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946" w:rsidRDefault="005A6BD4" w:rsidP="006F669E">
      <w:pPr>
        <w:pStyle w:val="Heading1"/>
        <w:tabs>
          <w:tab w:val="right" w:pos="429"/>
        </w:tabs>
        <w:jc w:val="center"/>
        <w:rPr>
          <w:rFonts w:eastAsia="Times New Roman" w:cs="B Davat"/>
          <w:sz w:val="40"/>
          <w:szCs w:val="40"/>
          <w:rtl/>
          <w:lang w:bidi="fa-IR"/>
        </w:rPr>
      </w:pPr>
      <w:r>
        <w:rPr>
          <w:rFonts w:eastAsia="Times New Roman" w:cs="B Davat" w:hint="cs"/>
          <w:sz w:val="40"/>
          <w:szCs w:val="40"/>
          <w:rtl/>
          <w:lang w:bidi="fa-IR"/>
        </w:rPr>
        <w:t>مقام</w:t>
      </w:r>
      <w:bookmarkStart w:id="0" w:name="_GoBack"/>
      <w:bookmarkEnd w:id="0"/>
      <w:r w:rsidR="004E4946" w:rsidRPr="004E4946">
        <w:rPr>
          <w:rFonts w:eastAsia="Times New Roman" w:cs="B Davat" w:hint="cs"/>
          <w:sz w:val="40"/>
          <w:szCs w:val="40"/>
          <w:rtl/>
          <w:lang w:bidi="fa-IR"/>
        </w:rPr>
        <w:t xml:space="preserve"> اهل بیت علیهم الصلاه و السلام</w:t>
      </w:r>
    </w:p>
    <w:p w:rsidR="004E4946" w:rsidRPr="004E4946" w:rsidRDefault="004E4946" w:rsidP="006F669E">
      <w:pPr>
        <w:pStyle w:val="Heading2"/>
        <w:tabs>
          <w:tab w:val="right" w:pos="429"/>
        </w:tabs>
        <w:rPr>
          <w:rtl/>
          <w:lang w:bidi="fa-IR"/>
        </w:rPr>
      </w:pPr>
      <w:r>
        <w:rPr>
          <w:rFonts w:hint="cs"/>
          <w:rtl/>
          <w:lang w:bidi="fa-IR"/>
        </w:rPr>
        <w:t xml:space="preserve">آیات قرآن </w:t>
      </w:r>
    </w:p>
    <w:p w:rsidR="00B61E87" w:rsidRDefault="00B61E87" w:rsidP="006F669E">
      <w:pPr>
        <w:numPr>
          <w:ilvl w:val="1"/>
          <w:numId w:val="1"/>
        </w:numPr>
        <w:tabs>
          <w:tab w:val="right" w:pos="429"/>
        </w:tabs>
        <w:spacing w:after="0" w:line="240" w:lineRule="auto"/>
        <w:ind w:left="0" w:firstLine="0"/>
        <w:jc w:val="both"/>
        <w:rPr>
          <w:rFonts w:ascii="Times New Roman" w:eastAsia="Times New Roman" w:hAnsi="Times New Roman"/>
          <w:lang w:bidi="fa-IR"/>
        </w:rPr>
      </w:pPr>
      <w:r>
        <w:rPr>
          <w:rFonts w:ascii="Times New Roman" w:eastAsia="Times New Roman" w:hAnsi="Times New Roman" w:hint="cs"/>
          <w:rtl/>
          <w:lang w:bidi="fa-IR"/>
        </w:rPr>
        <w:t xml:space="preserve">آیه تطهیر، سوره مبارکه احزاب، آیه شریفه 33، رجوع شود به تفاسیر. </w:t>
      </w:r>
    </w:p>
    <w:p w:rsidR="00B61E87" w:rsidRDefault="00B61E87" w:rsidP="006F669E">
      <w:pPr>
        <w:numPr>
          <w:ilvl w:val="1"/>
          <w:numId w:val="1"/>
        </w:numPr>
        <w:tabs>
          <w:tab w:val="right" w:pos="429"/>
        </w:tabs>
        <w:spacing w:after="0" w:line="240" w:lineRule="auto"/>
        <w:ind w:left="0" w:firstLine="0"/>
        <w:jc w:val="both"/>
        <w:rPr>
          <w:rFonts w:ascii="Times New Roman" w:eastAsia="Times New Roman" w:hAnsi="Times New Roman"/>
          <w:lang w:bidi="fa-IR"/>
        </w:rPr>
      </w:pPr>
      <w:r>
        <w:rPr>
          <w:rFonts w:ascii="Times New Roman" w:eastAsia="Times New Roman" w:hAnsi="Times New Roman" w:hint="cs"/>
          <w:rtl/>
          <w:lang w:bidi="fa-IR"/>
        </w:rPr>
        <w:t>آیه مودت، سوره مبارکه شوری، آیه شریفه 23.</w:t>
      </w:r>
    </w:p>
    <w:p w:rsidR="00B61E87" w:rsidRDefault="00B61E87" w:rsidP="006F669E">
      <w:pPr>
        <w:numPr>
          <w:ilvl w:val="1"/>
          <w:numId w:val="1"/>
        </w:numPr>
        <w:tabs>
          <w:tab w:val="right" w:pos="429"/>
        </w:tabs>
        <w:spacing w:after="0" w:line="240" w:lineRule="auto"/>
        <w:ind w:left="0" w:firstLine="0"/>
        <w:jc w:val="both"/>
        <w:rPr>
          <w:rFonts w:ascii="Times New Roman" w:eastAsia="Times New Roman" w:hAnsi="Times New Roman"/>
          <w:lang w:bidi="fa-IR"/>
        </w:rPr>
      </w:pPr>
      <w:r>
        <w:rPr>
          <w:rFonts w:ascii="Times New Roman" w:eastAsia="Times New Roman" w:hAnsi="Times New Roman" w:hint="cs"/>
          <w:rtl/>
          <w:lang w:bidi="fa-IR"/>
        </w:rPr>
        <w:t>آیه مباهله، سوره مبارکه آل عمران، آیه شریفه 61.</w:t>
      </w:r>
    </w:p>
    <w:p w:rsidR="00B61E87" w:rsidRPr="00B61E87" w:rsidRDefault="00B61E87" w:rsidP="006F669E">
      <w:pPr>
        <w:numPr>
          <w:ilvl w:val="1"/>
          <w:numId w:val="1"/>
        </w:numPr>
        <w:tabs>
          <w:tab w:val="right" w:pos="429"/>
        </w:tabs>
        <w:spacing w:after="0" w:line="240" w:lineRule="auto"/>
        <w:ind w:left="0" w:firstLine="0"/>
        <w:jc w:val="both"/>
        <w:rPr>
          <w:rFonts w:ascii="Times New Roman" w:eastAsia="Times New Roman" w:hAnsi="Times New Roman"/>
          <w:lang w:bidi="fa-IR"/>
        </w:rPr>
      </w:pPr>
      <w:r>
        <w:rPr>
          <w:rFonts w:ascii="Times New Roman" w:eastAsia="Times New Roman" w:hAnsi="Times New Roman" w:hint="cs"/>
          <w:rtl/>
          <w:lang w:bidi="fa-IR"/>
        </w:rPr>
        <w:t>آیه کلمات، سوره مبارکه بقره، آیه شریفه 37.</w:t>
      </w:r>
    </w:p>
    <w:p w:rsidR="004E4946" w:rsidRDefault="004E4946" w:rsidP="006F669E">
      <w:pPr>
        <w:numPr>
          <w:ilvl w:val="1"/>
          <w:numId w:val="1"/>
        </w:numPr>
        <w:tabs>
          <w:tab w:val="right" w:pos="429"/>
        </w:tabs>
        <w:spacing w:after="0" w:line="240" w:lineRule="auto"/>
        <w:ind w:left="0" w:firstLine="0"/>
        <w:jc w:val="both"/>
        <w:rPr>
          <w:rFonts w:ascii="Times New Roman" w:eastAsia="Times New Roman" w:hAnsi="Times New Roman"/>
          <w:lang w:bidi="fa-IR"/>
        </w:rPr>
      </w:pPr>
      <w:r w:rsidRPr="004E4946">
        <w:rPr>
          <w:rFonts w:ascii="Times New Roman" w:eastAsia="Times New Roman" w:hAnsi="Times New Roman" w:cs="B Lotus" w:hint="cs"/>
          <w:rtl/>
          <w:lang w:bidi="fa-IR"/>
        </w:rPr>
        <w:t xml:space="preserve">اطاعت از او - صلی الله علیه و آله و سلم - اطاعت از خداوند - تبارک و تعالی است / </w:t>
      </w:r>
      <w:r w:rsidRPr="004E4946">
        <w:rPr>
          <w:rFonts w:ascii="Times New Roman" w:eastAsia="Times New Roman" w:hAnsi="Times New Roman" w:hint="cs"/>
          <w:rtl/>
          <w:lang w:bidi="fa-IR"/>
        </w:rPr>
        <w:t xml:space="preserve">سوره مبارکه نساء / آیه شریفه 80 </w:t>
      </w:r>
    </w:p>
    <w:p w:rsidR="004E4946" w:rsidRDefault="005541E6" w:rsidP="006F669E">
      <w:pPr>
        <w:numPr>
          <w:ilvl w:val="1"/>
          <w:numId w:val="1"/>
        </w:numPr>
        <w:tabs>
          <w:tab w:val="right" w:pos="429"/>
        </w:tabs>
        <w:spacing w:after="0" w:line="240" w:lineRule="auto"/>
        <w:ind w:left="0" w:firstLine="0"/>
        <w:jc w:val="both"/>
        <w:rPr>
          <w:rFonts w:ascii="Times New Roman" w:eastAsia="Times New Roman" w:hAnsi="Times New Roman"/>
          <w:lang w:bidi="fa-IR"/>
        </w:rPr>
      </w:pPr>
      <w:r w:rsidRPr="004E4946">
        <w:rPr>
          <w:rFonts w:ascii="Times New Roman" w:eastAsia="Times New Roman" w:hAnsi="Times New Roman" w:hint="cs"/>
          <w:rtl/>
          <w:lang w:bidi="fa-IR"/>
        </w:rPr>
        <w:t>اهل بیت ع / مثل کلمه طیبه / سوره مبار</w:t>
      </w:r>
      <w:r w:rsidR="006F669E">
        <w:rPr>
          <w:rFonts w:ascii="Times New Roman" w:eastAsia="Times New Roman" w:hAnsi="Times New Roman" w:hint="cs"/>
          <w:rtl/>
          <w:lang w:bidi="fa-IR"/>
        </w:rPr>
        <w:t>که ابراهیم / آیه شریفه 24 و 25.</w:t>
      </w:r>
    </w:p>
    <w:p w:rsidR="006F669E" w:rsidRPr="00B61E87" w:rsidRDefault="006F669E" w:rsidP="00211A1F">
      <w:pPr>
        <w:numPr>
          <w:ilvl w:val="1"/>
          <w:numId w:val="1"/>
        </w:numPr>
        <w:tabs>
          <w:tab w:val="right" w:pos="429"/>
        </w:tabs>
        <w:spacing w:after="0" w:line="240" w:lineRule="auto"/>
        <w:ind w:left="0" w:firstLine="0"/>
        <w:jc w:val="both"/>
        <w:rPr>
          <w:rFonts w:ascii="Times New Roman" w:eastAsia="Times New Roman" w:hAnsi="Times New Roman"/>
          <w:lang w:bidi="fa-IR"/>
        </w:rPr>
      </w:pPr>
      <w:r>
        <w:rPr>
          <w:rFonts w:ascii="Times New Roman" w:eastAsia="Times New Roman" w:hAnsi="Times New Roman" w:hint="cs"/>
          <w:color w:val="000000"/>
          <w:rtl/>
          <w:lang w:bidi="fa-IR"/>
        </w:rPr>
        <w:t>سوره مبارکه بقره : انی جاعل فی الارض خلیفه ... . رجوع ش</w:t>
      </w:r>
      <w:r>
        <w:rPr>
          <w:rFonts w:ascii="Times New Roman" w:eastAsia="Times New Roman" w:hAnsi="Times New Roman" w:hint="cs"/>
          <w:color w:val="000000"/>
          <w:rtl/>
          <w:lang w:bidi="fa-IR"/>
        </w:rPr>
        <w:t>ود به تفاسیر ذیل این آیه شریفه.</w:t>
      </w:r>
    </w:p>
    <w:p w:rsidR="00211A1F" w:rsidRDefault="00211A1F" w:rsidP="00211A1F">
      <w:pPr>
        <w:pStyle w:val="ListParagraph"/>
        <w:numPr>
          <w:ilvl w:val="1"/>
          <w:numId w:val="1"/>
        </w:numPr>
        <w:tabs>
          <w:tab w:val="right" w:pos="429"/>
        </w:tabs>
        <w:ind w:left="0" w:firstLine="0"/>
      </w:pPr>
      <w:r>
        <w:rPr>
          <w:rFonts w:hint="cs"/>
          <w:rtl/>
        </w:rPr>
        <w:t xml:space="preserve">رجوع به تفاسیر در ذیل آیات : </w:t>
      </w:r>
    </w:p>
    <w:p w:rsidR="00B61E87" w:rsidRPr="00211A1F" w:rsidRDefault="00B61E87" w:rsidP="00211A1F">
      <w:pPr>
        <w:pStyle w:val="ListParagraph"/>
        <w:tabs>
          <w:tab w:val="right" w:pos="429"/>
        </w:tabs>
        <w:ind w:left="0"/>
        <w:jc w:val="both"/>
      </w:pPr>
      <w:r w:rsidRPr="00B61E87">
        <w:rPr>
          <w:rtl/>
        </w:rPr>
        <w:t>آیات برائ</w:t>
      </w:r>
      <w:r w:rsidR="00211A1F">
        <w:rPr>
          <w:rtl/>
        </w:rPr>
        <w:t>ت،</w:t>
      </w:r>
      <w:r w:rsidRPr="00B61E87">
        <w:rPr>
          <w:rtl/>
          <w:lang w:bidi="fa-IR"/>
        </w:rPr>
        <w:t xml:space="preserve"> </w:t>
      </w:r>
      <w:r w:rsidR="00211A1F">
        <w:rPr>
          <w:rtl/>
        </w:rPr>
        <w:t>آیه سقایة الحاج،</w:t>
      </w:r>
      <w:r w:rsidRPr="00B61E87">
        <w:rPr>
          <w:rtl/>
          <w:lang w:bidi="fa-IR"/>
        </w:rPr>
        <w:t xml:space="preserve"> </w:t>
      </w:r>
      <w:r w:rsidR="00211A1F">
        <w:rPr>
          <w:rtl/>
        </w:rPr>
        <w:t>آیه صالح المؤمنین،</w:t>
      </w:r>
      <w:r w:rsidRPr="00B61E87">
        <w:rPr>
          <w:rtl/>
          <w:lang w:bidi="fa-IR"/>
        </w:rPr>
        <w:t xml:space="preserve"> </w:t>
      </w:r>
      <w:r w:rsidR="00211A1F">
        <w:rPr>
          <w:rtl/>
        </w:rPr>
        <w:t>آیه حکمت،</w:t>
      </w:r>
      <w:r w:rsidRPr="00B61E87">
        <w:rPr>
          <w:rtl/>
          <w:lang w:bidi="fa-IR"/>
        </w:rPr>
        <w:t xml:space="preserve"> </w:t>
      </w:r>
      <w:r w:rsidR="00211A1F">
        <w:rPr>
          <w:rtl/>
        </w:rPr>
        <w:t>آیه بینه،</w:t>
      </w:r>
      <w:r w:rsidRPr="00B61E87">
        <w:rPr>
          <w:rtl/>
          <w:lang w:bidi="fa-IR"/>
        </w:rPr>
        <w:t xml:space="preserve"> </w:t>
      </w:r>
      <w:r w:rsidR="00211A1F">
        <w:rPr>
          <w:rtl/>
        </w:rPr>
        <w:t>آیه صد یقول،</w:t>
      </w:r>
      <w:r w:rsidRPr="00B61E87">
        <w:rPr>
          <w:rtl/>
          <w:lang w:bidi="fa-IR"/>
        </w:rPr>
        <w:t xml:space="preserve"> </w:t>
      </w:r>
      <w:r w:rsidR="00211A1F">
        <w:rPr>
          <w:rtl/>
        </w:rPr>
        <w:t>آیه نور،</w:t>
      </w:r>
      <w:r w:rsidRPr="00B61E87">
        <w:rPr>
          <w:rtl/>
          <w:lang w:bidi="fa-IR"/>
        </w:rPr>
        <w:t xml:space="preserve"> </w:t>
      </w:r>
      <w:r w:rsidR="00211A1F">
        <w:rPr>
          <w:rtl/>
        </w:rPr>
        <w:t>آیه انذار،</w:t>
      </w:r>
      <w:r w:rsidRPr="00B61E87">
        <w:rPr>
          <w:rtl/>
          <w:lang w:bidi="fa-IR"/>
        </w:rPr>
        <w:t xml:space="preserve"> </w:t>
      </w:r>
      <w:r w:rsidR="00211A1F">
        <w:rPr>
          <w:rtl/>
        </w:rPr>
        <w:t>آیه مرج البحرین،</w:t>
      </w:r>
      <w:r w:rsidRPr="00B61E87">
        <w:rPr>
          <w:rtl/>
          <w:lang w:bidi="fa-IR"/>
        </w:rPr>
        <w:t xml:space="preserve"> </w:t>
      </w:r>
      <w:r w:rsidR="00211A1F">
        <w:rPr>
          <w:rtl/>
        </w:rPr>
        <w:t>آیه نجوی،</w:t>
      </w:r>
      <w:r w:rsidRPr="00B61E87">
        <w:rPr>
          <w:rtl/>
          <w:lang w:bidi="fa-IR"/>
        </w:rPr>
        <w:t xml:space="preserve"> </w:t>
      </w:r>
      <w:r w:rsidR="00211A1F">
        <w:rPr>
          <w:rtl/>
        </w:rPr>
        <w:t>آیه سابقون،</w:t>
      </w:r>
      <w:r w:rsidRPr="00B61E87">
        <w:rPr>
          <w:rtl/>
          <w:lang w:bidi="fa-IR"/>
        </w:rPr>
        <w:t xml:space="preserve"> </w:t>
      </w:r>
      <w:r w:rsidR="00211A1F">
        <w:rPr>
          <w:rtl/>
        </w:rPr>
        <w:t>آیه محبت،</w:t>
      </w:r>
      <w:r w:rsidRPr="00B61E87">
        <w:rPr>
          <w:rtl/>
          <w:lang w:bidi="fa-IR"/>
        </w:rPr>
        <w:t xml:space="preserve"> </w:t>
      </w:r>
      <w:r w:rsidR="00211A1F">
        <w:rPr>
          <w:rtl/>
        </w:rPr>
        <w:t>آیه انفاق،</w:t>
      </w:r>
      <w:r w:rsidRPr="00B61E87">
        <w:rPr>
          <w:rtl/>
          <w:lang w:bidi="fa-IR"/>
        </w:rPr>
        <w:t xml:space="preserve"> </w:t>
      </w:r>
      <w:r w:rsidR="00211A1F">
        <w:rPr>
          <w:rtl/>
        </w:rPr>
        <w:t>آیه حبل الله،</w:t>
      </w:r>
      <w:r w:rsidRPr="00B61E87">
        <w:rPr>
          <w:rtl/>
          <w:lang w:bidi="fa-IR"/>
        </w:rPr>
        <w:t xml:space="preserve"> </w:t>
      </w:r>
      <w:r w:rsidR="00211A1F">
        <w:rPr>
          <w:rtl/>
        </w:rPr>
        <w:t>آیه راسخان در علم،</w:t>
      </w:r>
      <w:r w:rsidRPr="00B61E87">
        <w:rPr>
          <w:rtl/>
          <w:lang w:bidi="fa-IR"/>
        </w:rPr>
        <w:t xml:space="preserve"> </w:t>
      </w:r>
      <w:r w:rsidRPr="00B61E87">
        <w:rPr>
          <w:rtl/>
        </w:rPr>
        <w:t>آیه ولا</w:t>
      </w:r>
      <w:r w:rsidR="00211A1F">
        <w:rPr>
          <w:rtl/>
        </w:rPr>
        <w:t>یت،</w:t>
      </w:r>
      <w:r w:rsidRPr="00B61E87">
        <w:rPr>
          <w:rtl/>
          <w:lang w:bidi="fa-IR"/>
        </w:rPr>
        <w:t xml:space="preserve"> </w:t>
      </w:r>
      <w:r w:rsidR="00211A1F">
        <w:rPr>
          <w:rtl/>
        </w:rPr>
        <w:t>آیه علم الکتاب،</w:t>
      </w:r>
      <w:r w:rsidRPr="00B61E87">
        <w:rPr>
          <w:rtl/>
          <w:lang w:bidi="fa-IR"/>
        </w:rPr>
        <w:t xml:space="preserve"> </w:t>
      </w:r>
      <w:r w:rsidR="00211A1F">
        <w:rPr>
          <w:rtl/>
        </w:rPr>
        <w:t>اهل الذکر،</w:t>
      </w:r>
      <w:r w:rsidRPr="00B61E87">
        <w:rPr>
          <w:rtl/>
          <w:lang w:bidi="fa-IR"/>
        </w:rPr>
        <w:t xml:space="preserve"> </w:t>
      </w:r>
      <w:r w:rsidRPr="00B61E87">
        <w:rPr>
          <w:rtl/>
        </w:rPr>
        <w:t>و</w:t>
      </w:r>
      <w:r w:rsidR="00211A1F">
        <w:t>...</w:t>
      </w:r>
    </w:p>
    <w:p w:rsidR="004E4946" w:rsidRDefault="004E4946" w:rsidP="006F669E">
      <w:pPr>
        <w:pStyle w:val="Heading2"/>
        <w:tabs>
          <w:tab w:val="right" w:pos="429"/>
        </w:tabs>
        <w:rPr>
          <w:rtl/>
          <w:lang w:bidi="fa-IR"/>
        </w:rPr>
      </w:pPr>
      <w:r>
        <w:rPr>
          <w:rFonts w:hint="cs"/>
          <w:rtl/>
          <w:lang w:bidi="fa-IR"/>
        </w:rPr>
        <w:t xml:space="preserve">روایات </w:t>
      </w:r>
    </w:p>
    <w:p w:rsidR="004E4946" w:rsidRPr="004E4946" w:rsidRDefault="004E4946" w:rsidP="006F669E">
      <w:pPr>
        <w:numPr>
          <w:ilvl w:val="1"/>
          <w:numId w:val="13"/>
        </w:numPr>
        <w:tabs>
          <w:tab w:val="right" w:pos="429"/>
        </w:tabs>
        <w:spacing w:after="0" w:line="240" w:lineRule="auto"/>
        <w:ind w:left="0" w:firstLine="0"/>
        <w:jc w:val="both"/>
        <w:rPr>
          <w:rFonts w:ascii="Times New Roman" w:eastAsia="Times New Roman" w:hAnsi="Times New Roman" w:hint="cs"/>
          <w:rtl/>
          <w:lang w:bidi="fa-IR"/>
        </w:rPr>
      </w:pPr>
      <w:r w:rsidRPr="004E4946">
        <w:rPr>
          <w:rFonts w:ascii="Times New Roman" w:eastAsia="Times New Roman" w:hAnsi="Times New Roman" w:hint="cs"/>
          <w:rtl/>
          <w:lang w:bidi="fa-IR"/>
        </w:rPr>
        <w:t>جدایی از اهل بیت - علیهم الصلاه و السلام - مساوی ضلالت است / اصول کافی / باب البدع :</w:t>
      </w:r>
    </w:p>
    <w:p w:rsidR="006F669E" w:rsidRDefault="004E4946" w:rsidP="006F669E">
      <w:pPr>
        <w:tabs>
          <w:tab w:val="right" w:pos="429"/>
        </w:tabs>
        <w:spacing w:after="0" w:line="240" w:lineRule="auto"/>
        <w:jc w:val="both"/>
        <w:rPr>
          <w:rFonts w:ascii="Times New Roman" w:eastAsia="Times New Roman" w:hAnsi="Times New Roman"/>
          <w:rtl/>
        </w:rPr>
      </w:pPr>
      <w:r w:rsidRPr="004E4946">
        <w:rPr>
          <w:rFonts w:ascii="Times New Roman" w:eastAsia="Times New Roman" w:hAnsi="Times New Roman" w:hint="cs"/>
          <w:rtl/>
          <w:lang w:bidi="fa-IR"/>
        </w:rPr>
        <w:t xml:space="preserve"> مُحَمَّدُ بْنُ أَبِي عَبْدِ اللَّهِ رَفَعَهُ عَنْ يُونُسَ بْنِ عَبْدِ الرَّحْمَنِ قَالَ قُلْتُ لِأَبِي الْحَسَنِ الْأَوَّلِ ع بِمَا أُوَحِّدُ اللَّهَ فَقَالَ يَا يُونُسُ لَا تَكُونَنَّ مُبْتَدِعاً مَنْ نَظَرَ بِرَأْيِهِ هَلَكَ وَ </w:t>
      </w:r>
      <w:r w:rsidRPr="004E4946">
        <w:rPr>
          <w:rFonts w:ascii="Times New Roman" w:eastAsia="Times New Roman" w:hAnsi="Times New Roman" w:hint="cs"/>
          <w:u w:val="single"/>
          <w:rtl/>
          <w:lang w:bidi="fa-IR"/>
        </w:rPr>
        <w:t>مَنْ تَرَكَ أَهْلَ بَيْتِ نَبِيِّهِ ص ضَلَّ</w:t>
      </w:r>
      <w:r w:rsidRPr="004E4946">
        <w:rPr>
          <w:rFonts w:ascii="Times New Roman" w:eastAsia="Times New Roman" w:hAnsi="Times New Roman" w:hint="cs"/>
          <w:rtl/>
          <w:lang w:bidi="fa-IR"/>
        </w:rPr>
        <w:t xml:space="preserve"> وَ مَنْ تَرَكَ كِتَابَ اللَّهِ وَ قَوْلَ نَبِيِّهِ كَفَر</w:t>
      </w:r>
    </w:p>
    <w:p w:rsidR="004E4946" w:rsidRPr="006F669E" w:rsidRDefault="004E4946" w:rsidP="006F669E">
      <w:pPr>
        <w:pStyle w:val="ListParagraph"/>
        <w:numPr>
          <w:ilvl w:val="0"/>
          <w:numId w:val="13"/>
        </w:numPr>
        <w:tabs>
          <w:tab w:val="right" w:pos="429"/>
        </w:tabs>
        <w:spacing w:after="0" w:line="240" w:lineRule="auto"/>
        <w:ind w:left="0" w:firstLine="0"/>
        <w:jc w:val="both"/>
        <w:rPr>
          <w:rFonts w:ascii="Times New Roman" w:eastAsia="Times New Roman" w:hAnsi="Times New Roman" w:hint="cs"/>
          <w:rtl/>
        </w:rPr>
      </w:pPr>
      <w:r w:rsidRPr="006F669E">
        <w:rPr>
          <w:rFonts w:ascii="Times New Roman" w:eastAsia="Times New Roman" w:hAnsi="Times New Roman" w:hint="cs"/>
          <w:rtl/>
          <w:lang w:bidi="fa-IR"/>
        </w:rPr>
        <w:t>اصول کافی / کتاب التوحید / باب نوادر :</w:t>
      </w:r>
    </w:p>
    <w:p w:rsidR="004E4946" w:rsidRDefault="004E4946" w:rsidP="006F669E">
      <w:pPr>
        <w:tabs>
          <w:tab w:val="right" w:pos="429"/>
        </w:tabs>
        <w:spacing w:after="0" w:line="240" w:lineRule="auto"/>
        <w:jc w:val="both"/>
        <w:rPr>
          <w:rFonts w:ascii="Times New Roman" w:eastAsia="Times New Roman" w:hAnsi="Times New Roman"/>
          <w:rtl/>
          <w:lang w:bidi="fa-IR"/>
        </w:rPr>
      </w:pPr>
      <w:r w:rsidRPr="004E4946">
        <w:rPr>
          <w:rFonts w:ascii="Times New Roman" w:eastAsia="Times New Roman" w:hAnsi="Times New Roman" w:hint="cs"/>
          <w:rtl/>
          <w:lang w:bidi="fa-IR"/>
        </w:rPr>
        <w:t>مُحَمَّدُ بْنُ يَحْيَى عَنْ أَحْمَدَ بْنِ مُحَمَّدِ بْنِ عِيسَى عَنْ مُحَمَّدِ بْنِ سِنَانٍ عَنْ أَبِي سَلَّامٍ النَّخَّاسِ عَنْ بَعْضِ أَصْحَابِنَا عَنْ أَبِي جَعْفَرٍ ع قَالَ نَحْنُ الْمَثَانِي الَّذِي أَعْطَاهُ اللَّهُ نَبِيَّنَا مُحَمَّداً ص وَ نَحْنُ وَجْهُ اللَّهِ نَتَقَلَّبُ فِي الْأَرْضِ بَيْنَ أَظْهُرِكُمْ وَ نَحْنُ عَيْنُ اللَّهِ فِي خَلْقِهِ وَ يَدُهُ الْمَبْسُوطَةُ بِالرَّحْمَةِ عَلَى عِبَادِهِ عَرَفَنَا مَنْ عَرَفَنَا وَ جَهِلَنَا مَنْ جَهِلَنَا وَ إِمَامَةَ الْمُتَّقِين‏</w:t>
      </w:r>
    </w:p>
    <w:p w:rsidR="006F669E" w:rsidRPr="004E4946" w:rsidRDefault="006F669E" w:rsidP="006F669E">
      <w:pPr>
        <w:tabs>
          <w:tab w:val="right" w:pos="429"/>
        </w:tabs>
        <w:spacing w:after="0" w:line="240" w:lineRule="auto"/>
        <w:jc w:val="both"/>
        <w:rPr>
          <w:rFonts w:ascii="Times New Roman" w:eastAsia="Times New Roman" w:hAnsi="Times New Roman" w:hint="cs"/>
          <w:rtl/>
        </w:rPr>
      </w:pPr>
    </w:p>
    <w:p w:rsidR="004E4946" w:rsidRDefault="004E4946" w:rsidP="006F669E">
      <w:pPr>
        <w:tabs>
          <w:tab w:val="right" w:pos="429"/>
        </w:tabs>
        <w:spacing w:after="0" w:line="240" w:lineRule="auto"/>
        <w:jc w:val="both"/>
        <w:rPr>
          <w:rFonts w:ascii="Times New Roman" w:eastAsia="Times New Roman" w:hAnsi="Times New Roman"/>
          <w:u w:val="single"/>
          <w:rtl/>
          <w:lang w:bidi="fa-IR"/>
        </w:rPr>
      </w:pPr>
      <w:r w:rsidRPr="004E4946">
        <w:rPr>
          <w:rFonts w:ascii="Times New Roman" w:eastAsia="Times New Roman" w:hAnsi="Times New Roman" w:hint="cs"/>
          <w:rtl/>
          <w:lang w:bidi="fa-IR"/>
        </w:rPr>
        <w:lastRenderedPageBreak/>
        <w:t>الْحُسَيْنُ بْنُ مُحَمَّدٍ الْأَشْعَرِيُّ وَ مُحَمَّدُ بْنُ يَحْيَى جَمِيعاً عَنْ أَحْمَدَ بْنِ إِسْحَاقَ عَنْ سَعْدَانَ بْنِ مُسْلِمٍ عَنْ مُعَاوِيَةَ بْنِ عَمَّارٍ عَنْ أَبِي عَبْدِ اللَّهِ ع فِي قَوْلِ اللَّهِ عَزَّ وَ جَلَّ وَ لِلَّهِ الْأَسْماءُالْحُسْنى‏ فَادْعُوهُ بِها قَالَ نَحْنُ وَ اللَّهِ الْأَسْمَاءُ الْحُسْنَى الَّتِي</w:t>
      </w:r>
      <w:r w:rsidRPr="004E4946">
        <w:rPr>
          <w:rFonts w:ascii="Times New Roman" w:eastAsia="Times New Roman" w:hAnsi="Times New Roman" w:hint="cs"/>
          <w:u w:val="single"/>
          <w:rtl/>
          <w:lang w:bidi="fa-IR"/>
        </w:rPr>
        <w:t xml:space="preserve"> لَا يَقْبَلُ اللَّهُ مِنَ الْعِبَادِ عَمَلًا إِلَّا بِمَعْرِفَتِنَا </w:t>
      </w:r>
    </w:p>
    <w:p w:rsidR="006F669E" w:rsidRPr="004E4946" w:rsidRDefault="006F669E" w:rsidP="006F669E">
      <w:pPr>
        <w:tabs>
          <w:tab w:val="right" w:pos="429"/>
        </w:tabs>
        <w:spacing w:after="0" w:line="240" w:lineRule="auto"/>
        <w:jc w:val="both"/>
        <w:rPr>
          <w:rFonts w:ascii="Times New Roman" w:eastAsia="Times New Roman" w:hAnsi="Times New Roman" w:hint="cs"/>
          <w:rtl/>
        </w:rPr>
      </w:pP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مُحَمَّدُ بْنُ أَبِي عَبْدِ اللَّهِ عَنْ مُحَمَّدِ بْنِ إِسْمَاعِيلَ عَنِ الْحُسَيْنِ بْنِ الْحَسَنِ عَنْ بَكْرِ بْنِ صَالِحٍ عَنِ الْحَسَنِ بْنِ سَعِيدٍ عَنِ الْهَيْثَمِ بْنِ عَبْدِ اللَّهِ عَنْ مَرْوَانَ بْنِ صَبَّاحٍ قَالَ قَالَ أَبُو عَبْدِ اللَّهِ ع إِنَّ اللَّهَ خَلَقَنَا فَأَحْسَنَ خَلْقَنَا وَ صَوَّرَنَا فَأَحْسَنَ صُوَرَنَا وَ جَعَلَنَا عَيْنَهُ فِي عِبَادِهِ وَ لِسَانَهُ النَّاطِقَ فِي خَلْقِهِ وَ يَدَهُ الْمَبْسُوطَةَ عَلَى عِبَادِهِ بِالرَّأْفَةِ وَ الرَّحْمَةِ وَ وَجْهَهُ الَّذِي يُؤْتَى مِنْهُ وَ بَابَهُ الَّذِي يَدُلُّ عَلَيْهِ وَ خُزَّانَهُ فِي سَمَائِهِ وَ أَرْضِهِ بِنَا أَثْمَرَتِ الْأَشْجَارُ وَ أَيْنَعَتِ الثِّمَارُ وَ جَرَتِ الْأَنْهَارُ وَ بِنَا يَنْزِلُ غَيْثُ السَّمَاءِ وَ يَنْبُتُ عُشْبُ الْأَرْضِ وَ </w:t>
      </w:r>
      <w:r w:rsidRPr="004E4946">
        <w:rPr>
          <w:rFonts w:ascii="Times New Roman" w:eastAsia="Times New Roman" w:hAnsi="Times New Roman" w:hint="cs"/>
          <w:u w:val="single"/>
          <w:rtl/>
          <w:lang w:bidi="fa-IR"/>
        </w:rPr>
        <w:t xml:space="preserve">بِعِبَادَتِنَا عُبِدَ اللَّهُ وَ لَوْ لَا نَحْنُ مَا عُبِدَ اللَّهُ </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عِدَّةٌ مِنْ أَصْحَابِنَا عَنْ أَحْمَدَ بْنِ مُحَمَّدٍ عَنِ ابْنِ أَبِي نَصْرٍ عَنْ مُحَمَّدِ بْنِ حُمْرَانَ عَنْ أَسْوَدَ بْنِ سَعِيدٍ قَالَ كُنْتُ عِنْدَ أَبِي جَعْفَرٍ ع فَأَنْشَأَ يَقُولُ ابْتِدَاءً مِنْهُ مِنْ غَيْرِ أَنْ أَسْأَلَهُ نَحْنُ حُجَّةُ اللَّهِ وَ نَحْنُ بَابُ اللَّهِ وَ نَحْنُ لِسَانُ اللَّهِ وَ</w:t>
      </w:r>
      <w:r w:rsidRPr="004E4946">
        <w:rPr>
          <w:rFonts w:ascii="Times New Roman" w:eastAsia="Times New Roman" w:hAnsi="Times New Roman" w:hint="cs"/>
          <w:u w:val="single"/>
          <w:rtl/>
          <w:lang w:bidi="fa-IR"/>
        </w:rPr>
        <w:t xml:space="preserve"> نَحْنُ وَجْهُ اللَّهِ</w:t>
      </w:r>
      <w:r w:rsidRPr="004E4946">
        <w:rPr>
          <w:rFonts w:ascii="Times New Roman" w:eastAsia="Times New Roman" w:hAnsi="Times New Roman" w:hint="cs"/>
          <w:rtl/>
          <w:lang w:bidi="fa-IR"/>
        </w:rPr>
        <w:t xml:space="preserve"> وَ نَحْنُ عَيْنُ اللَّهِ فِي خَلْقِهِ وَ نَحْنُ وُلَاةُ أَمْرِ اللَّهِ فِي عِبَادِهِ . [ به ضمیمه آیه شریفه «کل شیء هالک الا وجهه » ] </w:t>
      </w:r>
    </w:p>
    <w:p w:rsidR="004E4946" w:rsidRPr="006F669E" w:rsidRDefault="004E4946" w:rsidP="006F669E">
      <w:pPr>
        <w:pStyle w:val="ListParagraph"/>
        <w:numPr>
          <w:ilvl w:val="0"/>
          <w:numId w:val="13"/>
        </w:numPr>
        <w:tabs>
          <w:tab w:val="right" w:pos="429"/>
        </w:tabs>
        <w:spacing w:after="0" w:line="240" w:lineRule="auto"/>
        <w:ind w:left="0"/>
        <w:jc w:val="both"/>
        <w:rPr>
          <w:rFonts w:ascii="Times New Roman" w:eastAsia="Times New Roman" w:hAnsi="Times New Roman" w:hint="cs"/>
          <w:rtl/>
          <w:lang w:bidi="fa-IR"/>
        </w:rPr>
      </w:pPr>
      <w:r w:rsidRPr="006F669E">
        <w:rPr>
          <w:rFonts w:ascii="Times New Roman" w:eastAsia="Times New Roman" w:hAnsi="Times New Roman" w:hint="cs"/>
          <w:rtl/>
          <w:lang w:bidi="fa-IR"/>
        </w:rPr>
        <w:t>اطاعت از ائمه - علیهم الصلاه و السلام - + عمل صالح / ترغیب / اصول کافی / کتاب توحید /  باب نوادر / حدیث 2 :</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عِدَّةٌ مِنْ أَصْحَابِنَا عَنْ أَحْمَدَ بْنِ مُحَمَّدِ بْنِ خَالِدٍ عَنْ أَحْمَدَ بْنِ مُحَمَّدِ بْنِ أَبِي نَصْرٍ عَنْ صَفْوَانَ الْجَمَّالِ عَنْ أَبِي عَبْدِ اللَّهِ ع فِي قَوْلِ اللَّهِ عَزَّ وَ جَلَّ كُلُّ شَيْ‏ءٍ هالِكٌ إِلَّا وَجْهَهُ قَالَ مَنْ أَتَى اللَّهَ بِمَا أُمِرَ بِهِ مِنْ طَاعَةِ مُحَمَّدٍ ص فَهُوَ الْوَجْهُ الَّذِي لَا يَهْلِكُ وَ كَذَلِكَ قَالَ مَنْ يُطِعِ الرَّسُولَ فَقَدْ أَطاعَ اللَّهَ‏</w:t>
      </w:r>
    </w:p>
    <w:p w:rsidR="004E4946" w:rsidRPr="006F669E" w:rsidRDefault="004E4946" w:rsidP="006F669E">
      <w:pPr>
        <w:pStyle w:val="ListParagraph"/>
        <w:numPr>
          <w:ilvl w:val="0"/>
          <w:numId w:val="13"/>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اصول کافی / کتاب توحید / باب العرش و الکرسی / حدیث 7 : </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 مُحَمَّدُ بْنُ الْحَسَنِ عَنْ سَهْلِ بْنِ زِيَادٍ عَنِ ابْنِ مَحْبُوبٍ عَنْ عَبْدِ الرَّحْمَنِ بْنِ كَثِيرٍ عَنْ دَاوُدَ الرَّقِّيِّ قَالَ سَأَلْتُ أَبَا عَبْدِ اللَّهِ ع عَنْ قَوْلِ اللَّهِ عَزَّ وَ جَلَّ وَ كانَ عَرْشُهُ‏ عَلَى الْماءِ فَقَالَ مَا يَقُولُونَ قُلْتُ يَقُولُونَ إِنَّ الْعَرْشَ كَانَ عَلَى الْمَاءِ وَ الرَّبُّ فَوْقَهُ فَقَالَ كَذَبُوا مَنْ زَعَمَ هَذَا فَقَدْ صَيَّرَ اللَّهَ مَحْمُولًا وَ وَصَفَهُ بِصِفَةِ الْمَخْلُوقِ وَ لَزِمَهُ أَنَّ الشَّيْ‏ءَ الَّذِي يَحْمِلُهُ أَقْوَى مِنْهُ قُلْتُ بَيِّنْ لِي جُعِلْتُ فِدَاكَ فَقَالَ إِنَّ اللَّهَ حَمَّلَ دِينَهُ وَ عِلْمَهُ الْمَاءَ قَبْلَ أَنْ يَكُونَ أَرْضٌ أَوْ سَمَاءٌ أَوْ جِنٌّ أَوْ إِنْسٌ أَوْ شَمْسٌ أَوْ قَمَرٌ فَلَمَّا أَرَادَ اللَّهُ أَنْ يَخْلُقَ الْخَلْقَ نَثَرَهُمْ بَيْنَ يَدَيْهِ فَقَالَ لَهُمْ مَنْ رَبُّكُمْ فَأَوَّلُ مَنْ نَطَقَ رَسُولُ اللَّهِ ص وَ أَمِيرُ الْمُؤْمِنِينَ ع وَ الْأَئِمَّةُ صَلَوَاتُ اللَّهِ عَلَيْهِمْ فَقَالُوا أَنْتَ رَبُّنَا فَحَمَّلَهُمُ الْعِلْمَ وَ الدِّينَ ثُمَّ قَالَ لِلْمَلَائِكَةِ هَؤُلَاءِ حَمَلَةُ دِينِي وَ عِلْمِي وَ أُمَنَائِي فِي خَلْقِي وَ هُمُ الْمَسْئُولُونَ ثُمَّ قَالَ لِبَنِي آدَمَ أَقِرُّوا لِلَّهِ بِالرُّبُوبِيَّةِ وَ لِهَؤُلَاءِ النَّفَرِ بِالْوَلَايَةِ وَ الطَّاعَةِ فَقَالُوا نَعَمْ رَبَّنَا أَقْرَرْنَا فَقَالَ اللَّهُ لِلْمَلَائِكَةِ اشْهَدُوا فَقَالَتِ الْمَلَائِكَةُ شَهِدْنَا عَلَى أَنْ لَا يَقُولُوا غَداً إِنَّا كُنَّا عَنْ هذا غافِلِينَ. أَوْ تَقُولُوا إِنَّما أَشْرَكَ آباؤُنا مِنْ قَبْلُ وَ كُنَّا ذُرِّيَّةً مِنْ بَعْدِهِمْ أَ فَتُهْلِكُنا بِما فَعَلَ الْمُبْطِلُونَ يَا دَاوُدُ وَلَايَتُنَا مُؤَكَّدَةٌ عَلَيْهِمْ فِي الْمِيثَاقِ </w:t>
      </w:r>
    </w:p>
    <w:p w:rsidR="004E4946" w:rsidRPr="006F669E" w:rsidRDefault="004E494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lastRenderedPageBreak/>
        <w:t>مقام تشریع دین برای پیامبر ص و ائمه ع / اصول کافی / کتاب الحجه / بَابُ التَّفْوِيضِ إِلَى رَسُولِ اللَّهِ ص وَ إِلَى الْأَئِمَّةِ ع فِي أَمْرِ الدِّينِ .</w:t>
      </w:r>
    </w:p>
    <w:p w:rsidR="004E4946" w:rsidRPr="006F669E" w:rsidRDefault="004E494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امام جن و انس / کافی / ج 1 / ص 394 به بعد . </w:t>
      </w:r>
    </w:p>
    <w:p w:rsidR="004E4946" w:rsidRPr="006F669E" w:rsidRDefault="004E494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مرجع تمام صواب ها / کافی / ج 1 / باب انه لیس شیء من الحق .... .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 ع - / مقام / کافی / ج 2 / کتاب الایمان و الکفر / باب المصافحه / ح 16 .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جایگاه / زعیم نجات / اصول کافی / ج 2 / کتاب الایمان و الکفر / باب تذاکر الاخوان / ح 2 .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rPr>
      </w:pPr>
      <w:r w:rsidRPr="006F669E">
        <w:rPr>
          <w:rFonts w:ascii="Times New Roman" w:eastAsia="Times New Roman" w:hAnsi="Times New Roman" w:hint="cs"/>
        </w:rPr>
        <w:t>13492</w:t>
      </w:r>
      <w:r w:rsidRPr="006F669E">
        <w:rPr>
          <w:rFonts w:ascii="Times New Roman" w:eastAsia="Times New Roman" w:hAnsi="Times New Roman" w:hint="cs"/>
          <w:rtl/>
          <w:lang w:bidi="fa-IR"/>
        </w:rPr>
        <w:t xml:space="preserve">-  وَ فِي الْعِلَلِ عَنْ أَحْمَدَ بْنِ الْحَسَنِ الْقَطَّانِ عَنِ الْحَسَنِ بْنِ عَلِيٍّ السُّكَّرِيِّ عَنْ مُحَمَّدِ بْنِ زَكَرِيَّا الْجَوْهَرِيِّ عَنْ عُثْمَانَ بْنِ عِمْرَانَ عَنْ عَبَّادِ بْنِ صُهَيْبٍ قَالَ قُلْتُ لِلصَّادِقِ جَعْفَرِ بْنِ مُحَمَّدٍ ع أَخْبِرْنِي عَنْ أَبِي ذَرٍّ أَ هُوَ أَفْضَلُ أَمْ أَنْتُمْ أَهْلَ الْبَيْتِ فَقَالَ يَا ابْنَ صُهَيْبٍ كَمْ شُهُورُ السَّنَةِ فَقُلْتُ اثْنَا عَشَرَ شَهْراً فَقَالَ وَ كَمِ الْحُرُمُ مِنْهَا قُلْتُ أَرْبَعَةُ أَشْهُرٍ قَالَ فَشَهْرُ رَمَضَانَ مِنْهَا قُلْتُ لَا قَالَ فَشَهْرُ رَمَضَانَ أَفْضَلُ أَمِ الْأَشْهُرُ الْحُرُمُ فَقُلْتُ شَهْرُ رَمَضَانَ قَالَ فَكَذَلِكَ نَحْنُ أَهْلَ الْبَيْتِ لَا يُقَاسُ بِنَا أَحَدٌ الْحَدِيثَ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ولایت اهل بیت ع / اهمیت / قبول توبه منوط به آن است / اصول کافی / ج 2 / باب محاسبه العمل / ح 15.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جایگاه و مقام / اصول کافی / ج 2 / باب الدعاء قبل الصلاه / ح 1 و 2.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اهل بیت ع / مقام / اصول کافی / ج 2 / کتاب فضل القرآن / ح 1 ( انتهای آن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اهمیت / اصول کافی / ج 2 / کتاب فضل القرآن / ح 4. </w:t>
      </w:r>
    </w:p>
    <w:p w:rsidR="00B912ED" w:rsidRPr="006F669E" w:rsidRDefault="00B912ED"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اهمیت / اصول کافی / ج 2 / کتاب فضل القرآن / باب النوادر / ح 2 و4. </w:t>
      </w:r>
    </w:p>
    <w:p w:rsidR="005541E6" w:rsidRPr="006F669E" w:rsidRDefault="005541E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قال الإمام الصادق صلوات الله علیه: مَنْ جَالَسَ لَنَا عَائِباً أَوْ مَدَحَ لَنَا قَالِياً أَوْ وَصَلَ لَنَا قَاطِعاً أَوْ قَطَعَ لَنَا وَاصِلًا أَوْ وَالَى لَنَا عَدُوّاً أَوْ عَادَى لَنَا وَلِيّاً فَقَدْ كَفَرَ بِالَّذِي أَنْزَلَ السَّبْعَ الْمَثَانِيَ وَالْقُرْآنَ الْعَظِيمَ.</w:t>
      </w:r>
    </w:p>
    <w:p w:rsidR="005541E6" w:rsidRPr="006F669E" w:rsidRDefault="005541E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rPr>
      </w:pPr>
      <w:r w:rsidRPr="006F669E">
        <w:rPr>
          <w:rFonts w:ascii="Times New Roman" w:eastAsia="Times New Roman" w:hAnsi="Times New Roman" w:hint="cs"/>
          <w:rtl/>
          <w:lang w:bidi="fa-IR"/>
        </w:rPr>
        <w:t xml:space="preserve">وسائل الشيعة، ج </w:t>
      </w:r>
      <w:r w:rsidRPr="006F669E">
        <w:rPr>
          <w:rFonts w:ascii="Times New Roman" w:eastAsia="Times New Roman" w:hAnsi="Times New Roman" w:hint="cs"/>
        </w:rPr>
        <w:t>16</w:t>
      </w:r>
      <w:r w:rsidRPr="006F669E">
        <w:rPr>
          <w:rFonts w:ascii="Times New Roman" w:eastAsia="Times New Roman" w:hAnsi="Times New Roman" w:hint="cs"/>
          <w:rtl/>
          <w:lang w:bidi="fa-IR"/>
        </w:rPr>
        <w:t xml:space="preserve">، ص: </w:t>
      </w:r>
      <w:r w:rsidRPr="006F669E">
        <w:rPr>
          <w:rFonts w:ascii="Times New Roman" w:eastAsia="Times New Roman" w:hAnsi="Times New Roman" w:hint="cs"/>
        </w:rPr>
        <w:t>264</w:t>
      </w:r>
    </w:p>
    <w:p w:rsidR="005541E6" w:rsidRPr="006F669E" w:rsidRDefault="005541E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مقام /  اصول کافی / ج 2 / کتاب الدعاء / باب القول عند الاصباح و الامساء / ح 4 / ص 522. </w:t>
      </w:r>
    </w:p>
    <w:p w:rsidR="005541E6" w:rsidRPr="006F669E" w:rsidRDefault="005541E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جایگاه /  اصول کافی / ج 2 / کتاب الدعاء / باب الدعاء قبل الصلاه / ح 1 و ح 2 / ص 544. </w:t>
      </w:r>
    </w:p>
    <w:p w:rsidR="005541E6" w:rsidRPr="006F669E" w:rsidRDefault="005541E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اهل بیت ع / مقام پنج تن آل عبا / اصول کافی / ج 2 / کتاب الدعاء / باب دعوات موجزات ... / ح 11 / ص 580. </w:t>
      </w:r>
    </w:p>
    <w:p w:rsidR="005541E6" w:rsidRPr="006F669E" w:rsidRDefault="005541E6" w:rsidP="006F669E">
      <w:pPr>
        <w:pStyle w:val="ListParagraph"/>
        <w:numPr>
          <w:ilvl w:val="0"/>
          <w:numId w:val="13"/>
        </w:numPr>
        <w:tabs>
          <w:tab w:val="clear" w:pos="720"/>
          <w:tab w:val="right" w:pos="429"/>
        </w:tabs>
        <w:spacing w:after="0" w:line="240" w:lineRule="auto"/>
        <w:ind w:left="4" w:firstLine="0"/>
        <w:jc w:val="both"/>
        <w:rPr>
          <w:rFonts w:ascii="Times New Roman" w:eastAsia="Times New Roman" w:hAnsi="Times New Roman" w:hint="cs"/>
          <w:rtl/>
          <w:lang w:bidi="fa-IR"/>
        </w:rPr>
      </w:pPr>
      <w:r w:rsidRPr="006F669E">
        <w:rPr>
          <w:rFonts w:ascii="Times New Roman" w:eastAsia="Times New Roman" w:hAnsi="Times New Roman" w:hint="cs"/>
          <w:rtl/>
          <w:lang w:bidi="fa-IR"/>
        </w:rPr>
        <w:t>امام صادق عليه السلام:</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ما قالَ فينا قائِلٌ بَيتا مِنَ الشِّعرِ حَتّى يُؤَيَّدَ بِروحِ القُدُسِ؛</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هيچ گوينده اى درباره ما بيت شعرى نمى سرايد ، مگر آن كه [ پيش تر] به وسيله روح القدس، تأييد مى شود.</w:t>
      </w:r>
    </w:p>
    <w:p w:rsidR="005541E6" w:rsidRPr="004E4946" w:rsidRDefault="005541E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عيون أخبار الرضا عليه السلام ج ۱ ص ۷ / تبليغ بر پايه قرآن و حديث، ص </w:t>
      </w:r>
      <w:r w:rsidRPr="004E4946">
        <w:rPr>
          <w:rFonts w:ascii="Times New Roman" w:eastAsia="Times New Roman" w:hAnsi="Times New Roman" w:hint="cs"/>
        </w:rPr>
        <w:t>268</w:t>
      </w:r>
    </w:p>
    <w:p w:rsidR="005541E6" w:rsidRPr="004E4946" w:rsidRDefault="005541E6" w:rsidP="006F669E">
      <w:pPr>
        <w:numPr>
          <w:ilvl w:val="1"/>
          <w:numId w:val="23"/>
        </w:numPr>
        <w:tabs>
          <w:tab w:val="right" w:pos="429"/>
        </w:tabs>
        <w:spacing w:after="0" w:line="240" w:lineRule="auto"/>
        <w:ind w:left="0" w:firstLine="0"/>
        <w:jc w:val="both"/>
        <w:rPr>
          <w:rFonts w:ascii="Times New Roman" w:eastAsia="Times New Roman" w:hAnsi="Times New Roman" w:hint="cs"/>
          <w:rtl/>
          <w:lang w:bidi="fa-IR"/>
        </w:rPr>
      </w:pPr>
      <w:r w:rsidRPr="004E4946">
        <w:rPr>
          <w:rFonts w:ascii="Times New Roman" w:eastAsia="Times New Roman" w:hAnsi="Times New Roman" w:hint="cs"/>
          <w:rtl/>
          <w:lang w:bidi="fa-IR"/>
        </w:rPr>
        <w:lastRenderedPageBreak/>
        <w:t xml:space="preserve"> امام على عليه السلام:</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أسعَدُ الناسِ مَن عَرَفَ فَضلَنا، و تَقَرَّبَ إلى اللّهِ بِنا، و أخلَصَ حُبَّنا، و عَمِلَ بما إلَيهِ نَدَبنا، و انتَهى عَمّا عَنهُ نَهَينا، فذاكَ مِنّا و هُو في دارِ المُقامَةِ مَعَنا؛</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خوش‌بخت‌ترينِ مردم كسى است كه فضل و مقام ما را بشناسد و به وسيله ما به خدا نزديك شود و در دوستى ما يكدل و مخلص باشد و به آنچه ما بدان فرا خوانديم عمل كند و از آنچه ما نهى كرديم دست بردارد. چنين كسى از ماست و در سراى ماندگارى (بهشت) با ماست.</w:t>
      </w:r>
    </w:p>
    <w:p w:rsidR="006F669E" w:rsidRDefault="005541E6" w:rsidP="006F669E">
      <w:pPr>
        <w:tabs>
          <w:tab w:val="right" w:pos="429"/>
        </w:tabs>
        <w:spacing w:after="0" w:line="240" w:lineRule="auto"/>
        <w:jc w:val="both"/>
        <w:rPr>
          <w:rFonts w:ascii="Times New Roman" w:eastAsia="Times New Roman" w:hAnsi="Times New Roman"/>
          <w:rtl/>
        </w:rPr>
      </w:pPr>
      <w:r w:rsidRPr="004E4946">
        <w:rPr>
          <w:rFonts w:ascii="Times New Roman" w:eastAsia="Times New Roman" w:hAnsi="Times New Roman" w:hint="cs"/>
          <w:rtl/>
          <w:lang w:bidi="fa-IR"/>
        </w:rPr>
        <w:t xml:space="preserve">غرر الحكم: ۳۲۹۷ / ميزان الحكمه: ج </w:t>
      </w:r>
      <w:r w:rsidRPr="004E4946">
        <w:rPr>
          <w:rFonts w:ascii="Times New Roman" w:eastAsia="Times New Roman" w:hAnsi="Times New Roman" w:hint="cs"/>
        </w:rPr>
        <w:t>5</w:t>
      </w:r>
      <w:r w:rsidRPr="004E4946">
        <w:rPr>
          <w:rFonts w:ascii="Times New Roman" w:eastAsia="Times New Roman" w:hAnsi="Times New Roman" w:hint="cs"/>
          <w:rtl/>
          <w:lang w:bidi="fa-IR"/>
        </w:rPr>
        <w:t xml:space="preserve"> ‌ص</w:t>
      </w:r>
      <w:r w:rsidRPr="004E4946">
        <w:rPr>
          <w:rFonts w:ascii="Times New Roman" w:eastAsia="Times New Roman" w:hAnsi="Times New Roman" w:hint="cs"/>
        </w:rPr>
        <w:t>304</w:t>
      </w:r>
    </w:p>
    <w:p w:rsidR="005541E6" w:rsidRPr="006F669E" w:rsidRDefault="005541E6" w:rsidP="006F669E">
      <w:pPr>
        <w:pStyle w:val="ListParagraph"/>
        <w:numPr>
          <w:ilvl w:val="0"/>
          <w:numId w:val="13"/>
        </w:numPr>
        <w:tabs>
          <w:tab w:val="right" w:pos="429"/>
        </w:tabs>
        <w:spacing w:after="0" w:line="240" w:lineRule="auto"/>
        <w:jc w:val="both"/>
        <w:rPr>
          <w:rFonts w:ascii="Times New Roman" w:eastAsia="Times New Roman" w:hAnsi="Times New Roman" w:hint="cs"/>
          <w:rtl/>
        </w:rPr>
      </w:pPr>
      <w:r w:rsidRPr="006F669E">
        <w:rPr>
          <w:rFonts w:ascii="Times New Roman" w:eastAsia="Times New Roman" w:hAnsi="Times New Roman" w:hint="cs"/>
          <w:rtl/>
          <w:lang w:bidi="fa-IR"/>
        </w:rPr>
        <w:t xml:space="preserve">مشارق انوار الیقین : </w:t>
      </w:r>
    </w:p>
    <w:p w:rsidR="005541E6" w:rsidRPr="004E4946" w:rsidRDefault="005541E6" w:rsidP="006F669E">
      <w:pPr>
        <w:tabs>
          <w:tab w:val="right" w:pos="429"/>
        </w:tabs>
        <w:jc w:val="both"/>
        <w:rPr>
          <w:rFonts w:ascii="Times New Roman" w:hAnsi="Times New Roman" w:hint="cs"/>
          <w:rtl/>
          <w:lang w:bidi="fa-IR"/>
        </w:rPr>
      </w:pPr>
      <w:r w:rsidRPr="004E4946">
        <w:rPr>
          <w:rtl/>
          <w:lang w:bidi="fa-IR"/>
        </w:rPr>
        <w:t xml:space="preserve">و عنهم عليهم السّلام أنّهم قالوا: </w:t>
      </w:r>
      <w:r w:rsidRPr="004E4946">
        <w:rPr>
          <w:color w:val="D30000"/>
          <w:rtl/>
          <w:lang w:bidi="fa-IR"/>
        </w:rPr>
        <w:t>نزّهونا عن‏ الربوبية</w:t>
      </w:r>
      <w:r w:rsidRPr="004E4946">
        <w:rPr>
          <w:rtl/>
          <w:lang w:bidi="fa-IR"/>
        </w:rPr>
        <w:t xml:space="preserve"> و ارفعوا عنّا حظوظ البشرية</w:t>
      </w:r>
      <w:hyperlink r:id="rId5" w:history="1">
        <w:r w:rsidRPr="004E4946">
          <w:rPr>
            <w:color w:val="0000FF"/>
            <w:u w:val="single"/>
            <w:vertAlign w:val="superscript"/>
            <w:rtl/>
            <w:lang w:bidi="fa-IR"/>
          </w:rPr>
          <w:t>[1]</w:t>
        </w:r>
      </w:hyperlink>
      <w:r w:rsidRPr="004E4946">
        <w:rPr>
          <w:rtl/>
          <w:lang w:bidi="fa-IR"/>
        </w:rPr>
        <w:t>- يعني الحظوظ التي تجوز ع</w:t>
      </w:r>
      <w:r>
        <w:rPr>
          <w:rtl/>
          <w:lang w:bidi="fa-IR"/>
        </w:rPr>
        <w:t>ليكم- فلا يقاس بنا أحد من الناس</w:t>
      </w:r>
      <w:r w:rsidRPr="004E4946">
        <w:rPr>
          <w:rtl/>
          <w:lang w:bidi="fa-IR"/>
        </w:rPr>
        <w:t>، فإنّا نحسن الأسرار الإلهية المودعة في الهياكل البشرية، و الكلمة الربّانية الناطقة في الأجساد الترابية، و قولوا بعد ذاك ما استطعتم فانّ البحر لا ينزف، و عظمة اللّه لا توصف.</w:t>
      </w:r>
    </w:p>
    <w:p w:rsidR="006F669E" w:rsidRDefault="005541E6" w:rsidP="006F669E">
      <w:pPr>
        <w:tabs>
          <w:tab w:val="right" w:pos="429"/>
        </w:tabs>
        <w:spacing w:after="0" w:line="240" w:lineRule="auto"/>
        <w:jc w:val="both"/>
        <w:rPr>
          <w:rFonts w:ascii="Times New Roman" w:eastAsia="Times New Roman" w:hAnsi="Times New Roman"/>
          <w:rtl/>
          <w:lang w:bidi="fa-IR"/>
        </w:rPr>
      </w:pPr>
      <w:r w:rsidRPr="004E4946">
        <w:rPr>
          <w:rFonts w:ascii="Cambria" w:eastAsia="Times New Roman" w:hAnsi="Cambria" w:cs="Cambria" w:hint="cs"/>
          <w:rtl/>
        </w:rPr>
        <w:t> </w:t>
      </w:r>
      <w:hyperlink r:id="rId6" w:history="1">
        <w:r w:rsidRPr="004E4946">
          <w:rPr>
            <w:rFonts w:ascii="Traditional Arabic" w:eastAsia="Times New Roman" w:hAnsi="Traditional Arabic" w:cs="Traditional Arabic"/>
            <w:color w:val="0000FF"/>
            <w:u w:val="single"/>
            <w:vertAlign w:val="superscript"/>
            <w:rtl/>
            <w:lang w:bidi="fa-IR"/>
          </w:rPr>
          <w:t>[1]</w:t>
        </w:r>
      </w:hyperlink>
      <w:r w:rsidRPr="004E4946">
        <w:rPr>
          <w:rFonts w:ascii="Traditional Arabic" w:eastAsia="Times New Roman" w:hAnsi="Traditional Arabic" w:cs="Traditional Arabic"/>
          <w:rtl/>
          <w:lang w:bidi="fa-IR"/>
        </w:rPr>
        <w:t xml:space="preserve"> ( 4) شرح الزيارة الجامعة: 1/ 201 بلفظ ... و ادفعوا عنا، و ورد: لا تجعلونا أربابا و قولوا في فضلنا ما شئتم. البحار: 26/ 2 ح 1.</w:t>
      </w:r>
    </w:p>
    <w:p w:rsidR="005541E6" w:rsidRPr="006F669E" w:rsidRDefault="005541E6" w:rsidP="006F669E">
      <w:pPr>
        <w:pStyle w:val="ListParagraph"/>
        <w:numPr>
          <w:ilvl w:val="0"/>
          <w:numId w:val="13"/>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معرفت و اطاعت / نهج البلاغه : </w:t>
      </w:r>
      <w:r w:rsidRPr="006F669E">
        <w:rPr>
          <w:rFonts w:ascii="Traditional Arabic" w:eastAsia="Times New Roman" w:hAnsi="Traditional Arabic"/>
          <w:rtl/>
          <w:lang w:bidi="fa-IR"/>
        </w:rPr>
        <w:t>رِدُوهُمْ وُرُودَ الْهِيمِ‏ الْعِطَاش‏</w:t>
      </w:r>
    </w:p>
    <w:p w:rsidR="005541E6" w:rsidRPr="004E4946" w:rsidRDefault="005541E6" w:rsidP="006F669E">
      <w:pPr>
        <w:tabs>
          <w:tab w:val="right" w:pos="429"/>
        </w:tabs>
        <w:spacing w:after="0" w:line="240" w:lineRule="auto"/>
        <w:jc w:val="both"/>
        <w:rPr>
          <w:rFonts w:ascii="Times New Roman" w:eastAsia="Times New Roman" w:hAnsi="Times New Roman"/>
          <w:rtl/>
          <w:lang w:bidi="fa-IR"/>
        </w:rPr>
      </w:pPr>
      <w:r w:rsidRPr="004E4946">
        <w:rPr>
          <w:rFonts w:ascii="Times New Roman" w:eastAsia="Times New Roman" w:hAnsi="Times New Roman" w:hint="cs"/>
          <w:rtl/>
          <w:lang w:bidi="fa-IR"/>
        </w:rPr>
        <w:t>علامه حسن زاده آملی / نهج الولایه</w:t>
      </w:r>
      <w:r>
        <w:rPr>
          <w:rFonts w:ascii="Times New Roman" w:eastAsia="Times New Roman" w:hAnsi="Times New Roman" w:hint="cs"/>
          <w:rtl/>
          <w:lang w:bidi="fa-IR"/>
        </w:rPr>
        <w:t xml:space="preserve">، ص76 و 77 </w:t>
      </w:r>
      <w:r w:rsidRPr="004E4946">
        <w:rPr>
          <w:rFonts w:ascii="Times New Roman" w:eastAsia="Times New Roman" w:hAnsi="Times New Roman" w:hint="cs"/>
          <w:rtl/>
          <w:lang w:bidi="fa-IR"/>
        </w:rPr>
        <w:t xml:space="preserve"> : </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يعنى چنانكه شتران تشنه وقتى چشمشان به آب  افتاد شتابان به سوى آبشخور مى دوند و مى روند و براى رسيدن به آب  از يكديگر سبقت  مى گيرند , شما نيز با عترت  نبى صلى الله عليه و آله و سلم اينچنين باشيد . آب  در نشأه عنصرى صورت  علم است  چنانكه آب  سبب  حيات  اشباح است علم سبب  حيات  ارواح است  كه غذا مسانخ با مغتذى است  لذا آب  در عالم خواب  تعبير به علم مى شود , و ابن عباس كه از خوشه چنينان خرمنهاى فيض محضر وصى عليه السلام بود ماء را در اين آيه  و انزلنا من السماء ماء تفسير به علم فرمود , بلكه مرحوم طبرسى در مجمع البيان در تفسير كريمه : و ان لو استقاموا على الطريقة لاسقيناهم ماء غدقا  ( 1 ) فرموده است  : و عن بريد العجلى عن ابى عبدالله عليه السلام قال معناه لافدناهم علما كثيرا يتعلمونه من الائمة .</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و نيز در همين مقام فرمود : و فى تفسير اهل البيت  عليهم السلام  عن ابى بصير قال قلت  لابى جعفر عليه السلام قول الله  ان الذين قالوا ربنا الله ثم استقاموا ؟  قال هو والله ما انتم عليه لو استقاموا على الطريقة لا سقيناهم ماء غدقا .</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و مرحوم كلينى در باب  سى ام حجت  كافى به اسنادش روايت  فرموده است عن الباقر عليه السلام يعنى لو استقاموا على ولاية اميرالمؤمنين على عليه السلام و الاوصياء من ولده و قبلوا طاعتهم فى امرهم و نهيهم لاسقيناهم ماء غدقا يقول لا شربنا قلوبهم الايمان و الطريقة هى الايمان بولاية على والاوصياء .  و به همين مضمون آراء و روايات  ديگر </w:t>
      </w:r>
      <w:r w:rsidRPr="004E4946">
        <w:rPr>
          <w:rFonts w:ascii="Times New Roman" w:eastAsia="Times New Roman" w:hAnsi="Times New Roman" w:hint="cs"/>
          <w:rtl/>
          <w:lang w:bidi="fa-IR"/>
        </w:rPr>
        <w:lastRenderedPageBreak/>
        <w:t>در ضمن بسيارى ا</w:t>
      </w:r>
      <w:r>
        <w:rPr>
          <w:rFonts w:ascii="Times New Roman" w:eastAsia="Times New Roman" w:hAnsi="Times New Roman" w:hint="cs"/>
          <w:rtl/>
          <w:lang w:bidi="fa-IR"/>
        </w:rPr>
        <w:t xml:space="preserve">ز آيات  ديگر قرآن . پس خود عترت </w:t>
      </w:r>
      <w:r w:rsidRPr="004E4946">
        <w:rPr>
          <w:rFonts w:ascii="Times New Roman" w:eastAsia="Times New Roman" w:hAnsi="Times New Roman" w:hint="cs"/>
          <w:rtl/>
          <w:lang w:bidi="fa-IR"/>
        </w:rPr>
        <w:t xml:space="preserve">عليهم السلام ماء حيات  و عيش علم و آبخور آب  زندگى تشنگان اند </w:t>
      </w:r>
    </w:p>
    <w:p w:rsidR="005541E6" w:rsidRPr="004E4946" w:rsidRDefault="005541E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چنانكه در باب  صدم كتاب  حجت  كافى معنون است  كه :</w:t>
      </w:r>
      <w:r>
        <w:rPr>
          <w:rFonts w:ascii="Times New Roman" w:eastAsia="Times New Roman" w:hAnsi="Times New Roman" w:hint="cs"/>
          <w:rtl/>
          <w:lang w:bidi="fa-IR"/>
        </w:rPr>
        <w:t xml:space="preserve"> </w:t>
      </w:r>
      <w:r w:rsidRPr="004E4946">
        <w:rPr>
          <w:rFonts w:ascii="Times New Roman" w:eastAsia="Times New Roman" w:hAnsi="Times New Roman" w:hint="cs"/>
          <w:rtl/>
          <w:lang w:bidi="fa-IR"/>
        </w:rPr>
        <w:t xml:space="preserve">ان مستقى العلم من بيت  آل محمد عليهم السلام و قرآن را چون منازل و درجات  از فرش تا عرش است  عترت  محمدى در احسن و اعلاى منازل و مراتب قرآنند و چون مرزوق به معرفت  حقائق اسماى عينيه اند به بطون و اسرار و تأويلات  آيات  قرآن كماهى واقف اند و خود قرآن ناطق اند . </w:t>
      </w:r>
    </w:p>
    <w:p w:rsidR="00251889" w:rsidRPr="006F669E" w:rsidRDefault="00251889" w:rsidP="006F669E">
      <w:pPr>
        <w:pStyle w:val="ListParagraph"/>
        <w:numPr>
          <w:ilvl w:val="0"/>
          <w:numId w:val="13"/>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تفسیر منسوب به امام عسکری </w:t>
      </w:r>
      <w:r w:rsidRPr="006F669E">
        <w:rPr>
          <w:rFonts w:ascii="Sakkal Majalla" w:eastAsia="Times New Roman" w:hAnsi="Sakkal Majalla" w:cs="Sakkal Majalla" w:hint="cs"/>
          <w:rtl/>
          <w:lang w:bidi="fa-IR"/>
        </w:rPr>
        <w:t>–</w:t>
      </w:r>
      <w:r w:rsidRPr="006F669E">
        <w:rPr>
          <w:rFonts w:ascii="Times New Roman" w:eastAsia="Times New Roman" w:hAnsi="Times New Roman" w:hint="cs"/>
          <w:rtl/>
          <w:lang w:bidi="fa-IR"/>
        </w:rPr>
        <w:t xml:space="preserve">علیه الصلاه و السلام-، ص219 به بعد : </w:t>
      </w:r>
    </w:p>
    <w:p w:rsidR="00251889" w:rsidRPr="005541E6" w:rsidRDefault="00251889" w:rsidP="006F669E">
      <w:pPr>
        <w:tabs>
          <w:tab w:val="right" w:pos="429"/>
        </w:tabs>
        <w:spacing w:after="0" w:line="240" w:lineRule="auto"/>
        <w:jc w:val="both"/>
        <w:rPr>
          <w:rFonts w:ascii="Times New Roman" w:eastAsia="Times New Roman" w:hAnsi="Times New Roman" w:hint="cs"/>
          <w:rtl/>
          <w:lang w:bidi="fa-IR"/>
        </w:rPr>
      </w:pPr>
      <w:r w:rsidRPr="005541E6">
        <w:rPr>
          <w:rFonts w:ascii="Traditional Arabic" w:eastAsia="Times New Roman" w:hAnsi="Traditional Arabic"/>
          <w:color w:val="242887"/>
          <w:rtl/>
          <w:lang w:bidi="fa-IR"/>
        </w:rPr>
        <w:t>102</w:t>
      </w:r>
      <w:r w:rsidRPr="005541E6">
        <w:rPr>
          <w:rFonts w:ascii="Traditional Arabic" w:eastAsia="Times New Roman" w:hAnsi="Traditional Arabic"/>
          <w:color w:val="780000"/>
          <w:rtl/>
          <w:lang w:bidi="fa-IR"/>
        </w:rPr>
        <w:t xml:space="preserve"> وَ قَالَ عَلِيُّ بْنُ الْحُسَيْنِ ع: حَدَّثَنِي أَبِي عَنْ أَبِيهِ، عَنْ رَسُولِ اللَّهِ ص [قَالَ:] قَالَ:</w:t>
      </w:r>
      <w:r w:rsidRPr="005541E6">
        <w:rPr>
          <w:rFonts w:ascii="Traditional Arabic" w:eastAsia="Times New Roman" w:hAnsi="Traditional Arabic"/>
          <w:color w:val="242887"/>
          <w:rtl/>
          <w:lang w:bidi="fa-IR"/>
        </w:rPr>
        <w:t xml:space="preserve"> يَا عِبَادَ اللَّهِ إِنَّ آدَمَ لَمَّا رَأَى النُّورَ سَاطِعاً مِنْ صُلْبِهِ، إِذْ كَانَ اللَّهُ قَدْ نَقَلَ أَشْبَاحَنَا مِنْ ذِرْوَةِ الْعَرْشِ إِلَى ظَهْرِهِ، رَأَى النُّورَ، وَ لَمْ يَتَبَيَّنِ‏</w:t>
      </w:r>
      <w:hyperlink r:id="rId7" w:history="1">
        <w:r w:rsidRPr="005541E6">
          <w:rPr>
            <w:rFonts w:ascii="Traditional Arabic" w:eastAsia="Times New Roman" w:hAnsi="Traditional Arabic"/>
            <w:color w:val="0000FF"/>
            <w:u w:val="single"/>
            <w:vertAlign w:val="superscript"/>
            <w:rtl/>
            <w:lang w:bidi="fa-IR"/>
          </w:rPr>
          <w:t>[1]</w:t>
        </w:r>
      </w:hyperlink>
      <w:r w:rsidRPr="005541E6">
        <w:rPr>
          <w:rFonts w:ascii="Traditional Arabic" w:eastAsia="Times New Roman" w:hAnsi="Traditional Arabic"/>
          <w:color w:val="242887"/>
          <w:rtl/>
          <w:lang w:bidi="fa-IR"/>
        </w:rPr>
        <w:t xml:space="preserve"> الْأَشْبَاحَ.</w:t>
      </w:r>
    </w:p>
    <w:p w:rsidR="00251889" w:rsidRPr="005541E6" w:rsidRDefault="00251889" w:rsidP="006F669E">
      <w:pPr>
        <w:tabs>
          <w:tab w:val="right" w:pos="429"/>
        </w:tabs>
        <w:spacing w:after="0" w:line="240" w:lineRule="auto"/>
        <w:jc w:val="both"/>
        <w:rPr>
          <w:rFonts w:ascii="Traditional Arabic" w:eastAsia="Times New Roman" w:hAnsi="Traditional Arabic" w:hint="cs"/>
          <w:color w:val="242887"/>
          <w:rtl/>
          <w:lang w:bidi="fa-IR"/>
        </w:rPr>
      </w:pPr>
      <w:r w:rsidRPr="005541E6">
        <w:rPr>
          <w:rFonts w:ascii="Traditional Arabic" w:eastAsia="Times New Roman" w:hAnsi="Traditional Arabic"/>
          <w:color w:val="242887"/>
          <w:rtl/>
          <w:lang w:bidi="fa-IR"/>
        </w:rPr>
        <w:t>فَقَالَ: يَا رَبِّ مَا هَذِهِ الْأَنْوَارُ</w:t>
      </w:r>
    </w:p>
    <w:p w:rsidR="00251889" w:rsidRPr="005541E6" w:rsidRDefault="00251889" w:rsidP="006F669E">
      <w:pPr>
        <w:tabs>
          <w:tab w:val="right" w:pos="429"/>
        </w:tabs>
        <w:spacing w:after="0" w:line="240" w:lineRule="auto"/>
        <w:jc w:val="both"/>
        <w:rPr>
          <w:rFonts w:ascii="Times New Roman" w:eastAsia="Times New Roman" w:hAnsi="Times New Roman"/>
          <w:rtl/>
        </w:rPr>
      </w:pPr>
      <w:r w:rsidRPr="005541E6">
        <w:rPr>
          <w:rFonts w:ascii="Cambria" w:eastAsia="Times New Roman" w:hAnsi="Cambria" w:cs="Cambria" w:hint="cs"/>
          <w:rtl/>
        </w:rPr>
        <w:t> </w:t>
      </w:r>
      <w:r w:rsidRPr="005541E6">
        <w:rPr>
          <w:rFonts w:ascii="Traditional Arabic" w:eastAsia="Times New Roman" w:hAnsi="Traditional Arabic"/>
          <w:color w:val="242887"/>
          <w:rtl/>
          <w:lang w:bidi="fa-IR"/>
        </w:rPr>
        <w:t xml:space="preserve">قَالَ اللَّهُ عَزَّ وَ جَلَّ: أَنْوَارُ أَشْبَاحٍ- نَقَلْتُهُمْ مِنْ </w:t>
      </w:r>
      <w:r w:rsidRPr="005541E6">
        <w:rPr>
          <w:rFonts w:ascii="Traditional Arabic" w:eastAsia="Times New Roman" w:hAnsi="Traditional Arabic"/>
          <w:color w:val="D30000"/>
          <w:rtl/>
          <w:lang w:bidi="fa-IR"/>
        </w:rPr>
        <w:t>أَشْرَفِ‏ بِقَاعِ‏ عَرْشِي‏ إِلَى‏ ظَهْرِكَ‏</w:t>
      </w:r>
      <w:r w:rsidRPr="005541E6">
        <w:rPr>
          <w:rFonts w:ascii="Traditional Arabic" w:eastAsia="Times New Roman" w:hAnsi="Traditional Arabic"/>
          <w:color w:val="242887"/>
          <w:rtl/>
          <w:lang w:bidi="fa-IR"/>
        </w:rPr>
        <w:t>- وَ لِذَلِكَ أَمَرْتُ الْمَلَائِكَةَ بِالسُّجُودِ لَكَ، إِذْ كُنْتَ وِعَاءً لِتِلْكَ الْأَشْبَاحِ.</w:t>
      </w:r>
    </w:p>
    <w:p w:rsidR="00251889" w:rsidRPr="005541E6" w:rsidRDefault="00251889" w:rsidP="006F669E">
      <w:pPr>
        <w:tabs>
          <w:tab w:val="right" w:pos="429"/>
        </w:tabs>
        <w:spacing w:after="0" w:line="240" w:lineRule="auto"/>
        <w:jc w:val="both"/>
        <w:rPr>
          <w:rFonts w:ascii="Traditional Arabic" w:eastAsia="Times New Roman" w:hAnsi="Traditional Arabic"/>
          <w:color w:val="242887"/>
          <w:rtl/>
          <w:lang w:bidi="fa-IR"/>
        </w:rPr>
      </w:pPr>
      <w:r w:rsidRPr="005541E6">
        <w:rPr>
          <w:rFonts w:ascii="Traditional Arabic" w:eastAsia="Times New Roman" w:hAnsi="Traditional Arabic"/>
          <w:color w:val="242887"/>
          <w:rtl/>
          <w:lang w:bidi="fa-IR"/>
        </w:rPr>
        <w:t>فَقَالَ آدَمُ: يَا رَبِّ لَوْ بَيَّنْتَهَا لِي فَقَالَ اللَّهُ عَزَّ وَ جَلَّ: انْظُرْ يَا آدَمُ إِلَى ذِرْوَةِ الْعَرْشِ.</w:t>
      </w:r>
    </w:p>
    <w:p w:rsidR="00251889" w:rsidRPr="005541E6" w:rsidRDefault="00251889" w:rsidP="006F669E">
      <w:pPr>
        <w:tabs>
          <w:tab w:val="right" w:pos="429"/>
        </w:tabs>
        <w:spacing w:after="0" w:line="240" w:lineRule="auto"/>
        <w:jc w:val="both"/>
        <w:rPr>
          <w:rFonts w:ascii="Times New Roman" w:eastAsia="Times New Roman" w:hAnsi="Times New Roman"/>
          <w:rtl/>
          <w:lang w:bidi="fa-IR"/>
        </w:rPr>
      </w:pPr>
      <w:r w:rsidRPr="005541E6">
        <w:rPr>
          <w:rFonts w:ascii="Traditional Arabic" w:eastAsia="Times New Roman" w:hAnsi="Traditional Arabic"/>
          <w:color w:val="242887"/>
          <w:rtl/>
          <w:lang w:bidi="fa-IR"/>
        </w:rPr>
        <w:t>فَنَظَرَ آدَمُ، وَ وَقَعَ‏</w:t>
      </w:r>
      <w:hyperlink r:id="rId8" w:history="1">
        <w:r w:rsidRPr="005541E6">
          <w:rPr>
            <w:rFonts w:ascii="Traditional Arabic" w:eastAsia="Times New Roman" w:hAnsi="Traditional Arabic"/>
            <w:color w:val="0000FF"/>
            <w:u w:val="single"/>
            <w:vertAlign w:val="superscript"/>
            <w:rtl/>
            <w:lang w:bidi="fa-IR"/>
          </w:rPr>
          <w:t>[2]</w:t>
        </w:r>
      </w:hyperlink>
      <w:r w:rsidRPr="005541E6">
        <w:rPr>
          <w:rFonts w:ascii="Traditional Arabic" w:eastAsia="Times New Roman" w:hAnsi="Traditional Arabic"/>
          <w:color w:val="242887"/>
          <w:rtl/>
          <w:lang w:bidi="fa-IR"/>
        </w:rPr>
        <w:t xml:space="preserve"> نُورُ أَشْبَاحِنَا مِنْ‏</w:t>
      </w:r>
      <w:hyperlink r:id="rId9" w:history="1">
        <w:r w:rsidRPr="005541E6">
          <w:rPr>
            <w:rFonts w:ascii="Traditional Arabic" w:eastAsia="Times New Roman" w:hAnsi="Traditional Arabic"/>
            <w:color w:val="0000FF"/>
            <w:u w:val="single"/>
            <w:vertAlign w:val="superscript"/>
            <w:rtl/>
            <w:lang w:bidi="fa-IR"/>
          </w:rPr>
          <w:t>[3]</w:t>
        </w:r>
      </w:hyperlink>
      <w:r w:rsidRPr="005541E6">
        <w:rPr>
          <w:rFonts w:ascii="Traditional Arabic" w:eastAsia="Times New Roman" w:hAnsi="Traditional Arabic"/>
          <w:color w:val="242887"/>
          <w:rtl/>
          <w:lang w:bidi="fa-IR"/>
        </w:rPr>
        <w:t xml:space="preserve"> ظَهْرِ آدَمَ عَلَى ذِرْوَةِ الْعَرْشِ، فَانْطَبَعَ فِيهِ صُوَرُ</w:t>
      </w:r>
      <w:hyperlink r:id="rId10" w:history="1">
        <w:r w:rsidRPr="005541E6">
          <w:rPr>
            <w:rFonts w:ascii="Traditional Arabic" w:eastAsia="Times New Roman" w:hAnsi="Traditional Arabic"/>
            <w:color w:val="0000FF"/>
            <w:u w:val="single"/>
            <w:vertAlign w:val="superscript"/>
            <w:rtl/>
            <w:lang w:bidi="fa-IR"/>
          </w:rPr>
          <w:t>[4]</w:t>
        </w:r>
      </w:hyperlink>
      <w:r w:rsidRPr="005541E6">
        <w:rPr>
          <w:rFonts w:ascii="Traditional Arabic" w:eastAsia="Times New Roman" w:hAnsi="Traditional Arabic"/>
          <w:color w:val="242887"/>
          <w:rtl/>
          <w:lang w:bidi="fa-IR"/>
        </w:rPr>
        <w:t xml:space="preserve"> أَنْوَارِ أَشْبَاحِنَا الَّتِي فِي ظَهْرِهِ- كَمَا يَنْطَبِعُ وَجْهُ الْإِنْسَانِ فِي الْمِرْآةِ الصَّافِيَةِ فَرَأَى أَشْبَاحَنَا.</w:t>
      </w:r>
    </w:p>
    <w:p w:rsidR="00251889" w:rsidRPr="005541E6" w:rsidRDefault="00251889" w:rsidP="006F669E">
      <w:pPr>
        <w:tabs>
          <w:tab w:val="right" w:pos="429"/>
        </w:tabs>
        <w:spacing w:after="0" w:line="240" w:lineRule="auto"/>
        <w:jc w:val="both"/>
        <w:rPr>
          <w:rFonts w:ascii="Traditional Arabic" w:eastAsia="Times New Roman" w:hAnsi="Traditional Arabic" w:hint="cs"/>
          <w:color w:val="242887"/>
          <w:rtl/>
          <w:lang w:bidi="fa-IR"/>
        </w:rPr>
      </w:pPr>
      <w:r w:rsidRPr="005541E6">
        <w:rPr>
          <w:rFonts w:ascii="Traditional Arabic" w:eastAsia="Times New Roman" w:hAnsi="Traditional Arabic"/>
          <w:color w:val="242887"/>
          <w:rtl/>
          <w:lang w:bidi="fa-IR"/>
        </w:rPr>
        <w:t>فَقَالَ: يَا رَبِّ مَا هَذِهِ الْأَشْبَاحُ قَالَ اللَّهُ تَعَالَى: يَا آدَمُ هَذِهِ أَشْبَاحُ أَفْضَلِ خَلَائِقِي وَ بَرِيَّاتِي:</w:t>
      </w:r>
    </w:p>
    <w:p w:rsidR="00251889" w:rsidRPr="005541E6" w:rsidRDefault="00251889" w:rsidP="006F669E">
      <w:pPr>
        <w:tabs>
          <w:tab w:val="right" w:pos="429"/>
        </w:tabs>
        <w:spacing w:after="0" w:line="240" w:lineRule="auto"/>
        <w:jc w:val="both"/>
        <w:rPr>
          <w:rFonts w:ascii="Traditional Arabic" w:eastAsia="Times New Roman" w:hAnsi="Traditional Arabic"/>
          <w:color w:val="242887"/>
          <w:rtl/>
          <w:lang w:bidi="fa-IR"/>
        </w:rPr>
      </w:pPr>
      <w:r w:rsidRPr="005541E6">
        <w:rPr>
          <w:rFonts w:ascii="Traditional Arabic" w:eastAsia="Times New Roman" w:hAnsi="Traditional Arabic"/>
          <w:color w:val="242887"/>
          <w:rtl/>
          <w:lang w:bidi="fa-IR"/>
        </w:rPr>
        <w:t>هَذَا مُحَمَّدٌ وَ أَنَا الْمَحْمُودُ الْحَمِيدُ فِي أَفْعَالِي، شَقَقْتُ لَهُ اسْماً مِنِ اسْمِي.</w:t>
      </w:r>
    </w:p>
    <w:p w:rsidR="00251889" w:rsidRPr="005541E6" w:rsidRDefault="00251889" w:rsidP="006F669E">
      <w:pPr>
        <w:tabs>
          <w:tab w:val="right" w:pos="429"/>
        </w:tabs>
        <w:spacing w:after="0" w:line="240" w:lineRule="auto"/>
        <w:jc w:val="both"/>
        <w:rPr>
          <w:rFonts w:ascii="Traditional Arabic" w:eastAsia="Times New Roman" w:hAnsi="Traditional Arabic"/>
          <w:color w:val="242887"/>
          <w:rtl/>
          <w:lang w:bidi="fa-IR"/>
        </w:rPr>
      </w:pPr>
      <w:r w:rsidRPr="005541E6">
        <w:rPr>
          <w:rFonts w:ascii="Traditional Arabic" w:eastAsia="Times New Roman" w:hAnsi="Traditional Arabic"/>
          <w:color w:val="242887"/>
          <w:rtl/>
          <w:lang w:bidi="fa-IR"/>
        </w:rPr>
        <w:t>وَ هَذَا عَلَيٌّ، وَ أَنَا الْعَلِيُّ الْعَظِيمُ، شَقَقْتُ لَهُ اسْماً مِنِ اسْمِي.</w:t>
      </w:r>
    </w:p>
    <w:p w:rsidR="00251889" w:rsidRPr="005541E6" w:rsidRDefault="00251889" w:rsidP="006F669E">
      <w:pPr>
        <w:tabs>
          <w:tab w:val="right" w:pos="429"/>
        </w:tabs>
        <w:spacing w:after="0" w:line="240" w:lineRule="auto"/>
        <w:jc w:val="both"/>
        <w:rPr>
          <w:rFonts w:ascii="Times New Roman" w:eastAsia="Times New Roman" w:hAnsi="Times New Roman"/>
          <w:rtl/>
          <w:lang w:bidi="fa-IR"/>
        </w:rPr>
      </w:pPr>
      <w:r w:rsidRPr="005541E6">
        <w:rPr>
          <w:rFonts w:ascii="Traditional Arabic" w:eastAsia="Times New Roman" w:hAnsi="Traditional Arabic"/>
          <w:color w:val="242887"/>
          <w:rtl/>
          <w:lang w:bidi="fa-IR"/>
        </w:rPr>
        <w:t>وَ هَذِهِ فَاطِمَةُ وَ أَنَا فَاطِرُ السَّمَاوَاتِ وَ الْأَرْضِ، فَاطِمُ أَعْدَائِي عَنْ رَحْمَتِي يَوْمَ فَصْلِ قَضَائِي، وَ فَاطِمُ أَوْلِيَائِي عَمَّا يَعُرُّهُمْ وَ يُسِيئُهُمْ‏</w:t>
      </w:r>
      <w:hyperlink r:id="rId11" w:history="1">
        <w:r w:rsidRPr="005541E6">
          <w:rPr>
            <w:rFonts w:ascii="Traditional Arabic" w:eastAsia="Times New Roman" w:hAnsi="Traditional Arabic"/>
            <w:color w:val="0000FF"/>
            <w:u w:val="single"/>
            <w:vertAlign w:val="superscript"/>
            <w:rtl/>
            <w:lang w:bidi="fa-IR"/>
          </w:rPr>
          <w:t>[5]</w:t>
        </w:r>
      </w:hyperlink>
      <w:r w:rsidRPr="005541E6">
        <w:rPr>
          <w:rFonts w:ascii="Traditional Arabic" w:eastAsia="Times New Roman" w:hAnsi="Traditional Arabic"/>
          <w:color w:val="242887"/>
          <w:rtl/>
          <w:lang w:bidi="fa-IR"/>
        </w:rPr>
        <w:t xml:space="preserve"> فَشَقَقْتُ لَهَا اسْماً مِنِ اسْمِي.</w:t>
      </w:r>
    </w:p>
    <w:p w:rsidR="00251889" w:rsidRPr="005541E6" w:rsidRDefault="00251889" w:rsidP="006F669E">
      <w:pPr>
        <w:tabs>
          <w:tab w:val="right" w:pos="429"/>
        </w:tabs>
        <w:spacing w:after="0" w:line="240" w:lineRule="auto"/>
        <w:jc w:val="both"/>
        <w:rPr>
          <w:rFonts w:ascii="Traditional Arabic" w:eastAsia="Times New Roman" w:hAnsi="Traditional Arabic" w:hint="cs"/>
          <w:color w:val="242887"/>
          <w:rtl/>
          <w:lang w:bidi="fa-IR"/>
        </w:rPr>
      </w:pPr>
      <w:r w:rsidRPr="005541E6">
        <w:rPr>
          <w:rFonts w:ascii="Traditional Arabic" w:eastAsia="Times New Roman" w:hAnsi="Traditional Arabic"/>
          <w:color w:val="242887"/>
          <w:rtl/>
          <w:lang w:bidi="fa-IR"/>
        </w:rPr>
        <w:t>وَ هَذَانِ الْحَسَنُ وَ الْحُسَيْنُ وَ أَنَا الْمُحْسِنُ [وَ] الْمُجْمِلُ- شَقَقْتُ اسْمَيْهِمَا مِنِ اسْمِي هَؤُلَاءِ خِيَارُ خَلِيقَتِي وَ كِرَامُ بَرِيَّتِي، بِهِمْ آخُذُ، وَ بِهِمْ أُعْطِي، وَ بِهِمْ أُعَاقِبُ، وَ بِهِمْ أُثِيبُ، فَتَوَسَّلْ إِلَيَّ بِهِمْ. يَا آدَمُ، وَ إِذَا دَهَتْكَ دَاهِيَةٌ، فَاجْعَلْهُمْ إِلَيَّ شُفَعَاءَكَ، فَإِنِّي آلَيْتُ عَلَى نَفْسِي قَسَماً حَقّاً [أَنْ‏] لَا أُخَيِّبَ بِهِمْ آمِلًا، وَ لَا أَرُدَّ بِهِمْ سَائِلًا.</w:t>
      </w:r>
    </w:p>
    <w:p w:rsidR="00251889" w:rsidRPr="005541E6" w:rsidRDefault="00251889" w:rsidP="006F669E">
      <w:pPr>
        <w:tabs>
          <w:tab w:val="right" w:pos="429"/>
        </w:tabs>
        <w:spacing w:after="0" w:line="240" w:lineRule="auto"/>
        <w:jc w:val="both"/>
        <w:rPr>
          <w:rFonts w:ascii="Traditional Arabic" w:eastAsia="Times New Roman" w:hAnsi="Traditional Arabic"/>
          <w:color w:val="242887"/>
          <w:rtl/>
          <w:lang w:bidi="fa-IR"/>
        </w:rPr>
      </w:pPr>
      <w:r w:rsidRPr="005541E6">
        <w:rPr>
          <w:rFonts w:ascii="Traditional Arabic" w:eastAsia="Times New Roman" w:hAnsi="Traditional Arabic"/>
          <w:color w:val="242887"/>
          <w:rtl/>
          <w:lang w:bidi="fa-IR"/>
        </w:rPr>
        <w:t>فَلِذَلِكَ حِينَ زَلَّتْ مِنْهُ الْخَطِيئَةُ، دَعَا اللَّهَ عَزَّ وَ جَلَّ بِهِمْ فَتَابَ عَلَيْهِ وَ غَفَرَ لَهُ.</w:t>
      </w:r>
    </w:p>
    <w:p w:rsidR="00251889" w:rsidRPr="004E4946" w:rsidRDefault="00251889" w:rsidP="006F669E">
      <w:pPr>
        <w:tabs>
          <w:tab w:val="right" w:pos="429"/>
        </w:tabs>
        <w:spacing w:after="0" w:line="240" w:lineRule="auto"/>
        <w:jc w:val="both"/>
        <w:rPr>
          <w:rFonts w:ascii="Times New Roman" w:eastAsia="Times New Roman" w:hAnsi="Times New Roman"/>
          <w:rtl/>
        </w:rPr>
      </w:pPr>
      <w:r w:rsidRPr="004E4946">
        <w:rPr>
          <w:rFonts w:ascii="Cambria" w:eastAsia="Times New Roman" w:hAnsi="Cambria" w:cs="Cambria" w:hint="cs"/>
          <w:rtl/>
        </w:rPr>
        <w:t>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Cambria" w:eastAsia="Times New Roman" w:hAnsi="Cambria" w:cs="Cambria" w:hint="cs"/>
          <w:rtl/>
        </w:rPr>
        <w:t> </w:t>
      </w:r>
      <w:r w:rsidRPr="004E4946">
        <w:rPr>
          <w:rFonts w:ascii="Times New Roman" w:eastAsia="Times New Roman" w:hAnsi="Times New Roman" w:hint="cs"/>
          <w:rtl/>
          <w:lang w:bidi="fa-IR"/>
        </w:rPr>
        <w:t>توضیح علامه حسن زاده آملی / نهج الولایه</w:t>
      </w:r>
      <w:r>
        <w:rPr>
          <w:rFonts w:ascii="Times New Roman" w:eastAsia="Times New Roman" w:hAnsi="Times New Roman" w:hint="cs"/>
          <w:rtl/>
          <w:lang w:bidi="fa-IR"/>
        </w:rPr>
        <w:t>، ص52 به بعد</w:t>
      </w:r>
      <w:r w:rsidRPr="004E4946">
        <w:rPr>
          <w:rFonts w:ascii="Times New Roman" w:eastAsia="Times New Roman" w:hAnsi="Times New Roman" w:hint="cs"/>
          <w:rtl/>
          <w:lang w:bidi="fa-IR"/>
        </w:rPr>
        <w:t xml:space="preserve"> :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اين حديث  شريف  ناطق است  كه عرش را مراتب  و درجات  است  چه اين كه فرمود :  من ذروة العرش , من اشرف  بقاع عرشى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lastRenderedPageBreak/>
        <w:t>و تعبير تقابل ظهر و وجه چقدر عظيم المنزله است  به خصوص كلمه ظهر كه هم مشعر است  بر اين كه ظهور آن اشباح در نشأه عنصرى در ظهر و وراى آدم است.</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علاوه اين كه آدم را معرفى كرد كه او مرآتى است  قابل انطباع صور و حقايق انوار مجرده , وانگهى داراى دستگاه و كارخانه اى است  كه انوار مجرده را تمثل مى دهد و به هيأت  اشباح در مىآورد فتمثل لها بشرا سويا , سبحان الله چقدر شأن انسان را عظيم آفريده است  ؟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فى باب  الروح من توحيد الكافى ( 1 ) باسناده عن محمد بن مسلم قال سألت  ابا جعفر عليه السلام عما يروون ان الله خلق آدم على صورته , فقال هى صورة محدثة مخلوقة و اصطفاها الله و اختارها على سائر الصور ال</w:t>
      </w:r>
      <w:r>
        <w:rPr>
          <w:rFonts w:ascii="Times New Roman" w:eastAsia="Times New Roman" w:hAnsi="Times New Roman" w:hint="cs"/>
          <w:rtl/>
          <w:lang w:bidi="fa-IR"/>
        </w:rPr>
        <w:t xml:space="preserve">مختلفة , فاضافها الى </w:t>
      </w:r>
      <w:r w:rsidRPr="004E4946">
        <w:rPr>
          <w:rFonts w:ascii="Times New Roman" w:eastAsia="Times New Roman" w:hAnsi="Times New Roman" w:hint="cs"/>
          <w:rtl/>
          <w:lang w:bidi="fa-IR"/>
        </w:rPr>
        <w:t>نفسه كما اضاف  الكعبة الى نفسه و الروح الى نفسه فقال بيتى و نفخت  من روحى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اى دل به كوى دوست  گذارى نمى كنى</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اسباب  جمع دارى و كارى نمى كنى</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و ديگر سخن از تعبير شققت  له اسما من اسمى است  كه فرمود شققت  نه جعلت  يا تعبيرات  ديگر مشابه آن اين اشتقاق , انشقاق و انفطار اسمى از ذات  بى چون سبحان است  اسمى بدان معنى كه گذشت  , به خصوص اسمى اسمى و كلمتى عليا كه به حسب  ذات  و صفات  و افعالش مظهر اتم و ناطق به اوتيت  جوامع الكلم است  كه چون مصدر و مصدر خود در فعال خود حميد و محمود است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در اشتقاق ادبى كه ظل اين اشتقاق است  چه </w:t>
      </w:r>
      <w:r w:rsidRPr="004E4946">
        <w:rPr>
          <w:rFonts w:ascii="Times New Roman" w:eastAsia="Times New Roman" w:hAnsi="Times New Roman" w:hint="cs"/>
          <w:u w:val="single"/>
          <w:rtl/>
          <w:lang w:bidi="fa-IR"/>
        </w:rPr>
        <w:t>صورتى در زير دارد آنچه در بالاستى است</w:t>
      </w:r>
      <w:r w:rsidRPr="004E4946">
        <w:rPr>
          <w:rFonts w:ascii="Times New Roman" w:eastAsia="Times New Roman" w:hAnsi="Times New Roman" w:hint="cs"/>
          <w:rtl/>
          <w:lang w:bidi="fa-IR"/>
        </w:rPr>
        <w:t xml:space="preserve">  , هر صيغة مشتق , مصدرِ متعين به تعين خاصى است  و صيغه فعل است  كه بيان هيأت  و چگونگى فعل مى كند كه ريخته شده خاصى است  و زرگر را چون كارش ريخته گرى است  و زر را به صيغه ها و هيأتهاى گوناگون در مىآورد صائغ مى گويند و در اين معنى نيكو گفته شد كه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مصدر به مثل هستى مطلق باشد</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عالم همه اسم و فعل مشتق باشد</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چون هيچ مثال خالى از مصدر نيست</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پس هر چه در او نظر كنى حق باشد</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و ديگر اشتقاق اسم حضرت  وصى على عليه السلام از دو اسم اعظم على و عظيم است  .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الحديث  الثانى من باب  حدوث  الاسماء من توحيد</w:t>
      </w:r>
      <w:r>
        <w:rPr>
          <w:rFonts w:ascii="Times New Roman" w:eastAsia="Times New Roman" w:hAnsi="Times New Roman" w:hint="cs"/>
          <w:rtl/>
          <w:lang w:bidi="fa-IR"/>
        </w:rPr>
        <w:t xml:space="preserve"> </w:t>
      </w:r>
      <w:r w:rsidRPr="004E4946">
        <w:rPr>
          <w:rFonts w:ascii="Times New Roman" w:eastAsia="Times New Roman" w:hAnsi="Times New Roman" w:hint="cs"/>
          <w:rtl/>
          <w:lang w:bidi="fa-IR"/>
        </w:rPr>
        <w:t xml:space="preserve">الكافى ( 1 ) مسندا  عن ابن سنان قال سألت  أبا الحسن الرضا عليه السلام هل كان الله عز وجل عارفا بنفسه قبل ان يخلق الخلق ؟ قال : نعم. قلت  يراها و يسمعها ؟ قال ما كان محتاجا الى ذلك  لانه لم يكن يسألها و لا يطلب  منها , هو نفسه و نفسه هو , قدرته نافذة فليس يحتاج ان يسمى نفسه ولكنه اختار </w:t>
      </w:r>
      <w:r w:rsidRPr="004E4946">
        <w:rPr>
          <w:rFonts w:ascii="Times New Roman" w:eastAsia="Times New Roman" w:hAnsi="Times New Roman" w:hint="cs"/>
          <w:rtl/>
          <w:lang w:bidi="fa-IR"/>
        </w:rPr>
        <w:lastRenderedPageBreak/>
        <w:t xml:space="preserve">لنفسه اسماء لغيره يدعوه بها لانه اذا لم يدع باسمه لم يعرف. فأول ما اختار لنفسه : العلى العظيم , لانه اعلى الاشياء كلها فمعناه الله و اسمه العلى العظيم هو اول اسمائه علا على كل شىء .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نكته جالب  ديگر اين كه امام حسن و امام حسين عليهما السلام هر دو از محسن و مجمل مشتق اند يعنى هم امام حسن عليه السلام در سيرتش محسن و مجمل است  و هم امام حسين عليه السلام , هم صبر و تحمل امام حسن عليه السلام در مقابل بنى اميه به مصلحت  دين و امت  بود و هم قيام امام حسين عليه السلام , قال صلى الله عليه و آله : الحسن و الحسين امامان قاما او قعدا  ( 2 )  و قال ابو جعفر عليه السلام : انه يعنى الامام الحسن المجتبى عليه السلام أعلم بما صنع , لولا ما صنع لكان أمر عظيم .  و خود امام مجتبى عليه السلام فرمود :  ما تدرون ما فعلت  والله للذى فعلت  خير لشيعتى مما طلعت  عليه الشمس  ( 3 ) چنانكه امير عليه السلام از حق خود سكوت  كرد براى حفظ اسلام و مسلمين , خطبه شقشقيه يكى از مدارك  بسيار مهم اماميه در اين موضوع است  . احسان را مراتب  است  و جميع مراتب  آن را انسان كامل حائز است  , شيخ اكبر محيى الدين عربى در باب  چهار صد و شصت  فتوحات</w:t>
      </w:r>
      <w:r>
        <w:rPr>
          <w:rFonts w:ascii="Times New Roman" w:eastAsia="Times New Roman" w:hAnsi="Times New Roman" w:hint="cs"/>
          <w:rtl/>
          <w:lang w:bidi="fa-IR"/>
        </w:rPr>
        <w:t xml:space="preserve"> </w:t>
      </w:r>
      <w:r w:rsidRPr="004E4946">
        <w:rPr>
          <w:rFonts w:ascii="Times New Roman" w:eastAsia="Times New Roman" w:hAnsi="Times New Roman" w:hint="cs"/>
          <w:rtl/>
          <w:lang w:bidi="fa-IR"/>
        </w:rPr>
        <w:t>مكيه در اسلام و ايمان و احسان سخن گفته است  و از جمله افادات  او اين است  :  ورد فى الخبر الصحيح الفرق بين الايمان و الاسلام و الاحسان فالاسلام عمل و الايمان تصديق و الاحسان رؤية او كالرؤية . فالاسلام انقياد و الايمان اعتقاد و الاحسان اشهاد فمن جمع هذه النعوت  و ظهرت  عليه احكامها عم تجلى الحق له فى كل صورة .  و به خصوص در باب  پانصد و پنجاه و هشت آن در حضرت  احسان , بحثى مفيد دارد از آن جمله اين كه : قال جبرئيل عليه السلام لرسول الله صلى الله عليه و آله : ما الاحسان ؟ فقال رسول الله صلى الله عليه و آله الاحسان ان تعبدالله كانك  تراه فانك  ان لا تره فانه يراك  .  و فى رواية فان لم تكن تراه فانه يراك فأمره ان يخيله و يحضره فى خياله على قدر علمه به فيكون محصورا له , و قال تعالى  هل جزاء الاحسان الا الاحسان  فمن علم قوله ان الله خلق آدم على صورته , و علم قوله عليه الصلوة و السلام من عرف  نفسه عرف  ربه , و علم قوله تعالى و فى انفسكم افلا تبصرون , و قوله سنريهم آياتنا فى الافاق و فى انفسهم , علم بالضرورة انه اذا رأى نفسه هذه الرؤية فقد رأى ربه بجزاء الاحسان و هو ان تعبدالله كانك  تراه الا الاحسان و هو انك  تراه حقيقة كما اريته نفسك  الخ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علامه ابن فنارى در فصل اول فاتحه مصباح الانس به تفصيل در احسان و مراتب  آن بحث  كرده است  و شواهدى نقلى , نقل كرده است  و خلاصه آن را علامه قيصرى در فص شعيبى ( 1 ) و در اول فص اسحاقى ( 2 ) و در اول شرح فص لقمانى فصوص الحكم آورده است  كه : الاحسان لغة فعل ما ينبغى ان يفعل من الخير بالمال و القال و الفعل و الحال كما قال صلى الله عليه و آله :  ان الله كتب  الاحسان على كل شىء فاذ ذبحتم فأحسنوا الذبحة , و اذا قتلتم فاحسنوا القتلة .  الحديث  . و فى ظاهر الشرع ان تعبدالله كانك  تراه كما فى الحديث  المشهور , و فى باطنه و الحقيقة شهود الحق فى جميع المراتب  الوجودية اذ قوله صلى الله عليه و آله كانك  تراه  تعليم و خطاب  لاهل الحجاب  . فللاحسان مراتب  ثلاث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lastRenderedPageBreak/>
        <w:t>اولها : اللغوى و هو ان تحسن على كل شىء حتى على من اساء اليك  و تعذره و تنظر على الموجودات  بنظر الرحمة و الشفقة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و ثانيها : العبادة بحضور تام كأن العابد يشاهد ربه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و ثالثها : شهود الرب  مع كل شىء و فى كل شىء كما قال تعالى  و من يسلم وجهه الى الله و هو محسن فقد استمسك  بالعروة الوثقى  اى مشاهد لله تعالى عند تسليم ذاته و قلبه اليه . اين بود كلام موجز قيصرى در بيان احسان و مراتب  آن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جناب  وصىّ على اميرالمؤمنين عليه الصلوة والسلام فرمود :  قيمة كل امرىء ما يحسن  , جاحظ در بيان و تبيين ( 1 ) پس از نقل كلام مذكور گويد : فلو لم نقف  من هذا الكتاب  الا على هذه الكلمة لوجدناها شافية كافية و مجزئة مغنية , بل لوجدناها فاضلة عن الكفاية , و غير مقصرة عن الغاية , و احسن الكلام ما كان قليله يغنيك  عن كثيره و معناه فى ظاهر لفظه , و كان الله عز وجل قد البسه من الجلالة و غشاه من نور الحكمة على حسب  نية صاحبه و تقوى قائله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و ديگر از نكات  مهم حديث  اشتقاق مذكور اين كه در ذيل آن در وصف انوار نام برده فرمود :  هؤلاء خيار خليقتى و كرام بريتى بهم آخذ و بهم أعطى و بهم أعاقب  و بهم أثيب   , همين تعبير درباره عقل نيز آمده است چنانكه ثقة الاسلام كلينى آن را در اول اصول كافى روايت  كرده است  و اولين حديث  آن است  . به اسناد</w:t>
      </w:r>
      <w:r>
        <w:rPr>
          <w:rFonts w:ascii="Times New Roman" w:eastAsia="Times New Roman" w:hAnsi="Times New Roman" w:hint="cs"/>
          <w:rtl/>
          <w:lang w:bidi="fa-IR"/>
        </w:rPr>
        <w:t xml:space="preserve">ش روايت  كرده است   عن محمد بن </w:t>
      </w:r>
      <w:r w:rsidRPr="004E4946">
        <w:rPr>
          <w:rFonts w:ascii="Times New Roman" w:eastAsia="Times New Roman" w:hAnsi="Times New Roman" w:hint="cs"/>
          <w:rtl/>
          <w:lang w:bidi="fa-IR"/>
        </w:rPr>
        <w:t>مسلم عن أبى جعفر عليه السلام قال : لما خلق الله العقل استنطقه ثم قال له : أقبل فأقبل ثم قال له أدبر فأدبر ثم قال و عزتى و جلالى ما خلق خلقا هو احب  الى منك  و لا اكملتك  الا فى من احب  اما انى اياك  آمرو اياك أنهى و اياك  اعاقب  و اياك  أثيب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اين حديث  شريف  در جوامع فريقين به اسناد و صور گوناگون روايت  شده است  و مفصل و مبسوط در باب  پنجاه و سوم ارشاد القلوب  ديلمى نقل شده است  و حديث  اول آن باب  است  و در آن دقائقى بسيار ارزشمند آمده است . غرض اين است  كه اوصاف  وسائط فيض الهى در حديث  انشقاق , در اين حديث  درباره عقل آمده است  كه از تأليف  اين دو حديث  نتيجه حاصل مى گردد كه انسان كامل عقل است  , و همچنين نتائج بسيار ديگرى كه براى مستنتج حقائق از ضم اين دو مقدمه اعنى دو حديث  مذكور حاصل مى گردد كه احاديث  مانند آيات  مفسر يكديگر , و بعضى از آنها شاهد ديگرى , و ناطق ديگرى است  ,  قال الصادق عليه السلام : احاديثنا يعطف  بعضها على بعض فان اخذتم بها رشدتم و نجوتم , و ان تركتموا ضللتم و هلكتم فخذوا بها و انا بنجاتكم زعيم  ( 1 ) . لسان سفراى الهى همه رمز است  خداوند توفيق فهم اسرار و رموز آنان را مرحمت  فرمايد . نكات  ديگر نيز از حديث اشتقاق مذكور , مستفاد است  و لكن ورود در بحث  از آنها شايد موجب  خروج از موضوع رساله گردد .</w:t>
      </w:r>
    </w:p>
    <w:p w:rsidR="002C15D6" w:rsidRPr="006F669E" w:rsidRDefault="002C15D6" w:rsidP="006F669E">
      <w:pPr>
        <w:pStyle w:val="ListParagraph"/>
        <w:numPr>
          <w:ilvl w:val="0"/>
          <w:numId w:val="13"/>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معنای شناخت خدا + اهمیت امامت و شناخت اهل بیت ع + جایگاه اهل بیت ع : </w:t>
      </w:r>
    </w:p>
    <w:p w:rsidR="002C15D6" w:rsidRPr="00251889" w:rsidRDefault="002C15D6" w:rsidP="006F669E">
      <w:pPr>
        <w:tabs>
          <w:tab w:val="right" w:pos="429"/>
        </w:tabs>
        <w:spacing w:after="0" w:line="240" w:lineRule="auto"/>
        <w:jc w:val="both"/>
        <w:rPr>
          <w:rFonts w:ascii="Times New Roman" w:eastAsia="Times New Roman" w:hAnsi="Times New Roman" w:hint="cs"/>
          <w:rtl/>
          <w:lang w:bidi="fa-IR"/>
        </w:rPr>
      </w:pPr>
      <w:r w:rsidRPr="00251889">
        <w:rPr>
          <w:rFonts w:ascii="Times New Roman" w:eastAsia="Times New Roman" w:hAnsi="Times New Roman" w:hint="cs"/>
          <w:rtl/>
          <w:lang w:bidi="fa-IR"/>
        </w:rPr>
        <w:t xml:space="preserve">الکافی : </w:t>
      </w:r>
    </w:p>
    <w:p w:rsidR="002C15D6" w:rsidRPr="00251889" w:rsidRDefault="002C15D6" w:rsidP="006F669E">
      <w:pPr>
        <w:tabs>
          <w:tab w:val="right" w:pos="429"/>
        </w:tabs>
        <w:spacing w:after="0" w:line="240" w:lineRule="auto"/>
        <w:jc w:val="both"/>
        <w:rPr>
          <w:rFonts w:ascii="Traditional Arabic" w:eastAsia="Times New Roman" w:hAnsi="Traditional Arabic" w:hint="cs"/>
          <w:rtl/>
          <w:lang w:bidi="fa-IR"/>
        </w:rPr>
      </w:pPr>
      <w:r w:rsidRPr="00251889">
        <w:rPr>
          <w:rFonts w:ascii="Traditional Arabic" w:eastAsia="Times New Roman" w:hAnsi="Traditional Arabic"/>
          <w:color w:val="242887"/>
          <w:rtl/>
          <w:lang w:bidi="fa-IR"/>
        </w:rPr>
        <w:lastRenderedPageBreak/>
        <w:t>1</w:t>
      </w:r>
      <w:r w:rsidRPr="00251889">
        <w:rPr>
          <w:rFonts w:ascii="Traditional Arabic" w:eastAsia="Times New Roman" w:hAnsi="Traditional Arabic"/>
          <w:color w:val="780000"/>
          <w:rtl/>
          <w:lang w:bidi="fa-IR"/>
        </w:rPr>
        <w:t>- الْحُسَيْنُ بْنُ مُحَمَّدٍ عَنْ مُعَلَّى بْنِ مُحَمَّدٍ عَنِ الْحَسَنِ بْنِ عَلِيٍّ الْوَشَّاءِ قَالَ حَدَّثَنَا مُحَمَّدُ بْنُ الْفُضَيْلِ عَنْ أَبِي حَمْزَةَ قَالَ:</w:t>
      </w:r>
      <w:r w:rsidRPr="00251889">
        <w:rPr>
          <w:rFonts w:ascii="Traditional Arabic" w:eastAsia="Times New Roman" w:hAnsi="Traditional Arabic"/>
          <w:color w:val="242887"/>
          <w:rtl/>
          <w:lang w:bidi="fa-IR"/>
        </w:rPr>
        <w:t xml:space="preserve"> قَالَ لِي أَبُو جَعْفَرٍ ع إِنَّمَا يَعْبُدُ اللَّهَ مَنْ يَعْرِفُ اللَّهَ فَأَمَّا مَنْ لَا يَعْرِفُ اللَّهَ فَإِنَّمَا يَعْبُدُهُ هَكَذَا ضَلَالًا قُلْتُ جُعِلْتُ فِدَاكَ </w:t>
      </w:r>
      <w:r w:rsidRPr="00251889">
        <w:rPr>
          <w:rFonts w:ascii="Traditional Arabic" w:eastAsia="Times New Roman" w:hAnsi="Traditional Arabic"/>
          <w:color w:val="D30000"/>
          <w:rtl/>
          <w:lang w:bidi="fa-IR"/>
        </w:rPr>
        <w:t>فَمَا مَعْرِفَةُ اللَّهِ‏</w:t>
      </w:r>
      <w:r w:rsidRPr="00251889">
        <w:rPr>
          <w:rFonts w:ascii="Traditional Arabic" w:eastAsia="Times New Roman" w:hAnsi="Traditional Arabic"/>
          <w:color w:val="242887"/>
          <w:rtl/>
          <w:lang w:bidi="fa-IR"/>
        </w:rPr>
        <w:t xml:space="preserve"> قَالَ تَصْدِيقُ اللَّهِ عَزَّ وَ جَلَّ وَ تَصْدِيقُ رَسُولِهِ ص وَ مُوَالاةُ عَلِيٍّ ع وَ الِائْتِمَامُ بِهِ وَ بِأَئِمَّةِ الْهُدَى ع وَ الْبَرَاءَةُ إِلَى اللَّهِ عَزَّ وَ جَلَّ مِنْ عَدُوِّهِمْ هَكَذَا يُعْرَفُ اللَّهُ عَزَّ وَ جَلَّ.</w:t>
      </w:r>
    </w:p>
    <w:p w:rsidR="002C15D6" w:rsidRPr="00251889" w:rsidRDefault="002C15D6" w:rsidP="006F669E">
      <w:pPr>
        <w:tabs>
          <w:tab w:val="right" w:pos="429"/>
        </w:tabs>
        <w:spacing w:after="0" w:line="240" w:lineRule="auto"/>
        <w:jc w:val="both"/>
        <w:rPr>
          <w:rFonts w:ascii="Times New Roman" w:eastAsia="Times New Roman" w:hAnsi="Times New Roman"/>
          <w:color w:val="242887"/>
          <w:rtl/>
          <w:lang w:bidi="fa-IR"/>
        </w:rPr>
      </w:pPr>
      <w:r w:rsidRPr="00251889">
        <w:rPr>
          <w:rFonts w:ascii="Times New Roman" w:eastAsia="Times New Roman" w:hAnsi="Times New Roman" w:hint="cs"/>
          <w:color w:val="242887"/>
          <w:rtl/>
          <w:lang w:bidi="fa-IR"/>
        </w:rPr>
        <w:t xml:space="preserve">علل الشرائع : </w:t>
      </w:r>
    </w:p>
    <w:p w:rsidR="002C15D6" w:rsidRPr="00251889" w:rsidRDefault="002C15D6" w:rsidP="006F669E">
      <w:pPr>
        <w:tabs>
          <w:tab w:val="right" w:pos="429"/>
        </w:tabs>
        <w:spacing w:after="0" w:line="240" w:lineRule="auto"/>
        <w:jc w:val="both"/>
        <w:rPr>
          <w:rFonts w:ascii="Traditional Arabic" w:eastAsia="Times New Roman" w:hAnsi="Traditional Arabic" w:hint="cs"/>
          <w:rtl/>
          <w:lang w:bidi="fa-IR"/>
        </w:rPr>
      </w:pPr>
      <w:r w:rsidRPr="00251889">
        <w:rPr>
          <w:rFonts w:ascii="Traditional Arabic" w:eastAsia="Times New Roman" w:hAnsi="Traditional Arabic"/>
          <w:color w:val="242887"/>
          <w:rtl/>
          <w:lang w:bidi="fa-IR"/>
        </w:rPr>
        <w:t>1</w:t>
      </w:r>
      <w:r w:rsidRPr="00251889">
        <w:rPr>
          <w:rFonts w:ascii="Traditional Arabic" w:eastAsia="Times New Roman" w:hAnsi="Traditional Arabic"/>
          <w:color w:val="780000"/>
          <w:rtl/>
          <w:lang w:bidi="fa-IR"/>
        </w:rPr>
        <w:t xml:space="preserve"> حَدَّثَنَا أَبِي رَضِيَ اللَّهُ عَنْهُ قَالَ حَدَّثَنَا أَحْمَدُ بْنُ إِدْرِيسَ عَنِ الْحُسَيْنِ بْنِ عُبَيْدِ اللَّهِ عَنِ الْحَسَنِ بْنِ عَلِيِّ بْنِ أَبِي عُثْمَانَ عَنْ عَبْدِ الْكَرِيمِ بْنِ عُبَيْدِ اللَّهِ عَنْ سَلَمَةَ بْنِ عَطَاءٍ عَنْ أَبِي عَبْدِ اللَّهِ ع قَالَ:</w:t>
      </w:r>
      <w:r w:rsidRPr="00251889">
        <w:rPr>
          <w:rFonts w:ascii="Traditional Arabic" w:eastAsia="Times New Roman" w:hAnsi="Traditional Arabic"/>
          <w:color w:val="242887"/>
          <w:rtl/>
          <w:lang w:bidi="fa-IR"/>
        </w:rPr>
        <w:t xml:space="preserve"> خَرَجَ الْحُسَيْنُ بْنُ عَلِيٍّ ع عَلَى أَصْحَابِهِ فَقَالَ أَيُّهَا النَّاسُ إِنَّ اللَّهَ جَلَّ ذِكْرُهُ مَا خَلَقَ الْعِبَادَ إِلَّا لِيَعْرِفُوهُ فَإِذَا عَرَفُوهُ عَبَدُوهُ فَإِذَا عَبَدُوهُ اسْتَغْنَوْا بِعِبَادَتِهِ عَنْ عِبَادَةِ مَنْ سِوَاهُ فَقَالَ لَهُ رَجُلٌ يَا ابْنَ رَسُولِ اللَّهِ بِأَبِي أَنْتَ وَ أُمِّي </w:t>
      </w:r>
      <w:r w:rsidRPr="00251889">
        <w:rPr>
          <w:rFonts w:ascii="Traditional Arabic" w:eastAsia="Times New Roman" w:hAnsi="Traditional Arabic"/>
          <w:color w:val="D30000"/>
          <w:rtl/>
          <w:lang w:bidi="fa-IR"/>
        </w:rPr>
        <w:t>فَمَا مَعْرِفَةُ اللَّهِ‏</w:t>
      </w:r>
      <w:r w:rsidRPr="00251889">
        <w:rPr>
          <w:rFonts w:ascii="Traditional Arabic" w:eastAsia="Times New Roman" w:hAnsi="Traditional Arabic"/>
          <w:color w:val="242887"/>
          <w:rtl/>
          <w:lang w:bidi="fa-IR"/>
        </w:rPr>
        <w:t xml:space="preserve"> قَالَ مَعْرِفَةُ أَهْلِ كُلِّ زَمَانٍ إِمَامَهُمُ الَّذِي يَجِبُ عَلَيْهِمْ طَاعَتُهُ.</w:t>
      </w:r>
    </w:p>
    <w:p w:rsidR="002C15D6" w:rsidRPr="006F669E" w:rsidRDefault="002C15D6" w:rsidP="006F669E">
      <w:pPr>
        <w:pStyle w:val="ListParagraph"/>
        <w:numPr>
          <w:ilvl w:val="0"/>
          <w:numId w:val="13"/>
        </w:numPr>
        <w:tabs>
          <w:tab w:val="right" w:pos="429"/>
        </w:tabs>
        <w:spacing w:after="0" w:line="240" w:lineRule="auto"/>
        <w:jc w:val="both"/>
        <w:rPr>
          <w:rFonts w:ascii="Times New Roman" w:eastAsia="Times New Roman" w:hAnsi="Times New Roman"/>
          <w:rtl/>
          <w:lang w:bidi="fa-IR"/>
        </w:rPr>
      </w:pPr>
      <w:r w:rsidRPr="006F669E">
        <w:rPr>
          <w:rFonts w:ascii="Times New Roman" w:eastAsia="Times New Roman" w:hAnsi="Times New Roman" w:hint="cs"/>
          <w:rtl/>
          <w:lang w:bidi="fa-IR"/>
        </w:rPr>
        <w:t xml:space="preserve">بحار الانوار / ج25 : </w:t>
      </w:r>
    </w:p>
    <w:p w:rsidR="002C15D6" w:rsidRPr="00251889" w:rsidRDefault="002C15D6" w:rsidP="006F669E">
      <w:pPr>
        <w:tabs>
          <w:tab w:val="right" w:pos="429"/>
        </w:tabs>
        <w:spacing w:after="0" w:line="240" w:lineRule="auto"/>
        <w:jc w:val="both"/>
        <w:rPr>
          <w:rFonts w:ascii="Times New Roman" w:eastAsia="Times New Roman" w:hAnsi="Times New Roman" w:hint="cs"/>
          <w:rtl/>
          <w:lang w:bidi="fa-IR"/>
        </w:rPr>
      </w:pPr>
      <w:r w:rsidRPr="00251889">
        <w:rPr>
          <w:rFonts w:ascii="Traditional Arabic" w:eastAsia="Times New Roman" w:hAnsi="Traditional Arabic"/>
          <w:color w:val="242887"/>
          <w:rtl/>
          <w:lang w:bidi="fa-IR"/>
        </w:rPr>
        <w:t>22-</w:t>
      </w:r>
      <w:r w:rsidRPr="00251889">
        <w:rPr>
          <w:rFonts w:ascii="Traditional Arabic" w:eastAsia="Times New Roman" w:hAnsi="Traditional Arabic"/>
          <w:color w:val="780000"/>
          <w:rtl/>
          <w:lang w:bidi="fa-IR"/>
        </w:rPr>
        <w:t xml:space="preserve"> ير، بصائر الدرجات أَحْمَدُ بْنُ مُحَمَّدٍ عَنِ الْأَهْوَازِيِّ عَنِ الْحُسَيْنِ بْنِ بُرْدَةَ عَنْ أَبِي عَبْدِ اللَّهِ ع وَ عَنْ جَعْفَرِ بْنِ بَشِيرٍ الْخَزَّازِ عَنْ إِسْمَاعِيلَ بْنِ عَبْدِ الْعَزِيزِ قَالَ قَالَ أَبُو عَبْدِ اللَّهِ ع‏</w:t>
      </w:r>
      <w:r w:rsidRPr="00251889">
        <w:rPr>
          <w:rFonts w:ascii="Traditional Arabic" w:eastAsia="Times New Roman" w:hAnsi="Traditional Arabic"/>
          <w:color w:val="242887"/>
          <w:rtl/>
          <w:lang w:bidi="fa-IR"/>
        </w:rPr>
        <w:t xml:space="preserve"> يَا إِسْمَاعِيلُ ضَعْ لِي فِي الْمُتَوَضَّإِ مَاءً قَالَ فَقُمْتُ فَوَضَعْتُ لَهُ قَالَ فَدَخَلَ قَالَ فَقُلْتُ فِي نَفْسِي أَنَا أَقُولُ فِيهِ كَذَا وَ كَذَا وَ يَدْخُلُ الْمُتَوَضَّأَ يَتَوَضَّأُ قَالَ فَلَمْ يَلْبَثْ أَنْ خَرَجَ فَقَالَ يَا إِسْمَاعِيلُ لَا تَرْفَعِ الْبِنَاءَ فَوْقَ طَاقَتِهِ فَيَنْهَدِمَ اجْعَلُونَا مَخْلُوقِينَ وَ </w:t>
      </w:r>
      <w:r w:rsidRPr="00251889">
        <w:rPr>
          <w:rFonts w:ascii="Traditional Arabic" w:eastAsia="Times New Roman" w:hAnsi="Traditional Arabic"/>
          <w:color w:val="D30000"/>
          <w:rtl/>
          <w:lang w:bidi="fa-IR"/>
        </w:rPr>
        <w:t>قُولُوا فِينَا مَا شِئْتُمْ‏</w:t>
      </w:r>
      <w:r w:rsidRPr="00251889">
        <w:rPr>
          <w:rFonts w:ascii="Traditional Arabic" w:eastAsia="Times New Roman" w:hAnsi="Traditional Arabic"/>
          <w:color w:val="242887"/>
          <w:rtl/>
          <w:lang w:bidi="fa-IR"/>
        </w:rPr>
        <w:t xml:space="preserve"> فَلَنْ تَبْلُغُوا فَقَالَ إِسْمَاعِيلُ وَ كُنْتُ أَقُولُ إِنَّهُ وَ أَقُولُ وَ أَقُولُ‏</w:t>
      </w:r>
      <w:hyperlink r:id="rId12" w:history="1">
        <w:r w:rsidRPr="00251889">
          <w:rPr>
            <w:rFonts w:ascii="Traditional Arabic" w:eastAsia="Times New Roman" w:hAnsi="Traditional Arabic"/>
            <w:color w:val="0000FF"/>
            <w:u w:val="single"/>
            <w:vertAlign w:val="superscript"/>
            <w:rtl/>
            <w:lang w:bidi="fa-IR"/>
          </w:rPr>
          <w:t>[1]</w:t>
        </w:r>
      </w:hyperlink>
      <w:r w:rsidRPr="00251889">
        <w:rPr>
          <w:rFonts w:ascii="Traditional Arabic" w:eastAsia="Times New Roman" w:hAnsi="Traditional Arabic"/>
          <w:color w:val="242887"/>
          <w:rtl/>
          <w:lang w:bidi="fa-IR"/>
        </w:rPr>
        <w:t>.</w:t>
      </w:r>
    </w:p>
    <w:p w:rsidR="002C15D6" w:rsidRPr="00251889" w:rsidRDefault="002C15D6" w:rsidP="006F669E">
      <w:pPr>
        <w:tabs>
          <w:tab w:val="right" w:pos="429"/>
        </w:tabs>
        <w:spacing w:after="0" w:line="240" w:lineRule="auto"/>
        <w:jc w:val="both"/>
        <w:rPr>
          <w:rFonts w:ascii="Traditional Arabic" w:eastAsia="Times New Roman" w:hAnsi="Traditional Arabic" w:hint="cs"/>
          <w:rtl/>
          <w:lang w:bidi="fa-IR"/>
        </w:rPr>
      </w:pPr>
      <w:r w:rsidRPr="00251889">
        <w:rPr>
          <w:rFonts w:ascii="Traditional Arabic" w:eastAsia="Times New Roman" w:hAnsi="Traditional Arabic"/>
          <w:color w:val="64287E"/>
          <w:rtl/>
          <w:lang w:bidi="fa-IR"/>
        </w:rPr>
        <w:t>بيان:</w:t>
      </w:r>
      <w:r w:rsidRPr="00251889">
        <w:rPr>
          <w:rFonts w:ascii="Traditional Arabic" w:eastAsia="Times New Roman" w:hAnsi="Traditional Arabic"/>
          <w:color w:val="000000"/>
          <w:rtl/>
          <w:lang w:bidi="fa-IR"/>
        </w:rPr>
        <w:t xml:space="preserve"> كذا و كذا أي إنه رب و رازق و خالق و مثل هذا كما أنه المراد بقوله كنت أقول إنه و أقول.</w:t>
      </w:r>
    </w:p>
    <w:p w:rsidR="002C15D6" w:rsidRPr="00251889" w:rsidRDefault="002C15D6" w:rsidP="006F669E">
      <w:pPr>
        <w:tabs>
          <w:tab w:val="right" w:pos="429"/>
        </w:tabs>
        <w:spacing w:after="0" w:line="240" w:lineRule="auto"/>
        <w:jc w:val="both"/>
        <w:rPr>
          <w:rFonts w:ascii="Times New Roman" w:eastAsia="Times New Roman" w:hAnsi="Times New Roman"/>
          <w:rtl/>
        </w:rPr>
      </w:pPr>
      <w:r w:rsidRPr="00251889">
        <w:rPr>
          <w:rFonts w:ascii="Cambria" w:eastAsia="Times New Roman" w:hAnsi="Cambria" w:cs="Cambria" w:hint="cs"/>
          <w:rtl/>
        </w:rPr>
        <w:t> </w:t>
      </w:r>
    </w:p>
    <w:p w:rsidR="002C15D6" w:rsidRPr="00251889" w:rsidRDefault="002C15D6" w:rsidP="006F669E">
      <w:pPr>
        <w:tabs>
          <w:tab w:val="right" w:pos="429"/>
        </w:tabs>
        <w:spacing w:after="0" w:line="240" w:lineRule="auto"/>
        <w:jc w:val="both"/>
        <w:rPr>
          <w:rFonts w:ascii="Times New Roman" w:eastAsia="Times New Roman" w:hAnsi="Times New Roman" w:hint="cs"/>
          <w:rtl/>
        </w:rPr>
      </w:pPr>
      <w:r w:rsidRPr="00251889">
        <w:rPr>
          <w:rFonts w:ascii="Cambria" w:eastAsia="Times New Roman" w:hAnsi="Cambria" w:cs="Cambria" w:hint="cs"/>
          <w:rtl/>
        </w:rPr>
        <w:t> </w:t>
      </w:r>
    </w:p>
    <w:p w:rsidR="002C15D6" w:rsidRPr="00251889" w:rsidRDefault="002C15D6" w:rsidP="006F669E">
      <w:pPr>
        <w:tabs>
          <w:tab w:val="right" w:pos="429"/>
        </w:tabs>
        <w:spacing w:after="0" w:line="240" w:lineRule="auto"/>
        <w:jc w:val="both"/>
        <w:rPr>
          <w:rFonts w:ascii="Times New Roman" w:eastAsia="Times New Roman" w:hAnsi="Times New Roman" w:hint="cs"/>
          <w:rtl/>
          <w:lang w:bidi="fa-IR"/>
        </w:rPr>
      </w:pPr>
      <w:hyperlink r:id="rId13" w:history="1">
        <w:r w:rsidRPr="00251889">
          <w:rPr>
            <w:rFonts w:ascii="Traditional Arabic" w:eastAsia="Times New Roman" w:hAnsi="Traditional Arabic"/>
            <w:color w:val="0000FF"/>
            <w:u w:val="single"/>
            <w:vertAlign w:val="superscript"/>
            <w:rtl/>
            <w:lang w:bidi="fa-IR"/>
          </w:rPr>
          <w:t>[1]</w:t>
        </w:r>
      </w:hyperlink>
      <w:r w:rsidRPr="00251889">
        <w:rPr>
          <w:rFonts w:ascii="Traditional Arabic" w:eastAsia="Times New Roman" w:hAnsi="Traditional Arabic"/>
          <w:rtl/>
          <w:lang w:bidi="fa-IR"/>
        </w:rPr>
        <w:t xml:space="preserve"> ( 2) بصائر الدرجات: 64 و 65.</w:t>
      </w:r>
    </w:p>
    <w:p w:rsidR="002C15D6" w:rsidRPr="00251889" w:rsidRDefault="002C15D6" w:rsidP="006F669E">
      <w:pPr>
        <w:numPr>
          <w:ilvl w:val="1"/>
          <w:numId w:val="31"/>
        </w:numPr>
        <w:tabs>
          <w:tab w:val="right" w:pos="429"/>
        </w:tabs>
        <w:spacing w:after="0" w:line="240" w:lineRule="auto"/>
        <w:ind w:left="0" w:firstLine="0"/>
        <w:jc w:val="both"/>
        <w:rPr>
          <w:rFonts w:ascii="Traditional Arabic" w:eastAsia="Times New Roman" w:hAnsi="Traditional Arabic" w:hint="cs"/>
          <w:color w:val="242887"/>
          <w:rtl/>
          <w:lang w:bidi="fa-IR"/>
        </w:rPr>
      </w:pPr>
      <w:r w:rsidRPr="00251889">
        <w:rPr>
          <w:rFonts w:ascii="Traditional Arabic" w:eastAsia="Times New Roman" w:hAnsi="Traditional Arabic"/>
          <w:color w:val="242887"/>
          <w:rtl/>
          <w:lang w:bidi="fa-IR"/>
        </w:rPr>
        <w:t>1</w:t>
      </w:r>
      <w:r w:rsidRPr="00251889">
        <w:rPr>
          <w:rFonts w:ascii="Traditional Arabic" w:eastAsia="Times New Roman" w:hAnsi="Traditional Arabic"/>
          <w:color w:val="780000"/>
          <w:rtl/>
          <w:lang w:bidi="fa-IR"/>
        </w:rPr>
        <w:t>- عِدَّةٌ مِنْ أَصْحَابِنَا عَنْ أَحْمَدَ بْنِ مُحَمَّدِ بْنِ خَالِدٍ عَنْ أَبِيهِ عَنْ فَضَالَةَ بْنِ أَيُّوبَ عَنْ عَلِيِّ بْنِ أَبِي حَمْزَةَ قَالَ سَمِعْتُ أَبَا عَبْدِ اللَّهِ ع يَقُولُ‏</w:t>
      </w:r>
      <w:r w:rsidRPr="00251889">
        <w:rPr>
          <w:rFonts w:ascii="Traditional Arabic" w:eastAsia="Times New Roman" w:hAnsi="Traditional Arabic"/>
          <w:color w:val="242887"/>
          <w:rtl/>
          <w:lang w:bidi="fa-IR"/>
        </w:rPr>
        <w:t xml:space="preserve"> شِيعَتُنَا الرُّحَمَاءُ بَيْنَهُمُ‏</w:t>
      </w:r>
      <w:hyperlink r:id="rId14" w:history="1">
        <w:r w:rsidRPr="00251889">
          <w:rPr>
            <w:rFonts w:ascii="Traditional Arabic" w:eastAsia="Times New Roman" w:hAnsi="Traditional Arabic"/>
            <w:color w:val="0000FF"/>
            <w:u w:val="single"/>
            <w:vertAlign w:val="superscript"/>
            <w:rtl/>
            <w:lang w:bidi="fa-IR"/>
          </w:rPr>
          <w:t>[1]</w:t>
        </w:r>
      </w:hyperlink>
      <w:r w:rsidRPr="00251889">
        <w:rPr>
          <w:rFonts w:ascii="Traditional Arabic" w:eastAsia="Times New Roman" w:hAnsi="Traditional Arabic"/>
          <w:color w:val="242887"/>
          <w:rtl/>
          <w:lang w:bidi="fa-IR"/>
        </w:rPr>
        <w:t xml:space="preserve"> الَّذِينَ إِذَا خَلَوْا ذَكَرُوا اللَّهَ إِنَّ ذِكْرَنَا مِنْ ذِكْرِ اللَّهِ إِنَّا إِذَا </w:t>
      </w:r>
      <w:r w:rsidRPr="00251889">
        <w:rPr>
          <w:rFonts w:ascii="Traditional Arabic" w:eastAsia="Times New Roman" w:hAnsi="Traditional Arabic"/>
          <w:color w:val="D30000"/>
          <w:rtl/>
          <w:lang w:bidi="fa-IR"/>
        </w:rPr>
        <w:t>ذُكِرْنَا ذُكِرَ</w:t>
      </w:r>
      <w:r w:rsidRPr="00251889">
        <w:rPr>
          <w:rFonts w:ascii="Traditional Arabic" w:eastAsia="Times New Roman" w:hAnsi="Traditional Arabic"/>
          <w:color w:val="242887"/>
          <w:rtl/>
          <w:lang w:bidi="fa-IR"/>
        </w:rPr>
        <w:t xml:space="preserve"> اللَّهُ وَ إِذَا ذُكِرَ عَدُوُّنَا ذُكِرَ الشَّيْطَانُ.</w:t>
      </w:r>
    </w:p>
    <w:p w:rsidR="002C15D6" w:rsidRPr="00251889" w:rsidRDefault="002C15D6" w:rsidP="006F669E">
      <w:pPr>
        <w:tabs>
          <w:tab w:val="right" w:pos="429"/>
        </w:tabs>
        <w:spacing w:after="0" w:line="240" w:lineRule="auto"/>
        <w:jc w:val="both"/>
        <w:rPr>
          <w:rFonts w:ascii="Times New Roman" w:eastAsia="Times New Roman" w:hAnsi="Times New Roman" w:hint="cs"/>
          <w:rtl/>
        </w:rPr>
      </w:pPr>
      <w:r w:rsidRPr="00251889">
        <w:rPr>
          <w:rFonts w:ascii="Cambria" w:eastAsia="Times New Roman" w:hAnsi="Cambria" w:cs="Cambria" w:hint="cs"/>
          <w:rtl/>
        </w:rPr>
        <w:t> </w:t>
      </w:r>
    </w:p>
    <w:p w:rsidR="002C15D6" w:rsidRPr="00251889" w:rsidRDefault="002C15D6" w:rsidP="006F669E">
      <w:pPr>
        <w:tabs>
          <w:tab w:val="right" w:pos="429"/>
        </w:tabs>
        <w:spacing w:after="0" w:line="240" w:lineRule="auto"/>
        <w:jc w:val="both"/>
        <w:rPr>
          <w:rFonts w:ascii="Times New Roman" w:eastAsia="Times New Roman" w:hAnsi="Times New Roman" w:hint="cs"/>
          <w:rtl/>
          <w:lang w:bidi="fa-IR"/>
        </w:rPr>
      </w:pPr>
      <w:hyperlink r:id="rId15" w:history="1">
        <w:r w:rsidRPr="00251889">
          <w:rPr>
            <w:rFonts w:ascii="Traditional Arabic" w:eastAsia="Times New Roman" w:hAnsi="Traditional Arabic"/>
            <w:color w:val="0000FF"/>
            <w:u w:val="single"/>
            <w:vertAlign w:val="superscript"/>
            <w:rtl/>
            <w:lang w:bidi="fa-IR"/>
          </w:rPr>
          <w:t>[1]</w:t>
        </w:r>
      </w:hyperlink>
      <w:r w:rsidRPr="00251889">
        <w:rPr>
          <w:rFonts w:ascii="Traditional Arabic" w:eastAsia="Times New Roman" w:hAnsi="Traditional Arabic"/>
          <w:rtl/>
          <w:lang w:bidi="fa-IR"/>
        </w:rPr>
        <w:t xml:space="preserve"> ( 1)« الرحماء» جمع رحيم أي يرحم بعضهم بعضا.« الذين» خبر بعد خبر أو صفة للرحماء.</w:t>
      </w:r>
    </w:p>
    <w:p w:rsidR="002C15D6" w:rsidRPr="006F669E" w:rsidRDefault="002C15D6" w:rsidP="006F669E">
      <w:pPr>
        <w:pStyle w:val="ListParagraph"/>
        <w:numPr>
          <w:ilvl w:val="0"/>
          <w:numId w:val="13"/>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وسائل الشیعه / ج24 / ص351 : </w:t>
      </w:r>
    </w:p>
    <w:p w:rsidR="002C15D6" w:rsidRPr="00251889" w:rsidRDefault="002C15D6" w:rsidP="006F669E">
      <w:pPr>
        <w:tabs>
          <w:tab w:val="right" w:pos="429"/>
        </w:tabs>
        <w:spacing w:after="0" w:line="240" w:lineRule="auto"/>
        <w:jc w:val="both"/>
        <w:rPr>
          <w:rFonts w:ascii="Times New Roman" w:eastAsia="Times New Roman" w:hAnsi="Times New Roman" w:hint="cs"/>
          <w:rtl/>
          <w:lang w:bidi="fa-IR"/>
        </w:rPr>
      </w:pPr>
      <w:r w:rsidRPr="00251889">
        <w:rPr>
          <w:rFonts w:ascii="Traditional Arabic" w:eastAsia="Times New Roman" w:hAnsi="Traditional Arabic"/>
          <w:color w:val="242887"/>
          <w:rtl/>
          <w:lang w:bidi="fa-IR"/>
        </w:rPr>
        <w:t>30752- 9-</w:t>
      </w:r>
      <w:hyperlink r:id="rId16" w:history="1">
        <w:r w:rsidRPr="00251889">
          <w:rPr>
            <w:rFonts w:ascii="Traditional Arabic" w:eastAsia="Times New Roman" w:hAnsi="Traditional Arabic"/>
            <w:color w:val="0000FF"/>
            <w:u w:val="single"/>
            <w:vertAlign w:val="superscript"/>
            <w:rtl/>
            <w:lang w:bidi="fa-IR"/>
          </w:rPr>
          <w:t>[1]</w:t>
        </w:r>
      </w:hyperlink>
      <w:r w:rsidRPr="00251889">
        <w:rPr>
          <w:rFonts w:ascii="Traditional Arabic" w:eastAsia="Times New Roman" w:hAnsi="Traditional Arabic"/>
          <w:color w:val="780000"/>
          <w:rtl/>
          <w:lang w:bidi="fa-IR"/>
        </w:rPr>
        <w:t xml:space="preserve"> مُحَمَّدُ بْنُ عَلِيِّ بْنِ عُثْمَانَ الْكَرَاجُكِيُّ فِي كَنْزِ الْفَوَائِدِ عَنْ أَبِي عَبْدِ اللَّهِ ع‏</w:t>
      </w:r>
      <w:r w:rsidRPr="00251889">
        <w:rPr>
          <w:rFonts w:ascii="Traditional Arabic" w:eastAsia="Times New Roman" w:hAnsi="Traditional Arabic"/>
          <w:color w:val="242887"/>
          <w:rtl/>
          <w:lang w:bidi="fa-IR"/>
        </w:rPr>
        <w:t xml:space="preserve"> أَنَّ أَبَا حَنِيفَةَ أَكَلَ مَعَهُ فَلَمَّا رَفَعَ الصَّادِقُ ع يَدَهُ مِنْ أَكْلِهِ قَالَ الْحَمْدُ لِلَّهِ رَبِّ الْعَالَمِينَ اللَّهُمَّ هَذَا </w:t>
      </w:r>
      <w:r w:rsidRPr="00251889">
        <w:rPr>
          <w:rFonts w:ascii="Traditional Arabic" w:eastAsia="Times New Roman" w:hAnsi="Traditional Arabic"/>
          <w:color w:val="D30000"/>
          <w:rtl/>
          <w:lang w:bidi="fa-IR"/>
        </w:rPr>
        <w:t>مِنْكَ‏ وَ مِنْ‏ رَسُولِكَ‏</w:t>
      </w:r>
      <w:r w:rsidRPr="00251889">
        <w:rPr>
          <w:rFonts w:ascii="Traditional Arabic" w:eastAsia="Times New Roman" w:hAnsi="Traditional Arabic"/>
          <w:color w:val="242887"/>
          <w:rtl/>
          <w:lang w:bidi="fa-IR"/>
        </w:rPr>
        <w:t xml:space="preserve"> ص فَقَالَ أَبُو حَنِيفَةَ- يَا أَبَا عَبْدِ اللَّهِ أَ جَعَلْتَ مَعَ اللَّهِ شَرِيكاً فَقَالَ لَهُ وَيْلَكَ إِنَّ اللَّهَ يَقُولُ فِي كِتَابِهِ‏</w:t>
      </w:r>
      <w:r w:rsidRPr="00251889">
        <w:rPr>
          <w:rFonts w:ascii="Traditional Arabic" w:eastAsia="Times New Roman" w:hAnsi="Traditional Arabic"/>
          <w:color w:val="006A0F"/>
          <w:rtl/>
          <w:lang w:bidi="fa-IR"/>
        </w:rPr>
        <w:t xml:space="preserve"> وَ ما نَقَمُوا إِلَّا أَنْ أَغْناهُمُ اللَّهُ وَ رَسُولُهُ مِنْ فَضْلِهِ‏</w:t>
      </w:r>
      <w:hyperlink r:id="rId17" w:history="1">
        <w:r w:rsidRPr="00251889">
          <w:rPr>
            <w:rFonts w:ascii="Traditional Arabic" w:eastAsia="Times New Roman" w:hAnsi="Traditional Arabic"/>
            <w:color w:val="0000FF"/>
            <w:u w:val="single"/>
            <w:vertAlign w:val="superscript"/>
            <w:rtl/>
            <w:lang w:bidi="fa-IR"/>
          </w:rPr>
          <w:t>[2]</w:t>
        </w:r>
      </w:hyperlink>
      <w:r w:rsidRPr="00251889">
        <w:rPr>
          <w:rFonts w:ascii="Traditional Arabic" w:eastAsia="Times New Roman" w:hAnsi="Traditional Arabic"/>
          <w:color w:val="242887"/>
          <w:rtl/>
          <w:lang w:bidi="fa-IR"/>
        </w:rPr>
        <w:t xml:space="preserve">- وَ يَقُولُ </w:t>
      </w:r>
      <w:r w:rsidRPr="00251889">
        <w:rPr>
          <w:rFonts w:ascii="Traditional Arabic" w:eastAsia="Times New Roman" w:hAnsi="Traditional Arabic"/>
          <w:color w:val="242887"/>
          <w:rtl/>
          <w:lang w:bidi="fa-IR"/>
        </w:rPr>
        <w:lastRenderedPageBreak/>
        <w:t>فِي مَوْضِعٍ آخَرَ</w:t>
      </w:r>
      <w:r w:rsidRPr="00251889">
        <w:rPr>
          <w:rFonts w:ascii="Traditional Arabic" w:eastAsia="Times New Roman" w:hAnsi="Traditional Arabic"/>
          <w:color w:val="006A0F"/>
          <w:rtl/>
          <w:lang w:bidi="fa-IR"/>
        </w:rPr>
        <w:t xml:space="preserve"> وَ لَوْ أَنَّهُمْ رَضُوا ما آتاهُمُ اللَّهُ وَ رَسُولُهُ وَ قالُوا حَسْبُنَا اللَّهُ سَيُؤْتِينَا اللَّهُ مِنْ فَضْلِهِ وَ رَسُولُهُ‏</w:t>
      </w:r>
      <w:hyperlink r:id="rId18" w:history="1">
        <w:r w:rsidRPr="00251889">
          <w:rPr>
            <w:rFonts w:ascii="Traditional Arabic" w:eastAsia="Times New Roman" w:hAnsi="Traditional Arabic"/>
            <w:color w:val="0000FF"/>
            <w:u w:val="single"/>
            <w:vertAlign w:val="superscript"/>
            <w:rtl/>
            <w:lang w:bidi="fa-IR"/>
          </w:rPr>
          <w:t>[3]</w:t>
        </w:r>
      </w:hyperlink>
      <w:r w:rsidRPr="00251889">
        <w:rPr>
          <w:rFonts w:ascii="Traditional Arabic" w:eastAsia="Times New Roman" w:hAnsi="Traditional Arabic"/>
          <w:color w:val="242887"/>
          <w:rtl/>
          <w:lang w:bidi="fa-IR"/>
        </w:rPr>
        <w:t>- فَقَالَ أَبُو حَنِيفَةَ وَ اللَّهِ لَكَأَنِّي مَا قَرَأْتُهُمَا قَطُّ.</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Cambria" w:eastAsia="Times New Roman" w:hAnsi="Cambria" w:cs="Cambria" w:hint="cs"/>
          <w:rtl/>
        </w:rPr>
        <w:t> </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hyperlink r:id="rId19" w:history="1">
        <w:r w:rsidRPr="004E4946">
          <w:rPr>
            <w:rFonts w:ascii="Traditional Arabic" w:eastAsia="Times New Roman" w:hAnsi="Traditional Arabic" w:cs="Traditional Arabic"/>
            <w:color w:val="0000FF"/>
            <w:u w:val="single"/>
            <w:vertAlign w:val="superscript"/>
            <w:rtl/>
            <w:lang w:bidi="fa-IR"/>
          </w:rPr>
          <w:t>[</w:t>
        </w:r>
        <w:r w:rsidRPr="004E4946">
          <w:rPr>
            <w:rFonts w:ascii="Traditional Arabic" w:eastAsia="Times New Roman" w:hAnsi="Traditional Arabic" w:cs="Traditional Arabic"/>
            <w:color w:val="0000FF"/>
            <w:u w:val="single"/>
            <w:vertAlign w:val="superscript"/>
          </w:rPr>
          <w:t>1</w:t>
        </w:r>
        <w:r w:rsidRPr="004E4946">
          <w:rPr>
            <w:rFonts w:ascii="Traditional Arabic" w:eastAsia="Times New Roman" w:hAnsi="Traditional Arabic" w:cs="Traditional Arabic"/>
            <w:color w:val="0000FF"/>
            <w:u w:val="single"/>
            <w:vertAlign w:val="superscript"/>
            <w:rtl/>
            <w:lang w:bidi="fa-IR"/>
          </w:rPr>
          <w:t>]</w:t>
        </w:r>
      </w:hyperlink>
      <w:r w:rsidRPr="004E4946">
        <w:rPr>
          <w:rFonts w:ascii="Traditional Arabic" w:eastAsia="Times New Roman" w:hAnsi="Traditional Arabic" w:cs="Traditional Arabic"/>
          <w:rtl/>
          <w:lang w:bidi="fa-IR"/>
        </w:rPr>
        <w:t xml:space="preserve"> ( 2)- كنز الفوائد 196.</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hyperlink r:id="rId20" w:history="1">
        <w:r w:rsidRPr="004E4946">
          <w:rPr>
            <w:rFonts w:ascii="Traditional Arabic" w:eastAsia="Times New Roman" w:hAnsi="Traditional Arabic" w:cs="Traditional Arabic"/>
            <w:color w:val="0000FF"/>
            <w:u w:val="single"/>
            <w:vertAlign w:val="superscript"/>
            <w:rtl/>
            <w:lang w:bidi="fa-IR"/>
          </w:rPr>
          <w:t>[</w:t>
        </w:r>
        <w:r w:rsidRPr="004E4946">
          <w:rPr>
            <w:rFonts w:ascii="Traditional Arabic" w:eastAsia="Times New Roman" w:hAnsi="Traditional Arabic" w:cs="Traditional Arabic"/>
            <w:color w:val="0000FF"/>
            <w:u w:val="single"/>
            <w:vertAlign w:val="superscript"/>
          </w:rPr>
          <w:t>2</w:t>
        </w:r>
        <w:r w:rsidRPr="004E4946">
          <w:rPr>
            <w:rFonts w:ascii="Traditional Arabic" w:eastAsia="Times New Roman" w:hAnsi="Traditional Arabic" w:cs="Traditional Arabic"/>
            <w:color w:val="0000FF"/>
            <w:u w:val="single"/>
            <w:vertAlign w:val="superscript"/>
            <w:rtl/>
            <w:lang w:bidi="fa-IR"/>
          </w:rPr>
          <w:t>]</w:t>
        </w:r>
      </w:hyperlink>
      <w:r w:rsidRPr="004E4946">
        <w:rPr>
          <w:rFonts w:ascii="Traditional Arabic" w:eastAsia="Times New Roman" w:hAnsi="Traditional Arabic" w:cs="Traditional Arabic"/>
          <w:rtl/>
          <w:lang w:bidi="fa-IR"/>
        </w:rPr>
        <w:t xml:space="preserve"> ( 3)- التوبة 9- 75.</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hyperlink r:id="rId21" w:history="1">
        <w:r w:rsidRPr="004E4946">
          <w:rPr>
            <w:rFonts w:ascii="Traditional Arabic" w:eastAsia="Times New Roman" w:hAnsi="Traditional Arabic" w:cs="Traditional Arabic"/>
            <w:color w:val="0000FF"/>
            <w:u w:val="single"/>
            <w:vertAlign w:val="superscript"/>
            <w:rtl/>
            <w:lang w:bidi="fa-IR"/>
          </w:rPr>
          <w:t>[</w:t>
        </w:r>
        <w:r w:rsidRPr="004E4946">
          <w:rPr>
            <w:rFonts w:ascii="Traditional Arabic" w:eastAsia="Times New Roman" w:hAnsi="Traditional Arabic" w:cs="Traditional Arabic"/>
            <w:color w:val="0000FF"/>
            <w:u w:val="single"/>
            <w:vertAlign w:val="superscript"/>
          </w:rPr>
          <w:t>3</w:t>
        </w:r>
        <w:r w:rsidRPr="004E4946">
          <w:rPr>
            <w:rFonts w:ascii="Traditional Arabic" w:eastAsia="Times New Roman" w:hAnsi="Traditional Arabic" w:cs="Traditional Arabic"/>
            <w:color w:val="0000FF"/>
            <w:u w:val="single"/>
            <w:vertAlign w:val="superscript"/>
            <w:rtl/>
            <w:lang w:bidi="fa-IR"/>
          </w:rPr>
          <w:t>]</w:t>
        </w:r>
      </w:hyperlink>
      <w:r w:rsidRPr="004E4946">
        <w:rPr>
          <w:rFonts w:ascii="Traditional Arabic" w:eastAsia="Times New Roman" w:hAnsi="Traditional Arabic" w:cs="Traditional Arabic"/>
          <w:rtl/>
          <w:lang w:bidi="fa-IR"/>
        </w:rPr>
        <w:t xml:space="preserve"> ( 4)- التوبة 9- 59.</w:t>
      </w:r>
    </w:p>
    <w:p w:rsidR="002C15D6" w:rsidRPr="002C15D6" w:rsidRDefault="002C15D6" w:rsidP="006F669E">
      <w:pPr>
        <w:pStyle w:val="ListParagraph"/>
        <w:numPr>
          <w:ilvl w:val="0"/>
          <w:numId w:val="13"/>
        </w:numPr>
        <w:tabs>
          <w:tab w:val="right" w:pos="429"/>
        </w:tabs>
        <w:spacing w:after="0" w:line="240" w:lineRule="auto"/>
        <w:jc w:val="both"/>
        <w:rPr>
          <w:rFonts w:ascii="Times New Roman" w:eastAsia="Times New Roman" w:hAnsi="Times New Roman"/>
          <w:rtl/>
          <w:lang w:bidi="fa-IR"/>
        </w:rPr>
      </w:pPr>
      <w:r w:rsidRPr="002C15D6">
        <w:rPr>
          <w:rFonts w:ascii="Times New Roman" w:eastAsia="Times New Roman" w:hAnsi="Times New Roman" w:hint="cs"/>
          <w:rtl/>
          <w:lang w:bidi="fa-IR"/>
        </w:rPr>
        <w:t>فضل النبي</w:t>
      </w:r>
      <w:r w:rsidRPr="002C15D6">
        <w:rPr>
          <w:rFonts w:ascii="Cambria" w:eastAsia="Times New Roman" w:hAnsi="Cambria"/>
        </w:rPr>
        <w:t> </w:t>
      </w:r>
      <w:r w:rsidRPr="002C15D6">
        <w:rPr>
          <w:rFonts w:ascii="Times New Roman" w:eastAsia="Times New Roman" w:hAnsi="Times New Roman" w:hint="cs"/>
          <w:rtl/>
          <w:lang w:bidi="fa-IR"/>
        </w:rPr>
        <w:t>وأهل بيته صلوات الله عليهم</w:t>
      </w:r>
      <w:r w:rsidRPr="002C15D6">
        <w:rPr>
          <w:rFonts w:ascii="Cambria" w:eastAsia="Times New Roman" w:hAnsi="Cambria"/>
        </w:rPr>
        <w:t> </w:t>
      </w:r>
      <w:r w:rsidRPr="002C15D6">
        <w:rPr>
          <w:rFonts w:ascii="Times New Roman" w:eastAsia="Times New Roman" w:hAnsi="Times New Roman" w:hint="cs"/>
          <w:rtl/>
          <w:lang w:bidi="fa-IR"/>
        </w:rPr>
        <w:t>على) * * (الملائكة وشهادتهم بولايتهم) * 1 - إكمال الدين،</w:t>
      </w:r>
      <w:r w:rsidRPr="002C15D6">
        <w:rPr>
          <w:rFonts w:ascii="Cambria" w:eastAsia="Times New Roman" w:hAnsi="Cambria"/>
        </w:rPr>
        <w:t> </w:t>
      </w:r>
      <w:r w:rsidRPr="002C15D6">
        <w:rPr>
          <w:rFonts w:ascii="Times New Roman" w:eastAsia="Times New Roman" w:hAnsi="Times New Roman" w:hint="cs"/>
          <w:rtl/>
          <w:lang w:bidi="fa-IR"/>
        </w:rPr>
        <w:t>عيون أخبار الرضا</w:t>
      </w:r>
      <w:r w:rsidRPr="002C15D6">
        <w:rPr>
          <w:rFonts w:ascii="Cambria" w:eastAsia="Times New Roman" w:hAnsi="Cambria"/>
        </w:rPr>
        <w:t> </w:t>
      </w:r>
      <w:r w:rsidRPr="002C15D6">
        <w:rPr>
          <w:rFonts w:ascii="Times New Roman" w:eastAsia="Times New Roman" w:hAnsi="Times New Roman" w:hint="cs"/>
        </w:rPr>
        <w:t>(</w:t>
      </w:r>
      <w:r w:rsidRPr="002C15D6">
        <w:rPr>
          <w:rFonts w:ascii="Times New Roman" w:eastAsia="Times New Roman" w:hAnsi="Times New Roman" w:hint="cs"/>
          <w:rtl/>
          <w:lang w:bidi="fa-IR"/>
        </w:rPr>
        <w:t>ع)،</w:t>
      </w:r>
      <w:r w:rsidRPr="002C15D6">
        <w:rPr>
          <w:rFonts w:ascii="Cambria" w:eastAsia="Times New Roman" w:hAnsi="Cambria"/>
        </w:rPr>
        <w:t> </w:t>
      </w:r>
      <w:r w:rsidRPr="002C15D6">
        <w:rPr>
          <w:rFonts w:ascii="Times New Roman" w:eastAsia="Times New Roman" w:hAnsi="Times New Roman" w:hint="cs"/>
          <w:rtl/>
          <w:lang w:bidi="fa-IR"/>
        </w:rPr>
        <w:t>علل الشرائع:</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الحسن بن محمد بن سعيد</w:t>
      </w:r>
      <w:r w:rsidRPr="004E4946">
        <w:rPr>
          <w:rFonts w:ascii="Cambria" w:eastAsia="Times New Roman" w:hAnsi="Cambria"/>
        </w:rPr>
        <w:t> </w:t>
      </w:r>
      <w:r w:rsidRPr="004E4946">
        <w:rPr>
          <w:rFonts w:ascii="Times New Roman" w:eastAsia="Times New Roman" w:hAnsi="Times New Roman" w:hint="cs"/>
          <w:rtl/>
          <w:lang w:bidi="fa-IR"/>
        </w:rPr>
        <w:t>الهاشمي عن</w:t>
      </w:r>
      <w:r w:rsidRPr="004E4946">
        <w:rPr>
          <w:rFonts w:ascii="Cambria" w:eastAsia="Times New Roman" w:hAnsi="Cambria"/>
        </w:rPr>
        <w:t> </w:t>
      </w:r>
      <w:r w:rsidRPr="004E4946">
        <w:rPr>
          <w:rFonts w:ascii="Times New Roman" w:eastAsia="Times New Roman" w:hAnsi="Times New Roman" w:hint="cs"/>
          <w:rtl/>
          <w:lang w:bidi="fa-IR"/>
        </w:rPr>
        <w:t>فرات بن إبراهيم</w:t>
      </w:r>
      <w:r w:rsidRPr="004E4946">
        <w:rPr>
          <w:rFonts w:ascii="Cambria" w:eastAsia="Times New Roman" w:hAnsi="Cambria"/>
        </w:rPr>
        <w:t> </w:t>
      </w:r>
      <w:r w:rsidRPr="004E4946">
        <w:rPr>
          <w:rFonts w:ascii="Times New Roman" w:eastAsia="Times New Roman" w:hAnsi="Times New Roman" w:hint="cs"/>
          <w:rtl/>
          <w:lang w:bidi="fa-IR"/>
        </w:rPr>
        <w:t>عن</w:t>
      </w:r>
      <w:r w:rsidRPr="004E4946">
        <w:rPr>
          <w:rFonts w:ascii="Cambria" w:eastAsia="Times New Roman" w:hAnsi="Cambria"/>
        </w:rPr>
        <w:t> </w:t>
      </w:r>
      <w:r w:rsidRPr="004E4946">
        <w:rPr>
          <w:rFonts w:ascii="Times New Roman" w:eastAsia="Times New Roman" w:hAnsi="Times New Roman" w:hint="cs"/>
          <w:rtl/>
          <w:lang w:bidi="fa-IR"/>
        </w:rPr>
        <w:t>محمد بن أحمدالهمداني عن</w:t>
      </w:r>
      <w:r w:rsidRPr="004E4946">
        <w:rPr>
          <w:rFonts w:ascii="Cambria" w:eastAsia="Times New Roman" w:hAnsi="Cambria"/>
        </w:rPr>
        <w:t> </w:t>
      </w:r>
      <w:r w:rsidRPr="004E4946">
        <w:rPr>
          <w:rFonts w:ascii="Times New Roman" w:eastAsia="Times New Roman" w:hAnsi="Times New Roman" w:hint="cs"/>
          <w:rtl/>
          <w:lang w:bidi="fa-IR"/>
        </w:rPr>
        <w:t>العباس بن عبد الله</w:t>
      </w:r>
      <w:r w:rsidRPr="004E4946">
        <w:rPr>
          <w:rFonts w:ascii="Cambria" w:eastAsia="Times New Roman" w:hAnsi="Cambria"/>
        </w:rPr>
        <w:t> </w:t>
      </w:r>
      <w:r w:rsidRPr="004E4946">
        <w:rPr>
          <w:rFonts w:ascii="Times New Roman" w:eastAsia="Times New Roman" w:hAnsi="Times New Roman" w:hint="cs"/>
          <w:rtl/>
          <w:lang w:bidi="fa-IR"/>
        </w:rPr>
        <w:t>البخاري عن محمد بن</w:t>
      </w:r>
      <w:r w:rsidRPr="004E4946">
        <w:rPr>
          <w:rFonts w:ascii="Cambria" w:eastAsia="Times New Roman" w:hAnsi="Cambria"/>
        </w:rPr>
        <w:t> </w:t>
      </w:r>
      <w:r w:rsidRPr="004E4946">
        <w:rPr>
          <w:rFonts w:ascii="Times New Roman" w:eastAsia="Times New Roman" w:hAnsi="Times New Roman" w:hint="cs"/>
          <w:rtl/>
          <w:lang w:bidi="fa-IR"/>
        </w:rPr>
        <w:t>القاسم بن إبراهيم</w:t>
      </w:r>
      <w:r w:rsidRPr="004E4946">
        <w:rPr>
          <w:rFonts w:ascii="Cambria" w:eastAsia="Times New Roman" w:hAnsi="Cambria"/>
        </w:rPr>
        <w:t> </w:t>
      </w:r>
      <w:r w:rsidRPr="004E4946">
        <w:rPr>
          <w:rFonts w:ascii="Times New Roman" w:eastAsia="Times New Roman" w:hAnsi="Times New Roman" w:hint="cs"/>
          <w:rtl/>
          <w:lang w:bidi="fa-IR"/>
        </w:rPr>
        <w:t>عن الهروي عن الرضا عن آبائه عن</w:t>
      </w:r>
      <w:r w:rsidRPr="004E4946">
        <w:rPr>
          <w:rFonts w:ascii="Cambria" w:eastAsia="Times New Roman" w:hAnsi="Cambria"/>
        </w:rPr>
        <w:t> </w:t>
      </w:r>
      <w:r w:rsidRPr="004E4946">
        <w:rPr>
          <w:rFonts w:ascii="Times New Roman" w:eastAsia="Times New Roman" w:hAnsi="Times New Roman" w:hint="cs"/>
          <w:rtl/>
          <w:lang w:bidi="fa-IR"/>
        </w:rPr>
        <w:t>أمير المؤمنين عليهم السلام</w:t>
      </w:r>
      <w:r w:rsidRPr="004E4946">
        <w:rPr>
          <w:rFonts w:ascii="Cambria" w:eastAsia="Times New Roman" w:hAnsi="Cambria"/>
        </w:rPr>
        <w:t> </w:t>
      </w:r>
      <w:r w:rsidRPr="004E4946">
        <w:rPr>
          <w:rFonts w:ascii="Times New Roman" w:eastAsia="Times New Roman" w:hAnsi="Times New Roman" w:hint="cs"/>
          <w:rtl/>
          <w:lang w:bidi="fa-IR"/>
        </w:rPr>
        <w:t>قال: قال</w:t>
      </w:r>
      <w:r w:rsidRPr="004E4946">
        <w:rPr>
          <w:rFonts w:ascii="Cambria" w:eastAsia="Times New Roman" w:hAnsi="Cambria"/>
        </w:rPr>
        <w:t> </w:t>
      </w:r>
      <w:r w:rsidRPr="004E4946">
        <w:rPr>
          <w:rFonts w:ascii="Times New Roman" w:eastAsia="Times New Roman" w:hAnsi="Times New Roman" w:hint="cs"/>
          <w:rtl/>
          <w:lang w:bidi="fa-IR"/>
        </w:rPr>
        <w:t>رسول الله (صلى الله عليه وآله وسلم):</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ما خلق الله عز وجل خلقا أفضل مني ولا</w:t>
      </w:r>
      <w:r w:rsidRPr="004E4946">
        <w:rPr>
          <w:rFonts w:ascii="Cambria" w:eastAsia="Times New Roman" w:hAnsi="Cambria"/>
        </w:rPr>
        <w:t> </w:t>
      </w:r>
      <w:r w:rsidRPr="004E4946">
        <w:rPr>
          <w:rFonts w:ascii="Times New Roman" w:eastAsia="Times New Roman" w:hAnsi="Times New Roman" w:hint="cs"/>
          <w:rtl/>
          <w:lang w:bidi="fa-IR"/>
        </w:rPr>
        <w:t>أكرم</w:t>
      </w:r>
      <w:r w:rsidRPr="004E4946">
        <w:rPr>
          <w:rFonts w:ascii="Cambria" w:eastAsia="Times New Roman" w:hAnsi="Cambria"/>
        </w:rPr>
        <w:t> </w:t>
      </w:r>
      <w:r w:rsidRPr="004E4946">
        <w:rPr>
          <w:rFonts w:ascii="Times New Roman" w:eastAsia="Times New Roman" w:hAnsi="Times New Roman" w:hint="cs"/>
          <w:rtl/>
          <w:lang w:bidi="fa-IR"/>
        </w:rPr>
        <w:t>عليه مني.</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قال</w:t>
      </w:r>
      <w:r w:rsidRPr="004E4946">
        <w:rPr>
          <w:rFonts w:ascii="Cambria" w:eastAsia="Times New Roman" w:hAnsi="Cambria"/>
        </w:rPr>
        <w:t> </w:t>
      </w:r>
      <w:r w:rsidRPr="004E4946">
        <w:rPr>
          <w:rFonts w:ascii="Times New Roman" w:eastAsia="Times New Roman" w:hAnsi="Times New Roman" w:hint="cs"/>
          <w:rtl/>
          <w:lang w:bidi="fa-IR"/>
        </w:rPr>
        <w:t>علي (عليه السلام): فقلت: يا رسول الله فأنت أفضل أو جبرئيل؟ فقال (عليه السلام): يا علي إن الله تبارك وتعالى فضل أنبياءه المرسلين على ملائكته المقربين، وفضلني على جميع النبيين والمرسلين، والفضل بعدي لك يا علي وللأئمة من بعدك، وإن الملائكة لخدامنا وخدام محبينا، يا علي الذين يحملون العرش ومن حوله يسبحون بحمد ربهم ويستغفرون للذين آمنوا بولايتنا.</w:t>
      </w:r>
    </w:p>
    <w:p w:rsidR="002C15D6" w:rsidRPr="004E4946" w:rsidRDefault="002C15D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يا علي لولا نحن ما خلق (1) آدم ولا حوا ولا الجنة ولا النار ولا السماء ولا الأرض، فكيف لا نكون أفضل من الملائكة وقد سبقناهم إلى معرفة (2) ربنا وتسبيحه وتهليله وتقديسه؟ لان أول ما خلق الله عز وجل خلق أرواحنا فأنطقنا بتوحيده وتحميده (3).</w:t>
      </w:r>
    </w:p>
    <w:p w:rsidR="002C15D6" w:rsidRPr="004E4946" w:rsidRDefault="002C15D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ثم خلق الملائكة فلما شاهدوا أرواحنا نورا واحدا استعظموا أمرنا فسبحنا لتعلم الملائكة أنا خلق مخلوقون، وأنه منزه عن صفاتنا، فسبحت الملائكة بتسبيحنا</w:t>
      </w:r>
    </w:p>
    <w:p w:rsidR="002C15D6" w:rsidRPr="006F669E" w:rsidRDefault="002C15D6" w:rsidP="006F669E">
      <w:pPr>
        <w:pStyle w:val="ListParagraph"/>
        <w:numPr>
          <w:ilvl w:val="0"/>
          <w:numId w:val="13"/>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اثبات الهدی بالنصوص و المعجزات / ج2 / ص335 :</w:t>
      </w:r>
    </w:p>
    <w:p w:rsidR="002C15D6" w:rsidRPr="002C15D6" w:rsidRDefault="002C15D6" w:rsidP="006F669E">
      <w:pPr>
        <w:tabs>
          <w:tab w:val="right" w:pos="429"/>
        </w:tabs>
        <w:spacing w:after="0" w:line="240" w:lineRule="auto"/>
        <w:jc w:val="both"/>
        <w:rPr>
          <w:rFonts w:ascii="Traditional Arabic" w:eastAsia="Times New Roman" w:hAnsi="Traditional Arabic" w:hint="cs"/>
          <w:rtl/>
          <w:lang w:bidi="fa-IR"/>
        </w:rPr>
      </w:pPr>
      <w:r w:rsidRPr="002C15D6">
        <w:rPr>
          <w:rFonts w:ascii="Traditional Arabic" w:eastAsia="Times New Roman" w:hAnsi="Traditional Arabic"/>
          <w:color w:val="6D2121"/>
          <w:rtl/>
          <w:lang w:bidi="fa-IR"/>
        </w:rPr>
        <w:t>روى عن زيد بن خارجة مولى رسول اللّه [ص‏] قال‏</w:t>
      </w:r>
      <w:r w:rsidRPr="002C15D6">
        <w:rPr>
          <w:rFonts w:ascii="Traditional Arabic" w:eastAsia="Times New Roman" w:hAnsi="Traditional Arabic"/>
          <w:color w:val="4A5E6F"/>
          <w:rtl/>
          <w:lang w:bidi="fa-IR"/>
        </w:rPr>
        <w:t xml:space="preserve">: لما كان الليلة التي فيها أخذ رسول اللّه على الأنصار بيعة الأولى فقال: أخذت عليكم بما أخذ اللّه على النبيين من قبلي أن تحفظوني بما تحفظوا أنفسكم و تمنعوني فيما تمنعوا أنفسكم، و تحفظوا علي بن أبي طالب بما تحفظوا أنفسكم فإنه الصديق الأكبر، يزيد اللّه به دينكم، و إنّ اللّه </w:t>
      </w:r>
      <w:r w:rsidRPr="002C15D6">
        <w:rPr>
          <w:rFonts w:ascii="Traditional Arabic" w:eastAsia="Times New Roman" w:hAnsi="Traditional Arabic"/>
          <w:color w:val="D30000"/>
          <w:rtl/>
          <w:lang w:bidi="fa-IR"/>
        </w:rPr>
        <w:t>أعطى‏ موسى‏</w:t>
      </w:r>
      <w:r w:rsidRPr="002C15D6">
        <w:rPr>
          <w:rFonts w:ascii="Traditional Arabic" w:eastAsia="Times New Roman" w:hAnsi="Traditional Arabic"/>
          <w:color w:val="4A5E6F"/>
          <w:rtl/>
          <w:lang w:bidi="fa-IR"/>
        </w:rPr>
        <w:t xml:space="preserve"> العصا، و إبراهيم </w:t>
      </w:r>
      <w:r w:rsidRPr="002C15D6">
        <w:rPr>
          <w:rFonts w:ascii="Traditional Arabic" w:eastAsia="Times New Roman" w:hAnsi="Traditional Arabic"/>
          <w:color w:val="D30000"/>
          <w:rtl/>
          <w:lang w:bidi="fa-IR"/>
        </w:rPr>
        <w:t>النار</w:t>
      </w:r>
      <w:r w:rsidRPr="002C15D6">
        <w:rPr>
          <w:rFonts w:ascii="Traditional Arabic" w:eastAsia="Times New Roman" w:hAnsi="Traditional Arabic"/>
          <w:color w:val="4A5E6F"/>
          <w:rtl/>
          <w:lang w:bidi="fa-IR"/>
        </w:rPr>
        <w:t xml:space="preserve"> المطفئة، و </w:t>
      </w:r>
      <w:r w:rsidRPr="002C15D6">
        <w:rPr>
          <w:rFonts w:ascii="Traditional Arabic" w:eastAsia="Times New Roman" w:hAnsi="Traditional Arabic"/>
          <w:color w:val="D30000"/>
          <w:rtl/>
          <w:lang w:bidi="fa-IR"/>
        </w:rPr>
        <w:t>عيسى‏</w:t>
      </w:r>
      <w:r w:rsidRPr="002C15D6">
        <w:rPr>
          <w:rFonts w:ascii="Traditional Arabic" w:eastAsia="Times New Roman" w:hAnsi="Traditional Arabic"/>
          <w:color w:val="4A5E6F"/>
          <w:rtl/>
          <w:lang w:bidi="fa-IR"/>
        </w:rPr>
        <w:t xml:space="preserve"> الكلمات التي كان يحيي بها الموتى، و أعطاني هذا، و لكل نبي آية ربي و الأئمة الطاهرين آيتي من ولده لن تخلو الأرض من الإيمان ما بقي أحد من ذريته و عليهم تقوم القيامة.</w:t>
      </w:r>
    </w:p>
    <w:p w:rsidR="002C15D6" w:rsidRPr="006F669E" w:rsidRDefault="002C15D6" w:rsidP="006F669E">
      <w:pPr>
        <w:pStyle w:val="ListParagraph"/>
        <w:numPr>
          <w:ilvl w:val="0"/>
          <w:numId w:val="13"/>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فضائل الشیعه / مرحوم صدوق / ص31 : </w:t>
      </w:r>
    </w:p>
    <w:p w:rsidR="002C15D6" w:rsidRPr="002C15D6" w:rsidRDefault="002C15D6" w:rsidP="006F669E">
      <w:pPr>
        <w:tabs>
          <w:tab w:val="right" w:pos="429"/>
        </w:tabs>
        <w:spacing w:after="0" w:line="240" w:lineRule="auto"/>
        <w:jc w:val="both"/>
        <w:rPr>
          <w:rFonts w:ascii="Traditional Arabic" w:eastAsia="Times New Roman" w:hAnsi="Traditional Arabic" w:hint="cs"/>
          <w:rtl/>
          <w:lang w:bidi="fa-IR"/>
        </w:rPr>
      </w:pPr>
      <w:r w:rsidRPr="002C15D6">
        <w:rPr>
          <w:rFonts w:ascii="Traditional Arabic" w:eastAsia="Times New Roman" w:hAnsi="Traditional Arabic"/>
          <w:color w:val="780000"/>
          <w:rtl/>
          <w:lang w:bidi="fa-IR"/>
        </w:rPr>
        <w:lastRenderedPageBreak/>
        <w:t>حَدَّثَنِي مُحَمَّدُ بْنُ الْحَسَنِ بْنِ أَحْمَدَ بْنِ الْوَلِيدِ رَحِمَهُ اللَّهُ قَالَ حَدَّثَنِي مُحَمَّدُ بْنُ الْحَسَنِ الصَّفَّارُ عَنْ مُحَمَّدِ بْنِ قَيْسٍ وَ عَامِرِ بْنِ السِّمْطِ عَنْ أَبِي جَعْفَرٍ ع قَالَ قَالَ رَسُولُ اللَّهِ ص‏</w:t>
      </w:r>
      <w:r w:rsidRPr="002C15D6">
        <w:rPr>
          <w:rFonts w:ascii="Traditional Arabic" w:eastAsia="Times New Roman" w:hAnsi="Traditional Arabic"/>
          <w:color w:val="242887"/>
          <w:rtl/>
          <w:lang w:bidi="fa-IR"/>
        </w:rPr>
        <w:t xml:space="preserve"> يَأْتِي يَوْمَ الْقِيَامَةِ قَوْمٌ عَلَيْهِمْ ثِيَابٌ مِنْ نُورٍ عَلَى‏ وُجُوهِهِمْ نُورٌ يُعْرَفُونَ بِآثَارِ السُّجُودِ يَتَخَطَّوْنَ صَفّاً بَعْدَ صَفٍّ حَتَّى يَصِيرُوا بَيْنَ يَدَيْ رَبِّ الْعَالَمِينَ </w:t>
      </w:r>
      <w:r w:rsidRPr="002C15D6">
        <w:rPr>
          <w:rFonts w:ascii="Traditional Arabic" w:eastAsia="Times New Roman" w:hAnsi="Traditional Arabic"/>
          <w:color w:val="D30000"/>
          <w:rtl/>
          <w:lang w:bidi="fa-IR"/>
        </w:rPr>
        <w:t>يَغْبِطُهُمُ‏ النَّبِيُّونَ‏</w:t>
      </w:r>
      <w:r w:rsidRPr="002C15D6">
        <w:rPr>
          <w:rFonts w:ascii="Traditional Arabic" w:eastAsia="Times New Roman" w:hAnsi="Traditional Arabic"/>
          <w:color w:val="242887"/>
          <w:rtl/>
          <w:lang w:bidi="fa-IR"/>
        </w:rPr>
        <w:t xml:space="preserve"> وَ الْمَلَائِكَةُ وَ الشُّهَدَاءُ وَ الصَّالِحُونَ قَالَ لَهُ عُمَرُ بْنُ الْخَطَّابِ مَنْ هَؤُلَاءِ يَا رَسُولَ اللَّهِ الَّذِينَ </w:t>
      </w:r>
      <w:r w:rsidRPr="002C15D6">
        <w:rPr>
          <w:rFonts w:ascii="Traditional Arabic" w:eastAsia="Times New Roman" w:hAnsi="Traditional Arabic"/>
          <w:color w:val="D30000"/>
          <w:rtl/>
          <w:lang w:bidi="fa-IR"/>
        </w:rPr>
        <w:t>يَغْبِطُهُمُ‏ النَّبِيُّونَ‏</w:t>
      </w:r>
      <w:r w:rsidRPr="002C15D6">
        <w:rPr>
          <w:rFonts w:ascii="Traditional Arabic" w:eastAsia="Times New Roman" w:hAnsi="Traditional Arabic"/>
          <w:color w:val="242887"/>
          <w:rtl/>
          <w:lang w:bidi="fa-IR"/>
        </w:rPr>
        <w:t xml:space="preserve"> وَ الْمَلَائِكَةُ وَ الشُّهَدَاءُ وَ الصَّالِحُونَ قَالَ أُولَئِكَ شِيعَتُنَا وَ عَلِيٌّ إِمَامُهُمْ.</w:t>
      </w:r>
    </w:p>
    <w:p w:rsidR="002C15D6" w:rsidRPr="002C15D6" w:rsidRDefault="002C15D6" w:rsidP="006F669E">
      <w:pPr>
        <w:pStyle w:val="ListParagraph"/>
        <w:numPr>
          <w:ilvl w:val="0"/>
          <w:numId w:val="13"/>
        </w:numPr>
        <w:tabs>
          <w:tab w:val="right" w:pos="429"/>
        </w:tabs>
        <w:spacing w:after="0" w:line="240" w:lineRule="auto"/>
        <w:jc w:val="both"/>
        <w:rPr>
          <w:rFonts w:ascii="Times New Roman" w:eastAsia="Times New Roman" w:hAnsi="Times New Roman"/>
          <w:rtl/>
          <w:lang w:bidi="fa-IR"/>
        </w:rPr>
      </w:pPr>
      <w:r w:rsidRPr="002C15D6">
        <w:rPr>
          <w:rFonts w:ascii="Times New Roman" w:eastAsia="Times New Roman" w:hAnsi="Times New Roman" w:hint="cs"/>
          <w:rtl/>
          <w:lang w:bidi="fa-IR"/>
        </w:rPr>
        <w:t xml:space="preserve">محاسن / ج1 / ص181 : </w:t>
      </w:r>
    </w:p>
    <w:p w:rsidR="002C15D6" w:rsidRPr="002C15D6" w:rsidRDefault="002C15D6" w:rsidP="006F669E">
      <w:pPr>
        <w:tabs>
          <w:tab w:val="right" w:pos="429"/>
        </w:tabs>
        <w:spacing w:after="0" w:line="240" w:lineRule="auto"/>
        <w:jc w:val="both"/>
        <w:rPr>
          <w:rFonts w:ascii="Traditional Arabic" w:eastAsia="Times New Roman" w:hAnsi="Traditional Arabic" w:hint="cs"/>
          <w:rtl/>
          <w:lang w:bidi="fa-IR"/>
        </w:rPr>
      </w:pPr>
      <w:r w:rsidRPr="002C15D6">
        <w:rPr>
          <w:rFonts w:ascii="Traditional Arabic" w:eastAsia="Times New Roman" w:hAnsi="Traditional Arabic"/>
          <w:color w:val="242887"/>
          <w:rtl/>
          <w:lang w:bidi="fa-IR"/>
        </w:rPr>
        <w:t>175</w:t>
      </w:r>
      <w:r w:rsidRPr="002C15D6">
        <w:rPr>
          <w:rFonts w:ascii="Traditional Arabic" w:eastAsia="Times New Roman" w:hAnsi="Traditional Arabic"/>
          <w:color w:val="780000"/>
          <w:rtl/>
          <w:lang w:bidi="fa-IR"/>
        </w:rPr>
        <w:t xml:space="preserve"> عَنْهُ عَنْ حَمْزَةَ بْنِ عَبْدِ اللَّهِ عَنْ جَمِيلِ بْنِ دَرَّاجٍ عَنْ مُحَمَّدِ بْنِ مُسْلِمٍ الثَّقَفِيِّ قَالَ قَالَ أَبُو جَعْفَرٍ ع قَالَ رَسُولُ اللَّهِ ص‏</w:t>
      </w:r>
      <w:r w:rsidRPr="002C15D6">
        <w:rPr>
          <w:rFonts w:ascii="Traditional Arabic" w:eastAsia="Times New Roman" w:hAnsi="Traditional Arabic"/>
          <w:color w:val="242887"/>
          <w:rtl/>
          <w:lang w:bidi="fa-IR"/>
        </w:rPr>
        <w:t xml:space="preserve"> إِنَّ عَنْ يَمِينِ الْعَرْشِ قَوْماً وُجُوهُهُمْ مِنْ نُورٍ عَلَى مَنَابِرَ مِنْ نُورٍ </w:t>
      </w:r>
      <w:r w:rsidRPr="002C15D6">
        <w:rPr>
          <w:rFonts w:ascii="Traditional Arabic" w:eastAsia="Times New Roman" w:hAnsi="Traditional Arabic"/>
          <w:color w:val="D30000"/>
          <w:rtl/>
          <w:lang w:bidi="fa-IR"/>
        </w:rPr>
        <w:t>يَغْبِطُهُمُ‏ النَّبِيُّونَ‏</w:t>
      </w:r>
      <w:r w:rsidRPr="002C15D6">
        <w:rPr>
          <w:rFonts w:ascii="Traditional Arabic" w:eastAsia="Times New Roman" w:hAnsi="Traditional Arabic"/>
          <w:color w:val="242887"/>
          <w:rtl/>
          <w:lang w:bidi="fa-IR"/>
        </w:rPr>
        <w:t xml:space="preserve"> لَيْسُوا بِأَنْبِيَاءَ وَ لَا شُهَدَاءَ فَقَالُوا يَا نَبِيَّ اللَّهِ وَ مَا ازْدَادُوا هَؤُلَاءِ مِنَ اللَّهِ إِذَا لَمْ يَكُونُوا أَنْبِيَاءَ وَ لَا شُهَدَاءَ إِلَّا قُرْباً مِنَ اللَّهِ قَالَ أُولَئِكَ شِيعَةُ عَلِيٍّ وَ عَلِيٌّ إِمَامُهُمْ‏</w:t>
      </w:r>
      <w:r w:rsidRPr="002C15D6">
        <w:rPr>
          <w:rFonts w:ascii="Traditional Arabic" w:eastAsia="Times New Roman" w:hAnsi="Traditional Arabic"/>
          <w:color w:val="965AA0"/>
          <w:rtl/>
          <w:lang w:bidi="fa-IR"/>
        </w:rPr>
        <w:t xml:space="preserve"> «4»</w:t>
      </w:r>
      <w:r w:rsidRPr="002C15D6">
        <w:rPr>
          <w:rFonts w:ascii="Traditional Arabic" w:eastAsia="Times New Roman" w:hAnsi="Traditional Arabic"/>
          <w:color w:val="242887"/>
          <w:rtl/>
          <w:lang w:bidi="fa-IR"/>
        </w:rPr>
        <w:t>.</w:t>
      </w:r>
    </w:p>
    <w:p w:rsidR="004E4946" w:rsidRPr="004E4946" w:rsidRDefault="004E4946" w:rsidP="006F669E">
      <w:pPr>
        <w:tabs>
          <w:tab w:val="right" w:pos="429"/>
        </w:tabs>
        <w:rPr>
          <w:rtl/>
          <w:lang w:bidi="fa-IR"/>
        </w:rPr>
      </w:pPr>
    </w:p>
    <w:p w:rsidR="004E4946" w:rsidRDefault="004E4946" w:rsidP="006F669E">
      <w:pPr>
        <w:pStyle w:val="Heading2"/>
        <w:tabs>
          <w:tab w:val="right" w:pos="429"/>
        </w:tabs>
        <w:rPr>
          <w:rtl/>
          <w:lang w:bidi="fa-IR"/>
        </w:rPr>
      </w:pPr>
      <w:r>
        <w:rPr>
          <w:rFonts w:hint="cs"/>
          <w:rtl/>
          <w:lang w:bidi="fa-IR"/>
        </w:rPr>
        <w:t>کلمات علماء</w:t>
      </w:r>
    </w:p>
    <w:p w:rsidR="002C15D6" w:rsidRPr="006F669E" w:rsidRDefault="002C15D6" w:rsidP="006F669E">
      <w:pPr>
        <w:pStyle w:val="ListParagraph"/>
        <w:numPr>
          <w:ilvl w:val="0"/>
          <w:numId w:val="46"/>
        </w:numPr>
        <w:tabs>
          <w:tab w:val="right" w:pos="429"/>
        </w:tabs>
        <w:spacing w:after="0" w:line="240" w:lineRule="auto"/>
        <w:jc w:val="both"/>
        <w:rPr>
          <w:rFonts w:ascii="Times New Roman" w:eastAsia="Times New Roman" w:hAnsi="Times New Roman"/>
          <w:rtl/>
          <w:lang w:bidi="fa-IR"/>
        </w:rPr>
      </w:pPr>
      <w:r w:rsidRPr="006F669E">
        <w:rPr>
          <w:rFonts w:ascii="Times New Roman" w:eastAsia="Times New Roman" w:hAnsi="Times New Roman" w:hint="cs"/>
          <w:rtl/>
          <w:lang w:bidi="fa-IR"/>
        </w:rPr>
        <w:t>امام خمینی ره :</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color w:val="000000"/>
          <w:rtl/>
          <w:lang w:bidi="fa-IR"/>
        </w:rPr>
        <w:t>و در قرآن شریف خطاب به موسی بن عمران- علی نبینا و آله و علیه السلام- فرماید که:‏</w:t>
      </w:r>
      <w:r w:rsidRPr="004E4946">
        <w:rPr>
          <w:rFonts w:ascii="Times New Roman" w:eastAsia="Times New Roman" w:hAnsi="Times New Roman" w:hint="cs"/>
          <w:color w:val="006A0F"/>
          <w:rtl/>
          <w:lang w:bidi="fa-IR"/>
        </w:rPr>
        <w:t>‏</w:t>
      </w:r>
      <w:r w:rsidRPr="004E4946">
        <w:rPr>
          <w:rFonts w:ascii="Cambria" w:eastAsia="Times New Roman" w:hAnsi="Cambria" w:cs="Cambria" w:hint="cs"/>
          <w:color w:val="006A0F"/>
          <w:rtl/>
          <w:lang w:bidi="fa-IR"/>
        </w:rPr>
        <w:t> </w:t>
      </w:r>
      <w:r w:rsidRPr="004E4946">
        <w:rPr>
          <w:rFonts w:ascii="Times New Roman" w:eastAsia="Times New Roman" w:hAnsi="Times New Roman" w:hint="cs"/>
          <w:color w:val="006A0F"/>
          <w:rtl/>
          <w:lang w:bidi="fa-IR"/>
        </w:rPr>
        <w:t>وَ اصطَنَعتُکَ لِنَفسِی ‏</w:t>
      </w:r>
      <w:r w:rsidRPr="004E4946">
        <w:rPr>
          <w:rFonts w:ascii="Times New Roman" w:eastAsia="Times New Roman" w:hAnsi="Times New Roman" w:hint="cs"/>
          <w:color w:val="000000"/>
          <w:rtl/>
          <w:lang w:bidi="fa-IR"/>
        </w:rPr>
        <w:t>‏؛‏</w:t>
      </w:r>
      <w:r w:rsidRPr="004E4946">
        <w:rPr>
          <w:rFonts w:ascii="Times New Roman" w:eastAsia="Times New Roman" w:hAnsi="Times New Roman" w:hint="cs"/>
          <w:cs/>
        </w:rPr>
        <w:t>‎</w:t>
      </w:r>
      <w:hyperlink r:id="rId22" w:history="1">
        <w:r w:rsidRPr="004E4946">
          <w:rPr>
            <w:rFonts w:ascii="Times New Roman" w:eastAsia="Times New Roman" w:hAnsi="Times New Roman" w:hint="cs"/>
            <w:color w:val="0000FF"/>
            <w:u w:val="single"/>
          </w:rPr>
          <w:t>[3]</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و نیز فرماید:‏</w:t>
      </w:r>
      <w:r w:rsidRPr="004E4946">
        <w:rPr>
          <w:rFonts w:ascii="Times New Roman" w:eastAsia="Times New Roman" w:hAnsi="Times New Roman" w:hint="cs"/>
          <w:color w:val="006A0F"/>
          <w:rtl/>
          <w:lang w:bidi="fa-IR"/>
        </w:rPr>
        <w:t>‏</w:t>
      </w:r>
      <w:r w:rsidRPr="004E4946">
        <w:rPr>
          <w:rFonts w:ascii="Cambria" w:eastAsia="Times New Roman" w:hAnsi="Cambria" w:cs="Cambria" w:hint="cs"/>
          <w:color w:val="006A0F"/>
          <w:rtl/>
          <w:lang w:bidi="fa-IR"/>
        </w:rPr>
        <w:t> </w:t>
      </w:r>
      <w:r w:rsidRPr="004E4946">
        <w:rPr>
          <w:rFonts w:ascii="Times New Roman" w:eastAsia="Times New Roman" w:hAnsi="Times New Roman" w:hint="cs"/>
          <w:color w:val="006A0F"/>
          <w:rtl/>
          <w:lang w:bidi="fa-IR"/>
        </w:rPr>
        <w:t>وَ انَا اختَرتُکَ ‏</w:t>
      </w:r>
      <w:r w:rsidRPr="004E4946">
        <w:rPr>
          <w:rFonts w:ascii="Times New Roman" w:eastAsia="Times New Roman" w:hAnsi="Times New Roman" w:hint="cs"/>
          <w:color w:val="000000"/>
          <w:rtl/>
          <w:lang w:bidi="fa-IR"/>
        </w:rPr>
        <w:t>‏؛‏</w:t>
      </w:r>
      <w:r w:rsidRPr="004E4946">
        <w:rPr>
          <w:rFonts w:ascii="Times New Roman" w:eastAsia="Times New Roman" w:hAnsi="Times New Roman" w:hint="cs"/>
          <w:cs/>
        </w:rPr>
        <w:t>‎</w:t>
      </w:r>
      <w:hyperlink r:id="rId23" w:history="1">
        <w:r w:rsidRPr="004E4946">
          <w:rPr>
            <w:rFonts w:ascii="Times New Roman" w:eastAsia="Times New Roman" w:hAnsi="Times New Roman" w:hint="cs"/>
            <w:color w:val="0000FF"/>
            <w:u w:val="single"/>
          </w:rPr>
          <w:t>[4]</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پس، انسان مخلوق «لاجل الله» و ساخته شده برای ذات مقدّس اوست؛ و از میان موجودات او مصطفی و مختار است؛ غایت سیرش وصول به باب الله و فنای فی ذات الله و عکوف به فناء الله است؛ و معاد او الی الله و من الله و فی الله و بالله است؛ چنانچه در قرآن فرماید:‏</w:t>
      </w:r>
      <w:r w:rsidRPr="004E4946">
        <w:rPr>
          <w:rFonts w:ascii="Times New Roman" w:eastAsia="Times New Roman" w:hAnsi="Times New Roman" w:hint="cs"/>
          <w:color w:val="006A0F"/>
          <w:rtl/>
          <w:lang w:bidi="fa-IR"/>
        </w:rPr>
        <w:t>‏</w:t>
      </w:r>
      <w:r w:rsidRPr="004E4946">
        <w:rPr>
          <w:rFonts w:ascii="Cambria" w:eastAsia="Times New Roman" w:hAnsi="Cambria" w:cs="Cambria" w:hint="cs"/>
          <w:color w:val="006A0F"/>
          <w:rtl/>
          <w:lang w:bidi="fa-IR"/>
        </w:rPr>
        <w:t> </w:t>
      </w:r>
      <w:r w:rsidRPr="004E4946">
        <w:rPr>
          <w:rFonts w:ascii="Times New Roman" w:eastAsia="Times New Roman" w:hAnsi="Times New Roman" w:hint="cs"/>
          <w:color w:val="006A0F"/>
          <w:rtl/>
          <w:lang w:bidi="fa-IR"/>
        </w:rPr>
        <w:t>انَّ الَینا ایابَهُم ‏</w:t>
      </w:r>
      <w:r w:rsidRPr="004E4946">
        <w:rPr>
          <w:rFonts w:ascii="Times New Roman" w:eastAsia="Times New Roman" w:hAnsi="Times New Roman" w:hint="cs"/>
          <w:color w:val="000000"/>
          <w:rtl/>
          <w:lang w:bidi="fa-IR"/>
        </w:rPr>
        <w:t>‏؛‏</w:t>
      </w:r>
      <w:r w:rsidRPr="004E4946">
        <w:rPr>
          <w:rFonts w:ascii="Times New Roman" w:eastAsia="Times New Roman" w:hAnsi="Times New Roman" w:hint="cs"/>
          <w:cs/>
        </w:rPr>
        <w:t>‎</w:t>
      </w:r>
      <w:hyperlink r:id="rId24" w:history="1">
        <w:r w:rsidRPr="004E4946">
          <w:rPr>
            <w:rFonts w:ascii="Times New Roman" w:eastAsia="Times New Roman" w:hAnsi="Times New Roman" w:hint="cs"/>
            <w:color w:val="0000FF"/>
            <w:u w:val="single"/>
          </w:rPr>
          <w:t>[5]</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و دیگر موجودات به ‏</w:t>
      </w:r>
      <w:r w:rsidRPr="004E4946">
        <w:rPr>
          <w:rFonts w:ascii="Times New Roman" w:eastAsia="Times New Roman" w:hAnsi="Times New Roman" w:hint="cs"/>
          <w:color w:val="474747"/>
          <w:cs/>
        </w:rPr>
        <w:t>‎</w:t>
      </w:r>
      <w:r w:rsidRPr="004E4946">
        <w:rPr>
          <w:rFonts w:ascii="Times New Roman" w:eastAsia="Times New Roman" w:hAnsi="Times New Roman" w:hint="cs"/>
          <w:color w:val="000000"/>
          <w:rtl/>
          <w:lang w:bidi="fa-IR"/>
        </w:rPr>
        <w:t xml:space="preserve">‏توسّط انسان رجوع به حق کنند، بلکه مرجع و معاد آنها به انسان است؛ چنانچه در زیارت جامعه، که اظهار شمّه ای از مقامات ولایت را فرموده، می فرماید:‏ </w:t>
      </w: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2C5858"/>
          <w:rtl/>
          <w:lang w:bidi="fa-IR"/>
        </w:rPr>
        <w:t xml:space="preserve">‏و ایابُ الخَلقِ الَیکُم، و حِسابُهُم عَلَیکُم؛‏ </w:t>
      </w: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000000"/>
          <w:rtl/>
          <w:lang w:bidi="fa-IR"/>
        </w:rPr>
        <w:t xml:space="preserve">‏و می فرماید:‏ </w:t>
      </w: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2C5858"/>
          <w:rtl/>
          <w:lang w:bidi="fa-IR"/>
        </w:rPr>
        <w:t>‏بِکُم فَتَحَ الله وَ بِکُم یَختِمُ؛‏</w:t>
      </w:r>
      <w:r w:rsidRPr="004E4946">
        <w:rPr>
          <w:rFonts w:ascii="Times New Roman" w:eastAsia="Times New Roman" w:hAnsi="Times New Roman" w:hint="cs"/>
          <w:cs/>
        </w:rPr>
        <w:t>‎</w:t>
      </w:r>
      <w:hyperlink r:id="rId25" w:history="1">
        <w:r w:rsidRPr="004E4946">
          <w:rPr>
            <w:rFonts w:ascii="Times New Roman" w:eastAsia="Times New Roman" w:hAnsi="Times New Roman" w:hint="cs"/>
            <w:color w:val="0000FF"/>
            <w:u w:val="single"/>
          </w:rPr>
          <w:t>[6]</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rtl/>
          <w:lang w:bidi="fa-IR"/>
        </w:rPr>
        <w:t xml:space="preserve"> </w:t>
      </w: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000000"/>
          <w:rtl/>
          <w:lang w:bidi="fa-IR"/>
        </w:rPr>
        <w:t>‏و اینکه در آیه شریفه، حق می فرماید:‏</w:t>
      </w:r>
      <w:r w:rsidRPr="004E4946">
        <w:rPr>
          <w:rFonts w:ascii="Times New Roman" w:eastAsia="Times New Roman" w:hAnsi="Times New Roman" w:hint="cs"/>
          <w:color w:val="006A0F"/>
          <w:rtl/>
          <w:lang w:bidi="fa-IR"/>
        </w:rPr>
        <w:t>‏</w:t>
      </w:r>
      <w:r w:rsidRPr="004E4946">
        <w:rPr>
          <w:rFonts w:ascii="Cambria" w:eastAsia="Times New Roman" w:hAnsi="Cambria" w:cs="Cambria" w:hint="cs"/>
          <w:color w:val="006A0F"/>
          <w:rtl/>
          <w:lang w:bidi="fa-IR"/>
        </w:rPr>
        <w:t> </w:t>
      </w:r>
      <w:r w:rsidRPr="004E4946">
        <w:rPr>
          <w:rFonts w:ascii="Times New Roman" w:eastAsia="Times New Roman" w:hAnsi="Times New Roman" w:hint="cs"/>
          <w:color w:val="006A0F"/>
          <w:rtl/>
          <w:lang w:bidi="fa-IR"/>
        </w:rPr>
        <w:t>انَّ الَینا ایابَهُم ثُمَّ انَّ عَلَینا حِسابَهُم ‏</w:t>
      </w:r>
      <w:r w:rsidRPr="004E4946">
        <w:rPr>
          <w:rFonts w:ascii="Times New Roman" w:eastAsia="Times New Roman" w:hAnsi="Times New Roman" w:hint="cs"/>
          <w:color w:val="000000"/>
          <w:rtl/>
          <w:lang w:bidi="fa-IR"/>
        </w:rPr>
        <w:t>‏؛‏</w:t>
      </w:r>
      <w:r w:rsidRPr="004E4946">
        <w:rPr>
          <w:rFonts w:ascii="Times New Roman" w:eastAsia="Times New Roman" w:hAnsi="Times New Roman" w:hint="cs"/>
          <w:cs/>
        </w:rPr>
        <w:t>‎</w:t>
      </w:r>
      <w:hyperlink r:id="rId26" w:history="1">
        <w:r w:rsidRPr="004E4946">
          <w:rPr>
            <w:rFonts w:ascii="Times New Roman" w:eastAsia="Times New Roman" w:hAnsi="Times New Roman" w:hint="cs"/>
            <w:color w:val="0000FF"/>
            <w:u w:val="single"/>
          </w:rPr>
          <w:t>[7]</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و در زیارت جامعه می فرماید: و ایابُ الخَلقِ الَیکُم و حِسابُهُم عَلَیکُم، سرّی از اسرار توحید و اشاره به آن است که رجوع به انسان الکامل رجوع الی الله است؛ زیرا که انسان کامل، فانی مطلق و باقی به بقاء الله است و از خود، تعیّن و انّیّت و انانیّتی ندارد، بلکه خود از اسمای حسنا و اسم اعظم است؛ چنانچه اشاره به این معنی در قرآن و احادیث شریفه بسیار است.‏</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000000"/>
          <w:rtl/>
          <w:lang w:bidi="fa-IR"/>
        </w:rPr>
        <w:t xml:space="preserve">‏و قرآن شریف به قدری جامع لطائف و حقایق و سرایر و دقایق توحید است که عقول اهل معرفت در آن حیران می ماند؛ و این، اعجاز بزرگِ این صحیفه نورانیّه آسمانی است، نه فقط حسن ترکیب و لطف بیان و غایت فصاحت و نهایت بلاغت و کیفیّت دعوت و اخبار از مغیبات و احکام احکام و اتقان تنظیم عائله و امثال آن، که هر یک مستقلًا اعجازی فوق طاقت و خارق عادت است، بلکه می توان گفت اینکه قرآن شریف معروف به فصاحت شد و این اعجاز </w:t>
      </w:r>
      <w:r w:rsidRPr="004E4946">
        <w:rPr>
          <w:rFonts w:ascii="Times New Roman" w:eastAsia="Times New Roman" w:hAnsi="Times New Roman" w:hint="cs"/>
          <w:color w:val="000000"/>
          <w:rtl/>
          <w:lang w:bidi="fa-IR"/>
        </w:rPr>
        <w:lastRenderedPageBreak/>
        <w:t xml:space="preserve">در بین سایر معجزات مشهور آفاق شد، برای این بود که در صدر اول اعراب را این تخصّص بود و فقط این جهت از اعجاز را ادراک کردند؛ و جهات مهمتری که در آن موجود بود و‏ </w:t>
      </w:r>
      <w:r w:rsidRPr="004E4946">
        <w:rPr>
          <w:rFonts w:ascii="Times New Roman" w:eastAsia="Times New Roman" w:hAnsi="Times New Roman" w:hint="cs"/>
          <w:color w:val="474747"/>
          <w:cs/>
        </w:rPr>
        <w:t>‎</w:t>
      </w:r>
      <w:r w:rsidRPr="004E4946">
        <w:rPr>
          <w:rFonts w:ascii="Times New Roman" w:eastAsia="Times New Roman" w:hAnsi="Times New Roman" w:hint="cs"/>
          <w:color w:val="000000"/>
          <w:rtl/>
          <w:lang w:bidi="fa-IR"/>
        </w:rPr>
        <w:t>‏جهت اعجازش بالاتر و پایه ادراکش عالی تر بود اعراب آن زمان ادراک نکردند. الآن نیز آنهایی که هم افق آنها هستند، جز ترکیبات لفظیّه و محسّنات بدیعیّه و بیانیّه چیزی از این لطیفه الهیّه ادراک نکنند؛ و اما آنهایی که به اسرار و دقایق معارف آشنا و از لطائف توحید و تجرید باخبرند، وجهه نظرشان در این کتاب الهی و قبله آمالشان در این وحی سماوی همان معارف آن است و به جهات دیگر چندان توجهی ندارند؛ و هر کس نظری به عرفان قرآن و عرفای اسلام که کسب معارف از قرآن نمودند کند و مقایسه ما بین آنها با علمای سایر ادیان و تصنیفات و معارف آنها کند، پایه معارف اسلام و قرآن را، که اسّ اساس دین و دیانت و غایة القصوای بعث رسل و انزال کتب است، می فهمد؛ و تصدیق به اینکه این کتاب وحی الهی و این معارف، معارف الهیّه است، برای او مئونه ندارد.‏</w:t>
      </w:r>
    </w:p>
    <w:p w:rsidR="002C15D6" w:rsidRPr="006F669E" w:rsidRDefault="002C15D6" w:rsidP="006F669E">
      <w:pPr>
        <w:pStyle w:val="ListParagraph"/>
        <w:numPr>
          <w:ilvl w:val="0"/>
          <w:numId w:val="46"/>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امام خمینی ره :</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color w:val="000000"/>
          <w:rtl/>
          <w:lang w:bidi="fa-IR"/>
        </w:rPr>
        <w:t>این سوره شریفه «فاتحة الکتاب» و «امّ الکتاب»، و صورت اجمالیّه ای از مقاصد قرآن است؛ و چون جمیع مقاصد کتاب الهی برگشت به مقصد واحد کند و آن حقیقت توحید است، که غایت همه نبوّات و نهایت مقاصد همه انبیای عظام- علیهم السلام- است، و حقایق و سرایر توحید در آیه مبارکه ‏</w:t>
      </w:r>
      <w:r w:rsidRPr="004E4946">
        <w:rPr>
          <w:rFonts w:ascii="Times New Roman" w:eastAsia="Times New Roman" w:hAnsi="Times New Roman" w:hint="cs"/>
          <w:color w:val="006A0F"/>
          <w:rtl/>
          <w:lang w:bidi="fa-IR"/>
        </w:rPr>
        <w:t>‏</w:t>
      </w:r>
      <w:r w:rsidRPr="004E4946">
        <w:rPr>
          <w:rFonts w:ascii="Cambria" w:eastAsia="Times New Roman" w:hAnsi="Cambria" w:cs="Cambria" w:hint="cs"/>
          <w:color w:val="006A0F"/>
          <w:rtl/>
          <w:lang w:bidi="fa-IR"/>
        </w:rPr>
        <w:t> </w:t>
      </w:r>
      <w:r w:rsidRPr="004E4946">
        <w:rPr>
          <w:rFonts w:ascii="Times New Roman" w:eastAsia="Times New Roman" w:hAnsi="Times New Roman" w:hint="cs"/>
          <w:color w:val="006A0F"/>
          <w:rtl/>
          <w:lang w:bidi="fa-IR"/>
        </w:rPr>
        <w:t>بِسمِ الله ‏</w:t>
      </w:r>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منطوی است؛ پس این آیه شریفه، اعظم آیات الهیّه و مشتمل بر تمام مقاصد کتاب الهی است؛ چنانچه در حدیث شریف وارد است.‏</w:t>
      </w:r>
      <w:r w:rsidRPr="004E4946">
        <w:rPr>
          <w:rFonts w:ascii="Times New Roman" w:eastAsia="Times New Roman" w:hAnsi="Times New Roman" w:hint="cs"/>
          <w:cs/>
        </w:rPr>
        <w:t>‎</w:t>
      </w:r>
      <w:hyperlink r:id="rId27" w:history="1">
        <w:r w:rsidRPr="004E4946">
          <w:rPr>
            <w:rFonts w:ascii="Times New Roman" w:eastAsia="Times New Roman" w:hAnsi="Times New Roman" w:hint="cs"/>
            <w:color w:val="0000FF"/>
            <w:u w:val="single"/>
          </w:rPr>
          <w:t>[1]</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و چون «باء» ظهور توحید، و نقطه تحت الباء‏</w:t>
      </w:r>
      <w:r w:rsidRPr="004E4946">
        <w:rPr>
          <w:rFonts w:ascii="Times New Roman" w:eastAsia="Times New Roman" w:hAnsi="Times New Roman" w:hint="cs"/>
          <w:cs/>
        </w:rPr>
        <w:t>‎</w:t>
      </w:r>
      <w:hyperlink r:id="rId28" w:history="1">
        <w:r w:rsidRPr="004E4946">
          <w:rPr>
            <w:rFonts w:ascii="Times New Roman" w:eastAsia="Times New Roman" w:hAnsi="Times New Roman" w:hint="cs"/>
            <w:color w:val="0000FF"/>
            <w:u w:val="single"/>
          </w:rPr>
          <w:t>[2]</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سرّ آن است، تمام کتاب ظهوراً و سراً در آن «باء» موجود است؛ و انسان کامل، یعنی وجود مبارک علوی- علیه الصّلاة و السلام- همان نقطه سرّ توحید است؛‏</w:t>
      </w:r>
      <w:r w:rsidRPr="004E4946">
        <w:rPr>
          <w:rFonts w:ascii="Times New Roman" w:eastAsia="Times New Roman" w:hAnsi="Times New Roman" w:hint="cs"/>
          <w:cs/>
        </w:rPr>
        <w:t>‎</w:t>
      </w:r>
      <w:hyperlink r:id="rId29" w:history="1">
        <w:r w:rsidRPr="004E4946">
          <w:rPr>
            <w:rFonts w:ascii="Times New Roman" w:eastAsia="Times New Roman" w:hAnsi="Times New Roman" w:hint="cs"/>
            <w:color w:val="0000FF"/>
            <w:u w:val="single"/>
          </w:rPr>
          <w:t>[3]</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و در عالم، آیه ای بزرگتر از آن وجود مبارک نیست پس از رسول ختمی- صلی الله علیه و آله- چنانچه در حدیث شریف وارد است.‏</w:t>
      </w:r>
      <w:r w:rsidRPr="004E4946">
        <w:rPr>
          <w:rFonts w:ascii="Times New Roman" w:eastAsia="Times New Roman" w:hAnsi="Times New Roman" w:hint="cs"/>
          <w:cs/>
        </w:rPr>
        <w:t>‎</w:t>
      </w:r>
      <w:hyperlink r:id="rId30" w:history="1">
        <w:r w:rsidRPr="004E4946">
          <w:rPr>
            <w:rFonts w:ascii="Times New Roman" w:eastAsia="Times New Roman" w:hAnsi="Times New Roman" w:hint="cs"/>
            <w:color w:val="0000FF"/>
            <w:u w:val="single"/>
          </w:rPr>
          <w:t>[4]</w:t>
        </w:r>
        <w:r w:rsidRPr="004E4946">
          <w:rPr>
            <w:rFonts w:ascii="Times New Roman" w:eastAsia="Times New Roman" w:hAnsi="Times New Roman" w:hint="cs"/>
            <w:color w:val="0000FF"/>
            <w:u w:val="single"/>
            <w:cs/>
          </w:rPr>
          <w:t>‎</w:t>
        </w:r>
      </w:hyperlink>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Cambria" w:eastAsia="Times New Roman" w:hAnsi="Cambria" w:cs="Cambria" w:hint="cs"/>
          <w:rtl/>
        </w:rPr>
        <w:t> </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گفت نوح ای سرکشانْ من، من نیم</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من ز جان مُردم به جانان می‌زیم</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چون بمُردم از حواسِ بوالبشر</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حق مرا شد سمع و ادراک و بصر</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چونکِ من، من نیستم این دَم ز هوست</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پیش این دَم هرکه دَم زد کافر اوست</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هست اندر نقش این روباه شیر</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سوی این روبه نشاید شد دلیر</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گر ز روی صورتش می‌نگروی</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غره شیران ازو می‌نشنوی؟</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lastRenderedPageBreak/>
        <w:t>گر نبودی نوح را از حق یَدی</w:t>
      </w:r>
    </w:p>
    <w:p w:rsidR="002C15D6" w:rsidRPr="004E4946" w:rsidRDefault="002C15D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پس جهانی را چرا بر هم زدی؟</w:t>
      </w:r>
    </w:p>
    <w:p w:rsidR="002C15D6" w:rsidRPr="006F669E" w:rsidRDefault="002C15D6" w:rsidP="006F669E">
      <w:pPr>
        <w:pStyle w:val="ListParagraph"/>
        <w:numPr>
          <w:ilvl w:val="0"/>
          <w:numId w:val="46"/>
        </w:numPr>
        <w:tabs>
          <w:tab w:val="right" w:pos="429"/>
        </w:tabs>
        <w:spacing w:after="0" w:line="240" w:lineRule="auto"/>
        <w:jc w:val="both"/>
        <w:rPr>
          <w:rFonts w:ascii="Times New Roman" w:eastAsia="Times New Roman" w:hAnsi="Times New Roman" w:hint="cs"/>
          <w:rtl/>
          <w:lang w:bidi="fa-IR"/>
        </w:rPr>
      </w:pPr>
      <w:r w:rsidRPr="006F669E">
        <w:rPr>
          <w:rFonts w:ascii="Calibri" w:eastAsia="Times New Roman" w:hAnsi="Calibri"/>
          <w:rtl/>
          <w:lang w:bidi="fa-IR"/>
        </w:rPr>
        <w:t>امام خمینی ره / ذیل تفسیر سوره حمد :</w:t>
      </w:r>
    </w:p>
    <w:p w:rsidR="002C15D6" w:rsidRPr="004E4946" w:rsidRDefault="002C15D6" w:rsidP="006F669E">
      <w:pPr>
        <w:tabs>
          <w:tab w:val="right" w:pos="429"/>
        </w:tabs>
        <w:spacing w:after="0" w:line="240" w:lineRule="auto"/>
        <w:jc w:val="both"/>
        <w:rPr>
          <w:rFonts w:ascii="Times New Roman" w:eastAsia="Times New Roman" w:hAnsi="Times New Roman" w:hint="cs"/>
          <w:color w:val="000000"/>
          <w:rtl/>
          <w:lang w:bidi="fa-IR"/>
        </w:rPr>
      </w:pPr>
      <w:r w:rsidRPr="004E4946">
        <w:rPr>
          <w:rFonts w:ascii="Times New Roman" w:eastAsia="Times New Roman" w:hAnsi="Times New Roman" w:hint="cs"/>
          <w:color w:val="000000"/>
          <w:rtl/>
          <w:lang w:bidi="fa-IR"/>
        </w:rPr>
        <w:t>بدان که در باب «عرش» و «حَمَله» آن اختلافاتی است؛ و در ظواهر اخبار شریفه نیز اختلاف است، گرچه به حسب باطن اختلافی در کار نیست؛ چون در نظر عرفانی و طریق برهانی «عرش» بر معانی بسیاری اطلاق شود:‏</w:t>
      </w:r>
    </w:p>
    <w:p w:rsidR="002C15D6" w:rsidRPr="004E4946" w:rsidRDefault="002C15D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000000"/>
          <w:rtl/>
          <w:lang w:bidi="fa-IR"/>
        </w:rPr>
        <w:t>‏یکی از معانی آن- که ندیدم در لسان قوم- حضرت «واحدیّت» است، که مستوای «فیض اقدس» است و حَمَلَه آن چهار اسم از امّهات اسما که «اول» و «آخر» و «ظاهر» و «باطن» است.‏</w:t>
      </w:r>
    </w:p>
    <w:p w:rsidR="002C15D6" w:rsidRPr="004E4946" w:rsidRDefault="002C15D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000000"/>
          <w:rtl/>
          <w:lang w:bidi="fa-IR"/>
        </w:rPr>
        <w:t>‏و دیگر- که باز در لسان قوم ندیدم- «فیض مقدّس» است که مستوای اسم اعظم است و حامل آن «رحمن» و «رحیم» و «ربّ» و «مالک» است.‏</w:t>
      </w:r>
    </w:p>
    <w:p w:rsidR="002C15D6" w:rsidRPr="004E4946" w:rsidRDefault="002C15D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000000"/>
          <w:rtl/>
          <w:lang w:bidi="fa-IR"/>
        </w:rPr>
        <w:t>‏و یکی از اطلاقات آن، جمله «ما سوی الله» است، که حامل آن چهار مَلَک است: «اسرافیل» و «جبرائیل» و «میکائیل» و «عزرائیل».‏</w:t>
      </w:r>
    </w:p>
    <w:p w:rsidR="002C15D6" w:rsidRDefault="002C15D6" w:rsidP="006F669E">
      <w:pPr>
        <w:tabs>
          <w:tab w:val="right" w:pos="429"/>
        </w:tabs>
        <w:spacing w:after="0" w:line="240" w:lineRule="auto"/>
        <w:jc w:val="both"/>
        <w:rPr>
          <w:rFonts w:ascii="Times New Roman" w:eastAsia="Times New Roman" w:hAnsi="Times New Roman"/>
          <w:color w:val="000000"/>
          <w:rtl/>
          <w:lang w:bidi="fa-IR"/>
        </w:rPr>
      </w:pP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000000"/>
          <w:rtl/>
          <w:lang w:bidi="fa-IR"/>
        </w:rPr>
        <w:t>‏و یکی دیگر «جسم کلّ» است، که حامل آن چهار ملک است که صور «ارباب انواع» است؛ و در روایت کافی اشاره به آن وارد شده.‏</w:t>
      </w:r>
      <w:r w:rsidRPr="004E4946">
        <w:rPr>
          <w:rFonts w:ascii="Times New Roman" w:eastAsia="Times New Roman" w:hAnsi="Times New Roman" w:hint="cs"/>
          <w:cs/>
        </w:rPr>
        <w:t>‎</w:t>
      </w:r>
      <w:hyperlink r:id="rId31" w:anchor="footnote1" w:history="1">
        <w:r w:rsidRPr="004E4946">
          <w:rPr>
            <w:rFonts w:ascii="Times New Roman" w:eastAsia="Times New Roman" w:hAnsi="Times New Roman" w:hint="cs"/>
            <w:color w:val="0000FF"/>
            <w:u w:val="single"/>
          </w:rPr>
          <w:t>[</w:t>
        </w:r>
        <w:r w:rsidRPr="004E4946">
          <w:rPr>
            <w:rFonts w:ascii="Times New Roman" w:eastAsia="Times New Roman" w:hAnsi="Times New Roman" w:hint="cs"/>
            <w:color w:val="0000FF"/>
            <w:u w:val="single"/>
            <w:rtl/>
            <w:lang w:bidi="fa-IR"/>
          </w:rPr>
          <w:t>1</w:t>
        </w:r>
        <w:r w:rsidRPr="004E4946">
          <w:rPr>
            <w:rFonts w:ascii="Times New Roman" w:eastAsia="Times New Roman" w:hAnsi="Times New Roman" w:hint="cs"/>
            <w:color w:val="0000FF"/>
            <w:u w:val="single"/>
          </w:rPr>
          <w:t>]</w:t>
        </w:r>
        <w:r w:rsidRPr="004E4946">
          <w:rPr>
            <w:rFonts w:ascii="Times New Roman" w:eastAsia="Times New Roman" w:hAnsi="Times New Roman" w:hint="cs"/>
            <w:color w:val="0000FF"/>
            <w:u w:val="single"/>
            <w:cs/>
          </w:rPr>
          <w:t>‎</w:t>
        </w:r>
      </w:hyperlink>
      <w:r w:rsidRPr="004E4946">
        <w:rPr>
          <w:rFonts w:ascii="Times New Roman" w:eastAsia="Times New Roman" w:hAnsi="Times New Roman" w:hint="cs"/>
          <w:color w:val="000000"/>
          <w:rtl/>
          <w:lang w:bidi="fa-IR"/>
        </w:rPr>
        <w:t>‏</w:t>
      </w:r>
      <w:r w:rsidRPr="004E4946">
        <w:rPr>
          <w:rFonts w:ascii="Cambria" w:eastAsia="Times New Roman" w:hAnsi="Cambria" w:cs="Cambria" w:hint="cs"/>
          <w:color w:val="000000"/>
          <w:rtl/>
          <w:lang w:bidi="fa-IR"/>
        </w:rPr>
        <w:t> </w:t>
      </w:r>
      <w:r w:rsidRPr="004E4946">
        <w:rPr>
          <w:rFonts w:ascii="Times New Roman" w:eastAsia="Times New Roman" w:hAnsi="Times New Roman" w:hint="cs"/>
          <w:color w:val="000000"/>
          <w:rtl/>
          <w:lang w:bidi="fa-IR"/>
        </w:rPr>
        <w:t>و گاهی اطلاق بر «علم» شده، که شاید مراد از علم «علم فعلی» حق ‏</w:t>
      </w:r>
      <w:r w:rsidRPr="004E4946">
        <w:rPr>
          <w:rFonts w:ascii="Times New Roman" w:eastAsia="Times New Roman" w:hAnsi="Times New Roman" w:hint="cs"/>
          <w:color w:val="474747"/>
          <w:rtl/>
          <w:lang w:bidi="fa-IR"/>
        </w:rPr>
        <w:t>‏</w:t>
      </w:r>
      <w:r w:rsidRPr="004E4946">
        <w:rPr>
          <w:rFonts w:ascii="Times New Roman" w:eastAsia="Times New Roman" w:hAnsi="Times New Roman" w:hint="cs"/>
          <w:color w:val="474747"/>
          <w:cs/>
        </w:rPr>
        <w:t>‎</w:t>
      </w:r>
      <w:r w:rsidRPr="004E4946">
        <w:rPr>
          <w:rFonts w:ascii="Times New Roman" w:eastAsia="Times New Roman" w:hAnsi="Times New Roman" w:hint="cs"/>
          <w:color w:val="000000"/>
          <w:rtl/>
          <w:lang w:bidi="fa-IR"/>
        </w:rPr>
        <w:t>‏باشد که مقام ولایت کبراست و حمله آن چهار نفر از اولیای کمّل است در امم سالفه: نوح و ابراهیم و موسی و عیسی- علی نبیّنا و آله و علیهم السلام- و چهار نفر از کمّل است در این امّت: رسول ختمی و امیر المومنین و الحسن و الحسین- علیهم السلام.‏</w:t>
      </w:r>
    </w:p>
    <w:p w:rsidR="004E4946" w:rsidRPr="006F669E" w:rsidRDefault="004E4946" w:rsidP="006F669E">
      <w:pPr>
        <w:pStyle w:val="ListParagraph"/>
        <w:numPr>
          <w:ilvl w:val="0"/>
          <w:numId w:val="46"/>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color w:val="000000"/>
          <w:rtl/>
          <w:lang w:bidi="fa-IR"/>
        </w:rPr>
        <w:t xml:space="preserve">کتاب منزلت عقل در هندسه معرفت دینی / جوادی آملی / ص 47. </w:t>
      </w:r>
    </w:p>
    <w:p w:rsidR="004E4946" w:rsidRPr="006F669E" w:rsidRDefault="004E4946" w:rsidP="006F669E">
      <w:pPr>
        <w:pStyle w:val="ListParagraph"/>
        <w:numPr>
          <w:ilvl w:val="0"/>
          <w:numId w:val="46"/>
        </w:numPr>
        <w:tabs>
          <w:tab w:val="right" w:pos="429"/>
        </w:tabs>
        <w:spacing w:after="0" w:line="240" w:lineRule="auto"/>
        <w:jc w:val="both"/>
        <w:rPr>
          <w:rFonts w:ascii="Times New Roman" w:eastAsia="Times New Roman" w:hAnsi="Times New Roman" w:hint="cs"/>
          <w:color w:val="000000"/>
          <w:rtl/>
          <w:lang w:bidi="fa-IR"/>
        </w:rPr>
      </w:pPr>
      <w:r w:rsidRPr="006F669E">
        <w:rPr>
          <w:rFonts w:ascii="Times New Roman" w:eastAsia="Times New Roman" w:hAnsi="Times New Roman" w:hint="cs"/>
          <w:color w:val="000000"/>
          <w:rtl/>
          <w:lang w:bidi="fa-IR"/>
        </w:rPr>
        <w:t xml:space="preserve">کتاب منزلت عقل در هندسه معرفت دینی / جوادی آملی / ص 228. </w:t>
      </w:r>
    </w:p>
    <w:p w:rsidR="004E4946" w:rsidRPr="006F669E" w:rsidRDefault="004E4946" w:rsidP="006F669E">
      <w:pPr>
        <w:pStyle w:val="ListParagraph"/>
        <w:numPr>
          <w:ilvl w:val="0"/>
          <w:numId w:val="46"/>
        </w:numPr>
        <w:tabs>
          <w:tab w:val="right" w:pos="429"/>
        </w:tabs>
        <w:spacing w:after="0" w:line="240" w:lineRule="auto"/>
        <w:jc w:val="both"/>
        <w:rPr>
          <w:rFonts w:ascii="Times New Roman" w:eastAsia="Times New Roman" w:hAnsi="Times New Roman"/>
          <w:lang w:bidi="fa-IR"/>
        </w:rPr>
      </w:pPr>
      <w:r w:rsidRPr="006F669E">
        <w:rPr>
          <w:rFonts w:ascii="Times New Roman" w:eastAsia="Times New Roman" w:hAnsi="Times New Roman" w:hint="cs"/>
          <w:rtl/>
          <w:lang w:bidi="fa-IR"/>
        </w:rPr>
        <w:t xml:space="preserve">کتاب درآمدی بر علم کلام / آقای ربانی گلپایگانی / ص 159 . </w:t>
      </w:r>
    </w:p>
    <w:p w:rsidR="002C15D6" w:rsidRPr="002C15D6" w:rsidRDefault="002C15D6" w:rsidP="006F669E">
      <w:pPr>
        <w:pStyle w:val="ListParagraph"/>
        <w:numPr>
          <w:ilvl w:val="0"/>
          <w:numId w:val="46"/>
        </w:numPr>
        <w:tabs>
          <w:tab w:val="right" w:pos="429"/>
        </w:tabs>
        <w:spacing w:after="0" w:line="240" w:lineRule="auto"/>
        <w:ind w:left="0" w:firstLine="0"/>
        <w:jc w:val="both"/>
        <w:rPr>
          <w:rFonts w:ascii="Traditional Arabic" w:eastAsia="Times New Roman" w:hAnsi="Traditional Arabic" w:hint="cs"/>
          <w:color w:val="2A415C"/>
          <w:rtl/>
          <w:lang w:bidi="fa-IR"/>
        </w:rPr>
      </w:pPr>
      <w:r w:rsidRPr="002C15D6">
        <w:rPr>
          <w:rFonts w:ascii="Traditional Arabic" w:eastAsia="Times New Roman" w:hAnsi="Traditional Arabic"/>
          <w:color w:val="2A415C"/>
          <w:rtl/>
          <w:lang w:bidi="fa-IR"/>
        </w:rPr>
        <w:t>مجموعه رسائل در شرح احاديثى از كافى، ج‏2، ص3</w:t>
      </w:r>
      <w:r w:rsidRPr="002C15D6">
        <w:rPr>
          <w:rFonts w:ascii="Traditional Arabic" w:eastAsia="Times New Roman" w:hAnsi="Traditional Arabic" w:hint="cs"/>
          <w:color w:val="2A415C"/>
          <w:rtl/>
          <w:lang w:bidi="fa-IR"/>
        </w:rPr>
        <w:t>1</w:t>
      </w:r>
      <w:r w:rsidRPr="002C15D6">
        <w:rPr>
          <w:rFonts w:ascii="Times New Roman" w:eastAsia="Times New Roman" w:hAnsi="Times New Roman" w:hint="cs"/>
          <w:rtl/>
          <w:lang w:bidi="fa-IR"/>
        </w:rPr>
        <w:t xml:space="preserve"> :</w:t>
      </w:r>
    </w:p>
    <w:p w:rsidR="002C15D6" w:rsidRPr="00251889" w:rsidRDefault="002C15D6" w:rsidP="006F669E">
      <w:pPr>
        <w:tabs>
          <w:tab w:val="right" w:pos="429"/>
        </w:tabs>
        <w:spacing w:after="0" w:line="240" w:lineRule="auto"/>
        <w:jc w:val="both"/>
        <w:rPr>
          <w:rFonts w:ascii="Traditional Arabic" w:eastAsia="Times New Roman" w:hAnsi="Traditional Arabic" w:hint="cs"/>
          <w:color w:val="000000"/>
          <w:rtl/>
          <w:lang w:bidi="fa-IR"/>
        </w:rPr>
      </w:pPr>
      <w:r w:rsidRPr="00251889">
        <w:rPr>
          <w:rFonts w:ascii="Traditional Arabic" w:eastAsia="Times New Roman" w:hAnsi="Traditional Arabic"/>
          <w:color w:val="000000"/>
          <w:rtl/>
          <w:lang w:bidi="fa-IR"/>
        </w:rPr>
        <w:t>پس ذات، خارجيّه‏اى است حاكيه از ذات اوّل تعالى‏ و ذاتى از براى او نيست وراى ظلّيّه و به تبعيّت و حكايت احديّت و مستلزم جميع معانى و صفات و اين مقام منتهاى سير سالكين است و قصوى منزل سائرين و غايت آمال مجتهدين از انبيا و اوصيا و اوليا و وصول هر يك به مقامى از اوست و بالتمام مقام ختمى مآب- صلوات اللَّه و سلامه عليه و آله- است و اولادش و اين مقام بالبلاغ والعمال ميسّر نمى‏گردد و الّا بتوحيد و فناى رابع كه مختصّ پيشوايان ما است و به بلاغ به اين مقام متحقّق مى‏شود ولايت تامّه كه نتيجه سير از خلق به حقّ است و اين مقام در نزد عرفا مسمّى به مقام جمع است و در هر يك از اوليا قوّتى باشد كه مستور نگردد و از خلق به حقّ با عصمت فطريّه و نفس ملكوتيّه الهيّه مبعوث مى‏گردد از براى تشريع و تكميل ناقصين و اين مقام ثانى مسمّى به جمع جمع است، چنانكه زبدة السالكين شيخ محمود در گلشن راز در وصف مولاى ما فرمود:</w:t>
      </w:r>
    </w:p>
    <w:p w:rsidR="002C15D6" w:rsidRPr="00251889" w:rsidRDefault="002C15D6" w:rsidP="006F669E">
      <w:pPr>
        <w:tabs>
          <w:tab w:val="right" w:pos="429"/>
        </w:tabs>
        <w:spacing w:after="0" w:line="240" w:lineRule="auto"/>
        <w:jc w:val="both"/>
        <w:rPr>
          <w:rFonts w:ascii="Times New Roman" w:eastAsia="Times New Roman" w:hAnsi="Times New Roman"/>
          <w:rtl/>
        </w:rPr>
      </w:pPr>
      <w:r w:rsidRPr="00251889">
        <w:rPr>
          <w:rFonts w:ascii="Cambria" w:eastAsia="Times New Roman" w:hAnsi="Cambria" w:cs="Cambria" w:hint="cs"/>
          <w:rtl/>
        </w:rPr>
        <w:t> </w:t>
      </w:r>
    </w:p>
    <w:tbl>
      <w:tblPr>
        <w:bidiVisual/>
        <w:tblW w:w="0" w:type="auto"/>
        <w:tblInd w:w="704"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3308"/>
        <w:gridCol w:w="3066"/>
      </w:tblGrid>
      <w:tr w:rsidR="002C15D6" w:rsidRPr="00251889" w:rsidTr="00036ECB">
        <w:tc>
          <w:tcPr>
            <w:tcW w:w="3308" w:type="dxa"/>
            <w:tcBorders>
              <w:top w:val="nil"/>
              <w:left w:val="nil"/>
              <w:bottom w:val="nil"/>
              <w:right w:val="nil"/>
            </w:tcBorders>
            <w:tcMar>
              <w:top w:w="40" w:type="dxa"/>
              <w:left w:w="60" w:type="dxa"/>
              <w:bottom w:w="40" w:type="dxa"/>
              <w:right w:w="60" w:type="dxa"/>
            </w:tcMar>
            <w:hideMark/>
          </w:tcPr>
          <w:p w:rsidR="002C15D6" w:rsidRPr="00251889" w:rsidRDefault="002C15D6" w:rsidP="006F669E">
            <w:pPr>
              <w:tabs>
                <w:tab w:val="right" w:pos="429"/>
              </w:tabs>
              <w:spacing w:after="0" w:line="240" w:lineRule="auto"/>
              <w:jc w:val="both"/>
              <w:rPr>
                <w:rFonts w:ascii="Traditional Arabic" w:eastAsia="Times New Roman" w:hAnsi="Traditional Arabic" w:hint="cs"/>
                <w:color w:val="7800FA"/>
                <w:rtl/>
                <w:lang w:bidi="fa-IR"/>
              </w:rPr>
            </w:pPr>
            <w:r w:rsidRPr="00251889">
              <w:rPr>
                <w:rFonts w:ascii="Traditional Arabic" w:eastAsia="Times New Roman" w:hAnsi="Traditional Arabic"/>
                <w:color w:val="7800FA"/>
                <w:rtl/>
                <w:lang w:bidi="fa-IR"/>
              </w:rPr>
              <w:lastRenderedPageBreak/>
              <w:t>جمال جان فزايش شمع جمع است‏</w:t>
            </w:r>
          </w:p>
        </w:tc>
        <w:tc>
          <w:tcPr>
            <w:tcW w:w="3066" w:type="dxa"/>
            <w:tcBorders>
              <w:top w:val="nil"/>
              <w:left w:val="nil"/>
              <w:bottom w:val="nil"/>
              <w:right w:val="nil"/>
            </w:tcBorders>
            <w:tcMar>
              <w:top w:w="40" w:type="dxa"/>
              <w:left w:w="60" w:type="dxa"/>
              <w:bottom w:w="40" w:type="dxa"/>
              <w:right w:w="60" w:type="dxa"/>
            </w:tcMar>
            <w:hideMark/>
          </w:tcPr>
          <w:p w:rsidR="002C15D6" w:rsidRPr="00251889" w:rsidRDefault="002C15D6" w:rsidP="006F669E">
            <w:pPr>
              <w:tabs>
                <w:tab w:val="right" w:pos="429"/>
              </w:tabs>
              <w:spacing w:after="0" w:line="240" w:lineRule="auto"/>
              <w:jc w:val="both"/>
              <w:rPr>
                <w:rFonts w:ascii="Traditional Arabic" w:eastAsia="Times New Roman" w:hAnsi="Traditional Arabic"/>
                <w:color w:val="7800FA"/>
                <w:rtl/>
                <w:lang w:bidi="fa-IR"/>
              </w:rPr>
            </w:pPr>
            <w:r w:rsidRPr="00251889">
              <w:rPr>
                <w:rFonts w:ascii="Traditional Arabic" w:eastAsia="Times New Roman" w:hAnsi="Traditional Arabic"/>
                <w:color w:val="7800FA"/>
                <w:rtl/>
                <w:lang w:bidi="fa-IR"/>
              </w:rPr>
              <w:t>مقام دلگشايش جمع جمع است‏</w:t>
            </w:r>
          </w:p>
        </w:tc>
      </w:tr>
    </w:tbl>
    <w:p w:rsidR="002C15D6" w:rsidRPr="00251889" w:rsidRDefault="002C15D6" w:rsidP="006F669E">
      <w:pPr>
        <w:tabs>
          <w:tab w:val="right" w:pos="429"/>
        </w:tabs>
        <w:spacing w:after="0" w:line="240" w:lineRule="auto"/>
        <w:jc w:val="both"/>
        <w:rPr>
          <w:rFonts w:ascii="Times New Roman" w:eastAsia="Times New Roman" w:hAnsi="Times New Roman"/>
          <w:rtl/>
          <w:lang w:bidi="fa-IR"/>
        </w:rPr>
      </w:pPr>
      <w:r w:rsidRPr="00251889">
        <w:rPr>
          <w:rFonts w:ascii="Traditional Arabic" w:eastAsia="Times New Roman" w:hAnsi="Traditional Arabic"/>
          <w:color w:val="000000"/>
          <w:rtl/>
          <w:lang w:bidi="fa-IR"/>
        </w:rPr>
        <w:t>و از اينجا است كه فرموده‏اند: أبيت عند ربّي يطعمني و يسقيني‏</w:t>
      </w:r>
      <w:hyperlink r:id="rId32" w:history="1">
        <w:r w:rsidRPr="00251889">
          <w:rPr>
            <w:rFonts w:ascii="Traditional Arabic" w:eastAsia="Times New Roman" w:hAnsi="Traditional Arabic"/>
            <w:color w:val="0000FF"/>
            <w:u w:val="single"/>
            <w:vertAlign w:val="superscript"/>
            <w:rtl/>
            <w:lang w:bidi="fa-IR"/>
          </w:rPr>
          <w:t>[1]</w:t>
        </w:r>
      </w:hyperlink>
      <w:r w:rsidRPr="00251889">
        <w:rPr>
          <w:rFonts w:ascii="Traditional Arabic" w:eastAsia="Times New Roman" w:hAnsi="Traditional Arabic"/>
          <w:color w:val="000000"/>
          <w:rtl/>
          <w:lang w:bidi="fa-IR"/>
        </w:rPr>
        <w:t xml:space="preserve"> و لنا مع اللَّه حالات نحن‏</w:t>
      </w:r>
    </w:p>
    <w:p w:rsidR="002C15D6" w:rsidRPr="00251889" w:rsidRDefault="002C15D6" w:rsidP="006F669E">
      <w:pPr>
        <w:tabs>
          <w:tab w:val="right" w:pos="429"/>
        </w:tabs>
        <w:spacing w:after="0" w:line="240" w:lineRule="auto"/>
        <w:jc w:val="both"/>
        <w:rPr>
          <w:rFonts w:ascii="Traditional Arabic" w:eastAsia="Times New Roman" w:hAnsi="Traditional Arabic" w:hint="cs"/>
          <w:color w:val="000000"/>
          <w:rtl/>
          <w:lang w:bidi="fa-IR"/>
        </w:rPr>
      </w:pPr>
      <w:r w:rsidRPr="00251889">
        <w:rPr>
          <w:rFonts w:ascii="Traditional Arabic" w:eastAsia="Times New Roman" w:hAnsi="Traditional Arabic"/>
          <w:color w:val="000000"/>
          <w:rtl/>
          <w:lang w:bidi="fa-IR"/>
        </w:rPr>
        <w:t>______________________________</w:t>
      </w:r>
    </w:p>
    <w:p w:rsidR="002C15D6" w:rsidRPr="00251889" w:rsidRDefault="002C15D6" w:rsidP="006F669E">
      <w:pPr>
        <w:tabs>
          <w:tab w:val="right" w:pos="429"/>
        </w:tabs>
        <w:spacing w:after="0" w:line="240" w:lineRule="auto"/>
        <w:jc w:val="both"/>
        <w:rPr>
          <w:rFonts w:ascii="Traditional Arabic" w:eastAsia="Times New Roman" w:hAnsi="Traditional Arabic"/>
          <w:color w:val="640000"/>
          <w:rtl/>
          <w:lang w:bidi="fa-IR"/>
        </w:rPr>
      </w:pPr>
      <w:r w:rsidRPr="00251889">
        <w:rPr>
          <w:rFonts w:ascii="Traditional Arabic" w:eastAsia="Times New Roman" w:hAnsi="Traditional Arabic"/>
          <w:color w:val="640000"/>
          <w:rtl/>
          <w:lang w:bidi="fa-IR"/>
        </w:rPr>
        <w:t>(1). ن. ك: التوحيد، ص 417، ح 1.</w:t>
      </w:r>
    </w:p>
    <w:p w:rsidR="002C15D6" w:rsidRPr="00251889" w:rsidRDefault="002C15D6" w:rsidP="006F669E">
      <w:pPr>
        <w:tabs>
          <w:tab w:val="right" w:pos="429"/>
        </w:tabs>
        <w:spacing w:after="0" w:line="240" w:lineRule="auto"/>
        <w:jc w:val="both"/>
        <w:rPr>
          <w:rFonts w:ascii="Traditional Arabic" w:eastAsia="Times New Roman" w:hAnsi="Traditional Arabic"/>
          <w:color w:val="640000"/>
          <w:rtl/>
          <w:lang w:bidi="fa-IR"/>
        </w:rPr>
      </w:pPr>
      <w:r w:rsidRPr="00251889">
        <w:rPr>
          <w:rFonts w:ascii="Traditional Arabic" w:eastAsia="Times New Roman" w:hAnsi="Traditional Arabic"/>
          <w:color w:val="640000"/>
          <w:rtl/>
          <w:lang w:bidi="fa-IR"/>
        </w:rPr>
        <w:t>(2). المناقب، ابن شهر آشوب، ج 1، ص 184؛ عوالي اللئالي، ج 2، ص 233؛ بحارالأنوار، ج 6، ص 208.</w:t>
      </w:r>
    </w:p>
    <w:p w:rsidR="002C15D6" w:rsidRPr="00251889" w:rsidRDefault="002C15D6" w:rsidP="006F669E">
      <w:pPr>
        <w:tabs>
          <w:tab w:val="right" w:pos="429"/>
        </w:tabs>
        <w:spacing w:after="0" w:line="240" w:lineRule="auto"/>
        <w:jc w:val="both"/>
        <w:rPr>
          <w:rFonts w:ascii="Traditional Arabic" w:eastAsia="Times New Roman" w:hAnsi="Traditional Arabic"/>
          <w:color w:val="2A415C"/>
          <w:rtl/>
          <w:lang w:bidi="fa-IR"/>
        </w:rPr>
      </w:pPr>
      <w:r w:rsidRPr="00251889">
        <w:rPr>
          <w:rFonts w:ascii="Traditional Arabic" w:eastAsia="Times New Roman" w:hAnsi="Traditional Arabic"/>
          <w:color w:val="2A415C"/>
          <w:rtl/>
          <w:lang w:bidi="fa-IR"/>
        </w:rPr>
        <w:t>مجموعه رسائل در شرح احاديثى از كافى، ج‏2، ص: 32</w:t>
      </w:r>
    </w:p>
    <w:p w:rsidR="002C15D6" w:rsidRPr="00251889" w:rsidRDefault="002C15D6" w:rsidP="006F669E">
      <w:pPr>
        <w:tabs>
          <w:tab w:val="right" w:pos="429"/>
        </w:tabs>
        <w:spacing w:after="0" w:line="240" w:lineRule="auto"/>
        <w:jc w:val="both"/>
        <w:rPr>
          <w:rFonts w:ascii="Times New Roman" w:eastAsia="Times New Roman" w:hAnsi="Times New Roman"/>
          <w:rtl/>
          <w:lang w:bidi="fa-IR"/>
        </w:rPr>
      </w:pPr>
      <w:r w:rsidRPr="00251889">
        <w:rPr>
          <w:rFonts w:ascii="Traditional Arabic" w:eastAsia="Times New Roman" w:hAnsi="Traditional Arabic"/>
          <w:color w:val="000000"/>
          <w:rtl/>
          <w:lang w:bidi="fa-IR"/>
        </w:rPr>
        <w:t xml:space="preserve">فيها هو و هو فيها نحن و هو هو </w:t>
      </w:r>
      <w:r w:rsidRPr="00251889">
        <w:rPr>
          <w:rFonts w:ascii="Traditional Arabic" w:eastAsia="Times New Roman" w:hAnsi="Traditional Arabic"/>
          <w:color w:val="D30000"/>
          <w:rtl/>
          <w:lang w:bidi="fa-IR"/>
        </w:rPr>
        <w:t>و نحن‏ نحن‏</w:t>
      </w:r>
      <w:hyperlink r:id="rId33" w:history="1">
        <w:r w:rsidRPr="00251889">
          <w:rPr>
            <w:rFonts w:ascii="Traditional Arabic" w:eastAsia="Times New Roman" w:hAnsi="Traditional Arabic"/>
            <w:color w:val="0000FF"/>
            <w:u w:val="single"/>
            <w:vertAlign w:val="superscript"/>
            <w:rtl/>
            <w:lang w:bidi="fa-IR"/>
          </w:rPr>
          <w:t>[2]</w:t>
        </w:r>
      </w:hyperlink>
      <w:r w:rsidRPr="00251889">
        <w:rPr>
          <w:rFonts w:ascii="Traditional Arabic" w:eastAsia="Times New Roman" w:hAnsi="Traditional Arabic"/>
          <w:color w:val="000000"/>
          <w:rtl/>
          <w:lang w:bidi="fa-IR"/>
        </w:rPr>
        <w:t xml:space="preserve"> و به حسب اين مرتبه و مقام است كه موصوف به يداللَّه و مرسوم به قدرة اللَّه و مشهور به خالقيّت ارض و سَما و غير ذلك شده‏اند و از اينجا است كه فرمود استادنا و استاد البشر، العقل الحاديعشر، الحكيم الأفخم والفيلسوف الأعظم ملّاعلىّ النورى- أطال اللَّه عمره و أدام إقباله و إفادته-:</w:t>
      </w:r>
    </w:p>
    <w:p w:rsidR="002C15D6" w:rsidRPr="00251889" w:rsidRDefault="002C15D6" w:rsidP="006F669E">
      <w:pPr>
        <w:tabs>
          <w:tab w:val="right" w:pos="429"/>
        </w:tabs>
        <w:spacing w:after="0" w:line="240" w:lineRule="auto"/>
        <w:jc w:val="both"/>
        <w:rPr>
          <w:rFonts w:ascii="Times New Roman" w:eastAsia="Times New Roman" w:hAnsi="Times New Roman" w:hint="cs"/>
          <w:rtl/>
        </w:rPr>
      </w:pPr>
      <w:r w:rsidRPr="00251889">
        <w:rPr>
          <w:rFonts w:ascii="Cambria" w:eastAsia="Times New Roman" w:hAnsi="Cambria" w:cs="Cambria" w:hint="cs"/>
          <w:rtl/>
        </w:rPr>
        <w:t> </w:t>
      </w:r>
    </w:p>
    <w:tbl>
      <w:tblPr>
        <w:bidiVisual/>
        <w:tblW w:w="0" w:type="auto"/>
        <w:tblInd w:w="704" w:type="dxa"/>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Pr>
      <w:tblGrid>
        <w:gridCol w:w="3171"/>
        <w:gridCol w:w="3096"/>
      </w:tblGrid>
      <w:tr w:rsidR="002C15D6" w:rsidRPr="00251889" w:rsidTr="00036ECB">
        <w:tc>
          <w:tcPr>
            <w:tcW w:w="3151" w:type="dxa"/>
            <w:tcBorders>
              <w:top w:val="nil"/>
              <w:left w:val="nil"/>
              <w:bottom w:val="nil"/>
              <w:right w:val="nil"/>
            </w:tcBorders>
            <w:tcMar>
              <w:top w:w="40" w:type="dxa"/>
              <w:left w:w="60" w:type="dxa"/>
              <w:bottom w:w="40" w:type="dxa"/>
              <w:right w:w="60" w:type="dxa"/>
            </w:tcMar>
            <w:hideMark/>
          </w:tcPr>
          <w:p w:rsidR="002C15D6" w:rsidRPr="00251889" w:rsidRDefault="002C15D6" w:rsidP="006F669E">
            <w:pPr>
              <w:tabs>
                <w:tab w:val="right" w:pos="429"/>
              </w:tabs>
              <w:spacing w:after="0" w:line="240" w:lineRule="auto"/>
              <w:jc w:val="both"/>
              <w:rPr>
                <w:rFonts w:ascii="Traditional Arabic" w:eastAsia="Times New Roman" w:hAnsi="Traditional Arabic" w:hint="cs"/>
                <w:color w:val="7800FA"/>
                <w:rtl/>
                <w:lang w:bidi="fa-IR"/>
              </w:rPr>
            </w:pPr>
            <w:r w:rsidRPr="00251889">
              <w:rPr>
                <w:rFonts w:ascii="Traditional Arabic" w:eastAsia="Times New Roman" w:hAnsi="Traditional Arabic"/>
                <w:color w:val="7800FA"/>
                <w:rtl/>
                <w:lang w:bidi="fa-IR"/>
              </w:rPr>
              <w:t>غالى گويد على خدا مى‏باشد</w:t>
            </w:r>
          </w:p>
        </w:tc>
        <w:tc>
          <w:tcPr>
            <w:tcW w:w="3037" w:type="dxa"/>
            <w:tcBorders>
              <w:top w:val="nil"/>
              <w:left w:val="nil"/>
              <w:bottom w:val="nil"/>
              <w:right w:val="nil"/>
            </w:tcBorders>
            <w:tcMar>
              <w:top w:w="40" w:type="dxa"/>
              <w:left w:w="60" w:type="dxa"/>
              <w:bottom w:w="40" w:type="dxa"/>
              <w:right w:w="60" w:type="dxa"/>
            </w:tcMar>
            <w:hideMark/>
          </w:tcPr>
          <w:p w:rsidR="002C15D6" w:rsidRPr="00251889" w:rsidRDefault="002C15D6" w:rsidP="006F669E">
            <w:pPr>
              <w:tabs>
                <w:tab w:val="right" w:pos="429"/>
              </w:tabs>
              <w:spacing w:after="0" w:line="240" w:lineRule="auto"/>
              <w:jc w:val="both"/>
              <w:rPr>
                <w:rFonts w:ascii="Traditional Arabic" w:eastAsia="Times New Roman" w:hAnsi="Traditional Arabic"/>
                <w:color w:val="7800FA"/>
                <w:rtl/>
                <w:lang w:bidi="fa-IR"/>
              </w:rPr>
            </w:pPr>
            <w:r w:rsidRPr="00251889">
              <w:rPr>
                <w:rFonts w:ascii="Traditional Arabic" w:eastAsia="Times New Roman" w:hAnsi="Traditional Arabic"/>
                <w:color w:val="7800FA"/>
                <w:rtl/>
                <w:lang w:bidi="fa-IR"/>
              </w:rPr>
              <w:t>سنّى گويد از او جدا مى‏باشد</w:t>
            </w:r>
          </w:p>
        </w:tc>
      </w:tr>
      <w:tr w:rsidR="002C15D6" w:rsidRPr="00251889" w:rsidTr="00036ECB">
        <w:tc>
          <w:tcPr>
            <w:tcW w:w="3171" w:type="dxa"/>
            <w:tcBorders>
              <w:top w:val="nil"/>
              <w:left w:val="nil"/>
              <w:bottom w:val="nil"/>
              <w:right w:val="nil"/>
            </w:tcBorders>
            <w:tcMar>
              <w:top w:w="40" w:type="dxa"/>
              <w:left w:w="60" w:type="dxa"/>
              <w:bottom w:w="40" w:type="dxa"/>
              <w:right w:w="60" w:type="dxa"/>
            </w:tcMar>
            <w:hideMark/>
          </w:tcPr>
          <w:p w:rsidR="002C15D6" w:rsidRPr="00251889" w:rsidRDefault="002C15D6" w:rsidP="006F669E">
            <w:pPr>
              <w:tabs>
                <w:tab w:val="right" w:pos="429"/>
              </w:tabs>
              <w:spacing w:after="0" w:line="240" w:lineRule="auto"/>
              <w:jc w:val="both"/>
              <w:rPr>
                <w:rFonts w:ascii="Traditional Arabic" w:eastAsia="Times New Roman" w:hAnsi="Traditional Arabic"/>
                <w:color w:val="7800FA"/>
                <w:rtl/>
                <w:lang w:bidi="fa-IR"/>
              </w:rPr>
            </w:pPr>
            <w:r w:rsidRPr="00251889">
              <w:rPr>
                <w:rFonts w:ascii="Traditional Arabic" w:eastAsia="Times New Roman" w:hAnsi="Traditional Arabic"/>
                <w:color w:val="7800FA"/>
                <w:rtl/>
                <w:lang w:bidi="fa-IR"/>
              </w:rPr>
              <w:t>نورى كه وراى هر دو راهى دارد</w:t>
            </w:r>
          </w:p>
        </w:tc>
        <w:tc>
          <w:tcPr>
            <w:tcW w:w="3096" w:type="dxa"/>
            <w:tcBorders>
              <w:top w:val="nil"/>
              <w:left w:val="nil"/>
              <w:bottom w:val="nil"/>
              <w:right w:val="nil"/>
            </w:tcBorders>
            <w:tcMar>
              <w:top w:w="40" w:type="dxa"/>
              <w:left w:w="60" w:type="dxa"/>
              <w:bottom w:w="40" w:type="dxa"/>
              <w:right w:w="60" w:type="dxa"/>
            </w:tcMar>
            <w:hideMark/>
          </w:tcPr>
          <w:p w:rsidR="002C15D6" w:rsidRPr="00251889" w:rsidRDefault="002C15D6" w:rsidP="006F669E">
            <w:pPr>
              <w:tabs>
                <w:tab w:val="right" w:pos="429"/>
              </w:tabs>
              <w:spacing w:after="0" w:line="240" w:lineRule="auto"/>
              <w:jc w:val="both"/>
              <w:rPr>
                <w:rFonts w:ascii="Traditional Arabic" w:eastAsia="Times New Roman" w:hAnsi="Traditional Arabic"/>
                <w:color w:val="7800FA"/>
                <w:rtl/>
                <w:lang w:bidi="fa-IR"/>
              </w:rPr>
            </w:pPr>
            <w:r w:rsidRPr="00251889">
              <w:rPr>
                <w:rFonts w:ascii="Traditional Arabic" w:eastAsia="Times New Roman" w:hAnsi="Traditional Arabic"/>
                <w:color w:val="7800FA"/>
                <w:rtl/>
                <w:lang w:bidi="fa-IR"/>
              </w:rPr>
              <w:t>گويد نه خدا او نه جدا مى‏باشد</w:t>
            </w:r>
          </w:p>
        </w:tc>
      </w:tr>
    </w:tbl>
    <w:p w:rsidR="002C15D6" w:rsidRPr="00251889" w:rsidRDefault="002C15D6" w:rsidP="006F669E">
      <w:pPr>
        <w:tabs>
          <w:tab w:val="right" w:pos="429"/>
        </w:tabs>
        <w:spacing w:after="0" w:line="240" w:lineRule="auto"/>
        <w:jc w:val="both"/>
        <w:rPr>
          <w:rFonts w:ascii="Times New Roman" w:eastAsia="Times New Roman" w:hAnsi="Times New Roman"/>
          <w:rtl/>
        </w:rPr>
      </w:pPr>
      <w:r w:rsidRPr="00251889">
        <w:rPr>
          <w:rFonts w:ascii="Cambria" w:eastAsia="Times New Roman" w:hAnsi="Cambria" w:cs="Cambria" w:hint="cs"/>
          <w:rtl/>
        </w:rPr>
        <w:t> </w:t>
      </w:r>
    </w:p>
    <w:p w:rsidR="002C15D6" w:rsidRPr="00251889" w:rsidRDefault="002C15D6" w:rsidP="006F669E">
      <w:pPr>
        <w:tabs>
          <w:tab w:val="right" w:pos="429"/>
        </w:tabs>
        <w:spacing w:after="0" w:line="240" w:lineRule="auto"/>
        <w:jc w:val="both"/>
        <w:rPr>
          <w:rFonts w:ascii="Times New Roman" w:eastAsia="Times New Roman" w:hAnsi="Times New Roman" w:hint="cs"/>
          <w:rtl/>
        </w:rPr>
      </w:pPr>
      <w:r w:rsidRPr="00251889">
        <w:rPr>
          <w:rFonts w:ascii="Cambria" w:eastAsia="Times New Roman" w:hAnsi="Cambria" w:cs="Cambria" w:hint="cs"/>
          <w:rtl/>
        </w:rPr>
        <w:t> </w:t>
      </w:r>
    </w:p>
    <w:p w:rsidR="002C15D6" w:rsidRPr="00251889" w:rsidRDefault="002C15D6" w:rsidP="006F669E">
      <w:pPr>
        <w:tabs>
          <w:tab w:val="right" w:pos="429"/>
        </w:tabs>
        <w:spacing w:after="0" w:line="240" w:lineRule="auto"/>
        <w:jc w:val="both"/>
        <w:rPr>
          <w:rFonts w:ascii="Times New Roman" w:eastAsia="Times New Roman" w:hAnsi="Times New Roman" w:hint="cs"/>
          <w:rtl/>
          <w:lang w:bidi="fa-IR"/>
        </w:rPr>
      </w:pPr>
      <w:hyperlink r:id="rId34" w:history="1">
        <w:r w:rsidRPr="00251889">
          <w:rPr>
            <w:rFonts w:ascii="Traditional Arabic" w:eastAsia="Times New Roman" w:hAnsi="Traditional Arabic"/>
            <w:color w:val="0000FF"/>
            <w:u w:val="single"/>
            <w:vertAlign w:val="superscript"/>
            <w:rtl/>
            <w:lang w:bidi="fa-IR"/>
          </w:rPr>
          <w:t>[1]</w:t>
        </w:r>
      </w:hyperlink>
      <w:r w:rsidRPr="00251889">
        <w:rPr>
          <w:rFonts w:ascii="Traditional Arabic" w:eastAsia="Times New Roman" w:hAnsi="Traditional Arabic"/>
          <w:rtl/>
          <w:lang w:bidi="fa-IR"/>
        </w:rPr>
        <w:t xml:space="preserve"> ( 2). المناقب، ابن شهر آشوب، ج 1، ص 184؛ عوالي اللئالي، ج 2، ص 233؛ بحارالأنوار، ج 6، ص 208.</w:t>
      </w:r>
    </w:p>
    <w:p w:rsidR="002C15D6" w:rsidRPr="00251889" w:rsidRDefault="002C15D6" w:rsidP="006F669E">
      <w:pPr>
        <w:tabs>
          <w:tab w:val="right" w:pos="429"/>
        </w:tabs>
        <w:spacing w:after="0" w:line="240" w:lineRule="auto"/>
        <w:jc w:val="both"/>
        <w:rPr>
          <w:rFonts w:ascii="Times New Roman" w:eastAsia="Times New Roman" w:hAnsi="Times New Roman" w:hint="cs"/>
          <w:rtl/>
          <w:lang w:bidi="fa-IR"/>
        </w:rPr>
      </w:pPr>
      <w:hyperlink r:id="rId35" w:history="1">
        <w:r w:rsidRPr="00251889">
          <w:rPr>
            <w:rFonts w:ascii="Traditional Arabic" w:eastAsia="Times New Roman" w:hAnsi="Traditional Arabic"/>
            <w:color w:val="0000FF"/>
            <w:u w:val="single"/>
            <w:vertAlign w:val="superscript"/>
            <w:rtl/>
            <w:lang w:bidi="fa-IR"/>
          </w:rPr>
          <w:t>[2]</w:t>
        </w:r>
      </w:hyperlink>
      <w:r w:rsidRPr="00251889">
        <w:rPr>
          <w:rFonts w:ascii="Traditional Arabic" w:eastAsia="Times New Roman" w:hAnsi="Traditional Arabic"/>
          <w:rtl/>
          <w:lang w:bidi="fa-IR"/>
        </w:rPr>
        <w:t xml:space="preserve"> ( 1). ن. ك: الكلمات المكنونه، فيض كاشاني، ص 114؛ مصباح الهداية، ص 67؛ اللمعة البيضاء، ص 28؛ مكيال‏المكارم، ص 295.</w:t>
      </w:r>
    </w:p>
    <w:p w:rsidR="002C15D6" w:rsidRDefault="002C15D6" w:rsidP="006F669E">
      <w:pPr>
        <w:tabs>
          <w:tab w:val="right" w:pos="429"/>
        </w:tabs>
        <w:spacing w:after="0" w:line="240" w:lineRule="auto"/>
        <w:jc w:val="both"/>
        <w:rPr>
          <w:rFonts w:ascii="Times New Roman" w:eastAsia="Times New Roman" w:hAnsi="Times New Roman"/>
          <w:lang w:bidi="fa-IR"/>
        </w:rPr>
      </w:pPr>
    </w:p>
    <w:p w:rsidR="00251889" w:rsidRPr="006F669E" w:rsidRDefault="00251889" w:rsidP="006F669E">
      <w:pPr>
        <w:pStyle w:val="ListParagraph"/>
        <w:numPr>
          <w:ilvl w:val="0"/>
          <w:numId w:val="46"/>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 xml:space="preserve">کلام منقول از حاجی سبزواری در نهج الولایه علامه حسن زاده آملی/ ص48 و 49 :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ثم انه يمكن ان يراد  بالاسماء الحسنى  فى هذا الاسم الشريف  الائمة الاطهار كما ورد عنهم عليه السلام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نحن  الاسماء الحسنى  الذين لا يقبل الله عملا الا بمعرفتنا . و فى كلام </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صفحه : 49</w:t>
      </w:r>
    </w:p>
    <w:p w:rsidR="00251889" w:rsidRPr="004E4946" w:rsidRDefault="00251889"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اميرالمؤمنين على عليه السلام  انا الاسماء الحسنى  , فان </w:t>
      </w:r>
      <w:r w:rsidRPr="004E4946">
        <w:rPr>
          <w:rFonts w:ascii="Times New Roman" w:eastAsia="Times New Roman" w:hAnsi="Times New Roman" w:hint="cs"/>
          <w:u w:val="single"/>
          <w:rtl/>
          <w:lang w:bidi="fa-IR"/>
        </w:rPr>
        <w:t>الاسم من السمة و هى العلامة و لا شك  انهم علائمه العظمى و آياته الكبرى</w:t>
      </w:r>
      <w:r w:rsidRPr="004E4946">
        <w:rPr>
          <w:rFonts w:ascii="Times New Roman" w:eastAsia="Times New Roman" w:hAnsi="Times New Roman" w:hint="cs"/>
          <w:rtl/>
          <w:lang w:bidi="fa-IR"/>
        </w:rPr>
        <w:t xml:space="preserve"> كما قال النبى صلى الله عليه و آله  من رآنى فقد رأى الحق .  و لان مقام الاسماء و الصفات  مقامهم عليهم السلام و حق معرفته حاصل لهم , والتحقق باسمائه و التخلق باخلاقه حقهم , فهم المرحومون برحمته الصفتية , والمستفيضون بفيضه الاقدس كما انهم مرحومون برحمته الفعلية و الفيض المقدس , و </w:t>
      </w:r>
      <w:r w:rsidRPr="004E4946">
        <w:rPr>
          <w:rFonts w:ascii="Times New Roman" w:eastAsia="Times New Roman" w:hAnsi="Times New Roman" w:hint="cs"/>
          <w:u w:val="single"/>
          <w:rtl/>
          <w:lang w:bidi="fa-IR"/>
        </w:rPr>
        <w:t>اما معرفة كنه المسمى و المرتبة الاحدية فهى مما اسأثرها الله لنفسه</w:t>
      </w:r>
      <w:r w:rsidRPr="004E4946">
        <w:rPr>
          <w:rFonts w:ascii="Times New Roman" w:eastAsia="Times New Roman" w:hAnsi="Times New Roman" w:hint="cs"/>
          <w:rtl/>
          <w:lang w:bidi="fa-IR"/>
        </w:rPr>
        <w:t xml:space="preserve"> . ( قولنا و لان مقام الاسماء و الصفات  مقامهم أى الاسماء و الصفات  التى فى </w:t>
      </w:r>
      <w:r w:rsidRPr="004E4946">
        <w:rPr>
          <w:rFonts w:ascii="Times New Roman" w:eastAsia="Times New Roman" w:hAnsi="Times New Roman" w:hint="cs"/>
          <w:u w:val="single"/>
          <w:rtl/>
          <w:lang w:bidi="fa-IR"/>
        </w:rPr>
        <w:t>المرتبة الواحدية كما يقال لها  سدره المنتهى  لانها منتهى مسير الكمل</w:t>
      </w:r>
      <w:r w:rsidRPr="004E4946">
        <w:rPr>
          <w:rFonts w:ascii="Times New Roman" w:eastAsia="Times New Roman" w:hAnsi="Times New Roman" w:hint="cs"/>
          <w:rtl/>
          <w:lang w:bidi="fa-IR"/>
        </w:rPr>
        <w:t xml:space="preserve"> و ظهور الذات  بها رحمته الصفتية كما ان اشراقه </w:t>
      </w:r>
      <w:r w:rsidRPr="004E4946">
        <w:rPr>
          <w:rFonts w:ascii="Times New Roman" w:eastAsia="Times New Roman" w:hAnsi="Times New Roman" w:hint="cs"/>
          <w:rtl/>
          <w:lang w:bidi="fa-IR"/>
        </w:rPr>
        <w:lastRenderedPageBreak/>
        <w:t xml:space="preserve">على الماهيات  الامكانية رحمته الواسعة الفعلية و </w:t>
      </w:r>
      <w:r w:rsidRPr="004E4946">
        <w:rPr>
          <w:rFonts w:ascii="Times New Roman" w:eastAsia="Times New Roman" w:hAnsi="Times New Roman" w:hint="cs"/>
          <w:u w:val="single"/>
          <w:rtl/>
          <w:lang w:bidi="fa-IR"/>
        </w:rPr>
        <w:t>لا يقبل الله عملا الا بمعرفتنا لانا وسائط الحادث بالقديم و  الاسماء الحسنى  روابط و مخصصات  لفيضه المطلق ولولاها لم يتحقق عالم الكثره</w:t>
      </w:r>
      <w:r>
        <w:rPr>
          <w:rFonts w:ascii="Times New Roman" w:eastAsia="Times New Roman" w:hAnsi="Times New Roman" w:hint="cs"/>
          <w:rtl/>
          <w:lang w:bidi="fa-IR"/>
        </w:rPr>
        <w:t xml:space="preserve"> ) .</w:t>
      </w:r>
    </w:p>
    <w:p w:rsidR="004E4946" w:rsidRPr="006F669E" w:rsidRDefault="004E4946" w:rsidP="006F669E">
      <w:pPr>
        <w:pStyle w:val="ListParagraph"/>
        <w:numPr>
          <w:ilvl w:val="0"/>
          <w:numId w:val="46"/>
        </w:numPr>
        <w:tabs>
          <w:tab w:val="right" w:pos="429"/>
        </w:tabs>
        <w:spacing w:after="0" w:line="240" w:lineRule="auto"/>
        <w:jc w:val="both"/>
        <w:rPr>
          <w:rFonts w:ascii="Times New Roman" w:eastAsia="Times New Roman" w:hAnsi="Times New Roman" w:hint="cs"/>
          <w:rtl/>
          <w:lang w:bidi="fa-IR"/>
        </w:rPr>
      </w:pPr>
      <w:r w:rsidRPr="006F669E">
        <w:rPr>
          <w:rFonts w:ascii="Times New Roman" w:eastAsia="Times New Roman" w:hAnsi="Times New Roman" w:hint="cs"/>
          <w:rtl/>
          <w:lang w:bidi="fa-IR"/>
        </w:rPr>
        <w:t>نقش كلمات تامّات وجودي درنظام هستي</w:t>
      </w:r>
    </w:p>
    <w:p w:rsidR="004E4946" w:rsidRPr="004E4946" w:rsidRDefault="004E4946" w:rsidP="006F669E">
      <w:pPr>
        <w:tabs>
          <w:tab w:val="right" w:pos="429"/>
        </w:tabs>
        <w:spacing w:after="0" w:line="240" w:lineRule="auto"/>
        <w:jc w:val="both"/>
        <w:rPr>
          <w:rFonts w:ascii="Arial" w:eastAsia="Times New Roman" w:hAnsi="Arial" w:cs="Arial" w:hint="cs"/>
          <w:rtl/>
        </w:rPr>
      </w:pPr>
      <w:r w:rsidRPr="004E4946">
        <w:rPr>
          <w:rFonts w:ascii="Arial" w:eastAsia="Times New Roman" w:hAnsi="Arial" w:cs="Arial"/>
          <w:rtl/>
        </w:rPr>
        <w:t> </w:t>
      </w:r>
    </w:p>
    <w:p w:rsidR="004E4946" w:rsidRPr="004E4946" w:rsidRDefault="004E4946" w:rsidP="006F669E">
      <w:pPr>
        <w:tabs>
          <w:tab w:val="right" w:pos="429"/>
        </w:tabs>
        <w:spacing w:after="0" w:line="240" w:lineRule="auto"/>
        <w:jc w:val="both"/>
        <w:rPr>
          <w:rFonts w:ascii="Times New Roman" w:eastAsia="Times New Roman" w:hAnsi="Times New Roman"/>
          <w:rtl/>
          <w:lang w:bidi="fa-IR"/>
        </w:rPr>
      </w:pPr>
      <w:r w:rsidRPr="004E4946">
        <w:rPr>
          <w:rFonts w:ascii="Times New Roman" w:eastAsia="Times New Roman" w:hAnsi="Times New Roman" w:hint="cs"/>
          <w:rtl/>
          <w:lang w:bidi="fa-IR"/>
        </w:rPr>
        <w:t>محمد كبيري</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از واژگان و اصطلاحات كليدي قرآن مي توان به </w:t>
      </w:r>
      <w:r w:rsidRPr="004E4946">
        <w:rPr>
          <w:rFonts w:ascii="Calibri" w:eastAsia="Times New Roman" w:hAnsi="Calibri" w:cs="Calibri"/>
          <w:rtl/>
          <w:lang w:bidi="fa-IR"/>
        </w:rPr>
        <w:t>«</w:t>
      </w:r>
      <w:r w:rsidRPr="004E4946">
        <w:rPr>
          <w:rFonts w:ascii="Times New Roman" w:eastAsia="Times New Roman" w:hAnsi="Times New Roman" w:hint="cs"/>
          <w:rtl/>
          <w:lang w:bidi="fa-IR"/>
        </w:rPr>
        <w:t>كلمه</w:t>
      </w:r>
      <w:r w:rsidRPr="004E4946">
        <w:rPr>
          <w:rFonts w:ascii="Calibri" w:eastAsia="Times New Roman" w:hAnsi="Calibri" w:cs="Calibri"/>
          <w:rtl/>
          <w:lang w:bidi="fa-IR"/>
        </w:rPr>
        <w:t xml:space="preserve">» </w:t>
      </w:r>
      <w:r w:rsidRPr="004E4946">
        <w:rPr>
          <w:rFonts w:ascii="Times New Roman" w:eastAsia="Times New Roman" w:hAnsi="Times New Roman" w:hint="cs"/>
          <w:rtl/>
          <w:lang w:bidi="fa-IR"/>
        </w:rPr>
        <w:t>اشاره كرد. كلمه به لفظ داراي معنا گفته مي شود. براساس تبيين آموزه هاي قرآني، همه موجودات هستي همچون كلمه الهي هستند. دراين ميان كلماتي وجود دارند كه از آن ها به كلمات تامات تعبير مي شود. در روايات تفسيري، كلمات تامات همان چهارده معصوم (ع) دانسته شده اند.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نويسنده دراين مطلب برآن است تا تفسير و تحليل قرآن را از اصطلاح </w:t>
      </w:r>
      <w:r w:rsidRPr="004E4946">
        <w:rPr>
          <w:rFonts w:ascii="Calibri" w:eastAsia="Times New Roman" w:hAnsi="Calibri" w:cs="Calibri"/>
          <w:rtl/>
          <w:lang w:bidi="fa-IR"/>
        </w:rPr>
        <w:t>«</w:t>
      </w:r>
      <w:r w:rsidRPr="004E4946">
        <w:rPr>
          <w:rFonts w:ascii="Times New Roman" w:eastAsia="Times New Roman" w:hAnsi="Times New Roman" w:hint="cs"/>
          <w:rtl/>
          <w:lang w:bidi="fa-IR"/>
        </w:rPr>
        <w:t>كلمه</w:t>
      </w:r>
      <w:r w:rsidRPr="004E4946">
        <w:rPr>
          <w:rFonts w:ascii="Calibri" w:eastAsia="Times New Roman" w:hAnsi="Calibri" w:cs="Calibri"/>
          <w:rtl/>
          <w:lang w:bidi="fa-IR"/>
        </w:rPr>
        <w:t xml:space="preserve">» </w:t>
      </w:r>
      <w:r w:rsidRPr="004E4946">
        <w:rPr>
          <w:rFonts w:ascii="Times New Roman" w:eastAsia="Times New Roman" w:hAnsi="Times New Roman" w:hint="cs"/>
          <w:rtl/>
          <w:lang w:bidi="fa-IR"/>
        </w:rPr>
        <w:t>در فرهنگ قرآني بيان كند و سپس به نقش كلمات تامات در نظام هستي بپردازد. با هم اين مطلب را از نظر مي گذرانيم.</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حقيقت ولايت كليه</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يكي از كليدي ترين آموزه هاي قرآني، ولايت است كه اصل توحيد است. </w:t>
      </w:r>
      <w:r w:rsidRPr="004E4946">
        <w:rPr>
          <w:rFonts w:ascii="Times New Roman" w:eastAsia="Times New Roman" w:hAnsi="Times New Roman" w:hint="cs"/>
          <w:u w:val="single"/>
          <w:rtl/>
          <w:lang w:bidi="fa-IR"/>
        </w:rPr>
        <w:t>كسي كه حقيقت ولايت الهي را درك كرده باشد، حقيقت توحيد را درك كرده است. در عالم هستي، حقيقت ولايت كليه الهي در ولايت محمدي و علوي تجلي و ظهور يافته است كه نفس يكتا و يگانه اند.</w:t>
      </w:r>
      <w:r w:rsidRPr="004E4946">
        <w:rPr>
          <w:rFonts w:ascii="Times New Roman" w:eastAsia="Times New Roman" w:hAnsi="Times New Roman" w:hint="cs"/>
          <w:rtl/>
          <w:lang w:bidi="fa-IR"/>
        </w:rPr>
        <w:t xml:space="preserve"> هر آن چه براي يكي ثابت است براي ديگري نيز ثابت است، هر چند كه در ظاهر دو جلوه زميني دارند ولي حقيقت آن دو، يكي است. از اين خداوند در آيه </w:t>
      </w:r>
      <w:r w:rsidRPr="004E4946">
        <w:rPr>
          <w:rFonts w:ascii="Times New Roman" w:eastAsia="Times New Roman" w:hAnsi="Times New Roman" w:hint="cs"/>
        </w:rPr>
        <w:t>61</w:t>
      </w:r>
      <w:r w:rsidRPr="004E4946">
        <w:rPr>
          <w:rFonts w:ascii="Times New Roman" w:eastAsia="Times New Roman" w:hAnsi="Times New Roman" w:hint="cs"/>
          <w:rtl/>
          <w:lang w:bidi="fa-IR"/>
        </w:rPr>
        <w:t xml:space="preserve"> سوره آل عمران يعني آيه مباهله، علي را نفس پيامبر (ص) و حقيقت او برمي شمارد و در روايات تفسيري، نور علي (ع) و محمد (ص) يك اصل دانسته شده كه از ديگر انوار وجودات و موجودات جداست.</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از نظر آموزه هاي قرآني، حقيقت وجود و هستي يكي است و هر آن چه از مظاهر به چشم مي آيد، تصريف يك كلمه است. در اصطلاحات قرآني اين معنا بارها به عنوان تصريف الآيات تكرار شده است. به اين معنا كه حقيقت، همان يك آيه وجودي است كه به اشكال گوناگون همچون صيغه هاي فعل تصريف مي شود.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البته هر كسي با آيه يا آياتي به دليل مناسب ارتباط برقرار مي كند، از اين رو تصريف الآيات شد تا هركسي بتواند با توجه به شرايط، ارتباط مناسب برقرار كند و حقيقت را از دريچه آن دريابد. همچنين با توجه به مظهريت هر آيه كتبي يا وجودي، مي توان از درجه و رتبه قربي و بعدي آيات سخن گفت. برخي از آيات و كلمات در مظهريت، قوي تر و روشن تر هستند و برخي در اين معنا به كمال رسيده اند، اما تنها شماري از كلمات را مي توان يافت كه در كمال خود به تماميت رسيده باشند.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از آن جايي كه براساس آموزه هاي وحياني، صادر نخست از هركلمه ديگر، در مظهريت، كامل تر و تمام تر است، در ولايت نيز به تمام وكمال است؛زيرا ولايت الهي در مظهر تام و كمالش بيشتر و بهتر بروز و ظهور مي كند. از اين </w:t>
      </w:r>
      <w:r w:rsidRPr="004E4946">
        <w:rPr>
          <w:rFonts w:ascii="Times New Roman" w:eastAsia="Times New Roman" w:hAnsi="Times New Roman" w:hint="cs"/>
          <w:rtl/>
          <w:lang w:bidi="fa-IR"/>
        </w:rPr>
        <w:lastRenderedPageBreak/>
        <w:t>رو ولايت محمدي و علوي را ولايت كامل و تمام دانسته اند؛ زيرا كلمه وجودي ايشان كلمه تام و تمام و كمال است و در مقام نخستين، مظهر و تجلي الهي قرار گرفته اند.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اسماي الهي و كلمات وجودي</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كلمه به لفظي كه معنايي را بفهماند گفته مي شود. كلمات لفظي به دليل آن كه ما في الضمير و باطن و نهان آدمي را براي مخاطب آشكار مي كند كلمه گفته اند.(التحقيق، حسن مصطفوي، ج </w:t>
      </w:r>
      <w:r w:rsidRPr="004E4946">
        <w:rPr>
          <w:rFonts w:ascii="Times New Roman" w:eastAsia="Times New Roman" w:hAnsi="Times New Roman" w:hint="cs"/>
        </w:rPr>
        <w:t>10</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107</w:t>
      </w:r>
      <w:r w:rsidRPr="004E4946">
        <w:rPr>
          <w:rFonts w:ascii="Times New Roman" w:eastAsia="Times New Roman" w:hAnsi="Times New Roman" w:hint="cs"/>
          <w:rtl/>
          <w:lang w:bidi="fa-IR"/>
        </w:rPr>
        <w:t xml:space="preserve"> ذيل واژه كلمه)</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در كاربردهاي قرآني، كلمه تنها بر الفاظ داراي معاني اطلاق نمي شود، بلكه به اعيان خارجي نيز كلمه اطلاق مي شود؛ البته اين اطلاق همواره با عنايت به لفظ است. خداوند بارها درآياتي چند حضرت عيسي بن مريم (ع) را به عنوان كلمه خدا ياد كرده است؛چرا كه قول خداوند همان فعل اوست. (الميزان، ج</w:t>
      </w:r>
      <w:r w:rsidRPr="004E4946">
        <w:rPr>
          <w:rFonts w:ascii="Times New Roman" w:eastAsia="Times New Roman" w:hAnsi="Times New Roman" w:hint="cs"/>
        </w:rPr>
        <w:t>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268</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عده اي كلمات الله را آن چيزي مي دانند كه بر مراد خداوند و بركلام نفسي او دلالت كند.(تفسير التحرير و التنوير، ج</w:t>
      </w:r>
      <w:r w:rsidRPr="004E4946">
        <w:rPr>
          <w:rFonts w:ascii="Times New Roman" w:eastAsia="Times New Roman" w:hAnsi="Times New Roman" w:hint="cs"/>
        </w:rPr>
        <w:t>5</w:t>
      </w:r>
      <w:r w:rsidRPr="004E4946">
        <w:rPr>
          <w:rFonts w:ascii="Times New Roman" w:eastAsia="Times New Roman" w:hAnsi="Times New Roman" w:hint="cs"/>
          <w:rtl/>
          <w:lang w:bidi="fa-IR"/>
        </w:rPr>
        <w:t xml:space="preserve">،جزء </w:t>
      </w:r>
      <w:r w:rsidRPr="004E4946">
        <w:rPr>
          <w:rFonts w:ascii="Times New Roman" w:eastAsia="Times New Roman" w:hAnsi="Times New Roman" w:hint="cs"/>
        </w:rPr>
        <w:t>9</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271</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ناگفته نماند كه دركاربردهاي قرآني از واژه كلمه، مصاديق و موارد بسياري وجود دارد كه مي تواند همه اين معاني و تعريف هاي پيش گفته را پوشش دهد؛ چرا كه اين واژه در قرآن درباره مواردي چون احكام الهي، امامت، توحيد، قضاي حتمي، دين، موجودات، معجزات، وحي، وعده هاي خدا و مانند آن به كار گرفته است.</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ازبراي خداوند اسماي بسياري است. خداوند در آيه </w:t>
      </w:r>
      <w:r w:rsidRPr="004E4946">
        <w:rPr>
          <w:rFonts w:ascii="Times New Roman" w:eastAsia="Times New Roman" w:hAnsi="Times New Roman" w:hint="cs"/>
        </w:rPr>
        <w:t>179</w:t>
      </w:r>
      <w:r w:rsidRPr="004E4946">
        <w:rPr>
          <w:rFonts w:ascii="Times New Roman" w:eastAsia="Times New Roman" w:hAnsi="Times New Roman" w:hint="cs"/>
          <w:rtl/>
          <w:lang w:bidi="fa-IR"/>
        </w:rPr>
        <w:t xml:space="preserve"> سوره اعراف و آيه </w:t>
      </w:r>
      <w:r w:rsidRPr="004E4946">
        <w:rPr>
          <w:rFonts w:ascii="Times New Roman" w:eastAsia="Times New Roman" w:hAnsi="Times New Roman" w:hint="cs"/>
        </w:rPr>
        <w:t>8</w:t>
      </w:r>
      <w:r w:rsidRPr="004E4946">
        <w:rPr>
          <w:rFonts w:ascii="Times New Roman" w:eastAsia="Times New Roman" w:hAnsi="Times New Roman" w:hint="cs"/>
          <w:rtl/>
          <w:lang w:bidi="fa-IR"/>
        </w:rPr>
        <w:t xml:space="preserve"> سوره طه همه اسماي حسني را از آن خود دانسته است. رسول خدا(ص) مي فرمايند:لله تبارك و تعالي تسعه و تسعين اسما من دعا الله بها استجاب له و من أحصاها دخل الجنه؛ براي خداوند -كه نامش مبارك و بلند مرتبه باد- نود و نه اسم است كه هركس خدا را بدانها بخواند دعايش مستجاب مي شود و هر كس آنها را ياد كند به بهشت خواهد رفت. (بحارالانوار، ج </w:t>
      </w:r>
      <w:r w:rsidRPr="004E4946">
        <w:rPr>
          <w:rFonts w:ascii="Times New Roman" w:eastAsia="Times New Roman" w:hAnsi="Times New Roman" w:hint="cs"/>
        </w:rPr>
        <w:t>4</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187</w:t>
      </w:r>
      <w:r w:rsidRPr="004E4946">
        <w:rPr>
          <w:rFonts w:ascii="Times New Roman" w:eastAsia="Times New Roman" w:hAnsi="Times New Roman" w:hint="cs"/>
          <w:rtl/>
          <w:lang w:bidi="fa-IR"/>
        </w:rPr>
        <w:t>، روايت</w:t>
      </w:r>
      <w:r w:rsidRPr="004E4946">
        <w:rPr>
          <w:rFonts w:ascii="Times New Roman" w:eastAsia="Times New Roman" w:hAnsi="Times New Roman" w:hint="cs"/>
        </w:rPr>
        <w:t>2</w:t>
      </w:r>
      <w:r w:rsidRPr="004E4946">
        <w:rPr>
          <w:rFonts w:ascii="Times New Roman" w:eastAsia="Times New Roman" w:hAnsi="Times New Roman" w:hint="cs"/>
          <w:rtl/>
          <w:lang w:bidi="fa-IR"/>
        </w:rPr>
        <w:t xml:space="preserve">، باب </w:t>
      </w:r>
      <w:r w:rsidRPr="004E4946">
        <w:rPr>
          <w:rFonts w:ascii="Times New Roman" w:eastAsia="Times New Roman" w:hAnsi="Times New Roman" w:hint="cs"/>
        </w:rPr>
        <w:t>3</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شيخ صدوق مي فرمايند: معني </w:t>
      </w:r>
      <w:r w:rsidRPr="004E4946">
        <w:rPr>
          <w:rFonts w:ascii="Calibri" w:eastAsia="Times New Roman" w:hAnsi="Calibri" w:cs="Calibri"/>
          <w:rtl/>
          <w:lang w:bidi="fa-IR"/>
        </w:rPr>
        <w:t>«</w:t>
      </w:r>
      <w:r w:rsidRPr="004E4946">
        <w:rPr>
          <w:rFonts w:ascii="Times New Roman" w:eastAsia="Times New Roman" w:hAnsi="Times New Roman" w:hint="cs"/>
          <w:rtl/>
          <w:lang w:bidi="fa-IR"/>
        </w:rPr>
        <w:t>احصاها</w:t>
      </w:r>
      <w:r w:rsidRPr="004E4946">
        <w:rPr>
          <w:rFonts w:ascii="Calibri" w:eastAsia="Times New Roman" w:hAnsi="Calibri" w:cs="Calibri"/>
          <w:rtl/>
          <w:lang w:bidi="fa-IR"/>
        </w:rPr>
        <w:t xml:space="preserve">» </w:t>
      </w:r>
      <w:r w:rsidRPr="004E4946">
        <w:rPr>
          <w:rFonts w:ascii="Times New Roman" w:eastAsia="Times New Roman" w:hAnsi="Times New Roman" w:hint="cs"/>
          <w:rtl/>
          <w:lang w:bidi="fa-IR"/>
        </w:rPr>
        <w:t>احاطه است به همه اسماء و به همه معاني، يعني اگر كسي اين اسماء را بشناسد و بفهمد و درك كند و به آنها معتقد باشد و ايمان به معاني آنها داشته باشد داخل بهشت مي شود ،(همان)</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امام رضا (ع) نيز مي فرمايد: خداي را نود و نه اسم است كه هركس به آن دعا كند اجابت شود و هر كه آنها را احصاء كند به بهشت خواهد رفت (همان).</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بايد درنظر داشت كه اين </w:t>
      </w:r>
      <w:r w:rsidRPr="004E4946">
        <w:rPr>
          <w:rFonts w:ascii="Times New Roman" w:eastAsia="Times New Roman" w:hAnsi="Times New Roman" w:hint="cs"/>
        </w:rPr>
        <w:t>99</w:t>
      </w:r>
      <w:r w:rsidRPr="004E4946">
        <w:rPr>
          <w:rFonts w:ascii="Times New Roman" w:eastAsia="Times New Roman" w:hAnsi="Times New Roman" w:hint="cs"/>
          <w:rtl/>
          <w:lang w:bidi="fa-IR"/>
        </w:rPr>
        <w:t xml:space="preserve"> اسم تمامي اسماي خداوند نيست، بلكه اسماي كلي و جامع هستند كه اسماي بسياري در زير مجموعه آن قرارمي گيرند. احصاي اين اسماي الهي به معناي مظهريت آن است. به اين معنا كه اگر كسي همه اسماي الهي را مظهريت نمايد، به حقيقت قرب و لقاي الهي رسيده است كه بهشت، نمادي از آن است.</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براساس روايات تفسيري، كلمات تامات وجودي الهي، كساني هستند كه مظهريت تمام و كمال از اسماي الهي دارند. از اين رو بارها در روايات اين معنا تكرار مي شود كه </w:t>
      </w:r>
      <w:r w:rsidRPr="004E4946">
        <w:rPr>
          <w:rFonts w:ascii="Calibri" w:eastAsia="Times New Roman" w:hAnsi="Calibri" w:cs="Calibri"/>
          <w:rtl/>
          <w:lang w:bidi="fa-IR"/>
        </w:rPr>
        <w:t>«</w:t>
      </w:r>
      <w:r w:rsidRPr="004E4946">
        <w:rPr>
          <w:rFonts w:ascii="Times New Roman" w:eastAsia="Times New Roman" w:hAnsi="Times New Roman" w:hint="cs"/>
          <w:rtl/>
          <w:lang w:bidi="fa-IR"/>
        </w:rPr>
        <w:t>نحن الاسماء الحسني</w:t>
      </w:r>
      <w:r w:rsidRPr="004E4946">
        <w:rPr>
          <w:rFonts w:ascii="Calibri" w:eastAsia="Times New Roman" w:hAnsi="Calibri" w:cs="Calibri"/>
          <w:rtl/>
          <w:lang w:bidi="fa-IR"/>
        </w:rPr>
        <w:t>» چ</w:t>
      </w:r>
      <w:r w:rsidRPr="004E4946">
        <w:rPr>
          <w:rFonts w:ascii="Times New Roman" w:eastAsia="Times New Roman" w:hAnsi="Times New Roman" w:hint="cs"/>
          <w:rtl/>
          <w:lang w:bidi="fa-IR"/>
        </w:rPr>
        <w:t xml:space="preserve">نان كه اميرمومنان علي (ع) به </w:t>
      </w:r>
      <w:r w:rsidRPr="004E4946">
        <w:rPr>
          <w:rFonts w:ascii="Times New Roman" w:eastAsia="Times New Roman" w:hAnsi="Times New Roman" w:hint="cs"/>
          <w:rtl/>
          <w:lang w:bidi="fa-IR"/>
        </w:rPr>
        <w:lastRenderedPageBreak/>
        <w:t>صراحت مي فرمايد:</w:t>
      </w:r>
      <w:r w:rsidRPr="004E4946">
        <w:rPr>
          <w:rFonts w:ascii="Calibri" w:eastAsia="Times New Roman" w:hAnsi="Calibri" w:cs="Calibri"/>
          <w:rtl/>
          <w:lang w:bidi="fa-IR"/>
        </w:rPr>
        <w:t>«</w:t>
      </w:r>
      <w:r w:rsidRPr="004E4946">
        <w:rPr>
          <w:rFonts w:ascii="Times New Roman" w:eastAsia="Times New Roman" w:hAnsi="Times New Roman" w:hint="cs"/>
          <w:rtl/>
          <w:lang w:bidi="fa-IR"/>
        </w:rPr>
        <w:t>و أنا اسماء الله الحسني؛ ما نامهاي نكوي الهي هستيم</w:t>
      </w:r>
      <w:r w:rsidRPr="004E4946">
        <w:rPr>
          <w:rFonts w:ascii="Calibri" w:eastAsia="Times New Roman" w:hAnsi="Calibri" w:cs="Calibri"/>
          <w:rtl/>
          <w:lang w:bidi="fa-IR"/>
        </w:rPr>
        <w:t>».(</w:t>
      </w:r>
      <w:r w:rsidRPr="004E4946">
        <w:rPr>
          <w:rFonts w:ascii="Times New Roman" w:eastAsia="Times New Roman" w:hAnsi="Times New Roman" w:hint="cs"/>
          <w:rtl/>
          <w:lang w:bidi="fa-IR"/>
        </w:rPr>
        <w:t xml:space="preserve">بحارالانوار، ج </w:t>
      </w:r>
      <w:r w:rsidRPr="004E4946">
        <w:rPr>
          <w:rFonts w:ascii="Times New Roman" w:eastAsia="Times New Roman" w:hAnsi="Times New Roman" w:hint="cs"/>
        </w:rPr>
        <w:t>53</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47</w:t>
      </w:r>
      <w:r w:rsidRPr="004E4946">
        <w:rPr>
          <w:rFonts w:ascii="Times New Roman" w:eastAsia="Times New Roman" w:hAnsi="Times New Roman" w:hint="cs"/>
          <w:rtl/>
          <w:lang w:bidi="fa-IR"/>
        </w:rPr>
        <w:t xml:space="preserve">، روايت </w:t>
      </w:r>
      <w:r w:rsidRPr="004E4946">
        <w:rPr>
          <w:rFonts w:ascii="Times New Roman" w:eastAsia="Times New Roman" w:hAnsi="Times New Roman" w:hint="cs"/>
        </w:rPr>
        <w:t>20</w:t>
      </w:r>
      <w:r w:rsidRPr="004E4946">
        <w:rPr>
          <w:rFonts w:ascii="Times New Roman" w:eastAsia="Times New Roman" w:hAnsi="Times New Roman" w:hint="cs"/>
          <w:rtl/>
          <w:lang w:bidi="fa-IR"/>
        </w:rPr>
        <w:t xml:space="preserve">، باب </w:t>
      </w:r>
      <w:r w:rsidRPr="004E4946">
        <w:rPr>
          <w:rFonts w:ascii="Times New Roman" w:eastAsia="Times New Roman" w:hAnsi="Times New Roman" w:hint="cs"/>
        </w:rPr>
        <w:t>29</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و نيز امام صادق (ع) مي فرمايند:</w:t>
      </w:r>
      <w:r w:rsidRPr="004E4946">
        <w:rPr>
          <w:rFonts w:ascii="Calibri" w:eastAsia="Times New Roman" w:hAnsi="Calibri" w:cs="Calibri"/>
          <w:rtl/>
          <w:lang w:bidi="fa-IR"/>
        </w:rPr>
        <w:t>«</w:t>
      </w:r>
      <w:r w:rsidRPr="004E4946">
        <w:rPr>
          <w:rFonts w:ascii="Times New Roman" w:eastAsia="Times New Roman" w:hAnsi="Times New Roman" w:hint="cs"/>
          <w:rtl/>
          <w:lang w:bidi="fa-IR"/>
        </w:rPr>
        <w:t xml:space="preserve">في قول الله عزوجل: ولله الاسماء الحسني فادعوه بها، قال: نحن و الله الاسماء الحسني التي لايقبل الله من العباد عملا الا بمعرفتنا؛ در تشريح معني اين گفته خدا در قرآن كه فرموده است:براي خدا نامهايي نيكو است پس خداي را بدانها بخوانيد؛ امام صادق (ع) فرموده اند: بخدا ما هستيم نامهاي نيك او كه از بندگان هيچ عملي پذيرفته نمي شود جز به شناخت ما (اصول كافي، ج </w:t>
      </w:r>
      <w:r w:rsidRPr="004E4946">
        <w:rPr>
          <w:rFonts w:ascii="Times New Roman" w:eastAsia="Times New Roman" w:hAnsi="Times New Roman" w:hint="cs"/>
        </w:rPr>
        <w:t>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143</w:t>
      </w:r>
      <w:r w:rsidRPr="004E4946">
        <w:rPr>
          <w:rFonts w:ascii="Times New Roman" w:eastAsia="Times New Roman" w:hAnsi="Times New Roman" w:hint="cs"/>
          <w:rtl/>
          <w:lang w:bidi="fa-IR"/>
        </w:rPr>
        <w:t xml:space="preserve">، باب </w:t>
      </w:r>
      <w:r w:rsidRPr="004E4946">
        <w:rPr>
          <w:rFonts w:ascii="Times New Roman" w:eastAsia="Times New Roman" w:hAnsi="Times New Roman" w:hint="cs"/>
        </w:rPr>
        <w:t>4</w:t>
      </w:r>
      <w:r w:rsidRPr="004E4946">
        <w:rPr>
          <w:rFonts w:ascii="Times New Roman" w:eastAsia="Times New Roman" w:hAnsi="Times New Roman" w:hint="cs"/>
          <w:rtl/>
          <w:lang w:bidi="fa-IR"/>
        </w:rPr>
        <w:t>)</w:t>
      </w:r>
      <w:r w:rsidRPr="004E4946">
        <w:rPr>
          <w:rFonts w:ascii="Calibri" w:eastAsia="Times New Roman" w:hAnsi="Calibri" w:cs="Calibri"/>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در روايت ديگري از صادقين (ع) نقل شده كه فرمودند: مظهر نود و نه اسم خدا، ما هستيم.</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بارها در روايات و ادعيه ماثور اين معنا تكرار مي شود كه </w:t>
      </w:r>
      <w:r w:rsidRPr="004E4946">
        <w:rPr>
          <w:rFonts w:ascii="Calibri" w:eastAsia="Times New Roman" w:hAnsi="Calibri" w:cs="Calibri"/>
          <w:rtl/>
          <w:lang w:bidi="fa-IR"/>
        </w:rPr>
        <w:t>«</w:t>
      </w:r>
      <w:r w:rsidRPr="004E4946">
        <w:rPr>
          <w:rFonts w:ascii="Times New Roman" w:eastAsia="Times New Roman" w:hAnsi="Times New Roman" w:hint="cs"/>
          <w:rtl/>
          <w:lang w:bidi="fa-IR"/>
        </w:rPr>
        <w:t xml:space="preserve">نحن كلمه الله (بحارالانوار، ج </w:t>
      </w:r>
      <w:r w:rsidRPr="004E4946">
        <w:rPr>
          <w:rFonts w:ascii="Times New Roman" w:eastAsia="Times New Roman" w:hAnsi="Times New Roman" w:hint="cs"/>
        </w:rPr>
        <w:t>25</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22</w:t>
      </w:r>
      <w:r w:rsidRPr="004E4946">
        <w:rPr>
          <w:rFonts w:ascii="Times New Roman" w:eastAsia="Times New Roman" w:hAnsi="Times New Roman" w:hint="cs"/>
          <w:rtl/>
          <w:lang w:bidi="fa-IR"/>
        </w:rPr>
        <w:t xml:space="preserve">، روايت </w:t>
      </w:r>
      <w:r w:rsidRPr="004E4946">
        <w:rPr>
          <w:rFonts w:ascii="Times New Roman" w:eastAsia="Times New Roman" w:hAnsi="Times New Roman" w:hint="cs"/>
        </w:rPr>
        <w:t>38</w:t>
      </w:r>
      <w:r w:rsidRPr="004E4946">
        <w:rPr>
          <w:rFonts w:ascii="Times New Roman" w:eastAsia="Times New Roman" w:hAnsi="Times New Roman" w:hint="cs"/>
          <w:rtl/>
          <w:lang w:bidi="fa-IR"/>
        </w:rPr>
        <w:t xml:space="preserve">، باب </w:t>
      </w:r>
      <w:r w:rsidRPr="004E4946">
        <w:rPr>
          <w:rFonts w:ascii="Times New Roman" w:eastAsia="Times New Roman" w:hAnsi="Times New Roman" w:hint="cs"/>
        </w:rPr>
        <w:t>1</w:t>
      </w:r>
      <w:r w:rsidRPr="004E4946">
        <w:rPr>
          <w:rFonts w:ascii="Times New Roman" w:eastAsia="Times New Roman" w:hAnsi="Times New Roman" w:hint="cs"/>
          <w:rtl/>
          <w:lang w:bidi="fa-IR"/>
        </w:rPr>
        <w:t xml:space="preserve">) يا اين كه :نحن ذكر الله (بحارالانوار، ج </w:t>
      </w:r>
      <w:r w:rsidRPr="004E4946">
        <w:rPr>
          <w:rFonts w:ascii="Times New Roman" w:eastAsia="Times New Roman" w:hAnsi="Times New Roman" w:hint="cs"/>
        </w:rPr>
        <w:t>7</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321</w:t>
      </w:r>
      <w:r w:rsidRPr="004E4946">
        <w:rPr>
          <w:rFonts w:ascii="Times New Roman" w:eastAsia="Times New Roman" w:hAnsi="Times New Roman" w:hint="cs"/>
          <w:rtl/>
          <w:lang w:bidi="fa-IR"/>
        </w:rPr>
        <w:t xml:space="preserve">، روايت </w:t>
      </w:r>
      <w:r w:rsidRPr="004E4946">
        <w:rPr>
          <w:rFonts w:ascii="Times New Roman" w:eastAsia="Times New Roman" w:hAnsi="Times New Roman" w:hint="cs"/>
        </w:rPr>
        <w:t>16</w:t>
      </w:r>
      <w:r w:rsidRPr="004E4946">
        <w:rPr>
          <w:rFonts w:ascii="Times New Roman" w:eastAsia="Times New Roman" w:hAnsi="Times New Roman" w:hint="cs"/>
          <w:rtl/>
          <w:lang w:bidi="fa-IR"/>
        </w:rPr>
        <w:t xml:space="preserve">، باب </w:t>
      </w:r>
      <w:r w:rsidRPr="004E4946">
        <w:rPr>
          <w:rFonts w:ascii="Times New Roman" w:eastAsia="Times New Roman" w:hAnsi="Times New Roman" w:hint="cs"/>
        </w:rPr>
        <w:t>16</w:t>
      </w:r>
      <w:r w:rsidRPr="004E4946">
        <w:rPr>
          <w:rFonts w:ascii="Times New Roman" w:eastAsia="Times New Roman" w:hAnsi="Times New Roman" w:hint="cs"/>
          <w:rtl/>
          <w:lang w:bidi="fa-IR"/>
        </w:rPr>
        <w:t>)</w:t>
      </w:r>
      <w:r w:rsidRPr="004E4946">
        <w:rPr>
          <w:rFonts w:ascii="Calibri" w:eastAsia="Times New Roman" w:hAnsi="Calibri" w:cs="Calibri"/>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اين بدان معناست كه حقيقت اسم وكلمه و ذكر را بايد درانوار چهارده معصوم (ع) جست كه مظاهر تمام و كمال الهي هستند.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مصاديقي از كلمات الله</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براي اين كه شناخت بهتري نسبت به معنا و مفهوم </w:t>
      </w:r>
      <w:r w:rsidRPr="004E4946">
        <w:rPr>
          <w:rFonts w:ascii="Calibri" w:eastAsia="Times New Roman" w:hAnsi="Calibri" w:cs="Calibri"/>
          <w:rtl/>
          <w:lang w:bidi="fa-IR"/>
        </w:rPr>
        <w:t>«</w:t>
      </w:r>
      <w:r w:rsidRPr="004E4946">
        <w:rPr>
          <w:rFonts w:ascii="Times New Roman" w:eastAsia="Times New Roman" w:hAnsi="Times New Roman" w:hint="cs"/>
          <w:rtl/>
          <w:lang w:bidi="fa-IR"/>
        </w:rPr>
        <w:t>كلمه</w:t>
      </w:r>
      <w:r w:rsidRPr="004E4946">
        <w:rPr>
          <w:rFonts w:ascii="Calibri" w:eastAsia="Times New Roman" w:hAnsi="Calibri" w:cs="Calibri"/>
          <w:rtl/>
          <w:lang w:bidi="fa-IR"/>
        </w:rPr>
        <w:t xml:space="preserve">» </w:t>
      </w:r>
      <w:r w:rsidRPr="004E4946">
        <w:rPr>
          <w:rFonts w:ascii="Times New Roman" w:eastAsia="Times New Roman" w:hAnsi="Times New Roman" w:hint="cs"/>
          <w:rtl/>
          <w:lang w:bidi="fa-IR"/>
        </w:rPr>
        <w:t>و سپس كلمه تامه پيدا كنيم، در اين جا نگاهي گذرا به مصاديق كلمات الله در آيات قرآني مي شود.</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خداوند در آيه </w:t>
      </w:r>
      <w:r w:rsidRPr="004E4946">
        <w:rPr>
          <w:rFonts w:ascii="Times New Roman" w:eastAsia="Times New Roman" w:hAnsi="Times New Roman" w:hint="cs"/>
        </w:rPr>
        <w:t>115</w:t>
      </w:r>
      <w:r w:rsidRPr="004E4946">
        <w:rPr>
          <w:rFonts w:ascii="Times New Roman" w:eastAsia="Times New Roman" w:hAnsi="Times New Roman" w:hint="cs"/>
          <w:rtl/>
          <w:lang w:bidi="fa-IR"/>
        </w:rPr>
        <w:t xml:space="preserve"> سوره انعام مي فرمايد كه هيچ گونه تبديلي در كلمات الهي راه نمي يابد. ابن عاشور بر اين باورست كه مقصود از كلمات الله در اين آيه همان احكام، اوامر و نواهي الهي است. (تفسير التحرير و التنوير، ج </w:t>
      </w:r>
      <w:r w:rsidRPr="004E4946">
        <w:rPr>
          <w:rFonts w:ascii="Times New Roman" w:eastAsia="Times New Roman" w:hAnsi="Times New Roman" w:hint="cs"/>
        </w:rPr>
        <w:t>5</w:t>
      </w:r>
      <w:r w:rsidRPr="004E4946">
        <w:rPr>
          <w:rFonts w:ascii="Times New Roman" w:eastAsia="Times New Roman" w:hAnsi="Times New Roman" w:hint="cs"/>
          <w:rtl/>
          <w:lang w:bidi="fa-IR"/>
        </w:rPr>
        <w:t>، جز</w:t>
      </w:r>
      <w:r w:rsidRPr="004E4946">
        <w:rPr>
          <w:rFonts w:ascii="Times New Roman" w:eastAsia="Times New Roman" w:hAnsi="Times New Roman" w:hint="cs"/>
        </w:rPr>
        <w:t>8</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19</w:t>
      </w:r>
      <w:r w:rsidRPr="004E4946">
        <w:rPr>
          <w:rFonts w:ascii="Times New Roman" w:eastAsia="Times New Roman" w:hAnsi="Times New Roman" w:hint="cs"/>
          <w:rtl/>
          <w:lang w:bidi="fa-IR"/>
        </w:rPr>
        <w:t>) البته اين معنا مي تواند درست باشد ولي تمام حقيقت آيه نيست.</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از ديگر مصاديقي كه در قرآن براي كلمات الله بيان شده مسئله امامت است. خداوند در آيات </w:t>
      </w:r>
      <w:r w:rsidRPr="004E4946">
        <w:rPr>
          <w:rFonts w:ascii="Times New Roman" w:eastAsia="Times New Roman" w:hAnsi="Times New Roman" w:hint="cs"/>
        </w:rPr>
        <w:t>26</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28</w:t>
      </w:r>
      <w:r w:rsidRPr="004E4946">
        <w:rPr>
          <w:rFonts w:ascii="Times New Roman" w:eastAsia="Times New Roman" w:hAnsi="Times New Roman" w:hint="cs"/>
          <w:rtl/>
          <w:lang w:bidi="fa-IR"/>
        </w:rPr>
        <w:t xml:space="preserve"> سوره زخرف از كلمه باقيه در عقب حضرت ابراهيم(ع) سخن به ميان مي آورد. در روايات منقول از رسول خدا(ص) و برخي از امامان معصوم(ع) در پاسخ به اين پرسش كه كلمه باقيه در آيه كيست يا چيست؟ فرمودند كه مقصود امامت است كه خداوند آن را از طريق نسل امام حسين(ع) تا قيامت قرار داده است. (تفسير نورالثقلين، ج </w:t>
      </w:r>
      <w:r w:rsidRPr="004E4946">
        <w:rPr>
          <w:rFonts w:ascii="Times New Roman" w:eastAsia="Times New Roman" w:hAnsi="Times New Roman" w:hint="cs"/>
        </w:rPr>
        <w:t>4</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596</w:t>
      </w:r>
      <w:r w:rsidRPr="004E4946">
        <w:rPr>
          <w:rFonts w:ascii="Times New Roman" w:eastAsia="Times New Roman" w:hAnsi="Times New Roman" w:hint="cs"/>
          <w:rtl/>
          <w:lang w:bidi="fa-IR"/>
        </w:rPr>
        <w:t xml:space="preserve">، احاديث </w:t>
      </w:r>
      <w:r w:rsidRPr="004E4946">
        <w:rPr>
          <w:rFonts w:ascii="Times New Roman" w:eastAsia="Times New Roman" w:hAnsi="Times New Roman" w:hint="cs"/>
        </w:rPr>
        <w:t>21</w:t>
      </w:r>
      <w:r w:rsidRPr="004E4946">
        <w:rPr>
          <w:rFonts w:ascii="Times New Roman" w:eastAsia="Times New Roman" w:hAnsi="Times New Roman" w:hint="cs"/>
          <w:rtl/>
          <w:lang w:bidi="fa-IR"/>
        </w:rPr>
        <w:t xml:space="preserve"> تا </w:t>
      </w:r>
      <w:r w:rsidRPr="004E4946">
        <w:rPr>
          <w:rFonts w:ascii="Times New Roman" w:eastAsia="Times New Roman" w:hAnsi="Times New Roman" w:hint="cs"/>
        </w:rPr>
        <w:t>27</w:t>
      </w:r>
      <w:r w:rsidRPr="004E4946">
        <w:rPr>
          <w:rFonts w:ascii="Times New Roman" w:eastAsia="Times New Roman" w:hAnsi="Times New Roman" w:hint="cs"/>
          <w:rtl/>
          <w:lang w:bidi="fa-IR"/>
        </w:rPr>
        <w:t xml:space="preserve">) </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پنج تن آل عبا از ديگر مصاديق بيان شده در آيات قرآني براي كلمات الهي است.خداوند در آيه </w:t>
      </w:r>
      <w:r w:rsidRPr="004E4946">
        <w:rPr>
          <w:rFonts w:ascii="Times New Roman" w:eastAsia="Times New Roman" w:hAnsi="Times New Roman" w:hint="cs"/>
        </w:rPr>
        <w:t>37</w:t>
      </w:r>
      <w:r w:rsidRPr="004E4946">
        <w:rPr>
          <w:rFonts w:ascii="Times New Roman" w:eastAsia="Times New Roman" w:hAnsi="Times New Roman" w:hint="cs"/>
          <w:rtl/>
          <w:lang w:bidi="fa-IR"/>
        </w:rPr>
        <w:t xml:space="preserve"> سوره بقره از پذيرش توبه آدم به سبب كلمات القا شده به وي سخن به ميان آورده است. پيامبر(ص) درباره كلماتي كه آدم(ع) دريافت نمود، فرمود: محمد(ص)، علي، فاطمه، حسن و حسين(ع) هستند. (تفسير نورالثقلين، ج </w:t>
      </w:r>
      <w:r w:rsidRPr="004E4946">
        <w:rPr>
          <w:rFonts w:ascii="Times New Roman" w:eastAsia="Times New Roman" w:hAnsi="Times New Roman" w:hint="cs"/>
        </w:rPr>
        <w:t>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67</w:t>
      </w:r>
      <w:r w:rsidRPr="004E4946">
        <w:rPr>
          <w:rFonts w:ascii="Times New Roman" w:eastAsia="Times New Roman" w:hAnsi="Times New Roman" w:hint="cs"/>
          <w:rtl/>
          <w:lang w:bidi="fa-IR"/>
        </w:rPr>
        <w:t xml:space="preserve">، احاديث </w:t>
      </w:r>
      <w:r w:rsidRPr="004E4946">
        <w:rPr>
          <w:rFonts w:ascii="Times New Roman" w:eastAsia="Times New Roman" w:hAnsi="Times New Roman" w:hint="cs"/>
        </w:rPr>
        <w:t>145</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147</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148</w:t>
      </w:r>
      <w:r w:rsidRPr="004E4946">
        <w:rPr>
          <w:rFonts w:ascii="Times New Roman" w:eastAsia="Times New Roman" w:hAnsi="Times New Roman" w:hint="cs"/>
          <w:rtl/>
          <w:lang w:bidi="fa-IR"/>
        </w:rPr>
        <w:t xml:space="preserve">؛ و نيز الدرالمنثور، ج </w:t>
      </w:r>
      <w:r w:rsidRPr="004E4946">
        <w:rPr>
          <w:rFonts w:ascii="Times New Roman" w:eastAsia="Times New Roman" w:hAnsi="Times New Roman" w:hint="cs"/>
        </w:rPr>
        <w:t>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147</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lastRenderedPageBreak/>
        <w:t xml:space="preserve">پيروزي پيامبران و پيروانشان از ديگر مصاديق كلمه الله است كه درآياتي چون </w:t>
      </w:r>
      <w:r w:rsidRPr="004E4946">
        <w:rPr>
          <w:rFonts w:ascii="Times New Roman" w:eastAsia="Times New Roman" w:hAnsi="Times New Roman" w:hint="cs"/>
        </w:rPr>
        <w:t>34</w:t>
      </w:r>
      <w:r w:rsidRPr="004E4946">
        <w:rPr>
          <w:rFonts w:ascii="Times New Roman" w:eastAsia="Times New Roman" w:hAnsi="Times New Roman" w:hint="cs"/>
          <w:rtl/>
          <w:lang w:bidi="fa-IR"/>
        </w:rPr>
        <w:t xml:space="preserve"> سوره انعام و </w:t>
      </w:r>
      <w:r w:rsidRPr="004E4946">
        <w:rPr>
          <w:rFonts w:ascii="Times New Roman" w:eastAsia="Times New Roman" w:hAnsi="Times New Roman" w:hint="cs"/>
        </w:rPr>
        <w:t>171</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172</w:t>
      </w:r>
      <w:r w:rsidRPr="004E4946">
        <w:rPr>
          <w:rFonts w:ascii="Times New Roman" w:eastAsia="Times New Roman" w:hAnsi="Times New Roman" w:hint="cs"/>
          <w:rtl/>
          <w:lang w:bidi="fa-IR"/>
        </w:rPr>
        <w:t xml:space="preserve"> سوره صافات بيان شده است. اين امر سنت قطعي و كلمه حتمي الهي است به گونه اي كه تغيير و تبدلي در آن راه نمي يابد. از جمله اين پيروزي ها مي توان به پيروزي بني اسرائيل بر فرعون (اعراف، آيه </w:t>
      </w:r>
      <w:r w:rsidRPr="004E4946">
        <w:rPr>
          <w:rFonts w:ascii="Times New Roman" w:eastAsia="Times New Roman" w:hAnsi="Times New Roman" w:hint="cs"/>
        </w:rPr>
        <w:t>137</w:t>
      </w:r>
      <w:r w:rsidRPr="004E4946">
        <w:rPr>
          <w:rFonts w:ascii="Times New Roman" w:eastAsia="Times New Roman" w:hAnsi="Times New Roman" w:hint="cs"/>
          <w:rtl/>
          <w:lang w:bidi="fa-IR"/>
        </w:rPr>
        <w:t xml:space="preserve">) و پيروزي پيامبر(ص) بر كافران(توبه، آيه </w:t>
      </w:r>
      <w:r w:rsidRPr="004E4946">
        <w:rPr>
          <w:rFonts w:ascii="Times New Roman" w:eastAsia="Times New Roman" w:hAnsi="Times New Roman" w:hint="cs"/>
        </w:rPr>
        <w:t>40</w:t>
      </w:r>
      <w:r w:rsidRPr="004E4946">
        <w:rPr>
          <w:rFonts w:ascii="Times New Roman" w:eastAsia="Times New Roman" w:hAnsi="Times New Roman" w:hint="cs"/>
          <w:rtl/>
          <w:lang w:bidi="fa-IR"/>
        </w:rPr>
        <w:t>) اشاره كرد.</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كلمه توحيد يعني لااله الا الله از ديگر مصاديق كلمات الله است. (انعام، آيه </w:t>
      </w:r>
      <w:r w:rsidRPr="004E4946">
        <w:rPr>
          <w:rFonts w:ascii="Times New Roman" w:eastAsia="Times New Roman" w:hAnsi="Times New Roman" w:hint="cs"/>
        </w:rPr>
        <w:t>115</w:t>
      </w:r>
      <w:r w:rsidRPr="004E4946">
        <w:rPr>
          <w:rFonts w:ascii="Times New Roman" w:eastAsia="Times New Roman" w:hAnsi="Times New Roman" w:hint="cs"/>
          <w:rtl/>
          <w:lang w:bidi="fa-IR"/>
        </w:rPr>
        <w:t xml:space="preserve"> ونيز الدرالمنثور، ج </w:t>
      </w:r>
      <w:r w:rsidRPr="004E4946">
        <w:rPr>
          <w:rFonts w:ascii="Times New Roman" w:eastAsia="Times New Roman" w:hAnsi="Times New Roman" w:hint="cs"/>
        </w:rPr>
        <w:t>3</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345</w:t>
      </w:r>
      <w:r w:rsidRPr="004E4946">
        <w:rPr>
          <w:rFonts w:ascii="Times New Roman" w:eastAsia="Times New Roman" w:hAnsi="Times New Roman" w:hint="cs"/>
          <w:rtl/>
          <w:lang w:bidi="fa-IR"/>
        </w:rPr>
        <w:t xml:space="preserve">؛ توبه، آيه </w:t>
      </w:r>
      <w:r w:rsidRPr="004E4946">
        <w:rPr>
          <w:rFonts w:ascii="Times New Roman" w:eastAsia="Times New Roman" w:hAnsi="Times New Roman" w:hint="cs"/>
        </w:rPr>
        <w:t>40</w:t>
      </w:r>
      <w:r w:rsidRPr="004E4946">
        <w:rPr>
          <w:rFonts w:ascii="Times New Roman" w:eastAsia="Times New Roman" w:hAnsi="Times New Roman" w:hint="cs"/>
          <w:rtl/>
          <w:lang w:bidi="fa-IR"/>
        </w:rPr>
        <w:t xml:space="preserve"> و نيز جامع البيان، ج </w:t>
      </w:r>
      <w:r w:rsidRPr="004E4946">
        <w:rPr>
          <w:rFonts w:ascii="Times New Roman" w:eastAsia="Times New Roman" w:hAnsi="Times New Roman" w:hint="cs"/>
        </w:rPr>
        <w:t>6</w:t>
      </w:r>
      <w:r w:rsidRPr="004E4946">
        <w:rPr>
          <w:rFonts w:ascii="Times New Roman" w:eastAsia="Times New Roman" w:hAnsi="Times New Roman" w:hint="cs"/>
          <w:rtl/>
          <w:lang w:bidi="fa-IR"/>
        </w:rPr>
        <w:t xml:space="preserve">، جزء </w:t>
      </w:r>
      <w:r w:rsidRPr="004E4946">
        <w:rPr>
          <w:rFonts w:ascii="Times New Roman" w:eastAsia="Times New Roman" w:hAnsi="Times New Roman" w:hint="cs"/>
        </w:rPr>
        <w:t>10</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177</w:t>
      </w:r>
      <w:r w:rsidRPr="004E4946">
        <w:rPr>
          <w:rFonts w:ascii="Times New Roman" w:eastAsia="Times New Roman" w:hAnsi="Times New Roman" w:hint="cs"/>
          <w:rtl/>
          <w:lang w:bidi="fa-IR"/>
        </w:rPr>
        <w:t xml:space="preserve"> و زخرف، آيه </w:t>
      </w:r>
      <w:r w:rsidRPr="004E4946">
        <w:rPr>
          <w:rFonts w:ascii="Times New Roman" w:eastAsia="Times New Roman" w:hAnsi="Times New Roman" w:hint="cs"/>
        </w:rPr>
        <w:t>28</w:t>
      </w:r>
      <w:r w:rsidRPr="004E4946">
        <w:rPr>
          <w:rFonts w:ascii="Times New Roman" w:eastAsia="Times New Roman" w:hAnsi="Times New Roman" w:hint="cs"/>
          <w:rtl/>
          <w:lang w:bidi="fa-IR"/>
        </w:rPr>
        <w:t xml:space="preserve"> و مجمع البيان، ج </w:t>
      </w:r>
      <w:r w:rsidRPr="004E4946">
        <w:rPr>
          <w:rFonts w:ascii="Times New Roman" w:eastAsia="Times New Roman" w:hAnsi="Times New Roman" w:hint="cs"/>
        </w:rPr>
        <w:t>9</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10</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69</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حكم و قضاوت حتمي الهي از مصاديق كلمات الله در آياتي از جمله </w:t>
      </w:r>
      <w:r w:rsidRPr="004E4946">
        <w:rPr>
          <w:rFonts w:ascii="Times New Roman" w:eastAsia="Times New Roman" w:hAnsi="Times New Roman" w:hint="cs"/>
        </w:rPr>
        <w:t>33</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96</w:t>
      </w:r>
      <w:r w:rsidRPr="004E4946">
        <w:rPr>
          <w:rFonts w:ascii="Times New Roman" w:eastAsia="Times New Roman" w:hAnsi="Times New Roman" w:hint="cs"/>
          <w:rtl/>
          <w:lang w:bidi="fa-IR"/>
        </w:rPr>
        <w:t xml:space="preserve"> سوره يونس و آيه </w:t>
      </w:r>
      <w:r w:rsidRPr="004E4946">
        <w:rPr>
          <w:rFonts w:ascii="Times New Roman" w:eastAsia="Times New Roman" w:hAnsi="Times New Roman" w:hint="cs"/>
        </w:rPr>
        <w:t>71</w:t>
      </w:r>
      <w:r w:rsidRPr="004E4946">
        <w:rPr>
          <w:rFonts w:ascii="Times New Roman" w:eastAsia="Times New Roman" w:hAnsi="Times New Roman" w:hint="cs"/>
          <w:rtl/>
          <w:lang w:bidi="fa-IR"/>
        </w:rPr>
        <w:t xml:space="preserve"> سوره زمر (جامع البيان، ج </w:t>
      </w:r>
      <w:r w:rsidRPr="004E4946">
        <w:rPr>
          <w:rFonts w:ascii="Times New Roman" w:eastAsia="Times New Roman" w:hAnsi="Times New Roman" w:hint="cs"/>
        </w:rPr>
        <w:t>7</w:t>
      </w:r>
      <w:r w:rsidRPr="004E4946">
        <w:rPr>
          <w:rFonts w:ascii="Times New Roman" w:eastAsia="Times New Roman" w:hAnsi="Times New Roman" w:hint="cs"/>
          <w:rtl/>
          <w:lang w:bidi="fa-IR"/>
        </w:rPr>
        <w:t xml:space="preserve">، جزء </w:t>
      </w:r>
      <w:r w:rsidRPr="004E4946">
        <w:rPr>
          <w:rFonts w:ascii="Times New Roman" w:eastAsia="Times New Roman" w:hAnsi="Times New Roman" w:hint="cs"/>
        </w:rPr>
        <w:t>11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150</w:t>
      </w:r>
      <w:r w:rsidRPr="004E4946">
        <w:rPr>
          <w:rFonts w:ascii="Times New Roman" w:eastAsia="Times New Roman" w:hAnsi="Times New Roman" w:hint="cs"/>
          <w:rtl/>
          <w:lang w:bidi="fa-IR"/>
        </w:rPr>
        <w:t xml:space="preserve"> و روح المعاني، ج </w:t>
      </w:r>
      <w:r w:rsidRPr="004E4946">
        <w:rPr>
          <w:rFonts w:ascii="Times New Roman" w:eastAsia="Times New Roman" w:hAnsi="Times New Roman" w:hint="cs"/>
        </w:rPr>
        <w:t>7</w:t>
      </w:r>
      <w:r w:rsidRPr="004E4946">
        <w:rPr>
          <w:rFonts w:ascii="Times New Roman" w:eastAsia="Times New Roman" w:hAnsi="Times New Roman" w:hint="cs"/>
          <w:rtl/>
          <w:lang w:bidi="fa-IR"/>
        </w:rPr>
        <w:t xml:space="preserve">، جزء </w:t>
      </w:r>
      <w:r w:rsidRPr="004E4946">
        <w:rPr>
          <w:rFonts w:ascii="Times New Roman" w:eastAsia="Times New Roman" w:hAnsi="Times New Roman" w:hint="cs"/>
        </w:rPr>
        <w:t>11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279</w:t>
      </w:r>
      <w:r w:rsidRPr="004E4946">
        <w:rPr>
          <w:rFonts w:ascii="Times New Roman" w:eastAsia="Times New Roman" w:hAnsi="Times New Roman" w:hint="cs"/>
          <w:rtl/>
          <w:lang w:bidi="fa-IR"/>
        </w:rPr>
        <w:t>) دانسته شده است.</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اذكار مخصوص تسبيح، توحيد و حمد (بقره، آيه </w:t>
      </w:r>
      <w:r w:rsidRPr="004E4946">
        <w:rPr>
          <w:rFonts w:ascii="Times New Roman" w:eastAsia="Times New Roman" w:hAnsi="Times New Roman" w:hint="cs"/>
        </w:rPr>
        <w:t>37</w:t>
      </w:r>
      <w:r w:rsidRPr="004E4946">
        <w:rPr>
          <w:rFonts w:ascii="Times New Roman" w:eastAsia="Times New Roman" w:hAnsi="Times New Roman" w:hint="cs"/>
          <w:rtl/>
          <w:lang w:bidi="fa-IR"/>
        </w:rPr>
        <w:t xml:space="preserve"> و الدرالمنثور، ج </w:t>
      </w:r>
      <w:r w:rsidRPr="004E4946">
        <w:rPr>
          <w:rFonts w:ascii="Times New Roman" w:eastAsia="Times New Roman" w:hAnsi="Times New Roman" w:hint="cs"/>
        </w:rPr>
        <w:t>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145</w:t>
      </w:r>
      <w:r w:rsidRPr="004E4946">
        <w:rPr>
          <w:rFonts w:ascii="Times New Roman" w:eastAsia="Times New Roman" w:hAnsi="Times New Roman" w:hint="cs"/>
          <w:rtl/>
          <w:lang w:bidi="fa-IR"/>
        </w:rPr>
        <w:t xml:space="preserve">)، دين الهي، (انعام، آيه </w:t>
      </w:r>
      <w:r w:rsidRPr="004E4946">
        <w:rPr>
          <w:rFonts w:ascii="Times New Roman" w:eastAsia="Times New Roman" w:hAnsi="Times New Roman" w:hint="cs"/>
        </w:rPr>
        <w:t>115</w:t>
      </w:r>
      <w:r w:rsidRPr="004E4946">
        <w:rPr>
          <w:rFonts w:ascii="Times New Roman" w:eastAsia="Times New Roman" w:hAnsi="Times New Roman" w:hint="cs"/>
          <w:rtl/>
          <w:lang w:bidi="fa-IR"/>
        </w:rPr>
        <w:t xml:space="preserve"> و الميزان، ج </w:t>
      </w:r>
      <w:r w:rsidRPr="004E4946">
        <w:rPr>
          <w:rFonts w:ascii="Times New Roman" w:eastAsia="Times New Roman" w:hAnsi="Times New Roman" w:hint="cs"/>
        </w:rPr>
        <w:t>7</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330</w:t>
      </w:r>
      <w:r w:rsidRPr="004E4946">
        <w:rPr>
          <w:rFonts w:ascii="Times New Roman" w:eastAsia="Times New Roman" w:hAnsi="Times New Roman" w:hint="cs"/>
          <w:rtl/>
          <w:lang w:bidi="fa-IR"/>
        </w:rPr>
        <w:t xml:space="preserve">)، سنت هاي الهي (انعام، آيات </w:t>
      </w:r>
      <w:r w:rsidRPr="004E4946">
        <w:rPr>
          <w:rFonts w:ascii="Times New Roman" w:eastAsia="Times New Roman" w:hAnsi="Times New Roman" w:hint="cs"/>
        </w:rPr>
        <w:t>34</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115</w:t>
      </w:r>
      <w:r w:rsidRPr="004E4946">
        <w:rPr>
          <w:rFonts w:ascii="Times New Roman" w:eastAsia="Times New Roman" w:hAnsi="Times New Roman" w:hint="cs"/>
          <w:rtl/>
          <w:lang w:bidi="fa-IR"/>
        </w:rPr>
        <w:t xml:space="preserve">)، عيسي بن مريم (آل عمران، آيات </w:t>
      </w:r>
      <w:r w:rsidRPr="004E4946">
        <w:rPr>
          <w:rFonts w:ascii="Times New Roman" w:eastAsia="Times New Roman" w:hAnsi="Times New Roman" w:hint="cs"/>
        </w:rPr>
        <w:t>39</w:t>
      </w:r>
      <w:r w:rsidRPr="004E4946">
        <w:rPr>
          <w:rFonts w:ascii="Times New Roman" w:eastAsia="Times New Roman" w:hAnsi="Times New Roman" w:hint="cs"/>
          <w:rtl/>
          <w:lang w:bidi="fa-IR"/>
        </w:rPr>
        <w:t xml:space="preserve">و </w:t>
      </w:r>
      <w:r w:rsidRPr="004E4946">
        <w:rPr>
          <w:rFonts w:ascii="Times New Roman" w:eastAsia="Times New Roman" w:hAnsi="Times New Roman" w:hint="cs"/>
        </w:rPr>
        <w:t>45</w:t>
      </w:r>
      <w:r w:rsidRPr="004E4946">
        <w:rPr>
          <w:rFonts w:ascii="Times New Roman" w:eastAsia="Times New Roman" w:hAnsi="Times New Roman" w:hint="cs"/>
          <w:rtl/>
          <w:lang w:bidi="fa-IR"/>
        </w:rPr>
        <w:t xml:space="preserve"> و نساء، ايه </w:t>
      </w:r>
      <w:r w:rsidRPr="004E4946">
        <w:rPr>
          <w:rFonts w:ascii="Times New Roman" w:eastAsia="Times New Roman" w:hAnsi="Times New Roman" w:hint="cs"/>
        </w:rPr>
        <w:t>171</w:t>
      </w:r>
      <w:r w:rsidRPr="004E4946">
        <w:rPr>
          <w:rFonts w:ascii="Times New Roman" w:eastAsia="Times New Roman" w:hAnsi="Times New Roman" w:hint="cs"/>
          <w:rtl/>
          <w:lang w:bidi="fa-IR"/>
        </w:rPr>
        <w:t xml:space="preserve">)، قرآن (انعام، آيه </w:t>
      </w:r>
      <w:r w:rsidRPr="004E4946">
        <w:rPr>
          <w:rFonts w:ascii="Times New Roman" w:eastAsia="Times New Roman" w:hAnsi="Times New Roman" w:hint="cs"/>
        </w:rPr>
        <w:t>115</w:t>
      </w:r>
      <w:r w:rsidRPr="004E4946">
        <w:rPr>
          <w:rFonts w:ascii="Times New Roman" w:eastAsia="Times New Roman" w:hAnsi="Times New Roman" w:hint="cs"/>
          <w:rtl/>
          <w:lang w:bidi="fa-IR"/>
        </w:rPr>
        <w:t xml:space="preserve"> و الميزان، ج </w:t>
      </w:r>
      <w:r w:rsidRPr="004E4946">
        <w:rPr>
          <w:rFonts w:ascii="Times New Roman" w:eastAsia="Times New Roman" w:hAnsi="Times New Roman" w:hint="cs"/>
        </w:rPr>
        <w:t>7</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330</w:t>
      </w:r>
      <w:r w:rsidRPr="004E4946">
        <w:rPr>
          <w:rFonts w:ascii="Times New Roman" w:eastAsia="Times New Roman" w:hAnsi="Times New Roman" w:hint="cs"/>
          <w:rtl/>
          <w:lang w:bidi="fa-IR"/>
        </w:rPr>
        <w:t xml:space="preserve">) و كتاب هاي آسماني (آل عمران، </w:t>
      </w:r>
      <w:r w:rsidRPr="004E4946">
        <w:rPr>
          <w:rFonts w:ascii="Times New Roman" w:eastAsia="Times New Roman" w:hAnsi="Times New Roman" w:hint="cs"/>
        </w:rPr>
        <w:t>39</w:t>
      </w:r>
      <w:r w:rsidRPr="004E4946">
        <w:rPr>
          <w:rFonts w:ascii="Times New Roman" w:eastAsia="Times New Roman" w:hAnsi="Times New Roman" w:hint="cs"/>
          <w:rtl/>
          <w:lang w:bidi="fa-IR"/>
        </w:rPr>
        <w:t xml:space="preserve"> و و اعراف، آيه </w:t>
      </w:r>
      <w:r w:rsidRPr="004E4946">
        <w:rPr>
          <w:rFonts w:ascii="Times New Roman" w:eastAsia="Times New Roman" w:hAnsi="Times New Roman" w:hint="cs"/>
        </w:rPr>
        <w:t>158</w:t>
      </w:r>
      <w:r w:rsidRPr="004E4946">
        <w:rPr>
          <w:rFonts w:ascii="Times New Roman" w:eastAsia="Times New Roman" w:hAnsi="Times New Roman" w:hint="cs"/>
          <w:rtl/>
          <w:lang w:bidi="fa-IR"/>
        </w:rPr>
        <w:t xml:space="preserve">) معجزات الهي (انعام آيه </w:t>
      </w:r>
      <w:r w:rsidRPr="004E4946">
        <w:rPr>
          <w:rFonts w:ascii="Times New Roman" w:eastAsia="Times New Roman" w:hAnsi="Times New Roman" w:hint="cs"/>
        </w:rPr>
        <w:t>115</w:t>
      </w:r>
      <w:r w:rsidRPr="004E4946">
        <w:rPr>
          <w:rFonts w:ascii="Times New Roman" w:eastAsia="Times New Roman" w:hAnsi="Times New Roman" w:hint="cs"/>
          <w:rtl/>
          <w:lang w:bidi="fa-IR"/>
        </w:rPr>
        <w:t xml:space="preserve">) مناسك حج (بقره، آيه </w:t>
      </w:r>
      <w:r w:rsidRPr="004E4946">
        <w:rPr>
          <w:rFonts w:ascii="Times New Roman" w:eastAsia="Times New Roman" w:hAnsi="Times New Roman" w:hint="cs"/>
        </w:rPr>
        <w:t>37</w:t>
      </w:r>
      <w:r w:rsidRPr="004E4946">
        <w:rPr>
          <w:rFonts w:ascii="Times New Roman" w:eastAsia="Times New Roman" w:hAnsi="Times New Roman" w:hint="cs"/>
          <w:rtl/>
          <w:lang w:bidi="fa-IR"/>
        </w:rPr>
        <w:t xml:space="preserve"> و تفسير نورالثقلين، ج </w:t>
      </w:r>
      <w:r w:rsidRPr="004E4946">
        <w:rPr>
          <w:rFonts w:ascii="Times New Roman" w:eastAsia="Times New Roman" w:hAnsi="Times New Roman" w:hint="cs"/>
        </w:rPr>
        <w:t>1</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69</w:t>
      </w:r>
      <w:r w:rsidRPr="004E4946">
        <w:rPr>
          <w:rFonts w:ascii="Times New Roman" w:eastAsia="Times New Roman" w:hAnsi="Times New Roman" w:hint="cs"/>
          <w:rtl/>
          <w:lang w:bidi="fa-IR"/>
        </w:rPr>
        <w:t xml:space="preserve"> حديث </w:t>
      </w:r>
      <w:r w:rsidRPr="004E4946">
        <w:rPr>
          <w:rFonts w:ascii="Times New Roman" w:eastAsia="Times New Roman" w:hAnsi="Times New Roman" w:hint="cs"/>
        </w:rPr>
        <w:t>152</w:t>
      </w:r>
      <w:r w:rsidRPr="004E4946">
        <w:rPr>
          <w:rFonts w:ascii="Times New Roman" w:eastAsia="Times New Roman" w:hAnsi="Times New Roman" w:hint="cs"/>
          <w:rtl/>
          <w:lang w:bidi="fa-IR"/>
        </w:rPr>
        <w:t xml:space="preserve">)، موجودات بي نهايت هستي (كهف، آيه </w:t>
      </w:r>
      <w:r w:rsidRPr="004E4946">
        <w:rPr>
          <w:rFonts w:ascii="Times New Roman" w:eastAsia="Times New Roman" w:hAnsi="Times New Roman" w:hint="cs"/>
        </w:rPr>
        <w:t>109</w:t>
      </w:r>
      <w:r w:rsidRPr="004E4946">
        <w:rPr>
          <w:rFonts w:ascii="Times New Roman" w:eastAsia="Times New Roman" w:hAnsi="Times New Roman" w:hint="cs"/>
          <w:rtl/>
          <w:lang w:bidi="fa-IR"/>
        </w:rPr>
        <w:t xml:space="preserve"> و لقمان، آيه </w:t>
      </w:r>
      <w:r w:rsidRPr="004E4946">
        <w:rPr>
          <w:rFonts w:ascii="Times New Roman" w:eastAsia="Times New Roman" w:hAnsi="Times New Roman" w:hint="cs"/>
        </w:rPr>
        <w:t>27</w:t>
      </w:r>
      <w:r w:rsidRPr="004E4946">
        <w:rPr>
          <w:rFonts w:ascii="Times New Roman" w:eastAsia="Times New Roman" w:hAnsi="Times New Roman" w:hint="cs"/>
          <w:rtl/>
          <w:lang w:bidi="fa-IR"/>
        </w:rPr>
        <w:t xml:space="preserve">)، وحي الهي (اعراف، آيه </w:t>
      </w:r>
      <w:r w:rsidRPr="004E4946">
        <w:rPr>
          <w:rFonts w:ascii="Times New Roman" w:eastAsia="Times New Roman" w:hAnsi="Times New Roman" w:hint="cs"/>
        </w:rPr>
        <w:t>158</w:t>
      </w:r>
      <w:r w:rsidRPr="004E4946">
        <w:rPr>
          <w:rFonts w:ascii="Times New Roman" w:eastAsia="Times New Roman" w:hAnsi="Times New Roman" w:hint="cs"/>
          <w:rtl/>
          <w:lang w:bidi="fa-IR"/>
        </w:rPr>
        <w:t xml:space="preserve"> كشاف، ج </w:t>
      </w:r>
      <w:r w:rsidRPr="004E4946">
        <w:rPr>
          <w:rFonts w:ascii="Times New Roman" w:eastAsia="Times New Roman" w:hAnsi="Times New Roman" w:hint="cs"/>
        </w:rPr>
        <w:t>2</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167</w:t>
      </w:r>
      <w:r w:rsidRPr="004E4946">
        <w:rPr>
          <w:rFonts w:ascii="Times New Roman" w:eastAsia="Times New Roman" w:hAnsi="Times New Roman" w:hint="cs"/>
          <w:rtl/>
          <w:lang w:bidi="fa-IR"/>
        </w:rPr>
        <w:t xml:space="preserve">) و وعده هاي خداوندي (يونس، آيه </w:t>
      </w:r>
      <w:r w:rsidRPr="004E4946">
        <w:rPr>
          <w:rFonts w:ascii="Times New Roman" w:eastAsia="Times New Roman" w:hAnsi="Times New Roman" w:hint="cs"/>
        </w:rPr>
        <w:t>33</w:t>
      </w:r>
      <w:r w:rsidRPr="004E4946">
        <w:rPr>
          <w:rFonts w:ascii="Times New Roman" w:eastAsia="Times New Roman" w:hAnsi="Times New Roman" w:hint="cs"/>
          <w:rtl/>
          <w:lang w:bidi="fa-IR"/>
        </w:rPr>
        <w:t xml:space="preserve"> و مجمع البيان، ج </w:t>
      </w:r>
      <w:r w:rsidRPr="004E4946">
        <w:rPr>
          <w:rFonts w:ascii="Times New Roman" w:eastAsia="Times New Roman" w:hAnsi="Times New Roman" w:hint="cs"/>
        </w:rPr>
        <w:t>5</w:t>
      </w:r>
      <w:r w:rsidRPr="004E4946">
        <w:rPr>
          <w:rFonts w:ascii="Times New Roman" w:eastAsia="Times New Roman" w:hAnsi="Times New Roman" w:hint="cs"/>
          <w:rtl/>
          <w:lang w:bidi="fa-IR"/>
        </w:rPr>
        <w:t xml:space="preserve"> و </w:t>
      </w:r>
      <w:r w:rsidRPr="004E4946">
        <w:rPr>
          <w:rFonts w:ascii="Times New Roman" w:eastAsia="Times New Roman" w:hAnsi="Times New Roman" w:hint="cs"/>
        </w:rPr>
        <w:t>6</w:t>
      </w:r>
      <w:r w:rsidRPr="004E4946">
        <w:rPr>
          <w:rFonts w:ascii="Times New Roman" w:eastAsia="Times New Roman" w:hAnsi="Times New Roman" w:hint="cs"/>
          <w:rtl/>
          <w:lang w:bidi="fa-IR"/>
        </w:rPr>
        <w:t xml:space="preserve">، ص </w:t>
      </w:r>
      <w:r w:rsidRPr="004E4946">
        <w:rPr>
          <w:rFonts w:ascii="Times New Roman" w:eastAsia="Times New Roman" w:hAnsi="Times New Roman" w:hint="cs"/>
        </w:rPr>
        <w:t>16</w:t>
      </w:r>
      <w:r w:rsidRPr="004E4946">
        <w:rPr>
          <w:rFonts w:ascii="Times New Roman" w:eastAsia="Times New Roman" w:hAnsi="Times New Roman" w:hint="cs"/>
          <w:rtl/>
          <w:lang w:bidi="fa-IR"/>
        </w:rPr>
        <w:t>) از ديگر مصاديق كلمات الله است كه مفسران براساس تحليل يا روايات تفسيري، به آن اشاره كرده اند.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نقش كلمات تامات الهي</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چنان كه بيان شد كلمات الهي داراي مصاديقي چند هستند، اعيان خارجي و موجودات هستي، مهم ترين كلمات الهي مي باشند. اما بايد توجه داشت كه همه كلمات الهي در يك مرتبه و درجه نيستند؛ چرا كه مظهريت كلمات كتبي از لفظي و شفاهي بيش تر است، چنان كه مظهريت كلمات وجودي از كتبي بيش تر مي باشد. همچنين در كلمات وجودي، برخي در مظهريت به تمام و كمال هستند و برخي چنين مظهريتي ندارند.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كلمات تامات الهي، كلماتي هستند كه در كمال به تماميت رسيده اند و مي توان اوج كمال بي پايان در مظهريت را در ايشان به نظاره نشست.</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هر چند كه كلمات الهي غيرقابل شمارش هستند و خود اين، از نشانه هاي عزت و حكمت الهي است (كهف، آيه </w:t>
      </w:r>
      <w:r w:rsidRPr="004E4946">
        <w:rPr>
          <w:rFonts w:ascii="Times New Roman" w:eastAsia="Times New Roman" w:hAnsi="Times New Roman" w:hint="cs"/>
        </w:rPr>
        <w:t>109</w:t>
      </w:r>
      <w:r w:rsidRPr="004E4946">
        <w:rPr>
          <w:rFonts w:ascii="Times New Roman" w:eastAsia="Times New Roman" w:hAnsi="Times New Roman" w:hint="cs"/>
          <w:rtl/>
          <w:lang w:bidi="fa-IR"/>
        </w:rPr>
        <w:t xml:space="preserve"> و لقمان، آيه </w:t>
      </w:r>
      <w:r w:rsidRPr="004E4946">
        <w:rPr>
          <w:rFonts w:ascii="Times New Roman" w:eastAsia="Times New Roman" w:hAnsi="Times New Roman" w:hint="cs"/>
        </w:rPr>
        <w:t>27</w:t>
      </w:r>
      <w:r w:rsidRPr="004E4946">
        <w:rPr>
          <w:rFonts w:ascii="Times New Roman" w:eastAsia="Times New Roman" w:hAnsi="Times New Roman" w:hint="cs"/>
          <w:rtl/>
          <w:lang w:bidi="fa-IR"/>
        </w:rPr>
        <w:t>) ولي كلمات تامات الهي بسيار محدود مي باشند.</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بر همگان است كه به كلمات تامات الهي ايمان داشته (اعراف، آيه </w:t>
      </w:r>
      <w:r w:rsidRPr="004E4946">
        <w:rPr>
          <w:rFonts w:ascii="Times New Roman" w:eastAsia="Times New Roman" w:hAnsi="Times New Roman" w:hint="cs"/>
        </w:rPr>
        <w:t>158</w:t>
      </w:r>
      <w:r w:rsidRPr="004E4946">
        <w:rPr>
          <w:rFonts w:ascii="Times New Roman" w:eastAsia="Times New Roman" w:hAnsi="Times New Roman" w:hint="cs"/>
          <w:rtl/>
          <w:lang w:bidi="fa-IR"/>
        </w:rPr>
        <w:t xml:space="preserve">) و آن را تصديق نموده (تحريم، آيه </w:t>
      </w:r>
      <w:r w:rsidRPr="004E4946">
        <w:rPr>
          <w:rFonts w:ascii="Times New Roman" w:eastAsia="Times New Roman" w:hAnsi="Times New Roman" w:hint="cs"/>
        </w:rPr>
        <w:t>12</w:t>
      </w:r>
      <w:r w:rsidRPr="004E4946">
        <w:rPr>
          <w:rFonts w:ascii="Times New Roman" w:eastAsia="Times New Roman" w:hAnsi="Times New Roman" w:hint="cs"/>
          <w:rtl/>
          <w:lang w:bidi="fa-IR"/>
        </w:rPr>
        <w:t xml:space="preserve"> و آل عمران، آيه </w:t>
      </w:r>
      <w:r w:rsidRPr="004E4946">
        <w:rPr>
          <w:rFonts w:ascii="Times New Roman" w:eastAsia="Times New Roman" w:hAnsi="Times New Roman" w:hint="cs"/>
        </w:rPr>
        <w:t>39</w:t>
      </w:r>
      <w:r w:rsidRPr="004E4946">
        <w:rPr>
          <w:rFonts w:ascii="Times New Roman" w:eastAsia="Times New Roman" w:hAnsi="Times New Roman" w:hint="cs"/>
          <w:rtl/>
          <w:lang w:bidi="fa-IR"/>
        </w:rPr>
        <w:t xml:space="preserve">) و بدان توسل جوييم تا به مقام قرب الهي بازگرديم. (بقره، آيه </w:t>
      </w:r>
      <w:r w:rsidRPr="004E4946">
        <w:rPr>
          <w:rFonts w:ascii="Times New Roman" w:eastAsia="Times New Roman" w:hAnsi="Times New Roman" w:hint="cs"/>
        </w:rPr>
        <w:t>37</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lastRenderedPageBreak/>
        <w:t xml:space="preserve">كلمات تامات الهي به سبب آن كه مظهر تمام و كمال الهي هستند، نقش تمامي در اثبات حق و حقانيت داشته و هر كسي اگر بخواهد خدا را بشناسد مي بايست اين مظاهر تمام و كامل الهي را بشناسد. (انفال، آيه </w:t>
      </w:r>
      <w:r w:rsidRPr="004E4946">
        <w:rPr>
          <w:rFonts w:ascii="Times New Roman" w:eastAsia="Times New Roman" w:hAnsi="Times New Roman" w:hint="cs"/>
        </w:rPr>
        <w:t>7</w:t>
      </w:r>
      <w:r w:rsidRPr="004E4946">
        <w:rPr>
          <w:rFonts w:ascii="Times New Roman" w:eastAsia="Times New Roman" w:hAnsi="Times New Roman" w:hint="cs"/>
          <w:rtl/>
          <w:lang w:bidi="fa-IR"/>
        </w:rPr>
        <w:t xml:space="preserve"> و يونس، آيه </w:t>
      </w:r>
      <w:r w:rsidRPr="004E4946">
        <w:rPr>
          <w:rFonts w:ascii="Times New Roman" w:eastAsia="Times New Roman" w:hAnsi="Times New Roman" w:hint="cs"/>
        </w:rPr>
        <w:t>82</w:t>
      </w:r>
      <w:r w:rsidRPr="004E4946">
        <w:rPr>
          <w:rFonts w:ascii="Times New Roman" w:eastAsia="Times New Roman" w:hAnsi="Times New Roman" w:hint="cs"/>
          <w:rtl/>
          <w:lang w:bidi="fa-IR"/>
        </w:rPr>
        <w:t xml:space="preserve">) اين كلمات تامات وجودي مسير رسيدن به حق و بازگشت به اوست و هر سالك حقي بايد به ايشان توسل جسته و بدامن ايشان چنگ زند.( بقره، آيه </w:t>
      </w:r>
      <w:r w:rsidRPr="004E4946">
        <w:rPr>
          <w:rFonts w:ascii="Times New Roman" w:eastAsia="Times New Roman" w:hAnsi="Times New Roman" w:hint="cs"/>
        </w:rPr>
        <w:t>37</w:t>
      </w:r>
      <w:r w:rsidRPr="004E4946">
        <w:rPr>
          <w:rFonts w:ascii="Times New Roman" w:eastAsia="Times New Roman" w:hAnsi="Times New Roman" w:hint="cs"/>
          <w:rtl/>
          <w:lang w:bidi="fa-IR"/>
        </w:rPr>
        <w:t xml:space="preserve"> و آيات ديگر)</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اين كلمات تامات وجودي، به سبب جايگاه بلند مظهريت تمام و كمال از خداوند، در همه هستي حضور و بروز دارند. بنابراين، اين كه در برخي از روايات آمده است كه اميرمؤمنان علي(ع) خود را عيسي بن مريم(ع)، حضرت نوح(ع) و مانند آن مي داند و حمل كشتي نوح و بيرون آوردن حضرت يونس(ع) از دل نهنگ را كار خويش مي شمارد تنها گزارشي از بخشي از حقيقت ولايت كليه و حقه ايشان و تصرفات وجودي آن حضرت(ع) مي باشد. در روايتي آن حضرت فرمود:</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Calibri" w:eastAsia="Times New Roman" w:hAnsi="Calibri" w:cs="Calibri"/>
          <w:rtl/>
          <w:lang w:bidi="fa-IR"/>
        </w:rPr>
        <w:t>«</w:t>
      </w:r>
      <w:r w:rsidRPr="004E4946">
        <w:rPr>
          <w:rFonts w:ascii="Times New Roman" w:eastAsia="Times New Roman" w:hAnsi="Times New Roman" w:hint="cs"/>
          <w:rtl/>
          <w:lang w:bidi="fa-IR"/>
        </w:rPr>
        <w:t>اي سلمان و يا اباذر! من آن كسم كه نوح را در كشتي به دستور خدا بردم؛ من يونس را به اذن الله از شكم نهنگ خارج كردم، من به اذن الله موسي را از دريا گذراندم، من ابراهيم را از آتش نجات دادم به اذن الله. من نهرها و چشمه هايش را جاري و درخت هايش را كاشتم به اذن الله... من آن خضرم كه دانشمند همراه موسي بود، منم معلم سليمان بن داود و منم ذوالقرنين و منم قدرت خدا. اي سلمان و يا اباذر! من محمدم و محمد من است! من از محمدم و محمد از من است...</w:t>
      </w:r>
      <w:r w:rsidRPr="004E4946">
        <w:rPr>
          <w:rFonts w:ascii="Calibri" w:eastAsia="Times New Roman" w:hAnsi="Calibri" w:cs="Calibri"/>
          <w:rtl/>
          <w:lang w:bidi="fa-IR"/>
        </w:rPr>
        <w:t>»(</w:t>
      </w:r>
      <w:r w:rsidRPr="004E4946">
        <w:rPr>
          <w:rFonts w:ascii="Times New Roman" w:eastAsia="Times New Roman" w:hAnsi="Times New Roman" w:hint="cs"/>
          <w:rtl/>
          <w:lang w:bidi="fa-IR"/>
        </w:rPr>
        <w:t xml:space="preserve">بحارالانوار، ج </w:t>
      </w:r>
      <w:r w:rsidRPr="004E4946">
        <w:rPr>
          <w:rFonts w:ascii="Times New Roman" w:eastAsia="Times New Roman" w:hAnsi="Times New Roman" w:hint="cs"/>
        </w:rPr>
        <w:t>26</w:t>
      </w:r>
      <w:r w:rsidRPr="004E4946">
        <w:rPr>
          <w:rFonts w:ascii="Times New Roman" w:eastAsia="Times New Roman" w:hAnsi="Times New Roman" w:hint="cs"/>
          <w:rtl/>
          <w:lang w:bidi="fa-IR"/>
        </w:rPr>
        <w:t>، ص</w:t>
      </w:r>
      <w:r w:rsidRPr="004E4946">
        <w:rPr>
          <w:rFonts w:ascii="Times New Roman" w:eastAsia="Times New Roman" w:hAnsi="Times New Roman" w:hint="cs"/>
        </w:rPr>
        <w:t>5</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u w:val="single"/>
          <w:rtl/>
          <w:lang w:bidi="fa-IR"/>
        </w:rPr>
        <w:t>براساس آموزه هاي وحياني كه از قرآن و اهل بيت عصمت و طهارت(ع) داريم، همه هستي، وجه الله است و اين وجه الله جز انوار چهارده معصوم(ع) نمي باشند</w:t>
      </w:r>
      <w:r w:rsidRPr="004E4946">
        <w:rPr>
          <w:rFonts w:ascii="Times New Roman" w:eastAsia="Times New Roman" w:hAnsi="Times New Roman" w:hint="cs"/>
          <w:rtl/>
          <w:lang w:bidi="fa-IR"/>
        </w:rPr>
        <w:t xml:space="preserve">. از اين رو در روايات تفسيري آمده است: امام(ع) همه جا حضور دارند و در همه چيز وجه او ديده مي شود. خداوند در قرآن مي فرمايد: </w:t>
      </w:r>
      <w:r w:rsidRPr="004E4946">
        <w:rPr>
          <w:rFonts w:ascii="Calibri" w:eastAsia="Times New Roman" w:hAnsi="Calibri" w:cs="Calibri"/>
          <w:rtl/>
          <w:lang w:bidi="fa-IR"/>
        </w:rPr>
        <w:t>«</w:t>
      </w:r>
      <w:r w:rsidRPr="004E4946">
        <w:rPr>
          <w:rFonts w:ascii="Times New Roman" w:eastAsia="Times New Roman" w:hAnsi="Times New Roman" w:hint="cs"/>
          <w:rtl/>
          <w:lang w:bidi="fa-IR"/>
        </w:rPr>
        <w:t>فأينما تولوا فثم وجه الله</w:t>
      </w:r>
      <w:r w:rsidRPr="004E4946">
        <w:rPr>
          <w:rFonts w:ascii="Calibri" w:eastAsia="Times New Roman" w:hAnsi="Calibri" w:cs="Calibri"/>
          <w:rtl/>
          <w:lang w:bidi="fa-IR"/>
        </w:rPr>
        <w:t xml:space="preserve">» </w:t>
      </w:r>
      <w:r w:rsidRPr="004E4946">
        <w:rPr>
          <w:rFonts w:ascii="Times New Roman" w:eastAsia="Times New Roman" w:hAnsi="Times New Roman" w:hint="cs"/>
          <w:rtl/>
          <w:lang w:bidi="fa-IR"/>
        </w:rPr>
        <w:t>به هر طرف رو كنيد به وجه الله رو كرده ايد؛ (بقره، آيه</w:t>
      </w:r>
      <w:r w:rsidRPr="004E4946">
        <w:rPr>
          <w:rFonts w:ascii="Times New Roman" w:eastAsia="Times New Roman" w:hAnsi="Times New Roman" w:hint="cs"/>
        </w:rPr>
        <w:t>115</w:t>
      </w:r>
      <w:r w:rsidRPr="004E4946">
        <w:rPr>
          <w:rFonts w:ascii="Times New Roman" w:eastAsia="Times New Roman" w:hAnsi="Times New Roman" w:hint="cs"/>
          <w:rtl/>
          <w:lang w:bidi="fa-IR"/>
        </w:rPr>
        <w:t xml:space="preserve">) امام صادق(ع) در بيان تفسير اين آيه مي فرمايند: منظور از اين وجه اللهي كه در آيه آمده است ما اهل بيت(ع) هستيم: </w:t>
      </w:r>
      <w:r w:rsidRPr="004E4946">
        <w:rPr>
          <w:rFonts w:ascii="Calibri" w:eastAsia="Times New Roman" w:hAnsi="Calibri" w:cs="Calibri"/>
          <w:rtl/>
          <w:lang w:bidi="fa-IR"/>
        </w:rPr>
        <w:t>«</w:t>
      </w:r>
      <w:r w:rsidRPr="004E4946">
        <w:rPr>
          <w:rFonts w:ascii="Times New Roman" w:eastAsia="Times New Roman" w:hAnsi="Times New Roman" w:hint="cs"/>
          <w:rtl/>
          <w:lang w:bidi="fa-IR"/>
        </w:rPr>
        <w:t>نحن وجه الله قال الله تعالي فأينما تولوا فثم وجه الله</w:t>
      </w:r>
      <w:r w:rsidRPr="004E4946">
        <w:rPr>
          <w:rFonts w:ascii="Calibri" w:eastAsia="Times New Roman" w:hAnsi="Calibri" w:cs="Calibri"/>
          <w:rtl/>
          <w:lang w:bidi="fa-IR"/>
        </w:rPr>
        <w:t>». (</w:t>
      </w:r>
      <w:r w:rsidRPr="004E4946">
        <w:rPr>
          <w:rFonts w:ascii="Times New Roman" w:eastAsia="Times New Roman" w:hAnsi="Times New Roman" w:hint="cs"/>
          <w:rtl/>
          <w:lang w:bidi="fa-IR"/>
        </w:rPr>
        <w:t>بحار الانوار، ج</w:t>
      </w:r>
      <w:r w:rsidRPr="004E4946">
        <w:rPr>
          <w:rFonts w:ascii="Times New Roman" w:eastAsia="Times New Roman" w:hAnsi="Times New Roman" w:hint="cs"/>
        </w:rPr>
        <w:t>24</w:t>
      </w:r>
      <w:r w:rsidRPr="004E4946">
        <w:rPr>
          <w:rFonts w:ascii="Times New Roman" w:eastAsia="Times New Roman" w:hAnsi="Times New Roman" w:hint="cs"/>
          <w:rtl/>
          <w:lang w:bidi="fa-IR"/>
        </w:rPr>
        <w:t>، ص</w:t>
      </w:r>
      <w:r w:rsidRPr="004E4946">
        <w:rPr>
          <w:rFonts w:ascii="Times New Roman" w:eastAsia="Times New Roman" w:hAnsi="Times New Roman" w:hint="cs"/>
        </w:rPr>
        <w:t>303</w:t>
      </w:r>
      <w:r w:rsidRPr="004E4946">
        <w:rPr>
          <w:rFonts w:ascii="Times New Roman" w:eastAsia="Times New Roman" w:hAnsi="Times New Roman" w:hint="cs"/>
          <w:rtl/>
          <w:lang w:bidi="fa-IR"/>
        </w:rPr>
        <w:t>)</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بنابراين، همه هستي، جلوه اي از حقيقت آن انوار الهي و مظاهر و كلمات تامات الهي هستند. از اين رو هركسي هر چيزي را بخواهد مي بايست از ايشان بخواهد. در احاديث داريم كه حتي نمك غذايتان را هم از ما بخواهيد. وقتي مي فرمايند نمك غذا، يعني همه چيزتان را از ما بخواهيد. چرا كه ايشان اول و آخر همه چيز هستند. اگر چشم ملكوتي آدمي باز شود خواهد ديد كه قبل ديدن هر چيزي و بعد و همراه آن، جز كلمات تامات الهي ديده نمي شود.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باباطاهر همداني در اين باره خوش سروده است:</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به صحرا بنگرم صحرا ته بينم</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به دريا بنگرم دريا ته بينم</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lastRenderedPageBreak/>
        <w:t>به هرجا بنگرم كوه و در و دشت</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نشان روي زيباي ته بينم.</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چراكه هرجا كه از هستي است و نشان از وجود دارد و قابليت رويت در آن هست، همان وجه الله است.</w:t>
      </w:r>
    </w:p>
    <w:p w:rsidR="004E4946" w:rsidRPr="004E4946" w:rsidRDefault="004E4946" w:rsidP="006F669E">
      <w:pPr>
        <w:tabs>
          <w:tab w:val="right" w:pos="429"/>
        </w:tabs>
        <w:spacing w:after="0" w:line="240" w:lineRule="auto"/>
        <w:jc w:val="both"/>
        <w:rPr>
          <w:rFonts w:ascii="Times New Roman" w:eastAsia="Times New Roman" w:hAnsi="Times New Roman" w:hint="cs"/>
          <w:rtl/>
        </w:rPr>
      </w:pPr>
      <w:r w:rsidRPr="004E4946">
        <w:rPr>
          <w:rFonts w:ascii="Times New Roman" w:eastAsia="Times New Roman" w:hAnsi="Times New Roman" w:hint="cs"/>
          <w:rtl/>
          <w:lang w:bidi="fa-IR"/>
        </w:rPr>
        <w:t xml:space="preserve">اما پرسش اين است كه چه كسي و چه چيزي وجه الله كامل و تمام است و نگاه به آن كس يا چيز، بيانگر آينه تمام نماي وجه الهي مي باشد. امام جعفر صادق(ع) در اين باره پاسخ مي دهد: </w:t>
      </w:r>
      <w:r w:rsidRPr="004E4946">
        <w:rPr>
          <w:rFonts w:ascii="Calibri" w:eastAsia="Times New Roman" w:hAnsi="Calibri" w:cs="Calibri"/>
          <w:rtl/>
          <w:lang w:bidi="fa-IR"/>
        </w:rPr>
        <w:t>«</w:t>
      </w:r>
      <w:r w:rsidRPr="004E4946">
        <w:rPr>
          <w:rFonts w:ascii="Times New Roman" w:eastAsia="Times New Roman" w:hAnsi="Times New Roman" w:hint="cs"/>
          <w:rtl/>
          <w:lang w:bidi="fa-IR"/>
        </w:rPr>
        <w:t>نحن والله وجه الله نتقلب في الأرض بين أظهركم و نحن عين الله في خلقه ويده المبسوطه بالرحمه علي عباده؛ به خدا سوگند ما همان وجه الله هستيم كه در زمين ميان شما هستيم و ما همان چشم خدا در ميان آفريده ها و دست گشاده به رحمت بر سر بندگان اوييم.</w:t>
      </w:r>
      <w:r w:rsidRPr="004E4946">
        <w:rPr>
          <w:rFonts w:ascii="Calibri" w:eastAsia="Times New Roman" w:hAnsi="Calibri" w:cs="Calibri"/>
          <w:rtl/>
          <w:lang w:bidi="fa-IR"/>
        </w:rPr>
        <w:t>» (</w:t>
      </w:r>
      <w:r w:rsidRPr="004E4946">
        <w:rPr>
          <w:rFonts w:ascii="Times New Roman" w:eastAsia="Times New Roman" w:hAnsi="Times New Roman" w:hint="cs"/>
          <w:rtl/>
          <w:lang w:bidi="fa-IR"/>
        </w:rPr>
        <w:t>الكافي، ج</w:t>
      </w:r>
      <w:r w:rsidRPr="004E4946">
        <w:rPr>
          <w:rFonts w:ascii="Times New Roman" w:eastAsia="Times New Roman" w:hAnsi="Times New Roman" w:hint="cs"/>
        </w:rPr>
        <w:t>1</w:t>
      </w:r>
      <w:r w:rsidRPr="004E4946">
        <w:rPr>
          <w:rFonts w:ascii="Times New Roman" w:eastAsia="Times New Roman" w:hAnsi="Times New Roman" w:hint="cs"/>
          <w:rtl/>
          <w:lang w:bidi="fa-IR"/>
        </w:rPr>
        <w:t>، ص</w:t>
      </w:r>
      <w:r w:rsidRPr="004E4946">
        <w:rPr>
          <w:rFonts w:ascii="Times New Roman" w:eastAsia="Times New Roman" w:hAnsi="Times New Roman" w:hint="cs"/>
        </w:rPr>
        <w:t>111</w:t>
      </w:r>
      <w:r w:rsidRPr="004E4946">
        <w:rPr>
          <w:rFonts w:ascii="Times New Roman" w:eastAsia="Times New Roman" w:hAnsi="Times New Roman" w:hint="cs"/>
          <w:rtl/>
          <w:lang w:bidi="fa-IR"/>
        </w:rPr>
        <w:t xml:space="preserve"> كتاب التوحيد: باب جوامع التوحيد).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اين كلمات تامات همان گونه كه ظاهر و باطن هر چيزي هستند، همچنين در هستي همان اول و آخر مي باشند يعني مظاهر اوّليت و آخريت خداوندي مي باشند.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در نقش كلمات تامات وجودي چهارده معصوم(ع) همين بس كه آنان در همه چيز حضور دارند و همه هستي با آنان مظهريت خلقي يافته است. سخن گفتن در اين كلمات تامات همانند حقيقت مظهريت و وجودشان بي پايان است، از اين رو به همين تصريف الآيات و ضرب الامثال بسنده مي شود؛ چراكه حق شناس به همين مقدار حق را بشناسد و بدان سو بشتابد.</w:t>
      </w:r>
    </w:p>
    <w:p w:rsidR="004E4946" w:rsidRPr="004E4946" w:rsidRDefault="004E4946" w:rsidP="006F669E">
      <w:pPr>
        <w:tabs>
          <w:tab w:val="right" w:pos="429"/>
        </w:tabs>
        <w:spacing w:after="0" w:line="240" w:lineRule="auto"/>
        <w:jc w:val="both"/>
        <w:rPr>
          <w:rFonts w:ascii="Times New Roman" w:eastAsia="Times New Roman" w:hAnsi="Times New Roman" w:hint="cs"/>
          <w:rtl/>
          <w:lang w:bidi="fa-IR"/>
        </w:rPr>
      </w:pPr>
      <w:r w:rsidRPr="004E4946">
        <w:rPr>
          <w:rFonts w:ascii="Times New Roman" w:eastAsia="Times New Roman" w:hAnsi="Times New Roman" w:hint="cs"/>
          <w:rtl/>
          <w:lang w:bidi="fa-IR"/>
        </w:rPr>
        <w:t xml:space="preserve">روزنامه کیهان / 29 فروردین 1390 / صفحه اندیشه . </w:t>
      </w:r>
    </w:p>
    <w:sectPr w:rsidR="004E4946" w:rsidRPr="004E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Dava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CEB"/>
    <w:multiLevelType w:val="hybridMultilevel"/>
    <w:tmpl w:val="6C5EB14E"/>
    <w:lvl w:ilvl="0" w:tplc="0409000F">
      <w:start w:val="1"/>
      <w:numFmt w:val="decimal"/>
      <w:lvlText w:val="%1."/>
      <w:lvlJc w:val="left"/>
      <w:pPr>
        <w:tabs>
          <w:tab w:val="num" w:pos="720"/>
        </w:tabs>
        <w:ind w:left="720" w:hanging="360"/>
      </w:pPr>
      <w:rPr>
        <w:rFonts w:hint="default"/>
        <w:sz w:val="20"/>
      </w:rPr>
    </w:lvl>
    <w:lvl w:ilvl="1" w:tplc="0409000F">
      <w:start w:val="1"/>
      <w:numFmt w:val="decimal"/>
      <w:lvlText w:val="%2."/>
      <w:lvlJc w:val="left"/>
      <w:pPr>
        <w:tabs>
          <w:tab w:val="num" w:pos="360"/>
        </w:tabs>
        <w:ind w:left="360" w:hanging="360"/>
      </w:pPr>
      <w:rPr>
        <w:rFonts w:hint="default"/>
        <w:sz w:val="20"/>
      </w:rPr>
    </w:lvl>
    <w:lvl w:ilvl="2" w:tplc="664E263A" w:tentative="1">
      <w:start w:val="1"/>
      <w:numFmt w:val="bullet"/>
      <w:lvlText w:val=""/>
      <w:lvlJc w:val="left"/>
      <w:pPr>
        <w:tabs>
          <w:tab w:val="num" w:pos="2160"/>
        </w:tabs>
        <w:ind w:left="2160" w:hanging="360"/>
      </w:pPr>
      <w:rPr>
        <w:rFonts w:ascii="Wingdings" w:hAnsi="Wingdings" w:hint="default"/>
        <w:sz w:val="20"/>
      </w:rPr>
    </w:lvl>
    <w:lvl w:ilvl="3" w:tplc="F01AC012" w:tentative="1">
      <w:start w:val="1"/>
      <w:numFmt w:val="bullet"/>
      <w:lvlText w:val=""/>
      <w:lvlJc w:val="left"/>
      <w:pPr>
        <w:tabs>
          <w:tab w:val="num" w:pos="2880"/>
        </w:tabs>
        <w:ind w:left="2880" w:hanging="360"/>
      </w:pPr>
      <w:rPr>
        <w:rFonts w:ascii="Wingdings" w:hAnsi="Wingdings" w:hint="default"/>
        <w:sz w:val="20"/>
      </w:rPr>
    </w:lvl>
    <w:lvl w:ilvl="4" w:tplc="16A4FAF4" w:tentative="1">
      <w:start w:val="1"/>
      <w:numFmt w:val="bullet"/>
      <w:lvlText w:val=""/>
      <w:lvlJc w:val="left"/>
      <w:pPr>
        <w:tabs>
          <w:tab w:val="num" w:pos="3600"/>
        </w:tabs>
        <w:ind w:left="3600" w:hanging="360"/>
      </w:pPr>
      <w:rPr>
        <w:rFonts w:ascii="Wingdings" w:hAnsi="Wingdings" w:hint="default"/>
        <w:sz w:val="20"/>
      </w:rPr>
    </w:lvl>
    <w:lvl w:ilvl="5" w:tplc="1ACC7BCC" w:tentative="1">
      <w:start w:val="1"/>
      <w:numFmt w:val="bullet"/>
      <w:lvlText w:val=""/>
      <w:lvlJc w:val="left"/>
      <w:pPr>
        <w:tabs>
          <w:tab w:val="num" w:pos="4320"/>
        </w:tabs>
        <w:ind w:left="4320" w:hanging="360"/>
      </w:pPr>
      <w:rPr>
        <w:rFonts w:ascii="Wingdings" w:hAnsi="Wingdings" w:hint="default"/>
        <w:sz w:val="20"/>
      </w:rPr>
    </w:lvl>
    <w:lvl w:ilvl="6" w:tplc="9D14B3C2" w:tentative="1">
      <w:start w:val="1"/>
      <w:numFmt w:val="bullet"/>
      <w:lvlText w:val=""/>
      <w:lvlJc w:val="left"/>
      <w:pPr>
        <w:tabs>
          <w:tab w:val="num" w:pos="5040"/>
        </w:tabs>
        <w:ind w:left="5040" w:hanging="360"/>
      </w:pPr>
      <w:rPr>
        <w:rFonts w:ascii="Wingdings" w:hAnsi="Wingdings" w:hint="default"/>
        <w:sz w:val="20"/>
      </w:rPr>
    </w:lvl>
    <w:lvl w:ilvl="7" w:tplc="AB764FF0" w:tentative="1">
      <w:start w:val="1"/>
      <w:numFmt w:val="bullet"/>
      <w:lvlText w:val=""/>
      <w:lvlJc w:val="left"/>
      <w:pPr>
        <w:tabs>
          <w:tab w:val="num" w:pos="5760"/>
        </w:tabs>
        <w:ind w:left="5760" w:hanging="360"/>
      </w:pPr>
      <w:rPr>
        <w:rFonts w:ascii="Wingdings" w:hAnsi="Wingdings" w:hint="default"/>
        <w:sz w:val="20"/>
      </w:rPr>
    </w:lvl>
    <w:lvl w:ilvl="8" w:tplc="FAFAECE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F2CEB"/>
    <w:multiLevelType w:val="hybridMultilevel"/>
    <w:tmpl w:val="A860DE84"/>
    <w:lvl w:ilvl="0" w:tplc="3B42C172">
      <w:start w:val="1"/>
      <w:numFmt w:val="bullet"/>
      <w:lvlText w:val=""/>
      <w:lvlJc w:val="left"/>
      <w:pPr>
        <w:tabs>
          <w:tab w:val="num" w:pos="720"/>
        </w:tabs>
        <w:ind w:left="720" w:hanging="36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6A908D12" w:tentative="1">
      <w:start w:val="1"/>
      <w:numFmt w:val="bullet"/>
      <w:lvlText w:val=""/>
      <w:lvlJc w:val="left"/>
      <w:pPr>
        <w:tabs>
          <w:tab w:val="num" w:pos="2160"/>
        </w:tabs>
        <w:ind w:left="2160" w:hanging="360"/>
      </w:pPr>
      <w:rPr>
        <w:rFonts w:ascii="Wingdings" w:hAnsi="Wingdings" w:hint="default"/>
        <w:sz w:val="20"/>
      </w:rPr>
    </w:lvl>
    <w:lvl w:ilvl="3" w:tplc="91AC137C" w:tentative="1">
      <w:start w:val="1"/>
      <w:numFmt w:val="bullet"/>
      <w:lvlText w:val=""/>
      <w:lvlJc w:val="left"/>
      <w:pPr>
        <w:tabs>
          <w:tab w:val="num" w:pos="2880"/>
        </w:tabs>
        <w:ind w:left="2880" w:hanging="360"/>
      </w:pPr>
      <w:rPr>
        <w:rFonts w:ascii="Wingdings" w:hAnsi="Wingdings" w:hint="default"/>
        <w:sz w:val="20"/>
      </w:rPr>
    </w:lvl>
    <w:lvl w:ilvl="4" w:tplc="C216369C" w:tentative="1">
      <w:start w:val="1"/>
      <w:numFmt w:val="bullet"/>
      <w:lvlText w:val=""/>
      <w:lvlJc w:val="left"/>
      <w:pPr>
        <w:tabs>
          <w:tab w:val="num" w:pos="3600"/>
        </w:tabs>
        <w:ind w:left="3600" w:hanging="360"/>
      </w:pPr>
      <w:rPr>
        <w:rFonts w:ascii="Wingdings" w:hAnsi="Wingdings" w:hint="default"/>
        <w:sz w:val="20"/>
      </w:rPr>
    </w:lvl>
    <w:lvl w:ilvl="5" w:tplc="6F8A6DC6" w:tentative="1">
      <w:start w:val="1"/>
      <w:numFmt w:val="bullet"/>
      <w:lvlText w:val=""/>
      <w:lvlJc w:val="left"/>
      <w:pPr>
        <w:tabs>
          <w:tab w:val="num" w:pos="4320"/>
        </w:tabs>
        <w:ind w:left="4320" w:hanging="360"/>
      </w:pPr>
      <w:rPr>
        <w:rFonts w:ascii="Wingdings" w:hAnsi="Wingdings" w:hint="default"/>
        <w:sz w:val="20"/>
      </w:rPr>
    </w:lvl>
    <w:lvl w:ilvl="6" w:tplc="B0AAF4DA" w:tentative="1">
      <w:start w:val="1"/>
      <w:numFmt w:val="bullet"/>
      <w:lvlText w:val=""/>
      <w:lvlJc w:val="left"/>
      <w:pPr>
        <w:tabs>
          <w:tab w:val="num" w:pos="5040"/>
        </w:tabs>
        <w:ind w:left="5040" w:hanging="360"/>
      </w:pPr>
      <w:rPr>
        <w:rFonts w:ascii="Wingdings" w:hAnsi="Wingdings" w:hint="default"/>
        <w:sz w:val="20"/>
      </w:rPr>
    </w:lvl>
    <w:lvl w:ilvl="7" w:tplc="0B04D846" w:tentative="1">
      <w:start w:val="1"/>
      <w:numFmt w:val="bullet"/>
      <w:lvlText w:val=""/>
      <w:lvlJc w:val="left"/>
      <w:pPr>
        <w:tabs>
          <w:tab w:val="num" w:pos="5760"/>
        </w:tabs>
        <w:ind w:left="5760" w:hanging="360"/>
      </w:pPr>
      <w:rPr>
        <w:rFonts w:ascii="Wingdings" w:hAnsi="Wingdings" w:hint="default"/>
        <w:sz w:val="20"/>
      </w:rPr>
    </w:lvl>
    <w:lvl w:ilvl="8" w:tplc="78E8DDD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51069"/>
    <w:multiLevelType w:val="hybridMultilevel"/>
    <w:tmpl w:val="0C1600C4"/>
    <w:lvl w:ilvl="0" w:tplc="142C4F94">
      <w:start w:val="1"/>
      <w:numFmt w:val="bullet"/>
      <w:lvlText w:val=""/>
      <w:lvlJc w:val="left"/>
      <w:pPr>
        <w:tabs>
          <w:tab w:val="num" w:pos="720"/>
        </w:tabs>
        <w:ind w:left="720" w:hanging="360"/>
      </w:pPr>
      <w:rPr>
        <w:rFonts w:ascii="Symbol" w:hAnsi="Symbol" w:hint="default"/>
        <w:sz w:val="20"/>
      </w:rPr>
    </w:lvl>
    <w:lvl w:ilvl="1" w:tplc="33E8B346">
      <w:start w:val="1"/>
      <w:numFmt w:val="decimal"/>
      <w:lvlText w:val="%2."/>
      <w:lvlJc w:val="left"/>
      <w:pPr>
        <w:tabs>
          <w:tab w:val="num" w:pos="1440"/>
        </w:tabs>
        <w:ind w:left="1440" w:hanging="360"/>
      </w:pPr>
    </w:lvl>
    <w:lvl w:ilvl="2" w:tplc="3494676A" w:tentative="1">
      <w:start w:val="1"/>
      <w:numFmt w:val="bullet"/>
      <w:lvlText w:val=""/>
      <w:lvlJc w:val="left"/>
      <w:pPr>
        <w:tabs>
          <w:tab w:val="num" w:pos="2160"/>
        </w:tabs>
        <w:ind w:left="2160" w:hanging="360"/>
      </w:pPr>
      <w:rPr>
        <w:rFonts w:ascii="Wingdings" w:hAnsi="Wingdings" w:hint="default"/>
        <w:sz w:val="20"/>
      </w:rPr>
    </w:lvl>
    <w:lvl w:ilvl="3" w:tplc="BF64F166" w:tentative="1">
      <w:start w:val="1"/>
      <w:numFmt w:val="bullet"/>
      <w:lvlText w:val=""/>
      <w:lvlJc w:val="left"/>
      <w:pPr>
        <w:tabs>
          <w:tab w:val="num" w:pos="2880"/>
        </w:tabs>
        <w:ind w:left="2880" w:hanging="360"/>
      </w:pPr>
      <w:rPr>
        <w:rFonts w:ascii="Wingdings" w:hAnsi="Wingdings" w:hint="default"/>
        <w:sz w:val="20"/>
      </w:rPr>
    </w:lvl>
    <w:lvl w:ilvl="4" w:tplc="73EEFCD4" w:tentative="1">
      <w:start w:val="1"/>
      <w:numFmt w:val="bullet"/>
      <w:lvlText w:val=""/>
      <w:lvlJc w:val="left"/>
      <w:pPr>
        <w:tabs>
          <w:tab w:val="num" w:pos="3600"/>
        </w:tabs>
        <w:ind w:left="3600" w:hanging="360"/>
      </w:pPr>
      <w:rPr>
        <w:rFonts w:ascii="Wingdings" w:hAnsi="Wingdings" w:hint="default"/>
        <w:sz w:val="20"/>
      </w:rPr>
    </w:lvl>
    <w:lvl w:ilvl="5" w:tplc="E12CDD7A" w:tentative="1">
      <w:start w:val="1"/>
      <w:numFmt w:val="bullet"/>
      <w:lvlText w:val=""/>
      <w:lvlJc w:val="left"/>
      <w:pPr>
        <w:tabs>
          <w:tab w:val="num" w:pos="4320"/>
        </w:tabs>
        <w:ind w:left="4320" w:hanging="360"/>
      </w:pPr>
      <w:rPr>
        <w:rFonts w:ascii="Wingdings" w:hAnsi="Wingdings" w:hint="default"/>
        <w:sz w:val="20"/>
      </w:rPr>
    </w:lvl>
    <w:lvl w:ilvl="6" w:tplc="545817D2" w:tentative="1">
      <w:start w:val="1"/>
      <w:numFmt w:val="bullet"/>
      <w:lvlText w:val=""/>
      <w:lvlJc w:val="left"/>
      <w:pPr>
        <w:tabs>
          <w:tab w:val="num" w:pos="5040"/>
        </w:tabs>
        <w:ind w:left="5040" w:hanging="360"/>
      </w:pPr>
      <w:rPr>
        <w:rFonts w:ascii="Wingdings" w:hAnsi="Wingdings" w:hint="default"/>
        <w:sz w:val="20"/>
      </w:rPr>
    </w:lvl>
    <w:lvl w:ilvl="7" w:tplc="5C465E6A" w:tentative="1">
      <w:start w:val="1"/>
      <w:numFmt w:val="bullet"/>
      <w:lvlText w:val=""/>
      <w:lvlJc w:val="left"/>
      <w:pPr>
        <w:tabs>
          <w:tab w:val="num" w:pos="5760"/>
        </w:tabs>
        <w:ind w:left="5760" w:hanging="360"/>
      </w:pPr>
      <w:rPr>
        <w:rFonts w:ascii="Wingdings" w:hAnsi="Wingdings" w:hint="default"/>
        <w:sz w:val="20"/>
      </w:rPr>
    </w:lvl>
    <w:lvl w:ilvl="8" w:tplc="9DA67A9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05F4E"/>
    <w:multiLevelType w:val="hybridMultilevel"/>
    <w:tmpl w:val="D60E934E"/>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4BFE191D"/>
    <w:multiLevelType w:val="hybridMultilevel"/>
    <w:tmpl w:val="3B049A94"/>
    <w:lvl w:ilvl="0" w:tplc="0409000F">
      <w:start w:val="1"/>
      <w:numFmt w:val="decimal"/>
      <w:lvlText w:val="%1."/>
      <w:lvlJc w:val="left"/>
      <w:pPr>
        <w:ind w:left="1424" w:hanging="360"/>
      </w:p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5" w15:restartNumberingAfterBreak="0">
    <w:nsid w:val="50BA370C"/>
    <w:multiLevelType w:val="multilevel"/>
    <w:tmpl w:val="2C2E66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01A90"/>
    <w:multiLevelType w:val="hybridMultilevel"/>
    <w:tmpl w:val="896C56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D4D60"/>
    <w:multiLevelType w:val="hybridMultilevel"/>
    <w:tmpl w:val="258E1498"/>
    <w:lvl w:ilvl="0" w:tplc="7438FCDA">
      <w:start w:val="1"/>
      <w:numFmt w:val="bullet"/>
      <w:lvlText w:val=""/>
      <w:lvlJc w:val="left"/>
      <w:pPr>
        <w:tabs>
          <w:tab w:val="num" w:pos="720"/>
        </w:tabs>
        <w:ind w:left="720" w:hanging="360"/>
      </w:pPr>
      <w:rPr>
        <w:rFonts w:ascii="Symbol" w:hAnsi="Symbol" w:hint="default"/>
        <w:sz w:val="20"/>
      </w:rPr>
    </w:lvl>
    <w:lvl w:ilvl="1" w:tplc="D4D0E4E6">
      <w:start w:val="1"/>
      <w:numFmt w:val="decimal"/>
      <w:lvlText w:val="%2."/>
      <w:lvlJc w:val="left"/>
      <w:pPr>
        <w:tabs>
          <w:tab w:val="num" w:pos="1440"/>
        </w:tabs>
        <w:ind w:left="1440" w:hanging="360"/>
      </w:pPr>
    </w:lvl>
    <w:lvl w:ilvl="2" w:tplc="D332CBF0" w:tentative="1">
      <w:start w:val="1"/>
      <w:numFmt w:val="bullet"/>
      <w:lvlText w:val=""/>
      <w:lvlJc w:val="left"/>
      <w:pPr>
        <w:tabs>
          <w:tab w:val="num" w:pos="2160"/>
        </w:tabs>
        <w:ind w:left="2160" w:hanging="360"/>
      </w:pPr>
      <w:rPr>
        <w:rFonts w:ascii="Wingdings" w:hAnsi="Wingdings" w:hint="default"/>
        <w:sz w:val="20"/>
      </w:rPr>
    </w:lvl>
    <w:lvl w:ilvl="3" w:tplc="71C65330" w:tentative="1">
      <w:start w:val="1"/>
      <w:numFmt w:val="bullet"/>
      <w:lvlText w:val=""/>
      <w:lvlJc w:val="left"/>
      <w:pPr>
        <w:tabs>
          <w:tab w:val="num" w:pos="2880"/>
        </w:tabs>
        <w:ind w:left="2880" w:hanging="360"/>
      </w:pPr>
      <w:rPr>
        <w:rFonts w:ascii="Wingdings" w:hAnsi="Wingdings" w:hint="default"/>
        <w:sz w:val="20"/>
      </w:rPr>
    </w:lvl>
    <w:lvl w:ilvl="4" w:tplc="BEC6361C" w:tentative="1">
      <w:start w:val="1"/>
      <w:numFmt w:val="bullet"/>
      <w:lvlText w:val=""/>
      <w:lvlJc w:val="left"/>
      <w:pPr>
        <w:tabs>
          <w:tab w:val="num" w:pos="3600"/>
        </w:tabs>
        <w:ind w:left="3600" w:hanging="360"/>
      </w:pPr>
      <w:rPr>
        <w:rFonts w:ascii="Wingdings" w:hAnsi="Wingdings" w:hint="default"/>
        <w:sz w:val="20"/>
      </w:rPr>
    </w:lvl>
    <w:lvl w:ilvl="5" w:tplc="4E1AB692" w:tentative="1">
      <w:start w:val="1"/>
      <w:numFmt w:val="bullet"/>
      <w:lvlText w:val=""/>
      <w:lvlJc w:val="left"/>
      <w:pPr>
        <w:tabs>
          <w:tab w:val="num" w:pos="4320"/>
        </w:tabs>
        <w:ind w:left="4320" w:hanging="360"/>
      </w:pPr>
      <w:rPr>
        <w:rFonts w:ascii="Wingdings" w:hAnsi="Wingdings" w:hint="default"/>
        <w:sz w:val="20"/>
      </w:rPr>
    </w:lvl>
    <w:lvl w:ilvl="6" w:tplc="9F52A70C" w:tentative="1">
      <w:start w:val="1"/>
      <w:numFmt w:val="bullet"/>
      <w:lvlText w:val=""/>
      <w:lvlJc w:val="left"/>
      <w:pPr>
        <w:tabs>
          <w:tab w:val="num" w:pos="5040"/>
        </w:tabs>
        <w:ind w:left="5040" w:hanging="360"/>
      </w:pPr>
      <w:rPr>
        <w:rFonts w:ascii="Wingdings" w:hAnsi="Wingdings" w:hint="default"/>
        <w:sz w:val="20"/>
      </w:rPr>
    </w:lvl>
    <w:lvl w:ilvl="7" w:tplc="0C02F028" w:tentative="1">
      <w:start w:val="1"/>
      <w:numFmt w:val="bullet"/>
      <w:lvlText w:val=""/>
      <w:lvlJc w:val="left"/>
      <w:pPr>
        <w:tabs>
          <w:tab w:val="num" w:pos="5760"/>
        </w:tabs>
        <w:ind w:left="5760" w:hanging="360"/>
      </w:pPr>
      <w:rPr>
        <w:rFonts w:ascii="Wingdings" w:hAnsi="Wingdings" w:hint="default"/>
        <w:sz w:val="20"/>
      </w:rPr>
    </w:lvl>
    <w:lvl w:ilvl="8" w:tplc="F2C0783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E71910"/>
    <w:multiLevelType w:val="hybridMultilevel"/>
    <w:tmpl w:val="871A8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1">
      <w:startOverride w:val="3"/>
    </w:lvlOverride>
  </w:num>
  <w:num w:numId="3">
    <w:abstractNumId w:val="5"/>
    <w:lvlOverride w:ilvl="1">
      <w:startOverride w:val="4"/>
    </w:lvlOverride>
  </w:num>
  <w:num w:numId="4">
    <w:abstractNumId w:val="5"/>
    <w:lvlOverride w:ilvl="1">
      <w:startOverride w:val="6"/>
    </w:lvlOverride>
  </w:num>
  <w:num w:numId="5">
    <w:abstractNumId w:val="5"/>
    <w:lvlOverride w:ilvl="1">
      <w:startOverride w:val="7"/>
    </w:lvlOverride>
  </w:num>
  <w:num w:numId="6">
    <w:abstractNumId w:val="5"/>
    <w:lvlOverride w:ilvl="1">
      <w:startOverride w:val="8"/>
    </w:lvlOverride>
  </w:num>
  <w:num w:numId="7">
    <w:abstractNumId w:val="5"/>
    <w:lvlOverride w:ilvl="1">
      <w:startOverride w:val="9"/>
    </w:lvlOverride>
  </w:num>
  <w:num w:numId="8">
    <w:abstractNumId w:val="0"/>
  </w:num>
  <w:num w:numId="9">
    <w:abstractNumId w:val="0"/>
    <w:lvlOverride w:ilvl="1">
      <w:startOverride w:val="10"/>
    </w:lvlOverride>
  </w:num>
  <w:num w:numId="10">
    <w:abstractNumId w:val="0"/>
    <w:lvlOverride w:ilvl="1">
      <w:lvl w:ilvl="1" w:tplc="0409000F">
        <w:numFmt w:val="bullet"/>
        <w:lvlText w:val=""/>
        <w:lvlJc w:val="left"/>
        <w:pPr>
          <w:tabs>
            <w:tab w:val="num" w:pos="1440"/>
          </w:tabs>
          <w:ind w:left="1440" w:hanging="360"/>
        </w:pPr>
        <w:rPr>
          <w:rFonts w:ascii="Symbol" w:hAnsi="Symbol" w:hint="default"/>
          <w:sz w:val="20"/>
        </w:rPr>
      </w:lvl>
    </w:lvlOverride>
  </w:num>
  <w:num w:numId="11">
    <w:abstractNumId w:val="0"/>
    <w:lvlOverride w:ilvl="1">
      <w:startOverride w:val="11"/>
    </w:lvlOverride>
  </w:num>
  <w:num w:numId="12">
    <w:abstractNumId w:val="0"/>
    <w:lvlOverride w:ilvl="1">
      <w:lvl w:ilvl="1" w:tplc="0409000F">
        <w:numFmt w:val="bullet"/>
        <w:lvlText w:val=""/>
        <w:lvlJc w:val="left"/>
        <w:pPr>
          <w:tabs>
            <w:tab w:val="num" w:pos="1440"/>
          </w:tabs>
          <w:ind w:left="1440" w:hanging="360"/>
        </w:pPr>
        <w:rPr>
          <w:rFonts w:ascii="Symbol" w:hAnsi="Symbol" w:hint="default"/>
          <w:sz w:val="20"/>
        </w:rPr>
      </w:lvl>
    </w:lvlOverride>
  </w:num>
  <w:num w:numId="13">
    <w:abstractNumId w:val="0"/>
  </w:num>
  <w:num w:numId="14">
    <w:abstractNumId w:val="7"/>
    <w:lvlOverride w:ilvl="1">
      <w:startOverride w:val="16"/>
    </w:lvlOverride>
  </w:num>
  <w:num w:numId="15">
    <w:abstractNumId w:val="1"/>
  </w:num>
  <w:num w:numId="16">
    <w:abstractNumId w:val="1"/>
  </w:num>
  <w:num w:numId="17">
    <w:abstractNumId w:val="2"/>
    <w:lvlOverride w:ilvl="1">
      <w:startOverride w:val="18"/>
    </w:lvlOverride>
  </w:num>
  <w:num w:numId="18">
    <w:abstractNumId w:val="2"/>
  </w:num>
  <w:num w:numId="19">
    <w:abstractNumId w:val="2"/>
    <w:lvlOverride w:ilvl="1">
      <w:startOverride w:val="23"/>
    </w:lvlOverride>
  </w:num>
  <w:num w:numId="20">
    <w:abstractNumId w:val="2"/>
    <w:lvlOverride w:ilvl="1">
      <w:startOverride w:val="25"/>
    </w:lvlOverride>
  </w:num>
  <w:num w:numId="21">
    <w:abstractNumId w:val="2"/>
    <w:lvlOverride w:ilvl="1">
      <w:startOverride w:val="26"/>
    </w:lvlOverride>
  </w:num>
  <w:num w:numId="22">
    <w:abstractNumId w:val="2"/>
    <w:lvlOverride w:ilvl="1">
      <w:startOverride w:val="33"/>
    </w:lvlOverride>
  </w:num>
  <w:num w:numId="23">
    <w:abstractNumId w:val="2"/>
    <w:lvlOverride w:ilvl="1">
      <w:startOverride w:val="37"/>
    </w:lvlOverride>
  </w:num>
  <w:num w:numId="24">
    <w:abstractNumId w:val="2"/>
    <w:lvlOverride w:ilvl="1">
      <w:startOverride w:val="38"/>
    </w:lvlOverride>
  </w:num>
  <w:num w:numId="25">
    <w:abstractNumId w:val="2"/>
    <w:lvlOverride w:ilvl="1">
      <w:startOverride w:val="41"/>
    </w:lvlOverride>
  </w:num>
  <w:num w:numId="26">
    <w:abstractNumId w:val="2"/>
    <w:lvlOverride w:ilvl="1">
      <w:startOverride w:val="42"/>
    </w:lvlOverride>
  </w:num>
  <w:num w:numId="27">
    <w:abstractNumId w:val="2"/>
    <w:lvlOverride w:ilvl="1">
      <w:startOverride w:val="43"/>
    </w:lvlOverride>
  </w:num>
  <w:num w:numId="28">
    <w:abstractNumId w:val="2"/>
    <w:lvlOverride w:ilvl="1">
      <w:startOverride w:val="44"/>
    </w:lvlOverride>
  </w:num>
  <w:num w:numId="29">
    <w:abstractNumId w:val="2"/>
    <w:lvlOverride w:ilvl="1">
      <w:startOverride w:val="45"/>
    </w:lvlOverride>
  </w:num>
  <w:num w:numId="30">
    <w:abstractNumId w:val="2"/>
    <w:lvlOverride w:ilvl="1">
      <w:startOverride w:val="46"/>
    </w:lvlOverride>
  </w:num>
  <w:num w:numId="31">
    <w:abstractNumId w:val="2"/>
    <w:lvlOverride w:ilvl="1">
      <w:startOverride w:val="47"/>
    </w:lvlOverride>
  </w:num>
  <w:num w:numId="32">
    <w:abstractNumId w:val="2"/>
    <w:lvlOverride w:ilvl="1">
      <w:startOverride w:val="48"/>
    </w:lvlOverride>
  </w:num>
  <w:num w:numId="33">
    <w:abstractNumId w:val="2"/>
    <w:lvlOverride w:ilvl="1">
      <w:startOverride w:val="49"/>
    </w:lvlOverride>
  </w:num>
  <w:num w:numId="34">
    <w:abstractNumId w:val="2"/>
    <w:lvlOverride w:ilvl="1">
      <w:startOverride w:val="50"/>
    </w:lvlOverride>
  </w:num>
  <w:num w:numId="35">
    <w:abstractNumId w:val="2"/>
    <w:lvlOverride w:ilvl="1">
      <w:startOverride w:val="51"/>
    </w:lvlOverride>
  </w:num>
  <w:num w:numId="36">
    <w:abstractNumId w:val="2"/>
    <w:lvlOverride w:ilvl="1">
      <w:startOverride w:val="52"/>
    </w:lvlOverride>
  </w:num>
  <w:num w:numId="37">
    <w:abstractNumId w:val="2"/>
    <w:lvlOverride w:ilvl="1">
      <w:startOverride w:val="53"/>
    </w:lvlOverride>
  </w:num>
  <w:num w:numId="38">
    <w:abstractNumId w:val="2"/>
    <w:lvlOverride w:ilvl="1">
      <w:startOverride w:val="54"/>
    </w:lvlOverride>
  </w:num>
  <w:num w:numId="39">
    <w:abstractNumId w:val="2"/>
    <w:lvlOverride w:ilvl="1">
      <w:startOverride w:val="55"/>
    </w:lvlOverride>
  </w:num>
  <w:num w:numId="40">
    <w:abstractNumId w:val="2"/>
    <w:lvlOverride w:ilvl="1">
      <w:startOverride w:val="56"/>
    </w:lvlOverride>
  </w:num>
  <w:num w:numId="41">
    <w:abstractNumId w:val="2"/>
    <w:lvlOverride w:ilvl="1">
      <w:startOverride w:val="57"/>
    </w:lvlOverride>
  </w:num>
  <w:num w:numId="42">
    <w:abstractNumId w:val="4"/>
  </w:num>
  <w:num w:numId="43">
    <w:abstractNumId w:val="3"/>
  </w:num>
  <w:num w:numId="44">
    <w:abstractNumId w:val="2"/>
  </w:num>
  <w:num w:numId="45">
    <w:abstractNumId w:val="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AD"/>
    <w:rsid w:val="00211A1F"/>
    <w:rsid w:val="00251889"/>
    <w:rsid w:val="002C15D6"/>
    <w:rsid w:val="004E4946"/>
    <w:rsid w:val="005541E6"/>
    <w:rsid w:val="005A6BD4"/>
    <w:rsid w:val="006F669E"/>
    <w:rsid w:val="00AF17AC"/>
    <w:rsid w:val="00B61E87"/>
    <w:rsid w:val="00B727AD"/>
    <w:rsid w:val="00B912ED"/>
    <w:rsid w:val="00C31D45"/>
    <w:rsid w:val="00C517C0"/>
    <w:rsid w:val="00C90C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8C30"/>
  <w15:chartTrackingRefBased/>
  <w15:docId w15:val="{15A5D886-1050-4FEB-9DB6-5C6344D6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946"/>
    <w:pPr>
      <w:bidi/>
    </w:pPr>
    <w:rPr>
      <w:rFonts w:ascii="B Zar" w:eastAsia="B Zar" w:hAnsi="B Zar" w:cs="B Zar"/>
      <w:sz w:val="28"/>
      <w:szCs w:val="28"/>
    </w:rPr>
  </w:style>
  <w:style w:type="paragraph" w:styleId="Heading1">
    <w:name w:val="heading 1"/>
    <w:basedOn w:val="Normal"/>
    <w:next w:val="Normal"/>
    <w:link w:val="Heading1Char"/>
    <w:uiPriority w:val="9"/>
    <w:qFormat/>
    <w:rsid w:val="004E49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4946"/>
    <w:pPr>
      <w:keepNext/>
      <w:keepLines/>
      <w:spacing w:before="40" w:after="0"/>
      <w:outlineLvl w:val="1"/>
    </w:pPr>
    <w:rPr>
      <w:rFonts w:ascii="B Davat" w:eastAsia="B Davat" w:hAnsi="B Davat" w:cs="B Davat"/>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E49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49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E4946"/>
    <w:rPr>
      <w:color w:val="0000FF"/>
      <w:u w:val="single"/>
    </w:rPr>
  </w:style>
  <w:style w:type="character" w:styleId="FollowedHyperlink">
    <w:name w:val="FollowedHyperlink"/>
    <w:basedOn w:val="DefaultParagraphFont"/>
    <w:uiPriority w:val="99"/>
    <w:semiHidden/>
    <w:unhideWhenUsed/>
    <w:rsid w:val="004E4946"/>
    <w:rPr>
      <w:color w:val="800080"/>
      <w:u w:val="single"/>
    </w:rPr>
  </w:style>
  <w:style w:type="character" w:customStyle="1" w:styleId="Heading1Char">
    <w:name w:val="Heading 1 Char"/>
    <w:basedOn w:val="DefaultParagraphFont"/>
    <w:link w:val="Heading1"/>
    <w:uiPriority w:val="9"/>
    <w:rsid w:val="004E49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E4946"/>
    <w:rPr>
      <w:rFonts w:ascii="B Davat" w:eastAsia="B Davat" w:hAnsi="B Davat" w:cs="B Davat"/>
      <w:color w:val="2E74B5" w:themeColor="accent1" w:themeShade="BF"/>
      <w:sz w:val="32"/>
      <w:szCs w:val="32"/>
    </w:rPr>
  </w:style>
  <w:style w:type="paragraph" w:styleId="ListParagraph">
    <w:name w:val="List Paragraph"/>
    <w:basedOn w:val="Normal"/>
    <w:uiPriority w:val="34"/>
    <w:qFormat/>
    <w:rsid w:val="00554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01488">
      <w:bodyDiv w:val="1"/>
      <w:marLeft w:val="0"/>
      <w:marRight w:val="0"/>
      <w:marTop w:val="0"/>
      <w:marBottom w:val="0"/>
      <w:divBdr>
        <w:top w:val="none" w:sz="0" w:space="0" w:color="auto"/>
        <w:left w:val="none" w:sz="0" w:space="0" w:color="auto"/>
        <w:bottom w:val="none" w:sz="0" w:space="0" w:color="auto"/>
        <w:right w:val="none" w:sz="0" w:space="0" w:color="auto"/>
      </w:divBdr>
      <w:divsChild>
        <w:div w:id="1229001369">
          <w:marLeft w:val="0"/>
          <w:marRight w:val="0"/>
          <w:marTop w:val="0"/>
          <w:marBottom w:val="0"/>
          <w:divBdr>
            <w:top w:val="none" w:sz="0" w:space="0" w:color="auto"/>
            <w:left w:val="none" w:sz="0" w:space="0" w:color="auto"/>
            <w:bottom w:val="none" w:sz="0" w:space="0" w:color="auto"/>
            <w:right w:val="none" w:sz="0" w:space="0" w:color="auto"/>
          </w:divBdr>
          <w:divsChild>
            <w:div w:id="977421068">
              <w:marLeft w:val="0"/>
              <w:marRight w:val="0"/>
              <w:marTop w:val="0"/>
              <w:marBottom w:val="0"/>
              <w:divBdr>
                <w:top w:val="none" w:sz="0" w:space="0" w:color="auto"/>
                <w:left w:val="none" w:sz="0" w:space="0" w:color="auto"/>
                <w:bottom w:val="none" w:sz="0" w:space="0" w:color="auto"/>
                <w:right w:val="none" w:sz="0" w:space="0" w:color="auto"/>
              </w:divBdr>
              <w:divsChild>
                <w:div w:id="1931304444">
                  <w:marLeft w:val="0"/>
                  <w:marRight w:val="0"/>
                  <w:marTop w:val="0"/>
                  <w:marBottom w:val="0"/>
                  <w:divBdr>
                    <w:top w:val="none" w:sz="0" w:space="0" w:color="auto"/>
                    <w:left w:val="none" w:sz="0" w:space="0" w:color="auto"/>
                    <w:bottom w:val="none" w:sz="0" w:space="0" w:color="auto"/>
                    <w:right w:val="none" w:sz="0" w:space="0" w:color="auto"/>
                  </w:divBdr>
                  <w:divsChild>
                    <w:div w:id="1773547420">
                      <w:marLeft w:val="0"/>
                      <w:marRight w:val="0"/>
                      <w:marTop w:val="0"/>
                      <w:marBottom w:val="0"/>
                      <w:divBdr>
                        <w:top w:val="none" w:sz="0" w:space="0" w:color="auto"/>
                        <w:left w:val="none" w:sz="0" w:space="0" w:color="auto"/>
                        <w:bottom w:val="none" w:sz="0" w:space="0" w:color="auto"/>
                        <w:right w:val="none" w:sz="0" w:space="0" w:color="auto"/>
                      </w:divBdr>
                    </w:div>
                    <w:div w:id="4602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ULL" TargetMode="External"/><Relationship Id="rId18" Type="http://schemas.openxmlformats.org/officeDocument/2006/relationships/hyperlink" Target="NULL" TargetMode="External"/><Relationship Id="rId26"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21" Type="http://schemas.openxmlformats.org/officeDocument/2006/relationships/hyperlink" Target="NULL" TargetMode="External"/><Relationship Id="rId34" Type="http://schemas.openxmlformats.org/officeDocument/2006/relationships/hyperlink" Target="NULL" TargetMode="External"/><Relationship Id="rId7" Type="http://schemas.openxmlformats.org/officeDocument/2006/relationships/hyperlink" Target="NULL" TargetMode="Externa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33" Type="http://schemas.openxmlformats.org/officeDocument/2006/relationships/hyperlink" Target="NULL" TargetMode="External"/><Relationship Id="rId2" Type="http://schemas.openxmlformats.org/officeDocument/2006/relationships/styles" Target="styles.xml"/><Relationship Id="rId16" Type="http://schemas.openxmlformats.org/officeDocument/2006/relationships/hyperlink" Target="NULL" TargetMode="External"/><Relationship Id="rId20" Type="http://schemas.openxmlformats.org/officeDocument/2006/relationships/hyperlink" Target="NULL" TargetMode="External"/><Relationship Id="rId29"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1" Type="http://schemas.openxmlformats.org/officeDocument/2006/relationships/numbering" Target="numbering.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32" Type="http://schemas.openxmlformats.org/officeDocument/2006/relationships/hyperlink" Target="NULL" TargetMode="External"/><Relationship Id="rId37" Type="http://schemas.openxmlformats.org/officeDocument/2006/relationships/theme" Target="theme/theme1.xml"/><Relationship Id="rId5" Type="http://schemas.openxmlformats.org/officeDocument/2006/relationships/hyperlink" Target="NULL" TargetMode="External"/><Relationship Id="rId15" Type="http://schemas.openxmlformats.org/officeDocument/2006/relationships/hyperlink" Target="NULL" TargetMode="External"/><Relationship Id="rId23"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28"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36" Type="http://schemas.openxmlformats.org/officeDocument/2006/relationships/fontTable" Target="fontTable.xml"/><Relationship Id="rId10" Type="http://schemas.openxmlformats.org/officeDocument/2006/relationships/hyperlink" Target="NULL" TargetMode="External"/><Relationship Id="rId19" Type="http://schemas.openxmlformats.org/officeDocument/2006/relationships/hyperlink" Target="NULL" TargetMode="External"/><Relationship Id="rId31"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4" Type="http://schemas.openxmlformats.org/officeDocument/2006/relationships/webSettings" Target="webSettings.xm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27"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30" Type="http://schemas.openxmlformats.org/officeDocument/2006/relationships/hyperlink" Target="http://www.imam-khomeini.ir/fa/c78_55526/%DA%A9%D8%AA%D8%A7%D8%A8/%D8%AA%D9%81%D8%B3%DB%8C%D8%B1_%D8%B3%D9%88%D8%B1%D9%87_%D8%AD%D9%85%D8%AF/%D8%A8%D8%AE%D8%B4_%D8%A7%D9%88%D9%84_%D8%AA%D9%81%D8%B3%DB%8C%D8%B1_%D8%B3%D9%88%D8%B1%D9%87_%D8%AD%D9%85%D8%AF_%D8%A7%D8%B2_%DA%A9%D8%AA%D8%A7%D8%A8_%D8%B3%D8%B1%D8%A7%D9%84%D8%B5%D9%84%D9%88%D8%A9" TargetMode="External"/><Relationship Id="rId35" Type="http://schemas.openxmlformats.org/officeDocument/2006/relationships/hyperlink" Target="NULL" TargetMode="External"/><Relationship Id="rId8" Type="http://schemas.openxmlformats.org/officeDocument/2006/relationships/hyperlink" Target="NUL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20</Pages>
  <Words>7548</Words>
  <Characters>43025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 zahra</dc:creator>
  <cp:keywords/>
  <dc:description/>
  <cp:lastModifiedBy>ya zahra</cp:lastModifiedBy>
  <cp:revision>9</cp:revision>
  <dcterms:created xsi:type="dcterms:W3CDTF">2025-12-26T06:54:00Z</dcterms:created>
  <dcterms:modified xsi:type="dcterms:W3CDTF">2025-12-26T08:12:00Z</dcterms:modified>
</cp:coreProperties>
</file>