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227" w:rsidRDefault="005139C1" w:rsidP="005139C1">
      <w:pPr>
        <w:bidi/>
        <w:rPr>
          <w:rtl/>
        </w:rPr>
      </w:pPr>
      <w:r>
        <w:rPr>
          <w:rFonts w:hint="cs"/>
          <w:rtl/>
        </w:rPr>
        <w:t xml:space="preserve">*- صوت 166 الوظیفه فی حالة العلم الاجمالی </w:t>
      </w:r>
      <w:bookmarkStart w:id="0" w:name="_GoBack"/>
      <w:bookmarkEnd w:id="0"/>
    </w:p>
    <w:p w:rsidR="005139C1" w:rsidRDefault="009A1227" w:rsidP="009A1227">
      <w:pPr>
        <w:bidi/>
        <w:rPr>
          <w:rtl/>
        </w:rPr>
      </w:pPr>
      <w:r>
        <w:rPr>
          <w:rFonts w:hint="cs"/>
          <w:rtl/>
        </w:rPr>
        <w:t xml:space="preserve">*- </w:t>
      </w:r>
      <w:r w:rsidR="005139C1">
        <w:rPr>
          <w:rFonts w:hint="cs"/>
          <w:rtl/>
        </w:rPr>
        <w:t xml:space="preserve"> </w:t>
      </w:r>
      <w:r w:rsidR="002A3E3B">
        <w:rPr>
          <w:rFonts w:hint="cs"/>
          <w:rtl/>
        </w:rPr>
        <w:t xml:space="preserve">تا اینجا مباحثی که گفتیم در حالت شک بدوی بود ولی اگر این شک مقرون به یک علم اجمالی. </w:t>
      </w:r>
      <w:r w:rsidR="004E064F">
        <w:rPr>
          <w:rFonts w:hint="cs"/>
          <w:rtl/>
        </w:rPr>
        <w:t>یعنی یک علم اجمالی بود و یک اطرافی بود که مورد شک و شبهه بودند. آیا این علم اجمالی همانند علم تفصیلی منجز تکلیف است یا نه اساسا منجزیت ندارد یا نه منجزیت محدودی دارد.</w:t>
      </w:r>
    </w:p>
    <w:p w:rsidR="002B5E0D" w:rsidRDefault="00667AB2" w:rsidP="002B5E0D">
      <w:pPr>
        <w:bidi/>
        <w:rPr>
          <w:rtl/>
        </w:rPr>
      </w:pPr>
      <w:r>
        <w:rPr>
          <w:rFonts w:hint="cs"/>
          <w:rtl/>
        </w:rPr>
        <w:t xml:space="preserve">اینکه بگوییم اصلا منجز نیست، به تعبیر شهید صدر اصلا سخن کسی است که معلوم نیست کیست؟ یعنی اصلا هر چی گفتیم نفهمیدیم کی گفته است. </w:t>
      </w:r>
      <w:r w:rsidR="009A1FFC">
        <w:rPr>
          <w:rFonts w:hint="cs"/>
          <w:rtl/>
        </w:rPr>
        <w:t xml:space="preserve">پس اینکه اصلا منجز نیست این مورد قبول نیست. </w:t>
      </w:r>
      <w:r w:rsidR="003B14BF">
        <w:rPr>
          <w:rFonts w:hint="cs"/>
          <w:rtl/>
        </w:rPr>
        <w:t xml:space="preserve">بلکه بحث بر این است که بالاجمال یک منجزیتی دارد. </w:t>
      </w:r>
    </w:p>
    <w:p w:rsidR="00526D14" w:rsidRDefault="00526D14" w:rsidP="00526D14">
      <w:pPr>
        <w:bidi/>
        <w:rPr>
          <w:rtl/>
        </w:rPr>
      </w:pPr>
    </w:p>
    <w:p w:rsidR="005351DF" w:rsidRDefault="00526D14" w:rsidP="005D1C1A">
      <w:pPr>
        <w:bidi/>
        <w:rPr>
          <w:rtl/>
        </w:rPr>
      </w:pPr>
      <w:r>
        <w:rPr>
          <w:rFonts w:hint="cs"/>
          <w:rtl/>
        </w:rPr>
        <w:t xml:space="preserve">*- </w:t>
      </w:r>
      <w:r w:rsidR="006A4CC9">
        <w:rPr>
          <w:rFonts w:hint="cs"/>
          <w:rtl/>
        </w:rPr>
        <w:t>4/</w:t>
      </w:r>
      <w:r w:rsidR="001F3196">
        <w:rPr>
          <w:rFonts w:hint="cs"/>
          <w:rtl/>
        </w:rPr>
        <w:t xml:space="preserve">364 : </w:t>
      </w:r>
      <w:r w:rsidR="005351DF">
        <w:rPr>
          <w:rFonts w:hint="cs"/>
          <w:rtl/>
        </w:rPr>
        <w:t xml:space="preserve">بر اساس مسلک حق الطاعه آیا علم اجمالی منجز است یا نیست ؟ </w:t>
      </w:r>
      <w:r w:rsidR="00213B32">
        <w:rPr>
          <w:rFonts w:hint="cs"/>
          <w:rtl/>
        </w:rPr>
        <w:t xml:space="preserve">بله هست اتفاقا زیادی هم است زیرا مسلک حق الطاعه میگوید ولو شک داشتی اینجا علم اجمالی داری و بالاتر از شک است. </w:t>
      </w:r>
      <w:r w:rsidR="0069103A">
        <w:rPr>
          <w:rFonts w:hint="cs"/>
          <w:rtl/>
        </w:rPr>
        <w:t xml:space="preserve">در همه اطراف علم اجمالی و تک تک احتمالات اطراف را ما منجز میدانیم. </w:t>
      </w:r>
      <w:r w:rsidR="00957366">
        <w:rPr>
          <w:rFonts w:hint="cs"/>
          <w:rtl/>
        </w:rPr>
        <w:t xml:space="preserve">البته این تنجیز بنحو تعلیقی است یعنی این احتمال منجز تکلیف است مادامی که خود شارع نگوید این را کنار بگذارید. </w:t>
      </w:r>
      <w:r w:rsidR="00677FB5">
        <w:rPr>
          <w:rFonts w:hint="cs"/>
          <w:rtl/>
        </w:rPr>
        <w:t>پس طبق مسلک شهید ایشان علم اجمالی را به خودی خود منجز میداند ولی این منجزیت تعلیقی است.</w:t>
      </w:r>
      <w:r w:rsidR="00E01B73">
        <w:rPr>
          <w:rFonts w:hint="cs"/>
          <w:rtl/>
        </w:rPr>
        <w:t xml:space="preserve"> </w:t>
      </w:r>
      <w:r w:rsidR="00D3241D">
        <w:rPr>
          <w:rFonts w:hint="cs"/>
          <w:rtl/>
        </w:rPr>
        <w:t>-</w:t>
      </w:r>
      <w:r w:rsidR="00F868CA">
        <w:rPr>
          <w:rFonts w:hint="cs"/>
          <w:rtl/>
        </w:rPr>
        <w:t>حتی شهید صدر می</w:t>
      </w:r>
      <w:r w:rsidR="00606135">
        <w:rPr>
          <w:rtl/>
        </w:rPr>
        <w:softHyphen/>
      </w:r>
      <w:r w:rsidR="00F868CA">
        <w:rPr>
          <w:rFonts w:hint="cs"/>
          <w:rtl/>
        </w:rPr>
        <w:t>گوید ثبوتا مولا می</w:t>
      </w:r>
      <w:r w:rsidR="00606135">
        <w:rPr>
          <w:rtl/>
        </w:rPr>
        <w:softHyphen/>
      </w:r>
      <w:r w:rsidR="00F868CA">
        <w:rPr>
          <w:rFonts w:hint="cs"/>
          <w:rtl/>
        </w:rPr>
        <w:t xml:space="preserve">تواند بگوید نماز ولو </w:t>
      </w:r>
      <w:r w:rsidR="005D1C1A">
        <w:rPr>
          <w:rFonts w:hint="cs"/>
          <w:rtl/>
        </w:rPr>
        <w:t>اینکه علم تفصیلی دارید واجب است، ولی واجب نیست این در ثبوت میشود</w:t>
      </w:r>
      <w:r w:rsidR="00914A1F">
        <w:rPr>
          <w:rFonts w:cs="Times New Roman" w:hint="cs"/>
          <w:rtl/>
        </w:rPr>
        <w:t xml:space="preserve">؛ </w:t>
      </w:r>
      <w:r w:rsidR="00F868CA">
        <w:rPr>
          <w:rFonts w:hint="cs"/>
          <w:rtl/>
        </w:rPr>
        <w:t>البته</w:t>
      </w:r>
      <w:r w:rsidR="005D1C1A">
        <w:rPr>
          <w:rFonts w:hint="cs"/>
          <w:rtl/>
        </w:rPr>
        <w:t xml:space="preserve"> باید توجه کرد گرچه ثبوتا میشود ولی</w:t>
      </w:r>
      <w:r w:rsidR="00F868CA">
        <w:rPr>
          <w:rFonts w:hint="cs"/>
          <w:rtl/>
        </w:rPr>
        <w:t xml:space="preserve"> اثباتا نمی</w:t>
      </w:r>
      <w:r w:rsidR="0087284C">
        <w:rPr>
          <w:rtl/>
        </w:rPr>
        <w:softHyphen/>
      </w:r>
      <w:r w:rsidR="00F868CA">
        <w:rPr>
          <w:rFonts w:hint="cs"/>
          <w:rtl/>
        </w:rPr>
        <w:t>شود و عبد نمی</w:t>
      </w:r>
      <w:r w:rsidR="005F2F96">
        <w:rPr>
          <w:rtl/>
        </w:rPr>
        <w:softHyphen/>
      </w:r>
      <w:r w:rsidR="00F868CA">
        <w:rPr>
          <w:rFonts w:hint="cs"/>
          <w:rtl/>
        </w:rPr>
        <w:t xml:space="preserve">پذیرد.- </w:t>
      </w:r>
    </w:p>
    <w:p w:rsidR="00B03067" w:rsidRDefault="0059755C" w:rsidP="00B03067">
      <w:pPr>
        <w:bidi/>
        <w:rPr>
          <w:rtl/>
        </w:rPr>
      </w:pPr>
      <w:r>
        <w:rPr>
          <w:rFonts w:hint="cs"/>
          <w:rtl/>
        </w:rPr>
        <w:t xml:space="preserve">پس شهید در اینجا طبق مسلک حق الطاعه کار کند دچار مشکل نمیشود. </w:t>
      </w:r>
    </w:p>
    <w:p w:rsidR="00F23E0C" w:rsidRDefault="00F23E0C" w:rsidP="00F23E0C">
      <w:pPr>
        <w:bidi/>
        <w:rPr>
          <w:rtl/>
        </w:rPr>
      </w:pPr>
    </w:p>
    <w:p w:rsidR="00B03067" w:rsidRDefault="00B03067" w:rsidP="00E82FBF">
      <w:pPr>
        <w:bidi/>
        <w:rPr>
          <w:rtl/>
        </w:rPr>
      </w:pPr>
      <w:r>
        <w:rPr>
          <w:rFonts w:hint="cs"/>
          <w:rtl/>
        </w:rPr>
        <w:t xml:space="preserve">*- </w:t>
      </w:r>
      <w:r w:rsidR="00E01B73">
        <w:rPr>
          <w:rFonts w:hint="cs"/>
          <w:rtl/>
        </w:rPr>
        <w:t>اما قائلین به قبح عقاب بلابیان باید بگویند ما در همه</w:t>
      </w:r>
      <w:r w:rsidR="006156F0">
        <w:rPr>
          <w:rtl/>
        </w:rPr>
        <w:softHyphen/>
      </w:r>
      <w:r w:rsidR="00E01B73">
        <w:rPr>
          <w:rFonts w:hint="cs"/>
          <w:rtl/>
        </w:rPr>
        <w:t>ی اطراف علم اج</w:t>
      </w:r>
      <w:r w:rsidR="00E52523">
        <w:rPr>
          <w:rFonts w:hint="cs"/>
          <w:rtl/>
        </w:rPr>
        <w:t>مالی</w:t>
      </w:r>
      <w:r w:rsidR="00E01B73">
        <w:rPr>
          <w:rFonts w:hint="cs"/>
          <w:rtl/>
        </w:rPr>
        <w:t xml:space="preserve">، هر طرف را که جداگانه در نظر بگیریم قاعده قبح عقاب بلا بیان جاری میشود. </w:t>
      </w:r>
      <w:r w:rsidR="004C6C9C">
        <w:rPr>
          <w:rFonts w:hint="cs"/>
          <w:rtl/>
        </w:rPr>
        <w:t>زیرا در همه طرف</w:t>
      </w:r>
      <w:r w:rsidR="00E82FBF">
        <w:rPr>
          <w:rtl/>
        </w:rPr>
        <w:softHyphen/>
      </w:r>
      <w:r w:rsidR="004C6C9C">
        <w:rPr>
          <w:rFonts w:hint="cs"/>
          <w:rtl/>
        </w:rPr>
        <w:t xml:space="preserve">های به صورت جدا جدا شک بدوی دارید. اما خود قائلین این قاعده میگویند نباید در همه اطراف برائت جاری کرد. پس قائلین </w:t>
      </w:r>
      <w:r w:rsidR="00741BE3">
        <w:rPr>
          <w:rFonts w:hint="cs"/>
          <w:rtl/>
        </w:rPr>
        <w:t>قبح عقاب در اینجا دچار مشکل میشوند و باید دنبال راه حل بگ</w:t>
      </w:r>
      <w:r w:rsidR="00276400">
        <w:rPr>
          <w:rFonts w:hint="cs"/>
          <w:rtl/>
        </w:rPr>
        <w:t xml:space="preserve">ردند. </w:t>
      </w:r>
    </w:p>
    <w:p w:rsidR="00677169" w:rsidRDefault="00677169" w:rsidP="00677169">
      <w:pPr>
        <w:bidi/>
        <w:rPr>
          <w:rtl/>
        </w:rPr>
      </w:pPr>
    </w:p>
    <w:p w:rsidR="008115EE" w:rsidRDefault="008115EE" w:rsidP="008115EE">
      <w:pPr>
        <w:bidi/>
        <w:rPr>
          <w:rtl/>
        </w:rPr>
      </w:pPr>
      <w:r>
        <w:rPr>
          <w:rFonts w:hint="cs"/>
          <w:rtl/>
        </w:rPr>
        <w:t xml:space="preserve">*- </w:t>
      </w:r>
      <w:r w:rsidR="00AA65CD">
        <w:rPr>
          <w:rFonts w:hint="cs"/>
          <w:rtl/>
        </w:rPr>
        <w:t xml:space="preserve"> صوت افتادگی دارد. </w:t>
      </w:r>
    </w:p>
    <w:p w:rsidR="002B5E0D" w:rsidRDefault="002B5E0D" w:rsidP="002B5E0D">
      <w:pPr>
        <w:bidi/>
        <w:rPr>
          <w:rtl/>
        </w:rPr>
      </w:pPr>
    </w:p>
    <w:p w:rsidR="009A1FFC" w:rsidRDefault="009A1FFC" w:rsidP="009A1FFC">
      <w:pPr>
        <w:bidi/>
        <w:rPr>
          <w:rtl/>
        </w:rPr>
      </w:pPr>
    </w:p>
    <w:p w:rsidR="005139C1" w:rsidRDefault="005139C1" w:rsidP="005139C1">
      <w:pPr>
        <w:bidi/>
        <w:rPr>
          <w:rtl/>
        </w:rPr>
      </w:pPr>
    </w:p>
    <w:p w:rsidR="001319E7" w:rsidRDefault="001319E7"/>
    <w:sectPr w:rsidR="001319E7" w:rsidSect="005A353C">
      <w:pgSz w:w="11906" w:h="16838"/>
      <w:pgMar w:top="990" w:right="1016" w:bottom="900" w:left="990" w:header="720" w:footer="720" w:gutter="0"/>
      <w:pgBorders w:offsetFrom="page">
        <w:top w:val="dashed" w:sz="12" w:space="24" w:color="7030A0"/>
        <w:left w:val="dashed" w:sz="12" w:space="24" w:color="7030A0"/>
        <w:bottom w:val="dashed" w:sz="12" w:space="24" w:color="7030A0"/>
        <w:right w:val="dashed" w:sz="12" w:space="24" w:color="7030A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Zar">
    <w:charset w:val="00"/>
    <w:family w:val="auto"/>
    <w:pitch w:val="variable"/>
    <w:sig w:usb0="800020A7" w:usb1="D000004A" w:usb2="00000008" w:usb3="00000000" w:csb0="0000005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C1"/>
    <w:rsid w:val="00011954"/>
    <w:rsid w:val="000D6B18"/>
    <w:rsid w:val="001319E7"/>
    <w:rsid w:val="001F3196"/>
    <w:rsid w:val="001F3F29"/>
    <w:rsid w:val="00213B32"/>
    <w:rsid w:val="00276400"/>
    <w:rsid w:val="002A3E3B"/>
    <w:rsid w:val="002B5E0D"/>
    <w:rsid w:val="00303C11"/>
    <w:rsid w:val="00396834"/>
    <w:rsid w:val="003B14BF"/>
    <w:rsid w:val="003F506C"/>
    <w:rsid w:val="0041035D"/>
    <w:rsid w:val="00420AAB"/>
    <w:rsid w:val="004753D5"/>
    <w:rsid w:val="004C6C9C"/>
    <w:rsid w:val="004E064F"/>
    <w:rsid w:val="004F2B1C"/>
    <w:rsid w:val="0051125A"/>
    <w:rsid w:val="005139C1"/>
    <w:rsid w:val="00526D14"/>
    <w:rsid w:val="005351DF"/>
    <w:rsid w:val="0059755C"/>
    <w:rsid w:val="005D1C1A"/>
    <w:rsid w:val="005F2F96"/>
    <w:rsid w:val="00606135"/>
    <w:rsid w:val="006156F0"/>
    <w:rsid w:val="00667AB2"/>
    <w:rsid w:val="00677169"/>
    <w:rsid w:val="00677FB5"/>
    <w:rsid w:val="0069103A"/>
    <w:rsid w:val="006A4CC9"/>
    <w:rsid w:val="00741BE3"/>
    <w:rsid w:val="008115EE"/>
    <w:rsid w:val="0087284C"/>
    <w:rsid w:val="00914A1F"/>
    <w:rsid w:val="00957366"/>
    <w:rsid w:val="00963F04"/>
    <w:rsid w:val="009A1227"/>
    <w:rsid w:val="009A1FFC"/>
    <w:rsid w:val="00AA65CD"/>
    <w:rsid w:val="00AF4331"/>
    <w:rsid w:val="00B03067"/>
    <w:rsid w:val="00B12AAF"/>
    <w:rsid w:val="00D3241D"/>
    <w:rsid w:val="00DF6EEA"/>
    <w:rsid w:val="00E01B73"/>
    <w:rsid w:val="00E52523"/>
    <w:rsid w:val="00E65DC1"/>
    <w:rsid w:val="00E82FBF"/>
    <w:rsid w:val="00F23E0C"/>
    <w:rsid w:val="00F52FBE"/>
    <w:rsid w:val="00F8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5C38D"/>
  <w15:chartTrackingRefBased/>
  <w15:docId w15:val="{69D9C469-BE5F-41F6-88D9-AD293D87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Zar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5139C1"/>
    <w:rPr>
      <w:rFonts w:cs="B Zar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کامنت"/>
    <w:autoRedefine/>
    <w:uiPriority w:val="1"/>
    <w:qFormat/>
    <w:rsid w:val="00B12AAF"/>
    <w:pPr>
      <w:bidi/>
    </w:pPr>
    <w:rPr>
      <w:rFonts w:cs="B Zar"/>
      <w:b/>
      <w:bCs/>
      <w:color w:val="00206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44</cp:revision>
  <dcterms:created xsi:type="dcterms:W3CDTF">2021-10-22T09:14:00Z</dcterms:created>
  <dcterms:modified xsi:type="dcterms:W3CDTF">2021-10-25T15:18:00Z</dcterms:modified>
</cp:coreProperties>
</file>