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5F66" w:rsidRDefault="009F5F66" w:rsidP="009F5F66">
      <w:pPr>
        <w:bidi/>
      </w:pPr>
    </w:p>
    <w:p w:rsidR="009F5F66" w:rsidRDefault="009F5F66" w:rsidP="009F5F66">
      <w:pPr>
        <w:bidi/>
      </w:pPr>
    </w:p>
    <w:p w:rsidR="001319E7" w:rsidRDefault="009F5F66" w:rsidP="009F5F66">
      <w:pPr>
        <w:bidi/>
        <w:rPr>
          <w:rtl/>
        </w:rPr>
      </w:pPr>
      <w:r>
        <w:rPr>
          <w:rFonts w:hint="cs"/>
          <w:rtl/>
        </w:rPr>
        <w:t>*-  صوت</w:t>
      </w:r>
      <w:r>
        <w:rPr>
          <w:rFonts w:hint="cs"/>
          <w:rtl/>
        </w:rPr>
        <w:t xml:space="preserve"> 148 </w:t>
      </w:r>
      <w:r>
        <w:rPr>
          <w:rFonts w:hint="cs"/>
          <w:rtl/>
        </w:rPr>
        <w:t xml:space="preserve">ادامه </w:t>
      </w:r>
      <w:r w:rsidRPr="008F75DB">
        <w:rPr>
          <w:rFonts w:hint="cs"/>
          <w:highlight w:val="yellow"/>
          <w:rtl/>
        </w:rPr>
        <w:t>الاصول التنزیلیه و المحرزه</w:t>
      </w:r>
    </w:p>
    <w:p w:rsidR="009F5F66" w:rsidRDefault="009F5F66" w:rsidP="009F5F66">
      <w:pPr>
        <w:bidi/>
        <w:rPr>
          <w:rtl/>
        </w:rPr>
      </w:pPr>
    </w:p>
    <w:p w:rsidR="009F5F66" w:rsidRDefault="009F5F66" w:rsidP="009F5F66">
      <w:pPr>
        <w:bidi/>
        <w:rPr>
          <w:rFonts w:hint="cs"/>
          <w:rtl/>
        </w:rPr>
      </w:pPr>
      <w:r>
        <w:rPr>
          <w:rFonts w:hint="cs"/>
          <w:rtl/>
        </w:rPr>
        <w:t xml:space="preserve"> </w:t>
      </w:r>
      <w:r w:rsidR="00692FAE">
        <w:rPr>
          <w:rFonts w:hint="cs"/>
          <w:rtl/>
        </w:rPr>
        <w:t xml:space="preserve">*-1/325 : یک نوع اصل عملی دیگری هم مطرح است و اون جایی است که </w:t>
      </w:r>
      <w:r w:rsidR="007B744B">
        <w:rPr>
          <w:rFonts w:hint="cs"/>
          <w:rtl/>
        </w:rPr>
        <w:t xml:space="preserve">قوه محتمل یا قوه منکشف مطرح است لکن بمضمیمه قوه احتمال، اهمیت محتمل و احتمال هر دو مهم است برای مولا. </w:t>
      </w:r>
    </w:p>
    <w:p w:rsidR="00E31D00" w:rsidRDefault="007B744B" w:rsidP="00BF0382">
      <w:pPr>
        <w:bidi/>
        <w:rPr>
          <w:rFonts w:hint="cs"/>
          <w:rtl/>
        </w:rPr>
      </w:pPr>
      <w:r>
        <w:rPr>
          <w:rFonts w:hint="cs"/>
          <w:rtl/>
        </w:rPr>
        <w:t>هم به خود حکم منکشف اهمیت میدهند و هم کاشفیت او هم برایش مهم است مثل قاعده فراغ. در قاعده فراغ از اون عبادت مثل نماز خارج شده اید و بعد الان شک میکنید در اینکه آیا وضو داشتید یا نداشتید. میگویید خب انسان حین العمل اذکر است نسبت به بعد از عمل. معمولا انسان وقتی وضو نداشته باشد نمیرود نماز بخواند. حیث اینکه رفته مشغول نماز شده نشان میدهد این وضو داشته است. این اذکریت حین العمل این خودش یک اماریت و یک کاشفیت دارد یک کشفی دارد نسبت به واقع</w:t>
      </w:r>
      <w:r w:rsidR="00E01391">
        <w:rPr>
          <w:rFonts w:hint="cs"/>
          <w:rtl/>
        </w:rPr>
        <w:t>. این یک چیزی است که برای خودش و در عرف مردم به آن اهمیت میدهند، اما این به تن</w:t>
      </w:r>
      <w:r w:rsidR="00023EFD">
        <w:rPr>
          <w:rFonts w:hint="cs"/>
          <w:rtl/>
        </w:rPr>
        <w:t>هایی نیست. اگر این به تنهایی بود قاعده فراغ میشد جزو امارات ، نه در اینجا علاوه بر این حکمی هم که منکشف میشود</w:t>
      </w:r>
      <w:r w:rsidR="00621EFF">
        <w:rPr>
          <w:rFonts w:hint="cs"/>
          <w:rtl/>
        </w:rPr>
        <w:t xml:space="preserve">، </w:t>
      </w:r>
      <w:r w:rsidR="00DE3B81">
        <w:rPr>
          <w:rFonts w:hint="cs"/>
          <w:rtl/>
        </w:rPr>
        <w:t>اینکه اون عمل خاص صحیح حساب بشود این صحیح حساب شدن هم مدنظر بوده است، شهید صدر</w:t>
      </w:r>
      <w:r w:rsidR="00BF0382">
        <w:rPr>
          <w:rFonts w:hint="cs"/>
          <w:rtl/>
        </w:rPr>
        <w:t xml:space="preserve"> به این</w:t>
      </w:r>
      <w:r w:rsidR="00DE3B81">
        <w:rPr>
          <w:rFonts w:hint="cs"/>
          <w:rtl/>
        </w:rPr>
        <w:t xml:space="preserve"> میگوید</w:t>
      </w:r>
      <w:r w:rsidR="00BF0382">
        <w:rPr>
          <w:rFonts w:hint="cs"/>
          <w:rtl/>
        </w:rPr>
        <w:t xml:space="preserve"> اصل عملی محرز. اصل عملی است </w:t>
      </w:r>
      <w:r w:rsidR="00E31D00">
        <w:rPr>
          <w:rFonts w:hint="cs"/>
          <w:rtl/>
        </w:rPr>
        <w:t xml:space="preserve">یعنی محتمل مهم است </w:t>
      </w:r>
      <w:r w:rsidR="00BF0382">
        <w:rPr>
          <w:rFonts w:hint="cs"/>
          <w:rtl/>
        </w:rPr>
        <w:t>ولی</w:t>
      </w:r>
      <w:r w:rsidR="00E31D00">
        <w:rPr>
          <w:rFonts w:hint="cs"/>
          <w:rtl/>
        </w:rPr>
        <w:t xml:space="preserve"> خود احتمال و کشف هم مهم است، لذا هر دو با هم دیگر. به این میگویند اصل عملی محرز. </w:t>
      </w:r>
    </w:p>
    <w:p w:rsidR="00125335" w:rsidRDefault="00E31D00" w:rsidP="005705C4">
      <w:pPr>
        <w:bidi/>
        <w:rPr>
          <w:rtl/>
        </w:rPr>
      </w:pPr>
      <w:r>
        <w:rPr>
          <w:rFonts w:hint="cs"/>
          <w:rtl/>
        </w:rPr>
        <w:t xml:space="preserve">اینجا اشکالی ممکن است پیش بیاید ما اگر گفتیم محرز است بنابر نظر شهید صدر باید لوازم عقلیه آن هم حجت باشد. باید بگوییم قاعده فراغ </w:t>
      </w:r>
      <w:r w:rsidR="005705C4">
        <w:rPr>
          <w:rFonts w:hint="cs"/>
          <w:rtl/>
        </w:rPr>
        <w:t xml:space="preserve">در آن احتمال مهم است پس یعنی محرزیت دارد و کاشفیت دارد پس چه اشکالی دارد بگوییم این مثبتاتش هم حجت است. </w:t>
      </w:r>
    </w:p>
    <w:p w:rsidR="00F852CE" w:rsidRDefault="00125335" w:rsidP="00B1775B">
      <w:pPr>
        <w:bidi/>
        <w:rPr>
          <w:rFonts w:hint="cs"/>
          <w:rtl/>
        </w:rPr>
      </w:pPr>
      <w:r>
        <w:rPr>
          <w:rFonts w:hint="cs"/>
          <w:rtl/>
        </w:rPr>
        <w:t>مرحوم شهید صدر میگویند</w:t>
      </w:r>
      <w:r w:rsidR="009345EB">
        <w:rPr>
          <w:rFonts w:hint="cs"/>
          <w:rtl/>
        </w:rPr>
        <w:t>:</w:t>
      </w:r>
      <w:r>
        <w:rPr>
          <w:rFonts w:hint="cs"/>
          <w:rtl/>
        </w:rPr>
        <w:t xml:space="preserve"> نخیر ما مثبتات اون را حجت نمیدانیم. این دلیل نمیشود ما مثبتات اون رو حجت بدانیم. </w:t>
      </w:r>
      <w:r w:rsidR="009855AC">
        <w:rPr>
          <w:rFonts w:hint="cs"/>
          <w:rtl/>
        </w:rPr>
        <w:t xml:space="preserve">زیرا میتوان گفت درست است که احتمال در این است اما محتمل و منکشف مهم است و چون منکشف مهم میشود لذا این در مورد خاصی که </w:t>
      </w:r>
      <w:r w:rsidR="00F852CE">
        <w:rPr>
          <w:rFonts w:hint="cs"/>
          <w:rtl/>
        </w:rPr>
        <w:t>انکشاف ح</w:t>
      </w:r>
      <w:r w:rsidR="00B1775B">
        <w:rPr>
          <w:rFonts w:hint="cs"/>
          <w:rtl/>
        </w:rPr>
        <w:t>ا</w:t>
      </w:r>
      <w:r w:rsidR="00F852CE">
        <w:rPr>
          <w:rFonts w:hint="cs"/>
          <w:rtl/>
        </w:rPr>
        <w:t xml:space="preserve">صل شده و لذا ما نمیتوانیم تسری بدهیم به لوازمش. </w:t>
      </w:r>
    </w:p>
    <w:p w:rsidR="007B744B" w:rsidRDefault="00F852CE" w:rsidP="0005649B">
      <w:pPr>
        <w:bidi/>
        <w:rPr>
          <w:rtl/>
        </w:rPr>
      </w:pPr>
      <w:r>
        <w:rPr>
          <w:rFonts w:hint="cs"/>
          <w:rtl/>
        </w:rPr>
        <w:t xml:space="preserve">شاید بگویند اگر اینگونه است و بنا نیست مثبتات قاعده حجت باشد اصلا پس چه ثمره ای دارد که بگوییم قاعده فراغ اصل عملی محرز است. شهید میگویند خاصیت دارد زیرا ما وقتی بفهمیم در قاعده فراغ </w:t>
      </w:r>
      <w:r w:rsidR="00D329DF">
        <w:rPr>
          <w:rFonts w:hint="cs"/>
          <w:rtl/>
        </w:rPr>
        <w:t>اون احرازش و اون کاشفیتش از واقع،</w:t>
      </w:r>
      <w:r w:rsidR="00B1775B">
        <w:rPr>
          <w:rFonts w:hint="cs"/>
          <w:rtl/>
        </w:rPr>
        <w:t xml:space="preserve"> اهمیت دارد که عبارت بود از اذکریت حین</w:t>
      </w:r>
      <w:r w:rsidR="003C61F4">
        <w:rPr>
          <w:rtl/>
        </w:rPr>
        <w:softHyphen/>
      </w:r>
      <w:r w:rsidR="00B1775B">
        <w:rPr>
          <w:rFonts w:hint="cs"/>
          <w:rtl/>
        </w:rPr>
        <w:t>العمل، اگر فهمیدیم اینطوری است پس باید بگوییم دلیل قاعده فراغ شامل مواردی که من علم دارم حین العمل حواسم پرت بوده ، شامل این مو</w:t>
      </w:r>
      <w:r w:rsidR="0005649B">
        <w:rPr>
          <w:rFonts w:hint="cs"/>
          <w:rtl/>
        </w:rPr>
        <w:t>ار</w:t>
      </w:r>
      <w:r w:rsidR="00B1775B">
        <w:rPr>
          <w:rFonts w:hint="cs"/>
          <w:rtl/>
        </w:rPr>
        <w:t xml:space="preserve">د نمیشود. </w:t>
      </w:r>
    </w:p>
    <w:p w:rsidR="003C61F4" w:rsidRDefault="00962C0E" w:rsidP="009A1D41">
      <w:pPr>
        <w:bidi/>
        <w:rPr>
          <w:rtl/>
        </w:rPr>
      </w:pPr>
      <w:r>
        <w:rPr>
          <w:rFonts w:hint="cs"/>
          <w:rtl/>
        </w:rPr>
        <w:t>*-  مثلا شما نماز ظهر خواندی و بعد از اتمام نماز شک میکنی که وضو داشتی یا نداشتی. فقهاء اینجا میگویند طبق قاعده فراغ نماز شما صحیح است. لازمه عقلی و مثبتات آن است که شما تسری بدهید و بگویید میتوانم با این وضو نماز عصر بخوانم. فقها</w:t>
      </w:r>
      <w:r w:rsidR="009A1D41">
        <w:rPr>
          <w:rFonts w:hint="cs"/>
          <w:rtl/>
        </w:rPr>
        <w:t>ء</w:t>
      </w:r>
      <w:r>
        <w:rPr>
          <w:rFonts w:hint="cs"/>
          <w:rtl/>
        </w:rPr>
        <w:t xml:space="preserve"> میگویند نخیر این مثبتات حجت نیست. </w:t>
      </w:r>
    </w:p>
    <w:p w:rsidR="009F5F66" w:rsidRDefault="009A1D41" w:rsidP="009F5F66">
      <w:pPr>
        <w:bidi/>
        <w:rPr>
          <w:rtl/>
        </w:rPr>
      </w:pPr>
      <w:r>
        <w:rPr>
          <w:rFonts w:hint="cs"/>
          <w:rtl/>
        </w:rPr>
        <w:t xml:space="preserve">اما همین نماز ظهر ، نماز ظهر تمام شده و من در حین نماز اذکریت داشتم که وضو داشتم و الان شک دارم که وضو داشتم یا نه ؟ میگویند طبق قاعده فراغ نماز شما صحیح است. ولی اگر کلا میدانم حواسم پرت بود در قبل از نماز و در حین العمل کلا حواسم پرت بوده که وضو داشتم یا نه ؟ این دیگر قاعده فراغ جاری نمیشود. </w:t>
      </w:r>
    </w:p>
    <w:p w:rsidR="00E807AF" w:rsidRDefault="00E807AF" w:rsidP="00E807AF">
      <w:pPr>
        <w:bidi/>
        <w:rPr>
          <w:rtl/>
        </w:rPr>
      </w:pPr>
    </w:p>
    <w:p w:rsidR="00E807AF" w:rsidRDefault="00E807AF" w:rsidP="00E807AF">
      <w:pPr>
        <w:bidi/>
        <w:rPr>
          <w:rtl/>
        </w:rPr>
      </w:pPr>
      <w:r>
        <w:rPr>
          <w:rFonts w:hint="cs"/>
          <w:rtl/>
        </w:rPr>
        <w:lastRenderedPageBreak/>
        <w:t>*-</w:t>
      </w:r>
      <w:r w:rsidR="00B211E3">
        <w:rPr>
          <w:rFonts w:hint="cs"/>
          <w:rtl/>
        </w:rPr>
        <w:t xml:space="preserve"> </w:t>
      </w:r>
      <w:r w:rsidR="00762D10">
        <w:rPr>
          <w:rFonts w:hint="cs"/>
          <w:rtl/>
        </w:rPr>
        <w:t xml:space="preserve"> حالا فرض کنید کسی قاعده فراغ را اصل عملی محرز نداند، یعنی میگوید همان حکم منکشف مهم است و دیگر کاشفیت ندارد. حالا بعد از </w:t>
      </w:r>
      <w:r w:rsidR="005718CC">
        <w:rPr>
          <w:rFonts w:hint="cs"/>
          <w:rtl/>
        </w:rPr>
        <w:t xml:space="preserve">نماز که تمام شده من یقین دارم که حین الصلاة من حواسم جمع نبوده است؛ </w:t>
      </w:r>
      <w:r w:rsidR="001614E5">
        <w:rPr>
          <w:rFonts w:hint="cs"/>
          <w:rtl/>
        </w:rPr>
        <w:t xml:space="preserve">یقین هم داشته باشد در این حالت قاعده فراغ مثل اصالة البرائه میماند و فراغ جاری میکنیم که نماز صحیح بوده است ولو اینکه شما مطمئنی در حین نماز اصلا حواست واقعا پرت بوده است. </w:t>
      </w:r>
    </w:p>
    <w:p w:rsidR="00E41DE8" w:rsidRDefault="00E41DE8" w:rsidP="00E41DE8">
      <w:pPr>
        <w:bidi/>
        <w:rPr>
          <w:rtl/>
        </w:rPr>
      </w:pPr>
    </w:p>
    <w:p w:rsidR="00977DBC" w:rsidRDefault="00977DBC" w:rsidP="00977DBC">
      <w:pPr>
        <w:bidi/>
        <w:rPr>
          <w:rFonts w:hint="cs"/>
          <w:rtl/>
        </w:rPr>
      </w:pPr>
      <w:r>
        <w:rPr>
          <w:rFonts w:hint="cs"/>
          <w:rtl/>
        </w:rPr>
        <w:t xml:space="preserve">*-4/325 : </w:t>
      </w:r>
      <w:r w:rsidR="008132AB">
        <w:rPr>
          <w:rFonts w:hint="cs"/>
          <w:rtl/>
        </w:rPr>
        <w:t xml:space="preserve">مورد جریان الاصول العملیه : </w:t>
      </w:r>
    </w:p>
    <w:p w:rsidR="008132AB" w:rsidRDefault="00767CB2" w:rsidP="008132AB">
      <w:pPr>
        <w:bidi/>
        <w:rPr>
          <w:rtl/>
        </w:rPr>
      </w:pPr>
      <w:r>
        <w:rPr>
          <w:rFonts w:hint="cs"/>
          <w:rtl/>
        </w:rPr>
        <w:t>این بحثی که میخواهند اینجا بفرماید تقریبا م</w:t>
      </w:r>
      <w:r w:rsidR="008E317E">
        <w:rPr>
          <w:rFonts w:hint="cs"/>
          <w:rtl/>
        </w:rPr>
        <w:t xml:space="preserve">یتوان گفت در خود حلقات نداشتیم تکرار یا باز کردن بحث های گذشته نیست. </w:t>
      </w:r>
    </w:p>
    <w:p w:rsidR="007E355F" w:rsidRDefault="007E355F" w:rsidP="00351444">
      <w:pPr>
        <w:bidi/>
        <w:rPr>
          <w:rFonts w:hint="cs"/>
          <w:rtl/>
        </w:rPr>
      </w:pPr>
      <w:r>
        <w:rPr>
          <w:rFonts w:hint="cs"/>
          <w:rtl/>
        </w:rPr>
        <w:t xml:space="preserve">خلاصه این بحث سر این است که </w:t>
      </w:r>
      <w:r w:rsidR="00716719">
        <w:rPr>
          <w:rFonts w:hint="cs"/>
          <w:rtl/>
        </w:rPr>
        <w:t xml:space="preserve">آیا اصول عملیه شرعیه، </w:t>
      </w:r>
      <w:r w:rsidR="00305D80">
        <w:rPr>
          <w:rFonts w:hint="cs"/>
          <w:rtl/>
        </w:rPr>
        <w:t xml:space="preserve">فقط به لحاظ شک در احکام </w:t>
      </w:r>
      <w:r w:rsidR="00351444">
        <w:rPr>
          <w:rFonts w:hint="cs"/>
          <w:rtl/>
        </w:rPr>
        <w:t>واقعی</w:t>
      </w:r>
      <w:r w:rsidR="00305D80">
        <w:rPr>
          <w:rFonts w:hint="cs"/>
          <w:rtl/>
        </w:rPr>
        <w:t xml:space="preserve"> جاری میشوند یعنی وقتی در یک حکم واقعی شک کردیم اصل عملی جاری میکنیم یا اینکه علاوه بر جریانشان در آن مورد به لحاظ شک</w:t>
      </w:r>
      <w:r w:rsidR="00C01F70">
        <w:rPr>
          <w:rFonts w:hint="cs"/>
          <w:rtl/>
        </w:rPr>
        <w:t xml:space="preserve"> در احکام ظاهریه هم جاری میشود؟ </w:t>
      </w:r>
    </w:p>
    <w:p w:rsidR="00C01F70" w:rsidRDefault="00C01F70" w:rsidP="00C01F70">
      <w:pPr>
        <w:bidi/>
        <w:rPr>
          <w:rtl/>
        </w:rPr>
      </w:pPr>
      <w:r>
        <w:rPr>
          <w:rFonts w:hint="cs"/>
          <w:rtl/>
        </w:rPr>
        <w:t xml:space="preserve">قد یقال که این </w:t>
      </w:r>
      <w:r w:rsidR="00362757">
        <w:rPr>
          <w:rFonts w:hint="cs"/>
          <w:rtl/>
        </w:rPr>
        <w:t xml:space="preserve">اصول به هر دو لحاظ جاری میشوند یعنی هم به برائت از حکم واقعی نیاز داریم و </w:t>
      </w:r>
      <w:r w:rsidR="00D72CE2">
        <w:rPr>
          <w:rFonts w:hint="cs"/>
          <w:rtl/>
        </w:rPr>
        <w:t xml:space="preserve">هم به برائت از حکم ظاهری که عبارت است از حجت مشکوکه. </w:t>
      </w:r>
      <w:r w:rsidR="00A91409">
        <w:rPr>
          <w:rFonts w:hint="cs"/>
          <w:rtl/>
        </w:rPr>
        <w:t xml:space="preserve">- </w:t>
      </w:r>
      <w:r w:rsidR="00D72CE2">
        <w:rPr>
          <w:rFonts w:hint="cs"/>
          <w:rtl/>
        </w:rPr>
        <w:t>این حجت مشکوکه همان حکم ظاهری است</w:t>
      </w:r>
      <w:r w:rsidR="004D2866">
        <w:rPr>
          <w:rFonts w:hint="cs"/>
          <w:rtl/>
        </w:rPr>
        <w:t xml:space="preserve"> منظور این است.</w:t>
      </w:r>
      <w:r w:rsidR="00D72CE2">
        <w:rPr>
          <w:rFonts w:hint="cs"/>
          <w:rtl/>
        </w:rPr>
        <w:t xml:space="preserve">. </w:t>
      </w:r>
      <w:r w:rsidR="00A91409">
        <w:rPr>
          <w:rFonts w:hint="cs"/>
          <w:rtl/>
        </w:rPr>
        <w:t xml:space="preserve">- </w:t>
      </w:r>
    </w:p>
    <w:p w:rsidR="00977DBC" w:rsidRPr="000E5E7C" w:rsidRDefault="00090831" w:rsidP="00977DBC">
      <w:pPr>
        <w:bidi/>
        <w:rPr>
          <w:rFonts w:hint="cs"/>
          <w:rtl/>
        </w:rPr>
      </w:pPr>
      <w:r>
        <w:rPr>
          <w:rFonts w:hint="cs"/>
          <w:rtl/>
        </w:rPr>
        <w:t xml:space="preserve">*- ببنیید یک وقتی است که من شک میکنم در یک تکلیف </w:t>
      </w:r>
      <w:r w:rsidRPr="000E5E7C">
        <w:rPr>
          <w:rFonts w:hint="cs"/>
          <w:rtl/>
        </w:rPr>
        <w:t xml:space="preserve">واقعی " الدعاء عندالرویة الهلال " آیا دعا حین رویت هلال واجب است یا نیست؟ من در اینجا مثلا برائت جاری میکنم یا فرض بفرمایید یک مورد خاصی است که من احتیاط جاری میکنم </w:t>
      </w:r>
      <w:r w:rsidR="00307D15" w:rsidRPr="000E5E7C">
        <w:rPr>
          <w:rFonts w:hint="cs"/>
          <w:rtl/>
        </w:rPr>
        <w:t xml:space="preserve">مثل مسأله دماء. در اینجا در واقع عند شک در حکم واقعی است مثلا شک دارم دقیقا این حکم عندالله چیست ؟ اینجا مثلا برائت جاری میکنم. </w:t>
      </w:r>
    </w:p>
    <w:p w:rsidR="003F1C99" w:rsidRDefault="00307D15" w:rsidP="003F1C99">
      <w:pPr>
        <w:bidi/>
        <w:rPr>
          <w:rtl/>
        </w:rPr>
      </w:pPr>
      <w:r w:rsidRPr="000E5E7C">
        <w:rPr>
          <w:rFonts w:hint="cs"/>
          <w:rtl/>
        </w:rPr>
        <w:t>یک وقتی است این شک وجود دارد و فی حین الشک یک روایت بدست من میرسد. روایت میگوید یجب الدعاء عندالرویة الهلال؛ اما این روایتش سندش ضعیف است</w:t>
      </w:r>
      <w:r w:rsidR="00B6187C" w:rsidRPr="000E5E7C">
        <w:rPr>
          <w:rFonts w:hint="cs"/>
          <w:rtl/>
        </w:rPr>
        <w:t xml:space="preserve">. </w:t>
      </w:r>
      <w:r w:rsidR="0012715D">
        <w:rPr>
          <w:rFonts w:hint="cs"/>
          <w:rtl/>
        </w:rPr>
        <w:t>پس در اینجا شک میکنم در اینکه اصلا این روایت از امام علیه السلام صادر شده است.</w:t>
      </w:r>
    </w:p>
    <w:p w:rsidR="00945DD5" w:rsidRDefault="006952BB" w:rsidP="00B9131F">
      <w:pPr>
        <w:bidi/>
        <w:rPr>
          <w:rtl/>
        </w:rPr>
      </w:pPr>
      <w:r>
        <w:rPr>
          <w:rFonts w:hint="cs"/>
          <w:rtl/>
        </w:rPr>
        <w:t>پس یک شکی داشتم قبلش در نزد خودم که اصلا این حکم در نزد خدا است یا نه ؟ این یک مرحله</w:t>
      </w:r>
      <w:r w:rsidR="003F1C99">
        <w:rPr>
          <w:rFonts w:hint="cs"/>
          <w:rtl/>
        </w:rPr>
        <w:t xml:space="preserve"> که شهید صدر به این میگوید احتمال بسیط. </w:t>
      </w:r>
      <w:r w:rsidR="0014153D">
        <w:rPr>
          <w:rFonts w:hint="cs"/>
          <w:rtl/>
        </w:rPr>
        <w:t xml:space="preserve"> </w:t>
      </w:r>
      <w:r>
        <w:rPr>
          <w:rFonts w:hint="cs"/>
          <w:rtl/>
        </w:rPr>
        <w:t xml:space="preserve"> در این مرحله دوم روایتی به دست من آمده </w:t>
      </w:r>
      <w:r w:rsidR="00EB229E">
        <w:rPr>
          <w:rFonts w:hint="cs"/>
          <w:rtl/>
        </w:rPr>
        <w:t xml:space="preserve">و من شک میکنم </w:t>
      </w:r>
      <w:r>
        <w:rPr>
          <w:rFonts w:hint="cs"/>
          <w:rtl/>
        </w:rPr>
        <w:t xml:space="preserve">که با وجود چنین روایتی چنین حکمی از امام صادر شده باشد و من شک میکنم شاید </w:t>
      </w:r>
      <w:r w:rsidR="00493F47">
        <w:rPr>
          <w:rFonts w:hint="cs"/>
          <w:rtl/>
        </w:rPr>
        <w:t>راوی</w:t>
      </w:r>
      <w:r w:rsidR="00B9131F">
        <w:rPr>
          <w:rtl/>
        </w:rPr>
        <w:softHyphen/>
      </w:r>
      <w:r w:rsidR="00B9131F">
        <w:rPr>
          <w:rFonts w:hint="cs"/>
          <w:rtl/>
        </w:rPr>
        <w:t>اش</w:t>
      </w:r>
      <w:r w:rsidR="00493F47">
        <w:rPr>
          <w:rFonts w:hint="cs"/>
          <w:rtl/>
        </w:rPr>
        <w:t xml:space="preserve">، </w:t>
      </w:r>
      <w:r>
        <w:rPr>
          <w:rFonts w:hint="cs"/>
          <w:rtl/>
        </w:rPr>
        <w:t>انسان راست</w:t>
      </w:r>
      <w:r w:rsidR="00493F47">
        <w:rPr>
          <w:rtl/>
        </w:rPr>
        <w:softHyphen/>
      </w:r>
      <w:r>
        <w:rPr>
          <w:rFonts w:hint="cs"/>
          <w:rtl/>
        </w:rPr>
        <w:t>گویی بوده و رجال اشتباه کرده است یا</w:t>
      </w:r>
      <w:r w:rsidR="00C645A1">
        <w:rPr>
          <w:rFonts w:hint="cs"/>
          <w:rtl/>
        </w:rPr>
        <w:t xml:space="preserve"> اینکه دروغگو بود این هم یک شک.</w:t>
      </w:r>
    </w:p>
    <w:p w:rsidR="00307D15" w:rsidRDefault="006952BB" w:rsidP="00A902D1">
      <w:pPr>
        <w:bidi/>
        <w:rPr>
          <w:rtl/>
        </w:rPr>
      </w:pPr>
      <w:r>
        <w:rPr>
          <w:rFonts w:hint="cs"/>
          <w:rtl/>
        </w:rPr>
        <w:t xml:space="preserve">یک مرحله دیگر این ست که اصلا راوی اش درست است و ثقه هستند ولی من اصلا نمیدانم که آیا اصلا شارع ما را متعبد کرده است که به خبر واحد ثقه عمل کنیم یا نه ؟ ما میدانیم اصل در ظنون این است که به ظن عمل نکنیم. </w:t>
      </w:r>
      <w:r w:rsidR="0044777F">
        <w:rPr>
          <w:rFonts w:hint="cs"/>
          <w:rtl/>
        </w:rPr>
        <w:t>پس من شبهه</w:t>
      </w:r>
      <w:r w:rsidR="00A902D1">
        <w:rPr>
          <w:rtl/>
        </w:rPr>
        <w:softHyphen/>
      </w:r>
      <w:r w:rsidR="0044777F">
        <w:rPr>
          <w:rFonts w:hint="cs"/>
          <w:rtl/>
        </w:rPr>
        <w:t>ام موضوعی نیست بلکه شبهه</w:t>
      </w:r>
      <w:r w:rsidR="00A902D1">
        <w:rPr>
          <w:rtl/>
        </w:rPr>
        <w:softHyphen/>
      </w:r>
      <w:r w:rsidR="0044777F">
        <w:rPr>
          <w:rFonts w:hint="cs"/>
          <w:rtl/>
        </w:rPr>
        <w:t>ام حکمی است</w:t>
      </w:r>
      <w:r w:rsidR="00A902D1">
        <w:rPr>
          <w:rFonts w:hint="cs"/>
          <w:rtl/>
        </w:rPr>
        <w:t xml:space="preserve"> که من شک دارم </w:t>
      </w:r>
      <w:r w:rsidR="001D33DD">
        <w:rPr>
          <w:rFonts w:hint="cs"/>
          <w:rtl/>
        </w:rPr>
        <w:t>اصلا به خبر ثقه عمل کنم یا نه</w:t>
      </w:r>
      <w:r w:rsidR="008345A2">
        <w:rPr>
          <w:rFonts w:hint="cs"/>
          <w:rtl/>
        </w:rPr>
        <w:t>؟!</w:t>
      </w:r>
      <w:r w:rsidR="0044777F">
        <w:rPr>
          <w:rFonts w:hint="cs"/>
          <w:rtl/>
        </w:rPr>
        <w:t xml:space="preserve">. </w:t>
      </w:r>
    </w:p>
    <w:p w:rsidR="00703095" w:rsidRDefault="001146A1" w:rsidP="00703095">
      <w:pPr>
        <w:bidi/>
        <w:rPr>
          <w:rFonts w:hint="cs"/>
          <w:rtl/>
        </w:rPr>
      </w:pPr>
      <w:r>
        <w:rPr>
          <w:rFonts w:hint="cs"/>
          <w:rtl/>
        </w:rPr>
        <w:t xml:space="preserve">شهید صدر به این تیکه دوم که سراغ روایت میروند میگویند احتمال مرکب. </w:t>
      </w:r>
    </w:p>
    <w:p w:rsidR="00F93353" w:rsidRDefault="00B56DE8" w:rsidP="00E460E7">
      <w:pPr>
        <w:bidi/>
        <w:rPr>
          <w:rtl/>
        </w:rPr>
      </w:pPr>
      <w:r>
        <w:rPr>
          <w:rFonts w:hint="cs"/>
          <w:rtl/>
        </w:rPr>
        <w:t>در موردی که در اصل حکم واقعی شک میکنیم برائت جاری میشود زیرا همه م</w:t>
      </w:r>
      <w:r w:rsidR="00AE4D2D">
        <w:rPr>
          <w:rFonts w:hint="cs"/>
          <w:rtl/>
        </w:rPr>
        <w:t>ی</w:t>
      </w:r>
      <w:r>
        <w:rPr>
          <w:rFonts w:hint="cs"/>
          <w:rtl/>
        </w:rPr>
        <w:t xml:space="preserve">دانیم مورد جریان اصول عملیه شک در واقع است. </w:t>
      </w:r>
      <w:r w:rsidR="00F93353">
        <w:rPr>
          <w:rFonts w:hint="cs"/>
          <w:rtl/>
        </w:rPr>
        <w:t>اما در احتمال مرکب شک در حکم ظاهری است نه در حکم واقعی</w:t>
      </w:r>
      <w:r w:rsidR="00E460E7">
        <w:rPr>
          <w:rFonts w:hint="cs"/>
          <w:rtl/>
        </w:rPr>
        <w:t>،</w:t>
      </w:r>
      <w:r w:rsidR="00F93353">
        <w:rPr>
          <w:rFonts w:hint="cs"/>
          <w:rtl/>
        </w:rPr>
        <w:t xml:space="preserve"> در واقع من شک میکنم که حکم حجیت برای خبر واحد ثقه است و این شک من یا ناشی از شبهه موضوعی است یا شک در شبهه حکمی. </w:t>
      </w:r>
    </w:p>
    <w:p w:rsidR="006A3C94" w:rsidRDefault="00F93353" w:rsidP="006A3C94">
      <w:pPr>
        <w:bidi/>
        <w:rPr>
          <w:rFonts w:hint="cs"/>
          <w:rtl/>
        </w:rPr>
      </w:pPr>
      <w:r>
        <w:rPr>
          <w:rFonts w:hint="cs"/>
          <w:rtl/>
        </w:rPr>
        <w:lastRenderedPageBreak/>
        <w:t xml:space="preserve">حالا در حکم ظاهری آیا اصول عملیه جاری میشود ؟ </w:t>
      </w:r>
      <w:r w:rsidR="004F1806">
        <w:rPr>
          <w:rFonts w:hint="cs"/>
          <w:rtl/>
        </w:rPr>
        <w:t>لقائل ان یقول که اصلا لغو است و معنا ندارد. وقتی شما آمدید برائت جاری کردید در اصل اون تکلیف واقعی مشکوک، که آیا دعاء عندالرویت هلال</w:t>
      </w:r>
      <w:r w:rsidR="00F06459">
        <w:rPr>
          <w:rFonts w:hint="cs"/>
          <w:rtl/>
        </w:rPr>
        <w:t xml:space="preserve"> واجب است یا نه؟ و </w:t>
      </w:r>
      <w:r w:rsidR="004F1806">
        <w:rPr>
          <w:rFonts w:hint="cs"/>
          <w:rtl/>
        </w:rPr>
        <w:t xml:space="preserve"> برائت جاری کردید </w:t>
      </w:r>
      <w:r w:rsidR="00AA1A5A">
        <w:rPr>
          <w:rFonts w:hint="cs"/>
          <w:rtl/>
        </w:rPr>
        <w:t xml:space="preserve">که نه واجب نیست، </w:t>
      </w:r>
      <w:r w:rsidR="004F1806">
        <w:rPr>
          <w:rFonts w:hint="cs"/>
          <w:rtl/>
        </w:rPr>
        <w:t>دیگر نوبت نمی</w:t>
      </w:r>
      <w:r w:rsidR="005B4064">
        <w:rPr>
          <w:rtl/>
        </w:rPr>
        <w:softHyphen/>
      </w:r>
      <w:r w:rsidR="004F1806">
        <w:rPr>
          <w:rFonts w:hint="cs"/>
          <w:rtl/>
        </w:rPr>
        <w:t>ر</w:t>
      </w:r>
      <w:r w:rsidR="005B4064">
        <w:rPr>
          <w:rtl/>
        </w:rPr>
        <w:softHyphen/>
      </w:r>
      <w:r w:rsidR="004F1806">
        <w:rPr>
          <w:rFonts w:hint="cs"/>
          <w:rtl/>
        </w:rPr>
        <w:t xml:space="preserve">سد به اون روایت </w:t>
      </w:r>
      <w:r w:rsidR="006A3C94">
        <w:rPr>
          <w:rFonts w:hint="cs"/>
          <w:rtl/>
        </w:rPr>
        <w:t>.</w:t>
      </w:r>
    </w:p>
    <w:p w:rsidR="00F93353" w:rsidRDefault="00AE4D2D" w:rsidP="006A3C94">
      <w:pPr>
        <w:bidi/>
        <w:rPr>
          <w:rtl/>
        </w:rPr>
      </w:pPr>
      <w:r>
        <w:rPr>
          <w:rFonts w:hint="cs"/>
          <w:rtl/>
        </w:rPr>
        <w:t xml:space="preserve">و </w:t>
      </w:r>
      <w:r w:rsidR="004F1806">
        <w:rPr>
          <w:rFonts w:hint="cs"/>
          <w:rtl/>
        </w:rPr>
        <w:t xml:space="preserve"> قد یقال نه دو مطلب است اونجا که برائت جاری کردید یک احتمال بسیط مطرح بود اما الان یک مسأله تازه</w:t>
      </w:r>
      <w:r w:rsidR="00380FA3">
        <w:rPr>
          <w:rtl/>
        </w:rPr>
        <w:softHyphen/>
      </w:r>
      <w:r w:rsidR="004F1806">
        <w:rPr>
          <w:rFonts w:hint="cs"/>
          <w:rtl/>
        </w:rPr>
        <w:t>ای پیش آمده و یک روایت بدست شما آمده و الان شما یک خطری را حس میکنید. اگر شما آمدید برائت جاری کردید در یک حکم واقعی این شما را در مصونیت قرار نمی</w:t>
      </w:r>
      <w:r w:rsidR="0016253C">
        <w:rPr>
          <w:rtl/>
        </w:rPr>
        <w:softHyphen/>
      </w:r>
      <w:r w:rsidR="004F1806">
        <w:rPr>
          <w:rFonts w:hint="cs"/>
          <w:rtl/>
        </w:rPr>
        <w:t xml:space="preserve">دهد که بخواهید </w:t>
      </w:r>
      <w:r w:rsidR="00CE06A3">
        <w:rPr>
          <w:rFonts w:hint="cs"/>
          <w:rtl/>
        </w:rPr>
        <w:t xml:space="preserve">برائت جاری کنید فقط در مورد حکم واقعی. </w:t>
      </w:r>
    </w:p>
    <w:p w:rsidR="001A226C" w:rsidRDefault="001A226C" w:rsidP="001A226C">
      <w:pPr>
        <w:bidi/>
        <w:rPr>
          <w:rtl/>
        </w:rPr>
      </w:pPr>
    </w:p>
    <w:p w:rsidR="00365609" w:rsidRDefault="001A226C" w:rsidP="00365609">
      <w:pPr>
        <w:bidi/>
        <w:rPr>
          <w:rtl/>
        </w:rPr>
      </w:pPr>
      <w:r>
        <w:rPr>
          <w:rFonts w:hint="cs"/>
          <w:rtl/>
        </w:rPr>
        <w:t xml:space="preserve">*- </w:t>
      </w:r>
      <w:bookmarkStart w:id="0" w:name="_GoBack"/>
      <w:bookmarkEnd w:id="0"/>
    </w:p>
    <w:p w:rsidR="003F1C99" w:rsidRPr="000E5E7C" w:rsidRDefault="003F1C99" w:rsidP="003F1C99">
      <w:pPr>
        <w:bidi/>
        <w:rPr>
          <w:rFonts w:hint="cs"/>
          <w:rtl/>
        </w:rPr>
      </w:pPr>
    </w:p>
    <w:p w:rsidR="00307D15" w:rsidRPr="00090831" w:rsidRDefault="00307D15" w:rsidP="00307D15">
      <w:pPr>
        <w:bidi/>
        <w:rPr>
          <w:rFonts w:cs="Calibri"/>
          <w:rtl/>
        </w:rPr>
      </w:pPr>
    </w:p>
    <w:p w:rsidR="00977DBC" w:rsidRDefault="00977DBC" w:rsidP="00977DBC">
      <w:pPr>
        <w:bidi/>
        <w:rPr>
          <w:rtl/>
        </w:rPr>
      </w:pPr>
    </w:p>
    <w:p w:rsidR="00977DBC" w:rsidRDefault="00977DBC" w:rsidP="00977DBC">
      <w:pPr>
        <w:bidi/>
        <w:rPr>
          <w:rtl/>
        </w:rPr>
      </w:pPr>
    </w:p>
    <w:p w:rsidR="00977DBC" w:rsidRDefault="00977DBC" w:rsidP="00977DBC">
      <w:pPr>
        <w:bidi/>
        <w:rPr>
          <w:rtl/>
        </w:rPr>
      </w:pPr>
    </w:p>
    <w:p w:rsidR="00E41DE8" w:rsidRDefault="00E41DE8" w:rsidP="00E41DE8">
      <w:pPr>
        <w:bidi/>
        <w:rPr>
          <w:rtl/>
        </w:rPr>
      </w:pPr>
    </w:p>
    <w:p w:rsidR="00DF7455" w:rsidRDefault="00DF7455" w:rsidP="00DF7455">
      <w:pPr>
        <w:bidi/>
        <w:rPr>
          <w:rFonts w:hint="cs"/>
          <w:rtl/>
        </w:rPr>
      </w:pPr>
    </w:p>
    <w:p w:rsidR="009F5F66" w:rsidRDefault="009F5F66" w:rsidP="009F5F66">
      <w:pPr>
        <w:rPr>
          <w:rtl/>
        </w:rPr>
      </w:pPr>
    </w:p>
    <w:p w:rsidR="009F5F66" w:rsidRPr="004D1756" w:rsidRDefault="00B432F2" w:rsidP="009F5F66">
      <w:pPr>
        <w:pBdr>
          <w:top w:val="dashSmallGap" w:sz="4" w:space="1" w:color="7030A0"/>
          <w:left w:val="dashSmallGap" w:sz="4" w:space="4" w:color="7030A0"/>
          <w:bottom w:val="dashSmallGap" w:sz="4" w:space="1" w:color="7030A0"/>
          <w:right w:val="dashSmallGap" w:sz="4" w:space="4" w:color="7030A0"/>
        </w:pBdr>
        <w:autoSpaceDE w:val="0"/>
        <w:autoSpaceDN w:val="0"/>
        <w:bidi/>
        <w:adjustRightInd w:val="0"/>
        <w:rPr>
          <w:sz w:val="28"/>
        </w:rPr>
      </w:pPr>
      <w:r>
        <w:rPr>
          <w:rFonts w:hint="cs"/>
          <w:sz w:val="28"/>
          <w:rtl/>
        </w:rPr>
        <w:t>ر</w:t>
      </w:r>
      <w:r w:rsidR="009F5F66" w:rsidRPr="004D1756">
        <w:rPr>
          <w:rFonts w:hint="cs"/>
          <w:sz w:val="28"/>
          <w:rtl/>
        </w:rPr>
        <w:t xml:space="preserve">اهنمای تقریرات حلقه ثالثه : </w:t>
      </w:r>
    </w:p>
    <w:p w:rsidR="009F5F66" w:rsidRPr="004D1756" w:rsidRDefault="009F5F66" w:rsidP="009F5F66">
      <w:pPr>
        <w:pBdr>
          <w:top w:val="dashSmallGap" w:sz="4" w:space="1" w:color="7030A0"/>
          <w:left w:val="dashSmallGap" w:sz="4" w:space="4" w:color="7030A0"/>
          <w:bottom w:val="dashSmallGap" w:sz="4" w:space="1" w:color="7030A0"/>
          <w:right w:val="dashSmallGap" w:sz="4" w:space="4" w:color="7030A0"/>
        </w:pBdr>
        <w:autoSpaceDE w:val="0"/>
        <w:autoSpaceDN w:val="0"/>
        <w:bidi/>
        <w:adjustRightInd w:val="0"/>
        <w:rPr>
          <w:sz w:val="28"/>
        </w:rPr>
      </w:pPr>
      <w:r w:rsidRPr="004D1756">
        <w:rPr>
          <w:rFonts w:hint="cs"/>
          <w:sz w:val="28"/>
          <w:rtl/>
        </w:rPr>
        <w:t>این تقریرات از روی صوت حلقه ثالثه استاد محمدحسین ملک زاده تقریر شده</w:t>
      </w:r>
      <w:r w:rsidRPr="004D1756">
        <w:rPr>
          <w:rFonts w:hint="cs"/>
          <w:sz w:val="28"/>
          <w:rtl/>
        </w:rPr>
        <w:softHyphen/>
        <w:t>اند؛ در متن تقریر پیش رو شماره</w:t>
      </w:r>
      <w:r w:rsidRPr="004D1756">
        <w:rPr>
          <w:rFonts w:hint="cs"/>
          <w:sz w:val="28"/>
          <w:rtl/>
        </w:rPr>
        <w:softHyphen/>
        <w:t>هایی می</w:t>
      </w:r>
      <w:r w:rsidRPr="004D1756">
        <w:rPr>
          <w:rFonts w:hint="cs"/>
          <w:sz w:val="28"/>
          <w:rtl/>
        </w:rPr>
        <w:softHyphen/>
        <w:t>بینید که متشکل از شماره نکته</w:t>
      </w:r>
      <w:r w:rsidRPr="004D1756">
        <w:rPr>
          <w:rFonts w:hint="cs"/>
          <w:sz w:val="28"/>
          <w:rtl/>
        </w:rPr>
        <w:softHyphen/>
        <w:t>ی تقریر شده و شماره</w:t>
      </w:r>
      <w:r w:rsidRPr="004D1756">
        <w:rPr>
          <w:rFonts w:hint="cs"/>
          <w:sz w:val="28"/>
          <w:rtl/>
        </w:rPr>
        <w:softHyphen/>
        <w:t xml:space="preserve"> صفحه</w:t>
      </w:r>
      <w:r w:rsidRPr="004D1756">
        <w:rPr>
          <w:rFonts w:hint="cs"/>
          <w:sz w:val="28"/>
          <w:rtl/>
        </w:rPr>
        <w:softHyphen/>
        <w:t xml:space="preserve">ی مد نظر است ( مثلا </w:t>
      </w:r>
      <w:r w:rsidRPr="004D1756">
        <w:rPr>
          <w:rFonts w:hint="cs"/>
          <w:sz w:val="28"/>
          <w:highlight w:val="yellow"/>
          <w:rtl/>
        </w:rPr>
        <w:t>5/150</w:t>
      </w:r>
      <w:r w:rsidRPr="004D1756">
        <w:rPr>
          <w:rFonts w:hint="cs"/>
          <w:sz w:val="28"/>
          <w:rtl/>
        </w:rPr>
        <w:t xml:space="preserve"> تقریر 5 در صفحه 150 )  این شماره را از فایل جانبی در پوشه اصلی همین تقریرات بنام " </w:t>
      </w:r>
      <w:r w:rsidRPr="004D1756">
        <w:rPr>
          <w:rFonts w:hint="cs"/>
          <w:sz w:val="28"/>
          <w:highlight w:val="yellow"/>
          <w:rtl/>
        </w:rPr>
        <w:t>متن عربی حلقه ثالثه برای تطبیق متن تقریرات با متن اصلی</w:t>
      </w:r>
      <w:r w:rsidRPr="004D1756">
        <w:rPr>
          <w:rFonts w:hint="cs"/>
          <w:sz w:val="28"/>
          <w:rtl/>
        </w:rPr>
        <w:t xml:space="preserve"> " میتوانید ببنید تا متوجه بشوید که هر تقریر ذیل چه متنی گفته شده است. در ضمن در خود تقریرات، متن عربی حلقه  ثالثه ، که تقریر ذیل آن انجام شده برای استفاده سریعتر آورده شده است. خوشحال میشویم هرگونه اصلاح متنی که انجام دادید یا نظرات خود را برای ما بفرستید.  جهت ارتباط با ما  :    </w:t>
      </w:r>
      <w:r w:rsidRPr="004D1756">
        <w:rPr>
          <w:rFonts w:hint="cs"/>
          <w:sz w:val="28"/>
          <w:highlight w:val="yellow"/>
          <w:rtl/>
        </w:rPr>
        <w:t>09363211730</w:t>
      </w:r>
      <w:r w:rsidRPr="004D1756">
        <w:rPr>
          <w:rFonts w:hint="cs"/>
          <w:sz w:val="28"/>
          <w:rtl/>
        </w:rPr>
        <w:t xml:space="preserve"> ، پیامرسان</w:t>
      </w:r>
      <w:r w:rsidRPr="004D1756">
        <w:rPr>
          <w:rFonts w:hint="cs"/>
          <w:sz w:val="28"/>
          <w:rtl/>
        </w:rPr>
        <w:softHyphen/>
        <w:t xml:space="preserve">های ایتا و بله؛ </w:t>
      </w:r>
    </w:p>
    <w:p w:rsidR="009F5F66" w:rsidRDefault="009F5F66" w:rsidP="009F5F66">
      <w:pPr>
        <w:bidi/>
      </w:pPr>
    </w:p>
    <w:p w:rsidR="009F5F66" w:rsidRDefault="009F5F66" w:rsidP="009F5F66"/>
    <w:sectPr w:rsidR="009F5F66" w:rsidSect="00977DBC">
      <w:pgSz w:w="11906" w:h="16838"/>
      <w:pgMar w:top="1080" w:right="1016" w:bottom="720" w:left="1080" w:header="720" w:footer="720" w:gutter="0"/>
      <w:pgBorders w:offsetFrom="page">
        <w:top w:val="thinThickSmallGap" w:sz="24" w:space="24" w:color="7030A0"/>
        <w:left w:val="thinThickSmallGap" w:sz="24" w:space="24" w:color="7030A0"/>
        <w:bottom w:val="thickThinSmallGap" w:sz="24" w:space="24" w:color="7030A0"/>
        <w:right w:val="thickThinSmallGap" w:sz="24" w:space="24" w:color="7030A0"/>
      </w:pgBorders>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Zar">
    <w:charset w:val="00"/>
    <w:family w:val="auto"/>
    <w:pitch w:val="variable"/>
    <w:sig w:usb0="800020A7" w:usb1="D000004A" w:usb2="00000008" w:usb3="00000000" w:csb0="00000051" w:csb1="00000000"/>
  </w:font>
  <w:font w:name="B Zar">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5F66"/>
    <w:rsid w:val="00023EFD"/>
    <w:rsid w:val="0005649B"/>
    <w:rsid w:val="00090831"/>
    <w:rsid w:val="000E5E7C"/>
    <w:rsid w:val="001146A1"/>
    <w:rsid w:val="00125335"/>
    <w:rsid w:val="0012715D"/>
    <w:rsid w:val="001319E7"/>
    <w:rsid w:val="0014153D"/>
    <w:rsid w:val="001614E5"/>
    <w:rsid w:val="0016253C"/>
    <w:rsid w:val="001A226C"/>
    <w:rsid w:val="001D33DD"/>
    <w:rsid w:val="001F3F29"/>
    <w:rsid w:val="00204C14"/>
    <w:rsid w:val="00305D80"/>
    <w:rsid w:val="00307D15"/>
    <w:rsid w:val="00351444"/>
    <w:rsid w:val="00362757"/>
    <w:rsid w:val="00365609"/>
    <w:rsid w:val="00375849"/>
    <w:rsid w:val="00380FA3"/>
    <w:rsid w:val="003C61F4"/>
    <w:rsid w:val="003F1C99"/>
    <w:rsid w:val="003F506C"/>
    <w:rsid w:val="0041035D"/>
    <w:rsid w:val="00420AAB"/>
    <w:rsid w:val="0044777F"/>
    <w:rsid w:val="004753D5"/>
    <w:rsid w:val="00493F47"/>
    <w:rsid w:val="004D2866"/>
    <w:rsid w:val="004F1806"/>
    <w:rsid w:val="0051125A"/>
    <w:rsid w:val="00532EDB"/>
    <w:rsid w:val="005705C4"/>
    <w:rsid w:val="005718CC"/>
    <w:rsid w:val="005A2C3F"/>
    <w:rsid w:val="005B4064"/>
    <w:rsid w:val="00621EFF"/>
    <w:rsid w:val="00692FAE"/>
    <w:rsid w:val="006952BB"/>
    <w:rsid w:val="006A3C94"/>
    <w:rsid w:val="00703095"/>
    <w:rsid w:val="00716719"/>
    <w:rsid w:val="00762D10"/>
    <w:rsid w:val="00767CB2"/>
    <w:rsid w:val="007B744B"/>
    <w:rsid w:val="007E355F"/>
    <w:rsid w:val="008132AB"/>
    <w:rsid w:val="008345A2"/>
    <w:rsid w:val="008E09B3"/>
    <w:rsid w:val="008E317E"/>
    <w:rsid w:val="009345EB"/>
    <w:rsid w:val="00945DD5"/>
    <w:rsid w:val="00962C0E"/>
    <w:rsid w:val="00963F04"/>
    <w:rsid w:val="00977DBC"/>
    <w:rsid w:val="009855AC"/>
    <w:rsid w:val="009A1D41"/>
    <w:rsid w:val="009F5F66"/>
    <w:rsid w:val="00A902D1"/>
    <w:rsid w:val="00A91409"/>
    <w:rsid w:val="00AA1A5A"/>
    <w:rsid w:val="00AE4D2D"/>
    <w:rsid w:val="00AF4331"/>
    <w:rsid w:val="00B1775B"/>
    <w:rsid w:val="00B211E3"/>
    <w:rsid w:val="00B432F2"/>
    <w:rsid w:val="00B56DE8"/>
    <w:rsid w:val="00B6187C"/>
    <w:rsid w:val="00B64A61"/>
    <w:rsid w:val="00B9131F"/>
    <w:rsid w:val="00BF0382"/>
    <w:rsid w:val="00C01F70"/>
    <w:rsid w:val="00C16311"/>
    <w:rsid w:val="00C645A1"/>
    <w:rsid w:val="00CE06A3"/>
    <w:rsid w:val="00D329DF"/>
    <w:rsid w:val="00D72CE2"/>
    <w:rsid w:val="00DE3B81"/>
    <w:rsid w:val="00DF6EEA"/>
    <w:rsid w:val="00DF7455"/>
    <w:rsid w:val="00E01391"/>
    <w:rsid w:val="00E31D00"/>
    <w:rsid w:val="00E41DE8"/>
    <w:rsid w:val="00E460E7"/>
    <w:rsid w:val="00E65DC1"/>
    <w:rsid w:val="00E807AF"/>
    <w:rsid w:val="00EB229E"/>
    <w:rsid w:val="00ED62AF"/>
    <w:rsid w:val="00F06459"/>
    <w:rsid w:val="00F852CE"/>
    <w:rsid w:val="00F9335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7C874B"/>
  <w15:chartTrackingRefBased/>
  <w15:docId w15:val="{5A6EADCA-9E5F-4322-A330-903EF10E3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Zar"/>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ی"/>
    <w:qFormat/>
    <w:rsid w:val="009F5F66"/>
    <w:rPr>
      <w:rFonts w:cs="B Zar"/>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تیتر"/>
    <w:autoRedefine/>
    <w:uiPriority w:val="1"/>
    <w:qFormat/>
    <w:rsid w:val="0041035D"/>
    <w:pPr>
      <w:bidi/>
    </w:pPr>
    <w:rPr>
      <w:rFonts w:cs="B Lotus"/>
      <w:b/>
      <w:bCs/>
      <w:color w:val="002060"/>
      <w:szCs w:val="3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94</TotalTime>
  <Pages>3</Pages>
  <Words>939</Words>
  <Characters>5356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diakov.net</Company>
  <LinksUpToDate>false</LinksUpToDate>
  <CharactersWithSpaces>6283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83</cp:revision>
  <dcterms:created xsi:type="dcterms:W3CDTF">2021-09-26T12:38:00Z</dcterms:created>
  <dcterms:modified xsi:type="dcterms:W3CDTF">2021-09-26T14:20:00Z</dcterms:modified>
</cp:coreProperties>
</file>