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133782">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756D6E" w:rsidRPr="002570C3">
        <w:rPr>
          <w:rFonts w:ascii="Traditional Arabic" w:hAnsi="Traditional Arabic" w:cs="Traditional Arabic" w:hint="cs"/>
          <w:sz w:val="28"/>
          <w:szCs w:val="28"/>
          <w:rtl/>
        </w:rPr>
        <w:t>دلالت آيه ولايت بر امامت اميرالمومنين (ع)</w:t>
      </w:r>
    </w:p>
    <w:p w:rsidR="00DD69D9" w:rsidRPr="00F654FE" w:rsidRDefault="00F654FE" w:rsidP="00C0141A">
      <w:pPr>
        <w:spacing w:after="160" w:line="259" w:lineRule="auto"/>
        <w:jc w:val="both"/>
        <w:rPr>
          <w:rFonts w:cs="B Mitra"/>
          <w:color w:val="FF0000"/>
          <w:sz w:val="28"/>
          <w:szCs w:val="28"/>
          <w:rtl/>
          <w:lang w:bidi="fa-IR"/>
        </w:rPr>
      </w:pPr>
      <w:r w:rsidRPr="00F654FE">
        <w:rPr>
          <w:rFonts w:cs="B Mitra" w:hint="cs"/>
          <w:color w:val="FF0000"/>
          <w:sz w:val="28"/>
          <w:szCs w:val="28"/>
          <w:rtl/>
          <w:lang w:bidi="fa-IR"/>
        </w:rPr>
        <w:t>اشکال دیگر ابومریم اعظمی بر علامه شرف الدین در مورد آیه ولایت</w:t>
      </w:r>
    </w:p>
    <w:p w:rsidR="00C0141A" w:rsidRPr="00C0141A" w:rsidRDefault="00C0141A" w:rsidP="005972D9">
      <w:pPr>
        <w:spacing w:after="160" w:line="259" w:lineRule="auto"/>
        <w:jc w:val="both"/>
        <w:rPr>
          <w:rFonts w:cs="B Mitra"/>
          <w:sz w:val="28"/>
          <w:szCs w:val="28"/>
          <w:rtl/>
          <w:lang w:bidi="fa-IR"/>
        </w:rPr>
      </w:pPr>
      <w:r w:rsidRPr="00C0141A">
        <w:rPr>
          <w:rFonts w:cs="B Mitra" w:hint="cs"/>
          <w:sz w:val="28"/>
          <w:szCs w:val="28"/>
          <w:rtl/>
          <w:lang w:bidi="fa-IR"/>
        </w:rPr>
        <w:t xml:space="preserve">سخن درباره اشکالاتی </w:t>
      </w:r>
      <w:r w:rsidR="00F654FE">
        <w:rPr>
          <w:rFonts w:cs="B Mitra" w:hint="cs"/>
          <w:sz w:val="28"/>
          <w:szCs w:val="28"/>
          <w:rtl/>
          <w:lang w:bidi="fa-IR"/>
        </w:rPr>
        <w:t xml:space="preserve">بود </w:t>
      </w:r>
      <w:r w:rsidRPr="00C0141A">
        <w:rPr>
          <w:rFonts w:cs="B Mitra" w:hint="cs"/>
          <w:sz w:val="28"/>
          <w:szCs w:val="28"/>
          <w:rtl/>
          <w:lang w:bidi="fa-IR"/>
        </w:rPr>
        <w:t xml:space="preserve">که ابومریم اعظمی </w:t>
      </w:r>
      <w:r w:rsidR="00F654FE">
        <w:rPr>
          <w:rFonts w:cs="B Mitra" w:hint="cs"/>
          <w:sz w:val="28"/>
          <w:szCs w:val="28"/>
          <w:rtl/>
          <w:lang w:bidi="fa-IR"/>
        </w:rPr>
        <w:t xml:space="preserve">در مورد آیه ولایت </w:t>
      </w:r>
      <w:r w:rsidRPr="00C0141A">
        <w:rPr>
          <w:rFonts w:cs="B Mitra" w:hint="cs"/>
          <w:sz w:val="28"/>
          <w:szCs w:val="28"/>
          <w:rtl/>
          <w:lang w:bidi="fa-IR"/>
        </w:rPr>
        <w:t xml:space="preserve">بر المراجعات وارد کرده است. آخرین اشکال </w:t>
      </w:r>
      <w:r w:rsidR="00F654FE">
        <w:rPr>
          <w:rFonts w:cs="B Mitra" w:hint="cs"/>
          <w:sz w:val="28"/>
          <w:szCs w:val="28"/>
          <w:rtl/>
          <w:lang w:bidi="fa-IR"/>
        </w:rPr>
        <w:t xml:space="preserve">وی </w:t>
      </w:r>
      <w:r w:rsidR="005972D9">
        <w:rPr>
          <w:rFonts w:cs="B Mitra" w:hint="cs"/>
          <w:sz w:val="28"/>
          <w:szCs w:val="28"/>
          <w:rtl/>
          <w:lang w:bidi="fa-IR"/>
        </w:rPr>
        <w:t xml:space="preserve">متوجه </w:t>
      </w:r>
      <w:r w:rsidR="00F654FE">
        <w:rPr>
          <w:rFonts w:cs="B Mitra" w:hint="cs"/>
          <w:sz w:val="28"/>
          <w:szCs w:val="28"/>
          <w:rtl/>
          <w:lang w:bidi="fa-IR"/>
        </w:rPr>
        <w:t xml:space="preserve">این کلام </w:t>
      </w:r>
      <w:r w:rsidRPr="00C0141A">
        <w:rPr>
          <w:rFonts w:cs="B Mitra" w:hint="cs"/>
          <w:sz w:val="28"/>
          <w:szCs w:val="28"/>
          <w:rtl/>
          <w:lang w:bidi="fa-IR"/>
        </w:rPr>
        <w:t xml:space="preserve">علامه شرف الدین </w:t>
      </w:r>
      <w:r w:rsidR="00F654FE">
        <w:rPr>
          <w:rFonts w:cs="B Mitra" w:hint="cs"/>
          <w:sz w:val="28"/>
          <w:szCs w:val="28"/>
          <w:rtl/>
          <w:lang w:bidi="fa-IR"/>
        </w:rPr>
        <w:t xml:space="preserve">بود که </w:t>
      </w:r>
      <w:r w:rsidRPr="00C0141A">
        <w:rPr>
          <w:rFonts w:cs="B Mitra" w:hint="cs"/>
          <w:sz w:val="28"/>
          <w:szCs w:val="28"/>
          <w:rtl/>
          <w:lang w:bidi="fa-IR"/>
        </w:rPr>
        <w:t>فرمود</w:t>
      </w:r>
      <w:r w:rsidR="00F654FE">
        <w:rPr>
          <w:rFonts w:cs="B Mitra" w:hint="cs"/>
          <w:sz w:val="28"/>
          <w:szCs w:val="28"/>
          <w:rtl/>
          <w:lang w:bidi="fa-IR"/>
        </w:rPr>
        <w:t>:</w:t>
      </w:r>
      <w:r w:rsidRPr="00C0141A">
        <w:rPr>
          <w:rFonts w:cs="B Mitra" w:hint="cs"/>
          <w:sz w:val="28"/>
          <w:szCs w:val="28"/>
          <w:rtl/>
          <w:lang w:bidi="fa-IR"/>
        </w:rPr>
        <w:t xml:space="preserve"> </w:t>
      </w:r>
      <w:r w:rsidR="00F654FE">
        <w:rPr>
          <w:rFonts w:cs="B Mitra" w:hint="cs"/>
          <w:sz w:val="28"/>
          <w:szCs w:val="28"/>
          <w:rtl/>
          <w:lang w:bidi="fa-IR"/>
        </w:rPr>
        <w:t xml:space="preserve">اگر </w:t>
      </w:r>
      <w:r w:rsidRPr="00C0141A">
        <w:rPr>
          <w:rFonts w:cs="B Mitra" w:hint="cs"/>
          <w:sz w:val="28"/>
          <w:szCs w:val="28"/>
          <w:rtl/>
          <w:lang w:bidi="fa-IR"/>
        </w:rPr>
        <w:t xml:space="preserve">آیه ولایت بر خلاف سیاق </w:t>
      </w:r>
      <w:r w:rsidR="00F654FE">
        <w:rPr>
          <w:rFonts w:cs="B Mitra" w:hint="cs"/>
          <w:sz w:val="28"/>
          <w:szCs w:val="28"/>
          <w:rtl/>
          <w:lang w:bidi="fa-IR"/>
        </w:rPr>
        <w:t xml:space="preserve">آیات قبل و بعد از آن باشد </w:t>
      </w:r>
      <w:r w:rsidRPr="00C0141A">
        <w:rPr>
          <w:rFonts w:cs="B Mitra" w:hint="cs"/>
          <w:sz w:val="28"/>
          <w:szCs w:val="28"/>
          <w:rtl/>
          <w:lang w:bidi="fa-IR"/>
        </w:rPr>
        <w:t>مانعی ایجاد نمی کند</w:t>
      </w:r>
      <w:r w:rsidR="00F654FE">
        <w:rPr>
          <w:rFonts w:cs="B Mitra" w:hint="cs"/>
          <w:sz w:val="28"/>
          <w:szCs w:val="28"/>
          <w:rtl/>
          <w:lang w:bidi="fa-IR"/>
        </w:rPr>
        <w:t>،</w:t>
      </w:r>
      <w:r w:rsidRPr="00C0141A">
        <w:rPr>
          <w:rFonts w:cs="B Mitra" w:hint="cs"/>
          <w:sz w:val="28"/>
          <w:szCs w:val="28"/>
          <w:rtl/>
          <w:lang w:bidi="fa-IR"/>
        </w:rPr>
        <w:t xml:space="preserve"> زیرا نمونه هایی </w:t>
      </w:r>
      <w:r w:rsidR="00F654FE">
        <w:rPr>
          <w:rFonts w:cs="B Mitra" w:hint="cs"/>
          <w:sz w:val="28"/>
          <w:szCs w:val="28"/>
          <w:rtl/>
          <w:lang w:bidi="fa-IR"/>
        </w:rPr>
        <w:t xml:space="preserve">از این گونه آیات در قرآن کریم بیان شده که روایات شان نزول گویای نزول مستقل آنها است همانند آیه تطهیر. </w:t>
      </w:r>
    </w:p>
    <w:p w:rsidR="00C0141A" w:rsidRPr="00C0141A" w:rsidRDefault="00C0141A" w:rsidP="00F654FE">
      <w:pPr>
        <w:spacing w:after="160" w:line="259" w:lineRule="auto"/>
        <w:jc w:val="both"/>
        <w:rPr>
          <w:rFonts w:cs="B Mitra"/>
          <w:sz w:val="28"/>
          <w:szCs w:val="28"/>
          <w:rtl/>
          <w:lang w:bidi="fa-IR"/>
        </w:rPr>
      </w:pPr>
      <w:r w:rsidRPr="00C0141A">
        <w:rPr>
          <w:rFonts w:cs="B Mitra" w:hint="cs"/>
          <w:sz w:val="28"/>
          <w:szCs w:val="28"/>
          <w:rtl/>
          <w:lang w:bidi="fa-IR"/>
        </w:rPr>
        <w:t xml:space="preserve">ابومریم </w:t>
      </w:r>
      <w:r w:rsidR="00F654FE">
        <w:rPr>
          <w:rFonts w:cs="B Mitra" w:hint="cs"/>
          <w:sz w:val="28"/>
          <w:szCs w:val="28"/>
          <w:rtl/>
          <w:lang w:bidi="fa-IR"/>
        </w:rPr>
        <w:t xml:space="preserve">در اشکالی بر این سخن </w:t>
      </w:r>
      <w:r w:rsidRPr="00C0141A">
        <w:rPr>
          <w:rFonts w:cs="B Mitra" w:hint="cs"/>
          <w:sz w:val="28"/>
          <w:szCs w:val="28"/>
          <w:rtl/>
          <w:lang w:bidi="fa-IR"/>
        </w:rPr>
        <w:t>گفته است</w:t>
      </w:r>
      <w:r w:rsidR="00F654FE">
        <w:rPr>
          <w:rFonts w:cs="B Mitra" w:hint="cs"/>
          <w:sz w:val="28"/>
          <w:szCs w:val="28"/>
          <w:rtl/>
          <w:lang w:bidi="fa-IR"/>
        </w:rPr>
        <w:t>:</w:t>
      </w:r>
      <w:r w:rsidRPr="00C0141A">
        <w:rPr>
          <w:rFonts w:cs="B Mitra" w:hint="cs"/>
          <w:sz w:val="28"/>
          <w:szCs w:val="28"/>
          <w:rtl/>
          <w:lang w:bidi="fa-IR"/>
        </w:rPr>
        <w:t xml:space="preserve"> لازمه این سخن التزام به عدم هماهنگی آیات قرآن است</w:t>
      </w:r>
      <w:r w:rsidR="00F654FE">
        <w:rPr>
          <w:rFonts w:cs="B Mitra" w:hint="cs"/>
          <w:sz w:val="28"/>
          <w:szCs w:val="28"/>
          <w:rtl/>
          <w:lang w:bidi="fa-IR"/>
        </w:rPr>
        <w:t>،</w:t>
      </w:r>
      <w:r w:rsidRPr="00C0141A">
        <w:rPr>
          <w:rFonts w:cs="B Mitra" w:hint="cs"/>
          <w:sz w:val="28"/>
          <w:szCs w:val="28"/>
          <w:rtl/>
          <w:lang w:bidi="fa-IR"/>
        </w:rPr>
        <w:t xml:space="preserve"> در حال که قرآن </w:t>
      </w:r>
      <w:r w:rsidR="00F654FE">
        <w:rPr>
          <w:rFonts w:cs="B Mitra" w:hint="cs"/>
          <w:sz w:val="28"/>
          <w:szCs w:val="28"/>
          <w:rtl/>
          <w:lang w:bidi="fa-IR"/>
        </w:rPr>
        <w:t>خود را مبرا از هرگونه اختلاف دانسته است: «</w:t>
      </w:r>
      <w:r w:rsidR="00F654FE" w:rsidRPr="00F654FE">
        <w:rPr>
          <w:rFonts w:cs="B Mitra" w:hint="cs"/>
          <w:sz w:val="28"/>
          <w:szCs w:val="28"/>
          <w:rtl/>
          <w:lang w:bidi="fa-IR"/>
        </w:rPr>
        <w:t>أَ</w:t>
      </w:r>
      <w:r w:rsidR="00F654FE" w:rsidRPr="00F654FE">
        <w:rPr>
          <w:rFonts w:cs="B Mitra"/>
          <w:sz w:val="28"/>
          <w:szCs w:val="28"/>
          <w:rtl/>
          <w:lang w:bidi="fa-IR"/>
        </w:rPr>
        <w:t xml:space="preserve"> </w:t>
      </w:r>
      <w:r w:rsidR="00F654FE" w:rsidRPr="00F654FE">
        <w:rPr>
          <w:rFonts w:cs="B Mitra" w:hint="cs"/>
          <w:sz w:val="28"/>
          <w:szCs w:val="28"/>
          <w:rtl/>
          <w:lang w:bidi="fa-IR"/>
        </w:rPr>
        <w:t>فَلا</w:t>
      </w:r>
      <w:r w:rsidR="00F654FE" w:rsidRPr="00F654FE">
        <w:rPr>
          <w:rFonts w:cs="B Mitra"/>
          <w:sz w:val="28"/>
          <w:szCs w:val="28"/>
          <w:rtl/>
          <w:lang w:bidi="fa-IR"/>
        </w:rPr>
        <w:t xml:space="preserve"> </w:t>
      </w:r>
      <w:r w:rsidR="00F654FE" w:rsidRPr="00F654FE">
        <w:rPr>
          <w:rFonts w:cs="B Mitra" w:hint="cs"/>
          <w:sz w:val="28"/>
          <w:szCs w:val="28"/>
          <w:rtl/>
          <w:lang w:bidi="fa-IR"/>
        </w:rPr>
        <w:t>يَتَدَبَّرُونَ</w:t>
      </w:r>
      <w:r w:rsidR="00F654FE" w:rsidRPr="00F654FE">
        <w:rPr>
          <w:rFonts w:cs="B Mitra"/>
          <w:sz w:val="28"/>
          <w:szCs w:val="28"/>
          <w:rtl/>
          <w:lang w:bidi="fa-IR"/>
        </w:rPr>
        <w:t xml:space="preserve"> </w:t>
      </w:r>
      <w:r w:rsidR="00F654FE" w:rsidRPr="00F654FE">
        <w:rPr>
          <w:rFonts w:cs="B Mitra" w:hint="cs"/>
          <w:sz w:val="28"/>
          <w:szCs w:val="28"/>
          <w:rtl/>
          <w:lang w:bidi="fa-IR"/>
        </w:rPr>
        <w:t>الْقُرْآنَ</w:t>
      </w:r>
      <w:r w:rsidR="00F654FE" w:rsidRPr="00F654FE">
        <w:rPr>
          <w:rFonts w:cs="B Mitra"/>
          <w:sz w:val="28"/>
          <w:szCs w:val="28"/>
          <w:rtl/>
          <w:lang w:bidi="fa-IR"/>
        </w:rPr>
        <w:t xml:space="preserve"> </w:t>
      </w:r>
      <w:r w:rsidR="00F654FE" w:rsidRPr="00F654FE">
        <w:rPr>
          <w:rFonts w:cs="B Mitra" w:hint="cs"/>
          <w:sz w:val="28"/>
          <w:szCs w:val="28"/>
          <w:rtl/>
          <w:lang w:bidi="fa-IR"/>
        </w:rPr>
        <w:t>وَ</w:t>
      </w:r>
      <w:r w:rsidR="00F654FE" w:rsidRPr="00F654FE">
        <w:rPr>
          <w:rFonts w:cs="B Mitra"/>
          <w:sz w:val="28"/>
          <w:szCs w:val="28"/>
          <w:rtl/>
          <w:lang w:bidi="fa-IR"/>
        </w:rPr>
        <w:t xml:space="preserve"> </w:t>
      </w:r>
      <w:r w:rsidR="00F654FE" w:rsidRPr="00F654FE">
        <w:rPr>
          <w:rFonts w:cs="B Mitra" w:hint="cs"/>
          <w:sz w:val="28"/>
          <w:szCs w:val="28"/>
          <w:rtl/>
          <w:lang w:bidi="fa-IR"/>
        </w:rPr>
        <w:t>لَوْ</w:t>
      </w:r>
      <w:r w:rsidR="00F654FE" w:rsidRPr="00F654FE">
        <w:rPr>
          <w:rFonts w:cs="B Mitra"/>
          <w:sz w:val="28"/>
          <w:szCs w:val="28"/>
          <w:rtl/>
          <w:lang w:bidi="fa-IR"/>
        </w:rPr>
        <w:t xml:space="preserve"> </w:t>
      </w:r>
      <w:r w:rsidR="00F654FE" w:rsidRPr="00F654FE">
        <w:rPr>
          <w:rFonts w:cs="B Mitra" w:hint="cs"/>
          <w:sz w:val="28"/>
          <w:szCs w:val="28"/>
          <w:rtl/>
          <w:lang w:bidi="fa-IR"/>
        </w:rPr>
        <w:t>كانَ</w:t>
      </w:r>
      <w:r w:rsidR="00F654FE" w:rsidRPr="00F654FE">
        <w:rPr>
          <w:rFonts w:cs="B Mitra"/>
          <w:sz w:val="28"/>
          <w:szCs w:val="28"/>
          <w:rtl/>
          <w:lang w:bidi="fa-IR"/>
        </w:rPr>
        <w:t xml:space="preserve"> </w:t>
      </w:r>
      <w:r w:rsidR="00F654FE" w:rsidRPr="00F654FE">
        <w:rPr>
          <w:rFonts w:cs="B Mitra" w:hint="cs"/>
          <w:sz w:val="28"/>
          <w:szCs w:val="28"/>
          <w:rtl/>
          <w:lang w:bidi="fa-IR"/>
        </w:rPr>
        <w:t>مِنْ</w:t>
      </w:r>
      <w:r w:rsidR="00F654FE" w:rsidRPr="00F654FE">
        <w:rPr>
          <w:rFonts w:cs="B Mitra"/>
          <w:sz w:val="28"/>
          <w:szCs w:val="28"/>
          <w:rtl/>
          <w:lang w:bidi="fa-IR"/>
        </w:rPr>
        <w:t xml:space="preserve"> </w:t>
      </w:r>
      <w:r w:rsidR="00F654FE" w:rsidRPr="00F654FE">
        <w:rPr>
          <w:rFonts w:cs="B Mitra" w:hint="cs"/>
          <w:sz w:val="28"/>
          <w:szCs w:val="28"/>
          <w:rtl/>
          <w:lang w:bidi="fa-IR"/>
        </w:rPr>
        <w:t>عِنْدِ</w:t>
      </w:r>
      <w:r w:rsidR="00F654FE" w:rsidRPr="00F654FE">
        <w:rPr>
          <w:rFonts w:cs="B Mitra"/>
          <w:sz w:val="28"/>
          <w:szCs w:val="28"/>
          <w:rtl/>
          <w:lang w:bidi="fa-IR"/>
        </w:rPr>
        <w:t xml:space="preserve"> </w:t>
      </w:r>
      <w:r w:rsidR="00F654FE" w:rsidRPr="00F654FE">
        <w:rPr>
          <w:rFonts w:cs="B Mitra" w:hint="cs"/>
          <w:sz w:val="28"/>
          <w:szCs w:val="28"/>
          <w:rtl/>
          <w:lang w:bidi="fa-IR"/>
        </w:rPr>
        <w:t>غَيْرِ</w:t>
      </w:r>
      <w:r w:rsidR="00F654FE" w:rsidRPr="00F654FE">
        <w:rPr>
          <w:rFonts w:cs="B Mitra"/>
          <w:sz w:val="28"/>
          <w:szCs w:val="28"/>
          <w:rtl/>
          <w:lang w:bidi="fa-IR"/>
        </w:rPr>
        <w:t xml:space="preserve"> </w:t>
      </w:r>
      <w:r w:rsidR="00F654FE" w:rsidRPr="00F654FE">
        <w:rPr>
          <w:rFonts w:cs="B Mitra" w:hint="cs"/>
          <w:sz w:val="28"/>
          <w:szCs w:val="28"/>
          <w:rtl/>
          <w:lang w:bidi="fa-IR"/>
        </w:rPr>
        <w:t>اللَّهِ</w:t>
      </w:r>
      <w:r w:rsidR="00F654FE" w:rsidRPr="00F654FE">
        <w:rPr>
          <w:rFonts w:cs="B Mitra"/>
          <w:sz w:val="28"/>
          <w:szCs w:val="28"/>
          <w:rtl/>
          <w:lang w:bidi="fa-IR"/>
        </w:rPr>
        <w:t xml:space="preserve"> </w:t>
      </w:r>
      <w:r w:rsidR="00F654FE" w:rsidRPr="00F654FE">
        <w:rPr>
          <w:rFonts w:cs="B Mitra" w:hint="cs"/>
          <w:sz w:val="28"/>
          <w:szCs w:val="28"/>
          <w:rtl/>
          <w:lang w:bidi="fa-IR"/>
        </w:rPr>
        <w:t>لَوَجَدُوا</w:t>
      </w:r>
      <w:r w:rsidR="00F654FE" w:rsidRPr="00F654FE">
        <w:rPr>
          <w:rFonts w:cs="B Mitra"/>
          <w:sz w:val="28"/>
          <w:szCs w:val="28"/>
          <w:rtl/>
          <w:lang w:bidi="fa-IR"/>
        </w:rPr>
        <w:t xml:space="preserve"> </w:t>
      </w:r>
      <w:r w:rsidR="00F654FE" w:rsidRPr="00F654FE">
        <w:rPr>
          <w:rFonts w:cs="B Mitra" w:hint="cs"/>
          <w:sz w:val="28"/>
          <w:szCs w:val="28"/>
          <w:rtl/>
          <w:lang w:bidi="fa-IR"/>
        </w:rPr>
        <w:t>فيهِ</w:t>
      </w:r>
      <w:r w:rsidR="00F654FE" w:rsidRPr="00F654FE">
        <w:rPr>
          <w:rFonts w:cs="B Mitra"/>
          <w:sz w:val="28"/>
          <w:szCs w:val="28"/>
          <w:rtl/>
          <w:lang w:bidi="fa-IR"/>
        </w:rPr>
        <w:t xml:space="preserve"> </w:t>
      </w:r>
      <w:r w:rsidR="00F654FE" w:rsidRPr="00F654FE">
        <w:rPr>
          <w:rFonts w:cs="B Mitra" w:hint="cs"/>
          <w:sz w:val="28"/>
          <w:szCs w:val="28"/>
          <w:rtl/>
          <w:lang w:bidi="fa-IR"/>
        </w:rPr>
        <w:t>اخْتِلافاً</w:t>
      </w:r>
      <w:r w:rsidR="00F654FE" w:rsidRPr="00F654FE">
        <w:rPr>
          <w:rFonts w:cs="B Mitra"/>
          <w:sz w:val="28"/>
          <w:szCs w:val="28"/>
          <w:rtl/>
          <w:lang w:bidi="fa-IR"/>
        </w:rPr>
        <w:t xml:space="preserve"> </w:t>
      </w:r>
      <w:r w:rsidR="00F654FE" w:rsidRPr="00F654FE">
        <w:rPr>
          <w:rFonts w:cs="B Mitra" w:hint="cs"/>
          <w:sz w:val="28"/>
          <w:szCs w:val="28"/>
          <w:rtl/>
          <w:lang w:bidi="fa-IR"/>
        </w:rPr>
        <w:t>كَثيراً</w:t>
      </w:r>
      <w:r w:rsidR="00F654FE">
        <w:rPr>
          <w:rFonts w:cs="B Mitra" w:hint="cs"/>
          <w:sz w:val="28"/>
          <w:szCs w:val="28"/>
          <w:rtl/>
          <w:lang w:bidi="fa-IR"/>
        </w:rPr>
        <w:t>»</w:t>
      </w:r>
      <w:r w:rsidR="00F654FE">
        <w:rPr>
          <w:rStyle w:val="FootnoteReference"/>
          <w:rFonts w:cs="B Mitra"/>
          <w:sz w:val="28"/>
          <w:szCs w:val="28"/>
          <w:rtl/>
          <w:lang w:bidi="fa-IR"/>
        </w:rPr>
        <w:footnoteReference w:id="1"/>
      </w:r>
      <w:r w:rsidR="00F654FE">
        <w:rPr>
          <w:rFonts w:cs="B Mitra" w:hint="cs"/>
          <w:sz w:val="28"/>
          <w:szCs w:val="28"/>
          <w:rtl/>
          <w:lang w:bidi="fa-IR"/>
        </w:rPr>
        <w:t xml:space="preserve">. نتیجه سخن شرف الدین این است که </w:t>
      </w:r>
      <w:r w:rsidRPr="00C0141A">
        <w:rPr>
          <w:rFonts w:cs="B Mitra" w:hint="cs"/>
          <w:sz w:val="28"/>
          <w:szCs w:val="28"/>
          <w:rtl/>
          <w:lang w:bidi="fa-IR"/>
        </w:rPr>
        <w:t xml:space="preserve">قرآن پر از معما است و </w:t>
      </w:r>
      <w:r w:rsidR="00F654FE">
        <w:rPr>
          <w:rFonts w:cs="B Mitra" w:hint="cs"/>
          <w:sz w:val="28"/>
          <w:szCs w:val="28"/>
          <w:rtl/>
          <w:lang w:bidi="fa-IR"/>
        </w:rPr>
        <w:t xml:space="preserve">دیگر </w:t>
      </w:r>
      <w:r w:rsidRPr="00C0141A">
        <w:rPr>
          <w:rFonts w:cs="B Mitra" w:hint="cs"/>
          <w:sz w:val="28"/>
          <w:szCs w:val="28"/>
          <w:rtl/>
          <w:lang w:bidi="fa-IR"/>
        </w:rPr>
        <w:t>کتاب هدایت و بیان نمی تواند باشد.</w:t>
      </w:r>
      <w:r w:rsidR="00F654FE">
        <w:rPr>
          <w:rStyle w:val="FootnoteReference"/>
          <w:rFonts w:cs="B Mitra"/>
          <w:sz w:val="28"/>
          <w:szCs w:val="28"/>
          <w:rtl/>
          <w:lang w:bidi="fa-IR"/>
        </w:rPr>
        <w:footnoteReference w:id="2"/>
      </w:r>
      <w:r w:rsidRPr="00C0141A">
        <w:rPr>
          <w:rFonts w:cs="B Mitra" w:hint="cs"/>
          <w:sz w:val="28"/>
          <w:szCs w:val="28"/>
          <w:rtl/>
          <w:lang w:bidi="fa-IR"/>
        </w:rPr>
        <w:t xml:space="preserve"> </w:t>
      </w:r>
    </w:p>
    <w:p w:rsidR="00C0141A" w:rsidRPr="00F654FE" w:rsidRDefault="00C0141A" w:rsidP="00C0141A">
      <w:pPr>
        <w:spacing w:after="160" w:line="259" w:lineRule="auto"/>
        <w:jc w:val="both"/>
        <w:rPr>
          <w:rFonts w:cs="B Mitra"/>
          <w:color w:val="FF0000"/>
          <w:sz w:val="28"/>
          <w:szCs w:val="28"/>
          <w:rtl/>
          <w:lang w:bidi="fa-IR"/>
        </w:rPr>
      </w:pPr>
      <w:r w:rsidRPr="00F654FE">
        <w:rPr>
          <w:rFonts w:cs="B Mitra" w:hint="cs"/>
          <w:color w:val="FF0000"/>
          <w:sz w:val="28"/>
          <w:szCs w:val="28"/>
          <w:rtl/>
          <w:lang w:bidi="fa-IR"/>
        </w:rPr>
        <w:t>ارزیابی</w:t>
      </w:r>
    </w:p>
    <w:p w:rsidR="00C0141A" w:rsidRPr="00C0141A" w:rsidRDefault="00C0141A" w:rsidP="00F654FE">
      <w:pPr>
        <w:spacing w:after="160" w:line="259" w:lineRule="auto"/>
        <w:jc w:val="both"/>
        <w:rPr>
          <w:rFonts w:cs="B Mitra"/>
          <w:sz w:val="28"/>
          <w:szCs w:val="28"/>
          <w:rtl/>
          <w:lang w:bidi="fa-IR"/>
        </w:rPr>
      </w:pPr>
      <w:r w:rsidRPr="00C0141A">
        <w:rPr>
          <w:rFonts w:cs="B Mitra" w:hint="cs"/>
          <w:sz w:val="28"/>
          <w:szCs w:val="28"/>
          <w:rtl/>
          <w:lang w:bidi="fa-IR"/>
        </w:rPr>
        <w:t xml:space="preserve">ابتدا باید ببینیم از نظر عقلایی </w:t>
      </w:r>
      <w:r w:rsidR="00F654FE">
        <w:rPr>
          <w:rFonts w:cs="B Mitra" w:hint="cs"/>
          <w:sz w:val="28"/>
          <w:szCs w:val="28"/>
          <w:rtl/>
          <w:lang w:bidi="fa-IR"/>
        </w:rPr>
        <w:t xml:space="preserve">وقتی </w:t>
      </w:r>
      <w:r w:rsidRPr="00C0141A">
        <w:rPr>
          <w:rFonts w:cs="B Mitra" w:hint="cs"/>
          <w:sz w:val="28"/>
          <w:szCs w:val="28"/>
          <w:rtl/>
          <w:lang w:bidi="fa-IR"/>
        </w:rPr>
        <w:t>سخنی بیان می شود آیا صرفا باید روی یک موضوع متمرکز باشد یا اگر متفرق نیز باشد پذ</w:t>
      </w:r>
      <w:r w:rsidR="00F654FE">
        <w:rPr>
          <w:rFonts w:cs="B Mitra" w:hint="cs"/>
          <w:sz w:val="28"/>
          <w:szCs w:val="28"/>
          <w:rtl/>
          <w:lang w:bidi="fa-IR"/>
        </w:rPr>
        <w:t>ی</w:t>
      </w:r>
      <w:r w:rsidRPr="00C0141A">
        <w:rPr>
          <w:rFonts w:cs="B Mitra" w:hint="cs"/>
          <w:sz w:val="28"/>
          <w:szCs w:val="28"/>
          <w:rtl/>
          <w:lang w:bidi="fa-IR"/>
        </w:rPr>
        <w:t>رفته است</w:t>
      </w:r>
      <w:r w:rsidR="00F654FE">
        <w:rPr>
          <w:rFonts w:cs="B Mitra" w:hint="cs"/>
          <w:sz w:val="28"/>
          <w:szCs w:val="28"/>
          <w:rtl/>
          <w:lang w:bidi="fa-IR"/>
        </w:rPr>
        <w:t>؟</w:t>
      </w:r>
      <w:r w:rsidRPr="00C0141A">
        <w:rPr>
          <w:rFonts w:cs="B Mitra" w:hint="cs"/>
          <w:sz w:val="28"/>
          <w:szCs w:val="28"/>
          <w:rtl/>
          <w:lang w:bidi="fa-IR"/>
        </w:rPr>
        <w:t xml:space="preserve"> </w:t>
      </w:r>
      <w:r w:rsidR="00821541">
        <w:rPr>
          <w:rFonts w:cs="B Mitra" w:hint="cs"/>
          <w:sz w:val="28"/>
          <w:szCs w:val="28"/>
          <w:rtl/>
          <w:lang w:bidi="fa-IR"/>
        </w:rPr>
        <w:t xml:space="preserve">پاسخ این است که </w:t>
      </w:r>
      <w:r w:rsidR="00F654FE">
        <w:rPr>
          <w:rFonts w:cs="B Mitra" w:hint="cs"/>
          <w:sz w:val="28"/>
          <w:szCs w:val="28"/>
          <w:rtl/>
          <w:lang w:bidi="fa-IR"/>
        </w:rPr>
        <w:t>مساله قابل تفصیل است و گاه متمرکز بودن حسن است و گاه متفرق بود</w:t>
      </w:r>
      <w:r w:rsidR="00821541">
        <w:rPr>
          <w:rFonts w:cs="B Mitra" w:hint="cs"/>
          <w:sz w:val="28"/>
          <w:szCs w:val="28"/>
          <w:rtl/>
          <w:lang w:bidi="fa-IR"/>
        </w:rPr>
        <w:t>ن</w:t>
      </w:r>
      <w:r w:rsidR="00F654FE">
        <w:rPr>
          <w:rFonts w:cs="B Mitra" w:hint="cs"/>
          <w:sz w:val="28"/>
          <w:szCs w:val="28"/>
          <w:rtl/>
          <w:lang w:bidi="fa-IR"/>
        </w:rPr>
        <w:t>. شاخص فهم آن چند چیز است:</w:t>
      </w:r>
      <w:r w:rsidRPr="00C0141A">
        <w:rPr>
          <w:rFonts w:cs="B Mitra" w:hint="cs"/>
          <w:sz w:val="28"/>
          <w:szCs w:val="28"/>
          <w:rtl/>
          <w:lang w:bidi="fa-IR"/>
        </w:rPr>
        <w:t xml:space="preserve"> </w:t>
      </w:r>
    </w:p>
    <w:p w:rsidR="00C0141A" w:rsidRPr="00C0141A" w:rsidRDefault="008F4FF3" w:rsidP="00231471">
      <w:pPr>
        <w:spacing w:after="160" w:line="259" w:lineRule="auto"/>
        <w:jc w:val="both"/>
        <w:rPr>
          <w:rFonts w:cs="B Mitra"/>
          <w:sz w:val="28"/>
          <w:szCs w:val="28"/>
          <w:rtl/>
          <w:lang w:bidi="fa-IR"/>
        </w:rPr>
      </w:pPr>
      <w:r>
        <w:rPr>
          <w:rFonts w:cs="B Mitra" w:hint="cs"/>
          <w:sz w:val="28"/>
          <w:szCs w:val="28"/>
          <w:rtl/>
          <w:lang w:bidi="fa-IR"/>
        </w:rPr>
        <w:t xml:space="preserve">1. </w:t>
      </w:r>
      <w:r w:rsidR="00C0141A" w:rsidRPr="00C0141A">
        <w:rPr>
          <w:rFonts w:cs="B Mitra" w:hint="cs"/>
          <w:sz w:val="28"/>
          <w:szCs w:val="28"/>
          <w:rtl/>
          <w:lang w:bidi="fa-IR"/>
        </w:rPr>
        <w:t>شاخص اول</w:t>
      </w:r>
      <w:r>
        <w:rPr>
          <w:rFonts w:cs="B Mitra" w:hint="cs"/>
          <w:sz w:val="28"/>
          <w:szCs w:val="28"/>
          <w:rtl/>
          <w:lang w:bidi="fa-IR"/>
        </w:rPr>
        <w:t>،</w:t>
      </w:r>
      <w:r w:rsidR="00C0141A" w:rsidRPr="00C0141A">
        <w:rPr>
          <w:rFonts w:cs="B Mitra" w:hint="cs"/>
          <w:sz w:val="28"/>
          <w:szCs w:val="28"/>
          <w:rtl/>
          <w:lang w:bidi="fa-IR"/>
        </w:rPr>
        <w:t xml:space="preserve"> هدف و غرض از </w:t>
      </w:r>
      <w:r>
        <w:rPr>
          <w:rFonts w:cs="B Mitra" w:hint="cs"/>
          <w:sz w:val="28"/>
          <w:szCs w:val="28"/>
          <w:rtl/>
          <w:lang w:bidi="fa-IR"/>
        </w:rPr>
        <w:t xml:space="preserve">بیان </w:t>
      </w:r>
      <w:r w:rsidR="00C0141A" w:rsidRPr="00C0141A">
        <w:rPr>
          <w:rFonts w:cs="B Mitra" w:hint="cs"/>
          <w:sz w:val="28"/>
          <w:szCs w:val="28"/>
          <w:rtl/>
          <w:lang w:bidi="fa-IR"/>
        </w:rPr>
        <w:t xml:space="preserve">کلام است. </w:t>
      </w:r>
      <w:r>
        <w:rPr>
          <w:rFonts w:cs="B Mitra" w:hint="cs"/>
          <w:sz w:val="28"/>
          <w:szCs w:val="28"/>
          <w:rtl/>
          <w:lang w:bidi="fa-IR"/>
        </w:rPr>
        <w:t xml:space="preserve">اینکه </w:t>
      </w:r>
      <w:r w:rsidR="00C0141A" w:rsidRPr="00C0141A">
        <w:rPr>
          <w:rFonts w:cs="B Mitra" w:hint="cs"/>
          <w:sz w:val="28"/>
          <w:szCs w:val="28"/>
          <w:rtl/>
          <w:lang w:bidi="fa-IR"/>
        </w:rPr>
        <w:t xml:space="preserve">آیا </w:t>
      </w:r>
      <w:r>
        <w:rPr>
          <w:rFonts w:cs="B Mitra" w:hint="cs"/>
          <w:sz w:val="28"/>
          <w:szCs w:val="28"/>
          <w:rtl/>
          <w:lang w:bidi="fa-IR"/>
        </w:rPr>
        <w:t xml:space="preserve">متکلم </w:t>
      </w:r>
      <w:r w:rsidR="00C0141A" w:rsidRPr="00C0141A">
        <w:rPr>
          <w:rFonts w:cs="B Mitra" w:hint="cs"/>
          <w:sz w:val="28"/>
          <w:szCs w:val="28"/>
          <w:rtl/>
          <w:lang w:bidi="fa-IR"/>
        </w:rPr>
        <w:t xml:space="preserve">صرفا می خواهد یک سلسله مسائل علمی را آموزش دهد یا </w:t>
      </w:r>
      <w:r>
        <w:rPr>
          <w:rFonts w:cs="B Mitra" w:hint="cs"/>
          <w:sz w:val="28"/>
          <w:szCs w:val="28"/>
          <w:rtl/>
          <w:lang w:bidi="fa-IR"/>
        </w:rPr>
        <w:t xml:space="preserve">هدف او </w:t>
      </w:r>
      <w:r w:rsidR="00C0141A" w:rsidRPr="00C0141A">
        <w:rPr>
          <w:rFonts w:cs="B Mitra" w:hint="cs"/>
          <w:sz w:val="28"/>
          <w:szCs w:val="28"/>
          <w:rtl/>
          <w:lang w:bidi="fa-IR"/>
        </w:rPr>
        <w:t xml:space="preserve">پند و انذار همراه </w:t>
      </w:r>
      <w:r>
        <w:rPr>
          <w:rFonts w:cs="B Mitra" w:hint="cs"/>
          <w:sz w:val="28"/>
          <w:szCs w:val="28"/>
          <w:rtl/>
          <w:lang w:bidi="fa-IR"/>
        </w:rPr>
        <w:t xml:space="preserve">با </w:t>
      </w:r>
      <w:r w:rsidR="00C0141A" w:rsidRPr="00C0141A">
        <w:rPr>
          <w:rFonts w:cs="B Mitra" w:hint="cs"/>
          <w:sz w:val="28"/>
          <w:szCs w:val="28"/>
          <w:rtl/>
          <w:lang w:bidi="fa-IR"/>
        </w:rPr>
        <w:t>تعلیم است</w:t>
      </w:r>
      <w:r>
        <w:rPr>
          <w:rFonts w:cs="B Mitra" w:hint="cs"/>
          <w:sz w:val="28"/>
          <w:szCs w:val="28"/>
          <w:rtl/>
          <w:lang w:bidi="fa-IR"/>
        </w:rPr>
        <w:t>؟</w:t>
      </w:r>
      <w:r w:rsidR="00C0141A" w:rsidRPr="00C0141A">
        <w:rPr>
          <w:rFonts w:cs="B Mitra" w:hint="cs"/>
          <w:sz w:val="28"/>
          <w:szCs w:val="28"/>
          <w:rtl/>
          <w:lang w:bidi="fa-IR"/>
        </w:rPr>
        <w:t xml:space="preserve"> در گونه اول </w:t>
      </w:r>
      <w:r>
        <w:rPr>
          <w:rFonts w:cs="B Mitra" w:hint="cs"/>
          <w:sz w:val="28"/>
          <w:szCs w:val="28"/>
          <w:rtl/>
          <w:lang w:bidi="fa-IR"/>
        </w:rPr>
        <w:t xml:space="preserve">آنچه حسن است </w:t>
      </w:r>
      <w:r w:rsidR="00C0141A" w:rsidRPr="00C0141A">
        <w:rPr>
          <w:rFonts w:cs="B Mitra" w:hint="cs"/>
          <w:sz w:val="28"/>
          <w:szCs w:val="28"/>
          <w:rtl/>
          <w:lang w:bidi="fa-IR"/>
        </w:rPr>
        <w:t xml:space="preserve">متمرکز بودن است </w:t>
      </w:r>
      <w:r>
        <w:rPr>
          <w:rFonts w:cs="B Mitra" w:hint="cs"/>
          <w:sz w:val="28"/>
          <w:szCs w:val="28"/>
          <w:rtl/>
          <w:lang w:bidi="fa-IR"/>
        </w:rPr>
        <w:t>اما</w:t>
      </w:r>
      <w:r w:rsidR="00C0141A" w:rsidRPr="00C0141A">
        <w:rPr>
          <w:rFonts w:cs="B Mitra" w:hint="cs"/>
          <w:sz w:val="28"/>
          <w:szCs w:val="28"/>
          <w:rtl/>
          <w:lang w:bidi="fa-IR"/>
        </w:rPr>
        <w:t xml:space="preserve"> در گونه دوم متفرق بودن </w:t>
      </w:r>
      <w:r>
        <w:rPr>
          <w:rFonts w:cs="B Mitra" w:hint="cs"/>
          <w:sz w:val="28"/>
          <w:szCs w:val="28"/>
          <w:rtl/>
          <w:lang w:bidi="fa-IR"/>
        </w:rPr>
        <w:t>پسندیده است</w:t>
      </w:r>
      <w:r w:rsidR="00C0141A" w:rsidRPr="00C0141A">
        <w:rPr>
          <w:rFonts w:cs="B Mitra" w:hint="cs"/>
          <w:sz w:val="28"/>
          <w:szCs w:val="28"/>
          <w:rtl/>
          <w:lang w:bidi="fa-IR"/>
        </w:rPr>
        <w:t xml:space="preserve">. </w:t>
      </w:r>
      <w:r w:rsidR="00231471">
        <w:rPr>
          <w:rFonts w:cs="B Mitra" w:hint="cs"/>
          <w:sz w:val="28"/>
          <w:szCs w:val="28"/>
          <w:rtl/>
          <w:lang w:bidi="fa-IR"/>
        </w:rPr>
        <w:t>(تفاوت رسالت فرد نیز همین مساله را نشان می دهد که به غرض و هدف او از کلام باز می گردد).</w:t>
      </w:r>
      <w:r w:rsidR="00C0141A" w:rsidRPr="00C0141A">
        <w:rPr>
          <w:rFonts w:cs="B Mitra" w:hint="cs"/>
          <w:sz w:val="28"/>
          <w:szCs w:val="28"/>
          <w:rtl/>
          <w:lang w:bidi="fa-IR"/>
        </w:rPr>
        <w:t xml:space="preserve"> </w:t>
      </w:r>
    </w:p>
    <w:p w:rsidR="00C0141A" w:rsidRPr="00C0141A" w:rsidRDefault="008F4FF3" w:rsidP="00231471">
      <w:pPr>
        <w:spacing w:after="160" w:line="259" w:lineRule="auto"/>
        <w:jc w:val="both"/>
        <w:rPr>
          <w:rFonts w:cs="B Mitra"/>
          <w:sz w:val="28"/>
          <w:szCs w:val="28"/>
          <w:rtl/>
          <w:lang w:bidi="fa-IR"/>
        </w:rPr>
      </w:pPr>
      <w:r>
        <w:rPr>
          <w:rFonts w:cs="B Mitra" w:hint="cs"/>
          <w:sz w:val="28"/>
          <w:szCs w:val="28"/>
          <w:rtl/>
          <w:lang w:bidi="fa-IR"/>
        </w:rPr>
        <w:t xml:space="preserve">2. </w:t>
      </w:r>
      <w:r w:rsidR="00C0141A" w:rsidRPr="00C0141A">
        <w:rPr>
          <w:rFonts w:cs="B Mitra" w:hint="cs"/>
          <w:sz w:val="28"/>
          <w:szCs w:val="28"/>
          <w:rtl/>
          <w:lang w:bidi="fa-IR"/>
        </w:rPr>
        <w:t>شاخص دوم</w:t>
      </w:r>
      <w:r>
        <w:rPr>
          <w:rFonts w:cs="B Mitra" w:hint="cs"/>
          <w:sz w:val="28"/>
          <w:szCs w:val="28"/>
          <w:rtl/>
          <w:lang w:bidi="fa-IR"/>
        </w:rPr>
        <w:t>،</w:t>
      </w:r>
      <w:r w:rsidR="00C0141A" w:rsidRPr="00C0141A">
        <w:rPr>
          <w:rFonts w:cs="B Mitra" w:hint="cs"/>
          <w:sz w:val="28"/>
          <w:szCs w:val="28"/>
          <w:rtl/>
          <w:lang w:bidi="fa-IR"/>
        </w:rPr>
        <w:t xml:space="preserve"> مخاطب</w:t>
      </w:r>
      <w:r>
        <w:rPr>
          <w:rFonts w:cs="B Mitra" w:hint="cs"/>
          <w:sz w:val="28"/>
          <w:szCs w:val="28"/>
          <w:rtl/>
          <w:lang w:bidi="fa-IR"/>
        </w:rPr>
        <w:t>ین</w:t>
      </w:r>
      <w:r w:rsidR="00C0141A" w:rsidRPr="00C0141A">
        <w:rPr>
          <w:rFonts w:cs="B Mitra" w:hint="cs"/>
          <w:sz w:val="28"/>
          <w:szCs w:val="28"/>
          <w:rtl/>
          <w:lang w:bidi="fa-IR"/>
        </w:rPr>
        <w:t xml:space="preserve"> کلام </w:t>
      </w:r>
      <w:r>
        <w:rPr>
          <w:rFonts w:cs="B Mitra" w:hint="cs"/>
          <w:sz w:val="28"/>
          <w:szCs w:val="28"/>
          <w:rtl/>
          <w:lang w:bidi="fa-IR"/>
        </w:rPr>
        <w:t xml:space="preserve">است. </w:t>
      </w:r>
      <w:r w:rsidR="00231471">
        <w:rPr>
          <w:rFonts w:cs="B Mitra" w:hint="cs"/>
          <w:sz w:val="28"/>
          <w:szCs w:val="28"/>
          <w:rtl/>
          <w:lang w:bidi="fa-IR"/>
        </w:rPr>
        <w:t xml:space="preserve">اینکه </w:t>
      </w:r>
      <w:r w:rsidR="00C0141A" w:rsidRPr="00C0141A">
        <w:rPr>
          <w:rFonts w:cs="B Mitra" w:hint="cs"/>
          <w:sz w:val="28"/>
          <w:szCs w:val="28"/>
          <w:rtl/>
          <w:lang w:bidi="fa-IR"/>
        </w:rPr>
        <w:t xml:space="preserve">آیا صنف خاصی مورد </w:t>
      </w:r>
      <w:r w:rsidR="00231471">
        <w:rPr>
          <w:rFonts w:cs="B Mitra" w:hint="cs"/>
          <w:sz w:val="28"/>
          <w:szCs w:val="28"/>
          <w:rtl/>
          <w:lang w:bidi="fa-IR"/>
        </w:rPr>
        <w:t xml:space="preserve">خطاب گوینده است </w:t>
      </w:r>
      <w:r w:rsidR="00C0141A" w:rsidRPr="00C0141A">
        <w:rPr>
          <w:rFonts w:cs="B Mitra" w:hint="cs"/>
          <w:sz w:val="28"/>
          <w:szCs w:val="28"/>
          <w:rtl/>
          <w:lang w:bidi="fa-IR"/>
        </w:rPr>
        <w:t xml:space="preserve">یا عموم </w:t>
      </w:r>
      <w:r w:rsidR="00231471">
        <w:rPr>
          <w:rFonts w:cs="B Mitra" w:hint="cs"/>
          <w:sz w:val="28"/>
          <w:szCs w:val="28"/>
          <w:rtl/>
          <w:lang w:bidi="fa-IR"/>
        </w:rPr>
        <w:t xml:space="preserve">افراد </w:t>
      </w:r>
      <w:r w:rsidR="00C0141A" w:rsidRPr="00C0141A">
        <w:rPr>
          <w:rFonts w:cs="B Mitra" w:hint="cs"/>
          <w:sz w:val="28"/>
          <w:szCs w:val="28"/>
          <w:rtl/>
          <w:lang w:bidi="fa-IR"/>
        </w:rPr>
        <w:t xml:space="preserve">مورد نظر </w:t>
      </w:r>
      <w:r w:rsidR="00231471">
        <w:rPr>
          <w:rFonts w:cs="B Mitra" w:hint="cs"/>
          <w:sz w:val="28"/>
          <w:szCs w:val="28"/>
          <w:rtl/>
          <w:lang w:bidi="fa-IR"/>
        </w:rPr>
        <w:t xml:space="preserve">او است. </w:t>
      </w:r>
      <w:r w:rsidR="00C0141A" w:rsidRPr="00C0141A">
        <w:rPr>
          <w:rFonts w:cs="B Mitra" w:hint="cs"/>
          <w:sz w:val="28"/>
          <w:szCs w:val="28"/>
          <w:rtl/>
          <w:lang w:bidi="fa-IR"/>
        </w:rPr>
        <w:t xml:space="preserve">گونه بیان کلام در </w:t>
      </w:r>
      <w:r w:rsidR="00231471">
        <w:rPr>
          <w:rFonts w:cs="B Mitra" w:hint="cs"/>
          <w:sz w:val="28"/>
          <w:szCs w:val="28"/>
          <w:rtl/>
          <w:lang w:bidi="fa-IR"/>
        </w:rPr>
        <w:t xml:space="preserve">این </w:t>
      </w:r>
      <w:r w:rsidR="00C0141A" w:rsidRPr="00C0141A">
        <w:rPr>
          <w:rFonts w:cs="B Mitra" w:hint="cs"/>
          <w:sz w:val="28"/>
          <w:szCs w:val="28"/>
          <w:rtl/>
          <w:lang w:bidi="fa-IR"/>
        </w:rPr>
        <w:t xml:space="preserve">مورد متفاوت است. </w:t>
      </w:r>
      <w:r w:rsidR="00231471">
        <w:rPr>
          <w:rFonts w:cs="B Mitra" w:hint="cs"/>
          <w:sz w:val="28"/>
          <w:szCs w:val="28"/>
          <w:rtl/>
          <w:lang w:bidi="fa-IR"/>
        </w:rPr>
        <w:t xml:space="preserve">اگر صنف خاصی مورد نظ است باید کلام به گونه ای بیان شود که در آنها تاثیر داشته باشد اما اگر هدف عمومی باشد، باید کلام به گونه ای بیان شود که </w:t>
      </w:r>
      <w:r w:rsidR="00C0141A" w:rsidRPr="00C0141A">
        <w:rPr>
          <w:rFonts w:cs="B Mitra" w:hint="cs"/>
          <w:sz w:val="28"/>
          <w:szCs w:val="28"/>
          <w:rtl/>
          <w:lang w:bidi="fa-IR"/>
        </w:rPr>
        <w:t xml:space="preserve">همه متوجه شوند و در آنها تاثیر گذارد. </w:t>
      </w:r>
      <w:r w:rsidR="00231471">
        <w:rPr>
          <w:rFonts w:cs="B Mitra" w:hint="cs"/>
          <w:sz w:val="28"/>
          <w:szCs w:val="28"/>
          <w:rtl/>
          <w:lang w:bidi="fa-IR"/>
        </w:rPr>
        <w:t xml:space="preserve">به عبارت دیگر </w:t>
      </w:r>
      <w:r w:rsidR="00C0141A" w:rsidRPr="00C0141A">
        <w:rPr>
          <w:rFonts w:cs="B Mitra" w:hint="cs"/>
          <w:sz w:val="28"/>
          <w:szCs w:val="28"/>
          <w:rtl/>
          <w:lang w:bidi="fa-IR"/>
        </w:rPr>
        <w:t xml:space="preserve">مقام فصاحت و بلاغت در </w:t>
      </w:r>
      <w:r w:rsidR="00231471">
        <w:rPr>
          <w:rFonts w:cs="B Mitra" w:hint="cs"/>
          <w:sz w:val="28"/>
          <w:szCs w:val="28"/>
          <w:rtl/>
          <w:lang w:bidi="fa-IR"/>
        </w:rPr>
        <w:t xml:space="preserve">اینجا دو گونه اقتضا می کند در گونه اول تمرکز کلام و در گونه دوم همین فصاحت و بلاغت متنوع بودن کلام را اقتضا دارد . </w:t>
      </w:r>
    </w:p>
    <w:p w:rsidR="00C0141A" w:rsidRPr="00C0141A" w:rsidRDefault="008F4FF3" w:rsidP="00231471">
      <w:pPr>
        <w:spacing w:after="160" w:line="259" w:lineRule="auto"/>
        <w:jc w:val="both"/>
        <w:rPr>
          <w:rFonts w:cs="B Mitra"/>
          <w:sz w:val="28"/>
          <w:szCs w:val="28"/>
          <w:rtl/>
          <w:lang w:bidi="fa-IR"/>
        </w:rPr>
      </w:pPr>
      <w:r>
        <w:rPr>
          <w:rFonts w:cs="B Mitra" w:hint="cs"/>
          <w:sz w:val="28"/>
          <w:szCs w:val="28"/>
          <w:rtl/>
          <w:lang w:bidi="fa-IR"/>
        </w:rPr>
        <w:t xml:space="preserve">3. </w:t>
      </w:r>
      <w:r w:rsidR="00C0141A" w:rsidRPr="00C0141A">
        <w:rPr>
          <w:rFonts w:cs="B Mitra" w:hint="cs"/>
          <w:sz w:val="28"/>
          <w:szCs w:val="28"/>
          <w:rtl/>
          <w:lang w:bidi="fa-IR"/>
        </w:rPr>
        <w:t>شاخص سوم</w:t>
      </w:r>
      <w:r>
        <w:rPr>
          <w:rFonts w:cs="B Mitra" w:hint="cs"/>
          <w:sz w:val="28"/>
          <w:szCs w:val="28"/>
          <w:rtl/>
          <w:lang w:bidi="fa-IR"/>
        </w:rPr>
        <w:t>،</w:t>
      </w:r>
      <w:r w:rsidR="00C0141A" w:rsidRPr="00C0141A">
        <w:rPr>
          <w:rFonts w:cs="B Mitra" w:hint="cs"/>
          <w:sz w:val="28"/>
          <w:szCs w:val="28"/>
          <w:rtl/>
          <w:lang w:bidi="fa-IR"/>
        </w:rPr>
        <w:t xml:space="preserve"> مدت زمانی است که گوینده برای بیان کلام خو</w:t>
      </w:r>
      <w:r w:rsidR="00231471">
        <w:rPr>
          <w:rFonts w:cs="B Mitra" w:hint="cs"/>
          <w:sz w:val="28"/>
          <w:szCs w:val="28"/>
          <w:rtl/>
          <w:lang w:bidi="fa-IR"/>
        </w:rPr>
        <w:t>یش</w:t>
      </w:r>
      <w:r w:rsidR="00C0141A" w:rsidRPr="00C0141A">
        <w:rPr>
          <w:rFonts w:cs="B Mitra" w:hint="cs"/>
          <w:sz w:val="28"/>
          <w:szCs w:val="28"/>
          <w:rtl/>
          <w:lang w:bidi="fa-IR"/>
        </w:rPr>
        <w:t xml:space="preserve"> فرصت دارد. گاه زمان برای او گسترده </w:t>
      </w:r>
      <w:r w:rsidR="00231471">
        <w:rPr>
          <w:rFonts w:cs="B Mitra" w:hint="cs"/>
          <w:sz w:val="28"/>
          <w:szCs w:val="28"/>
          <w:rtl/>
          <w:lang w:bidi="fa-IR"/>
        </w:rPr>
        <w:t xml:space="preserve">و گاه کوتاه است . </w:t>
      </w:r>
      <w:r w:rsidR="00C0141A" w:rsidRPr="00C0141A">
        <w:rPr>
          <w:rFonts w:cs="B Mitra" w:hint="cs"/>
          <w:sz w:val="28"/>
          <w:szCs w:val="28"/>
          <w:rtl/>
          <w:lang w:bidi="fa-IR"/>
        </w:rPr>
        <w:t xml:space="preserve"> </w:t>
      </w:r>
    </w:p>
    <w:p w:rsidR="00C0141A" w:rsidRPr="00C0141A" w:rsidRDefault="00231471" w:rsidP="00821541">
      <w:pPr>
        <w:spacing w:after="160" w:line="259" w:lineRule="auto"/>
        <w:jc w:val="both"/>
        <w:rPr>
          <w:rFonts w:cs="B Mitra"/>
          <w:sz w:val="28"/>
          <w:szCs w:val="28"/>
          <w:rtl/>
          <w:lang w:bidi="fa-IR"/>
        </w:rPr>
      </w:pPr>
      <w:r>
        <w:rPr>
          <w:rFonts w:cs="B Mitra" w:hint="cs"/>
          <w:sz w:val="28"/>
          <w:szCs w:val="28"/>
          <w:rtl/>
          <w:lang w:bidi="fa-IR"/>
        </w:rPr>
        <w:lastRenderedPageBreak/>
        <w:t xml:space="preserve">بعد از بیان این سه شاخص اکنون </w:t>
      </w:r>
      <w:r w:rsidR="00C0141A" w:rsidRPr="00C0141A">
        <w:rPr>
          <w:rFonts w:cs="B Mitra" w:hint="cs"/>
          <w:sz w:val="28"/>
          <w:szCs w:val="28"/>
          <w:rtl/>
          <w:lang w:bidi="fa-IR"/>
        </w:rPr>
        <w:t xml:space="preserve">در مورد قرآن کریم </w:t>
      </w:r>
      <w:r>
        <w:rPr>
          <w:rFonts w:cs="B Mitra" w:hint="cs"/>
          <w:sz w:val="28"/>
          <w:szCs w:val="28"/>
          <w:rtl/>
          <w:lang w:bidi="fa-IR"/>
        </w:rPr>
        <w:t xml:space="preserve">می گوییم اولا </w:t>
      </w:r>
      <w:r w:rsidR="00C0141A" w:rsidRPr="00C0141A">
        <w:rPr>
          <w:rFonts w:cs="B Mitra" w:hint="cs"/>
          <w:sz w:val="28"/>
          <w:szCs w:val="28"/>
          <w:rtl/>
          <w:lang w:bidi="fa-IR"/>
        </w:rPr>
        <w:t xml:space="preserve">هدف و غرض </w:t>
      </w:r>
      <w:r>
        <w:rPr>
          <w:rFonts w:cs="B Mitra" w:hint="cs"/>
          <w:sz w:val="28"/>
          <w:szCs w:val="28"/>
          <w:rtl/>
          <w:lang w:bidi="fa-IR"/>
        </w:rPr>
        <w:t xml:space="preserve">از بیان قرآن کریم، ارشاد و هدایت است، ثانیا: </w:t>
      </w:r>
      <w:r w:rsidR="00C0141A" w:rsidRPr="00C0141A">
        <w:rPr>
          <w:rFonts w:cs="B Mitra" w:hint="cs"/>
          <w:sz w:val="28"/>
          <w:szCs w:val="28"/>
          <w:rtl/>
          <w:lang w:bidi="fa-IR"/>
        </w:rPr>
        <w:t xml:space="preserve">مخاطبان آن اصناف مختلف هستند و </w:t>
      </w:r>
      <w:r>
        <w:rPr>
          <w:rFonts w:cs="B Mitra" w:hint="cs"/>
          <w:sz w:val="28"/>
          <w:szCs w:val="28"/>
          <w:rtl/>
          <w:lang w:bidi="fa-IR"/>
        </w:rPr>
        <w:t xml:space="preserve">ثالثا: اختصاص به عصر و مصری نداشته و برای همیشه است. بنابراین </w:t>
      </w:r>
      <w:r w:rsidR="00C0141A" w:rsidRPr="00C0141A">
        <w:rPr>
          <w:rFonts w:cs="B Mitra" w:hint="cs"/>
          <w:sz w:val="28"/>
          <w:szCs w:val="28"/>
          <w:rtl/>
          <w:lang w:bidi="fa-IR"/>
        </w:rPr>
        <w:t xml:space="preserve">مقام فصاحت </w:t>
      </w:r>
      <w:r>
        <w:rPr>
          <w:rFonts w:cs="B Mitra" w:hint="cs"/>
          <w:sz w:val="28"/>
          <w:szCs w:val="28"/>
          <w:rtl/>
          <w:lang w:bidi="fa-IR"/>
        </w:rPr>
        <w:t xml:space="preserve">و بلاغت </w:t>
      </w:r>
      <w:r w:rsidR="00821541">
        <w:rPr>
          <w:rFonts w:cs="B Mitra" w:hint="cs"/>
          <w:sz w:val="28"/>
          <w:szCs w:val="28"/>
          <w:rtl/>
          <w:lang w:bidi="fa-IR"/>
        </w:rPr>
        <w:t xml:space="preserve">قرآن </w:t>
      </w:r>
      <w:r w:rsidR="00C0141A" w:rsidRPr="00C0141A">
        <w:rPr>
          <w:rFonts w:cs="B Mitra" w:hint="cs"/>
          <w:sz w:val="28"/>
          <w:szCs w:val="28"/>
          <w:rtl/>
          <w:lang w:bidi="fa-IR"/>
        </w:rPr>
        <w:t xml:space="preserve">اقتضا می کند </w:t>
      </w:r>
      <w:r>
        <w:rPr>
          <w:rFonts w:cs="B Mitra" w:hint="cs"/>
          <w:sz w:val="28"/>
          <w:szCs w:val="28"/>
          <w:rtl/>
          <w:lang w:bidi="fa-IR"/>
        </w:rPr>
        <w:t xml:space="preserve">که </w:t>
      </w:r>
      <w:r w:rsidR="00C0141A" w:rsidRPr="00C0141A">
        <w:rPr>
          <w:rFonts w:cs="B Mitra" w:hint="cs"/>
          <w:sz w:val="28"/>
          <w:szCs w:val="28"/>
          <w:rtl/>
          <w:lang w:bidi="fa-IR"/>
        </w:rPr>
        <w:t xml:space="preserve">کلام به صورت متنوع در عین انسجام و نظم </w:t>
      </w:r>
      <w:r>
        <w:rPr>
          <w:rFonts w:cs="B Mitra" w:hint="cs"/>
          <w:sz w:val="28"/>
          <w:szCs w:val="28"/>
          <w:rtl/>
          <w:lang w:bidi="fa-IR"/>
        </w:rPr>
        <w:t xml:space="preserve">بیان شود. </w:t>
      </w:r>
    </w:p>
    <w:p w:rsidR="00C0141A" w:rsidRPr="00C0141A" w:rsidRDefault="00821541" w:rsidP="005972D9">
      <w:pPr>
        <w:spacing w:after="160" w:line="259" w:lineRule="auto"/>
        <w:jc w:val="both"/>
        <w:rPr>
          <w:rFonts w:cs="B Mitra"/>
          <w:sz w:val="28"/>
          <w:szCs w:val="28"/>
          <w:rtl/>
          <w:lang w:bidi="fa-IR"/>
        </w:rPr>
      </w:pPr>
      <w:r>
        <w:rPr>
          <w:rFonts w:cs="B Mitra" w:hint="cs"/>
          <w:sz w:val="28"/>
          <w:szCs w:val="28"/>
          <w:rtl/>
          <w:lang w:bidi="fa-IR"/>
        </w:rPr>
        <w:t xml:space="preserve">اما وجه قرار گیری این گونه آیات در سیاق آیات دیگر چیست؟ </w:t>
      </w:r>
      <w:r w:rsidR="00C0141A" w:rsidRPr="00C0141A">
        <w:rPr>
          <w:rFonts w:cs="B Mitra" w:hint="cs"/>
          <w:sz w:val="28"/>
          <w:szCs w:val="28"/>
          <w:rtl/>
          <w:lang w:bidi="fa-IR"/>
        </w:rPr>
        <w:t xml:space="preserve">قرار گیری </w:t>
      </w:r>
      <w:r>
        <w:rPr>
          <w:rFonts w:cs="B Mitra" w:hint="cs"/>
          <w:sz w:val="28"/>
          <w:szCs w:val="28"/>
          <w:rtl/>
          <w:lang w:bidi="fa-IR"/>
        </w:rPr>
        <w:t xml:space="preserve">این </w:t>
      </w:r>
      <w:r w:rsidR="00C0141A" w:rsidRPr="00C0141A">
        <w:rPr>
          <w:rFonts w:cs="B Mitra" w:hint="cs"/>
          <w:sz w:val="28"/>
          <w:szCs w:val="28"/>
          <w:rtl/>
          <w:lang w:bidi="fa-IR"/>
        </w:rPr>
        <w:t xml:space="preserve">آیات </w:t>
      </w:r>
      <w:r>
        <w:rPr>
          <w:rFonts w:cs="B Mitra" w:hint="cs"/>
          <w:sz w:val="28"/>
          <w:szCs w:val="28"/>
          <w:rtl/>
          <w:lang w:bidi="fa-IR"/>
        </w:rPr>
        <w:t xml:space="preserve">که </w:t>
      </w:r>
      <w:r w:rsidR="00C0141A" w:rsidRPr="00C0141A">
        <w:rPr>
          <w:rFonts w:cs="B Mitra" w:hint="cs"/>
          <w:sz w:val="28"/>
          <w:szCs w:val="28"/>
          <w:rtl/>
          <w:lang w:bidi="fa-IR"/>
        </w:rPr>
        <w:t xml:space="preserve">مستقل نازل شده </w:t>
      </w:r>
      <w:r>
        <w:rPr>
          <w:rFonts w:cs="B Mitra" w:hint="cs"/>
          <w:sz w:val="28"/>
          <w:szCs w:val="28"/>
          <w:rtl/>
          <w:lang w:bidi="fa-IR"/>
        </w:rPr>
        <w:t xml:space="preserve">اند </w:t>
      </w:r>
      <w:r w:rsidR="00C0141A" w:rsidRPr="00C0141A">
        <w:rPr>
          <w:rFonts w:cs="B Mitra" w:hint="cs"/>
          <w:sz w:val="28"/>
          <w:szCs w:val="28"/>
          <w:rtl/>
          <w:lang w:bidi="fa-IR"/>
        </w:rPr>
        <w:t xml:space="preserve">در میان سیاق آیات دیگر قطعا غرضی حکمی و عقلایی داشته است هر چند ما به وجه آن مطلع نباشیم. در مورد آیه تطهیر </w:t>
      </w:r>
      <w:r>
        <w:rPr>
          <w:rFonts w:cs="B Mitra" w:hint="cs"/>
          <w:sz w:val="28"/>
          <w:szCs w:val="28"/>
          <w:rtl/>
          <w:lang w:bidi="fa-IR"/>
        </w:rPr>
        <w:t xml:space="preserve">که </w:t>
      </w:r>
      <w:r w:rsidR="00C0141A" w:rsidRPr="00C0141A">
        <w:rPr>
          <w:rFonts w:cs="B Mitra" w:hint="cs"/>
          <w:sz w:val="28"/>
          <w:szCs w:val="28"/>
          <w:rtl/>
          <w:lang w:bidi="fa-IR"/>
        </w:rPr>
        <w:t>بالاجماع معتقد هستند مستقل نازل شده چند وجه بیان شده است</w:t>
      </w:r>
      <w:r>
        <w:rPr>
          <w:rFonts w:cs="B Mitra" w:hint="cs"/>
          <w:sz w:val="28"/>
          <w:szCs w:val="28"/>
          <w:rtl/>
          <w:lang w:bidi="fa-IR"/>
        </w:rPr>
        <w:t xml:space="preserve">، از جمله اینکه غرض این بوده </w:t>
      </w:r>
      <w:r w:rsidR="00C0141A" w:rsidRPr="00C0141A">
        <w:rPr>
          <w:rFonts w:cs="B Mitra" w:hint="cs"/>
          <w:sz w:val="28"/>
          <w:szCs w:val="28"/>
          <w:rtl/>
          <w:lang w:bidi="fa-IR"/>
        </w:rPr>
        <w:t xml:space="preserve">تا به ازواج پیامبر </w:t>
      </w:r>
      <w:r>
        <w:rPr>
          <w:rFonts w:cs="B Mitra" w:hint="cs"/>
          <w:sz w:val="28"/>
          <w:szCs w:val="28"/>
          <w:rtl/>
          <w:lang w:bidi="fa-IR"/>
        </w:rPr>
        <w:t xml:space="preserve">اکرم (ص) </w:t>
      </w:r>
      <w:r w:rsidR="00C0141A" w:rsidRPr="00C0141A">
        <w:rPr>
          <w:rFonts w:cs="B Mitra" w:hint="cs"/>
          <w:sz w:val="28"/>
          <w:szCs w:val="28"/>
          <w:rtl/>
          <w:lang w:bidi="fa-IR"/>
        </w:rPr>
        <w:t>گفته شود شما وابسته به این خاندان و اهل کساء هستند که پاک هستند</w:t>
      </w:r>
      <w:r>
        <w:rPr>
          <w:rFonts w:cs="B Mitra" w:hint="cs"/>
          <w:sz w:val="28"/>
          <w:szCs w:val="28"/>
          <w:rtl/>
          <w:lang w:bidi="fa-IR"/>
        </w:rPr>
        <w:t xml:space="preserve">، لذا </w:t>
      </w:r>
      <w:r w:rsidR="00C0141A" w:rsidRPr="00C0141A">
        <w:rPr>
          <w:rFonts w:cs="B Mitra" w:hint="cs"/>
          <w:sz w:val="28"/>
          <w:szCs w:val="28"/>
          <w:rtl/>
          <w:lang w:bidi="fa-IR"/>
        </w:rPr>
        <w:t xml:space="preserve">مراقب باشید کاری نکنید که به آنان خدشه ای وارد شود. </w:t>
      </w:r>
      <w:r>
        <w:rPr>
          <w:rFonts w:cs="B Mitra" w:hint="cs"/>
          <w:sz w:val="28"/>
          <w:szCs w:val="28"/>
          <w:rtl/>
          <w:lang w:bidi="fa-IR"/>
        </w:rPr>
        <w:t xml:space="preserve">وجه دیگر این که غرض </w:t>
      </w:r>
      <w:r w:rsidR="00C0141A" w:rsidRPr="00C0141A">
        <w:rPr>
          <w:rFonts w:cs="B Mitra" w:hint="cs"/>
          <w:sz w:val="28"/>
          <w:szCs w:val="28"/>
          <w:rtl/>
          <w:lang w:bidi="fa-IR"/>
        </w:rPr>
        <w:t xml:space="preserve">امتحان انسان ها </w:t>
      </w:r>
      <w:r>
        <w:rPr>
          <w:rFonts w:cs="B Mitra" w:hint="cs"/>
          <w:sz w:val="28"/>
          <w:szCs w:val="28"/>
          <w:rtl/>
          <w:lang w:bidi="fa-IR"/>
        </w:rPr>
        <w:t xml:space="preserve">بوده است تا مشخص شود </w:t>
      </w:r>
      <w:r w:rsidR="00C0141A" w:rsidRPr="00C0141A">
        <w:rPr>
          <w:rFonts w:cs="B Mitra" w:hint="cs"/>
          <w:sz w:val="28"/>
          <w:szCs w:val="28"/>
          <w:rtl/>
          <w:lang w:bidi="fa-IR"/>
        </w:rPr>
        <w:t xml:space="preserve">چه کسانی به دنبال بهانه </w:t>
      </w:r>
      <w:r w:rsidR="005972D9">
        <w:rPr>
          <w:rFonts w:cs="B Mitra" w:hint="cs"/>
          <w:sz w:val="28"/>
          <w:szCs w:val="28"/>
          <w:rtl/>
          <w:lang w:bidi="fa-IR"/>
        </w:rPr>
        <w:t xml:space="preserve">جویی </w:t>
      </w:r>
      <w:r w:rsidR="00C0141A" w:rsidRPr="00C0141A">
        <w:rPr>
          <w:rFonts w:cs="B Mitra" w:hint="cs"/>
          <w:sz w:val="28"/>
          <w:szCs w:val="28"/>
          <w:rtl/>
          <w:lang w:bidi="fa-IR"/>
        </w:rPr>
        <w:t xml:space="preserve">هستند و چه کسانی بر اساس شواهد و قرائن راه را متوجه می شوند. این همانند فلسفه بیان متشابهات است که به جهت امتحان بیان شده است. </w:t>
      </w:r>
      <w:r>
        <w:rPr>
          <w:rFonts w:cs="B Mitra" w:hint="cs"/>
          <w:sz w:val="28"/>
          <w:szCs w:val="28"/>
          <w:rtl/>
          <w:lang w:bidi="fa-IR"/>
        </w:rPr>
        <w:t xml:space="preserve">وجه دیگری که </w:t>
      </w:r>
      <w:r w:rsidR="00C0141A" w:rsidRPr="00C0141A">
        <w:rPr>
          <w:rFonts w:cs="B Mitra" w:hint="cs"/>
          <w:sz w:val="28"/>
          <w:szCs w:val="28"/>
          <w:rtl/>
          <w:lang w:bidi="fa-IR"/>
        </w:rPr>
        <w:t xml:space="preserve">مرحوم شرف الدین </w:t>
      </w:r>
      <w:r>
        <w:rPr>
          <w:rFonts w:cs="B Mitra" w:hint="cs"/>
          <w:sz w:val="28"/>
          <w:szCs w:val="28"/>
          <w:rtl/>
          <w:lang w:bidi="fa-IR"/>
        </w:rPr>
        <w:t xml:space="preserve">بیان فرموده، </w:t>
      </w:r>
      <w:r w:rsidR="00C0141A" w:rsidRPr="00C0141A">
        <w:rPr>
          <w:rFonts w:cs="B Mitra" w:hint="cs"/>
          <w:sz w:val="28"/>
          <w:szCs w:val="28"/>
          <w:rtl/>
          <w:lang w:bidi="fa-IR"/>
        </w:rPr>
        <w:t xml:space="preserve">تحفظ و صیانت </w:t>
      </w:r>
      <w:r>
        <w:rPr>
          <w:rFonts w:cs="B Mitra" w:hint="cs"/>
          <w:sz w:val="28"/>
          <w:szCs w:val="28"/>
          <w:rtl/>
          <w:lang w:bidi="fa-IR"/>
        </w:rPr>
        <w:t xml:space="preserve">قرآن از تحریف بوده است. </w:t>
      </w:r>
      <w:r w:rsidR="00C0141A" w:rsidRPr="00C0141A">
        <w:rPr>
          <w:rFonts w:cs="B Mitra" w:hint="cs"/>
          <w:sz w:val="28"/>
          <w:szCs w:val="28"/>
          <w:rtl/>
          <w:lang w:bidi="fa-IR"/>
        </w:rPr>
        <w:t xml:space="preserve">اگر کسی تاریخ و روایات را ببیند و بررسی کند </w:t>
      </w:r>
      <w:r>
        <w:rPr>
          <w:rFonts w:cs="B Mitra" w:hint="cs"/>
          <w:sz w:val="28"/>
          <w:szCs w:val="28"/>
          <w:rtl/>
          <w:lang w:bidi="fa-IR"/>
        </w:rPr>
        <w:t xml:space="preserve">به روشنی این مساله را می یابد که </w:t>
      </w:r>
      <w:r w:rsidR="00C0141A" w:rsidRPr="00C0141A">
        <w:rPr>
          <w:rFonts w:cs="B Mitra" w:hint="cs"/>
          <w:sz w:val="28"/>
          <w:szCs w:val="28"/>
          <w:rtl/>
          <w:lang w:bidi="fa-IR"/>
        </w:rPr>
        <w:t>در میان صحابه هم منافقین بودند و هم فی قلوبهم مرض</w:t>
      </w:r>
      <w:r>
        <w:rPr>
          <w:rFonts w:cs="B Mitra" w:hint="cs"/>
          <w:sz w:val="28"/>
          <w:szCs w:val="28"/>
          <w:rtl/>
          <w:lang w:bidi="fa-IR"/>
        </w:rPr>
        <w:t xml:space="preserve">. </w:t>
      </w:r>
      <w:r w:rsidR="00C0141A" w:rsidRPr="00C0141A">
        <w:rPr>
          <w:rFonts w:cs="B Mitra" w:hint="cs"/>
          <w:sz w:val="28"/>
          <w:szCs w:val="28"/>
          <w:rtl/>
          <w:lang w:bidi="fa-IR"/>
        </w:rPr>
        <w:t xml:space="preserve">بیشترین مرض آنها نیز نسبت به امیرالمومنین </w:t>
      </w:r>
      <w:r>
        <w:rPr>
          <w:rFonts w:cs="B Mitra" w:hint="cs"/>
          <w:sz w:val="28"/>
          <w:szCs w:val="28"/>
          <w:rtl/>
          <w:lang w:bidi="fa-IR"/>
        </w:rPr>
        <w:t>(</w:t>
      </w:r>
      <w:r w:rsidR="00C0141A" w:rsidRPr="00C0141A">
        <w:rPr>
          <w:rFonts w:cs="B Mitra" w:hint="cs"/>
          <w:sz w:val="28"/>
          <w:szCs w:val="28"/>
          <w:rtl/>
          <w:lang w:bidi="fa-IR"/>
        </w:rPr>
        <w:t>ع</w:t>
      </w:r>
      <w:r>
        <w:rPr>
          <w:rFonts w:cs="B Mitra" w:hint="cs"/>
          <w:sz w:val="28"/>
          <w:szCs w:val="28"/>
          <w:rtl/>
          <w:lang w:bidi="fa-IR"/>
        </w:rPr>
        <w:t>)</w:t>
      </w:r>
      <w:r w:rsidR="00C0141A" w:rsidRPr="00C0141A">
        <w:rPr>
          <w:rFonts w:cs="B Mitra" w:hint="cs"/>
          <w:sz w:val="28"/>
          <w:szCs w:val="28"/>
          <w:rtl/>
          <w:lang w:bidi="fa-IR"/>
        </w:rPr>
        <w:t xml:space="preserve"> بود</w:t>
      </w:r>
      <w:r>
        <w:rPr>
          <w:rFonts w:cs="B Mitra" w:hint="cs"/>
          <w:sz w:val="28"/>
          <w:szCs w:val="28"/>
          <w:rtl/>
          <w:lang w:bidi="fa-IR"/>
        </w:rPr>
        <w:t xml:space="preserve">، به گونه ای که </w:t>
      </w:r>
      <w:r w:rsidR="00C0141A" w:rsidRPr="00C0141A">
        <w:rPr>
          <w:rFonts w:cs="B Mitra" w:hint="cs"/>
          <w:sz w:val="28"/>
          <w:szCs w:val="28"/>
          <w:rtl/>
          <w:lang w:bidi="fa-IR"/>
        </w:rPr>
        <w:t>اگر کوچکترین خدشه ای در</w:t>
      </w:r>
      <w:r>
        <w:rPr>
          <w:rFonts w:cs="B Mitra" w:hint="cs"/>
          <w:sz w:val="28"/>
          <w:szCs w:val="28"/>
          <w:rtl/>
          <w:lang w:bidi="fa-IR"/>
        </w:rPr>
        <w:t xml:space="preserve"> </w:t>
      </w:r>
      <w:r w:rsidR="00C0141A" w:rsidRPr="00C0141A">
        <w:rPr>
          <w:rFonts w:cs="B Mitra" w:hint="cs"/>
          <w:sz w:val="28"/>
          <w:szCs w:val="28"/>
          <w:rtl/>
          <w:lang w:bidi="fa-IR"/>
        </w:rPr>
        <w:t xml:space="preserve">مورد ایشان </w:t>
      </w:r>
      <w:r>
        <w:rPr>
          <w:rFonts w:cs="B Mitra" w:hint="cs"/>
          <w:sz w:val="28"/>
          <w:szCs w:val="28"/>
          <w:rtl/>
          <w:lang w:bidi="fa-IR"/>
        </w:rPr>
        <w:t xml:space="preserve">تصور می کردند آن را </w:t>
      </w:r>
      <w:r w:rsidR="00C0141A" w:rsidRPr="00C0141A">
        <w:rPr>
          <w:rFonts w:cs="B Mitra" w:hint="cs"/>
          <w:sz w:val="28"/>
          <w:szCs w:val="28"/>
          <w:rtl/>
          <w:lang w:bidi="fa-IR"/>
        </w:rPr>
        <w:t xml:space="preserve">سردست می گرفتند. </w:t>
      </w:r>
    </w:p>
    <w:p w:rsidR="00553C82" w:rsidRPr="00C0141A" w:rsidRDefault="00553C82" w:rsidP="00553C82">
      <w:pPr>
        <w:spacing w:after="160" w:line="259" w:lineRule="auto"/>
        <w:jc w:val="both"/>
        <w:rPr>
          <w:rFonts w:cs="B Mitra"/>
          <w:sz w:val="28"/>
          <w:szCs w:val="28"/>
          <w:rtl/>
          <w:lang w:bidi="fa-IR"/>
        </w:rPr>
      </w:pPr>
      <w:r w:rsidRPr="00C0141A">
        <w:rPr>
          <w:rFonts w:cs="B Mitra" w:hint="cs"/>
          <w:sz w:val="28"/>
          <w:szCs w:val="28"/>
          <w:rtl/>
          <w:lang w:bidi="fa-IR"/>
        </w:rPr>
        <w:t>بنابراین تنوع گویی قرآن کریم</w:t>
      </w:r>
      <w:r w:rsidR="005972D9">
        <w:rPr>
          <w:rFonts w:cs="B Mitra" w:hint="cs"/>
          <w:sz w:val="28"/>
          <w:szCs w:val="28"/>
          <w:rtl/>
          <w:lang w:bidi="fa-IR"/>
        </w:rPr>
        <w:t>،</w:t>
      </w:r>
      <w:r w:rsidRPr="00C0141A">
        <w:rPr>
          <w:rFonts w:cs="B Mitra" w:hint="cs"/>
          <w:sz w:val="28"/>
          <w:szCs w:val="28"/>
          <w:rtl/>
          <w:lang w:bidi="fa-IR"/>
        </w:rPr>
        <w:t xml:space="preserve"> </w:t>
      </w:r>
      <w:r>
        <w:rPr>
          <w:rFonts w:cs="B Mitra" w:hint="cs"/>
          <w:sz w:val="28"/>
          <w:szCs w:val="28"/>
          <w:rtl/>
          <w:lang w:bidi="fa-IR"/>
        </w:rPr>
        <w:t xml:space="preserve">نه تنها نشانه ضعف آن نیست بلکه نشانه قوت آن است. نفی اختلافی نیز که در آیه 82 سوره نساء بیان شده مربوط به </w:t>
      </w:r>
      <w:r w:rsidRPr="00C0141A">
        <w:rPr>
          <w:rFonts w:cs="B Mitra" w:hint="cs"/>
          <w:sz w:val="28"/>
          <w:szCs w:val="28"/>
          <w:rtl/>
          <w:lang w:bidi="fa-IR"/>
        </w:rPr>
        <w:t>اختلافی است</w:t>
      </w:r>
      <w:r>
        <w:rPr>
          <w:rFonts w:cs="B Mitra" w:hint="cs"/>
          <w:sz w:val="28"/>
          <w:szCs w:val="28"/>
          <w:rtl/>
          <w:lang w:bidi="fa-IR"/>
        </w:rPr>
        <w:t xml:space="preserve"> </w:t>
      </w:r>
      <w:r w:rsidRPr="00C0141A">
        <w:rPr>
          <w:rFonts w:cs="B Mitra" w:hint="cs"/>
          <w:sz w:val="28"/>
          <w:szCs w:val="28"/>
          <w:rtl/>
          <w:lang w:bidi="fa-IR"/>
        </w:rPr>
        <w:t xml:space="preserve">که با فصاحت و بلاغت و جنبه هدایت گری قرآن و نیز اعجاز </w:t>
      </w:r>
      <w:r>
        <w:rPr>
          <w:rFonts w:cs="B Mitra" w:hint="cs"/>
          <w:sz w:val="28"/>
          <w:szCs w:val="28"/>
          <w:rtl/>
          <w:lang w:bidi="fa-IR"/>
        </w:rPr>
        <w:t xml:space="preserve">آن </w:t>
      </w:r>
      <w:r w:rsidRPr="00C0141A">
        <w:rPr>
          <w:rFonts w:cs="B Mitra" w:hint="cs"/>
          <w:sz w:val="28"/>
          <w:szCs w:val="28"/>
          <w:rtl/>
          <w:lang w:bidi="fa-IR"/>
        </w:rPr>
        <w:t xml:space="preserve">سازگاری نداشته باشد. </w:t>
      </w:r>
    </w:p>
    <w:p w:rsidR="002A295E" w:rsidRDefault="00553C82" w:rsidP="002A295E">
      <w:pPr>
        <w:spacing w:after="160" w:line="259" w:lineRule="auto"/>
        <w:jc w:val="both"/>
        <w:rPr>
          <w:rFonts w:cs="B Mitra"/>
          <w:sz w:val="28"/>
          <w:szCs w:val="28"/>
          <w:rtl/>
          <w:lang w:bidi="fa-IR"/>
        </w:rPr>
      </w:pPr>
      <w:r>
        <w:rPr>
          <w:rFonts w:cs="B Mitra" w:hint="cs"/>
          <w:sz w:val="28"/>
          <w:szCs w:val="28"/>
          <w:rtl/>
          <w:lang w:bidi="fa-IR"/>
        </w:rPr>
        <w:t xml:space="preserve">همین دیدگاه را </w:t>
      </w:r>
      <w:r w:rsidRPr="00C0141A">
        <w:rPr>
          <w:rFonts w:cs="B Mitra" w:hint="cs"/>
          <w:sz w:val="28"/>
          <w:szCs w:val="28"/>
          <w:rtl/>
          <w:lang w:bidi="fa-IR"/>
        </w:rPr>
        <w:t xml:space="preserve">ابن کثیر صاحب کتاب </w:t>
      </w:r>
      <w:r>
        <w:rPr>
          <w:rFonts w:cs="B Mitra" w:hint="cs"/>
          <w:sz w:val="28"/>
          <w:szCs w:val="28"/>
          <w:rtl/>
          <w:lang w:bidi="fa-IR"/>
        </w:rPr>
        <w:t>«</w:t>
      </w:r>
      <w:r w:rsidRPr="00C0141A">
        <w:rPr>
          <w:rFonts w:cs="B Mitra" w:hint="cs"/>
          <w:sz w:val="28"/>
          <w:szCs w:val="28"/>
          <w:rtl/>
          <w:lang w:bidi="fa-IR"/>
        </w:rPr>
        <w:t>البدایه و النهایه</w:t>
      </w:r>
      <w:r>
        <w:rPr>
          <w:rFonts w:cs="B Mitra" w:hint="cs"/>
          <w:sz w:val="28"/>
          <w:szCs w:val="28"/>
          <w:rtl/>
          <w:lang w:bidi="fa-IR"/>
        </w:rPr>
        <w:t>»</w:t>
      </w:r>
      <w:r w:rsidRPr="00C0141A">
        <w:rPr>
          <w:rFonts w:cs="B Mitra" w:hint="cs"/>
          <w:sz w:val="28"/>
          <w:szCs w:val="28"/>
          <w:rtl/>
          <w:lang w:bidi="fa-IR"/>
        </w:rPr>
        <w:t xml:space="preserve"> در تاریخ و صاحب تفسیر قر</w:t>
      </w:r>
      <w:r w:rsidR="002A295E">
        <w:rPr>
          <w:rFonts w:cs="B Mitra" w:hint="cs"/>
          <w:sz w:val="28"/>
          <w:szCs w:val="28"/>
          <w:rtl/>
          <w:lang w:bidi="fa-IR"/>
        </w:rPr>
        <w:t>آ</w:t>
      </w:r>
      <w:r w:rsidRPr="00C0141A">
        <w:rPr>
          <w:rFonts w:cs="B Mitra" w:hint="cs"/>
          <w:sz w:val="28"/>
          <w:szCs w:val="28"/>
          <w:rtl/>
          <w:lang w:bidi="fa-IR"/>
        </w:rPr>
        <w:t xml:space="preserve">ن </w:t>
      </w:r>
      <w:r w:rsidR="002A295E">
        <w:rPr>
          <w:rFonts w:cs="B Mitra" w:hint="cs"/>
          <w:sz w:val="28"/>
          <w:szCs w:val="28"/>
          <w:rtl/>
          <w:lang w:bidi="fa-IR"/>
        </w:rPr>
        <w:t>بیان کرده است.</w:t>
      </w:r>
      <w:r w:rsidR="002A295E">
        <w:rPr>
          <w:rStyle w:val="FootnoteReference"/>
          <w:rFonts w:cs="B Mitra"/>
          <w:sz w:val="28"/>
          <w:szCs w:val="28"/>
          <w:rtl/>
          <w:lang w:bidi="fa-IR"/>
        </w:rPr>
        <w:footnoteReference w:id="3"/>
      </w:r>
      <w:r w:rsidR="002A295E">
        <w:rPr>
          <w:rFonts w:cs="B Mitra" w:hint="cs"/>
          <w:sz w:val="28"/>
          <w:szCs w:val="28"/>
          <w:rtl/>
          <w:lang w:bidi="fa-IR"/>
        </w:rPr>
        <w:t xml:space="preserve"> </w:t>
      </w:r>
    </w:p>
    <w:p w:rsidR="00F812A7" w:rsidRDefault="00553C82" w:rsidP="002A295E">
      <w:pPr>
        <w:spacing w:after="160" w:line="259" w:lineRule="auto"/>
        <w:jc w:val="both"/>
        <w:rPr>
          <w:rFonts w:cs="B Mitra"/>
          <w:sz w:val="28"/>
          <w:szCs w:val="28"/>
          <w:rtl/>
          <w:lang w:bidi="fa-IR"/>
        </w:rPr>
      </w:pPr>
      <w:r w:rsidRPr="00C0141A">
        <w:rPr>
          <w:rFonts w:cs="B Mitra" w:hint="cs"/>
          <w:sz w:val="28"/>
          <w:szCs w:val="28"/>
          <w:rtl/>
          <w:lang w:bidi="fa-IR"/>
        </w:rPr>
        <w:t xml:space="preserve">برخی شبهه کرده اند که قرآن </w:t>
      </w:r>
      <w:r w:rsidR="002A295E">
        <w:rPr>
          <w:rFonts w:cs="B Mitra" w:hint="cs"/>
          <w:sz w:val="28"/>
          <w:szCs w:val="28"/>
          <w:rtl/>
          <w:lang w:bidi="fa-IR"/>
        </w:rPr>
        <w:t xml:space="preserve">کریم به جهت همین پراکنده گویی </w:t>
      </w:r>
      <w:r w:rsidRPr="00C0141A">
        <w:rPr>
          <w:rFonts w:cs="B Mitra" w:hint="cs"/>
          <w:sz w:val="28"/>
          <w:szCs w:val="28"/>
          <w:rtl/>
          <w:lang w:bidi="fa-IR"/>
        </w:rPr>
        <w:t xml:space="preserve">کتاب آسمانی نیست. مرحوم خوئی در البیان </w:t>
      </w:r>
      <w:r w:rsidR="002A295E">
        <w:rPr>
          <w:rFonts w:cs="B Mitra" w:hint="cs"/>
          <w:sz w:val="28"/>
          <w:szCs w:val="28"/>
          <w:rtl/>
          <w:lang w:bidi="fa-IR"/>
        </w:rPr>
        <w:t xml:space="preserve">این اشکال را پاسخ داده </w:t>
      </w:r>
      <w:r w:rsidRPr="00C0141A">
        <w:rPr>
          <w:rFonts w:cs="B Mitra" w:hint="cs"/>
          <w:sz w:val="28"/>
          <w:szCs w:val="28"/>
          <w:rtl/>
          <w:lang w:bidi="fa-IR"/>
        </w:rPr>
        <w:t>فرموده است با ت</w:t>
      </w:r>
      <w:r w:rsidR="002A295E">
        <w:rPr>
          <w:rFonts w:cs="B Mitra" w:hint="cs"/>
          <w:sz w:val="28"/>
          <w:szCs w:val="28"/>
          <w:rtl/>
          <w:lang w:bidi="fa-IR"/>
        </w:rPr>
        <w:t>و</w:t>
      </w:r>
      <w:r w:rsidRPr="00C0141A">
        <w:rPr>
          <w:rFonts w:cs="B Mitra" w:hint="cs"/>
          <w:sz w:val="28"/>
          <w:szCs w:val="28"/>
          <w:rtl/>
          <w:lang w:bidi="fa-IR"/>
        </w:rPr>
        <w:t xml:space="preserve">جه به هدف و غرض </w:t>
      </w:r>
      <w:r w:rsidR="002A295E">
        <w:rPr>
          <w:rFonts w:cs="B Mitra" w:hint="cs"/>
          <w:sz w:val="28"/>
          <w:szCs w:val="28"/>
          <w:rtl/>
          <w:lang w:bidi="fa-IR"/>
        </w:rPr>
        <w:t xml:space="preserve">قرآن کریم و نیز </w:t>
      </w:r>
      <w:r w:rsidRPr="00C0141A">
        <w:rPr>
          <w:rFonts w:cs="B Mitra" w:hint="cs"/>
          <w:sz w:val="28"/>
          <w:szCs w:val="28"/>
          <w:rtl/>
          <w:lang w:bidi="fa-IR"/>
        </w:rPr>
        <w:t>مخا</w:t>
      </w:r>
      <w:r w:rsidR="002A295E">
        <w:rPr>
          <w:rFonts w:cs="B Mitra" w:hint="cs"/>
          <w:sz w:val="28"/>
          <w:szCs w:val="28"/>
          <w:rtl/>
          <w:lang w:bidi="fa-IR"/>
        </w:rPr>
        <w:t>ط</w:t>
      </w:r>
      <w:r w:rsidRPr="00C0141A">
        <w:rPr>
          <w:rFonts w:cs="B Mitra" w:hint="cs"/>
          <w:sz w:val="28"/>
          <w:szCs w:val="28"/>
          <w:rtl/>
          <w:lang w:bidi="fa-IR"/>
        </w:rPr>
        <w:t xml:space="preserve">بین </w:t>
      </w:r>
      <w:r w:rsidR="002A295E">
        <w:rPr>
          <w:rFonts w:cs="B Mitra" w:hint="cs"/>
          <w:sz w:val="28"/>
          <w:szCs w:val="28"/>
          <w:rtl/>
          <w:lang w:bidi="fa-IR"/>
        </w:rPr>
        <w:t xml:space="preserve">آن، این </w:t>
      </w:r>
      <w:r w:rsidRPr="00C0141A">
        <w:rPr>
          <w:rFonts w:cs="B Mitra" w:hint="cs"/>
          <w:sz w:val="28"/>
          <w:szCs w:val="28"/>
          <w:rtl/>
          <w:lang w:bidi="fa-IR"/>
        </w:rPr>
        <w:t xml:space="preserve">تنوع گویی نشانه حسن </w:t>
      </w:r>
      <w:r w:rsidR="002A295E">
        <w:rPr>
          <w:rFonts w:cs="B Mitra" w:hint="cs"/>
          <w:sz w:val="28"/>
          <w:szCs w:val="28"/>
          <w:rtl/>
          <w:lang w:bidi="fa-IR"/>
        </w:rPr>
        <w:t xml:space="preserve">آن </w:t>
      </w:r>
      <w:r w:rsidRPr="00C0141A">
        <w:rPr>
          <w:rFonts w:cs="B Mitra" w:hint="cs"/>
          <w:sz w:val="28"/>
          <w:szCs w:val="28"/>
          <w:rtl/>
          <w:lang w:bidi="fa-IR"/>
        </w:rPr>
        <w:t xml:space="preserve">است. </w:t>
      </w:r>
    </w:p>
    <w:p w:rsidR="00F812A7" w:rsidRDefault="00F812A7" w:rsidP="00F812A7">
      <w:pPr>
        <w:spacing w:after="160" w:line="259" w:lineRule="auto"/>
        <w:jc w:val="both"/>
        <w:rPr>
          <w:rFonts w:cs="B Mitra"/>
          <w:sz w:val="28"/>
          <w:szCs w:val="28"/>
          <w:rtl/>
          <w:lang w:bidi="fa-IR"/>
        </w:rPr>
      </w:pPr>
      <w:r>
        <w:rPr>
          <w:rFonts w:cs="B Mitra" w:hint="cs"/>
          <w:sz w:val="28"/>
          <w:szCs w:val="28"/>
          <w:rtl/>
          <w:lang w:bidi="fa-IR"/>
        </w:rPr>
        <w:t>بیان چند نمونه دیگر</w:t>
      </w:r>
    </w:p>
    <w:p w:rsidR="00553C82" w:rsidRPr="00C0141A" w:rsidRDefault="00F812A7" w:rsidP="005972D9">
      <w:pPr>
        <w:spacing w:after="160" w:line="259" w:lineRule="auto"/>
        <w:jc w:val="both"/>
        <w:rPr>
          <w:rFonts w:cs="B Mitra"/>
          <w:sz w:val="28"/>
          <w:szCs w:val="28"/>
          <w:rtl/>
          <w:lang w:bidi="fa-IR"/>
        </w:rPr>
      </w:pPr>
      <w:r>
        <w:rPr>
          <w:rFonts w:cs="B Mitra" w:hint="cs"/>
          <w:sz w:val="28"/>
          <w:szCs w:val="28"/>
          <w:rtl/>
          <w:lang w:bidi="fa-IR"/>
        </w:rPr>
        <w:t>1. در سوره قیامت همه آیات آن در مورد قیامت است اما در وسط آن این چند آیه بیان شده که موضوع متفاوتی دارد: «</w:t>
      </w:r>
      <w:r w:rsidRPr="00F812A7">
        <w:rPr>
          <w:rFonts w:ascii="Times New Roman" w:eastAsia="Times New Roman" w:hAnsi="Times New Roman" w:cs="Traditional Arabic" w:hint="cs"/>
          <w:color w:val="000000"/>
          <w:sz w:val="30"/>
          <w:szCs w:val="30"/>
          <w:rtl/>
          <w:lang w:bidi="fa-IR"/>
        </w:rPr>
        <w:t xml:space="preserve"> </w:t>
      </w:r>
      <w:r w:rsidRPr="00F812A7">
        <w:rPr>
          <w:rFonts w:cs="B Mitra" w:hint="cs"/>
          <w:sz w:val="28"/>
          <w:szCs w:val="28"/>
          <w:rtl/>
          <w:lang w:bidi="fa-IR"/>
        </w:rPr>
        <w:t>لا تُحَرِّكْ بِهِ لِسانَكَ لِتَعْجَلَ بِهِ (16)</w:t>
      </w:r>
      <w:r>
        <w:rPr>
          <w:rFonts w:cs="B Mitra" w:hint="cs"/>
          <w:sz w:val="28"/>
          <w:szCs w:val="28"/>
          <w:rtl/>
          <w:lang w:bidi="fa-IR"/>
        </w:rPr>
        <w:t xml:space="preserve"> </w:t>
      </w:r>
      <w:r w:rsidRPr="00F812A7">
        <w:rPr>
          <w:rFonts w:cs="B Mitra" w:hint="cs"/>
          <w:sz w:val="28"/>
          <w:szCs w:val="28"/>
          <w:rtl/>
          <w:lang w:bidi="fa-IR"/>
        </w:rPr>
        <w:t>إِنَّ عَلَيْنا جَمْعَهُ وَ قُرْآنَهُ (17)</w:t>
      </w:r>
      <w:r>
        <w:rPr>
          <w:rFonts w:cs="B Mitra" w:hint="cs"/>
          <w:sz w:val="28"/>
          <w:szCs w:val="28"/>
          <w:rtl/>
          <w:lang w:bidi="fa-IR"/>
        </w:rPr>
        <w:t xml:space="preserve"> </w:t>
      </w:r>
      <w:r w:rsidRPr="00F812A7">
        <w:rPr>
          <w:rFonts w:cs="B Mitra" w:hint="cs"/>
          <w:sz w:val="28"/>
          <w:szCs w:val="28"/>
          <w:rtl/>
          <w:lang w:bidi="fa-IR"/>
        </w:rPr>
        <w:t>فَإِذا قَرَأْناهُ فَاتَّبِعْ قُرْآنَهُ (18)</w:t>
      </w:r>
      <w:r>
        <w:rPr>
          <w:rFonts w:cs="B Mitra" w:hint="cs"/>
          <w:sz w:val="28"/>
          <w:szCs w:val="28"/>
          <w:rtl/>
          <w:lang w:bidi="fa-IR"/>
        </w:rPr>
        <w:t xml:space="preserve"> </w:t>
      </w:r>
      <w:r w:rsidRPr="00F812A7">
        <w:rPr>
          <w:rFonts w:cs="B Mitra" w:hint="cs"/>
          <w:sz w:val="28"/>
          <w:szCs w:val="28"/>
          <w:rtl/>
          <w:lang w:bidi="fa-IR"/>
        </w:rPr>
        <w:t>ثُمَّ إِنَّ عَلَيْنا بَيانَه‏</w:t>
      </w:r>
      <w:r>
        <w:rPr>
          <w:rFonts w:cs="B Mitra" w:hint="cs"/>
          <w:sz w:val="28"/>
          <w:szCs w:val="28"/>
          <w:rtl/>
          <w:lang w:bidi="fa-IR"/>
        </w:rPr>
        <w:t xml:space="preserve">». </w:t>
      </w:r>
    </w:p>
    <w:p w:rsidR="00553C82" w:rsidRDefault="00F812A7" w:rsidP="00F812A7">
      <w:pPr>
        <w:spacing w:after="160" w:line="259" w:lineRule="auto"/>
        <w:jc w:val="both"/>
        <w:rPr>
          <w:rFonts w:cs="B Mitra"/>
          <w:sz w:val="28"/>
          <w:szCs w:val="28"/>
          <w:rtl/>
          <w:lang w:bidi="fa-IR"/>
        </w:rPr>
      </w:pPr>
      <w:r>
        <w:rPr>
          <w:rFonts w:cs="B Mitra" w:hint="cs"/>
          <w:sz w:val="28"/>
          <w:szCs w:val="28"/>
          <w:rtl/>
          <w:lang w:bidi="fa-IR"/>
        </w:rPr>
        <w:t xml:space="preserve">2. در </w:t>
      </w:r>
      <w:r w:rsidR="00553C82" w:rsidRPr="00C0141A">
        <w:rPr>
          <w:rFonts w:cs="B Mitra" w:hint="cs"/>
          <w:sz w:val="28"/>
          <w:szCs w:val="28"/>
          <w:rtl/>
          <w:lang w:bidi="fa-IR"/>
        </w:rPr>
        <w:t>سوره بقره</w:t>
      </w:r>
      <w:r>
        <w:rPr>
          <w:rFonts w:cs="B Mitra" w:hint="cs"/>
          <w:sz w:val="28"/>
          <w:szCs w:val="28"/>
          <w:rtl/>
          <w:lang w:bidi="fa-IR"/>
        </w:rPr>
        <w:t>،</w:t>
      </w:r>
      <w:r w:rsidR="00553C82" w:rsidRPr="00C0141A">
        <w:rPr>
          <w:rFonts w:cs="B Mitra" w:hint="cs"/>
          <w:sz w:val="28"/>
          <w:szCs w:val="28"/>
          <w:rtl/>
          <w:lang w:bidi="fa-IR"/>
        </w:rPr>
        <w:t xml:space="preserve"> آیه 236 و 237 برخی از اقسام طلاق بیان </w:t>
      </w:r>
      <w:r>
        <w:rPr>
          <w:rFonts w:cs="B Mitra" w:hint="cs"/>
          <w:sz w:val="28"/>
          <w:szCs w:val="28"/>
          <w:rtl/>
          <w:lang w:bidi="fa-IR"/>
        </w:rPr>
        <w:t xml:space="preserve">شده است. سپس </w:t>
      </w:r>
      <w:r w:rsidR="00553C82" w:rsidRPr="00C0141A">
        <w:rPr>
          <w:rFonts w:cs="B Mitra" w:hint="cs"/>
          <w:sz w:val="28"/>
          <w:szCs w:val="28"/>
          <w:rtl/>
          <w:lang w:bidi="fa-IR"/>
        </w:rPr>
        <w:t xml:space="preserve">به سراغ مساله نماز و نماز خوف رفته است و دوباره مساله طلاق را مطرح کرده است. </w:t>
      </w:r>
    </w:p>
    <w:p w:rsidR="00553C82" w:rsidRDefault="00F812A7" w:rsidP="00F812A7">
      <w:pPr>
        <w:spacing w:after="160" w:line="259" w:lineRule="auto"/>
        <w:jc w:val="both"/>
        <w:rPr>
          <w:rFonts w:cs="B Mitra"/>
          <w:sz w:val="28"/>
          <w:szCs w:val="28"/>
          <w:rtl/>
          <w:lang w:bidi="fa-IR"/>
        </w:rPr>
      </w:pPr>
      <w:r>
        <w:rPr>
          <w:rFonts w:cs="B Mitra" w:hint="cs"/>
          <w:sz w:val="28"/>
          <w:szCs w:val="28"/>
          <w:rtl/>
          <w:lang w:bidi="fa-IR"/>
        </w:rPr>
        <w:t xml:space="preserve">3. در </w:t>
      </w:r>
      <w:r w:rsidR="00553C82" w:rsidRPr="00C0141A">
        <w:rPr>
          <w:rFonts w:cs="B Mitra" w:hint="cs"/>
          <w:sz w:val="28"/>
          <w:szCs w:val="28"/>
          <w:rtl/>
          <w:lang w:bidi="fa-IR"/>
        </w:rPr>
        <w:t>سوره عنک</w:t>
      </w:r>
      <w:r>
        <w:rPr>
          <w:rFonts w:cs="B Mitra" w:hint="cs"/>
          <w:sz w:val="28"/>
          <w:szCs w:val="28"/>
          <w:rtl/>
          <w:lang w:bidi="fa-IR"/>
        </w:rPr>
        <w:t>ب</w:t>
      </w:r>
      <w:r w:rsidR="00553C82" w:rsidRPr="00C0141A">
        <w:rPr>
          <w:rFonts w:cs="B Mitra" w:hint="cs"/>
          <w:sz w:val="28"/>
          <w:szCs w:val="28"/>
          <w:rtl/>
          <w:lang w:bidi="fa-IR"/>
        </w:rPr>
        <w:t>و</w:t>
      </w:r>
      <w:r>
        <w:rPr>
          <w:rFonts w:cs="B Mitra" w:hint="cs"/>
          <w:sz w:val="28"/>
          <w:szCs w:val="28"/>
          <w:rtl/>
          <w:lang w:bidi="fa-IR"/>
        </w:rPr>
        <w:t>ت</w:t>
      </w:r>
      <w:r w:rsidR="00553C82" w:rsidRPr="00C0141A">
        <w:rPr>
          <w:rFonts w:cs="B Mitra" w:hint="cs"/>
          <w:sz w:val="28"/>
          <w:szCs w:val="28"/>
          <w:rtl/>
          <w:lang w:bidi="fa-IR"/>
        </w:rPr>
        <w:t xml:space="preserve"> آیه 16 تا 19</w:t>
      </w:r>
      <w:r>
        <w:rPr>
          <w:rFonts w:cs="B Mitra" w:hint="cs"/>
          <w:sz w:val="28"/>
          <w:szCs w:val="28"/>
          <w:rtl/>
          <w:lang w:bidi="fa-IR"/>
        </w:rPr>
        <w:t xml:space="preserve">، مربوط به </w:t>
      </w:r>
      <w:r w:rsidR="00553C82" w:rsidRPr="00C0141A">
        <w:rPr>
          <w:rFonts w:cs="B Mitra" w:hint="cs"/>
          <w:sz w:val="28"/>
          <w:szCs w:val="28"/>
          <w:rtl/>
          <w:lang w:bidi="fa-IR"/>
        </w:rPr>
        <w:t xml:space="preserve">دعوت حضرت ابراهیم </w:t>
      </w:r>
      <w:r>
        <w:rPr>
          <w:rFonts w:cs="B Mitra" w:hint="cs"/>
          <w:sz w:val="28"/>
          <w:szCs w:val="28"/>
          <w:rtl/>
          <w:lang w:bidi="fa-IR"/>
        </w:rPr>
        <w:t>(</w:t>
      </w:r>
      <w:r w:rsidR="00553C82" w:rsidRPr="00C0141A">
        <w:rPr>
          <w:rFonts w:cs="B Mitra" w:hint="cs"/>
          <w:sz w:val="28"/>
          <w:szCs w:val="28"/>
          <w:rtl/>
          <w:lang w:bidi="fa-IR"/>
        </w:rPr>
        <w:t>ع</w:t>
      </w:r>
      <w:r>
        <w:rPr>
          <w:rFonts w:cs="B Mitra" w:hint="cs"/>
          <w:sz w:val="28"/>
          <w:szCs w:val="28"/>
          <w:rtl/>
          <w:lang w:bidi="fa-IR"/>
        </w:rPr>
        <w:t>)</w:t>
      </w:r>
      <w:r w:rsidR="00553C82" w:rsidRPr="00C0141A">
        <w:rPr>
          <w:rFonts w:cs="B Mitra" w:hint="cs"/>
          <w:sz w:val="28"/>
          <w:szCs w:val="28"/>
          <w:rtl/>
          <w:lang w:bidi="fa-IR"/>
        </w:rPr>
        <w:t xml:space="preserve"> قومش را به توحید </w:t>
      </w:r>
      <w:r>
        <w:rPr>
          <w:rFonts w:cs="B Mitra" w:hint="cs"/>
          <w:sz w:val="28"/>
          <w:szCs w:val="28"/>
          <w:rtl/>
          <w:lang w:bidi="fa-IR"/>
        </w:rPr>
        <w:t xml:space="preserve">است . سپس در آیه </w:t>
      </w:r>
      <w:r w:rsidR="00553C82" w:rsidRPr="00C0141A">
        <w:rPr>
          <w:rFonts w:cs="B Mitra" w:hint="cs"/>
          <w:sz w:val="28"/>
          <w:szCs w:val="28"/>
          <w:rtl/>
          <w:lang w:bidi="fa-IR"/>
        </w:rPr>
        <w:t xml:space="preserve">20 </w:t>
      </w:r>
      <w:r>
        <w:rPr>
          <w:rFonts w:cs="B Mitra" w:hint="cs"/>
          <w:sz w:val="28"/>
          <w:szCs w:val="28"/>
          <w:rtl/>
          <w:lang w:bidi="fa-IR"/>
        </w:rPr>
        <w:t>ت</w:t>
      </w:r>
      <w:r w:rsidR="00553C82" w:rsidRPr="00C0141A">
        <w:rPr>
          <w:rFonts w:cs="B Mitra" w:hint="cs"/>
          <w:sz w:val="28"/>
          <w:szCs w:val="28"/>
          <w:rtl/>
          <w:lang w:bidi="fa-IR"/>
        </w:rPr>
        <w:t xml:space="preserve">ا 23 سخن در باره پیامبر </w:t>
      </w:r>
      <w:r>
        <w:rPr>
          <w:rFonts w:cs="B Mitra" w:hint="cs"/>
          <w:sz w:val="28"/>
          <w:szCs w:val="28"/>
          <w:rtl/>
          <w:lang w:bidi="fa-IR"/>
        </w:rPr>
        <w:t xml:space="preserve">اکرم (ص) و مساله </w:t>
      </w:r>
      <w:r w:rsidR="00553C82" w:rsidRPr="00C0141A">
        <w:rPr>
          <w:rFonts w:cs="B Mitra" w:hint="cs"/>
          <w:sz w:val="28"/>
          <w:szCs w:val="28"/>
          <w:rtl/>
          <w:lang w:bidi="fa-IR"/>
        </w:rPr>
        <w:t>معاد است</w:t>
      </w:r>
      <w:r>
        <w:rPr>
          <w:rFonts w:cs="B Mitra" w:hint="cs"/>
          <w:sz w:val="28"/>
          <w:szCs w:val="28"/>
          <w:rtl/>
          <w:lang w:bidi="fa-IR"/>
        </w:rPr>
        <w:t>.</w:t>
      </w:r>
      <w:r w:rsidR="00553C82" w:rsidRPr="00C0141A">
        <w:rPr>
          <w:rFonts w:cs="B Mitra" w:hint="cs"/>
          <w:sz w:val="28"/>
          <w:szCs w:val="28"/>
          <w:rtl/>
          <w:lang w:bidi="fa-IR"/>
        </w:rPr>
        <w:t xml:space="preserve"> دوباره </w:t>
      </w:r>
      <w:r>
        <w:rPr>
          <w:rFonts w:cs="B Mitra" w:hint="cs"/>
          <w:sz w:val="28"/>
          <w:szCs w:val="28"/>
          <w:rtl/>
          <w:lang w:bidi="fa-IR"/>
        </w:rPr>
        <w:t>در آیات بعد به</w:t>
      </w:r>
      <w:r w:rsidR="00553C82" w:rsidRPr="00C0141A">
        <w:rPr>
          <w:rFonts w:cs="B Mitra" w:hint="cs"/>
          <w:sz w:val="28"/>
          <w:szCs w:val="28"/>
          <w:rtl/>
          <w:lang w:bidi="fa-IR"/>
        </w:rPr>
        <w:t xml:space="preserve"> داستان حضرت ابراهیم </w:t>
      </w:r>
      <w:r>
        <w:rPr>
          <w:rFonts w:cs="B Mitra" w:hint="cs"/>
          <w:sz w:val="28"/>
          <w:szCs w:val="28"/>
          <w:rtl/>
          <w:lang w:bidi="fa-IR"/>
        </w:rPr>
        <w:t>(</w:t>
      </w:r>
      <w:r w:rsidR="00553C82" w:rsidRPr="00C0141A">
        <w:rPr>
          <w:rFonts w:cs="B Mitra" w:hint="cs"/>
          <w:sz w:val="28"/>
          <w:szCs w:val="28"/>
          <w:rtl/>
          <w:lang w:bidi="fa-IR"/>
        </w:rPr>
        <w:t>ع</w:t>
      </w:r>
      <w:r>
        <w:rPr>
          <w:rFonts w:cs="B Mitra" w:hint="cs"/>
          <w:sz w:val="28"/>
          <w:szCs w:val="28"/>
          <w:rtl/>
          <w:lang w:bidi="fa-IR"/>
        </w:rPr>
        <w:t>)</w:t>
      </w:r>
      <w:r w:rsidR="00553C82" w:rsidRPr="00C0141A">
        <w:rPr>
          <w:rFonts w:cs="B Mitra" w:hint="cs"/>
          <w:sz w:val="28"/>
          <w:szCs w:val="28"/>
          <w:rtl/>
          <w:lang w:bidi="fa-IR"/>
        </w:rPr>
        <w:t xml:space="preserve"> باز می گردد</w:t>
      </w:r>
      <w:r w:rsidR="005972D9">
        <w:rPr>
          <w:rFonts w:cs="B Mitra" w:hint="cs"/>
          <w:sz w:val="28"/>
          <w:szCs w:val="28"/>
          <w:rtl/>
          <w:lang w:bidi="fa-IR"/>
        </w:rPr>
        <w:t>.</w:t>
      </w:r>
      <w:r w:rsidR="00553C82" w:rsidRPr="00C0141A">
        <w:rPr>
          <w:rFonts w:cs="B Mitra" w:hint="cs"/>
          <w:sz w:val="28"/>
          <w:szCs w:val="28"/>
          <w:rtl/>
          <w:lang w:bidi="fa-IR"/>
        </w:rPr>
        <w:t xml:space="preserve"> </w:t>
      </w:r>
    </w:p>
    <w:p w:rsidR="005972D9" w:rsidRPr="00C0141A" w:rsidRDefault="005972D9" w:rsidP="005972D9">
      <w:pPr>
        <w:spacing w:after="160" w:line="259" w:lineRule="auto"/>
        <w:jc w:val="both"/>
        <w:rPr>
          <w:rFonts w:cs="B Mitra"/>
          <w:sz w:val="28"/>
          <w:szCs w:val="28"/>
          <w:rtl/>
          <w:lang w:bidi="fa-IR"/>
        </w:rPr>
      </w:pPr>
      <w:r>
        <w:rPr>
          <w:rFonts w:cs="B Mitra" w:hint="cs"/>
          <w:sz w:val="28"/>
          <w:szCs w:val="28"/>
          <w:rtl/>
          <w:lang w:bidi="fa-IR"/>
        </w:rPr>
        <w:t xml:space="preserve">4. </w:t>
      </w:r>
      <w:r w:rsidRPr="00C0141A">
        <w:rPr>
          <w:rFonts w:cs="B Mitra" w:hint="cs"/>
          <w:sz w:val="28"/>
          <w:szCs w:val="28"/>
          <w:rtl/>
          <w:lang w:bidi="fa-IR"/>
        </w:rPr>
        <w:t xml:space="preserve">آیه </w:t>
      </w:r>
      <w:r>
        <w:rPr>
          <w:rFonts w:cs="B Mitra" w:hint="cs"/>
          <w:sz w:val="28"/>
          <w:szCs w:val="28"/>
          <w:rtl/>
          <w:lang w:bidi="fa-IR"/>
        </w:rPr>
        <w:t xml:space="preserve">دیگری که می توان به عنوان نمونه ذکر کرد آیه </w:t>
      </w:r>
      <w:r w:rsidRPr="00C0141A">
        <w:rPr>
          <w:rFonts w:cs="B Mitra" w:hint="cs"/>
          <w:sz w:val="28"/>
          <w:szCs w:val="28"/>
          <w:rtl/>
          <w:lang w:bidi="fa-IR"/>
        </w:rPr>
        <w:t xml:space="preserve">اکمال دین </w:t>
      </w:r>
      <w:r>
        <w:rPr>
          <w:rFonts w:cs="B Mitra" w:hint="cs"/>
          <w:sz w:val="28"/>
          <w:szCs w:val="28"/>
          <w:rtl/>
          <w:lang w:bidi="fa-IR"/>
        </w:rPr>
        <w:t xml:space="preserve">است که </w:t>
      </w:r>
      <w:r w:rsidRPr="00C0141A">
        <w:rPr>
          <w:rFonts w:cs="B Mitra" w:hint="cs"/>
          <w:sz w:val="28"/>
          <w:szCs w:val="28"/>
          <w:rtl/>
          <w:lang w:bidi="fa-IR"/>
        </w:rPr>
        <w:t xml:space="preserve">در میان محرمات اکل و مستثنیات آن </w:t>
      </w:r>
      <w:r>
        <w:rPr>
          <w:rFonts w:cs="B Mitra" w:hint="cs"/>
          <w:sz w:val="28"/>
          <w:szCs w:val="28"/>
          <w:rtl/>
          <w:lang w:bidi="fa-IR"/>
        </w:rPr>
        <w:t xml:space="preserve">آمده </w:t>
      </w:r>
      <w:r w:rsidRPr="00C0141A">
        <w:rPr>
          <w:rFonts w:cs="B Mitra" w:hint="cs"/>
          <w:sz w:val="28"/>
          <w:szCs w:val="28"/>
          <w:rtl/>
          <w:lang w:bidi="fa-IR"/>
        </w:rPr>
        <w:t>است.</w:t>
      </w:r>
    </w:p>
    <w:p w:rsidR="00553C82" w:rsidRPr="00C0141A" w:rsidRDefault="00553C82" w:rsidP="00F812A7">
      <w:pPr>
        <w:spacing w:after="160" w:line="259" w:lineRule="auto"/>
        <w:jc w:val="both"/>
        <w:rPr>
          <w:rFonts w:cs="B Mitra"/>
          <w:sz w:val="28"/>
          <w:szCs w:val="28"/>
          <w:rtl/>
          <w:lang w:bidi="fa-IR"/>
        </w:rPr>
      </w:pPr>
      <w:r w:rsidRPr="00C0141A">
        <w:rPr>
          <w:rFonts w:cs="B Mitra" w:hint="cs"/>
          <w:sz w:val="28"/>
          <w:szCs w:val="28"/>
          <w:rtl/>
          <w:lang w:bidi="fa-IR"/>
        </w:rPr>
        <w:lastRenderedPageBreak/>
        <w:t xml:space="preserve">مرحوم طبرسی </w:t>
      </w:r>
      <w:r w:rsidR="00F812A7">
        <w:rPr>
          <w:rFonts w:cs="B Mitra" w:hint="cs"/>
          <w:sz w:val="28"/>
          <w:szCs w:val="28"/>
          <w:rtl/>
          <w:lang w:bidi="fa-IR"/>
        </w:rPr>
        <w:t xml:space="preserve">در این باره می فرماید: «» </w:t>
      </w:r>
      <w:r w:rsidRPr="00C0141A">
        <w:rPr>
          <w:rFonts w:cs="B Mitra" w:hint="cs"/>
          <w:sz w:val="28"/>
          <w:szCs w:val="28"/>
          <w:rtl/>
          <w:lang w:bidi="fa-IR"/>
        </w:rPr>
        <w:t>این ان قلت را آورده است متی قیل ان صدر الایه فی الازواج .... فالقول فیه ان هذا لاینکره من عرف عاده الفصحا ج7-8 ص 358</w:t>
      </w:r>
    </w:p>
    <w:p w:rsidR="00F654FE" w:rsidRPr="00F654FE" w:rsidRDefault="005972D9" w:rsidP="005972D9">
      <w:pPr>
        <w:spacing w:after="160" w:line="259" w:lineRule="auto"/>
        <w:jc w:val="both"/>
        <w:rPr>
          <w:rFonts w:cs="B Mitra"/>
          <w:color w:val="FF0000"/>
          <w:sz w:val="28"/>
          <w:szCs w:val="28"/>
          <w:rtl/>
          <w:lang w:bidi="fa-IR"/>
        </w:rPr>
      </w:pPr>
      <w:r>
        <w:rPr>
          <w:rFonts w:cs="B Mitra" w:hint="cs"/>
          <w:color w:val="FF0000"/>
          <w:sz w:val="28"/>
          <w:szCs w:val="28"/>
          <w:rtl/>
          <w:lang w:bidi="fa-IR"/>
        </w:rPr>
        <w:t xml:space="preserve">چند </w:t>
      </w:r>
      <w:r w:rsidR="00F654FE" w:rsidRPr="00F654FE">
        <w:rPr>
          <w:rFonts w:cs="B Mitra" w:hint="cs"/>
          <w:color w:val="FF0000"/>
          <w:sz w:val="28"/>
          <w:szCs w:val="28"/>
          <w:rtl/>
          <w:lang w:bidi="fa-IR"/>
        </w:rPr>
        <w:t>نکته در مورد اعجاز قرآن</w:t>
      </w:r>
    </w:p>
    <w:p w:rsidR="00C0141A" w:rsidRPr="00C0141A" w:rsidRDefault="005972D9" w:rsidP="005972D9">
      <w:pPr>
        <w:spacing w:after="160" w:line="259" w:lineRule="auto"/>
        <w:jc w:val="both"/>
        <w:rPr>
          <w:rFonts w:cs="B Mitra"/>
          <w:sz w:val="28"/>
          <w:szCs w:val="28"/>
          <w:rtl/>
          <w:lang w:bidi="fa-IR"/>
        </w:rPr>
      </w:pPr>
      <w:r>
        <w:rPr>
          <w:rFonts w:cs="B Mitra" w:hint="cs"/>
          <w:sz w:val="28"/>
          <w:szCs w:val="28"/>
          <w:rtl/>
          <w:lang w:bidi="fa-IR"/>
        </w:rPr>
        <w:t xml:space="preserve">1. </w:t>
      </w:r>
      <w:r w:rsidR="00C0141A" w:rsidRPr="00C0141A">
        <w:rPr>
          <w:rFonts w:cs="B Mitra" w:hint="cs"/>
          <w:sz w:val="28"/>
          <w:szCs w:val="28"/>
          <w:rtl/>
          <w:lang w:bidi="fa-IR"/>
        </w:rPr>
        <w:t>آیا قرآن تحدی کرده است یا نه؟ آری . آ</w:t>
      </w:r>
      <w:r w:rsidR="00821541">
        <w:rPr>
          <w:rFonts w:cs="B Mitra" w:hint="cs"/>
          <w:sz w:val="28"/>
          <w:szCs w:val="28"/>
          <w:rtl/>
          <w:lang w:bidi="fa-IR"/>
        </w:rPr>
        <w:t>یا</w:t>
      </w:r>
      <w:r w:rsidR="00C0141A" w:rsidRPr="00C0141A">
        <w:rPr>
          <w:rFonts w:cs="B Mitra" w:hint="cs"/>
          <w:sz w:val="28"/>
          <w:szCs w:val="28"/>
          <w:rtl/>
          <w:lang w:bidi="fa-IR"/>
        </w:rPr>
        <w:t xml:space="preserve"> کسانی در مقا</w:t>
      </w:r>
      <w:r w:rsidR="00821541">
        <w:rPr>
          <w:rFonts w:cs="B Mitra" w:hint="cs"/>
          <w:sz w:val="28"/>
          <w:szCs w:val="28"/>
          <w:rtl/>
          <w:lang w:bidi="fa-IR"/>
        </w:rPr>
        <w:t>م</w:t>
      </w:r>
      <w:r w:rsidR="00C0141A" w:rsidRPr="00C0141A">
        <w:rPr>
          <w:rFonts w:cs="B Mitra" w:hint="cs"/>
          <w:sz w:val="28"/>
          <w:szCs w:val="28"/>
          <w:rtl/>
          <w:lang w:bidi="fa-IR"/>
        </w:rPr>
        <w:t xml:space="preserve"> مقابله </w:t>
      </w:r>
      <w:r w:rsidR="00821541">
        <w:rPr>
          <w:rFonts w:cs="B Mitra" w:hint="cs"/>
          <w:sz w:val="28"/>
          <w:szCs w:val="28"/>
          <w:rtl/>
          <w:lang w:bidi="fa-IR"/>
        </w:rPr>
        <w:t xml:space="preserve">با آن </w:t>
      </w:r>
      <w:r w:rsidR="00C0141A" w:rsidRPr="00C0141A">
        <w:rPr>
          <w:rFonts w:cs="B Mitra" w:hint="cs"/>
          <w:sz w:val="28"/>
          <w:szCs w:val="28"/>
          <w:rtl/>
          <w:lang w:bidi="fa-IR"/>
        </w:rPr>
        <w:t>بر آمده اند یا نه؟ آری. آیا موفق شده اند؟ خیر. در تاریخ موارد</w:t>
      </w:r>
      <w:r w:rsidR="00821541">
        <w:rPr>
          <w:rFonts w:cs="B Mitra" w:hint="cs"/>
          <w:sz w:val="28"/>
          <w:szCs w:val="28"/>
          <w:rtl/>
          <w:lang w:bidi="fa-IR"/>
        </w:rPr>
        <w:t>ی</w:t>
      </w:r>
      <w:r w:rsidR="00C0141A" w:rsidRPr="00C0141A">
        <w:rPr>
          <w:rFonts w:cs="B Mitra" w:hint="cs"/>
          <w:sz w:val="28"/>
          <w:szCs w:val="28"/>
          <w:rtl/>
          <w:lang w:bidi="fa-IR"/>
        </w:rPr>
        <w:t xml:space="preserve"> بیان شده </w:t>
      </w:r>
      <w:r w:rsidR="00821541">
        <w:rPr>
          <w:rFonts w:cs="B Mitra" w:hint="cs"/>
          <w:sz w:val="28"/>
          <w:szCs w:val="28"/>
          <w:rtl/>
          <w:lang w:bidi="fa-IR"/>
        </w:rPr>
        <w:t xml:space="preserve">که برخی در مقام تحدی بر آمده اند اما دست از پا دراز تر برگشته اند. استدلال به تحدی قرآن کریم این گونه است: </w:t>
      </w:r>
      <w:r w:rsidR="00C0141A" w:rsidRPr="00C0141A">
        <w:rPr>
          <w:rFonts w:cs="B Mitra" w:hint="cs"/>
          <w:sz w:val="28"/>
          <w:szCs w:val="28"/>
          <w:rtl/>
          <w:lang w:bidi="fa-IR"/>
        </w:rPr>
        <w:t xml:space="preserve">پیامبر اکرم </w:t>
      </w:r>
      <w:r w:rsidR="00821541">
        <w:rPr>
          <w:rFonts w:cs="B Mitra" w:hint="cs"/>
          <w:sz w:val="28"/>
          <w:szCs w:val="28"/>
          <w:rtl/>
          <w:lang w:bidi="fa-IR"/>
        </w:rPr>
        <w:t>(</w:t>
      </w:r>
      <w:r w:rsidR="00C0141A" w:rsidRPr="00C0141A">
        <w:rPr>
          <w:rFonts w:cs="B Mitra" w:hint="cs"/>
          <w:sz w:val="28"/>
          <w:szCs w:val="28"/>
          <w:rtl/>
          <w:lang w:bidi="fa-IR"/>
        </w:rPr>
        <w:t>ص</w:t>
      </w:r>
      <w:r w:rsidR="00821541">
        <w:rPr>
          <w:rFonts w:cs="B Mitra" w:hint="cs"/>
          <w:sz w:val="28"/>
          <w:szCs w:val="28"/>
          <w:rtl/>
          <w:lang w:bidi="fa-IR"/>
        </w:rPr>
        <w:t>)</w:t>
      </w:r>
      <w:r w:rsidR="00C0141A" w:rsidRPr="00C0141A">
        <w:rPr>
          <w:rFonts w:cs="B Mitra" w:hint="cs"/>
          <w:sz w:val="28"/>
          <w:szCs w:val="28"/>
          <w:rtl/>
          <w:lang w:bidi="fa-IR"/>
        </w:rPr>
        <w:t xml:space="preserve"> دشمنان فراوانی داشتند و </w:t>
      </w:r>
      <w:r w:rsidR="00821541">
        <w:rPr>
          <w:rFonts w:cs="B Mitra" w:hint="cs"/>
          <w:sz w:val="28"/>
          <w:szCs w:val="28"/>
          <w:rtl/>
          <w:lang w:bidi="fa-IR"/>
        </w:rPr>
        <w:t xml:space="preserve">آن دشمنان در </w:t>
      </w:r>
      <w:r w:rsidR="00C0141A" w:rsidRPr="00C0141A">
        <w:rPr>
          <w:rFonts w:cs="B Mitra" w:hint="cs"/>
          <w:sz w:val="28"/>
          <w:szCs w:val="28"/>
          <w:rtl/>
          <w:lang w:bidi="fa-IR"/>
        </w:rPr>
        <w:t xml:space="preserve">مخالفت </w:t>
      </w:r>
      <w:r w:rsidR="00821541">
        <w:rPr>
          <w:rFonts w:cs="B Mitra" w:hint="cs"/>
          <w:sz w:val="28"/>
          <w:szCs w:val="28"/>
          <w:rtl/>
          <w:lang w:bidi="fa-IR"/>
        </w:rPr>
        <w:t xml:space="preserve">با ایشان </w:t>
      </w:r>
      <w:r w:rsidR="00C0141A" w:rsidRPr="00C0141A">
        <w:rPr>
          <w:rFonts w:cs="B Mitra" w:hint="cs"/>
          <w:sz w:val="28"/>
          <w:szCs w:val="28"/>
          <w:rtl/>
          <w:lang w:bidi="fa-IR"/>
        </w:rPr>
        <w:t xml:space="preserve">بسیار شدید بودند </w:t>
      </w:r>
      <w:r w:rsidR="00821541">
        <w:rPr>
          <w:rFonts w:cs="B Mitra" w:hint="cs"/>
          <w:sz w:val="28"/>
          <w:szCs w:val="28"/>
          <w:rtl/>
          <w:lang w:bidi="fa-IR"/>
        </w:rPr>
        <w:t xml:space="preserve">به حدی که </w:t>
      </w:r>
      <w:r w:rsidR="00C0141A" w:rsidRPr="00C0141A">
        <w:rPr>
          <w:rFonts w:cs="B Mitra" w:hint="cs"/>
          <w:sz w:val="28"/>
          <w:szCs w:val="28"/>
          <w:rtl/>
          <w:lang w:bidi="fa-IR"/>
        </w:rPr>
        <w:t xml:space="preserve">تا پای جان </w:t>
      </w:r>
      <w:r w:rsidR="00821541">
        <w:rPr>
          <w:rFonts w:cs="B Mitra" w:hint="cs"/>
          <w:sz w:val="28"/>
          <w:szCs w:val="28"/>
          <w:rtl/>
          <w:lang w:bidi="fa-IR"/>
        </w:rPr>
        <w:t xml:space="preserve">می </w:t>
      </w:r>
      <w:r w:rsidR="00C0141A" w:rsidRPr="00C0141A">
        <w:rPr>
          <w:rFonts w:cs="B Mitra" w:hint="cs"/>
          <w:sz w:val="28"/>
          <w:szCs w:val="28"/>
          <w:rtl/>
          <w:lang w:bidi="fa-IR"/>
        </w:rPr>
        <w:t>ایستا</w:t>
      </w:r>
      <w:r w:rsidR="00821541">
        <w:rPr>
          <w:rFonts w:cs="B Mitra" w:hint="cs"/>
          <w:sz w:val="28"/>
          <w:szCs w:val="28"/>
          <w:rtl/>
          <w:lang w:bidi="fa-IR"/>
        </w:rPr>
        <w:t>د</w:t>
      </w:r>
      <w:r w:rsidR="00C0141A" w:rsidRPr="00C0141A">
        <w:rPr>
          <w:rFonts w:cs="B Mitra" w:hint="cs"/>
          <w:sz w:val="28"/>
          <w:szCs w:val="28"/>
          <w:rtl/>
          <w:lang w:bidi="fa-IR"/>
        </w:rPr>
        <w:t>ند</w:t>
      </w:r>
      <w:r w:rsidR="00821541">
        <w:rPr>
          <w:rFonts w:cs="B Mitra" w:hint="cs"/>
          <w:sz w:val="28"/>
          <w:szCs w:val="28"/>
          <w:rtl/>
          <w:lang w:bidi="fa-IR"/>
        </w:rPr>
        <w:t>.</w:t>
      </w:r>
      <w:r w:rsidR="00C0141A" w:rsidRPr="00C0141A">
        <w:rPr>
          <w:rFonts w:cs="B Mitra" w:hint="cs"/>
          <w:sz w:val="28"/>
          <w:szCs w:val="28"/>
          <w:rtl/>
          <w:lang w:bidi="fa-IR"/>
        </w:rPr>
        <w:t xml:space="preserve"> </w:t>
      </w:r>
      <w:r w:rsidR="00553C82">
        <w:rPr>
          <w:rFonts w:cs="B Mitra" w:hint="cs"/>
          <w:sz w:val="28"/>
          <w:szCs w:val="28"/>
          <w:rtl/>
          <w:lang w:bidi="fa-IR"/>
        </w:rPr>
        <w:t>آسان ترین راه</w:t>
      </w:r>
      <w:r>
        <w:rPr>
          <w:rFonts w:cs="B Mitra" w:hint="cs"/>
          <w:sz w:val="28"/>
          <w:szCs w:val="28"/>
          <w:rtl/>
          <w:lang w:bidi="fa-IR"/>
        </w:rPr>
        <w:t xml:space="preserve"> برای آنان </w:t>
      </w:r>
      <w:r w:rsidR="00553C82">
        <w:rPr>
          <w:rFonts w:cs="B Mitra" w:hint="cs"/>
          <w:sz w:val="28"/>
          <w:szCs w:val="28"/>
          <w:rtl/>
          <w:lang w:bidi="fa-IR"/>
        </w:rPr>
        <w:t xml:space="preserve">که </w:t>
      </w:r>
      <w:r w:rsidR="00C0141A" w:rsidRPr="00C0141A">
        <w:rPr>
          <w:rFonts w:cs="B Mitra" w:hint="cs"/>
          <w:sz w:val="28"/>
          <w:szCs w:val="28"/>
          <w:rtl/>
          <w:lang w:bidi="fa-IR"/>
        </w:rPr>
        <w:t xml:space="preserve">پیامبر </w:t>
      </w:r>
      <w:r w:rsidR="00553C82">
        <w:rPr>
          <w:rFonts w:cs="B Mitra" w:hint="cs"/>
          <w:sz w:val="28"/>
          <w:szCs w:val="28"/>
          <w:rtl/>
          <w:lang w:bidi="fa-IR"/>
        </w:rPr>
        <w:t>اکرم (</w:t>
      </w:r>
      <w:r w:rsidR="00C0141A" w:rsidRPr="00C0141A">
        <w:rPr>
          <w:rFonts w:cs="B Mitra" w:hint="cs"/>
          <w:sz w:val="28"/>
          <w:szCs w:val="28"/>
          <w:rtl/>
          <w:lang w:bidi="fa-IR"/>
        </w:rPr>
        <w:t>ص</w:t>
      </w:r>
      <w:r w:rsidR="00553C82">
        <w:rPr>
          <w:rFonts w:cs="B Mitra" w:hint="cs"/>
          <w:sz w:val="28"/>
          <w:szCs w:val="28"/>
          <w:rtl/>
          <w:lang w:bidi="fa-IR"/>
        </w:rPr>
        <w:t>)</w:t>
      </w:r>
      <w:r w:rsidR="00C0141A" w:rsidRPr="00C0141A">
        <w:rPr>
          <w:rFonts w:cs="B Mitra" w:hint="cs"/>
          <w:sz w:val="28"/>
          <w:szCs w:val="28"/>
          <w:rtl/>
          <w:lang w:bidi="fa-IR"/>
        </w:rPr>
        <w:t xml:space="preserve"> خود ادعا کرده </w:t>
      </w:r>
      <w:r w:rsidR="00553C82">
        <w:rPr>
          <w:rFonts w:cs="B Mitra" w:hint="cs"/>
          <w:sz w:val="28"/>
          <w:szCs w:val="28"/>
          <w:rtl/>
          <w:lang w:bidi="fa-IR"/>
        </w:rPr>
        <w:t>اند</w:t>
      </w:r>
      <w:r w:rsidR="00C0141A" w:rsidRPr="00C0141A">
        <w:rPr>
          <w:rFonts w:cs="B Mitra" w:hint="cs"/>
          <w:sz w:val="28"/>
          <w:szCs w:val="28"/>
          <w:rtl/>
          <w:lang w:bidi="fa-IR"/>
        </w:rPr>
        <w:t xml:space="preserve"> بحث تحدی است. قطعا اگر </w:t>
      </w:r>
      <w:r w:rsidR="00553C82">
        <w:rPr>
          <w:rFonts w:cs="B Mitra" w:hint="cs"/>
          <w:sz w:val="28"/>
          <w:szCs w:val="28"/>
          <w:rtl/>
          <w:lang w:bidi="fa-IR"/>
        </w:rPr>
        <w:t xml:space="preserve">آنان </w:t>
      </w:r>
      <w:r w:rsidR="00C0141A" w:rsidRPr="00C0141A">
        <w:rPr>
          <w:rFonts w:cs="B Mitra" w:hint="cs"/>
          <w:sz w:val="28"/>
          <w:szCs w:val="28"/>
          <w:rtl/>
          <w:lang w:bidi="fa-IR"/>
        </w:rPr>
        <w:t>می توانستند مقابله می کردند</w:t>
      </w:r>
      <w:r w:rsidR="00553C82">
        <w:rPr>
          <w:rFonts w:cs="B Mitra" w:hint="cs"/>
          <w:sz w:val="28"/>
          <w:szCs w:val="28"/>
          <w:rtl/>
          <w:lang w:bidi="fa-IR"/>
        </w:rPr>
        <w:t>.</w:t>
      </w:r>
      <w:r w:rsidR="00C0141A" w:rsidRPr="00C0141A">
        <w:rPr>
          <w:rFonts w:cs="B Mitra" w:hint="cs"/>
          <w:sz w:val="28"/>
          <w:szCs w:val="28"/>
          <w:rtl/>
          <w:lang w:bidi="fa-IR"/>
        </w:rPr>
        <w:t xml:space="preserve"> </w:t>
      </w:r>
    </w:p>
    <w:p w:rsidR="00C0141A" w:rsidRPr="00C0141A" w:rsidRDefault="005972D9" w:rsidP="005972D9">
      <w:pPr>
        <w:spacing w:after="160" w:line="259" w:lineRule="auto"/>
        <w:jc w:val="both"/>
        <w:rPr>
          <w:rFonts w:cs="B Mitra"/>
          <w:sz w:val="28"/>
          <w:szCs w:val="28"/>
          <w:rtl/>
          <w:lang w:bidi="fa-IR"/>
        </w:rPr>
      </w:pPr>
      <w:r>
        <w:rPr>
          <w:rFonts w:cs="B Mitra" w:hint="cs"/>
          <w:sz w:val="28"/>
          <w:szCs w:val="28"/>
          <w:rtl/>
          <w:lang w:bidi="fa-IR"/>
        </w:rPr>
        <w:t xml:space="preserve">2. </w:t>
      </w:r>
      <w:r w:rsidR="00553C82">
        <w:rPr>
          <w:rFonts w:cs="B Mitra" w:hint="cs"/>
          <w:sz w:val="28"/>
          <w:szCs w:val="28"/>
          <w:rtl/>
          <w:lang w:bidi="fa-IR"/>
        </w:rPr>
        <w:t xml:space="preserve">نحوه </w:t>
      </w:r>
      <w:r w:rsidR="00C0141A" w:rsidRPr="00C0141A">
        <w:rPr>
          <w:rFonts w:cs="B Mitra" w:hint="cs"/>
          <w:sz w:val="28"/>
          <w:szCs w:val="28"/>
          <w:rtl/>
          <w:lang w:bidi="fa-IR"/>
        </w:rPr>
        <w:t xml:space="preserve">اعجاز </w:t>
      </w:r>
      <w:r w:rsidR="00553C82">
        <w:rPr>
          <w:rFonts w:cs="B Mitra" w:hint="cs"/>
          <w:sz w:val="28"/>
          <w:szCs w:val="28"/>
          <w:rtl/>
          <w:lang w:bidi="fa-IR"/>
        </w:rPr>
        <w:t>قرآن چگونه است</w:t>
      </w:r>
      <w:r w:rsidR="00C0141A" w:rsidRPr="00C0141A">
        <w:rPr>
          <w:rFonts w:cs="B Mitra" w:hint="cs"/>
          <w:sz w:val="28"/>
          <w:szCs w:val="28"/>
          <w:rtl/>
          <w:lang w:bidi="fa-IR"/>
        </w:rPr>
        <w:t>؟ دیدگاه مشهور این</w:t>
      </w:r>
      <w:r w:rsidR="00553C82">
        <w:rPr>
          <w:rFonts w:cs="B Mitra" w:hint="cs"/>
          <w:sz w:val="28"/>
          <w:szCs w:val="28"/>
          <w:rtl/>
          <w:lang w:bidi="fa-IR"/>
        </w:rPr>
        <w:t xml:space="preserve"> </w:t>
      </w:r>
      <w:r w:rsidR="00C0141A" w:rsidRPr="00C0141A">
        <w:rPr>
          <w:rFonts w:cs="B Mitra" w:hint="cs"/>
          <w:sz w:val="28"/>
          <w:szCs w:val="28"/>
          <w:rtl/>
          <w:lang w:bidi="fa-IR"/>
        </w:rPr>
        <w:t xml:space="preserve">است که قرآن </w:t>
      </w:r>
      <w:r w:rsidR="00553C82">
        <w:rPr>
          <w:rFonts w:cs="B Mitra" w:hint="cs"/>
          <w:sz w:val="28"/>
          <w:szCs w:val="28"/>
          <w:rtl/>
          <w:lang w:bidi="fa-IR"/>
        </w:rPr>
        <w:t xml:space="preserve">کریم دارای </w:t>
      </w:r>
      <w:r w:rsidR="00C0141A" w:rsidRPr="00C0141A">
        <w:rPr>
          <w:rFonts w:cs="B Mitra" w:hint="cs"/>
          <w:sz w:val="28"/>
          <w:szCs w:val="28"/>
          <w:rtl/>
          <w:lang w:bidi="fa-IR"/>
        </w:rPr>
        <w:t xml:space="preserve">ویژگی های خارق العاده </w:t>
      </w:r>
      <w:r w:rsidR="00553C82">
        <w:rPr>
          <w:rFonts w:cs="B Mitra" w:hint="cs"/>
          <w:sz w:val="28"/>
          <w:szCs w:val="28"/>
          <w:rtl/>
          <w:lang w:bidi="fa-IR"/>
        </w:rPr>
        <w:t xml:space="preserve">ای است که </w:t>
      </w:r>
      <w:r w:rsidR="00C0141A" w:rsidRPr="00C0141A">
        <w:rPr>
          <w:rFonts w:cs="B Mitra" w:hint="cs"/>
          <w:sz w:val="28"/>
          <w:szCs w:val="28"/>
          <w:rtl/>
          <w:lang w:bidi="fa-IR"/>
        </w:rPr>
        <w:t xml:space="preserve">از عهده انسان عادی </w:t>
      </w:r>
      <w:r w:rsidR="00553C82">
        <w:rPr>
          <w:rFonts w:cs="B Mitra" w:hint="cs"/>
          <w:sz w:val="28"/>
          <w:szCs w:val="28"/>
          <w:rtl/>
          <w:lang w:bidi="fa-IR"/>
        </w:rPr>
        <w:t xml:space="preserve">و کسی که موید از جانب </w:t>
      </w:r>
      <w:r w:rsidR="00C0141A" w:rsidRPr="00C0141A">
        <w:rPr>
          <w:rFonts w:cs="B Mitra" w:hint="cs"/>
          <w:sz w:val="28"/>
          <w:szCs w:val="28"/>
          <w:rtl/>
          <w:lang w:bidi="fa-IR"/>
        </w:rPr>
        <w:t>خدای متعال نیست بر نمی آید. دیدگاه دوم صرفه است که می گوید</w:t>
      </w:r>
      <w:r w:rsidR="00553C82">
        <w:rPr>
          <w:rFonts w:cs="B Mitra" w:hint="cs"/>
          <w:sz w:val="28"/>
          <w:szCs w:val="28"/>
          <w:rtl/>
          <w:lang w:bidi="fa-IR"/>
        </w:rPr>
        <w:t>:</w:t>
      </w:r>
      <w:r w:rsidR="00C0141A" w:rsidRPr="00C0141A">
        <w:rPr>
          <w:rFonts w:cs="B Mitra" w:hint="cs"/>
          <w:sz w:val="28"/>
          <w:szCs w:val="28"/>
          <w:rtl/>
          <w:lang w:bidi="fa-IR"/>
        </w:rPr>
        <w:t xml:space="preserve"> امکان آوردن مثل قرآن </w:t>
      </w:r>
      <w:r w:rsidR="00553C82">
        <w:rPr>
          <w:rFonts w:cs="B Mitra" w:hint="cs"/>
          <w:sz w:val="28"/>
          <w:szCs w:val="28"/>
          <w:rtl/>
          <w:lang w:bidi="fa-IR"/>
        </w:rPr>
        <w:t xml:space="preserve">وجود دارد </w:t>
      </w:r>
      <w:r w:rsidR="00C0141A" w:rsidRPr="00C0141A">
        <w:rPr>
          <w:rFonts w:cs="B Mitra" w:hint="cs"/>
          <w:sz w:val="28"/>
          <w:szCs w:val="28"/>
          <w:rtl/>
          <w:lang w:bidi="fa-IR"/>
        </w:rPr>
        <w:t xml:space="preserve">اما خدای متعال اجازه آن را نمی دهد تا این معجزه </w:t>
      </w:r>
      <w:r w:rsidR="00553C82">
        <w:rPr>
          <w:rFonts w:cs="B Mitra" w:hint="cs"/>
          <w:sz w:val="28"/>
          <w:szCs w:val="28"/>
          <w:rtl/>
          <w:lang w:bidi="fa-IR"/>
        </w:rPr>
        <w:t xml:space="preserve">باقی </w:t>
      </w:r>
      <w:r w:rsidR="00C0141A" w:rsidRPr="00C0141A">
        <w:rPr>
          <w:rFonts w:cs="B Mitra" w:hint="cs"/>
          <w:sz w:val="28"/>
          <w:szCs w:val="28"/>
          <w:rtl/>
          <w:lang w:bidi="fa-IR"/>
        </w:rPr>
        <w:t xml:space="preserve">بماند. </w:t>
      </w:r>
      <w:r w:rsidR="00553C82">
        <w:rPr>
          <w:rFonts w:cs="B Mitra" w:hint="cs"/>
          <w:sz w:val="28"/>
          <w:szCs w:val="28"/>
          <w:rtl/>
          <w:lang w:bidi="fa-IR"/>
        </w:rPr>
        <w:t>(دیدگاه دوم را سید مرتضی بیان کرده است).</w:t>
      </w:r>
    </w:p>
    <w:p w:rsidR="005972D9" w:rsidRDefault="005972D9" w:rsidP="005972D9">
      <w:pPr>
        <w:spacing w:after="160" w:line="259" w:lineRule="auto"/>
        <w:jc w:val="both"/>
        <w:rPr>
          <w:rFonts w:cs="B Mitra"/>
          <w:sz w:val="28"/>
          <w:szCs w:val="28"/>
          <w:rtl/>
          <w:lang w:bidi="fa-IR"/>
        </w:rPr>
      </w:pPr>
      <w:r>
        <w:rPr>
          <w:rFonts w:cs="B Mitra" w:hint="cs"/>
          <w:sz w:val="28"/>
          <w:szCs w:val="28"/>
          <w:rtl/>
          <w:lang w:bidi="fa-IR"/>
        </w:rPr>
        <w:t xml:space="preserve">3. </w:t>
      </w:r>
      <w:r w:rsidR="00553C82">
        <w:rPr>
          <w:rFonts w:cs="B Mitra" w:hint="cs"/>
          <w:sz w:val="28"/>
          <w:szCs w:val="28"/>
          <w:rtl/>
          <w:lang w:bidi="fa-IR"/>
        </w:rPr>
        <w:t xml:space="preserve">وجه اعجاز قرآن در چیست؟ </w:t>
      </w:r>
      <w:r w:rsidR="00C0141A" w:rsidRPr="00C0141A">
        <w:rPr>
          <w:rFonts w:cs="B Mitra" w:hint="cs"/>
          <w:sz w:val="28"/>
          <w:szCs w:val="28"/>
          <w:rtl/>
          <w:lang w:bidi="fa-IR"/>
        </w:rPr>
        <w:t xml:space="preserve">در مورد اینکه ویژگی های اعجاز </w:t>
      </w:r>
      <w:r w:rsidR="00553C82">
        <w:rPr>
          <w:rFonts w:cs="B Mitra" w:hint="cs"/>
          <w:sz w:val="28"/>
          <w:szCs w:val="28"/>
          <w:rtl/>
          <w:lang w:bidi="fa-IR"/>
        </w:rPr>
        <w:t xml:space="preserve">قرآن </w:t>
      </w:r>
      <w:r w:rsidR="00C0141A" w:rsidRPr="00C0141A">
        <w:rPr>
          <w:rFonts w:cs="B Mitra" w:hint="cs"/>
          <w:sz w:val="28"/>
          <w:szCs w:val="28"/>
          <w:rtl/>
          <w:lang w:bidi="fa-IR"/>
        </w:rPr>
        <w:t>کدام است برخی گفته اند از جهت فصاحت و بلاغت است.</w:t>
      </w:r>
      <w:r w:rsidR="00553C82">
        <w:rPr>
          <w:rFonts w:cs="B Mitra" w:hint="cs"/>
          <w:sz w:val="28"/>
          <w:szCs w:val="28"/>
          <w:rtl/>
          <w:lang w:bidi="fa-IR"/>
        </w:rPr>
        <w:t xml:space="preserve"> </w:t>
      </w:r>
      <w:r w:rsidR="00C0141A" w:rsidRPr="00C0141A">
        <w:rPr>
          <w:rFonts w:cs="B Mitra" w:hint="cs"/>
          <w:sz w:val="28"/>
          <w:szCs w:val="28"/>
          <w:rtl/>
          <w:lang w:bidi="fa-IR"/>
        </w:rPr>
        <w:t xml:space="preserve">برخی </w:t>
      </w:r>
      <w:r w:rsidR="00553C82">
        <w:rPr>
          <w:rFonts w:cs="B Mitra" w:hint="cs"/>
          <w:sz w:val="28"/>
          <w:szCs w:val="28"/>
          <w:rtl/>
          <w:lang w:bidi="fa-IR"/>
        </w:rPr>
        <w:t xml:space="preserve">دیگر وجه آن را در </w:t>
      </w:r>
      <w:r w:rsidR="00C0141A" w:rsidRPr="00C0141A">
        <w:rPr>
          <w:rFonts w:cs="B Mitra" w:hint="cs"/>
          <w:sz w:val="28"/>
          <w:szCs w:val="28"/>
          <w:rtl/>
          <w:lang w:bidi="fa-IR"/>
        </w:rPr>
        <w:t xml:space="preserve">محتوا </w:t>
      </w:r>
      <w:r w:rsidR="00553C82">
        <w:rPr>
          <w:rFonts w:cs="B Mitra" w:hint="cs"/>
          <w:sz w:val="28"/>
          <w:szCs w:val="28"/>
          <w:rtl/>
          <w:lang w:bidi="fa-IR"/>
        </w:rPr>
        <w:t>دانسته اند. برخی دیگر گفته اند</w:t>
      </w:r>
      <w:r>
        <w:rPr>
          <w:rFonts w:cs="B Mitra" w:hint="cs"/>
          <w:sz w:val="28"/>
          <w:szCs w:val="28"/>
          <w:rtl/>
          <w:lang w:bidi="fa-IR"/>
        </w:rPr>
        <w:t>:</w:t>
      </w:r>
      <w:r w:rsidR="00553C82">
        <w:rPr>
          <w:rFonts w:cs="B Mitra" w:hint="cs"/>
          <w:sz w:val="28"/>
          <w:szCs w:val="28"/>
          <w:rtl/>
          <w:lang w:bidi="fa-IR"/>
        </w:rPr>
        <w:t xml:space="preserve"> این کتاب </w:t>
      </w:r>
      <w:r w:rsidR="00C0141A" w:rsidRPr="00C0141A">
        <w:rPr>
          <w:rFonts w:cs="B Mitra" w:hint="cs"/>
          <w:sz w:val="28"/>
          <w:szCs w:val="28"/>
          <w:rtl/>
          <w:lang w:bidi="fa-IR"/>
        </w:rPr>
        <w:t xml:space="preserve">از سوی کسی بیان شده که امی بوده و در محیطی </w:t>
      </w:r>
      <w:r w:rsidR="00553C82">
        <w:rPr>
          <w:rFonts w:cs="B Mitra" w:hint="cs"/>
          <w:sz w:val="28"/>
          <w:szCs w:val="28"/>
          <w:rtl/>
          <w:lang w:bidi="fa-IR"/>
        </w:rPr>
        <w:t xml:space="preserve">کاملا بدوی و صفر شکل گرفته است، با این حال </w:t>
      </w:r>
      <w:r w:rsidR="00C0141A" w:rsidRPr="00C0141A">
        <w:rPr>
          <w:rFonts w:cs="B Mitra" w:hint="cs"/>
          <w:sz w:val="28"/>
          <w:szCs w:val="28"/>
          <w:rtl/>
          <w:lang w:bidi="fa-IR"/>
        </w:rPr>
        <w:t xml:space="preserve">مطالبی علمی و </w:t>
      </w:r>
      <w:r w:rsidR="00553C82">
        <w:rPr>
          <w:rFonts w:cs="B Mitra" w:hint="cs"/>
          <w:sz w:val="28"/>
          <w:szCs w:val="28"/>
          <w:rtl/>
          <w:lang w:bidi="fa-IR"/>
        </w:rPr>
        <w:t xml:space="preserve">آموزه های </w:t>
      </w:r>
      <w:r w:rsidR="00C0141A" w:rsidRPr="00C0141A">
        <w:rPr>
          <w:rFonts w:cs="B Mitra" w:hint="cs"/>
          <w:sz w:val="28"/>
          <w:szCs w:val="28"/>
          <w:rtl/>
          <w:lang w:bidi="fa-IR"/>
        </w:rPr>
        <w:t xml:space="preserve">حقوقی و اجتماعی </w:t>
      </w:r>
      <w:r w:rsidR="00553C82">
        <w:rPr>
          <w:rFonts w:cs="B Mitra" w:hint="cs"/>
          <w:sz w:val="28"/>
          <w:szCs w:val="28"/>
          <w:rtl/>
          <w:lang w:bidi="fa-IR"/>
        </w:rPr>
        <w:t xml:space="preserve">را </w:t>
      </w:r>
      <w:r w:rsidR="00C0141A" w:rsidRPr="00C0141A">
        <w:rPr>
          <w:rFonts w:cs="B Mitra" w:hint="cs"/>
          <w:sz w:val="28"/>
          <w:szCs w:val="28"/>
          <w:rtl/>
          <w:lang w:bidi="fa-IR"/>
        </w:rPr>
        <w:t xml:space="preserve">بیان کرده است که در اوج </w:t>
      </w:r>
      <w:r w:rsidR="00553C82">
        <w:rPr>
          <w:rFonts w:cs="B Mitra" w:hint="cs"/>
          <w:sz w:val="28"/>
          <w:szCs w:val="28"/>
          <w:rtl/>
          <w:lang w:bidi="fa-IR"/>
        </w:rPr>
        <w:t xml:space="preserve">قرار دارد. </w:t>
      </w:r>
      <w:r w:rsidR="00C0141A" w:rsidRPr="00C0141A">
        <w:rPr>
          <w:rFonts w:cs="B Mitra" w:hint="cs"/>
          <w:sz w:val="28"/>
          <w:szCs w:val="28"/>
          <w:rtl/>
          <w:lang w:bidi="fa-IR"/>
        </w:rPr>
        <w:t xml:space="preserve">نظریاتی </w:t>
      </w:r>
      <w:r w:rsidR="00553C82">
        <w:rPr>
          <w:rFonts w:cs="B Mitra" w:hint="cs"/>
          <w:sz w:val="28"/>
          <w:szCs w:val="28"/>
          <w:rtl/>
          <w:lang w:bidi="fa-IR"/>
        </w:rPr>
        <w:t xml:space="preserve">را مطرح کرده که </w:t>
      </w:r>
      <w:r w:rsidR="00C0141A" w:rsidRPr="00C0141A">
        <w:rPr>
          <w:rFonts w:cs="B Mitra" w:hint="cs"/>
          <w:sz w:val="28"/>
          <w:szCs w:val="28"/>
          <w:rtl/>
          <w:lang w:bidi="fa-IR"/>
        </w:rPr>
        <w:t xml:space="preserve">بشر </w:t>
      </w:r>
      <w:r w:rsidR="00553C82">
        <w:rPr>
          <w:rFonts w:cs="B Mitra" w:hint="cs"/>
          <w:sz w:val="28"/>
          <w:szCs w:val="28"/>
          <w:rtl/>
          <w:lang w:bidi="fa-IR"/>
        </w:rPr>
        <w:t>بعدها توانسته است آنها را کشف کند. از اموری غیبی سخن گفته است که بعد</w:t>
      </w:r>
      <w:r>
        <w:rPr>
          <w:rFonts w:cs="B Mitra" w:hint="cs"/>
          <w:sz w:val="28"/>
          <w:szCs w:val="28"/>
          <w:rtl/>
          <w:lang w:bidi="fa-IR"/>
        </w:rPr>
        <w:t>ه</w:t>
      </w:r>
      <w:r w:rsidR="00553C82">
        <w:rPr>
          <w:rFonts w:cs="B Mitra" w:hint="cs"/>
          <w:sz w:val="28"/>
          <w:szCs w:val="28"/>
          <w:rtl/>
          <w:lang w:bidi="fa-IR"/>
        </w:rPr>
        <w:t xml:space="preserve">ا تحقق یافته است. </w:t>
      </w:r>
    </w:p>
    <w:p w:rsidR="00C0141A" w:rsidRPr="00C0141A" w:rsidRDefault="00C0141A" w:rsidP="005972D9">
      <w:pPr>
        <w:spacing w:after="160" w:line="259" w:lineRule="auto"/>
        <w:jc w:val="both"/>
        <w:rPr>
          <w:rFonts w:cs="B Mitra"/>
          <w:sz w:val="28"/>
          <w:szCs w:val="28"/>
          <w:rtl/>
          <w:lang w:bidi="fa-IR"/>
        </w:rPr>
      </w:pPr>
      <w:r w:rsidRPr="00C0141A">
        <w:rPr>
          <w:rFonts w:cs="B Mitra" w:hint="cs"/>
          <w:sz w:val="28"/>
          <w:szCs w:val="28"/>
          <w:rtl/>
          <w:lang w:bidi="fa-IR"/>
        </w:rPr>
        <w:t xml:space="preserve">اینها وجوه مختلفی است که </w:t>
      </w:r>
      <w:r w:rsidR="00553C82">
        <w:rPr>
          <w:rFonts w:cs="B Mitra" w:hint="cs"/>
          <w:sz w:val="28"/>
          <w:szCs w:val="28"/>
          <w:rtl/>
          <w:lang w:bidi="fa-IR"/>
        </w:rPr>
        <w:t>درباره اعجاز قرآن بیان شده است</w:t>
      </w:r>
      <w:r w:rsidR="005972D9">
        <w:rPr>
          <w:rFonts w:cs="B Mitra" w:hint="cs"/>
          <w:sz w:val="28"/>
          <w:szCs w:val="28"/>
          <w:rtl/>
          <w:lang w:bidi="fa-IR"/>
        </w:rPr>
        <w:t>،</w:t>
      </w:r>
      <w:r w:rsidR="00553C82">
        <w:rPr>
          <w:rFonts w:cs="B Mitra" w:hint="cs"/>
          <w:sz w:val="28"/>
          <w:szCs w:val="28"/>
          <w:rtl/>
          <w:lang w:bidi="fa-IR"/>
        </w:rPr>
        <w:t xml:space="preserve"> اما </w:t>
      </w:r>
      <w:r w:rsidRPr="00C0141A">
        <w:rPr>
          <w:rFonts w:cs="B Mitra" w:hint="cs"/>
          <w:sz w:val="28"/>
          <w:szCs w:val="28"/>
          <w:rtl/>
          <w:lang w:bidi="fa-IR"/>
        </w:rPr>
        <w:t xml:space="preserve">اصح اقوال </w:t>
      </w:r>
      <w:r w:rsidR="00553C82">
        <w:rPr>
          <w:rFonts w:cs="B Mitra" w:hint="cs"/>
          <w:sz w:val="28"/>
          <w:szCs w:val="28"/>
          <w:rtl/>
          <w:lang w:bidi="fa-IR"/>
        </w:rPr>
        <w:t xml:space="preserve">آن است که گفته شود </w:t>
      </w:r>
      <w:r w:rsidRPr="00C0141A">
        <w:rPr>
          <w:rFonts w:cs="B Mitra" w:hint="cs"/>
          <w:sz w:val="28"/>
          <w:szCs w:val="28"/>
          <w:rtl/>
          <w:lang w:bidi="fa-IR"/>
        </w:rPr>
        <w:t xml:space="preserve">قرآن </w:t>
      </w:r>
      <w:r w:rsidR="00553C82">
        <w:rPr>
          <w:rFonts w:cs="B Mitra" w:hint="cs"/>
          <w:sz w:val="28"/>
          <w:szCs w:val="28"/>
          <w:rtl/>
          <w:lang w:bidi="fa-IR"/>
        </w:rPr>
        <w:t>کریم از همه این وجوه دارای اعجاز است. مرحوم علامه طباطبایی در جلد اول «</w:t>
      </w:r>
      <w:r w:rsidRPr="00C0141A">
        <w:rPr>
          <w:rFonts w:cs="B Mitra" w:hint="cs"/>
          <w:sz w:val="28"/>
          <w:szCs w:val="28"/>
          <w:rtl/>
          <w:lang w:bidi="fa-IR"/>
        </w:rPr>
        <w:t>المیزان</w:t>
      </w:r>
      <w:r w:rsidR="00553C82">
        <w:rPr>
          <w:rFonts w:cs="B Mitra" w:hint="cs"/>
          <w:sz w:val="28"/>
          <w:szCs w:val="28"/>
          <w:rtl/>
          <w:lang w:bidi="fa-IR"/>
        </w:rPr>
        <w:t>»</w:t>
      </w:r>
      <w:r w:rsidRPr="00C0141A">
        <w:rPr>
          <w:rFonts w:cs="B Mitra" w:hint="cs"/>
          <w:sz w:val="28"/>
          <w:szCs w:val="28"/>
          <w:rtl/>
          <w:lang w:bidi="fa-IR"/>
        </w:rPr>
        <w:t xml:space="preserve"> </w:t>
      </w:r>
      <w:r w:rsidR="00553C82">
        <w:rPr>
          <w:rFonts w:cs="B Mitra" w:hint="cs"/>
          <w:sz w:val="28"/>
          <w:szCs w:val="28"/>
          <w:rtl/>
          <w:lang w:bidi="fa-IR"/>
        </w:rPr>
        <w:t>در ذیل آیه «و</w:t>
      </w:r>
      <w:r w:rsidRPr="00C0141A">
        <w:rPr>
          <w:rFonts w:cs="B Mitra" w:hint="cs"/>
          <w:sz w:val="28"/>
          <w:szCs w:val="28"/>
          <w:rtl/>
          <w:lang w:bidi="fa-IR"/>
        </w:rPr>
        <w:t xml:space="preserve"> ان کنتم فی ریب </w:t>
      </w:r>
      <w:r w:rsidR="00553C82">
        <w:rPr>
          <w:rFonts w:cs="B Mitra" w:hint="cs"/>
          <w:sz w:val="28"/>
          <w:szCs w:val="28"/>
          <w:rtl/>
          <w:lang w:bidi="fa-IR"/>
        </w:rPr>
        <w:t>مما نزلنا»</w:t>
      </w:r>
      <w:r w:rsidRPr="00C0141A">
        <w:rPr>
          <w:rFonts w:cs="B Mitra" w:hint="cs"/>
          <w:sz w:val="28"/>
          <w:szCs w:val="28"/>
          <w:rtl/>
          <w:lang w:bidi="fa-IR"/>
        </w:rPr>
        <w:t xml:space="preserve"> می فرماید</w:t>
      </w:r>
      <w:r w:rsidR="005972D9">
        <w:rPr>
          <w:rFonts w:cs="B Mitra" w:hint="cs"/>
          <w:sz w:val="28"/>
          <w:szCs w:val="28"/>
          <w:rtl/>
          <w:lang w:bidi="fa-IR"/>
        </w:rPr>
        <w:t>:</w:t>
      </w:r>
      <w:r w:rsidRPr="00C0141A">
        <w:rPr>
          <w:rFonts w:cs="B Mitra" w:hint="cs"/>
          <w:sz w:val="28"/>
          <w:szCs w:val="28"/>
          <w:rtl/>
          <w:lang w:bidi="fa-IR"/>
        </w:rPr>
        <w:t xml:space="preserve"> اینکه </w:t>
      </w:r>
      <w:r w:rsidR="00553C82">
        <w:rPr>
          <w:rFonts w:cs="B Mitra" w:hint="cs"/>
          <w:sz w:val="28"/>
          <w:szCs w:val="28"/>
          <w:rtl/>
          <w:lang w:bidi="fa-IR"/>
        </w:rPr>
        <w:t xml:space="preserve">قرآن مساله تحدی را متوجه جن و انس و در همه سطوح </w:t>
      </w:r>
      <w:r w:rsidR="005972D9">
        <w:rPr>
          <w:rFonts w:cs="B Mitra" w:hint="cs"/>
          <w:sz w:val="28"/>
          <w:szCs w:val="28"/>
          <w:rtl/>
          <w:lang w:bidi="fa-IR"/>
        </w:rPr>
        <w:t xml:space="preserve">کرده است، </w:t>
      </w:r>
      <w:r w:rsidR="00553C82">
        <w:rPr>
          <w:rFonts w:cs="B Mitra" w:hint="cs"/>
          <w:sz w:val="28"/>
          <w:szCs w:val="28"/>
          <w:rtl/>
          <w:lang w:bidi="fa-IR"/>
        </w:rPr>
        <w:t xml:space="preserve">نشان می دهد که </w:t>
      </w:r>
      <w:r w:rsidRPr="00C0141A">
        <w:rPr>
          <w:rFonts w:cs="B Mitra" w:hint="cs"/>
          <w:sz w:val="28"/>
          <w:szCs w:val="28"/>
          <w:rtl/>
          <w:lang w:bidi="fa-IR"/>
        </w:rPr>
        <w:t xml:space="preserve">جهات </w:t>
      </w:r>
      <w:r w:rsidR="00553C82">
        <w:rPr>
          <w:rFonts w:cs="B Mitra" w:hint="cs"/>
          <w:sz w:val="28"/>
          <w:szCs w:val="28"/>
          <w:rtl/>
          <w:lang w:bidi="fa-IR"/>
        </w:rPr>
        <w:t xml:space="preserve">اعجاز قرآن مختلف است و در همه آنها تحدی صورت می گیرد البته با در نظر گرفته این جهت که از سوی فردی آمده است که </w:t>
      </w:r>
      <w:r w:rsidRPr="00C0141A">
        <w:rPr>
          <w:rFonts w:cs="B Mitra" w:hint="cs"/>
          <w:sz w:val="28"/>
          <w:szCs w:val="28"/>
          <w:rtl/>
          <w:lang w:bidi="fa-IR"/>
        </w:rPr>
        <w:t xml:space="preserve">امی </w:t>
      </w:r>
      <w:r w:rsidR="00553C82">
        <w:rPr>
          <w:rFonts w:cs="B Mitra" w:hint="cs"/>
          <w:sz w:val="28"/>
          <w:szCs w:val="28"/>
          <w:rtl/>
          <w:lang w:bidi="fa-IR"/>
        </w:rPr>
        <w:t xml:space="preserve">بوده است . </w:t>
      </w:r>
      <w:r w:rsidRPr="00C0141A">
        <w:rPr>
          <w:rFonts w:cs="B Mitra" w:hint="cs"/>
          <w:sz w:val="28"/>
          <w:szCs w:val="28"/>
          <w:rtl/>
          <w:lang w:bidi="fa-IR"/>
        </w:rPr>
        <w:t xml:space="preserve"> </w:t>
      </w:r>
    </w:p>
    <w:p w:rsidR="005972D9" w:rsidRPr="00C0141A" w:rsidRDefault="005972D9" w:rsidP="005972D9">
      <w:pPr>
        <w:spacing w:after="160" w:line="259" w:lineRule="auto"/>
        <w:jc w:val="both"/>
        <w:rPr>
          <w:rFonts w:cs="B Mitra"/>
          <w:sz w:val="28"/>
          <w:szCs w:val="28"/>
          <w:rtl/>
          <w:lang w:bidi="fa-IR"/>
        </w:rPr>
      </w:pPr>
      <w:r>
        <w:rPr>
          <w:rFonts w:cs="B Mitra" w:hint="cs"/>
          <w:sz w:val="28"/>
          <w:szCs w:val="28"/>
          <w:rtl/>
          <w:lang w:bidi="fa-IR"/>
        </w:rPr>
        <w:t xml:space="preserve">انشاء الله در </w:t>
      </w:r>
      <w:r w:rsidRPr="00C0141A">
        <w:rPr>
          <w:rFonts w:cs="B Mitra" w:hint="cs"/>
          <w:sz w:val="28"/>
          <w:szCs w:val="28"/>
          <w:rtl/>
          <w:lang w:bidi="fa-IR"/>
        </w:rPr>
        <w:t xml:space="preserve">جلسه </w:t>
      </w:r>
      <w:r>
        <w:rPr>
          <w:rFonts w:cs="B Mitra" w:hint="cs"/>
          <w:sz w:val="28"/>
          <w:szCs w:val="28"/>
          <w:rtl/>
          <w:lang w:bidi="fa-IR"/>
        </w:rPr>
        <w:t>آ</w:t>
      </w:r>
      <w:r w:rsidRPr="00C0141A">
        <w:rPr>
          <w:rFonts w:cs="B Mitra" w:hint="cs"/>
          <w:sz w:val="28"/>
          <w:szCs w:val="28"/>
          <w:rtl/>
          <w:lang w:bidi="fa-IR"/>
        </w:rPr>
        <w:t xml:space="preserve">ینده مراجعه </w:t>
      </w:r>
      <w:r>
        <w:rPr>
          <w:rFonts w:cs="B Mitra" w:hint="cs"/>
          <w:sz w:val="28"/>
          <w:szCs w:val="28"/>
          <w:rtl/>
          <w:lang w:bidi="fa-IR"/>
        </w:rPr>
        <w:t xml:space="preserve">دیگری از کتاب المراجعات را مورد بررسی قرار می دهیم. در آن مراجعه </w:t>
      </w:r>
      <w:r w:rsidRPr="00C0141A">
        <w:rPr>
          <w:rFonts w:cs="B Mitra" w:hint="cs"/>
          <w:sz w:val="28"/>
          <w:szCs w:val="28"/>
          <w:rtl/>
          <w:lang w:bidi="fa-IR"/>
        </w:rPr>
        <w:t>شیخ سلیم می گوید سخن</w:t>
      </w:r>
      <w:r>
        <w:rPr>
          <w:rFonts w:cs="B Mitra" w:hint="cs"/>
          <w:sz w:val="28"/>
          <w:szCs w:val="28"/>
          <w:rtl/>
          <w:lang w:bidi="fa-IR"/>
        </w:rPr>
        <w:t xml:space="preserve">انی </w:t>
      </w:r>
      <w:r w:rsidRPr="00C0141A">
        <w:rPr>
          <w:rFonts w:cs="B Mitra" w:hint="cs"/>
          <w:sz w:val="28"/>
          <w:szCs w:val="28"/>
          <w:rtl/>
          <w:lang w:bidi="fa-IR"/>
        </w:rPr>
        <w:t>که شما گفته اید صحیح است</w:t>
      </w:r>
      <w:r>
        <w:rPr>
          <w:rFonts w:cs="B Mitra" w:hint="cs"/>
          <w:sz w:val="28"/>
          <w:szCs w:val="28"/>
          <w:rtl/>
          <w:lang w:bidi="fa-IR"/>
        </w:rPr>
        <w:t>،</w:t>
      </w:r>
      <w:r w:rsidRPr="00C0141A">
        <w:rPr>
          <w:rFonts w:cs="B Mitra" w:hint="cs"/>
          <w:sz w:val="28"/>
          <w:szCs w:val="28"/>
          <w:rtl/>
          <w:lang w:bidi="fa-IR"/>
        </w:rPr>
        <w:t xml:space="preserve"> اما خلافت خلفای راشدین را چه می کنید</w:t>
      </w:r>
      <w:r>
        <w:rPr>
          <w:rFonts w:cs="B Mitra" w:hint="cs"/>
          <w:sz w:val="28"/>
          <w:szCs w:val="28"/>
          <w:rtl/>
          <w:lang w:bidi="fa-IR"/>
        </w:rPr>
        <w:t>؟</w:t>
      </w:r>
      <w:r w:rsidRPr="00C0141A">
        <w:rPr>
          <w:rFonts w:cs="B Mitra" w:hint="cs"/>
          <w:sz w:val="28"/>
          <w:szCs w:val="28"/>
          <w:rtl/>
          <w:lang w:bidi="fa-IR"/>
        </w:rPr>
        <w:t xml:space="preserve"> </w:t>
      </w:r>
      <w:r>
        <w:rPr>
          <w:rFonts w:cs="B Mitra" w:hint="cs"/>
          <w:sz w:val="28"/>
          <w:szCs w:val="28"/>
          <w:rtl/>
          <w:lang w:bidi="fa-IR"/>
        </w:rPr>
        <w:t xml:space="preserve">ما </w:t>
      </w:r>
      <w:r w:rsidRPr="00C0141A">
        <w:rPr>
          <w:rFonts w:cs="B Mitra" w:hint="cs"/>
          <w:sz w:val="28"/>
          <w:szCs w:val="28"/>
          <w:rtl/>
          <w:lang w:bidi="fa-IR"/>
        </w:rPr>
        <w:t xml:space="preserve">چون با این واقعیت </w:t>
      </w:r>
      <w:r>
        <w:rPr>
          <w:rFonts w:cs="B Mitra" w:hint="cs"/>
          <w:sz w:val="28"/>
          <w:szCs w:val="28"/>
          <w:rtl/>
          <w:lang w:bidi="fa-IR"/>
        </w:rPr>
        <w:t xml:space="preserve">خدشه ناپذیر </w:t>
      </w:r>
      <w:r w:rsidRPr="00C0141A">
        <w:rPr>
          <w:rFonts w:cs="B Mitra" w:hint="cs"/>
          <w:sz w:val="28"/>
          <w:szCs w:val="28"/>
          <w:rtl/>
          <w:lang w:bidi="fa-IR"/>
        </w:rPr>
        <w:t xml:space="preserve">مواجه </w:t>
      </w:r>
      <w:r>
        <w:rPr>
          <w:rFonts w:cs="B Mitra" w:hint="cs"/>
          <w:sz w:val="28"/>
          <w:szCs w:val="28"/>
          <w:rtl/>
          <w:lang w:bidi="fa-IR"/>
        </w:rPr>
        <w:t xml:space="preserve">هستیم </w:t>
      </w:r>
      <w:r w:rsidRPr="00C0141A">
        <w:rPr>
          <w:rFonts w:cs="B Mitra" w:hint="cs"/>
          <w:sz w:val="28"/>
          <w:szCs w:val="28"/>
          <w:rtl/>
          <w:lang w:bidi="fa-IR"/>
        </w:rPr>
        <w:t xml:space="preserve">باید </w:t>
      </w:r>
      <w:r>
        <w:rPr>
          <w:rFonts w:cs="B Mitra" w:hint="cs"/>
          <w:sz w:val="28"/>
          <w:szCs w:val="28"/>
          <w:rtl/>
          <w:lang w:bidi="fa-IR"/>
        </w:rPr>
        <w:t xml:space="preserve">آن را </w:t>
      </w:r>
      <w:r w:rsidRPr="00C0141A">
        <w:rPr>
          <w:rFonts w:cs="B Mitra" w:hint="cs"/>
          <w:sz w:val="28"/>
          <w:szCs w:val="28"/>
          <w:rtl/>
          <w:lang w:bidi="fa-IR"/>
        </w:rPr>
        <w:t xml:space="preserve">توجیه </w:t>
      </w:r>
      <w:r>
        <w:rPr>
          <w:rFonts w:cs="B Mitra" w:hint="cs"/>
          <w:sz w:val="28"/>
          <w:szCs w:val="28"/>
          <w:rtl/>
          <w:lang w:bidi="fa-IR"/>
        </w:rPr>
        <w:t xml:space="preserve">کنیم . </w:t>
      </w:r>
      <w:r w:rsidRPr="00C0141A">
        <w:rPr>
          <w:rFonts w:cs="B Mitra" w:hint="cs"/>
          <w:sz w:val="28"/>
          <w:szCs w:val="28"/>
          <w:rtl/>
          <w:lang w:bidi="fa-IR"/>
        </w:rPr>
        <w:t xml:space="preserve"> </w:t>
      </w:r>
    </w:p>
    <w:p w:rsidR="00C0141A" w:rsidRPr="00C0141A" w:rsidRDefault="00C0141A" w:rsidP="00C0141A">
      <w:pPr>
        <w:spacing w:after="160" w:line="259" w:lineRule="auto"/>
        <w:jc w:val="both"/>
        <w:rPr>
          <w:rFonts w:cs="B Mitra"/>
          <w:sz w:val="28"/>
          <w:szCs w:val="28"/>
          <w:rtl/>
          <w:lang w:bidi="fa-IR"/>
        </w:rPr>
      </w:pPr>
    </w:p>
    <w:p w:rsidR="00522F0D" w:rsidRDefault="00522F0D" w:rsidP="00133782">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w:t>
      </w:r>
      <w:bookmarkStart w:id="0" w:name="_GoBack"/>
      <w:bookmarkEnd w:id="0"/>
      <w:r w:rsidRPr="00053AAE">
        <w:rPr>
          <w:rFonts w:ascii="Tahoma" w:hAnsi="Tahoma" w:cs="Tahoma"/>
          <w:color w:val="000080"/>
          <w:sz w:val="24"/>
          <w:szCs w:val="24"/>
          <w:rtl/>
          <w:lang w:bidi="fa-IR"/>
        </w:rPr>
        <w:t>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1558" w:rsidRDefault="00F31558" w:rsidP="00BC6EBB">
      <w:pPr>
        <w:spacing w:after="0" w:line="240" w:lineRule="auto"/>
      </w:pPr>
      <w:r>
        <w:separator/>
      </w:r>
    </w:p>
  </w:endnote>
  <w:endnote w:type="continuationSeparator" w:id="0">
    <w:p w:rsidR="00F31558" w:rsidRDefault="00F31558"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1558" w:rsidRDefault="00F31558" w:rsidP="00BC6EBB">
      <w:pPr>
        <w:spacing w:after="0" w:line="240" w:lineRule="auto"/>
      </w:pPr>
      <w:r>
        <w:separator/>
      </w:r>
    </w:p>
  </w:footnote>
  <w:footnote w:type="continuationSeparator" w:id="0">
    <w:p w:rsidR="00F31558" w:rsidRDefault="00F31558" w:rsidP="00BC6EBB">
      <w:pPr>
        <w:spacing w:after="0" w:line="240" w:lineRule="auto"/>
      </w:pPr>
      <w:r>
        <w:continuationSeparator/>
      </w:r>
    </w:p>
  </w:footnote>
  <w:footnote w:id="1">
    <w:p w:rsidR="00F654FE" w:rsidRDefault="00F654FE">
      <w:pPr>
        <w:pStyle w:val="FootnoteText"/>
        <w:rPr>
          <w:rtl/>
          <w:lang w:bidi="fa-IR"/>
        </w:rPr>
      </w:pPr>
      <w:r>
        <w:rPr>
          <w:rStyle w:val="FootnoteReference"/>
        </w:rPr>
        <w:footnoteRef/>
      </w:r>
      <w:r>
        <w:rPr>
          <w:rtl/>
        </w:rPr>
        <w:t xml:space="preserve"> </w:t>
      </w:r>
      <w:r>
        <w:rPr>
          <w:rFonts w:hint="cs"/>
          <w:rtl/>
          <w:lang w:bidi="fa-IR"/>
        </w:rPr>
        <w:t>سوره نسا، آیه 82</w:t>
      </w:r>
    </w:p>
  </w:footnote>
  <w:footnote w:id="2">
    <w:p w:rsidR="00F654FE" w:rsidRDefault="00F654FE">
      <w:pPr>
        <w:pStyle w:val="FootnoteText"/>
        <w:rPr>
          <w:lang w:bidi="fa-IR"/>
        </w:rPr>
      </w:pPr>
      <w:r>
        <w:rPr>
          <w:rStyle w:val="FootnoteReference"/>
        </w:rPr>
        <w:footnoteRef/>
      </w:r>
      <w:r>
        <w:rPr>
          <w:rtl/>
        </w:rPr>
        <w:t xml:space="preserve"> </w:t>
      </w:r>
      <w:r>
        <w:rPr>
          <w:rFonts w:hint="cs"/>
          <w:rtl/>
          <w:lang w:bidi="fa-IR"/>
        </w:rPr>
        <w:t>الحجج الدامغات، ابومریم اعظمی، ج1، ص 437</w:t>
      </w:r>
    </w:p>
  </w:footnote>
  <w:footnote w:id="3">
    <w:p w:rsidR="002A295E" w:rsidRDefault="002A295E">
      <w:pPr>
        <w:pStyle w:val="FootnoteText"/>
        <w:rPr>
          <w:rFonts w:hint="cs"/>
          <w:rtl/>
          <w:lang w:bidi="fa-IR"/>
        </w:rPr>
      </w:pPr>
      <w:r>
        <w:rPr>
          <w:rStyle w:val="FootnoteReference"/>
        </w:rPr>
        <w:footnoteRef/>
      </w:r>
      <w:r>
        <w:rPr>
          <w:rtl/>
        </w:rPr>
        <w:t xml:space="preserve"> </w:t>
      </w:r>
      <w:r>
        <w:rPr>
          <w:rFonts w:hint="cs"/>
          <w:rtl/>
          <w:lang w:bidi="fa-IR"/>
        </w:rPr>
        <w:t>تفسیر ابن کثیر، ج2، ص 46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F00" w:rsidRDefault="00090F00" w:rsidP="00DB4A75">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090F00" w:rsidRDefault="00090F00" w:rsidP="008B3F53">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w:t>
    </w:r>
    <w:r w:rsidR="00DB4A75">
      <w:rPr>
        <w:rFonts w:ascii="Tahoma" w:hAnsi="Tahoma" w:cs="Traditional Arabic" w:hint="cs"/>
        <w:sz w:val="28"/>
        <w:szCs w:val="28"/>
        <w:rtl/>
        <w:lang w:bidi="fa-IR"/>
      </w:rPr>
      <w:t xml:space="preserve">حضرت </w:t>
    </w:r>
    <w:r>
      <w:rPr>
        <w:rFonts w:ascii="Tahoma" w:hAnsi="Tahoma" w:cs="Traditional Arabic" w:hint="cs"/>
        <w:sz w:val="28"/>
        <w:szCs w:val="28"/>
        <w:rtl/>
        <w:lang w:bidi="fa-IR"/>
      </w:rPr>
      <w:t xml:space="preserve">استاد ربانی گلپايگانی، تاريخ: </w:t>
    </w:r>
    <w:r w:rsidR="00522F0D">
      <w:rPr>
        <w:rFonts w:ascii="Tahoma" w:hAnsi="Tahoma" w:cs="Traditional Arabic" w:hint="cs"/>
        <w:sz w:val="28"/>
        <w:szCs w:val="28"/>
        <w:rtl/>
        <w:lang w:bidi="fa-IR"/>
      </w:rPr>
      <w:t xml:space="preserve">سه </w:t>
    </w:r>
    <w:r>
      <w:rPr>
        <w:rFonts w:ascii="Tahoma" w:hAnsi="Tahoma" w:cs="Traditional Arabic" w:hint="cs"/>
        <w:sz w:val="28"/>
        <w:szCs w:val="28"/>
        <w:rtl/>
        <w:lang w:bidi="fa-IR"/>
      </w:rPr>
      <w:t xml:space="preserve">شنبه، </w:t>
    </w:r>
    <w:r w:rsidR="00522F0D">
      <w:rPr>
        <w:rFonts w:ascii="Tahoma" w:hAnsi="Tahoma" w:cs="Traditional Arabic" w:hint="cs"/>
        <w:sz w:val="28"/>
        <w:szCs w:val="28"/>
        <w:rtl/>
        <w:lang w:bidi="fa-IR"/>
      </w:rPr>
      <w:t>0</w:t>
    </w:r>
    <w:r w:rsidR="00621B4F">
      <w:rPr>
        <w:rFonts w:ascii="Tahoma" w:hAnsi="Tahoma" w:cs="Traditional Arabic" w:hint="cs"/>
        <w:sz w:val="28"/>
        <w:szCs w:val="28"/>
        <w:rtl/>
        <w:lang w:bidi="fa-IR"/>
      </w:rPr>
      <w:t>9</w:t>
    </w:r>
    <w:r>
      <w:rPr>
        <w:rFonts w:ascii="Tahoma" w:hAnsi="Tahoma" w:cs="Traditional Arabic" w:hint="cs"/>
        <w:sz w:val="28"/>
        <w:szCs w:val="28"/>
        <w:rtl/>
        <w:lang w:bidi="fa-IR"/>
      </w:rPr>
      <w:t>/</w:t>
    </w:r>
    <w:r w:rsidR="00613A26">
      <w:rPr>
        <w:rFonts w:ascii="Tahoma" w:hAnsi="Tahoma" w:cs="Traditional Arabic" w:hint="cs"/>
        <w:sz w:val="28"/>
        <w:szCs w:val="28"/>
        <w:rtl/>
        <w:lang w:bidi="fa-IR"/>
      </w:rPr>
      <w:t>0</w:t>
    </w:r>
    <w:r w:rsidR="008B3F53">
      <w:rPr>
        <w:rFonts w:ascii="Tahoma" w:hAnsi="Tahoma" w:cs="Traditional Arabic" w:hint="cs"/>
        <w:sz w:val="28"/>
        <w:szCs w:val="28"/>
        <w:rtl/>
        <w:lang w:bidi="fa-IR"/>
      </w:rPr>
      <w:t>8</w:t>
    </w:r>
    <w:r>
      <w:rPr>
        <w:rFonts w:ascii="Tahoma" w:hAnsi="Tahoma" w:cs="Traditional Arabic" w:hint="cs"/>
        <w:sz w:val="28"/>
        <w:szCs w:val="28"/>
        <w:rtl/>
        <w:lang w:bidi="fa-IR"/>
      </w:rPr>
      <w:t>/</w:t>
    </w:r>
    <w:r w:rsidR="002966B0">
      <w:rPr>
        <w:rFonts w:ascii="Tahoma" w:hAnsi="Tahoma" w:cs="Traditional Arabic" w:hint="cs"/>
        <w:sz w:val="28"/>
        <w:szCs w:val="28"/>
        <w:rtl/>
        <w:lang w:bidi="fa-IR"/>
      </w:rPr>
      <w:t>9</w:t>
    </w:r>
    <w:r w:rsidR="00613A26">
      <w:rPr>
        <w:rFonts w:ascii="Tahoma" w:hAnsi="Tahoma" w:cs="Traditional Arabic" w:hint="cs"/>
        <w:sz w:val="28"/>
        <w:szCs w:val="28"/>
        <w:rtl/>
        <w:lang w:bidi="fa-IR"/>
      </w:rPr>
      <w:t>8</w:t>
    </w:r>
    <w:r>
      <w:rPr>
        <w:rFonts w:ascii="Tahoma" w:hAnsi="Tahoma" w:cs="Traditional Arabic" w:hint="cs"/>
        <w:sz w:val="28"/>
        <w:szCs w:val="28"/>
        <w:rtl/>
        <w:lang w:bidi="fa-IR"/>
      </w:rPr>
      <w:t xml:space="preserve">   </w:t>
    </w:r>
    <w:r>
      <w:rPr>
        <w:rFonts w:ascii="Tahoma" w:hAnsi="Tahoma" w:cs="Traditional Arabic" w:hint="cs"/>
        <w:rtl/>
        <w:lang w:bidi="fa-IR"/>
      </w:rPr>
      <w:t>(مقرر: حسن مجتبی زاده)</w:t>
    </w:r>
  </w:p>
  <w:p w:rsidR="005920FC" w:rsidRPr="00DB4A75" w:rsidRDefault="00DB4A75" w:rsidP="00DB4A75">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606B"/>
    <w:rsid w:val="00016B31"/>
    <w:rsid w:val="00016EAD"/>
    <w:rsid w:val="00022F9C"/>
    <w:rsid w:val="0002474E"/>
    <w:rsid w:val="00032306"/>
    <w:rsid w:val="000323A2"/>
    <w:rsid w:val="00032DB3"/>
    <w:rsid w:val="000363B5"/>
    <w:rsid w:val="000409ED"/>
    <w:rsid w:val="000423A0"/>
    <w:rsid w:val="0004279F"/>
    <w:rsid w:val="00045264"/>
    <w:rsid w:val="00046015"/>
    <w:rsid w:val="000475F8"/>
    <w:rsid w:val="0004780A"/>
    <w:rsid w:val="00052A84"/>
    <w:rsid w:val="00053AAE"/>
    <w:rsid w:val="00055A0C"/>
    <w:rsid w:val="00057E3E"/>
    <w:rsid w:val="00065EFA"/>
    <w:rsid w:val="00072DA3"/>
    <w:rsid w:val="00073D9E"/>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E2A"/>
    <w:rsid w:val="00110038"/>
    <w:rsid w:val="00110C35"/>
    <w:rsid w:val="00111B3C"/>
    <w:rsid w:val="001149A2"/>
    <w:rsid w:val="00124200"/>
    <w:rsid w:val="00125670"/>
    <w:rsid w:val="00130F99"/>
    <w:rsid w:val="00133782"/>
    <w:rsid w:val="00144249"/>
    <w:rsid w:val="00144A3C"/>
    <w:rsid w:val="00145F6F"/>
    <w:rsid w:val="001509D0"/>
    <w:rsid w:val="001515FA"/>
    <w:rsid w:val="001520B4"/>
    <w:rsid w:val="0015613C"/>
    <w:rsid w:val="001576A6"/>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247E"/>
    <w:rsid w:val="00192556"/>
    <w:rsid w:val="0019497D"/>
    <w:rsid w:val="00197565"/>
    <w:rsid w:val="00197846"/>
    <w:rsid w:val="001A04EB"/>
    <w:rsid w:val="001A244F"/>
    <w:rsid w:val="001A64E0"/>
    <w:rsid w:val="001B0940"/>
    <w:rsid w:val="001B1EFC"/>
    <w:rsid w:val="001B4D35"/>
    <w:rsid w:val="001B5BA1"/>
    <w:rsid w:val="001C1185"/>
    <w:rsid w:val="001C1950"/>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1471"/>
    <w:rsid w:val="00233413"/>
    <w:rsid w:val="00240AFC"/>
    <w:rsid w:val="002472FB"/>
    <w:rsid w:val="00253440"/>
    <w:rsid w:val="0025451A"/>
    <w:rsid w:val="0025458D"/>
    <w:rsid w:val="0025787C"/>
    <w:rsid w:val="00261FC1"/>
    <w:rsid w:val="002629CF"/>
    <w:rsid w:val="002716F0"/>
    <w:rsid w:val="002718C3"/>
    <w:rsid w:val="00272D7D"/>
    <w:rsid w:val="00273E1D"/>
    <w:rsid w:val="00284B5D"/>
    <w:rsid w:val="00284CB3"/>
    <w:rsid w:val="00284D04"/>
    <w:rsid w:val="002852BE"/>
    <w:rsid w:val="00285F7B"/>
    <w:rsid w:val="00295411"/>
    <w:rsid w:val="002966B0"/>
    <w:rsid w:val="00296AB3"/>
    <w:rsid w:val="002A295E"/>
    <w:rsid w:val="002A4724"/>
    <w:rsid w:val="002A640C"/>
    <w:rsid w:val="002B0383"/>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6DAB"/>
    <w:rsid w:val="00337B49"/>
    <w:rsid w:val="0034059B"/>
    <w:rsid w:val="003409E5"/>
    <w:rsid w:val="00342C82"/>
    <w:rsid w:val="00342DE3"/>
    <w:rsid w:val="00346C60"/>
    <w:rsid w:val="003470DA"/>
    <w:rsid w:val="00350250"/>
    <w:rsid w:val="00351AC8"/>
    <w:rsid w:val="00357FCE"/>
    <w:rsid w:val="00360E85"/>
    <w:rsid w:val="00361F2C"/>
    <w:rsid w:val="00362096"/>
    <w:rsid w:val="00362336"/>
    <w:rsid w:val="00364DE7"/>
    <w:rsid w:val="0036605F"/>
    <w:rsid w:val="00366437"/>
    <w:rsid w:val="00366A88"/>
    <w:rsid w:val="00370D0F"/>
    <w:rsid w:val="003723AD"/>
    <w:rsid w:val="00372A3D"/>
    <w:rsid w:val="0039098D"/>
    <w:rsid w:val="00391B23"/>
    <w:rsid w:val="0039580F"/>
    <w:rsid w:val="003A1584"/>
    <w:rsid w:val="003A64A8"/>
    <w:rsid w:val="003A719B"/>
    <w:rsid w:val="003B112D"/>
    <w:rsid w:val="003B1431"/>
    <w:rsid w:val="003C20C9"/>
    <w:rsid w:val="003C34EC"/>
    <w:rsid w:val="003C4B9A"/>
    <w:rsid w:val="003C6B57"/>
    <w:rsid w:val="003C79BA"/>
    <w:rsid w:val="003D27D2"/>
    <w:rsid w:val="003D3729"/>
    <w:rsid w:val="003D3E49"/>
    <w:rsid w:val="003D46B8"/>
    <w:rsid w:val="003D7D3D"/>
    <w:rsid w:val="003E0384"/>
    <w:rsid w:val="003E3D3A"/>
    <w:rsid w:val="003E606A"/>
    <w:rsid w:val="003F460A"/>
    <w:rsid w:val="003F7BCD"/>
    <w:rsid w:val="00403330"/>
    <w:rsid w:val="00414CCC"/>
    <w:rsid w:val="004167A9"/>
    <w:rsid w:val="00416C32"/>
    <w:rsid w:val="00417867"/>
    <w:rsid w:val="00417A33"/>
    <w:rsid w:val="00417F0D"/>
    <w:rsid w:val="0042053E"/>
    <w:rsid w:val="004223B1"/>
    <w:rsid w:val="004250D6"/>
    <w:rsid w:val="004256EE"/>
    <w:rsid w:val="00427C71"/>
    <w:rsid w:val="004307B9"/>
    <w:rsid w:val="00431213"/>
    <w:rsid w:val="00431995"/>
    <w:rsid w:val="00436172"/>
    <w:rsid w:val="00440986"/>
    <w:rsid w:val="004444B5"/>
    <w:rsid w:val="00453FAA"/>
    <w:rsid w:val="00465656"/>
    <w:rsid w:val="0046603E"/>
    <w:rsid w:val="004754C7"/>
    <w:rsid w:val="004763DD"/>
    <w:rsid w:val="00476F46"/>
    <w:rsid w:val="004802FA"/>
    <w:rsid w:val="0049774B"/>
    <w:rsid w:val="004A2078"/>
    <w:rsid w:val="004A4121"/>
    <w:rsid w:val="004A5661"/>
    <w:rsid w:val="004A762C"/>
    <w:rsid w:val="004B3470"/>
    <w:rsid w:val="004B580A"/>
    <w:rsid w:val="004B6EEB"/>
    <w:rsid w:val="004C1F9D"/>
    <w:rsid w:val="004C3D0F"/>
    <w:rsid w:val="004C4FBC"/>
    <w:rsid w:val="004C5648"/>
    <w:rsid w:val="004D003F"/>
    <w:rsid w:val="004E2290"/>
    <w:rsid w:val="004F0CAE"/>
    <w:rsid w:val="004F1F3F"/>
    <w:rsid w:val="004F6501"/>
    <w:rsid w:val="00502899"/>
    <w:rsid w:val="00502CC0"/>
    <w:rsid w:val="0050373A"/>
    <w:rsid w:val="0050474C"/>
    <w:rsid w:val="00505B10"/>
    <w:rsid w:val="00510F90"/>
    <w:rsid w:val="00512A13"/>
    <w:rsid w:val="00514677"/>
    <w:rsid w:val="00522F0D"/>
    <w:rsid w:val="005328A5"/>
    <w:rsid w:val="00533C2F"/>
    <w:rsid w:val="00536DD9"/>
    <w:rsid w:val="00540880"/>
    <w:rsid w:val="00544A88"/>
    <w:rsid w:val="00545B67"/>
    <w:rsid w:val="0054646E"/>
    <w:rsid w:val="00547103"/>
    <w:rsid w:val="00553C82"/>
    <w:rsid w:val="0056438B"/>
    <w:rsid w:val="00564CE6"/>
    <w:rsid w:val="00565371"/>
    <w:rsid w:val="00566178"/>
    <w:rsid w:val="005723D4"/>
    <w:rsid w:val="00573629"/>
    <w:rsid w:val="00574246"/>
    <w:rsid w:val="00576E1F"/>
    <w:rsid w:val="00580C74"/>
    <w:rsid w:val="005902CE"/>
    <w:rsid w:val="00590AE2"/>
    <w:rsid w:val="005912F4"/>
    <w:rsid w:val="00592057"/>
    <w:rsid w:val="005920FC"/>
    <w:rsid w:val="00595FA3"/>
    <w:rsid w:val="005972D9"/>
    <w:rsid w:val="005A0379"/>
    <w:rsid w:val="005A04F4"/>
    <w:rsid w:val="005A266E"/>
    <w:rsid w:val="005A5013"/>
    <w:rsid w:val="005A742D"/>
    <w:rsid w:val="005A754E"/>
    <w:rsid w:val="005B3B71"/>
    <w:rsid w:val="005B577B"/>
    <w:rsid w:val="005B6816"/>
    <w:rsid w:val="005C0DD7"/>
    <w:rsid w:val="005C2A30"/>
    <w:rsid w:val="005C4619"/>
    <w:rsid w:val="005D14C4"/>
    <w:rsid w:val="005D462A"/>
    <w:rsid w:val="005E1723"/>
    <w:rsid w:val="005E1AE2"/>
    <w:rsid w:val="005E3AFC"/>
    <w:rsid w:val="005E7817"/>
    <w:rsid w:val="005F1B55"/>
    <w:rsid w:val="005F4C51"/>
    <w:rsid w:val="005F65E6"/>
    <w:rsid w:val="00602A48"/>
    <w:rsid w:val="00606DD6"/>
    <w:rsid w:val="00613A26"/>
    <w:rsid w:val="00616C54"/>
    <w:rsid w:val="00616FA1"/>
    <w:rsid w:val="00617A01"/>
    <w:rsid w:val="00620771"/>
    <w:rsid w:val="00621B4F"/>
    <w:rsid w:val="0062257C"/>
    <w:rsid w:val="00624BF9"/>
    <w:rsid w:val="0062582C"/>
    <w:rsid w:val="00625E48"/>
    <w:rsid w:val="00626FF2"/>
    <w:rsid w:val="00631631"/>
    <w:rsid w:val="00631FDF"/>
    <w:rsid w:val="00632988"/>
    <w:rsid w:val="006370A8"/>
    <w:rsid w:val="00637E49"/>
    <w:rsid w:val="00641E95"/>
    <w:rsid w:val="00643D8C"/>
    <w:rsid w:val="00644ED5"/>
    <w:rsid w:val="00645DC1"/>
    <w:rsid w:val="0065086D"/>
    <w:rsid w:val="00651B34"/>
    <w:rsid w:val="006538C2"/>
    <w:rsid w:val="0065579C"/>
    <w:rsid w:val="00655A2F"/>
    <w:rsid w:val="0066516D"/>
    <w:rsid w:val="00666F0D"/>
    <w:rsid w:val="00667AAA"/>
    <w:rsid w:val="006705F8"/>
    <w:rsid w:val="006734DB"/>
    <w:rsid w:val="00674254"/>
    <w:rsid w:val="00675E52"/>
    <w:rsid w:val="0068025E"/>
    <w:rsid w:val="006828FC"/>
    <w:rsid w:val="006848DD"/>
    <w:rsid w:val="0068533A"/>
    <w:rsid w:val="00690386"/>
    <w:rsid w:val="00692373"/>
    <w:rsid w:val="006961D4"/>
    <w:rsid w:val="0069703E"/>
    <w:rsid w:val="006971A2"/>
    <w:rsid w:val="006A13FE"/>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75ED"/>
    <w:rsid w:val="00711193"/>
    <w:rsid w:val="007118E8"/>
    <w:rsid w:val="007135F3"/>
    <w:rsid w:val="0072520D"/>
    <w:rsid w:val="00731208"/>
    <w:rsid w:val="00731230"/>
    <w:rsid w:val="0073515E"/>
    <w:rsid w:val="00751BE4"/>
    <w:rsid w:val="00751F29"/>
    <w:rsid w:val="007523F3"/>
    <w:rsid w:val="00753E95"/>
    <w:rsid w:val="00754814"/>
    <w:rsid w:val="007550FA"/>
    <w:rsid w:val="00756D6E"/>
    <w:rsid w:val="00760A97"/>
    <w:rsid w:val="007625E6"/>
    <w:rsid w:val="0076331B"/>
    <w:rsid w:val="00764277"/>
    <w:rsid w:val="00764BE4"/>
    <w:rsid w:val="00766B77"/>
    <w:rsid w:val="0077099B"/>
    <w:rsid w:val="00772D9C"/>
    <w:rsid w:val="007744E3"/>
    <w:rsid w:val="00775656"/>
    <w:rsid w:val="00782F4E"/>
    <w:rsid w:val="0078709C"/>
    <w:rsid w:val="00787B6F"/>
    <w:rsid w:val="00787DAA"/>
    <w:rsid w:val="00790C14"/>
    <w:rsid w:val="00790F2D"/>
    <w:rsid w:val="007931F1"/>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1541"/>
    <w:rsid w:val="008226B2"/>
    <w:rsid w:val="008245C4"/>
    <w:rsid w:val="00826E19"/>
    <w:rsid w:val="00830D3D"/>
    <w:rsid w:val="00830DE6"/>
    <w:rsid w:val="0083406E"/>
    <w:rsid w:val="00837161"/>
    <w:rsid w:val="00837F1D"/>
    <w:rsid w:val="00845CCF"/>
    <w:rsid w:val="008465C9"/>
    <w:rsid w:val="00846A8E"/>
    <w:rsid w:val="00847B4B"/>
    <w:rsid w:val="00847C09"/>
    <w:rsid w:val="00853AB5"/>
    <w:rsid w:val="0085500F"/>
    <w:rsid w:val="00861FC4"/>
    <w:rsid w:val="008734DA"/>
    <w:rsid w:val="00874AF3"/>
    <w:rsid w:val="00874B14"/>
    <w:rsid w:val="00875509"/>
    <w:rsid w:val="0087629C"/>
    <w:rsid w:val="00876745"/>
    <w:rsid w:val="00876D3A"/>
    <w:rsid w:val="00885141"/>
    <w:rsid w:val="008875FD"/>
    <w:rsid w:val="00894892"/>
    <w:rsid w:val="0089576C"/>
    <w:rsid w:val="00895CA4"/>
    <w:rsid w:val="008A1693"/>
    <w:rsid w:val="008A2ADD"/>
    <w:rsid w:val="008A2D69"/>
    <w:rsid w:val="008A4A18"/>
    <w:rsid w:val="008A644D"/>
    <w:rsid w:val="008B03D3"/>
    <w:rsid w:val="008B08D7"/>
    <w:rsid w:val="008B1E77"/>
    <w:rsid w:val="008B267E"/>
    <w:rsid w:val="008B3F53"/>
    <w:rsid w:val="008B4265"/>
    <w:rsid w:val="008B49CE"/>
    <w:rsid w:val="008B5C3E"/>
    <w:rsid w:val="008B6CB4"/>
    <w:rsid w:val="008B7672"/>
    <w:rsid w:val="008C353D"/>
    <w:rsid w:val="008C47A1"/>
    <w:rsid w:val="008C7950"/>
    <w:rsid w:val="008D19FA"/>
    <w:rsid w:val="008D2CD2"/>
    <w:rsid w:val="008D7456"/>
    <w:rsid w:val="008E1683"/>
    <w:rsid w:val="008E1D9D"/>
    <w:rsid w:val="008E20E3"/>
    <w:rsid w:val="008E66BC"/>
    <w:rsid w:val="008F275A"/>
    <w:rsid w:val="008F4FF3"/>
    <w:rsid w:val="008F69CA"/>
    <w:rsid w:val="008F7BFC"/>
    <w:rsid w:val="00902EAE"/>
    <w:rsid w:val="009054F8"/>
    <w:rsid w:val="0090692A"/>
    <w:rsid w:val="009101D4"/>
    <w:rsid w:val="00911065"/>
    <w:rsid w:val="00913D21"/>
    <w:rsid w:val="00913F9C"/>
    <w:rsid w:val="00917613"/>
    <w:rsid w:val="00917854"/>
    <w:rsid w:val="00922855"/>
    <w:rsid w:val="00923476"/>
    <w:rsid w:val="00932299"/>
    <w:rsid w:val="009354EC"/>
    <w:rsid w:val="00935A44"/>
    <w:rsid w:val="00940B6F"/>
    <w:rsid w:val="00943CCA"/>
    <w:rsid w:val="00944854"/>
    <w:rsid w:val="0095018E"/>
    <w:rsid w:val="00950D97"/>
    <w:rsid w:val="00952ADD"/>
    <w:rsid w:val="00955D90"/>
    <w:rsid w:val="00956E8D"/>
    <w:rsid w:val="0096094F"/>
    <w:rsid w:val="009657C5"/>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6E20"/>
    <w:rsid w:val="009B3515"/>
    <w:rsid w:val="009B49D2"/>
    <w:rsid w:val="009B6952"/>
    <w:rsid w:val="009C6924"/>
    <w:rsid w:val="009C6E7A"/>
    <w:rsid w:val="009C7773"/>
    <w:rsid w:val="009C79E9"/>
    <w:rsid w:val="009D6923"/>
    <w:rsid w:val="009E1E66"/>
    <w:rsid w:val="009E5230"/>
    <w:rsid w:val="009F2455"/>
    <w:rsid w:val="009F399D"/>
    <w:rsid w:val="009F5C9D"/>
    <w:rsid w:val="009F72F8"/>
    <w:rsid w:val="009F7F5D"/>
    <w:rsid w:val="00A00296"/>
    <w:rsid w:val="00A03781"/>
    <w:rsid w:val="00A122CD"/>
    <w:rsid w:val="00A15D07"/>
    <w:rsid w:val="00A2101E"/>
    <w:rsid w:val="00A218BA"/>
    <w:rsid w:val="00A22F06"/>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25CE"/>
    <w:rsid w:val="00A63C15"/>
    <w:rsid w:val="00A6491F"/>
    <w:rsid w:val="00A72EA0"/>
    <w:rsid w:val="00A755FD"/>
    <w:rsid w:val="00A772F3"/>
    <w:rsid w:val="00A834DB"/>
    <w:rsid w:val="00A86F34"/>
    <w:rsid w:val="00A9395D"/>
    <w:rsid w:val="00A960C9"/>
    <w:rsid w:val="00A96734"/>
    <w:rsid w:val="00AA058D"/>
    <w:rsid w:val="00AA06EE"/>
    <w:rsid w:val="00AA1A08"/>
    <w:rsid w:val="00AA2A1E"/>
    <w:rsid w:val="00AB023C"/>
    <w:rsid w:val="00AB2674"/>
    <w:rsid w:val="00AB6755"/>
    <w:rsid w:val="00AB6899"/>
    <w:rsid w:val="00AB7803"/>
    <w:rsid w:val="00AC0E8E"/>
    <w:rsid w:val="00AC37D0"/>
    <w:rsid w:val="00AC4010"/>
    <w:rsid w:val="00AC60BC"/>
    <w:rsid w:val="00AC68D3"/>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CC0"/>
    <w:rsid w:val="00B15D53"/>
    <w:rsid w:val="00B2014B"/>
    <w:rsid w:val="00B33CBD"/>
    <w:rsid w:val="00B34515"/>
    <w:rsid w:val="00B37443"/>
    <w:rsid w:val="00B40CD7"/>
    <w:rsid w:val="00B412D6"/>
    <w:rsid w:val="00B41326"/>
    <w:rsid w:val="00B426C9"/>
    <w:rsid w:val="00B43C28"/>
    <w:rsid w:val="00B43FB1"/>
    <w:rsid w:val="00B50BD5"/>
    <w:rsid w:val="00B54FDC"/>
    <w:rsid w:val="00B55684"/>
    <w:rsid w:val="00B556E3"/>
    <w:rsid w:val="00B642BF"/>
    <w:rsid w:val="00B64524"/>
    <w:rsid w:val="00B649FB"/>
    <w:rsid w:val="00B65902"/>
    <w:rsid w:val="00B6680F"/>
    <w:rsid w:val="00B66FED"/>
    <w:rsid w:val="00B67FE9"/>
    <w:rsid w:val="00B811DA"/>
    <w:rsid w:val="00B84AA6"/>
    <w:rsid w:val="00B93544"/>
    <w:rsid w:val="00B9420F"/>
    <w:rsid w:val="00BA100D"/>
    <w:rsid w:val="00BA4318"/>
    <w:rsid w:val="00BA4DD6"/>
    <w:rsid w:val="00BB34AA"/>
    <w:rsid w:val="00BB769B"/>
    <w:rsid w:val="00BC50AB"/>
    <w:rsid w:val="00BC6EBB"/>
    <w:rsid w:val="00BD01FB"/>
    <w:rsid w:val="00BD7FFE"/>
    <w:rsid w:val="00BE1B13"/>
    <w:rsid w:val="00BE377C"/>
    <w:rsid w:val="00BE4B35"/>
    <w:rsid w:val="00BE5E31"/>
    <w:rsid w:val="00BE6CFC"/>
    <w:rsid w:val="00BF1A71"/>
    <w:rsid w:val="00BF338C"/>
    <w:rsid w:val="00BF51B1"/>
    <w:rsid w:val="00BF53F4"/>
    <w:rsid w:val="00BF680A"/>
    <w:rsid w:val="00C002CB"/>
    <w:rsid w:val="00C003A3"/>
    <w:rsid w:val="00C006BF"/>
    <w:rsid w:val="00C0141A"/>
    <w:rsid w:val="00C01C35"/>
    <w:rsid w:val="00C108A4"/>
    <w:rsid w:val="00C110EB"/>
    <w:rsid w:val="00C17082"/>
    <w:rsid w:val="00C21EDB"/>
    <w:rsid w:val="00C21F51"/>
    <w:rsid w:val="00C243B4"/>
    <w:rsid w:val="00C27085"/>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3143"/>
    <w:rsid w:val="00C84A5B"/>
    <w:rsid w:val="00C87928"/>
    <w:rsid w:val="00C87DE2"/>
    <w:rsid w:val="00C9243F"/>
    <w:rsid w:val="00C969F6"/>
    <w:rsid w:val="00C96E12"/>
    <w:rsid w:val="00CA0F6D"/>
    <w:rsid w:val="00CA29FE"/>
    <w:rsid w:val="00CA3B8D"/>
    <w:rsid w:val="00CA415E"/>
    <w:rsid w:val="00CA4F06"/>
    <w:rsid w:val="00CC121B"/>
    <w:rsid w:val="00CC3BBC"/>
    <w:rsid w:val="00CC5BF3"/>
    <w:rsid w:val="00CC6BA7"/>
    <w:rsid w:val="00CD1540"/>
    <w:rsid w:val="00CE208E"/>
    <w:rsid w:val="00CF0381"/>
    <w:rsid w:val="00CF2862"/>
    <w:rsid w:val="00CF29FC"/>
    <w:rsid w:val="00CF34AB"/>
    <w:rsid w:val="00CF536B"/>
    <w:rsid w:val="00CF6056"/>
    <w:rsid w:val="00CF7C90"/>
    <w:rsid w:val="00D003C7"/>
    <w:rsid w:val="00D05BD7"/>
    <w:rsid w:val="00D06294"/>
    <w:rsid w:val="00D13829"/>
    <w:rsid w:val="00D14865"/>
    <w:rsid w:val="00D15AB5"/>
    <w:rsid w:val="00D2752C"/>
    <w:rsid w:val="00D3060F"/>
    <w:rsid w:val="00D31DEE"/>
    <w:rsid w:val="00D37B56"/>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12E2"/>
    <w:rsid w:val="00D96151"/>
    <w:rsid w:val="00DB1E16"/>
    <w:rsid w:val="00DB383B"/>
    <w:rsid w:val="00DB4A75"/>
    <w:rsid w:val="00DB7461"/>
    <w:rsid w:val="00DB759D"/>
    <w:rsid w:val="00DC5A6F"/>
    <w:rsid w:val="00DC6C1B"/>
    <w:rsid w:val="00DD69D9"/>
    <w:rsid w:val="00DD7A8F"/>
    <w:rsid w:val="00DE2A3C"/>
    <w:rsid w:val="00DE6202"/>
    <w:rsid w:val="00E12CE3"/>
    <w:rsid w:val="00E1683A"/>
    <w:rsid w:val="00E2100E"/>
    <w:rsid w:val="00E255E9"/>
    <w:rsid w:val="00E302FA"/>
    <w:rsid w:val="00E311B1"/>
    <w:rsid w:val="00E3140B"/>
    <w:rsid w:val="00E3594B"/>
    <w:rsid w:val="00E401F0"/>
    <w:rsid w:val="00E42881"/>
    <w:rsid w:val="00E42929"/>
    <w:rsid w:val="00E44EE8"/>
    <w:rsid w:val="00E46B15"/>
    <w:rsid w:val="00E51A3E"/>
    <w:rsid w:val="00E52364"/>
    <w:rsid w:val="00E557A1"/>
    <w:rsid w:val="00E6134C"/>
    <w:rsid w:val="00E65E93"/>
    <w:rsid w:val="00E66AF1"/>
    <w:rsid w:val="00E66C61"/>
    <w:rsid w:val="00E73A9D"/>
    <w:rsid w:val="00E742A7"/>
    <w:rsid w:val="00E747B5"/>
    <w:rsid w:val="00E75EA0"/>
    <w:rsid w:val="00E82945"/>
    <w:rsid w:val="00E84260"/>
    <w:rsid w:val="00E844D8"/>
    <w:rsid w:val="00EA7B16"/>
    <w:rsid w:val="00EB15BB"/>
    <w:rsid w:val="00EB2636"/>
    <w:rsid w:val="00EB3FEB"/>
    <w:rsid w:val="00EC1487"/>
    <w:rsid w:val="00EC2927"/>
    <w:rsid w:val="00EC55AD"/>
    <w:rsid w:val="00EC5D5E"/>
    <w:rsid w:val="00EC66B8"/>
    <w:rsid w:val="00ED17D5"/>
    <w:rsid w:val="00ED4A79"/>
    <w:rsid w:val="00EE5467"/>
    <w:rsid w:val="00EE6DE5"/>
    <w:rsid w:val="00EF1E15"/>
    <w:rsid w:val="00F00243"/>
    <w:rsid w:val="00F014EC"/>
    <w:rsid w:val="00F01C24"/>
    <w:rsid w:val="00F07186"/>
    <w:rsid w:val="00F07443"/>
    <w:rsid w:val="00F11086"/>
    <w:rsid w:val="00F12621"/>
    <w:rsid w:val="00F147AF"/>
    <w:rsid w:val="00F154F9"/>
    <w:rsid w:val="00F249A5"/>
    <w:rsid w:val="00F24F14"/>
    <w:rsid w:val="00F25B74"/>
    <w:rsid w:val="00F26630"/>
    <w:rsid w:val="00F30563"/>
    <w:rsid w:val="00F31558"/>
    <w:rsid w:val="00F4221B"/>
    <w:rsid w:val="00F4324E"/>
    <w:rsid w:val="00F45814"/>
    <w:rsid w:val="00F506AE"/>
    <w:rsid w:val="00F508A3"/>
    <w:rsid w:val="00F51C7D"/>
    <w:rsid w:val="00F5266E"/>
    <w:rsid w:val="00F529A0"/>
    <w:rsid w:val="00F532FD"/>
    <w:rsid w:val="00F56BBC"/>
    <w:rsid w:val="00F654FE"/>
    <w:rsid w:val="00F7131D"/>
    <w:rsid w:val="00F714A7"/>
    <w:rsid w:val="00F760AA"/>
    <w:rsid w:val="00F76618"/>
    <w:rsid w:val="00F77D94"/>
    <w:rsid w:val="00F809E3"/>
    <w:rsid w:val="00F812A7"/>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697512088">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93054D8-160D-47EA-BE0C-C8C06253B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3</Pages>
  <Words>1006</Words>
  <Characters>5739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6732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8</cp:revision>
  <dcterms:created xsi:type="dcterms:W3CDTF">2019-11-05T09:25:00Z</dcterms:created>
  <dcterms:modified xsi:type="dcterms:W3CDTF">2019-11-05T17:10:00Z</dcterms:modified>
</cp:coreProperties>
</file>