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F6" w:rsidRDefault="0029619F" w:rsidP="0029619F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راه های کسب در آمد در گوگل را شرح دهید</w:t>
      </w:r>
      <w:r>
        <w:rPr>
          <w:rFonts w:hint="cs"/>
          <w:rtl/>
        </w:rPr>
        <w:br/>
        <w:t>تبلیغات(</w:t>
      </w:r>
      <w:r>
        <w:t>adsense and doubleclick</w:t>
      </w:r>
      <w:r>
        <w:rPr>
          <w:rFonts w:hint="cs"/>
          <w:rtl/>
        </w:rPr>
        <w:t xml:space="preserve">) </w:t>
      </w:r>
      <w:r>
        <w:rPr>
          <w:rtl/>
        </w:rPr>
        <w:t>–</w:t>
      </w:r>
      <w:r>
        <w:rPr>
          <w:rFonts w:hint="cs"/>
          <w:rtl/>
        </w:rPr>
        <w:t xml:space="preserve"> سهام- موتور جستجو و ...</w:t>
      </w:r>
    </w:p>
    <w:p w:rsidR="0029619F" w:rsidRDefault="0029619F" w:rsidP="0029619F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اپل در دوران ورشکستگی چگونه به اوج برگشت؟</w:t>
      </w:r>
    </w:p>
    <w:p w:rsidR="0029619F" w:rsidRDefault="0029619F" w:rsidP="0029619F">
      <w:pPr>
        <w:pStyle w:val="ListParagraph"/>
      </w:pPr>
      <w:r>
        <w:rPr>
          <w:rFonts w:hint="cs"/>
          <w:rtl/>
        </w:rPr>
        <w:t xml:space="preserve">خرید سیستم عامل </w:t>
      </w:r>
      <w:r>
        <w:t xml:space="preserve">Nextstep </w:t>
      </w:r>
      <w:r>
        <w:rPr>
          <w:rFonts w:hint="cs"/>
          <w:rtl/>
        </w:rPr>
        <w:t xml:space="preserve"> از استیو جابز و قرار دادن او به عنوان مدیر عامل و بازنویسی کامل مکینتاش</w:t>
      </w:r>
    </w:p>
    <w:p w:rsidR="0029619F" w:rsidRDefault="0029619F" w:rsidP="0029619F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بنیان گذاران ماکروسافت کار خود را از کجا شروع کردند؟</w:t>
      </w:r>
      <w:r>
        <w:rPr>
          <w:rFonts w:hint="cs"/>
          <w:rtl/>
        </w:rPr>
        <w:br/>
        <w:t>همکاری با دریم ورکس و  شرکت های بازی آن زمان (آتاری)</w:t>
      </w:r>
    </w:p>
    <w:p w:rsidR="0029619F" w:rsidRDefault="0029619F" w:rsidP="0029619F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فیسبوک برای بهبود وضعیت خود چه شرکت هایی را خرید؟ توضیح مختصر.</w:t>
      </w:r>
      <w:r>
        <w:rPr>
          <w:rtl/>
        </w:rPr>
        <w:br/>
      </w:r>
      <w:r>
        <w:rPr>
          <w:rFonts w:hint="cs"/>
          <w:rtl/>
        </w:rPr>
        <w:t xml:space="preserve">اینستاگرام (مخصوص عکس) </w:t>
      </w:r>
      <w:r>
        <w:rPr>
          <w:rtl/>
        </w:rPr>
        <w:t>–</w:t>
      </w:r>
      <w:r>
        <w:rPr>
          <w:rFonts w:hint="cs"/>
          <w:rtl/>
        </w:rPr>
        <w:t xml:space="preserve"> واتس اپ (پیام رسان)</w:t>
      </w:r>
    </w:p>
    <w:p w:rsidR="0029619F" w:rsidRDefault="0029619F" w:rsidP="0029619F">
      <w:pPr>
        <w:pStyle w:val="ListParagraph"/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>مهمترین ویژگی توئیتر که هم باعث خاص شدن آن شده است و هم محبوبیت آن، چیست؟</w:t>
      </w:r>
      <w:r>
        <w:rPr>
          <w:rtl/>
        </w:rPr>
        <w:br/>
      </w:r>
      <w:r>
        <w:rPr>
          <w:rFonts w:hint="cs"/>
          <w:rtl/>
        </w:rPr>
        <w:t>محدودیت در تعداد کاراکتر هایی که در یک توییت استفاده میشود. ( حد اکثر 140 کاراکتر)</w:t>
      </w:r>
      <w:bookmarkStart w:id="0" w:name="_GoBack"/>
      <w:bookmarkEnd w:id="0"/>
    </w:p>
    <w:sectPr w:rsidR="0029619F" w:rsidSect="000A35D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E6917"/>
    <w:multiLevelType w:val="hybridMultilevel"/>
    <w:tmpl w:val="42A406C4"/>
    <w:lvl w:ilvl="0" w:tplc="95D20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9F"/>
    <w:rsid w:val="000A35D7"/>
    <w:rsid w:val="0029619F"/>
    <w:rsid w:val="0040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Iman</cp:lastModifiedBy>
  <cp:revision>1</cp:revision>
  <dcterms:created xsi:type="dcterms:W3CDTF">2015-12-20T21:08:00Z</dcterms:created>
  <dcterms:modified xsi:type="dcterms:W3CDTF">2015-12-20T21:16:00Z</dcterms:modified>
</cp:coreProperties>
</file>