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B8" w:rsidRPr="008D50B8" w:rsidRDefault="008D50B8" w:rsidP="008D50B8">
      <w:pPr>
        <w:spacing w:after="0"/>
        <w:jc w:val="center"/>
        <w:rPr>
          <w:rFonts w:ascii="Tahoma" w:hAnsi="Tahoma" w:cs="Jadid" w:hint="cs"/>
          <w:sz w:val="72"/>
          <w:szCs w:val="72"/>
          <w:rtl/>
        </w:rPr>
      </w:pPr>
      <w:r w:rsidRPr="008D50B8">
        <w:rPr>
          <w:rFonts w:ascii="Tahoma" w:hAnsi="Tahoma" w:cs="Jadid" w:hint="cs"/>
          <w:sz w:val="72"/>
          <w:szCs w:val="72"/>
          <w:rtl/>
        </w:rPr>
        <w:t>بسم الله الرحمن الرحیم</w:t>
      </w:r>
    </w:p>
    <w:p w:rsidR="008D50B8" w:rsidRDefault="008D50B8" w:rsidP="008D50B8">
      <w:pPr>
        <w:spacing w:after="0"/>
        <w:rPr>
          <w:rFonts w:ascii="Tahoma" w:hAnsi="Tahoma" w:cs="Jadid" w:hint="cs"/>
          <w:sz w:val="26"/>
          <w:szCs w:val="26"/>
          <w:rtl/>
        </w:rPr>
      </w:pPr>
    </w:p>
    <w:p w:rsidR="008D50B8" w:rsidRDefault="008D50B8" w:rsidP="008D50B8">
      <w:pPr>
        <w:spacing w:after="0"/>
        <w:rPr>
          <w:rFonts w:ascii="Tahoma" w:hAnsi="Tahoma" w:cs="Jadid" w:hint="cs"/>
          <w:sz w:val="26"/>
          <w:szCs w:val="26"/>
          <w:rtl/>
        </w:rPr>
      </w:pPr>
    </w:p>
    <w:p w:rsidR="008D50B8" w:rsidRDefault="008D50B8" w:rsidP="008D50B8">
      <w:pPr>
        <w:pStyle w:val="Heading2"/>
        <w:bidi/>
        <w:rPr>
          <w:rFonts w:hint="cs"/>
          <w:rtl/>
        </w:rPr>
      </w:pPr>
      <w:r w:rsidRPr="008D50B8">
        <w:rPr>
          <w:rFonts w:ascii="Tahoma" w:hAnsi="Tahoma" w:cs="Jadid" w:hint="cs"/>
          <w:b w:val="0"/>
          <w:bCs w:val="0"/>
          <w:sz w:val="26"/>
          <w:szCs w:val="26"/>
          <w:rtl/>
        </w:rPr>
        <w:t>موضوع:</w:t>
      </w:r>
      <w:r w:rsidRPr="008D50B8">
        <w:rPr>
          <w:rFonts w:ascii="Tahoma" w:hAnsi="Tahoma" w:cs="Jadid" w:hint="cs"/>
          <w:b w:val="0"/>
          <w:bCs w:val="0"/>
          <w:sz w:val="30"/>
          <w:szCs w:val="30"/>
          <w:rtl/>
        </w:rPr>
        <w:t xml:space="preserve"> </w:t>
      </w:r>
      <w:hyperlink r:id="rId6" w:history="1">
        <w:r w:rsidRPr="008D50B8">
          <w:rPr>
            <w:rFonts w:cs="Nazanin"/>
            <w:sz w:val="30"/>
            <w:szCs w:val="30"/>
            <w:rtl/>
          </w:rPr>
          <w:t>توحید و دینداری در دوره ی آخرالزمان</w:t>
        </w:r>
      </w:hyperlink>
    </w:p>
    <w:p w:rsidR="008D50B8" w:rsidRDefault="008D50B8" w:rsidP="008D50B8">
      <w:pPr>
        <w:pStyle w:val="Heading2"/>
        <w:bidi/>
        <w:rPr>
          <w:rFonts w:ascii="Tahoma" w:hAnsi="Tahoma" w:cs="Nazanin" w:hint="cs"/>
          <w:sz w:val="30"/>
          <w:szCs w:val="30"/>
          <w:rtl/>
        </w:rPr>
      </w:pPr>
      <w:r w:rsidRPr="008D50B8">
        <w:rPr>
          <w:rFonts w:cs="Jadid" w:hint="cs"/>
          <w:b w:val="0"/>
          <w:bCs w:val="0"/>
          <w:sz w:val="26"/>
          <w:szCs w:val="26"/>
          <w:rtl/>
        </w:rPr>
        <w:t>کاری از</w:t>
      </w:r>
      <w:r w:rsidRPr="008D50B8">
        <w:rPr>
          <w:rFonts w:cs="Jadid"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Fonts w:ascii="Tahoma" w:hAnsi="Tahoma" w:cs="Nazanin" w:hint="cs"/>
          <w:sz w:val="30"/>
          <w:szCs w:val="30"/>
          <w:rtl/>
        </w:rPr>
        <w:t xml:space="preserve"> </w:t>
      </w:r>
      <w:r w:rsidRPr="00C15F98">
        <w:rPr>
          <w:rFonts w:ascii="Tahoma" w:hAnsi="Tahoma" w:cs="Nazanin"/>
          <w:sz w:val="30"/>
          <w:szCs w:val="30"/>
          <w:rtl/>
        </w:rPr>
        <w:t>موسسسه تحقیقات و نشر معارف اهل البیت</w:t>
      </w:r>
      <w:r w:rsidRPr="00C15F98">
        <w:rPr>
          <w:rFonts w:ascii="Tahoma" w:hAnsi="Tahoma" w:cs="Nazanin"/>
          <w:sz w:val="30"/>
          <w:szCs w:val="30"/>
          <w:vertAlign w:val="superscript"/>
          <w:rtl/>
        </w:rPr>
        <w:t>(ع)</w:t>
      </w:r>
    </w:p>
    <w:p w:rsidR="008D50B8" w:rsidRDefault="008D50B8" w:rsidP="008D50B8">
      <w:pPr>
        <w:pStyle w:val="Heading2"/>
        <w:bidi/>
        <w:rPr>
          <w:rFonts w:hint="cs"/>
          <w:rtl/>
        </w:rPr>
      </w:pPr>
      <w:r w:rsidRPr="008D50B8">
        <w:rPr>
          <w:rFonts w:ascii="Tahoma" w:hAnsi="Tahoma" w:cs="Jadid" w:hint="cs"/>
          <w:b w:val="0"/>
          <w:bCs w:val="0"/>
          <w:sz w:val="26"/>
          <w:szCs w:val="26"/>
          <w:rtl/>
        </w:rPr>
        <w:t>ویرایش توسط</w:t>
      </w:r>
      <w:r>
        <w:rPr>
          <w:rFonts w:ascii="Tahoma" w:hAnsi="Tahoma" w:cs="Nazanin" w:hint="cs"/>
          <w:sz w:val="30"/>
          <w:szCs w:val="30"/>
          <w:rtl/>
        </w:rPr>
        <w:t xml:space="preserve">:  </w:t>
      </w:r>
      <w:r w:rsidRPr="008D50B8">
        <w:rPr>
          <w:rFonts w:ascii="Tahoma" w:hAnsi="Tahoma" w:cs="Nazanin" w:hint="cs"/>
          <w:sz w:val="32"/>
          <w:szCs w:val="32"/>
          <w:rtl/>
        </w:rPr>
        <w:t>پایگاه اطلاع رسانی</w:t>
      </w:r>
      <w:r>
        <w:rPr>
          <w:rFonts w:ascii="Tahoma" w:hAnsi="Tahoma" w:cs="Nazanin" w:hint="cs"/>
          <w:sz w:val="30"/>
          <w:szCs w:val="30"/>
          <w:rtl/>
        </w:rPr>
        <w:t xml:space="preserve"> </w:t>
      </w:r>
      <w:r w:rsidRPr="008D50B8">
        <w:rPr>
          <w:rFonts w:ascii="Tahoma" w:hAnsi="Tahoma" w:cs="Nazanin" w:hint="cs"/>
          <w:sz w:val="30"/>
          <w:szCs w:val="30"/>
          <w:rtl/>
        </w:rPr>
        <w:t>مهدویت و جنگ نرم</w:t>
      </w:r>
      <w:r>
        <w:rPr>
          <w:rFonts w:ascii="Tahoma" w:hAnsi="Tahoma" w:cs="Nazanin" w:hint="cs"/>
          <w:sz w:val="30"/>
          <w:szCs w:val="30"/>
          <w:rtl/>
        </w:rPr>
        <w:t xml:space="preserve"> </w:t>
      </w:r>
      <w:r w:rsidRPr="008D50B8">
        <w:rPr>
          <w:rFonts w:ascii="Tahoma" w:hAnsi="Tahoma" w:cs="Nazanin" w:hint="cs"/>
          <w:sz w:val="32"/>
          <w:szCs w:val="32"/>
          <w:rtl/>
        </w:rPr>
        <w:t>"ظهور نیوز"</w:t>
      </w:r>
      <w:r>
        <w:rPr>
          <w:rFonts w:hint="cs"/>
          <w:rtl/>
        </w:rPr>
        <w:t xml:space="preserve">  </w:t>
      </w:r>
    </w:p>
    <w:p w:rsidR="008D50B8" w:rsidRDefault="008D50B8" w:rsidP="008D50B8">
      <w:pPr>
        <w:pStyle w:val="Heading2"/>
        <w:bidi/>
        <w:jc w:val="center"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2405173" cy="2391823"/>
            <wp:effectExtent l="19050" t="0" r="0" b="0"/>
            <wp:docPr id="2" name="Picture 2" descr="C:\Users\Administrator\Desktop\www.Zohour-News.Blog.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www.Zohour-News.Blog.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37" cy="239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6F" w:rsidRDefault="002F576F" w:rsidP="002F576F">
      <w:pPr>
        <w:pStyle w:val="Heading2"/>
        <w:bidi/>
        <w:jc w:val="center"/>
        <w:rPr>
          <w:rFonts w:hint="cs"/>
          <w:rtl/>
        </w:rPr>
      </w:pPr>
      <w:r>
        <w:rPr>
          <w:rFonts w:hint="cs"/>
          <w:rtl/>
        </w:rPr>
        <w:t>[</w:t>
      </w:r>
      <w:r>
        <w:t>www.Zohour-News.Blog.ir</w:t>
      </w:r>
      <w:r>
        <w:rPr>
          <w:rFonts w:hint="cs"/>
          <w:rtl/>
        </w:rPr>
        <w:t>]</w:t>
      </w:r>
    </w:p>
    <w:p w:rsidR="008D50B8" w:rsidRDefault="008D50B8" w:rsidP="008D50B8">
      <w:pPr>
        <w:shd w:val="clear" w:color="auto" w:fill="FFFFFF"/>
        <w:bidi w:val="0"/>
        <w:spacing w:after="0" w:line="240" w:lineRule="auto"/>
        <w:rPr>
          <w:rFonts w:ascii="Tahoma" w:hAnsi="Tahoma" w:cs="Jadid"/>
          <w:sz w:val="26"/>
          <w:szCs w:val="26"/>
        </w:rPr>
      </w:pPr>
      <w:r w:rsidRPr="008D50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D50B8" w:rsidRDefault="002F576F" w:rsidP="002F576F">
      <w:pPr>
        <w:spacing w:after="0"/>
        <w:jc w:val="center"/>
        <w:rPr>
          <w:rFonts w:ascii="Tahoma" w:hAnsi="Tahoma" w:cs="Jadid" w:hint="cs"/>
          <w:sz w:val="26"/>
          <w:szCs w:val="26"/>
          <w:rtl/>
        </w:rPr>
      </w:pPr>
      <w:r>
        <w:rPr>
          <w:rFonts w:ascii="Tahoma" w:hAnsi="Tahoma" w:cs="Jadid" w:hint="cs"/>
          <w:sz w:val="26"/>
          <w:szCs w:val="26"/>
          <w:rtl/>
        </w:rPr>
        <w:t>توجه: نشر مطالب بدون ذکر منابع مجاز نمی باشد...</w:t>
      </w:r>
    </w:p>
    <w:p w:rsidR="008D50B8" w:rsidRDefault="008D50B8" w:rsidP="008D50B8">
      <w:pPr>
        <w:spacing w:after="0"/>
        <w:rPr>
          <w:rFonts w:ascii="Tahoma" w:hAnsi="Tahoma" w:cs="Jadid" w:hint="cs"/>
          <w:sz w:val="26"/>
          <w:szCs w:val="26"/>
          <w:rtl/>
        </w:rPr>
      </w:pPr>
    </w:p>
    <w:p w:rsidR="008D50B8" w:rsidRDefault="008D50B8" w:rsidP="008D50B8">
      <w:pPr>
        <w:spacing w:after="0"/>
        <w:rPr>
          <w:rFonts w:ascii="Tahoma" w:hAnsi="Tahoma" w:cs="Jadid" w:hint="cs"/>
          <w:sz w:val="26"/>
          <w:szCs w:val="26"/>
          <w:rtl/>
        </w:rPr>
      </w:pPr>
    </w:p>
    <w:p w:rsidR="002F576F" w:rsidRDefault="002F576F" w:rsidP="008D50B8">
      <w:pPr>
        <w:spacing w:after="0"/>
        <w:rPr>
          <w:rFonts w:ascii="Tahoma" w:hAnsi="Tahoma" w:cs="Jadid" w:hint="cs"/>
          <w:sz w:val="26"/>
          <w:szCs w:val="26"/>
          <w:rtl/>
        </w:rPr>
      </w:pPr>
    </w:p>
    <w:p w:rsidR="002F576F" w:rsidRDefault="002F576F" w:rsidP="002F576F">
      <w:pPr>
        <w:pStyle w:val="Heading2"/>
        <w:bidi/>
        <w:jc w:val="center"/>
        <w:rPr>
          <w:rFonts w:cs="A Afsaneh" w:hint="cs"/>
          <w:rtl/>
        </w:rPr>
      </w:pPr>
      <w:r w:rsidRPr="002F576F">
        <w:rPr>
          <w:rFonts w:cs="A Afsaneh" w:hint="cs"/>
          <w:rtl/>
        </w:rPr>
        <w:t>به امید ظهور مولا وسرورمان آقا اما</w:t>
      </w:r>
      <w:r>
        <w:rPr>
          <w:rFonts w:cs="A Afsaneh" w:hint="cs"/>
          <w:rtl/>
        </w:rPr>
        <w:t>م زمان(عج) که بسیار نزدیک است...</w:t>
      </w:r>
    </w:p>
    <w:p w:rsidR="002F576F" w:rsidRDefault="002F576F" w:rsidP="002F576F">
      <w:pPr>
        <w:pStyle w:val="Heading2"/>
        <w:bidi/>
        <w:jc w:val="center"/>
        <w:rPr>
          <w:rFonts w:ascii="Tahoma" w:hAnsi="Tahoma" w:cs="Jadid" w:hint="cs"/>
          <w:sz w:val="26"/>
          <w:szCs w:val="26"/>
          <w:rtl/>
        </w:rPr>
      </w:pPr>
    </w:p>
    <w:p w:rsidR="00F935A7" w:rsidRPr="002F576F" w:rsidRDefault="00F935A7" w:rsidP="002F576F">
      <w:pPr>
        <w:pStyle w:val="Heading2"/>
        <w:bidi/>
        <w:jc w:val="center"/>
        <w:rPr>
          <w:rFonts w:cs="A Afsaneh" w:hint="cs"/>
          <w:rtl/>
        </w:rPr>
      </w:pPr>
      <w:r w:rsidRPr="008D50B8">
        <w:rPr>
          <w:rFonts w:ascii="Tahoma" w:hAnsi="Tahoma" w:cs="Jadid" w:hint="cs"/>
          <w:sz w:val="26"/>
          <w:szCs w:val="26"/>
          <w:rtl/>
        </w:rPr>
        <w:lastRenderedPageBreak/>
        <w:t xml:space="preserve">قبل از خواندن مقاله باید بدانید که </w:t>
      </w:r>
      <w:r w:rsidRPr="008D50B8">
        <w:rPr>
          <w:rFonts w:ascii="Tahoma" w:hAnsi="Tahoma" w:cs="Jadid"/>
          <w:sz w:val="26"/>
          <w:szCs w:val="26"/>
          <w:rtl/>
        </w:rPr>
        <w:t xml:space="preserve">دینداری در آخرالزمان </w:t>
      </w:r>
      <w:r w:rsidRPr="008D50B8">
        <w:rPr>
          <w:rFonts w:ascii="Tahoma" w:hAnsi="Tahoma" w:cs="Jadid" w:hint="cs"/>
          <w:sz w:val="26"/>
          <w:szCs w:val="26"/>
          <w:rtl/>
        </w:rPr>
        <w:t xml:space="preserve">واقعاً </w:t>
      </w:r>
      <w:r w:rsidRPr="008D50B8">
        <w:rPr>
          <w:rFonts w:ascii="Tahoma" w:hAnsi="Tahoma" w:cs="Jadid"/>
          <w:sz w:val="26"/>
          <w:szCs w:val="26"/>
          <w:rtl/>
        </w:rPr>
        <w:t>مشکل است</w:t>
      </w:r>
      <w:r w:rsidRPr="008D50B8">
        <w:rPr>
          <w:rFonts w:ascii="Tahoma" w:hAnsi="Tahoma" w:cs="Jadid" w:hint="cs"/>
          <w:sz w:val="26"/>
          <w:szCs w:val="26"/>
          <w:rtl/>
        </w:rPr>
        <w:t xml:space="preserve"> اما </w:t>
      </w:r>
      <w:r w:rsidRPr="008D50B8">
        <w:rPr>
          <w:rFonts w:ascii="Tahoma" w:hAnsi="Tahoma" w:cs="Jadid"/>
          <w:sz w:val="26"/>
          <w:szCs w:val="26"/>
          <w:rtl/>
        </w:rPr>
        <w:t>میطلبد که مومنین مراقبت خود را بیشتر کنند و در ضمن،</w:t>
      </w:r>
      <w:r w:rsidRPr="008D50B8">
        <w:rPr>
          <w:rFonts w:ascii="Tahoma" w:hAnsi="Tahoma" w:cs="Jadid" w:hint="cs"/>
          <w:sz w:val="26"/>
          <w:szCs w:val="26"/>
          <w:rtl/>
        </w:rPr>
        <w:t xml:space="preserve"> </w:t>
      </w:r>
      <w:r w:rsidRPr="008D50B8">
        <w:rPr>
          <w:rFonts w:ascii="Tahoma" w:hAnsi="Tahoma" w:cs="Jadid"/>
          <w:sz w:val="26"/>
          <w:szCs w:val="26"/>
          <w:rtl/>
        </w:rPr>
        <w:t>هر آن با محاسبه نفس میزان دینداری خود را بسنجند تا خدای نکرده از دست نرفته باشد</w:t>
      </w:r>
      <w:r w:rsidRPr="008D50B8">
        <w:rPr>
          <w:rFonts w:ascii="Tahoma" w:hAnsi="Tahoma" w:cs="Jadid" w:hint="cs"/>
          <w:sz w:val="26"/>
          <w:szCs w:val="26"/>
          <w:rtl/>
        </w:rPr>
        <w:t>...</w:t>
      </w:r>
    </w:p>
    <w:p w:rsidR="00F935A7" w:rsidRPr="00C15F98" w:rsidRDefault="008D50B8" w:rsidP="002F576F">
      <w:pPr>
        <w:spacing w:after="0"/>
        <w:jc w:val="center"/>
        <w:rPr>
          <w:rFonts w:ascii="Tahoma" w:hAnsi="Tahoma" w:cs="Nazanin" w:hint="cs"/>
          <w:sz w:val="30"/>
          <w:szCs w:val="30"/>
          <w:rtl/>
        </w:rPr>
      </w:pPr>
      <w:r>
        <w:rPr>
          <w:rFonts w:ascii="Tahoma" w:hAnsi="Tahoma" w:cs="Nazanin" w:hint="cs"/>
          <w:sz w:val="30"/>
          <w:szCs w:val="30"/>
          <w:rtl/>
        </w:rPr>
        <w:t>********************************************************</w:t>
      </w:r>
    </w:p>
    <w:p w:rsidR="00704957" w:rsidRPr="008D50B8" w:rsidRDefault="00F935A7" w:rsidP="008D50B8">
      <w:pPr>
        <w:spacing w:after="0"/>
        <w:rPr>
          <w:rFonts w:ascii="Tahoma" w:hAnsi="Tahoma" w:cs="Nazanin" w:hint="cs"/>
          <w:b/>
          <w:bCs/>
          <w:sz w:val="26"/>
          <w:szCs w:val="26"/>
          <w:rtl/>
        </w:rPr>
      </w:pPr>
      <w:r w:rsidRPr="008D50B8">
        <w:rPr>
          <w:rFonts w:ascii="Tahoma" w:hAnsi="Tahoma" w:cs="Nazanin" w:hint="cs"/>
          <w:b/>
          <w:bCs/>
          <w:sz w:val="26"/>
          <w:szCs w:val="26"/>
          <w:rtl/>
        </w:rPr>
        <w:t xml:space="preserve">مقاله را با </w:t>
      </w:r>
      <w:r w:rsidR="002C7951" w:rsidRPr="008D50B8">
        <w:rPr>
          <w:rFonts w:ascii="Tahoma" w:hAnsi="Tahoma" w:cs="Nazanin" w:hint="cs"/>
          <w:b/>
          <w:bCs/>
          <w:sz w:val="26"/>
          <w:szCs w:val="26"/>
          <w:rtl/>
        </w:rPr>
        <w:t>یک پرسش آغاز</w:t>
      </w:r>
      <w:r w:rsidR="00704957" w:rsidRPr="008D50B8">
        <w:rPr>
          <w:rFonts w:ascii="Tahoma" w:hAnsi="Tahoma" w:cs="Nazanin" w:hint="cs"/>
          <w:b/>
          <w:bCs/>
          <w:sz w:val="26"/>
          <w:szCs w:val="26"/>
          <w:rtl/>
        </w:rPr>
        <w:t xml:space="preserve"> می کنیم...</w:t>
      </w:r>
    </w:p>
    <w:p w:rsidR="002C7951" w:rsidRPr="008D50B8" w:rsidRDefault="00704957" w:rsidP="008D50B8">
      <w:pPr>
        <w:spacing w:after="0"/>
        <w:rPr>
          <w:rFonts w:ascii="Tahoma" w:hAnsi="Tahoma" w:cs="Nazanin"/>
          <w:b/>
          <w:bCs/>
          <w:sz w:val="26"/>
          <w:szCs w:val="26"/>
        </w:rPr>
      </w:pPr>
      <w:r w:rsidRPr="008D50B8">
        <w:rPr>
          <w:rFonts w:ascii="Tahoma" w:hAnsi="Tahoma" w:cs="Nazanin"/>
          <w:b/>
          <w:bCs/>
          <w:sz w:val="26"/>
          <w:szCs w:val="26"/>
          <w:rtl/>
        </w:rPr>
        <w:t>در روايت است كه دين دارى در آخر الزمان، مثل گرفتن آتش در دست است، چرا دين دارى در اين زمان، سخت‏تر از زمان‏هاى ديگر است؟ اصولاً در عصر نزديك به ظهور، مردم از دين فاصله مى ‏گيرند يا اين كه به طرف دين بيشتر مى ‏آيند؟</w:t>
      </w:r>
    </w:p>
    <w:p w:rsidR="00704957" w:rsidRPr="008D50B8" w:rsidRDefault="00704957" w:rsidP="008D50B8">
      <w:pPr>
        <w:spacing w:after="0"/>
        <w:rPr>
          <w:rFonts w:ascii="Tahoma" w:hAnsi="Tahoma" w:cs="Nazanin" w:hint="cs"/>
          <w:b/>
          <w:bCs/>
          <w:sz w:val="30"/>
          <w:szCs w:val="30"/>
          <w:rtl/>
        </w:rPr>
      </w:pPr>
      <w:r w:rsidRPr="008D50B8">
        <w:rPr>
          <w:rFonts w:ascii="Tahoma" w:hAnsi="Tahoma" w:cs="Nazanin"/>
          <w:b/>
          <w:bCs/>
          <w:sz w:val="26"/>
          <w:szCs w:val="26"/>
        </w:rPr>
        <w:br/>
      </w:r>
      <w:r w:rsidR="002C7951" w:rsidRPr="008D50B8">
        <w:rPr>
          <w:rFonts w:ascii="Tahoma" w:hAnsi="Tahoma" w:cs="Nazanin" w:hint="cs"/>
          <w:b/>
          <w:bCs/>
          <w:sz w:val="30"/>
          <w:szCs w:val="30"/>
          <w:rtl/>
        </w:rPr>
        <w:t xml:space="preserve">و حالا </w:t>
      </w:r>
      <w:r w:rsidRPr="008D50B8">
        <w:rPr>
          <w:rFonts w:ascii="Tahoma" w:hAnsi="Tahoma" w:cs="Nazanin" w:hint="cs"/>
          <w:b/>
          <w:bCs/>
          <w:sz w:val="30"/>
          <w:szCs w:val="30"/>
          <w:rtl/>
        </w:rPr>
        <w:t>جواب...</w:t>
      </w:r>
    </w:p>
    <w:p w:rsidR="00AA7B49" w:rsidRPr="00C15F98" w:rsidRDefault="00704957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>در ابتدا با استفاده از برخى روايات، تصويرى از وضعيت دينى در آخرالزمان ارائه مى ‏شود</w:t>
      </w:r>
      <w:r w:rsidRPr="00C15F98">
        <w:rPr>
          <w:rFonts w:ascii="Tahoma" w:hAnsi="Tahoma" w:cs="Nazanin"/>
          <w:sz w:val="30"/>
          <w:szCs w:val="30"/>
        </w:rPr>
        <w:t>: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 w:hint="cs"/>
          <w:sz w:val="30"/>
          <w:szCs w:val="30"/>
          <w:rtl/>
        </w:rPr>
        <w:t xml:space="preserve">* </w:t>
      </w:r>
      <w:r w:rsidRPr="00C15F98">
        <w:rPr>
          <w:rFonts w:ascii="Tahoma" w:hAnsi="Tahoma" w:cs="Nazanin"/>
          <w:sz w:val="30"/>
          <w:szCs w:val="30"/>
          <w:rtl/>
        </w:rPr>
        <w:t>اسلام و ايمان، غريب مى ‏شود، همان طور كه در ابتدا غريب بود</w:t>
      </w:r>
      <w:r w:rsidRPr="00C15F98">
        <w:rPr>
          <w:rFonts w:ascii="Tahoma" w:hAnsi="Tahoma" w:cs="Nazanin" w:hint="cs"/>
          <w:sz w:val="30"/>
          <w:szCs w:val="30"/>
          <w:rtl/>
        </w:rPr>
        <w:t>.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 w:hint="cs"/>
          <w:sz w:val="30"/>
          <w:szCs w:val="30"/>
          <w:rtl/>
        </w:rPr>
        <w:t xml:space="preserve">* </w:t>
      </w:r>
      <w:r w:rsidRPr="00C15F98">
        <w:rPr>
          <w:rFonts w:ascii="Tahoma" w:hAnsi="Tahoma" w:cs="Nazanin"/>
          <w:sz w:val="30"/>
          <w:szCs w:val="30"/>
          <w:rtl/>
        </w:rPr>
        <w:t>مساجد از نظر ظاهرى</w:t>
      </w:r>
      <w:r w:rsidRPr="00C15F98">
        <w:rPr>
          <w:rFonts w:ascii="Tahoma" w:hAnsi="Tahoma" w:cs="Nazanin" w:hint="cs"/>
          <w:sz w:val="30"/>
          <w:szCs w:val="30"/>
          <w:rtl/>
        </w:rPr>
        <w:t>،</w:t>
      </w:r>
      <w:r w:rsidRPr="00C15F98">
        <w:rPr>
          <w:rFonts w:ascii="Tahoma" w:hAnsi="Tahoma" w:cs="Nazanin"/>
          <w:sz w:val="30"/>
          <w:szCs w:val="30"/>
          <w:rtl/>
        </w:rPr>
        <w:t xml:space="preserve"> آباد</w:t>
      </w:r>
      <w:r w:rsidRPr="00C15F98">
        <w:rPr>
          <w:rFonts w:ascii="Tahoma" w:hAnsi="Tahoma" w:cs="Nazanin" w:hint="cs"/>
          <w:sz w:val="30"/>
          <w:szCs w:val="30"/>
          <w:rtl/>
        </w:rPr>
        <w:t>،</w:t>
      </w:r>
      <w:r w:rsidRPr="00C15F98">
        <w:rPr>
          <w:rFonts w:ascii="Tahoma" w:hAnsi="Tahoma" w:cs="Nazanin"/>
          <w:sz w:val="30"/>
          <w:szCs w:val="30"/>
          <w:rtl/>
        </w:rPr>
        <w:t xml:space="preserve"> ولى از نظر هدايت خراب هستند</w:t>
      </w:r>
      <w:r w:rsidRPr="00C15F98">
        <w:rPr>
          <w:rFonts w:ascii="Tahoma" w:hAnsi="Tahoma" w:cs="Nazanin" w:hint="cs"/>
          <w:sz w:val="30"/>
          <w:szCs w:val="30"/>
          <w:rtl/>
        </w:rPr>
        <w:t>.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 w:hint="cs"/>
          <w:sz w:val="30"/>
          <w:szCs w:val="30"/>
          <w:rtl/>
        </w:rPr>
        <w:t xml:space="preserve">* </w:t>
      </w:r>
      <w:r w:rsidRPr="00C15F98">
        <w:rPr>
          <w:rFonts w:ascii="Tahoma" w:hAnsi="Tahoma" w:cs="Nazanin"/>
          <w:sz w:val="30"/>
          <w:szCs w:val="30"/>
          <w:rtl/>
        </w:rPr>
        <w:t xml:space="preserve">انسان دين خود را مى ‏فروشد، به گونه ‏اى كه ممكن است </w:t>
      </w:r>
      <w:r w:rsidR="002C7951" w:rsidRPr="00C15F98">
        <w:rPr>
          <w:rFonts w:ascii="Tahoma" w:hAnsi="Tahoma" w:cs="Nazanin"/>
          <w:sz w:val="30"/>
          <w:szCs w:val="30"/>
          <w:rtl/>
        </w:rPr>
        <w:t>صبح مؤمن باشد و عصر كافر شود</w:t>
      </w:r>
      <w:r w:rsidR="002C7951" w:rsidRPr="00C15F98">
        <w:rPr>
          <w:rFonts w:ascii="Tahoma" w:hAnsi="Tahoma" w:cs="Nazanin" w:hint="cs"/>
          <w:sz w:val="30"/>
          <w:szCs w:val="30"/>
          <w:rtl/>
        </w:rPr>
        <w:t xml:space="preserve">، </w:t>
      </w:r>
      <w:r w:rsidRPr="00C15F98">
        <w:rPr>
          <w:rFonts w:ascii="Tahoma" w:hAnsi="Tahoma" w:cs="Nazanin"/>
          <w:sz w:val="30"/>
          <w:szCs w:val="30"/>
          <w:rtl/>
        </w:rPr>
        <w:t>يا عصر، مؤمن باشد و صبح كافر گردد</w:t>
      </w:r>
      <w:r w:rsidRPr="00C15F98">
        <w:rPr>
          <w:rFonts w:ascii="Tahoma" w:hAnsi="Tahoma" w:cs="Nazanin" w:hint="cs"/>
          <w:sz w:val="30"/>
          <w:szCs w:val="30"/>
          <w:rtl/>
        </w:rPr>
        <w:t>.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 w:hint="cs"/>
          <w:sz w:val="30"/>
          <w:szCs w:val="30"/>
          <w:rtl/>
        </w:rPr>
        <w:t xml:space="preserve">* </w:t>
      </w:r>
      <w:r w:rsidRPr="00C15F98">
        <w:rPr>
          <w:rFonts w:ascii="Tahoma" w:hAnsi="Tahoma" w:cs="Nazanin"/>
          <w:sz w:val="30"/>
          <w:szCs w:val="30"/>
          <w:rtl/>
        </w:rPr>
        <w:t>جو عمومى و حاكم، جو كفر و بى‏ دينى است؛ به گونه ‏اى كه حتى بعضى از مؤمنان را نيز متزلزل كرده و به كفر دعوت مى ‏كند</w:t>
      </w:r>
      <w:r w:rsidRPr="00C15F98">
        <w:rPr>
          <w:rFonts w:ascii="Tahoma" w:hAnsi="Tahoma" w:cs="Nazanin" w:hint="cs"/>
          <w:sz w:val="30"/>
          <w:szCs w:val="30"/>
          <w:rtl/>
        </w:rPr>
        <w:t>.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 w:hint="cs"/>
          <w:sz w:val="30"/>
          <w:szCs w:val="30"/>
          <w:rtl/>
        </w:rPr>
        <w:t xml:space="preserve">* </w:t>
      </w:r>
      <w:r w:rsidRPr="00C15F98">
        <w:rPr>
          <w:rFonts w:ascii="Tahoma" w:hAnsi="Tahoma" w:cs="Nazanin"/>
          <w:sz w:val="30"/>
          <w:szCs w:val="30"/>
          <w:rtl/>
        </w:rPr>
        <w:t>ملت‏هاى ديگر از اديان خود، گمراه مى‏ شوند</w:t>
      </w:r>
      <w:r w:rsidRPr="00C15F98">
        <w:rPr>
          <w:rFonts w:ascii="Tahoma" w:hAnsi="Tahoma" w:cs="Nazanin" w:hint="cs"/>
          <w:sz w:val="30"/>
          <w:szCs w:val="30"/>
          <w:rtl/>
        </w:rPr>
        <w:t>.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 w:hint="cs"/>
          <w:sz w:val="30"/>
          <w:szCs w:val="30"/>
          <w:rtl/>
        </w:rPr>
        <w:t xml:space="preserve">* </w:t>
      </w:r>
      <w:r w:rsidRPr="00C15F98">
        <w:rPr>
          <w:rFonts w:ascii="Tahoma" w:hAnsi="Tahoma" w:cs="Nazanin"/>
          <w:sz w:val="30"/>
          <w:szCs w:val="30"/>
          <w:rtl/>
        </w:rPr>
        <w:t>هر كس كه پرچم گمراهى بلند كند، هوادارانى خواهد يافت</w:t>
      </w:r>
      <w:r w:rsidRPr="00C15F98">
        <w:rPr>
          <w:rFonts w:ascii="Tahoma" w:hAnsi="Tahoma" w:cs="Nazanin" w:hint="cs"/>
          <w:sz w:val="30"/>
          <w:szCs w:val="30"/>
          <w:rtl/>
        </w:rPr>
        <w:t>.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 w:hint="cs"/>
          <w:sz w:val="30"/>
          <w:szCs w:val="30"/>
          <w:rtl/>
        </w:rPr>
        <w:t xml:space="preserve">* </w:t>
      </w:r>
      <w:r w:rsidRPr="00C15F98">
        <w:rPr>
          <w:rFonts w:ascii="Tahoma" w:hAnsi="Tahoma" w:cs="Nazanin"/>
          <w:sz w:val="30"/>
          <w:szCs w:val="30"/>
          <w:rtl/>
        </w:rPr>
        <w:t>با عقايد اسلامى</w:t>
      </w:r>
      <w:r w:rsidRPr="00C15F98">
        <w:rPr>
          <w:rFonts w:ascii="Tahoma" w:hAnsi="Tahoma" w:cs="Nazanin" w:hint="cs"/>
          <w:sz w:val="30"/>
          <w:szCs w:val="30"/>
          <w:rtl/>
        </w:rPr>
        <w:t>(</w:t>
      </w:r>
      <w:r w:rsidRPr="00C15F98">
        <w:rPr>
          <w:rFonts w:ascii="Tahoma" w:hAnsi="Tahoma" w:cs="Nazanin"/>
          <w:sz w:val="30"/>
          <w:szCs w:val="30"/>
          <w:rtl/>
        </w:rPr>
        <w:t>حتى ايمان به خدا</w:t>
      </w:r>
      <w:r w:rsidRPr="00C15F98">
        <w:rPr>
          <w:rFonts w:ascii="Tahoma" w:hAnsi="Tahoma" w:cs="Nazanin" w:hint="cs"/>
          <w:sz w:val="30"/>
          <w:szCs w:val="30"/>
          <w:rtl/>
        </w:rPr>
        <w:t xml:space="preserve">) </w:t>
      </w:r>
      <w:r w:rsidRPr="00C15F98">
        <w:rPr>
          <w:rFonts w:ascii="Tahoma" w:hAnsi="Tahoma" w:cs="Nazanin"/>
          <w:sz w:val="30"/>
          <w:szCs w:val="30"/>
          <w:rtl/>
        </w:rPr>
        <w:t>به طور علنى برخورد مى ‏شود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. (1)</w:t>
      </w:r>
      <w:r w:rsidR="00AA7B49" w:rsidRPr="00C15F98">
        <w:rPr>
          <w:rFonts w:ascii="Tahoma" w:hAnsi="Tahoma" w:cs="Nazanin"/>
          <w:sz w:val="30"/>
          <w:szCs w:val="30"/>
        </w:rPr>
        <w:t xml:space="preserve"> 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 w:hint="cs"/>
          <w:sz w:val="30"/>
          <w:szCs w:val="30"/>
          <w:rtl/>
        </w:rPr>
        <w:t xml:space="preserve">* </w:t>
      </w:r>
      <w:r w:rsidRPr="00C15F98">
        <w:rPr>
          <w:rFonts w:ascii="Tahoma" w:hAnsi="Tahoma" w:cs="Nazanin"/>
          <w:sz w:val="30"/>
          <w:szCs w:val="30"/>
          <w:rtl/>
        </w:rPr>
        <w:t>شنيدن حقايق قرآن، بر مردم گران آيد؛ اما شنيدن باطل آسان است</w:t>
      </w:r>
      <w:r w:rsidRPr="00C15F98">
        <w:rPr>
          <w:rFonts w:ascii="Tahoma" w:hAnsi="Tahoma" w:cs="Nazanin" w:hint="cs"/>
          <w:sz w:val="30"/>
          <w:szCs w:val="30"/>
          <w:rtl/>
        </w:rPr>
        <w:t>.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 w:hint="cs"/>
          <w:sz w:val="30"/>
          <w:szCs w:val="30"/>
          <w:rtl/>
        </w:rPr>
        <w:t xml:space="preserve">* </w:t>
      </w:r>
      <w:r w:rsidRPr="00C15F98">
        <w:rPr>
          <w:rFonts w:ascii="Tahoma" w:hAnsi="Tahoma" w:cs="Nazanin"/>
          <w:sz w:val="30"/>
          <w:szCs w:val="30"/>
          <w:rtl/>
        </w:rPr>
        <w:t>مردم نسبت به وقت نماز، بى ‏اعتنا مى ‏شوند</w:t>
      </w:r>
      <w:r w:rsidRPr="00C15F98">
        <w:rPr>
          <w:rFonts w:ascii="Tahoma" w:hAnsi="Tahoma" w:cs="Nazanin" w:hint="cs"/>
          <w:sz w:val="30"/>
          <w:szCs w:val="30"/>
          <w:rtl/>
        </w:rPr>
        <w:t>.</w:t>
      </w:r>
      <w:r w:rsidRPr="00C15F98">
        <w:rPr>
          <w:rFonts w:ascii="Tahoma" w:hAnsi="Tahoma" w:cs="Nazanin"/>
          <w:sz w:val="30"/>
          <w:szCs w:val="30"/>
          <w:rtl/>
        </w:rPr>
        <w:t xml:space="preserve"> 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(2)</w:t>
      </w:r>
    </w:p>
    <w:p w:rsidR="00704957" w:rsidRPr="00C15F98" w:rsidRDefault="00704957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 w:hint="cs"/>
          <w:sz w:val="30"/>
          <w:szCs w:val="30"/>
          <w:rtl/>
        </w:rPr>
        <w:t xml:space="preserve">* </w:t>
      </w:r>
      <w:r w:rsidRPr="00C15F98">
        <w:rPr>
          <w:rFonts w:ascii="Tahoma" w:hAnsi="Tahoma" w:cs="Nazanin"/>
          <w:sz w:val="30"/>
          <w:szCs w:val="30"/>
          <w:rtl/>
        </w:rPr>
        <w:t xml:space="preserve">بدعت‏ها ظاهر و زياد </w:t>
      </w:r>
      <w:r w:rsidR="002C7951" w:rsidRPr="00C15F98">
        <w:rPr>
          <w:rFonts w:ascii="Tahoma" w:hAnsi="Tahoma" w:cs="Nazanin" w:hint="cs"/>
          <w:sz w:val="30"/>
          <w:szCs w:val="30"/>
          <w:rtl/>
        </w:rPr>
        <w:t xml:space="preserve">می </w:t>
      </w:r>
      <w:r w:rsidRPr="00C15F98">
        <w:rPr>
          <w:rFonts w:ascii="Tahoma" w:hAnsi="Tahoma" w:cs="Nazanin"/>
          <w:sz w:val="30"/>
          <w:szCs w:val="30"/>
          <w:rtl/>
        </w:rPr>
        <w:t>شود</w:t>
      </w:r>
      <w:r w:rsidRPr="00C15F98">
        <w:rPr>
          <w:rFonts w:ascii="Tahoma" w:hAnsi="Tahoma" w:cs="Nazanin" w:hint="cs"/>
          <w:sz w:val="30"/>
          <w:szCs w:val="30"/>
          <w:rtl/>
        </w:rPr>
        <w:t>.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 w:hint="cs"/>
          <w:sz w:val="30"/>
          <w:szCs w:val="30"/>
          <w:rtl/>
        </w:rPr>
        <w:t xml:space="preserve">* </w:t>
      </w:r>
      <w:r w:rsidRPr="00C15F98">
        <w:rPr>
          <w:rFonts w:ascii="Tahoma" w:hAnsi="Tahoma" w:cs="Nazanin"/>
          <w:sz w:val="30"/>
          <w:szCs w:val="30"/>
          <w:rtl/>
        </w:rPr>
        <w:t>حلال، حرام شود و حرام، حلال</w:t>
      </w:r>
      <w:r w:rsidRPr="00C15F98">
        <w:rPr>
          <w:rFonts w:ascii="Tahoma" w:hAnsi="Tahoma" w:cs="Nazanin" w:hint="cs"/>
          <w:sz w:val="30"/>
          <w:szCs w:val="30"/>
          <w:rtl/>
        </w:rPr>
        <w:t>.</w:t>
      </w:r>
      <w:r w:rsidRPr="00C15F98">
        <w:rPr>
          <w:rFonts w:ascii="Tahoma" w:hAnsi="Tahoma" w:cs="Nazanin"/>
          <w:sz w:val="30"/>
          <w:szCs w:val="30"/>
          <w:rtl/>
        </w:rPr>
        <w:t xml:space="preserve"> 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(</w:t>
      </w:r>
      <w:r w:rsidRPr="00C15F98">
        <w:rPr>
          <w:rFonts w:ascii="Tahoma" w:hAnsi="Tahoma" w:cs="Nazanin" w:hint="cs"/>
          <w:sz w:val="30"/>
          <w:szCs w:val="30"/>
          <w:rtl/>
        </w:rPr>
        <w:t>3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)</w:t>
      </w:r>
    </w:p>
    <w:p w:rsidR="00AA7B49" w:rsidRPr="00C15F98" w:rsidRDefault="002C7951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 w:hint="cs"/>
          <w:sz w:val="30"/>
          <w:szCs w:val="30"/>
          <w:rtl/>
        </w:rPr>
        <w:t xml:space="preserve">* </w:t>
      </w:r>
      <w:r w:rsidRPr="00C15F98">
        <w:rPr>
          <w:rFonts w:ascii="Tahoma" w:hAnsi="Tahoma" w:cs="Nazanin"/>
          <w:sz w:val="30"/>
          <w:szCs w:val="30"/>
          <w:rtl/>
        </w:rPr>
        <w:t>حضرت على</w:t>
      </w:r>
      <w:r w:rsidRPr="00C15F98">
        <w:rPr>
          <w:rFonts w:ascii="Tahoma" w:hAnsi="Tahoma" w:cs="Nazanin" w:hint="cs"/>
          <w:sz w:val="30"/>
          <w:szCs w:val="30"/>
          <w:rtl/>
        </w:rPr>
        <w:t>(</w:t>
      </w:r>
      <w:r w:rsidRPr="00C15F98">
        <w:rPr>
          <w:rFonts w:ascii="Tahoma" w:hAnsi="Tahoma" w:cs="Nazanin"/>
          <w:sz w:val="30"/>
          <w:szCs w:val="30"/>
          <w:rtl/>
        </w:rPr>
        <w:t>ع</w:t>
      </w:r>
      <w:r w:rsidRPr="00C15F98">
        <w:rPr>
          <w:rFonts w:ascii="Tahoma" w:hAnsi="Tahoma" w:cs="Nazanin" w:hint="cs"/>
          <w:sz w:val="30"/>
          <w:szCs w:val="30"/>
          <w:rtl/>
        </w:rPr>
        <w:t>) میفرمایند:</w:t>
      </w:r>
      <w:r w:rsidR="00704957" w:rsidRPr="00C15F98">
        <w:rPr>
          <w:rFonts w:ascii="Tahoma" w:hAnsi="Tahoma" w:cs="Nazanin"/>
          <w:sz w:val="30"/>
          <w:szCs w:val="30"/>
          <w:rtl/>
        </w:rPr>
        <w:t xml:space="preserve"> يكون حيره و غيبه تضل فيها اقوام و تهتدى فيها آخرون</w:t>
      </w:r>
      <w:r w:rsidRPr="00C15F98">
        <w:rPr>
          <w:rFonts w:ascii="Tahoma" w:hAnsi="Tahoma" w:cs="Nazanin" w:hint="cs"/>
          <w:sz w:val="30"/>
          <w:szCs w:val="30"/>
          <w:rtl/>
        </w:rPr>
        <w:t xml:space="preserve"> [</w:t>
      </w:r>
      <w:r w:rsidR="00704957" w:rsidRPr="00C15F98">
        <w:rPr>
          <w:rFonts w:ascii="Tahoma" w:hAnsi="Tahoma" w:cs="Nazanin"/>
          <w:sz w:val="30"/>
          <w:szCs w:val="30"/>
          <w:rtl/>
        </w:rPr>
        <w:t>غيبت و حيرتى پيش خواهد آمد كه گروه‏ هايى گمراه مى ‏شوند و دسته ‏اى ديگر هدايت مى ‏يابند</w:t>
      </w:r>
      <w:r w:rsidRPr="00C15F98">
        <w:rPr>
          <w:rFonts w:ascii="Tahoma" w:hAnsi="Tahoma" w:cs="Nazanin" w:hint="cs"/>
          <w:sz w:val="30"/>
          <w:szCs w:val="30"/>
          <w:rtl/>
        </w:rPr>
        <w:t>].</w:t>
      </w:r>
      <w:r w:rsidR="00704957" w:rsidRPr="00C15F98">
        <w:rPr>
          <w:rFonts w:ascii="Tahoma" w:hAnsi="Tahoma" w:cs="Nazanin" w:hint="cs"/>
          <w:sz w:val="30"/>
          <w:szCs w:val="30"/>
          <w:rtl/>
        </w:rPr>
        <w:t xml:space="preserve"> 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(</w:t>
      </w:r>
      <w:r w:rsidR="00704957" w:rsidRPr="00C15F98">
        <w:rPr>
          <w:rFonts w:ascii="Tahoma" w:hAnsi="Tahoma" w:cs="Nazanin" w:hint="cs"/>
          <w:sz w:val="30"/>
          <w:szCs w:val="30"/>
          <w:rtl/>
        </w:rPr>
        <w:t>4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)</w:t>
      </w:r>
    </w:p>
    <w:p w:rsidR="002C7951" w:rsidRPr="00C15F98" w:rsidRDefault="002C7951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>مجموع اين جملات، بيانگر وجود نوعى تحير، پس رفت اعتقادى، ظاهرسازى و رنگ باختن ديندارى در آخرالزمان است</w:t>
      </w:r>
      <w:r w:rsidRPr="00C15F98">
        <w:rPr>
          <w:rFonts w:ascii="Tahoma" w:hAnsi="Tahoma" w:cs="Nazanin" w:hint="cs"/>
          <w:sz w:val="30"/>
          <w:szCs w:val="30"/>
          <w:rtl/>
        </w:rPr>
        <w:t>.</w:t>
      </w:r>
    </w:p>
    <w:p w:rsidR="00AA7B49" w:rsidRPr="00C15F98" w:rsidRDefault="00704957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lastRenderedPageBreak/>
        <w:t>وضعيت ديندارى در آخرالزمان سخت و شكننده و ميزان رويگردانى اغلب مردم از دستورات الهى، زيادتر است. اين مسئله دلايل مختلفى مى‏تواند داشته باشد، از جمله</w:t>
      </w:r>
      <w:r w:rsidRPr="00C15F98">
        <w:rPr>
          <w:rFonts w:ascii="Tahoma" w:hAnsi="Tahoma" w:cs="Nazanin"/>
          <w:sz w:val="30"/>
          <w:szCs w:val="30"/>
        </w:rPr>
        <w:t>: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 w:hint="cs"/>
          <w:sz w:val="30"/>
          <w:szCs w:val="30"/>
          <w:rtl/>
        </w:rPr>
        <w:t>1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-</w:t>
      </w:r>
      <w:r w:rsidRPr="00C15F98">
        <w:rPr>
          <w:rFonts w:ascii="Tahoma" w:hAnsi="Tahoma" w:cs="Nazanin"/>
          <w:sz w:val="30"/>
          <w:szCs w:val="30"/>
        </w:rPr>
        <w:t xml:space="preserve"> </w:t>
      </w:r>
      <w:r w:rsidRPr="00C15F98">
        <w:rPr>
          <w:rFonts w:ascii="Tahoma" w:hAnsi="Tahoma" w:cs="Nazanin"/>
          <w:sz w:val="30"/>
          <w:szCs w:val="30"/>
          <w:rtl/>
        </w:rPr>
        <w:t>تحريف در آموزه‏هاى متعالى و راستين دين در اين عصر فزونى مى‏گيرد و اديان و مكاتب مختلفى شكل مى‏ گيرد</w:t>
      </w:r>
      <w:r w:rsidRPr="00C15F98">
        <w:rPr>
          <w:rFonts w:ascii="Tahoma" w:hAnsi="Tahoma" w:cs="Nazanin" w:hint="cs"/>
          <w:sz w:val="30"/>
          <w:szCs w:val="30"/>
          <w:rtl/>
        </w:rPr>
        <w:t>.</w:t>
      </w:r>
      <w:r w:rsidRPr="00C15F98">
        <w:rPr>
          <w:rFonts w:ascii="Tahoma" w:hAnsi="Tahoma" w:cs="Nazanin"/>
          <w:sz w:val="30"/>
          <w:szCs w:val="30"/>
          <w:rtl/>
        </w:rPr>
        <w:t xml:space="preserve"> اين اديان ساختگى، رنگ و بويى از حقيقت ندارند و تهى از معنويت و باورهاى راستين حق گرايانه هستند</w:t>
      </w:r>
      <w:r w:rsidRPr="00C15F98">
        <w:rPr>
          <w:rFonts w:ascii="Tahoma" w:hAnsi="Tahoma" w:cs="Nazanin"/>
          <w:sz w:val="30"/>
          <w:szCs w:val="30"/>
        </w:rPr>
        <w:t>.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/>
          <w:sz w:val="30"/>
          <w:szCs w:val="30"/>
          <w:rtl/>
        </w:rPr>
        <w:t>در روايات نيز اشاره شده كه سرگردانى در عقايد دينى، نتيجه جريانات باطلى است كه با جهالت و كنار گذاشتن تفكر در ميان امت ظاهر مى‏شود</w:t>
      </w:r>
      <w:r w:rsidRPr="00C15F98">
        <w:rPr>
          <w:rFonts w:ascii="Tahoma" w:hAnsi="Tahoma" w:cs="Nazanin" w:hint="cs"/>
          <w:sz w:val="30"/>
          <w:szCs w:val="30"/>
          <w:rtl/>
        </w:rPr>
        <w:t xml:space="preserve">. 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(</w:t>
      </w:r>
      <w:r w:rsidRPr="00C15F98">
        <w:rPr>
          <w:rFonts w:ascii="Tahoma" w:hAnsi="Tahoma" w:cs="Nazanin" w:hint="cs"/>
          <w:sz w:val="30"/>
          <w:szCs w:val="30"/>
          <w:rtl/>
        </w:rPr>
        <w:t>5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)</w:t>
      </w:r>
    </w:p>
    <w:p w:rsidR="002C7951" w:rsidRPr="00C15F98" w:rsidRDefault="00704957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 w:hint="cs"/>
          <w:sz w:val="30"/>
          <w:szCs w:val="30"/>
          <w:rtl/>
        </w:rPr>
        <w:t>2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-</w:t>
      </w:r>
      <w:r w:rsidRPr="00C15F98">
        <w:rPr>
          <w:rFonts w:ascii="Tahoma" w:hAnsi="Tahoma" w:cs="Nazanin" w:hint="cs"/>
          <w:sz w:val="30"/>
          <w:szCs w:val="30"/>
          <w:rtl/>
        </w:rPr>
        <w:t xml:space="preserve"> </w:t>
      </w:r>
      <w:r w:rsidRPr="00C15F98">
        <w:rPr>
          <w:rFonts w:ascii="Tahoma" w:hAnsi="Tahoma" w:cs="Nazanin"/>
          <w:sz w:val="30"/>
          <w:szCs w:val="30"/>
          <w:rtl/>
        </w:rPr>
        <w:t>غول‏هاى ارتباط جمعى و رسانه‏اى، به شدت با اسلام درگير مى ‏شوند و با انواع تخريب‏ها و تحريف‏ها و سياه نمايى ‏ها، سعى بر آن دارند كه چهره خشن و سياهى از اسلام و دين نشان دهند و در اين كار، چنان ماهرانه و شيطنت ‏آميز واقعيت‏ها را تحريف و تخريب مى‏كنند كه حتى برخى از مسلمانان نيز دچار ترديد مى‏شوند و</w:t>
      </w:r>
      <w:r w:rsidR="002C7951" w:rsidRPr="00C15F98">
        <w:rPr>
          <w:rFonts w:ascii="Tahoma" w:hAnsi="Tahoma" w:cs="Nazanin"/>
          <w:sz w:val="30"/>
          <w:szCs w:val="30"/>
          <w:rtl/>
        </w:rPr>
        <w:t xml:space="preserve"> گاه از دين خود شرمنده مى‏شوند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.</w:t>
      </w:r>
    </w:p>
    <w:p w:rsidR="002C7951" w:rsidRPr="00C15F98" w:rsidRDefault="002C7951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 w:hint="cs"/>
          <w:sz w:val="30"/>
          <w:szCs w:val="30"/>
          <w:rtl/>
        </w:rPr>
        <w:t xml:space="preserve">و </w:t>
      </w:r>
      <w:r w:rsidR="00704957" w:rsidRPr="00C15F98">
        <w:rPr>
          <w:rFonts w:ascii="Tahoma" w:hAnsi="Tahoma" w:cs="Nazanin"/>
          <w:sz w:val="30"/>
          <w:szCs w:val="30"/>
          <w:rtl/>
        </w:rPr>
        <w:t xml:space="preserve">از طرفى ديگر، ظواهر دنيا را چنان فريبنده و زيبا جلوه مى‏دهند و انواع فساد و فحشا را در جامعه پخش مى ‏كنند، به گونه‏اى كه مردم در كنترل كردن اميال و غرايز خود </w:t>
      </w:r>
      <w:r w:rsidRPr="00C15F98">
        <w:rPr>
          <w:rFonts w:ascii="Tahoma" w:hAnsi="Tahoma" w:cs="Nazanin"/>
          <w:sz w:val="30"/>
          <w:szCs w:val="30"/>
          <w:rtl/>
        </w:rPr>
        <w:t>بايد مجاهدت و تلاش فراوان كنند.</w:t>
      </w:r>
    </w:p>
    <w:p w:rsidR="002C7951" w:rsidRPr="00C15F98" w:rsidRDefault="00704957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>بازار فسادهاى مالى و اخلاقى، چنان گرم مى ‏شود كه برخى، همه چيز را به فراموشى مى‏سپرند و حتى انسانيت را زير پا قرار مى‏ دهند روشن است كه با فساد علنى دنياى امروز، حفظ دين و معنويت، بسيار مشكل است</w:t>
      </w:r>
      <w:r w:rsidRPr="00C15F98">
        <w:rPr>
          <w:rFonts w:ascii="Tahoma" w:hAnsi="Tahoma" w:cs="Nazanin"/>
          <w:sz w:val="30"/>
          <w:szCs w:val="30"/>
        </w:rPr>
        <w:t>.</w:t>
      </w:r>
      <w:r w:rsidRPr="00C15F98">
        <w:rPr>
          <w:rFonts w:ascii="Tahoma" w:hAnsi="Tahoma" w:cs="Nazanin"/>
          <w:sz w:val="30"/>
          <w:szCs w:val="30"/>
        </w:rPr>
        <w:br/>
      </w:r>
      <w:r w:rsidR="00AA7B49" w:rsidRPr="00C15F98">
        <w:rPr>
          <w:rFonts w:ascii="Tahoma" w:hAnsi="Tahoma" w:cs="Nazanin" w:hint="cs"/>
          <w:sz w:val="30"/>
          <w:szCs w:val="30"/>
          <w:rtl/>
        </w:rPr>
        <w:t>3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-</w:t>
      </w:r>
      <w:r w:rsidRPr="00C15F98">
        <w:rPr>
          <w:rFonts w:ascii="Tahoma" w:hAnsi="Tahoma" w:cs="Nazanin"/>
          <w:sz w:val="30"/>
          <w:szCs w:val="30"/>
        </w:rPr>
        <w:t xml:space="preserve"> </w:t>
      </w:r>
      <w:r w:rsidRPr="00C15F98">
        <w:rPr>
          <w:rFonts w:ascii="Tahoma" w:hAnsi="Tahoma" w:cs="Nazanin"/>
          <w:sz w:val="30"/>
          <w:szCs w:val="30"/>
          <w:rtl/>
        </w:rPr>
        <w:t xml:space="preserve">مردم از محتواى اسلام </w:t>
      </w:r>
      <w:r w:rsidR="002C7951" w:rsidRPr="00C15F98">
        <w:rPr>
          <w:rFonts w:ascii="Tahoma" w:hAnsi="Tahoma" w:cs="Nazanin"/>
          <w:sz w:val="30"/>
          <w:szCs w:val="30"/>
          <w:rtl/>
        </w:rPr>
        <w:t>و قرآن و حقيقت آن دور مى‏ شوند.</w:t>
      </w:r>
    </w:p>
    <w:p w:rsidR="002C7951" w:rsidRPr="00C15F98" w:rsidRDefault="00704957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 xml:space="preserve">اين دور شدن به </w:t>
      </w:r>
      <w:r w:rsidR="002C7951" w:rsidRPr="00C15F98">
        <w:rPr>
          <w:rFonts w:ascii="Tahoma" w:hAnsi="Tahoma" w:cs="Nazanin"/>
          <w:sz w:val="30"/>
          <w:szCs w:val="30"/>
          <w:rtl/>
        </w:rPr>
        <w:t>چند شكل اتفاق مى ‏افتد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:</w:t>
      </w:r>
    </w:p>
    <w:p w:rsidR="002C7951" w:rsidRPr="00C15F98" w:rsidRDefault="00704957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>توجه بيش از حد به ظاهر و غفلت از محتوا و پيام؛ يعنى، مردم به جاى اين كه دنبال فهم معانى قرآن باشند، بيشتر به خواندن آن و لحن و صوت ارزش بدهند</w:t>
      </w:r>
      <w:r w:rsidR="00AA7B49" w:rsidRPr="00C15F98">
        <w:rPr>
          <w:rFonts w:ascii="Tahoma" w:hAnsi="Tahoma" w:cs="Nazanin" w:hint="cs"/>
          <w:sz w:val="30"/>
          <w:szCs w:val="30"/>
          <w:rtl/>
        </w:rPr>
        <w:t xml:space="preserve">. 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(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6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)</w:t>
      </w:r>
    </w:p>
    <w:p w:rsidR="00F935A7" w:rsidRPr="00C15F98" w:rsidRDefault="00704957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>همچنين به قدرى معانى مختلف و برداشت‏هاى غيرمعقول از قرآن عرضه مى‏شود و به قدرى اختلاف قرائت‏ها و تكثرگرايى رواج و مقبوليت يابد كه معناى اصلى قرآن و منظور الهى از نزول آن در بين مردم گم شود و كسى نداند كه منظور خداوند از نزول فلان آيه ي</w:t>
      </w:r>
      <w:r w:rsidR="00F935A7" w:rsidRPr="00C15F98">
        <w:rPr>
          <w:rFonts w:ascii="Tahoma" w:hAnsi="Tahoma" w:cs="Nazanin"/>
          <w:sz w:val="30"/>
          <w:szCs w:val="30"/>
          <w:rtl/>
        </w:rPr>
        <w:t>ا سوره يا كل قرآن و اسلام چيست.</w:t>
      </w:r>
    </w:p>
    <w:p w:rsidR="00F935A7" w:rsidRPr="00C15F98" w:rsidRDefault="00704957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>در اين صورت نيز از قرآن و اسلام، جز اسم چيزى نخواهد ماند، زيرا هر كس حرفى خواهد زد و آن را حر</w:t>
      </w:r>
      <w:r w:rsidR="00AA7B49" w:rsidRPr="00C15F98">
        <w:rPr>
          <w:rFonts w:ascii="Tahoma" w:hAnsi="Tahoma" w:cs="Nazanin"/>
          <w:sz w:val="30"/>
          <w:szCs w:val="30"/>
          <w:rtl/>
        </w:rPr>
        <w:t>ف اسلام و قرآن قلمداد خواهد كرد</w:t>
      </w:r>
      <w:r w:rsidR="00AA7B49" w:rsidRPr="00C15F98">
        <w:rPr>
          <w:rFonts w:ascii="Tahoma" w:hAnsi="Tahoma" w:cs="Nazanin" w:hint="cs"/>
          <w:sz w:val="30"/>
          <w:szCs w:val="30"/>
          <w:rtl/>
        </w:rPr>
        <w:t xml:space="preserve">. 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(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7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)</w:t>
      </w:r>
    </w:p>
    <w:p w:rsidR="00AA7B49" w:rsidRPr="00C15F98" w:rsidRDefault="00704957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</w:rPr>
        <w:lastRenderedPageBreak/>
        <w:br/>
      </w:r>
      <w:r w:rsidRPr="00C15F98">
        <w:rPr>
          <w:rFonts w:ascii="Tahoma" w:hAnsi="Tahoma" w:cs="Nazanin"/>
          <w:sz w:val="30"/>
          <w:szCs w:val="30"/>
          <w:rtl/>
        </w:rPr>
        <w:t>با اين حال نبايد از نظر دور داشت كه اگر حفظ دين در آخرالزمان دشوار است به همان نسبت عوامل و زمينه ‏هاى ديندا</w:t>
      </w:r>
      <w:r w:rsidR="00AA7B49" w:rsidRPr="00C15F98">
        <w:rPr>
          <w:rFonts w:ascii="Tahoma" w:hAnsi="Tahoma" w:cs="Nazanin"/>
          <w:sz w:val="30"/>
          <w:szCs w:val="30"/>
          <w:rtl/>
        </w:rPr>
        <w:t>ر شدن نيز بهتر و بيشتر فراهم اس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ت</w:t>
      </w:r>
      <w:r w:rsidR="00AA7B49" w:rsidRPr="00C15F98">
        <w:rPr>
          <w:rFonts w:ascii="Tahoma" w:hAnsi="Tahoma" w:cs="Nazanin"/>
          <w:sz w:val="30"/>
          <w:szCs w:val="30"/>
        </w:rPr>
        <w:t>.</w:t>
      </w:r>
    </w:p>
    <w:p w:rsidR="00F935A7" w:rsidRPr="00C15F98" w:rsidRDefault="00704957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 xml:space="preserve">براى نمونه در هيچ زمانى به اندازه زمان ما ابزار و وسايلى كه بتوان با كمك آنها دين را شناخت فراهم نبوده است؛ مانند كتاب، صوت، تصوير و نيز گسترش دانش و معارف. اگر در گذشته شخصى براى استماع حديثى فرسنگ‏ها راه بيابان را </w:t>
      </w:r>
      <w:r w:rsidR="00F935A7" w:rsidRPr="00C15F98">
        <w:rPr>
          <w:rFonts w:ascii="Tahoma" w:hAnsi="Tahoma" w:cs="Nazanin"/>
          <w:sz w:val="30"/>
          <w:szCs w:val="30"/>
          <w:rtl/>
        </w:rPr>
        <w:t>طى مى‏نمود</w:t>
      </w:r>
      <w:r w:rsidR="00F935A7" w:rsidRPr="00C15F98">
        <w:rPr>
          <w:rFonts w:ascii="Tahoma" w:hAnsi="Tahoma" w:cs="Nazanin" w:hint="cs"/>
          <w:sz w:val="30"/>
          <w:szCs w:val="30"/>
          <w:rtl/>
        </w:rPr>
        <w:t>.</w:t>
      </w:r>
    </w:p>
    <w:p w:rsidR="002C7951" w:rsidRPr="00C15F98" w:rsidRDefault="00704957" w:rsidP="008D50B8">
      <w:pPr>
        <w:spacing w:after="0"/>
        <w:rPr>
          <w:rFonts w:ascii="Tahoma" w:hAnsi="Tahoma" w:cs="Nazanin"/>
          <w:sz w:val="30"/>
          <w:szCs w:val="30"/>
        </w:rPr>
      </w:pPr>
      <w:r w:rsidRPr="00C15F98">
        <w:rPr>
          <w:rFonts w:ascii="Tahoma" w:hAnsi="Tahoma" w:cs="Nazanin"/>
          <w:sz w:val="30"/>
          <w:szCs w:val="30"/>
          <w:rtl/>
        </w:rPr>
        <w:t xml:space="preserve"> امروز با زدن چند كليد رايانه و يا مراجعه ساده به كتاب‏ها و نيز امواج راديويى و تصويرى و... مى ‏تواند به همان اطلاعات دسترسى پيدا كند. علاوه بر آنكه مردم آخرالزمان از عقل و هوش بيشترى برخوردارند</w:t>
      </w:r>
      <w:r w:rsidRPr="00C15F98">
        <w:rPr>
          <w:rFonts w:ascii="Tahoma" w:hAnsi="Tahoma" w:cs="Nazanin"/>
          <w:sz w:val="30"/>
          <w:szCs w:val="30"/>
        </w:rPr>
        <w:t>.</w:t>
      </w:r>
      <w:r w:rsidRPr="00C15F98">
        <w:rPr>
          <w:rFonts w:ascii="Tahoma" w:hAnsi="Tahoma" w:cs="Nazanin"/>
          <w:sz w:val="30"/>
          <w:szCs w:val="30"/>
        </w:rPr>
        <w:br/>
      </w:r>
      <w:r w:rsidR="002C7951" w:rsidRPr="00C15F98">
        <w:rPr>
          <w:rFonts w:ascii="Tahoma" w:hAnsi="Tahoma" w:cs="Nazanin"/>
          <w:sz w:val="30"/>
          <w:szCs w:val="30"/>
          <w:rtl/>
        </w:rPr>
        <w:t>از امام سجاد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(</w:t>
      </w:r>
      <w:r w:rsidR="002C7951" w:rsidRPr="00C15F98">
        <w:rPr>
          <w:rFonts w:ascii="Tahoma" w:hAnsi="Tahoma" w:cs="Nazanin"/>
          <w:sz w:val="30"/>
          <w:szCs w:val="30"/>
          <w:rtl/>
        </w:rPr>
        <w:t>ع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)</w:t>
      </w:r>
      <w:r w:rsidRPr="00C15F98">
        <w:rPr>
          <w:rFonts w:ascii="Tahoma" w:hAnsi="Tahoma" w:cs="Nazanin"/>
          <w:sz w:val="30"/>
          <w:szCs w:val="30"/>
          <w:rtl/>
        </w:rPr>
        <w:t xml:space="preserve"> نقل شده كه فرمود: «خداوند آيات سوره توحيد و نيز اول سوره حشر را براى مردم آخرالزمان نازل كرده است، چرا كه مردم آخرالزمان از عقل و بينش بالاترى برخوردارند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.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/>
          <w:sz w:val="30"/>
          <w:szCs w:val="30"/>
          <w:rtl/>
        </w:rPr>
        <w:t>از طرف ديگر هر چند حفظ دين و عمل به وظيفه، در دنياى پرتلاطم و سراسر ظلم و فساد، كارى دشوار است؛ ولى پاداش انسان‏هاى متدين و دين‏مدار نيز افزون است</w:t>
      </w:r>
      <w:r w:rsidRPr="00C15F98">
        <w:rPr>
          <w:rFonts w:ascii="Tahoma" w:hAnsi="Tahoma" w:cs="Nazanin"/>
          <w:sz w:val="30"/>
          <w:szCs w:val="30"/>
        </w:rPr>
        <w:t>.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/>
          <w:sz w:val="30"/>
          <w:szCs w:val="30"/>
          <w:rtl/>
        </w:rPr>
        <w:t>در روايتى پيامب</w:t>
      </w:r>
      <w:r w:rsidR="00F935A7" w:rsidRPr="00C15F98">
        <w:rPr>
          <w:rFonts w:ascii="Tahoma" w:hAnsi="Tahoma" w:cs="Nazanin"/>
          <w:sz w:val="30"/>
          <w:szCs w:val="30"/>
          <w:rtl/>
        </w:rPr>
        <w:t xml:space="preserve">ر گرامى اسلام به اصحابش فرمود: </w:t>
      </w:r>
      <w:r w:rsidRPr="00C15F98">
        <w:rPr>
          <w:rFonts w:ascii="Tahoma" w:hAnsi="Tahoma" w:cs="Nazanin"/>
          <w:sz w:val="30"/>
          <w:szCs w:val="30"/>
          <w:rtl/>
        </w:rPr>
        <w:t>به زودى گروهى بعد از شما مى ‏آيند كه يك ن</w:t>
      </w:r>
      <w:r w:rsidR="00AA7B49" w:rsidRPr="00C15F98">
        <w:rPr>
          <w:rFonts w:ascii="Tahoma" w:hAnsi="Tahoma" w:cs="Nazanin"/>
          <w:sz w:val="30"/>
          <w:szCs w:val="30"/>
          <w:rtl/>
        </w:rPr>
        <w:t>فر از آنان اجر پنجاه نفر از شما</w:t>
      </w:r>
      <w:r w:rsidRPr="00C15F98">
        <w:rPr>
          <w:rFonts w:ascii="Tahoma" w:hAnsi="Tahoma" w:cs="Nazanin"/>
          <w:sz w:val="30"/>
          <w:szCs w:val="30"/>
          <w:rtl/>
        </w:rPr>
        <w:t>(صحابه) را دارد</w:t>
      </w:r>
      <w:r w:rsidR="00F935A7" w:rsidRPr="00C15F98">
        <w:rPr>
          <w:rFonts w:ascii="Tahoma" w:hAnsi="Tahoma" w:cs="Nazanin" w:hint="cs"/>
          <w:sz w:val="30"/>
          <w:szCs w:val="30"/>
          <w:rtl/>
        </w:rPr>
        <w:t>.</w:t>
      </w:r>
      <w:r w:rsidR="00AA7B49" w:rsidRPr="00C15F98">
        <w:rPr>
          <w:rFonts w:ascii="Tahoma" w:hAnsi="Tahoma" w:cs="Nazanin" w:hint="cs"/>
          <w:sz w:val="30"/>
          <w:szCs w:val="30"/>
          <w:rtl/>
        </w:rPr>
        <w:t xml:space="preserve"> </w:t>
      </w:r>
      <w:r w:rsidR="00F935A7" w:rsidRPr="00C15F98">
        <w:rPr>
          <w:rFonts w:ascii="Tahoma" w:hAnsi="Tahoma" w:cs="Nazanin"/>
          <w:sz w:val="30"/>
          <w:szCs w:val="30"/>
          <w:rtl/>
        </w:rPr>
        <w:t xml:space="preserve">اصحاب گفتند: </w:t>
      </w:r>
      <w:r w:rsidRPr="00C15F98">
        <w:rPr>
          <w:rFonts w:ascii="Tahoma" w:hAnsi="Tahoma" w:cs="Nazanin"/>
          <w:sz w:val="30"/>
          <w:szCs w:val="30"/>
          <w:rtl/>
        </w:rPr>
        <w:t>يا رسول الله! ما با تو در بدر و احد و حنين شركت داشتيم و قرآن در ميان ما نازل شد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.</w:t>
      </w:r>
      <w:r w:rsidR="00F935A7" w:rsidRPr="00C15F98">
        <w:rPr>
          <w:rFonts w:ascii="Tahoma" w:hAnsi="Tahoma" w:cs="Nazanin"/>
          <w:sz w:val="30"/>
          <w:szCs w:val="30"/>
          <w:rtl/>
        </w:rPr>
        <w:t xml:space="preserve"> پيامبر فرمود: </w:t>
      </w:r>
      <w:r w:rsidRPr="00C15F98">
        <w:rPr>
          <w:rFonts w:ascii="Tahoma" w:hAnsi="Tahoma" w:cs="Nazanin"/>
          <w:sz w:val="30"/>
          <w:szCs w:val="30"/>
          <w:rtl/>
        </w:rPr>
        <w:t>اگر بر شما وارد مى ‏شد آن چه آنان تحمل مى‏ كنند، مانند صبر آنان صبر نمى ‏كرديد</w:t>
      </w:r>
      <w:r w:rsidR="00AA7B49" w:rsidRPr="00C15F98">
        <w:rPr>
          <w:rFonts w:ascii="Tahoma" w:hAnsi="Tahoma" w:cs="Nazanin" w:hint="cs"/>
          <w:sz w:val="30"/>
          <w:szCs w:val="30"/>
          <w:rtl/>
        </w:rPr>
        <w:t xml:space="preserve">. 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(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8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)</w:t>
      </w:r>
      <w:r w:rsidR="00AA7B49" w:rsidRPr="00C15F98">
        <w:rPr>
          <w:rFonts w:ascii="Tahoma" w:hAnsi="Tahoma" w:cs="Nazanin" w:hint="cs"/>
          <w:sz w:val="30"/>
          <w:szCs w:val="30"/>
          <w:rtl/>
        </w:rPr>
        <w:t xml:space="preserve"> </w:t>
      </w: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/>
          <w:sz w:val="30"/>
          <w:szCs w:val="30"/>
          <w:rtl/>
        </w:rPr>
        <w:t>مؤمنان آخ</w:t>
      </w:r>
      <w:r w:rsidR="00F935A7" w:rsidRPr="00C15F98">
        <w:rPr>
          <w:rFonts w:ascii="Tahoma" w:hAnsi="Tahoma" w:cs="Nazanin"/>
          <w:sz w:val="30"/>
          <w:szCs w:val="30"/>
          <w:rtl/>
        </w:rPr>
        <w:t xml:space="preserve">رالزمان، به فرموده اميرمؤمنان: </w:t>
      </w:r>
      <w:r w:rsidRPr="00C15F98">
        <w:rPr>
          <w:rFonts w:ascii="Tahoma" w:hAnsi="Tahoma" w:cs="Nazanin"/>
          <w:sz w:val="30"/>
          <w:szCs w:val="30"/>
          <w:rtl/>
        </w:rPr>
        <w:t>در كارها و فداكارى‏ هاى نيك و بزرگ مسلمانان صدر اسلام شريك‏اند</w:t>
      </w:r>
      <w:r w:rsidR="00AA7B49" w:rsidRPr="00C15F98">
        <w:rPr>
          <w:rFonts w:ascii="Tahoma" w:hAnsi="Tahoma" w:cs="Nazanin" w:hint="cs"/>
          <w:sz w:val="30"/>
          <w:szCs w:val="30"/>
          <w:rtl/>
        </w:rPr>
        <w:t xml:space="preserve">. 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(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9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)</w:t>
      </w:r>
      <w:r w:rsidR="00AA7B49" w:rsidRPr="00C15F98">
        <w:rPr>
          <w:rFonts w:ascii="Tahoma" w:hAnsi="Tahoma" w:cs="Nazanin"/>
          <w:sz w:val="30"/>
          <w:szCs w:val="30"/>
          <w:rtl/>
        </w:rPr>
        <w:t xml:space="preserve"> </w:t>
      </w:r>
      <w:r w:rsidRPr="00C15F98">
        <w:rPr>
          <w:rFonts w:ascii="Tahoma" w:hAnsi="Tahoma" w:cs="Nazanin"/>
          <w:sz w:val="30"/>
          <w:szCs w:val="30"/>
          <w:rtl/>
        </w:rPr>
        <w:t xml:space="preserve">و اينان كسانى ‏اند كه پيامبر، آنان را برادر خود خوانده و </w:t>
      </w:r>
      <w:r w:rsidR="00AA7B49" w:rsidRPr="00C15F98">
        <w:rPr>
          <w:rFonts w:ascii="Tahoma" w:hAnsi="Tahoma" w:cs="Nazanin"/>
          <w:sz w:val="30"/>
          <w:szCs w:val="30"/>
          <w:rtl/>
        </w:rPr>
        <w:t>آرزوى ديدار آنان را كرده اس</w:t>
      </w:r>
      <w:r w:rsidR="00AA7B49" w:rsidRPr="00C15F98">
        <w:rPr>
          <w:rFonts w:ascii="Tahoma" w:hAnsi="Tahoma" w:cs="Nazanin" w:hint="cs"/>
          <w:sz w:val="30"/>
          <w:szCs w:val="30"/>
          <w:rtl/>
        </w:rPr>
        <w:t xml:space="preserve">ت. 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(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10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)</w:t>
      </w:r>
      <w:r w:rsidRPr="00C15F98">
        <w:rPr>
          <w:rFonts w:ascii="Tahoma" w:hAnsi="Tahoma" w:cs="Nazanin"/>
          <w:sz w:val="30"/>
          <w:szCs w:val="30"/>
          <w:rtl/>
        </w:rPr>
        <w:t>و افرادى هستند كه خداوند، آنان را اولياى خود خوانده است</w:t>
      </w:r>
      <w:r w:rsidR="00AA7B49" w:rsidRPr="00C15F98">
        <w:rPr>
          <w:rFonts w:ascii="Tahoma" w:hAnsi="Tahoma" w:cs="Nazanin" w:hint="cs"/>
          <w:sz w:val="30"/>
          <w:szCs w:val="30"/>
          <w:rtl/>
        </w:rPr>
        <w:t xml:space="preserve">. 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(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11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)</w:t>
      </w:r>
    </w:p>
    <w:p w:rsidR="00F935A7" w:rsidRPr="00C15F98" w:rsidRDefault="002C7951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</w:rPr>
        <w:t xml:space="preserve"> </w:t>
      </w:r>
      <w:r w:rsidR="00704957" w:rsidRPr="00C15F98">
        <w:rPr>
          <w:rFonts w:ascii="Tahoma" w:hAnsi="Tahoma" w:cs="Nazanin"/>
          <w:sz w:val="30"/>
          <w:szCs w:val="30"/>
        </w:rPr>
        <w:br/>
      </w:r>
      <w:r w:rsidR="00704957" w:rsidRPr="00C15F98">
        <w:rPr>
          <w:rFonts w:ascii="Tahoma" w:hAnsi="Tahoma" w:cs="Nazanin"/>
          <w:sz w:val="30"/>
          <w:szCs w:val="30"/>
          <w:rtl/>
        </w:rPr>
        <w:t xml:space="preserve">بنابراين در اين دوران عده‏اى از مردم، به اوج تقوا و دين‏دارى رسيده و </w:t>
      </w:r>
      <w:r w:rsidR="00F935A7" w:rsidRPr="00C15F98">
        <w:rPr>
          <w:rFonts w:ascii="Tahoma" w:hAnsi="Tahoma" w:cs="Nazanin"/>
          <w:sz w:val="30"/>
          <w:szCs w:val="30"/>
          <w:rtl/>
        </w:rPr>
        <w:t>به آن پايبند هستند.</w:t>
      </w:r>
    </w:p>
    <w:p w:rsidR="002C7951" w:rsidRPr="00C15F98" w:rsidRDefault="00704957" w:rsidP="008D50B8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 xml:space="preserve">اينان ياران و دوستداران حضرت مهدى(عج) هستند و تلاش مى‏كنند تا زمينه ظهور و قيام آن حضرت را فراهم سازند و جامعه را آماده </w:t>
      </w:r>
      <w:r w:rsidR="00AA7B49" w:rsidRPr="00C15F98">
        <w:rPr>
          <w:rFonts w:ascii="Tahoma" w:hAnsi="Tahoma" w:cs="Nazanin"/>
          <w:sz w:val="30"/>
          <w:szCs w:val="30"/>
          <w:rtl/>
        </w:rPr>
        <w:t>كنند.</w:t>
      </w:r>
      <w:r w:rsidR="00AA7B49" w:rsidRPr="00C15F98">
        <w:rPr>
          <w:rFonts w:ascii="Tahoma" w:hAnsi="Tahoma" w:cs="Nazanin" w:hint="cs"/>
          <w:sz w:val="30"/>
          <w:szCs w:val="30"/>
          <w:rtl/>
        </w:rPr>
        <w:t xml:space="preserve"> 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(</w:t>
      </w:r>
      <w:r w:rsidR="00AA7B49" w:rsidRPr="00C15F98">
        <w:rPr>
          <w:rFonts w:ascii="Tahoma" w:hAnsi="Tahoma" w:cs="Nazanin" w:hint="cs"/>
          <w:sz w:val="30"/>
          <w:szCs w:val="30"/>
          <w:rtl/>
        </w:rPr>
        <w:t>12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)</w:t>
      </w:r>
    </w:p>
    <w:p w:rsidR="00A109AB" w:rsidRPr="00C15F98" w:rsidRDefault="00704957" w:rsidP="002F576F">
      <w:p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</w:rPr>
        <w:br/>
      </w:r>
      <w:r w:rsidRPr="00C15F98">
        <w:rPr>
          <w:rFonts w:ascii="Tahoma" w:hAnsi="Tahoma" w:cs="Nazanin"/>
          <w:sz w:val="30"/>
          <w:szCs w:val="30"/>
          <w:rtl/>
        </w:rPr>
        <w:t>در هر حال دقت به این نکته ک</w:t>
      </w:r>
      <w:r w:rsidR="00F935A7" w:rsidRPr="00C15F98">
        <w:rPr>
          <w:rFonts w:ascii="Tahoma" w:hAnsi="Tahoma" w:cs="Nazanin"/>
          <w:sz w:val="30"/>
          <w:szCs w:val="30"/>
          <w:rtl/>
        </w:rPr>
        <w:t>ه دینداری در آخرالزمان مشکل است</w:t>
      </w:r>
      <w:r w:rsidR="00F935A7" w:rsidRPr="00C15F98">
        <w:rPr>
          <w:rFonts w:ascii="Tahoma" w:hAnsi="Tahoma" w:cs="Nazanin" w:hint="cs"/>
          <w:sz w:val="30"/>
          <w:szCs w:val="30"/>
          <w:rtl/>
        </w:rPr>
        <w:t xml:space="preserve"> </w:t>
      </w:r>
      <w:r w:rsidRPr="00C15F98">
        <w:rPr>
          <w:rFonts w:ascii="Tahoma" w:hAnsi="Tahoma" w:cs="Nazanin"/>
          <w:sz w:val="30"/>
          <w:szCs w:val="30"/>
          <w:rtl/>
        </w:rPr>
        <w:t>میطلبد که مومنین مراقبت خود را بیشتر کنند و در ضمن،</w:t>
      </w:r>
      <w:r w:rsidR="00AA7B49" w:rsidRPr="00C15F98">
        <w:rPr>
          <w:rFonts w:ascii="Tahoma" w:hAnsi="Tahoma" w:cs="Nazanin" w:hint="cs"/>
          <w:sz w:val="30"/>
          <w:szCs w:val="30"/>
          <w:rtl/>
        </w:rPr>
        <w:t xml:space="preserve"> </w:t>
      </w:r>
      <w:r w:rsidRPr="00C15F98">
        <w:rPr>
          <w:rFonts w:ascii="Tahoma" w:hAnsi="Tahoma" w:cs="Nazanin"/>
          <w:sz w:val="30"/>
          <w:szCs w:val="30"/>
          <w:rtl/>
        </w:rPr>
        <w:t>هر آن با محاسبه نفس میزان دینداری خود را بسنجند تا خدای نکرده از دست نرفته باشد</w:t>
      </w:r>
      <w:r w:rsidR="002C7951" w:rsidRPr="00C15F98">
        <w:rPr>
          <w:rFonts w:ascii="Tahoma" w:hAnsi="Tahoma" w:cs="Nazanin" w:hint="cs"/>
          <w:sz w:val="30"/>
          <w:szCs w:val="30"/>
          <w:rtl/>
        </w:rPr>
        <w:t>.</w:t>
      </w:r>
      <w:r w:rsidR="000A15A0" w:rsidRPr="00C15F98">
        <w:rPr>
          <w:rFonts w:ascii="Tahoma" w:hAnsi="Tahoma" w:cs="Nazanin" w:hint="cs"/>
          <w:sz w:val="30"/>
          <w:szCs w:val="30"/>
          <w:rtl/>
        </w:rPr>
        <w:t xml:space="preserve"> </w:t>
      </w:r>
      <w:r w:rsidR="00A109AB" w:rsidRPr="00C15F98">
        <w:rPr>
          <w:rFonts w:ascii="Tahoma" w:hAnsi="Tahoma" w:cs="Nazanin" w:hint="cs"/>
          <w:sz w:val="30"/>
          <w:szCs w:val="30"/>
          <w:rtl/>
        </w:rPr>
        <w:t>[</w:t>
      </w:r>
      <w:r w:rsidR="00A109AB" w:rsidRPr="00C15F98">
        <w:rPr>
          <w:rFonts w:ascii="Tahoma" w:hAnsi="Tahoma" w:cs="Nazanin"/>
          <w:sz w:val="30"/>
          <w:szCs w:val="30"/>
          <w:rtl/>
        </w:rPr>
        <w:t>موسسسه تحقیقات و نشر معارف اهل البیت</w:t>
      </w:r>
      <w:r w:rsidR="00A109AB" w:rsidRPr="00C15F98">
        <w:rPr>
          <w:rFonts w:ascii="Tahoma" w:hAnsi="Tahoma" w:cs="Nazanin"/>
          <w:sz w:val="30"/>
          <w:szCs w:val="30"/>
          <w:vertAlign w:val="superscript"/>
          <w:rtl/>
        </w:rPr>
        <w:t>(ع)</w:t>
      </w:r>
      <w:r w:rsidR="00A109AB" w:rsidRPr="00C15F98">
        <w:rPr>
          <w:rFonts w:ascii="Tahoma" w:hAnsi="Tahoma" w:cs="Nazanin" w:hint="cs"/>
          <w:sz w:val="30"/>
          <w:szCs w:val="30"/>
          <w:rtl/>
        </w:rPr>
        <w:t>]</w:t>
      </w:r>
    </w:p>
    <w:p w:rsidR="002F576F" w:rsidRDefault="002F576F" w:rsidP="008D50B8">
      <w:pPr>
        <w:spacing w:after="0"/>
        <w:rPr>
          <w:rFonts w:ascii="Tahoma" w:hAnsi="Tahoma" w:cs="Nazanin" w:hint="cs"/>
          <w:b/>
          <w:bCs/>
          <w:sz w:val="32"/>
          <w:szCs w:val="32"/>
          <w:rtl/>
        </w:rPr>
      </w:pPr>
    </w:p>
    <w:p w:rsidR="002F576F" w:rsidRDefault="002F576F" w:rsidP="008D50B8">
      <w:pPr>
        <w:spacing w:after="0"/>
        <w:rPr>
          <w:rFonts w:ascii="Tahoma" w:hAnsi="Tahoma" w:cs="Nazanin" w:hint="cs"/>
          <w:b/>
          <w:bCs/>
          <w:sz w:val="32"/>
          <w:szCs w:val="32"/>
          <w:rtl/>
        </w:rPr>
      </w:pPr>
    </w:p>
    <w:p w:rsidR="00704957" w:rsidRPr="002F576F" w:rsidRDefault="00704957" w:rsidP="008D50B8">
      <w:pPr>
        <w:spacing w:after="0"/>
        <w:rPr>
          <w:rFonts w:ascii="Tahoma" w:hAnsi="Tahoma" w:cs="Nazanin" w:hint="cs"/>
          <w:b/>
          <w:bCs/>
          <w:sz w:val="32"/>
          <w:szCs w:val="32"/>
          <w:rtl/>
        </w:rPr>
      </w:pPr>
      <w:r w:rsidRPr="002F576F">
        <w:rPr>
          <w:rFonts w:ascii="Tahoma" w:hAnsi="Tahoma" w:cs="Nazanin" w:hint="cs"/>
          <w:b/>
          <w:bCs/>
          <w:sz w:val="32"/>
          <w:szCs w:val="32"/>
          <w:rtl/>
        </w:rPr>
        <w:t>منابع:</w:t>
      </w:r>
    </w:p>
    <w:p w:rsidR="00704957" w:rsidRPr="00C15F98" w:rsidRDefault="00704957" w:rsidP="008D50B8">
      <w:pPr>
        <w:pStyle w:val="ListParagraph"/>
        <w:numPr>
          <w:ilvl w:val="0"/>
          <w:numId w:val="1"/>
        </w:numPr>
        <w:spacing w:after="0"/>
        <w:rPr>
          <w:rFonts w:ascii="Tahoma" w:hAnsi="Tahoma" w:cs="Nazanin" w:hint="cs"/>
          <w:sz w:val="30"/>
          <w:szCs w:val="30"/>
        </w:rPr>
      </w:pPr>
      <w:r w:rsidRPr="00C15F98">
        <w:rPr>
          <w:rFonts w:ascii="Tahoma" w:hAnsi="Tahoma" w:cs="Nazanin"/>
          <w:sz w:val="30"/>
          <w:szCs w:val="30"/>
          <w:rtl/>
        </w:rPr>
        <w:t>معجم احاديث ام</w:t>
      </w:r>
      <w:r w:rsidR="00AA7B49" w:rsidRPr="00C15F98">
        <w:rPr>
          <w:rFonts w:ascii="Tahoma" w:hAnsi="Tahoma" w:cs="Nazanin"/>
          <w:sz w:val="30"/>
          <w:szCs w:val="30"/>
          <w:rtl/>
        </w:rPr>
        <w:t>ام مهدى، ج 1، ص 87، 71، 44، 31</w:t>
      </w:r>
    </w:p>
    <w:p w:rsidR="00AA7B49" w:rsidRPr="00C15F98" w:rsidRDefault="00AA7B49" w:rsidP="008D50B8">
      <w:pPr>
        <w:pStyle w:val="ListParagraph"/>
        <w:numPr>
          <w:ilvl w:val="0"/>
          <w:numId w:val="1"/>
        </w:numPr>
        <w:spacing w:after="0"/>
        <w:rPr>
          <w:rFonts w:ascii="Tahoma" w:hAnsi="Tahoma" w:cs="Nazanin" w:hint="cs"/>
          <w:sz w:val="30"/>
          <w:szCs w:val="30"/>
        </w:rPr>
      </w:pPr>
      <w:r w:rsidRPr="00C15F98">
        <w:rPr>
          <w:rFonts w:ascii="Tahoma" w:hAnsi="Tahoma" w:cs="Nazanin"/>
          <w:sz w:val="30"/>
          <w:szCs w:val="30"/>
          <w:rtl/>
        </w:rPr>
        <w:t>بحارالانوار، ج 52، ص 256- 260</w:t>
      </w:r>
      <w:r w:rsidR="00F935A7" w:rsidRPr="00C15F98">
        <w:rPr>
          <w:rFonts w:ascii="Tahoma" w:hAnsi="Tahoma" w:cs="Nazanin" w:hint="cs"/>
          <w:sz w:val="30"/>
          <w:szCs w:val="30"/>
          <w:rtl/>
        </w:rPr>
        <w:t xml:space="preserve"> و</w:t>
      </w:r>
      <w:r w:rsidRPr="00C15F98">
        <w:rPr>
          <w:rFonts w:ascii="Tahoma" w:hAnsi="Tahoma" w:cs="Nazanin"/>
          <w:sz w:val="30"/>
          <w:szCs w:val="30"/>
          <w:rtl/>
        </w:rPr>
        <w:t xml:space="preserve"> حضرت مهدى از ظهور تا پيروزى، ص 250</w:t>
      </w:r>
      <w:r w:rsidR="00F935A7" w:rsidRPr="00C15F98">
        <w:rPr>
          <w:rFonts w:ascii="Tahoma" w:hAnsi="Tahoma" w:cs="Nazanin" w:hint="cs"/>
          <w:sz w:val="30"/>
          <w:szCs w:val="30"/>
          <w:rtl/>
        </w:rPr>
        <w:t xml:space="preserve">، </w:t>
      </w:r>
      <w:r w:rsidRPr="00C15F98">
        <w:rPr>
          <w:rFonts w:ascii="Tahoma" w:hAnsi="Tahoma" w:cs="Nazanin"/>
          <w:sz w:val="30"/>
          <w:szCs w:val="30"/>
          <w:rtl/>
        </w:rPr>
        <w:t>249</w:t>
      </w:r>
    </w:p>
    <w:p w:rsidR="00AA7B49" w:rsidRPr="00C15F98" w:rsidRDefault="00AA7B49" w:rsidP="008D50B8">
      <w:pPr>
        <w:pStyle w:val="ListParagraph"/>
        <w:numPr>
          <w:ilvl w:val="0"/>
          <w:numId w:val="1"/>
        </w:num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 xml:space="preserve">معجم احاديث امام مهدى، ج 3، ص 218 </w:t>
      </w:r>
      <w:r w:rsidR="00F935A7" w:rsidRPr="00C15F98">
        <w:rPr>
          <w:rFonts w:ascii="Tahoma" w:hAnsi="Tahoma" w:cs="Nazanin" w:hint="cs"/>
          <w:sz w:val="30"/>
          <w:szCs w:val="30"/>
          <w:rtl/>
        </w:rPr>
        <w:t>و</w:t>
      </w:r>
      <w:r w:rsidRPr="00C15F98">
        <w:rPr>
          <w:rFonts w:ascii="Tahoma" w:hAnsi="Tahoma" w:cs="Nazanin"/>
          <w:sz w:val="30"/>
          <w:szCs w:val="30"/>
          <w:rtl/>
        </w:rPr>
        <w:t xml:space="preserve"> منتخب الاثر، ص 527</w:t>
      </w:r>
    </w:p>
    <w:p w:rsidR="00AA7B49" w:rsidRPr="00C15F98" w:rsidRDefault="00AA7B49" w:rsidP="008D50B8">
      <w:pPr>
        <w:pStyle w:val="ListParagraph"/>
        <w:numPr>
          <w:ilvl w:val="0"/>
          <w:numId w:val="1"/>
        </w:num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 xml:space="preserve">الغيبة نعمانى، ص </w:t>
      </w:r>
      <w:r w:rsidR="008D50B8">
        <w:rPr>
          <w:rFonts w:ascii="Tahoma" w:hAnsi="Tahoma" w:cs="Nazanin" w:hint="cs"/>
          <w:sz w:val="30"/>
          <w:szCs w:val="30"/>
          <w:rtl/>
        </w:rPr>
        <w:t>104</w:t>
      </w:r>
      <w:r w:rsidRPr="00C15F98">
        <w:rPr>
          <w:rFonts w:ascii="Tahoma" w:hAnsi="Tahoma" w:cs="Nazanin"/>
          <w:sz w:val="30"/>
          <w:szCs w:val="30"/>
        </w:rPr>
        <w:t xml:space="preserve"> </w:t>
      </w:r>
      <w:r w:rsidR="00F935A7" w:rsidRPr="00C15F98">
        <w:rPr>
          <w:rFonts w:ascii="Tahoma" w:hAnsi="Tahoma" w:cs="Nazanin" w:hint="cs"/>
          <w:sz w:val="30"/>
          <w:szCs w:val="30"/>
          <w:rtl/>
        </w:rPr>
        <w:t xml:space="preserve"> و</w:t>
      </w:r>
      <w:r w:rsidR="00F935A7" w:rsidRPr="00C15F98">
        <w:rPr>
          <w:rFonts w:ascii="Tahoma" w:hAnsi="Tahoma" w:cs="Nazanin"/>
          <w:sz w:val="30"/>
          <w:szCs w:val="30"/>
          <w:rtl/>
        </w:rPr>
        <w:t xml:space="preserve"> تاريخ غيبت كبرى، ص 246</w:t>
      </w:r>
    </w:p>
    <w:p w:rsidR="00AA7B49" w:rsidRPr="00C15F98" w:rsidRDefault="00AA7B49" w:rsidP="008D50B8">
      <w:pPr>
        <w:pStyle w:val="ListParagraph"/>
        <w:numPr>
          <w:ilvl w:val="0"/>
          <w:numId w:val="1"/>
        </w:numPr>
        <w:spacing w:after="0"/>
        <w:rPr>
          <w:rFonts w:ascii="Tahoma" w:hAnsi="Tahoma" w:cs="Nazanin"/>
          <w:sz w:val="30"/>
          <w:szCs w:val="30"/>
        </w:rPr>
      </w:pPr>
      <w:r w:rsidRPr="00C15F98">
        <w:rPr>
          <w:rFonts w:ascii="Tahoma" w:hAnsi="Tahoma" w:cs="Nazanin"/>
          <w:sz w:val="30"/>
          <w:szCs w:val="30"/>
          <w:rtl/>
        </w:rPr>
        <w:t>اشاره الاسلام، ص 86</w:t>
      </w:r>
      <w:r w:rsidR="00A109AB" w:rsidRPr="00C15F98">
        <w:rPr>
          <w:rFonts w:ascii="Tahoma" w:hAnsi="Tahoma" w:cs="Nazanin" w:hint="cs"/>
          <w:sz w:val="30"/>
          <w:szCs w:val="30"/>
          <w:rtl/>
        </w:rPr>
        <w:t xml:space="preserve"> و</w:t>
      </w:r>
      <w:r w:rsidRPr="00C15F98">
        <w:rPr>
          <w:rFonts w:ascii="Tahoma" w:hAnsi="Tahoma" w:cs="Nazanin"/>
          <w:sz w:val="30"/>
          <w:szCs w:val="30"/>
          <w:rtl/>
        </w:rPr>
        <w:t xml:space="preserve"> بحارالانوار، ج 52، ص 228</w:t>
      </w:r>
    </w:p>
    <w:p w:rsidR="002C7951" w:rsidRPr="00C15F98" w:rsidRDefault="002C7951" w:rsidP="008D50B8">
      <w:pPr>
        <w:pStyle w:val="ListParagraph"/>
        <w:numPr>
          <w:ilvl w:val="0"/>
          <w:numId w:val="1"/>
        </w:numPr>
        <w:spacing w:after="0"/>
        <w:rPr>
          <w:rFonts w:ascii="Tahoma" w:hAnsi="Tahoma" w:cs="Nazanin"/>
          <w:sz w:val="30"/>
          <w:szCs w:val="30"/>
        </w:rPr>
      </w:pPr>
      <w:r w:rsidRPr="00C15F98">
        <w:rPr>
          <w:rFonts w:ascii="Tahoma" w:hAnsi="Tahoma" w:cs="Nazanin"/>
          <w:sz w:val="30"/>
          <w:szCs w:val="30"/>
          <w:rtl/>
        </w:rPr>
        <w:t>بحارالانوار، ج 52</w:t>
      </w:r>
      <w:r w:rsidR="00A109AB" w:rsidRPr="00C15F98">
        <w:rPr>
          <w:rFonts w:ascii="Tahoma" w:hAnsi="Tahoma" w:cs="Nazanin" w:hint="cs"/>
          <w:sz w:val="30"/>
          <w:szCs w:val="30"/>
          <w:rtl/>
        </w:rPr>
        <w:t xml:space="preserve"> </w:t>
      </w:r>
      <w:r w:rsidRPr="00C15F98">
        <w:rPr>
          <w:rFonts w:ascii="Tahoma" w:hAnsi="Tahoma" w:cs="Nazanin"/>
          <w:sz w:val="30"/>
          <w:szCs w:val="30"/>
          <w:rtl/>
        </w:rPr>
        <w:t>، ص 190</w:t>
      </w:r>
    </w:p>
    <w:p w:rsidR="002C7951" w:rsidRPr="00C15F98" w:rsidRDefault="002C7951" w:rsidP="008D50B8">
      <w:pPr>
        <w:pStyle w:val="ListParagraph"/>
        <w:numPr>
          <w:ilvl w:val="0"/>
          <w:numId w:val="1"/>
        </w:num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>تفسير فرات كوفى، ص 139</w:t>
      </w:r>
    </w:p>
    <w:p w:rsidR="002C7951" w:rsidRPr="00C15F98" w:rsidRDefault="002C7951" w:rsidP="008D50B8">
      <w:pPr>
        <w:pStyle w:val="ListParagraph"/>
        <w:numPr>
          <w:ilvl w:val="0"/>
          <w:numId w:val="1"/>
        </w:numPr>
        <w:spacing w:after="0"/>
        <w:rPr>
          <w:rFonts w:ascii="Tahoma" w:hAnsi="Tahoma" w:cs="Nazanin"/>
          <w:sz w:val="30"/>
          <w:szCs w:val="30"/>
        </w:rPr>
      </w:pPr>
      <w:r w:rsidRPr="00C15F98">
        <w:rPr>
          <w:rFonts w:ascii="Tahoma" w:hAnsi="Tahoma" w:cs="Nazanin"/>
          <w:sz w:val="30"/>
          <w:szCs w:val="30"/>
          <w:rtl/>
        </w:rPr>
        <w:t xml:space="preserve">بحارالانوار، ج 52، </w:t>
      </w:r>
      <w:r w:rsidR="00A109AB" w:rsidRPr="00C15F98">
        <w:rPr>
          <w:rFonts w:ascii="Tahoma" w:hAnsi="Tahoma" w:cs="Nazanin" w:hint="cs"/>
          <w:sz w:val="30"/>
          <w:szCs w:val="30"/>
          <w:rtl/>
        </w:rPr>
        <w:t>ص 130</w:t>
      </w:r>
      <w:r w:rsidRPr="00C15F98">
        <w:rPr>
          <w:rFonts w:ascii="Tahoma" w:hAnsi="Tahoma" w:cs="Nazanin"/>
          <w:sz w:val="30"/>
          <w:szCs w:val="30"/>
          <w:rtl/>
        </w:rPr>
        <w:t>، ح 26</w:t>
      </w:r>
    </w:p>
    <w:p w:rsidR="002C7951" w:rsidRPr="00C15F98" w:rsidRDefault="002C7951" w:rsidP="008D50B8">
      <w:pPr>
        <w:pStyle w:val="ListParagraph"/>
        <w:numPr>
          <w:ilvl w:val="0"/>
          <w:numId w:val="1"/>
        </w:numPr>
        <w:spacing w:after="0"/>
        <w:rPr>
          <w:rFonts w:ascii="Tahoma" w:hAnsi="Tahoma" w:cs="Nazanin" w:hint="cs"/>
          <w:sz w:val="30"/>
          <w:szCs w:val="30"/>
        </w:rPr>
      </w:pPr>
      <w:r w:rsidRPr="00C15F98">
        <w:rPr>
          <w:rFonts w:ascii="Tahoma" w:hAnsi="Tahoma" w:cs="Nazanin"/>
          <w:sz w:val="30"/>
          <w:szCs w:val="30"/>
          <w:rtl/>
        </w:rPr>
        <w:t>همان، ص 131، ح 32</w:t>
      </w:r>
    </w:p>
    <w:p w:rsidR="002C7951" w:rsidRPr="00C15F98" w:rsidRDefault="00A109AB" w:rsidP="008D50B8">
      <w:pPr>
        <w:pStyle w:val="ListParagraph"/>
        <w:numPr>
          <w:ilvl w:val="0"/>
          <w:numId w:val="1"/>
        </w:numPr>
        <w:spacing w:after="0"/>
        <w:rPr>
          <w:rFonts w:ascii="Tahoma" w:hAnsi="Tahoma" w:cs="Nazanin" w:hint="cs"/>
          <w:sz w:val="30"/>
          <w:szCs w:val="30"/>
        </w:rPr>
      </w:pPr>
      <w:r w:rsidRPr="00C15F98">
        <w:rPr>
          <w:rFonts w:ascii="Tahoma" w:hAnsi="Tahoma" w:cs="Nazanin"/>
          <w:sz w:val="30"/>
          <w:szCs w:val="30"/>
          <w:rtl/>
        </w:rPr>
        <w:t>همان، ص 133، ح 36</w:t>
      </w:r>
    </w:p>
    <w:p w:rsidR="002C7951" w:rsidRPr="00C15F98" w:rsidRDefault="002C7951" w:rsidP="008D50B8">
      <w:pPr>
        <w:pStyle w:val="ListParagraph"/>
        <w:numPr>
          <w:ilvl w:val="0"/>
          <w:numId w:val="1"/>
        </w:num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>همان، ص 143، ح 59</w:t>
      </w:r>
    </w:p>
    <w:p w:rsidR="002F576F" w:rsidRPr="002F576F" w:rsidRDefault="002C7951" w:rsidP="002F576F">
      <w:pPr>
        <w:pStyle w:val="ListParagraph"/>
        <w:numPr>
          <w:ilvl w:val="0"/>
          <w:numId w:val="1"/>
        </w:numPr>
        <w:spacing w:after="0"/>
        <w:rPr>
          <w:rFonts w:ascii="Tahoma" w:hAnsi="Tahoma" w:cs="Nazanin" w:hint="cs"/>
          <w:sz w:val="30"/>
          <w:szCs w:val="30"/>
          <w:rtl/>
        </w:rPr>
      </w:pPr>
      <w:r w:rsidRPr="00C15F98">
        <w:rPr>
          <w:rFonts w:ascii="Tahoma" w:hAnsi="Tahoma" w:cs="Nazanin"/>
          <w:sz w:val="30"/>
          <w:szCs w:val="30"/>
          <w:rtl/>
        </w:rPr>
        <w:t>مهدويت2، رحيم كارگر، كد: 1/500028</w:t>
      </w:r>
    </w:p>
    <w:p w:rsidR="002F576F" w:rsidRDefault="002F576F" w:rsidP="002F576F">
      <w:pPr>
        <w:spacing w:after="0"/>
        <w:jc w:val="center"/>
        <w:rPr>
          <w:rFonts w:ascii="Tahoma" w:hAnsi="Tahoma" w:cs="Jadid" w:hint="cs"/>
          <w:sz w:val="26"/>
          <w:szCs w:val="26"/>
          <w:rtl/>
        </w:rPr>
      </w:pPr>
      <w:r>
        <w:rPr>
          <w:rFonts w:ascii="Tahoma" w:hAnsi="Tahoma" w:cs="Jadid" w:hint="cs"/>
          <w:sz w:val="26"/>
          <w:szCs w:val="26"/>
          <w:rtl/>
        </w:rPr>
        <w:t>توجه: نشر مطالب بدون ذکر منابع مجاز نمی باشد...</w:t>
      </w:r>
    </w:p>
    <w:p w:rsidR="002F576F" w:rsidRPr="00C15F98" w:rsidRDefault="002F576F" w:rsidP="002F576F">
      <w:pPr>
        <w:pStyle w:val="ListParagraph"/>
        <w:spacing w:after="0"/>
        <w:rPr>
          <w:rFonts w:ascii="Tahoma" w:hAnsi="Tahoma" w:cs="Nazanin" w:hint="cs"/>
          <w:sz w:val="30"/>
          <w:szCs w:val="30"/>
          <w:rtl/>
        </w:rPr>
      </w:pPr>
    </w:p>
    <w:p w:rsidR="002F576F" w:rsidRDefault="002F576F" w:rsidP="002F576F">
      <w:pPr>
        <w:pStyle w:val="Heading2"/>
        <w:bidi/>
        <w:jc w:val="center"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2001136" cy="1990029"/>
            <wp:effectExtent l="19050" t="0" r="0" b="0"/>
            <wp:docPr id="3" name="Picture 2" descr="C:\Users\Administrator\Desktop\www.Zohour-News.Blog.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www.Zohour-News.Blog.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54" cy="199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57" w:rsidRDefault="002F576F" w:rsidP="002F576F">
      <w:pPr>
        <w:pStyle w:val="Heading2"/>
        <w:bidi/>
        <w:jc w:val="center"/>
        <w:rPr>
          <w:rFonts w:hint="cs"/>
          <w:rtl/>
        </w:rPr>
      </w:pPr>
      <w:r>
        <w:rPr>
          <w:rFonts w:hint="cs"/>
          <w:rtl/>
        </w:rPr>
        <w:t>[</w:t>
      </w:r>
      <w:r>
        <w:t>www.Zohour-News.Blog.ir</w:t>
      </w:r>
      <w:r>
        <w:rPr>
          <w:rFonts w:hint="cs"/>
          <w:rtl/>
        </w:rPr>
        <w:t>]</w:t>
      </w:r>
    </w:p>
    <w:p w:rsidR="002F576F" w:rsidRDefault="002F576F" w:rsidP="002F576F">
      <w:pPr>
        <w:pStyle w:val="Heading2"/>
        <w:bidi/>
        <w:jc w:val="center"/>
        <w:rPr>
          <w:rFonts w:cs="A Afsaneh" w:hint="cs"/>
          <w:rtl/>
        </w:rPr>
      </w:pPr>
      <w:r w:rsidRPr="002F576F">
        <w:rPr>
          <w:rFonts w:cs="A Afsaneh" w:hint="cs"/>
          <w:rtl/>
        </w:rPr>
        <w:t>به امید ظهور مولا وسرورمان آقا اما</w:t>
      </w:r>
      <w:r>
        <w:rPr>
          <w:rFonts w:cs="A Afsaneh" w:hint="cs"/>
          <w:rtl/>
        </w:rPr>
        <w:t>م زمان(عج) که بسیار نزدیک است...</w:t>
      </w:r>
    </w:p>
    <w:p w:rsidR="002F576F" w:rsidRPr="002F576F" w:rsidRDefault="002F576F" w:rsidP="002F576F">
      <w:pPr>
        <w:pStyle w:val="Heading2"/>
        <w:bidi/>
        <w:rPr>
          <w:rFonts w:hint="cs"/>
          <w:rtl/>
        </w:rPr>
      </w:pPr>
    </w:p>
    <w:sectPr w:rsidR="002F576F" w:rsidRPr="002F576F" w:rsidSect="002F576F">
      <w:pgSz w:w="11906" w:h="16838"/>
      <w:pgMar w:top="1985" w:right="1440" w:bottom="709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did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A Afsaneh">
    <w:panose1 w:val="02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03DE2"/>
    <w:multiLevelType w:val="hybridMultilevel"/>
    <w:tmpl w:val="ED603CB0"/>
    <w:lvl w:ilvl="0" w:tplc="D1D21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4957"/>
    <w:rsid w:val="000A15A0"/>
    <w:rsid w:val="002C7951"/>
    <w:rsid w:val="002F576F"/>
    <w:rsid w:val="00643FC6"/>
    <w:rsid w:val="00704957"/>
    <w:rsid w:val="008D50B8"/>
    <w:rsid w:val="00A109AB"/>
    <w:rsid w:val="00AA7B49"/>
    <w:rsid w:val="00C15F98"/>
    <w:rsid w:val="00F31C46"/>
    <w:rsid w:val="00F9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C6"/>
    <w:pPr>
      <w:bidi/>
    </w:pPr>
  </w:style>
  <w:style w:type="paragraph" w:styleId="Heading2">
    <w:name w:val="heading 2"/>
    <w:basedOn w:val="Normal"/>
    <w:link w:val="Heading2Char"/>
    <w:uiPriority w:val="9"/>
    <w:qFormat/>
    <w:rsid w:val="008D50B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9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D50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D50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ohour-news.blog.ir/post/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7800-A074-473C-AE52-BEAE42D5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2014-04-15T13:51:00Z</dcterms:created>
  <dcterms:modified xsi:type="dcterms:W3CDTF">2014-04-15T15:20:00Z</dcterms:modified>
</cp:coreProperties>
</file>