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3E44BB" w:rsidRDefault="00821F94" w:rsidP="0073293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73293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0D6DAC">
        <w:rPr>
          <w:rFonts w:cs="B Nazanin" w:hint="cs"/>
          <w:sz w:val="28"/>
          <w:szCs w:val="28"/>
          <w:rtl/>
          <w:lang w:bidi="fa-IR"/>
        </w:rPr>
        <w:t>دو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0D6DAC">
        <w:rPr>
          <w:rFonts w:cs="B Nazanin" w:hint="cs"/>
          <w:sz w:val="28"/>
          <w:szCs w:val="28"/>
          <w:rtl/>
          <w:lang w:bidi="fa-IR"/>
        </w:rPr>
        <w:t>26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A90DF3">
        <w:rPr>
          <w:rFonts w:cs="B Nazanin" w:hint="cs"/>
          <w:sz w:val="28"/>
          <w:szCs w:val="28"/>
          <w:rtl/>
          <w:lang w:bidi="fa-IR"/>
        </w:rPr>
        <w:t>07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152086" w:rsidRPr="00DE4B98" w:rsidRDefault="00152086" w:rsidP="00732931">
      <w:pPr>
        <w:bidi/>
        <w:spacing w:line="276" w:lineRule="auto"/>
        <w:ind w:firstLine="288"/>
        <w:jc w:val="both"/>
        <w:rPr>
          <w:rFonts w:cs="B Titr"/>
          <w:color w:val="FF0000"/>
          <w:sz w:val="28"/>
          <w:szCs w:val="28"/>
          <w:rtl/>
        </w:rPr>
      </w:pPr>
      <w:r w:rsidRPr="00DE4B98">
        <w:rPr>
          <w:rFonts w:cs="B Titr" w:hint="cs"/>
          <w:color w:val="FF0000"/>
          <w:sz w:val="28"/>
          <w:szCs w:val="28"/>
          <w:rtl/>
        </w:rPr>
        <w:t>خروج قطعِ خطئی از بحث ا</w:t>
      </w:r>
      <w:r w:rsidR="00F9094A" w:rsidRPr="00DE4B98">
        <w:rPr>
          <w:rFonts w:cs="B Titr" w:hint="cs"/>
          <w:color w:val="FF0000"/>
          <w:sz w:val="28"/>
          <w:szCs w:val="28"/>
          <w:rtl/>
        </w:rPr>
        <w:t>جز</w:t>
      </w:r>
      <w:r w:rsidRPr="00DE4B98">
        <w:rPr>
          <w:rFonts w:cs="B Titr" w:hint="cs"/>
          <w:color w:val="FF0000"/>
          <w:sz w:val="28"/>
          <w:szCs w:val="28"/>
          <w:rtl/>
        </w:rPr>
        <w:t>اء</w:t>
      </w:r>
    </w:p>
    <w:p w:rsidR="000D6DAC" w:rsidRDefault="000D6DAC" w:rsidP="006F07D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جلسات گذشته گفتیم</w:t>
      </w:r>
      <w:r w:rsidR="006F07D7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بحث إ</w:t>
      </w:r>
      <w:r w:rsidR="00F9094A">
        <w:rPr>
          <w:rFonts w:cs="B Nazanin" w:hint="cs"/>
          <w:sz w:val="28"/>
          <w:szCs w:val="28"/>
          <w:rtl/>
        </w:rPr>
        <w:t>جز</w:t>
      </w:r>
      <w:r>
        <w:rPr>
          <w:rFonts w:cs="B Nazanin" w:hint="cs"/>
          <w:sz w:val="28"/>
          <w:szCs w:val="28"/>
          <w:rtl/>
        </w:rPr>
        <w:t>اء دو قسم می شود، یکی در اصول عملیّه و دیگری در امارات، رأ</w:t>
      </w:r>
      <w:r w:rsidR="00152086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 xml:space="preserve"> امارات قطع است و در قطع همه آقایان قائل به عدم إ</w:t>
      </w:r>
      <w:r w:rsidR="00F9094A">
        <w:rPr>
          <w:rFonts w:cs="B Nazanin" w:hint="cs"/>
          <w:sz w:val="28"/>
          <w:szCs w:val="28"/>
          <w:rtl/>
        </w:rPr>
        <w:t>جز</w:t>
      </w:r>
      <w:r>
        <w:rPr>
          <w:rFonts w:cs="B Nazanin" w:hint="cs"/>
          <w:sz w:val="28"/>
          <w:szCs w:val="28"/>
          <w:rtl/>
        </w:rPr>
        <w:t xml:space="preserve">اء شده اند، یعنی اگر کسی قطع </w:t>
      </w:r>
      <w:r w:rsidR="006F07D7">
        <w:rPr>
          <w:rFonts w:cs="B Nazanin" w:hint="cs"/>
          <w:sz w:val="28"/>
          <w:szCs w:val="28"/>
          <w:rtl/>
        </w:rPr>
        <w:t xml:space="preserve">پیدا </w:t>
      </w:r>
      <w:r>
        <w:rPr>
          <w:rFonts w:cs="B Nazanin" w:hint="cs"/>
          <w:sz w:val="28"/>
          <w:szCs w:val="28"/>
          <w:rtl/>
        </w:rPr>
        <w:t xml:space="preserve">کند به یک حکم شرعی سپس خلاف آن </w:t>
      </w:r>
      <w:r w:rsidR="006F07D7">
        <w:rPr>
          <w:rFonts w:cs="B Nazanin" w:hint="cs"/>
          <w:sz w:val="28"/>
          <w:szCs w:val="28"/>
          <w:rtl/>
        </w:rPr>
        <w:t xml:space="preserve">برای وی </w:t>
      </w:r>
      <w:r>
        <w:rPr>
          <w:rFonts w:cs="B Nazanin" w:hint="cs"/>
          <w:sz w:val="28"/>
          <w:szCs w:val="28"/>
          <w:rtl/>
        </w:rPr>
        <w:t>ثابت شود</w:t>
      </w:r>
      <w:r w:rsidR="006F07D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همه </w:t>
      </w:r>
      <w:r w:rsidR="006F07D7">
        <w:rPr>
          <w:rFonts w:cs="B Nazanin" w:hint="cs"/>
          <w:sz w:val="28"/>
          <w:szCs w:val="28"/>
          <w:rtl/>
        </w:rPr>
        <w:t>قائل به این شده اند</w:t>
      </w:r>
      <w:r>
        <w:rPr>
          <w:rFonts w:cs="B Nazanin" w:hint="cs"/>
          <w:sz w:val="28"/>
          <w:szCs w:val="28"/>
          <w:rtl/>
        </w:rPr>
        <w:t xml:space="preserve"> که عمل او مُ</w:t>
      </w:r>
      <w:r w:rsidR="00F9094A">
        <w:rPr>
          <w:rFonts w:cs="B Nazanin" w:hint="cs"/>
          <w:sz w:val="28"/>
          <w:szCs w:val="28"/>
          <w:rtl/>
        </w:rPr>
        <w:t>جز</w:t>
      </w:r>
      <w:r>
        <w:rPr>
          <w:rFonts w:cs="B Nazanin" w:hint="cs"/>
          <w:sz w:val="28"/>
          <w:szCs w:val="28"/>
          <w:rtl/>
        </w:rPr>
        <w:t>ی از واقع نیست، البته برخی هم اصلا متعرّض نشده اند.</w:t>
      </w:r>
      <w:r w:rsidR="00152086">
        <w:rPr>
          <w:rFonts w:cs="B Nazanin" w:hint="cs"/>
          <w:sz w:val="28"/>
          <w:szCs w:val="28"/>
          <w:rtl/>
        </w:rPr>
        <w:t xml:space="preserve"> </w:t>
      </w:r>
    </w:p>
    <w:p w:rsidR="00152086" w:rsidRPr="00DE4B98" w:rsidRDefault="00152086" w:rsidP="006F07D7">
      <w:pPr>
        <w:bidi/>
        <w:spacing w:line="276" w:lineRule="auto"/>
        <w:ind w:firstLine="288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DE4B9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مسئله ا</w:t>
      </w:r>
      <w:r w:rsidR="00F9094A" w:rsidRPr="00DE4B9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جز</w:t>
      </w:r>
      <w:r w:rsidRPr="00DE4B9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اء در جهل مرکب نسبت به جهر و اخفات و اتمام </w:t>
      </w:r>
      <w:r w:rsidR="006F07D7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در</w:t>
      </w:r>
      <w:r w:rsidRPr="00DE4B9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موضع قصر</w:t>
      </w:r>
    </w:p>
    <w:p w:rsidR="000D6DAC" w:rsidRDefault="000D6DAC" w:rsidP="006F07D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بحث</w:t>
      </w:r>
      <w:r w:rsidR="006F07D7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فرعی </w:t>
      </w:r>
      <w:r w:rsidR="006F07D7">
        <w:rPr>
          <w:rFonts w:cs="B Nazanin" w:hint="cs"/>
          <w:sz w:val="28"/>
          <w:szCs w:val="28"/>
          <w:rtl/>
        </w:rPr>
        <w:t xml:space="preserve">که </w:t>
      </w:r>
      <w:r w:rsidR="006F07D7">
        <w:rPr>
          <w:rFonts w:cs="B Nazanin" w:hint="cs"/>
          <w:sz w:val="28"/>
          <w:szCs w:val="28"/>
          <w:rtl/>
        </w:rPr>
        <w:t xml:space="preserve">اینجا </w:t>
      </w:r>
      <w:r>
        <w:rPr>
          <w:rFonts w:cs="B Nazanin" w:hint="cs"/>
          <w:sz w:val="28"/>
          <w:szCs w:val="28"/>
          <w:rtl/>
        </w:rPr>
        <w:t>وجود دارد</w:t>
      </w:r>
      <w:r w:rsidR="006F07D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فتوای اصحاب</w:t>
      </w:r>
      <w:r w:rsidR="006F07D7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مبنی بر «</w:t>
      </w:r>
      <w:r w:rsidRPr="00DE4B98">
        <w:rPr>
          <w:rFonts w:cs="B Nazanin" w:hint="cs"/>
          <w:color w:val="1F3864" w:themeColor="accent5" w:themeShade="80"/>
          <w:sz w:val="28"/>
          <w:szCs w:val="28"/>
          <w:rtl/>
        </w:rPr>
        <w:t>من اتمّ فی موضع القصر او اجهر فی موضع الاخفات او اخفت فی موضع الجهر و کان ذلک جهلاً بالحکم تقصیراً، أ</w:t>
      </w:r>
      <w:r w:rsidR="00F9094A" w:rsidRPr="00DE4B98">
        <w:rPr>
          <w:rFonts w:cs="B Nazanin" w:hint="cs"/>
          <w:color w:val="1F3864" w:themeColor="accent5" w:themeShade="80"/>
          <w:sz w:val="28"/>
          <w:szCs w:val="28"/>
          <w:rtl/>
        </w:rPr>
        <w:t>جز</w:t>
      </w:r>
      <w:r w:rsidRPr="00DE4B98">
        <w:rPr>
          <w:rFonts w:cs="B Nazanin" w:hint="cs"/>
          <w:color w:val="1F3864" w:themeColor="accent5" w:themeShade="80"/>
          <w:sz w:val="28"/>
          <w:szCs w:val="28"/>
          <w:rtl/>
        </w:rPr>
        <w:t>ء لکنّه یُعاقَب</w:t>
      </w:r>
      <w:r>
        <w:rPr>
          <w:rFonts w:cs="B Nazanin" w:hint="cs"/>
          <w:sz w:val="28"/>
          <w:szCs w:val="28"/>
          <w:rtl/>
        </w:rPr>
        <w:t xml:space="preserve">» </w:t>
      </w:r>
      <w:r w:rsidR="006F07D7">
        <w:rPr>
          <w:rFonts w:cs="B Nazanin" w:hint="cs"/>
          <w:sz w:val="28"/>
          <w:szCs w:val="28"/>
          <w:rtl/>
        </w:rPr>
        <w:t xml:space="preserve">که </w:t>
      </w:r>
      <w:r>
        <w:rPr>
          <w:rFonts w:cs="B Nazanin" w:hint="cs"/>
          <w:sz w:val="28"/>
          <w:szCs w:val="28"/>
          <w:rtl/>
        </w:rPr>
        <w:t>این مسئله محل بحث واقع شده است.</w:t>
      </w:r>
    </w:p>
    <w:p w:rsidR="006D0EBA" w:rsidRDefault="006F07D7" w:rsidP="006F07D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فرض فوق </w:t>
      </w:r>
      <w:r w:rsidR="00295C7E">
        <w:rPr>
          <w:rFonts w:cs="B Nazanin" w:hint="cs"/>
          <w:sz w:val="28"/>
          <w:szCs w:val="28"/>
          <w:rtl/>
        </w:rPr>
        <w:t xml:space="preserve">چرا </w:t>
      </w:r>
      <w:r>
        <w:rPr>
          <w:rFonts w:cs="B Nazanin" w:hint="cs"/>
          <w:sz w:val="28"/>
          <w:szCs w:val="28"/>
          <w:rtl/>
        </w:rPr>
        <w:t xml:space="preserve">مکلف </w:t>
      </w:r>
      <w:r w:rsidR="006D0EBA">
        <w:rPr>
          <w:rFonts w:cs="B Nazanin" w:hint="cs"/>
          <w:sz w:val="28"/>
          <w:szCs w:val="28"/>
          <w:rtl/>
        </w:rPr>
        <w:t>عقاب می شود؟</w:t>
      </w:r>
    </w:p>
    <w:p w:rsidR="000D6DAC" w:rsidRDefault="006F07D7" w:rsidP="006D0EB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عقاب به دلیل تقصیر وی در</w:t>
      </w:r>
      <w:r w:rsidR="00295C7E">
        <w:rPr>
          <w:rFonts w:cs="B Nazanin" w:hint="cs"/>
          <w:sz w:val="28"/>
          <w:szCs w:val="28"/>
          <w:rtl/>
        </w:rPr>
        <w:t xml:space="preserve"> ترک تعلّم است، لذا برای کوتاهی که نموده عقاب می شود، در روایت </w:t>
      </w:r>
      <w:r w:rsidR="00295C7E" w:rsidRPr="00CF1439">
        <w:rPr>
          <w:rFonts w:cs="B Nazanin" w:hint="cs"/>
          <w:sz w:val="28"/>
          <w:szCs w:val="28"/>
          <w:rtl/>
        </w:rPr>
        <w:t>آمده «</w:t>
      </w:r>
      <w:r w:rsidR="00CF1439" w:rsidRPr="00CF1439">
        <w:rPr>
          <w:rFonts w:cs="B Nazanin"/>
          <w:sz w:val="28"/>
          <w:szCs w:val="28"/>
          <w:rtl/>
        </w:rPr>
        <w:t xml:space="preserve"> </w:t>
      </w:r>
      <w:r w:rsidR="00CF1439" w:rsidRPr="00DE4B98">
        <w:rPr>
          <w:rStyle w:val="hilight"/>
          <w:rFonts w:cs="B Badr"/>
          <w:b/>
          <w:bCs/>
          <w:color w:val="385623" w:themeColor="accent6" w:themeShade="80"/>
          <w:sz w:val="28"/>
          <w:szCs w:val="28"/>
          <w:rtl/>
        </w:rPr>
        <w:t>إن</w:t>
      </w:r>
      <w:r w:rsidR="00CF1439" w:rsidRPr="00DE4B98">
        <w:rPr>
          <w:rFonts w:cs="B Badr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CF1439" w:rsidRPr="00DE4B98">
        <w:rPr>
          <w:rStyle w:val="hilight"/>
          <w:rFonts w:cs="B Badr"/>
          <w:b/>
          <w:bCs/>
          <w:color w:val="385623" w:themeColor="accent6" w:themeShade="80"/>
          <w:sz w:val="28"/>
          <w:szCs w:val="28"/>
          <w:rtl/>
        </w:rPr>
        <w:t>الله</w:t>
      </w:r>
      <w:r w:rsidR="00CF1439" w:rsidRPr="00DE4B98">
        <w:rPr>
          <w:rFonts w:cs="B Badr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CF1439" w:rsidRPr="00DE4B98">
        <w:rPr>
          <w:rStyle w:val="hilight"/>
          <w:rFonts w:cs="B Badr"/>
          <w:b/>
          <w:bCs/>
          <w:color w:val="385623" w:themeColor="accent6" w:themeShade="80"/>
          <w:sz w:val="28"/>
          <w:szCs w:val="28"/>
          <w:rtl/>
        </w:rPr>
        <w:t>تعالى</w:t>
      </w:r>
      <w:r w:rsidR="00CF1439" w:rsidRPr="00DE4B98">
        <w:rPr>
          <w:rFonts w:cs="B Badr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="002963D7" w:rsidRPr="00DE4B98">
        <w:rPr>
          <w:rStyle w:val="hilight"/>
          <w:rFonts w:cs="B Badr" w:hint="cs"/>
          <w:b/>
          <w:bCs/>
          <w:color w:val="385623" w:themeColor="accent6" w:themeShade="80"/>
          <w:sz w:val="28"/>
          <w:szCs w:val="28"/>
          <w:rtl/>
        </w:rPr>
        <w:t>یو</w:t>
      </w:r>
      <w:r w:rsidR="00CF1439" w:rsidRPr="00DE4B98">
        <w:rPr>
          <w:rStyle w:val="hilight"/>
          <w:rFonts w:cs="B Badr" w:hint="cs"/>
          <w:b/>
          <w:bCs/>
          <w:color w:val="385623" w:themeColor="accent6" w:themeShade="80"/>
          <w:sz w:val="28"/>
          <w:szCs w:val="28"/>
          <w:rtl/>
        </w:rPr>
        <w:t>تی بالعبد یوم القیامه فیقال له هلّا عملتَ</w:t>
      </w:r>
      <w:r w:rsidR="002963D7" w:rsidRPr="00DE4B98">
        <w:rPr>
          <w:rFonts w:cs="B Nazanin" w:hint="cs"/>
          <w:color w:val="385623" w:themeColor="accent6" w:themeShade="80"/>
          <w:sz w:val="28"/>
          <w:szCs w:val="28"/>
          <w:rtl/>
        </w:rPr>
        <w:t xml:space="preserve">؟ فیقول ما علمتُ، فیقال له فهلّا </w:t>
      </w:r>
      <w:r w:rsidR="00732931" w:rsidRPr="00DE4B98">
        <w:rPr>
          <w:rFonts w:cs="B Nazanin" w:hint="cs"/>
          <w:color w:val="385623" w:themeColor="accent6" w:themeShade="80"/>
          <w:sz w:val="28"/>
          <w:szCs w:val="28"/>
          <w:rtl/>
        </w:rPr>
        <w:t>تعلمت؟ فیسکت فیومر به الی النار</w:t>
      </w:r>
      <w:r w:rsidR="00295C7E" w:rsidRPr="00CF1439">
        <w:rPr>
          <w:rFonts w:cs="B Nazanin" w:hint="cs"/>
          <w:sz w:val="28"/>
          <w:szCs w:val="28"/>
          <w:rtl/>
        </w:rPr>
        <w:t>»</w:t>
      </w:r>
      <w:r w:rsidR="00295C7E" w:rsidRPr="00CF1439">
        <w:rPr>
          <w:rStyle w:val="FootnoteReference"/>
          <w:rFonts w:cs="B Nazanin"/>
          <w:sz w:val="28"/>
          <w:szCs w:val="28"/>
          <w:rtl/>
        </w:rPr>
        <w:footnoteReference w:id="1"/>
      </w:r>
      <w:r w:rsidR="00CF143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یعنی برای </w:t>
      </w:r>
      <w:r w:rsidR="002963D7">
        <w:rPr>
          <w:rFonts w:cs="B Nazanin" w:hint="cs"/>
          <w:sz w:val="28"/>
          <w:szCs w:val="28"/>
          <w:rtl/>
        </w:rPr>
        <w:t>ترک تعلّم عقاب می شود.</w:t>
      </w:r>
    </w:p>
    <w:p w:rsidR="006D0EBA" w:rsidRDefault="00732931" w:rsidP="006D0EB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 منشأ صحّت و</w:t>
      </w:r>
      <w:r w:rsidR="002963D7">
        <w:rPr>
          <w:rFonts w:cs="B Nazanin" w:hint="cs"/>
          <w:sz w:val="28"/>
          <w:szCs w:val="28"/>
          <w:rtl/>
        </w:rPr>
        <w:t xml:space="preserve"> إ</w:t>
      </w:r>
      <w:r w:rsidR="00F9094A">
        <w:rPr>
          <w:rFonts w:cs="B Nazanin" w:hint="cs"/>
          <w:sz w:val="28"/>
          <w:szCs w:val="28"/>
          <w:rtl/>
        </w:rPr>
        <w:t>جز</w:t>
      </w:r>
      <w:r w:rsidR="002963D7">
        <w:rPr>
          <w:rFonts w:cs="B Nazanin" w:hint="cs"/>
          <w:sz w:val="28"/>
          <w:szCs w:val="28"/>
          <w:rtl/>
        </w:rPr>
        <w:t>اء</w:t>
      </w:r>
      <w:r>
        <w:rPr>
          <w:rFonts w:cs="B Nazanin" w:hint="cs"/>
          <w:sz w:val="28"/>
          <w:szCs w:val="28"/>
          <w:rtl/>
        </w:rPr>
        <w:t xml:space="preserve"> این عمل ناقص</w:t>
      </w:r>
      <w:r w:rsidR="006D0EBA">
        <w:rPr>
          <w:rFonts w:cs="B Nazanin" w:hint="cs"/>
          <w:sz w:val="28"/>
          <w:szCs w:val="28"/>
          <w:rtl/>
        </w:rPr>
        <w:t xml:space="preserve"> چیست؟</w:t>
      </w:r>
    </w:p>
    <w:p w:rsidR="002963D7" w:rsidRDefault="006D0EBA" w:rsidP="006D0EB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اجزاء نیز بدلیل </w:t>
      </w:r>
      <w:r w:rsidR="002963D7">
        <w:rPr>
          <w:rFonts w:cs="B Nazanin" w:hint="cs"/>
          <w:sz w:val="28"/>
          <w:szCs w:val="28"/>
          <w:rtl/>
        </w:rPr>
        <w:t xml:space="preserve">روایاتی که دلالت بر </w:t>
      </w:r>
      <w:r>
        <w:rPr>
          <w:rFonts w:cs="B Nazanin" w:hint="cs"/>
          <w:sz w:val="28"/>
          <w:szCs w:val="28"/>
          <w:rtl/>
        </w:rPr>
        <w:t>کفایت چنین عملی دلالت دارند</w:t>
      </w:r>
      <w:r w:rsidR="002963D7">
        <w:rPr>
          <w:rFonts w:cs="B Nazanin" w:hint="cs"/>
          <w:sz w:val="28"/>
          <w:szCs w:val="28"/>
          <w:rtl/>
        </w:rPr>
        <w:t>.</w:t>
      </w:r>
    </w:p>
    <w:p w:rsidR="002963D7" w:rsidRDefault="002963D7" w:rsidP="006D0EB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آنچه محل بحث بین اصح</w:t>
      </w:r>
      <w:r w:rsidR="006D0EBA">
        <w:rPr>
          <w:rFonts w:cs="B Nazanin" w:hint="cs"/>
          <w:sz w:val="28"/>
          <w:szCs w:val="28"/>
          <w:rtl/>
        </w:rPr>
        <w:t>اب است جمع میان صحّت و عقاب است؛</w:t>
      </w:r>
      <w:r>
        <w:rPr>
          <w:rFonts w:cs="B Nazanin" w:hint="cs"/>
          <w:sz w:val="28"/>
          <w:szCs w:val="28"/>
          <w:rtl/>
        </w:rPr>
        <w:t xml:space="preserve"> چگونه این دو با یکدیگر جمع می شوند؟ </w:t>
      </w:r>
      <w:r w:rsidR="006D0EBA">
        <w:rPr>
          <w:rFonts w:cs="B Nazanin" w:hint="cs"/>
          <w:sz w:val="28"/>
          <w:szCs w:val="28"/>
          <w:rtl/>
        </w:rPr>
        <w:t xml:space="preserve">پاسخ به این سوال </w:t>
      </w:r>
      <w:r>
        <w:rPr>
          <w:rFonts w:cs="B Nazanin" w:hint="cs"/>
          <w:sz w:val="28"/>
          <w:szCs w:val="28"/>
          <w:rtl/>
        </w:rPr>
        <w:t xml:space="preserve">اینگونه داده شده که </w:t>
      </w:r>
      <w:r w:rsidR="00DE4EF0">
        <w:rPr>
          <w:rFonts w:cs="B Nazanin" w:hint="cs"/>
          <w:sz w:val="28"/>
          <w:szCs w:val="28"/>
          <w:rtl/>
        </w:rPr>
        <w:t xml:space="preserve">منشا عقاب حکم عقل به وجوب تعلّم است، اما </w:t>
      </w:r>
      <w:r w:rsidR="006D0EBA">
        <w:rPr>
          <w:rFonts w:cs="B Nazanin" w:hint="cs"/>
          <w:sz w:val="28"/>
          <w:szCs w:val="28"/>
          <w:rtl/>
        </w:rPr>
        <w:t xml:space="preserve">همین </w:t>
      </w:r>
      <w:r w:rsidR="00DE4EF0">
        <w:rPr>
          <w:rFonts w:cs="B Nazanin" w:hint="cs"/>
          <w:sz w:val="28"/>
          <w:szCs w:val="28"/>
          <w:rtl/>
        </w:rPr>
        <w:t xml:space="preserve">عمل </w:t>
      </w:r>
      <w:r w:rsidR="006D0EBA">
        <w:rPr>
          <w:rFonts w:cs="B Nazanin" w:hint="cs"/>
          <w:sz w:val="28"/>
          <w:szCs w:val="28"/>
          <w:rtl/>
        </w:rPr>
        <w:t>نیز</w:t>
      </w:r>
      <w:r w:rsidR="006D0EBA">
        <w:rPr>
          <w:rFonts w:cs="B Nazanin" w:hint="cs"/>
          <w:sz w:val="28"/>
          <w:szCs w:val="28"/>
          <w:rtl/>
        </w:rPr>
        <w:t xml:space="preserve"> دارای مقداری مصلحت </w:t>
      </w:r>
      <w:r w:rsidR="00DE4EF0">
        <w:rPr>
          <w:rFonts w:cs="B Nazanin" w:hint="cs"/>
          <w:sz w:val="28"/>
          <w:szCs w:val="28"/>
          <w:rtl/>
        </w:rPr>
        <w:t xml:space="preserve">است </w:t>
      </w:r>
      <w:r w:rsidR="006D0EBA">
        <w:rPr>
          <w:rFonts w:cs="B Nazanin" w:hint="cs"/>
          <w:sz w:val="28"/>
          <w:szCs w:val="28"/>
          <w:rtl/>
        </w:rPr>
        <w:t xml:space="preserve">تا </w:t>
      </w:r>
      <w:r w:rsidR="00DE4EF0">
        <w:rPr>
          <w:rFonts w:cs="B Nazanin" w:hint="cs"/>
          <w:sz w:val="28"/>
          <w:szCs w:val="28"/>
          <w:rtl/>
        </w:rPr>
        <w:t>متّصف به صحّت شود</w:t>
      </w:r>
      <w:r w:rsidR="006D0EBA">
        <w:rPr>
          <w:rFonts w:cs="B Nazanin" w:hint="cs"/>
          <w:sz w:val="28"/>
          <w:szCs w:val="28"/>
          <w:rtl/>
        </w:rPr>
        <w:t>.</w:t>
      </w:r>
      <w:r w:rsidR="00DE4EF0">
        <w:rPr>
          <w:rFonts w:cs="B Nazanin" w:hint="cs"/>
          <w:sz w:val="28"/>
          <w:szCs w:val="28"/>
          <w:rtl/>
        </w:rPr>
        <w:t xml:space="preserve"> این مقدار کم از مصلحت ضدّیت دارد با مصلحت</w:t>
      </w:r>
      <w:r w:rsidR="006D0EBA">
        <w:rPr>
          <w:rFonts w:cs="B Nazanin" w:hint="cs"/>
          <w:sz w:val="28"/>
          <w:szCs w:val="28"/>
          <w:rtl/>
        </w:rPr>
        <w:t xml:space="preserve"> اصل</w:t>
      </w:r>
      <w:r w:rsidR="00DE4EF0">
        <w:rPr>
          <w:rFonts w:cs="B Nazanin" w:hint="cs"/>
          <w:sz w:val="28"/>
          <w:szCs w:val="28"/>
          <w:rtl/>
        </w:rPr>
        <w:t>ی که در عمل صحیح وجود دارد</w:t>
      </w:r>
      <w:r w:rsidR="006D0EBA">
        <w:rPr>
          <w:rFonts w:cs="B Nazanin" w:hint="cs"/>
          <w:sz w:val="28"/>
          <w:szCs w:val="28"/>
          <w:rtl/>
        </w:rPr>
        <w:t>؛</w:t>
      </w:r>
      <w:r w:rsidR="00DE4EF0">
        <w:rPr>
          <w:rFonts w:cs="B Nazanin" w:hint="cs"/>
          <w:sz w:val="28"/>
          <w:szCs w:val="28"/>
          <w:rtl/>
        </w:rPr>
        <w:t xml:space="preserve"> </w:t>
      </w:r>
      <w:r w:rsidR="006D0EBA">
        <w:rPr>
          <w:rFonts w:cs="B Nazanin" w:hint="cs"/>
          <w:sz w:val="28"/>
          <w:szCs w:val="28"/>
          <w:rtl/>
        </w:rPr>
        <w:t>همچنین</w:t>
      </w:r>
      <w:r w:rsidR="00DE4EF0">
        <w:rPr>
          <w:rFonts w:cs="B Nazanin" w:hint="cs"/>
          <w:sz w:val="28"/>
          <w:szCs w:val="28"/>
          <w:rtl/>
        </w:rPr>
        <w:t xml:space="preserve"> همین این مقدار از مصلحت که جلب شده مُفوِّت محل آن مصلحت اصلی است</w:t>
      </w:r>
      <w:r w:rsidR="006D0EBA">
        <w:rPr>
          <w:rFonts w:cs="B Nazanin" w:hint="cs"/>
          <w:sz w:val="28"/>
          <w:szCs w:val="28"/>
          <w:rtl/>
        </w:rPr>
        <w:t>.</w:t>
      </w:r>
      <w:r w:rsidR="00DE4EF0">
        <w:rPr>
          <w:rFonts w:cs="B Nazanin" w:hint="cs"/>
          <w:sz w:val="28"/>
          <w:szCs w:val="28"/>
          <w:rtl/>
        </w:rPr>
        <w:t xml:space="preserve"> </w:t>
      </w:r>
      <w:r w:rsidR="006D0EBA">
        <w:rPr>
          <w:rFonts w:cs="B Nazanin" w:hint="cs"/>
          <w:sz w:val="28"/>
          <w:szCs w:val="28"/>
          <w:rtl/>
        </w:rPr>
        <w:t xml:space="preserve">لذا چون محل عمل فوت شده، </w:t>
      </w:r>
      <w:r w:rsidR="00F9094A">
        <w:rPr>
          <w:rFonts w:cs="B Nazanin" w:hint="cs"/>
          <w:sz w:val="28"/>
          <w:szCs w:val="28"/>
          <w:rtl/>
        </w:rPr>
        <w:t>با تکرار عمل</w:t>
      </w:r>
      <w:r w:rsidR="006D0EBA">
        <w:rPr>
          <w:rFonts w:cs="B Nazanin" w:hint="cs"/>
          <w:sz w:val="28"/>
          <w:szCs w:val="28"/>
          <w:rtl/>
        </w:rPr>
        <w:t xml:space="preserve"> نیز</w:t>
      </w:r>
      <w:r w:rsidR="00F9094A">
        <w:rPr>
          <w:rFonts w:cs="B Nazanin" w:hint="cs"/>
          <w:sz w:val="28"/>
          <w:szCs w:val="28"/>
          <w:rtl/>
        </w:rPr>
        <w:t xml:space="preserve"> </w:t>
      </w:r>
      <w:r w:rsidR="00DE4EF0">
        <w:rPr>
          <w:rFonts w:cs="B Nazanin" w:hint="cs"/>
          <w:sz w:val="28"/>
          <w:szCs w:val="28"/>
          <w:rtl/>
        </w:rPr>
        <w:t>نمی توان مصلحت اصلی را جلب نم</w:t>
      </w:r>
      <w:r w:rsidR="006D0EBA">
        <w:rPr>
          <w:rFonts w:cs="B Nazanin" w:hint="cs"/>
          <w:sz w:val="28"/>
          <w:szCs w:val="28"/>
          <w:rtl/>
        </w:rPr>
        <w:t>و</w:t>
      </w:r>
      <w:r w:rsidR="00DE4EF0">
        <w:rPr>
          <w:rFonts w:cs="B Nazanin" w:hint="cs"/>
          <w:sz w:val="28"/>
          <w:szCs w:val="28"/>
          <w:rtl/>
        </w:rPr>
        <w:t>د.</w:t>
      </w:r>
    </w:p>
    <w:p w:rsidR="00DE4EF0" w:rsidRDefault="00DE4EF0" w:rsidP="002559C8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از یک طرف مقداری مصلحت جلب شده که </w:t>
      </w:r>
      <w:r w:rsidR="006D0EBA">
        <w:rPr>
          <w:rFonts w:cs="B Nazanin" w:hint="cs"/>
          <w:sz w:val="28"/>
          <w:szCs w:val="28"/>
          <w:rtl/>
        </w:rPr>
        <w:t xml:space="preserve">با آن عمل </w:t>
      </w:r>
      <w:r>
        <w:rPr>
          <w:rFonts w:cs="B Nazanin" w:hint="cs"/>
          <w:sz w:val="28"/>
          <w:szCs w:val="28"/>
          <w:rtl/>
        </w:rPr>
        <w:t xml:space="preserve">متّصف به صحّت </w:t>
      </w:r>
      <w:r w:rsidR="006D0EBA">
        <w:rPr>
          <w:rFonts w:cs="B Nazanin" w:hint="cs"/>
          <w:sz w:val="28"/>
          <w:szCs w:val="28"/>
          <w:rtl/>
        </w:rPr>
        <w:t>می شود.</w:t>
      </w:r>
      <w:r>
        <w:rPr>
          <w:rFonts w:cs="B Nazanin" w:hint="cs"/>
          <w:sz w:val="28"/>
          <w:szCs w:val="28"/>
          <w:rtl/>
        </w:rPr>
        <w:t xml:space="preserve"> از </w:t>
      </w:r>
      <w:r w:rsidR="006D0EBA">
        <w:rPr>
          <w:rFonts w:cs="B Nazanin" w:hint="cs"/>
          <w:sz w:val="28"/>
          <w:szCs w:val="28"/>
          <w:rtl/>
        </w:rPr>
        <w:t>سوی</w:t>
      </w:r>
      <w:r>
        <w:rPr>
          <w:rFonts w:cs="B Nazanin" w:hint="cs"/>
          <w:sz w:val="28"/>
          <w:szCs w:val="28"/>
          <w:rtl/>
        </w:rPr>
        <w:t xml:space="preserve"> دیگر آن مصلحت اصلی هم قابل تدارک نیست</w:t>
      </w:r>
      <w:r w:rsidR="006D0EBA">
        <w:rPr>
          <w:rFonts w:cs="B Nazanin" w:hint="cs"/>
          <w:sz w:val="28"/>
          <w:szCs w:val="28"/>
          <w:rtl/>
        </w:rPr>
        <w:t>؛ بنابراین هم عمل</w:t>
      </w:r>
      <w:r>
        <w:rPr>
          <w:rFonts w:cs="B Nazanin" w:hint="cs"/>
          <w:sz w:val="28"/>
          <w:szCs w:val="28"/>
          <w:rtl/>
        </w:rPr>
        <w:t xml:space="preserve"> صحیح است</w:t>
      </w:r>
      <w:r w:rsidR="002559C8">
        <w:rPr>
          <w:rFonts w:cs="B Nazanin" w:hint="cs"/>
          <w:sz w:val="28"/>
          <w:szCs w:val="28"/>
          <w:rtl/>
        </w:rPr>
        <w:t xml:space="preserve"> و برای ترک تعلم </w:t>
      </w:r>
      <w:r>
        <w:rPr>
          <w:rFonts w:cs="B Nazanin" w:hint="cs"/>
          <w:sz w:val="28"/>
          <w:szCs w:val="28"/>
          <w:rtl/>
        </w:rPr>
        <w:t>عقاب می شود.</w:t>
      </w:r>
    </w:p>
    <w:p w:rsidR="00DE4EF0" w:rsidRPr="00DE4B98" w:rsidRDefault="00EF0BDC" w:rsidP="00732931">
      <w:pPr>
        <w:bidi/>
        <w:spacing w:line="276" w:lineRule="auto"/>
        <w:ind w:firstLine="237"/>
        <w:jc w:val="both"/>
        <w:rPr>
          <w:rFonts w:cs="B Titr"/>
          <w:color w:val="FF0000"/>
          <w:sz w:val="28"/>
          <w:szCs w:val="28"/>
          <w:rtl/>
          <w:lang w:bidi="fa-IR"/>
        </w:rPr>
      </w:pPr>
      <w:r w:rsidRPr="00DE4B98">
        <w:rPr>
          <w:rFonts w:cs="B Titr" w:hint="cs"/>
          <w:color w:val="FF0000"/>
          <w:sz w:val="28"/>
          <w:szCs w:val="28"/>
          <w:rtl/>
          <w:lang w:bidi="fa-IR"/>
        </w:rPr>
        <w:t xml:space="preserve">صورتهای سه گانه </w:t>
      </w:r>
      <w:r w:rsidRPr="00DE4B98">
        <w:rPr>
          <w:rFonts w:cs="B Titr" w:hint="cs"/>
          <w:color w:val="FF0000"/>
          <w:sz w:val="28"/>
          <w:szCs w:val="28"/>
          <w:rtl/>
        </w:rPr>
        <w:t>إ</w:t>
      </w:r>
      <w:r w:rsidR="00F9094A" w:rsidRPr="00DE4B98">
        <w:rPr>
          <w:rFonts w:cs="B Titr" w:hint="cs"/>
          <w:color w:val="FF0000"/>
          <w:sz w:val="28"/>
          <w:szCs w:val="28"/>
          <w:rtl/>
        </w:rPr>
        <w:t>جز</w:t>
      </w:r>
      <w:r w:rsidRPr="00DE4B98">
        <w:rPr>
          <w:rFonts w:cs="B Titr" w:hint="cs"/>
          <w:color w:val="FF0000"/>
          <w:sz w:val="28"/>
          <w:szCs w:val="28"/>
          <w:rtl/>
        </w:rPr>
        <w:t>اء امر ظاهری از واقعی</w:t>
      </w:r>
    </w:p>
    <w:p w:rsidR="00DE4EF0" w:rsidRDefault="00DE4EF0" w:rsidP="002B5DF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اکنون باز می گردیم به بحث اصلی</w:t>
      </w:r>
      <w:r w:rsidR="002B5DFA">
        <w:rPr>
          <w:rFonts w:cs="B Nazanin" w:hint="cs"/>
          <w:sz w:val="28"/>
          <w:szCs w:val="28"/>
          <w:rtl/>
        </w:rPr>
        <w:t xml:space="preserve"> خود یعنی</w:t>
      </w:r>
      <w:r>
        <w:rPr>
          <w:rFonts w:cs="B Nazanin" w:hint="cs"/>
          <w:sz w:val="28"/>
          <w:szCs w:val="28"/>
          <w:rtl/>
        </w:rPr>
        <w:t xml:space="preserve"> إ</w:t>
      </w:r>
      <w:r w:rsidR="00F9094A">
        <w:rPr>
          <w:rFonts w:cs="B Nazanin" w:hint="cs"/>
          <w:sz w:val="28"/>
          <w:szCs w:val="28"/>
          <w:rtl/>
        </w:rPr>
        <w:t>جز</w:t>
      </w:r>
      <w:r w:rsidR="002B5DFA">
        <w:rPr>
          <w:rFonts w:cs="B Nazanin" w:hint="cs"/>
          <w:sz w:val="28"/>
          <w:szCs w:val="28"/>
          <w:rtl/>
        </w:rPr>
        <w:t>اء حکم ظاهری از واقعی</w:t>
      </w:r>
      <w:r>
        <w:rPr>
          <w:rFonts w:cs="B Nazanin" w:hint="cs"/>
          <w:sz w:val="28"/>
          <w:szCs w:val="28"/>
          <w:rtl/>
        </w:rPr>
        <w:t>، این مسئله سه صورت دارد</w:t>
      </w:r>
      <w:r w:rsidR="002B5DFA">
        <w:rPr>
          <w:rFonts w:cs="B Nazanin" w:hint="cs"/>
          <w:sz w:val="28"/>
          <w:szCs w:val="28"/>
          <w:rtl/>
        </w:rPr>
        <w:t>؛</w:t>
      </w:r>
      <w:r w:rsidR="00976C09">
        <w:rPr>
          <w:rFonts w:cs="B Nazanin" w:hint="cs"/>
          <w:sz w:val="28"/>
          <w:szCs w:val="28"/>
          <w:rtl/>
        </w:rPr>
        <w:t xml:space="preserve"> زیرا اماره یا قائم شده برای بیان یک حکم مستقل و یا قائم شده برای بیان أ</w:t>
      </w:r>
      <w:r w:rsidR="00F9094A">
        <w:rPr>
          <w:rFonts w:cs="B Nazanin" w:hint="cs"/>
          <w:sz w:val="28"/>
          <w:szCs w:val="28"/>
          <w:rtl/>
        </w:rPr>
        <w:t>جز</w:t>
      </w:r>
      <w:r w:rsidR="00976C09">
        <w:rPr>
          <w:rFonts w:cs="B Nazanin" w:hint="cs"/>
          <w:sz w:val="28"/>
          <w:szCs w:val="28"/>
          <w:rtl/>
        </w:rPr>
        <w:t xml:space="preserve">اء و شرایط، در حالت دوم یا </w:t>
      </w:r>
      <w:r w:rsidR="00EF0BDC">
        <w:rPr>
          <w:rFonts w:cs="B Nazanin" w:hint="cs"/>
          <w:sz w:val="28"/>
          <w:szCs w:val="28"/>
          <w:rtl/>
        </w:rPr>
        <w:t xml:space="preserve">نفی </w:t>
      </w:r>
      <w:r w:rsidR="00F9094A">
        <w:rPr>
          <w:rFonts w:cs="B Nazanin" w:hint="cs"/>
          <w:sz w:val="28"/>
          <w:szCs w:val="28"/>
          <w:rtl/>
        </w:rPr>
        <w:t>جز</w:t>
      </w:r>
      <w:r w:rsidR="002B5DFA">
        <w:rPr>
          <w:rFonts w:cs="B Nazanin" w:hint="cs"/>
          <w:sz w:val="28"/>
          <w:szCs w:val="28"/>
          <w:rtl/>
        </w:rPr>
        <w:t>ئیّت و شرطیّت می کند و</w:t>
      </w:r>
      <w:r w:rsidR="00EF0BDC">
        <w:rPr>
          <w:rFonts w:cs="B Nazanin" w:hint="cs"/>
          <w:sz w:val="28"/>
          <w:szCs w:val="28"/>
          <w:rtl/>
        </w:rPr>
        <w:t xml:space="preserve"> یا </w:t>
      </w:r>
      <w:r w:rsidR="00976C09">
        <w:rPr>
          <w:rFonts w:cs="B Nazanin" w:hint="cs"/>
          <w:sz w:val="28"/>
          <w:szCs w:val="28"/>
          <w:rtl/>
        </w:rPr>
        <w:t>بیان</w:t>
      </w:r>
      <w:r w:rsidR="00EF0BDC">
        <w:rPr>
          <w:rFonts w:cs="B Nazanin" w:hint="cs"/>
          <w:sz w:val="28"/>
          <w:szCs w:val="28"/>
          <w:rtl/>
        </w:rPr>
        <w:t xml:space="preserve"> می</w:t>
      </w:r>
      <w:r w:rsidR="002B5DFA">
        <w:rPr>
          <w:rFonts w:cs="B Nazanin" w:hint="cs"/>
          <w:sz w:val="28"/>
          <w:szCs w:val="28"/>
          <w:rtl/>
        </w:rPr>
        <w:t xml:space="preserve"> </w:t>
      </w:r>
      <w:r w:rsidR="00EF0BDC">
        <w:rPr>
          <w:rFonts w:cs="B Nazanin" w:hint="cs"/>
          <w:sz w:val="28"/>
          <w:szCs w:val="28"/>
          <w:rtl/>
        </w:rPr>
        <w:t>کند</w:t>
      </w:r>
      <w:r w:rsidR="002B5DFA">
        <w:rPr>
          <w:rFonts w:cs="B Nazanin" w:hint="cs"/>
          <w:sz w:val="28"/>
          <w:szCs w:val="28"/>
          <w:rtl/>
        </w:rPr>
        <w:t xml:space="preserve"> که</w:t>
      </w:r>
      <w:r w:rsidR="00EF0BDC">
        <w:rPr>
          <w:rFonts w:cs="B Nazanin" w:hint="cs"/>
          <w:sz w:val="28"/>
          <w:szCs w:val="28"/>
          <w:rtl/>
        </w:rPr>
        <w:t xml:space="preserve"> </w:t>
      </w:r>
      <w:r w:rsidR="002B5DFA">
        <w:rPr>
          <w:rFonts w:cs="B Nazanin" w:hint="cs"/>
          <w:sz w:val="28"/>
          <w:szCs w:val="28"/>
          <w:rtl/>
        </w:rPr>
        <w:t>عملِ</w:t>
      </w:r>
      <w:r w:rsidR="00EF0BDC">
        <w:rPr>
          <w:rFonts w:cs="B Nazanin" w:hint="cs"/>
          <w:sz w:val="28"/>
          <w:szCs w:val="28"/>
          <w:rtl/>
        </w:rPr>
        <w:t xml:space="preserve"> انجام شده </w:t>
      </w:r>
      <w:r w:rsidR="00F9094A">
        <w:rPr>
          <w:rFonts w:cs="B Nazanin" w:hint="cs"/>
          <w:sz w:val="28"/>
          <w:szCs w:val="28"/>
          <w:rtl/>
        </w:rPr>
        <w:t>جز</w:t>
      </w:r>
      <w:r w:rsidR="00EF0BDC">
        <w:rPr>
          <w:rFonts w:cs="B Nazanin" w:hint="cs"/>
          <w:sz w:val="28"/>
          <w:szCs w:val="28"/>
          <w:rtl/>
        </w:rPr>
        <w:t xml:space="preserve">ء و </w:t>
      </w:r>
      <w:r w:rsidR="002B5DFA">
        <w:rPr>
          <w:rFonts w:cs="B Nazanin" w:hint="cs"/>
          <w:sz w:val="28"/>
          <w:szCs w:val="28"/>
          <w:rtl/>
        </w:rPr>
        <w:t>شرط را دارد؛</w:t>
      </w:r>
      <w:r w:rsidR="00976C09">
        <w:rPr>
          <w:rFonts w:cs="B Nazanin" w:hint="cs"/>
          <w:sz w:val="28"/>
          <w:szCs w:val="28"/>
          <w:rtl/>
        </w:rPr>
        <w:t xml:space="preserve"> بنا براین سه صورت به دست می آید:</w:t>
      </w:r>
    </w:p>
    <w:p w:rsidR="00DE4EF0" w:rsidRPr="00476065" w:rsidRDefault="002B5DFA" w:rsidP="002B5D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صورت اول این است که اماره قائم </w:t>
      </w:r>
      <w:r w:rsidR="00DE4EF0" w:rsidRPr="00476065">
        <w:rPr>
          <w:rFonts w:cs="B Nazanin" w:hint="cs"/>
          <w:sz w:val="28"/>
          <w:szCs w:val="28"/>
          <w:rtl/>
        </w:rPr>
        <w:t>شود بر حکم</w:t>
      </w:r>
      <w:r>
        <w:rPr>
          <w:rFonts w:cs="B Nazanin" w:hint="cs"/>
          <w:sz w:val="28"/>
          <w:szCs w:val="28"/>
          <w:rtl/>
        </w:rPr>
        <w:t>ی مستقلّ</w:t>
      </w:r>
      <w:r w:rsidR="00DE4EF0" w:rsidRPr="00476065">
        <w:rPr>
          <w:rFonts w:cs="B Nazanin" w:hint="cs"/>
          <w:sz w:val="28"/>
          <w:szCs w:val="28"/>
          <w:rtl/>
        </w:rPr>
        <w:t>، مثلا اماره ای قائم شود بر وجوب نماز جمعه</w:t>
      </w:r>
      <w:r>
        <w:rPr>
          <w:rFonts w:cs="B Nazanin" w:hint="cs"/>
          <w:sz w:val="28"/>
          <w:szCs w:val="28"/>
          <w:rtl/>
        </w:rPr>
        <w:t>، اما</w:t>
      </w:r>
      <w:r w:rsidR="00DE4EF0" w:rsidRPr="0047606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پس از آن </w:t>
      </w:r>
      <w:r w:rsidR="00DE4EF0" w:rsidRPr="00476065">
        <w:rPr>
          <w:rFonts w:cs="B Nazanin" w:hint="cs"/>
          <w:sz w:val="28"/>
          <w:szCs w:val="28"/>
          <w:rtl/>
        </w:rPr>
        <w:t xml:space="preserve">معلوم شود که </w:t>
      </w:r>
      <w:r>
        <w:rPr>
          <w:rFonts w:cs="B Nazanin" w:hint="cs"/>
          <w:sz w:val="28"/>
          <w:szCs w:val="28"/>
          <w:rtl/>
        </w:rPr>
        <w:t>نماز ظهر واجب بوده نه نماز جمعه، یا</w:t>
      </w:r>
      <w:r w:rsidR="00DE4EF0" w:rsidRPr="00476065">
        <w:rPr>
          <w:rFonts w:cs="B Nazanin" w:hint="cs"/>
          <w:sz w:val="28"/>
          <w:szCs w:val="28"/>
          <w:rtl/>
        </w:rPr>
        <w:t xml:space="preserve"> بالعکس. در این صورت إ</w:t>
      </w:r>
      <w:r w:rsidR="00F9094A">
        <w:rPr>
          <w:rFonts w:cs="B Nazanin" w:hint="cs"/>
          <w:sz w:val="28"/>
          <w:szCs w:val="28"/>
          <w:rtl/>
        </w:rPr>
        <w:t>جز</w:t>
      </w:r>
      <w:r w:rsidR="00DE4EF0" w:rsidRPr="00476065">
        <w:rPr>
          <w:rFonts w:cs="B Nazanin" w:hint="cs"/>
          <w:sz w:val="28"/>
          <w:szCs w:val="28"/>
          <w:rtl/>
        </w:rPr>
        <w:t>اء هیچ توجیهی ندارد</w:t>
      </w:r>
      <w:r>
        <w:rPr>
          <w:rFonts w:cs="B Nazanin" w:hint="cs"/>
          <w:sz w:val="28"/>
          <w:szCs w:val="28"/>
          <w:rtl/>
        </w:rPr>
        <w:t>،</w:t>
      </w:r>
      <w:r w:rsidR="00DE4EF0" w:rsidRPr="00476065">
        <w:rPr>
          <w:rFonts w:cs="B Nazanin" w:hint="cs"/>
          <w:sz w:val="28"/>
          <w:szCs w:val="28"/>
          <w:rtl/>
        </w:rPr>
        <w:t xml:space="preserve"> چه بنابر طریقیّت و چه بنا بر سببیّت.</w:t>
      </w:r>
    </w:p>
    <w:p w:rsidR="00976C09" w:rsidRPr="00476065" w:rsidRDefault="00976C09" w:rsidP="00732931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476065">
        <w:rPr>
          <w:rFonts w:cs="B Nazanin" w:hint="cs"/>
          <w:sz w:val="28"/>
          <w:szCs w:val="28"/>
          <w:rtl/>
        </w:rPr>
        <w:t>صورت دوم این است که اماره بگوید</w:t>
      </w:r>
      <w:r w:rsidR="002B5DFA">
        <w:rPr>
          <w:rFonts w:cs="B Nazanin" w:hint="cs"/>
          <w:sz w:val="28"/>
          <w:szCs w:val="28"/>
          <w:rtl/>
        </w:rPr>
        <w:t>:</w:t>
      </w:r>
      <w:r w:rsidRPr="00476065">
        <w:rPr>
          <w:rFonts w:cs="B Nazanin" w:hint="cs"/>
          <w:sz w:val="28"/>
          <w:szCs w:val="28"/>
          <w:rtl/>
        </w:rPr>
        <w:t xml:space="preserve"> این عمل شما </w:t>
      </w:r>
      <w:r w:rsidR="00F9094A">
        <w:rPr>
          <w:rFonts w:cs="B Nazanin" w:hint="cs"/>
          <w:sz w:val="28"/>
          <w:szCs w:val="28"/>
          <w:rtl/>
        </w:rPr>
        <w:t>جز</w:t>
      </w:r>
      <w:r w:rsidR="00F9094A" w:rsidRPr="00476065">
        <w:rPr>
          <w:rFonts w:cs="B Nazanin" w:hint="cs"/>
          <w:sz w:val="28"/>
          <w:szCs w:val="28"/>
          <w:rtl/>
        </w:rPr>
        <w:t>ء</w:t>
      </w:r>
      <w:r w:rsidR="002B5DFA">
        <w:rPr>
          <w:rFonts w:cs="B Nazanin" w:hint="cs"/>
          <w:sz w:val="28"/>
          <w:szCs w:val="28"/>
          <w:rtl/>
        </w:rPr>
        <w:t xml:space="preserve"> و یا شرط را دارد، لکن بعد معلوم </w:t>
      </w:r>
      <w:r w:rsidRPr="00476065">
        <w:rPr>
          <w:rFonts w:cs="B Nazanin" w:hint="cs"/>
          <w:sz w:val="28"/>
          <w:szCs w:val="28"/>
          <w:rtl/>
        </w:rPr>
        <w:t xml:space="preserve">شود که فی الواقع </w:t>
      </w:r>
      <w:r w:rsidR="002B5DFA">
        <w:rPr>
          <w:rFonts w:cs="B Nazanin" w:hint="cs"/>
          <w:sz w:val="28"/>
          <w:szCs w:val="28"/>
          <w:rtl/>
        </w:rPr>
        <w:t xml:space="preserve">جزء یا شرط </w:t>
      </w:r>
      <w:r w:rsidRPr="00476065">
        <w:rPr>
          <w:rFonts w:cs="B Nazanin" w:hint="cs"/>
          <w:sz w:val="28"/>
          <w:szCs w:val="28"/>
          <w:rtl/>
        </w:rPr>
        <w:t>نداشته است.</w:t>
      </w:r>
    </w:p>
    <w:p w:rsidR="00976C09" w:rsidRPr="00476065" w:rsidRDefault="002B5DFA" w:rsidP="002B5D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صورت سوم این است که اماره قائم </w:t>
      </w:r>
      <w:r w:rsidR="00976C09" w:rsidRPr="00476065">
        <w:rPr>
          <w:rFonts w:cs="B Nazanin" w:hint="cs"/>
          <w:sz w:val="28"/>
          <w:szCs w:val="28"/>
          <w:rtl/>
        </w:rPr>
        <w:t xml:space="preserve">شود بر نفی </w:t>
      </w:r>
      <w:r w:rsidR="00F9094A">
        <w:rPr>
          <w:rFonts w:cs="B Nazanin" w:hint="cs"/>
          <w:sz w:val="28"/>
          <w:szCs w:val="28"/>
          <w:rtl/>
        </w:rPr>
        <w:t>جز</w:t>
      </w:r>
      <w:r w:rsidR="00976C09" w:rsidRPr="00476065">
        <w:rPr>
          <w:rFonts w:cs="B Nazanin" w:hint="cs"/>
          <w:sz w:val="28"/>
          <w:szCs w:val="28"/>
          <w:rtl/>
        </w:rPr>
        <w:t>ئیّت یا شرطیّت</w:t>
      </w:r>
      <w:r>
        <w:rPr>
          <w:rFonts w:cs="B Nazanin" w:hint="cs"/>
          <w:sz w:val="28"/>
          <w:szCs w:val="28"/>
          <w:rtl/>
        </w:rPr>
        <w:t>، اما</w:t>
      </w:r>
      <w:r w:rsidR="00976C09" w:rsidRPr="00476065">
        <w:rPr>
          <w:rFonts w:cs="B Nazanin" w:hint="cs"/>
          <w:sz w:val="28"/>
          <w:szCs w:val="28"/>
          <w:rtl/>
        </w:rPr>
        <w:t xml:space="preserve"> بعد معلوم </w:t>
      </w:r>
      <w:r>
        <w:rPr>
          <w:rFonts w:cs="B Nazanin" w:hint="cs"/>
          <w:sz w:val="28"/>
          <w:szCs w:val="28"/>
          <w:rtl/>
        </w:rPr>
        <w:t>گردد</w:t>
      </w:r>
      <w:r w:rsidR="00976C09" w:rsidRPr="00476065">
        <w:rPr>
          <w:rFonts w:cs="B Nazanin" w:hint="cs"/>
          <w:sz w:val="28"/>
          <w:szCs w:val="28"/>
          <w:rtl/>
        </w:rPr>
        <w:t xml:space="preserve"> که در واقع </w:t>
      </w:r>
      <w:r w:rsidR="00F9094A">
        <w:rPr>
          <w:rFonts w:cs="B Nazanin" w:hint="cs"/>
          <w:sz w:val="28"/>
          <w:szCs w:val="28"/>
          <w:rtl/>
        </w:rPr>
        <w:t>جز</w:t>
      </w:r>
      <w:r w:rsidR="00976C09" w:rsidRPr="00476065">
        <w:rPr>
          <w:rFonts w:cs="B Nazanin" w:hint="cs"/>
          <w:sz w:val="28"/>
          <w:szCs w:val="28"/>
          <w:rtl/>
        </w:rPr>
        <w:t>ئیّت و یا شرطیّتی وجود داشته است.</w:t>
      </w:r>
    </w:p>
    <w:p w:rsidR="00F9094A" w:rsidRDefault="00976C09" w:rsidP="00F25946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قسم اوّل </w:t>
      </w:r>
      <w:r w:rsidR="00476065">
        <w:rPr>
          <w:rFonts w:cs="B Nazanin" w:hint="cs"/>
          <w:sz w:val="28"/>
          <w:szCs w:val="28"/>
          <w:rtl/>
        </w:rPr>
        <w:t>فی الواقع دو حکم هستند، یکی وجوبِ نم</w:t>
      </w:r>
      <w:r w:rsidR="00F25946">
        <w:rPr>
          <w:rFonts w:cs="B Nazanin" w:hint="cs"/>
          <w:sz w:val="28"/>
          <w:szCs w:val="28"/>
          <w:rtl/>
        </w:rPr>
        <w:t>از ظُهر و دیگری وجوبِ نماز جمعه؛</w:t>
      </w:r>
      <w:r w:rsidR="00476065">
        <w:rPr>
          <w:rFonts w:cs="B Nazanin" w:hint="cs"/>
          <w:sz w:val="28"/>
          <w:szCs w:val="28"/>
          <w:rtl/>
        </w:rPr>
        <w:t xml:space="preserve"> اماره قائم شد بر یکی</w:t>
      </w:r>
      <w:r w:rsidR="00F25946">
        <w:rPr>
          <w:rFonts w:cs="B Nazanin" w:hint="cs"/>
          <w:sz w:val="28"/>
          <w:szCs w:val="28"/>
          <w:rtl/>
        </w:rPr>
        <w:t>،</w:t>
      </w:r>
      <w:r w:rsidR="00476065">
        <w:rPr>
          <w:rFonts w:cs="B Nazanin" w:hint="cs"/>
          <w:sz w:val="28"/>
          <w:szCs w:val="28"/>
          <w:rtl/>
        </w:rPr>
        <w:t xml:space="preserve"> حال آنکه دیگری حکم الله الواقعی </w:t>
      </w:r>
      <w:r w:rsidR="00F25946">
        <w:rPr>
          <w:rFonts w:cs="B Nazanin" w:hint="cs"/>
          <w:sz w:val="28"/>
          <w:szCs w:val="28"/>
          <w:rtl/>
        </w:rPr>
        <w:t>است</w:t>
      </w:r>
      <w:r w:rsidR="00476065">
        <w:rPr>
          <w:rFonts w:cs="B Nazanin" w:hint="cs"/>
          <w:sz w:val="28"/>
          <w:szCs w:val="28"/>
          <w:rtl/>
        </w:rPr>
        <w:t>، در این صورت قطعا بحث إ</w:t>
      </w:r>
      <w:r w:rsidR="00F9094A">
        <w:rPr>
          <w:rFonts w:cs="B Nazanin" w:hint="cs"/>
          <w:sz w:val="28"/>
          <w:szCs w:val="28"/>
          <w:rtl/>
        </w:rPr>
        <w:t>جز</w:t>
      </w:r>
      <w:r w:rsidR="00476065">
        <w:rPr>
          <w:rFonts w:cs="B Nazanin" w:hint="cs"/>
          <w:sz w:val="28"/>
          <w:szCs w:val="28"/>
          <w:rtl/>
        </w:rPr>
        <w:t>اء پیش نمی آید، چرا؟ زیرا اگر</w:t>
      </w:r>
      <w:r w:rsidR="00F25946">
        <w:rPr>
          <w:rFonts w:cs="B Nazanin" w:hint="cs"/>
          <w:sz w:val="28"/>
          <w:szCs w:val="28"/>
          <w:rtl/>
        </w:rPr>
        <w:t xml:space="preserve"> ما</w:t>
      </w:r>
      <w:r w:rsidR="00476065">
        <w:rPr>
          <w:rFonts w:cs="B Nazanin" w:hint="cs"/>
          <w:sz w:val="28"/>
          <w:szCs w:val="28"/>
          <w:rtl/>
        </w:rPr>
        <w:t xml:space="preserve"> قائل به طریقیّت هستیم</w:t>
      </w:r>
      <w:r w:rsidR="00F25946">
        <w:rPr>
          <w:rFonts w:cs="B Nazanin" w:hint="cs"/>
          <w:sz w:val="28"/>
          <w:szCs w:val="28"/>
          <w:rtl/>
        </w:rPr>
        <w:t>،</w:t>
      </w:r>
      <w:r w:rsidR="00476065">
        <w:rPr>
          <w:rFonts w:cs="B Nazanin" w:hint="cs"/>
          <w:sz w:val="28"/>
          <w:szCs w:val="28"/>
          <w:rtl/>
        </w:rPr>
        <w:t xml:space="preserve"> إ</w:t>
      </w:r>
      <w:r w:rsidR="00F9094A">
        <w:rPr>
          <w:rFonts w:cs="B Nazanin" w:hint="cs"/>
          <w:sz w:val="28"/>
          <w:szCs w:val="28"/>
          <w:rtl/>
        </w:rPr>
        <w:t>جز</w:t>
      </w:r>
      <w:r w:rsidR="00476065">
        <w:rPr>
          <w:rFonts w:cs="B Nazanin" w:hint="cs"/>
          <w:sz w:val="28"/>
          <w:szCs w:val="28"/>
          <w:rtl/>
        </w:rPr>
        <w:t xml:space="preserve">اء </w:t>
      </w:r>
      <w:r w:rsidR="00F25946">
        <w:rPr>
          <w:rFonts w:cs="B Nazanin" w:hint="cs"/>
          <w:sz w:val="28"/>
          <w:szCs w:val="28"/>
          <w:rtl/>
        </w:rPr>
        <w:t>معنی نخواهد داشت</w:t>
      </w:r>
      <w:r w:rsidR="00476065">
        <w:rPr>
          <w:rFonts w:cs="B Nazanin" w:hint="cs"/>
          <w:sz w:val="28"/>
          <w:szCs w:val="28"/>
          <w:rtl/>
        </w:rPr>
        <w:t>، خلاف واقع عمل کرده چیزی هم</w:t>
      </w:r>
      <w:r w:rsidR="00F25946">
        <w:rPr>
          <w:rFonts w:cs="B Nazanin" w:hint="cs"/>
          <w:sz w:val="28"/>
          <w:szCs w:val="28"/>
          <w:rtl/>
        </w:rPr>
        <w:t xml:space="preserve"> گیرش نیامده چرا عملش صحیح باشد.</w:t>
      </w:r>
    </w:p>
    <w:p w:rsidR="00976C09" w:rsidRDefault="00476065" w:rsidP="00F25946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اما </w:t>
      </w:r>
      <w:r w:rsidR="00F25946">
        <w:rPr>
          <w:rFonts w:cs="B Nazanin" w:hint="cs"/>
          <w:sz w:val="28"/>
          <w:szCs w:val="28"/>
          <w:rtl/>
        </w:rPr>
        <w:t>در فرض قول به</w:t>
      </w:r>
      <w:r w:rsidR="00F9094A">
        <w:rPr>
          <w:rFonts w:cs="B Nazanin" w:hint="cs"/>
          <w:sz w:val="28"/>
          <w:szCs w:val="28"/>
          <w:rtl/>
        </w:rPr>
        <w:t xml:space="preserve"> سببیّت</w:t>
      </w:r>
      <w:r w:rsidR="00F25946">
        <w:rPr>
          <w:rFonts w:cs="B Nazanin" w:hint="cs"/>
          <w:sz w:val="28"/>
          <w:szCs w:val="28"/>
          <w:rtl/>
        </w:rPr>
        <w:t>:</w:t>
      </w:r>
      <w:r w:rsidR="00F9094A">
        <w:rPr>
          <w:rFonts w:cs="B Nazanin" w:hint="cs"/>
          <w:sz w:val="28"/>
          <w:szCs w:val="28"/>
          <w:rtl/>
        </w:rPr>
        <w:t xml:space="preserve"> سببیّت یعنی یعنی قیام اماره سبب حدوث</w:t>
      </w:r>
      <w:r>
        <w:rPr>
          <w:rFonts w:cs="B Nazanin" w:hint="cs"/>
          <w:sz w:val="28"/>
          <w:szCs w:val="28"/>
          <w:rtl/>
        </w:rPr>
        <w:t xml:space="preserve"> مصلحتی در خودِ موَدّی</w:t>
      </w:r>
      <w:r w:rsidR="00F9094A" w:rsidRPr="00F9094A">
        <w:rPr>
          <w:rFonts w:cs="B Nazanin" w:hint="cs"/>
          <w:sz w:val="28"/>
          <w:szCs w:val="28"/>
          <w:rtl/>
        </w:rPr>
        <w:t xml:space="preserve"> </w:t>
      </w:r>
      <w:r w:rsidR="00F25946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 xml:space="preserve">، </w:t>
      </w:r>
      <w:r w:rsidR="00FF210E">
        <w:rPr>
          <w:rFonts w:cs="B Nazanin" w:hint="cs"/>
          <w:sz w:val="28"/>
          <w:szCs w:val="28"/>
          <w:rtl/>
        </w:rPr>
        <w:t>ولو که مخالف واقع</w:t>
      </w:r>
      <w:r>
        <w:rPr>
          <w:rFonts w:cs="B Nazanin" w:hint="cs"/>
          <w:sz w:val="28"/>
          <w:szCs w:val="28"/>
          <w:rtl/>
        </w:rPr>
        <w:t xml:space="preserve"> باشد ولی مصلحت پیدا م</w:t>
      </w:r>
      <w:r w:rsidR="00FF210E">
        <w:rPr>
          <w:rFonts w:cs="B Nazanin" w:hint="cs"/>
          <w:sz w:val="28"/>
          <w:szCs w:val="28"/>
          <w:rtl/>
        </w:rPr>
        <w:t>ی</w:t>
      </w:r>
      <w:r w:rsidR="00F25946">
        <w:rPr>
          <w:rFonts w:cs="B Nazanin" w:hint="cs"/>
          <w:sz w:val="28"/>
          <w:szCs w:val="28"/>
          <w:rtl/>
        </w:rPr>
        <w:t xml:space="preserve"> کند.</w:t>
      </w:r>
      <w:r>
        <w:rPr>
          <w:rFonts w:cs="B Nazanin" w:hint="cs"/>
          <w:sz w:val="28"/>
          <w:szCs w:val="28"/>
          <w:rtl/>
        </w:rPr>
        <w:t xml:space="preserve"> </w:t>
      </w:r>
      <w:r w:rsidR="00F9094A">
        <w:rPr>
          <w:rFonts w:cs="B Nazanin" w:hint="cs"/>
          <w:sz w:val="28"/>
          <w:szCs w:val="28"/>
          <w:rtl/>
        </w:rPr>
        <w:t>اما</w:t>
      </w:r>
      <w:r w:rsidR="00F25946">
        <w:rPr>
          <w:rFonts w:cs="B Nazanin" w:hint="cs"/>
          <w:sz w:val="28"/>
          <w:szCs w:val="28"/>
          <w:rtl/>
        </w:rPr>
        <w:t xml:space="preserve"> در این فرض</w:t>
      </w:r>
      <w:r w:rsidR="00F9094A">
        <w:rPr>
          <w:rFonts w:cs="B Nazanin" w:hint="cs"/>
          <w:sz w:val="28"/>
          <w:szCs w:val="28"/>
          <w:rtl/>
        </w:rPr>
        <w:t xml:space="preserve"> مشکل اینجاست که</w:t>
      </w:r>
      <w:r w:rsidR="00FF210E">
        <w:rPr>
          <w:rFonts w:cs="B Nazanin" w:hint="cs"/>
          <w:sz w:val="28"/>
          <w:szCs w:val="28"/>
          <w:rtl/>
        </w:rPr>
        <w:t xml:space="preserve"> بدلیّت </w:t>
      </w:r>
      <w:r w:rsidR="00437682">
        <w:rPr>
          <w:rFonts w:cs="B Nazanin" w:hint="cs"/>
          <w:sz w:val="28"/>
          <w:szCs w:val="28"/>
          <w:rtl/>
        </w:rPr>
        <w:t>این مصلحت جدید</w:t>
      </w:r>
      <w:r w:rsidR="00FF210E">
        <w:rPr>
          <w:rFonts w:cs="B Nazanin" w:hint="cs"/>
          <w:sz w:val="28"/>
          <w:szCs w:val="28"/>
          <w:rtl/>
        </w:rPr>
        <w:t xml:space="preserve"> را از مصلحتِ واقع نمی توان احراز ک</w:t>
      </w:r>
      <w:r w:rsidR="00F25946">
        <w:rPr>
          <w:rFonts w:cs="B Nazanin" w:hint="cs"/>
          <w:sz w:val="28"/>
          <w:szCs w:val="28"/>
          <w:rtl/>
        </w:rPr>
        <w:t>رد</w:t>
      </w:r>
      <w:r w:rsidR="00FF210E">
        <w:rPr>
          <w:rFonts w:cs="B Nazanin" w:hint="cs"/>
          <w:sz w:val="28"/>
          <w:szCs w:val="28"/>
          <w:rtl/>
        </w:rPr>
        <w:t>.</w:t>
      </w:r>
    </w:p>
    <w:p w:rsidR="00476065" w:rsidRDefault="00476065" w:rsidP="007A756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درست است که نماز جمعه به خاطر قیام اماره مصلحتی پیدا کرده</w:t>
      </w:r>
      <w:r w:rsidR="00F25946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لکن </w:t>
      </w:r>
      <w:r w:rsidR="00FF210E">
        <w:rPr>
          <w:rFonts w:cs="B Nazanin" w:hint="cs"/>
          <w:sz w:val="28"/>
          <w:szCs w:val="28"/>
          <w:rtl/>
        </w:rPr>
        <w:t xml:space="preserve">ربطی به مصلحت نماز ظهر ندارد، نماز مصلحتی دارد روزه هم مصلحتی دارد، آیا مصلحت نماز می تواند بدل از مصلحت روزه </w:t>
      </w:r>
      <w:r w:rsidR="00F25946">
        <w:rPr>
          <w:rFonts w:cs="B Nazanin" w:hint="cs"/>
          <w:sz w:val="28"/>
          <w:szCs w:val="28"/>
          <w:rtl/>
        </w:rPr>
        <w:t>گردد؟ خیر.</w:t>
      </w:r>
      <w:r w:rsidR="00FF210E">
        <w:rPr>
          <w:rFonts w:cs="B Nazanin" w:hint="cs"/>
          <w:sz w:val="28"/>
          <w:szCs w:val="28"/>
          <w:rtl/>
        </w:rPr>
        <w:t xml:space="preserve"> ما نحن فیه هم همینطور</w:t>
      </w:r>
      <w:r w:rsidR="00F25946">
        <w:rPr>
          <w:rFonts w:cs="B Nazanin" w:hint="cs"/>
          <w:sz w:val="28"/>
          <w:szCs w:val="28"/>
          <w:rtl/>
        </w:rPr>
        <w:t xml:space="preserve"> است.</w:t>
      </w:r>
      <w:r w:rsidR="00FF210E">
        <w:rPr>
          <w:rFonts w:cs="B Nazanin" w:hint="cs"/>
          <w:sz w:val="28"/>
          <w:szCs w:val="28"/>
          <w:rtl/>
        </w:rPr>
        <w:t xml:space="preserve"> زمانی می توان ادعای إ</w:t>
      </w:r>
      <w:r w:rsidR="00F9094A">
        <w:rPr>
          <w:rFonts w:cs="B Nazanin" w:hint="cs"/>
          <w:sz w:val="28"/>
          <w:szCs w:val="28"/>
          <w:rtl/>
        </w:rPr>
        <w:t>جز</w:t>
      </w:r>
      <w:r w:rsidR="00FF210E">
        <w:rPr>
          <w:rFonts w:cs="B Nazanin" w:hint="cs"/>
          <w:sz w:val="28"/>
          <w:szCs w:val="28"/>
          <w:rtl/>
        </w:rPr>
        <w:t xml:space="preserve">اء </w:t>
      </w:r>
      <w:r w:rsidR="00F25946">
        <w:rPr>
          <w:rFonts w:cs="B Nazanin" w:hint="cs"/>
          <w:sz w:val="28"/>
          <w:szCs w:val="28"/>
          <w:rtl/>
        </w:rPr>
        <w:t>کرد</w:t>
      </w:r>
      <w:r w:rsidR="00FF210E">
        <w:rPr>
          <w:rFonts w:cs="B Nazanin" w:hint="cs"/>
          <w:sz w:val="28"/>
          <w:szCs w:val="28"/>
          <w:rtl/>
        </w:rPr>
        <w:t xml:space="preserve"> که مصلحتِ اماره </w:t>
      </w:r>
      <w:r w:rsidR="00F25946">
        <w:rPr>
          <w:rFonts w:cs="B Nazanin" w:hint="cs"/>
          <w:sz w:val="28"/>
          <w:szCs w:val="28"/>
          <w:rtl/>
        </w:rPr>
        <w:t>نسبت به مصلحت واقع</w:t>
      </w:r>
      <w:r w:rsidR="00F25946">
        <w:rPr>
          <w:rFonts w:cs="B Nazanin" w:hint="cs"/>
          <w:sz w:val="28"/>
          <w:szCs w:val="28"/>
          <w:rtl/>
        </w:rPr>
        <w:t xml:space="preserve">، بدلیّت پیدا </w:t>
      </w:r>
      <w:r w:rsidR="00FF210E">
        <w:rPr>
          <w:rFonts w:cs="B Nazanin" w:hint="cs"/>
          <w:sz w:val="28"/>
          <w:szCs w:val="28"/>
          <w:rtl/>
        </w:rPr>
        <w:t>کند</w:t>
      </w:r>
      <w:r w:rsidR="00F25946">
        <w:rPr>
          <w:rFonts w:cs="B Nazanin" w:hint="cs"/>
          <w:sz w:val="28"/>
          <w:szCs w:val="28"/>
          <w:rtl/>
        </w:rPr>
        <w:t>. نماز جمعه ممکن است از باب قیام اماره مصلحت</w:t>
      </w:r>
      <w:r w:rsidR="00FF210E">
        <w:rPr>
          <w:rFonts w:cs="B Nazanin" w:hint="cs"/>
          <w:sz w:val="28"/>
          <w:szCs w:val="28"/>
          <w:rtl/>
        </w:rPr>
        <w:t xml:space="preserve"> پیدا کند</w:t>
      </w:r>
      <w:r w:rsidR="00F25946">
        <w:rPr>
          <w:rFonts w:cs="B Nazanin" w:hint="cs"/>
          <w:sz w:val="28"/>
          <w:szCs w:val="28"/>
          <w:rtl/>
        </w:rPr>
        <w:t>،</w:t>
      </w:r>
      <w:r w:rsidR="00FF210E">
        <w:rPr>
          <w:rFonts w:cs="B Nazanin" w:hint="cs"/>
          <w:sz w:val="28"/>
          <w:szCs w:val="28"/>
          <w:rtl/>
        </w:rPr>
        <w:t xml:space="preserve"> لکن ارتباطی به نماز ظهر ندارد </w:t>
      </w:r>
      <w:r w:rsidR="00F25946">
        <w:rPr>
          <w:rFonts w:cs="B Nazanin" w:hint="cs"/>
          <w:sz w:val="28"/>
          <w:szCs w:val="28"/>
          <w:rtl/>
        </w:rPr>
        <w:t xml:space="preserve">تا </w:t>
      </w:r>
      <w:r w:rsidR="00FF210E">
        <w:rPr>
          <w:rFonts w:cs="B Nazanin" w:hint="cs"/>
          <w:sz w:val="28"/>
          <w:szCs w:val="28"/>
          <w:rtl/>
        </w:rPr>
        <w:t xml:space="preserve">بتواند مصلحت آن را </w:t>
      </w:r>
      <w:r w:rsidR="00F25946">
        <w:rPr>
          <w:rFonts w:cs="B Nazanin" w:hint="cs"/>
          <w:sz w:val="28"/>
          <w:szCs w:val="28"/>
          <w:rtl/>
        </w:rPr>
        <w:t>متدارک شود</w:t>
      </w:r>
      <w:r w:rsidR="007A756A">
        <w:rPr>
          <w:rFonts w:cs="B Nazanin" w:hint="cs"/>
          <w:sz w:val="28"/>
          <w:szCs w:val="28"/>
          <w:rtl/>
        </w:rPr>
        <w:t>.</w:t>
      </w:r>
      <w:r w:rsidR="00FF210E">
        <w:rPr>
          <w:rFonts w:cs="B Nazanin" w:hint="cs"/>
          <w:sz w:val="28"/>
          <w:szCs w:val="28"/>
          <w:rtl/>
        </w:rPr>
        <w:t xml:space="preserve"> لذا ولو قائل به سببیّت </w:t>
      </w:r>
      <w:r w:rsidR="007A756A">
        <w:rPr>
          <w:rFonts w:cs="B Nazanin" w:hint="cs"/>
          <w:sz w:val="28"/>
          <w:szCs w:val="28"/>
          <w:rtl/>
        </w:rPr>
        <w:t>نیز باشیم،</w:t>
      </w:r>
      <w:r w:rsidR="00FF210E">
        <w:rPr>
          <w:rFonts w:cs="B Nazanin" w:hint="cs"/>
          <w:sz w:val="28"/>
          <w:szCs w:val="28"/>
          <w:rtl/>
        </w:rPr>
        <w:t xml:space="preserve"> بدلیّت را نمی توانیم اثبات کنیم</w:t>
      </w:r>
      <w:r w:rsidR="007A756A">
        <w:rPr>
          <w:rFonts w:cs="B Nazanin" w:hint="cs"/>
          <w:sz w:val="28"/>
          <w:szCs w:val="28"/>
          <w:rtl/>
        </w:rPr>
        <w:t>.</w:t>
      </w:r>
      <w:r w:rsidR="00FF210E">
        <w:rPr>
          <w:rFonts w:cs="B Nazanin" w:hint="cs"/>
          <w:sz w:val="28"/>
          <w:szCs w:val="28"/>
          <w:rtl/>
        </w:rPr>
        <w:t xml:space="preserve"> بنابراین در قسم اول چه بنابر طریقیّت و چه بنابر سببیّت </w:t>
      </w:r>
      <w:r w:rsidR="007A756A">
        <w:rPr>
          <w:rFonts w:cs="B Nazanin" w:hint="cs"/>
          <w:sz w:val="28"/>
          <w:szCs w:val="28"/>
          <w:rtl/>
        </w:rPr>
        <w:t xml:space="preserve">ممکن نیست </w:t>
      </w:r>
      <w:r w:rsidR="00FF210E">
        <w:rPr>
          <w:rFonts w:cs="B Nazanin" w:hint="cs"/>
          <w:sz w:val="28"/>
          <w:szCs w:val="28"/>
          <w:rtl/>
        </w:rPr>
        <w:t>إ</w:t>
      </w:r>
      <w:r w:rsidR="00F9094A">
        <w:rPr>
          <w:rFonts w:cs="B Nazanin" w:hint="cs"/>
          <w:sz w:val="28"/>
          <w:szCs w:val="28"/>
          <w:rtl/>
        </w:rPr>
        <w:t>جز</w:t>
      </w:r>
      <w:r w:rsidR="00FF210E">
        <w:rPr>
          <w:rFonts w:cs="B Nazanin" w:hint="cs"/>
          <w:sz w:val="28"/>
          <w:szCs w:val="28"/>
          <w:rtl/>
        </w:rPr>
        <w:t>اء را اثبات کنیم.</w:t>
      </w:r>
    </w:p>
    <w:p w:rsidR="00FF210E" w:rsidRDefault="00FF210E" w:rsidP="007A756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اما در دو قسم دیگر چطور؟ </w:t>
      </w:r>
      <w:r w:rsidR="004F10EC">
        <w:rPr>
          <w:rFonts w:cs="B Nazanin" w:hint="cs"/>
          <w:sz w:val="28"/>
          <w:szCs w:val="28"/>
          <w:rtl/>
        </w:rPr>
        <w:t xml:space="preserve">یک صورت این بود که اماره نفی </w:t>
      </w:r>
      <w:r w:rsidR="00F9094A">
        <w:rPr>
          <w:rFonts w:cs="B Nazanin" w:hint="cs"/>
          <w:sz w:val="28"/>
          <w:szCs w:val="28"/>
          <w:rtl/>
        </w:rPr>
        <w:t>جز</w:t>
      </w:r>
      <w:r w:rsidR="007A756A">
        <w:rPr>
          <w:rFonts w:cs="B Nazanin" w:hint="cs"/>
          <w:sz w:val="28"/>
          <w:szCs w:val="28"/>
          <w:rtl/>
        </w:rPr>
        <w:t>ئیّت و شرطیّت کند. در</w:t>
      </w:r>
      <w:r w:rsidR="004F10EC">
        <w:rPr>
          <w:rFonts w:cs="B Nazanin" w:hint="cs"/>
          <w:sz w:val="28"/>
          <w:szCs w:val="28"/>
          <w:rtl/>
        </w:rPr>
        <w:t xml:space="preserve"> صورت دیگر </w:t>
      </w:r>
      <w:r w:rsidR="007A756A">
        <w:rPr>
          <w:rFonts w:cs="B Nazanin" w:hint="cs"/>
          <w:sz w:val="28"/>
          <w:szCs w:val="28"/>
          <w:rtl/>
        </w:rPr>
        <w:t xml:space="preserve">در </w:t>
      </w:r>
      <w:r w:rsidR="004F10EC">
        <w:rPr>
          <w:rFonts w:cs="B Nazanin" w:hint="cs"/>
          <w:sz w:val="28"/>
          <w:szCs w:val="28"/>
          <w:rtl/>
        </w:rPr>
        <w:t xml:space="preserve">عمل مرکّب ما </w:t>
      </w:r>
      <w:r w:rsidR="00F9094A">
        <w:rPr>
          <w:rFonts w:cs="B Nazanin" w:hint="cs"/>
          <w:sz w:val="28"/>
          <w:szCs w:val="28"/>
          <w:rtl/>
        </w:rPr>
        <w:t>جز</w:t>
      </w:r>
      <w:r w:rsidR="004F10EC">
        <w:rPr>
          <w:rFonts w:cs="B Nazanin" w:hint="cs"/>
          <w:sz w:val="28"/>
          <w:szCs w:val="28"/>
          <w:rtl/>
        </w:rPr>
        <w:t>ء یا شرط</w:t>
      </w:r>
      <w:r w:rsidR="007A756A">
        <w:rPr>
          <w:rFonts w:cs="B Nazanin" w:hint="cs"/>
          <w:sz w:val="28"/>
          <w:szCs w:val="28"/>
          <w:rtl/>
        </w:rPr>
        <w:t>ی وجود داشته</w:t>
      </w:r>
      <w:r w:rsidR="004F10EC">
        <w:rPr>
          <w:rFonts w:cs="B Nazanin" w:hint="cs"/>
          <w:sz w:val="28"/>
          <w:szCs w:val="28"/>
          <w:rtl/>
        </w:rPr>
        <w:t xml:space="preserve"> باشد</w:t>
      </w:r>
      <w:r w:rsidR="007A756A">
        <w:rPr>
          <w:rFonts w:cs="B Nazanin" w:hint="cs"/>
          <w:sz w:val="28"/>
          <w:szCs w:val="28"/>
          <w:rtl/>
        </w:rPr>
        <w:t xml:space="preserve"> و</w:t>
      </w:r>
      <w:r w:rsidR="004F10EC">
        <w:rPr>
          <w:rFonts w:cs="B Nazanin" w:hint="cs"/>
          <w:sz w:val="28"/>
          <w:szCs w:val="28"/>
          <w:rtl/>
        </w:rPr>
        <w:t xml:space="preserve"> اماره بگوید که این </w:t>
      </w:r>
      <w:r w:rsidR="00F9094A">
        <w:rPr>
          <w:rFonts w:cs="B Nazanin" w:hint="cs"/>
          <w:sz w:val="28"/>
          <w:szCs w:val="28"/>
          <w:rtl/>
        </w:rPr>
        <w:t>جز</w:t>
      </w:r>
      <w:r w:rsidR="004F10EC">
        <w:rPr>
          <w:rFonts w:cs="B Nazanin" w:hint="cs"/>
          <w:sz w:val="28"/>
          <w:szCs w:val="28"/>
          <w:rtl/>
        </w:rPr>
        <w:t xml:space="preserve">ء یا شرط را انجام </w:t>
      </w:r>
      <w:r w:rsidR="007A756A">
        <w:rPr>
          <w:rFonts w:cs="B Nazanin" w:hint="cs"/>
          <w:sz w:val="28"/>
          <w:szCs w:val="28"/>
          <w:rtl/>
        </w:rPr>
        <w:t xml:space="preserve">شده، لکن </w:t>
      </w:r>
      <w:r w:rsidR="004F10EC">
        <w:rPr>
          <w:rFonts w:cs="B Nazanin" w:hint="cs"/>
          <w:sz w:val="28"/>
          <w:szCs w:val="28"/>
          <w:rtl/>
        </w:rPr>
        <w:t xml:space="preserve">بعداً معلوم شود که </w:t>
      </w:r>
      <w:r w:rsidR="007A756A">
        <w:rPr>
          <w:rFonts w:cs="B Nazanin" w:hint="cs"/>
          <w:sz w:val="28"/>
          <w:szCs w:val="28"/>
          <w:rtl/>
        </w:rPr>
        <w:t xml:space="preserve">جزء یا شرط اتیان </w:t>
      </w:r>
      <w:r w:rsidR="004F10EC">
        <w:rPr>
          <w:rFonts w:cs="B Nazanin" w:hint="cs"/>
          <w:sz w:val="28"/>
          <w:szCs w:val="28"/>
          <w:rtl/>
        </w:rPr>
        <w:t>نشده اند</w:t>
      </w:r>
      <w:r w:rsidR="007A756A">
        <w:rPr>
          <w:rFonts w:cs="B Nazanin" w:hint="cs"/>
          <w:sz w:val="28"/>
          <w:szCs w:val="28"/>
          <w:rtl/>
        </w:rPr>
        <w:t>؛</w:t>
      </w:r>
      <w:r w:rsidR="004F10EC">
        <w:rPr>
          <w:rFonts w:cs="B Nazanin" w:hint="cs"/>
          <w:sz w:val="28"/>
          <w:szCs w:val="28"/>
          <w:rtl/>
        </w:rPr>
        <w:t xml:space="preserve"> مانند قاعده فراغ که به مکلّف می گوید</w:t>
      </w:r>
      <w:r w:rsidR="007A756A">
        <w:rPr>
          <w:rFonts w:cs="B Nazanin" w:hint="cs"/>
          <w:sz w:val="28"/>
          <w:szCs w:val="28"/>
          <w:rtl/>
        </w:rPr>
        <w:t>:</w:t>
      </w:r>
      <w:r w:rsidR="004F10EC">
        <w:rPr>
          <w:rFonts w:cs="B Nazanin" w:hint="cs"/>
          <w:sz w:val="28"/>
          <w:szCs w:val="28"/>
          <w:rtl/>
        </w:rPr>
        <w:t xml:space="preserve"> ان شا</w:t>
      </w:r>
      <w:r w:rsidR="007A756A">
        <w:rPr>
          <w:rFonts w:cs="B Nazanin" w:hint="cs"/>
          <w:sz w:val="28"/>
          <w:szCs w:val="28"/>
          <w:rtl/>
        </w:rPr>
        <w:t>ء</w:t>
      </w:r>
      <w:r w:rsidR="004F10EC">
        <w:rPr>
          <w:rFonts w:cs="B Nazanin" w:hint="cs"/>
          <w:sz w:val="28"/>
          <w:szCs w:val="28"/>
          <w:rtl/>
        </w:rPr>
        <w:t xml:space="preserve"> الله </w:t>
      </w:r>
      <w:r w:rsidR="007A756A">
        <w:rPr>
          <w:rFonts w:cs="B Nazanin" w:hint="cs"/>
          <w:sz w:val="28"/>
          <w:szCs w:val="28"/>
          <w:rtl/>
        </w:rPr>
        <w:t xml:space="preserve">نماز </w:t>
      </w:r>
      <w:r w:rsidR="004F10EC">
        <w:rPr>
          <w:rFonts w:cs="B Nazanin" w:hint="cs"/>
          <w:sz w:val="28"/>
          <w:szCs w:val="28"/>
          <w:rtl/>
        </w:rPr>
        <w:t>چهار رکعت خوانده ای</w:t>
      </w:r>
      <w:r w:rsidR="007A756A">
        <w:rPr>
          <w:rFonts w:cs="B Nazanin" w:hint="cs"/>
          <w:sz w:val="28"/>
          <w:szCs w:val="28"/>
          <w:rtl/>
        </w:rPr>
        <w:t>،</w:t>
      </w:r>
      <w:r w:rsidR="004F10EC">
        <w:rPr>
          <w:rFonts w:cs="B Nazanin" w:hint="cs"/>
          <w:sz w:val="28"/>
          <w:szCs w:val="28"/>
          <w:rtl/>
        </w:rPr>
        <w:t xml:space="preserve"> حال آنکه مکلّف فی الواقع </w:t>
      </w:r>
      <w:r w:rsidR="007A756A">
        <w:rPr>
          <w:rFonts w:cs="B Nazanin" w:hint="cs"/>
          <w:sz w:val="28"/>
          <w:szCs w:val="28"/>
          <w:rtl/>
        </w:rPr>
        <w:t xml:space="preserve">نماز را </w:t>
      </w:r>
      <w:r w:rsidR="004F10EC">
        <w:rPr>
          <w:rFonts w:cs="B Nazanin" w:hint="cs"/>
          <w:sz w:val="28"/>
          <w:szCs w:val="28"/>
          <w:rtl/>
        </w:rPr>
        <w:t>سه رکعت خوانده است</w:t>
      </w:r>
      <w:r w:rsidR="007A756A">
        <w:rPr>
          <w:rFonts w:cs="B Nazanin" w:hint="cs"/>
          <w:sz w:val="28"/>
          <w:szCs w:val="28"/>
          <w:rtl/>
        </w:rPr>
        <w:t>.</w:t>
      </w:r>
      <w:r w:rsidR="004F10EC">
        <w:rPr>
          <w:rFonts w:cs="B Nazanin" w:hint="cs"/>
          <w:sz w:val="28"/>
          <w:szCs w:val="28"/>
          <w:rtl/>
        </w:rPr>
        <w:t xml:space="preserve"> آیا قیام اماره و قیام قاعده فراغ می تواند نقصان عمل را جبران کند؟</w:t>
      </w:r>
      <w:r w:rsidR="007B6290">
        <w:rPr>
          <w:rFonts w:cs="B Nazanin" w:hint="cs"/>
          <w:sz w:val="28"/>
          <w:szCs w:val="28"/>
          <w:rtl/>
        </w:rPr>
        <w:t xml:space="preserve"> این دو قسم را باید بررسی </w:t>
      </w:r>
      <w:r w:rsidR="007A756A">
        <w:rPr>
          <w:rFonts w:cs="B Nazanin" w:hint="cs"/>
          <w:sz w:val="28"/>
          <w:szCs w:val="28"/>
          <w:rtl/>
        </w:rPr>
        <w:t>نمود.</w:t>
      </w:r>
      <w:bookmarkStart w:id="0" w:name="_GoBack"/>
      <w:bookmarkEnd w:id="0"/>
    </w:p>
    <w:sectPr w:rsidR="00FF210E" w:rsidSect="000D6D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42" w:rsidRDefault="00C16842" w:rsidP="00821F94">
      <w:pPr>
        <w:spacing w:after="0" w:line="240" w:lineRule="auto"/>
      </w:pPr>
      <w:r>
        <w:separator/>
      </w:r>
    </w:p>
  </w:endnote>
  <w:endnote w:type="continuationSeparator" w:id="0">
    <w:p w:rsidR="00C16842" w:rsidRDefault="00C16842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7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42" w:rsidRDefault="00C16842" w:rsidP="00821F94">
      <w:pPr>
        <w:spacing w:after="0" w:line="240" w:lineRule="auto"/>
      </w:pPr>
      <w:r>
        <w:separator/>
      </w:r>
    </w:p>
  </w:footnote>
  <w:footnote w:type="continuationSeparator" w:id="0">
    <w:p w:rsidR="00C16842" w:rsidRDefault="00C16842" w:rsidP="00821F94">
      <w:pPr>
        <w:spacing w:after="0" w:line="240" w:lineRule="auto"/>
      </w:pPr>
      <w:r>
        <w:continuationSeparator/>
      </w:r>
    </w:p>
  </w:footnote>
  <w:footnote w:id="1">
    <w:p w:rsidR="00295C7E" w:rsidRPr="002963D7" w:rsidRDefault="00295C7E" w:rsidP="004F10EC">
      <w:pPr>
        <w:pStyle w:val="FootnoteText"/>
        <w:bidi/>
        <w:jc w:val="both"/>
        <w:rPr>
          <w:rFonts w:cs="B Badr"/>
          <w:sz w:val="24"/>
          <w:szCs w:val="24"/>
          <w:rtl/>
          <w:lang w:bidi="fa-IR"/>
        </w:rPr>
      </w:pPr>
      <w:r w:rsidRPr="00295C7E">
        <w:rPr>
          <w:rStyle w:val="FootnoteReference"/>
          <w:rFonts w:cs="B Nazanin"/>
          <w:sz w:val="24"/>
          <w:szCs w:val="24"/>
        </w:rPr>
        <w:footnoteRef/>
      </w:r>
      <w:r w:rsidRPr="00295C7E">
        <w:rPr>
          <w:rFonts w:cs="B Nazanin"/>
          <w:sz w:val="24"/>
          <w:szCs w:val="24"/>
        </w:rPr>
        <w:t xml:space="preserve"> </w:t>
      </w:r>
      <w:r w:rsidRPr="00295C7E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1" w:history="1">
        <w:r w:rsidR="00CF1439" w:rsidRPr="00CF1439">
          <w:rPr>
            <w:rStyle w:val="Hyperlink"/>
            <w:rFonts w:cs="B Nazanin" w:hint="cs"/>
            <w:sz w:val="24"/>
            <w:szCs w:val="24"/>
            <w:rtl/>
            <w:lang w:bidi="fa-IR"/>
          </w:rPr>
          <w:t>امالی، شیخ طوسی، ص9.</w:t>
        </w:r>
      </w:hyperlink>
      <w:r w:rsidR="00CF1439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1439" w:rsidRPr="002963D7">
        <w:rPr>
          <w:rFonts w:cs="B Badr"/>
          <w:sz w:val="24"/>
          <w:szCs w:val="24"/>
          <w:rtl/>
        </w:rPr>
        <w:t xml:space="preserve">حدثنا أبو عبد الله محمد بن محمد ، قال : أخبرني أبو القاسم جعفر ابن محمد ، قال : حدثني محمد بن عبد الله بن جعفر الحميري ، عن أبيه ، عن هارون ابن مسلم ، عن مسعدة بن زياد ، قال : سمعت جعفر بن محمد </w:t>
      </w:r>
      <w:r w:rsidR="00CF1439" w:rsidRPr="002963D7">
        <w:rPr>
          <w:rStyle w:val="alaem"/>
          <w:rFonts w:cs="B Badr"/>
          <w:sz w:val="24"/>
          <w:szCs w:val="24"/>
          <w:rtl/>
        </w:rPr>
        <w:t>عليهما‌السلام</w:t>
      </w:r>
      <w:r w:rsidR="00CF1439" w:rsidRPr="002963D7">
        <w:rPr>
          <w:rFonts w:cs="B Badr"/>
          <w:sz w:val="24"/>
          <w:szCs w:val="24"/>
          <w:rtl/>
        </w:rPr>
        <w:t xml:space="preserve"> وقد سئل عن قوله</w:t>
      </w:r>
      <w:r w:rsidR="00CF1439" w:rsidRPr="002963D7">
        <w:rPr>
          <w:rFonts w:cs="B Badr" w:hint="cs"/>
          <w:sz w:val="24"/>
          <w:szCs w:val="24"/>
          <w:rtl/>
        </w:rPr>
        <w:t xml:space="preserve"> (تعالی): (ف </w:t>
      </w:r>
      <w:r w:rsidR="00CF1439" w:rsidRPr="002963D7">
        <w:rPr>
          <w:rStyle w:val="aye"/>
          <w:rFonts w:cs="B Badr" w:hint="cs"/>
          <w:sz w:val="24"/>
          <w:szCs w:val="24"/>
          <w:rtl/>
        </w:rPr>
        <w:t>لله</w:t>
      </w:r>
      <w:r w:rsidR="00CF1439" w:rsidRPr="002963D7">
        <w:rPr>
          <w:rStyle w:val="aye"/>
          <w:rFonts w:cs="B Badr"/>
          <w:sz w:val="24"/>
          <w:szCs w:val="24"/>
          <w:rtl/>
        </w:rPr>
        <w:t xml:space="preserve"> الحجة البالغة</w:t>
      </w:r>
      <w:r w:rsidR="00CF1439" w:rsidRPr="002963D7">
        <w:rPr>
          <w:rFonts w:cs="B Badr" w:hint="cs"/>
          <w:sz w:val="24"/>
          <w:szCs w:val="24"/>
          <w:rtl/>
          <w:lang w:bidi="fa-IR"/>
        </w:rPr>
        <w:t>)</w:t>
      </w:r>
      <w:r w:rsidR="002963D7" w:rsidRPr="002963D7">
        <w:rPr>
          <w:rFonts w:cs="B Badr" w:hint="cs"/>
          <w:sz w:val="24"/>
          <w:szCs w:val="24"/>
          <w:rtl/>
          <w:lang w:bidi="fa-IR"/>
        </w:rPr>
        <w:t xml:space="preserve"> </w:t>
      </w:r>
      <w:r w:rsidR="002963D7" w:rsidRPr="002963D7">
        <w:rPr>
          <w:rFonts w:cs="B Badr"/>
          <w:sz w:val="24"/>
          <w:szCs w:val="24"/>
          <w:rtl/>
        </w:rPr>
        <w:t xml:space="preserve">فقال : </w:t>
      </w:r>
      <w:r w:rsidR="004F10EC">
        <w:rPr>
          <w:rFonts w:cs="B Badr" w:hint="cs"/>
          <w:sz w:val="24"/>
          <w:szCs w:val="24"/>
          <w:rtl/>
        </w:rPr>
        <w:t>«</w:t>
      </w:r>
      <w:r w:rsidR="002963D7" w:rsidRPr="002963D7">
        <w:rPr>
          <w:rFonts w:cs="B Badr"/>
          <w:sz w:val="24"/>
          <w:szCs w:val="24"/>
          <w:rtl/>
        </w:rPr>
        <w:t>إن الله تعالى يقول للعبد يوم القيامة : عبدي أكنت عالما؟ فإن قال : نعم ، قال له : أفلا عملت بما علمت؟ وإن قال : كنت جاهلا ، قال له : أفلا تعلمت حتى تعمل؟ فيخصمه ، فتلك الحجة البالغة</w:t>
      </w:r>
      <w:r w:rsidR="004F10EC">
        <w:rPr>
          <w:rFonts w:cs="B Badr" w:hint="cs"/>
          <w:sz w:val="24"/>
          <w:szCs w:val="24"/>
          <w:rtl/>
        </w:rPr>
        <w:t>»</w:t>
      </w:r>
      <w:r w:rsidR="004F10EC">
        <w:rPr>
          <w:rFonts w:cs="B Badr" w:hint="cs"/>
          <w:sz w:val="24"/>
          <w:szCs w:val="24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825D9C" w:rsidP="00732931">
    <w:pPr>
      <w:pStyle w:val="Header"/>
      <w:bidi/>
      <w:rPr>
        <w:rFonts w:cs="B Nazanin"/>
        <w:lang w:bidi="fa-IR"/>
      </w:rPr>
    </w:pPr>
    <w:r w:rsidRPr="00732931">
      <w:rPr>
        <w:rFonts w:ascii="Times New Roman" w:hAnsi="Times New Roman" w:cs="B Nazanin" w:hint="cs"/>
        <w:rtl/>
        <w:lang w:bidi="fa-IR"/>
      </w:rPr>
      <w:t>ال</w:t>
    </w:r>
    <w:r w:rsidR="00DE775C" w:rsidRPr="00732931">
      <w:rPr>
        <w:rFonts w:ascii="Times New Roman" w:hAnsi="Times New Roman" w:cs="B Nazanin" w:hint="cs"/>
        <w:rtl/>
        <w:lang w:bidi="fa-IR"/>
      </w:rPr>
      <w:t>إ</w:t>
    </w:r>
    <w:r w:rsidR="00F9094A">
      <w:rPr>
        <w:rFonts w:ascii="Times New Roman" w:hAnsi="Times New Roman" w:cs="B Nazanin" w:hint="cs"/>
        <w:rtl/>
        <w:lang w:bidi="fa-IR"/>
      </w:rPr>
      <w:t>جز</w:t>
    </w:r>
    <w:r w:rsidR="00DE775C" w:rsidRPr="00732931">
      <w:rPr>
        <w:rFonts w:ascii="Times New Roman" w:hAnsi="Times New Roman" w:cs="B Nazanin" w:hint="cs"/>
        <w:rtl/>
        <w:lang w:bidi="fa-IR"/>
      </w:rPr>
      <w:t>اء</w:t>
    </w:r>
    <w:r w:rsidRPr="00732931">
      <w:rPr>
        <w:rFonts w:ascii="Times New Roman" w:hAnsi="Times New Roman" w:cs="B Nazanin" w:hint="cs"/>
        <w:rtl/>
        <w:lang w:bidi="fa-IR"/>
      </w:rPr>
      <w:t>ء</w:t>
    </w:r>
    <w:r w:rsidR="00C62E8D" w:rsidRPr="00732931">
      <w:rPr>
        <w:rFonts w:ascii="Times New Roman" w:hAnsi="Times New Roman" w:cs="B Nazanin" w:hint="cs"/>
        <w:rtl/>
        <w:lang w:bidi="fa-IR"/>
      </w:rPr>
      <w:t xml:space="preserve">/ </w:t>
    </w:r>
    <w:r w:rsidR="00682CC8" w:rsidRPr="00732931">
      <w:rPr>
        <w:rFonts w:ascii="Times New Roman" w:hAnsi="Times New Roman" w:cs="B Nazanin" w:hint="cs"/>
        <w:rtl/>
        <w:lang w:bidi="fa-IR"/>
      </w:rPr>
      <w:t xml:space="preserve">مقام </w:t>
    </w:r>
    <w:r w:rsidR="00D55A0B" w:rsidRPr="00732931">
      <w:rPr>
        <w:rFonts w:ascii="Times New Roman" w:hAnsi="Times New Roman" w:cs="B Nazanin" w:hint="cs"/>
        <w:rtl/>
        <w:lang w:bidi="fa-IR"/>
      </w:rPr>
      <w:t>سوم</w:t>
    </w:r>
    <w:r w:rsidR="00213EDB" w:rsidRPr="00732931">
      <w:rPr>
        <w:rFonts w:ascii="Times New Roman" w:hAnsi="Times New Roman" w:cs="B Nazanin" w:hint="cs"/>
        <w:rtl/>
        <w:lang w:bidi="fa-IR"/>
      </w:rPr>
      <w:t>/</w:t>
    </w:r>
    <w:r w:rsidR="000E2A03" w:rsidRPr="00732931">
      <w:rPr>
        <w:rFonts w:ascii="Times New Roman" w:hAnsi="Times New Roman" w:cs="B Nazanin" w:hint="cs"/>
        <w:rtl/>
        <w:lang w:bidi="fa-IR"/>
      </w:rPr>
      <w:t xml:space="preserve"> </w:t>
    </w:r>
    <w:r w:rsidR="00732931" w:rsidRPr="00732931">
      <w:rPr>
        <w:rFonts w:ascii="Times New Roman" w:hAnsi="Times New Roman" w:cs="B Nazanin" w:hint="cs"/>
        <w:rtl/>
        <w:lang w:bidi="fa-IR"/>
      </w:rPr>
      <w:t xml:space="preserve">خروج قطع خطئی از </w:t>
    </w:r>
    <w:r w:rsidR="00732931">
      <w:rPr>
        <w:rFonts w:ascii="Times New Roman" w:hAnsi="Times New Roman" w:cs="B Nazanin" w:hint="cs"/>
        <w:rtl/>
        <w:lang w:bidi="fa-IR"/>
      </w:rPr>
      <w:t>مقام سوم</w:t>
    </w:r>
    <w:r w:rsidR="00911EA9" w:rsidRPr="00732931">
      <w:rPr>
        <w:rFonts w:ascii="Times New Roman" w:hAnsi="Times New Roman" w:cs="B Nazanin" w:hint="cs"/>
        <w:rtl/>
        <w:lang w:bidi="fa-IR"/>
      </w:rPr>
      <w:t>........................................</w:t>
    </w:r>
    <w:r w:rsidR="00536BEB" w:rsidRPr="00732931">
      <w:rPr>
        <w:rFonts w:ascii="Times New Roman" w:hAnsi="Times New Roman" w:cs="B Nazanin" w:hint="cs"/>
        <w:rtl/>
        <w:lang w:bidi="fa-IR"/>
      </w:rPr>
      <w:t xml:space="preserve"> ..................</w:t>
    </w:r>
    <w:r w:rsidR="001547E9" w:rsidRPr="00732931">
      <w:rPr>
        <w:rFonts w:ascii="Times New Roman" w:hAnsi="Times New Roman" w:cs="B Nazanin" w:hint="cs"/>
        <w:rtl/>
        <w:lang w:bidi="fa-IR"/>
      </w:rPr>
      <w:t>..</w:t>
    </w:r>
    <w:r w:rsidR="006E33A6" w:rsidRPr="00732931">
      <w:rPr>
        <w:rFonts w:ascii="Times New Roman" w:hAnsi="Times New Roman" w:cs="B Nazanin" w:hint="cs"/>
        <w:rtl/>
        <w:lang w:bidi="fa-IR"/>
      </w:rPr>
      <w:t>..............................</w:t>
    </w:r>
    <w:r w:rsidR="00E75C46" w:rsidRPr="00732931">
      <w:rPr>
        <w:rFonts w:ascii="Times New Roman" w:hAnsi="Times New Roman" w:cs="B Nazanin" w:hint="cs"/>
        <w:rtl/>
        <w:lang w:bidi="fa-IR"/>
      </w:rPr>
      <w:t>.</w:t>
    </w:r>
    <w:r w:rsidR="00821F94" w:rsidRPr="00732931">
      <w:rPr>
        <w:rFonts w:ascii="Times New Roman" w:hAnsi="Times New Roman" w:cs="B Nazanin" w:hint="cs"/>
        <w:rtl/>
        <w:lang w:bidi="fa-IR"/>
      </w:rPr>
      <w:t>.....</w:t>
    </w:r>
    <w:r w:rsidR="00A04D2C" w:rsidRPr="00732931">
      <w:rPr>
        <w:rFonts w:cs="B Nazanin" w:hint="cs"/>
        <w:rtl/>
        <w:lang w:bidi="fa-IR"/>
      </w:rPr>
      <w:t>.خارج اصول،</w:t>
    </w:r>
    <w:r w:rsidR="00A04D2C">
      <w:rPr>
        <w:rFonts w:cs="B Nazanin" w:hint="cs"/>
        <w:rtl/>
        <w:lang w:bidi="fa-IR"/>
      </w:rPr>
      <w:t xml:space="preserve"> </w:t>
    </w:r>
    <w:r w:rsidR="00732931">
      <w:rPr>
        <w:rFonts w:cs="B Nazanin" w:hint="cs"/>
        <w:rtl/>
        <w:lang w:bidi="fa-IR"/>
      </w:rPr>
      <w:t>دو</w:t>
    </w:r>
    <w:r w:rsidR="00821F94">
      <w:rPr>
        <w:rFonts w:cs="B Nazanin" w:hint="cs"/>
        <w:rtl/>
        <w:lang w:bidi="fa-IR"/>
      </w:rPr>
      <w:t xml:space="preserve">شنبه </w:t>
    </w:r>
    <w:r w:rsidR="00732931">
      <w:rPr>
        <w:rFonts w:cs="B Nazanin" w:hint="cs"/>
        <w:rtl/>
        <w:lang w:bidi="fa-IR"/>
      </w:rPr>
      <w:t>26</w:t>
    </w:r>
    <w:r w:rsidR="00CF4847">
      <w:rPr>
        <w:rFonts w:cs="B Nazanin" w:hint="cs"/>
        <w:rtl/>
        <w:lang w:bidi="fa-IR"/>
      </w:rPr>
      <w:t>/</w:t>
    </w:r>
    <w:r w:rsidR="00A90DF3">
      <w:rPr>
        <w:rFonts w:cs="B Nazanin" w:hint="cs"/>
        <w:rtl/>
        <w:lang w:bidi="fa-IR"/>
      </w:rPr>
      <w:t>07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38B4"/>
    <w:multiLevelType w:val="hybridMultilevel"/>
    <w:tmpl w:val="CFC09D86"/>
    <w:lvl w:ilvl="0" w:tplc="D11473E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84EBA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6DAC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D3D"/>
    <w:rsid w:val="0010317B"/>
    <w:rsid w:val="00105659"/>
    <w:rsid w:val="0012027D"/>
    <w:rsid w:val="001205BF"/>
    <w:rsid w:val="00120730"/>
    <w:rsid w:val="00125AB3"/>
    <w:rsid w:val="00126CAE"/>
    <w:rsid w:val="00130A36"/>
    <w:rsid w:val="00133304"/>
    <w:rsid w:val="001344C8"/>
    <w:rsid w:val="00152086"/>
    <w:rsid w:val="00152670"/>
    <w:rsid w:val="0015442E"/>
    <w:rsid w:val="001547E9"/>
    <w:rsid w:val="00155775"/>
    <w:rsid w:val="00160164"/>
    <w:rsid w:val="00165077"/>
    <w:rsid w:val="0017098B"/>
    <w:rsid w:val="00171A6C"/>
    <w:rsid w:val="001722F3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20D"/>
    <w:rsid w:val="00213EDB"/>
    <w:rsid w:val="00220407"/>
    <w:rsid w:val="002225D6"/>
    <w:rsid w:val="002246FB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59C8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95C7E"/>
    <w:rsid w:val="002963D7"/>
    <w:rsid w:val="002A1AA6"/>
    <w:rsid w:val="002A2800"/>
    <w:rsid w:val="002A46F5"/>
    <w:rsid w:val="002A4897"/>
    <w:rsid w:val="002B0088"/>
    <w:rsid w:val="002B15BB"/>
    <w:rsid w:val="002B29EF"/>
    <w:rsid w:val="002B4ACC"/>
    <w:rsid w:val="002B5DFA"/>
    <w:rsid w:val="002B6492"/>
    <w:rsid w:val="002B7210"/>
    <w:rsid w:val="002C1C0E"/>
    <w:rsid w:val="002C2CC9"/>
    <w:rsid w:val="002C4DE6"/>
    <w:rsid w:val="002C77D5"/>
    <w:rsid w:val="002D3F32"/>
    <w:rsid w:val="002E569B"/>
    <w:rsid w:val="002F5163"/>
    <w:rsid w:val="002F6041"/>
    <w:rsid w:val="003004D4"/>
    <w:rsid w:val="00301B29"/>
    <w:rsid w:val="00303F55"/>
    <w:rsid w:val="00310EE5"/>
    <w:rsid w:val="0031263A"/>
    <w:rsid w:val="00314D86"/>
    <w:rsid w:val="00315268"/>
    <w:rsid w:val="00320827"/>
    <w:rsid w:val="00322309"/>
    <w:rsid w:val="00330092"/>
    <w:rsid w:val="00330643"/>
    <w:rsid w:val="00331103"/>
    <w:rsid w:val="00331D37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0722"/>
    <w:rsid w:val="003C331E"/>
    <w:rsid w:val="003D0394"/>
    <w:rsid w:val="003D5CF6"/>
    <w:rsid w:val="003D70BD"/>
    <w:rsid w:val="003E44BB"/>
    <w:rsid w:val="003E4EB2"/>
    <w:rsid w:val="003F1547"/>
    <w:rsid w:val="003F275F"/>
    <w:rsid w:val="003F5FC9"/>
    <w:rsid w:val="003F643E"/>
    <w:rsid w:val="0040002B"/>
    <w:rsid w:val="00402720"/>
    <w:rsid w:val="00414FD6"/>
    <w:rsid w:val="00423527"/>
    <w:rsid w:val="00424695"/>
    <w:rsid w:val="00424F44"/>
    <w:rsid w:val="0042575A"/>
    <w:rsid w:val="004354CC"/>
    <w:rsid w:val="00435C48"/>
    <w:rsid w:val="0043677F"/>
    <w:rsid w:val="00436A8D"/>
    <w:rsid w:val="00437682"/>
    <w:rsid w:val="00437CBC"/>
    <w:rsid w:val="00441A17"/>
    <w:rsid w:val="00442090"/>
    <w:rsid w:val="00443973"/>
    <w:rsid w:val="004443D6"/>
    <w:rsid w:val="004445DA"/>
    <w:rsid w:val="00444ED0"/>
    <w:rsid w:val="004455B2"/>
    <w:rsid w:val="00445822"/>
    <w:rsid w:val="004475A2"/>
    <w:rsid w:val="00451E3B"/>
    <w:rsid w:val="00454C80"/>
    <w:rsid w:val="00456A4E"/>
    <w:rsid w:val="00457589"/>
    <w:rsid w:val="0046167F"/>
    <w:rsid w:val="00462B6D"/>
    <w:rsid w:val="0046668E"/>
    <w:rsid w:val="0046777F"/>
    <w:rsid w:val="00471202"/>
    <w:rsid w:val="00474C7D"/>
    <w:rsid w:val="00476065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0EC"/>
    <w:rsid w:val="004F1B76"/>
    <w:rsid w:val="004F5122"/>
    <w:rsid w:val="004F5893"/>
    <w:rsid w:val="00500069"/>
    <w:rsid w:val="00502DB6"/>
    <w:rsid w:val="0051302B"/>
    <w:rsid w:val="00515595"/>
    <w:rsid w:val="00523158"/>
    <w:rsid w:val="005274FE"/>
    <w:rsid w:val="00530D88"/>
    <w:rsid w:val="00536BEB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90AF3"/>
    <w:rsid w:val="005A1759"/>
    <w:rsid w:val="005A1F62"/>
    <w:rsid w:val="005A21DF"/>
    <w:rsid w:val="005A34D8"/>
    <w:rsid w:val="005A353E"/>
    <w:rsid w:val="005A61CD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6D90"/>
    <w:rsid w:val="005D7458"/>
    <w:rsid w:val="005E1388"/>
    <w:rsid w:val="005E17A7"/>
    <w:rsid w:val="005E1BCE"/>
    <w:rsid w:val="005E3100"/>
    <w:rsid w:val="005E7D90"/>
    <w:rsid w:val="005F0BA2"/>
    <w:rsid w:val="005F2C99"/>
    <w:rsid w:val="005F35DA"/>
    <w:rsid w:val="005F4DA1"/>
    <w:rsid w:val="005F551D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2FBD"/>
    <w:rsid w:val="006244BD"/>
    <w:rsid w:val="0062488E"/>
    <w:rsid w:val="00624B6C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A0C7D"/>
    <w:rsid w:val="006A4736"/>
    <w:rsid w:val="006A60B5"/>
    <w:rsid w:val="006A6DED"/>
    <w:rsid w:val="006B1D9E"/>
    <w:rsid w:val="006B3A01"/>
    <w:rsid w:val="006C169B"/>
    <w:rsid w:val="006C1CA1"/>
    <w:rsid w:val="006C40DA"/>
    <w:rsid w:val="006C6BBE"/>
    <w:rsid w:val="006C73EE"/>
    <w:rsid w:val="006D027B"/>
    <w:rsid w:val="006D0EBA"/>
    <w:rsid w:val="006D1108"/>
    <w:rsid w:val="006D27ED"/>
    <w:rsid w:val="006D418A"/>
    <w:rsid w:val="006E33A6"/>
    <w:rsid w:val="006E5318"/>
    <w:rsid w:val="006E5B61"/>
    <w:rsid w:val="006E6C17"/>
    <w:rsid w:val="006E7375"/>
    <w:rsid w:val="006F0107"/>
    <w:rsid w:val="006F07D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723B"/>
    <w:rsid w:val="007204D3"/>
    <w:rsid w:val="0072276A"/>
    <w:rsid w:val="00723A3C"/>
    <w:rsid w:val="007240CC"/>
    <w:rsid w:val="0073064B"/>
    <w:rsid w:val="00732931"/>
    <w:rsid w:val="00737A98"/>
    <w:rsid w:val="00741115"/>
    <w:rsid w:val="00742870"/>
    <w:rsid w:val="0074568F"/>
    <w:rsid w:val="00745B4C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90A55"/>
    <w:rsid w:val="0079303A"/>
    <w:rsid w:val="0079611E"/>
    <w:rsid w:val="00797555"/>
    <w:rsid w:val="00797BDE"/>
    <w:rsid w:val="007A33FC"/>
    <w:rsid w:val="007A756A"/>
    <w:rsid w:val="007B468D"/>
    <w:rsid w:val="007B4B98"/>
    <w:rsid w:val="007B6290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509"/>
    <w:rsid w:val="00802B52"/>
    <w:rsid w:val="00806E51"/>
    <w:rsid w:val="00807BE3"/>
    <w:rsid w:val="008109F2"/>
    <w:rsid w:val="00812A76"/>
    <w:rsid w:val="00813CAD"/>
    <w:rsid w:val="008155A4"/>
    <w:rsid w:val="008168D3"/>
    <w:rsid w:val="00817B35"/>
    <w:rsid w:val="00821F94"/>
    <w:rsid w:val="0082262E"/>
    <w:rsid w:val="00825D9C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2C6E"/>
    <w:rsid w:val="008A03E3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1EA9"/>
    <w:rsid w:val="00912E76"/>
    <w:rsid w:val="00913214"/>
    <w:rsid w:val="00914B92"/>
    <w:rsid w:val="00914C26"/>
    <w:rsid w:val="00917E51"/>
    <w:rsid w:val="009242B7"/>
    <w:rsid w:val="00924546"/>
    <w:rsid w:val="009271F0"/>
    <w:rsid w:val="0093096A"/>
    <w:rsid w:val="0093098B"/>
    <w:rsid w:val="009309CD"/>
    <w:rsid w:val="009341A1"/>
    <w:rsid w:val="00935A88"/>
    <w:rsid w:val="0093600E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73E7"/>
    <w:rsid w:val="00976C09"/>
    <w:rsid w:val="009871CD"/>
    <w:rsid w:val="00994EF5"/>
    <w:rsid w:val="0099556C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3EF"/>
    <w:rsid w:val="00A24E44"/>
    <w:rsid w:val="00A33BB5"/>
    <w:rsid w:val="00A33DAA"/>
    <w:rsid w:val="00A37827"/>
    <w:rsid w:val="00A44D4A"/>
    <w:rsid w:val="00A45713"/>
    <w:rsid w:val="00A50D55"/>
    <w:rsid w:val="00A52A85"/>
    <w:rsid w:val="00A531F6"/>
    <w:rsid w:val="00A533E5"/>
    <w:rsid w:val="00A5494D"/>
    <w:rsid w:val="00A56F68"/>
    <w:rsid w:val="00A6032E"/>
    <w:rsid w:val="00A6258B"/>
    <w:rsid w:val="00A633B8"/>
    <w:rsid w:val="00A6507A"/>
    <w:rsid w:val="00A70A5B"/>
    <w:rsid w:val="00A736A8"/>
    <w:rsid w:val="00A75B1D"/>
    <w:rsid w:val="00A86836"/>
    <w:rsid w:val="00A90517"/>
    <w:rsid w:val="00A90DF3"/>
    <w:rsid w:val="00A93CE7"/>
    <w:rsid w:val="00A94E9E"/>
    <w:rsid w:val="00A97DCC"/>
    <w:rsid w:val="00A97FC5"/>
    <w:rsid w:val="00AA0E4E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AF77B1"/>
    <w:rsid w:val="00B028E1"/>
    <w:rsid w:val="00B029D5"/>
    <w:rsid w:val="00B04776"/>
    <w:rsid w:val="00B113BB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3C4A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842"/>
    <w:rsid w:val="00C16AE3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2C35"/>
    <w:rsid w:val="00C53CBF"/>
    <w:rsid w:val="00C561D4"/>
    <w:rsid w:val="00C6137A"/>
    <w:rsid w:val="00C61CEA"/>
    <w:rsid w:val="00C61FA6"/>
    <w:rsid w:val="00C62A60"/>
    <w:rsid w:val="00C62D87"/>
    <w:rsid w:val="00C62E8D"/>
    <w:rsid w:val="00C64201"/>
    <w:rsid w:val="00C662DB"/>
    <w:rsid w:val="00C70D3A"/>
    <w:rsid w:val="00C771B0"/>
    <w:rsid w:val="00C81739"/>
    <w:rsid w:val="00C837E6"/>
    <w:rsid w:val="00C83ACA"/>
    <w:rsid w:val="00C83FB9"/>
    <w:rsid w:val="00C8562C"/>
    <w:rsid w:val="00C91D40"/>
    <w:rsid w:val="00C9476B"/>
    <w:rsid w:val="00CA1ECC"/>
    <w:rsid w:val="00CA2DB7"/>
    <w:rsid w:val="00CA6399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6D0C"/>
    <w:rsid w:val="00CE7622"/>
    <w:rsid w:val="00CF1439"/>
    <w:rsid w:val="00CF1A65"/>
    <w:rsid w:val="00CF33D1"/>
    <w:rsid w:val="00CF3506"/>
    <w:rsid w:val="00CF476D"/>
    <w:rsid w:val="00CF4847"/>
    <w:rsid w:val="00CF5F6B"/>
    <w:rsid w:val="00CF741E"/>
    <w:rsid w:val="00D00BA2"/>
    <w:rsid w:val="00D00CAA"/>
    <w:rsid w:val="00D031DA"/>
    <w:rsid w:val="00D0554F"/>
    <w:rsid w:val="00D1190A"/>
    <w:rsid w:val="00D12C93"/>
    <w:rsid w:val="00D15516"/>
    <w:rsid w:val="00D21A0E"/>
    <w:rsid w:val="00D26481"/>
    <w:rsid w:val="00D267A5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5501"/>
    <w:rsid w:val="00DA7C60"/>
    <w:rsid w:val="00DB001A"/>
    <w:rsid w:val="00DB2EE6"/>
    <w:rsid w:val="00DB5733"/>
    <w:rsid w:val="00DB6BFE"/>
    <w:rsid w:val="00DC37E5"/>
    <w:rsid w:val="00DC663F"/>
    <w:rsid w:val="00DC7C91"/>
    <w:rsid w:val="00DD348C"/>
    <w:rsid w:val="00DD504C"/>
    <w:rsid w:val="00DD6082"/>
    <w:rsid w:val="00DE004E"/>
    <w:rsid w:val="00DE0518"/>
    <w:rsid w:val="00DE4B98"/>
    <w:rsid w:val="00DE4EF0"/>
    <w:rsid w:val="00DE5E70"/>
    <w:rsid w:val="00DE775C"/>
    <w:rsid w:val="00DE7D25"/>
    <w:rsid w:val="00DF397F"/>
    <w:rsid w:val="00DF3C7D"/>
    <w:rsid w:val="00DF5132"/>
    <w:rsid w:val="00DF534B"/>
    <w:rsid w:val="00E0047F"/>
    <w:rsid w:val="00E01DD3"/>
    <w:rsid w:val="00E0324F"/>
    <w:rsid w:val="00E059C3"/>
    <w:rsid w:val="00E066FB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0BDC"/>
    <w:rsid w:val="00EF2C84"/>
    <w:rsid w:val="00EF5101"/>
    <w:rsid w:val="00F045A5"/>
    <w:rsid w:val="00F04FE2"/>
    <w:rsid w:val="00F052F2"/>
    <w:rsid w:val="00F103F5"/>
    <w:rsid w:val="00F105AB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5946"/>
    <w:rsid w:val="00F2637E"/>
    <w:rsid w:val="00F31DB1"/>
    <w:rsid w:val="00F366A9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87D93"/>
    <w:rsid w:val="00F9094A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210E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F0EEE7"/>
  <w15:docId w15:val="{399DD3A0-E056-40AE-9DDC-D63CED75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  <w:style w:type="character" w:customStyle="1" w:styleId="hilight">
    <w:name w:val="hilight"/>
    <w:basedOn w:val="DefaultParagraphFont"/>
    <w:rsid w:val="00CF1439"/>
  </w:style>
  <w:style w:type="character" w:customStyle="1" w:styleId="alaem">
    <w:name w:val="alaem"/>
    <w:basedOn w:val="DefaultParagraphFont"/>
    <w:rsid w:val="00CF1439"/>
  </w:style>
  <w:style w:type="character" w:customStyle="1" w:styleId="rfdalaem">
    <w:name w:val="rfdalaem"/>
    <w:basedOn w:val="DefaultParagraphFont"/>
    <w:rsid w:val="00CF1439"/>
  </w:style>
  <w:style w:type="character" w:customStyle="1" w:styleId="aye">
    <w:name w:val="aye"/>
    <w:basedOn w:val="DefaultParagraphFont"/>
    <w:rsid w:val="00CF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725/1/9/&#1633;&#163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FA4E-8FCE-43A4-BBF2-09082904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002-950726</dc:title>
  <dc:creator>درس خارج</dc:creator>
  <cp:keywords>اصول</cp:keywords>
  <cp:lastModifiedBy>mohsen baseri</cp:lastModifiedBy>
  <cp:revision>3</cp:revision>
  <cp:lastPrinted>2016-10-18T05:50:00Z</cp:lastPrinted>
  <dcterms:created xsi:type="dcterms:W3CDTF">2016-10-22T10:25:00Z</dcterms:created>
  <dcterms:modified xsi:type="dcterms:W3CDTF">2016-10-22T10:52:00Z</dcterms:modified>
</cp:coreProperties>
</file>