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5AF7" w:rsidRDefault="00055AF7" w:rsidP="00055AF7">
      <w:pPr>
        <w:rPr>
          <w:rtl/>
        </w:rPr>
      </w:pPr>
      <w:r>
        <w:rPr>
          <w:rtl/>
        </w:rPr>
        <w:t xml:space="preserve"> </w:t>
      </w:r>
      <w:r w:rsidRPr="00FD3FA9">
        <w:rPr>
          <w:rFonts w:eastAsia="Calibri" w:cs="B Titr"/>
          <w:b w:val="0"/>
          <w:i/>
          <w:noProof/>
          <w:color w:val="0000FF"/>
        </w:rPr>
        <w:drawing>
          <wp:inline distT="0" distB="0" distL="0" distR="0" wp14:anchorId="1A6A7557" wp14:editId="01243CD0">
            <wp:extent cx="1371600" cy="408305"/>
            <wp:effectExtent l="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08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55AF7" w:rsidRDefault="00055AF7" w:rsidP="00055AF7">
      <w:pPr>
        <w:rPr>
          <w:rFonts w:hint="cs"/>
          <w:rtl/>
        </w:rPr>
      </w:pPr>
      <w:r>
        <w:rPr>
          <w:rFonts w:hint="cs"/>
          <w:rtl/>
        </w:rPr>
        <w:t>اللهم صل علی محمد و آل محمد و عجل فرجهم</w:t>
      </w:r>
    </w:p>
    <w:p w:rsidR="00055AF7" w:rsidRDefault="00055AF7" w:rsidP="00055AF7">
      <w:r>
        <w:rPr>
          <w:rFonts w:hint="cs"/>
          <w:rtl/>
        </w:rPr>
        <w:t xml:space="preserve">احکام تخلی </w:t>
      </w:r>
      <w:bookmarkStart w:id="0" w:name="_GoBack"/>
      <w:bookmarkEnd w:id="0"/>
      <w:r>
        <w:rPr>
          <w:rFonts w:hint="cs"/>
          <w:rtl/>
        </w:rPr>
        <w:t>جلسه2 ...24/6/1400</w:t>
      </w:r>
    </w:p>
    <w:p w:rsidR="00055AF7" w:rsidRDefault="00055AF7" w:rsidP="00055AF7">
      <w:pPr>
        <w:rPr>
          <w:rtl/>
        </w:rPr>
      </w:pPr>
      <w:r>
        <w:rPr>
          <w:rtl/>
        </w:rPr>
        <w:t xml:space="preserve"> </w:t>
      </w:r>
      <w:r>
        <w:rPr>
          <w:rtl/>
        </w:rPr>
        <w:t xml:space="preserve">( </w:t>
      </w:r>
      <w:r w:rsidRPr="00055AF7">
        <w:rPr>
          <w:color w:val="FF0000"/>
          <w:rtl/>
        </w:rPr>
        <w:t>فصل احکام التخل</w:t>
      </w:r>
      <w:r w:rsidRPr="00055AF7">
        <w:rPr>
          <w:rFonts w:hint="cs"/>
          <w:color w:val="FF0000"/>
          <w:rtl/>
        </w:rPr>
        <w:t>ی</w:t>
      </w:r>
      <w:r w:rsidRPr="00055AF7">
        <w:rPr>
          <w:color w:val="FF0000"/>
          <w:rtl/>
        </w:rPr>
        <w:t xml:space="preserve"> - ذکر روا</w:t>
      </w:r>
      <w:r w:rsidRPr="00055AF7">
        <w:rPr>
          <w:rFonts w:hint="cs"/>
          <w:color w:val="FF0000"/>
          <w:rtl/>
        </w:rPr>
        <w:t>یات</w:t>
      </w:r>
      <w:r w:rsidRPr="00055AF7">
        <w:rPr>
          <w:color w:val="FF0000"/>
          <w:rtl/>
        </w:rPr>
        <w:t xml:space="preserve"> و تقر</w:t>
      </w:r>
      <w:r w:rsidRPr="00055AF7">
        <w:rPr>
          <w:rFonts w:hint="cs"/>
          <w:color w:val="FF0000"/>
          <w:rtl/>
        </w:rPr>
        <w:t>یب</w:t>
      </w:r>
      <w:r w:rsidRPr="00055AF7">
        <w:rPr>
          <w:color w:val="FF0000"/>
          <w:rtl/>
        </w:rPr>
        <w:t xml:space="preserve"> استدلال به آنها - اشکالات به روا</w:t>
      </w:r>
      <w:r w:rsidRPr="00055AF7">
        <w:rPr>
          <w:rFonts w:hint="cs"/>
          <w:color w:val="FF0000"/>
          <w:rtl/>
        </w:rPr>
        <w:t>یت</w:t>
      </w:r>
      <w:r w:rsidRPr="00055AF7">
        <w:rPr>
          <w:color w:val="FF0000"/>
          <w:rtl/>
        </w:rPr>
        <w:t xml:space="preserve"> - جواب استاد )</w:t>
      </w:r>
      <w:r>
        <w:rPr>
          <w:rtl/>
        </w:rPr>
        <w:t xml:space="preserve"> </w:t>
      </w:r>
    </w:p>
    <w:p w:rsidR="00055AF7" w:rsidRDefault="00055AF7" w:rsidP="00055AF7">
      <w:pPr>
        <w:rPr>
          <w:rtl/>
        </w:rPr>
      </w:pPr>
      <w:r>
        <w:rPr>
          <w:rtl/>
        </w:rPr>
        <w:t>دل</w:t>
      </w:r>
      <w:r>
        <w:rPr>
          <w:rFonts w:hint="cs"/>
          <w:rtl/>
        </w:rPr>
        <w:t>یل</w:t>
      </w:r>
      <w:r>
        <w:rPr>
          <w:rtl/>
        </w:rPr>
        <w:t xml:space="preserve"> </w:t>
      </w:r>
      <w:r>
        <w:rPr>
          <w:rFonts w:hint="cs"/>
          <w:rtl/>
        </w:rPr>
        <w:t xml:space="preserve">روایی وجوب </w:t>
      </w:r>
      <w:r>
        <w:rPr>
          <w:rtl/>
        </w:rPr>
        <w:t xml:space="preserve">ستر عورت </w:t>
      </w:r>
    </w:p>
    <w:p w:rsidR="00055AF7" w:rsidRDefault="00055AF7" w:rsidP="00055AF7">
      <w:pPr>
        <w:rPr>
          <w:rtl/>
        </w:rPr>
      </w:pPr>
      <w:r w:rsidRPr="00055AF7">
        <w:rPr>
          <w:color w:val="FF0000"/>
          <w:rtl/>
        </w:rPr>
        <w:t>روا</w:t>
      </w:r>
      <w:r w:rsidRPr="00055AF7">
        <w:rPr>
          <w:rFonts w:hint="cs"/>
          <w:color w:val="FF0000"/>
          <w:rtl/>
        </w:rPr>
        <w:t>یت</w:t>
      </w:r>
      <w:r w:rsidRPr="00055AF7">
        <w:rPr>
          <w:color w:val="FF0000"/>
          <w:rtl/>
        </w:rPr>
        <w:t xml:space="preserve"> اول</w:t>
      </w:r>
      <w:r>
        <w:rPr>
          <w:rtl/>
        </w:rPr>
        <w:t xml:space="preserve"> : عن حريز، عن أبي عبد الله عليه السلام قال: لا ينظر الرجل إلى عورة أخيه.وسائل الش</w:t>
      </w:r>
      <w:r>
        <w:rPr>
          <w:rFonts w:hint="cs"/>
          <w:rtl/>
        </w:rPr>
        <w:t>یعه</w:t>
      </w:r>
      <w:r>
        <w:rPr>
          <w:rtl/>
        </w:rPr>
        <w:t xml:space="preserve"> ج ۱ص ۲۱۱ ح</w:t>
      </w:r>
      <w:r>
        <w:rPr>
          <w:rFonts w:hint="cs"/>
          <w:rtl/>
        </w:rPr>
        <w:t>1</w:t>
      </w:r>
      <w:r>
        <w:rPr>
          <w:rtl/>
        </w:rPr>
        <w:t xml:space="preserve">  </w:t>
      </w:r>
      <w:r>
        <w:rPr>
          <w:rFonts w:hint="cs"/>
          <w:rtl/>
        </w:rPr>
        <w:t>.</w:t>
      </w:r>
    </w:p>
    <w:p w:rsidR="00055AF7" w:rsidRDefault="00055AF7" w:rsidP="00055AF7">
      <w:pPr>
        <w:rPr>
          <w:rtl/>
        </w:rPr>
      </w:pPr>
      <w:r>
        <w:rPr>
          <w:rtl/>
        </w:rPr>
        <w:t xml:space="preserve"> تقر</w:t>
      </w:r>
      <w:r>
        <w:rPr>
          <w:rFonts w:hint="cs"/>
          <w:rtl/>
        </w:rPr>
        <w:t>یب</w:t>
      </w:r>
      <w:r>
        <w:rPr>
          <w:rtl/>
        </w:rPr>
        <w:t xml:space="preserve"> استدلال : لا </w:t>
      </w:r>
      <w:r>
        <w:rPr>
          <w:rFonts w:hint="cs"/>
          <w:rtl/>
        </w:rPr>
        <w:t>ینظر</w:t>
      </w:r>
      <w:r>
        <w:rPr>
          <w:rtl/>
        </w:rPr>
        <w:t xml:space="preserve"> نه</w:t>
      </w:r>
      <w:r>
        <w:rPr>
          <w:rFonts w:hint="cs"/>
          <w:rtl/>
        </w:rPr>
        <w:t>ی</w:t>
      </w:r>
      <w:r>
        <w:rPr>
          <w:rtl/>
        </w:rPr>
        <w:t xml:space="preserve"> است نبا</w:t>
      </w:r>
      <w:r>
        <w:rPr>
          <w:rFonts w:hint="cs"/>
          <w:rtl/>
        </w:rPr>
        <w:t>ید</w:t>
      </w:r>
      <w:r>
        <w:rPr>
          <w:rtl/>
        </w:rPr>
        <w:t xml:space="preserve"> نگاه کند و لازم اخص نه</w:t>
      </w:r>
      <w:r>
        <w:rPr>
          <w:rFonts w:hint="cs"/>
          <w:rtl/>
        </w:rPr>
        <w:t>ی</w:t>
      </w:r>
      <w:r>
        <w:rPr>
          <w:rtl/>
        </w:rPr>
        <w:t xml:space="preserve"> وجوب است چون دلالت مطابق</w:t>
      </w:r>
      <w:r>
        <w:rPr>
          <w:rFonts w:hint="cs"/>
          <w:rtl/>
        </w:rPr>
        <w:t>ی</w:t>
      </w:r>
      <w:r>
        <w:rPr>
          <w:rtl/>
        </w:rPr>
        <w:t xml:space="preserve"> آن حرمت است وقت</w:t>
      </w:r>
      <w:r>
        <w:rPr>
          <w:rFonts w:hint="cs"/>
          <w:rtl/>
        </w:rPr>
        <w:t>ی</w:t>
      </w:r>
      <w:r>
        <w:rPr>
          <w:rtl/>
        </w:rPr>
        <w:t xml:space="preserve"> نگاه به عورت ح</w:t>
      </w:r>
      <w:r>
        <w:rPr>
          <w:rFonts w:hint="cs"/>
          <w:rtl/>
        </w:rPr>
        <w:t>رام</w:t>
      </w:r>
      <w:r>
        <w:rPr>
          <w:rtl/>
        </w:rPr>
        <w:t xml:space="preserve"> است </w:t>
      </w:r>
      <w:r>
        <w:rPr>
          <w:rFonts w:hint="cs"/>
          <w:rtl/>
        </w:rPr>
        <w:t>یقینا</w:t>
      </w:r>
      <w:r>
        <w:rPr>
          <w:rtl/>
        </w:rPr>
        <w:t xml:space="preserve"> ستر آن واجب است چون لازمه اخص حرمت نظر به عورت وجوب ستر آن است مثل ا</w:t>
      </w:r>
      <w:r>
        <w:rPr>
          <w:rFonts w:hint="cs"/>
          <w:rtl/>
        </w:rPr>
        <w:t>ینکه</w:t>
      </w:r>
      <w:r>
        <w:rPr>
          <w:rtl/>
        </w:rPr>
        <w:t xml:space="preserve"> بر زنان حرام است مو</w:t>
      </w:r>
      <w:r>
        <w:rPr>
          <w:rFonts w:hint="cs"/>
          <w:rtl/>
        </w:rPr>
        <w:t>ی</w:t>
      </w:r>
      <w:r>
        <w:rPr>
          <w:rtl/>
        </w:rPr>
        <w:t xml:space="preserve"> سر را به نامحرم نشان دهند و بر مردان حرام است به مو</w:t>
      </w:r>
      <w:r>
        <w:rPr>
          <w:rFonts w:hint="cs"/>
          <w:rtl/>
        </w:rPr>
        <w:t>ی</w:t>
      </w:r>
      <w:r>
        <w:rPr>
          <w:rtl/>
        </w:rPr>
        <w:t xml:space="preserve"> نامحرم نگاه کنند لازم اخص آن ا</w:t>
      </w:r>
      <w:r>
        <w:rPr>
          <w:rFonts w:hint="cs"/>
          <w:rtl/>
        </w:rPr>
        <w:t>ین</w:t>
      </w:r>
      <w:r>
        <w:rPr>
          <w:rtl/>
        </w:rPr>
        <w:t xml:space="preserve"> است که بر زن ستر مو واجب است </w:t>
      </w:r>
    </w:p>
    <w:p w:rsidR="00055AF7" w:rsidRDefault="00055AF7" w:rsidP="00055AF7">
      <w:pPr>
        <w:rPr>
          <w:rtl/>
        </w:rPr>
      </w:pPr>
      <w:r w:rsidRPr="00055AF7">
        <w:rPr>
          <w:color w:val="FF0000"/>
          <w:rtl/>
        </w:rPr>
        <w:t>روا</w:t>
      </w:r>
      <w:r w:rsidRPr="00055AF7">
        <w:rPr>
          <w:rFonts w:hint="cs"/>
          <w:color w:val="FF0000"/>
          <w:rtl/>
        </w:rPr>
        <w:t>یت</w:t>
      </w:r>
      <w:r w:rsidRPr="00055AF7">
        <w:rPr>
          <w:color w:val="FF0000"/>
          <w:rtl/>
        </w:rPr>
        <w:t xml:space="preserve"> دوم</w:t>
      </w:r>
      <w:r>
        <w:rPr>
          <w:rtl/>
        </w:rPr>
        <w:t xml:space="preserve"> :  عن رفاعة بن موسى، عن أبي عبد الله عليه السلام قال: قال رسول الله صلى الله عليه وآله، من كان يؤمن بالله واليوم الآخر فلا يدخل الحمام الا بمئزر ( لُنگ ) .همان ص ۳۶۸</w:t>
      </w:r>
    </w:p>
    <w:p w:rsidR="00055AF7" w:rsidRDefault="00055AF7" w:rsidP="00055AF7">
      <w:pPr>
        <w:rPr>
          <w:rtl/>
        </w:rPr>
      </w:pPr>
      <w:r>
        <w:rPr>
          <w:rtl/>
        </w:rPr>
        <w:t>تقر</w:t>
      </w:r>
      <w:r>
        <w:rPr>
          <w:rFonts w:hint="cs"/>
          <w:rtl/>
        </w:rPr>
        <w:t>یب</w:t>
      </w:r>
      <w:r>
        <w:rPr>
          <w:rtl/>
        </w:rPr>
        <w:t xml:space="preserve"> استدلال : نه</w:t>
      </w:r>
      <w:r>
        <w:rPr>
          <w:rFonts w:hint="cs"/>
          <w:rtl/>
        </w:rPr>
        <w:t>ی</w:t>
      </w:r>
      <w:r>
        <w:rPr>
          <w:rtl/>
        </w:rPr>
        <w:t xml:space="preserve"> از رفتن به حمام بدون لنگ قطعا در جا</w:t>
      </w:r>
      <w:r>
        <w:rPr>
          <w:rFonts w:hint="cs"/>
          <w:rtl/>
        </w:rPr>
        <w:t>یی</w:t>
      </w:r>
      <w:r>
        <w:rPr>
          <w:rtl/>
        </w:rPr>
        <w:t xml:space="preserve"> است که در داخل حمام د</w:t>
      </w:r>
      <w:r>
        <w:rPr>
          <w:rFonts w:hint="cs"/>
          <w:rtl/>
        </w:rPr>
        <w:t>یگران</w:t>
      </w:r>
      <w:r>
        <w:rPr>
          <w:rtl/>
        </w:rPr>
        <w:t xml:space="preserve"> هم هستند چون اگر کس</w:t>
      </w:r>
      <w:r>
        <w:rPr>
          <w:rFonts w:hint="cs"/>
          <w:rtl/>
        </w:rPr>
        <w:t>ی</w:t>
      </w:r>
      <w:r>
        <w:rPr>
          <w:rtl/>
        </w:rPr>
        <w:t xml:space="preserve"> نباشد و خودش باشد بستن لنگ لازم ن</w:t>
      </w:r>
      <w:r>
        <w:rPr>
          <w:rFonts w:hint="cs"/>
          <w:rtl/>
        </w:rPr>
        <w:t>یست</w:t>
      </w:r>
      <w:r>
        <w:rPr>
          <w:rtl/>
        </w:rPr>
        <w:t xml:space="preserve"> از ا</w:t>
      </w:r>
      <w:r>
        <w:rPr>
          <w:rFonts w:hint="cs"/>
          <w:rtl/>
        </w:rPr>
        <w:t>ینجا</w:t>
      </w:r>
      <w:r>
        <w:rPr>
          <w:rtl/>
        </w:rPr>
        <w:t xml:space="preserve"> استفاده م</w:t>
      </w:r>
      <w:r>
        <w:rPr>
          <w:rFonts w:hint="cs"/>
          <w:rtl/>
        </w:rPr>
        <w:t>ی</w:t>
      </w:r>
      <w:r>
        <w:rPr>
          <w:rtl/>
        </w:rPr>
        <w:t xml:space="preserve"> شود که ستر عورت بر ما واجب است در جا</w:t>
      </w:r>
      <w:r>
        <w:rPr>
          <w:rFonts w:hint="cs"/>
          <w:rtl/>
        </w:rPr>
        <w:t>یی</w:t>
      </w:r>
      <w:r>
        <w:rPr>
          <w:rtl/>
        </w:rPr>
        <w:t xml:space="preserve"> که کس</w:t>
      </w:r>
      <w:r>
        <w:rPr>
          <w:rFonts w:hint="cs"/>
          <w:rtl/>
        </w:rPr>
        <w:t>ی</w:t>
      </w:r>
      <w:r>
        <w:rPr>
          <w:rtl/>
        </w:rPr>
        <w:t xml:space="preserve"> ما را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یند</w:t>
      </w:r>
      <w:r>
        <w:rPr>
          <w:rtl/>
        </w:rPr>
        <w:t xml:space="preserve">  ، شاه</w:t>
      </w:r>
      <w:r>
        <w:rPr>
          <w:rFonts w:hint="cs"/>
          <w:rtl/>
        </w:rPr>
        <w:t>د</w:t>
      </w:r>
      <w:r>
        <w:rPr>
          <w:rtl/>
        </w:rPr>
        <w:t xml:space="preserve"> بر ا</w:t>
      </w:r>
      <w:r>
        <w:rPr>
          <w:rFonts w:hint="cs"/>
          <w:rtl/>
        </w:rPr>
        <w:t>ین</w:t>
      </w:r>
      <w:r>
        <w:rPr>
          <w:rtl/>
        </w:rPr>
        <w:t xml:space="preserve"> استدلال صح</w:t>
      </w:r>
      <w:r>
        <w:rPr>
          <w:rFonts w:hint="cs"/>
          <w:rtl/>
        </w:rPr>
        <w:t>یحه</w:t>
      </w:r>
      <w:r>
        <w:rPr>
          <w:rtl/>
        </w:rPr>
        <w:t xml:space="preserve"> حلب</w:t>
      </w:r>
      <w:r>
        <w:rPr>
          <w:rFonts w:hint="cs"/>
          <w:rtl/>
        </w:rPr>
        <w:t>ی</w:t>
      </w:r>
      <w:r>
        <w:rPr>
          <w:rtl/>
        </w:rPr>
        <w:t xml:space="preserve"> است  ،   عن عبيد الله بن علي الحلبي قال: سألت أبا عبد الله عليه السلام عن الرجل يغتسل بغير إزار حيث لا يراه أحد، قال: لا بأس. وسائل همان ص ۳۷۰ پس قول راو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ید</w:t>
      </w:r>
      <w:r>
        <w:rPr>
          <w:rtl/>
        </w:rPr>
        <w:t xml:space="preserve"> ح</w:t>
      </w:r>
      <w:r>
        <w:rPr>
          <w:rFonts w:hint="cs"/>
          <w:rtl/>
        </w:rPr>
        <w:t>یث</w:t>
      </w:r>
      <w:r>
        <w:rPr>
          <w:rtl/>
        </w:rPr>
        <w:t xml:space="preserve"> لا </w:t>
      </w:r>
      <w:r>
        <w:rPr>
          <w:rFonts w:hint="cs"/>
          <w:rtl/>
        </w:rPr>
        <w:t>یراه</w:t>
      </w:r>
      <w:r>
        <w:rPr>
          <w:rtl/>
        </w:rPr>
        <w:t xml:space="preserve"> أحد گواه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دهد که نه</w:t>
      </w:r>
      <w:r>
        <w:rPr>
          <w:rFonts w:hint="cs"/>
          <w:rtl/>
        </w:rPr>
        <w:t>ی</w:t>
      </w:r>
      <w:r>
        <w:rPr>
          <w:rtl/>
        </w:rPr>
        <w:t xml:space="preserve"> از دخول حمام بدون لنگ در ر</w:t>
      </w:r>
      <w:r>
        <w:rPr>
          <w:rFonts w:hint="cs"/>
          <w:rtl/>
        </w:rPr>
        <w:t>وایت</w:t>
      </w:r>
      <w:r>
        <w:rPr>
          <w:rtl/>
        </w:rPr>
        <w:t xml:space="preserve"> رفاعه در جا</w:t>
      </w:r>
      <w:r>
        <w:rPr>
          <w:rFonts w:hint="cs"/>
          <w:rtl/>
        </w:rPr>
        <w:t>یی</w:t>
      </w:r>
      <w:r>
        <w:rPr>
          <w:rtl/>
        </w:rPr>
        <w:t xml:space="preserve"> است که حمام عموم</w:t>
      </w:r>
      <w:r>
        <w:rPr>
          <w:rFonts w:hint="cs"/>
          <w:rtl/>
        </w:rPr>
        <w:t>ی</w:t>
      </w:r>
      <w:r>
        <w:rPr>
          <w:rtl/>
        </w:rPr>
        <w:t xml:space="preserve"> است و از طرف</w:t>
      </w:r>
      <w:r>
        <w:rPr>
          <w:rFonts w:hint="cs"/>
          <w:rtl/>
        </w:rPr>
        <w:t>ی</w:t>
      </w:r>
      <w:r>
        <w:rPr>
          <w:rtl/>
        </w:rPr>
        <w:t xml:space="preserve"> هم حمام خصوص</w:t>
      </w:r>
      <w:r>
        <w:rPr>
          <w:rFonts w:hint="cs"/>
          <w:rtl/>
        </w:rPr>
        <w:t>یتی</w:t>
      </w:r>
      <w:r>
        <w:rPr>
          <w:rtl/>
        </w:rPr>
        <w:t xml:space="preserve"> ندارد و مثال به آن به خاطر ا</w:t>
      </w:r>
      <w:r>
        <w:rPr>
          <w:rFonts w:hint="cs"/>
          <w:rtl/>
        </w:rPr>
        <w:t>ین</w:t>
      </w:r>
      <w:r>
        <w:rPr>
          <w:rtl/>
        </w:rPr>
        <w:t xml:space="preserve">  است که آن روزها حمام در منزل نبود </w:t>
      </w:r>
    </w:p>
    <w:p w:rsidR="00055AF7" w:rsidRDefault="00055AF7" w:rsidP="00055AF7">
      <w:pPr>
        <w:rPr>
          <w:rtl/>
        </w:rPr>
      </w:pPr>
      <w:r>
        <w:rPr>
          <w:rtl/>
        </w:rPr>
        <w:t>دو اشکال در ا</w:t>
      </w:r>
      <w:r>
        <w:rPr>
          <w:rFonts w:hint="cs"/>
          <w:rtl/>
        </w:rPr>
        <w:t>ینجا</w:t>
      </w:r>
      <w:r>
        <w:rPr>
          <w:rtl/>
        </w:rPr>
        <w:t xml:space="preserve"> وارد است : </w:t>
      </w:r>
    </w:p>
    <w:p w:rsidR="00055AF7" w:rsidRDefault="00055AF7" w:rsidP="00055AF7">
      <w:pPr>
        <w:rPr>
          <w:rtl/>
        </w:rPr>
      </w:pPr>
      <w:r>
        <w:rPr>
          <w:rtl/>
        </w:rPr>
        <w:t>اشکال اول : در روا</w:t>
      </w:r>
      <w:r>
        <w:rPr>
          <w:rFonts w:hint="cs"/>
          <w:rtl/>
        </w:rPr>
        <w:t>یت</w:t>
      </w:r>
      <w:r>
        <w:rPr>
          <w:rtl/>
        </w:rPr>
        <w:t xml:space="preserve"> عن ابن أبي يعفور، قال: سألت أبا عبد الله عليه السلام أيتجرد الرجل عند صب الماء ترى عورته؟ أو يصب عليه الماء؟ أو يرى هو عورة الناس؟ قال عل</w:t>
      </w:r>
      <w:r>
        <w:rPr>
          <w:rFonts w:hint="cs"/>
          <w:rtl/>
        </w:rPr>
        <w:t>یه</w:t>
      </w:r>
      <w:r>
        <w:rPr>
          <w:rtl/>
        </w:rPr>
        <w:t xml:space="preserve"> السلام کان أبي يكره ذلك من كل أحد. وسائل ج ۱ ص ۳۶۴ ح ۳ ، </w:t>
      </w:r>
    </w:p>
    <w:p w:rsidR="00055AF7" w:rsidRDefault="00055AF7" w:rsidP="00055AF7">
      <w:pPr>
        <w:rPr>
          <w:rtl/>
        </w:rPr>
      </w:pPr>
      <w:r>
        <w:rPr>
          <w:rFonts w:hint="cs"/>
          <w:rtl/>
        </w:rPr>
        <w:lastRenderedPageBreak/>
        <w:t>جواب</w:t>
      </w:r>
      <w:r>
        <w:rPr>
          <w:rtl/>
        </w:rPr>
        <w:t xml:space="preserve"> اشکال : لفظ کراهت در معنا</w:t>
      </w:r>
      <w:r>
        <w:rPr>
          <w:rFonts w:hint="cs"/>
          <w:rtl/>
        </w:rPr>
        <w:t>ی</w:t>
      </w:r>
      <w:r>
        <w:rPr>
          <w:rtl/>
        </w:rPr>
        <w:t xml:space="preserve"> اصطلاح</w:t>
      </w:r>
      <w:r>
        <w:rPr>
          <w:rFonts w:hint="cs"/>
          <w:rtl/>
        </w:rPr>
        <w:t>ی</w:t>
      </w:r>
      <w:r>
        <w:rPr>
          <w:rtl/>
        </w:rPr>
        <w:t xml:space="preserve"> فقه در لسان ائمه عل</w:t>
      </w:r>
      <w:r>
        <w:rPr>
          <w:rFonts w:hint="cs"/>
          <w:rtl/>
        </w:rPr>
        <w:t>یهم</w:t>
      </w:r>
      <w:r>
        <w:rPr>
          <w:rtl/>
        </w:rPr>
        <w:t xml:space="preserve"> السلام ن</w:t>
      </w:r>
      <w:r>
        <w:rPr>
          <w:rFonts w:hint="cs"/>
          <w:rtl/>
        </w:rPr>
        <w:t>یست</w:t>
      </w:r>
      <w:r>
        <w:rPr>
          <w:rtl/>
        </w:rPr>
        <w:t xml:space="preserve"> چون کراهت در لسان ا</w:t>
      </w:r>
      <w:r>
        <w:rPr>
          <w:rFonts w:hint="cs"/>
          <w:rtl/>
        </w:rPr>
        <w:t>یشان</w:t>
      </w:r>
      <w:r>
        <w:rPr>
          <w:rtl/>
        </w:rPr>
        <w:t xml:space="preserve"> به معنا</w:t>
      </w:r>
      <w:r>
        <w:rPr>
          <w:rFonts w:hint="cs"/>
          <w:rtl/>
        </w:rPr>
        <w:t>ی</w:t>
      </w:r>
      <w:r>
        <w:rPr>
          <w:rtl/>
        </w:rPr>
        <w:t xml:space="preserve"> ناخشنود</w:t>
      </w:r>
      <w:r>
        <w:rPr>
          <w:rFonts w:hint="cs"/>
          <w:rtl/>
        </w:rPr>
        <w:t>ی</w:t>
      </w:r>
      <w:r>
        <w:rPr>
          <w:rtl/>
        </w:rPr>
        <w:t xml:space="preserve"> و ظاهر در حرمت است اما کراهت در لسان فقها </w:t>
      </w:r>
      <w:r>
        <w:rPr>
          <w:rFonts w:hint="cs"/>
          <w:rtl/>
        </w:rPr>
        <w:t>یکی</w:t>
      </w:r>
      <w:r>
        <w:rPr>
          <w:rtl/>
        </w:rPr>
        <w:t xml:space="preserve"> از احکام خمسه است چون احکام خمسه بر محور طلب است که طلب </w:t>
      </w:r>
      <w:r>
        <w:rPr>
          <w:rFonts w:hint="cs"/>
          <w:rtl/>
        </w:rPr>
        <w:t>یا</w:t>
      </w:r>
      <w:r>
        <w:rPr>
          <w:rtl/>
        </w:rPr>
        <w:t xml:space="preserve"> بعث اس</w:t>
      </w:r>
      <w:r>
        <w:rPr>
          <w:rFonts w:hint="cs"/>
          <w:rtl/>
        </w:rPr>
        <w:t>ت</w:t>
      </w:r>
      <w:r>
        <w:rPr>
          <w:rtl/>
        </w:rPr>
        <w:t xml:space="preserve"> و </w:t>
      </w:r>
      <w:r>
        <w:rPr>
          <w:rFonts w:hint="cs"/>
          <w:rtl/>
        </w:rPr>
        <w:t>یا</w:t>
      </w:r>
      <w:r>
        <w:rPr>
          <w:rtl/>
        </w:rPr>
        <w:t xml:space="preserve"> زجر که اگر طلب بعث باشد و جواز ترک نداشته باشد دلالت برو واحب م</w:t>
      </w:r>
      <w:r>
        <w:rPr>
          <w:rFonts w:hint="cs"/>
          <w:rtl/>
        </w:rPr>
        <w:t>ی</w:t>
      </w:r>
      <w:r>
        <w:rPr>
          <w:rtl/>
        </w:rPr>
        <w:t xml:space="preserve"> کند و اگر دلالت بر رجحان کند استحباب و اگر دلالت بر زجر کند که زجر آور الزام</w:t>
      </w:r>
      <w:r>
        <w:rPr>
          <w:rFonts w:hint="cs"/>
          <w:rtl/>
        </w:rPr>
        <w:t>ی</w:t>
      </w:r>
      <w:r>
        <w:rPr>
          <w:rtl/>
        </w:rPr>
        <w:t xml:space="preserve"> باشد دلالت بر حرمت و اگر الزام</w:t>
      </w:r>
      <w:r>
        <w:rPr>
          <w:rFonts w:hint="cs"/>
          <w:rtl/>
        </w:rPr>
        <w:t>ی</w:t>
      </w:r>
      <w:r>
        <w:rPr>
          <w:rtl/>
        </w:rPr>
        <w:t xml:space="preserve"> نباشد کراهت است و اگر ه</w:t>
      </w:r>
      <w:r>
        <w:rPr>
          <w:rFonts w:hint="cs"/>
          <w:rtl/>
        </w:rPr>
        <w:t>یچکدام</w:t>
      </w:r>
      <w:r>
        <w:rPr>
          <w:rtl/>
        </w:rPr>
        <w:t xml:space="preserve"> نباشد اباحه است لذا </w:t>
      </w:r>
      <w:r>
        <w:rPr>
          <w:rFonts w:hint="cs"/>
          <w:rtl/>
        </w:rPr>
        <w:t>یکره</w:t>
      </w:r>
      <w:r>
        <w:rPr>
          <w:rtl/>
        </w:rPr>
        <w:t xml:space="preserve"> در ا</w:t>
      </w:r>
      <w:r>
        <w:rPr>
          <w:rFonts w:hint="cs"/>
          <w:rtl/>
        </w:rPr>
        <w:t>ین</w:t>
      </w:r>
      <w:r>
        <w:rPr>
          <w:rtl/>
        </w:rPr>
        <w:t xml:space="preserve"> حد</w:t>
      </w:r>
      <w:r>
        <w:rPr>
          <w:rFonts w:hint="cs"/>
          <w:rtl/>
        </w:rPr>
        <w:t>یث</w:t>
      </w:r>
      <w:r>
        <w:rPr>
          <w:rtl/>
        </w:rPr>
        <w:t xml:space="preserve"> به معنا</w:t>
      </w:r>
      <w:r>
        <w:rPr>
          <w:rFonts w:hint="cs"/>
          <w:rtl/>
        </w:rPr>
        <w:t>ی</w:t>
      </w:r>
      <w:r>
        <w:rPr>
          <w:rtl/>
        </w:rPr>
        <w:t xml:space="preserve"> کراهت احکام خمسه ن</w:t>
      </w:r>
      <w:r>
        <w:rPr>
          <w:rFonts w:hint="cs"/>
          <w:rtl/>
        </w:rPr>
        <w:t>یست</w:t>
      </w:r>
      <w:r>
        <w:rPr>
          <w:rtl/>
        </w:rPr>
        <w:t xml:space="preserve">  و اگر 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تفص</w:t>
      </w:r>
      <w:r>
        <w:rPr>
          <w:rFonts w:hint="cs"/>
          <w:rtl/>
        </w:rPr>
        <w:t>یل</w:t>
      </w:r>
      <w:r>
        <w:rPr>
          <w:rtl/>
        </w:rPr>
        <w:t xml:space="preserve"> را قبول نکرد با</w:t>
      </w:r>
      <w:r>
        <w:rPr>
          <w:rFonts w:hint="cs"/>
          <w:rtl/>
        </w:rPr>
        <w:t>ید</w:t>
      </w:r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حد</w:t>
      </w:r>
      <w:r>
        <w:rPr>
          <w:rFonts w:hint="cs"/>
          <w:rtl/>
        </w:rPr>
        <w:t>یث</w:t>
      </w:r>
      <w:r>
        <w:rPr>
          <w:rtl/>
        </w:rPr>
        <w:t xml:space="preserve"> را حمل بر اجمال کند </w:t>
      </w:r>
    </w:p>
    <w:p w:rsidR="00055AF7" w:rsidRDefault="00055AF7" w:rsidP="00055AF7">
      <w:pPr>
        <w:rPr>
          <w:rtl/>
        </w:rPr>
      </w:pPr>
      <w:r>
        <w:rPr>
          <w:rtl/>
        </w:rPr>
        <w:t>اشکال دوم : منظور از عورت در ا</w:t>
      </w:r>
      <w:r>
        <w:rPr>
          <w:rFonts w:hint="cs"/>
          <w:rtl/>
        </w:rPr>
        <w:t>ین</w:t>
      </w:r>
      <w:r>
        <w:rPr>
          <w:rtl/>
        </w:rPr>
        <w:t xml:space="preserve"> روا</w:t>
      </w:r>
      <w:r>
        <w:rPr>
          <w:rFonts w:hint="cs"/>
          <w:rtl/>
        </w:rPr>
        <w:t>یات</w:t>
      </w:r>
      <w:r>
        <w:rPr>
          <w:rtl/>
        </w:rPr>
        <w:t xml:space="preserve"> شا</w:t>
      </w:r>
      <w:r>
        <w:rPr>
          <w:rFonts w:hint="cs"/>
          <w:rtl/>
        </w:rPr>
        <w:t>ید</w:t>
      </w:r>
      <w:r>
        <w:rPr>
          <w:rtl/>
        </w:rPr>
        <w:t xml:space="preserve"> به معنا</w:t>
      </w:r>
      <w:r>
        <w:rPr>
          <w:rFonts w:hint="cs"/>
          <w:rtl/>
        </w:rPr>
        <w:t>ی</w:t>
      </w:r>
      <w:r>
        <w:rPr>
          <w:rtl/>
        </w:rPr>
        <w:t xml:space="preserve"> اسرار باشد چون در روا</w:t>
      </w:r>
      <w:r>
        <w:rPr>
          <w:rFonts w:hint="cs"/>
          <w:rtl/>
        </w:rPr>
        <w:t>یت</w:t>
      </w:r>
      <w:r>
        <w:rPr>
          <w:rtl/>
        </w:rPr>
        <w:t xml:space="preserve"> پ</w:t>
      </w:r>
      <w:r>
        <w:rPr>
          <w:rFonts w:hint="cs"/>
          <w:rtl/>
        </w:rPr>
        <w:t>یامبر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یه</w:t>
      </w:r>
      <w:r>
        <w:rPr>
          <w:rtl/>
        </w:rPr>
        <w:t xml:space="preserve"> و آله  آمده که عورة المومن عل</w:t>
      </w:r>
      <w:r>
        <w:rPr>
          <w:rFonts w:hint="cs"/>
          <w:rtl/>
        </w:rPr>
        <w:t>ی</w:t>
      </w:r>
      <w:r>
        <w:rPr>
          <w:rtl/>
        </w:rPr>
        <w:t xml:space="preserve"> المومن حرام </w:t>
      </w:r>
      <w:r>
        <w:rPr>
          <w:rFonts w:hint="cs"/>
          <w:rtl/>
        </w:rPr>
        <w:t>یعنی</w:t>
      </w:r>
      <w:r>
        <w:rPr>
          <w:rtl/>
        </w:rPr>
        <w:t xml:space="preserve"> پخش کردن اسرار مومن حرام است و ا</w:t>
      </w:r>
      <w:r>
        <w:rPr>
          <w:rFonts w:hint="cs"/>
          <w:rtl/>
        </w:rPr>
        <w:t>ینکه</w:t>
      </w:r>
      <w:r>
        <w:rPr>
          <w:rtl/>
        </w:rPr>
        <w:t xml:space="preserve"> در حمام شا</w:t>
      </w:r>
      <w:r>
        <w:rPr>
          <w:rFonts w:hint="cs"/>
          <w:rtl/>
        </w:rPr>
        <w:t>ید</w:t>
      </w:r>
      <w:r>
        <w:rPr>
          <w:rtl/>
        </w:rPr>
        <w:t xml:space="preserve"> بدن طرف نقص</w:t>
      </w:r>
      <w:r>
        <w:rPr>
          <w:rFonts w:hint="cs"/>
          <w:rtl/>
        </w:rPr>
        <w:t>ی</w:t>
      </w:r>
      <w:r>
        <w:rPr>
          <w:rtl/>
        </w:rPr>
        <w:t xml:space="preserve"> داشته باشد و د</w:t>
      </w:r>
      <w:r>
        <w:rPr>
          <w:rFonts w:hint="cs"/>
          <w:rtl/>
        </w:rPr>
        <w:t>ی</w:t>
      </w:r>
      <w:r>
        <w:rPr>
          <w:rtl/>
        </w:rPr>
        <w:t xml:space="preserve">ده شود </w:t>
      </w:r>
    </w:p>
    <w:p w:rsidR="00055AF7" w:rsidRDefault="00055AF7" w:rsidP="00055AF7">
      <w:pPr>
        <w:rPr>
          <w:rtl/>
        </w:rPr>
      </w:pPr>
      <w:r>
        <w:rPr>
          <w:rtl/>
        </w:rPr>
        <w:t>جواب استاد : در اصول ثابت شد که استعمال لفظ در اکثر از معنا جا</w:t>
      </w:r>
      <w:r>
        <w:rPr>
          <w:rFonts w:hint="cs"/>
          <w:rtl/>
        </w:rPr>
        <w:t>یز</w:t>
      </w:r>
      <w:r>
        <w:rPr>
          <w:rtl/>
        </w:rPr>
        <w:t xml:space="preserve"> است  که اگر معان</w:t>
      </w:r>
      <w:r>
        <w:rPr>
          <w:rFonts w:hint="cs"/>
          <w:rtl/>
        </w:rPr>
        <w:t>ی</w:t>
      </w:r>
      <w:r>
        <w:rPr>
          <w:rtl/>
        </w:rPr>
        <w:t xml:space="preserve"> مصاد</w:t>
      </w:r>
      <w:r>
        <w:rPr>
          <w:rFonts w:hint="cs"/>
          <w:rtl/>
        </w:rPr>
        <w:t>یق</w:t>
      </w:r>
      <w:r>
        <w:rPr>
          <w:rtl/>
        </w:rPr>
        <w:t xml:space="preserve"> </w:t>
      </w:r>
      <w:r>
        <w:rPr>
          <w:rFonts w:hint="cs"/>
          <w:rtl/>
        </w:rPr>
        <w:t>یک</w:t>
      </w:r>
      <w:r>
        <w:rPr>
          <w:rtl/>
        </w:rPr>
        <w:t xml:space="preserve"> مفهوم باشند اشکال</w:t>
      </w:r>
      <w:r>
        <w:rPr>
          <w:rFonts w:hint="cs"/>
          <w:rtl/>
        </w:rPr>
        <w:t>ی</w:t>
      </w:r>
      <w:r>
        <w:rPr>
          <w:rtl/>
        </w:rPr>
        <w:t xml:space="preserve"> ندارد از باب جر</w:t>
      </w:r>
      <w:r>
        <w:rPr>
          <w:rFonts w:hint="cs"/>
          <w:rtl/>
        </w:rPr>
        <w:t>ی</w:t>
      </w:r>
      <w:r>
        <w:rPr>
          <w:rtl/>
        </w:rPr>
        <w:t xml:space="preserve"> و تطب</w:t>
      </w:r>
      <w:r>
        <w:rPr>
          <w:rFonts w:hint="cs"/>
          <w:rtl/>
        </w:rPr>
        <w:t>یق</w:t>
      </w:r>
      <w:r>
        <w:rPr>
          <w:rtl/>
        </w:rPr>
        <w:t xml:space="preserve"> قابل انطباق باشد مثلا  فتنه چند معنا دارد </w:t>
      </w:r>
      <w:r>
        <w:rPr>
          <w:rFonts w:hint="cs"/>
          <w:rtl/>
        </w:rPr>
        <w:t>یکی</w:t>
      </w:r>
      <w:r>
        <w:rPr>
          <w:rtl/>
        </w:rPr>
        <w:t xml:space="preserve"> آشوب و د</w:t>
      </w:r>
      <w:r>
        <w:rPr>
          <w:rFonts w:hint="cs"/>
          <w:rtl/>
        </w:rPr>
        <w:t>یگر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انقلاب که آشوب مقدس ن</w:t>
      </w:r>
      <w:r>
        <w:rPr>
          <w:rFonts w:hint="cs"/>
          <w:rtl/>
        </w:rPr>
        <w:t>یست</w:t>
      </w:r>
      <w:r>
        <w:rPr>
          <w:rtl/>
        </w:rPr>
        <w:t xml:space="preserve"> و انقلا</w:t>
      </w:r>
      <w:r>
        <w:rPr>
          <w:rFonts w:hint="cs"/>
          <w:rtl/>
        </w:rPr>
        <w:t>ب</w:t>
      </w:r>
      <w:r>
        <w:rPr>
          <w:rtl/>
        </w:rPr>
        <w:t xml:space="preserve"> مقدس است ،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ین</w:t>
      </w:r>
      <w:r>
        <w:rPr>
          <w:rtl/>
        </w:rPr>
        <w:t xml:space="preserve"> جهت امام عل</w:t>
      </w:r>
      <w:r>
        <w:rPr>
          <w:rFonts w:hint="cs"/>
          <w:rtl/>
        </w:rPr>
        <w:t>یه</w:t>
      </w:r>
      <w:r>
        <w:rPr>
          <w:rtl/>
        </w:rPr>
        <w:t xml:space="preserve"> السلام عورت را به معنا</w:t>
      </w:r>
      <w:r>
        <w:rPr>
          <w:rFonts w:hint="cs"/>
          <w:rtl/>
        </w:rPr>
        <w:t>ی</w:t>
      </w:r>
      <w:r>
        <w:rPr>
          <w:rtl/>
        </w:rPr>
        <w:t xml:space="preserve"> اسرار گرفتند </w:t>
      </w:r>
    </w:p>
    <w:p w:rsidR="00055AF7" w:rsidRDefault="00055AF7" w:rsidP="00055AF7">
      <w:pPr>
        <w:rPr>
          <w:rtl/>
        </w:rPr>
      </w:pPr>
      <w:r>
        <w:rPr>
          <w:rtl/>
        </w:rPr>
        <w:t>سوال : از کجا استعمال عورت در اسرار و غ</w:t>
      </w:r>
      <w:r>
        <w:rPr>
          <w:rFonts w:hint="cs"/>
          <w:rtl/>
        </w:rPr>
        <w:t>یر</w:t>
      </w:r>
      <w:r>
        <w:rPr>
          <w:rtl/>
        </w:rPr>
        <w:t xml:space="preserve"> آن از باب جر</w:t>
      </w:r>
      <w:r>
        <w:rPr>
          <w:rFonts w:hint="cs"/>
          <w:rtl/>
        </w:rPr>
        <w:t>ی</w:t>
      </w:r>
      <w:r>
        <w:rPr>
          <w:rtl/>
        </w:rPr>
        <w:t xml:space="preserve"> و تطب</w:t>
      </w:r>
      <w:r>
        <w:rPr>
          <w:rFonts w:hint="cs"/>
          <w:rtl/>
        </w:rPr>
        <w:t>یق</w:t>
      </w:r>
      <w:r>
        <w:rPr>
          <w:rtl/>
        </w:rPr>
        <w:t xml:space="preserve"> است و استعمال لفظ در اکثر از معنا</w:t>
      </w:r>
      <w:r>
        <w:rPr>
          <w:rFonts w:hint="cs"/>
          <w:rtl/>
        </w:rPr>
        <w:t>ی</w:t>
      </w:r>
      <w:r>
        <w:rPr>
          <w:rtl/>
        </w:rPr>
        <w:t xml:space="preserve"> واحد است ؟     </w:t>
      </w:r>
    </w:p>
    <w:p w:rsidR="008027AD" w:rsidRDefault="00055AF7" w:rsidP="00055AF7">
      <w:pPr>
        <w:rPr>
          <w:rFonts w:hint="cs"/>
        </w:rPr>
      </w:pPr>
      <w:r>
        <w:rPr>
          <w:rtl/>
        </w:rPr>
        <w:t>جواب : امام سجاد عل</w:t>
      </w:r>
      <w:r>
        <w:rPr>
          <w:rFonts w:hint="cs"/>
          <w:rtl/>
        </w:rPr>
        <w:t>یه</w:t>
      </w:r>
      <w:r>
        <w:rPr>
          <w:rtl/>
        </w:rPr>
        <w:t xml:space="preserve"> السلام از ا</w:t>
      </w:r>
      <w:r>
        <w:rPr>
          <w:rFonts w:hint="cs"/>
          <w:rtl/>
        </w:rPr>
        <w:t>ین</w:t>
      </w:r>
      <w:r>
        <w:rPr>
          <w:rtl/>
        </w:rPr>
        <w:t xml:space="preserve"> حد</w:t>
      </w:r>
      <w:r>
        <w:rPr>
          <w:rFonts w:hint="cs"/>
          <w:rtl/>
        </w:rPr>
        <w:t>یث</w:t>
      </w:r>
      <w:r>
        <w:rPr>
          <w:rtl/>
        </w:rPr>
        <w:t xml:space="preserve"> پ</w:t>
      </w:r>
      <w:r>
        <w:rPr>
          <w:rFonts w:hint="cs"/>
          <w:rtl/>
        </w:rPr>
        <w:t>یامبر</w:t>
      </w:r>
      <w:r>
        <w:rPr>
          <w:rtl/>
        </w:rPr>
        <w:t xml:space="preserve"> که فرمودند عورة المومن عل</w:t>
      </w:r>
      <w:r>
        <w:rPr>
          <w:rFonts w:hint="cs"/>
          <w:rtl/>
        </w:rPr>
        <w:t>ی</w:t>
      </w:r>
      <w:r>
        <w:rPr>
          <w:rtl/>
        </w:rPr>
        <w:t xml:space="preserve"> المومن حرام برا</w:t>
      </w:r>
      <w:r>
        <w:rPr>
          <w:rFonts w:hint="cs"/>
          <w:rtl/>
        </w:rPr>
        <w:t>ی</w:t>
      </w:r>
      <w:r>
        <w:rPr>
          <w:rtl/>
        </w:rPr>
        <w:t xml:space="preserve"> حمام استشهاد کردند که پدرم که حمام م</w:t>
      </w:r>
      <w:r>
        <w:rPr>
          <w:rFonts w:hint="cs"/>
          <w:rtl/>
        </w:rPr>
        <w:t>ی</w:t>
      </w:r>
      <w:r>
        <w:rPr>
          <w:rtl/>
        </w:rPr>
        <w:t xml:space="preserve"> رفتند مردم را امر م</w:t>
      </w:r>
      <w:r>
        <w:rPr>
          <w:rFonts w:hint="cs"/>
          <w:rtl/>
        </w:rPr>
        <w:t>ی</w:t>
      </w:r>
      <w:r>
        <w:rPr>
          <w:rtl/>
        </w:rPr>
        <w:t xml:space="preserve"> کردند لُنگ ببندند و سوال از ا</w:t>
      </w:r>
      <w:r>
        <w:rPr>
          <w:rFonts w:hint="cs"/>
          <w:rtl/>
        </w:rPr>
        <w:t>ین</w:t>
      </w:r>
      <w:r>
        <w:rPr>
          <w:rtl/>
        </w:rPr>
        <w:t xml:space="preserve"> اصرار کرد</w:t>
      </w:r>
      <w:r>
        <w:rPr>
          <w:rFonts w:hint="cs"/>
          <w:rtl/>
        </w:rPr>
        <w:t>یم</w:t>
      </w:r>
      <w:r>
        <w:rPr>
          <w:rtl/>
        </w:rPr>
        <w:t xml:space="preserve"> فرمودند  قال رسول الله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یه</w:t>
      </w:r>
      <w:r>
        <w:rPr>
          <w:rtl/>
        </w:rPr>
        <w:t xml:space="preserve"> و آله که عورة المومن عل</w:t>
      </w:r>
      <w:r>
        <w:rPr>
          <w:rFonts w:hint="cs"/>
          <w:rtl/>
        </w:rPr>
        <w:t>ی</w:t>
      </w:r>
      <w:r>
        <w:rPr>
          <w:rtl/>
        </w:rPr>
        <w:t xml:space="preserve"> المومن حرام که ا</w:t>
      </w:r>
      <w:r>
        <w:rPr>
          <w:rFonts w:hint="cs"/>
          <w:rtl/>
        </w:rPr>
        <w:t>ین</w:t>
      </w:r>
      <w:r>
        <w:rPr>
          <w:rtl/>
        </w:rPr>
        <w:t xml:space="preserve"> به معنا</w:t>
      </w:r>
      <w:r>
        <w:rPr>
          <w:rFonts w:hint="cs"/>
          <w:rtl/>
        </w:rPr>
        <w:t>ی</w:t>
      </w:r>
      <w:r>
        <w:rPr>
          <w:rtl/>
        </w:rPr>
        <w:t xml:space="preserve"> آلت است پس ا</w:t>
      </w:r>
      <w:r>
        <w:rPr>
          <w:rFonts w:hint="cs"/>
          <w:rtl/>
        </w:rPr>
        <w:t>ین</w:t>
      </w:r>
      <w:r>
        <w:rPr>
          <w:rtl/>
        </w:rPr>
        <w:t xml:space="preserve"> استعمال در اکثر از معنا</w:t>
      </w:r>
      <w:r>
        <w:rPr>
          <w:rFonts w:hint="cs"/>
          <w:rtl/>
        </w:rPr>
        <w:t>ی</w:t>
      </w:r>
      <w:r>
        <w:rPr>
          <w:rtl/>
        </w:rPr>
        <w:t xml:space="preserve"> واحد شد وسائل همان ح ۴</w:t>
      </w:r>
    </w:p>
    <w:sectPr w:rsidR="008027AD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altName w:val="Arial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4FB"/>
    <w:rsid w:val="00055AF7"/>
    <w:rsid w:val="000739A7"/>
    <w:rsid w:val="0008308E"/>
    <w:rsid w:val="000E4C02"/>
    <w:rsid w:val="00152670"/>
    <w:rsid w:val="00164651"/>
    <w:rsid w:val="0028337A"/>
    <w:rsid w:val="005A4451"/>
    <w:rsid w:val="005A6F16"/>
    <w:rsid w:val="005C369A"/>
    <w:rsid w:val="006204FB"/>
    <w:rsid w:val="00621D10"/>
    <w:rsid w:val="008027AD"/>
    <w:rsid w:val="00807BE3"/>
    <w:rsid w:val="0089488C"/>
    <w:rsid w:val="0091764E"/>
    <w:rsid w:val="00A84BAB"/>
    <w:rsid w:val="00B54D2E"/>
    <w:rsid w:val="00BB7F09"/>
    <w:rsid w:val="00C12DD7"/>
    <w:rsid w:val="00C26F21"/>
    <w:rsid w:val="00C518B3"/>
    <w:rsid w:val="00D9044F"/>
    <w:rsid w:val="00DB1526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62669FD-D973-4E49-AB7A-B4E93EAB3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488</Words>
  <Characters>2784</Characters>
  <Application>Microsoft Office Word</Application>
  <DocSecurity>0</DocSecurity>
  <Lines>23</Lines>
  <Paragraphs>6</Paragraphs>
  <ScaleCrop>false</ScaleCrop>
  <Company>diakov.net</Company>
  <LinksUpToDate>false</LinksUpToDate>
  <CharactersWithSpaces>3266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2</cp:revision>
  <dcterms:created xsi:type="dcterms:W3CDTF">2021-09-16T13:30:00Z</dcterms:created>
  <dcterms:modified xsi:type="dcterms:W3CDTF">2021-09-16T13:36:00Z</dcterms:modified>
</cp:coreProperties>
</file>