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93B" w:rsidRPr="0014493B" w:rsidRDefault="0014493B" w:rsidP="0014493B">
      <w:pPr>
        <w:spacing w:after="0" w:line="276" w:lineRule="auto"/>
        <w:rPr>
          <w:rFonts w:eastAsia="Calibri" w:cs="B Titr"/>
          <w:b w:val="0"/>
          <w:i/>
          <w:color w:val="0000FF"/>
          <w:rtl/>
        </w:rPr>
      </w:pPr>
      <w:bookmarkStart w:id="0" w:name="_GoBack"/>
      <w:bookmarkEnd w:id="0"/>
    </w:p>
    <w:p w:rsidR="0014493B" w:rsidRPr="0014493B" w:rsidRDefault="0014493B" w:rsidP="0014493B">
      <w:pPr>
        <w:spacing w:after="0" w:line="276" w:lineRule="auto"/>
        <w:rPr>
          <w:rFonts w:eastAsia="Calibri" w:cs="B Titr"/>
          <w:b w:val="0"/>
          <w:i/>
          <w:color w:val="0000FF"/>
          <w:rtl/>
        </w:rPr>
      </w:pPr>
      <w:r w:rsidRPr="0014493B">
        <w:rPr>
          <w:rFonts w:eastAsia="Calibri" w:cs="B Titr" w:hint="cs"/>
          <w:b w:val="0"/>
          <w:i/>
          <w:color w:val="0000FF"/>
          <w:rtl/>
        </w:rPr>
        <w:t xml:space="preserve">                                                 </w:t>
      </w:r>
      <w:r w:rsidRPr="0014493B">
        <w:rPr>
          <w:rFonts w:eastAsia="Calibri" w:cs="B Titr"/>
          <w:b w:val="0"/>
          <w:i/>
          <w:noProof/>
          <w:color w:val="0000FF"/>
        </w:rPr>
        <w:drawing>
          <wp:inline distT="0" distB="0" distL="0" distR="0" wp14:anchorId="4A0B3E48" wp14:editId="2C6127F9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4493B" w:rsidRDefault="0014493B" w:rsidP="0014493B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  <w:proofErr w:type="spellStart"/>
      <w:r w:rsidRPr="0014493B">
        <w:rPr>
          <w:rFonts w:eastAsia="Calibri" w:cs="B Titr" w:hint="cs"/>
          <w:b w:val="0"/>
          <w:i/>
          <w:color w:val="0000FF"/>
          <w:rtl/>
        </w:rPr>
        <w:t>اللهم</w:t>
      </w:r>
      <w:proofErr w:type="spellEnd"/>
      <w:r w:rsidRPr="0014493B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14493B">
        <w:rPr>
          <w:rFonts w:eastAsia="Calibri" w:cs="B Titr" w:hint="cs"/>
          <w:b w:val="0"/>
          <w:i/>
          <w:color w:val="0000FF"/>
          <w:rtl/>
        </w:rPr>
        <w:t>صل</w:t>
      </w:r>
      <w:proofErr w:type="spellEnd"/>
      <w:r w:rsidRPr="0014493B">
        <w:rPr>
          <w:rFonts w:eastAsia="Calibri" w:cs="B Titr" w:hint="cs"/>
          <w:b w:val="0"/>
          <w:i/>
          <w:color w:val="0000FF"/>
          <w:rtl/>
        </w:rPr>
        <w:t xml:space="preserve"> علی محمد و آل محمد و </w:t>
      </w:r>
      <w:proofErr w:type="spellStart"/>
      <w:r w:rsidRPr="0014493B">
        <w:rPr>
          <w:rFonts w:eastAsia="Calibri" w:cs="B Titr" w:hint="cs"/>
          <w:b w:val="0"/>
          <w:i/>
          <w:color w:val="0000FF"/>
          <w:rtl/>
        </w:rPr>
        <w:t>عجل</w:t>
      </w:r>
      <w:proofErr w:type="spellEnd"/>
      <w:r w:rsidRPr="0014493B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14493B">
        <w:rPr>
          <w:rFonts w:eastAsia="Calibri" w:cs="B Titr" w:hint="cs"/>
          <w:b w:val="0"/>
          <w:i/>
          <w:color w:val="0000FF"/>
          <w:rtl/>
        </w:rPr>
        <w:t>فرجهم</w:t>
      </w:r>
      <w:proofErr w:type="spellEnd"/>
    </w:p>
    <w:p w:rsidR="0014493B" w:rsidRPr="0014493B" w:rsidRDefault="0014493B" w:rsidP="0014493B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</w:p>
    <w:p w:rsidR="0014493B" w:rsidRPr="0014493B" w:rsidRDefault="0014493B" w:rsidP="0014493B">
      <w:pPr>
        <w:rPr>
          <w:rtl/>
        </w:rPr>
      </w:pPr>
      <w:bookmarkStart w:id="1" w:name="FehStart"/>
      <w:bookmarkEnd w:id="1"/>
      <w:r w:rsidRPr="0014493B">
        <w:rPr>
          <w:rtl/>
        </w:rPr>
        <w:t xml:space="preserve">خارج فقه ج 41 - احکام </w:t>
      </w:r>
      <w:proofErr w:type="spellStart"/>
      <w:r w:rsidRPr="0014493B">
        <w:rPr>
          <w:rtl/>
        </w:rPr>
        <w:t>تخل</w:t>
      </w:r>
      <w:r w:rsidRPr="0014493B">
        <w:rPr>
          <w:rFonts w:hint="cs"/>
          <w:rtl/>
        </w:rPr>
        <w:t>ی</w:t>
      </w:r>
      <w:proofErr w:type="spellEnd"/>
      <w:r w:rsidRPr="0014493B">
        <w:rPr>
          <w:rtl/>
        </w:rPr>
        <w:t xml:space="preserve"> </w:t>
      </w:r>
      <w:r>
        <w:rPr>
          <w:rtl/>
        </w:rPr>
        <w:t>–</w:t>
      </w:r>
      <w:r w:rsidRPr="0014493B">
        <w:rPr>
          <w:rtl/>
        </w:rPr>
        <w:t xml:space="preserve"> </w:t>
      </w:r>
      <w:r>
        <w:rPr>
          <w:rFonts w:hint="cs"/>
          <w:rtl/>
        </w:rPr>
        <w:t>9/9/1400</w:t>
      </w:r>
      <w:r w:rsidRPr="0014493B">
        <w:rPr>
          <w:rtl/>
        </w:rPr>
        <w:t xml:space="preserve"> </w:t>
      </w:r>
    </w:p>
    <w:p w:rsidR="0014493B" w:rsidRDefault="0014493B" w:rsidP="0014493B">
      <w:pPr>
        <w:spacing w:after="0" w:line="276" w:lineRule="auto"/>
        <w:rPr>
          <w:rFonts w:eastAsia="Calibri"/>
          <w:b w:val="0"/>
          <w:bCs w:val="0"/>
          <w:rtl/>
        </w:rPr>
      </w:pPr>
      <w:r w:rsidRPr="0014493B">
        <w:rPr>
          <w:rFonts w:eastAsia="Calibri" w:cs="B Titr" w:hint="cs"/>
          <w:bCs w:val="0"/>
          <w:i/>
          <w:color w:val="FF0000"/>
          <w:rtl/>
        </w:rPr>
        <w:t>موضوع:</w:t>
      </w:r>
      <w:r w:rsidRPr="0014493B">
        <w:rPr>
          <w:rFonts w:eastAsia="Calibri" w:hint="cs"/>
          <w:b w:val="0"/>
          <w:bCs w:val="0"/>
          <w:rtl/>
        </w:rPr>
        <w:t xml:space="preserve"> </w:t>
      </w:r>
      <w:bookmarkStart w:id="2" w:name="Bokkolli"/>
      <w:bookmarkEnd w:id="2"/>
      <w:proofErr w:type="spellStart"/>
      <w:r w:rsidRPr="0014493B">
        <w:rPr>
          <w:rFonts w:eastAsia="Calibri"/>
          <w:b w:val="0"/>
          <w:bCs w:val="0"/>
          <w:rtl/>
        </w:rPr>
        <w:t>كتاب</w:t>
      </w:r>
      <w:proofErr w:type="spellEnd"/>
      <w:r w:rsidRPr="0014493B">
        <w:rPr>
          <w:rFonts w:eastAsia="Calibri"/>
          <w:b w:val="0"/>
          <w:bCs w:val="0"/>
          <w:rtl/>
        </w:rPr>
        <w:t xml:space="preserve"> </w:t>
      </w:r>
      <w:proofErr w:type="spellStart"/>
      <w:r w:rsidRPr="0014493B">
        <w:rPr>
          <w:rFonts w:eastAsia="Calibri"/>
          <w:b w:val="0"/>
          <w:bCs w:val="0"/>
          <w:rtl/>
        </w:rPr>
        <w:t>الطهارة</w:t>
      </w:r>
      <w:proofErr w:type="spellEnd"/>
      <w:r w:rsidRPr="0014493B">
        <w:rPr>
          <w:rFonts w:eastAsia="Calibri" w:hint="cs"/>
          <w:b w:val="0"/>
          <w:bCs w:val="0"/>
          <w:rtl/>
        </w:rPr>
        <w:t>/</w:t>
      </w:r>
      <w:bookmarkStart w:id="3" w:name="BokSabj_d"/>
      <w:bookmarkEnd w:id="3"/>
      <w:proofErr w:type="spellStart"/>
      <w:r w:rsidRPr="0014493B">
        <w:rPr>
          <w:rFonts w:eastAsia="Calibri"/>
          <w:b w:val="0"/>
          <w:bCs w:val="0"/>
          <w:rtl/>
        </w:rPr>
        <w:t>الاستنجاء</w:t>
      </w:r>
      <w:proofErr w:type="spellEnd"/>
      <w:r w:rsidRPr="0014493B">
        <w:rPr>
          <w:rFonts w:eastAsia="Calibri" w:hint="cs"/>
          <w:b w:val="0"/>
          <w:bCs w:val="0"/>
          <w:rtl/>
        </w:rPr>
        <w:t xml:space="preserve"> /</w:t>
      </w:r>
      <w:bookmarkStart w:id="4" w:name="BokSabj2_d"/>
      <w:bookmarkEnd w:id="4"/>
      <w:r w:rsidRPr="0014493B">
        <w:rPr>
          <w:rFonts w:eastAsia="Calibri"/>
          <w:b w:val="0"/>
          <w:bCs w:val="0"/>
          <w:rtl/>
        </w:rPr>
        <w:t>مساله8</w:t>
      </w:r>
      <w:r w:rsidRPr="0014493B">
        <w:rPr>
          <w:rFonts w:eastAsia="Calibri" w:hint="cs"/>
          <w:b w:val="0"/>
          <w:bCs w:val="0"/>
          <w:rtl/>
        </w:rPr>
        <w:t xml:space="preserve"> </w:t>
      </w:r>
    </w:p>
    <w:p w:rsidR="0014493B" w:rsidRPr="0014493B" w:rsidRDefault="0014493B" w:rsidP="0014493B">
      <w:pPr>
        <w:rPr>
          <w:rtl/>
        </w:rPr>
      </w:pPr>
      <w:r w:rsidRPr="0014493B">
        <w:rPr>
          <w:color w:val="FF0000"/>
          <w:rtl/>
        </w:rPr>
        <w:t>مساله هشتم</w:t>
      </w:r>
      <w:r w:rsidRPr="0014493B">
        <w:rPr>
          <w:rtl/>
        </w:rPr>
        <w:t xml:space="preserve"> :  اگر در ما </w:t>
      </w:r>
      <w:proofErr w:type="spellStart"/>
      <w:r w:rsidRPr="0014493B">
        <w:rPr>
          <w:rFonts w:hint="cs"/>
          <w:rtl/>
        </w:rPr>
        <w:t>یستنجیٰ</w:t>
      </w:r>
      <w:proofErr w:type="spellEnd"/>
      <w:r>
        <w:rPr>
          <w:rtl/>
        </w:rPr>
        <w:t xml:space="preserve"> به و </w:t>
      </w:r>
      <w:proofErr w:type="spellStart"/>
      <w:r>
        <w:rPr>
          <w:rtl/>
        </w:rPr>
        <w:t>م</w:t>
      </w:r>
      <w:r>
        <w:rPr>
          <w:rFonts w:hint="cs"/>
          <w:rtl/>
        </w:rPr>
        <w:t>غسول</w:t>
      </w:r>
      <w:proofErr w:type="spellEnd"/>
      <w:r w:rsidRPr="0014493B">
        <w:rPr>
          <w:rtl/>
        </w:rPr>
        <w:t xml:space="preserve"> به شک شود چه حکم</w:t>
      </w:r>
      <w:r w:rsidRPr="0014493B">
        <w:rPr>
          <w:rFonts w:hint="cs"/>
          <w:rtl/>
        </w:rPr>
        <w:t>ی</w:t>
      </w:r>
      <w:r w:rsidRPr="0014493B">
        <w:rPr>
          <w:rtl/>
        </w:rPr>
        <w:t xml:space="preserve"> دارد؟ قبلا درباره </w:t>
      </w:r>
      <w:proofErr w:type="spellStart"/>
      <w:r w:rsidRPr="0014493B">
        <w:rPr>
          <w:rtl/>
        </w:rPr>
        <w:t>مستنج</w:t>
      </w:r>
      <w:r w:rsidRPr="0014493B">
        <w:rPr>
          <w:rFonts w:hint="cs"/>
          <w:rtl/>
        </w:rPr>
        <w:t>ی</w:t>
      </w:r>
      <w:proofErr w:type="spellEnd"/>
      <w:r w:rsidRPr="0014493B">
        <w:rPr>
          <w:rtl/>
        </w:rPr>
        <w:t xml:space="preserve"> به شرط شد که </w:t>
      </w:r>
      <w:r w:rsidRPr="0014493B">
        <w:rPr>
          <w:rFonts w:hint="cs"/>
          <w:rtl/>
        </w:rPr>
        <w:t>یکی</w:t>
      </w:r>
      <w:r w:rsidRPr="0014493B">
        <w:rPr>
          <w:rtl/>
        </w:rPr>
        <w:t xml:space="preserve"> از شرا</w:t>
      </w:r>
      <w:r w:rsidRPr="0014493B">
        <w:rPr>
          <w:rFonts w:hint="cs"/>
          <w:rtl/>
        </w:rPr>
        <w:t>یط</w:t>
      </w:r>
      <w:r w:rsidRPr="0014493B">
        <w:rPr>
          <w:rtl/>
        </w:rPr>
        <w:t xml:space="preserve"> آن طهارت است و بحث شد که با کتب قابل احترام شرع</w:t>
      </w:r>
      <w:r w:rsidRPr="0014493B">
        <w:rPr>
          <w:rFonts w:hint="cs"/>
          <w:rtl/>
        </w:rPr>
        <w:t>ی</w:t>
      </w:r>
      <w:r w:rsidRPr="0014493B">
        <w:rPr>
          <w:rtl/>
        </w:rPr>
        <w:t xml:space="preserve"> و عرف</w:t>
      </w:r>
      <w:r w:rsidRPr="0014493B">
        <w:rPr>
          <w:rFonts w:hint="cs"/>
          <w:rtl/>
        </w:rPr>
        <w:t>ی</w:t>
      </w:r>
      <w:r w:rsidRPr="0014493B">
        <w:rPr>
          <w:rtl/>
        </w:rPr>
        <w:t xml:space="preserve"> و استخوان و </w:t>
      </w:r>
      <w:proofErr w:type="spellStart"/>
      <w:r w:rsidRPr="0014493B">
        <w:rPr>
          <w:rtl/>
        </w:rPr>
        <w:t>پشکل</w:t>
      </w:r>
      <w:proofErr w:type="spellEnd"/>
      <w:r w:rsidRPr="0014493B">
        <w:rPr>
          <w:rtl/>
        </w:rPr>
        <w:t xml:space="preserve"> </w:t>
      </w:r>
      <w:proofErr w:type="spellStart"/>
      <w:r w:rsidRPr="0014493B">
        <w:rPr>
          <w:rtl/>
        </w:rPr>
        <w:t>استنجاء</w:t>
      </w:r>
      <w:proofErr w:type="spellEnd"/>
      <w:r w:rsidRPr="0014493B">
        <w:rPr>
          <w:rtl/>
        </w:rPr>
        <w:t xml:space="preserve"> نشود که از نظر تکل</w:t>
      </w:r>
      <w:r w:rsidRPr="0014493B">
        <w:rPr>
          <w:rFonts w:hint="cs"/>
          <w:rtl/>
        </w:rPr>
        <w:t>یفی</w:t>
      </w:r>
      <w:r w:rsidRPr="0014493B">
        <w:rPr>
          <w:rtl/>
        </w:rPr>
        <w:t xml:space="preserve"> حرام است و از نظر وضع</w:t>
      </w:r>
      <w:r w:rsidRPr="0014493B">
        <w:rPr>
          <w:rFonts w:hint="cs"/>
          <w:rtl/>
        </w:rPr>
        <w:t>ی</w:t>
      </w:r>
      <w:r w:rsidRPr="0014493B">
        <w:rPr>
          <w:rtl/>
        </w:rPr>
        <w:t xml:space="preserve"> دو </w:t>
      </w:r>
      <w:r w:rsidRPr="0014493B">
        <w:rPr>
          <w:rFonts w:hint="cs"/>
          <w:rtl/>
        </w:rPr>
        <w:t>قول</w:t>
      </w:r>
      <w:r w:rsidRPr="0014493B">
        <w:rPr>
          <w:rtl/>
        </w:rPr>
        <w:t xml:space="preserve"> بود که س</w:t>
      </w:r>
      <w:r w:rsidRPr="0014493B">
        <w:rPr>
          <w:rFonts w:hint="cs"/>
          <w:rtl/>
        </w:rPr>
        <w:t>ید</w:t>
      </w:r>
      <w:r w:rsidRPr="0014493B">
        <w:rPr>
          <w:rtl/>
        </w:rPr>
        <w:t xml:space="preserve"> فرمودند </w:t>
      </w:r>
      <w:proofErr w:type="spellStart"/>
      <w:r w:rsidRPr="0014493B">
        <w:rPr>
          <w:rtl/>
        </w:rPr>
        <w:t>وضعا</w:t>
      </w:r>
      <w:proofErr w:type="spellEnd"/>
      <w:r w:rsidRPr="0014493B">
        <w:rPr>
          <w:rtl/>
        </w:rPr>
        <w:t xml:space="preserve"> </w:t>
      </w:r>
      <w:proofErr w:type="spellStart"/>
      <w:r w:rsidRPr="0014493B">
        <w:rPr>
          <w:rtl/>
        </w:rPr>
        <w:t>مطهر</w:t>
      </w:r>
      <w:proofErr w:type="spellEnd"/>
      <w:r w:rsidRPr="0014493B">
        <w:rPr>
          <w:rtl/>
        </w:rPr>
        <w:t xml:space="preserve"> است ا</w:t>
      </w:r>
      <w:r w:rsidRPr="0014493B">
        <w:rPr>
          <w:rFonts w:hint="cs"/>
          <w:rtl/>
        </w:rPr>
        <w:t>ینجا</w:t>
      </w:r>
      <w:r w:rsidRPr="0014493B">
        <w:rPr>
          <w:rtl/>
        </w:rPr>
        <w:t xml:space="preserve"> جا</w:t>
      </w:r>
      <w:r w:rsidRPr="0014493B">
        <w:rPr>
          <w:rFonts w:hint="cs"/>
          <w:rtl/>
        </w:rPr>
        <w:t>ی</w:t>
      </w:r>
      <w:r w:rsidRPr="0014493B">
        <w:rPr>
          <w:rtl/>
        </w:rPr>
        <w:t xml:space="preserve"> دو امر م</w:t>
      </w:r>
      <w:r w:rsidRPr="0014493B">
        <w:rPr>
          <w:rFonts w:hint="cs"/>
          <w:rtl/>
        </w:rPr>
        <w:t>ی</w:t>
      </w:r>
      <w:r w:rsidRPr="0014493B">
        <w:rPr>
          <w:rtl/>
        </w:rPr>
        <w:t xml:space="preserve"> باشد : </w:t>
      </w:r>
    </w:p>
    <w:p w:rsidR="0014493B" w:rsidRDefault="0014493B" w:rsidP="0014493B">
      <w:pPr>
        <w:rPr>
          <w:rFonts w:hint="cs"/>
          <w:rtl/>
        </w:rPr>
      </w:pPr>
      <w:r w:rsidRPr="0014493B">
        <w:rPr>
          <w:color w:val="FF0000"/>
          <w:rtl/>
        </w:rPr>
        <w:t>امر اول</w:t>
      </w:r>
      <w:r w:rsidRPr="0014493B">
        <w:rPr>
          <w:rtl/>
        </w:rPr>
        <w:t xml:space="preserve"> : اگر شک کند که ا</w:t>
      </w:r>
      <w:r w:rsidRPr="0014493B">
        <w:rPr>
          <w:rFonts w:hint="cs"/>
          <w:rtl/>
        </w:rPr>
        <w:t>ین</w:t>
      </w:r>
      <w:r w:rsidRPr="0014493B">
        <w:rPr>
          <w:rtl/>
        </w:rPr>
        <w:t xml:space="preserve"> </w:t>
      </w:r>
      <w:proofErr w:type="spellStart"/>
      <w:r w:rsidRPr="0014493B">
        <w:rPr>
          <w:rtl/>
        </w:rPr>
        <w:t>ش</w:t>
      </w:r>
      <w:r>
        <w:rPr>
          <w:rFonts w:hint="cs"/>
          <w:rtl/>
        </w:rPr>
        <w:t>ئ</w:t>
      </w:r>
      <w:proofErr w:type="spellEnd"/>
      <w:r w:rsidRPr="0014493B">
        <w:rPr>
          <w:rtl/>
        </w:rPr>
        <w:t xml:space="preserve"> استخوان </w:t>
      </w:r>
      <w:r w:rsidRPr="0014493B">
        <w:rPr>
          <w:rFonts w:hint="cs"/>
          <w:rtl/>
        </w:rPr>
        <w:t>یا</w:t>
      </w:r>
      <w:r>
        <w:rPr>
          <w:rtl/>
        </w:rPr>
        <w:t xml:space="preserve"> </w:t>
      </w:r>
      <w:proofErr w:type="spellStart"/>
      <w:r>
        <w:rPr>
          <w:rtl/>
        </w:rPr>
        <w:t>پشکل</w:t>
      </w:r>
      <w:proofErr w:type="spellEnd"/>
      <w:r w:rsidRPr="0014493B">
        <w:rPr>
          <w:rtl/>
        </w:rPr>
        <w:t xml:space="preserve"> </w:t>
      </w:r>
      <w:r w:rsidRPr="0014493B">
        <w:rPr>
          <w:rFonts w:hint="cs"/>
          <w:rtl/>
        </w:rPr>
        <w:t>یا</w:t>
      </w:r>
      <w:r w:rsidRPr="0014493B">
        <w:rPr>
          <w:rtl/>
        </w:rPr>
        <w:t xml:space="preserve"> از </w:t>
      </w:r>
      <w:proofErr w:type="spellStart"/>
      <w:r w:rsidRPr="0014493B">
        <w:rPr>
          <w:rtl/>
        </w:rPr>
        <w:t>محترمات</w:t>
      </w:r>
      <w:proofErr w:type="spellEnd"/>
      <w:r w:rsidRPr="0014493B">
        <w:rPr>
          <w:rtl/>
        </w:rPr>
        <w:t xml:space="preserve"> </w:t>
      </w:r>
      <w:proofErr w:type="spellStart"/>
      <w:r w:rsidRPr="0014493B">
        <w:rPr>
          <w:rtl/>
        </w:rPr>
        <w:t>شرع</w:t>
      </w:r>
      <w:r w:rsidRPr="0014493B">
        <w:rPr>
          <w:rFonts w:hint="cs"/>
          <w:rtl/>
        </w:rPr>
        <w:t>یه</w:t>
      </w:r>
      <w:proofErr w:type="spellEnd"/>
      <w:r w:rsidRPr="0014493B">
        <w:rPr>
          <w:rtl/>
        </w:rPr>
        <w:t xml:space="preserve"> است </w:t>
      </w:r>
      <w:r w:rsidRPr="0014493B">
        <w:rPr>
          <w:rFonts w:hint="cs"/>
          <w:rtl/>
        </w:rPr>
        <w:t>یا</w:t>
      </w:r>
      <w:r w:rsidRPr="0014493B">
        <w:rPr>
          <w:rtl/>
        </w:rPr>
        <w:t xml:space="preserve"> نه ؟ در ا</w:t>
      </w:r>
      <w:r w:rsidRPr="0014493B">
        <w:rPr>
          <w:rFonts w:hint="cs"/>
          <w:rtl/>
        </w:rPr>
        <w:t>ینجا</w:t>
      </w:r>
      <w:r w:rsidRPr="0014493B">
        <w:rPr>
          <w:rtl/>
        </w:rPr>
        <w:t xml:space="preserve"> فقها فرمودند به شک اعتنا نشود و با ا</w:t>
      </w:r>
      <w:r w:rsidRPr="0014493B">
        <w:rPr>
          <w:rFonts w:hint="cs"/>
          <w:rtl/>
        </w:rPr>
        <w:t>ین</w:t>
      </w:r>
      <w:r w:rsidRPr="0014493B">
        <w:rPr>
          <w:rtl/>
        </w:rPr>
        <w:t xml:space="preserve"> </w:t>
      </w:r>
      <w:proofErr w:type="spellStart"/>
      <w:r w:rsidRPr="0014493B">
        <w:rPr>
          <w:rtl/>
        </w:rPr>
        <w:t>ش</w:t>
      </w:r>
      <w:r>
        <w:rPr>
          <w:rFonts w:hint="cs"/>
          <w:rtl/>
        </w:rPr>
        <w:t>ئ</w:t>
      </w:r>
      <w:proofErr w:type="spellEnd"/>
      <w:r w:rsidRPr="0014493B">
        <w:rPr>
          <w:rtl/>
        </w:rPr>
        <w:t xml:space="preserve"> مشکوک </w:t>
      </w:r>
      <w:proofErr w:type="spellStart"/>
      <w:r w:rsidRPr="0014493B">
        <w:rPr>
          <w:rtl/>
        </w:rPr>
        <w:t>استنجاء</w:t>
      </w:r>
      <w:proofErr w:type="spellEnd"/>
      <w:r w:rsidRPr="0014493B">
        <w:rPr>
          <w:rtl/>
        </w:rPr>
        <w:t xml:space="preserve"> کند و طهارت هم حاصل م</w:t>
      </w:r>
      <w:r w:rsidRPr="0014493B">
        <w:rPr>
          <w:rFonts w:hint="cs"/>
          <w:rtl/>
        </w:rPr>
        <w:t>ی</w:t>
      </w:r>
      <w:r w:rsidRPr="0014493B">
        <w:rPr>
          <w:rtl/>
        </w:rPr>
        <w:t xml:space="preserve"> شود</w:t>
      </w:r>
      <w:r>
        <w:rPr>
          <w:rFonts w:hint="cs"/>
          <w:rtl/>
        </w:rPr>
        <w:t>.</w:t>
      </w:r>
    </w:p>
    <w:p w:rsidR="0014493B" w:rsidRPr="0014493B" w:rsidRDefault="0014493B" w:rsidP="0014493B">
      <w:pPr>
        <w:rPr>
          <w:rtl/>
        </w:rPr>
      </w:pPr>
      <w:r w:rsidRPr="0014493B">
        <w:rPr>
          <w:rtl/>
        </w:rPr>
        <w:t>دل</w:t>
      </w:r>
      <w:r w:rsidRPr="0014493B">
        <w:rPr>
          <w:rFonts w:hint="cs"/>
          <w:rtl/>
        </w:rPr>
        <w:t>یل</w:t>
      </w:r>
      <w:r w:rsidRPr="0014493B">
        <w:rPr>
          <w:rtl/>
        </w:rPr>
        <w:t xml:space="preserve"> بر جواز </w:t>
      </w:r>
      <w:proofErr w:type="spellStart"/>
      <w:r w:rsidRPr="0014493B">
        <w:rPr>
          <w:rtl/>
        </w:rPr>
        <w:t>استنجاء</w:t>
      </w:r>
      <w:proofErr w:type="spellEnd"/>
      <w:r w:rsidRPr="0014493B">
        <w:rPr>
          <w:rtl/>
        </w:rPr>
        <w:t xml:space="preserve"> سه چ</w:t>
      </w:r>
      <w:r w:rsidRPr="0014493B">
        <w:rPr>
          <w:rFonts w:hint="cs"/>
          <w:rtl/>
        </w:rPr>
        <w:t>یز</w:t>
      </w:r>
      <w:r w:rsidRPr="0014493B">
        <w:rPr>
          <w:rtl/>
        </w:rPr>
        <w:t xml:space="preserve"> است : </w:t>
      </w:r>
    </w:p>
    <w:p w:rsidR="0014493B" w:rsidRPr="0014493B" w:rsidRDefault="0014493B" w:rsidP="0014493B">
      <w:pPr>
        <w:rPr>
          <w:rtl/>
        </w:rPr>
      </w:pPr>
      <w:r w:rsidRPr="0014493B">
        <w:rPr>
          <w:color w:val="FF0000"/>
          <w:rtl/>
        </w:rPr>
        <w:t xml:space="preserve">اول </w:t>
      </w:r>
      <w:r w:rsidRPr="0014493B">
        <w:rPr>
          <w:rtl/>
        </w:rPr>
        <w:t xml:space="preserve">: قاعده </w:t>
      </w:r>
      <w:proofErr w:type="spellStart"/>
      <w:r w:rsidRPr="0014493B">
        <w:rPr>
          <w:rtl/>
        </w:rPr>
        <w:t>حِل</w:t>
      </w:r>
      <w:proofErr w:type="spellEnd"/>
      <w:r w:rsidRPr="0014493B">
        <w:rPr>
          <w:rtl/>
        </w:rPr>
        <w:t xml:space="preserve"> که مدرک اصل برائت است و جا</w:t>
      </w:r>
      <w:r w:rsidRPr="0014493B">
        <w:rPr>
          <w:rFonts w:hint="cs"/>
          <w:rtl/>
        </w:rPr>
        <w:t>یی</w:t>
      </w:r>
      <w:r w:rsidRPr="0014493B">
        <w:rPr>
          <w:rtl/>
        </w:rPr>
        <w:t xml:space="preserve"> است که شبهه </w:t>
      </w:r>
      <w:proofErr w:type="spellStart"/>
      <w:r w:rsidRPr="0014493B">
        <w:rPr>
          <w:rtl/>
        </w:rPr>
        <w:t>موضوع</w:t>
      </w:r>
      <w:r w:rsidRPr="0014493B">
        <w:rPr>
          <w:rFonts w:hint="cs"/>
          <w:rtl/>
        </w:rPr>
        <w:t>یه</w:t>
      </w:r>
      <w:proofErr w:type="spellEnd"/>
      <w:r w:rsidRPr="0014493B">
        <w:rPr>
          <w:rtl/>
        </w:rPr>
        <w:t xml:space="preserve"> </w:t>
      </w:r>
      <w:proofErr w:type="spellStart"/>
      <w:r w:rsidRPr="0014493B">
        <w:rPr>
          <w:rtl/>
        </w:rPr>
        <w:t>تحر</w:t>
      </w:r>
      <w:r w:rsidRPr="0014493B">
        <w:rPr>
          <w:rFonts w:hint="cs"/>
          <w:rtl/>
        </w:rPr>
        <w:t>یمیه</w:t>
      </w:r>
      <w:proofErr w:type="spellEnd"/>
      <w:r w:rsidRPr="0014493B">
        <w:rPr>
          <w:rtl/>
        </w:rPr>
        <w:t xml:space="preserve"> باشد و ا</w:t>
      </w:r>
      <w:r w:rsidRPr="0014493B">
        <w:rPr>
          <w:rFonts w:hint="cs"/>
          <w:rtl/>
        </w:rPr>
        <w:t>ینجا</w:t>
      </w:r>
      <w:r w:rsidRPr="0014493B">
        <w:rPr>
          <w:rtl/>
        </w:rPr>
        <w:t xml:space="preserve"> هم هم</w:t>
      </w:r>
      <w:r w:rsidRPr="0014493B">
        <w:rPr>
          <w:rFonts w:hint="cs"/>
          <w:rtl/>
        </w:rPr>
        <w:t>ینطور</w:t>
      </w:r>
      <w:r w:rsidRPr="0014493B">
        <w:rPr>
          <w:rtl/>
        </w:rPr>
        <w:t xml:space="preserve"> است </w:t>
      </w:r>
    </w:p>
    <w:p w:rsidR="0014493B" w:rsidRPr="0014493B" w:rsidRDefault="0014493B" w:rsidP="0014493B">
      <w:pPr>
        <w:rPr>
          <w:rtl/>
        </w:rPr>
      </w:pPr>
      <w:r w:rsidRPr="0014493B">
        <w:rPr>
          <w:color w:val="FF0000"/>
          <w:rtl/>
        </w:rPr>
        <w:t xml:space="preserve">دوم </w:t>
      </w:r>
      <w:r>
        <w:rPr>
          <w:rtl/>
        </w:rPr>
        <w:t xml:space="preserve">: </w:t>
      </w:r>
      <w:proofErr w:type="spellStart"/>
      <w:r>
        <w:rPr>
          <w:rFonts w:hint="cs"/>
          <w:rtl/>
        </w:rPr>
        <w:t>استصحاب</w:t>
      </w:r>
      <w:proofErr w:type="spellEnd"/>
      <w:r>
        <w:rPr>
          <w:rFonts w:hint="cs"/>
          <w:rtl/>
        </w:rPr>
        <w:t xml:space="preserve"> عدم ازلی جاری است (دلیل مرحوم آ</w:t>
      </w:r>
      <w:r w:rsidRPr="0014493B">
        <w:rPr>
          <w:rtl/>
        </w:rPr>
        <w:t>قا</w:t>
      </w:r>
      <w:r w:rsidRPr="0014493B">
        <w:rPr>
          <w:rFonts w:hint="cs"/>
          <w:rtl/>
        </w:rPr>
        <w:t>ی</w:t>
      </w:r>
      <w:r w:rsidRPr="0014493B">
        <w:rPr>
          <w:rtl/>
        </w:rPr>
        <w:t xml:space="preserve"> خو</w:t>
      </w:r>
      <w:r w:rsidRPr="0014493B">
        <w:rPr>
          <w:rFonts w:hint="cs"/>
          <w:rtl/>
        </w:rPr>
        <w:t>یی</w:t>
      </w:r>
      <w:r>
        <w:rPr>
          <w:rFonts w:hint="cs"/>
          <w:rtl/>
        </w:rPr>
        <w:t xml:space="preserve">). </w:t>
      </w:r>
      <w:r w:rsidRPr="0014493B">
        <w:rPr>
          <w:rtl/>
        </w:rPr>
        <w:t>ا</w:t>
      </w:r>
      <w:r w:rsidRPr="0014493B">
        <w:rPr>
          <w:rFonts w:hint="cs"/>
          <w:rtl/>
        </w:rPr>
        <w:t>ین</w:t>
      </w:r>
      <w:r w:rsidRPr="0014493B">
        <w:rPr>
          <w:rtl/>
        </w:rPr>
        <w:t xml:space="preserve"> </w:t>
      </w:r>
      <w:proofErr w:type="spellStart"/>
      <w:r w:rsidRPr="0014493B">
        <w:rPr>
          <w:rtl/>
        </w:rPr>
        <w:t>ش</w:t>
      </w:r>
      <w:r>
        <w:rPr>
          <w:rFonts w:hint="cs"/>
          <w:rtl/>
        </w:rPr>
        <w:t>ئ</w:t>
      </w:r>
      <w:proofErr w:type="spellEnd"/>
      <w:r w:rsidRPr="0014493B">
        <w:rPr>
          <w:rtl/>
        </w:rPr>
        <w:t xml:space="preserve"> از ازل از </w:t>
      </w:r>
      <w:proofErr w:type="spellStart"/>
      <w:r w:rsidRPr="0014493B">
        <w:rPr>
          <w:rtl/>
        </w:rPr>
        <w:t>محترمات</w:t>
      </w:r>
      <w:proofErr w:type="spellEnd"/>
      <w:r w:rsidRPr="0014493B">
        <w:rPr>
          <w:rtl/>
        </w:rPr>
        <w:t xml:space="preserve"> </w:t>
      </w:r>
      <w:proofErr w:type="spellStart"/>
      <w:r w:rsidRPr="0014493B">
        <w:rPr>
          <w:rtl/>
        </w:rPr>
        <w:t>شرع</w:t>
      </w:r>
      <w:r w:rsidRPr="0014493B">
        <w:rPr>
          <w:rFonts w:hint="cs"/>
          <w:rtl/>
        </w:rPr>
        <w:t>یه</w:t>
      </w:r>
      <w:proofErr w:type="spellEnd"/>
      <w:r w:rsidRPr="0014493B">
        <w:rPr>
          <w:rtl/>
        </w:rPr>
        <w:t xml:space="preserve"> نبود و الان هم شک دارم </w:t>
      </w:r>
      <w:proofErr w:type="spellStart"/>
      <w:r w:rsidRPr="0014493B">
        <w:rPr>
          <w:rtl/>
        </w:rPr>
        <w:t>استصحاب</w:t>
      </w:r>
      <w:proofErr w:type="spellEnd"/>
      <w:r w:rsidRPr="0014493B">
        <w:rPr>
          <w:rtl/>
        </w:rPr>
        <w:t xml:space="preserve"> م</w:t>
      </w:r>
      <w:r w:rsidRPr="0014493B">
        <w:rPr>
          <w:rFonts w:hint="cs"/>
          <w:rtl/>
        </w:rPr>
        <w:t>ی</w:t>
      </w:r>
      <w:r w:rsidRPr="0014493B">
        <w:rPr>
          <w:rtl/>
        </w:rPr>
        <w:t xml:space="preserve"> شود عدم ازل</w:t>
      </w:r>
      <w:r w:rsidRPr="0014493B">
        <w:rPr>
          <w:rFonts w:hint="cs"/>
          <w:rtl/>
        </w:rPr>
        <w:t>ی</w:t>
      </w:r>
      <w:r w:rsidRPr="0014493B">
        <w:rPr>
          <w:rtl/>
        </w:rPr>
        <w:t xml:space="preserve"> استخوان بودن و </w:t>
      </w:r>
      <w:proofErr w:type="spellStart"/>
      <w:r w:rsidRPr="0014493B">
        <w:rPr>
          <w:rtl/>
        </w:rPr>
        <w:t>و</w:t>
      </w:r>
      <w:proofErr w:type="spellEnd"/>
      <w:r w:rsidRPr="0014493B">
        <w:rPr>
          <w:rtl/>
        </w:rPr>
        <w:t xml:space="preserve"> </w:t>
      </w:r>
      <w:proofErr w:type="spellStart"/>
      <w:r w:rsidRPr="0014493B">
        <w:rPr>
          <w:rtl/>
        </w:rPr>
        <w:t>پشکل</w:t>
      </w:r>
      <w:proofErr w:type="spellEnd"/>
      <w:r w:rsidRPr="0014493B">
        <w:rPr>
          <w:rtl/>
        </w:rPr>
        <w:t xml:space="preserve"> بودن </w:t>
      </w:r>
    </w:p>
    <w:p w:rsidR="0014493B" w:rsidRPr="0014493B" w:rsidRDefault="0014493B" w:rsidP="0014493B">
      <w:pPr>
        <w:rPr>
          <w:rtl/>
        </w:rPr>
      </w:pPr>
      <w:r w:rsidRPr="0014493B">
        <w:rPr>
          <w:highlight w:val="yellow"/>
          <w:rtl/>
        </w:rPr>
        <w:t xml:space="preserve">نظر  استاد </w:t>
      </w:r>
      <w:r w:rsidRPr="0014493B">
        <w:rPr>
          <w:rtl/>
        </w:rPr>
        <w:t xml:space="preserve">: به نظر ما </w:t>
      </w:r>
      <w:proofErr w:type="spellStart"/>
      <w:r w:rsidRPr="0014493B">
        <w:rPr>
          <w:rtl/>
        </w:rPr>
        <w:t>استصحاب</w:t>
      </w:r>
      <w:proofErr w:type="spellEnd"/>
      <w:r w:rsidRPr="0014493B">
        <w:rPr>
          <w:rtl/>
        </w:rPr>
        <w:t xml:space="preserve"> عدم ازل</w:t>
      </w:r>
      <w:r w:rsidRPr="0014493B">
        <w:rPr>
          <w:rFonts w:hint="cs"/>
          <w:rtl/>
        </w:rPr>
        <w:t>ی</w:t>
      </w:r>
      <w:r w:rsidRPr="0014493B">
        <w:rPr>
          <w:rtl/>
        </w:rPr>
        <w:t xml:space="preserve"> حجت ن</w:t>
      </w:r>
      <w:r w:rsidRPr="0014493B">
        <w:rPr>
          <w:rFonts w:hint="cs"/>
          <w:rtl/>
        </w:rPr>
        <w:t>یست</w:t>
      </w:r>
      <w:r w:rsidRPr="0014493B">
        <w:rPr>
          <w:rtl/>
        </w:rPr>
        <w:t xml:space="preserve"> </w:t>
      </w:r>
    </w:p>
    <w:p w:rsidR="0014493B" w:rsidRPr="0014493B" w:rsidRDefault="0014493B" w:rsidP="0014493B">
      <w:pPr>
        <w:rPr>
          <w:rtl/>
        </w:rPr>
      </w:pPr>
      <w:r w:rsidRPr="0014493B">
        <w:rPr>
          <w:color w:val="FF0000"/>
          <w:rtl/>
        </w:rPr>
        <w:t xml:space="preserve">سوم </w:t>
      </w:r>
      <w:r w:rsidRPr="0014493B">
        <w:rPr>
          <w:rtl/>
        </w:rPr>
        <w:t xml:space="preserve">: </w:t>
      </w:r>
      <w:proofErr w:type="spellStart"/>
      <w:r w:rsidRPr="0014493B">
        <w:rPr>
          <w:rtl/>
        </w:rPr>
        <w:t>استصحاب</w:t>
      </w:r>
      <w:proofErr w:type="spellEnd"/>
      <w:r w:rsidRPr="0014493B">
        <w:rPr>
          <w:rtl/>
        </w:rPr>
        <w:t xml:space="preserve"> عدم </w:t>
      </w:r>
      <w:proofErr w:type="spellStart"/>
      <w:r w:rsidRPr="0014493B">
        <w:rPr>
          <w:rtl/>
        </w:rPr>
        <w:t>نعت</w:t>
      </w:r>
      <w:r w:rsidRPr="0014493B">
        <w:rPr>
          <w:rFonts w:hint="cs"/>
          <w:rtl/>
        </w:rPr>
        <w:t>ی</w:t>
      </w:r>
      <w:proofErr w:type="spellEnd"/>
      <w:r w:rsidRPr="0014493B">
        <w:rPr>
          <w:rtl/>
        </w:rPr>
        <w:t xml:space="preserve"> است مثلا شک م</w:t>
      </w:r>
      <w:r w:rsidRPr="0014493B">
        <w:rPr>
          <w:rFonts w:hint="cs"/>
          <w:rtl/>
        </w:rPr>
        <w:t>ی</w:t>
      </w:r>
      <w:r w:rsidRPr="0014493B">
        <w:rPr>
          <w:rtl/>
        </w:rPr>
        <w:t xml:space="preserve"> کنم ا</w:t>
      </w:r>
      <w:r w:rsidRPr="0014493B">
        <w:rPr>
          <w:rFonts w:hint="cs"/>
          <w:rtl/>
        </w:rPr>
        <w:t>ین</w:t>
      </w:r>
      <w:r w:rsidRPr="0014493B">
        <w:rPr>
          <w:rtl/>
        </w:rPr>
        <w:t xml:space="preserve"> ورق از اوراق محترم هست </w:t>
      </w:r>
      <w:r w:rsidRPr="0014493B">
        <w:rPr>
          <w:rFonts w:hint="cs"/>
          <w:rtl/>
        </w:rPr>
        <w:t>یا</w:t>
      </w:r>
      <w:r w:rsidRPr="0014493B">
        <w:rPr>
          <w:rtl/>
        </w:rPr>
        <w:t xml:space="preserve"> نه </w:t>
      </w:r>
      <w:proofErr w:type="spellStart"/>
      <w:r w:rsidRPr="0014493B">
        <w:rPr>
          <w:rtl/>
        </w:rPr>
        <w:t>استصحاب</w:t>
      </w:r>
      <w:proofErr w:type="spellEnd"/>
      <w:r w:rsidRPr="0014493B">
        <w:rPr>
          <w:rtl/>
        </w:rPr>
        <w:t xml:space="preserve"> عدم محترم بودن ا</w:t>
      </w:r>
      <w:r w:rsidRPr="0014493B">
        <w:rPr>
          <w:rFonts w:hint="cs"/>
          <w:rtl/>
        </w:rPr>
        <w:t>ین</w:t>
      </w:r>
      <w:r w:rsidRPr="0014493B">
        <w:rPr>
          <w:rtl/>
        </w:rPr>
        <w:t xml:space="preserve"> ورق م</w:t>
      </w:r>
      <w:r w:rsidRPr="0014493B">
        <w:rPr>
          <w:rFonts w:hint="cs"/>
          <w:rtl/>
        </w:rPr>
        <w:t>ی</w:t>
      </w:r>
      <w:r w:rsidRPr="0014493B">
        <w:rPr>
          <w:rtl/>
        </w:rPr>
        <w:t xml:space="preserve"> شود ، </w:t>
      </w:r>
      <w:proofErr w:type="spellStart"/>
      <w:r w:rsidRPr="0014493B">
        <w:rPr>
          <w:rtl/>
        </w:rPr>
        <w:t>استصحاب</w:t>
      </w:r>
      <w:proofErr w:type="spellEnd"/>
      <w:r w:rsidRPr="0014493B">
        <w:rPr>
          <w:rtl/>
        </w:rPr>
        <w:t xml:space="preserve"> </w:t>
      </w:r>
      <w:proofErr w:type="spellStart"/>
      <w:r w:rsidRPr="0014493B">
        <w:rPr>
          <w:rtl/>
        </w:rPr>
        <w:t>نعت</w:t>
      </w:r>
      <w:r w:rsidRPr="0014493B">
        <w:rPr>
          <w:rFonts w:hint="cs"/>
          <w:rtl/>
        </w:rPr>
        <w:t>ی</w:t>
      </w:r>
      <w:proofErr w:type="spellEnd"/>
      <w:r w:rsidRPr="0014493B">
        <w:rPr>
          <w:rtl/>
        </w:rPr>
        <w:t xml:space="preserve"> آنجا</w:t>
      </w:r>
      <w:r w:rsidRPr="0014493B">
        <w:rPr>
          <w:rFonts w:hint="cs"/>
          <w:rtl/>
        </w:rPr>
        <w:t>یی</w:t>
      </w:r>
      <w:r w:rsidRPr="0014493B">
        <w:rPr>
          <w:rtl/>
        </w:rPr>
        <w:t xml:space="preserve"> است که </w:t>
      </w:r>
      <w:proofErr w:type="spellStart"/>
      <w:r w:rsidRPr="0014493B">
        <w:rPr>
          <w:rtl/>
        </w:rPr>
        <w:t>ش</w:t>
      </w:r>
      <w:r w:rsidRPr="0014493B">
        <w:rPr>
          <w:rFonts w:hint="cs"/>
          <w:rtl/>
        </w:rPr>
        <w:t>یی</w:t>
      </w:r>
      <w:proofErr w:type="spellEnd"/>
      <w:r w:rsidRPr="0014493B">
        <w:rPr>
          <w:rtl/>
        </w:rPr>
        <w:t xml:space="preserve"> بوده ول</w:t>
      </w:r>
      <w:r w:rsidRPr="0014493B">
        <w:rPr>
          <w:rFonts w:hint="cs"/>
          <w:rtl/>
        </w:rPr>
        <w:t>ی</w:t>
      </w:r>
      <w:r w:rsidRPr="0014493B">
        <w:rPr>
          <w:rtl/>
        </w:rPr>
        <w:t xml:space="preserve"> الان آن صفت را ندارد </w:t>
      </w:r>
      <w:r w:rsidRPr="0014493B">
        <w:rPr>
          <w:rFonts w:hint="cs"/>
          <w:rtl/>
        </w:rPr>
        <w:t>یعنی</w:t>
      </w:r>
      <w:r w:rsidRPr="0014493B">
        <w:rPr>
          <w:rtl/>
        </w:rPr>
        <w:t xml:space="preserve"> ا</w:t>
      </w:r>
      <w:r w:rsidRPr="0014493B">
        <w:rPr>
          <w:rFonts w:hint="cs"/>
          <w:rtl/>
        </w:rPr>
        <w:t>ین</w:t>
      </w:r>
      <w:r w:rsidRPr="0014493B">
        <w:rPr>
          <w:rtl/>
        </w:rPr>
        <w:t xml:space="preserve"> ورق قبلا </w:t>
      </w:r>
      <w:proofErr w:type="spellStart"/>
      <w:r w:rsidRPr="0014493B">
        <w:rPr>
          <w:rtl/>
        </w:rPr>
        <w:t>مقدسات</w:t>
      </w:r>
      <w:r w:rsidRPr="0014493B">
        <w:rPr>
          <w:rFonts w:hint="cs"/>
          <w:rtl/>
        </w:rPr>
        <w:t>ی</w:t>
      </w:r>
      <w:proofErr w:type="spellEnd"/>
      <w:r w:rsidRPr="0014493B">
        <w:rPr>
          <w:rtl/>
        </w:rPr>
        <w:t xml:space="preserve"> در آن بوده و باران آمده و از ب</w:t>
      </w:r>
      <w:r w:rsidRPr="0014493B">
        <w:rPr>
          <w:rFonts w:hint="cs"/>
          <w:rtl/>
        </w:rPr>
        <w:t>ین</w:t>
      </w:r>
      <w:r w:rsidRPr="0014493B">
        <w:rPr>
          <w:rtl/>
        </w:rPr>
        <w:t xml:space="preserve"> رف</w:t>
      </w:r>
      <w:r w:rsidRPr="0014493B">
        <w:rPr>
          <w:rFonts w:hint="cs"/>
          <w:rtl/>
        </w:rPr>
        <w:t>ته</w:t>
      </w:r>
      <w:r w:rsidRPr="0014493B">
        <w:rPr>
          <w:rtl/>
        </w:rPr>
        <w:t xml:space="preserve"> حال شک هست که هنوز ورق مقدس هست </w:t>
      </w:r>
      <w:r w:rsidRPr="0014493B">
        <w:rPr>
          <w:rFonts w:hint="cs"/>
          <w:rtl/>
        </w:rPr>
        <w:t>یا</w:t>
      </w:r>
      <w:r w:rsidRPr="0014493B">
        <w:rPr>
          <w:rtl/>
        </w:rPr>
        <w:t xml:space="preserve"> نه ؟ و چن</w:t>
      </w:r>
      <w:r w:rsidRPr="0014493B">
        <w:rPr>
          <w:rFonts w:hint="cs"/>
          <w:rtl/>
        </w:rPr>
        <w:t>ین</w:t>
      </w:r>
      <w:r w:rsidRPr="0014493B">
        <w:rPr>
          <w:rtl/>
        </w:rPr>
        <w:t xml:space="preserve"> </w:t>
      </w:r>
      <w:proofErr w:type="spellStart"/>
      <w:r w:rsidRPr="0014493B">
        <w:rPr>
          <w:rtl/>
        </w:rPr>
        <w:t>استصحاب</w:t>
      </w:r>
      <w:r w:rsidRPr="0014493B">
        <w:rPr>
          <w:rFonts w:hint="cs"/>
          <w:rtl/>
        </w:rPr>
        <w:t>ی</w:t>
      </w:r>
      <w:proofErr w:type="spellEnd"/>
      <w:r w:rsidRPr="0014493B">
        <w:rPr>
          <w:rtl/>
        </w:rPr>
        <w:t xml:space="preserve"> در موضوعات حجت است </w:t>
      </w:r>
    </w:p>
    <w:p w:rsidR="0014493B" w:rsidRPr="0014493B" w:rsidRDefault="0014493B" w:rsidP="0014493B">
      <w:pPr>
        <w:rPr>
          <w:rtl/>
        </w:rPr>
      </w:pPr>
      <w:r w:rsidRPr="0014493B">
        <w:rPr>
          <w:color w:val="FF0000"/>
          <w:rtl/>
        </w:rPr>
        <w:t>امر دوم</w:t>
      </w:r>
      <w:r w:rsidRPr="0014493B">
        <w:rPr>
          <w:rtl/>
        </w:rPr>
        <w:t xml:space="preserve"> : اگر برا</w:t>
      </w:r>
      <w:r w:rsidRPr="0014493B">
        <w:rPr>
          <w:rFonts w:hint="cs"/>
          <w:rtl/>
        </w:rPr>
        <w:t>ی</w:t>
      </w:r>
      <w:r w:rsidRPr="0014493B">
        <w:rPr>
          <w:rtl/>
        </w:rPr>
        <w:t xml:space="preserve"> تطه</w:t>
      </w:r>
      <w:r w:rsidRPr="0014493B">
        <w:rPr>
          <w:rFonts w:hint="cs"/>
          <w:rtl/>
        </w:rPr>
        <w:t>یر</w:t>
      </w:r>
      <w:r>
        <w:rPr>
          <w:rtl/>
        </w:rPr>
        <w:t xml:space="preserve"> مخرج  شک در مضاف بودن </w:t>
      </w:r>
      <w:r>
        <w:rPr>
          <w:rFonts w:hint="cs"/>
          <w:rtl/>
        </w:rPr>
        <w:t>یا</w:t>
      </w:r>
      <w:r w:rsidRPr="0014493B">
        <w:rPr>
          <w:rtl/>
        </w:rPr>
        <w:t xml:space="preserve"> </w:t>
      </w:r>
      <w:proofErr w:type="spellStart"/>
      <w:r w:rsidRPr="0014493B">
        <w:rPr>
          <w:rtl/>
        </w:rPr>
        <w:t>مطلق</w:t>
      </w:r>
      <w:proofErr w:type="spellEnd"/>
      <w:r w:rsidRPr="0014493B">
        <w:rPr>
          <w:rtl/>
        </w:rPr>
        <w:t xml:space="preserve"> بودن </w:t>
      </w:r>
      <w:r>
        <w:rPr>
          <w:rFonts w:hint="cs"/>
          <w:rtl/>
        </w:rPr>
        <w:t xml:space="preserve">آب </w:t>
      </w:r>
      <w:r w:rsidRPr="0014493B">
        <w:rPr>
          <w:rtl/>
        </w:rPr>
        <w:t>شود آ</w:t>
      </w:r>
      <w:r w:rsidRPr="0014493B">
        <w:rPr>
          <w:rFonts w:hint="cs"/>
          <w:rtl/>
        </w:rPr>
        <w:t>یا</w:t>
      </w:r>
      <w:r w:rsidRPr="0014493B">
        <w:rPr>
          <w:rtl/>
        </w:rPr>
        <w:t xml:space="preserve"> م</w:t>
      </w:r>
      <w:r w:rsidRPr="0014493B">
        <w:rPr>
          <w:rFonts w:hint="cs"/>
          <w:rtl/>
        </w:rPr>
        <w:t>ی</w:t>
      </w:r>
      <w:r w:rsidRPr="0014493B">
        <w:rPr>
          <w:rtl/>
        </w:rPr>
        <w:t xml:space="preserve"> شود برا</w:t>
      </w:r>
      <w:r w:rsidRPr="0014493B">
        <w:rPr>
          <w:rFonts w:hint="cs"/>
          <w:rtl/>
        </w:rPr>
        <w:t>ی</w:t>
      </w:r>
      <w:r w:rsidRPr="0014493B">
        <w:rPr>
          <w:rtl/>
        </w:rPr>
        <w:t xml:space="preserve"> تطه</w:t>
      </w:r>
      <w:r w:rsidRPr="0014493B">
        <w:rPr>
          <w:rFonts w:hint="cs"/>
          <w:rtl/>
        </w:rPr>
        <w:t>یر</w:t>
      </w:r>
      <w:r w:rsidRPr="0014493B">
        <w:rPr>
          <w:rtl/>
        </w:rPr>
        <w:t xml:space="preserve"> استفاده کرد </w:t>
      </w:r>
      <w:r w:rsidRPr="0014493B">
        <w:rPr>
          <w:rFonts w:hint="cs"/>
          <w:rtl/>
        </w:rPr>
        <w:t>یا</w:t>
      </w:r>
      <w:r w:rsidRPr="0014493B">
        <w:rPr>
          <w:rtl/>
        </w:rPr>
        <w:t xml:space="preserve"> نه ؟  </w:t>
      </w:r>
      <w:proofErr w:type="spellStart"/>
      <w:r w:rsidRPr="0014493B">
        <w:rPr>
          <w:rtl/>
        </w:rPr>
        <w:t>نم</w:t>
      </w:r>
      <w:r w:rsidRPr="0014493B">
        <w:rPr>
          <w:rFonts w:hint="cs"/>
          <w:rtl/>
        </w:rPr>
        <w:t>ی</w:t>
      </w:r>
      <w:proofErr w:type="spellEnd"/>
      <w:r w:rsidRPr="0014493B">
        <w:rPr>
          <w:rtl/>
        </w:rPr>
        <w:t xml:space="preserve"> تواند چون </w:t>
      </w:r>
      <w:proofErr w:type="spellStart"/>
      <w:r w:rsidRPr="0014493B">
        <w:rPr>
          <w:rtl/>
        </w:rPr>
        <w:t>مطهر</w:t>
      </w:r>
      <w:proofErr w:type="spellEnd"/>
      <w:r w:rsidRPr="0014493B">
        <w:rPr>
          <w:rtl/>
        </w:rPr>
        <w:t xml:space="preserve"> عنوان </w:t>
      </w:r>
      <w:proofErr w:type="spellStart"/>
      <w:r w:rsidRPr="0014493B">
        <w:rPr>
          <w:rtl/>
        </w:rPr>
        <w:t>وجود</w:t>
      </w:r>
      <w:r w:rsidRPr="0014493B">
        <w:rPr>
          <w:rFonts w:hint="cs"/>
          <w:rtl/>
        </w:rPr>
        <w:t>ی</w:t>
      </w:r>
      <w:proofErr w:type="spellEnd"/>
      <w:r w:rsidRPr="0014493B">
        <w:rPr>
          <w:rtl/>
        </w:rPr>
        <w:t xml:space="preserve"> است و هر عنوان </w:t>
      </w:r>
      <w:proofErr w:type="spellStart"/>
      <w:r w:rsidRPr="0014493B">
        <w:rPr>
          <w:rtl/>
        </w:rPr>
        <w:t>وجود</w:t>
      </w:r>
      <w:r w:rsidRPr="0014493B">
        <w:rPr>
          <w:rFonts w:hint="cs"/>
          <w:rtl/>
        </w:rPr>
        <w:t>ی</w:t>
      </w:r>
      <w:proofErr w:type="spellEnd"/>
      <w:r w:rsidRPr="0014493B">
        <w:rPr>
          <w:rtl/>
        </w:rPr>
        <w:t xml:space="preserve"> با</w:t>
      </w:r>
      <w:r w:rsidRPr="0014493B">
        <w:rPr>
          <w:rFonts w:hint="cs"/>
          <w:rtl/>
        </w:rPr>
        <w:t>ید</w:t>
      </w:r>
      <w:r w:rsidRPr="0014493B">
        <w:rPr>
          <w:rtl/>
        </w:rPr>
        <w:t xml:space="preserve"> احراز شود </w:t>
      </w:r>
      <w:r w:rsidRPr="0014493B">
        <w:rPr>
          <w:rFonts w:hint="cs"/>
          <w:rtl/>
        </w:rPr>
        <w:t>یعنی</w:t>
      </w:r>
      <w:r w:rsidRPr="0014493B">
        <w:rPr>
          <w:rtl/>
        </w:rPr>
        <w:t xml:space="preserve"> با</w:t>
      </w:r>
      <w:r w:rsidRPr="0014493B">
        <w:rPr>
          <w:rFonts w:hint="cs"/>
          <w:rtl/>
        </w:rPr>
        <w:t>ید</w:t>
      </w:r>
      <w:r w:rsidRPr="0014493B">
        <w:rPr>
          <w:rtl/>
        </w:rPr>
        <w:t xml:space="preserve"> علم پ</w:t>
      </w:r>
      <w:r w:rsidRPr="0014493B">
        <w:rPr>
          <w:rFonts w:hint="cs"/>
          <w:rtl/>
        </w:rPr>
        <w:t>یدا</w:t>
      </w:r>
      <w:r w:rsidRPr="0014493B">
        <w:rPr>
          <w:rtl/>
        </w:rPr>
        <w:t xml:space="preserve"> کند که ا</w:t>
      </w:r>
      <w:r w:rsidRPr="0014493B">
        <w:rPr>
          <w:rFonts w:hint="cs"/>
          <w:rtl/>
        </w:rPr>
        <w:t>ین</w:t>
      </w:r>
      <w:r w:rsidRPr="0014493B">
        <w:rPr>
          <w:rtl/>
        </w:rPr>
        <w:t xml:space="preserve"> آب </w:t>
      </w:r>
      <w:proofErr w:type="spellStart"/>
      <w:r w:rsidRPr="0014493B">
        <w:rPr>
          <w:rtl/>
        </w:rPr>
        <w:t>مطلق</w:t>
      </w:r>
      <w:proofErr w:type="spellEnd"/>
      <w:r w:rsidRPr="0014493B">
        <w:rPr>
          <w:rtl/>
        </w:rPr>
        <w:t xml:space="preserve"> است و مادا</w:t>
      </w:r>
      <w:r w:rsidRPr="0014493B">
        <w:rPr>
          <w:rFonts w:hint="cs"/>
          <w:rtl/>
        </w:rPr>
        <w:t>می</w:t>
      </w:r>
      <w:r w:rsidRPr="0014493B">
        <w:rPr>
          <w:rtl/>
        </w:rPr>
        <w:t xml:space="preserve"> که احراز نشده همواره شک در نجاست دارد </w:t>
      </w:r>
    </w:p>
    <w:p w:rsidR="0014493B" w:rsidRPr="0014493B" w:rsidRDefault="0014493B" w:rsidP="0014493B">
      <w:pPr>
        <w:rPr>
          <w:rtl/>
        </w:rPr>
      </w:pPr>
      <w:r w:rsidRPr="0014493B">
        <w:rPr>
          <w:color w:val="FF0000"/>
          <w:rtl/>
        </w:rPr>
        <w:t>فصل ف</w:t>
      </w:r>
      <w:r w:rsidRPr="0014493B">
        <w:rPr>
          <w:rFonts w:hint="cs"/>
          <w:color w:val="FF0000"/>
          <w:rtl/>
        </w:rPr>
        <w:t>ی</w:t>
      </w:r>
      <w:r w:rsidRPr="0014493B">
        <w:rPr>
          <w:color w:val="FF0000"/>
          <w:rtl/>
        </w:rPr>
        <w:t xml:space="preserve"> </w:t>
      </w:r>
      <w:proofErr w:type="spellStart"/>
      <w:r w:rsidRPr="0014493B">
        <w:rPr>
          <w:color w:val="FF0000"/>
          <w:rtl/>
        </w:rPr>
        <w:t>الاستبراء</w:t>
      </w:r>
      <w:proofErr w:type="spellEnd"/>
      <w:r w:rsidRPr="0014493B">
        <w:rPr>
          <w:rtl/>
        </w:rPr>
        <w:t xml:space="preserve"> :  امور</w:t>
      </w:r>
      <w:r w:rsidRPr="0014493B">
        <w:rPr>
          <w:rFonts w:hint="cs"/>
          <w:rtl/>
        </w:rPr>
        <w:t>ی</w:t>
      </w:r>
      <w:r w:rsidRPr="0014493B">
        <w:rPr>
          <w:rtl/>
        </w:rPr>
        <w:t xml:space="preserve"> در ا</w:t>
      </w:r>
      <w:r w:rsidRPr="0014493B">
        <w:rPr>
          <w:rFonts w:hint="cs"/>
          <w:rtl/>
        </w:rPr>
        <w:t>ینجا</w:t>
      </w:r>
      <w:r w:rsidRPr="0014493B">
        <w:rPr>
          <w:rtl/>
        </w:rPr>
        <w:t xml:space="preserve"> مطرح شده است : </w:t>
      </w:r>
    </w:p>
    <w:p w:rsidR="0014493B" w:rsidRPr="0014493B" w:rsidRDefault="0014493B" w:rsidP="0014493B">
      <w:pPr>
        <w:rPr>
          <w:rtl/>
        </w:rPr>
      </w:pPr>
      <w:r w:rsidRPr="0014493B">
        <w:rPr>
          <w:color w:val="FF0000"/>
          <w:rtl/>
        </w:rPr>
        <w:lastRenderedPageBreak/>
        <w:t>امر اول</w:t>
      </w:r>
      <w:r w:rsidRPr="0014493B">
        <w:rPr>
          <w:rtl/>
        </w:rPr>
        <w:t xml:space="preserve"> : </w:t>
      </w:r>
      <w:proofErr w:type="spellStart"/>
      <w:r w:rsidRPr="0014493B">
        <w:rPr>
          <w:rtl/>
        </w:rPr>
        <w:t>استبراء</w:t>
      </w:r>
      <w:proofErr w:type="spellEnd"/>
      <w:r w:rsidRPr="0014493B">
        <w:rPr>
          <w:rtl/>
        </w:rPr>
        <w:t xml:space="preserve"> بعد از قطع شدن بول است چون غرض از </w:t>
      </w:r>
      <w:proofErr w:type="spellStart"/>
      <w:r w:rsidRPr="0014493B">
        <w:rPr>
          <w:rtl/>
        </w:rPr>
        <w:t>استب</w:t>
      </w:r>
      <w:r>
        <w:rPr>
          <w:rtl/>
        </w:rPr>
        <w:t>راء</w:t>
      </w:r>
      <w:proofErr w:type="spellEnd"/>
      <w:r>
        <w:rPr>
          <w:rtl/>
        </w:rPr>
        <w:t xml:space="preserve"> پاک شدن مخرج بول از </w:t>
      </w:r>
      <w:proofErr w:type="spellStart"/>
      <w:r>
        <w:rPr>
          <w:rtl/>
        </w:rPr>
        <w:t>رطوبتها</w:t>
      </w:r>
      <w:r w:rsidRPr="0014493B">
        <w:rPr>
          <w:rFonts w:hint="cs"/>
          <w:rtl/>
        </w:rPr>
        <w:t>ی</w:t>
      </w:r>
      <w:proofErr w:type="spellEnd"/>
      <w:r w:rsidRPr="0014493B">
        <w:rPr>
          <w:rtl/>
        </w:rPr>
        <w:t xml:space="preserve"> </w:t>
      </w:r>
      <w:proofErr w:type="spellStart"/>
      <w:r w:rsidRPr="0014493B">
        <w:rPr>
          <w:rtl/>
        </w:rPr>
        <w:t>بول</w:t>
      </w:r>
      <w:r w:rsidRPr="0014493B">
        <w:rPr>
          <w:rFonts w:hint="cs"/>
          <w:rtl/>
        </w:rPr>
        <w:t>ی</w:t>
      </w:r>
      <w:proofErr w:type="spellEnd"/>
      <w:r w:rsidRPr="0014493B">
        <w:rPr>
          <w:rtl/>
        </w:rPr>
        <w:t xml:space="preserve"> است که اح</w:t>
      </w:r>
      <w:r w:rsidRPr="0014493B">
        <w:rPr>
          <w:rFonts w:hint="cs"/>
          <w:rtl/>
        </w:rPr>
        <w:t>یانا</w:t>
      </w:r>
      <w:r w:rsidRPr="0014493B">
        <w:rPr>
          <w:rtl/>
        </w:rPr>
        <w:t xml:space="preserve"> باق</w:t>
      </w:r>
      <w:r w:rsidRPr="0014493B">
        <w:rPr>
          <w:rFonts w:hint="cs"/>
          <w:rtl/>
        </w:rPr>
        <w:t>ی</w:t>
      </w:r>
      <w:r w:rsidRPr="0014493B">
        <w:rPr>
          <w:rtl/>
        </w:rPr>
        <w:t xml:space="preserve"> م</w:t>
      </w:r>
      <w:r w:rsidRPr="0014493B">
        <w:rPr>
          <w:rFonts w:hint="cs"/>
          <w:rtl/>
        </w:rPr>
        <w:t>ی</w:t>
      </w:r>
      <w:r w:rsidRPr="0014493B">
        <w:rPr>
          <w:rtl/>
        </w:rPr>
        <w:t xml:space="preserve"> ماند  و ا</w:t>
      </w:r>
      <w:r w:rsidRPr="0014493B">
        <w:rPr>
          <w:rFonts w:hint="cs"/>
          <w:rtl/>
        </w:rPr>
        <w:t>ین</w:t>
      </w:r>
      <w:r w:rsidRPr="0014493B">
        <w:rPr>
          <w:rtl/>
        </w:rPr>
        <w:t xml:space="preserve">  غرض با انقطاع بول حاصل م</w:t>
      </w:r>
      <w:r w:rsidRPr="0014493B">
        <w:rPr>
          <w:rFonts w:hint="cs"/>
          <w:rtl/>
        </w:rPr>
        <w:t>ی</w:t>
      </w:r>
      <w:r w:rsidRPr="0014493B">
        <w:rPr>
          <w:rtl/>
        </w:rPr>
        <w:t xml:space="preserve"> شود </w:t>
      </w:r>
      <w:proofErr w:type="spellStart"/>
      <w:r w:rsidRPr="0014493B">
        <w:rPr>
          <w:rtl/>
        </w:rPr>
        <w:t>مضافا</w:t>
      </w:r>
      <w:proofErr w:type="spellEnd"/>
      <w:r w:rsidRPr="0014493B">
        <w:rPr>
          <w:rtl/>
        </w:rPr>
        <w:t xml:space="preserve"> ا</w:t>
      </w:r>
      <w:r w:rsidRPr="0014493B">
        <w:rPr>
          <w:rFonts w:hint="cs"/>
          <w:rtl/>
        </w:rPr>
        <w:t>ینکه</w:t>
      </w:r>
      <w:r w:rsidRPr="0014493B">
        <w:rPr>
          <w:rtl/>
        </w:rPr>
        <w:t xml:space="preserve"> در روا</w:t>
      </w:r>
      <w:r w:rsidRPr="0014493B">
        <w:rPr>
          <w:rFonts w:hint="cs"/>
          <w:rtl/>
        </w:rPr>
        <w:t>یت</w:t>
      </w:r>
      <w:r w:rsidRPr="0014493B">
        <w:rPr>
          <w:rtl/>
        </w:rPr>
        <w:t xml:space="preserve"> عبد </w:t>
      </w:r>
      <w:proofErr w:type="spellStart"/>
      <w:r w:rsidRPr="0014493B">
        <w:rPr>
          <w:rtl/>
        </w:rPr>
        <w:t>الملک</w:t>
      </w:r>
      <w:proofErr w:type="spellEnd"/>
      <w:r w:rsidRPr="0014493B">
        <w:rPr>
          <w:rtl/>
        </w:rPr>
        <w:t xml:space="preserve"> بن عمر از امام صادق عل</w:t>
      </w:r>
      <w:r w:rsidRPr="0014493B">
        <w:rPr>
          <w:rFonts w:hint="cs"/>
          <w:rtl/>
        </w:rPr>
        <w:t>یه</w:t>
      </w:r>
      <w:r w:rsidRPr="0014493B">
        <w:rPr>
          <w:rtl/>
        </w:rPr>
        <w:t xml:space="preserve"> </w:t>
      </w:r>
      <w:proofErr w:type="spellStart"/>
      <w:r w:rsidRPr="0014493B">
        <w:rPr>
          <w:rtl/>
        </w:rPr>
        <w:t>السلام</w:t>
      </w:r>
      <w:proofErr w:type="spellEnd"/>
      <w:r w:rsidRPr="0014493B">
        <w:rPr>
          <w:rtl/>
        </w:rPr>
        <w:t xml:space="preserve"> در آنجا با </w:t>
      </w:r>
      <w:proofErr w:type="spellStart"/>
      <w:r w:rsidRPr="0014493B">
        <w:rPr>
          <w:rtl/>
        </w:rPr>
        <w:t>فاء</w:t>
      </w:r>
      <w:proofErr w:type="spellEnd"/>
      <w:r w:rsidRPr="0014493B">
        <w:rPr>
          <w:rtl/>
        </w:rPr>
        <w:t xml:space="preserve"> </w:t>
      </w:r>
      <w:proofErr w:type="spellStart"/>
      <w:r w:rsidRPr="0014493B">
        <w:rPr>
          <w:rtl/>
        </w:rPr>
        <w:t>ت</w:t>
      </w:r>
      <w:r w:rsidRPr="0014493B">
        <w:rPr>
          <w:rFonts w:hint="cs"/>
          <w:rtl/>
        </w:rPr>
        <w:t>فریع</w:t>
      </w:r>
      <w:proofErr w:type="spellEnd"/>
      <w:r w:rsidRPr="0014493B">
        <w:rPr>
          <w:rtl/>
        </w:rPr>
        <w:t xml:space="preserve"> آمده که از ا</w:t>
      </w:r>
      <w:r w:rsidRPr="0014493B">
        <w:rPr>
          <w:rFonts w:hint="cs"/>
          <w:rtl/>
        </w:rPr>
        <w:t>ین</w:t>
      </w:r>
      <w:r w:rsidRPr="0014493B">
        <w:rPr>
          <w:rtl/>
        </w:rPr>
        <w:t xml:space="preserve"> </w:t>
      </w:r>
      <w:proofErr w:type="spellStart"/>
      <w:r w:rsidRPr="0014493B">
        <w:rPr>
          <w:rtl/>
        </w:rPr>
        <w:t>فاء</w:t>
      </w:r>
      <w:proofErr w:type="spellEnd"/>
      <w:r w:rsidRPr="0014493B">
        <w:rPr>
          <w:rtl/>
        </w:rPr>
        <w:t xml:space="preserve"> م</w:t>
      </w:r>
      <w:r w:rsidRPr="0014493B">
        <w:rPr>
          <w:rFonts w:hint="cs"/>
          <w:rtl/>
        </w:rPr>
        <w:t>ی</w:t>
      </w:r>
      <w:r w:rsidRPr="0014493B">
        <w:rPr>
          <w:rtl/>
        </w:rPr>
        <w:t xml:space="preserve"> فهم</w:t>
      </w:r>
      <w:r w:rsidRPr="0014493B">
        <w:rPr>
          <w:rFonts w:hint="cs"/>
          <w:rtl/>
        </w:rPr>
        <w:t>یم</w:t>
      </w:r>
      <w:r w:rsidRPr="0014493B">
        <w:rPr>
          <w:rtl/>
        </w:rPr>
        <w:t xml:space="preserve"> که </w:t>
      </w:r>
      <w:proofErr w:type="spellStart"/>
      <w:r w:rsidRPr="0014493B">
        <w:rPr>
          <w:rtl/>
        </w:rPr>
        <w:t>استبراء</w:t>
      </w:r>
      <w:proofErr w:type="spellEnd"/>
      <w:r w:rsidRPr="0014493B">
        <w:rPr>
          <w:rtl/>
        </w:rPr>
        <w:t xml:space="preserve"> بعد با بول است در ا</w:t>
      </w:r>
      <w:r w:rsidRPr="0014493B">
        <w:rPr>
          <w:rFonts w:hint="cs"/>
          <w:rtl/>
        </w:rPr>
        <w:t>ین</w:t>
      </w:r>
      <w:r w:rsidRPr="0014493B">
        <w:rPr>
          <w:rtl/>
        </w:rPr>
        <w:t xml:space="preserve"> حد</w:t>
      </w:r>
      <w:r w:rsidRPr="0014493B">
        <w:rPr>
          <w:rFonts w:hint="cs"/>
          <w:rtl/>
        </w:rPr>
        <w:t>یث</w:t>
      </w:r>
      <w:r>
        <w:rPr>
          <w:rtl/>
        </w:rPr>
        <w:t xml:space="preserve"> کلمه </w:t>
      </w:r>
      <w:proofErr w:type="spellStart"/>
      <w:r>
        <w:rPr>
          <w:rtl/>
        </w:rPr>
        <w:t>خَر</w:t>
      </w:r>
      <w:r>
        <w:rPr>
          <w:rFonts w:hint="cs"/>
          <w:rtl/>
        </w:rPr>
        <w:t>ط</w:t>
      </w:r>
      <w:proofErr w:type="spellEnd"/>
      <w:r w:rsidRPr="0014493B">
        <w:rPr>
          <w:rtl/>
        </w:rPr>
        <w:t xml:space="preserve"> ب</w:t>
      </w:r>
      <w:r>
        <w:rPr>
          <w:rFonts w:hint="cs"/>
          <w:rtl/>
        </w:rPr>
        <w:t xml:space="preserve">ه </w:t>
      </w:r>
      <w:r w:rsidRPr="0014493B">
        <w:rPr>
          <w:rtl/>
        </w:rPr>
        <w:t xml:space="preserve">کار رفته است </w:t>
      </w:r>
      <w:r w:rsidRPr="0014493B">
        <w:rPr>
          <w:rFonts w:hint="cs"/>
          <w:rtl/>
        </w:rPr>
        <w:t>یعنی</w:t>
      </w:r>
      <w:r w:rsidRPr="0014493B">
        <w:rPr>
          <w:rtl/>
        </w:rPr>
        <w:t xml:space="preserve"> با دست محکم فشار دادن حال ا</w:t>
      </w:r>
      <w:r w:rsidRPr="0014493B">
        <w:rPr>
          <w:rFonts w:hint="cs"/>
          <w:rtl/>
        </w:rPr>
        <w:t>ین</w:t>
      </w:r>
      <w:r>
        <w:rPr>
          <w:rtl/>
        </w:rPr>
        <w:t xml:space="preserve"> </w:t>
      </w:r>
      <w:r>
        <w:rPr>
          <w:rFonts w:hint="cs"/>
          <w:rtl/>
        </w:rPr>
        <w:t>«</w:t>
      </w:r>
      <w:proofErr w:type="spellStart"/>
      <w:r>
        <w:rPr>
          <w:rtl/>
        </w:rPr>
        <w:t>فخر</w:t>
      </w:r>
      <w:r>
        <w:rPr>
          <w:rFonts w:hint="cs"/>
          <w:rtl/>
        </w:rPr>
        <w:t>ط</w:t>
      </w:r>
      <w:proofErr w:type="spellEnd"/>
      <w:r>
        <w:rPr>
          <w:rFonts w:hint="cs"/>
          <w:rtl/>
        </w:rPr>
        <w:t>»</w:t>
      </w:r>
      <w:r w:rsidRPr="0014493B">
        <w:rPr>
          <w:rtl/>
        </w:rPr>
        <w:t xml:space="preserve"> را بعد از </w:t>
      </w:r>
      <w:r>
        <w:rPr>
          <w:rFonts w:hint="cs"/>
          <w:rtl/>
        </w:rPr>
        <w:t>«</w:t>
      </w:r>
      <w:r w:rsidRPr="0014493B">
        <w:rPr>
          <w:rtl/>
        </w:rPr>
        <w:t>بال</w:t>
      </w:r>
      <w:r>
        <w:rPr>
          <w:rFonts w:hint="cs"/>
          <w:rtl/>
        </w:rPr>
        <w:t>»</w:t>
      </w:r>
      <w:r w:rsidRPr="0014493B">
        <w:rPr>
          <w:rtl/>
        </w:rPr>
        <w:t xml:space="preserve"> گفت که وقت</w:t>
      </w:r>
      <w:r w:rsidRPr="0014493B">
        <w:rPr>
          <w:rFonts w:hint="cs"/>
          <w:rtl/>
        </w:rPr>
        <w:t>ی</w:t>
      </w:r>
      <w:r w:rsidRPr="0014493B">
        <w:rPr>
          <w:rtl/>
        </w:rPr>
        <w:t xml:space="preserve"> بول کرد بعد  فشار دهد  ،  </w:t>
      </w:r>
      <w:proofErr w:type="spellStart"/>
      <w:r w:rsidRPr="0014493B">
        <w:rPr>
          <w:rFonts w:hint="cs"/>
          <w:bCs w:val="0"/>
          <w:color w:val="008000"/>
          <w:rtl/>
        </w:rPr>
        <w:t>عَنْ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أَبِي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عَبْدِ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اللَّهِ</w:t>
      </w:r>
      <w:proofErr w:type="spellEnd"/>
      <w:r w:rsidRPr="0014493B">
        <w:rPr>
          <w:rFonts w:hint="cs"/>
          <w:bCs w:val="0"/>
          <w:color w:val="008000"/>
          <w:rtl/>
        </w:rPr>
        <w:t xml:space="preserve"> (علیه </w:t>
      </w:r>
      <w:proofErr w:type="spellStart"/>
      <w:r w:rsidRPr="0014493B">
        <w:rPr>
          <w:rFonts w:hint="cs"/>
          <w:bCs w:val="0"/>
          <w:color w:val="008000"/>
          <w:rtl/>
        </w:rPr>
        <w:t>السلام</w:t>
      </w:r>
      <w:proofErr w:type="spellEnd"/>
      <w:r w:rsidRPr="0014493B">
        <w:rPr>
          <w:rFonts w:hint="cs"/>
          <w:bCs w:val="0"/>
          <w:color w:val="008000"/>
          <w:rtl/>
        </w:rPr>
        <w:t xml:space="preserve">)‏ </w:t>
      </w:r>
      <w:proofErr w:type="spellStart"/>
      <w:r w:rsidRPr="0014493B">
        <w:rPr>
          <w:rFonts w:hint="cs"/>
          <w:bCs w:val="0"/>
          <w:color w:val="008000"/>
          <w:rtl/>
        </w:rPr>
        <w:t>فِي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الرَّجُلِ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يَبُولُ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ثُمَّ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يَسْتَنْجِي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ثُمَّ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يَجِدُ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بَعْدَ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ذَلِكَ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بَلَلًا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قَالَ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إِذَا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بَالَ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فَخَرَطَ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مَا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بَيْنَ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الْمَقْعَدَةِ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وَ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الْأُنْثَيَيْنِ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ثَلَاثَ</w:t>
      </w:r>
      <w:proofErr w:type="spellEnd"/>
      <w:r w:rsidRPr="0014493B">
        <w:rPr>
          <w:rFonts w:hint="cs"/>
          <w:bCs w:val="0"/>
          <w:color w:val="008000"/>
          <w:rtl/>
        </w:rPr>
        <w:t xml:space="preserve">‏ </w:t>
      </w:r>
      <w:proofErr w:type="spellStart"/>
      <w:r w:rsidRPr="0014493B">
        <w:rPr>
          <w:rFonts w:hint="cs"/>
          <w:bCs w:val="0"/>
          <w:color w:val="008000"/>
          <w:rtl/>
        </w:rPr>
        <w:t>مَرَّاتٍ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وَ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غَمَزَ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مَا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بَيْنَهُمَا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ثُمَّ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اسْتَنْجَى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فَإِنْ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سَالَ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حَتَّى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يَبْلُغَ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السُّوقَ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فَلَا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يُبَالِي</w:t>
      </w:r>
      <w:proofErr w:type="spellEnd"/>
      <w:r w:rsidRPr="0014493B">
        <w:rPr>
          <w:rFonts w:hint="cs"/>
          <w:bCs w:val="0"/>
          <w:color w:val="008000"/>
          <w:rtl/>
        </w:rPr>
        <w:t>.</w:t>
      </w:r>
      <w:r w:rsidRPr="0014493B">
        <w:rPr>
          <w:bCs w:val="0"/>
          <w:color w:val="008000"/>
          <w:vertAlign w:val="superscript"/>
          <w:rtl/>
        </w:rPr>
        <w:footnoteReference w:id="1"/>
      </w:r>
    </w:p>
    <w:p w:rsidR="008027AD" w:rsidRPr="0014493B" w:rsidRDefault="0014493B" w:rsidP="0014493B">
      <w:pPr>
        <w:rPr>
          <w:rFonts w:hint="cs"/>
        </w:rPr>
      </w:pPr>
      <w:r w:rsidRPr="0014493B">
        <w:rPr>
          <w:color w:val="FF0000"/>
          <w:rtl/>
        </w:rPr>
        <w:t>امر دوم</w:t>
      </w:r>
      <w:r w:rsidRPr="0014493B">
        <w:rPr>
          <w:rtl/>
        </w:rPr>
        <w:t xml:space="preserve"> : شروع </w:t>
      </w:r>
      <w:proofErr w:type="spellStart"/>
      <w:r w:rsidRPr="0014493B">
        <w:rPr>
          <w:rtl/>
        </w:rPr>
        <w:t>استبراء</w:t>
      </w:r>
      <w:proofErr w:type="spellEnd"/>
      <w:r w:rsidRPr="0014493B">
        <w:rPr>
          <w:rtl/>
        </w:rPr>
        <w:t xml:space="preserve"> از مخرج </w:t>
      </w:r>
      <w:proofErr w:type="spellStart"/>
      <w:r w:rsidRPr="0014493B">
        <w:rPr>
          <w:rtl/>
        </w:rPr>
        <w:t>غائط</w:t>
      </w:r>
      <w:proofErr w:type="spellEnd"/>
      <w:r w:rsidRPr="0014493B">
        <w:rPr>
          <w:rtl/>
        </w:rPr>
        <w:t xml:space="preserve"> است ب</w:t>
      </w:r>
      <w:r>
        <w:rPr>
          <w:rFonts w:hint="cs"/>
          <w:rtl/>
        </w:rPr>
        <w:t xml:space="preserve">ه </w:t>
      </w:r>
      <w:r w:rsidRPr="0014493B">
        <w:rPr>
          <w:rtl/>
        </w:rPr>
        <w:t>شرط ا</w:t>
      </w:r>
      <w:r w:rsidRPr="0014493B">
        <w:rPr>
          <w:rFonts w:hint="cs"/>
          <w:rtl/>
        </w:rPr>
        <w:t>ینکه</w:t>
      </w:r>
      <w:r w:rsidRPr="0014493B">
        <w:rPr>
          <w:rtl/>
        </w:rPr>
        <w:t xml:space="preserve"> قبلا آن را شسته باشد چون دستش نجس م</w:t>
      </w:r>
      <w:r w:rsidRPr="0014493B">
        <w:rPr>
          <w:rFonts w:hint="cs"/>
          <w:rtl/>
        </w:rPr>
        <w:t>یشود</w:t>
      </w:r>
      <w:r w:rsidRPr="0014493B">
        <w:rPr>
          <w:rtl/>
        </w:rPr>
        <w:t xml:space="preserve"> و اگر دست نجس را در ا</w:t>
      </w:r>
      <w:r w:rsidRPr="0014493B">
        <w:rPr>
          <w:rFonts w:hint="cs"/>
          <w:rtl/>
        </w:rPr>
        <w:t>ین</w:t>
      </w:r>
      <w:r w:rsidRPr="0014493B">
        <w:rPr>
          <w:rtl/>
        </w:rPr>
        <w:t xml:space="preserve"> فاصله ها</w:t>
      </w:r>
      <w:r w:rsidRPr="0014493B">
        <w:rPr>
          <w:rFonts w:hint="cs"/>
          <w:rtl/>
        </w:rPr>
        <w:t>ی</w:t>
      </w:r>
      <w:r w:rsidRPr="0014493B">
        <w:rPr>
          <w:rtl/>
        </w:rPr>
        <w:t xml:space="preserve"> </w:t>
      </w:r>
      <w:proofErr w:type="spellStart"/>
      <w:r w:rsidRPr="0014493B">
        <w:rPr>
          <w:rtl/>
        </w:rPr>
        <w:t>استبراء</w:t>
      </w:r>
      <w:proofErr w:type="spellEnd"/>
      <w:r w:rsidRPr="0014493B">
        <w:rPr>
          <w:rtl/>
        </w:rPr>
        <w:t xml:space="preserve"> بکشد نجس م</w:t>
      </w:r>
      <w:r w:rsidRPr="0014493B">
        <w:rPr>
          <w:rFonts w:hint="cs"/>
          <w:rtl/>
        </w:rPr>
        <w:t>ی</w:t>
      </w:r>
      <w:r w:rsidRPr="0014493B">
        <w:rPr>
          <w:rtl/>
        </w:rPr>
        <w:t xml:space="preserve"> شود و با</w:t>
      </w:r>
      <w:r w:rsidRPr="0014493B">
        <w:rPr>
          <w:rFonts w:hint="cs"/>
          <w:rtl/>
        </w:rPr>
        <w:t>ید</w:t>
      </w:r>
      <w:r w:rsidRPr="0014493B">
        <w:rPr>
          <w:rtl/>
        </w:rPr>
        <w:t xml:space="preserve"> با آب بشو</w:t>
      </w:r>
      <w:r w:rsidRPr="0014493B">
        <w:rPr>
          <w:rFonts w:hint="cs"/>
          <w:rtl/>
        </w:rPr>
        <w:t>ید</w:t>
      </w:r>
      <w:r w:rsidRPr="0014493B">
        <w:rPr>
          <w:rtl/>
        </w:rPr>
        <w:t xml:space="preserve"> و حرج پ</w:t>
      </w:r>
      <w:r w:rsidRPr="0014493B">
        <w:rPr>
          <w:rFonts w:hint="cs"/>
          <w:rtl/>
        </w:rPr>
        <w:t>یدا</w:t>
      </w:r>
      <w:r w:rsidRPr="0014493B">
        <w:rPr>
          <w:rtl/>
        </w:rPr>
        <w:t xml:space="preserve"> م</w:t>
      </w:r>
      <w:r w:rsidRPr="0014493B">
        <w:rPr>
          <w:rFonts w:hint="cs"/>
          <w:rtl/>
        </w:rPr>
        <w:t>ی</w:t>
      </w:r>
      <w:r w:rsidRPr="0014493B">
        <w:rPr>
          <w:rtl/>
        </w:rPr>
        <w:t xml:space="preserve"> کند و علاوه بر ا</w:t>
      </w:r>
      <w:r w:rsidRPr="0014493B">
        <w:rPr>
          <w:rFonts w:hint="cs"/>
          <w:rtl/>
        </w:rPr>
        <w:t>ینکه</w:t>
      </w:r>
      <w:r w:rsidRPr="0014493B">
        <w:rPr>
          <w:rtl/>
        </w:rPr>
        <w:t xml:space="preserve"> در روا</w:t>
      </w:r>
      <w:r w:rsidRPr="0014493B">
        <w:rPr>
          <w:rFonts w:hint="cs"/>
          <w:rtl/>
        </w:rPr>
        <w:t>یت</w:t>
      </w:r>
      <w:r w:rsidRPr="0014493B">
        <w:rPr>
          <w:rtl/>
        </w:rPr>
        <w:t xml:space="preserve"> معتبر مثل </w:t>
      </w:r>
      <w:proofErr w:type="spellStart"/>
      <w:r w:rsidRPr="0014493B">
        <w:rPr>
          <w:rtl/>
        </w:rPr>
        <w:t>موثقه</w:t>
      </w:r>
      <w:proofErr w:type="spellEnd"/>
      <w:r w:rsidRPr="0014493B">
        <w:rPr>
          <w:rtl/>
        </w:rPr>
        <w:t xml:space="preserve"> عمار امر کرد که تطه</w:t>
      </w:r>
      <w:r w:rsidRPr="0014493B">
        <w:rPr>
          <w:rFonts w:hint="cs"/>
          <w:rtl/>
        </w:rPr>
        <w:t>یر</w:t>
      </w:r>
      <w:r w:rsidRPr="0014493B">
        <w:rPr>
          <w:rtl/>
        </w:rPr>
        <w:t xml:space="preserve"> مخرج </w:t>
      </w:r>
      <w:proofErr w:type="spellStart"/>
      <w:r w:rsidRPr="0014493B">
        <w:rPr>
          <w:rtl/>
        </w:rPr>
        <w:t>غائط</w:t>
      </w:r>
      <w:proofErr w:type="spellEnd"/>
      <w:r w:rsidRPr="0014493B">
        <w:rPr>
          <w:rtl/>
        </w:rPr>
        <w:t xml:space="preserve"> مقدم بر </w:t>
      </w:r>
      <w:proofErr w:type="spellStart"/>
      <w:r w:rsidRPr="0014493B">
        <w:rPr>
          <w:rtl/>
        </w:rPr>
        <w:t>استبراء</w:t>
      </w:r>
      <w:proofErr w:type="spellEnd"/>
      <w:r w:rsidRPr="0014493B">
        <w:rPr>
          <w:rtl/>
        </w:rPr>
        <w:t xml:space="preserve"> است ،  </w:t>
      </w:r>
      <w:r w:rsidRPr="0014493B">
        <w:rPr>
          <w:rFonts w:hint="cs"/>
          <w:bCs w:val="0"/>
          <w:color w:val="000000"/>
          <w:rtl/>
          <w:lang w:bidi="ar-SA"/>
        </w:rPr>
        <w:t>عمار الساباطی</w:t>
      </w:r>
      <w:r w:rsidRPr="0014493B">
        <w:rPr>
          <w:rFonts w:hint="cs"/>
          <w:bCs w:val="0"/>
          <w:color w:val="000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عَنْ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أَبِي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عَبْدِ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اللَّهِ</w:t>
      </w:r>
      <w:proofErr w:type="spellEnd"/>
      <w:r w:rsidRPr="0014493B">
        <w:rPr>
          <w:rFonts w:hint="cs"/>
          <w:bCs w:val="0"/>
          <w:color w:val="008000"/>
          <w:rtl/>
        </w:rPr>
        <w:t xml:space="preserve"> (علیه </w:t>
      </w:r>
      <w:proofErr w:type="spellStart"/>
      <w:r w:rsidRPr="0014493B">
        <w:rPr>
          <w:rFonts w:hint="cs"/>
          <w:bCs w:val="0"/>
          <w:color w:val="008000"/>
          <w:rtl/>
        </w:rPr>
        <w:t>السلام</w:t>
      </w:r>
      <w:proofErr w:type="spellEnd"/>
      <w:r w:rsidRPr="0014493B">
        <w:rPr>
          <w:rFonts w:hint="cs"/>
          <w:bCs w:val="0"/>
          <w:color w:val="008000"/>
          <w:rtl/>
        </w:rPr>
        <w:t xml:space="preserve">) </w:t>
      </w:r>
      <w:proofErr w:type="spellStart"/>
      <w:r w:rsidRPr="0014493B">
        <w:rPr>
          <w:rFonts w:hint="cs"/>
          <w:bCs w:val="0"/>
          <w:color w:val="008000"/>
          <w:rtl/>
        </w:rPr>
        <w:t>قَالَ</w:t>
      </w:r>
      <w:proofErr w:type="spellEnd"/>
      <w:r w:rsidRPr="0014493B">
        <w:rPr>
          <w:rFonts w:hint="cs"/>
          <w:bCs w:val="0"/>
          <w:color w:val="008000"/>
          <w:rtl/>
        </w:rPr>
        <w:t xml:space="preserve">: </w:t>
      </w:r>
      <w:proofErr w:type="spellStart"/>
      <w:r w:rsidRPr="0014493B">
        <w:rPr>
          <w:rFonts w:hint="cs"/>
          <w:bCs w:val="0"/>
          <w:color w:val="008000"/>
          <w:rtl/>
        </w:rPr>
        <w:t>سَأَلْتُهُ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عَنِ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الرَّجُلِ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إِذَا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أَرَادَ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أَنْ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يَسْتَنْجِيَ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بِالْمَاءِ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يَبْدَأُ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بِالْمَقْعَدَةِ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أَوْ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بِالْإِحْلِيلِ</w:t>
      </w:r>
      <w:proofErr w:type="spellEnd"/>
      <w:r w:rsidRPr="0014493B">
        <w:rPr>
          <w:rFonts w:hint="cs"/>
          <w:bCs w:val="0"/>
          <w:color w:val="008000"/>
          <w:rtl/>
        </w:rPr>
        <w:t xml:space="preserve">‏ </w:t>
      </w:r>
      <w:proofErr w:type="spellStart"/>
      <w:r w:rsidRPr="0014493B">
        <w:rPr>
          <w:rFonts w:hint="cs"/>
          <w:bCs w:val="0"/>
          <w:color w:val="008000"/>
          <w:rtl/>
        </w:rPr>
        <w:t>فَقَالَ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بِالْمَقْعَدَةِ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ثُمَّ</w:t>
      </w:r>
      <w:proofErr w:type="spellEnd"/>
      <w:r w:rsidRPr="0014493B">
        <w:rPr>
          <w:rFonts w:hint="cs"/>
          <w:bCs w:val="0"/>
          <w:color w:val="008000"/>
          <w:rtl/>
        </w:rPr>
        <w:t xml:space="preserve"> </w:t>
      </w:r>
      <w:proofErr w:type="spellStart"/>
      <w:r w:rsidRPr="0014493B">
        <w:rPr>
          <w:rFonts w:hint="cs"/>
          <w:bCs w:val="0"/>
          <w:color w:val="008000"/>
          <w:rtl/>
        </w:rPr>
        <w:t>بِالْإِحْلِيلِ</w:t>
      </w:r>
      <w:proofErr w:type="spellEnd"/>
      <w:r w:rsidRPr="0014493B">
        <w:rPr>
          <w:rFonts w:hint="cs"/>
          <w:bCs w:val="0"/>
          <w:color w:val="008000"/>
          <w:rtl/>
        </w:rPr>
        <w:t>‏.</w:t>
      </w:r>
      <w:r w:rsidRPr="0014493B">
        <w:rPr>
          <w:bCs w:val="0"/>
          <w:color w:val="008000"/>
          <w:vertAlign w:val="superscript"/>
          <w:rtl/>
        </w:rPr>
        <w:footnoteReference w:id="2"/>
      </w:r>
    </w:p>
    <w:sectPr w:rsidR="008027AD" w:rsidRPr="0014493B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4E5" w:rsidRDefault="009534E5" w:rsidP="0014493B">
      <w:pPr>
        <w:spacing w:after="0" w:line="240" w:lineRule="auto"/>
      </w:pPr>
      <w:r>
        <w:separator/>
      </w:r>
    </w:p>
  </w:endnote>
  <w:endnote w:type="continuationSeparator" w:id="0">
    <w:p w:rsidR="009534E5" w:rsidRDefault="009534E5" w:rsidP="00144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4E5" w:rsidRDefault="009534E5" w:rsidP="0014493B">
      <w:pPr>
        <w:spacing w:after="0" w:line="240" w:lineRule="auto"/>
      </w:pPr>
      <w:r>
        <w:separator/>
      </w:r>
    </w:p>
  </w:footnote>
  <w:footnote w:type="continuationSeparator" w:id="0">
    <w:p w:rsidR="009534E5" w:rsidRDefault="009534E5" w:rsidP="0014493B">
      <w:pPr>
        <w:spacing w:after="0" w:line="240" w:lineRule="auto"/>
      </w:pPr>
      <w:r>
        <w:continuationSeparator/>
      </w:r>
    </w:p>
  </w:footnote>
  <w:footnote w:id="1">
    <w:p w:rsidR="0014493B" w:rsidRPr="00332414" w:rsidRDefault="0014493B" w:rsidP="0014493B">
      <w:pPr>
        <w:pStyle w:val="a3"/>
        <w:rPr>
          <w:b w:val="0"/>
          <w:bCs/>
          <w:sz w:val="24"/>
          <w:szCs w:val="24"/>
          <w:rtl/>
        </w:rPr>
      </w:pPr>
      <w:r w:rsidRPr="00332414">
        <w:rPr>
          <w:rStyle w:val="a5"/>
          <w:b w:val="0"/>
          <w:sz w:val="24"/>
          <w:szCs w:val="24"/>
        </w:rPr>
        <w:footnoteRef/>
      </w:r>
      <w:r w:rsidRPr="00332414">
        <w:rPr>
          <w:b w:val="0"/>
          <w:sz w:val="24"/>
          <w:szCs w:val="24"/>
          <w:rtl/>
        </w:rPr>
        <w:t xml:space="preserve"> </w:t>
      </w:r>
      <w:r w:rsidRPr="00332414">
        <w:rPr>
          <w:rFonts w:hint="cs"/>
          <w:b w:val="0"/>
          <w:sz w:val="24"/>
          <w:szCs w:val="24"/>
          <w:rtl/>
        </w:rPr>
        <w:t xml:space="preserve">- </w:t>
      </w:r>
      <w:proofErr w:type="spellStart"/>
      <w:r w:rsidRPr="00332414">
        <w:rPr>
          <w:rFonts w:hint="cs"/>
          <w:b w:val="0"/>
          <w:color w:val="552B2B"/>
          <w:sz w:val="24"/>
          <w:szCs w:val="24"/>
          <w:rtl/>
        </w:rPr>
        <w:t>وسائل</w:t>
      </w:r>
      <w:proofErr w:type="spellEnd"/>
      <w:r w:rsidRPr="00332414">
        <w:rPr>
          <w:rFonts w:hint="cs"/>
          <w:b w:val="0"/>
          <w:color w:val="552B2B"/>
          <w:sz w:val="24"/>
          <w:szCs w:val="24"/>
          <w:rtl/>
        </w:rPr>
        <w:t xml:space="preserve"> </w:t>
      </w:r>
      <w:proofErr w:type="spellStart"/>
      <w:r w:rsidRPr="00332414">
        <w:rPr>
          <w:rFonts w:hint="cs"/>
          <w:b w:val="0"/>
          <w:color w:val="552B2B"/>
          <w:sz w:val="24"/>
          <w:szCs w:val="24"/>
          <w:rtl/>
        </w:rPr>
        <w:t>الشيعة</w:t>
      </w:r>
      <w:proofErr w:type="spellEnd"/>
      <w:r w:rsidRPr="00332414">
        <w:rPr>
          <w:rFonts w:hint="cs"/>
          <w:b w:val="0"/>
          <w:color w:val="552B2B"/>
          <w:sz w:val="24"/>
          <w:szCs w:val="24"/>
          <w:rtl/>
        </w:rPr>
        <w:t xml:space="preserve"> ؛ ج‏1 ؛ ص282</w:t>
      </w:r>
      <w:r w:rsidRPr="00332414">
        <w:rPr>
          <w:rFonts w:hint="cs"/>
          <w:b w:val="0"/>
          <w:sz w:val="24"/>
          <w:szCs w:val="24"/>
          <w:rtl/>
        </w:rPr>
        <w:t xml:space="preserve">، باب 13 من ابواب </w:t>
      </w:r>
      <w:proofErr w:type="spellStart"/>
      <w:r w:rsidRPr="00332414">
        <w:rPr>
          <w:rFonts w:hint="cs"/>
          <w:b w:val="0"/>
          <w:sz w:val="24"/>
          <w:szCs w:val="24"/>
          <w:rtl/>
        </w:rPr>
        <w:t>نواقض</w:t>
      </w:r>
      <w:proofErr w:type="spellEnd"/>
      <w:r w:rsidRPr="00332414">
        <w:rPr>
          <w:rFonts w:hint="cs"/>
          <w:b w:val="0"/>
          <w:sz w:val="24"/>
          <w:szCs w:val="24"/>
          <w:rtl/>
        </w:rPr>
        <w:t xml:space="preserve"> </w:t>
      </w:r>
      <w:proofErr w:type="spellStart"/>
      <w:r w:rsidRPr="00332414">
        <w:rPr>
          <w:rFonts w:hint="cs"/>
          <w:b w:val="0"/>
          <w:sz w:val="24"/>
          <w:szCs w:val="24"/>
          <w:rtl/>
        </w:rPr>
        <w:t>الوضوء</w:t>
      </w:r>
      <w:proofErr w:type="spellEnd"/>
      <w:r w:rsidRPr="00332414">
        <w:rPr>
          <w:rFonts w:hint="cs"/>
          <w:b w:val="0"/>
          <w:sz w:val="24"/>
          <w:szCs w:val="24"/>
          <w:rtl/>
        </w:rPr>
        <w:t xml:space="preserve"> ح2.</w:t>
      </w:r>
    </w:p>
  </w:footnote>
  <w:footnote w:id="2">
    <w:p w:rsidR="0014493B" w:rsidRPr="00332414" w:rsidRDefault="0014493B" w:rsidP="0014493B">
      <w:pPr>
        <w:pStyle w:val="a3"/>
        <w:rPr>
          <w:b w:val="0"/>
          <w:bCs/>
          <w:sz w:val="24"/>
          <w:szCs w:val="24"/>
          <w:rtl/>
        </w:rPr>
      </w:pPr>
      <w:r w:rsidRPr="00332414">
        <w:rPr>
          <w:rStyle w:val="a5"/>
          <w:b w:val="0"/>
          <w:sz w:val="24"/>
          <w:szCs w:val="24"/>
        </w:rPr>
        <w:footnoteRef/>
      </w:r>
      <w:r w:rsidRPr="00332414">
        <w:rPr>
          <w:b w:val="0"/>
          <w:sz w:val="24"/>
          <w:szCs w:val="24"/>
          <w:rtl/>
        </w:rPr>
        <w:t xml:space="preserve"> </w:t>
      </w:r>
      <w:r w:rsidRPr="00332414">
        <w:rPr>
          <w:rFonts w:hint="cs"/>
          <w:b w:val="0"/>
          <w:sz w:val="24"/>
          <w:szCs w:val="24"/>
          <w:rtl/>
        </w:rPr>
        <w:t>-</w:t>
      </w:r>
      <w:r w:rsidRPr="00332414">
        <w:rPr>
          <w:rFonts w:hint="cs"/>
          <w:b w:val="0"/>
          <w:color w:val="000000"/>
          <w:sz w:val="24"/>
          <w:szCs w:val="24"/>
          <w:rtl/>
          <w:lang w:bidi="ar-SA"/>
        </w:rPr>
        <w:t xml:space="preserve"> </w:t>
      </w:r>
      <w:proofErr w:type="spellStart"/>
      <w:r w:rsidRPr="00332414">
        <w:rPr>
          <w:rFonts w:hint="cs"/>
          <w:b w:val="0"/>
          <w:color w:val="552B2B"/>
          <w:sz w:val="24"/>
          <w:szCs w:val="24"/>
          <w:rtl/>
        </w:rPr>
        <w:t>وسائل</w:t>
      </w:r>
      <w:proofErr w:type="spellEnd"/>
      <w:r w:rsidRPr="00332414">
        <w:rPr>
          <w:rFonts w:hint="cs"/>
          <w:b w:val="0"/>
          <w:color w:val="552B2B"/>
          <w:sz w:val="24"/>
          <w:szCs w:val="24"/>
          <w:rtl/>
        </w:rPr>
        <w:t xml:space="preserve"> </w:t>
      </w:r>
      <w:proofErr w:type="spellStart"/>
      <w:r w:rsidRPr="00332414">
        <w:rPr>
          <w:rFonts w:hint="cs"/>
          <w:b w:val="0"/>
          <w:color w:val="552B2B"/>
          <w:sz w:val="24"/>
          <w:szCs w:val="24"/>
          <w:rtl/>
        </w:rPr>
        <w:t>الشيعة</w:t>
      </w:r>
      <w:proofErr w:type="spellEnd"/>
      <w:r w:rsidRPr="00332414">
        <w:rPr>
          <w:rFonts w:hint="cs"/>
          <w:b w:val="0"/>
          <w:color w:val="552B2B"/>
          <w:sz w:val="24"/>
          <w:szCs w:val="24"/>
          <w:rtl/>
        </w:rPr>
        <w:t xml:space="preserve"> ؛ ج‏1 ؛ ص323</w:t>
      </w:r>
      <w:r w:rsidRPr="00332414">
        <w:rPr>
          <w:rFonts w:hint="cs"/>
          <w:b w:val="0"/>
          <w:sz w:val="24"/>
          <w:szCs w:val="24"/>
          <w:rtl/>
        </w:rPr>
        <w:t xml:space="preserve">، باب 14 من ابواب احکام </w:t>
      </w:r>
      <w:proofErr w:type="spellStart"/>
      <w:r w:rsidRPr="00332414">
        <w:rPr>
          <w:rFonts w:hint="cs"/>
          <w:b w:val="0"/>
          <w:sz w:val="24"/>
          <w:szCs w:val="24"/>
          <w:rtl/>
        </w:rPr>
        <w:t>الخلوه</w:t>
      </w:r>
      <w:proofErr w:type="spellEnd"/>
      <w:r w:rsidRPr="00332414">
        <w:rPr>
          <w:rFonts w:hint="cs"/>
          <w:b w:val="0"/>
          <w:sz w:val="24"/>
          <w:szCs w:val="24"/>
          <w:rtl/>
        </w:rPr>
        <w:t>، ح1.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972"/>
    <w:rsid w:val="000739A7"/>
    <w:rsid w:val="0008308E"/>
    <w:rsid w:val="000E4C02"/>
    <w:rsid w:val="0014493B"/>
    <w:rsid w:val="00152670"/>
    <w:rsid w:val="00164651"/>
    <w:rsid w:val="0028337A"/>
    <w:rsid w:val="005A4451"/>
    <w:rsid w:val="005A6F16"/>
    <w:rsid w:val="005C369A"/>
    <w:rsid w:val="00621D10"/>
    <w:rsid w:val="008027AD"/>
    <w:rsid w:val="00807BE3"/>
    <w:rsid w:val="0089488C"/>
    <w:rsid w:val="0091764E"/>
    <w:rsid w:val="009534E5"/>
    <w:rsid w:val="00A81972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D51BC53-8F0E-4F51-974E-19F9CB569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1449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302</Words>
  <Characters>2573</Characters>
  <Application>Microsoft Office Word</Application>
  <DocSecurity>0</DocSecurity>
  <Lines>1286</Lines>
  <Paragraphs>82</Paragraphs>
  <ScaleCrop>false</ScaleCrop>
  <Company>diakov.net</Company>
  <LinksUpToDate>false</LinksUpToDate>
  <CharactersWithSpaces>2793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2021-11-30T12:17:00Z</dcterms:created>
  <dcterms:modified xsi:type="dcterms:W3CDTF">2021-11-30T12:25:00Z</dcterms:modified>
</cp:coreProperties>
</file>