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522" w:rsidRPr="003F7654" w:rsidRDefault="004D3522" w:rsidP="004D3522">
      <w:pPr>
        <w:jc w:val="center"/>
        <w:rPr>
          <w:rFonts w:cs="B Badr"/>
          <w:rtl/>
        </w:rPr>
      </w:pPr>
      <w:r w:rsidRPr="003F7654">
        <w:rPr>
          <w:rFonts w:cs="B Badr"/>
          <w:rtl/>
        </w:rPr>
        <w:t>خارج فقه ج</w:t>
      </w:r>
      <w:r w:rsidRPr="003F7654">
        <w:rPr>
          <w:rFonts w:cs="B Badr" w:hint="cs"/>
          <w:rtl/>
        </w:rPr>
        <w:t>لسه</w:t>
      </w:r>
      <w:r w:rsidRPr="003F7654">
        <w:rPr>
          <w:rFonts w:cs="B Badr"/>
          <w:rtl/>
        </w:rPr>
        <w:t xml:space="preserve"> 124 </w:t>
      </w:r>
      <w:r w:rsidRPr="003F7654">
        <w:rPr>
          <w:rFonts w:ascii="Sakkal Majalla" w:hAnsi="Sakkal Majalla" w:cs="Sakkal Majalla" w:hint="cs"/>
          <w:rtl/>
        </w:rPr>
        <w:t>–</w:t>
      </w:r>
      <w:r w:rsidRPr="003F7654">
        <w:rPr>
          <w:rFonts w:cs="B Badr"/>
          <w:rtl/>
        </w:rPr>
        <w:t xml:space="preserve"> </w:t>
      </w:r>
      <w:r w:rsidRPr="003F7654">
        <w:rPr>
          <w:rFonts w:cs="B Badr" w:hint="cs"/>
          <w:rtl/>
        </w:rPr>
        <w:t>افعال الوضوء</w:t>
      </w:r>
      <w:r w:rsidRPr="003F7654">
        <w:rPr>
          <w:rFonts w:cs="B Badr"/>
          <w:rtl/>
        </w:rPr>
        <w:t xml:space="preserve"> </w:t>
      </w:r>
      <w:r w:rsidRPr="003F7654">
        <w:rPr>
          <w:rFonts w:ascii="Sakkal Majalla" w:hAnsi="Sakkal Majalla" w:cs="Sakkal Majalla" w:hint="cs"/>
          <w:rtl/>
        </w:rPr>
        <w:t>–</w:t>
      </w:r>
      <w:r w:rsidRPr="003F7654">
        <w:rPr>
          <w:rFonts w:cs="B Badr"/>
          <w:rtl/>
        </w:rPr>
        <w:t xml:space="preserve"> 1401</w:t>
      </w:r>
      <w:r w:rsidRPr="003F7654">
        <w:rPr>
          <w:rFonts w:cs="B Badr" w:hint="cs"/>
          <w:rtl/>
        </w:rPr>
        <w:t>.04.04</w:t>
      </w:r>
    </w:p>
    <w:p w:rsidR="004D3522" w:rsidRDefault="003F7654" w:rsidP="004D3522">
      <w:pPr>
        <w:jc w:val="lowKashida"/>
        <w:rPr>
          <w:rFonts w:cs="B Badr"/>
          <w:rtl/>
        </w:rPr>
      </w:pPr>
      <w:r w:rsidRPr="006C55F6">
        <w:rPr>
          <w:rFonts w:cs="B Titr" w:hint="cs"/>
          <w:color w:val="FF0000"/>
          <w:rtl/>
        </w:rPr>
        <w:t>موضوع:</w:t>
      </w:r>
      <w:r w:rsidR="004D3522" w:rsidRPr="003F7654">
        <w:rPr>
          <w:rFonts w:cs="B Badr"/>
          <w:rtl/>
        </w:rPr>
        <w:t xml:space="preserve"> (فصل ف</w:t>
      </w:r>
      <w:r w:rsidR="004D3522" w:rsidRPr="003F7654">
        <w:rPr>
          <w:rFonts w:cs="B Badr" w:hint="cs"/>
          <w:rtl/>
        </w:rPr>
        <w:t>ی</w:t>
      </w:r>
      <w:r w:rsidR="004D3522" w:rsidRPr="003F7654">
        <w:rPr>
          <w:rFonts w:cs="B Badr"/>
          <w:rtl/>
        </w:rPr>
        <w:t xml:space="preserve"> افعال الوضوء - مسح سر - حد مسح سر - دودسته روا</w:t>
      </w:r>
      <w:r w:rsidR="004D3522" w:rsidRPr="003F7654">
        <w:rPr>
          <w:rFonts w:cs="B Badr" w:hint="cs"/>
          <w:rtl/>
        </w:rPr>
        <w:t>یات</w:t>
      </w:r>
      <w:r w:rsidR="004D3522" w:rsidRPr="003F7654">
        <w:rPr>
          <w:rFonts w:cs="B Badr"/>
          <w:rtl/>
        </w:rPr>
        <w:t xml:space="preserve"> - تعارض روا</w:t>
      </w:r>
      <w:r w:rsidR="004D3522" w:rsidRPr="003F7654">
        <w:rPr>
          <w:rFonts w:cs="B Badr" w:hint="cs"/>
          <w:rtl/>
        </w:rPr>
        <w:t>یات</w:t>
      </w:r>
      <w:r w:rsidR="004D3522" w:rsidRPr="003F7654">
        <w:rPr>
          <w:rFonts w:cs="B Badr"/>
          <w:rtl/>
        </w:rPr>
        <w:t xml:space="preserve"> - راه‌حل تعارض - نظر استاد)</w:t>
      </w:r>
    </w:p>
    <w:p w:rsidR="003F7654" w:rsidRPr="003F7654" w:rsidRDefault="003F7654" w:rsidP="003F7654">
      <w:pPr>
        <w:jc w:val="center"/>
        <w:rPr>
          <w:rFonts w:cs="B Badr"/>
          <w:color w:val="0070C0"/>
          <w:rtl/>
        </w:rPr>
      </w:pPr>
      <w:r w:rsidRPr="003F7654">
        <w:rPr>
          <w:rFonts w:cs="B Badr" w:hint="cs"/>
          <w:color w:val="0070C0"/>
          <w:rtl/>
        </w:rPr>
        <w:t>بسم الله الرّحمن الرّحيم</w:t>
      </w:r>
    </w:p>
    <w:p w:rsidR="003F7654" w:rsidRPr="003F7654" w:rsidRDefault="003F7654" w:rsidP="003F7654">
      <w:pPr>
        <w:jc w:val="center"/>
        <w:rPr>
          <w:rFonts w:cs="B Badr"/>
          <w:color w:val="0070C0"/>
          <w:rtl/>
        </w:rPr>
      </w:pPr>
      <w:r w:rsidRPr="003F7654">
        <w:rPr>
          <w:rFonts w:cs="B Badr" w:hint="cs"/>
          <w:color w:val="0070C0"/>
          <w:rtl/>
        </w:rPr>
        <w:t>الحمد لله رب العالمين والصّلاة والسلام على محمّد وآله الطاهرين والّلعنة الدائمة على اعدائهم اجمعين</w:t>
      </w:r>
    </w:p>
    <w:p w:rsidR="004D3522" w:rsidRPr="003F7654" w:rsidRDefault="004D3522" w:rsidP="004D3522">
      <w:pPr>
        <w:jc w:val="lowKashida"/>
        <w:rPr>
          <w:rFonts w:cs="B Badr"/>
          <w:rtl/>
        </w:rPr>
      </w:pPr>
      <w:r w:rsidRPr="003F7654">
        <w:rPr>
          <w:rFonts w:cs="B Badr"/>
          <w:rtl/>
        </w:rPr>
        <w:t xml:space="preserve"> </w:t>
      </w:r>
      <w:r w:rsidRPr="003F7654">
        <w:rPr>
          <w:rFonts w:cs="B Badr" w:hint="cs"/>
          <w:rtl/>
        </w:rPr>
        <w:t>یکی</w:t>
      </w:r>
      <w:r w:rsidRPr="003F7654">
        <w:rPr>
          <w:rFonts w:cs="B Badr"/>
          <w:rtl/>
        </w:rPr>
        <w:t xml:space="preserve"> از مباحث وضو</w:t>
      </w:r>
      <w:r w:rsidRPr="003F7654">
        <w:rPr>
          <w:rFonts w:cs="B Badr" w:hint="cs"/>
          <w:rtl/>
        </w:rPr>
        <w:t>،</w:t>
      </w:r>
      <w:r w:rsidRPr="003F7654">
        <w:rPr>
          <w:rFonts w:cs="B Badr"/>
          <w:rtl/>
        </w:rPr>
        <w:t xml:space="preserve"> مسح سر است که امور</w:t>
      </w:r>
      <w:r w:rsidRPr="003F7654">
        <w:rPr>
          <w:rFonts w:cs="B Badr" w:hint="cs"/>
          <w:rtl/>
        </w:rPr>
        <w:t>ی</w:t>
      </w:r>
      <w:r w:rsidRPr="003F7654">
        <w:rPr>
          <w:rFonts w:cs="B Badr"/>
          <w:rtl/>
        </w:rPr>
        <w:t xml:space="preserve"> در آن مطرح است:</w:t>
      </w:r>
    </w:p>
    <w:p w:rsidR="004D3522" w:rsidRPr="003F7654" w:rsidRDefault="003F7654" w:rsidP="003F7654">
      <w:pPr>
        <w:jc w:val="lowKashida"/>
        <w:rPr>
          <w:rFonts w:cs="B Badr"/>
          <w:rtl/>
        </w:rPr>
      </w:pPr>
      <w:r w:rsidRPr="003F7654">
        <w:rPr>
          <w:rFonts w:cs="B Badr"/>
          <w:color w:val="FF0000"/>
          <w:rtl/>
        </w:rPr>
        <w:t>امر او</w:t>
      </w:r>
      <w:r w:rsidRPr="003F7654">
        <w:rPr>
          <w:rFonts w:cs="B Badr" w:hint="cs"/>
          <w:color w:val="FF0000"/>
          <w:rtl/>
        </w:rPr>
        <w:t>ل:</w:t>
      </w:r>
      <w:r w:rsidR="004D3522" w:rsidRPr="003F7654">
        <w:rPr>
          <w:rFonts w:cs="B Badr"/>
          <w:rtl/>
        </w:rPr>
        <w:t xml:space="preserve"> </w:t>
      </w:r>
      <w:r w:rsidRPr="003F7654">
        <w:rPr>
          <w:rFonts w:cs="B Badr"/>
          <w:rtl/>
        </w:rPr>
        <w:t xml:space="preserve">واجب است </w:t>
      </w:r>
      <w:r w:rsidR="004D3522" w:rsidRPr="003F7654">
        <w:rPr>
          <w:rFonts w:cs="B Badr" w:hint="cs"/>
          <w:rtl/>
        </w:rPr>
        <w:t>یک‌چهارم</w:t>
      </w:r>
      <w:r w:rsidR="004D3522" w:rsidRPr="003F7654">
        <w:rPr>
          <w:rFonts w:cs="B Badr"/>
          <w:rtl/>
        </w:rPr>
        <w:t xml:space="preserve"> جلو</w:t>
      </w:r>
      <w:r w:rsidR="004D3522" w:rsidRPr="003F7654">
        <w:rPr>
          <w:rFonts w:cs="B Badr" w:hint="cs"/>
          <w:rtl/>
        </w:rPr>
        <w:t>ی</w:t>
      </w:r>
      <w:r w:rsidR="004D3522" w:rsidRPr="003F7654">
        <w:rPr>
          <w:rFonts w:cs="B Badr"/>
          <w:rtl/>
        </w:rPr>
        <w:t xml:space="preserve"> سر مسح شود و </w:t>
      </w:r>
      <w:r w:rsidRPr="003F7654">
        <w:rPr>
          <w:rFonts w:cs="B Badr" w:hint="cs"/>
          <w:rtl/>
        </w:rPr>
        <w:t xml:space="preserve">مرحوم سید </w:t>
      </w:r>
      <w:r w:rsidR="004D3522" w:rsidRPr="003F7654">
        <w:rPr>
          <w:rFonts w:cs="B Badr"/>
          <w:rtl/>
        </w:rPr>
        <w:t>فرمود غ</w:t>
      </w:r>
      <w:r w:rsidR="004D3522" w:rsidRPr="003F7654">
        <w:rPr>
          <w:rFonts w:cs="B Badr" w:hint="cs"/>
          <w:rtl/>
        </w:rPr>
        <w:t>یر</w:t>
      </w:r>
      <w:r w:rsidR="004D3522" w:rsidRPr="003F7654">
        <w:rPr>
          <w:rFonts w:cs="B Badr"/>
          <w:rtl/>
        </w:rPr>
        <w:t xml:space="preserve"> از </w:t>
      </w:r>
      <w:r w:rsidR="004D3522" w:rsidRPr="003F7654">
        <w:rPr>
          <w:rFonts w:cs="B Badr" w:hint="cs"/>
          <w:rtl/>
        </w:rPr>
        <w:t>یک‌چهارم</w:t>
      </w:r>
      <w:r w:rsidR="004D3522" w:rsidRPr="003F7654">
        <w:rPr>
          <w:rFonts w:cs="B Badr"/>
          <w:rtl/>
        </w:rPr>
        <w:t xml:space="preserve"> مجز</w:t>
      </w:r>
      <w:r w:rsidR="004D3522" w:rsidRPr="003F7654">
        <w:rPr>
          <w:rFonts w:cs="B Badr" w:hint="cs"/>
          <w:rtl/>
        </w:rPr>
        <w:t>ی</w:t>
      </w:r>
      <w:r w:rsidR="004D3522" w:rsidRPr="003F7654">
        <w:rPr>
          <w:rFonts w:cs="B Badr"/>
          <w:rtl/>
        </w:rPr>
        <w:t xml:space="preserve"> ن</w:t>
      </w:r>
      <w:r w:rsidR="004D3522" w:rsidRPr="003F7654">
        <w:rPr>
          <w:rFonts w:cs="B Badr" w:hint="cs"/>
          <w:rtl/>
        </w:rPr>
        <w:t>یست</w:t>
      </w:r>
      <w:r w:rsidR="004D3522" w:rsidRPr="003F7654">
        <w:rPr>
          <w:rFonts w:cs="B Badr"/>
          <w:rtl/>
        </w:rPr>
        <w:t xml:space="preserve"> </w:t>
      </w:r>
      <w:r w:rsidR="004D3522" w:rsidRPr="003F7654">
        <w:rPr>
          <w:rFonts w:cs="B Badr" w:hint="cs"/>
          <w:rtl/>
        </w:rPr>
        <w:t>یعنی</w:t>
      </w:r>
      <w:r w:rsidRPr="003F7654">
        <w:rPr>
          <w:rFonts w:cs="B Badr"/>
          <w:rtl/>
        </w:rPr>
        <w:t xml:space="preserve"> مسح باطل است</w:t>
      </w:r>
      <w:r w:rsidRPr="003F7654">
        <w:rPr>
          <w:rFonts w:cs="B Badr" w:hint="cs"/>
          <w:rtl/>
        </w:rPr>
        <w:t>.</w:t>
      </w:r>
      <w:r w:rsidR="004D3522" w:rsidRPr="003F7654">
        <w:rPr>
          <w:rFonts w:cs="B Badr"/>
          <w:rtl/>
        </w:rPr>
        <w:t xml:space="preserve"> غ</w:t>
      </w:r>
      <w:r w:rsidR="004D3522" w:rsidRPr="003F7654">
        <w:rPr>
          <w:rFonts w:cs="B Badr" w:hint="cs"/>
          <w:rtl/>
        </w:rPr>
        <w:t>یر</w:t>
      </w:r>
      <w:r w:rsidR="004D3522" w:rsidRPr="003F7654">
        <w:rPr>
          <w:rFonts w:cs="B Badr"/>
          <w:rtl/>
        </w:rPr>
        <w:t xml:space="preserve"> </w:t>
      </w:r>
      <w:r w:rsidR="004D3522" w:rsidRPr="003F7654">
        <w:rPr>
          <w:rFonts w:cs="B Badr" w:hint="cs"/>
          <w:rtl/>
        </w:rPr>
        <w:t>یک‌چهارم</w:t>
      </w:r>
      <w:r w:rsidR="004D3522" w:rsidRPr="003F7654">
        <w:rPr>
          <w:rFonts w:cs="B Badr"/>
          <w:rtl/>
        </w:rPr>
        <w:t xml:space="preserve"> مطلق است پشت سر </w:t>
      </w:r>
      <w:r w:rsidR="004D3522" w:rsidRPr="003F7654">
        <w:rPr>
          <w:rFonts w:cs="B Badr" w:hint="cs"/>
          <w:rtl/>
        </w:rPr>
        <w:t>یا</w:t>
      </w:r>
      <w:r w:rsidR="004D3522" w:rsidRPr="003F7654">
        <w:rPr>
          <w:rFonts w:cs="B Badr"/>
          <w:rtl/>
        </w:rPr>
        <w:t xml:space="preserve"> همه جلو</w:t>
      </w:r>
      <w:r w:rsidR="004D3522" w:rsidRPr="003F7654">
        <w:rPr>
          <w:rFonts w:cs="B Badr" w:hint="cs"/>
          <w:rtl/>
        </w:rPr>
        <w:t>ی</w:t>
      </w:r>
      <w:r w:rsidR="004D3522" w:rsidRPr="003F7654">
        <w:rPr>
          <w:rFonts w:cs="B Badr"/>
          <w:rtl/>
        </w:rPr>
        <w:t xml:space="preserve"> سر </w:t>
      </w:r>
      <w:r w:rsidR="004D3522" w:rsidRPr="003F7654">
        <w:rPr>
          <w:rFonts w:cs="B Badr" w:hint="cs"/>
          <w:rtl/>
        </w:rPr>
        <w:t>یا</w:t>
      </w:r>
      <w:r w:rsidR="004D3522" w:rsidRPr="003F7654">
        <w:rPr>
          <w:rFonts w:cs="B Badr"/>
          <w:rtl/>
        </w:rPr>
        <w:t xml:space="preserve"> کنار گوش‌ها</w:t>
      </w:r>
      <w:r w:rsidRPr="003F7654">
        <w:rPr>
          <w:rFonts w:cs="B Badr" w:hint="cs"/>
          <w:rtl/>
        </w:rPr>
        <w:t>.</w:t>
      </w:r>
    </w:p>
    <w:p w:rsidR="004D3522" w:rsidRPr="003F7654" w:rsidRDefault="004D3522" w:rsidP="003F7654">
      <w:pPr>
        <w:jc w:val="lowKashida"/>
        <w:rPr>
          <w:rFonts w:cs="B Badr"/>
          <w:rtl/>
        </w:rPr>
      </w:pPr>
      <w:r w:rsidRPr="003F7654">
        <w:rPr>
          <w:rFonts w:cs="B Badr"/>
          <w:color w:val="FF0000"/>
          <w:rtl/>
        </w:rPr>
        <w:t>اشکال:</w:t>
      </w:r>
      <w:r w:rsidRPr="003F7654">
        <w:rPr>
          <w:rFonts w:cs="B Badr"/>
          <w:rtl/>
        </w:rPr>
        <w:t xml:space="preserve"> </w:t>
      </w:r>
      <w:r w:rsidR="003F7654">
        <w:rPr>
          <w:rFonts w:cs="B Badr" w:hint="cs"/>
          <w:rtl/>
        </w:rPr>
        <w:t xml:space="preserve">به </w:t>
      </w:r>
      <w:r w:rsidRPr="003F7654">
        <w:rPr>
          <w:rFonts w:cs="B Badr"/>
          <w:rtl/>
        </w:rPr>
        <w:t>مقتضا</w:t>
      </w:r>
      <w:r w:rsidRPr="003F7654">
        <w:rPr>
          <w:rFonts w:cs="B Badr" w:hint="cs"/>
          <w:rtl/>
        </w:rPr>
        <w:t>ی</w:t>
      </w:r>
      <w:r w:rsidRPr="003F7654">
        <w:rPr>
          <w:rFonts w:cs="B Badr"/>
          <w:rtl/>
        </w:rPr>
        <w:t xml:space="preserve"> اطلاق آ</w:t>
      </w:r>
      <w:r w:rsidRPr="003F7654">
        <w:rPr>
          <w:rFonts w:cs="B Badr" w:hint="cs"/>
          <w:rtl/>
        </w:rPr>
        <w:t>یه</w:t>
      </w:r>
      <w:r w:rsidRPr="003F7654">
        <w:rPr>
          <w:rFonts w:cs="B Badr"/>
          <w:rtl/>
        </w:rPr>
        <w:t xml:space="preserve"> </w:t>
      </w:r>
      <w:r w:rsidR="003F7654" w:rsidRPr="003F7654">
        <w:rPr>
          <w:rFonts w:ascii="Sakkal Majalla" w:hAnsi="Sakkal Majalla" w:cs="Sakkal Majalla" w:hint="cs"/>
          <w:color w:val="007200"/>
          <w:rtl/>
        </w:rPr>
        <w:t>﴿</w:t>
      </w:r>
      <w:r w:rsidR="003F7654" w:rsidRPr="003F7654">
        <w:rPr>
          <w:rFonts w:ascii="Sakkal Majalla" w:hAnsi="Sakkal Majalla" w:cs="B Badr" w:hint="cs"/>
          <w:color w:val="007200"/>
          <w:rtl/>
        </w:rPr>
        <w:t>وامسحوا</w:t>
      </w:r>
      <w:r w:rsidR="003F7654" w:rsidRPr="003F7654">
        <w:rPr>
          <w:rFonts w:ascii="Sakkal Majalla" w:hAnsi="Sakkal Majalla" w:cs="B Badr"/>
          <w:color w:val="007200"/>
          <w:rtl/>
        </w:rPr>
        <w:t xml:space="preserve"> </w:t>
      </w:r>
      <w:r w:rsidR="003F7654" w:rsidRPr="003F7654">
        <w:rPr>
          <w:rFonts w:ascii="Sakkal Majalla" w:hAnsi="Sakkal Majalla" w:cs="B Badr" w:hint="cs"/>
          <w:color w:val="007200"/>
          <w:rtl/>
        </w:rPr>
        <w:t>برؤسکم</w:t>
      </w:r>
      <w:r w:rsidR="003F7654" w:rsidRPr="003F7654">
        <w:rPr>
          <w:rFonts w:ascii="Sakkal Majalla" w:hAnsi="Sakkal Majalla" w:cs="Sakkal Majalla" w:hint="cs"/>
          <w:color w:val="007200"/>
          <w:rtl/>
        </w:rPr>
        <w:t>﴾</w:t>
      </w:r>
      <w:r w:rsidR="003F7654" w:rsidRPr="003F7654">
        <w:rPr>
          <w:rFonts w:ascii="Sakkal Majalla" w:hAnsi="Sakkal Majalla" w:cs="B Badr"/>
          <w:color w:val="007200"/>
          <w:rtl/>
        </w:rPr>
        <w:t xml:space="preserve"> </w:t>
      </w:r>
      <w:r w:rsidRPr="003F7654">
        <w:rPr>
          <w:rFonts w:cs="B Badr"/>
          <w:rtl/>
        </w:rPr>
        <w:t>و بعض</w:t>
      </w:r>
      <w:r w:rsidRPr="003F7654">
        <w:rPr>
          <w:rFonts w:cs="B Badr" w:hint="cs"/>
          <w:rtl/>
        </w:rPr>
        <w:t>ی</w:t>
      </w:r>
      <w:r w:rsidRPr="003F7654">
        <w:rPr>
          <w:rFonts w:cs="B Badr"/>
          <w:rtl/>
        </w:rPr>
        <w:t xml:space="preserve"> از روا</w:t>
      </w:r>
      <w:r w:rsidRPr="003F7654">
        <w:rPr>
          <w:rFonts w:cs="B Badr" w:hint="cs"/>
          <w:rtl/>
        </w:rPr>
        <w:t>یات</w:t>
      </w:r>
      <w:r w:rsidRPr="003F7654">
        <w:rPr>
          <w:rFonts w:cs="B Badr"/>
          <w:rtl/>
        </w:rPr>
        <w:t xml:space="preserve"> مسح‌ نبا</w:t>
      </w:r>
      <w:r w:rsidRPr="003F7654">
        <w:rPr>
          <w:rFonts w:cs="B Badr" w:hint="cs"/>
          <w:rtl/>
        </w:rPr>
        <w:t>ید</w:t>
      </w:r>
      <w:r w:rsidRPr="003F7654">
        <w:rPr>
          <w:rFonts w:cs="B Badr"/>
          <w:rtl/>
        </w:rPr>
        <w:t xml:space="preserve"> فرق</w:t>
      </w:r>
      <w:r w:rsidRPr="003F7654">
        <w:rPr>
          <w:rFonts w:cs="B Badr" w:hint="cs"/>
          <w:rtl/>
        </w:rPr>
        <w:t>ی</w:t>
      </w:r>
      <w:r w:rsidRPr="003F7654">
        <w:rPr>
          <w:rFonts w:cs="B Badr"/>
          <w:rtl/>
        </w:rPr>
        <w:t xml:space="preserve"> ب</w:t>
      </w:r>
      <w:r w:rsidRPr="003F7654">
        <w:rPr>
          <w:rFonts w:cs="B Badr" w:hint="cs"/>
          <w:rtl/>
        </w:rPr>
        <w:t>ین</w:t>
      </w:r>
      <w:r w:rsidRPr="003F7654">
        <w:rPr>
          <w:rFonts w:cs="B Badr"/>
          <w:rtl/>
        </w:rPr>
        <w:t xml:space="preserve"> ابعاد و جهت‌ها</w:t>
      </w:r>
      <w:r w:rsidRPr="003F7654">
        <w:rPr>
          <w:rFonts w:cs="B Badr" w:hint="cs"/>
          <w:rtl/>
        </w:rPr>
        <w:t>ی</w:t>
      </w:r>
      <w:r w:rsidRPr="003F7654">
        <w:rPr>
          <w:rFonts w:cs="B Badr"/>
          <w:rtl/>
        </w:rPr>
        <w:t xml:space="preserve"> سر باشد چون </w:t>
      </w:r>
      <w:r w:rsidR="003F7654" w:rsidRPr="003F7654">
        <w:rPr>
          <w:rFonts w:ascii="Sakkal Majalla" w:hAnsi="Sakkal Majalla" w:cs="Sakkal Majalla" w:hint="cs"/>
          <w:color w:val="007200"/>
          <w:rtl/>
        </w:rPr>
        <w:t>﴿</w:t>
      </w:r>
      <w:r w:rsidR="003F7654" w:rsidRPr="003F7654">
        <w:rPr>
          <w:rFonts w:ascii="Sakkal Majalla" w:hAnsi="Sakkal Majalla" w:cs="B Badr" w:hint="cs"/>
          <w:color w:val="007200"/>
          <w:rtl/>
        </w:rPr>
        <w:t>وامسحوا</w:t>
      </w:r>
      <w:r w:rsidR="003F7654" w:rsidRPr="003F7654">
        <w:rPr>
          <w:rFonts w:ascii="Sakkal Majalla" w:hAnsi="Sakkal Majalla" w:cs="B Badr"/>
          <w:color w:val="007200"/>
          <w:rtl/>
        </w:rPr>
        <w:t xml:space="preserve"> </w:t>
      </w:r>
      <w:r w:rsidR="003F7654" w:rsidRPr="003F7654">
        <w:rPr>
          <w:rFonts w:ascii="Sakkal Majalla" w:hAnsi="Sakkal Majalla" w:cs="B Badr" w:hint="cs"/>
          <w:color w:val="007200"/>
          <w:rtl/>
        </w:rPr>
        <w:t>برؤسکم</w:t>
      </w:r>
      <w:r w:rsidR="003F7654" w:rsidRPr="003F7654">
        <w:rPr>
          <w:rFonts w:ascii="Sakkal Majalla" w:hAnsi="Sakkal Majalla" w:cs="Sakkal Majalla" w:hint="cs"/>
          <w:color w:val="007200"/>
          <w:rtl/>
        </w:rPr>
        <w:t>﴾</w:t>
      </w:r>
      <w:r w:rsidR="003F7654" w:rsidRPr="003F7654">
        <w:rPr>
          <w:rFonts w:ascii="Sakkal Majalla" w:hAnsi="Sakkal Majalla" w:cs="B Badr"/>
          <w:color w:val="007200"/>
          <w:rtl/>
        </w:rPr>
        <w:t xml:space="preserve"> </w:t>
      </w:r>
      <w:r w:rsidRPr="003F7654">
        <w:rPr>
          <w:rFonts w:cs="B Badr"/>
          <w:rtl/>
        </w:rPr>
        <w:t>مطلق است چه جلو</w:t>
      </w:r>
      <w:r w:rsidRPr="003F7654">
        <w:rPr>
          <w:rFonts w:cs="B Badr" w:hint="cs"/>
          <w:rtl/>
        </w:rPr>
        <w:t>ی</w:t>
      </w:r>
      <w:r w:rsidRPr="003F7654">
        <w:rPr>
          <w:rFonts w:cs="B Badr"/>
          <w:rtl/>
        </w:rPr>
        <w:t xml:space="preserve"> سر </w:t>
      </w:r>
      <w:r w:rsidRPr="003F7654">
        <w:rPr>
          <w:rFonts w:cs="B Badr" w:hint="cs"/>
          <w:rtl/>
        </w:rPr>
        <w:t>یا</w:t>
      </w:r>
      <w:r w:rsidRPr="003F7654">
        <w:rPr>
          <w:rFonts w:cs="B Badr"/>
          <w:rtl/>
        </w:rPr>
        <w:t xml:space="preserve"> طرف راست </w:t>
      </w:r>
      <w:r w:rsidRPr="003F7654">
        <w:rPr>
          <w:rFonts w:cs="B Badr" w:hint="cs"/>
          <w:rtl/>
        </w:rPr>
        <w:t>یا</w:t>
      </w:r>
      <w:r w:rsidRPr="003F7654">
        <w:rPr>
          <w:rFonts w:cs="B Badr"/>
          <w:rtl/>
        </w:rPr>
        <w:t xml:space="preserve"> چپ باشد </w:t>
      </w:r>
      <w:r w:rsidRPr="003F7654">
        <w:rPr>
          <w:rFonts w:cs="B Badr" w:hint="cs"/>
          <w:rtl/>
        </w:rPr>
        <w:t>یا</w:t>
      </w:r>
      <w:r w:rsidRPr="003F7654">
        <w:rPr>
          <w:rFonts w:cs="B Badr"/>
          <w:rtl/>
        </w:rPr>
        <w:t xml:space="preserve"> پشت سر</w:t>
      </w:r>
      <w:r w:rsidR="003F7654">
        <w:rPr>
          <w:rFonts w:cs="B Badr" w:hint="cs"/>
          <w:rtl/>
        </w:rPr>
        <w:t>، همه</w:t>
      </w:r>
      <w:r w:rsidRPr="003F7654">
        <w:rPr>
          <w:rFonts w:cs="B Badr"/>
          <w:rtl/>
        </w:rPr>
        <w:t xml:space="preserve"> را شامل م</w:t>
      </w:r>
      <w:r w:rsidRPr="003F7654">
        <w:rPr>
          <w:rFonts w:cs="B Badr" w:hint="cs"/>
          <w:rtl/>
        </w:rPr>
        <w:t>ی‌شود</w:t>
      </w:r>
      <w:r w:rsidR="003F7654">
        <w:rPr>
          <w:rFonts w:cs="B Badr" w:hint="cs"/>
          <w:rtl/>
        </w:rPr>
        <w:t>.</w:t>
      </w:r>
    </w:p>
    <w:p w:rsidR="004D3522" w:rsidRPr="003F7654" w:rsidRDefault="004D3522" w:rsidP="004D3522">
      <w:pPr>
        <w:jc w:val="lowKashida"/>
        <w:rPr>
          <w:rFonts w:cs="B Badr"/>
          <w:rtl/>
        </w:rPr>
      </w:pPr>
      <w:r w:rsidRPr="003F7654">
        <w:rPr>
          <w:rFonts w:cs="B Badr" w:hint="cs"/>
          <w:color w:val="FF0000"/>
          <w:rtl/>
        </w:rPr>
        <w:t>ج</w:t>
      </w:r>
      <w:r w:rsidRPr="003F7654">
        <w:rPr>
          <w:rFonts w:cs="B Badr"/>
          <w:color w:val="FF0000"/>
          <w:rtl/>
        </w:rPr>
        <w:t>واب:</w:t>
      </w:r>
      <w:r w:rsidRPr="003F7654">
        <w:rPr>
          <w:rFonts w:cs="B Badr"/>
          <w:rtl/>
        </w:rPr>
        <w:t xml:space="preserve"> به‌واسطه روا</w:t>
      </w:r>
      <w:r w:rsidRPr="003F7654">
        <w:rPr>
          <w:rFonts w:cs="B Badr" w:hint="cs"/>
          <w:rtl/>
        </w:rPr>
        <w:t>یات</w:t>
      </w:r>
      <w:r w:rsidRPr="003F7654">
        <w:rPr>
          <w:rFonts w:cs="B Badr"/>
          <w:rtl/>
        </w:rPr>
        <w:t xml:space="preserve"> (نصوص و ظاهر) متضافر</w:t>
      </w:r>
      <w:r w:rsidRPr="003F7654">
        <w:rPr>
          <w:rFonts w:cs="B Badr" w:hint="cs"/>
          <w:rtl/>
        </w:rPr>
        <w:t>ی</w:t>
      </w:r>
      <w:r w:rsidRPr="003F7654">
        <w:rPr>
          <w:rFonts w:cs="B Badr"/>
          <w:rtl/>
        </w:rPr>
        <w:t xml:space="preserve"> که وجود دارد ا</w:t>
      </w:r>
      <w:r w:rsidRPr="003F7654">
        <w:rPr>
          <w:rFonts w:cs="B Badr" w:hint="cs"/>
          <w:rtl/>
        </w:rPr>
        <w:t>ین</w:t>
      </w:r>
      <w:r w:rsidRPr="003F7654">
        <w:rPr>
          <w:rFonts w:cs="B Badr"/>
          <w:rtl/>
        </w:rPr>
        <w:t xml:space="preserve"> اطلاق را ق</w:t>
      </w:r>
      <w:r w:rsidRPr="003F7654">
        <w:rPr>
          <w:rFonts w:cs="B Badr" w:hint="cs"/>
          <w:rtl/>
        </w:rPr>
        <w:t>ید</w:t>
      </w:r>
      <w:r w:rsidRPr="003F7654">
        <w:rPr>
          <w:rFonts w:cs="B Badr"/>
          <w:rtl/>
        </w:rPr>
        <w:t xml:space="preserve"> م</w:t>
      </w:r>
      <w:r w:rsidRPr="003F7654">
        <w:rPr>
          <w:rFonts w:cs="B Badr" w:hint="cs"/>
          <w:rtl/>
        </w:rPr>
        <w:t>ی‌زند</w:t>
      </w:r>
      <w:r w:rsidRPr="003F7654">
        <w:rPr>
          <w:rFonts w:cs="B Badr"/>
          <w:rtl/>
        </w:rPr>
        <w:t xml:space="preserve"> که دلالت آن‌ها ا</w:t>
      </w:r>
      <w:r w:rsidRPr="003F7654">
        <w:rPr>
          <w:rFonts w:cs="B Badr" w:hint="cs"/>
          <w:rtl/>
        </w:rPr>
        <w:t>ین</w:t>
      </w:r>
      <w:r w:rsidRPr="003F7654">
        <w:rPr>
          <w:rFonts w:cs="B Badr"/>
          <w:rtl/>
        </w:rPr>
        <w:t xml:space="preserve"> است که غ</w:t>
      </w:r>
      <w:r w:rsidRPr="003F7654">
        <w:rPr>
          <w:rFonts w:cs="B Badr" w:hint="cs"/>
          <w:rtl/>
        </w:rPr>
        <w:t>یر</w:t>
      </w:r>
      <w:r w:rsidRPr="003F7654">
        <w:rPr>
          <w:rFonts w:cs="B Badr"/>
          <w:rtl/>
        </w:rPr>
        <w:t xml:space="preserve"> از جلو</w:t>
      </w:r>
      <w:r w:rsidRPr="003F7654">
        <w:rPr>
          <w:rFonts w:cs="B Badr" w:hint="cs"/>
          <w:rtl/>
        </w:rPr>
        <w:t>ی</w:t>
      </w:r>
      <w:r w:rsidRPr="003F7654">
        <w:rPr>
          <w:rFonts w:cs="B Badr"/>
          <w:rtl/>
        </w:rPr>
        <w:t xml:space="preserve"> سر حق مسح وجود ندارد اما روا</w:t>
      </w:r>
      <w:r w:rsidRPr="003F7654">
        <w:rPr>
          <w:rFonts w:cs="B Badr" w:hint="cs"/>
          <w:rtl/>
        </w:rPr>
        <w:t>یات</w:t>
      </w:r>
      <w:r w:rsidRPr="003F7654">
        <w:rPr>
          <w:rFonts w:cs="B Badr"/>
          <w:rtl/>
        </w:rPr>
        <w:t>:</w:t>
      </w:r>
    </w:p>
    <w:p w:rsidR="004D3522" w:rsidRPr="003F7654" w:rsidRDefault="004D3522" w:rsidP="003F7654">
      <w:pPr>
        <w:jc w:val="lowKashida"/>
        <w:rPr>
          <w:rFonts w:cs="B Badr"/>
          <w:rtl/>
        </w:rPr>
      </w:pPr>
      <w:r w:rsidRPr="003F7654">
        <w:rPr>
          <w:rFonts w:cs="B Badr"/>
          <w:rtl/>
        </w:rPr>
        <w:t>منها: سه روا</w:t>
      </w:r>
      <w:r w:rsidRPr="003F7654">
        <w:rPr>
          <w:rFonts w:cs="B Badr" w:hint="cs"/>
          <w:rtl/>
        </w:rPr>
        <w:t>یت</w:t>
      </w:r>
      <w:r w:rsidRPr="003F7654">
        <w:rPr>
          <w:rFonts w:cs="B Badr"/>
          <w:rtl/>
        </w:rPr>
        <w:t xml:space="preserve"> از محمد بن مسلم وجود دارد که صح</w:t>
      </w:r>
      <w:r w:rsidRPr="003F7654">
        <w:rPr>
          <w:rFonts w:cs="B Badr" w:hint="cs"/>
          <w:rtl/>
        </w:rPr>
        <w:t>یحه</w:t>
      </w:r>
      <w:r w:rsidRPr="003F7654">
        <w:rPr>
          <w:rFonts w:cs="B Badr"/>
          <w:rtl/>
        </w:rPr>
        <w:t xml:space="preserve"> است که دو تعب</w:t>
      </w:r>
      <w:r w:rsidRPr="003F7654">
        <w:rPr>
          <w:rFonts w:cs="B Badr" w:hint="cs"/>
          <w:rtl/>
        </w:rPr>
        <w:t>یر</w:t>
      </w:r>
      <w:r w:rsidRPr="003F7654">
        <w:rPr>
          <w:rFonts w:cs="B Badr"/>
          <w:rtl/>
        </w:rPr>
        <w:t xml:space="preserve"> دارد، اول ا</w:t>
      </w:r>
      <w:r w:rsidRPr="003F7654">
        <w:rPr>
          <w:rFonts w:cs="B Badr" w:hint="cs"/>
          <w:rtl/>
        </w:rPr>
        <w:t>ینکه</w:t>
      </w:r>
      <w:r w:rsidRPr="003F7654">
        <w:rPr>
          <w:rFonts w:cs="B Badr"/>
          <w:rtl/>
        </w:rPr>
        <w:t xml:space="preserve"> </w:t>
      </w:r>
      <w:r w:rsidRPr="003F7654">
        <w:rPr>
          <w:rFonts w:cs="B Badr"/>
          <w:color w:val="008000"/>
          <w:rtl/>
        </w:rPr>
        <w:t>امسح عل</w:t>
      </w:r>
      <w:r w:rsidRPr="003F7654">
        <w:rPr>
          <w:rFonts w:cs="B Badr" w:hint="cs"/>
          <w:color w:val="008000"/>
          <w:rtl/>
        </w:rPr>
        <w:t>ی</w:t>
      </w:r>
      <w:r w:rsidRPr="003F7654">
        <w:rPr>
          <w:rFonts w:cs="B Badr"/>
          <w:color w:val="008000"/>
          <w:rtl/>
        </w:rPr>
        <w:t xml:space="preserve"> مقدم راسک</w:t>
      </w:r>
      <w:r w:rsidRPr="003F7654">
        <w:rPr>
          <w:rFonts w:cs="B Badr"/>
          <w:rtl/>
        </w:rPr>
        <w:t xml:space="preserve"> و دوم: </w:t>
      </w:r>
      <w:r w:rsidRPr="003F7654">
        <w:rPr>
          <w:rFonts w:cs="B Badr"/>
          <w:color w:val="008000"/>
          <w:rtl/>
        </w:rPr>
        <w:t>مسح الراس عل</w:t>
      </w:r>
      <w:r w:rsidRPr="003F7654">
        <w:rPr>
          <w:rFonts w:cs="B Badr" w:hint="cs"/>
          <w:color w:val="008000"/>
          <w:rtl/>
        </w:rPr>
        <w:t>ی</w:t>
      </w:r>
      <w:r w:rsidRPr="003F7654">
        <w:rPr>
          <w:rFonts w:cs="B Badr"/>
          <w:color w:val="008000"/>
          <w:rtl/>
        </w:rPr>
        <w:t xml:space="preserve"> مقدمه</w:t>
      </w:r>
      <w:r w:rsidRPr="003F7654">
        <w:rPr>
          <w:rFonts w:cs="B Badr"/>
          <w:rtl/>
        </w:rPr>
        <w:t xml:space="preserve"> که جمله خبر</w:t>
      </w:r>
      <w:r w:rsidRPr="003F7654">
        <w:rPr>
          <w:rFonts w:cs="B Badr" w:hint="cs"/>
          <w:rtl/>
        </w:rPr>
        <w:t>یه</w:t>
      </w:r>
      <w:r w:rsidR="003F7654">
        <w:rPr>
          <w:rFonts w:cs="B Badr"/>
          <w:rtl/>
        </w:rPr>
        <w:t xml:space="preserve"> در مقام انشاء است</w:t>
      </w:r>
      <w:r w:rsidR="003F7654">
        <w:rPr>
          <w:rFonts w:cs="B Badr" w:hint="cs"/>
          <w:rtl/>
        </w:rPr>
        <w:t>.</w:t>
      </w:r>
      <w:r w:rsidR="003F7654">
        <w:rPr>
          <w:rStyle w:val="a5"/>
          <w:rFonts w:cs="B Badr"/>
          <w:rtl/>
        </w:rPr>
        <w:footnoteReference w:id="1"/>
      </w:r>
      <w:r w:rsidRPr="003F7654">
        <w:rPr>
          <w:rFonts w:cs="B Badr"/>
          <w:rtl/>
        </w:rPr>
        <w:t xml:space="preserve"> </w:t>
      </w:r>
    </w:p>
    <w:p w:rsidR="003F7654" w:rsidRDefault="003F7654" w:rsidP="003F7654">
      <w:pPr>
        <w:jc w:val="lowKashida"/>
        <w:rPr>
          <w:rFonts w:cs="B Badr"/>
          <w:rtl/>
        </w:rPr>
      </w:pPr>
      <w:r w:rsidRPr="003F7654">
        <w:rPr>
          <w:rFonts w:cs="B Badr"/>
          <w:rtl/>
        </w:rPr>
        <w:t>منها مرسله حماد بن ع</w:t>
      </w:r>
      <w:r w:rsidRPr="003F7654">
        <w:rPr>
          <w:rFonts w:cs="B Badr" w:hint="cs"/>
          <w:rtl/>
        </w:rPr>
        <w:t>ی</w:t>
      </w:r>
      <w:r w:rsidR="004D3522" w:rsidRPr="003F7654">
        <w:rPr>
          <w:rFonts w:cs="B Badr"/>
          <w:rtl/>
        </w:rPr>
        <w:t>س</w:t>
      </w:r>
      <w:r w:rsidR="004D3522" w:rsidRPr="003F7654">
        <w:rPr>
          <w:rFonts w:cs="B Badr" w:hint="cs"/>
          <w:rtl/>
        </w:rPr>
        <w:t>ی</w:t>
      </w:r>
      <w:r w:rsidR="004D3522" w:rsidRPr="003F7654">
        <w:rPr>
          <w:rFonts w:cs="B Badr"/>
          <w:rtl/>
        </w:rPr>
        <w:t>، متن روا</w:t>
      </w:r>
      <w:r w:rsidR="004D3522" w:rsidRPr="003F7654">
        <w:rPr>
          <w:rFonts w:cs="B Badr" w:hint="cs"/>
          <w:rtl/>
        </w:rPr>
        <w:t>یت</w:t>
      </w:r>
      <w:r w:rsidR="004D3522" w:rsidRPr="003F7654">
        <w:rPr>
          <w:rFonts w:cs="B Badr"/>
          <w:rtl/>
        </w:rPr>
        <w:t xml:space="preserve">: وعن المفيد، عن جعفر بن محمد بن قولويه، عن أبيه، عن سعد بن عبد الله عن أحمد بن محمد بن عيسى، عن العباس بن معروف، عن علي بن مهزيار، عن حماد بن عيسى عن بعض أصحابه، </w:t>
      </w:r>
      <w:r w:rsidR="004D3522" w:rsidRPr="003F7654">
        <w:rPr>
          <w:rFonts w:cs="B Badr"/>
          <w:color w:val="008000"/>
          <w:rtl/>
        </w:rPr>
        <w:t>عن أحدهما عليهما السلام في الرجل يتو</w:t>
      </w:r>
      <w:r w:rsidR="004D3522" w:rsidRPr="003F7654">
        <w:rPr>
          <w:rFonts w:cs="B Badr" w:hint="cs"/>
          <w:color w:val="008000"/>
          <w:rtl/>
        </w:rPr>
        <w:t>ضأ</w:t>
      </w:r>
      <w:r w:rsidR="004D3522" w:rsidRPr="003F7654">
        <w:rPr>
          <w:rFonts w:cs="B Badr"/>
          <w:color w:val="008000"/>
          <w:rtl/>
        </w:rPr>
        <w:t xml:space="preserve"> و عليه العمامة، قال: يرفع العمامة بقدر ما يدخل أصبعه فيمسح على مقدم رأسه.</w:t>
      </w:r>
      <w:r>
        <w:rPr>
          <w:rFonts w:cs="B Badr" w:hint="cs"/>
          <w:rtl/>
        </w:rPr>
        <w:t xml:space="preserve"> </w:t>
      </w:r>
      <w:r w:rsidR="004D3522" w:rsidRPr="003F7654">
        <w:rPr>
          <w:rFonts w:cs="B Badr"/>
          <w:rtl/>
        </w:rPr>
        <w:t xml:space="preserve"> که از امام عل</w:t>
      </w:r>
      <w:r w:rsidR="004D3522" w:rsidRPr="003F7654">
        <w:rPr>
          <w:rFonts w:cs="B Badr" w:hint="cs"/>
          <w:rtl/>
        </w:rPr>
        <w:t>یه‌السلام</w:t>
      </w:r>
      <w:r w:rsidR="004D3522" w:rsidRPr="003F7654">
        <w:rPr>
          <w:rFonts w:cs="B Badr"/>
          <w:rtl/>
        </w:rPr>
        <w:t xml:space="preserve"> سؤال کرد شخص متوض</w:t>
      </w:r>
      <w:r w:rsidR="004D3522" w:rsidRPr="003F7654">
        <w:rPr>
          <w:rFonts w:cs="B Badr" w:hint="cs"/>
          <w:rtl/>
        </w:rPr>
        <w:t>ی</w:t>
      </w:r>
      <w:r w:rsidR="004D3522" w:rsidRPr="003F7654">
        <w:rPr>
          <w:rFonts w:cs="B Badr"/>
          <w:rtl/>
        </w:rPr>
        <w:t xml:space="preserve"> اگر عمامه بر سر داد آ</w:t>
      </w:r>
      <w:r w:rsidR="004D3522" w:rsidRPr="003F7654">
        <w:rPr>
          <w:rFonts w:cs="B Badr" w:hint="cs"/>
          <w:rtl/>
        </w:rPr>
        <w:t>یا</w:t>
      </w:r>
      <w:r w:rsidR="004D3522" w:rsidRPr="003F7654">
        <w:rPr>
          <w:rFonts w:cs="B Badr"/>
          <w:rtl/>
        </w:rPr>
        <w:t xml:space="preserve"> کل عمامه را بردارد </w:t>
      </w:r>
      <w:r w:rsidR="004D3522" w:rsidRPr="003F7654">
        <w:rPr>
          <w:rFonts w:cs="B Badr" w:hint="cs"/>
          <w:rtl/>
        </w:rPr>
        <w:t>یا</w:t>
      </w:r>
      <w:r w:rsidR="004D3522" w:rsidRPr="003F7654">
        <w:rPr>
          <w:rFonts w:cs="B Badr"/>
          <w:rtl/>
        </w:rPr>
        <w:t xml:space="preserve"> نه؟ حضرت فرمودند مقدار</w:t>
      </w:r>
      <w:r w:rsidR="004D3522" w:rsidRPr="003F7654">
        <w:rPr>
          <w:rFonts w:cs="B Badr" w:hint="cs"/>
          <w:rtl/>
        </w:rPr>
        <w:t>ی</w:t>
      </w:r>
      <w:r w:rsidR="004D3522" w:rsidRPr="003F7654">
        <w:rPr>
          <w:rFonts w:cs="B Badr"/>
          <w:rtl/>
        </w:rPr>
        <w:t xml:space="preserve"> از عمامه را بلند م</w:t>
      </w:r>
      <w:r w:rsidR="004D3522" w:rsidRPr="003F7654">
        <w:rPr>
          <w:rFonts w:cs="B Badr" w:hint="cs"/>
          <w:rtl/>
        </w:rPr>
        <w:t>ی‌کند</w:t>
      </w:r>
      <w:r w:rsidR="004D3522" w:rsidRPr="003F7654">
        <w:rPr>
          <w:rFonts w:cs="B Badr"/>
          <w:rtl/>
        </w:rPr>
        <w:t xml:space="preserve"> و به‌قدر</w:t>
      </w:r>
      <w:r w:rsidR="004D3522" w:rsidRPr="003F7654">
        <w:rPr>
          <w:rFonts w:cs="B Badr" w:hint="cs"/>
          <w:rtl/>
        </w:rPr>
        <w:t>ی</w:t>
      </w:r>
      <w:r w:rsidR="004D3522" w:rsidRPr="003F7654">
        <w:rPr>
          <w:rFonts w:cs="B Badr"/>
          <w:rtl/>
        </w:rPr>
        <w:t xml:space="preserve"> که صدق مسح کند مسح م</w:t>
      </w:r>
      <w:r w:rsidR="004D3522" w:rsidRPr="003F7654">
        <w:rPr>
          <w:rFonts w:cs="B Badr" w:hint="cs"/>
          <w:rtl/>
        </w:rPr>
        <w:t>ی‌کند</w:t>
      </w:r>
      <w:r>
        <w:rPr>
          <w:rFonts w:cs="B Badr" w:hint="cs"/>
          <w:rtl/>
        </w:rPr>
        <w:t>.</w:t>
      </w:r>
      <w:r>
        <w:rPr>
          <w:rStyle w:val="a5"/>
          <w:rFonts w:cs="B Badr"/>
          <w:rtl/>
        </w:rPr>
        <w:footnoteReference w:id="2"/>
      </w:r>
    </w:p>
    <w:p w:rsidR="004D3522" w:rsidRPr="003F7654" w:rsidRDefault="004D3522" w:rsidP="003F7654">
      <w:pPr>
        <w:jc w:val="lowKashida"/>
        <w:rPr>
          <w:rFonts w:cs="B Badr"/>
          <w:rtl/>
        </w:rPr>
      </w:pPr>
    </w:p>
    <w:p w:rsidR="004D3522" w:rsidRPr="003F7654" w:rsidRDefault="004D3522" w:rsidP="004D3522">
      <w:pPr>
        <w:jc w:val="lowKashida"/>
        <w:rPr>
          <w:rFonts w:cs="B Badr"/>
          <w:rtl/>
        </w:rPr>
      </w:pPr>
      <w:r w:rsidRPr="003F7654">
        <w:rPr>
          <w:rFonts w:cs="B Badr"/>
          <w:rtl/>
        </w:rPr>
        <w:lastRenderedPageBreak/>
        <w:t>منها: کل</w:t>
      </w:r>
      <w:r w:rsidRPr="003F7654">
        <w:rPr>
          <w:rFonts w:cs="B Badr" w:hint="cs"/>
          <w:rtl/>
        </w:rPr>
        <w:t>یه</w:t>
      </w:r>
      <w:r w:rsidRPr="003F7654">
        <w:rPr>
          <w:rFonts w:cs="B Badr"/>
          <w:rtl/>
        </w:rPr>
        <w:t xml:space="preserve"> اخبار ب</w:t>
      </w:r>
      <w:r w:rsidRPr="003F7654">
        <w:rPr>
          <w:rFonts w:cs="B Badr" w:hint="cs"/>
          <w:rtl/>
        </w:rPr>
        <w:t>یانیه</w:t>
      </w:r>
      <w:r w:rsidRPr="003F7654">
        <w:rPr>
          <w:rFonts w:cs="B Badr"/>
          <w:rtl/>
        </w:rPr>
        <w:t xml:space="preserve"> است که وضو</w:t>
      </w:r>
      <w:r w:rsidRPr="003F7654">
        <w:rPr>
          <w:rFonts w:cs="B Badr" w:hint="cs"/>
          <w:rtl/>
        </w:rPr>
        <w:t>ی</w:t>
      </w:r>
      <w:r w:rsidRPr="003F7654">
        <w:rPr>
          <w:rFonts w:cs="B Badr"/>
          <w:rtl/>
        </w:rPr>
        <w:t xml:space="preserve"> پ</w:t>
      </w:r>
      <w:r w:rsidRPr="003F7654">
        <w:rPr>
          <w:rFonts w:cs="B Badr" w:hint="cs"/>
          <w:rtl/>
        </w:rPr>
        <w:t>یامبر</w:t>
      </w:r>
      <w:r w:rsidRPr="003F7654">
        <w:rPr>
          <w:rFonts w:cs="B Badr"/>
          <w:rtl/>
        </w:rPr>
        <w:t xml:space="preserve"> </w:t>
      </w:r>
      <w:r w:rsidR="003F7654">
        <w:rPr>
          <w:rFonts w:cs="B Badr" w:hint="cs"/>
          <w:rtl/>
        </w:rPr>
        <w:t xml:space="preserve">صلی الله علیه و آله </w:t>
      </w:r>
      <w:r w:rsidRPr="003F7654">
        <w:rPr>
          <w:rFonts w:cs="B Badr"/>
          <w:rtl/>
        </w:rPr>
        <w:t>را حکا</w:t>
      </w:r>
      <w:r w:rsidRPr="003F7654">
        <w:rPr>
          <w:rFonts w:cs="B Badr" w:hint="cs"/>
          <w:rtl/>
        </w:rPr>
        <w:t>یت</w:t>
      </w:r>
      <w:r w:rsidRPr="003F7654">
        <w:rPr>
          <w:rFonts w:cs="B Badr"/>
          <w:rtl/>
        </w:rPr>
        <w:t xml:space="preserve"> م</w:t>
      </w:r>
      <w:r w:rsidRPr="003F7654">
        <w:rPr>
          <w:rFonts w:cs="B Badr" w:hint="cs"/>
          <w:rtl/>
        </w:rPr>
        <w:t>ی‌کند</w:t>
      </w:r>
      <w:r w:rsidR="003F7654">
        <w:rPr>
          <w:rFonts w:cs="B Badr" w:hint="cs"/>
          <w:rtl/>
        </w:rPr>
        <w:t>.</w:t>
      </w:r>
    </w:p>
    <w:p w:rsidR="004D3522" w:rsidRPr="003F7654" w:rsidRDefault="004D3522" w:rsidP="004D3522">
      <w:pPr>
        <w:jc w:val="lowKashida"/>
        <w:rPr>
          <w:rFonts w:cs="B Badr"/>
          <w:rtl/>
        </w:rPr>
      </w:pPr>
      <w:r w:rsidRPr="003F7654">
        <w:rPr>
          <w:rFonts w:cs="B Badr"/>
          <w:rtl/>
        </w:rPr>
        <w:t>مضافاً بر روا</w:t>
      </w:r>
      <w:r w:rsidRPr="003F7654">
        <w:rPr>
          <w:rFonts w:cs="B Badr" w:hint="cs"/>
          <w:rtl/>
        </w:rPr>
        <w:t>یات</w:t>
      </w:r>
      <w:r w:rsidRPr="003F7654">
        <w:rPr>
          <w:rFonts w:cs="B Badr"/>
          <w:rtl/>
        </w:rPr>
        <w:t>، وجوب مسح بر جلو</w:t>
      </w:r>
      <w:r w:rsidRPr="003F7654">
        <w:rPr>
          <w:rFonts w:cs="B Badr" w:hint="cs"/>
          <w:rtl/>
        </w:rPr>
        <w:t>ی</w:t>
      </w:r>
      <w:r w:rsidRPr="003F7654">
        <w:rPr>
          <w:rFonts w:cs="B Badr"/>
          <w:rtl/>
        </w:rPr>
        <w:t xml:space="preserve"> سر از ضرور</w:t>
      </w:r>
      <w:r w:rsidRPr="003F7654">
        <w:rPr>
          <w:rFonts w:cs="B Badr" w:hint="cs"/>
          <w:rtl/>
        </w:rPr>
        <w:t>یات</w:t>
      </w:r>
      <w:r w:rsidR="003F7654">
        <w:rPr>
          <w:rFonts w:cs="B Badr" w:hint="cs"/>
          <w:rtl/>
        </w:rPr>
        <w:t xml:space="preserve"> فقه</w:t>
      </w:r>
      <w:r w:rsidRPr="003F7654">
        <w:rPr>
          <w:rFonts w:cs="B Badr"/>
          <w:rtl/>
        </w:rPr>
        <w:t xml:space="preserve"> ش</w:t>
      </w:r>
      <w:r w:rsidRPr="003F7654">
        <w:rPr>
          <w:rFonts w:cs="B Badr" w:hint="cs"/>
          <w:rtl/>
        </w:rPr>
        <w:t>یعه</w:t>
      </w:r>
      <w:r w:rsidRPr="003F7654">
        <w:rPr>
          <w:rFonts w:cs="B Badr"/>
          <w:rtl/>
        </w:rPr>
        <w:t xml:space="preserve"> است و ب</w:t>
      </w:r>
      <w:r w:rsidRPr="003F7654">
        <w:rPr>
          <w:rFonts w:cs="B Badr" w:hint="cs"/>
          <w:rtl/>
        </w:rPr>
        <w:t>ین</w:t>
      </w:r>
      <w:r w:rsidRPr="003F7654">
        <w:rPr>
          <w:rFonts w:cs="B Badr"/>
          <w:rtl/>
        </w:rPr>
        <w:t xml:space="preserve"> اصحاب ش</w:t>
      </w:r>
      <w:r w:rsidRPr="003F7654">
        <w:rPr>
          <w:rFonts w:cs="B Badr" w:hint="cs"/>
          <w:rtl/>
        </w:rPr>
        <w:t>یعه</w:t>
      </w:r>
      <w:r w:rsidRPr="003F7654">
        <w:rPr>
          <w:rFonts w:cs="B Badr"/>
          <w:rtl/>
        </w:rPr>
        <w:t xml:space="preserve"> ه</w:t>
      </w:r>
      <w:r w:rsidRPr="003F7654">
        <w:rPr>
          <w:rFonts w:cs="B Badr" w:hint="cs"/>
          <w:rtl/>
        </w:rPr>
        <w:t>یچ</w:t>
      </w:r>
      <w:r w:rsidRPr="003F7654">
        <w:rPr>
          <w:rFonts w:cs="B Badr"/>
          <w:rtl/>
        </w:rPr>
        <w:t xml:space="preserve"> اختلاف</w:t>
      </w:r>
      <w:r w:rsidRPr="003F7654">
        <w:rPr>
          <w:rFonts w:cs="B Badr" w:hint="cs"/>
          <w:rtl/>
        </w:rPr>
        <w:t>ی</w:t>
      </w:r>
      <w:r w:rsidRPr="003F7654">
        <w:rPr>
          <w:rFonts w:cs="B Badr"/>
          <w:rtl/>
        </w:rPr>
        <w:t xml:space="preserve"> ن</w:t>
      </w:r>
      <w:r w:rsidRPr="003F7654">
        <w:rPr>
          <w:rFonts w:cs="B Badr" w:hint="cs"/>
          <w:rtl/>
        </w:rPr>
        <w:t>یست</w:t>
      </w:r>
      <w:r w:rsidRPr="003F7654">
        <w:rPr>
          <w:rFonts w:cs="B Badr"/>
          <w:rtl/>
        </w:rPr>
        <w:t xml:space="preserve"> اما دو صح</w:t>
      </w:r>
      <w:r w:rsidRPr="003F7654">
        <w:rPr>
          <w:rFonts w:cs="B Badr" w:hint="cs"/>
          <w:rtl/>
        </w:rPr>
        <w:t>یحه</w:t>
      </w:r>
      <w:r w:rsidRPr="003F7654">
        <w:rPr>
          <w:rFonts w:cs="B Badr"/>
          <w:rtl/>
        </w:rPr>
        <w:t xml:space="preserve"> از حس</w:t>
      </w:r>
      <w:r w:rsidRPr="003F7654">
        <w:rPr>
          <w:rFonts w:cs="B Badr" w:hint="cs"/>
          <w:rtl/>
        </w:rPr>
        <w:t>ین</w:t>
      </w:r>
      <w:r w:rsidRPr="003F7654">
        <w:rPr>
          <w:rFonts w:cs="B Badr"/>
          <w:rtl/>
        </w:rPr>
        <w:t xml:space="preserve"> ابن أب</w:t>
      </w:r>
      <w:r w:rsidRPr="003F7654">
        <w:rPr>
          <w:rFonts w:cs="B Badr" w:hint="cs"/>
          <w:rtl/>
        </w:rPr>
        <w:t>ی</w:t>
      </w:r>
      <w:r w:rsidRPr="003F7654">
        <w:rPr>
          <w:rFonts w:cs="B Badr"/>
          <w:rtl/>
        </w:rPr>
        <w:t xml:space="preserve"> العلا</w:t>
      </w:r>
      <w:r w:rsidRPr="003F7654">
        <w:rPr>
          <w:rFonts w:cs="B Badr" w:hint="cs"/>
          <w:rtl/>
        </w:rPr>
        <w:t>ء</w:t>
      </w:r>
      <w:r w:rsidRPr="003F7654">
        <w:rPr>
          <w:rFonts w:cs="B Badr"/>
          <w:rtl/>
        </w:rPr>
        <w:t xml:space="preserve"> وارد شده که با روا</w:t>
      </w:r>
      <w:r w:rsidRPr="003F7654">
        <w:rPr>
          <w:rFonts w:cs="B Badr" w:hint="cs"/>
          <w:rtl/>
        </w:rPr>
        <w:t>یات</w:t>
      </w:r>
      <w:r w:rsidRPr="003F7654">
        <w:rPr>
          <w:rFonts w:cs="B Badr"/>
          <w:rtl/>
        </w:rPr>
        <w:t xml:space="preserve"> فوق فرق دارد که مشعر به ا</w:t>
      </w:r>
      <w:r w:rsidRPr="003F7654">
        <w:rPr>
          <w:rFonts w:cs="B Badr" w:hint="cs"/>
          <w:rtl/>
        </w:rPr>
        <w:t>ین</w:t>
      </w:r>
      <w:r w:rsidRPr="003F7654">
        <w:rPr>
          <w:rFonts w:cs="B Badr"/>
          <w:rtl/>
        </w:rPr>
        <w:t xml:space="preserve"> است که کل سر با</w:t>
      </w:r>
      <w:r w:rsidRPr="003F7654">
        <w:rPr>
          <w:rFonts w:cs="B Badr" w:hint="cs"/>
          <w:rtl/>
        </w:rPr>
        <w:t>ید</w:t>
      </w:r>
      <w:r w:rsidRPr="003F7654">
        <w:rPr>
          <w:rFonts w:cs="B Badr"/>
          <w:rtl/>
        </w:rPr>
        <w:t xml:space="preserve"> مسح شود</w:t>
      </w:r>
      <w:r w:rsidR="003F7654">
        <w:rPr>
          <w:rFonts w:cs="B Badr" w:hint="cs"/>
          <w:rtl/>
        </w:rPr>
        <w:t>.</w:t>
      </w:r>
      <w:bookmarkStart w:id="0" w:name="_GoBack"/>
      <w:bookmarkEnd w:id="0"/>
    </w:p>
    <w:p w:rsidR="004D3522" w:rsidRPr="003F7654" w:rsidRDefault="004D3522" w:rsidP="004D3522">
      <w:pPr>
        <w:jc w:val="lowKashida"/>
        <w:rPr>
          <w:rFonts w:cs="B Badr"/>
          <w:rtl/>
        </w:rPr>
      </w:pPr>
      <w:r w:rsidRPr="003F7654">
        <w:rPr>
          <w:rFonts w:cs="B Badr"/>
          <w:rtl/>
        </w:rPr>
        <w:t xml:space="preserve"> </w:t>
      </w:r>
      <w:r w:rsidRPr="003F7654">
        <w:rPr>
          <w:rFonts w:cs="B Badr"/>
          <w:color w:val="FF0000"/>
          <w:rtl/>
        </w:rPr>
        <w:t>نکته:</w:t>
      </w:r>
      <w:r w:rsidRPr="003F7654">
        <w:rPr>
          <w:rFonts w:cs="B Badr"/>
          <w:rtl/>
        </w:rPr>
        <w:t xml:space="preserve"> کلمه </w:t>
      </w:r>
      <w:r w:rsidR="003F7654">
        <w:rPr>
          <w:rFonts w:cs="B Badr" w:hint="cs"/>
          <w:rtl/>
        </w:rPr>
        <w:t>«</w:t>
      </w:r>
      <w:r w:rsidR="003F7654">
        <w:rPr>
          <w:rFonts w:cs="B Badr"/>
          <w:rtl/>
        </w:rPr>
        <w:t>عُکْنِ</w:t>
      </w:r>
      <w:r w:rsidR="003F7654">
        <w:rPr>
          <w:rFonts w:cs="B Badr" w:hint="cs"/>
          <w:rtl/>
        </w:rPr>
        <w:t>ة»</w:t>
      </w:r>
      <w:r w:rsidRPr="003F7654">
        <w:rPr>
          <w:rFonts w:cs="B Badr"/>
          <w:rtl/>
        </w:rPr>
        <w:t xml:space="preserve"> </w:t>
      </w:r>
      <w:r w:rsidRPr="003F7654">
        <w:rPr>
          <w:rFonts w:cs="B Badr" w:hint="cs"/>
          <w:rtl/>
        </w:rPr>
        <w:t>یعنی</w:t>
      </w:r>
      <w:r w:rsidRPr="003F7654">
        <w:rPr>
          <w:rFonts w:cs="B Badr"/>
          <w:rtl/>
        </w:rPr>
        <w:t xml:space="preserve"> نزد</w:t>
      </w:r>
      <w:r w:rsidRPr="003F7654">
        <w:rPr>
          <w:rFonts w:cs="B Badr" w:hint="cs"/>
          <w:rtl/>
        </w:rPr>
        <w:t>یک</w:t>
      </w:r>
      <w:r w:rsidRPr="003F7654">
        <w:rPr>
          <w:rFonts w:cs="B Badr"/>
          <w:rtl/>
        </w:rPr>
        <w:t xml:space="preserve"> گردن پشت سر که موها پ</w:t>
      </w:r>
      <w:r w:rsidRPr="003F7654">
        <w:rPr>
          <w:rFonts w:cs="B Badr" w:hint="cs"/>
          <w:rtl/>
        </w:rPr>
        <w:t>یچ</w:t>
      </w:r>
      <w:r w:rsidRPr="003F7654">
        <w:rPr>
          <w:rFonts w:cs="B Badr"/>
          <w:rtl/>
        </w:rPr>
        <w:t xml:space="preserve"> م</w:t>
      </w:r>
      <w:r w:rsidRPr="003F7654">
        <w:rPr>
          <w:rFonts w:cs="B Badr" w:hint="cs"/>
          <w:rtl/>
        </w:rPr>
        <w:t>ی‌خورد</w:t>
      </w:r>
      <w:r w:rsidRPr="003F7654">
        <w:rPr>
          <w:rFonts w:cs="B Badr"/>
          <w:rtl/>
        </w:rPr>
        <w:t xml:space="preserve"> را م</w:t>
      </w:r>
      <w:r w:rsidRPr="003F7654">
        <w:rPr>
          <w:rFonts w:cs="B Badr" w:hint="cs"/>
          <w:rtl/>
        </w:rPr>
        <w:t>ی‌گویند</w:t>
      </w:r>
      <w:r w:rsidRPr="003F7654">
        <w:rPr>
          <w:rFonts w:cs="B Badr"/>
          <w:rtl/>
        </w:rPr>
        <w:t>، در هر دو روا</w:t>
      </w:r>
      <w:r w:rsidRPr="003F7654">
        <w:rPr>
          <w:rFonts w:cs="B Badr" w:hint="cs"/>
          <w:rtl/>
        </w:rPr>
        <w:t>یت</w:t>
      </w:r>
      <w:r w:rsidRPr="003F7654">
        <w:rPr>
          <w:rFonts w:cs="B Badr"/>
          <w:rtl/>
        </w:rPr>
        <w:t xml:space="preserve"> است که از امام عل</w:t>
      </w:r>
      <w:r w:rsidRPr="003F7654">
        <w:rPr>
          <w:rFonts w:cs="B Badr" w:hint="cs"/>
          <w:rtl/>
        </w:rPr>
        <w:t>یه‌السلام</w:t>
      </w:r>
      <w:r w:rsidRPr="003F7654">
        <w:rPr>
          <w:rFonts w:cs="B Badr"/>
          <w:rtl/>
        </w:rPr>
        <w:t xml:space="preserve"> پرس</w:t>
      </w:r>
      <w:r w:rsidRPr="003F7654">
        <w:rPr>
          <w:rFonts w:cs="B Badr" w:hint="cs"/>
          <w:rtl/>
        </w:rPr>
        <w:t>ید</w:t>
      </w:r>
      <w:r w:rsidRPr="003F7654">
        <w:rPr>
          <w:rFonts w:cs="B Badr"/>
          <w:rtl/>
        </w:rPr>
        <w:t xml:space="preserve"> مسح سر چگونه است؟ حضرت فرمودند خودم د</w:t>
      </w:r>
      <w:r w:rsidRPr="003F7654">
        <w:rPr>
          <w:rFonts w:cs="B Badr" w:hint="cs"/>
          <w:rtl/>
        </w:rPr>
        <w:t>یدم</w:t>
      </w:r>
      <w:r w:rsidRPr="003F7654">
        <w:rPr>
          <w:rFonts w:cs="B Badr"/>
          <w:rtl/>
        </w:rPr>
        <w:t xml:space="preserve"> پدرم دست را تا عکنه م</w:t>
      </w:r>
      <w:r w:rsidRPr="003F7654">
        <w:rPr>
          <w:rFonts w:cs="B Badr" w:hint="cs"/>
          <w:rtl/>
        </w:rPr>
        <w:t>ی‌کشیدند</w:t>
      </w:r>
    </w:p>
    <w:p w:rsidR="004D3522" w:rsidRPr="003F7654" w:rsidRDefault="004D3522" w:rsidP="004D3522">
      <w:pPr>
        <w:jc w:val="lowKashida"/>
        <w:rPr>
          <w:rFonts w:cs="B Badr"/>
          <w:rtl/>
        </w:rPr>
      </w:pPr>
      <w:r w:rsidRPr="003F7654">
        <w:rPr>
          <w:rFonts w:cs="B Badr"/>
          <w:rtl/>
        </w:rPr>
        <w:t>متن روا</w:t>
      </w:r>
      <w:r w:rsidRPr="003F7654">
        <w:rPr>
          <w:rFonts w:cs="B Badr" w:hint="cs"/>
          <w:rtl/>
        </w:rPr>
        <w:t>یت</w:t>
      </w:r>
      <w:r w:rsidRPr="003F7654">
        <w:rPr>
          <w:rFonts w:cs="B Badr"/>
          <w:rtl/>
        </w:rPr>
        <w:t xml:space="preserve">: وبإسناده عن أحمد بن محمد، عن علي بن الحكم، عن الحسين بن أبي العلا، </w:t>
      </w:r>
      <w:r w:rsidRPr="003F7654">
        <w:rPr>
          <w:rFonts w:cs="B Badr"/>
          <w:color w:val="008000"/>
          <w:rtl/>
        </w:rPr>
        <w:t>قال: سألت أبا عبد الله عليه السلام عن المسح على الرأس، فقال: كأني أنظر إلى عكنة في قفاء أبي يمر عليها يده، وسألته عن الوضوء بمسح الرأس مقدمه ومؤخره فقال: كأ</w:t>
      </w:r>
      <w:r w:rsidRPr="003F7654">
        <w:rPr>
          <w:rFonts w:cs="B Badr" w:hint="cs"/>
          <w:color w:val="008000"/>
          <w:rtl/>
        </w:rPr>
        <w:t>ني</w:t>
      </w:r>
      <w:r w:rsidRPr="003F7654">
        <w:rPr>
          <w:rFonts w:cs="B Badr"/>
          <w:color w:val="008000"/>
          <w:rtl/>
        </w:rPr>
        <w:t xml:space="preserve"> أنظر إلى عكنة في رقبة أبي يمسح عليها.</w:t>
      </w:r>
    </w:p>
    <w:p w:rsidR="004D3522" w:rsidRPr="003F7654" w:rsidRDefault="004D3522" w:rsidP="004D3522">
      <w:pPr>
        <w:jc w:val="lowKashida"/>
        <w:rPr>
          <w:rFonts w:cs="B Badr"/>
          <w:rtl/>
        </w:rPr>
      </w:pPr>
      <w:r w:rsidRPr="003F7654">
        <w:rPr>
          <w:rFonts w:cs="B Badr"/>
          <w:rtl/>
        </w:rPr>
        <w:t>در روا</w:t>
      </w:r>
      <w:r w:rsidRPr="003F7654">
        <w:rPr>
          <w:rFonts w:cs="B Badr" w:hint="cs"/>
          <w:rtl/>
        </w:rPr>
        <w:t>یت</w:t>
      </w:r>
      <w:r w:rsidRPr="003F7654">
        <w:rPr>
          <w:rFonts w:cs="B Badr"/>
          <w:rtl/>
        </w:rPr>
        <w:t xml:space="preserve"> دوم امام امر م</w:t>
      </w:r>
      <w:r w:rsidRPr="003F7654">
        <w:rPr>
          <w:rFonts w:cs="B Badr" w:hint="cs"/>
          <w:rtl/>
        </w:rPr>
        <w:t>ی</w:t>
      </w:r>
      <w:r w:rsidRPr="003F7654">
        <w:rPr>
          <w:rFonts w:cs="B Badr"/>
          <w:rtl/>
        </w:rPr>
        <w:t xml:space="preserve"> کنند، متن روا</w:t>
      </w:r>
      <w:r w:rsidRPr="003F7654">
        <w:rPr>
          <w:rFonts w:cs="B Badr" w:hint="cs"/>
          <w:rtl/>
        </w:rPr>
        <w:t>یت</w:t>
      </w:r>
      <w:r w:rsidRPr="003F7654">
        <w:rPr>
          <w:rFonts w:cs="B Badr"/>
          <w:rtl/>
        </w:rPr>
        <w:t xml:space="preserve">: وبإسناده، عن الحسين بن سعيد، عن فضالة، عن الحسين بن أبي العلا، قال: </w:t>
      </w:r>
      <w:r w:rsidRPr="003F7654">
        <w:rPr>
          <w:rFonts w:cs="B Badr"/>
          <w:color w:val="008000"/>
          <w:rtl/>
        </w:rPr>
        <w:t>قال أبو عبد الله عليه السلام: امسح الرأس على مقدمه ومؤخره.</w:t>
      </w:r>
      <w:r w:rsidR="003F7654">
        <w:rPr>
          <w:rStyle w:val="a5"/>
          <w:rFonts w:cs="B Badr"/>
          <w:rtl/>
        </w:rPr>
        <w:footnoteReference w:id="3"/>
      </w:r>
    </w:p>
    <w:p w:rsidR="004D3522" w:rsidRPr="003F7654" w:rsidRDefault="004D3522" w:rsidP="003F7654">
      <w:pPr>
        <w:jc w:val="lowKashida"/>
        <w:rPr>
          <w:rFonts w:cs="B Badr"/>
          <w:rtl/>
        </w:rPr>
      </w:pPr>
      <w:r w:rsidRPr="003F7654">
        <w:rPr>
          <w:rFonts w:cs="B Badr"/>
          <w:rtl/>
        </w:rPr>
        <w:t xml:space="preserve"> ظاهر صح</w:t>
      </w:r>
      <w:r w:rsidRPr="003F7654">
        <w:rPr>
          <w:rFonts w:cs="B Badr" w:hint="cs"/>
          <w:rtl/>
        </w:rPr>
        <w:t>یحه</w:t>
      </w:r>
      <w:r w:rsidRPr="003F7654">
        <w:rPr>
          <w:rFonts w:cs="B Badr"/>
          <w:rtl/>
        </w:rPr>
        <w:t xml:space="preserve"> ا</w:t>
      </w:r>
      <w:r w:rsidRPr="003F7654">
        <w:rPr>
          <w:rFonts w:cs="B Badr" w:hint="cs"/>
          <w:rtl/>
        </w:rPr>
        <w:t>ین</w:t>
      </w:r>
      <w:r w:rsidRPr="003F7654">
        <w:rPr>
          <w:rFonts w:cs="B Badr"/>
          <w:rtl/>
        </w:rPr>
        <w:t xml:space="preserve"> است که امام م</w:t>
      </w:r>
      <w:r w:rsidRPr="003F7654">
        <w:rPr>
          <w:rFonts w:cs="B Badr" w:hint="cs"/>
          <w:rtl/>
        </w:rPr>
        <w:t>ی‌فرمایند</w:t>
      </w:r>
      <w:r w:rsidRPr="003F7654">
        <w:rPr>
          <w:rFonts w:cs="B Badr"/>
          <w:rtl/>
        </w:rPr>
        <w:t xml:space="preserve"> کل سر با</w:t>
      </w:r>
      <w:r w:rsidRPr="003F7654">
        <w:rPr>
          <w:rFonts w:cs="B Badr" w:hint="cs"/>
          <w:rtl/>
        </w:rPr>
        <w:t>ید</w:t>
      </w:r>
      <w:r w:rsidRPr="003F7654">
        <w:rPr>
          <w:rFonts w:cs="B Badr"/>
          <w:rtl/>
        </w:rPr>
        <w:t xml:space="preserve"> مسح شود و مخالف با ضرورت مذهب ش</w:t>
      </w:r>
      <w:r w:rsidRPr="003F7654">
        <w:rPr>
          <w:rFonts w:cs="B Badr" w:hint="cs"/>
          <w:rtl/>
        </w:rPr>
        <w:t>یعه</w:t>
      </w:r>
      <w:r w:rsidR="003F7654">
        <w:rPr>
          <w:rFonts w:cs="B Badr"/>
          <w:rtl/>
        </w:rPr>
        <w:t xml:space="preserve"> است</w:t>
      </w:r>
      <w:r w:rsidR="003F7654">
        <w:rPr>
          <w:rFonts w:cs="B Badr" w:hint="cs"/>
          <w:rtl/>
        </w:rPr>
        <w:t>.</w:t>
      </w:r>
    </w:p>
    <w:p w:rsidR="004D3522" w:rsidRPr="003F7654" w:rsidRDefault="004D3522" w:rsidP="004D3522">
      <w:pPr>
        <w:jc w:val="lowKashida"/>
        <w:rPr>
          <w:rFonts w:cs="B Badr"/>
          <w:color w:val="FF0000"/>
          <w:rtl/>
        </w:rPr>
      </w:pPr>
      <w:r w:rsidRPr="003F7654">
        <w:rPr>
          <w:rFonts w:cs="B Badr"/>
          <w:color w:val="FF0000"/>
          <w:rtl/>
        </w:rPr>
        <w:t>دو راه برا</w:t>
      </w:r>
      <w:r w:rsidRPr="003F7654">
        <w:rPr>
          <w:rFonts w:cs="B Badr" w:hint="cs"/>
          <w:color w:val="FF0000"/>
          <w:rtl/>
        </w:rPr>
        <w:t>ی</w:t>
      </w:r>
      <w:r w:rsidRPr="003F7654">
        <w:rPr>
          <w:rFonts w:cs="B Badr"/>
          <w:color w:val="FF0000"/>
          <w:rtl/>
        </w:rPr>
        <w:t xml:space="preserve"> حل تعارض:</w:t>
      </w:r>
    </w:p>
    <w:p w:rsidR="004D3522" w:rsidRPr="003F7654" w:rsidRDefault="004D3522" w:rsidP="003F7654">
      <w:pPr>
        <w:jc w:val="lowKashida"/>
        <w:rPr>
          <w:rFonts w:cs="B Badr"/>
          <w:rtl/>
        </w:rPr>
      </w:pPr>
      <w:r w:rsidRPr="003F7654">
        <w:rPr>
          <w:rFonts w:cs="B Badr"/>
          <w:color w:val="FF0000"/>
          <w:rtl/>
        </w:rPr>
        <w:t>راه اول:</w:t>
      </w:r>
      <w:r w:rsidRPr="003F7654">
        <w:rPr>
          <w:rFonts w:cs="B Badr"/>
          <w:rtl/>
        </w:rPr>
        <w:t xml:space="preserve"> ا</w:t>
      </w:r>
      <w:r w:rsidRPr="003F7654">
        <w:rPr>
          <w:rFonts w:cs="B Badr" w:hint="cs"/>
          <w:rtl/>
        </w:rPr>
        <w:t>ین</w:t>
      </w:r>
      <w:r w:rsidRPr="003F7654">
        <w:rPr>
          <w:rFonts w:cs="B Badr"/>
          <w:rtl/>
        </w:rPr>
        <w:t xml:space="preserve"> دو صح</w:t>
      </w:r>
      <w:r w:rsidRPr="003F7654">
        <w:rPr>
          <w:rFonts w:cs="B Badr" w:hint="cs"/>
          <w:rtl/>
        </w:rPr>
        <w:t>یحه</w:t>
      </w:r>
      <w:r w:rsidRPr="003F7654">
        <w:rPr>
          <w:rFonts w:cs="B Badr"/>
          <w:rtl/>
        </w:rPr>
        <w:t xml:space="preserve"> تأو</w:t>
      </w:r>
      <w:r w:rsidRPr="003F7654">
        <w:rPr>
          <w:rFonts w:cs="B Badr" w:hint="cs"/>
          <w:rtl/>
        </w:rPr>
        <w:t>یل</w:t>
      </w:r>
      <w:r w:rsidRPr="003F7654">
        <w:rPr>
          <w:rFonts w:cs="B Badr"/>
          <w:rtl/>
        </w:rPr>
        <w:t xml:space="preserve"> برده شود </w:t>
      </w:r>
      <w:r w:rsidRPr="003F7654">
        <w:rPr>
          <w:rFonts w:cs="B Badr" w:hint="cs"/>
          <w:rtl/>
        </w:rPr>
        <w:t>یعنی</w:t>
      </w:r>
      <w:r w:rsidRPr="003F7654">
        <w:rPr>
          <w:rFonts w:cs="B Badr"/>
          <w:rtl/>
        </w:rPr>
        <w:t xml:space="preserve"> جمع تبرع</w:t>
      </w:r>
      <w:r w:rsidRPr="003F7654">
        <w:rPr>
          <w:rFonts w:cs="B Badr" w:hint="cs"/>
          <w:rtl/>
        </w:rPr>
        <w:t>ی</w:t>
      </w:r>
      <w:r w:rsidRPr="003F7654">
        <w:rPr>
          <w:rFonts w:cs="B Badr"/>
          <w:rtl/>
        </w:rPr>
        <w:t xml:space="preserve"> که امام </w:t>
      </w:r>
      <w:r w:rsidRPr="003F7654">
        <w:rPr>
          <w:rFonts w:ascii="Tahoma" w:hAnsi="Tahoma" w:cs="B Badr" w:hint="cs"/>
          <w:rtl/>
        </w:rPr>
        <w:t>علیه</w:t>
      </w:r>
      <w:r w:rsidRPr="003F7654">
        <w:rPr>
          <w:rFonts w:ascii="Courier New" w:hAnsi="Courier New" w:cs="B Badr" w:hint="cs"/>
          <w:rtl/>
        </w:rPr>
        <w:t>‌</w:t>
      </w:r>
      <w:r w:rsidRPr="003F7654">
        <w:rPr>
          <w:rFonts w:ascii="Tahoma" w:hAnsi="Tahoma" w:cs="B Badr" w:hint="cs"/>
          <w:rtl/>
        </w:rPr>
        <w:t>السلام</w:t>
      </w:r>
      <w:r w:rsidRPr="003F7654">
        <w:rPr>
          <w:rFonts w:cs="B Badr"/>
          <w:rtl/>
        </w:rPr>
        <w:t xml:space="preserve"> به خاطر تق</w:t>
      </w:r>
      <w:r w:rsidRPr="003F7654">
        <w:rPr>
          <w:rFonts w:cs="B Badr" w:hint="cs"/>
          <w:rtl/>
        </w:rPr>
        <w:t>یه</w:t>
      </w:r>
      <w:r w:rsidRPr="003F7654">
        <w:rPr>
          <w:rFonts w:cs="B Badr"/>
          <w:rtl/>
        </w:rPr>
        <w:t xml:space="preserve"> از مخالف</w:t>
      </w:r>
      <w:r w:rsidRPr="003F7654">
        <w:rPr>
          <w:rFonts w:cs="B Badr" w:hint="cs"/>
          <w:rtl/>
        </w:rPr>
        <w:t>ین</w:t>
      </w:r>
      <w:r w:rsidRPr="003F7654">
        <w:rPr>
          <w:rFonts w:cs="B Badr"/>
          <w:rtl/>
        </w:rPr>
        <w:t xml:space="preserve"> و حفظ جان</w:t>
      </w:r>
      <w:r w:rsidR="003F7654">
        <w:rPr>
          <w:rFonts w:cs="B Badr" w:hint="cs"/>
          <w:rtl/>
        </w:rPr>
        <w:t>،</w:t>
      </w:r>
      <w:r w:rsidRPr="003F7654">
        <w:rPr>
          <w:rFonts w:cs="B Badr"/>
          <w:rtl/>
        </w:rPr>
        <w:t xml:space="preserve"> ا</w:t>
      </w:r>
      <w:r w:rsidRPr="003F7654">
        <w:rPr>
          <w:rFonts w:cs="B Badr" w:hint="cs"/>
          <w:rtl/>
        </w:rPr>
        <w:t>ین</w:t>
      </w:r>
      <w:r w:rsidRPr="003F7654">
        <w:rPr>
          <w:rFonts w:cs="B Badr"/>
          <w:rtl/>
        </w:rPr>
        <w:t xml:space="preserve"> عمل را انجام دادند و جمع تبرع</w:t>
      </w:r>
      <w:r w:rsidRPr="003F7654">
        <w:rPr>
          <w:rFonts w:cs="B Badr" w:hint="cs"/>
          <w:rtl/>
        </w:rPr>
        <w:t>ی</w:t>
      </w:r>
      <w:r w:rsidRPr="003F7654">
        <w:rPr>
          <w:rFonts w:cs="B Badr"/>
          <w:rtl/>
        </w:rPr>
        <w:t xml:space="preserve"> وجه م</w:t>
      </w:r>
      <w:r w:rsidRPr="003F7654">
        <w:rPr>
          <w:rFonts w:cs="B Badr" w:hint="cs"/>
          <w:rtl/>
        </w:rPr>
        <w:t>ی‌خواهد</w:t>
      </w:r>
      <w:r w:rsidRPr="003F7654">
        <w:rPr>
          <w:rFonts w:cs="B Badr"/>
          <w:rtl/>
        </w:rPr>
        <w:t xml:space="preserve"> و آن ا</w:t>
      </w:r>
      <w:r w:rsidRPr="003F7654">
        <w:rPr>
          <w:rFonts w:cs="B Badr" w:hint="cs"/>
          <w:rtl/>
        </w:rPr>
        <w:t>ین</w:t>
      </w:r>
      <w:r w:rsidRPr="003F7654">
        <w:rPr>
          <w:rFonts w:cs="B Badr"/>
          <w:rtl/>
        </w:rPr>
        <w:t xml:space="preserve"> است که محتوا</w:t>
      </w:r>
      <w:r w:rsidRPr="003F7654">
        <w:rPr>
          <w:rFonts w:cs="B Badr" w:hint="cs"/>
          <w:rtl/>
        </w:rPr>
        <w:t>ی</w:t>
      </w:r>
      <w:r w:rsidRPr="003F7654">
        <w:rPr>
          <w:rFonts w:cs="B Badr"/>
          <w:rtl/>
        </w:rPr>
        <w:t xml:space="preserve"> ا</w:t>
      </w:r>
      <w:r w:rsidRPr="003F7654">
        <w:rPr>
          <w:rFonts w:cs="B Badr" w:hint="cs"/>
          <w:rtl/>
        </w:rPr>
        <w:t>ین</w:t>
      </w:r>
      <w:r w:rsidRPr="003F7654">
        <w:rPr>
          <w:rFonts w:cs="B Badr"/>
          <w:rtl/>
        </w:rPr>
        <w:t xml:space="preserve"> دو روا</w:t>
      </w:r>
      <w:r w:rsidRPr="003F7654">
        <w:rPr>
          <w:rFonts w:cs="B Badr" w:hint="cs"/>
          <w:rtl/>
        </w:rPr>
        <w:t>یت</w:t>
      </w:r>
      <w:r w:rsidRPr="003F7654">
        <w:rPr>
          <w:rFonts w:cs="B Badr"/>
          <w:rtl/>
        </w:rPr>
        <w:t xml:space="preserve"> مخالف با مذهب ش</w:t>
      </w:r>
      <w:r w:rsidRPr="003F7654">
        <w:rPr>
          <w:rFonts w:cs="B Badr" w:hint="cs"/>
          <w:rtl/>
        </w:rPr>
        <w:t>یعه</w:t>
      </w:r>
      <w:r w:rsidR="003F7654">
        <w:rPr>
          <w:rFonts w:cs="B Badr"/>
          <w:rtl/>
        </w:rPr>
        <w:t xml:space="preserve"> است</w:t>
      </w:r>
      <w:r w:rsidR="003F7654">
        <w:rPr>
          <w:rFonts w:cs="B Badr" w:hint="cs"/>
          <w:rtl/>
        </w:rPr>
        <w:t>.</w:t>
      </w:r>
      <w:r w:rsidR="003F7654">
        <w:rPr>
          <w:rStyle w:val="a5"/>
          <w:rFonts w:cs="B Badr"/>
          <w:rtl/>
        </w:rPr>
        <w:footnoteReference w:id="4"/>
      </w:r>
    </w:p>
    <w:p w:rsidR="00B54621" w:rsidRDefault="004D3522" w:rsidP="003F7654">
      <w:pPr>
        <w:jc w:val="lowKashida"/>
        <w:rPr>
          <w:rFonts w:cs="B Badr" w:hint="cs"/>
          <w:rtl/>
        </w:rPr>
      </w:pPr>
      <w:r w:rsidRPr="003F7654">
        <w:rPr>
          <w:rFonts w:cs="B Badr"/>
          <w:color w:val="FF0000"/>
          <w:rtl/>
        </w:rPr>
        <w:t>راه دوم:</w:t>
      </w:r>
      <w:r w:rsidRPr="003F7654">
        <w:rPr>
          <w:rFonts w:cs="B Badr"/>
          <w:rtl/>
        </w:rPr>
        <w:t xml:space="preserve"> </w:t>
      </w:r>
      <w:r w:rsidR="003F7654" w:rsidRPr="003F7654">
        <w:rPr>
          <w:rFonts w:cs="B Badr" w:hint="cs"/>
          <w:color w:val="000080"/>
          <w:rtl/>
        </w:rPr>
        <w:t>مرحوم خوئی</w:t>
      </w:r>
      <w:r w:rsidR="003F7654">
        <w:rPr>
          <w:rFonts w:cs="B Badr" w:hint="cs"/>
          <w:rtl/>
        </w:rPr>
        <w:t xml:space="preserve"> می</w:t>
      </w:r>
      <w:r w:rsidR="003F7654">
        <w:rPr>
          <w:rFonts w:cs="B Badr"/>
          <w:rtl/>
        </w:rPr>
        <w:softHyphen/>
      </w:r>
      <w:r w:rsidR="003F7654">
        <w:rPr>
          <w:rFonts w:cs="B Badr" w:hint="cs"/>
          <w:rtl/>
        </w:rPr>
        <w:t xml:space="preserve">فرمایند: </w:t>
      </w:r>
      <w:r w:rsidRPr="003F7654">
        <w:rPr>
          <w:rFonts w:cs="B Badr"/>
          <w:rtl/>
        </w:rPr>
        <w:t>هرکجا روا</w:t>
      </w:r>
      <w:r w:rsidRPr="003F7654">
        <w:rPr>
          <w:rFonts w:cs="B Badr" w:hint="cs"/>
          <w:rtl/>
        </w:rPr>
        <w:t>یات</w:t>
      </w:r>
      <w:r w:rsidRPr="003F7654">
        <w:rPr>
          <w:rFonts w:cs="B Badr"/>
          <w:rtl/>
        </w:rPr>
        <w:t xml:space="preserve"> مخالف با ضرور</w:t>
      </w:r>
      <w:r w:rsidRPr="003F7654">
        <w:rPr>
          <w:rFonts w:cs="B Badr" w:hint="cs"/>
          <w:rtl/>
        </w:rPr>
        <w:t>یات</w:t>
      </w:r>
      <w:r w:rsidRPr="003F7654">
        <w:rPr>
          <w:rFonts w:cs="B Badr"/>
          <w:rtl/>
        </w:rPr>
        <w:t xml:space="preserve"> فقه ش</w:t>
      </w:r>
      <w:r w:rsidRPr="003F7654">
        <w:rPr>
          <w:rFonts w:cs="B Badr" w:hint="cs"/>
          <w:rtl/>
        </w:rPr>
        <w:t>یعه</w:t>
      </w:r>
      <w:r w:rsidRPr="003F7654">
        <w:rPr>
          <w:rFonts w:cs="B Badr"/>
          <w:rtl/>
        </w:rPr>
        <w:t xml:space="preserve"> بود با</w:t>
      </w:r>
      <w:r w:rsidRPr="003F7654">
        <w:rPr>
          <w:rFonts w:cs="B Badr" w:hint="cs"/>
          <w:rtl/>
        </w:rPr>
        <w:t>ید</w:t>
      </w:r>
      <w:r w:rsidR="003F7654">
        <w:rPr>
          <w:rFonts w:cs="B Badr"/>
          <w:rtl/>
        </w:rPr>
        <w:t xml:space="preserve"> </w:t>
      </w:r>
      <w:r w:rsidR="003F7654">
        <w:rPr>
          <w:rFonts w:cs="B Badr" w:hint="cs"/>
          <w:rtl/>
        </w:rPr>
        <w:t>طرح</w:t>
      </w:r>
      <w:r w:rsidR="003F7654">
        <w:rPr>
          <w:rFonts w:cs="B Badr"/>
          <w:rtl/>
        </w:rPr>
        <w:t xml:space="preserve"> شود چو</w:t>
      </w:r>
      <w:r w:rsidR="003F7654">
        <w:rPr>
          <w:rFonts w:cs="B Badr" w:hint="cs"/>
          <w:rtl/>
        </w:rPr>
        <w:t>ن</w:t>
      </w:r>
      <w:r w:rsidRPr="003F7654">
        <w:rPr>
          <w:rFonts w:cs="B Badr"/>
          <w:rtl/>
        </w:rPr>
        <w:t xml:space="preserve"> روا</w:t>
      </w:r>
      <w:r w:rsidRPr="003F7654">
        <w:rPr>
          <w:rFonts w:cs="B Badr" w:hint="cs"/>
          <w:rtl/>
        </w:rPr>
        <w:t>یات</w:t>
      </w:r>
      <w:r w:rsidRPr="003F7654">
        <w:rPr>
          <w:rFonts w:cs="B Badr"/>
          <w:rtl/>
        </w:rPr>
        <w:t xml:space="preserve"> ضرور</w:t>
      </w:r>
      <w:r w:rsidRPr="003F7654">
        <w:rPr>
          <w:rFonts w:cs="B Badr" w:hint="cs"/>
          <w:rtl/>
        </w:rPr>
        <w:t>یات</w:t>
      </w:r>
      <w:r w:rsidRPr="003F7654">
        <w:rPr>
          <w:rFonts w:cs="B Badr"/>
          <w:rtl/>
        </w:rPr>
        <w:t xml:space="preserve"> فقه ش</w:t>
      </w:r>
      <w:r w:rsidRPr="003F7654">
        <w:rPr>
          <w:rFonts w:cs="B Badr" w:hint="cs"/>
          <w:rtl/>
        </w:rPr>
        <w:t>یعه</w:t>
      </w:r>
      <w:r w:rsidRPr="003F7654">
        <w:rPr>
          <w:rFonts w:cs="B Badr"/>
          <w:rtl/>
        </w:rPr>
        <w:t xml:space="preserve"> قطع</w:t>
      </w:r>
      <w:r w:rsidRPr="003F7654">
        <w:rPr>
          <w:rFonts w:cs="B Badr" w:hint="cs"/>
          <w:rtl/>
        </w:rPr>
        <w:t>ی</w:t>
      </w:r>
      <w:r w:rsidRPr="003F7654">
        <w:rPr>
          <w:rFonts w:cs="B Badr"/>
          <w:rtl/>
        </w:rPr>
        <w:t xml:space="preserve"> الصدور است، و </w:t>
      </w:r>
      <w:r w:rsidRPr="003F7654">
        <w:rPr>
          <w:rFonts w:cs="B Badr"/>
          <w:highlight w:val="yellow"/>
          <w:rtl/>
        </w:rPr>
        <w:t>هو المختار</w:t>
      </w:r>
      <w:r w:rsidR="003F7654">
        <w:rPr>
          <w:rFonts w:cs="B Badr" w:hint="cs"/>
          <w:rtl/>
        </w:rPr>
        <w:t>.</w:t>
      </w:r>
    </w:p>
    <w:p w:rsidR="003F7654" w:rsidRPr="003F7654" w:rsidRDefault="003F7654" w:rsidP="003F7654">
      <w:pPr>
        <w:jc w:val="center"/>
        <w:rPr>
          <w:rFonts w:cs="B Badr"/>
          <w:color w:val="0070C0"/>
        </w:rPr>
      </w:pPr>
      <w:r w:rsidRPr="003F7654">
        <w:rPr>
          <w:rFonts w:cs="B Badr" w:hint="cs"/>
          <w:color w:val="0070C0"/>
          <w:rtl/>
        </w:rPr>
        <w:t>الحمد لله رب العالمين والعاقبة للمتقين</w:t>
      </w:r>
    </w:p>
    <w:p w:rsidR="003F7654" w:rsidRPr="003F7654" w:rsidRDefault="003F7654" w:rsidP="003F7654">
      <w:pPr>
        <w:jc w:val="lowKashida"/>
        <w:rPr>
          <w:rFonts w:cs="B Badr"/>
        </w:rPr>
      </w:pPr>
    </w:p>
    <w:sectPr w:rsidR="003F7654" w:rsidRPr="003F7654" w:rsidSect="003F7654">
      <w:pgSz w:w="11906" w:h="16838"/>
      <w:pgMar w:top="709" w:right="1440" w:bottom="851"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B10" w:rsidRDefault="00623B10" w:rsidP="003F7654">
      <w:pPr>
        <w:spacing w:after="0" w:line="240" w:lineRule="auto"/>
      </w:pPr>
      <w:r>
        <w:separator/>
      </w:r>
    </w:p>
  </w:endnote>
  <w:endnote w:type="continuationSeparator" w:id="0">
    <w:p w:rsidR="00623B10" w:rsidRDefault="00623B10" w:rsidP="003F76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altName w:val="IranNastaliq"/>
    <w:panose1 w:val="02020603050405020304"/>
    <w:charset w:val="00"/>
    <w:family w:val="roman"/>
    <w:pitch w:val="variable"/>
    <w:sig w:usb0="00000000"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B Lotus">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0EFF" w:usb1="40007843" w:usb2="00000001" w:usb3="00000000" w:csb0="000001BF" w:csb1="00000000"/>
  </w:font>
  <w:font w:name="B Badr">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B Titr">
    <w:altName w:val="Arial"/>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0EFF" w:usb1="00007843" w:usb2="0000000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B10" w:rsidRDefault="00623B10" w:rsidP="003F7654">
      <w:pPr>
        <w:spacing w:after="0" w:line="240" w:lineRule="auto"/>
      </w:pPr>
      <w:r>
        <w:separator/>
      </w:r>
    </w:p>
  </w:footnote>
  <w:footnote w:type="continuationSeparator" w:id="0">
    <w:p w:rsidR="00623B10" w:rsidRDefault="00623B10" w:rsidP="003F7654">
      <w:pPr>
        <w:spacing w:after="0" w:line="240" w:lineRule="auto"/>
      </w:pPr>
      <w:r>
        <w:continuationSeparator/>
      </w:r>
    </w:p>
  </w:footnote>
  <w:footnote w:id="1">
    <w:p w:rsidR="003F7654" w:rsidRDefault="003F7654">
      <w:pPr>
        <w:pStyle w:val="a3"/>
        <w:rPr>
          <w:rFonts w:hint="cs"/>
        </w:rPr>
      </w:pPr>
      <w:r>
        <w:rPr>
          <w:rStyle w:val="a5"/>
        </w:rPr>
        <w:footnoteRef/>
      </w:r>
      <w:r>
        <w:rPr>
          <w:rtl/>
        </w:rPr>
        <w:t xml:space="preserve"> </w:t>
      </w:r>
      <w:r w:rsidRPr="003F7654">
        <w:rPr>
          <w:rFonts w:cs="B Badr"/>
          <w:rtl/>
        </w:rPr>
        <w:t>وسا</w:t>
      </w:r>
      <w:r w:rsidRPr="003F7654">
        <w:rPr>
          <w:rFonts w:cs="B Badr" w:hint="cs"/>
          <w:rtl/>
        </w:rPr>
        <w:t>یل</w:t>
      </w:r>
      <w:r w:rsidRPr="003F7654">
        <w:rPr>
          <w:rFonts w:cs="B Badr"/>
          <w:rtl/>
        </w:rPr>
        <w:t xml:space="preserve"> ج ۱ ص ۲۹۴ و ۲۹۸ در باب ۲۵ و ۲۲ از ابواب وضو ح ۱ و ۲</w:t>
      </w:r>
    </w:p>
  </w:footnote>
  <w:footnote w:id="2">
    <w:p w:rsidR="003F7654" w:rsidRDefault="003F7654">
      <w:pPr>
        <w:pStyle w:val="a3"/>
        <w:rPr>
          <w:rFonts w:hint="cs"/>
          <w:rtl/>
        </w:rPr>
      </w:pPr>
      <w:r>
        <w:rPr>
          <w:rStyle w:val="a5"/>
        </w:rPr>
        <w:footnoteRef/>
      </w:r>
      <w:r>
        <w:rPr>
          <w:rtl/>
        </w:rPr>
        <w:t xml:space="preserve"> </w:t>
      </w:r>
      <w:r w:rsidRPr="003F7654">
        <w:rPr>
          <w:rFonts w:cs="B Badr"/>
          <w:rtl/>
        </w:rPr>
        <w:t>وسا</w:t>
      </w:r>
      <w:r w:rsidRPr="003F7654">
        <w:rPr>
          <w:rFonts w:cs="B Badr" w:hint="cs"/>
          <w:rtl/>
        </w:rPr>
        <w:t>یل</w:t>
      </w:r>
      <w:r w:rsidRPr="003F7654">
        <w:rPr>
          <w:rFonts w:cs="B Badr"/>
          <w:rtl/>
        </w:rPr>
        <w:t xml:space="preserve"> ج ۱ ص ۲۸۹ ح ۳ باب ۲۲ از ابواب وضو</w:t>
      </w:r>
    </w:p>
  </w:footnote>
  <w:footnote w:id="3">
    <w:p w:rsidR="003F7654" w:rsidRDefault="003F7654">
      <w:pPr>
        <w:pStyle w:val="a3"/>
        <w:rPr>
          <w:rFonts w:hint="cs"/>
          <w:rtl/>
        </w:rPr>
      </w:pPr>
      <w:r>
        <w:rPr>
          <w:rStyle w:val="a5"/>
        </w:rPr>
        <w:footnoteRef/>
      </w:r>
      <w:r>
        <w:rPr>
          <w:rtl/>
        </w:rPr>
        <w:t xml:space="preserve"> </w:t>
      </w:r>
      <w:r w:rsidRPr="003F7654">
        <w:rPr>
          <w:rFonts w:cs="B Badr"/>
          <w:rtl/>
        </w:rPr>
        <w:t>وسا</w:t>
      </w:r>
      <w:r w:rsidRPr="003F7654">
        <w:rPr>
          <w:rFonts w:cs="B Badr" w:hint="cs"/>
          <w:rtl/>
        </w:rPr>
        <w:t>یل</w:t>
      </w:r>
      <w:r w:rsidRPr="003F7654">
        <w:rPr>
          <w:rFonts w:cs="B Badr"/>
          <w:rtl/>
        </w:rPr>
        <w:t xml:space="preserve"> ج ۱ ص ۲۹۰ ح ۵ و ۶</w:t>
      </w:r>
    </w:p>
  </w:footnote>
  <w:footnote w:id="4">
    <w:p w:rsidR="003F7654" w:rsidRDefault="003F7654">
      <w:pPr>
        <w:pStyle w:val="a3"/>
        <w:rPr>
          <w:rFonts w:hint="cs"/>
        </w:rPr>
      </w:pPr>
      <w:r>
        <w:rPr>
          <w:rStyle w:val="a5"/>
        </w:rPr>
        <w:footnoteRef/>
      </w:r>
      <w:r>
        <w:rPr>
          <w:rtl/>
        </w:rPr>
        <w:t xml:space="preserve"> </w:t>
      </w:r>
      <w:r w:rsidRPr="003F7654">
        <w:rPr>
          <w:rFonts w:cs="B Badr"/>
          <w:rtl/>
        </w:rPr>
        <w:t>استبصار ج ۱ ص ۶۱</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522"/>
    <w:rsid w:val="003F7654"/>
    <w:rsid w:val="004D3522"/>
    <w:rsid w:val="00623B10"/>
    <w:rsid w:val="00912641"/>
    <w:rsid w:val="0099146C"/>
    <w:rsid w:val="00B5462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27AD2C-F7B5-4446-BF99-F6CFCC36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Calibri" w:hAnsi="Traditional Arabic" w:cs="B Lotus"/>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spacing w:after="160" w:line="259" w:lineRule="auto"/>
    </w:pPr>
    <w:rPr>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F7654"/>
    <w:pPr>
      <w:spacing w:after="0" w:line="240" w:lineRule="auto"/>
    </w:pPr>
    <w:rPr>
      <w:sz w:val="20"/>
      <w:szCs w:val="20"/>
    </w:rPr>
  </w:style>
  <w:style w:type="character" w:customStyle="1" w:styleId="a4">
    <w:name w:val="متن پاورقی نویسه"/>
    <w:basedOn w:val="a0"/>
    <w:link w:val="a3"/>
    <w:uiPriority w:val="99"/>
    <w:semiHidden/>
    <w:rsid w:val="003F7654"/>
    <w:rPr>
      <w:b/>
    </w:rPr>
  </w:style>
  <w:style w:type="character" w:styleId="a5">
    <w:name w:val="footnote reference"/>
    <w:basedOn w:val="a0"/>
    <w:uiPriority w:val="99"/>
    <w:semiHidden/>
    <w:unhideWhenUsed/>
    <w:rsid w:val="003F765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طرح زمین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ECE8D4-8EA9-40FA-9EA6-685A3B274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439</Words>
  <Characters>2507</Characters>
  <Application>Microsoft Office Word</Application>
  <DocSecurity>0</DocSecurity>
  <Lines>20</Lines>
  <Paragraphs>5</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2941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09383785265</dc:creator>
  <cp:keywords/>
  <dc:description/>
  <cp:lastModifiedBy>09383785265</cp:lastModifiedBy>
  <cp:revision>3</cp:revision>
  <dcterms:created xsi:type="dcterms:W3CDTF">2022-06-27T17:30:00Z</dcterms:created>
  <dcterms:modified xsi:type="dcterms:W3CDTF">2022-06-27T17:41:00Z</dcterms:modified>
</cp:coreProperties>
</file>