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2F9" w:rsidRPr="000C2687" w:rsidRDefault="00F952F9" w:rsidP="00F952F9">
      <w:pPr>
        <w:spacing w:after="0" w:line="276" w:lineRule="auto"/>
        <w:rPr>
          <w:rFonts w:eastAsia="Calibri"/>
          <w:bCs/>
          <w:i/>
          <w:color w:val="0000FF"/>
          <w:rtl/>
        </w:rPr>
      </w:pPr>
      <w:r w:rsidRPr="000C2687">
        <w:rPr>
          <w:rFonts w:eastAsia="Calibri" w:hint="cs"/>
          <w:bCs/>
          <w:i/>
          <w:color w:val="0000FF"/>
          <w:rtl/>
        </w:rPr>
        <w:t xml:space="preserve">                                                 </w:t>
      </w:r>
      <w:r w:rsidRPr="000C2687">
        <w:rPr>
          <w:rFonts w:eastAsia="Calibri"/>
          <w:bCs/>
          <w:i/>
          <w:noProof/>
          <w:color w:val="0000FF"/>
        </w:rPr>
        <w:drawing>
          <wp:inline distT="0" distB="0" distL="0" distR="0" wp14:anchorId="660933E1" wp14:editId="0A183BDF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952F9" w:rsidRPr="000C2687" w:rsidRDefault="00F952F9" w:rsidP="00F952F9">
      <w:pPr>
        <w:spacing w:after="0" w:line="276" w:lineRule="auto"/>
        <w:jc w:val="center"/>
        <w:rPr>
          <w:rFonts w:eastAsia="Calibri"/>
          <w:bCs/>
          <w:i/>
          <w:color w:val="0000FF"/>
          <w:rtl/>
        </w:rPr>
      </w:pPr>
      <w:proofErr w:type="spellStart"/>
      <w:r w:rsidRPr="000C2687">
        <w:rPr>
          <w:rFonts w:eastAsia="Calibri" w:hint="cs"/>
          <w:bCs/>
          <w:i/>
          <w:color w:val="0000FF"/>
          <w:rtl/>
        </w:rPr>
        <w:t>اللهم</w:t>
      </w:r>
      <w:proofErr w:type="spellEnd"/>
      <w:r w:rsidRPr="000C2687">
        <w:rPr>
          <w:rFonts w:eastAsia="Calibri" w:hint="cs"/>
          <w:bCs/>
          <w:i/>
          <w:color w:val="0000FF"/>
          <w:rtl/>
        </w:rPr>
        <w:t xml:space="preserve"> </w:t>
      </w:r>
      <w:proofErr w:type="spellStart"/>
      <w:r w:rsidRPr="000C2687">
        <w:rPr>
          <w:rFonts w:eastAsia="Calibri" w:hint="cs"/>
          <w:bCs/>
          <w:i/>
          <w:color w:val="0000FF"/>
          <w:rtl/>
        </w:rPr>
        <w:t>صل</w:t>
      </w:r>
      <w:proofErr w:type="spellEnd"/>
      <w:r w:rsidRPr="000C2687">
        <w:rPr>
          <w:rFonts w:eastAsia="Calibri" w:hint="cs"/>
          <w:bCs/>
          <w:i/>
          <w:color w:val="0000FF"/>
          <w:rtl/>
        </w:rPr>
        <w:t xml:space="preserve"> علی محمد و آل محمد و </w:t>
      </w:r>
      <w:proofErr w:type="spellStart"/>
      <w:r w:rsidRPr="000C2687">
        <w:rPr>
          <w:rFonts w:eastAsia="Calibri" w:hint="cs"/>
          <w:bCs/>
          <w:i/>
          <w:color w:val="0000FF"/>
          <w:rtl/>
        </w:rPr>
        <w:t>عجل</w:t>
      </w:r>
      <w:proofErr w:type="spellEnd"/>
      <w:r w:rsidRPr="000C2687">
        <w:rPr>
          <w:rFonts w:eastAsia="Calibri" w:hint="cs"/>
          <w:bCs/>
          <w:i/>
          <w:color w:val="0000FF"/>
          <w:rtl/>
        </w:rPr>
        <w:t xml:space="preserve"> </w:t>
      </w:r>
      <w:proofErr w:type="spellStart"/>
      <w:r w:rsidRPr="000C2687">
        <w:rPr>
          <w:rFonts w:eastAsia="Calibri" w:hint="cs"/>
          <w:bCs/>
          <w:i/>
          <w:color w:val="0000FF"/>
          <w:rtl/>
        </w:rPr>
        <w:t>فرجهم</w:t>
      </w:r>
      <w:proofErr w:type="spellEnd"/>
    </w:p>
    <w:p w:rsidR="00F952F9" w:rsidRPr="000C2687" w:rsidRDefault="00F952F9" w:rsidP="00F952F9">
      <w:pPr>
        <w:spacing w:after="0" w:line="276" w:lineRule="auto"/>
        <w:rPr>
          <w:rFonts w:eastAsia="Calibri"/>
          <w:bCs/>
          <w:i/>
          <w:color w:val="000000"/>
          <w:rtl/>
        </w:rPr>
      </w:pPr>
      <w:bookmarkStart w:id="1" w:name="FehStart"/>
      <w:bookmarkEnd w:id="1"/>
    </w:p>
    <w:p w:rsidR="00F952F9" w:rsidRPr="000C2687" w:rsidRDefault="00F952F9" w:rsidP="00F952F9">
      <w:pPr>
        <w:spacing w:after="0" w:line="276" w:lineRule="auto"/>
        <w:rPr>
          <w:rFonts w:eastAsia="Calibri"/>
          <w:bCs/>
          <w:rtl/>
        </w:rPr>
      </w:pPr>
      <w:r w:rsidRPr="000C2687">
        <w:rPr>
          <w:rFonts w:eastAsia="Calibri" w:hint="cs"/>
          <w:bCs/>
          <w:i/>
          <w:color w:val="FF0000"/>
          <w:rtl/>
        </w:rPr>
        <w:t>موضوع:</w:t>
      </w:r>
      <w:r w:rsidRPr="00F952F9">
        <w:rPr>
          <w:rFonts w:eastAsia="Calibri" w:hint="cs"/>
          <w:bCs/>
          <w:rtl/>
        </w:rPr>
        <w:t xml:space="preserve"> </w:t>
      </w:r>
      <w:bookmarkStart w:id="2" w:name="Bokkolli"/>
      <w:bookmarkEnd w:id="2"/>
      <w:proofErr w:type="spellStart"/>
      <w:r w:rsidRPr="00F952F9">
        <w:rPr>
          <w:rFonts w:eastAsia="Calibri"/>
          <w:bCs/>
          <w:rtl/>
        </w:rPr>
        <w:t>كتاب</w:t>
      </w:r>
      <w:proofErr w:type="spellEnd"/>
      <w:r w:rsidRPr="00F952F9">
        <w:rPr>
          <w:rFonts w:eastAsia="Calibri"/>
          <w:bCs/>
          <w:rtl/>
        </w:rPr>
        <w:t xml:space="preserve"> </w:t>
      </w:r>
      <w:proofErr w:type="spellStart"/>
      <w:r w:rsidRPr="00F952F9">
        <w:rPr>
          <w:rFonts w:eastAsia="Calibri"/>
          <w:bCs/>
          <w:rtl/>
        </w:rPr>
        <w:t>الطهارة</w:t>
      </w:r>
      <w:proofErr w:type="spellEnd"/>
      <w:r w:rsidRPr="00F952F9">
        <w:rPr>
          <w:rFonts w:eastAsia="Calibri" w:hint="cs"/>
          <w:bCs/>
          <w:rtl/>
        </w:rPr>
        <w:t>/</w:t>
      </w:r>
      <w:bookmarkStart w:id="3" w:name="BokSabj_d"/>
      <w:bookmarkEnd w:id="3"/>
      <w:proofErr w:type="spellStart"/>
      <w:r w:rsidRPr="00F952F9">
        <w:rPr>
          <w:rFonts w:eastAsia="Calibri"/>
          <w:bCs/>
          <w:rtl/>
        </w:rPr>
        <w:t>الوضوء</w:t>
      </w:r>
      <w:proofErr w:type="spellEnd"/>
      <w:r w:rsidRPr="00F952F9">
        <w:rPr>
          <w:rFonts w:eastAsia="Calibri" w:hint="cs"/>
          <w:bCs/>
          <w:rtl/>
        </w:rPr>
        <w:t xml:space="preserve"> /</w:t>
      </w:r>
      <w:bookmarkStart w:id="4" w:name="BokSabj2_d"/>
      <w:bookmarkEnd w:id="4"/>
      <w:proofErr w:type="spellStart"/>
      <w:r w:rsidRPr="00F952F9">
        <w:rPr>
          <w:rFonts w:eastAsia="Calibri"/>
          <w:bCs/>
          <w:rtl/>
        </w:rPr>
        <w:t>استحباب</w:t>
      </w:r>
      <w:proofErr w:type="spellEnd"/>
      <w:r w:rsidRPr="00F952F9">
        <w:rPr>
          <w:rFonts w:eastAsia="Calibri"/>
          <w:bCs/>
          <w:rtl/>
        </w:rPr>
        <w:t xml:space="preserve"> </w:t>
      </w:r>
      <w:proofErr w:type="spellStart"/>
      <w:r w:rsidRPr="00F952F9">
        <w:rPr>
          <w:rFonts w:eastAsia="Calibri"/>
          <w:bCs/>
          <w:rtl/>
        </w:rPr>
        <w:t>غ</w:t>
      </w:r>
      <w:r w:rsidRPr="00F952F9">
        <w:rPr>
          <w:rFonts w:eastAsia="Calibri" w:hint="cs"/>
          <w:bCs/>
          <w:rtl/>
        </w:rPr>
        <w:t>یری</w:t>
      </w:r>
      <w:proofErr w:type="spellEnd"/>
      <w:r w:rsidRPr="00F952F9">
        <w:rPr>
          <w:rFonts w:eastAsia="Calibri"/>
          <w:bCs/>
          <w:rtl/>
        </w:rPr>
        <w:t xml:space="preserve"> </w:t>
      </w:r>
      <w:proofErr w:type="spellStart"/>
      <w:r w:rsidRPr="00F952F9">
        <w:rPr>
          <w:rFonts w:eastAsia="Calibri"/>
          <w:bCs/>
          <w:rtl/>
        </w:rPr>
        <w:t>وضو</w:t>
      </w:r>
      <w:r w:rsidRPr="00F952F9">
        <w:rPr>
          <w:rFonts w:eastAsia="Calibri" w:hint="cs"/>
          <w:bCs/>
          <w:rtl/>
        </w:rPr>
        <w:t>ء</w:t>
      </w:r>
      <w:proofErr w:type="spellEnd"/>
    </w:p>
    <w:p w:rsidR="00F952F9" w:rsidRPr="000C2687" w:rsidRDefault="00F952F9" w:rsidP="00F952F9">
      <w:pPr>
        <w:rPr>
          <w:rFonts w:hint="cs"/>
          <w:bCs/>
          <w:rtl/>
        </w:rPr>
      </w:pPr>
      <w:r w:rsidRPr="000C2687">
        <w:rPr>
          <w:bCs/>
          <w:rtl/>
        </w:rPr>
        <w:t>خارج فقه ج 61 - ف</w:t>
      </w:r>
      <w:r w:rsidRPr="000C2687">
        <w:rPr>
          <w:rFonts w:hint="cs"/>
          <w:bCs/>
          <w:rtl/>
        </w:rPr>
        <w:t>ی</w:t>
      </w:r>
      <w:r w:rsidRPr="000C2687">
        <w:rPr>
          <w:bCs/>
          <w:rtl/>
        </w:rPr>
        <w:t xml:space="preserve"> </w:t>
      </w:r>
      <w:proofErr w:type="spellStart"/>
      <w:r w:rsidRPr="000C2687">
        <w:rPr>
          <w:bCs/>
          <w:rtl/>
        </w:rPr>
        <w:t>غا</w:t>
      </w:r>
      <w:r w:rsidRPr="000C2687">
        <w:rPr>
          <w:rFonts w:hint="cs"/>
          <w:bCs/>
          <w:rtl/>
        </w:rPr>
        <w:t>یات</w:t>
      </w:r>
      <w:proofErr w:type="spellEnd"/>
      <w:r w:rsidRPr="000C2687">
        <w:rPr>
          <w:bCs/>
          <w:rtl/>
        </w:rPr>
        <w:t xml:space="preserve"> </w:t>
      </w:r>
      <w:proofErr w:type="spellStart"/>
      <w:r w:rsidRPr="000C2687">
        <w:rPr>
          <w:bCs/>
          <w:rtl/>
        </w:rPr>
        <w:t>الوضوء</w:t>
      </w:r>
      <w:proofErr w:type="spellEnd"/>
      <w:r w:rsidRPr="000C2687">
        <w:rPr>
          <w:bCs/>
          <w:rtl/>
        </w:rPr>
        <w:t xml:space="preserve"> </w:t>
      </w:r>
      <w:r w:rsidRPr="000C2687">
        <w:rPr>
          <w:bCs/>
          <w:rtl/>
        </w:rPr>
        <w:t>–</w:t>
      </w:r>
      <w:r w:rsidRPr="000C2687">
        <w:rPr>
          <w:bCs/>
          <w:rtl/>
        </w:rPr>
        <w:t xml:space="preserve"> </w:t>
      </w:r>
      <w:r w:rsidRPr="000C2687">
        <w:rPr>
          <w:rFonts w:hint="cs"/>
          <w:bCs/>
          <w:rtl/>
        </w:rPr>
        <w:t>13/10/1400</w:t>
      </w:r>
    </w:p>
    <w:p w:rsidR="00F952F9" w:rsidRPr="000C2687" w:rsidRDefault="00F952F9" w:rsidP="00F952F9">
      <w:pPr>
        <w:rPr>
          <w:bCs/>
          <w:rtl/>
        </w:rPr>
      </w:pPr>
      <w:r w:rsidRPr="000C2687">
        <w:rPr>
          <w:bCs/>
          <w:rtl/>
        </w:rPr>
        <w:t>سوال ؟ آ</w:t>
      </w:r>
      <w:r w:rsidRPr="000C2687">
        <w:rPr>
          <w:rFonts w:hint="cs"/>
          <w:bCs/>
          <w:rtl/>
        </w:rPr>
        <w:t>یا</w:t>
      </w:r>
      <w:r w:rsidRPr="000C2687">
        <w:rPr>
          <w:bCs/>
          <w:rtl/>
        </w:rPr>
        <w:t xml:space="preserve"> </w:t>
      </w:r>
      <w:proofErr w:type="spellStart"/>
      <w:r w:rsidRPr="000C2687">
        <w:rPr>
          <w:bCs/>
          <w:rtl/>
        </w:rPr>
        <w:t>استحباب</w:t>
      </w:r>
      <w:proofErr w:type="spellEnd"/>
      <w:r w:rsidRPr="000C2687">
        <w:rPr>
          <w:bCs/>
          <w:rtl/>
        </w:rPr>
        <w:t xml:space="preserve"> وضو </w:t>
      </w:r>
      <w:proofErr w:type="spellStart"/>
      <w:r w:rsidRPr="000C2687">
        <w:rPr>
          <w:bCs/>
          <w:rtl/>
        </w:rPr>
        <w:t>نفس</w:t>
      </w:r>
      <w:r w:rsidRPr="000C2687">
        <w:rPr>
          <w:rFonts w:hint="cs"/>
          <w:bCs/>
          <w:rtl/>
        </w:rPr>
        <w:t>یت</w:t>
      </w:r>
      <w:proofErr w:type="spellEnd"/>
      <w:r w:rsidRPr="000C2687">
        <w:rPr>
          <w:bCs/>
          <w:rtl/>
        </w:rPr>
        <w:t xml:space="preserve"> دارد </w:t>
      </w:r>
      <w:r w:rsidRPr="000C2687">
        <w:rPr>
          <w:rFonts w:hint="cs"/>
          <w:bCs/>
          <w:rtl/>
        </w:rPr>
        <w:t>یا</w:t>
      </w:r>
      <w:r w:rsidRPr="000C2687">
        <w:rPr>
          <w:bCs/>
          <w:rtl/>
        </w:rPr>
        <w:t xml:space="preserve"> </w:t>
      </w:r>
      <w:proofErr w:type="spellStart"/>
      <w:r w:rsidRPr="000C2687">
        <w:rPr>
          <w:bCs/>
          <w:rtl/>
        </w:rPr>
        <w:t>غ</w:t>
      </w:r>
      <w:r w:rsidRPr="000C2687">
        <w:rPr>
          <w:rFonts w:hint="cs"/>
          <w:bCs/>
          <w:rtl/>
        </w:rPr>
        <w:t>یریت</w:t>
      </w:r>
      <w:proofErr w:type="spellEnd"/>
      <w:r w:rsidRPr="000C2687">
        <w:rPr>
          <w:bCs/>
          <w:rtl/>
        </w:rPr>
        <w:t xml:space="preserve"> ؟ تا الان </w:t>
      </w:r>
      <w:proofErr w:type="spellStart"/>
      <w:r w:rsidRPr="000C2687">
        <w:rPr>
          <w:bCs/>
          <w:rtl/>
        </w:rPr>
        <w:t>غ</w:t>
      </w:r>
      <w:r w:rsidRPr="000C2687">
        <w:rPr>
          <w:rFonts w:hint="cs"/>
          <w:bCs/>
          <w:rtl/>
        </w:rPr>
        <w:t>یری</w:t>
      </w:r>
      <w:proofErr w:type="spellEnd"/>
      <w:r w:rsidRPr="000C2687">
        <w:rPr>
          <w:bCs/>
          <w:rtl/>
        </w:rPr>
        <w:t xml:space="preserve"> بودن آن چه امر به وجوب و چه </w:t>
      </w:r>
      <w:proofErr w:type="spellStart"/>
      <w:r w:rsidRPr="000C2687">
        <w:rPr>
          <w:bCs/>
          <w:rtl/>
        </w:rPr>
        <w:t>استحباب</w:t>
      </w:r>
      <w:proofErr w:type="spellEnd"/>
      <w:r w:rsidRPr="000C2687">
        <w:rPr>
          <w:bCs/>
          <w:rtl/>
        </w:rPr>
        <w:t xml:space="preserve"> ثابت شد که وضو مقدمه برا</w:t>
      </w:r>
      <w:r w:rsidRPr="000C2687">
        <w:rPr>
          <w:rFonts w:hint="cs"/>
          <w:bCs/>
          <w:rtl/>
        </w:rPr>
        <w:t>ی</w:t>
      </w:r>
      <w:r w:rsidRPr="000C2687">
        <w:rPr>
          <w:bCs/>
          <w:rtl/>
        </w:rPr>
        <w:t xml:space="preserve"> نماز و مس قرآن و ... است ، حال آ</w:t>
      </w:r>
      <w:r w:rsidRPr="000C2687">
        <w:rPr>
          <w:rFonts w:hint="cs"/>
          <w:bCs/>
          <w:rtl/>
        </w:rPr>
        <w:t>یا</w:t>
      </w:r>
      <w:r w:rsidRPr="000C2687">
        <w:rPr>
          <w:bCs/>
          <w:rtl/>
        </w:rPr>
        <w:t xml:space="preserve"> خود وضو مستحب نفس</w:t>
      </w:r>
      <w:r w:rsidRPr="000C2687">
        <w:rPr>
          <w:rFonts w:hint="cs"/>
          <w:bCs/>
          <w:rtl/>
        </w:rPr>
        <w:t>ی</w:t>
      </w:r>
      <w:r w:rsidRPr="000C2687">
        <w:rPr>
          <w:bCs/>
          <w:rtl/>
        </w:rPr>
        <w:t xml:space="preserve"> است </w:t>
      </w:r>
      <w:r w:rsidRPr="000C2687">
        <w:rPr>
          <w:rFonts w:hint="cs"/>
          <w:bCs/>
          <w:rtl/>
        </w:rPr>
        <w:t>یا</w:t>
      </w:r>
      <w:r w:rsidRPr="000C2687">
        <w:rPr>
          <w:bCs/>
          <w:rtl/>
        </w:rPr>
        <w:t xml:space="preserve"> نه؟ دو قول وجود دارد : </w:t>
      </w:r>
    </w:p>
    <w:p w:rsidR="00F952F9" w:rsidRPr="000C2687" w:rsidRDefault="00F952F9" w:rsidP="00F952F9">
      <w:pPr>
        <w:rPr>
          <w:bCs/>
          <w:rtl/>
        </w:rPr>
      </w:pPr>
      <w:r w:rsidRPr="000C2687">
        <w:rPr>
          <w:bCs/>
          <w:rtl/>
        </w:rPr>
        <w:t xml:space="preserve">قول اول : وضو بدون قصد </w:t>
      </w:r>
      <w:proofErr w:type="spellStart"/>
      <w:r w:rsidRPr="000C2687">
        <w:rPr>
          <w:bCs/>
          <w:rtl/>
        </w:rPr>
        <w:t>غا</w:t>
      </w:r>
      <w:r w:rsidRPr="000C2687">
        <w:rPr>
          <w:rFonts w:hint="cs"/>
          <w:bCs/>
          <w:rtl/>
        </w:rPr>
        <w:t>یات</w:t>
      </w:r>
      <w:proofErr w:type="spellEnd"/>
      <w:r w:rsidRPr="000C2687">
        <w:rPr>
          <w:bCs/>
          <w:rtl/>
        </w:rPr>
        <w:t xml:space="preserve"> باطل است و با</w:t>
      </w:r>
      <w:r w:rsidRPr="000C2687">
        <w:rPr>
          <w:rFonts w:hint="cs"/>
          <w:bCs/>
          <w:rtl/>
        </w:rPr>
        <w:t>ید</w:t>
      </w:r>
      <w:r w:rsidRPr="000C2687">
        <w:rPr>
          <w:bCs/>
          <w:rtl/>
        </w:rPr>
        <w:t xml:space="preserve"> غا</w:t>
      </w:r>
      <w:r w:rsidRPr="000C2687">
        <w:rPr>
          <w:rFonts w:hint="cs"/>
          <w:bCs/>
          <w:rtl/>
        </w:rPr>
        <w:t>یت</w:t>
      </w:r>
      <w:r w:rsidRPr="000C2687">
        <w:rPr>
          <w:bCs/>
          <w:rtl/>
        </w:rPr>
        <w:t xml:space="preserve"> وضو مشخص شود که آ</w:t>
      </w:r>
      <w:r w:rsidRPr="000C2687">
        <w:rPr>
          <w:rFonts w:hint="cs"/>
          <w:bCs/>
          <w:rtl/>
        </w:rPr>
        <w:t>یا</w:t>
      </w:r>
      <w:r w:rsidRPr="000C2687">
        <w:rPr>
          <w:bCs/>
          <w:rtl/>
        </w:rPr>
        <w:t xml:space="preserve"> نماز </w:t>
      </w:r>
      <w:r w:rsidRPr="000C2687">
        <w:rPr>
          <w:rFonts w:hint="cs"/>
          <w:bCs/>
          <w:rtl/>
        </w:rPr>
        <w:t>یا</w:t>
      </w:r>
      <w:r w:rsidRPr="000C2687">
        <w:rPr>
          <w:bCs/>
          <w:rtl/>
        </w:rPr>
        <w:t xml:space="preserve"> مس قرآن و... است</w:t>
      </w:r>
      <w:r w:rsidRPr="000C2687">
        <w:rPr>
          <w:rFonts w:hint="cs"/>
          <w:bCs/>
          <w:rtl/>
        </w:rPr>
        <w:t>.</w:t>
      </w:r>
      <w:r w:rsidRPr="000C2687">
        <w:rPr>
          <w:rFonts w:eastAsia="Times New Roman"/>
          <w:bCs/>
          <w:color w:val="000000"/>
          <w:vertAlign w:val="superscript"/>
          <w:rtl/>
        </w:rPr>
        <w:t xml:space="preserve"> </w:t>
      </w:r>
    </w:p>
    <w:p w:rsidR="00F952F9" w:rsidRPr="000C2687" w:rsidRDefault="00F952F9" w:rsidP="00C53574">
      <w:pPr>
        <w:rPr>
          <w:bCs/>
          <w:rtl/>
        </w:rPr>
      </w:pPr>
      <w:r w:rsidRPr="000C2687">
        <w:rPr>
          <w:bCs/>
          <w:rtl/>
        </w:rPr>
        <w:t>شه</w:t>
      </w:r>
      <w:r w:rsidRPr="000C2687">
        <w:rPr>
          <w:rFonts w:hint="cs"/>
          <w:bCs/>
          <w:rtl/>
        </w:rPr>
        <w:t>ید</w:t>
      </w:r>
      <w:r w:rsidRPr="000C2687">
        <w:rPr>
          <w:bCs/>
          <w:rtl/>
        </w:rPr>
        <w:t xml:space="preserve"> اول در ذکر</w:t>
      </w:r>
      <w:r w:rsidRPr="000C2687">
        <w:rPr>
          <w:rFonts w:hint="cs"/>
          <w:bCs/>
          <w:rtl/>
        </w:rPr>
        <w:t>ی</w:t>
      </w:r>
      <w:r w:rsidR="00C53574" w:rsidRPr="000C2687">
        <w:rPr>
          <w:rFonts w:eastAsia="Times New Roman"/>
          <w:bCs/>
          <w:color w:val="000000"/>
          <w:vertAlign w:val="superscript"/>
          <w:rtl/>
        </w:rPr>
        <w:footnoteReference w:id="1"/>
      </w:r>
      <w:r w:rsidRPr="000C2687">
        <w:rPr>
          <w:bCs/>
          <w:rtl/>
        </w:rPr>
        <w:t xml:space="preserve"> فرمودند اگر کس</w:t>
      </w:r>
      <w:r w:rsidRPr="000C2687">
        <w:rPr>
          <w:rFonts w:hint="cs"/>
          <w:bCs/>
          <w:rtl/>
        </w:rPr>
        <w:t>ی</w:t>
      </w:r>
      <w:r w:rsidRPr="000C2687">
        <w:rPr>
          <w:bCs/>
          <w:rtl/>
        </w:rPr>
        <w:t xml:space="preserve"> به طور </w:t>
      </w:r>
      <w:proofErr w:type="spellStart"/>
      <w:r w:rsidRPr="000C2687">
        <w:rPr>
          <w:bCs/>
          <w:rtl/>
        </w:rPr>
        <w:t>مطلق</w:t>
      </w:r>
      <w:proofErr w:type="spellEnd"/>
      <w:r w:rsidRPr="000C2687">
        <w:rPr>
          <w:bCs/>
          <w:rtl/>
        </w:rPr>
        <w:t xml:space="preserve"> وضو گرفت صح</w:t>
      </w:r>
      <w:r w:rsidRPr="000C2687">
        <w:rPr>
          <w:rFonts w:hint="cs"/>
          <w:bCs/>
          <w:rtl/>
        </w:rPr>
        <w:t>یح</w:t>
      </w:r>
      <w:r w:rsidRPr="000C2687">
        <w:rPr>
          <w:bCs/>
          <w:rtl/>
        </w:rPr>
        <w:t xml:space="preserve"> ن</w:t>
      </w:r>
      <w:r w:rsidRPr="000C2687">
        <w:rPr>
          <w:rFonts w:hint="cs"/>
          <w:bCs/>
          <w:rtl/>
        </w:rPr>
        <w:t>یست</w:t>
      </w:r>
      <w:r w:rsidRPr="000C2687">
        <w:rPr>
          <w:bCs/>
          <w:rtl/>
        </w:rPr>
        <w:t xml:space="preserve"> چون وضو مشترک ب</w:t>
      </w:r>
      <w:r w:rsidRPr="000C2687">
        <w:rPr>
          <w:rFonts w:hint="cs"/>
          <w:bCs/>
          <w:rtl/>
        </w:rPr>
        <w:t>ین</w:t>
      </w:r>
      <w:r w:rsidRPr="000C2687">
        <w:rPr>
          <w:bCs/>
          <w:rtl/>
        </w:rPr>
        <w:t xml:space="preserve"> واجب و مستحب و مباح است  و اگر به عنوان بودن بر طهارت وضو گرفت قول </w:t>
      </w:r>
      <w:proofErr w:type="spellStart"/>
      <w:r w:rsidRPr="000C2687">
        <w:rPr>
          <w:bCs/>
          <w:rtl/>
        </w:rPr>
        <w:t>اقرب</w:t>
      </w:r>
      <w:proofErr w:type="spellEnd"/>
      <w:r w:rsidRPr="000C2687">
        <w:rPr>
          <w:bCs/>
          <w:rtl/>
        </w:rPr>
        <w:t xml:space="preserve"> صحت است و چرا ا</w:t>
      </w:r>
      <w:r w:rsidRPr="000C2687">
        <w:rPr>
          <w:rFonts w:hint="cs"/>
          <w:bCs/>
          <w:rtl/>
        </w:rPr>
        <w:t>یشان</w:t>
      </w:r>
      <w:r w:rsidRPr="000C2687">
        <w:rPr>
          <w:bCs/>
          <w:rtl/>
        </w:rPr>
        <w:t xml:space="preserve"> قطع</w:t>
      </w:r>
      <w:r w:rsidRPr="000C2687">
        <w:rPr>
          <w:rFonts w:hint="cs"/>
          <w:bCs/>
          <w:rtl/>
        </w:rPr>
        <w:t>ی</w:t>
      </w:r>
      <w:r w:rsidRPr="000C2687">
        <w:rPr>
          <w:bCs/>
          <w:rtl/>
        </w:rPr>
        <w:t xml:space="preserve"> فتوا نداد ؟ چون طهارت بدون رفع </w:t>
      </w:r>
      <w:proofErr w:type="spellStart"/>
      <w:r w:rsidRPr="000C2687">
        <w:rPr>
          <w:bCs/>
          <w:rtl/>
        </w:rPr>
        <w:t>حدث</w:t>
      </w:r>
      <w:proofErr w:type="spellEnd"/>
      <w:r w:rsidRPr="000C2687">
        <w:rPr>
          <w:bCs/>
          <w:rtl/>
        </w:rPr>
        <w:t xml:space="preserve"> ممنوع است چون طهارت از آ</w:t>
      </w:r>
      <w:r w:rsidRPr="000C2687">
        <w:rPr>
          <w:rFonts w:hint="cs"/>
          <w:bCs/>
          <w:rtl/>
        </w:rPr>
        <w:t>ن</w:t>
      </w:r>
      <w:r w:rsidRPr="000C2687">
        <w:rPr>
          <w:bCs/>
          <w:rtl/>
        </w:rPr>
        <w:t xml:space="preserve"> جهت طهارت م</w:t>
      </w:r>
      <w:r w:rsidRPr="000C2687">
        <w:rPr>
          <w:rFonts w:hint="cs"/>
          <w:bCs/>
          <w:rtl/>
        </w:rPr>
        <w:t>ی</w:t>
      </w:r>
      <w:r w:rsidRPr="000C2687">
        <w:rPr>
          <w:bCs/>
          <w:rtl/>
        </w:rPr>
        <w:t xml:space="preserve"> گو</w:t>
      </w:r>
      <w:r w:rsidRPr="000C2687">
        <w:rPr>
          <w:rFonts w:hint="cs"/>
          <w:bCs/>
          <w:rtl/>
        </w:rPr>
        <w:t>یند</w:t>
      </w:r>
      <w:r w:rsidR="000C2687">
        <w:rPr>
          <w:bCs/>
          <w:rtl/>
        </w:rPr>
        <w:t xml:space="preserve"> که </w:t>
      </w:r>
      <w:proofErr w:type="spellStart"/>
      <w:r w:rsidR="000C2687">
        <w:rPr>
          <w:bCs/>
          <w:rtl/>
        </w:rPr>
        <w:t>رافع</w:t>
      </w:r>
      <w:proofErr w:type="spellEnd"/>
      <w:r w:rsidR="000C2687">
        <w:rPr>
          <w:bCs/>
          <w:rtl/>
        </w:rPr>
        <w:t xml:space="preserve"> </w:t>
      </w:r>
      <w:proofErr w:type="spellStart"/>
      <w:r w:rsidR="000C2687">
        <w:rPr>
          <w:bCs/>
          <w:rtl/>
        </w:rPr>
        <w:t>حدث</w:t>
      </w:r>
      <w:proofErr w:type="spellEnd"/>
      <w:r w:rsidR="000C2687">
        <w:rPr>
          <w:bCs/>
          <w:rtl/>
        </w:rPr>
        <w:t xml:space="preserve"> است</w:t>
      </w:r>
      <w:r w:rsidR="000C2687">
        <w:rPr>
          <w:rFonts w:hint="cs"/>
          <w:bCs/>
          <w:rtl/>
        </w:rPr>
        <w:t>.</w:t>
      </w:r>
    </w:p>
    <w:p w:rsidR="00F952F9" w:rsidRPr="000C2687" w:rsidRDefault="00F952F9" w:rsidP="00C53574">
      <w:pPr>
        <w:jc w:val="both"/>
        <w:rPr>
          <w:bCs/>
          <w:rtl/>
        </w:rPr>
      </w:pPr>
      <w:r w:rsidRPr="000C2687">
        <w:rPr>
          <w:bCs/>
          <w:rtl/>
        </w:rPr>
        <w:t>اشکال مرحوم ش</w:t>
      </w:r>
      <w:r w:rsidRPr="000C2687">
        <w:rPr>
          <w:rFonts w:hint="cs"/>
          <w:bCs/>
          <w:rtl/>
        </w:rPr>
        <w:t>یخ</w:t>
      </w:r>
      <w:r w:rsidRPr="000C2687">
        <w:rPr>
          <w:bCs/>
          <w:rtl/>
        </w:rPr>
        <w:t xml:space="preserve"> انصار</w:t>
      </w:r>
      <w:r w:rsidRPr="000C2687">
        <w:rPr>
          <w:rFonts w:hint="cs"/>
          <w:bCs/>
          <w:rtl/>
        </w:rPr>
        <w:t>ی</w:t>
      </w:r>
      <w:r w:rsidRPr="000C2687">
        <w:rPr>
          <w:bCs/>
          <w:rtl/>
        </w:rPr>
        <w:t xml:space="preserve"> در کتاب </w:t>
      </w:r>
      <w:proofErr w:type="spellStart"/>
      <w:r w:rsidRPr="000C2687">
        <w:rPr>
          <w:bCs/>
          <w:rtl/>
        </w:rPr>
        <w:t>الطهارة</w:t>
      </w:r>
      <w:proofErr w:type="spellEnd"/>
      <w:r w:rsidR="00C53574" w:rsidRPr="000C2687">
        <w:rPr>
          <w:rFonts w:eastAsia="Times New Roman"/>
          <w:bCs/>
          <w:color w:val="000000"/>
          <w:vertAlign w:val="superscript"/>
          <w:rtl/>
        </w:rPr>
        <w:footnoteReference w:id="2"/>
      </w:r>
      <w:r w:rsidRPr="000C2687">
        <w:rPr>
          <w:bCs/>
          <w:rtl/>
        </w:rPr>
        <w:t xml:space="preserve"> ذ</w:t>
      </w:r>
      <w:r w:rsidRPr="000C2687">
        <w:rPr>
          <w:rFonts w:hint="cs"/>
          <w:bCs/>
          <w:rtl/>
        </w:rPr>
        <w:t>یل</w:t>
      </w:r>
      <w:r w:rsidRPr="000C2687">
        <w:rPr>
          <w:bCs/>
          <w:rtl/>
        </w:rPr>
        <w:t xml:space="preserve"> تنب</w:t>
      </w:r>
      <w:r w:rsidRPr="000C2687">
        <w:rPr>
          <w:rFonts w:hint="cs"/>
          <w:bCs/>
          <w:rtl/>
        </w:rPr>
        <w:t>یه</w:t>
      </w:r>
      <w:r w:rsidRPr="000C2687">
        <w:rPr>
          <w:bCs/>
          <w:rtl/>
        </w:rPr>
        <w:t xml:space="preserve"> سوم بر ا</w:t>
      </w:r>
      <w:r w:rsidRPr="000C2687">
        <w:rPr>
          <w:rFonts w:hint="cs"/>
          <w:bCs/>
          <w:rtl/>
        </w:rPr>
        <w:t>یشان</w:t>
      </w:r>
      <w:r w:rsidRPr="000C2687">
        <w:rPr>
          <w:bCs/>
          <w:rtl/>
        </w:rPr>
        <w:t xml:space="preserve"> : که اگر مراد شما از </w:t>
      </w:r>
      <w:proofErr w:type="spellStart"/>
      <w:r w:rsidRPr="000C2687">
        <w:rPr>
          <w:bCs/>
          <w:rtl/>
        </w:rPr>
        <w:t>وضو</w:t>
      </w:r>
      <w:r w:rsidRPr="000C2687">
        <w:rPr>
          <w:rFonts w:hint="cs"/>
          <w:bCs/>
          <w:rtl/>
        </w:rPr>
        <w:t>ی</w:t>
      </w:r>
      <w:proofErr w:type="spellEnd"/>
      <w:r w:rsidRPr="000C2687">
        <w:rPr>
          <w:bCs/>
          <w:rtl/>
        </w:rPr>
        <w:t xml:space="preserve"> بجا آورده بدون غا</w:t>
      </w:r>
      <w:r w:rsidRPr="000C2687">
        <w:rPr>
          <w:rFonts w:hint="cs"/>
          <w:bCs/>
          <w:rtl/>
        </w:rPr>
        <w:t>یت</w:t>
      </w:r>
      <w:r w:rsidRPr="000C2687">
        <w:rPr>
          <w:bCs/>
          <w:rtl/>
        </w:rPr>
        <w:t xml:space="preserve">  و کون عل</w:t>
      </w:r>
      <w:r w:rsidRPr="000C2687">
        <w:rPr>
          <w:rFonts w:hint="cs"/>
          <w:bCs/>
          <w:rtl/>
        </w:rPr>
        <w:t>ی</w:t>
      </w:r>
      <w:r w:rsidRPr="000C2687">
        <w:rPr>
          <w:bCs/>
          <w:rtl/>
        </w:rPr>
        <w:t xml:space="preserve"> </w:t>
      </w:r>
      <w:proofErr w:type="spellStart"/>
      <w:r w:rsidRPr="000C2687">
        <w:rPr>
          <w:bCs/>
          <w:rtl/>
        </w:rPr>
        <w:t>الطهاره</w:t>
      </w:r>
      <w:proofErr w:type="spellEnd"/>
      <w:r w:rsidRPr="000C2687">
        <w:rPr>
          <w:bCs/>
          <w:rtl/>
        </w:rPr>
        <w:t xml:space="preserve"> بود از </w:t>
      </w:r>
      <w:proofErr w:type="spellStart"/>
      <w:r w:rsidRPr="000C2687">
        <w:rPr>
          <w:bCs/>
          <w:rtl/>
        </w:rPr>
        <w:t>مقسم</w:t>
      </w:r>
      <w:proofErr w:type="spellEnd"/>
      <w:r w:rsidRPr="000C2687">
        <w:rPr>
          <w:bCs/>
          <w:rtl/>
        </w:rPr>
        <w:t xml:space="preserve"> خارج شده </w:t>
      </w:r>
      <w:proofErr w:type="spellStart"/>
      <w:r w:rsidRPr="000C2687">
        <w:rPr>
          <w:bCs/>
          <w:rtl/>
        </w:rPr>
        <w:t>مقسم</w:t>
      </w:r>
      <w:proofErr w:type="spellEnd"/>
      <w:r w:rsidRPr="000C2687">
        <w:rPr>
          <w:bCs/>
          <w:rtl/>
        </w:rPr>
        <w:t xml:space="preserve"> </w:t>
      </w:r>
      <w:proofErr w:type="spellStart"/>
      <w:r w:rsidRPr="000C2687">
        <w:rPr>
          <w:bCs/>
          <w:rtl/>
        </w:rPr>
        <w:t>وضو</w:t>
      </w:r>
      <w:r w:rsidRPr="000C2687">
        <w:rPr>
          <w:rFonts w:hint="cs"/>
          <w:bCs/>
          <w:rtl/>
        </w:rPr>
        <w:t>ی</w:t>
      </w:r>
      <w:proofErr w:type="spellEnd"/>
      <w:r w:rsidRPr="000C2687">
        <w:rPr>
          <w:bCs/>
          <w:rtl/>
        </w:rPr>
        <w:t xml:space="preserve"> مستحب</w:t>
      </w:r>
      <w:r w:rsidRPr="000C2687">
        <w:rPr>
          <w:rFonts w:hint="cs"/>
          <w:bCs/>
          <w:rtl/>
        </w:rPr>
        <w:t>ی</w:t>
      </w:r>
      <w:r w:rsidRPr="000C2687">
        <w:rPr>
          <w:bCs/>
          <w:rtl/>
        </w:rPr>
        <w:t xml:space="preserve"> است و چن</w:t>
      </w:r>
      <w:r w:rsidRPr="000C2687">
        <w:rPr>
          <w:rFonts w:hint="cs"/>
          <w:bCs/>
          <w:rtl/>
        </w:rPr>
        <w:t>ین</w:t>
      </w:r>
      <w:r w:rsidRPr="000C2687">
        <w:rPr>
          <w:bCs/>
          <w:rtl/>
        </w:rPr>
        <w:t xml:space="preserve"> </w:t>
      </w:r>
      <w:proofErr w:type="spellStart"/>
      <w:r w:rsidRPr="000C2687">
        <w:rPr>
          <w:bCs/>
          <w:rtl/>
        </w:rPr>
        <w:t>وضو</w:t>
      </w:r>
      <w:r w:rsidRPr="000C2687">
        <w:rPr>
          <w:rFonts w:hint="cs"/>
          <w:bCs/>
          <w:rtl/>
        </w:rPr>
        <w:t>یی</w:t>
      </w:r>
      <w:proofErr w:type="spellEnd"/>
      <w:r w:rsidRPr="000C2687">
        <w:rPr>
          <w:bCs/>
          <w:rtl/>
        </w:rPr>
        <w:t xml:space="preserve"> مستحب ن</w:t>
      </w:r>
      <w:r w:rsidRPr="000C2687">
        <w:rPr>
          <w:rFonts w:hint="cs"/>
          <w:bCs/>
          <w:rtl/>
        </w:rPr>
        <w:t>یست</w:t>
      </w:r>
      <w:r w:rsidRPr="000C2687">
        <w:rPr>
          <w:bCs/>
          <w:rtl/>
        </w:rPr>
        <w:t xml:space="preserve"> و</w:t>
      </w:r>
      <w:r w:rsidRPr="000C2687">
        <w:rPr>
          <w:rFonts w:hint="cs"/>
          <w:bCs/>
          <w:rtl/>
        </w:rPr>
        <w:t xml:space="preserve"> </w:t>
      </w:r>
      <w:r w:rsidRPr="000C2687">
        <w:rPr>
          <w:bCs/>
          <w:rtl/>
        </w:rPr>
        <w:t>اگر چ</w:t>
      </w:r>
      <w:r w:rsidRPr="000C2687">
        <w:rPr>
          <w:rFonts w:hint="cs"/>
          <w:bCs/>
          <w:rtl/>
        </w:rPr>
        <w:t>یزی</w:t>
      </w:r>
      <w:r w:rsidRPr="000C2687">
        <w:rPr>
          <w:bCs/>
          <w:rtl/>
        </w:rPr>
        <w:t xml:space="preserve"> مستحب نباشد </w:t>
      </w:r>
      <w:r w:rsidRPr="000C2687">
        <w:rPr>
          <w:rFonts w:hint="cs"/>
          <w:bCs/>
          <w:rtl/>
        </w:rPr>
        <w:t>و</w:t>
      </w:r>
      <w:r w:rsidRPr="000C2687">
        <w:rPr>
          <w:bCs/>
          <w:rtl/>
        </w:rPr>
        <w:t xml:space="preserve"> به عنوان مستحب انجام شود تشر</w:t>
      </w:r>
      <w:r w:rsidRPr="000C2687">
        <w:rPr>
          <w:rFonts w:hint="cs"/>
          <w:bCs/>
          <w:rtl/>
        </w:rPr>
        <w:t>یع</w:t>
      </w:r>
      <w:r w:rsidRPr="000C2687">
        <w:rPr>
          <w:bCs/>
          <w:rtl/>
        </w:rPr>
        <w:t xml:space="preserve"> است و حرام است لذا ما </w:t>
      </w:r>
      <w:proofErr w:type="spellStart"/>
      <w:r w:rsidRPr="000C2687">
        <w:rPr>
          <w:bCs/>
          <w:rtl/>
        </w:rPr>
        <w:t>وضو</w:t>
      </w:r>
      <w:r w:rsidRPr="000C2687">
        <w:rPr>
          <w:rFonts w:hint="cs"/>
          <w:bCs/>
          <w:rtl/>
        </w:rPr>
        <w:t>یی</w:t>
      </w:r>
      <w:proofErr w:type="spellEnd"/>
      <w:r w:rsidRPr="000C2687">
        <w:rPr>
          <w:bCs/>
          <w:rtl/>
        </w:rPr>
        <w:t xml:space="preserve"> ندار</w:t>
      </w:r>
      <w:r w:rsidRPr="000C2687">
        <w:rPr>
          <w:rFonts w:hint="cs"/>
          <w:bCs/>
          <w:rtl/>
        </w:rPr>
        <w:t>یم</w:t>
      </w:r>
      <w:r w:rsidRPr="000C2687">
        <w:rPr>
          <w:bCs/>
          <w:rtl/>
        </w:rPr>
        <w:t xml:space="preserve"> که مقابل </w:t>
      </w:r>
      <w:proofErr w:type="spellStart"/>
      <w:r w:rsidRPr="000C2687">
        <w:rPr>
          <w:bCs/>
          <w:rtl/>
        </w:rPr>
        <w:t>وضو</w:t>
      </w:r>
      <w:r w:rsidRPr="000C2687">
        <w:rPr>
          <w:rFonts w:hint="cs"/>
          <w:bCs/>
          <w:rtl/>
        </w:rPr>
        <w:t>ی</w:t>
      </w:r>
      <w:proofErr w:type="spellEnd"/>
      <w:r w:rsidRPr="000C2687">
        <w:rPr>
          <w:bCs/>
          <w:rtl/>
        </w:rPr>
        <w:t xml:space="preserve"> مستحب باشد قطعا وضو </w:t>
      </w:r>
      <w:r w:rsidRPr="000C2687">
        <w:rPr>
          <w:rFonts w:hint="cs"/>
          <w:bCs/>
          <w:rtl/>
        </w:rPr>
        <w:t>یا</w:t>
      </w:r>
      <w:r w:rsidRPr="000C2687">
        <w:rPr>
          <w:bCs/>
          <w:rtl/>
        </w:rPr>
        <w:t xml:space="preserve"> واجب و </w:t>
      </w:r>
      <w:r w:rsidRPr="000C2687">
        <w:rPr>
          <w:rFonts w:hint="cs"/>
          <w:bCs/>
          <w:rtl/>
        </w:rPr>
        <w:t>یا</w:t>
      </w:r>
      <w:r w:rsidRPr="000C2687">
        <w:rPr>
          <w:bCs/>
          <w:rtl/>
        </w:rPr>
        <w:t xml:space="preserve"> مستحب است چون شه</w:t>
      </w:r>
      <w:r w:rsidRPr="000C2687">
        <w:rPr>
          <w:rFonts w:hint="cs"/>
          <w:bCs/>
          <w:rtl/>
        </w:rPr>
        <w:t>ید</w:t>
      </w:r>
      <w:r w:rsidRPr="000C2687">
        <w:rPr>
          <w:bCs/>
          <w:rtl/>
        </w:rPr>
        <w:t xml:space="preserve"> اول ن</w:t>
      </w:r>
      <w:r w:rsidRPr="000C2687">
        <w:rPr>
          <w:rFonts w:hint="cs"/>
          <w:bCs/>
          <w:rtl/>
        </w:rPr>
        <w:t>یت</w:t>
      </w:r>
      <w:r w:rsidRPr="000C2687">
        <w:rPr>
          <w:bCs/>
          <w:rtl/>
        </w:rPr>
        <w:t xml:space="preserve"> </w:t>
      </w:r>
      <w:proofErr w:type="spellStart"/>
      <w:r w:rsidRPr="000C2687">
        <w:rPr>
          <w:bCs/>
          <w:rtl/>
        </w:rPr>
        <w:t>مطلق</w:t>
      </w:r>
      <w:proofErr w:type="spellEnd"/>
      <w:r w:rsidRPr="000C2687">
        <w:rPr>
          <w:bCs/>
          <w:rtl/>
        </w:rPr>
        <w:t xml:space="preserve"> را مقابل مستحب قرار داد</w:t>
      </w:r>
      <w:r w:rsidR="000C2687">
        <w:rPr>
          <w:rFonts w:hint="cs"/>
          <w:bCs/>
          <w:rtl/>
        </w:rPr>
        <w:t>.</w:t>
      </w:r>
    </w:p>
    <w:p w:rsidR="00F952F9" w:rsidRPr="000C2687" w:rsidRDefault="00F952F9" w:rsidP="00C53574">
      <w:pPr>
        <w:jc w:val="both"/>
        <w:rPr>
          <w:bCs/>
          <w:rtl/>
        </w:rPr>
      </w:pPr>
      <w:r w:rsidRPr="000C2687">
        <w:rPr>
          <w:bCs/>
          <w:rtl/>
        </w:rPr>
        <w:t>قول دوم : وضو ف</w:t>
      </w:r>
      <w:r w:rsidRPr="000C2687">
        <w:rPr>
          <w:rFonts w:hint="cs"/>
          <w:bCs/>
          <w:rtl/>
        </w:rPr>
        <w:t>ی</w:t>
      </w:r>
      <w:r w:rsidRPr="000C2687">
        <w:rPr>
          <w:bCs/>
          <w:rtl/>
        </w:rPr>
        <w:t xml:space="preserve"> نفسه مستحب است و محبوب</w:t>
      </w:r>
      <w:r w:rsidRPr="000C2687">
        <w:rPr>
          <w:rFonts w:hint="cs"/>
          <w:bCs/>
          <w:rtl/>
        </w:rPr>
        <w:t>یت</w:t>
      </w:r>
      <w:r w:rsidRPr="000C2687">
        <w:rPr>
          <w:bCs/>
          <w:rtl/>
        </w:rPr>
        <w:t xml:space="preserve"> ذات</w:t>
      </w:r>
      <w:r w:rsidRPr="000C2687">
        <w:rPr>
          <w:rFonts w:hint="cs"/>
          <w:bCs/>
          <w:rtl/>
        </w:rPr>
        <w:t>ی</w:t>
      </w:r>
      <w:r w:rsidRPr="000C2687">
        <w:rPr>
          <w:bCs/>
          <w:rtl/>
        </w:rPr>
        <w:t xml:space="preserve"> دارد فاضل هند</w:t>
      </w:r>
      <w:r w:rsidRPr="000C2687">
        <w:rPr>
          <w:rFonts w:hint="cs"/>
          <w:bCs/>
          <w:rtl/>
        </w:rPr>
        <w:t>ی</w:t>
      </w:r>
      <w:r w:rsidRPr="000C2687">
        <w:rPr>
          <w:bCs/>
          <w:rtl/>
        </w:rPr>
        <w:t xml:space="preserve"> در کشف </w:t>
      </w:r>
      <w:proofErr w:type="spellStart"/>
      <w:r w:rsidRPr="000C2687">
        <w:rPr>
          <w:bCs/>
          <w:rtl/>
        </w:rPr>
        <w:t>اللثام</w:t>
      </w:r>
      <w:proofErr w:type="spellEnd"/>
      <w:r w:rsidRPr="000C2687">
        <w:rPr>
          <w:bCs/>
          <w:rtl/>
        </w:rPr>
        <w:t xml:space="preserve"> </w:t>
      </w:r>
      <w:r w:rsidRPr="000C2687">
        <w:rPr>
          <w:rFonts w:eastAsia="Times New Roman"/>
          <w:bCs/>
          <w:color w:val="000000"/>
          <w:vertAlign w:val="superscript"/>
          <w:rtl/>
          <w:lang w:bidi="ar-SA"/>
        </w:rPr>
        <w:footnoteReference w:id="3"/>
      </w:r>
      <w:r w:rsidRPr="000C2687">
        <w:rPr>
          <w:rFonts w:eastAsia="Times New Roman" w:hint="cs"/>
          <w:bCs/>
          <w:color w:val="000000"/>
          <w:rtl/>
          <w:lang w:bidi="ar-SA"/>
        </w:rPr>
        <w:t xml:space="preserve"> </w:t>
      </w:r>
      <w:r w:rsidRPr="000C2687">
        <w:rPr>
          <w:bCs/>
          <w:rtl/>
        </w:rPr>
        <w:t>ادعا</w:t>
      </w:r>
      <w:r w:rsidRPr="000C2687">
        <w:rPr>
          <w:rFonts w:hint="cs"/>
          <w:bCs/>
          <w:rtl/>
        </w:rPr>
        <w:t>ی</w:t>
      </w:r>
      <w:r w:rsidRPr="000C2687">
        <w:rPr>
          <w:bCs/>
          <w:rtl/>
        </w:rPr>
        <w:t xml:space="preserve"> اجماع و مرحوم ابن ادر</w:t>
      </w:r>
      <w:r w:rsidRPr="000C2687">
        <w:rPr>
          <w:rFonts w:hint="cs"/>
          <w:bCs/>
          <w:rtl/>
        </w:rPr>
        <w:t>یس</w:t>
      </w:r>
      <w:r w:rsidRPr="000C2687">
        <w:rPr>
          <w:bCs/>
          <w:rtl/>
        </w:rPr>
        <w:t xml:space="preserve"> در </w:t>
      </w:r>
      <w:proofErr w:type="spellStart"/>
      <w:r w:rsidRPr="000C2687">
        <w:rPr>
          <w:bCs/>
          <w:rtl/>
        </w:rPr>
        <w:t>سرائر</w:t>
      </w:r>
      <w:proofErr w:type="spellEnd"/>
      <w:r w:rsidRPr="000C2687">
        <w:rPr>
          <w:bCs/>
          <w:rtl/>
        </w:rPr>
        <w:t xml:space="preserve"> </w:t>
      </w:r>
      <w:r w:rsidRPr="000C2687">
        <w:rPr>
          <w:bCs/>
          <w:rtl/>
        </w:rPr>
        <w:t xml:space="preserve"> </w:t>
      </w:r>
      <w:r w:rsidRPr="000C2687">
        <w:rPr>
          <w:rFonts w:eastAsia="Times New Roman"/>
          <w:bCs/>
          <w:color w:val="000000"/>
          <w:vertAlign w:val="superscript"/>
          <w:rtl/>
          <w:lang w:bidi="ar-SA"/>
        </w:rPr>
        <w:footnoteReference w:id="4"/>
      </w:r>
      <w:r w:rsidRPr="000C2687">
        <w:rPr>
          <w:rFonts w:hint="cs"/>
          <w:bCs/>
          <w:rtl/>
        </w:rPr>
        <w:t xml:space="preserve"> </w:t>
      </w:r>
      <w:r w:rsidRPr="000C2687">
        <w:rPr>
          <w:bCs/>
          <w:rtl/>
        </w:rPr>
        <w:t>و علامه در معتبر</w:t>
      </w:r>
      <w:r w:rsidR="00C53574" w:rsidRPr="000C2687">
        <w:rPr>
          <w:rFonts w:eastAsia="Times New Roman"/>
          <w:bCs/>
          <w:color w:val="000000"/>
          <w:vertAlign w:val="superscript"/>
          <w:rtl/>
          <w:lang w:bidi="ar-SA"/>
        </w:rPr>
        <w:footnoteReference w:id="5"/>
      </w:r>
      <w:r w:rsidR="00C53574" w:rsidRPr="000C2687">
        <w:rPr>
          <w:rFonts w:eastAsia="Times New Roman" w:hint="cs"/>
          <w:bCs/>
          <w:color w:val="000000"/>
          <w:rtl/>
          <w:lang w:bidi="ar-SA"/>
        </w:rPr>
        <w:t xml:space="preserve"> </w:t>
      </w:r>
      <w:r w:rsidRPr="000C2687">
        <w:rPr>
          <w:bCs/>
          <w:rtl/>
        </w:rPr>
        <w:t xml:space="preserve"> و شه</w:t>
      </w:r>
      <w:r w:rsidRPr="000C2687">
        <w:rPr>
          <w:rFonts w:hint="cs"/>
          <w:bCs/>
          <w:rtl/>
        </w:rPr>
        <w:t>ید</w:t>
      </w:r>
      <w:r w:rsidRPr="000C2687">
        <w:rPr>
          <w:bCs/>
          <w:rtl/>
        </w:rPr>
        <w:t xml:space="preserve"> اول و ثان</w:t>
      </w:r>
      <w:r w:rsidRPr="000C2687">
        <w:rPr>
          <w:rFonts w:hint="cs"/>
          <w:bCs/>
          <w:rtl/>
        </w:rPr>
        <w:t>ی</w:t>
      </w:r>
      <w:r w:rsidR="00C53574" w:rsidRPr="000C2687">
        <w:rPr>
          <w:rFonts w:eastAsia="Times New Roman"/>
          <w:bCs/>
          <w:color w:val="000000"/>
          <w:vertAlign w:val="superscript"/>
          <w:rtl/>
          <w:lang w:bidi="ar-SA"/>
        </w:rPr>
        <w:footnoteReference w:id="6"/>
      </w:r>
      <w:r w:rsidRPr="000C2687">
        <w:rPr>
          <w:bCs/>
          <w:rtl/>
        </w:rPr>
        <w:t xml:space="preserve"> همه به </w:t>
      </w:r>
      <w:proofErr w:type="spellStart"/>
      <w:r w:rsidRPr="000C2687">
        <w:rPr>
          <w:bCs/>
          <w:rtl/>
        </w:rPr>
        <w:t>استحباب</w:t>
      </w:r>
      <w:proofErr w:type="spellEnd"/>
      <w:r w:rsidRPr="000C2687">
        <w:rPr>
          <w:bCs/>
          <w:rtl/>
        </w:rPr>
        <w:t xml:space="preserve"> نفس</w:t>
      </w:r>
      <w:r w:rsidRPr="000C2687">
        <w:rPr>
          <w:rFonts w:hint="cs"/>
          <w:bCs/>
          <w:rtl/>
        </w:rPr>
        <w:t>ی</w:t>
      </w:r>
      <w:r w:rsidRPr="000C2687">
        <w:rPr>
          <w:bCs/>
          <w:rtl/>
        </w:rPr>
        <w:t xml:space="preserve"> وضو اشاره کرده </w:t>
      </w:r>
      <w:proofErr w:type="spellStart"/>
      <w:r w:rsidRPr="000C2687">
        <w:rPr>
          <w:bCs/>
          <w:rtl/>
        </w:rPr>
        <w:t>اند</w:t>
      </w:r>
      <w:proofErr w:type="spellEnd"/>
      <w:r w:rsidRPr="000C2687">
        <w:rPr>
          <w:bCs/>
          <w:rtl/>
        </w:rPr>
        <w:t xml:space="preserve"> و مهمتر</w:t>
      </w:r>
      <w:r w:rsidRPr="000C2687">
        <w:rPr>
          <w:rFonts w:hint="cs"/>
          <w:bCs/>
          <w:rtl/>
        </w:rPr>
        <w:t>ین</w:t>
      </w:r>
      <w:r w:rsidRPr="000C2687">
        <w:rPr>
          <w:bCs/>
          <w:rtl/>
        </w:rPr>
        <w:t xml:space="preserve"> استد</w:t>
      </w:r>
      <w:r w:rsidRPr="000C2687">
        <w:rPr>
          <w:rFonts w:hint="cs"/>
          <w:bCs/>
          <w:rtl/>
        </w:rPr>
        <w:t>لال</w:t>
      </w:r>
      <w:r w:rsidRPr="000C2687">
        <w:rPr>
          <w:bCs/>
          <w:rtl/>
        </w:rPr>
        <w:t xml:space="preserve"> آ</w:t>
      </w:r>
      <w:r w:rsidRPr="000C2687">
        <w:rPr>
          <w:rFonts w:hint="cs"/>
          <w:bCs/>
          <w:rtl/>
        </w:rPr>
        <w:t>یات</w:t>
      </w:r>
      <w:r w:rsidRPr="000C2687">
        <w:rPr>
          <w:bCs/>
          <w:rtl/>
        </w:rPr>
        <w:t xml:space="preserve"> و روا</w:t>
      </w:r>
      <w:r w:rsidRPr="000C2687">
        <w:rPr>
          <w:rFonts w:hint="cs"/>
          <w:bCs/>
          <w:rtl/>
        </w:rPr>
        <w:t>یات</w:t>
      </w:r>
      <w:r w:rsidRPr="000C2687">
        <w:rPr>
          <w:bCs/>
          <w:rtl/>
        </w:rPr>
        <w:t xml:space="preserve"> است</w:t>
      </w:r>
      <w:r w:rsidRPr="000C2687">
        <w:rPr>
          <w:rFonts w:hint="cs"/>
          <w:bCs/>
          <w:rtl/>
        </w:rPr>
        <w:t>.</w:t>
      </w:r>
    </w:p>
    <w:p w:rsidR="00F952F9" w:rsidRPr="000C2687" w:rsidRDefault="00F952F9" w:rsidP="00C53574">
      <w:pPr>
        <w:rPr>
          <w:bCs/>
          <w:rtl/>
        </w:rPr>
      </w:pPr>
      <w:r w:rsidRPr="000C2687">
        <w:rPr>
          <w:bCs/>
          <w:rtl/>
        </w:rPr>
        <w:lastRenderedPageBreak/>
        <w:t>اما آ</w:t>
      </w:r>
      <w:r w:rsidRPr="000C2687">
        <w:rPr>
          <w:rFonts w:hint="cs"/>
          <w:bCs/>
          <w:rtl/>
        </w:rPr>
        <w:t>یه</w:t>
      </w:r>
      <w:r w:rsidRPr="000C2687">
        <w:rPr>
          <w:bCs/>
          <w:rtl/>
        </w:rPr>
        <w:t xml:space="preserve"> شر</w:t>
      </w:r>
      <w:r w:rsidRPr="000C2687">
        <w:rPr>
          <w:rFonts w:hint="cs"/>
          <w:bCs/>
          <w:rtl/>
        </w:rPr>
        <w:t>یفه</w:t>
      </w:r>
      <w:r w:rsidRPr="000C2687">
        <w:rPr>
          <w:bCs/>
          <w:rtl/>
        </w:rPr>
        <w:t xml:space="preserve"> </w:t>
      </w:r>
      <w:r w:rsidR="00C53574" w:rsidRPr="000C2687">
        <w:rPr>
          <w:bCs/>
          <w:color w:val="007200"/>
          <w:rtl/>
        </w:rPr>
        <w:t>﴿</w:t>
      </w:r>
      <w:proofErr w:type="spellStart"/>
      <w:r w:rsidR="00C53574" w:rsidRPr="000C2687">
        <w:rPr>
          <w:bCs/>
          <w:color w:val="007200"/>
          <w:rtl/>
        </w:rPr>
        <w:t>إِنَّ</w:t>
      </w:r>
      <w:proofErr w:type="spellEnd"/>
      <w:r w:rsidR="00C53574" w:rsidRPr="000C2687">
        <w:rPr>
          <w:bCs/>
          <w:color w:val="007200"/>
          <w:rtl/>
        </w:rPr>
        <w:t xml:space="preserve"> </w:t>
      </w:r>
      <w:proofErr w:type="spellStart"/>
      <w:r w:rsidR="00C53574" w:rsidRPr="000C2687">
        <w:rPr>
          <w:bCs/>
          <w:color w:val="007200"/>
          <w:rtl/>
        </w:rPr>
        <w:t>اللَّهَ</w:t>
      </w:r>
      <w:proofErr w:type="spellEnd"/>
      <w:r w:rsidR="00C53574" w:rsidRPr="000C2687">
        <w:rPr>
          <w:bCs/>
          <w:color w:val="007200"/>
          <w:rtl/>
        </w:rPr>
        <w:t xml:space="preserve"> </w:t>
      </w:r>
      <w:proofErr w:type="spellStart"/>
      <w:r w:rsidR="00C53574" w:rsidRPr="000C2687">
        <w:rPr>
          <w:bCs/>
          <w:color w:val="007200"/>
          <w:rtl/>
        </w:rPr>
        <w:t>يُحِبُّ</w:t>
      </w:r>
      <w:proofErr w:type="spellEnd"/>
      <w:r w:rsidR="00C53574" w:rsidRPr="000C2687">
        <w:rPr>
          <w:bCs/>
          <w:color w:val="007200"/>
          <w:rtl/>
        </w:rPr>
        <w:t xml:space="preserve"> </w:t>
      </w:r>
      <w:proofErr w:type="spellStart"/>
      <w:r w:rsidR="00C53574" w:rsidRPr="000C2687">
        <w:rPr>
          <w:bCs/>
          <w:color w:val="007200"/>
          <w:rtl/>
        </w:rPr>
        <w:t>التَّوَّابينَ</w:t>
      </w:r>
      <w:proofErr w:type="spellEnd"/>
      <w:r w:rsidR="00C53574" w:rsidRPr="000C2687">
        <w:rPr>
          <w:bCs/>
          <w:color w:val="007200"/>
          <w:rtl/>
        </w:rPr>
        <w:t xml:space="preserve">‏ </w:t>
      </w:r>
      <w:proofErr w:type="spellStart"/>
      <w:r w:rsidR="00C53574" w:rsidRPr="000C2687">
        <w:rPr>
          <w:bCs/>
          <w:color w:val="007200"/>
          <w:rtl/>
        </w:rPr>
        <w:t>وَ</w:t>
      </w:r>
      <w:proofErr w:type="spellEnd"/>
      <w:r w:rsidR="00C53574" w:rsidRPr="000C2687">
        <w:rPr>
          <w:bCs/>
          <w:color w:val="007200"/>
          <w:rtl/>
        </w:rPr>
        <w:t xml:space="preserve"> </w:t>
      </w:r>
      <w:proofErr w:type="spellStart"/>
      <w:r w:rsidR="00C53574" w:rsidRPr="000C2687">
        <w:rPr>
          <w:bCs/>
          <w:color w:val="007200"/>
          <w:rtl/>
        </w:rPr>
        <w:t>يُحِبُّ</w:t>
      </w:r>
      <w:proofErr w:type="spellEnd"/>
      <w:r w:rsidR="00C53574" w:rsidRPr="000C2687">
        <w:rPr>
          <w:bCs/>
          <w:color w:val="007200"/>
          <w:rtl/>
        </w:rPr>
        <w:t xml:space="preserve"> </w:t>
      </w:r>
      <w:proofErr w:type="spellStart"/>
      <w:r w:rsidR="00C53574" w:rsidRPr="000C2687">
        <w:rPr>
          <w:bCs/>
          <w:color w:val="007200"/>
          <w:rtl/>
        </w:rPr>
        <w:t>الْمُتَطَهِّرينَ</w:t>
      </w:r>
      <w:proofErr w:type="spellEnd"/>
      <w:r w:rsidR="00C53574" w:rsidRPr="000C2687">
        <w:rPr>
          <w:bCs/>
          <w:color w:val="007200"/>
          <w:rtl/>
        </w:rPr>
        <w:t>﴾</w:t>
      </w:r>
      <w:r w:rsidR="00C53574" w:rsidRPr="000C2687">
        <w:rPr>
          <w:bCs/>
          <w:color w:val="007200"/>
          <w:vertAlign w:val="superscript"/>
          <w:rtl/>
        </w:rPr>
        <w:footnoteReference w:id="7"/>
      </w:r>
      <w:r w:rsidRPr="000C2687">
        <w:rPr>
          <w:bCs/>
          <w:rtl/>
        </w:rPr>
        <w:t>دلالت دارد طهارت محبوب</w:t>
      </w:r>
      <w:r w:rsidRPr="000C2687">
        <w:rPr>
          <w:rFonts w:hint="cs"/>
          <w:bCs/>
          <w:rtl/>
        </w:rPr>
        <w:t>یت</w:t>
      </w:r>
      <w:r w:rsidRPr="000C2687">
        <w:rPr>
          <w:bCs/>
          <w:rtl/>
        </w:rPr>
        <w:t xml:space="preserve"> نفس</w:t>
      </w:r>
      <w:r w:rsidRPr="000C2687">
        <w:rPr>
          <w:rFonts w:hint="cs"/>
          <w:bCs/>
          <w:rtl/>
        </w:rPr>
        <w:t>ی</w:t>
      </w:r>
      <w:r w:rsidRPr="000C2687">
        <w:rPr>
          <w:bCs/>
          <w:rtl/>
        </w:rPr>
        <w:t xml:space="preserve"> دارد چه طهارت از </w:t>
      </w:r>
      <w:proofErr w:type="spellStart"/>
      <w:r w:rsidRPr="000C2687">
        <w:rPr>
          <w:bCs/>
          <w:rtl/>
        </w:rPr>
        <w:t>حدث</w:t>
      </w:r>
      <w:proofErr w:type="spellEnd"/>
      <w:r w:rsidRPr="000C2687">
        <w:rPr>
          <w:bCs/>
          <w:rtl/>
        </w:rPr>
        <w:t xml:space="preserve"> و چه </w:t>
      </w:r>
      <w:proofErr w:type="spellStart"/>
      <w:r w:rsidRPr="000C2687">
        <w:rPr>
          <w:bCs/>
          <w:rtl/>
        </w:rPr>
        <w:t>خبث</w:t>
      </w:r>
      <w:proofErr w:type="spellEnd"/>
      <w:r w:rsidRPr="000C2687">
        <w:rPr>
          <w:bCs/>
          <w:rtl/>
        </w:rPr>
        <w:t xml:space="preserve"> چون </w:t>
      </w:r>
      <w:proofErr w:type="spellStart"/>
      <w:r w:rsidRPr="000C2687">
        <w:rPr>
          <w:bCs/>
          <w:rtl/>
        </w:rPr>
        <w:t>متطهر</w:t>
      </w:r>
      <w:proofErr w:type="spellEnd"/>
      <w:r w:rsidRPr="000C2687">
        <w:rPr>
          <w:bCs/>
          <w:rtl/>
        </w:rPr>
        <w:t xml:space="preserve"> عام است و هر دو را م</w:t>
      </w:r>
      <w:r w:rsidRPr="000C2687">
        <w:rPr>
          <w:rFonts w:hint="cs"/>
          <w:bCs/>
          <w:rtl/>
        </w:rPr>
        <w:t>ی</w:t>
      </w:r>
      <w:r w:rsidRPr="000C2687">
        <w:rPr>
          <w:bCs/>
          <w:rtl/>
        </w:rPr>
        <w:t xml:space="preserve"> گ</w:t>
      </w:r>
      <w:r w:rsidRPr="000C2687">
        <w:rPr>
          <w:rFonts w:hint="cs"/>
          <w:bCs/>
          <w:rtl/>
        </w:rPr>
        <w:t>یرد</w:t>
      </w:r>
      <w:r w:rsidR="000C2687">
        <w:rPr>
          <w:rFonts w:hint="cs"/>
          <w:bCs/>
          <w:rtl/>
        </w:rPr>
        <w:t>.</w:t>
      </w:r>
      <w:r w:rsidRPr="000C2687">
        <w:rPr>
          <w:bCs/>
          <w:rtl/>
        </w:rPr>
        <w:t xml:space="preserve"> </w:t>
      </w:r>
    </w:p>
    <w:p w:rsidR="00F952F9" w:rsidRPr="000C2687" w:rsidRDefault="00F952F9" w:rsidP="00F952F9">
      <w:pPr>
        <w:rPr>
          <w:bCs/>
          <w:rtl/>
        </w:rPr>
      </w:pPr>
      <w:r w:rsidRPr="000C2687">
        <w:rPr>
          <w:bCs/>
          <w:rtl/>
        </w:rPr>
        <w:t>اما روا</w:t>
      </w:r>
      <w:r w:rsidRPr="000C2687">
        <w:rPr>
          <w:rFonts w:hint="cs"/>
          <w:bCs/>
          <w:rtl/>
        </w:rPr>
        <w:t>یات</w:t>
      </w:r>
      <w:r w:rsidRPr="000C2687">
        <w:rPr>
          <w:bCs/>
          <w:rtl/>
        </w:rPr>
        <w:t xml:space="preserve"> ز</w:t>
      </w:r>
      <w:r w:rsidRPr="000C2687">
        <w:rPr>
          <w:rFonts w:hint="cs"/>
          <w:bCs/>
          <w:rtl/>
        </w:rPr>
        <w:t>یاد</w:t>
      </w:r>
      <w:r w:rsidR="000C2687">
        <w:rPr>
          <w:bCs/>
          <w:rtl/>
        </w:rPr>
        <w:t xml:space="preserve"> است</w:t>
      </w:r>
      <w:r w:rsidRPr="000C2687">
        <w:rPr>
          <w:bCs/>
          <w:rtl/>
        </w:rPr>
        <w:t xml:space="preserve">: </w:t>
      </w:r>
    </w:p>
    <w:p w:rsidR="00F952F9" w:rsidRPr="000C2687" w:rsidRDefault="00F952F9" w:rsidP="000C2687">
      <w:pPr>
        <w:rPr>
          <w:bCs/>
          <w:rtl/>
        </w:rPr>
      </w:pPr>
      <w:proofErr w:type="spellStart"/>
      <w:r w:rsidRPr="000C2687">
        <w:rPr>
          <w:bCs/>
          <w:rtl/>
        </w:rPr>
        <w:t>منها</w:t>
      </w:r>
      <w:proofErr w:type="spellEnd"/>
      <w:r w:rsidRPr="000C2687">
        <w:rPr>
          <w:bCs/>
          <w:rtl/>
        </w:rPr>
        <w:t xml:space="preserve"> :  </w:t>
      </w:r>
      <w:r w:rsidR="000C2687" w:rsidRPr="000C2687">
        <w:rPr>
          <w:rFonts w:hint="cs"/>
          <w:bCs/>
          <w:color w:val="008000"/>
          <w:rtl/>
        </w:rPr>
        <w:t>«</w:t>
      </w:r>
      <w:proofErr w:type="spellStart"/>
      <w:r w:rsidR="000C2687" w:rsidRPr="000C2687">
        <w:rPr>
          <w:rFonts w:hint="cs"/>
          <w:bCs/>
          <w:color w:val="008000"/>
          <w:rtl/>
        </w:rPr>
        <w:t>الْوُضُوءُ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بَعْدَ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الطَّهُورِ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عَشْرُ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حَسَنَاتٍ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‏ </w:t>
      </w:r>
      <w:proofErr w:type="spellStart"/>
      <w:r w:rsidR="000C2687" w:rsidRPr="000C2687">
        <w:rPr>
          <w:rFonts w:hint="cs"/>
          <w:bCs/>
          <w:color w:val="008000"/>
          <w:rtl/>
        </w:rPr>
        <w:t>فَتَطَهَّرُوا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»</w:t>
      </w:r>
      <w:r w:rsidR="000C2687" w:rsidRPr="000C2687">
        <w:rPr>
          <w:bCs/>
          <w:color w:val="008000"/>
          <w:vertAlign w:val="superscript"/>
          <w:rtl/>
        </w:rPr>
        <w:footnoteReference w:id="8"/>
      </w:r>
      <w:r w:rsidR="000C2687" w:rsidRPr="000C2687">
        <w:rPr>
          <w:rFonts w:hint="cs"/>
          <w:bCs/>
          <w:rtl/>
        </w:rPr>
        <w:t xml:space="preserve"> </w:t>
      </w:r>
      <w:r w:rsidRPr="000C2687">
        <w:rPr>
          <w:bCs/>
          <w:rtl/>
        </w:rPr>
        <w:t>ظاهر ام</w:t>
      </w:r>
      <w:r w:rsidRPr="000C2687">
        <w:rPr>
          <w:rFonts w:hint="cs"/>
          <w:bCs/>
          <w:rtl/>
        </w:rPr>
        <w:t>ر</w:t>
      </w:r>
      <w:r w:rsidRPr="000C2687">
        <w:rPr>
          <w:bCs/>
          <w:rtl/>
        </w:rPr>
        <w:t xml:space="preserve"> </w:t>
      </w:r>
      <w:proofErr w:type="spellStart"/>
      <w:r w:rsidRPr="000C2687">
        <w:rPr>
          <w:bCs/>
          <w:rtl/>
        </w:rPr>
        <w:t>فتطهروا</w:t>
      </w:r>
      <w:proofErr w:type="spellEnd"/>
      <w:r w:rsidRPr="000C2687">
        <w:rPr>
          <w:bCs/>
          <w:rtl/>
        </w:rPr>
        <w:t xml:space="preserve"> </w:t>
      </w:r>
      <w:proofErr w:type="spellStart"/>
      <w:r w:rsidRPr="000C2687">
        <w:rPr>
          <w:bCs/>
          <w:rtl/>
        </w:rPr>
        <w:t>استحباب</w:t>
      </w:r>
      <w:proofErr w:type="spellEnd"/>
      <w:r w:rsidRPr="000C2687">
        <w:rPr>
          <w:bCs/>
          <w:rtl/>
        </w:rPr>
        <w:t xml:space="preserve"> نفس</w:t>
      </w:r>
      <w:r w:rsidRPr="000C2687">
        <w:rPr>
          <w:rFonts w:hint="cs"/>
          <w:bCs/>
          <w:rtl/>
        </w:rPr>
        <w:t>ی</w:t>
      </w:r>
      <w:r w:rsidRPr="000C2687">
        <w:rPr>
          <w:bCs/>
          <w:rtl/>
        </w:rPr>
        <w:t xml:space="preserve"> است و اشاره به </w:t>
      </w:r>
      <w:proofErr w:type="spellStart"/>
      <w:r w:rsidRPr="000C2687">
        <w:rPr>
          <w:bCs/>
          <w:rtl/>
        </w:rPr>
        <w:t>وضو</w:t>
      </w:r>
      <w:r w:rsidRPr="000C2687">
        <w:rPr>
          <w:rFonts w:hint="cs"/>
          <w:bCs/>
          <w:rtl/>
        </w:rPr>
        <w:t>ی</w:t>
      </w:r>
      <w:proofErr w:type="spellEnd"/>
      <w:r w:rsidRPr="000C2687">
        <w:rPr>
          <w:bCs/>
          <w:rtl/>
        </w:rPr>
        <w:t xml:space="preserve"> تجد</w:t>
      </w:r>
      <w:r w:rsidRPr="000C2687">
        <w:rPr>
          <w:rFonts w:hint="cs"/>
          <w:bCs/>
          <w:rtl/>
        </w:rPr>
        <w:t>یدی</w:t>
      </w:r>
      <w:r w:rsidRPr="000C2687">
        <w:rPr>
          <w:bCs/>
          <w:rtl/>
        </w:rPr>
        <w:t xml:space="preserve"> ندارد</w:t>
      </w:r>
      <w:r w:rsidR="000C2687">
        <w:rPr>
          <w:rFonts w:hint="cs"/>
          <w:bCs/>
          <w:rtl/>
        </w:rPr>
        <w:t>.</w:t>
      </w:r>
      <w:r w:rsidRPr="000C2687">
        <w:rPr>
          <w:bCs/>
          <w:rtl/>
        </w:rPr>
        <w:t xml:space="preserve"> </w:t>
      </w:r>
    </w:p>
    <w:p w:rsidR="00F952F9" w:rsidRPr="000C2687" w:rsidRDefault="00F952F9" w:rsidP="000C2687">
      <w:pPr>
        <w:rPr>
          <w:bCs/>
          <w:rtl/>
        </w:rPr>
      </w:pPr>
      <w:proofErr w:type="spellStart"/>
      <w:r w:rsidRPr="000C2687">
        <w:rPr>
          <w:bCs/>
          <w:rtl/>
        </w:rPr>
        <w:t>منها</w:t>
      </w:r>
      <w:proofErr w:type="spellEnd"/>
      <w:r w:rsidRPr="000C2687">
        <w:rPr>
          <w:bCs/>
          <w:rtl/>
        </w:rPr>
        <w:t xml:space="preserve"> : حد</w:t>
      </w:r>
      <w:r w:rsidRPr="000C2687">
        <w:rPr>
          <w:rFonts w:hint="cs"/>
          <w:bCs/>
          <w:rtl/>
        </w:rPr>
        <w:t>یث</w:t>
      </w:r>
      <w:r w:rsidRPr="000C2687">
        <w:rPr>
          <w:bCs/>
          <w:rtl/>
        </w:rPr>
        <w:t xml:space="preserve"> قدس</w:t>
      </w:r>
      <w:r w:rsidRPr="000C2687">
        <w:rPr>
          <w:rFonts w:hint="cs"/>
          <w:bCs/>
          <w:rtl/>
        </w:rPr>
        <w:t>ی</w:t>
      </w:r>
      <w:r w:rsidRPr="000C2687">
        <w:rPr>
          <w:bCs/>
          <w:rtl/>
        </w:rPr>
        <w:t xml:space="preserve"> </w:t>
      </w:r>
      <w:r w:rsidR="000C2687" w:rsidRPr="000C2687">
        <w:rPr>
          <w:rFonts w:hint="cs"/>
          <w:bCs/>
          <w:color w:val="008000"/>
          <w:rtl/>
          <w:lang w:bidi="ar-SA"/>
        </w:rPr>
        <w:t>«</w:t>
      </w:r>
      <w:proofErr w:type="spellStart"/>
      <w:r w:rsidR="000C2687" w:rsidRPr="000C2687">
        <w:rPr>
          <w:rFonts w:hint="cs"/>
          <w:bCs/>
          <w:color w:val="008000"/>
          <w:rtl/>
        </w:rPr>
        <w:t>مَنْ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‏ </w:t>
      </w:r>
      <w:proofErr w:type="spellStart"/>
      <w:r w:rsidR="000C2687" w:rsidRPr="000C2687">
        <w:rPr>
          <w:rFonts w:hint="cs"/>
          <w:bCs/>
          <w:color w:val="008000"/>
          <w:rtl/>
        </w:rPr>
        <w:t>أَحْدَثَ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‏ </w:t>
      </w:r>
      <w:proofErr w:type="spellStart"/>
      <w:r w:rsidR="000C2687" w:rsidRPr="000C2687">
        <w:rPr>
          <w:rFonts w:hint="cs"/>
          <w:bCs/>
          <w:color w:val="008000"/>
          <w:rtl/>
        </w:rPr>
        <w:t>وَ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لَمْ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‏ </w:t>
      </w:r>
      <w:proofErr w:type="spellStart"/>
      <w:r w:rsidR="000C2687" w:rsidRPr="000C2687">
        <w:rPr>
          <w:rFonts w:hint="cs"/>
          <w:bCs/>
          <w:color w:val="008000"/>
          <w:rtl/>
        </w:rPr>
        <w:t>يَتَوَضَّأْ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فَقَدْ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جَفَانِي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وَ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مَنْ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أَحْدَثَ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وَ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تَوَضَّأَ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وَ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لَمْ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يُصَلِّ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رَكْعَتَيْنِ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‏ </w:t>
      </w:r>
      <w:proofErr w:type="spellStart"/>
      <w:r w:rsidR="000C2687" w:rsidRPr="000C2687">
        <w:rPr>
          <w:rFonts w:hint="cs"/>
          <w:bCs/>
          <w:color w:val="008000"/>
          <w:rtl/>
        </w:rPr>
        <w:t>فَقَدْ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جَفَانِي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وَ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مَنْ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أَحْدَثَ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وَ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تَوَضَّأَ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وَ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صَلَّى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رَكْعَتَيْنِ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وَ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دَعَانِي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وَ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لَمْ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أُجِبْهُ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فِيمَا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سَأَلَنِي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مِنْ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أَمْرِ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دِينِهِ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وَ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دُنْيَاهُ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فَقَدْ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جَفَوْتُهُ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وَ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لَسْتُ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بِرَبٍّ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جَافٍ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» </w:t>
      </w:r>
      <w:r w:rsidR="000C2687" w:rsidRPr="000C2687">
        <w:rPr>
          <w:bCs/>
          <w:color w:val="008000"/>
          <w:vertAlign w:val="superscript"/>
          <w:rtl/>
        </w:rPr>
        <w:footnoteReference w:id="9"/>
      </w:r>
    </w:p>
    <w:p w:rsidR="00F952F9" w:rsidRPr="000C2687" w:rsidRDefault="00F952F9" w:rsidP="000C2687">
      <w:pPr>
        <w:pStyle w:val="a6"/>
        <w:jc w:val="both"/>
        <w:rPr>
          <w:rFonts w:ascii="Traditional Arabic" w:eastAsia="Times New Roman" w:hAnsi="Traditional Arabic" w:cs="Traditional Arabic"/>
          <w:bCs/>
          <w:color w:val="000000"/>
          <w:sz w:val="28"/>
          <w:szCs w:val="28"/>
          <w:rtl/>
        </w:rPr>
      </w:pPr>
      <w:proofErr w:type="spellStart"/>
      <w:r w:rsidRPr="000C2687">
        <w:rPr>
          <w:rFonts w:ascii="Traditional Arabic" w:hAnsi="Traditional Arabic" w:cs="Traditional Arabic"/>
          <w:bCs/>
          <w:sz w:val="28"/>
          <w:szCs w:val="28"/>
          <w:rtl/>
        </w:rPr>
        <w:t>منها</w:t>
      </w:r>
      <w:proofErr w:type="spellEnd"/>
      <w:r w:rsidRPr="000C2687">
        <w:rPr>
          <w:rFonts w:ascii="Traditional Arabic" w:hAnsi="Traditional Arabic" w:cs="Traditional Arabic"/>
          <w:bCs/>
          <w:sz w:val="28"/>
          <w:szCs w:val="28"/>
          <w:rtl/>
        </w:rPr>
        <w:t>: از پ</w:t>
      </w:r>
      <w:r w:rsidRPr="000C2687">
        <w:rPr>
          <w:rFonts w:ascii="Traditional Arabic" w:hAnsi="Traditional Arabic" w:cs="Traditional Arabic" w:hint="cs"/>
          <w:bCs/>
          <w:sz w:val="28"/>
          <w:szCs w:val="28"/>
          <w:rtl/>
        </w:rPr>
        <w:t>یامبر</w:t>
      </w:r>
      <w:r w:rsidRPr="000C2687">
        <w:rPr>
          <w:rFonts w:ascii="Traditional Arabic" w:hAnsi="Traditional Arabic" w:cs="Traditional Arabic"/>
          <w:bCs/>
          <w:sz w:val="28"/>
          <w:szCs w:val="28"/>
          <w:rtl/>
        </w:rPr>
        <w:t xml:space="preserve"> اکرم صل</w:t>
      </w:r>
      <w:r w:rsidRPr="000C2687">
        <w:rPr>
          <w:rFonts w:ascii="Traditional Arabic" w:hAnsi="Traditional Arabic" w:cs="Traditional Arabic" w:hint="cs"/>
          <w:bCs/>
          <w:sz w:val="28"/>
          <w:szCs w:val="28"/>
          <w:rtl/>
        </w:rPr>
        <w:t>ی</w:t>
      </w:r>
      <w:r w:rsidRPr="000C2687">
        <w:rPr>
          <w:rFonts w:ascii="Traditional Arabic" w:hAnsi="Traditional Arabic" w:cs="Traditional Arabic"/>
          <w:bCs/>
          <w:sz w:val="28"/>
          <w:szCs w:val="28"/>
          <w:rtl/>
        </w:rPr>
        <w:t xml:space="preserve"> الله عل</w:t>
      </w:r>
      <w:r w:rsidRPr="000C2687">
        <w:rPr>
          <w:rFonts w:ascii="Traditional Arabic" w:hAnsi="Traditional Arabic" w:cs="Traditional Arabic" w:hint="cs"/>
          <w:bCs/>
          <w:sz w:val="28"/>
          <w:szCs w:val="28"/>
          <w:rtl/>
        </w:rPr>
        <w:t>یه</w:t>
      </w:r>
      <w:r w:rsidRPr="000C2687">
        <w:rPr>
          <w:rFonts w:ascii="Traditional Arabic" w:hAnsi="Traditional Arabic" w:cs="Traditional Arabic"/>
          <w:bCs/>
          <w:sz w:val="28"/>
          <w:szCs w:val="28"/>
          <w:rtl/>
        </w:rPr>
        <w:t xml:space="preserve"> و </w:t>
      </w:r>
      <w:proofErr w:type="spellStart"/>
      <w:r w:rsidRPr="000C2687">
        <w:rPr>
          <w:rFonts w:ascii="Traditional Arabic" w:hAnsi="Traditional Arabic" w:cs="Traditional Arabic"/>
          <w:bCs/>
          <w:sz w:val="28"/>
          <w:szCs w:val="28"/>
          <w:rtl/>
        </w:rPr>
        <w:t>آله</w:t>
      </w:r>
      <w:proofErr w:type="spellEnd"/>
      <w:r w:rsidRPr="000C2687">
        <w:rPr>
          <w:rFonts w:ascii="Traditional Arabic" w:hAnsi="Traditional Arabic" w:cs="Traditional Arabic"/>
          <w:bCs/>
          <w:sz w:val="28"/>
          <w:szCs w:val="28"/>
          <w:rtl/>
        </w:rPr>
        <w:t xml:space="preserve"> : </w:t>
      </w:r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  <w:lang w:bidi="ar-SA"/>
        </w:rPr>
        <w:t xml:space="preserve">قوله(صلی الله علیه و آله و سلم)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يَا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أَنَسُ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أَكْثِرْ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مِنَ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الطَّهُورِ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يَزِيدُ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اللَّهُ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فِي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عُمُرِكَ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وَ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إِنِ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اسْتَطَعْتَ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أَنْ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تَكُونَ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‏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بِاللَّيْلِ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‏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وَ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النَّهَارِ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عَلَى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طَهَارَةٍ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فَافْعَلْ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فَإِنَّكَ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تَكُونُ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إِذَا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مِتَّ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عَلَى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طَهَارَةٍ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مِتَّ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 xml:space="preserve"> </w:t>
      </w:r>
      <w:proofErr w:type="spellStart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شَهِيداً</w:t>
      </w:r>
      <w:proofErr w:type="spellEnd"/>
      <w:r w:rsidR="000C2687" w:rsidRPr="000C2687">
        <w:rPr>
          <w:rFonts w:ascii="Traditional Arabic" w:eastAsia="Times New Roman" w:hAnsi="Traditional Arabic" w:cs="Traditional Arabic" w:hint="cs"/>
          <w:bCs/>
          <w:color w:val="008000"/>
          <w:sz w:val="28"/>
          <w:szCs w:val="28"/>
          <w:rtl/>
        </w:rPr>
        <w:t>.</w:t>
      </w:r>
      <w:r w:rsidR="000C2687" w:rsidRPr="000C2687">
        <w:rPr>
          <w:rFonts w:ascii="Traditional Arabic" w:eastAsia="Times New Roman" w:hAnsi="Traditional Arabic" w:cs="Traditional Arabic"/>
          <w:bCs/>
          <w:color w:val="008000"/>
          <w:sz w:val="28"/>
          <w:szCs w:val="28"/>
          <w:vertAlign w:val="superscript"/>
          <w:rtl/>
        </w:rPr>
        <w:footnoteReference w:id="10"/>
      </w:r>
    </w:p>
    <w:p w:rsidR="00F952F9" w:rsidRPr="000C2687" w:rsidRDefault="00F952F9" w:rsidP="000C2687">
      <w:pPr>
        <w:rPr>
          <w:bCs/>
          <w:rtl/>
        </w:rPr>
      </w:pPr>
      <w:proofErr w:type="spellStart"/>
      <w:r w:rsidRPr="000C2687">
        <w:rPr>
          <w:bCs/>
          <w:rtl/>
        </w:rPr>
        <w:t>منها</w:t>
      </w:r>
      <w:proofErr w:type="spellEnd"/>
      <w:r w:rsidRPr="000C2687">
        <w:rPr>
          <w:bCs/>
          <w:rtl/>
        </w:rPr>
        <w:t xml:space="preserve"> : </w:t>
      </w:r>
      <w:r w:rsidR="000C2687" w:rsidRPr="000C2687">
        <w:rPr>
          <w:rFonts w:hint="cs"/>
          <w:bCs/>
          <w:color w:val="008000"/>
          <w:rtl/>
        </w:rPr>
        <w:t xml:space="preserve">قول </w:t>
      </w:r>
      <w:proofErr w:type="spellStart"/>
      <w:r w:rsidR="000C2687" w:rsidRPr="000C2687">
        <w:rPr>
          <w:rFonts w:hint="cs"/>
          <w:bCs/>
          <w:color w:val="008000"/>
          <w:rtl/>
        </w:rPr>
        <w:t>أمیر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المؤمنین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(علیه </w:t>
      </w:r>
      <w:proofErr w:type="spellStart"/>
      <w:r w:rsidR="000C2687" w:rsidRPr="000C2687">
        <w:rPr>
          <w:rFonts w:hint="cs"/>
          <w:bCs/>
          <w:color w:val="008000"/>
          <w:rtl/>
        </w:rPr>
        <w:t>السلام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) </w:t>
      </w:r>
      <w:proofErr w:type="spellStart"/>
      <w:r w:rsidR="000C2687" w:rsidRPr="000C2687">
        <w:rPr>
          <w:rFonts w:hint="cs"/>
          <w:bCs/>
          <w:color w:val="008000"/>
          <w:rtl/>
        </w:rPr>
        <w:t>أَنَّ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أَصْحَابَ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رَسُولِ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اللَّهِ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ص </w:t>
      </w:r>
      <w:proofErr w:type="spellStart"/>
      <w:r w:rsidR="000C2687" w:rsidRPr="000C2687">
        <w:rPr>
          <w:rFonts w:hint="cs"/>
          <w:bCs/>
          <w:color w:val="008000"/>
          <w:rtl/>
        </w:rPr>
        <w:t>كَانُوا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إِذَا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بَالُوا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تَوَضَّئُوا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أَوْ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تَيَمَّمُوا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مَخَافَةَ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أَنْ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تُدْرِكَهُمُ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السَّاعَةُ</w:t>
      </w:r>
      <w:proofErr w:type="spellEnd"/>
      <w:r w:rsidR="000C2687" w:rsidRPr="000C2687">
        <w:rPr>
          <w:rFonts w:hint="cs"/>
          <w:bCs/>
          <w:color w:val="008000"/>
          <w:rtl/>
        </w:rPr>
        <w:t>.</w:t>
      </w:r>
      <w:r w:rsidR="000C2687" w:rsidRPr="000C2687">
        <w:rPr>
          <w:bCs/>
          <w:color w:val="008000"/>
          <w:vertAlign w:val="superscript"/>
          <w:rtl/>
        </w:rPr>
        <w:footnoteReference w:id="11"/>
      </w:r>
    </w:p>
    <w:p w:rsidR="000C2687" w:rsidRPr="000C2687" w:rsidRDefault="00F952F9" w:rsidP="000C2687">
      <w:pPr>
        <w:rPr>
          <w:bCs/>
          <w:rtl/>
        </w:rPr>
      </w:pPr>
      <w:proofErr w:type="spellStart"/>
      <w:r w:rsidRPr="000C2687">
        <w:rPr>
          <w:bCs/>
          <w:rtl/>
        </w:rPr>
        <w:t>منها</w:t>
      </w:r>
      <w:proofErr w:type="spellEnd"/>
      <w:r w:rsidRPr="000C2687">
        <w:rPr>
          <w:bCs/>
          <w:rtl/>
        </w:rPr>
        <w:t xml:space="preserve"> : </w:t>
      </w:r>
      <w:proofErr w:type="spellStart"/>
      <w:r w:rsidR="000C2687" w:rsidRPr="000C2687">
        <w:rPr>
          <w:rFonts w:hint="cs"/>
          <w:bCs/>
          <w:color w:val="008000"/>
          <w:rtl/>
        </w:rPr>
        <w:t>الْوُضُوءُ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عَلَى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‏ </w:t>
      </w:r>
      <w:proofErr w:type="spellStart"/>
      <w:r w:rsidR="000C2687" w:rsidRPr="000C2687">
        <w:rPr>
          <w:rFonts w:hint="cs"/>
          <w:bCs/>
          <w:color w:val="008000"/>
          <w:rtl/>
        </w:rPr>
        <w:t>الْوُضُوءِ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نُورٌ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عَلَى</w:t>
      </w:r>
      <w:proofErr w:type="spellEnd"/>
      <w:r w:rsidR="000C2687" w:rsidRPr="000C2687">
        <w:rPr>
          <w:rFonts w:hint="cs"/>
          <w:bCs/>
          <w:color w:val="008000"/>
          <w:rtl/>
        </w:rPr>
        <w:t xml:space="preserve"> </w:t>
      </w:r>
      <w:proofErr w:type="spellStart"/>
      <w:r w:rsidR="000C2687" w:rsidRPr="000C2687">
        <w:rPr>
          <w:rFonts w:hint="cs"/>
          <w:bCs/>
          <w:color w:val="008000"/>
          <w:rtl/>
        </w:rPr>
        <w:t>نُورٍ</w:t>
      </w:r>
      <w:proofErr w:type="spellEnd"/>
      <w:r w:rsidR="000C2687" w:rsidRPr="000C2687">
        <w:rPr>
          <w:rFonts w:hint="cs"/>
          <w:bCs/>
          <w:color w:val="008000"/>
          <w:rtl/>
        </w:rPr>
        <w:t>.</w:t>
      </w:r>
      <w:r w:rsidR="000C2687" w:rsidRPr="000C2687">
        <w:rPr>
          <w:bCs/>
          <w:color w:val="008000"/>
          <w:vertAlign w:val="superscript"/>
          <w:rtl/>
        </w:rPr>
        <w:footnoteReference w:id="12"/>
      </w:r>
      <w:r w:rsidR="000C2687" w:rsidRPr="000C2687">
        <w:rPr>
          <w:rFonts w:hint="cs"/>
          <w:bCs/>
          <w:color w:val="000000"/>
          <w:rtl/>
        </w:rPr>
        <w:t xml:space="preserve"> </w:t>
      </w:r>
    </w:p>
    <w:p w:rsidR="00F952F9" w:rsidRPr="000C2687" w:rsidRDefault="00F952F9" w:rsidP="000C2687">
      <w:pPr>
        <w:rPr>
          <w:bCs/>
          <w:rtl/>
        </w:rPr>
      </w:pPr>
      <w:r w:rsidRPr="000C2687">
        <w:rPr>
          <w:bCs/>
          <w:color w:val="FF0000"/>
          <w:rtl/>
        </w:rPr>
        <w:t xml:space="preserve">اشکالات </w:t>
      </w:r>
      <w:r w:rsidRPr="000C2687">
        <w:rPr>
          <w:bCs/>
          <w:rtl/>
        </w:rPr>
        <w:t xml:space="preserve">ادله فوق : </w:t>
      </w:r>
    </w:p>
    <w:p w:rsidR="00F952F9" w:rsidRPr="000C2687" w:rsidRDefault="000C2687" w:rsidP="000C2687">
      <w:pPr>
        <w:jc w:val="both"/>
        <w:rPr>
          <w:bCs/>
          <w:rtl/>
        </w:rPr>
      </w:pPr>
      <w:r w:rsidRPr="000C2687">
        <w:rPr>
          <w:bCs/>
          <w:color w:val="FF0000"/>
          <w:rtl/>
        </w:rPr>
        <w:t>اشکال اول</w:t>
      </w:r>
      <w:r w:rsidRPr="000C2687">
        <w:rPr>
          <w:bCs/>
          <w:rtl/>
        </w:rPr>
        <w:t xml:space="preserve"> </w:t>
      </w:r>
      <w:r w:rsidR="00F952F9" w:rsidRPr="000C2687">
        <w:rPr>
          <w:bCs/>
          <w:rtl/>
        </w:rPr>
        <w:t>: آ</w:t>
      </w:r>
      <w:r w:rsidR="00F952F9" w:rsidRPr="000C2687">
        <w:rPr>
          <w:rFonts w:hint="cs"/>
          <w:bCs/>
          <w:rtl/>
        </w:rPr>
        <w:t>یه</w:t>
      </w:r>
      <w:r w:rsidR="00F952F9" w:rsidRPr="000C2687">
        <w:rPr>
          <w:bCs/>
          <w:rtl/>
        </w:rPr>
        <w:t xml:space="preserve"> دلالت بر </w:t>
      </w:r>
      <w:proofErr w:type="spellStart"/>
      <w:r w:rsidR="00F952F9" w:rsidRPr="000C2687">
        <w:rPr>
          <w:bCs/>
          <w:rtl/>
        </w:rPr>
        <w:t>غ</w:t>
      </w:r>
      <w:r w:rsidR="00F952F9" w:rsidRPr="000C2687">
        <w:rPr>
          <w:rFonts w:hint="cs"/>
          <w:bCs/>
          <w:rtl/>
        </w:rPr>
        <w:t>یریت</w:t>
      </w:r>
      <w:proofErr w:type="spellEnd"/>
      <w:r w:rsidR="00F952F9" w:rsidRPr="000C2687">
        <w:rPr>
          <w:bCs/>
          <w:rtl/>
        </w:rPr>
        <w:t xml:space="preserve"> وضو دارد و اشاره به زن </w:t>
      </w:r>
      <w:proofErr w:type="spellStart"/>
      <w:r w:rsidR="00F952F9" w:rsidRPr="000C2687">
        <w:rPr>
          <w:bCs/>
          <w:rtl/>
        </w:rPr>
        <w:t>حائض</w:t>
      </w:r>
      <w:proofErr w:type="spellEnd"/>
      <w:r w:rsidR="00F952F9" w:rsidRPr="000C2687">
        <w:rPr>
          <w:bCs/>
          <w:rtl/>
        </w:rPr>
        <w:t xml:space="preserve"> دارد که م</w:t>
      </w:r>
      <w:r w:rsidR="00F952F9" w:rsidRPr="000C2687">
        <w:rPr>
          <w:rFonts w:hint="cs"/>
          <w:bCs/>
          <w:rtl/>
        </w:rPr>
        <w:t>ی</w:t>
      </w:r>
      <w:r w:rsidR="00F952F9" w:rsidRPr="000C2687">
        <w:rPr>
          <w:bCs/>
          <w:rtl/>
        </w:rPr>
        <w:t xml:space="preserve"> تواند وضو بگ</w:t>
      </w:r>
      <w:r w:rsidR="00F952F9" w:rsidRPr="000C2687">
        <w:rPr>
          <w:rFonts w:hint="cs"/>
          <w:bCs/>
          <w:rtl/>
        </w:rPr>
        <w:t>یرد</w:t>
      </w:r>
      <w:r w:rsidR="00F952F9" w:rsidRPr="000C2687">
        <w:rPr>
          <w:bCs/>
          <w:rtl/>
        </w:rPr>
        <w:t xml:space="preserve"> اگر چه رفع </w:t>
      </w:r>
      <w:proofErr w:type="spellStart"/>
      <w:r w:rsidR="00F952F9" w:rsidRPr="000C2687">
        <w:rPr>
          <w:bCs/>
          <w:rtl/>
        </w:rPr>
        <w:t>حدث</w:t>
      </w:r>
      <w:proofErr w:type="spellEnd"/>
      <w:r w:rsidR="00F952F9" w:rsidRPr="000C2687">
        <w:rPr>
          <w:bCs/>
          <w:rtl/>
        </w:rPr>
        <w:t xml:space="preserve"> </w:t>
      </w:r>
      <w:proofErr w:type="spellStart"/>
      <w:r w:rsidR="00F952F9" w:rsidRPr="000C2687">
        <w:rPr>
          <w:bCs/>
          <w:rtl/>
        </w:rPr>
        <w:t>نم</w:t>
      </w:r>
      <w:r w:rsidR="00F952F9" w:rsidRPr="000C2687">
        <w:rPr>
          <w:rFonts w:hint="cs"/>
          <w:bCs/>
          <w:rtl/>
        </w:rPr>
        <w:t>ی</w:t>
      </w:r>
      <w:r w:rsidRPr="000C2687">
        <w:rPr>
          <w:rFonts w:hint="cs"/>
          <w:bCs/>
          <w:rtl/>
        </w:rPr>
        <w:t>‌</w:t>
      </w:r>
      <w:r w:rsidR="00F952F9" w:rsidRPr="000C2687">
        <w:rPr>
          <w:bCs/>
          <w:rtl/>
        </w:rPr>
        <w:t>کند</w:t>
      </w:r>
      <w:proofErr w:type="spellEnd"/>
      <w:r w:rsidR="00F952F9" w:rsidRPr="000C2687">
        <w:rPr>
          <w:bCs/>
          <w:rtl/>
        </w:rPr>
        <w:t xml:space="preserve"> اما وضو گرفتن را خدا دوست دارد. و ائمه اطهار </w:t>
      </w:r>
      <w:proofErr w:type="spellStart"/>
      <w:r w:rsidR="00F952F9" w:rsidRPr="000C2687">
        <w:rPr>
          <w:bCs/>
          <w:rtl/>
        </w:rPr>
        <w:t>عل</w:t>
      </w:r>
      <w:r w:rsidR="00F952F9" w:rsidRPr="000C2687">
        <w:rPr>
          <w:rFonts w:hint="cs"/>
          <w:bCs/>
          <w:rtl/>
        </w:rPr>
        <w:t>یهم</w:t>
      </w:r>
      <w:proofErr w:type="spellEnd"/>
      <w:r w:rsidR="00F952F9" w:rsidRPr="000C2687">
        <w:rPr>
          <w:bCs/>
          <w:rtl/>
        </w:rPr>
        <w:t xml:space="preserve"> </w:t>
      </w:r>
      <w:proofErr w:type="spellStart"/>
      <w:r w:rsidR="00F952F9" w:rsidRPr="000C2687">
        <w:rPr>
          <w:bCs/>
          <w:rtl/>
        </w:rPr>
        <w:t>السلام</w:t>
      </w:r>
      <w:proofErr w:type="spellEnd"/>
      <w:r w:rsidR="00F952F9" w:rsidRPr="000C2687">
        <w:rPr>
          <w:bCs/>
          <w:rtl/>
        </w:rPr>
        <w:t xml:space="preserve"> هم به ا</w:t>
      </w:r>
      <w:r w:rsidR="00F952F9" w:rsidRPr="000C2687">
        <w:rPr>
          <w:rFonts w:hint="cs"/>
          <w:bCs/>
          <w:rtl/>
        </w:rPr>
        <w:t>ین</w:t>
      </w:r>
      <w:r w:rsidR="00F952F9" w:rsidRPr="000C2687">
        <w:rPr>
          <w:bCs/>
          <w:rtl/>
        </w:rPr>
        <w:t xml:space="preserve"> آ</w:t>
      </w:r>
      <w:r w:rsidR="00F952F9" w:rsidRPr="000C2687">
        <w:rPr>
          <w:rFonts w:hint="cs"/>
          <w:bCs/>
          <w:rtl/>
        </w:rPr>
        <w:t>یه</w:t>
      </w:r>
      <w:r w:rsidR="00F952F9" w:rsidRPr="000C2687">
        <w:rPr>
          <w:bCs/>
          <w:rtl/>
        </w:rPr>
        <w:t xml:space="preserve"> استشهاد م</w:t>
      </w:r>
      <w:r w:rsidR="00F952F9" w:rsidRPr="000C2687">
        <w:rPr>
          <w:rFonts w:hint="cs"/>
          <w:bCs/>
          <w:rtl/>
        </w:rPr>
        <w:t>ی</w:t>
      </w:r>
      <w:r w:rsidR="00F952F9" w:rsidRPr="000C2687">
        <w:rPr>
          <w:bCs/>
          <w:rtl/>
        </w:rPr>
        <w:t xml:space="preserve"> کردند که عربها با سنگ </w:t>
      </w:r>
      <w:proofErr w:type="spellStart"/>
      <w:r w:rsidR="00F952F9" w:rsidRPr="000C2687">
        <w:rPr>
          <w:bCs/>
          <w:rtl/>
        </w:rPr>
        <w:t>استنجا</w:t>
      </w:r>
      <w:proofErr w:type="spellEnd"/>
      <w:r w:rsidR="00F952F9" w:rsidRPr="000C2687">
        <w:rPr>
          <w:bCs/>
          <w:rtl/>
        </w:rPr>
        <w:t xml:space="preserve"> م</w:t>
      </w:r>
      <w:r w:rsidR="00F952F9" w:rsidRPr="000C2687">
        <w:rPr>
          <w:rFonts w:hint="cs"/>
          <w:bCs/>
          <w:rtl/>
        </w:rPr>
        <w:t>ی</w:t>
      </w:r>
      <w:r w:rsidR="00F952F9" w:rsidRPr="000C2687">
        <w:rPr>
          <w:bCs/>
          <w:rtl/>
        </w:rPr>
        <w:t xml:space="preserve"> کردند و پ</w:t>
      </w:r>
      <w:r w:rsidR="00F952F9" w:rsidRPr="000C2687">
        <w:rPr>
          <w:rFonts w:hint="cs"/>
          <w:bCs/>
          <w:rtl/>
        </w:rPr>
        <w:t>یام</w:t>
      </w:r>
      <w:r w:rsidR="00F952F9" w:rsidRPr="000C2687">
        <w:rPr>
          <w:bCs/>
          <w:rtl/>
        </w:rPr>
        <w:t>بر شن</w:t>
      </w:r>
      <w:r w:rsidR="00F952F9" w:rsidRPr="000C2687">
        <w:rPr>
          <w:rFonts w:hint="cs"/>
          <w:bCs/>
          <w:rtl/>
        </w:rPr>
        <w:t>یده</w:t>
      </w:r>
      <w:r w:rsidR="00F952F9" w:rsidRPr="000C2687">
        <w:rPr>
          <w:bCs/>
          <w:rtl/>
        </w:rPr>
        <w:t xml:space="preserve"> بودند ا</w:t>
      </w:r>
      <w:r w:rsidR="00F952F9" w:rsidRPr="000C2687">
        <w:rPr>
          <w:rFonts w:hint="cs"/>
          <w:bCs/>
          <w:rtl/>
        </w:rPr>
        <w:t>ین</w:t>
      </w:r>
      <w:r w:rsidR="00F952F9" w:rsidRPr="000C2687">
        <w:rPr>
          <w:bCs/>
          <w:rtl/>
        </w:rPr>
        <w:t xml:space="preserve"> مطلب را که با سنگ </w:t>
      </w:r>
      <w:proofErr w:type="spellStart"/>
      <w:r w:rsidR="00F952F9" w:rsidRPr="000C2687">
        <w:rPr>
          <w:bCs/>
          <w:rtl/>
        </w:rPr>
        <w:t>استنجا</w:t>
      </w:r>
      <w:proofErr w:type="spellEnd"/>
      <w:r w:rsidR="00F952F9" w:rsidRPr="000C2687">
        <w:rPr>
          <w:bCs/>
          <w:rtl/>
        </w:rPr>
        <w:t xml:space="preserve"> و دست را بعد از آن </w:t>
      </w:r>
      <w:proofErr w:type="spellStart"/>
      <w:r w:rsidR="00F952F9" w:rsidRPr="000C2687">
        <w:rPr>
          <w:bCs/>
          <w:rtl/>
        </w:rPr>
        <w:t>نم</w:t>
      </w:r>
      <w:r w:rsidR="00F952F9" w:rsidRPr="000C2687">
        <w:rPr>
          <w:rFonts w:hint="cs"/>
          <w:bCs/>
          <w:rtl/>
        </w:rPr>
        <w:t>ی</w:t>
      </w:r>
      <w:proofErr w:type="spellEnd"/>
      <w:r w:rsidR="00F952F9" w:rsidRPr="000C2687">
        <w:rPr>
          <w:bCs/>
          <w:rtl/>
        </w:rPr>
        <w:t xml:space="preserve"> شستند و غذا م</w:t>
      </w:r>
      <w:r w:rsidR="00F952F9" w:rsidRPr="000C2687">
        <w:rPr>
          <w:rFonts w:hint="cs"/>
          <w:bCs/>
          <w:rtl/>
        </w:rPr>
        <w:t>ی</w:t>
      </w:r>
      <w:r w:rsidR="00F952F9" w:rsidRPr="000C2687">
        <w:rPr>
          <w:bCs/>
          <w:rtl/>
        </w:rPr>
        <w:t xml:space="preserve"> خوردند آ</w:t>
      </w:r>
      <w:r w:rsidR="00F952F9" w:rsidRPr="000C2687">
        <w:rPr>
          <w:rFonts w:hint="cs"/>
          <w:bCs/>
          <w:rtl/>
        </w:rPr>
        <w:t>یه</w:t>
      </w:r>
      <w:r w:rsidR="00F952F9" w:rsidRPr="000C2687">
        <w:rPr>
          <w:bCs/>
          <w:rtl/>
        </w:rPr>
        <w:t xml:space="preserve"> نازل شد که </w:t>
      </w:r>
      <w:proofErr w:type="spellStart"/>
      <w:r w:rsidR="00F952F9" w:rsidRPr="000C2687">
        <w:rPr>
          <w:bCs/>
          <w:rtl/>
        </w:rPr>
        <w:t>استنجاء</w:t>
      </w:r>
      <w:proofErr w:type="spellEnd"/>
      <w:r w:rsidR="00F952F9" w:rsidRPr="000C2687">
        <w:rPr>
          <w:bCs/>
          <w:rtl/>
        </w:rPr>
        <w:t xml:space="preserve"> به آب افضل از </w:t>
      </w:r>
      <w:proofErr w:type="spellStart"/>
      <w:r w:rsidR="00F952F9" w:rsidRPr="000C2687">
        <w:rPr>
          <w:bCs/>
          <w:rtl/>
        </w:rPr>
        <w:t>استنجاء</w:t>
      </w:r>
      <w:proofErr w:type="spellEnd"/>
      <w:r w:rsidR="00F952F9" w:rsidRPr="000C2687">
        <w:rPr>
          <w:bCs/>
          <w:rtl/>
        </w:rPr>
        <w:t xml:space="preserve"> به حجر است و </w:t>
      </w:r>
      <w:proofErr w:type="spellStart"/>
      <w:r w:rsidR="00F952F9" w:rsidRPr="000C2687">
        <w:rPr>
          <w:bCs/>
          <w:rtl/>
        </w:rPr>
        <w:t>استنجاء</w:t>
      </w:r>
      <w:proofErr w:type="spellEnd"/>
      <w:r w:rsidR="00F952F9" w:rsidRPr="000C2687">
        <w:rPr>
          <w:bCs/>
          <w:rtl/>
        </w:rPr>
        <w:t xml:space="preserve"> به سنگ فقط نظافت شرع</w:t>
      </w:r>
      <w:r w:rsidR="00F952F9" w:rsidRPr="000C2687">
        <w:rPr>
          <w:rFonts w:hint="cs"/>
          <w:bCs/>
          <w:rtl/>
        </w:rPr>
        <w:t>ی</w:t>
      </w:r>
      <w:r w:rsidR="00F952F9" w:rsidRPr="000C2687">
        <w:rPr>
          <w:bCs/>
          <w:rtl/>
        </w:rPr>
        <w:t xml:space="preserve"> دارد علاوه بر ا</w:t>
      </w:r>
      <w:r w:rsidR="00F952F9" w:rsidRPr="000C2687">
        <w:rPr>
          <w:rFonts w:hint="cs"/>
          <w:bCs/>
          <w:rtl/>
        </w:rPr>
        <w:t>ینکه</w:t>
      </w:r>
      <w:r w:rsidR="00F952F9" w:rsidRPr="000C2687">
        <w:rPr>
          <w:bCs/>
          <w:rtl/>
        </w:rPr>
        <w:t xml:space="preserve"> اخبار اشاره دارد به ا</w:t>
      </w:r>
      <w:r w:rsidR="00F952F9" w:rsidRPr="000C2687">
        <w:rPr>
          <w:rFonts w:hint="cs"/>
          <w:bCs/>
          <w:rtl/>
        </w:rPr>
        <w:t>ینکه</w:t>
      </w:r>
      <w:r w:rsidR="00F952F9" w:rsidRPr="000C2687">
        <w:rPr>
          <w:bCs/>
          <w:rtl/>
        </w:rPr>
        <w:t xml:space="preserve"> کون عل</w:t>
      </w:r>
      <w:r w:rsidR="00F952F9" w:rsidRPr="000C2687">
        <w:rPr>
          <w:rFonts w:hint="cs"/>
          <w:bCs/>
          <w:rtl/>
        </w:rPr>
        <w:t>ی</w:t>
      </w:r>
      <w:r w:rsidR="00F952F9" w:rsidRPr="000C2687">
        <w:rPr>
          <w:bCs/>
          <w:rtl/>
        </w:rPr>
        <w:t xml:space="preserve"> </w:t>
      </w:r>
      <w:proofErr w:type="spellStart"/>
      <w:r w:rsidR="00F952F9" w:rsidRPr="000C2687">
        <w:rPr>
          <w:bCs/>
          <w:rtl/>
        </w:rPr>
        <w:t>الطهارة</w:t>
      </w:r>
      <w:proofErr w:type="spellEnd"/>
      <w:r w:rsidR="00F952F9" w:rsidRPr="000C2687">
        <w:rPr>
          <w:bCs/>
          <w:rtl/>
        </w:rPr>
        <w:t xml:space="preserve"> مستحب است چون مصل</w:t>
      </w:r>
      <w:r w:rsidR="00F952F9" w:rsidRPr="000C2687">
        <w:rPr>
          <w:rFonts w:hint="cs"/>
          <w:bCs/>
          <w:rtl/>
        </w:rPr>
        <w:t>حت</w:t>
      </w:r>
      <w:r w:rsidR="00F952F9" w:rsidRPr="000C2687">
        <w:rPr>
          <w:bCs/>
          <w:rtl/>
        </w:rPr>
        <w:t xml:space="preserve"> دارد که اگر بر طهارت بم</w:t>
      </w:r>
      <w:r w:rsidR="00F952F9" w:rsidRPr="000C2687">
        <w:rPr>
          <w:rFonts w:hint="cs"/>
          <w:bCs/>
          <w:rtl/>
        </w:rPr>
        <w:t>یرد</w:t>
      </w:r>
      <w:r w:rsidR="00F952F9" w:rsidRPr="000C2687">
        <w:rPr>
          <w:bCs/>
          <w:rtl/>
        </w:rPr>
        <w:t xml:space="preserve"> شه</w:t>
      </w:r>
      <w:r w:rsidR="00F952F9" w:rsidRPr="000C2687">
        <w:rPr>
          <w:rFonts w:hint="cs"/>
          <w:bCs/>
          <w:rtl/>
        </w:rPr>
        <w:t>ید</w:t>
      </w:r>
      <w:r w:rsidR="00F952F9" w:rsidRPr="000C2687">
        <w:rPr>
          <w:bCs/>
          <w:rtl/>
        </w:rPr>
        <w:t xml:space="preserve"> مرده است از </w:t>
      </w:r>
      <w:r w:rsidR="00F952F9" w:rsidRPr="000C2687">
        <w:rPr>
          <w:bCs/>
          <w:rtl/>
        </w:rPr>
        <w:lastRenderedPageBreak/>
        <w:t>طهارت محسوس به طهارت معقول م</w:t>
      </w:r>
      <w:r w:rsidR="00F952F9" w:rsidRPr="000C2687">
        <w:rPr>
          <w:rFonts w:hint="cs"/>
          <w:bCs/>
          <w:rtl/>
        </w:rPr>
        <w:t>ی</w:t>
      </w:r>
      <w:r w:rsidR="00F952F9" w:rsidRPr="000C2687">
        <w:rPr>
          <w:bCs/>
          <w:rtl/>
        </w:rPr>
        <w:t xml:space="preserve"> رسد لذا هرگز ا</w:t>
      </w:r>
      <w:r w:rsidR="00F952F9" w:rsidRPr="000C2687">
        <w:rPr>
          <w:rFonts w:hint="cs"/>
          <w:bCs/>
          <w:rtl/>
        </w:rPr>
        <w:t>ین</w:t>
      </w:r>
      <w:r w:rsidR="00F952F9" w:rsidRPr="000C2687">
        <w:rPr>
          <w:bCs/>
          <w:rtl/>
        </w:rPr>
        <w:t xml:space="preserve"> روا</w:t>
      </w:r>
      <w:r w:rsidR="00F952F9" w:rsidRPr="000C2687">
        <w:rPr>
          <w:rFonts w:hint="cs"/>
          <w:bCs/>
          <w:rtl/>
        </w:rPr>
        <w:t>یات</w:t>
      </w:r>
      <w:r w:rsidR="00F952F9" w:rsidRPr="000C2687">
        <w:rPr>
          <w:bCs/>
          <w:rtl/>
        </w:rPr>
        <w:t xml:space="preserve"> </w:t>
      </w:r>
      <w:proofErr w:type="spellStart"/>
      <w:r w:rsidR="00F952F9" w:rsidRPr="000C2687">
        <w:rPr>
          <w:bCs/>
          <w:rtl/>
        </w:rPr>
        <w:t>نم</w:t>
      </w:r>
      <w:r w:rsidR="00F952F9" w:rsidRPr="000C2687">
        <w:rPr>
          <w:rFonts w:hint="cs"/>
          <w:bCs/>
          <w:rtl/>
        </w:rPr>
        <w:t>ی</w:t>
      </w:r>
      <w:proofErr w:type="spellEnd"/>
      <w:r w:rsidR="00F952F9" w:rsidRPr="000C2687">
        <w:rPr>
          <w:bCs/>
          <w:rtl/>
        </w:rPr>
        <w:t xml:space="preserve"> خواهد بگو</w:t>
      </w:r>
      <w:r w:rsidR="00F952F9" w:rsidRPr="000C2687">
        <w:rPr>
          <w:rFonts w:hint="cs"/>
          <w:bCs/>
          <w:rtl/>
        </w:rPr>
        <w:t>ید</w:t>
      </w:r>
      <w:r w:rsidR="00F952F9" w:rsidRPr="000C2687">
        <w:rPr>
          <w:bCs/>
          <w:rtl/>
        </w:rPr>
        <w:t xml:space="preserve"> </w:t>
      </w:r>
      <w:r w:rsidR="00F952F9" w:rsidRPr="000C2687">
        <w:rPr>
          <w:rFonts w:hint="cs"/>
          <w:bCs/>
          <w:rtl/>
        </w:rPr>
        <w:t>یک</w:t>
      </w:r>
      <w:r w:rsidR="00F952F9" w:rsidRPr="000C2687">
        <w:rPr>
          <w:bCs/>
          <w:rtl/>
        </w:rPr>
        <w:t xml:space="preserve"> </w:t>
      </w:r>
      <w:proofErr w:type="spellStart"/>
      <w:r w:rsidR="00F952F9" w:rsidRPr="000C2687">
        <w:rPr>
          <w:bCs/>
          <w:rtl/>
        </w:rPr>
        <w:t>وضو</w:t>
      </w:r>
      <w:r w:rsidR="00F952F9" w:rsidRPr="000C2687">
        <w:rPr>
          <w:rFonts w:hint="cs"/>
          <w:bCs/>
          <w:rtl/>
        </w:rPr>
        <w:t>یی</w:t>
      </w:r>
      <w:proofErr w:type="spellEnd"/>
      <w:r w:rsidR="00F952F9" w:rsidRPr="000C2687">
        <w:rPr>
          <w:bCs/>
          <w:rtl/>
        </w:rPr>
        <w:t xml:space="preserve"> مقابل </w:t>
      </w:r>
      <w:proofErr w:type="spellStart"/>
      <w:r w:rsidR="00F952F9" w:rsidRPr="000C2687">
        <w:rPr>
          <w:bCs/>
          <w:rtl/>
        </w:rPr>
        <w:t>وضو</w:t>
      </w:r>
      <w:r w:rsidR="00F952F9" w:rsidRPr="000C2687">
        <w:rPr>
          <w:rFonts w:hint="cs"/>
          <w:bCs/>
          <w:rtl/>
        </w:rPr>
        <w:t>ی</w:t>
      </w:r>
      <w:proofErr w:type="spellEnd"/>
      <w:r w:rsidR="00F952F9" w:rsidRPr="000C2687">
        <w:rPr>
          <w:bCs/>
          <w:rtl/>
        </w:rPr>
        <w:t xml:space="preserve"> مستحب</w:t>
      </w:r>
      <w:r w:rsidR="00F952F9" w:rsidRPr="000C2687">
        <w:rPr>
          <w:rFonts w:hint="cs"/>
          <w:bCs/>
          <w:rtl/>
        </w:rPr>
        <w:t>ی</w:t>
      </w:r>
      <w:r w:rsidR="00F952F9" w:rsidRPr="000C2687">
        <w:rPr>
          <w:bCs/>
          <w:rtl/>
        </w:rPr>
        <w:t xml:space="preserve"> وجود دارد بلکه تشو</w:t>
      </w:r>
      <w:r w:rsidR="00F952F9" w:rsidRPr="000C2687">
        <w:rPr>
          <w:rFonts w:hint="cs"/>
          <w:bCs/>
          <w:rtl/>
        </w:rPr>
        <w:t>یق</w:t>
      </w:r>
      <w:r w:rsidR="00F952F9" w:rsidRPr="000C2687">
        <w:rPr>
          <w:bCs/>
          <w:rtl/>
        </w:rPr>
        <w:t xml:space="preserve"> به </w:t>
      </w:r>
      <w:proofErr w:type="spellStart"/>
      <w:r w:rsidR="00F952F9" w:rsidRPr="000C2687">
        <w:rPr>
          <w:bCs/>
          <w:rtl/>
        </w:rPr>
        <w:t>وضو</w:t>
      </w:r>
      <w:r w:rsidR="00F952F9" w:rsidRPr="000C2687">
        <w:rPr>
          <w:rFonts w:hint="cs"/>
          <w:bCs/>
          <w:rtl/>
        </w:rPr>
        <w:t>ی</w:t>
      </w:r>
      <w:proofErr w:type="spellEnd"/>
      <w:r w:rsidR="00F952F9" w:rsidRPr="000C2687">
        <w:rPr>
          <w:bCs/>
          <w:rtl/>
        </w:rPr>
        <w:t xml:space="preserve"> مستحب</w:t>
      </w:r>
      <w:r w:rsidR="00F952F9" w:rsidRPr="000C2687">
        <w:rPr>
          <w:rFonts w:hint="cs"/>
          <w:bCs/>
          <w:rtl/>
        </w:rPr>
        <w:t>ی</w:t>
      </w:r>
      <w:r w:rsidR="00F952F9" w:rsidRPr="000C2687">
        <w:rPr>
          <w:bCs/>
          <w:rtl/>
        </w:rPr>
        <w:t xml:space="preserve"> است</w:t>
      </w:r>
      <w:r>
        <w:rPr>
          <w:rFonts w:hint="cs"/>
          <w:bCs/>
          <w:rtl/>
        </w:rPr>
        <w:t>.</w:t>
      </w:r>
      <w:r w:rsidR="00F952F9" w:rsidRPr="000C2687">
        <w:rPr>
          <w:bCs/>
          <w:rtl/>
        </w:rPr>
        <w:t xml:space="preserve"> </w:t>
      </w:r>
    </w:p>
    <w:p w:rsidR="00F952F9" w:rsidRPr="000C2687" w:rsidRDefault="00F952F9" w:rsidP="000C2687">
      <w:pPr>
        <w:jc w:val="both"/>
        <w:rPr>
          <w:bCs/>
          <w:rtl/>
        </w:rPr>
      </w:pPr>
      <w:r w:rsidRPr="000C2687">
        <w:rPr>
          <w:bCs/>
          <w:rtl/>
        </w:rPr>
        <w:t>اشکال دوم : در اصول علما تحق</w:t>
      </w:r>
      <w:r w:rsidRPr="000C2687">
        <w:rPr>
          <w:rFonts w:hint="cs"/>
          <w:bCs/>
          <w:rtl/>
        </w:rPr>
        <w:t>یق</w:t>
      </w:r>
      <w:r w:rsidR="000C2687" w:rsidRPr="000C2687">
        <w:rPr>
          <w:bCs/>
          <w:rtl/>
        </w:rPr>
        <w:t xml:space="preserve"> کرده </w:t>
      </w:r>
      <w:proofErr w:type="spellStart"/>
      <w:r w:rsidR="000C2687" w:rsidRPr="000C2687">
        <w:rPr>
          <w:bCs/>
          <w:rtl/>
        </w:rPr>
        <w:t>اند</w:t>
      </w:r>
      <w:proofErr w:type="spellEnd"/>
      <w:r w:rsidR="000C2687" w:rsidRPr="000C2687">
        <w:rPr>
          <w:bCs/>
          <w:rtl/>
        </w:rPr>
        <w:t xml:space="preserve"> که </w:t>
      </w:r>
      <w:r w:rsidRPr="000C2687">
        <w:rPr>
          <w:bCs/>
          <w:rtl/>
        </w:rPr>
        <w:t xml:space="preserve">وجوب و </w:t>
      </w:r>
      <w:proofErr w:type="spellStart"/>
      <w:r w:rsidRPr="000C2687">
        <w:rPr>
          <w:bCs/>
          <w:rtl/>
        </w:rPr>
        <w:t>استحباب</w:t>
      </w:r>
      <w:proofErr w:type="spellEnd"/>
      <w:r w:rsidRPr="000C2687">
        <w:rPr>
          <w:bCs/>
          <w:rtl/>
        </w:rPr>
        <w:t xml:space="preserve"> طهارت </w:t>
      </w:r>
      <w:proofErr w:type="spellStart"/>
      <w:r w:rsidRPr="000C2687">
        <w:rPr>
          <w:bCs/>
          <w:rtl/>
        </w:rPr>
        <w:t>مقدم</w:t>
      </w:r>
      <w:r w:rsidRPr="000C2687">
        <w:rPr>
          <w:rFonts w:hint="cs"/>
          <w:bCs/>
          <w:rtl/>
        </w:rPr>
        <w:t>ی</w:t>
      </w:r>
      <w:proofErr w:type="spellEnd"/>
      <w:r w:rsidRPr="000C2687">
        <w:rPr>
          <w:bCs/>
          <w:rtl/>
        </w:rPr>
        <w:t xml:space="preserve"> است و هرگز </w:t>
      </w:r>
      <w:proofErr w:type="spellStart"/>
      <w:r w:rsidRPr="000C2687">
        <w:rPr>
          <w:bCs/>
          <w:rtl/>
        </w:rPr>
        <w:t>حدث</w:t>
      </w:r>
      <w:proofErr w:type="spellEnd"/>
      <w:r w:rsidRPr="000C2687">
        <w:rPr>
          <w:bCs/>
          <w:rtl/>
        </w:rPr>
        <w:t xml:space="preserve"> اصغر باعث </w:t>
      </w:r>
      <w:proofErr w:type="spellStart"/>
      <w:r w:rsidRPr="000C2687">
        <w:rPr>
          <w:bCs/>
          <w:rtl/>
        </w:rPr>
        <w:t>نم</w:t>
      </w:r>
      <w:r w:rsidRPr="000C2687">
        <w:rPr>
          <w:rFonts w:hint="cs"/>
          <w:bCs/>
          <w:rtl/>
        </w:rPr>
        <w:t>ی</w:t>
      </w:r>
      <w:r w:rsidR="000C2687" w:rsidRPr="000C2687">
        <w:rPr>
          <w:rFonts w:hint="cs"/>
          <w:bCs/>
          <w:rtl/>
        </w:rPr>
        <w:t>‌</w:t>
      </w:r>
      <w:r w:rsidRPr="000C2687">
        <w:rPr>
          <w:bCs/>
          <w:rtl/>
        </w:rPr>
        <w:t>شود</w:t>
      </w:r>
      <w:proofErr w:type="spellEnd"/>
      <w:r w:rsidRPr="000C2687">
        <w:rPr>
          <w:bCs/>
          <w:rtl/>
        </w:rPr>
        <w:t xml:space="preserve"> وضو مستحب شود ، ا</w:t>
      </w:r>
      <w:r w:rsidRPr="000C2687">
        <w:rPr>
          <w:rFonts w:hint="cs"/>
          <w:bCs/>
          <w:rtl/>
        </w:rPr>
        <w:t>ین</w:t>
      </w:r>
      <w:r w:rsidRPr="000C2687">
        <w:rPr>
          <w:bCs/>
          <w:rtl/>
        </w:rPr>
        <w:t xml:space="preserve"> </w:t>
      </w:r>
      <w:proofErr w:type="spellStart"/>
      <w:r w:rsidRPr="000C2687">
        <w:rPr>
          <w:bCs/>
          <w:rtl/>
        </w:rPr>
        <w:t>حدث</w:t>
      </w:r>
      <w:proofErr w:type="spellEnd"/>
      <w:r w:rsidRPr="000C2687">
        <w:rPr>
          <w:bCs/>
          <w:rtl/>
        </w:rPr>
        <w:t xml:space="preserve"> ذ</w:t>
      </w:r>
      <w:r w:rsidRPr="000C2687">
        <w:rPr>
          <w:rFonts w:hint="cs"/>
          <w:bCs/>
          <w:rtl/>
        </w:rPr>
        <w:t>ی</w:t>
      </w:r>
      <w:r w:rsidRPr="000C2687">
        <w:rPr>
          <w:bCs/>
          <w:rtl/>
        </w:rPr>
        <w:t xml:space="preserve"> </w:t>
      </w:r>
      <w:proofErr w:type="spellStart"/>
      <w:r w:rsidRPr="000C2687">
        <w:rPr>
          <w:bCs/>
          <w:rtl/>
        </w:rPr>
        <w:t>المقدمه</w:t>
      </w:r>
      <w:proofErr w:type="spellEnd"/>
      <w:r w:rsidRPr="000C2687">
        <w:rPr>
          <w:bCs/>
          <w:rtl/>
        </w:rPr>
        <w:t xml:space="preserve"> ن</w:t>
      </w:r>
      <w:r w:rsidRPr="000C2687">
        <w:rPr>
          <w:rFonts w:hint="cs"/>
          <w:bCs/>
          <w:rtl/>
        </w:rPr>
        <w:t>یست</w:t>
      </w:r>
      <w:r w:rsidRPr="000C2687">
        <w:rPr>
          <w:bCs/>
          <w:rtl/>
        </w:rPr>
        <w:t xml:space="preserve"> بلکه مس قرآن و خواندن نماز و .... ا</w:t>
      </w:r>
      <w:r w:rsidRPr="000C2687">
        <w:rPr>
          <w:rFonts w:hint="cs"/>
          <w:bCs/>
          <w:rtl/>
        </w:rPr>
        <w:t>ینها</w:t>
      </w:r>
      <w:r w:rsidRPr="000C2687">
        <w:rPr>
          <w:bCs/>
          <w:rtl/>
        </w:rPr>
        <w:t xml:space="preserve"> ذ</w:t>
      </w:r>
      <w:r w:rsidRPr="000C2687">
        <w:rPr>
          <w:rFonts w:hint="cs"/>
          <w:bCs/>
          <w:rtl/>
        </w:rPr>
        <w:t>ی</w:t>
      </w:r>
      <w:r w:rsidRPr="000C2687">
        <w:rPr>
          <w:bCs/>
          <w:rtl/>
        </w:rPr>
        <w:t xml:space="preserve"> </w:t>
      </w:r>
      <w:proofErr w:type="spellStart"/>
      <w:r w:rsidRPr="000C2687">
        <w:rPr>
          <w:bCs/>
          <w:rtl/>
        </w:rPr>
        <w:t>المقدمه</w:t>
      </w:r>
      <w:proofErr w:type="spellEnd"/>
      <w:r w:rsidRPr="000C2687">
        <w:rPr>
          <w:bCs/>
          <w:rtl/>
        </w:rPr>
        <w:t xml:space="preserve"> و سبب برا</w:t>
      </w:r>
      <w:r w:rsidRPr="000C2687">
        <w:rPr>
          <w:rFonts w:hint="cs"/>
          <w:bCs/>
          <w:rtl/>
        </w:rPr>
        <w:t>ی</w:t>
      </w:r>
      <w:r w:rsidRPr="000C2687">
        <w:rPr>
          <w:bCs/>
          <w:rtl/>
        </w:rPr>
        <w:t xml:space="preserve"> وجوب </w:t>
      </w:r>
      <w:r w:rsidRPr="000C2687">
        <w:rPr>
          <w:rFonts w:hint="cs"/>
          <w:bCs/>
          <w:rtl/>
        </w:rPr>
        <w:t>یا</w:t>
      </w:r>
      <w:r w:rsidRPr="000C2687">
        <w:rPr>
          <w:bCs/>
          <w:rtl/>
        </w:rPr>
        <w:t xml:space="preserve"> </w:t>
      </w:r>
      <w:proofErr w:type="spellStart"/>
      <w:r w:rsidRPr="000C2687">
        <w:rPr>
          <w:bCs/>
          <w:rtl/>
        </w:rPr>
        <w:t>استحباب</w:t>
      </w:r>
      <w:proofErr w:type="spellEnd"/>
      <w:r w:rsidRPr="000C2687">
        <w:rPr>
          <w:bCs/>
          <w:rtl/>
        </w:rPr>
        <w:t xml:space="preserve"> وضو اس</w:t>
      </w:r>
      <w:r w:rsidRPr="000C2687">
        <w:rPr>
          <w:rFonts w:hint="cs"/>
          <w:bCs/>
          <w:rtl/>
        </w:rPr>
        <w:t>ت</w:t>
      </w:r>
      <w:r w:rsidR="000C2687">
        <w:rPr>
          <w:rFonts w:hint="cs"/>
          <w:bCs/>
          <w:rtl/>
        </w:rPr>
        <w:t>.</w:t>
      </w:r>
    </w:p>
    <w:p w:rsidR="00F952F9" w:rsidRPr="000C2687" w:rsidRDefault="00F952F9" w:rsidP="000C2687">
      <w:pPr>
        <w:jc w:val="both"/>
        <w:rPr>
          <w:bCs/>
          <w:rtl/>
        </w:rPr>
      </w:pPr>
      <w:r w:rsidRPr="000C2687">
        <w:rPr>
          <w:rFonts w:hint="cs"/>
          <w:bCs/>
          <w:color w:val="000080"/>
          <w:rtl/>
        </w:rPr>
        <w:t>مرحوم</w:t>
      </w:r>
      <w:r w:rsidRPr="000C2687">
        <w:rPr>
          <w:bCs/>
          <w:color w:val="000080"/>
          <w:rtl/>
        </w:rPr>
        <w:t xml:space="preserve"> آقا</w:t>
      </w:r>
      <w:r w:rsidRPr="000C2687">
        <w:rPr>
          <w:rFonts w:hint="cs"/>
          <w:bCs/>
          <w:color w:val="000080"/>
          <w:rtl/>
        </w:rPr>
        <w:t>ی</w:t>
      </w:r>
      <w:r w:rsidRPr="000C2687">
        <w:rPr>
          <w:bCs/>
          <w:color w:val="000080"/>
          <w:rtl/>
        </w:rPr>
        <w:t xml:space="preserve"> خو</w:t>
      </w:r>
      <w:r w:rsidRPr="000C2687">
        <w:rPr>
          <w:rFonts w:hint="cs"/>
          <w:bCs/>
          <w:color w:val="000080"/>
          <w:rtl/>
        </w:rPr>
        <w:t>یی</w:t>
      </w:r>
      <w:r w:rsidR="000C2687" w:rsidRPr="000C2687">
        <w:rPr>
          <w:bCs/>
          <w:color w:val="000080"/>
          <w:rtl/>
        </w:rPr>
        <w:t xml:space="preserve"> و</w:t>
      </w:r>
      <w:r w:rsidR="000C2687" w:rsidRPr="000C2687">
        <w:rPr>
          <w:rFonts w:hint="cs"/>
          <w:bCs/>
          <w:color w:val="000080"/>
          <w:rtl/>
        </w:rPr>
        <w:t xml:space="preserve"> </w:t>
      </w:r>
      <w:r w:rsidRPr="000C2687">
        <w:rPr>
          <w:bCs/>
          <w:color w:val="000080"/>
          <w:rtl/>
        </w:rPr>
        <w:t>حک</w:t>
      </w:r>
      <w:r w:rsidRPr="000C2687">
        <w:rPr>
          <w:rFonts w:hint="cs"/>
          <w:bCs/>
          <w:color w:val="000080"/>
          <w:rtl/>
        </w:rPr>
        <w:t>یم</w:t>
      </w:r>
      <w:r w:rsidRPr="000C2687">
        <w:rPr>
          <w:bCs/>
          <w:rtl/>
        </w:rPr>
        <w:t xml:space="preserve"> از طر</w:t>
      </w:r>
      <w:r w:rsidRPr="000C2687">
        <w:rPr>
          <w:rFonts w:hint="cs"/>
          <w:bCs/>
          <w:rtl/>
        </w:rPr>
        <w:t>یق</w:t>
      </w:r>
      <w:r w:rsidRPr="000C2687">
        <w:rPr>
          <w:bCs/>
          <w:rtl/>
        </w:rPr>
        <w:t xml:space="preserve"> محبوب</w:t>
      </w:r>
      <w:r w:rsidRPr="000C2687">
        <w:rPr>
          <w:rFonts w:hint="cs"/>
          <w:bCs/>
          <w:rtl/>
        </w:rPr>
        <w:t>یت</w:t>
      </w:r>
      <w:r w:rsidRPr="000C2687">
        <w:rPr>
          <w:bCs/>
          <w:rtl/>
        </w:rPr>
        <w:t xml:space="preserve"> برا</w:t>
      </w:r>
      <w:r w:rsidRPr="000C2687">
        <w:rPr>
          <w:rFonts w:hint="cs"/>
          <w:bCs/>
          <w:rtl/>
        </w:rPr>
        <w:t>ی</w:t>
      </w:r>
      <w:r w:rsidRPr="000C2687">
        <w:rPr>
          <w:bCs/>
          <w:rtl/>
        </w:rPr>
        <w:t xml:space="preserve"> </w:t>
      </w:r>
      <w:proofErr w:type="spellStart"/>
      <w:r w:rsidRPr="000C2687">
        <w:rPr>
          <w:bCs/>
          <w:rtl/>
        </w:rPr>
        <w:t>استحباب</w:t>
      </w:r>
      <w:proofErr w:type="spellEnd"/>
      <w:r w:rsidRPr="000C2687">
        <w:rPr>
          <w:bCs/>
          <w:rtl/>
        </w:rPr>
        <w:t xml:space="preserve"> </w:t>
      </w:r>
      <w:proofErr w:type="spellStart"/>
      <w:r w:rsidRPr="000C2687">
        <w:rPr>
          <w:bCs/>
          <w:rtl/>
        </w:rPr>
        <w:t>نفس</w:t>
      </w:r>
      <w:r w:rsidRPr="000C2687">
        <w:rPr>
          <w:rFonts w:hint="cs"/>
          <w:bCs/>
          <w:rtl/>
        </w:rPr>
        <w:t>یت</w:t>
      </w:r>
      <w:proofErr w:type="spellEnd"/>
      <w:r w:rsidRPr="000C2687">
        <w:rPr>
          <w:bCs/>
          <w:rtl/>
        </w:rPr>
        <w:t xml:space="preserve"> وضو دل</w:t>
      </w:r>
      <w:r w:rsidRPr="000C2687">
        <w:rPr>
          <w:rFonts w:hint="cs"/>
          <w:bCs/>
          <w:rtl/>
        </w:rPr>
        <w:t>یل</w:t>
      </w:r>
      <w:r w:rsidRPr="000C2687">
        <w:rPr>
          <w:bCs/>
          <w:rtl/>
        </w:rPr>
        <w:t xml:space="preserve"> آوردند که خداوند وضو را دوست دارد پس وضو</w:t>
      </w:r>
      <w:r w:rsidRPr="000C2687">
        <w:rPr>
          <w:rFonts w:hint="cs"/>
          <w:bCs/>
          <w:rtl/>
        </w:rPr>
        <w:t xml:space="preserve"> </w:t>
      </w:r>
      <w:r w:rsidRPr="000C2687">
        <w:rPr>
          <w:bCs/>
          <w:rtl/>
        </w:rPr>
        <w:t>موضوع</w:t>
      </w:r>
      <w:r w:rsidRPr="000C2687">
        <w:rPr>
          <w:rFonts w:hint="cs"/>
          <w:bCs/>
          <w:rtl/>
        </w:rPr>
        <w:t>یت</w:t>
      </w:r>
      <w:r w:rsidR="000C2687" w:rsidRPr="000C2687">
        <w:rPr>
          <w:rFonts w:hint="cs"/>
          <w:bCs/>
          <w:rtl/>
        </w:rPr>
        <w:t xml:space="preserve"> </w:t>
      </w:r>
      <w:r w:rsidRPr="000C2687">
        <w:rPr>
          <w:bCs/>
          <w:rtl/>
        </w:rPr>
        <w:t xml:space="preserve">و </w:t>
      </w:r>
      <w:proofErr w:type="spellStart"/>
      <w:r w:rsidRPr="000C2687">
        <w:rPr>
          <w:bCs/>
          <w:rtl/>
        </w:rPr>
        <w:t>نفس</w:t>
      </w:r>
      <w:r w:rsidRPr="000C2687">
        <w:rPr>
          <w:rFonts w:hint="cs"/>
          <w:bCs/>
          <w:rtl/>
        </w:rPr>
        <w:t>یت</w:t>
      </w:r>
      <w:proofErr w:type="spellEnd"/>
      <w:r w:rsidRPr="000C2687">
        <w:rPr>
          <w:bCs/>
          <w:rtl/>
        </w:rPr>
        <w:t xml:space="preserve"> دارد</w:t>
      </w:r>
      <w:r w:rsidR="000C2687">
        <w:rPr>
          <w:rFonts w:hint="cs"/>
          <w:bCs/>
          <w:rtl/>
        </w:rPr>
        <w:t>.</w:t>
      </w:r>
      <w:r w:rsidRPr="000C2687">
        <w:rPr>
          <w:bCs/>
          <w:rtl/>
        </w:rPr>
        <w:t xml:space="preserve"> </w:t>
      </w:r>
    </w:p>
    <w:p w:rsidR="008027AD" w:rsidRPr="000C2687" w:rsidRDefault="00F952F9" w:rsidP="000C2687">
      <w:pPr>
        <w:jc w:val="both"/>
        <w:rPr>
          <w:rFonts w:hint="cs"/>
          <w:bCs/>
        </w:rPr>
      </w:pPr>
      <w:r w:rsidRPr="000C2687">
        <w:rPr>
          <w:bCs/>
          <w:highlight w:val="yellow"/>
          <w:rtl/>
        </w:rPr>
        <w:t>اشکال</w:t>
      </w:r>
      <w:r w:rsidRPr="000C2687">
        <w:rPr>
          <w:bCs/>
          <w:rtl/>
        </w:rPr>
        <w:t xml:space="preserve"> بر ا</w:t>
      </w:r>
      <w:r w:rsidRPr="000C2687">
        <w:rPr>
          <w:rFonts w:hint="cs"/>
          <w:bCs/>
          <w:rtl/>
        </w:rPr>
        <w:t>یشان</w:t>
      </w:r>
      <w:r w:rsidRPr="000C2687">
        <w:rPr>
          <w:bCs/>
          <w:rtl/>
        </w:rPr>
        <w:t xml:space="preserve"> : محبوب</w:t>
      </w:r>
      <w:r w:rsidRPr="000C2687">
        <w:rPr>
          <w:rFonts w:hint="cs"/>
          <w:bCs/>
          <w:rtl/>
        </w:rPr>
        <w:t>یت</w:t>
      </w:r>
      <w:r w:rsidRPr="000C2687">
        <w:rPr>
          <w:bCs/>
          <w:rtl/>
        </w:rPr>
        <w:t xml:space="preserve"> سبب انس با خدا است نه ا</w:t>
      </w:r>
      <w:r w:rsidRPr="000C2687">
        <w:rPr>
          <w:rFonts w:hint="cs"/>
          <w:bCs/>
          <w:rtl/>
        </w:rPr>
        <w:t>ینکه</w:t>
      </w:r>
      <w:r w:rsidRPr="000C2687">
        <w:rPr>
          <w:bCs/>
          <w:rtl/>
        </w:rPr>
        <w:t xml:space="preserve"> سبب برا</w:t>
      </w:r>
      <w:r w:rsidRPr="000C2687">
        <w:rPr>
          <w:rFonts w:hint="cs"/>
          <w:bCs/>
          <w:rtl/>
        </w:rPr>
        <w:t>ی</w:t>
      </w:r>
      <w:r w:rsidRPr="000C2687">
        <w:rPr>
          <w:bCs/>
          <w:rtl/>
        </w:rPr>
        <w:t xml:space="preserve"> </w:t>
      </w:r>
      <w:proofErr w:type="spellStart"/>
      <w:r w:rsidRPr="000C2687">
        <w:rPr>
          <w:bCs/>
          <w:rtl/>
        </w:rPr>
        <w:t>مقدم</w:t>
      </w:r>
      <w:r w:rsidRPr="000C2687">
        <w:rPr>
          <w:rFonts w:hint="cs"/>
          <w:bCs/>
          <w:rtl/>
        </w:rPr>
        <w:t>ی</w:t>
      </w:r>
      <w:proofErr w:type="spellEnd"/>
      <w:r w:rsidRPr="000C2687">
        <w:rPr>
          <w:bCs/>
          <w:rtl/>
        </w:rPr>
        <w:t xml:space="preserve"> کردن وضو باشد و </w:t>
      </w:r>
      <w:proofErr w:type="spellStart"/>
      <w:r w:rsidRPr="000C2687">
        <w:rPr>
          <w:bCs/>
          <w:rtl/>
        </w:rPr>
        <w:t>مقدم</w:t>
      </w:r>
      <w:r w:rsidRPr="000C2687">
        <w:rPr>
          <w:rFonts w:hint="cs"/>
          <w:bCs/>
          <w:rtl/>
        </w:rPr>
        <w:t>ی</w:t>
      </w:r>
      <w:proofErr w:type="spellEnd"/>
      <w:r w:rsidRPr="000C2687">
        <w:rPr>
          <w:bCs/>
          <w:rtl/>
        </w:rPr>
        <w:t xml:space="preserve"> کردن وضو را خواندن قرآن و نماز درست م</w:t>
      </w:r>
      <w:r w:rsidRPr="000C2687">
        <w:rPr>
          <w:rFonts w:hint="cs"/>
          <w:bCs/>
          <w:rtl/>
        </w:rPr>
        <w:t>ی</w:t>
      </w:r>
      <w:r w:rsidRPr="000C2687">
        <w:rPr>
          <w:bCs/>
          <w:rtl/>
        </w:rPr>
        <w:t xml:space="preserve"> کند اما خدا </w:t>
      </w:r>
      <w:r w:rsidR="000C2687" w:rsidRPr="000C2687">
        <w:rPr>
          <w:rFonts w:hint="cs"/>
          <w:bCs/>
          <w:rtl/>
        </w:rPr>
        <w:t xml:space="preserve">وضو را </w:t>
      </w:r>
      <w:r w:rsidR="000C2687" w:rsidRPr="000C2687">
        <w:rPr>
          <w:bCs/>
          <w:rtl/>
        </w:rPr>
        <w:t xml:space="preserve">دوست دارد </w:t>
      </w:r>
      <w:proofErr w:type="spellStart"/>
      <w:r w:rsidRPr="000C2687">
        <w:rPr>
          <w:bCs/>
          <w:rtl/>
        </w:rPr>
        <w:t>معنا</w:t>
      </w:r>
      <w:r w:rsidRPr="000C2687">
        <w:rPr>
          <w:rFonts w:hint="cs"/>
          <w:bCs/>
          <w:rtl/>
        </w:rPr>
        <w:t>یش</w:t>
      </w:r>
      <w:proofErr w:type="spellEnd"/>
      <w:r w:rsidRPr="000C2687">
        <w:rPr>
          <w:bCs/>
          <w:rtl/>
        </w:rPr>
        <w:t xml:space="preserve"> ا</w:t>
      </w:r>
      <w:r w:rsidRPr="000C2687">
        <w:rPr>
          <w:rFonts w:hint="cs"/>
          <w:bCs/>
          <w:rtl/>
        </w:rPr>
        <w:t>ین</w:t>
      </w:r>
      <w:r w:rsidRPr="000C2687">
        <w:rPr>
          <w:bCs/>
          <w:rtl/>
        </w:rPr>
        <w:t xml:space="preserve"> است که وضو ما</w:t>
      </w:r>
      <w:r w:rsidRPr="000C2687">
        <w:rPr>
          <w:rFonts w:hint="cs"/>
          <w:bCs/>
          <w:rtl/>
        </w:rPr>
        <w:t>یه</w:t>
      </w:r>
      <w:r w:rsidRPr="000C2687">
        <w:rPr>
          <w:bCs/>
          <w:rtl/>
        </w:rPr>
        <w:t xml:space="preserve"> </w:t>
      </w:r>
      <w:proofErr w:type="spellStart"/>
      <w:r w:rsidRPr="000C2687">
        <w:rPr>
          <w:bCs/>
          <w:rtl/>
        </w:rPr>
        <w:t>تقرب</w:t>
      </w:r>
      <w:proofErr w:type="spellEnd"/>
      <w:r w:rsidRPr="000C2687">
        <w:rPr>
          <w:bCs/>
          <w:rtl/>
        </w:rPr>
        <w:t xml:space="preserve"> و انس به خدا است</w:t>
      </w:r>
      <w:r w:rsidR="000C2687">
        <w:rPr>
          <w:rFonts w:hint="cs"/>
          <w:bCs/>
          <w:rtl/>
        </w:rPr>
        <w:t>.</w:t>
      </w:r>
    </w:p>
    <w:sectPr w:rsidR="008027AD" w:rsidRPr="000C2687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EF1" w:rsidRDefault="00251EF1" w:rsidP="00F952F9">
      <w:pPr>
        <w:spacing w:after="0" w:line="240" w:lineRule="auto"/>
      </w:pPr>
      <w:r>
        <w:separator/>
      </w:r>
    </w:p>
  </w:endnote>
  <w:endnote w:type="continuationSeparator" w:id="0">
    <w:p w:rsidR="00251EF1" w:rsidRDefault="00251EF1" w:rsidP="00F95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EF1" w:rsidRDefault="00251EF1" w:rsidP="00F952F9">
      <w:pPr>
        <w:spacing w:after="0" w:line="240" w:lineRule="auto"/>
      </w:pPr>
      <w:r>
        <w:separator/>
      </w:r>
    </w:p>
  </w:footnote>
  <w:footnote w:type="continuationSeparator" w:id="0">
    <w:p w:rsidR="00251EF1" w:rsidRDefault="00251EF1" w:rsidP="00F952F9">
      <w:pPr>
        <w:spacing w:after="0" w:line="240" w:lineRule="auto"/>
      </w:pPr>
      <w:r>
        <w:continuationSeparator/>
      </w:r>
    </w:p>
  </w:footnote>
  <w:footnote w:id="1">
    <w:p w:rsidR="00C53574" w:rsidRDefault="00C53574" w:rsidP="00C53574">
      <w:pPr>
        <w:pStyle w:val="a3"/>
      </w:pPr>
      <w:r>
        <w:rPr>
          <w:rStyle w:val="a5"/>
        </w:rPr>
        <w:footnoteRef/>
      </w:r>
      <w:r>
        <w:rPr>
          <w:rFonts w:hint="cs"/>
          <w:rtl/>
        </w:rPr>
        <w:t xml:space="preserve">- </w:t>
      </w:r>
      <w:proofErr w:type="spellStart"/>
      <w:r>
        <w:rPr>
          <w:rFonts w:hint="cs"/>
          <w:rtl/>
        </w:rPr>
        <w:t>الذکری</w:t>
      </w:r>
      <w:proofErr w:type="spellEnd"/>
      <w:r>
        <w:rPr>
          <w:rFonts w:hint="cs"/>
          <w:rtl/>
        </w:rPr>
        <w:t>، ج2،ص111.</w:t>
      </w:r>
    </w:p>
  </w:footnote>
  <w:footnote w:id="2">
    <w:p w:rsidR="00C53574" w:rsidRDefault="00C53574" w:rsidP="00C53574">
      <w:pPr>
        <w:pStyle w:val="a3"/>
      </w:pPr>
      <w:r>
        <w:rPr>
          <w:rStyle w:val="a5"/>
        </w:rPr>
        <w:footnoteRef/>
      </w:r>
      <w:r>
        <w:rPr>
          <w:rFonts w:hint="cs"/>
          <w:rtl/>
        </w:rPr>
        <w:t>-</w:t>
      </w:r>
      <w:r w:rsidRPr="00DF14A1">
        <w:rPr>
          <w:rFonts w:hint="cs"/>
          <w:color w:val="286564"/>
          <w:sz w:val="27"/>
          <w:szCs w:val="27"/>
          <w:rtl/>
        </w:rPr>
        <w:t xml:space="preserve"> </w:t>
      </w:r>
      <w:proofErr w:type="spellStart"/>
      <w:r w:rsidRPr="00DF14A1">
        <w:rPr>
          <w:rFonts w:hint="cs"/>
          <w:color w:val="286564"/>
          <w:sz w:val="27"/>
          <w:szCs w:val="27"/>
          <w:rtl/>
        </w:rPr>
        <w:t>كتاب</w:t>
      </w:r>
      <w:proofErr w:type="spellEnd"/>
      <w:r w:rsidRPr="00DF14A1">
        <w:rPr>
          <w:rFonts w:hint="cs"/>
          <w:color w:val="286564"/>
          <w:sz w:val="27"/>
          <w:szCs w:val="27"/>
          <w:rtl/>
        </w:rPr>
        <w:t xml:space="preserve"> </w:t>
      </w:r>
      <w:proofErr w:type="spellStart"/>
      <w:r w:rsidRPr="00DF14A1">
        <w:rPr>
          <w:rFonts w:hint="cs"/>
          <w:color w:val="286564"/>
          <w:sz w:val="27"/>
          <w:szCs w:val="27"/>
          <w:rtl/>
        </w:rPr>
        <w:t>الطهارة</w:t>
      </w:r>
      <w:proofErr w:type="spellEnd"/>
      <w:r w:rsidRPr="00DF14A1">
        <w:rPr>
          <w:rFonts w:hint="cs"/>
          <w:color w:val="286564"/>
          <w:sz w:val="27"/>
          <w:szCs w:val="27"/>
          <w:rtl/>
        </w:rPr>
        <w:t xml:space="preserve"> (</w:t>
      </w:r>
      <w:proofErr w:type="spellStart"/>
      <w:r w:rsidRPr="00DF14A1">
        <w:rPr>
          <w:rFonts w:hint="cs"/>
          <w:color w:val="286564"/>
          <w:sz w:val="27"/>
          <w:szCs w:val="27"/>
          <w:rtl/>
        </w:rPr>
        <w:t>للشيخ</w:t>
      </w:r>
      <w:proofErr w:type="spellEnd"/>
      <w:r w:rsidRPr="00DF14A1">
        <w:rPr>
          <w:rFonts w:hint="cs"/>
          <w:color w:val="286564"/>
          <w:sz w:val="27"/>
          <w:szCs w:val="27"/>
          <w:rtl/>
        </w:rPr>
        <w:t xml:space="preserve"> </w:t>
      </w:r>
      <w:proofErr w:type="spellStart"/>
      <w:r w:rsidRPr="00DF14A1">
        <w:rPr>
          <w:rFonts w:hint="cs"/>
          <w:color w:val="286564"/>
          <w:sz w:val="27"/>
          <w:szCs w:val="27"/>
          <w:rtl/>
        </w:rPr>
        <w:t>الأنصاري</w:t>
      </w:r>
      <w:proofErr w:type="spellEnd"/>
      <w:r w:rsidRPr="00DF14A1">
        <w:rPr>
          <w:rFonts w:hint="cs"/>
          <w:color w:val="286564"/>
          <w:sz w:val="27"/>
          <w:szCs w:val="27"/>
          <w:rtl/>
        </w:rPr>
        <w:t>)؛ ج‌2، ص: 76</w:t>
      </w:r>
      <w:r>
        <w:rPr>
          <w:rFonts w:hint="cs"/>
          <w:rtl/>
        </w:rPr>
        <w:t>.</w:t>
      </w:r>
    </w:p>
  </w:footnote>
  <w:footnote w:id="3">
    <w:p w:rsidR="00F952F9" w:rsidRDefault="00F952F9" w:rsidP="00F952F9">
      <w:pPr>
        <w:pStyle w:val="a3"/>
      </w:pPr>
      <w:r>
        <w:rPr>
          <w:rStyle w:val="a5"/>
        </w:rPr>
        <w:footnoteRef/>
      </w:r>
      <w:r>
        <w:rPr>
          <w:rFonts w:hint="cs"/>
          <w:rtl/>
        </w:rPr>
        <w:t>- کشف اللثام،ج1،ص8.</w:t>
      </w:r>
    </w:p>
  </w:footnote>
  <w:footnote w:id="4">
    <w:p w:rsidR="00F952F9" w:rsidRDefault="00F952F9" w:rsidP="00F952F9">
      <w:pPr>
        <w:pStyle w:val="a3"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السرائر،ج1،ص105.</w:t>
      </w:r>
    </w:p>
  </w:footnote>
  <w:footnote w:id="5">
    <w:p w:rsidR="00C53574" w:rsidRDefault="00C53574" w:rsidP="00C53574">
      <w:pPr>
        <w:pStyle w:val="a3"/>
      </w:pPr>
      <w:r>
        <w:rPr>
          <w:rStyle w:val="a5"/>
        </w:rPr>
        <w:footnoteRef/>
      </w:r>
      <w:r>
        <w:rPr>
          <w:rFonts w:hint="cs"/>
          <w:rtl/>
        </w:rPr>
        <w:t>- المعتبر،ج1،ص10، القواعد،ج1،ص176.</w:t>
      </w:r>
    </w:p>
  </w:footnote>
  <w:footnote w:id="6">
    <w:p w:rsidR="00C53574" w:rsidRDefault="00C53574" w:rsidP="00C53574">
      <w:pPr>
        <w:pStyle w:val="a3"/>
      </w:pPr>
      <w:r>
        <w:rPr>
          <w:rStyle w:val="a5"/>
        </w:rPr>
        <w:footnoteRef/>
      </w:r>
      <w:r>
        <w:rPr>
          <w:rFonts w:hint="cs"/>
          <w:rtl/>
        </w:rPr>
        <w:t xml:space="preserve">- </w:t>
      </w:r>
      <w:proofErr w:type="spellStart"/>
      <w:r>
        <w:rPr>
          <w:rFonts w:hint="cs"/>
          <w:rtl/>
        </w:rPr>
        <w:t>الدروس</w:t>
      </w:r>
      <w:proofErr w:type="spellEnd"/>
      <w:r>
        <w:rPr>
          <w:rFonts w:hint="cs"/>
          <w:rtl/>
        </w:rPr>
        <w:t xml:space="preserve">، ج1، ص86، </w:t>
      </w:r>
      <w:proofErr w:type="spellStart"/>
      <w:r>
        <w:rPr>
          <w:rFonts w:hint="cs"/>
          <w:rtl/>
        </w:rPr>
        <w:t>روض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الجنان</w:t>
      </w:r>
      <w:proofErr w:type="spellEnd"/>
      <w:r>
        <w:rPr>
          <w:rFonts w:hint="cs"/>
          <w:rtl/>
        </w:rPr>
        <w:t xml:space="preserve">، ص15. </w:t>
      </w:r>
    </w:p>
  </w:footnote>
  <w:footnote w:id="7">
    <w:p w:rsidR="00C53574" w:rsidRDefault="00C53574" w:rsidP="00C53574">
      <w:pPr>
        <w:pStyle w:val="a3"/>
      </w:pPr>
      <w:r>
        <w:rPr>
          <w:rStyle w:val="a5"/>
        </w:rPr>
        <w:footnoteRef/>
      </w:r>
      <w:r>
        <w:rPr>
          <w:rFonts w:hint="cs"/>
          <w:rtl/>
        </w:rPr>
        <w:t>بقره/222.</w:t>
      </w:r>
    </w:p>
  </w:footnote>
  <w:footnote w:id="8">
    <w:p w:rsidR="000C2687" w:rsidRDefault="000C2687" w:rsidP="000C2687">
      <w:pPr>
        <w:pStyle w:val="a3"/>
        <w:rPr>
          <w:color w:val="000000"/>
          <w:rtl/>
        </w:rPr>
      </w:pPr>
      <w:r>
        <w:rPr>
          <w:rStyle w:val="a5"/>
          <w:color w:val="000000"/>
        </w:rPr>
        <w:footnoteRef/>
      </w:r>
      <w:r>
        <w:rPr>
          <w:color w:val="000000"/>
          <w:rtl/>
        </w:rPr>
        <w:t xml:space="preserve"> </w:t>
      </w:r>
      <w:r>
        <w:rPr>
          <w:rFonts w:hint="cs"/>
          <w:color w:val="000000"/>
          <w:rtl/>
        </w:rPr>
        <w:t>-</w:t>
      </w:r>
      <w:r>
        <w:rPr>
          <w:color w:val="000000"/>
          <w:rtl/>
        </w:rPr>
        <w:t xml:space="preserve"> </w:t>
      </w:r>
      <w:proofErr w:type="spellStart"/>
      <w:r>
        <w:rPr>
          <w:color w:val="000000"/>
          <w:rtl/>
        </w:rPr>
        <w:t>وسائل</w:t>
      </w:r>
      <w:proofErr w:type="spellEnd"/>
      <w:r>
        <w:rPr>
          <w:color w:val="000000"/>
          <w:rtl/>
        </w:rPr>
        <w:t xml:space="preserve"> </w:t>
      </w:r>
      <w:proofErr w:type="spellStart"/>
      <w:r>
        <w:rPr>
          <w:color w:val="000000"/>
          <w:rtl/>
        </w:rPr>
        <w:t>الشيعة</w:t>
      </w:r>
      <w:proofErr w:type="spellEnd"/>
      <w:r>
        <w:rPr>
          <w:rFonts w:hint="cs"/>
          <w:color w:val="000000"/>
          <w:rtl/>
        </w:rPr>
        <w:t>، باب8 من ابواب الوضوء،ح10.</w:t>
      </w:r>
    </w:p>
  </w:footnote>
  <w:footnote w:id="9">
    <w:p w:rsidR="000C2687" w:rsidRDefault="000C2687" w:rsidP="000C2687">
      <w:pPr>
        <w:pStyle w:val="a3"/>
        <w:rPr>
          <w:color w:val="000000"/>
          <w:rtl/>
        </w:rPr>
      </w:pPr>
      <w:r>
        <w:rPr>
          <w:rStyle w:val="a5"/>
          <w:color w:val="000000"/>
        </w:rPr>
        <w:footnoteRef/>
      </w:r>
      <w:r>
        <w:rPr>
          <w:color w:val="000000"/>
          <w:rtl/>
        </w:rPr>
        <w:t xml:space="preserve"> </w:t>
      </w:r>
      <w:r>
        <w:rPr>
          <w:rFonts w:hint="cs"/>
          <w:color w:val="000000"/>
          <w:rtl/>
        </w:rPr>
        <w:t xml:space="preserve">- نفس </w:t>
      </w:r>
      <w:proofErr w:type="spellStart"/>
      <w:r>
        <w:rPr>
          <w:rFonts w:hint="cs"/>
          <w:color w:val="000000"/>
          <w:rtl/>
        </w:rPr>
        <w:t>المصدر</w:t>
      </w:r>
      <w:proofErr w:type="spellEnd"/>
      <w:r>
        <w:rPr>
          <w:rFonts w:hint="cs"/>
          <w:color w:val="000000"/>
          <w:rtl/>
        </w:rPr>
        <w:t xml:space="preserve">، باب 11 من ابواب </w:t>
      </w:r>
      <w:proofErr w:type="spellStart"/>
      <w:r>
        <w:rPr>
          <w:rFonts w:hint="cs"/>
          <w:color w:val="000000"/>
          <w:rtl/>
        </w:rPr>
        <w:t>الوضوء</w:t>
      </w:r>
      <w:proofErr w:type="spellEnd"/>
      <w:r>
        <w:rPr>
          <w:rFonts w:hint="cs"/>
          <w:color w:val="000000"/>
          <w:rtl/>
        </w:rPr>
        <w:t>، ح2.</w:t>
      </w:r>
    </w:p>
  </w:footnote>
  <w:footnote w:id="10">
    <w:p w:rsidR="000C2687" w:rsidRDefault="000C2687" w:rsidP="000C2687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نفس </w:t>
      </w:r>
      <w:proofErr w:type="spellStart"/>
      <w:r>
        <w:rPr>
          <w:rFonts w:hint="cs"/>
          <w:rtl/>
        </w:rPr>
        <w:t>المصدر</w:t>
      </w:r>
      <w:proofErr w:type="spellEnd"/>
      <w:r>
        <w:rPr>
          <w:rFonts w:hint="cs"/>
          <w:rtl/>
        </w:rPr>
        <w:t xml:space="preserve">، باب </w:t>
      </w:r>
      <w:proofErr w:type="spellStart"/>
      <w:r>
        <w:rPr>
          <w:rFonts w:hint="cs"/>
          <w:rtl/>
        </w:rPr>
        <w:t>استحباب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الوضوء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لنوم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الجنب</w:t>
      </w:r>
      <w:proofErr w:type="spellEnd"/>
      <w:r>
        <w:rPr>
          <w:rFonts w:hint="cs"/>
          <w:rtl/>
        </w:rPr>
        <w:t>، ح3.</w:t>
      </w:r>
    </w:p>
  </w:footnote>
  <w:footnote w:id="11">
    <w:p w:rsidR="000C2687" w:rsidRDefault="000C2687" w:rsidP="000C2687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proofErr w:type="spellStart"/>
      <w:r>
        <w:rPr>
          <w:rFonts w:hint="cs"/>
          <w:rtl/>
        </w:rPr>
        <w:t>مستدرک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tl/>
        </w:rPr>
        <w:t>الوسائل</w:t>
      </w:r>
      <w:proofErr w:type="spellEnd"/>
      <w:r>
        <w:rPr>
          <w:rtl/>
        </w:rPr>
        <w:t xml:space="preserve"> و مستنبط </w:t>
      </w:r>
      <w:proofErr w:type="spellStart"/>
      <w:r>
        <w:rPr>
          <w:rtl/>
        </w:rPr>
        <w:t>المسائل</w:t>
      </w:r>
      <w:proofErr w:type="spellEnd"/>
      <w:r>
        <w:rPr>
          <w:rFonts w:hint="cs"/>
          <w:rtl/>
        </w:rPr>
        <w:t>، ج1، ص298، ح671.</w:t>
      </w:r>
    </w:p>
  </w:footnote>
  <w:footnote w:id="12">
    <w:p w:rsidR="000C2687" w:rsidRDefault="000C2687" w:rsidP="000C2687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proofErr w:type="spellStart"/>
      <w:r>
        <w:rPr>
          <w:rtl/>
        </w:rPr>
        <w:t>وسائل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الشيعة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 xml:space="preserve">، باب </w:t>
      </w:r>
      <w:proofErr w:type="spellStart"/>
      <w:r>
        <w:rPr>
          <w:rFonts w:hint="cs"/>
          <w:rtl/>
        </w:rPr>
        <w:t>استحباب</w:t>
      </w:r>
      <w:proofErr w:type="spellEnd"/>
      <w:r>
        <w:rPr>
          <w:rFonts w:hint="cs"/>
          <w:rtl/>
        </w:rPr>
        <w:t xml:space="preserve"> تجدید </w:t>
      </w:r>
      <w:proofErr w:type="spellStart"/>
      <w:r>
        <w:rPr>
          <w:rFonts w:hint="cs"/>
          <w:rtl/>
        </w:rPr>
        <w:t>الوضوء</w:t>
      </w:r>
      <w:proofErr w:type="spellEnd"/>
      <w:r>
        <w:rPr>
          <w:rFonts w:hint="cs"/>
          <w:rtl/>
        </w:rPr>
        <w:t xml:space="preserve"> من غیر الحدث..،ح8.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922"/>
    <w:rsid w:val="000739A7"/>
    <w:rsid w:val="0008308E"/>
    <w:rsid w:val="000C2687"/>
    <w:rsid w:val="000E4C02"/>
    <w:rsid w:val="00152670"/>
    <w:rsid w:val="00164651"/>
    <w:rsid w:val="00251EF1"/>
    <w:rsid w:val="0028337A"/>
    <w:rsid w:val="005A4451"/>
    <w:rsid w:val="005A6F16"/>
    <w:rsid w:val="005C369A"/>
    <w:rsid w:val="00621D10"/>
    <w:rsid w:val="00660922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C53574"/>
    <w:rsid w:val="00D9044F"/>
    <w:rsid w:val="00DB1526"/>
    <w:rsid w:val="00EC0531"/>
    <w:rsid w:val="00F9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598DD03-95F3-4885-B8DE-061CFBF3C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/>
      <w:sz w:val="20"/>
    </w:rPr>
  </w:style>
  <w:style w:type="character" w:styleId="a5">
    <w:name w:val="footnote reference"/>
    <w:basedOn w:val="a0"/>
    <w:uiPriority w:val="99"/>
    <w:semiHidden/>
    <w:unhideWhenUsed/>
    <w:rsid w:val="00F952F9"/>
    <w:rPr>
      <w:vertAlign w:val="superscript"/>
    </w:rPr>
  </w:style>
  <w:style w:type="paragraph" w:styleId="a6">
    <w:name w:val="Normal (Web)"/>
    <w:basedOn w:val="a"/>
    <w:uiPriority w:val="99"/>
    <w:unhideWhenUsed/>
    <w:rsid w:val="000C268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510</Words>
  <Characters>3317</Characters>
  <Application>Microsoft Office Word</Application>
  <DocSecurity>0</DocSecurity>
  <Lines>1658</Lines>
  <Paragraphs>95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2022-01-03T16:59:00Z</dcterms:created>
  <dcterms:modified xsi:type="dcterms:W3CDTF">2022-01-03T17:30:00Z</dcterms:modified>
</cp:coreProperties>
</file>