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18C" w:rsidRPr="00CE118C" w:rsidRDefault="00CE118C" w:rsidP="00CE118C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CE118C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37FC9BBE" wp14:editId="70EF98F1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118C" w:rsidRPr="00CE118C" w:rsidRDefault="00CE118C" w:rsidP="00CE118C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CE118C">
        <w:rPr>
          <w:rFonts w:eastAsia="Calibri" w:cs="B Titr" w:hint="cs"/>
          <w:b w:val="0"/>
          <w:i/>
          <w:color w:val="0000FF"/>
          <w:rtl/>
        </w:rPr>
        <w:t>اللهم صل علی حمد و آل محمد و عجل فرجهم</w:t>
      </w:r>
    </w:p>
    <w:p w:rsidR="00CE118C" w:rsidRPr="00CE118C" w:rsidRDefault="00CE118C" w:rsidP="00CE118C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0" w:name="FehStart"/>
      <w:bookmarkEnd w:id="0"/>
    </w:p>
    <w:p w:rsidR="00CE118C" w:rsidRPr="00CE118C" w:rsidRDefault="00CE118C" w:rsidP="00CE118C">
      <w:pPr>
        <w:spacing w:after="0" w:line="276" w:lineRule="auto"/>
        <w:rPr>
          <w:rFonts w:eastAsia="Calibri"/>
          <w:b w:val="0"/>
          <w:bCs w:val="0"/>
          <w:rtl/>
        </w:rPr>
      </w:pPr>
      <w:r w:rsidRPr="00CE118C">
        <w:rPr>
          <w:rFonts w:eastAsia="Calibri" w:cs="B Titr" w:hint="cs"/>
          <w:bCs w:val="0"/>
          <w:i/>
          <w:color w:val="FF0000"/>
          <w:rtl/>
        </w:rPr>
        <w:t>موضوع:</w:t>
      </w:r>
      <w:r w:rsidRPr="00CE118C">
        <w:rPr>
          <w:rFonts w:eastAsia="Calibri" w:hint="cs"/>
          <w:b w:val="0"/>
          <w:bCs w:val="0"/>
          <w:rtl/>
        </w:rPr>
        <w:t xml:space="preserve"> </w:t>
      </w:r>
      <w:bookmarkStart w:id="1" w:name="Bokkolli"/>
      <w:bookmarkEnd w:id="1"/>
      <w:r w:rsidRPr="00CE118C">
        <w:rPr>
          <w:rFonts w:eastAsia="Calibri"/>
          <w:b w:val="0"/>
          <w:bCs w:val="0"/>
          <w:rtl/>
        </w:rPr>
        <w:t>كتاب الطهارة</w:t>
      </w:r>
      <w:r w:rsidRPr="00CE118C">
        <w:rPr>
          <w:rFonts w:eastAsia="Calibri" w:hint="cs"/>
          <w:b w:val="0"/>
          <w:bCs w:val="0"/>
          <w:rtl/>
        </w:rPr>
        <w:t>/</w:t>
      </w:r>
      <w:bookmarkStart w:id="2" w:name="BokSabj_d"/>
      <w:bookmarkEnd w:id="2"/>
      <w:r w:rsidRPr="00CE118C">
        <w:rPr>
          <w:rFonts w:eastAsia="Calibri"/>
          <w:b w:val="0"/>
          <w:bCs w:val="0"/>
          <w:rtl/>
        </w:rPr>
        <w:t>الاستبراء</w:t>
      </w:r>
      <w:r w:rsidRPr="00CE118C">
        <w:rPr>
          <w:rFonts w:eastAsia="Calibri" w:hint="cs"/>
          <w:b w:val="0"/>
          <w:bCs w:val="0"/>
          <w:rtl/>
        </w:rPr>
        <w:t xml:space="preserve"> /</w:t>
      </w:r>
      <w:bookmarkStart w:id="3" w:name="BokSabj2_d"/>
      <w:bookmarkEnd w:id="3"/>
      <w:r>
        <w:rPr>
          <w:rFonts w:eastAsia="Calibri" w:hint="cs"/>
          <w:b w:val="0"/>
          <w:bCs w:val="0"/>
          <w:rtl/>
        </w:rPr>
        <w:t>مساله1و2</w:t>
      </w:r>
      <w:r w:rsidRPr="00CE118C">
        <w:rPr>
          <w:rFonts w:eastAsia="Calibri" w:hint="cs"/>
          <w:b w:val="0"/>
          <w:bCs w:val="0"/>
          <w:rtl/>
        </w:rPr>
        <w:t xml:space="preserve"> </w:t>
      </w:r>
    </w:p>
    <w:p w:rsidR="00CA35C9" w:rsidRDefault="00CA35C9" w:rsidP="00CA35C9">
      <w:pPr>
        <w:rPr>
          <w:rtl/>
        </w:rPr>
      </w:pPr>
      <w:r>
        <w:rPr>
          <w:rtl/>
        </w:rPr>
        <w:t>خارج فقه ج ‌44 - احکام تخل</w:t>
      </w:r>
      <w:r>
        <w:rPr>
          <w:rFonts w:hint="cs"/>
          <w:rtl/>
        </w:rPr>
        <w:t>ی</w:t>
      </w:r>
      <w:r>
        <w:rPr>
          <w:rtl/>
        </w:rPr>
        <w:t xml:space="preserve"> – </w:t>
      </w:r>
      <w:r>
        <w:rPr>
          <w:rFonts w:hint="cs"/>
          <w:rtl/>
        </w:rPr>
        <w:t>14/9/1400</w:t>
      </w:r>
    </w:p>
    <w:p w:rsidR="00CA35C9" w:rsidRDefault="00CA35C9" w:rsidP="00CA35C9">
      <w:pPr>
        <w:rPr>
          <w:rtl/>
        </w:rPr>
      </w:pPr>
      <w:r w:rsidRPr="00CA35C9">
        <w:rPr>
          <w:color w:val="FF0000"/>
          <w:rtl/>
        </w:rPr>
        <w:t>امر نهم</w:t>
      </w:r>
      <w:r>
        <w:rPr>
          <w:rtl/>
        </w:rPr>
        <w:t xml:space="preserve"> : مرحوم س</w:t>
      </w:r>
      <w:r>
        <w:rPr>
          <w:rFonts w:hint="cs"/>
          <w:rtl/>
        </w:rPr>
        <w:t>ید</w:t>
      </w:r>
      <w:r>
        <w:rPr>
          <w:rtl/>
        </w:rPr>
        <w:t xml:space="preserve"> بعد از ب</w:t>
      </w:r>
      <w:r>
        <w:rPr>
          <w:rFonts w:hint="cs"/>
          <w:rtl/>
        </w:rPr>
        <w:t>یان</w:t>
      </w:r>
      <w:r>
        <w:rPr>
          <w:rtl/>
        </w:rPr>
        <w:t xml:space="preserve"> فائده استبراء به ملحقات ا</w:t>
      </w:r>
      <w:r>
        <w:rPr>
          <w:rFonts w:hint="cs"/>
          <w:rtl/>
        </w:rPr>
        <w:t>ین</w:t>
      </w:r>
      <w:r>
        <w:rPr>
          <w:rtl/>
        </w:rPr>
        <w:t xml:space="preserve"> فائده پرداخته است مهمتر</w:t>
      </w:r>
      <w:r>
        <w:rPr>
          <w:rFonts w:hint="cs"/>
          <w:rtl/>
        </w:rPr>
        <w:t>ین</w:t>
      </w:r>
      <w:r>
        <w:rPr>
          <w:rtl/>
        </w:rPr>
        <w:t xml:space="preserve"> ملحقات آن ا</w:t>
      </w:r>
      <w:r>
        <w:rPr>
          <w:rFonts w:hint="cs"/>
          <w:rtl/>
        </w:rPr>
        <w:t>ین</w:t>
      </w:r>
      <w:r>
        <w:rPr>
          <w:rtl/>
        </w:rPr>
        <w:t xml:space="preserve"> است که در طول مدت انسان </w:t>
      </w:r>
      <w:r>
        <w:rPr>
          <w:rFonts w:hint="cs"/>
          <w:rtl/>
        </w:rPr>
        <w:t>یقین</w:t>
      </w:r>
      <w:r>
        <w:rPr>
          <w:rtl/>
        </w:rPr>
        <w:t xml:space="preserve"> پ</w:t>
      </w:r>
      <w:r>
        <w:rPr>
          <w:rFonts w:hint="cs"/>
          <w:rtl/>
        </w:rPr>
        <w:t>یدا</w:t>
      </w:r>
      <w:r>
        <w:rPr>
          <w:rtl/>
        </w:rPr>
        <w:t xml:space="preserve">  کند که ه</w:t>
      </w:r>
      <w:r>
        <w:rPr>
          <w:rFonts w:hint="cs"/>
          <w:rtl/>
        </w:rPr>
        <w:t>یچ</w:t>
      </w:r>
      <w:r>
        <w:rPr>
          <w:rtl/>
        </w:rPr>
        <w:t xml:space="preserve"> قطره ا</w:t>
      </w:r>
      <w:r>
        <w:rPr>
          <w:rFonts w:hint="cs"/>
          <w:rtl/>
        </w:rPr>
        <w:t>ی</w:t>
      </w:r>
      <w:r>
        <w:rPr>
          <w:rtl/>
        </w:rPr>
        <w:t xml:space="preserve"> از بول در مجرا باق</w:t>
      </w:r>
      <w:r>
        <w:rPr>
          <w:rFonts w:hint="cs"/>
          <w:rtl/>
        </w:rPr>
        <w:t>ی</w:t>
      </w:r>
      <w:r>
        <w:rPr>
          <w:rtl/>
        </w:rPr>
        <w:t xml:space="preserve"> نمانده است لذا اگر چ</w:t>
      </w:r>
      <w:r>
        <w:rPr>
          <w:rFonts w:hint="cs"/>
          <w:rtl/>
        </w:rPr>
        <w:t>یزی</w:t>
      </w:r>
      <w:r>
        <w:rPr>
          <w:rtl/>
        </w:rPr>
        <w:t xml:space="preserve"> خارج شود بول ن</w:t>
      </w:r>
      <w:r>
        <w:rPr>
          <w:rFonts w:hint="cs"/>
          <w:rtl/>
        </w:rPr>
        <w:t>یست</w:t>
      </w:r>
      <w:r>
        <w:rPr>
          <w:rtl/>
        </w:rPr>
        <w:t xml:space="preserve"> بلکه از انتها</w:t>
      </w:r>
      <w:r>
        <w:rPr>
          <w:rFonts w:hint="cs"/>
          <w:rtl/>
        </w:rPr>
        <w:t>ی</w:t>
      </w:r>
      <w:r>
        <w:rPr>
          <w:rtl/>
        </w:rPr>
        <w:t xml:space="preserve"> مخرج آمده </w:t>
      </w:r>
      <w:r>
        <w:rPr>
          <w:rFonts w:hint="cs"/>
          <w:rtl/>
        </w:rPr>
        <w:t>است</w:t>
      </w:r>
      <w:r>
        <w:rPr>
          <w:rtl/>
        </w:rPr>
        <w:t xml:space="preserve"> و ظن به عدم بقاء هم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CA35C9" w:rsidRDefault="00CA35C9" w:rsidP="00CA35C9">
      <w:pPr>
        <w:rPr>
          <w:rtl/>
        </w:rPr>
      </w:pPr>
      <w:r w:rsidRPr="00CA35C9">
        <w:rPr>
          <w:color w:val="800000"/>
          <w:rtl/>
        </w:rPr>
        <w:t>اشکال مرحوم امام</w:t>
      </w:r>
      <w:r>
        <w:rPr>
          <w:rtl/>
        </w:rPr>
        <w:t xml:space="preserve"> در تعل</w:t>
      </w:r>
      <w:r>
        <w:rPr>
          <w:rFonts w:hint="cs"/>
          <w:rtl/>
        </w:rPr>
        <w:t>یقه</w:t>
      </w:r>
      <w:r>
        <w:rPr>
          <w:rtl/>
        </w:rPr>
        <w:t xml:space="preserve">  به ا</w:t>
      </w:r>
      <w:r>
        <w:rPr>
          <w:rFonts w:hint="cs"/>
          <w:rtl/>
        </w:rPr>
        <w:t>یشان</w:t>
      </w:r>
      <w:r>
        <w:rPr>
          <w:rtl/>
        </w:rPr>
        <w:t xml:space="preserve"> : در کلام ا</w:t>
      </w:r>
      <w:r>
        <w:rPr>
          <w:rFonts w:hint="cs"/>
          <w:rtl/>
        </w:rPr>
        <w:t>یشان</w:t>
      </w:r>
      <w:r>
        <w:rPr>
          <w:rtl/>
        </w:rPr>
        <w:t xml:space="preserve"> تهافت است از </w:t>
      </w:r>
      <w:r>
        <w:rPr>
          <w:rFonts w:hint="cs"/>
          <w:rtl/>
        </w:rPr>
        <w:t>یک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 فائده استبراء در طول مدت </w:t>
      </w:r>
      <w:r>
        <w:rPr>
          <w:rFonts w:hint="cs"/>
          <w:rtl/>
        </w:rPr>
        <w:t>یقین</w:t>
      </w:r>
      <w:r>
        <w:rPr>
          <w:rtl/>
        </w:rPr>
        <w:t xml:space="preserve"> پ</w:t>
      </w:r>
      <w:r>
        <w:rPr>
          <w:rFonts w:hint="cs"/>
          <w:rtl/>
        </w:rPr>
        <w:t>یدا</w:t>
      </w:r>
      <w:r>
        <w:rPr>
          <w:rtl/>
        </w:rPr>
        <w:t xml:space="preserve"> کند چ</w:t>
      </w:r>
      <w:r>
        <w:rPr>
          <w:rFonts w:hint="cs"/>
          <w:rtl/>
        </w:rPr>
        <w:t>یزی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اگر چ</w:t>
      </w:r>
      <w:r>
        <w:rPr>
          <w:rFonts w:hint="cs"/>
          <w:rtl/>
        </w:rPr>
        <w:t>یزی</w:t>
      </w:r>
      <w:r>
        <w:rPr>
          <w:rtl/>
        </w:rPr>
        <w:t xml:space="preserve"> آمده احتمال م</w:t>
      </w:r>
      <w:r>
        <w:rPr>
          <w:rFonts w:hint="cs"/>
          <w:rtl/>
        </w:rPr>
        <w:t>ی</w:t>
      </w:r>
      <w:r>
        <w:rPr>
          <w:rtl/>
        </w:rPr>
        <w:t xml:space="preserve"> دهد که از بالا </w:t>
      </w:r>
      <w:r>
        <w:rPr>
          <w:rFonts w:hint="cs"/>
          <w:rtl/>
        </w:rPr>
        <w:t>یعنی</w:t>
      </w:r>
      <w:r>
        <w:rPr>
          <w:rtl/>
        </w:rPr>
        <w:t xml:space="preserve"> فوق مجرا است خارج شد</w:t>
      </w:r>
      <w:r>
        <w:rPr>
          <w:rFonts w:hint="cs"/>
          <w:rtl/>
        </w:rPr>
        <w:t>ه</w:t>
      </w:r>
      <w:r>
        <w:rPr>
          <w:rtl/>
        </w:rPr>
        <w:t xml:space="preserve"> است که اگر قطع به عدم پ</w:t>
      </w:r>
      <w:r>
        <w:rPr>
          <w:rFonts w:hint="cs"/>
          <w:rtl/>
        </w:rPr>
        <w:t>یدا</w:t>
      </w:r>
      <w:r>
        <w:rPr>
          <w:rtl/>
        </w:rPr>
        <w:t xml:space="preserve"> کرد د</w:t>
      </w:r>
      <w:r>
        <w:rPr>
          <w:rFonts w:hint="cs"/>
          <w:rtl/>
        </w:rPr>
        <w:t>یگر</w:t>
      </w:r>
      <w:r>
        <w:rPr>
          <w:rtl/>
        </w:rPr>
        <w:t xml:space="preserve"> احتمال معنا ندارد </w:t>
      </w:r>
    </w:p>
    <w:p w:rsidR="00CA35C9" w:rsidRDefault="00CA35C9" w:rsidP="00CA35C9">
      <w:pPr>
        <w:rPr>
          <w:rtl/>
        </w:rPr>
      </w:pPr>
      <w:r w:rsidRPr="00CA35C9">
        <w:rPr>
          <w:highlight w:val="yellow"/>
          <w:rtl/>
        </w:rPr>
        <w:t>جوا</w:t>
      </w:r>
      <w:r w:rsidRPr="00CA35C9">
        <w:rPr>
          <w:rFonts w:hint="cs"/>
          <w:highlight w:val="yellow"/>
          <w:rtl/>
        </w:rPr>
        <w:t>ب</w:t>
      </w:r>
      <w:r>
        <w:rPr>
          <w:rtl/>
        </w:rPr>
        <w:t xml:space="preserve">: در کلام </w:t>
      </w:r>
      <w:r>
        <w:rPr>
          <w:rFonts w:hint="cs"/>
          <w:rtl/>
        </w:rPr>
        <w:t xml:space="preserve">مرحوم </w:t>
      </w:r>
      <w:r>
        <w:rPr>
          <w:rtl/>
        </w:rPr>
        <w:t>س</w:t>
      </w:r>
      <w:r>
        <w:rPr>
          <w:rFonts w:hint="cs"/>
          <w:rtl/>
        </w:rPr>
        <w:t>ید</w:t>
      </w:r>
      <w:r>
        <w:rPr>
          <w:rtl/>
        </w:rPr>
        <w:t xml:space="preserve"> تهافت ن</w:t>
      </w:r>
      <w:r>
        <w:rPr>
          <w:rFonts w:hint="cs"/>
          <w:rtl/>
        </w:rPr>
        <w:t>یست</w:t>
      </w:r>
      <w:r>
        <w:rPr>
          <w:rtl/>
        </w:rPr>
        <w:t xml:space="preserve"> چون استبراء و طول مدت اماره قطع</w:t>
      </w:r>
      <w:r>
        <w:rPr>
          <w:rFonts w:hint="cs"/>
          <w:rtl/>
        </w:rPr>
        <w:t>یه</w:t>
      </w:r>
      <w:r>
        <w:rPr>
          <w:rtl/>
        </w:rPr>
        <w:t xml:space="preserve"> هستند که بلل مشتبه از رطوبات بول</w:t>
      </w:r>
      <w:r>
        <w:rPr>
          <w:rFonts w:hint="cs"/>
          <w:rtl/>
        </w:rPr>
        <w:t>یه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 ا</w:t>
      </w:r>
      <w:r>
        <w:rPr>
          <w:rFonts w:hint="cs"/>
          <w:rtl/>
        </w:rPr>
        <w:t>ینکه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کلمه احتمال فرمود چون در جا</w:t>
      </w:r>
      <w:r>
        <w:rPr>
          <w:rFonts w:hint="cs"/>
          <w:rtl/>
        </w:rPr>
        <w:t>یی</w:t>
      </w:r>
      <w:r>
        <w:rPr>
          <w:rtl/>
        </w:rPr>
        <w:t xml:space="preserve"> که محتمل البول</w:t>
      </w:r>
      <w:r>
        <w:rPr>
          <w:rFonts w:hint="cs"/>
          <w:rtl/>
        </w:rPr>
        <w:t>یه</w:t>
      </w:r>
      <w:r>
        <w:rPr>
          <w:rtl/>
        </w:rPr>
        <w:t xml:space="preserve"> است اصالة الطهارة جار</w:t>
      </w:r>
      <w:r>
        <w:rPr>
          <w:rFonts w:hint="cs"/>
          <w:rtl/>
        </w:rPr>
        <w:t>ی</w:t>
      </w:r>
      <w:r>
        <w:rPr>
          <w:rtl/>
        </w:rPr>
        <w:t xml:space="preserve"> است اتفاقا اطلاق ادله اعتبار </w:t>
      </w:r>
      <w:r>
        <w:rPr>
          <w:rFonts w:hint="cs"/>
          <w:rtl/>
        </w:rPr>
        <w:t>استبراء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که احتمال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ید</w:t>
      </w:r>
      <w:r>
        <w:rPr>
          <w:rtl/>
        </w:rPr>
        <w:t xml:space="preserve"> قطره ا</w:t>
      </w:r>
      <w:r>
        <w:rPr>
          <w:rFonts w:hint="cs"/>
          <w:rtl/>
        </w:rPr>
        <w:t>ی</w:t>
      </w:r>
      <w:r>
        <w:rPr>
          <w:rtl/>
        </w:rPr>
        <w:t xml:space="preserve"> که خارج شده بول است ، در آنجا حکم به برائت محل از بول کن</w:t>
      </w:r>
      <w:r>
        <w:rPr>
          <w:rFonts w:hint="cs"/>
          <w:rtl/>
        </w:rPr>
        <w:t>ید</w:t>
      </w:r>
      <w:r>
        <w:rPr>
          <w:rtl/>
        </w:rPr>
        <w:t xml:space="preserve"> چون آنچه که اطلاق را از حج</w:t>
      </w:r>
      <w:r>
        <w:rPr>
          <w:rFonts w:hint="cs"/>
          <w:rtl/>
        </w:rPr>
        <w:t>یت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اندازد </w:t>
      </w:r>
      <w:r>
        <w:rPr>
          <w:rFonts w:hint="cs"/>
          <w:rtl/>
        </w:rPr>
        <w:t>یقین</w:t>
      </w:r>
      <w:r>
        <w:rPr>
          <w:rtl/>
        </w:rPr>
        <w:t xml:space="preserve"> به بقا</w:t>
      </w:r>
      <w:r>
        <w:rPr>
          <w:rFonts w:hint="cs"/>
          <w:rtl/>
        </w:rPr>
        <w:t>ی</w:t>
      </w:r>
      <w:r>
        <w:rPr>
          <w:rtl/>
        </w:rPr>
        <w:t xml:space="preserve"> بول است نه احتمال </w:t>
      </w:r>
    </w:p>
    <w:p w:rsidR="00CA35C9" w:rsidRDefault="00CA35C9" w:rsidP="00CA35C9">
      <w:pPr>
        <w:rPr>
          <w:rtl/>
        </w:rPr>
      </w:pPr>
      <w:r w:rsidRPr="00CA35C9">
        <w:rPr>
          <w:color w:val="000080"/>
          <w:rtl/>
        </w:rPr>
        <w:t>اشکال آ</w:t>
      </w:r>
      <w:r w:rsidRPr="00CA35C9">
        <w:rPr>
          <w:rFonts w:hint="cs"/>
          <w:color w:val="000080"/>
          <w:rtl/>
        </w:rPr>
        <w:t>یة</w:t>
      </w:r>
      <w:r w:rsidRPr="00CA35C9">
        <w:rPr>
          <w:color w:val="000080"/>
          <w:rtl/>
        </w:rPr>
        <w:t xml:space="preserve"> الله مکارم</w:t>
      </w:r>
      <w:r>
        <w:rPr>
          <w:rFonts w:hint="cs"/>
          <w:rtl/>
        </w:rPr>
        <w:t>(</w:t>
      </w:r>
      <w:r>
        <w:rPr>
          <w:rtl/>
        </w:rPr>
        <w:t xml:space="preserve"> </w:t>
      </w:r>
      <w:r>
        <w:rPr>
          <w:rFonts w:hint="cs"/>
          <w:rtl/>
        </w:rPr>
        <w:t>حفظه الله تعالی)</w:t>
      </w:r>
      <w:r>
        <w:rPr>
          <w:rtl/>
        </w:rPr>
        <w:t>به مرحوم س</w:t>
      </w:r>
      <w:r>
        <w:rPr>
          <w:rFonts w:hint="cs"/>
          <w:rtl/>
        </w:rPr>
        <w:t>ید</w:t>
      </w:r>
      <w:r w:rsidR="00087C16">
        <w:rPr>
          <w:rtl/>
        </w:rPr>
        <w:t xml:space="preserve"> : که ت</w:t>
      </w:r>
      <w:r w:rsidR="00087C16">
        <w:rPr>
          <w:rFonts w:hint="cs"/>
          <w:rtl/>
        </w:rPr>
        <w:t xml:space="preserve">أثیر </w:t>
      </w:r>
      <w:bookmarkStart w:id="4" w:name="_GoBack"/>
      <w:bookmarkEnd w:id="4"/>
      <w:r>
        <w:rPr>
          <w:rtl/>
        </w:rPr>
        <w:t>طول مدت در علم به عدم بقا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یی</w:t>
      </w:r>
      <w:r>
        <w:rPr>
          <w:rtl/>
        </w:rPr>
        <w:t xml:space="preserve"> محل تامل و اشکال است </w:t>
      </w:r>
      <w:r>
        <w:rPr>
          <w:rFonts w:hint="cs"/>
          <w:rtl/>
        </w:rPr>
        <w:t>یعنی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از زمان استبراء مدت</w:t>
      </w:r>
      <w:r>
        <w:rPr>
          <w:rFonts w:hint="cs"/>
          <w:rtl/>
        </w:rPr>
        <w:t>ی</w:t>
      </w:r>
      <w:r>
        <w:rPr>
          <w:rtl/>
        </w:rPr>
        <w:t xml:space="preserve"> بگذرد و حرکت ها</w:t>
      </w:r>
      <w:r>
        <w:rPr>
          <w:rFonts w:hint="cs"/>
          <w:rtl/>
        </w:rPr>
        <w:t>یی</w:t>
      </w:r>
      <w:r>
        <w:rPr>
          <w:rtl/>
        </w:rPr>
        <w:t xml:space="preserve"> و نشست و برخواست ها</w:t>
      </w:r>
      <w:r>
        <w:rPr>
          <w:rFonts w:hint="cs"/>
          <w:rtl/>
        </w:rPr>
        <w:t>یی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مدت اتفاق ب</w:t>
      </w:r>
      <w:r>
        <w:rPr>
          <w:rFonts w:hint="cs"/>
          <w:rtl/>
        </w:rPr>
        <w:t>یفتد</w:t>
      </w:r>
      <w:r>
        <w:rPr>
          <w:rtl/>
        </w:rPr>
        <w:t xml:space="preserve"> و چ</w:t>
      </w:r>
      <w:r>
        <w:rPr>
          <w:rFonts w:hint="cs"/>
          <w:rtl/>
        </w:rPr>
        <w:t>یزی</w:t>
      </w:r>
      <w:r>
        <w:rPr>
          <w:rtl/>
        </w:rPr>
        <w:t xml:space="preserve"> از مخرج خارج نشود ا</w:t>
      </w:r>
      <w:r>
        <w:rPr>
          <w:rFonts w:hint="cs"/>
          <w:rtl/>
        </w:rPr>
        <w:t>ینکه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فرمود نشانه و عدم علم در محل ش</w:t>
      </w:r>
      <w:r>
        <w:rPr>
          <w:rFonts w:hint="cs"/>
          <w:rtl/>
        </w:rPr>
        <w:t>یی</w:t>
      </w:r>
      <w:r>
        <w:rPr>
          <w:rtl/>
        </w:rPr>
        <w:t xml:space="preserve"> در مجرا هست  ا</w:t>
      </w:r>
      <w:r>
        <w:rPr>
          <w:rFonts w:hint="cs"/>
          <w:rtl/>
        </w:rPr>
        <w:t>ین</w:t>
      </w:r>
      <w:r>
        <w:rPr>
          <w:rtl/>
        </w:rPr>
        <w:t xml:space="preserve"> حرف اشکال دارد </w:t>
      </w:r>
    </w:p>
    <w:p w:rsidR="00CA35C9" w:rsidRDefault="00CA35C9" w:rsidP="00CA35C9">
      <w:pPr>
        <w:rPr>
          <w:rtl/>
        </w:rPr>
      </w:pPr>
      <w:r w:rsidRPr="00CA35C9">
        <w:rPr>
          <w:rFonts w:hint="cs"/>
          <w:highlight w:val="yellow"/>
          <w:rtl/>
        </w:rPr>
        <w:t>جواب</w:t>
      </w:r>
      <w:r w:rsidRPr="00CA35C9">
        <w:rPr>
          <w:highlight w:val="yellow"/>
          <w:rtl/>
        </w:rPr>
        <w:t xml:space="preserve"> </w:t>
      </w:r>
      <w:r>
        <w:rPr>
          <w:rtl/>
        </w:rPr>
        <w:t>: ا</w:t>
      </w:r>
      <w:r>
        <w:rPr>
          <w:rFonts w:hint="cs"/>
          <w:rtl/>
        </w:rPr>
        <w:t>ین</w:t>
      </w:r>
      <w:r>
        <w:rPr>
          <w:rtl/>
        </w:rPr>
        <w:t xml:space="preserve"> اشکال وارد ن</w:t>
      </w:r>
      <w:r>
        <w:rPr>
          <w:rFonts w:hint="cs"/>
          <w:rtl/>
        </w:rPr>
        <w:t>یست</w:t>
      </w:r>
      <w:r>
        <w:rPr>
          <w:rtl/>
        </w:rPr>
        <w:t xml:space="preserve"> چون امر به استبراء ارشاد</w:t>
      </w:r>
      <w:r>
        <w:rPr>
          <w:rFonts w:hint="cs"/>
          <w:rtl/>
        </w:rPr>
        <w:t>ی</w:t>
      </w:r>
      <w:r>
        <w:rPr>
          <w:rtl/>
        </w:rPr>
        <w:t xml:space="preserve"> است نه تعبد</w:t>
      </w:r>
      <w:r>
        <w:rPr>
          <w:rFonts w:hint="cs"/>
          <w:rtl/>
        </w:rPr>
        <w:t>ی</w:t>
      </w:r>
      <w:r>
        <w:rPr>
          <w:rtl/>
        </w:rPr>
        <w:t xml:space="preserve"> و فلسفه استبراء سد احتمال و امار</w:t>
      </w:r>
      <w:r>
        <w:rPr>
          <w:rFonts w:hint="cs"/>
          <w:rtl/>
        </w:rPr>
        <w:t>یت</w:t>
      </w:r>
      <w:r>
        <w:rPr>
          <w:rtl/>
        </w:rPr>
        <w:t xml:space="preserve"> است  بله اگر استبراء تعبد</w:t>
      </w:r>
      <w:r>
        <w:rPr>
          <w:rFonts w:hint="cs"/>
          <w:rtl/>
        </w:rPr>
        <w:t>ی</w:t>
      </w:r>
      <w:r>
        <w:rPr>
          <w:rtl/>
        </w:rPr>
        <w:t xml:space="preserve"> بود اشکال فوق وارد بود و لذا زمان تاث</w:t>
      </w:r>
      <w:r>
        <w:rPr>
          <w:rFonts w:hint="cs"/>
          <w:rtl/>
        </w:rPr>
        <w:t>یر</w:t>
      </w:r>
      <w:r>
        <w:rPr>
          <w:rtl/>
        </w:rPr>
        <w:t xml:space="preserve"> دارد چون اگر بلافاصله بعد از استبراء قطرات بول آمد م</w:t>
      </w:r>
      <w:r>
        <w:rPr>
          <w:rFonts w:hint="cs"/>
          <w:rtl/>
        </w:rPr>
        <w:t>علوم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استبراء ناقص بوده است </w:t>
      </w:r>
    </w:p>
    <w:p w:rsidR="00CA35C9" w:rsidRDefault="00CA35C9" w:rsidP="00CA35C9">
      <w:pPr>
        <w:rPr>
          <w:rtl/>
        </w:rPr>
      </w:pPr>
      <w:r w:rsidRPr="00CA35C9">
        <w:rPr>
          <w:color w:val="FF0000"/>
          <w:rtl/>
        </w:rPr>
        <w:t>امر دهم :</w:t>
      </w:r>
      <w:r>
        <w:rPr>
          <w:rtl/>
        </w:rPr>
        <w:t xml:space="preserve"> استبراء مختص به مرد است نه زن چون روا</w:t>
      </w:r>
      <w:r>
        <w:rPr>
          <w:rFonts w:hint="cs"/>
          <w:rtl/>
        </w:rPr>
        <w:t>یات</w:t>
      </w:r>
      <w:r>
        <w:rPr>
          <w:rtl/>
        </w:rPr>
        <w:t xml:space="preserve"> مختص به مرد </w:t>
      </w:r>
      <w:r>
        <w:rPr>
          <w:rFonts w:hint="cs"/>
          <w:rtl/>
        </w:rPr>
        <w:t>بود</w:t>
      </w:r>
      <w:r>
        <w:rPr>
          <w:rtl/>
        </w:rPr>
        <w:t xml:space="preserve"> و در مورد زن روا</w:t>
      </w:r>
      <w:r>
        <w:rPr>
          <w:rFonts w:hint="cs"/>
          <w:rtl/>
        </w:rPr>
        <w:t>یت</w:t>
      </w:r>
      <w:r>
        <w:rPr>
          <w:rtl/>
        </w:rPr>
        <w:t xml:space="preserve"> ن</w:t>
      </w:r>
      <w:r>
        <w:rPr>
          <w:rFonts w:hint="cs"/>
          <w:rtl/>
        </w:rPr>
        <w:t>یامده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علامه در منته</w:t>
      </w:r>
      <w:r>
        <w:rPr>
          <w:rFonts w:hint="cs"/>
          <w:rtl/>
        </w:rPr>
        <w:t>ی</w:t>
      </w:r>
      <w:r>
        <w:rPr>
          <w:rtl/>
        </w:rPr>
        <w:t xml:space="preserve"> ج ۱ ص ۲۵۶ قائل به تعم</w:t>
      </w:r>
      <w:r>
        <w:rPr>
          <w:rFonts w:hint="cs"/>
          <w:rtl/>
        </w:rPr>
        <w:t>یم</w:t>
      </w:r>
      <w:r>
        <w:rPr>
          <w:rtl/>
        </w:rPr>
        <w:t xml:space="preserve"> شدند ب</w:t>
      </w:r>
      <w:r>
        <w:rPr>
          <w:rFonts w:hint="cs"/>
          <w:rtl/>
        </w:rPr>
        <w:t>ین</w:t>
      </w:r>
      <w:r>
        <w:rPr>
          <w:rtl/>
        </w:rPr>
        <w:t xml:space="preserve"> زن و مرد  اما مستند تعم</w:t>
      </w:r>
      <w:r>
        <w:rPr>
          <w:rFonts w:hint="cs"/>
          <w:rtl/>
        </w:rPr>
        <w:t>یم</w:t>
      </w:r>
      <w:r>
        <w:rPr>
          <w:rtl/>
        </w:rPr>
        <w:t xml:space="preserve"> را ذکر نکردند و ک</w:t>
      </w:r>
      <w:r>
        <w:rPr>
          <w:rFonts w:hint="cs"/>
          <w:rtl/>
        </w:rPr>
        <w:t>یفیت</w:t>
      </w:r>
      <w:r>
        <w:rPr>
          <w:rtl/>
        </w:rPr>
        <w:t xml:space="preserve"> آن را هم ب</w:t>
      </w:r>
      <w:r>
        <w:rPr>
          <w:rFonts w:hint="cs"/>
          <w:rtl/>
        </w:rPr>
        <w:t>یان</w:t>
      </w:r>
      <w:r>
        <w:rPr>
          <w:rtl/>
        </w:rPr>
        <w:t xml:space="preserve"> نکردند بهت</w:t>
      </w:r>
      <w:r>
        <w:rPr>
          <w:rFonts w:hint="cs"/>
          <w:rtl/>
        </w:rPr>
        <w:t>ر</w:t>
      </w:r>
      <w:r>
        <w:rPr>
          <w:rtl/>
        </w:rPr>
        <w:t xml:space="preserve"> آن است که زنها مقدار</w:t>
      </w:r>
      <w:r>
        <w:rPr>
          <w:rFonts w:hint="cs"/>
          <w:rtl/>
        </w:rPr>
        <w:t>ی</w:t>
      </w:r>
      <w:r>
        <w:rPr>
          <w:rtl/>
        </w:rPr>
        <w:t xml:space="preserve"> صبر کنند و چند تا سرفه کنند و مخرج خود را عرض</w:t>
      </w:r>
      <w:r>
        <w:rPr>
          <w:rFonts w:hint="cs"/>
          <w:rtl/>
        </w:rPr>
        <w:t>ی</w:t>
      </w:r>
      <w:r>
        <w:rPr>
          <w:rtl/>
        </w:rPr>
        <w:t xml:space="preserve"> فشار دهند اما صبر را مرحوم ش</w:t>
      </w:r>
      <w:r>
        <w:rPr>
          <w:rFonts w:hint="cs"/>
          <w:rtl/>
        </w:rPr>
        <w:t>یخ</w:t>
      </w:r>
      <w:r>
        <w:rPr>
          <w:rtl/>
        </w:rPr>
        <w:t xml:space="preserve"> در</w:t>
      </w:r>
      <w:r>
        <w:rPr>
          <w:rFonts w:hint="cs"/>
          <w:rtl/>
        </w:rPr>
        <w:t xml:space="preserve"> </w:t>
      </w:r>
      <w:r>
        <w:rPr>
          <w:rtl/>
        </w:rPr>
        <w:t>نجاة العباد ذکر کرد ول</w:t>
      </w:r>
      <w:r>
        <w:rPr>
          <w:rFonts w:hint="cs"/>
          <w:rtl/>
        </w:rPr>
        <w:t>ی</w:t>
      </w:r>
      <w:r>
        <w:rPr>
          <w:rtl/>
        </w:rPr>
        <w:t xml:space="preserve"> علت و مدرک صبر را نگفت اما سرفه را ابن جن</w:t>
      </w:r>
      <w:r>
        <w:rPr>
          <w:rFonts w:hint="cs"/>
          <w:rtl/>
        </w:rPr>
        <w:t>ید</w:t>
      </w:r>
      <w:r>
        <w:rPr>
          <w:rtl/>
        </w:rPr>
        <w:t xml:space="preserve"> نقل کرد و شه</w:t>
      </w:r>
      <w:r>
        <w:rPr>
          <w:rFonts w:hint="cs"/>
          <w:rtl/>
        </w:rPr>
        <w:t>ید</w:t>
      </w:r>
      <w:r>
        <w:rPr>
          <w:rtl/>
        </w:rPr>
        <w:t xml:space="preserve"> در ذکر</w:t>
      </w:r>
      <w:r>
        <w:rPr>
          <w:rFonts w:hint="cs"/>
          <w:rtl/>
        </w:rPr>
        <w:t>ی</w:t>
      </w:r>
      <w:r>
        <w:rPr>
          <w:rtl/>
        </w:rPr>
        <w:t xml:space="preserve"> به سلار </w:t>
      </w:r>
      <w:r>
        <w:rPr>
          <w:rtl/>
        </w:rPr>
        <w:lastRenderedPageBreak/>
        <w:t>نسبت داد و در لمعه سرفه را بعد از استبراء گفت چون دل</w:t>
      </w:r>
      <w:r>
        <w:rPr>
          <w:rFonts w:hint="cs"/>
          <w:rtl/>
        </w:rPr>
        <w:t>ی</w:t>
      </w:r>
      <w:r>
        <w:rPr>
          <w:rtl/>
        </w:rPr>
        <w:t>ل ندارند اما فشا عرض</w:t>
      </w:r>
      <w:r>
        <w:rPr>
          <w:rFonts w:hint="cs"/>
          <w:rtl/>
        </w:rPr>
        <w:t>ی</w:t>
      </w:r>
      <w:r>
        <w:rPr>
          <w:rtl/>
        </w:rPr>
        <w:t xml:space="preserve"> را صاحب جواهر ذکر کرد از باب تسامح و اظهار در اخراج بول است</w:t>
      </w:r>
    </w:p>
    <w:p w:rsidR="00CA35C9" w:rsidRDefault="00CA35C9" w:rsidP="00CA35C9">
      <w:pPr>
        <w:rPr>
          <w:rtl/>
        </w:rPr>
      </w:pPr>
      <w:r>
        <w:rPr>
          <w:rtl/>
        </w:rPr>
        <w:t>اما اولو</w:t>
      </w:r>
      <w:r>
        <w:rPr>
          <w:rFonts w:hint="cs"/>
          <w:rtl/>
        </w:rPr>
        <w:t>یت</w:t>
      </w:r>
      <w:r>
        <w:rPr>
          <w:rtl/>
        </w:rPr>
        <w:t xml:space="preserve"> به خاطر ا</w:t>
      </w:r>
      <w:r>
        <w:rPr>
          <w:rFonts w:hint="cs"/>
          <w:rtl/>
        </w:rPr>
        <w:t>ین</w:t>
      </w:r>
      <w:r>
        <w:rPr>
          <w:rtl/>
        </w:rPr>
        <w:t xml:space="preserve"> است که ب</w:t>
      </w:r>
      <w:r>
        <w:rPr>
          <w:rFonts w:hint="cs"/>
          <w:rtl/>
        </w:rPr>
        <w:t>ین</w:t>
      </w:r>
      <w:r>
        <w:rPr>
          <w:rtl/>
        </w:rPr>
        <w:t xml:space="preserve"> رطوبت مشتبه ب</w:t>
      </w:r>
      <w:r>
        <w:rPr>
          <w:rFonts w:hint="cs"/>
          <w:rtl/>
        </w:rPr>
        <w:t>ین</w:t>
      </w:r>
      <w:r>
        <w:rPr>
          <w:rtl/>
        </w:rPr>
        <w:t xml:space="preserve"> زن و مرد فرق است</w:t>
      </w:r>
      <w:r>
        <w:rPr>
          <w:rFonts w:hint="cs"/>
          <w:rtl/>
        </w:rPr>
        <w:t xml:space="preserve"> در</w:t>
      </w:r>
      <w:r>
        <w:rPr>
          <w:rtl/>
        </w:rPr>
        <w:t xml:space="preserve"> رطوبت مشتبه زن حکم به پاک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اما رطوبت مشتبه مرد حکم به نجاست قبل از استبراء است لذا کلمه اول</w:t>
      </w:r>
      <w:r>
        <w:rPr>
          <w:rFonts w:hint="cs"/>
          <w:rtl/>
        </w:rPr>
        <w:t>یٰ</w:t>
      </w:r>
      <w:r>
        <w:rPr>
          <w:rtl/>
        </w:rPr>
        <w:t xml:space="preserve"> و احت</w:t>
      </w:r>
      <w:r>
        <w:rPr>
          <w:rFonts w:hint="cs"/>
          <w:rtl/>
        </w:rPr>
        <w:t>یاط</w:t>
      </w:r>
      <w:r>
        <w:rPr>
          <w:rtl/>
        </w:rPr>
        <w:t xml:space="preserve"> در حق زن گفته شد چون اولا رطوبت زن نجس ن</w:t>
      </w:r>
      <w:r>
        <w:rPr>
          <w:rFonts w:hint="cs"/>
          <w:rtl/>
        </w:rPr>
        <w:t>یست</w:t>
      </w:r>
      <w:r>
        <w:rPr>
          <w:rtl/>
        </w:rPr>
        <w:t xml:space="preserve"> و ثان</w:t>
      </w:r>
      <w:r>
        <w:rPr>
          <w:rFonts w:hint="cs"/>
          <w:rtl/>
        </w:rPr>
        <w:t>یا</w:t>
      </w:r>
      <w:r>
        <w:rPr>
          <w:rtl/>
        </w:rPr>
        <w:t xml:space="preserve"> ناقض </w:t>
      </w:r>
      <w:r>
        <w:rPr>
          <w:rFonts w:hint="cs"/>
          <w:rtl/>
        </w:rPr>
        <w:t>وضو</w:t>
      </w:r>
      <w:r>
        <w:rPr>
          <w:rtl/>
        </w:rPr>
        <w:t xml:space="preserve"> هم ن</w:t>
      </w:r>
      <w:r>
        <w:rPr>
          <w:rFonts w:hint="cs"/>
          <w:rtl/>
        </w:rPr>
        <w:t>یست</w:t>
      </w:r>
      <w:r>
        <w:rPr>
          <w:rtl/>
        </w:rPr>
        <w:t xml:space="preserve"> و اگر شک کند قاعده طهارت جار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CA35C9" w:rsidRDefault="00CA35C9" w:rsidP="00CA35C9">
      <w:pPr>
        <w:rPr>
          <w:rtl/>
        </w:rPr>
      </w:pPr>
      <w:r w:rsidRPr="00CA35C9">
        <w:rPr>
          <w:color w:val="FF0000"/>
          <w:rtl/>
        </w:rPr>
        <w:t xml:space="preserve">مساله </w:t>
      </w:r>
      <w:r w:rsidRPr="00CA35C9">
        <w:rPr>
          <w:rFonts w:hint="cs"/>
          <w:color w:val="FF0000"/>
          <w:rtl/>
        </w:rPr>
        <w:t>یک</w:t>
      </w:r>
      <w:r>
        <w:rPr>
          <w:rtl/>
        </w:rPr>
        <w:t xml:space="preserve"> : استبراء در اشخاص مقطوع الذکر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 xml:space="preserve">همان مقدار که باقی است چون </w:t>
      </w:r>
      <w:r>
        <w:rPr>
          <w:rtl/>
        </w:rPr>
        <w:t>مع</w:t>
      </w:r>
      <w:r>
        <w:rPr>
          <w:rFonts w:hint="cs"/>
          <w:rtl/>
        </w:rPr>
        <w:t>یار</w:t>
      </w:r>
      <w:r>
        <w:rPr>
          <w:rtl/>
        </w:rPr>
        <w:t xml:space="preserve"> آن نقاء و پاک</w:t>
      </w:r>
      <w:r>
        <w:rPr>
          <w:rFonts w:hint="cs"/>
          <w:rtl/>
        </w:rPr>
        <w:t>ی</w:t>
      </w:r>
      <w:r>
        <w:rPr>
          <w:rtl/>
        </w:rPr>
        <w:t xml:space="preserve"> است و روا</w:t>
      </w:r>
      <w:r>
        <w:rPr>
          <w:rFonts w:hint="cs"/>
          <w:rtl/>
        </w:rPr>
        <w:t>یت</w:t>
      </w:r>
      <w:r>
        <w:rPr>
          <w:rtl/>
        </w:rPr>
        <w:t xml:space="preserve"> حفص مؤ</w:t>
      </w:r>
      <w:r>
        <w:rPr>
          <w:rFonts w:hint="cs"/>
          <w:rtl/>
        </w:rPr>
        <w:t>ید</w:t>
      </w:r>
      <w:r>
        <w:rPr>
          <w:rtl/>
        </w:rPr>
        <w:t xml:space="preserve"> است </w:t>
      </w:r>
      <w:r>
        <w:rPr>
          <w:rFonts w:hint="cs"/>
          <w:rtl/>
        </w:rPr>
        <w:t>ینتره</w:t>
      </w:r>
      <w:r>
        <w:rPr>
          <w:rtl/>
        </w:rPr>
        <w:t xml:space="preserve"> ثلاثة مع</w:t>
      </w:r>
      <w:r>
        <w:rPr>
          <w:rFonts w:hint="cs"/>
          <w:rtl/>
        </w:rPr>
        <w:t>یار</w:t>
      </w:r>
      <w:r>
        <w:rPr>
          <w:rtl/>
        </w:rPr>
        <w:t xml:space="preserve"> ب</w:t>
      </w:r>
      <w:r>
        <w:rPr>
          <w:rFonts w:hint="cs"/>
          <w:rtl/>
        </w:rPr>
        <w:t>یرون</w:t>
      </w:r>
      <w:r>
        <w:rPr>
          <w:rtl/>
        </w:rPr>
        <w:t xml:space="preserve"> آمدن است </w:t>
      </w:r>
    </w:p>
    <w:p w:rsidR="008027AD" w:rsidRDefault="00CA35C9" w:rsidP="00CA35C9">
      <w:r w:rsidRPr="00CA35C9">
        <w:rPr>
          <w:rFonts w:hint="cs"/>
          <w:color w:val="FF0000"/>
          <w:rtl/>
        </w:rPr>
        <w:t>مساله</w:t>
      </w:r>
      <w:r w:rsidRPr="00CA35C9">
        <w:rPr>
          <w:color w:val="FF0000"/>
          <w:rtl/>
        </w:rPr>
        <w:t xml:space="preserve"> دوم</w:t>
      </w:r>
      <w:r>
        <w:rPr>
          <w:rtl/>
        </w:rPr>
        <w:t xml:space="preserve"> : اگر کس</w:t>
      </w:r>
      <w:r>
        <w:rPr>
          <w:rFonts w:hint="cs"/>
          <w:rtl/>
        </w:rPr>
        <w:t>ی</w:t>
      </w:r>
      <w:r>
        <w:rPr>
          <w:rtl/>
        </w:rPr>
        <w:t xml:space="preserve"> استبراء را ترک کرد و آن رطوبت مشتبه نجس و ناقض وضو است اگر چه از رو</w:t>
      </w:r>
      <w:r>
        <w:rPr>
          <w:rFonts w:hint="cs"/>
          <w:rtl/>
        </w:rPr>
        <w:t>ی</w:t>
      </w:r>
      <w:r>
        <w:rPr>
          <w:rtl/>
        </w:rPr>
        <w:t xml:space="preserve"> اضطرار ترک کند دل</w:t>
      </w:r>
      <w:r>
        <w:rPr>
          <w:rFonts w:hint="cs"/>
          <w:rtl/>
        </w:rPr>
        <w:t>یل</w:t>
      </w:r>
      <w:r>
        <w:rPr>
          <w:rtl/>
        </w:rPr>
        <w:t xml:space="preserve"> بر ا</w:t>
      </w:r>
      <w:r>
        <w:rPr>
          <w:rFonts w:hint="cs"/>
          <w:rtl/>
        </w:rPr>
        <w:t>ین</w:t>
      </w:r>
      <w:r>
        <w:rPr>
          <w:rtl/>
        </w:rPr>
        <w:t xml:space="preserve"> مطلب روا</w:t>
      </w:r>
      <w:r>
        <w:rPr>
          <w:rFonts w:hint="cs"/>
          <w:rtl/>
        </w:rPr>
        <w:t>یاتی</w:t>
      </w:r>
      <w:r>
        <w:rPr>
          <w:rtl/>
        </w:rPr>
        <w:t xml:space="preserve"> است که خوانده شد اما ش</w:t>
      </w:r>
      <w:r>
        <w:rPr>
          <w:rFonts w:hint="cs"/>
          <w:rtl/>
        </w:rPr>
        <w:t>یخ</w:t>
      </w:r>
      <w:r>
        <w:rPr>
          <w:rtl/>
        </w:rPr>
        <w:t xml:space="preserve"> </w:t>
      </w:r>
      <w:r>
        <w:rPr>
          <w:rFonts w:hint="cs"/>
          <w:rtl/>
        </w:rPr>
        <w:t>یوسف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از فقها تعجب م</w:t>
      </w:r>
      <w:r>
        <w:rPr>
          <w:rFonts w:hint="cs"/>
          <w:rtl/>
        </w:rPr>
        <w:t>ی</w:t>
      </w:r>
      <w:r>
        <w:rPr>
          <w:rtl/>
        </w:rPr>
        <w:t xml:space="preserve"> کند که فقها در ملاق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که مشکوک به نجاست ا</w:t>
      </w:r>
      <w:r>
        <w:rPr>
          <w:rFonts w:hint="cs"/>
          <w:rtl/>
        </w:rPr>
        <w:t>ست</w:t>
      </w:r>
      <w:r>
        <w:rPr>
          <w:rtl/>
        </w:rPr>
        <w:t xml:space="preserve"> حکم به طهارت م</w:t>
      </w:r>
      <w:r>
        <w:rPr>
          <w:rFonts w:hint="cs"/>
          <w:rtl/>
        </w:rPr>
        <w:t>ی</w:t>
      </w:r>
      <w:r>
        <w:rPr>
          <w:rtl/>
        </w:rPr>
        <w:t xml:space="preserve"> کنند اما در رطوبت</w:t>
      </w:r>
      <w:r>
        <w:rPr>
          <w:rFonts w:hint="cs"/>
          <w:rtl/>
        </w:rPr>
        <w:t>ی</w:t>
      </w:r>
      <w:r>
        <w:rPr>
          <w:rtl/>
        </w:rPr>
        <w:t xml:space="preserve"> که مشکوک به بول است حکم نجاست م</w:t>
      </w:r>
      <w:r>
        <w:rPr>
          <w:rFonts w:hint="cs"/>
          <w:rtl/>
        </w:rPr>
        <w:t>ی</w:t>
      </w:r>
      <w:r>
        <w:rPr>
          <w:rtl/>
        </w:rPr>
        <w:t xml:space="preserve"> کنند در حال</w:t>
      </w:r>
      <w:r>
        <w:rPr>
          <w:rFonts w:hint="cs"/>
          <w:rtl/>
        </w:rPr>
        <w:t>ی</w:t>
      </w:r>
      <w:r>
        <w:rPr>
          <w:rtl/>
        </w:rPr>
        <w:t xml:space="preserve"> که هر دو مساله از </w:t>
      </w:r>
      <w:r>
        <w:rPr>
          <w:rFonts w:hint="cs"/>
          <w:rtl/>
        </w:rPr>
        <w:t>یک</w:t>
      </w:r>
      <w:r>
        <w:rPr>
          <w:rtl/>
        </w:rPr>
        <w:t xml:space="preserve"> باب هستند  حدائق ج ۲ ص ۹۹.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C2"/>
    <w:rsid w:val="000739A7"/>
    <w:rsid w:val="0008308E"/>
    <w:rsid w:val="00087C16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AC10C2"/>
    <w:rsid w:val="00B54D2E"/>
    <w:rsid w:val="00BB7F09"/>
    <w:rsid w:val="00C12DD7"/>
    <w:rsid w:val="00C26F21"/>
    <w:rsid w:val="00C518B3"/>
    <w:rsid w:val="00CA35C9"/>
    <w:rsid w:val="00CE118C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343D37-52E8-4106-B9A2-7B9772FA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447</Words>
  <Characters>2553</Characters>
  <Application>Microsoft Office Word</Application>
  <DocSecurity>0</DocSecurity>
  <Lines>21</Lines>
  <Paragraphs>5</Paragraphs>
  <ScaleCrop>false</ScaleCrop>
  <Company>diakov.net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6</cp:revision>
  <dcterms:created xsi:type="dcterms:W3CDTF">2021-12-05T12:45:00Z</dcterms:created>
  <dcterms:modified xsi:type="dcterms:W3CDTF">2021-12-05T13:22:00Z</dcterms:modified>
</cp:coreProperties>
</file>