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7AD" w:rsidRDefault="006B615A" w:rsidP="006B615A">
      <w:pPr>
        <w:jc w:val="center"/>
        <w:rPr>
          <w:rtl/>
        </w:rPr>
      </w:pPr>
      <w:r w:rsidRPr="00D708A2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07184547" wp14:editId="49266A24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615A" w:rsidRPr="00D708A2" w:rsidRDefault="006B615A" w:rsidP="006B615A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r w:rsidRPr="00D708A2">
        <w:rPr>
          <w:rFonts w:eastAsia="Calibri" w:cs="B Titr" w:hint="cs"/>
          <w:b w:val="0"/>
          <w:i/>
          <w:color w:val="0000FF"/>
          <w:rtl/>
        </w:rPr>
        <w:t>اللهم صل علی محمد و آل محمد و عجل فرجهم</w:t>
      </w:r>
    </w:p>
    <w:p w:rsidR="006B615A" w:rsidRDefault="006B615A" w:rsidP="006B615A">
      <w:pPr>
        <w:rPr>
          <w:rtl/>
        </w:rPr>
      </w:pPr>
      <w:r>
        <w:rPr>
          <w:rtl/>
        </w:rPr>
        <w:t>خارج فقه ج 20 - احکام تخل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8/8/1400</w:t>
      </w:r>
    </w:p>
    <w:p w:rsidR="006B615A" w:rsidRDefault="006B615A" w:rsidP="006B615A">
      <w:pPr>
        <w:rPr>
          <w:rtl/>
        </w:rPr>
      </w:pPr>
      <w:r>
        <w:rPr>
          <w:rFonts w:hint="cs"/>
          <w:rtl/>
        </w:rPr>
        <w:t>(</w:t>
      </w:r>
      <w:r>
        <w:rPr>
          <w:rtl/>
        </w:rPr>
        <w:t xml:space="preserve"> احکام تخل</w:t>
      </w:r>
      <w:r>
        <w:rPr>
          <w:rFonts w:hint="cs"/>
          <w:rtl/>
        </w:rPr>
        <w:t>ی</w:t>
      </w:r>
      <w:r>
        <w:rPr>
          <w:rtl/>
        </w:rPr>
        <w:t xml:space="preserve"> - حکم تخل</w:t>
      </w:r>
      <w:r>
        <w:rPr>
          <w:rFonts w:hint="cs"/>
          <w:rtl/>
        </w:rPr>
        <w:t>ی</w:t>
      </w:r>
      <w:r>
        <w:rPr>
          <w:rtl/>
        </w:rPr>
        <w:t xml:space="preserve"> در صورت مشتبه شدن قبله به چهار طرف -  صور مساله - نظر فقها و من جمله امام ره - نظر استاد </w:t>
      </w:r>
    </w:p>
    <w:p w:rsidR="006B615A" w:rsidRDefault="006B615A" w:rsidP="006B615A">
      <w:pPr>
        <w:rPr>
          <w:rtl/>
        </w:rPr>
      </w:pPr>
      <w:r w:rsidRPr="006B615A">
        <w:rPr>
          <w:color w:val="FF0000"/>
          <w:rtl/>
        </w:rPr>
        <w:t>مساله هجدهم</w:t>
      </w:r>
      <w:r>
        <w:rPr>
          <w:rtl/>
        </w:rPr>
        <w:t xml:space="preserve"> : حکم تخل</w:t>
      </w:r>
      <w:r>
        <w:rPr>
          <w:rFonts w:hint="cs"/>
          <w:rtl/>
        </w:rPr>
        <w:t>ی</w:t>
      </w:r>
      <w:r>
        <w:rPr>
          <w:rtl/>
        </w:rPr>
        <w:t xml:space="preserve"> در صورت مشتبه شدن قبله به چهار طرف م</w:t>
      </w:r>
      <w:r>
        <w:rPr>
          <w:rFonts w:hint="cs"/>
          <w:rtl/>
        </w:rPr>
        <w:t>ی</w:t>
      </w:r>
      <w:r>
        <w:rPr>
          <w:rtl/>
        </w:rPr>
        <w:t xml:space="preserve"> باشد ، تخل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واقعه است اما ا</w:t>
      </w:r>
      <w:r>
        <w:rPr>
          <w:rFonts w:hint="cs"/>
          <w:rtl/>
        </w:rPr>
        <w:t>ین</w:t>
      </w:r>
      <w:r>
        <w:rPr>
          <w:rtl/>
        </w:rPr>
        <w:t xml:space="preserve"> واقعه به دو صورت م</w:t>
      </w:r>
      <w:r>
        <w:rPr>
          <w:rFonts w:hint="cs"/>
          <w:rtl/>
        </w:rPr>
        <w:t>ی</w:t>
      </w:r>
      <w:r>
        <w:rPr>
          <w:rtl/>
        </w:rPr>
        <w:t xml:space="preserve"> باشد : </w:t>
      </w:r>
    </w:p>
    <w:p w:rsidR="006B615A" w:rsidRDefault="006B615A" w:rsidP="006B615A">
      <w:pPr>
        <w:jc w:val="both"/>
        <w:rPr>
          <w:rtl/>
        </w:rPr>
      </w:pPr>
      <w:r w:rsidRPr="006B615A">
        <w:rPr>
          <w:color w:val="FF0000"/>
          <w:rtl/>
        </w:rPr>
        <w:t>صورت اول</w:t>
      </w:r>
      <w:r>
        <w:rPr>
          <w:rtl/>
        </w:rPr>
        <w:t xml:space="preserve"> : </w:t>
      </w:r>
      <w:r>
        <w:rPr>
          <w:rFonts w:hint="cs"/>
          <w:rtl/>
        </w:rPr>
        <w:t>یک</w:t>
      </w:r>
      <w:r>
        <w:rPr>
          <w:rtl/>
        </w:rPr>
        <w:t xml:space="preserve"> بار ن</w:t>
      </w:r>
      <w:r>
        <w:rPr>
          <w:rFonts w:hint="cs"/>
          <w:rtl/>
        </w:rPr>
        <w:t>یاز</w:t>
      </w:r>
      <w:r>
        <w:rPr>
          <w:rtl/>
        </w:rPr>
        <w:t xml:space="preserve"> به تخل</w:t>
      </w:r>
      <w:r>
        <w:rPr>
          <w:rFonts w:hint="cs"/>
          <w:rtl/>
        </w:rPr>
        <w:t>ی</w:t>
      </w:r>
      <w:r>
        <w:rPr>
          <w:rtl/>
        </w:rPr>
        <w:t xml:space="preserve"> دارد در ا</w:t>
      </w:r>
      <w:r>
        <w:rPr>
          <w:rFonts w:hint="cs"/>
          <w:rtl/>
        </w:rPr>
        <w:t>ینجا</w:t>
      </w:r>
      <w:r>
        <w:rPr>
          <w:rtl/>
        </w:rPr>
        <w:t xml:space="preserve"> عده ا</w:t>
      </w:r>
      <w:r>
        <w:rPr>
          <w:rFonts w:hint="cs"/>
          <w:rtl/>
        </w:rPr>
        <w:t>ی</w:t>
      </w:r>
      <w:r>
        <w:rPr>
          <w:rtl/>
        </w:rPr>
        <w:t xml:space="preserve"> از فقها من جمله </w:t>
      </w:r>
      <w:r>
        <w:rPr>
          <w:rFonts w:hint="cs"/>
          <w:rtl/>
        </w:rPr>
        <w:t xml:space="preserve">مرحوم </w:t>
      </w:r>
      <w:r>
        <w:rPr>
          <w:rtl/>
        </w:rPr>
        <w:t>س</w:t>
      </w:r>
      <w:r>
        <w:rPr>
          <w:rFonts w:hint="cs"/>
          <w:rtl/>
        </w:rPr>
        <w:t>ید</w:t>
      </w:r>
      <w:r>
        <w:rPr>
          <w:rtl/>
        </w:rPr>
        <w:t xml:space="preserve"> در عروه فرمودند که حق ندارد در هنگام تخل</w:t>
      </w:r>
      <w:r>
        <w:rPr>
          <w:rFonts w:hint="cs"/>
          <w:rtl/>
        </w:rPr>
        <w:t>ی</w:t>
      </w:r>
      <w:r>
        <w:rPr>
          <w:rtl/>
        </w:rPr>
        <w:t xml:space="preserve"> به اطراف دور بزند بلکه </w:t>
      </w:r>
      <w:r>
        <w:rPr>
          <w:rFonts w:hint="cs"/>
          <w:rtl/>
        </w:rPr>
        <w:t>یک</w:t>
      </w:r>
      <w:r>
        <w:rPr>
          <w:rtl/>
        </w:rPr>
        <w:t xml:space="preserve"> نقطه بنش</w:t>
      </w:r>
      <w:r>
        <w:rPr>
          <w:rFonts w:hint="cs"/>
          <w:rtl/>
        </w:rPr>
        <w:t>یند</w:t>
      </w:r>
      <w:r>
        <w:rPr>
          <w:rtl/>
        </w:rPr>
        <w:t xml:space="preserve"> و همان را انتخاب کند چون اگر بول کردن را به چهار طرف انجام دهد </w:t>
      </w:r>
      <w:r>
        <w:rPr>
          <w:rFonts w:hint="cs"/>
          <w:rtl/>
        </w:rPr>
        <w:t>قطعا</w:t>
      </w:r>
      <w:r>
        <w:rPr>
          <w:rtl/>
        </w:rPr>
        <w:t xml:space="preserve"> مخالفت قطع</w:t>
      </w:r>
      <w:r>
        <w:rPr>
          <w:rFonts w:hint="cs"/>
          <w:rtl/>
        </w:rPr>
        <w:t>یه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دهد و حرام است و در اصول ثابت شد مخالفت قطع</w:t>
      </w:r>
      <w:r>
        <w:rPr>
          <w:rFonts w:hint="cs"/>
          <w:rtl/>
        </w:rPr>
        <w:t>یه</w:t>
      </w:r>
      <w:r>
        <w:rPr>
          <w:rtl/>
        </w:rPr>
        <w:t xml:space="preserve"> حرام و موافقت قطع</w:t>
      </w:r>
      <w:r>
        <w:rPr>
          <w:rFonts w:hint="cs"/>
          <w:rtl/>
        </w:rPr>
        <w:t>یه</w:t>
      </w:r>
      <w:r>
        <w:rPr>
          <w:rtl/>
        </w:rPr>
        <w:t xml:space="preserve"> واجب است اما موافقت قطع</w:t>
      </w:r>
      <w:r>
        <w:rPr>
          <w:rFonts w:hint="cs"/>
          <w:rtl/>
        </w:rPr>
        <w:t>یه</w:t>
      </w:r>
      <w:r>
        <w:rPr>
          <w:rtl/>
        </w:rPr>
        <w:t xml:space="preserve"> در ا</w:t>
      </w:r>
      <w:r>
        <w:rPr>
          <w:rFonts w:hint="cs"/>
          <w:rtl/>
        </w:rPr>
        <w:t>ینجا</w:t>
      </w:r>
      <w:r>
        <w:rPr>
          <w:rtl/>
        </w:rPr>
        <w:t xml:space="preserve"> واجب ن</w:t>
      </w:r>
      <w:r>
        <w:rPr>
          <w:rFonts w:hint="cs"/>
          <w:rtl/>
        </w:rPr>
        <w:t>یست</w:t>
      </w:r>
      <w:r>
        <w:rPr>
          <w:rtl/>
        </w:rPr>
        <w:t xml:space="preserve"> چون اضطرار پ</w:t>
      </w:r>
      <w:r>
        <w:rPr>
          <w:rFonts w:hint="cs"/>
          <w:rtl/>
        </w:rPr>
        <w:t>یدا</w:t>
      </w:r>
      <w:r>
        <w:rPr>
          <w:rtl/>
        </w:rPr>
        <w:t xml:space="preserve"> کرده است و هرگز اضطرار علم اجمال</w:t>
      </w:r>
      <w:r>
        <w:rPr>
          <w:rFonts w:hint="cs"/>
          <w:rtl/>
        </w:rPr>
        <w:t>ی</w:t>
      </w:r>
      <w:r>
        <w:rPr>
          <w:rtl/>
        </w:rPr>
        <w:t xml:space="preserve"> را از تنجز  تکل</w:t>
      </w:r>
      <w:r>
        <w:rPr>
          <w:rFonts w:hint="cs"/>
          <w:rtl/>
        </w:rPr>
        <w:t>یف</w:t>
      </w:r>
      <w:r>
        <w:rPr>
          <w:rtl/>
        </w:rPr>
        <w:t xml:space="preserve"> ساقط نم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>
        <w:rPr>
          <w:rtl/>
        </w:rPr>
        <w:t xml:space="preserve"> لذا بر او حرام است رو ب</w:t>
      </w:r>
      <w:r>
        <w:rPr>
          <w:rFonts w:hint="cs"/>
          <w:rtl/>
        </w:rPr>
        <w:t>ه</w:t>
      </w:r>
      <w:r>
        <w:rPr>
          <w:rtl/>
        </w:rPr>
        <w:t xml:space="preserve"> قبله بول کند و اضطرار حرمت را بر نم</w:t>
      </w:r>
      <w:r>
        <w:rPr>
          <w:rFonts w:hint="cs"/>
          <w:rtl/>
        </w:rPr>
        <w:t>ی</w:t>
      </w:r>
      <w:r>
        <w:rPr>
          <w:rtl/>
        </w:rPr>
        <w:t xml:space="preserve"> دارد و ا</w:t>
      </w:r>
      <w:r>
        <w:rPr>
          <w:rFonts w:hint="cs"/>
          <w:rtl/>
        </w:rPr>
        <w:t>ین</w:t>
      </w:r>
      <w:r>
        <w:rPr>
          <w:rtl/>
        </w:rPr>
        <w:t xml:space="preserve"> اضطرار از اشتباه شدن پ</w:t>
      </w:r>
      <w:r>
        <w:rPr>
          <w:rFonts w:hint="cs"/>
          <w:rtl/>
        </w:rPr>
        <w:t>یدا</w:t>
      </w:r>
      <w:r>
        <w:rPr>
          <w:rtl/>
        </w:rPr>
        <w:t xml:space="preserve"> شده است </w:t>
      </w:r>
    </w:p>
    <w:p w:rsidR="006B615A" w:rsidRDefault="006B615A" w:rsidP="006B615A">
      <w:pPr>
        <w:jc w:val="both"/>
        <w:rPr>
          <w:rtl/>
        </w:rPr>
      </w:pPr>
      <w:r w:rsidRPr="006B615A">
        <w:rPr>
          <w:color w:val="000080"/>
          <w:rtl/>
        </w:rPr>
        <w:t>مرحوم امام</w:t>
      </w:r>
      <w:r>
        <w:rPr>
          <w:rtl/>
        </w:rPr>
        <w:t xml:space="preserve"> </w:t>
      </w:r>
      <w:r>
        <w:rPr>
          <w:rtl/>
        </w:rPr>
        <w:t xml:space="preserve"> در تعل</w:t>
      </w:r>
      <w:r>
        <w:rPr>
          <w:rFonts w:hint="cs"/>
          <w:rtl/>
        </w:rPr>
        <w:t>یقه</w:t>
      </w:r>
      <w:r>
        <w:rPr>
          <w:rtl/>
        </w:rPr>
        <w:t xml:space="preserve"> بر عروه فرمودند : </w:t>
      </w:r>
      <w:r>
        <w:rPr>
          <w:rtl/>
        </w:rPr>
        <w:t>ف</w:t>
      </w:r>
      <w:r>
        <w:rPr>
          <w:rFonts w:hint="cs"/>
          <w:rtl/>
        </w:rPr>
        <w:t>یه</w:t>
      </w:r>
      <w:r>
        <w:rPr>
          <w:rtl/>
        </w:rPr>
        <w:t xml:space="preserve"> اشکال و لکن لا </w:t>
      </w:r>
      <w:r>
        <w:rPr>
          <w:rFonts w:hint="cs"/>
          <w:rtl/>
        </w:rPr>
        <w:t>یترک</w:t>
      </w:r>
      <w:r>
        <w:rPr>
          <w:rtl/>
        </w:rPr>
        <w:t xml:space="preserve"> الاحت</w:t>
      </w:r>
      <w:r>
        <w:rPr>
          <w:rFonts w:hint="cs"/>
          <w:rtl/>
        </w:rPr>
        <w:t>یاط</w:t>
      </w:r>
      <w:r>
        <w:rPr>
          <w:rtl/>
        </w:rPr>
        <w:t xml:space="preserve"> ، منظور از ف</w:t>
      </w:r>
      <w:r>
        <w:rPr>
          <w:rFonts w:hint="cs"/>
          <w:rtl/>
        </w:rPr>
        <w:t>یه</w:t>
      </w:r>
      <w:r>
        <w:rPr>
          <w:rtl/>
        </w:rPr>
        <w:t xml:space="preserve"> اشکال ا</w:t>
      </w:r>
      <w:r>
        <w:rPr>
          <w:rFonts w:hint="cs"/>
          <w:rtl/>
        </w:rPr>
        <w:t>ین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tl/>
        </w:rPr>
        <w:t xml:space="preserve"> تواند در هنگام بول کردن دور بزند </w:t>
      </w:r>
      <w:r>
        <w:rPr>
          <w:rtl/>
        </w:rPr>
        <w:t>چون هر قطره بول مستقل است لذا</w:t>
      </w:r>
      <w:r>
        <w:rPr>
          <w:rtl/>
        </w:rPr>
        <w:t xml:space="preserve"> هر قطره ا</w:t>
      </w:r>
      <w:r>
        <w:rPr>
          <w:rFonts w:hint="cs"/>
          <w:rtl/>
        </w:rPr>
        <w:t>ی</w:t>
      </w:r>
      <w:r>
        <w:rPr>
          <w:rtl/>
        </w:rPr>
        <w:t xml:space="preserve"> بول </w:t>
      </w:r>
      <w:r>
        <w:rPr>
          <w:rFonts w:hint="cs"/>
          <w:rtl/>
        </w:rPr>
        <w:t xml:space="preserve">که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یزد</w:t>
      </w:r>
      <w:r>
        <w:rPr>
          <w:rtl/>
        </w:rPr>
        <w:t xml:space="preserve"> حکم جدا</w:t>
      </w:r>
      <w:r>
        <w:rPr>
          <w:rFonts w:hint="cs"/>
          <w:rtl/>
        </w:rPr>
        <w:t>یی</w:t>
      </w:r>
      <w:r>
        <w:rPr>
          <w:rtl/>
        </w:rPr>
        <w:t xml:space="preserve"> دارد و اضطرار </w:t>
      </w:r>
      <w:r>
        <w:rPr>
          <w:rFonts w:hint="cs"/>
          <w:rtl/>
        </w:rPr>
        <w:t xml:space="preserve">(اشتباه قبله) </w:t>
      </w:r>
      <w:r>
        <w:rPr>
          <w:rtl/>
        </w:rPr>
        <w:t>جلو</w:t>
      </w:r>
      <w:r>
        <w:rPr>
          <w:rFonts w:hint="cs"/>
          <w:rtl/>
        </w:rPr>
        <w:t>ی</w:t>
      </w:r>
      <w:r>
        <w:rPr>
          <w:rtl/>
        </w:rPr>
        <w:t xml:space="preserve"> حکم آن 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یرد</w:t>
      </w:r>
      <w:r>
        <w:rPr>
          <w:rtl/>
        </w:rPr>
        <w:t xml:space="preserve"> مثلا ده قطره بول به اطراف ر</w:t>
      </w:r>
      <w:r>
        <w:rPr>
          <w:rFonts w:hint="cs"/>
          <w:rtl/>
        </w:rPr>
        <w:t>یخته</w:t>
      </w:r>
      <w:r>
        <w:rPr>
          <w:rtl/>
        </w:rPr>
        <w:t xml:space="preserve">  </w:t>
      </w:r>
      <w:r>
        <w:rPr>
          <w:rFonts w:hint="cs"/>
          <w:rtl/>
        </w:rPr>
        <w:t>یعنی</w:t>
      </w:r>
      <w:r>
        <w:rPr>
          <w:rtl/>
        </w:rPr>
        <w:t xml:space="preserve"> ده تا حرام </w:t>
      </w:r>
      <w:r>
        <w:rPr>
          <w:rtl/>
        </w:rPr>
        <w:t>و لذا تکال</w:t>
      </w:r>
      <w:r>
        <w:rPr>
          <w:rFonts w:hint="cs"/>
          <w:rtl/>
        </w:rPr>
        <w:t>یف</w:t>
      </w:r>
      <w:r>
        <w:rPr>
          <w:rtl/>
        </w:rPr>
        <w:t xml:space="preserve"> متعدده و اضطرارها</w:t>
      </w:r>
      <w:r>
        <w:rPr>
          <w:rFonts w:hint="cs"/>
          <w:rtl/>
        </w:rPr>
        <w:t>ی</w:t>
      </w:r>
      <w:r>
        <w:rPr>
          <w:rtl/>
        </w:rPr>
        <w:t xml:space="preserve"> متعدد تشک</w:t>
      </w:r>
      <w:r>
        <w:rPr>
          <w:rFonts w:hint="cs"/>
          <w:rtl/>
        </w:rPr>
        <w:t>یل</w:t>
      </w:r>
      <w:r>
        <w:rPr>
          <w:rtl/>
        </w:rPr>
        <w:t xml:space="preserve"> و ب</w:t>
      </w:r>
      <w:r>
        <w:rPr>
          <w:rFonts w:hint="cs"/>
          <w:rtl/>
        </w:rPr>
        <w:t>ین</w:t>
      </w:r>
      <w:r>
        <w:rPr>
          <w:rtl/>
        </w:rPr>
        <w:t xml:space="preserve"> دفعات اضطرار وجوب موافقت قطع</w:t>
      </w:r>
      <w:r>
        <w:rPr>
          <w:rFonts w:hint="cs"/>
          <w:rtl/>
        </w:rPr>
        <w:t>یه</w:t>
      </w:r>
      <w:r>
        <w:rPr>
          <w:rtl/>
        </w:rPr>
        <w:t xml:space="preserve"> برداشته م</w:t>
      </w:r>
      <w:r>
        <w:rPr>
          <w:rFonts w:hint="cs"/>
          <w:rtl/>
        </w:rPr>
        <w:t>ی</w:t>
      </w:r>
      <w:r>
        <w:rPr>
          <w:rtl/>
        </w:rPr>
        <w:t xml:space="preserve"> شود لذا در ا</w:t>
      </w:r>
      <w:r>
        <w:rPr>
          <w:rFonts w:hint="cs"/>
          <w:rtl/>
        </w:rPr>
        <w:t>ین</w:t>
      </w:r>
      <w:r>
        <w:rPr>
          <w:rtl/>
        </w:rPr>
        <w:t xml:space="preserve"> دفعات مانع</w:t>
      </w:r>
      <w:r>
        <w:rPr>
          <w:rFonts w:hint="cs"/>
          <w:rtl/>
        </w:rPr>
        <w:t>ی</w:t>
      </w:r>
      <w:r>
        <w:rPr>
          <w:rtl/>
        </w:rPr>
        <w:t xml:space="preserve"> ندارد به اطراف بگرداند </w:t>
      </w:r>
    </w:p>
    <w:p w:rsidR="006B615A" w:rsidRDefault="006B615A" w:rsidP="006B615A">
      <w:pPr>
        <w:rPr>
          <w:rtl/>
        </w:rPr>
      </w:pPr>
      <w:r>
        <w:rPr>
          <w:rtl/>
        </w:rPr>
        <w:t>اما وجه احت</w:t>
      </w:r>
      <w:r>
        <w:rPr>
          <w:rFonts w:hint="cs"/>
          <w:rtl/>
        </w:rPr>
        <w:t>یاط</w:t>
      </w:r>
      <w:r>
        <w:rPr>
          <w:rtl/>
        </w:rPr>
        <w:t xml:space="preserve"> : چون احت</w:t>
      </w:r>
      <w:r>
        <w:rPr>
          <w:rFonts w:hint="cs"/>
          <w:rtl/>
        </w:rPr>
        <w:t>یاط</w:t>
      </w:r>
      <w:r>
        <w:rPr>
          <w:rtl/>
        </w:rPr>
        <w:t xml:space="preserve"> حَسن است و حُسن عقل</w:t>
      </w:r>
      <w:r>
        <w:rPr>
          <w:rFonts w:hint="cs"/>
          <w:rtl/>
        </w:rPr>
        <w:t>ی</w:t>
      </w:r>
      <w:r>
        <w:rPr>
          <w:rtl/>
        </w:rPr>
        <w:t xml:space="preserve"> دارد و هو </w:t>
      </w:r>
      <w:r w:rsidRPr="006B615A">
        <w:rPr>
          <w:highlight w:val="yellow"/>
          <w:rtl/>
        </w:rPr>
        <w:t xml:space="preserve">المختار </w:t>
      </w:r>
    </w:p>
    <w:p w:rsidR="006B615A" w:rsidRDefault="006B615A" w:rsidP="006B615A">
      <w:pPr>
        <w:rPr>
          <w:rFonts w:hint="cs"/>
          <w:rtl/>
        </w:rPr>
      </w:pPr>
      <w:r w:rsidRPr="006B615A">
        <w:rPr>
          <w:color w:val="FF0000"/>
          <w:rtl/>
        </w:rPr>
        <w:t>صورت دوم</w:t>
      </w:r>
      <w:r>
        <w:rPr>
          <w:rtl/>
        </w:rPr>
        <w:t xml:space="preserve"> : در دفعات و اوقات متعدد انجام م</w:t>
      </w:r>
      <w:r>
        <w:rPr>
          <w:rFonts w:hint="cs"/>
          <w:rtl/>
        </w:rPr>
        <w:t>ی</w:t>
      </w:r>
      <w:r>
        <w:rPr>
          <w:rtl/>
        </w:rPr>
        <w:t xml:space="preserve"> شود ، </w:t>
      </w:r>
      <w:r>
        <w:rPr>
          <w:rFonts w:hint="cs"/>
          <w:rtl/>
        </w:rPr>
        <w:t>در این صورت تخییر است.</w:t>
      </w:r>
    </w:p>
    <w:p w:rsidR="006B615A" w:rsidRDefault="006B615A" w:rsidP="006B615A">
      <w:pPr>
        <w:rPr>
          <w:rFonts w:hint="cs"/>
          <w:rtl/>
        </w:rPr>
      </w:pPr>
      <w:r>
        <w:rPr>
          <w:rtl/>
        </w:rPr>
        <w:t>آ</w:t>
      </w:r>
      <w:r>
        <w:rPr>
          <w:rFonts w:hint="cs"/>
          <w:rtl/>
        </w:rPr>
        <w:t>یا</w:t>
      </w:r>
      <w:r>
        <w:rPr>
          <w:rtl/>
        </w:rPr>
        <w:t xml:space="preserve"> تخ</w:t>
      </w:r>
      <w:r>
        <w:rPr>
          <w:rFonts w:hint="cs"/>
          <w:rtl/>
        </w:rPr>
        <w:t>ییر</w:t>
      </w:r>
      <w:r>
        <w:rPr>
          <w:rtl/>
        </w:rPr>
        <w:t xml:space="preserve"> ابتدا</w:t>
      </w:r>
      <w:r>
        <w:rPr>
          <w:rFonts w:hint="cs"/>
          <w:rtl/>
        </w:rPr>
        <w:t>یی</w:t>
      </w:r>
      <w:r>
        <w:rPr>
          <w:rtl/>
        </w:rPr>
        <w:t xml:space="preserve"> است </w:t>
      </w:r>
      <w:r>
        <w:rPr>
          <w:rFonts w:hint="cs"/>
          <w:rtl/>
        </w:rPr>
        <w:t>یا</w:t>
      </w:r>
      <w:r>
        <w:rPr>
          <w:rtl/>
        </w:rPr>
        <w:t xml:space="preserve"> استمرار</w:t>
      </w:r>
      <w:r>
        <w:rPr>
          <w:rFonts w:hint="cs"/>
          <w:rtl/>
        </w:rPr>
        <w:t>ی</w:t>
      </w:r>
      <w:r>
        <w:rPr>
          <w:rtl/>
        </w:rPr>
        <w:t xml:space="preserve"> ؟ ( بحث اصول</w:t>
      </w:r>
      <w:r>
        <w:rPr>
          <w:rFonts w:hint="cs"/>
          <w:rtl/>
        </w:rPr>
        <w:t>ی</w:t>
      </w:r>
      <w:r>
        <w:rPr>
          <w:rtl/>
        </w:rPr>
        <w:t xml:space="preserve"> تخ</w:t>
      </w:r>
      <w:r>
        <w:rPr>
          <w:rFonts w:hint="cs"/>
          <w:rtl/>
        </w:rPr>
        <w:t>ییر</w:t>
      </w:r>
      <w:r>
        <w:rPr>
          <w:rtl/>
        </w:rPr>
        <w:t xml:space="preserve"> ابتدا</w:t>
      </w:r>
      <w:r>
        <w:rPr>
          <w:rFonts w:hint="cs"/>
          <w:rtl/>
        </w:rPr>
        <w:t>یی</w:t>
      </w:r>
      <w:r>
        <w:rPr>
          <w:rtl/>
        </w:rPr>
        <w:t xml:space="preserve"> و استمرار</w:t>
      </w:r>
      <w:r>
        <w:rPr>
          <w:rFonts w:hint="cs"/>
          <w:rtl/>
        </w:rPr>
        <w:t>ی</w:t>
      </w:r>
      <w:r>
        <w:rPr>
          <w:rtl/>
        </w:rPr>
        <w:t xml:space="preserve"> رجوع به منته</w:t>
      </w:r>
      <w:r>
        <w:rPr>
          <w:rFonts w:hint="cs"/>
          <w:rtl/>
        </w:rPr>
        <w:t>ی</w:t>
      </w:r>
      <w:r>
        <w:rPr>
          <w:rtl/>
        </w:rPr>
        <w:t xml:space="preserve"> الدرا</w:t>
      </w:r>
      <w:r>
        <w:rPr>
          <w:rFonts w:hint="cs"/>
          <w:rtl/>
        </w:rPr>
        <w:t>یه</w:t>
      </w:r>
      <w:r>
        <w:rPr>
          <w:rtl/>
        </w:rPr>
        <w:t xml:space="preserve"> ص ۵۰۸ تا ۵۱۲ )  </w:t>
      </w:r>
      <w:r>
        <w:rPr>
          <w:rFonts w:hint="cs"/>
          <w:rtl/>
        </w:rPr>
        <w:t>یعنی</w:t>
      </w:r>
      <w:r>
        <w:rPr>
          <w:rtl/>
        </w:rPr>
        <w:t xml:space="preserve"> اگر صبح به </w:t>
      </w:r>
      <w:r>
        <w:rPr>
          <w:rFonts w:hint="cs"/>
          <w:rtl/>
        </w:rPr>
        <w:t>یک</w:t>
      </w:r>
      <w:r>
        <w:rPr>
          <w:rtl/>
        </w:rPr>
        <w:t xml:space="preserve"> طرف بول کرد در بق</w:t>
      </w:r>
      <w:r>
        <w:rPr>
          <w:rFonts w:hint="cs"/>
          <w:rtl/>
        </w:rPr>
        <w:t>یه</w:t>
      </w:r>
      <w:r>
        <w:rPr>
          <w:rtl/>
        </w:rPr>
        <w:t xml:space="preserve">  اوقات به همان طرف با</w:t>
      </w:r>
      <w:r>
        <w:rPr>
          <w:rFonts w:hint="cs"/>
          <w:rtl/>
        </w:rPr>
        <w:t>ید</w:t>
      </w:r>
      <w:r>
        <w:rPr>
          <w:rtl/>
        </w:rPr>
        <w:t xml:space="preserve"> </w:t>
      </w:r>
      <w:r>
        <w:rPr>
          <w:rFonts w:hint="cs"/>
          <w:rtl/>
        </w:rPr>
        <w:t>بول</w:t>
      </w:r>
      <w:r>
        <w:rPr>
          <w:rtl/>
        </w:rPr>
        <w:t xml:space="preserve"> کند </w:t>
      </w:r>
      <w:r>
        <w:rPr>
          <w:rFonts w:hint="cs"/>
          <w:rtl/>
        </w:rPr>
        <w:t>یا</w:t>
      </w:r>
      <w:r>
        <w:rPr>
          <w:rtl/>
        </w:rPr>
        <w:t xml:space="preserve"> مخ</w:t>
      </w:r>
      <w:r>
        <w:rPr>
          <w:rFonts w:hint="cs"/>
          <w:rtl/>
        </w:rPr>
        <w:t>یر</w:t>
      </w:r>
      <w:r>
        <w:rPr>
          <w:rtl/>
        </w:rPr>
        <w:t xml:space="preserve"> است به هر طرف ؟</w:t>
      </w:r>
      <w:r>
        <w:rPr>
          <w:rtl/>
        </w:rPr>
        <w:t xml:space="preserve"> منجز</w:t>
      </w:r>
      <w:r>
        <w:rPr>
          <w:rFonts w:hint="cs"/>
          <w:rtl/>
        </w:rPr>
        <w:t>یت</w:t>
      </w:r>
      <w:r>
        <w:rPr>
          <w:rtl/>
        </w:rPr>
        <w:t xml:space="preserve"> علم اجمال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یا</w:t>
      </w:r>
      <w:r>
        <w:rPr>
          <w:rtl/>
        </w:rPr>
        <w:t xml:space="preserve"> در امور طول</w:t>
      </w:r>
      <w:r>
        <w:rPr>
          <w:rFonts w:hint="cs"/>
          <w:rtl/>
        </w:rPr>
        <w:t>یه</w:t>
      </w:r>
      <w:r>
        <w:rPr>
          <w:rtl/>
        </w:rPr>
        <w:t xml:space="preserve"> تدر</w:t>
      </w:r>
      <w:r>
        <w:rPr>
          <w:rFonts w:hint="cs"/>
          <w:rtl/>
        </w:rPr>
        <w:t>یجیه</w:t>
      </w:r>
      <w:r>
        <w:rPr>
          <w:rtl/>
        </w:rPr>
        <w:t xml:space="preserve"> ( مثل حرکت ) مثل امور عرض</w:t>
      </w:r>
      <w:r>
        <w:rPr>
          <w:rFonts w:hint="cs"/>
          <w:rtl/>
        </w:rPr>
        <w:t>یه</w:t>
      </w:r>
      <w:r>
        <w:rPr>
          <w:rtl/>
        </w:rPr>
        <w:t xml:space="preserve"> دفع</w:t>
      </w:r>
      <w:r>
        <w:rPr>
          <w:rFonts w:hint="cs"/>
          <w:rtl/>
        </w:rPr>
        <w:t>یه</w:t>
      </w:r>
      <w:r>
        <w:rPr>
          <w:rtl/>
        </w:rPr>
        <w:t xml:space="preserve"> ( مثلا در </w:t>
      </w:r>
      <w:r>
        <w:rPr>
          <w:rFonts w:hint="cs"/>
          <w:rtl/>
        </w:rPr>
        <w:t>یک</w:t>
      </w:r>
      <w:r>
        <w:rPr>
          <w:rtl/>
        </w:rPr>
        <w:t xml:space="preserve"> جلسه هم آب و غذا </w:t>
      </w:r>
      <w:r>
        <w:rPr>
          <w:rFonts w:hint="cs"/>
          <w:rtl/>
        </w:rPr>
        <w:t>میل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bookmarkStart w:id="0" w:name="_GoBack"/>
      <w:bookmarkEnd w:id="0"/>
      <w:r>
        <w:rPr>
          <w:rtl/>
        </w:rPr>
        <w:t xml:space="preserve"> ) است </w:t>
      </w:r>
      <w:r>
        <w:rPr>
          <w:rFonts w:hint="cs"/>
          <w:rtl/>
        </w:rPr>
        <w:t>یا</w:t>
      </w:r>
      <w:r>
        <w:rPr>
          <w:rtl/>
        </w:rPr>
        <w:t xml:space="preserve"> نه ؟ در ا</w:t>
      </w:r>
      <w:r>
        <w:rPr>
          <w:rFonts w:hint="cs"/>
          <w:rtl/>
        </w:rPr>
        <w:t>ین</w:t>
      </w:r>
      <w:r>
        <w:rPr>
          <w:rtl/>
        </w:rPr>
        <w:t xml:space="preserve"> روز صبح و ظهر و شب در طول هم هستند و امور تدر</w:t>
      </w:r>
      <w:r>
        <w:rPr>
          <w:rFonts w:hint="cs"/>
          <w:rtl/>
        </w:rPr>
        <w:t>یجیه</w:t>
      </w:r>
      <w:r>
        <w:rPr>
          <w:rtl/>
        </w:rPr>
        <w:t xml:space="preserve"> اند ، مرحوم س</w:t>
      </w:r>
      <w:r>
        <w:rPr>
          <w:rFonts w:hint="cs"/>
          <w:rtl/>
        </w:rPr>
        <w:t>ید</w:t>
      </w:r>
      <w:r>
        <w:rPr>
          <w:rtl/>
        </w:rPr>
        <w:t xml:space="preserve"> قائل به ت</w:t>
      </w:r>
      <w:r>
        <w:rPr>
          <w:rFonts w:hint="cs"/>
          <w:rtl/>
        </w:rPr>
        <w:t>خییر</w:t>
      </w:r>
      <w:r>
        <w:rPr>
          <w:rtl/>
        </w:rPr>
        <w:t xml:space="preserve"> استمرار</w:t>
      </w:r>
      <w:r>
        <w:rPr>
          <w:rFonts w:hint="cs"/>
          <w:rtl/>
        </w:rPr>
        <w:t>ی</w:t>
      </w:r>
      <w:r>
        <w:rPr>
          <w:rtl/>
        </w:rPr>
        <w:t xml:space="preserve"> شدند و برخ</w:t>
      </w:r>
      <w:r>
        <w:rPr>
          <w:rFonts w:hint="cs"/>
          <w:rtl/>
        </w:rPr>
        <w:t>ی</w:t>
      </w:r>
      <w:r>
        <w:rPr>
          <w:rtl/>
        </w:rPr>
        <w:t xml:space="preserve"> قائل به تخ</w:t>
      </w:r>
      <w:r>
        <w:rPr>
          <w:rFonts w:hint="cs"/>
          <w:rtl/>
        </w:rPr>
        <w:t>ییر</w:t>
      </w:r>
      <w:r>
        <w:rPr>
          <w:rtl/>
        </w:rPr>
        <w:t xml:space="preserve"> ابتدا</w:t>
      </w:r>
      <w:r>
        <w:rPr>
          <w:rFonts w:hint="cs"/>
          <w:rtl/>
        </w:rPr>
        <w:t>یی</w:t>
      </w:r>
      <w:r>
        <w:rPr>
          <w:rtl/>
        </w:rPr>
        <w:t xml:space="preserve"> شدند و هو </w:t>
      </w:r>
      <w:r w:rsidRPr="006B615A">
        <w:rPr>
          <w:highlight w:val="yellow"/>
          <w:rtl/>
        </w:rPr>
        <w:t>المختار</w:t>
      </w:r>
      <w:r>
        <w:rPr>
          <w:rtl/>
        </w:rPr>
        <w:t xml:space="preserve"> و آنها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یند</w:t>
      </w:r>
      <w:r>
        <w:rPr>
          <w:rtl/>
        </w:rPr>
        <w:t xml:space="preserve"> هر بار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تواند به </w:t>
      </w:r>
      <w:r>
        <w:rPr>
          <w:rFonts w:hint="cs"/>
          <w:rtl/>
        </w:rPr>
        <w:t>یک</w:t>
      </w:r>
      <w:r>
        <w:rPr>
          <w:rtl/>
        </w:rPr>
        <w:t xml:space="preserve"> طرف تخل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کند منظورشان ا</w:t>
      </w:r>
      <w:r>
        <w:rPr>
          <w:rFonts w:hint="cs"/>
          <w:rtl/>
        </w:rPr>
        <w:t>ین</w:t>
      </w:r>
      <w:r>
        <w:rPr>
          <w:rtl/>
        </w:rPr>
        <w:t xml:space="preserve"> است که علم اجمال</w:t>
      </w:r>
      <w:r>
        <w:rPr>
          <w:rFonts w:hint="cs"/>
          <w:rtl/>
        </w:rPr>
        <w:t>ی</w:t>
      </w:r>
      <w:r>
        <w:rPr>
          <w:rtl/>
        </w:rPr>
        <w:t xml:space="preserve"> در امور تدر</w:t>
      </w:r>
      <w:r>
        <w:rPr>
          <w:rFonts w:hint="cs"/>
          <w:rtl/>
        </w:rPr>
        <w:t>یجی</w:t>
      </w:r>
      <w:r>
        <w:rPr>
          <w:rtl/>
        </w:rPr>
        <w:t xml:space="preserve"> منجز ن</w:t>
      </w:r>
      <w:r>
        <w:rPr>
          <w:rFonts w:hint="cs"/>
          <w:rtl/>
        </w:rPr>
        <w:t>یست</w:t>
      </w:r>
      <w:r>
        <w:rPr>
          <w:rtl/>
        </w:rPr>
        <w:t xml:space="preserve"> و آنها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یند</w:t>
      </w:r>
      <w:r>
        <w:rPr>
          <w:rtl/>
        </w:rPr>
        <w:t xml:space="preserve"> اگر </w:t>
      </w:r>
      <w:r>
        <w:rPr>
          <w:rFonts w:hint="cs"/>
          <w:rtl/>
        </w:rPr>
        <w:t>یک</w:t>
      </w:r>
      <w:r>
        <w:rPr>
          <w:rtl/>
        </w:rPr>
        <w:t xml:space="preserve"> طرف را انتخاب کرد بق</w:t>
      </w:r>
      <w:r>
        <w:rPr>
          <w:rFonts w:hint="cs"/>
          <w:rtl/>
        </w:rPr>
        <w:t>یه</w:t>
      </w:r>
      <w:r>
        <w:rPr>
          <w:rtl/>
        </w:rPr>
        <w:t xml:space="preserve"> اوقات با</w:t>
      </w:r>
      <w:r>
        <w:rPr>
          <w:rFonts w:hint="cs"/>
          <w:rtl/>
        </w:rPr>
        <w:t>ید</w:t>
      </w:r>
      <w:r>
        <w:rPr>
          <w:rtl/>
        </w:rPr>
        <w:t xml:space="preserve"> به همان طرف </w:t>
      </w:r>
      <w:r>
        <w:rPr>
          <w:rFonts w:hint="cs"/>
          <w:rtl/>
        </w:rPr>
        <w:t>تخلی</w:t>
      </w:r>
      <w:r>
        <w:rPr>
          <w:rtl/>
        </w:rPr>
        <w:t xml:space="preserve"> کند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 xml:space="preserve">اضطرار </w:t>
      </w:r>
      <w:r>
        <w:rPr>
          <w:rtl/>
        </w:rPr>
        <w:t>موافقت قطع</w:t>
      </w:r>
      <w:r>
        <w:rPr>
          <w:rFonts w:hint="cs"/>
          <w:rtl/>
        </w:rPr>
        <w:t>یه</w:t>
      </w:r>
      <w:r>
        <w:rPr>
          <w:rtl/>
        </w:rPr>
        <w:t xml:space="preserve"> واجب </w:t>
      </w:r>
      <w:r>
        <w:rPr>
          <w:rFonts w:hint="cs"/>
          <w:rtl/>
        </w:rPr>
        <w:t xml:space="preserve">را برداشت </w:t>
      </w:r>
      <w:r>
        <w:rPr>
          <w:rtl/>
        </w:rPr>
        <w:t>و</w:t>
      </w:r>
      <w:r>
        <w:rPr>
          <w:rFonts w:hint="cs"/>
          <w:rtl/>
        </w:rPr>
        <w:t>لی حرمت</w:t>
      </w:r>
      <w:r>
        <w:rPr>
          <w:rtl/>
        </w:rPr>
        <w:t xml:space="preserve"> مخالفت قطع</w:t>
      </w:r>
      <w:r>
        <w:rPr>
          <w:rFonts w:hint="cs"/>
          <w:rtl/>
        </w:rPr>
        <w:t>یه</w:t>
      </w:r>
      <w:r>
        <w:rPr>
          <w:rFonts w:hint="cs"/>
          <w:rtl/>
        </w:rPr>
        <w:t xml:space="preserve"> باقی است</w:t>
      </w:r>
      <w:r>
        <w:rPr>
          <w:rtl/>
        </w:rPr>
        <w:t xml:space="preserve"> </w:t>
      </w:r>
      <w:r>
        <w:rPr>
          <w:rFonts w:hint="cs"/>
          <w:rtl/>
        </w:rPr>
        <w:t>لذا تخییر ابتدائی است چون علم اجمالی در امور تدریجی هم منجز است.</w:t>
      </w:r>
    </w:p>
    <w:sectPr w:rsidR="006B615A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4A9"/>
    <w:rsid w:val="000739A7"/>
    <w:rsid w:val="0008308E"/>
    <w:rsid w:val="000E4C02"/>
    <w:rsid w:val="00152670"/>
    <w:rsid w:val="00164651"/>
    <w:rsid w:val="001E24A9"/>
    <w:rsid w:val="0028337A"/>
    <w:rsid w:val="005A4451"/>
    <w:rsid w:val="005A6F16"/>
    <w:rsid w:val="005C369A"/>
    <w:rsid w:val="00621D10"/>
    <w:rsid w:val="006B615A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5DEF946-0630-465A-9FE1-9C3AC0751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508</Words>
  <Characters>1762</Characters>
  <Application>Microsoft Office Word</Application>
  <DocSecurity>0</DocSecurity>
  <Lines>39</Lines>
  <Paragraphs>9</Paragraphs>
  <ScaleCrop>false</ScaleCrop>
  <Company>diakov.net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2021-10-30T11:07:00Z</dcterms:created>
  <dcterms:modified xsi:type="dcterms:W3CDTF">2021-10-30T11:18:00Z</dcterms:modified>
</cp:coreProperties>
</file>