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7AD" w:rsidRPr="00ED5435" w:rsidRDefault="00ED5435" w:rsidP="00ED5435">
      <w:pPr>
        <w:jc w:val="center"/>
        <w:rPr>
          <w:b w:val="0"/>
          <w:bCs w:val="0"/>
          <w:rtl/>
        </w:rPr>
      </w:pPr>
      <w:r w:rsidRPr="00ED5435">
        <w:rPr>
          <w:rFonts w:eastAsia="Calibri"/>
          <w:b w:val="0"/>
          <w:bCs w:val="0"/>
          <w:i/>
          <w:noProof/>
          <w:color w:val="0000FF"/>
        </w:rPr>
        <w:drawing>
          <wp:inline distT="0" distB="0" distL="0" distR="0" wp14:anchorId="05DBC76B" wp14:editId="5B7DF7AF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D5435" w:rsidRPr="00ED5435" w:rsidRDefault="00ED5435" w:rsidP="00ED5435">
      <w:pPr>
        <w:jc w:val="center"/>
        <w:rPr>
          <w:b w:val="0"/>
          <w:bCs w:val="0"/>
          <w:rtl/>
        </w:rPr>
      </w:pPr>
      <w:proofErr w:type="spellStart"/>
      <w:r w:rsidRPr="00ED5435">
        <w:rPr>
          <w:rFonts w:hint="cs"/>
          <w:b w:val="0"/>
          <w:bCs w:val="0"/>
          <w:rtl/>
        </w:rPr>
        <w:t>اللهم</w:t>
      </w:r>
      <w:proofErr w:type="spellEnd"/>
      <w:r w:rsidRPr="00ED5435">
        <w:rPr>
          <w:rFonts w:hint="cs"/>
          <w:b w:val="0"/>
          <w:bCs w:val="0"/>
          <w:rtl/>
        </w:rPr>
        <w:t xml:space="preserve"> </w:t>
      </w:r>
      <w:proofErr w:type="spellStart"/>
      <w:r w:rsidRPr="00ED5435">
        <w:rPr>
          <w:rFonts w:hint="cs"/>
          <w:b w:val="0"/>
          <w:bCs w:val="0"/>
          <w:rtl/>
        </w:rPr>
        <w:t>صل</w:t>
      </w:r>
      <w:proofErr w:type="spellEnd"/>
      <w:r w:rsidRPr="00ED5435">
        <w:rPr>
          <w:rFonts w:hint="cs"/>
          <w:b w:val="0"/>
          <w:bCs w:val="0"/>
          <w:rtl/>
        </w:rPr>
        <w:t xml:space="preserve"> علی محمد و آل محمد و </w:t>
      </w:r>
      <w:proofErr w:type="spellStart"/>
      <w:r w:rsidRPr="00ED5435">
        <w:rPr>
          <w:rFonts w:hint="cs"/>
          <w:b w:val="0"/>
          <w:bCs w:val="0"/>
          <w:rtl/>
        </w:rPr>
        <w:t>عجل</w:t>
      </w:r>
      <w:proofErr w:type="spellEnd"/>
      <w:r w:rsidRPr="00ED5435">
        <w:rPr>
          <w:rFonts w:hint="cs"/>
          <w:b w:val="0"/>
          <w:bCs w:val="0"/>
          <w:rtl/>
        </w:rPr>
        <w:t xml:space="preserve"> </w:t>
      </w:r>
      <w:proofErr w:type="spellStart"/>
      <w:r w:rsidRPr="00ED5435">
        <w:rPr>
          <w:rFonts w:hint="cs"/>
          <w:b w:val="0"/>
          <w:bCs w:val="0"/>
          <w:rtl/>
        </w:rPr>
        <w:t>فرجهم</w:t>
      </w:r>
      <w:proofErr w:type="spellEnd"/>
    </w:p>
    <w:p w:rsidR="00ED5435" w:rsidRPr="00ED5435" w:rsidRDefault="00ED5435" w:rsidP="00ED5435">
      <w:pPr>
        <w:rPr>
          <w:b w:val="0"/>
          <w:bCs w:val="0"/>
          <w:rtl/>
        </w:rPr>
      </w:pPr>
      <w:r w:rsidRPr="00ED5435">
        <w:rPr>
          <w:b w:val="0"/>
          <w:bCs w:val="0"/>
          <w:rtl/>
        </w:rPr>
        <w:t xml:space="preserve">خارج فقه ج 15 - احکام </w:t>
      </w:r>
      <w:proofErr w:type="spellStart"/>
      <w:r w:rsidRPr="00ED5435">
        <w:rPr>
          <w:b w:val="0"/>
          <w:bCs w:val="0"/>
          <w:rtl/>
        </w:rPr>
        <w:t>تخل</w:t>
      </w:r>
      <w:r w:rsidRPr="00ED5435">
        <w:rPr>
          <w:rFonts w:hint="cs"/>
          <w:b w:val="0"/>
          <w:bCs w:val="0"/>
          <w:rtl/>
        </w:rPr>
        <w:t>ی</w:t>
      </w:r>
      <w:proofErr w:type="spellEnd"/>
      <w:r w:rsidRPr="00ED5435">
        <w:rPr>
          <w:b w:val="0"/>
          <w:bCs w:val="0"/>
          <w:rtl/>
        </w:rPr>
        <w:t xml:space="preserve"> </w:t>
      </w:r>
      <w:r w:rsidRPr="00ED5435">
        <w:rPr>
          <w:b w:val="0"/>
          <w:bCs w:val="0"/>
          <w:rtl/>
        </w:rPr>
        <w:t>–</w:t>
      </w:r>
      <w:r w:rsidRPr="00ED5435">
        <w:rPr>
          <w:b w:val="0"/>
          <w:bCs w:val="0"/>
          <w:rtl/>
        </w:rPr>
        <w:t xml:space="preserve"> </w:t>
      </w:r>
      <w:r w:rsidRPr="00ED5435">
        <w:rPr>
          <w:rFonts w:hint="cs"/>
          <w:b w:val="0"/>
          <w:bCs w:val="0"/>
          <w:rtl/>
        </w:rPr>
        <w:t>27/7/1400</w:t>
      </w:r>
    </w:p>
    <w:p w:rsidR="00ED5435" w:rsidRPr="00ED5435" w:rsidRDefault="00ED5435" w:rsidP="00ED5435">
      <w:pPr>
        <w:rPr>
          <w:b w:val="0"/>
          <w:bCs w:val="0"/>
          <w:rtl/>
        </w:rPr>
      </w:pPr>
      <w:r w:rsidRPr="00ED5435">
        <w:rPr>
          <w:b w:val="0"/>
          <w:bCs w:val="0"/>
          <w:rtl/>
        </w:rPr>
        <w:t xml:space="preserve"> ( احکام </w:t>
      </w:r>
      <w:proofErr w:type="spellStart"/>
      <w:r w:rsidRPr="00ED5435">
        <w:rPr>
          <w:b w:val="0"/>
          <w:bCs w:val="0"/>
          <w:rtl/>
        </w:rPr>
        <w:t>تخل</w:t>
      </w:r>
      <w:r w:rsidRPr="00ED5435">
        <w:rPr>
          <w:rFonts w:hint="cs"/>
          <w:b w:val="0"/>
          <w:bCs w:val="0"/>
          <w:rtl/>
        </w:rPr>
        <w:t>ی</w:t>
      </w:r>
      <w:proofErr w:type="spellEnd"/>
      <w:r w:rsidRPr="00ED5435">
        <w:rPr>
          <w:b w:val="0"/>
          <w:bCs w:val="0"/>
          <w:rtl/>
        </w:rPr>
        <w:t xml:space="preserve"> - چرا فرق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ب</w:t>
      </w:r>
      <w:r w:rsidRPr="00ED5435">
        <w:rPr>
          <w:rFonts w:hint="cs"/>
          <w:b w:val="0"/>
          <w:bCs w:val="0"/>
          <w:rtl/>
        </w:rPr>
        <w:t>ین</w:t>
      </w:r>
      <w:r w:rsidRPr="00ED5435">
        <w:rPr>
          <w:b w:val="0"/>
          <w:bCs w:val="0"/>
          <w:rtl/>
        </w:rPr>
        <w:t xml:space="preserve"> </w:t>
      </w:r>
      <w:proofErr w:type="spellStart"/>
      <w:r w:rsidRPr="00ED5435">
        <w:rPr>
          <w:b w:val="0"/>
          <w:bCs w:val="0"/>
          <w:rtl/>
        </w:rPr>
        <w:t>تخل</w:t>
      </w:r>
      <w:r w:rsidRPr="00ED5435">
        <w:rPr>
          <w:rFonts w:hint="cs"/>
          <w:b w:val="0"/>
          <w:bCs w:val="0"/>
          <w:rtl/>
        </w:rPr>
        <w:t>ی</w:t>
      </w:r>
      <w:proofErr w:type="spellEnd"/>
      <w:r w:rsidRPr="00ED5435">
        <w:rPr>
          <w:b w:val="0"/>
          <w:bCs w:val="0"/>
          <w:rtl/>
        </w:rPr>
        <w:t xml:space="preserve"> در ابن</w:t>
      </w:r>
      <w:r w:rsidRPr="00ED5435">
        <w:rPr>
          <w:rFonts w:hint="cs"/>
          <w:b w:val="0"/>
          <w:bCs w:val="0"/>
          <w:rtl/>
        </w:rPr>
        <w:t>یه</w:t>
      </w:r>
      <w:r w:rsidRPr="00ED5435">
        <w:rPr>
          <w:b w:val="0"/>
          <w:bCs w:val="0"/>
          <w:rtl/>
        </w:rPr>
        <w:t xml:space="preserve"> و صحرا ن</w:t>
      </w:r>
      <w:r w:rsidRPr="00ED5435">
        <w:rPr>
          <w:rFonts w:hint="cs"/>
          <w:b w:val="0"/>
          <w:bCs w:val="0"/>
          <w:rtl/>
        </w:rPr>
        <w:t>یست</w:t>
      </w:r>
      <w:r w:rsidRPr="00ED5435">
        <w:rPr>
          <w:b w:val="0"/>
          <w:bCs w:val="0"/>
          <w:rtl/>
        </w:rPr>
        <w:t xml:space="preserve"> ؟ -  نظر </w:t>
      </w:r>
      <w:r w:rsidRPr="00ED5435">
        <w:rPr>
          <w:rFonts w:hint="cs"/>
          <w:b w:val="0"/>
          <w:bCs w:val="0"/>
          <w:rtl/>
        </w:rPr>
        <w:t xml:space="preserve">مرحوم </w:t>
      </w:r>
      <w:r w:rsidRPr="00ED5435">
        <w:rPr>
          <w:b w:val="0"/>
          <w:bCs w:val="0"/>
          <w:rtl/>
        </w:rPr>
        <w:t>آقا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خو</w:t>
      </w:r>
      <w:r w:rsidRPr="00ED5435">
        <w:rPr>
          <w:rFonts w:hint="cs"/>
          <w:b w:val="0"/>
          <w:bCs w:val="0"/>
          <w:rtl/>
        </w:rPr>
        <w:t>یی</w:t>
      </w:r>
      <w:r w:rsidRPr="00ED5435">
        <w:rPr>
          <w:b w:val="0"/>
          <w:bCs w:val="0"/>
          <w:rtl/>
        </w:rPr>
        <w:t xml:space="preserve"> - اشکال استاد به ا</w:t>
      </w:r>
      <w:r w:rsidRPr="00ED5435">
        <w:rPr>
          <w:rFonts w:hint="cs"/>
          <w:b w:val="0"/>
          <w:bCs w:val="0"/>
          <w:rtl/>
        </w:rPr>
        <w:t>یشان</w:t>
      </w:r>
      <w:r w:rsidRPr="00ED5435">
        <w:rPr>
          <w:b w:val="0"/>
          <w:bCs w:val="0"/>
          <w:rtl/>
        </w:rPr>
        <w:t xml:space="preserve"> - نظر استاد )</w:t>
      </w:r>
    </w:p>
    <w:p w:rsidR="00ED5435" w:rsidRPr="00ED5435" w:rsidRDefault="00ED5435" w:rsidP="00ED5435">
      <w:pPr>
        <w:rPr>
          <w:b w:val="0"/>
          <w:bCs w:val="0"/>
          <w:rtl/>
        </w:rPr>
      </w:pPr>
      <w:r w:rsidRPr="00ED5435">
        <w:rPr>
          <w:b w:val="0"/>
          <w:bCs w:val="0"/>
          <w:color w:val="FF0000"/>
          <w:rtl/>
        </w:rPr>
        <w:t>فرع سوم</w:t>
      </w:r>
      <w:r>
        <w:rPr>
          <w:b w:val="0"/>
          <w:bCs w:val="0"/>
          <w:rtl/>
        </w:rPr>
        <w:t xml:space="preserve"> : </w:t>
      </w:r>
      <w:r w:rsidRPr="00ED5435">
        <w:rPr>
          <w:b w:val="0"/>
          <w:bCs w:val="0"/>
          <w:rtl/>
        </w:rPr>
        <w:t>ب</w:t>
      </w:r>
      <w:r w:rsidRPr="00ED5435">
        <w:rPr>
          <w:rFonts w:hint="cs"/>
          <w:b w:val="0"/>
          <w:bCs w:val="0"/>
          <w:rtl/>
        </w:rPr>
        <w:t>ین</w:t>
      </w:r>
      <w:r w:rsidRPr="00ED5435">
        <w:rPr>
          <w:b w:val="0"/>
          <w:bCs w:val="0"/>
          <w:rtl/>
        </w:rPr>
        <w:t xml:space="preserve"> صحراها و ابن</w:t>
      </w:r>
      <w:r w:rsidRPr="00ED5435">
        <w:rPr>
          <w:rFonts w:hint="cs"/>
          <w:b w:val="0"/>
          <w:bCs w:val="0"/>
          <w:rtl/>
        </w:rPr>
        <w:t>یه</w:t>
      </w:r>
      <w:r w:rsidRPr="00ED5435">
        <w:rPr>
          <w:b w:val="0"/>
          <w:bCs w:val="0"/>
          <w:rtl/>
        </w:rPr>
        <w:t xml:space="preserve"> ها درباره حرمت استقبال و </w:t>
      </w:r>
      <w:proofErr w:type="spellStart"/>
      <w:r w:rsidRPr="00ED5435">
        <w:rPr>
          <w:b w:val="0"/>
          <w:bCs w:val="0"/>
          <w:rtl/>
        </w:rPr>
        <w:t>استدبار</w:t>
      </w:r>
      <w:proofErr w:type="spellEnd"/>
      <w:r w:rsidRPr="00ED5435">
        <w:rPr>
          <w:b w:val="0"/>
          <w:bCs w:val="0"/>
          <w:rtl/>
        </w:rPr>
        <w:t xml:space="preserve"> بر </w:t>
      </w:r>
      <w:proofErr w:type="spellStart"/>
      <w:r w:rsidRPr="00ED5435">
        <w:rPr>
          <w:b w:val="0"/>
          <w:bCs w:val="0"/>
          <w:rtl/>
        </w:rPr>
        <w:t>متخل</w:t>
      </w:r>
      <w:r w:rsidRPr="00ED5435">
        <w:rPr>
          <w:rFonts w:hint="cs"/>
          <w:b w:val="0"/>
          <w:bCs w:val="0"/>
          <w:rtl/>
        </w:rPr>
        <w:t>ی</w:t>
      </w:r>
      <w:proofErr w:type="spellEnd"/>
      <w:r w:rsidRPr="00ED5435">
        <w:rPr>
          <w:b w:val="0"/>
          <w:bCs w:val="0"/>
          <w:rtl/>
        </w:rPr>
        <w:t xml:space="preserve"> به سمت قبله فرق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</w:t>
      </w:r>
      <w:proofErr w:type="spellStart"/>
      <w:r w:rsidRPr="00ED5435">
        <w:rPr>
          <w:b w:val="0"/>
          <w:bCs w:val="0"/>
          <w:rtl/>
        </w:rPr>
        <w:t>نم</w:t>
      </w:r>
      <w:r w:rsidRPr="00ED5435">
        <w:rPr>
          <w:rFonts w:hint="cs"/>
          <w:b w:val="0"/>
          <w:bCs w:val="0"/>
          <w:rtl/>
        </w:rPr>
        <w:t>ی</w:t>
      </w:r>
      <w:proofErr w:type="spellEnd"/>
      <w:r w:rsidRPr="00ED5435">
        <w:rPr>
          <w:b w:val="0"/>
          <w:bCs w:val="0"/>
          <w:rtl/>
        </w:rPr>
        <w:t xml:space="preserve"> کند لذا آن کس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که قائل به عدم حرمت در ابن</w:t>
      </w:r>
      <w:r w:rsidRPr="00ED5435">
        <w:rPr>
          <w:rFonts w:hint="cs"/>
          <w:b w:val="0"/>
          <w:bCs w:val="0"/>
          <w:rtl/>
        </w:rPr>
        <w:t>یه</w:t>
      </w:r>
      <w:r w:rsidRPr="00ED5435">
        <w:rPr>
          <w:b w:val="0"/>
          <w:bCs w:val="0"/>
          <w:rtl/>
        </w:rPr>
        <w:t xml:space="preserve"> شده قول او ضع</w:t>
      </w:r>
      <w:r w:rsidRPr="00ED5435">
        <w:rPr>
          <w:rFonts w:hint="cs"/>
          <w:b w:val="0"/>
          <w:bCs w:val="0"/>
          <w:rtl/>
        </w:rPr>
        <w:t>یف</w:t>
      </w:r>
      <w:r w:rsidRPr="00ED5435">
        <w:rPr>
          <w:b w:val="0"/>
          <w:bCs w:val="0"/>
          <w:rtl/>
        </w:rPr>
        <w:t xml:space="preserve"> است و دل</w:t>
      </w:r>
      <w:r w:rsidRPr="00ED5435">
        <w:rPr>
          <w:rFonts w:hint="cs"/>
          <w:b w:val="0"/>
          <w:bCs w:val="0"/>
          <w:rtl/>
        </w:rPr>
        <w:t>یلی</w:t>
      </w:r>
      <w:r w:rsidRPr="00ED5435">
        <w:rPr>
          <w:b w:val="0"/>
          <w:bCs w:val="0"/>
          <w:rtl/>
        </w:rPr>
        <w:t xml:space="preserve"> ندارد ، درباره ا</w:t>
      </w:r>
      <w:r w:rsidRPr="00ED5435">
        <w:rPr>
          <w:rFonts w:hint="cs"/>
          <w:b w:val="0"/>
          <w:bCs w:val="0"/>
          <w:rtl/>
        </w:rPr>
        <w:t>ین</w:t>
      </w:r>
      <w:r w:rsidRPr="00ED5435">
        <w:rPr>
          <w:b w:val="0"/>
          <w:bCs w:val="0"/>
          <w:rtl/>
        </w:rPr>
        <w:t xml:space="preserve"> بحث دو جهت لحاظ م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شود : </w:t>
      </w:r>
    </w:p>
    <w:p w:rsidR="00ED5435" w:rsidRPr="00ED5435" w:rsidRDefault="00ED5435" w:rsidP="00ED5435">
      <w:pPr>
        <w:rPr>
          <w:b w:val="0"/>
          <w:bCs w:val="0"/>
          <w:rtl/>
        </w:rPr>
      </w:pPr>
      <w:r w:rsidRPr="00ED5435">
        <w:rPr>
          <w:b w:val="0"/>
          <w:bCs w:val="0"/>
          <w:color w:val="FF0000"/>
          <w:rtl/>
        </w:rPr>
        <w:t>جهت اول</w:t>
      </w:r>
      <w:r w:rsidRPr="00ED5435">
        <w:rPr>
          <w:b w:val="0"/>
          <w:bCs w:val="0"/>
          <w:rtl/>
        </w:rPr>
        <w:t xml:space="preserve"> : چرا ب</w:t>
      </w:r>
      <w:r w:rsidRPr="00ED5435">
        <w:rPr>
          <w:rFonts w:hint="cs"/>
          <w:b w:val="0"/>
          <w:bCs w:val="0"/>
          <w:rtl/>
        </w:rPr>
        <w:t>ین</w:t>
      </w:r>
      <w:r w:rsidRPr="00ED5435">
        <w:rPr>
          <w:b w:val="0"/>
          <w:bCs w:val="0"/>
          <w:rtl/>
        </w:rPr>
        <w:t xml:space="preserve"> ابن</w:t>
      </w:r>
      <w:r w:rsidRPr="00ED5435">
        <w:rPr>
          <w:rFonts w:hint="cs"/>
          <w:b w:val="0"/>
          <w:bCs w:val="0"/>
          <w:rtl/>
        </w:rPr>
        <w:t>یه</w:t>
      </w:r>
      <w:r w:rsidRPr="00ED5435">
        <w:rPr>
          <w:b w:val="0"/>
          <w:bCs w:val="0"/>
          <w:rtl/>
        </w:rPr>
        <w:t xml:space="preserve"> و صحرا در </w:t>
      </w:r>
      <w:proofErr w:type="spellStart"/>
      <w:r w:rsidRPr="00ED5435">
        <w:rPr>
          <w:b w:val="0"/>
          <w:bCs w:val="0"/>
          <w:rtl/>
        </w:rPr>
        <w:t>تخل</w:t>
      </w:r>
      <w:r w:rsidRPr="00ED5435">
        <w:rPr>
          <w:rFonts w:hint="cs"/>
          <w:b w:val="0"/>
          <w:bCs w:val="0"/>
          <w:rtl/>
        </w:rPr>
        <w:t>ی</w:t>
      </w:r>
      <w:proofErr w:type="spellEnd"/>
      <w:r w:rsidRPr="00ED5435">
        <w:rPr>
          <w:b w:val="0"/>
          <w:bCs w:val="0"/>
          <w:rtl/>
        </w:rPr>
        <w:t xml:space="preserve"> فرق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ن</w:t>
      </w:r>
      <w:r w:rsidRPr="00ED5435">
        <w:rPr>
          <w:rFonts w:hint="cs"/>
          <w:b w:val="0"/>
          <w:bCs w:val="0"/>
          <w:rtl/>
        </w:rPr>
        <w:t>یست</w:t>
      </w:r>
      <w:r>
        <w:rPr>
          <w:b w:val="0"/>
          <w:bCs w:val="0"/>
          <w:rtl/>
        </w:rPr>
        <w:t xml:space="preserve"> ؟ چون </w:t>
      </w:r>
      <w:r w:rsidRPr="00ED5435">
        <w:rPr>
          <w:b w:val="0"/>
          <w:bCs w:val="0"/>
          <w:rtl/>
        </w:rPr>
        <w:t>هم روا</w:t>
      </w:r>
      <w:r w:rsidRPr="00ED5435">
        <w:rPr>
          <w:rFonts w:hint="cs"/>
          <w:b w:val="0"/>
          <w:bCs w:val="0"/>
          <w:rtl/>
        </w:rPr>
        <w:t>یات</w:t>
      </w:r>
      <w:r w:rsidRPr="00ED5435">
        <w:rPr>
          <w:b w:val="0"/>
          <w:bCs w:val="0"/>
          <w:rtl/>
        </w:rPr>
        <w:t xml:space="preserve"> و هم </w:t>
      </w:r>
      <w:proofErr w:type="spellStart"/>
      <w:r w:rsidRPr="00ED5435">
        <w:rPr>
          <w:b w:val="0"/>
          <w:bCs w:val="0"/>
          <w:rtl/>
        </w:rPr>
        <w:t>فتاوا</w:t>
      </w:r>
      <w:proofErr w:type="spellEnd"/>
      <w:r w:rsidRPr="00ED5435">
        <w:rPr>
          <w:b w:val="0"/>
          <w:bCs w:val="0"/>
          <w:rtl/>
        </w:rPr>
        <w:t xml:space="preserve"> اطلاق دارند و هرگز حرمت</w:t>
      </w:r>
      <w:r>
        <w:rPr>
          <w:rFonts w:hint="cs"/>
          <w:b w:val="0"/>
          <w:bCs w:val="0"/>
          <w:rtl/>
        </w:rPr>
        <w:t>،</w:t>
      </w:r>
      <w:r w:rsidRPr="00ED5435">
        <w:rPr>
          <w:b w:val="0"/>
          <w:bCs w:val="0"/>
          <w:rtl/>
        </w:rPr>
        <w:t xml:space="preserve"> مق</w:t>
      </w:r>
      <w:r w:rsidRPr="00ED5435">
        <w:rPr>
          <w:rFonts w:hint="cs"/>
          <w:b w:val="0"/>
          <w:bCs w:val="0"/>
          <w:rtl/>
        </w:rPr>
        <w:t>ید</w:t>
      </w:r>
      <w:r w:rsidRPr="00ED5435">
        <w:rPr>
          <w:b w:val="0"/>
          <w:bCs w:val="0"/>
          <w:rtl/>
        </w:rPr>
        <w:t xml:space="preserve"> به صحرا نشده بلکه به طور </w:t>
      </w:r>
      <w:proofErr w:type="spellStart"/>
      <w:r w:rsidRPr="00ED5435">
        <w:rPr>
          <w:b w:val="0"/>
          <w:bCs w:val="0"/>
          <w:rtl/>
        </w:rPr>
        <w:t>مطلق</w:t>
      </w:r>
      <w:proofErr w:type="spellEnd"/>
      <w:r w:rsidRPr="00ED5435">
        <w:rPr>
          <w:b w:val="0"/>
          <w:bCs w:val="0"/>
          <w:rtl/>
        </w:rPr>
        <w:t xml:space="preserve"> فرمودند لا </w:t>
      </w:r>
      <w:proofErr w:type="spellStart"/>
      <w:r w:rsidRPr="00ED5435">
        <w:rPr>
          <w:b w:val="0"/>
          <w:bCs w:val="0"/>
          <w:rtl/>
        </w:rPr>
        <w:t>تستقبل</w:t>
      </w:r>
      <w:proofErr w:type="spellEnd"/>
      <w:r w:rsidRPr="00ED5435">
        <w:rPr>
          <w:b w:val="0"/>
          <w:bCs w:val="0"/>
          <w:rtl/>
        </w:rPr>
        <w:t xml:space="preserve"> </w:t>
      </w:r>
      <w:proofErr w:type="spellStart"/>
      <w:r w:rsidRPr="00ED5435">
        <w:rPr>
          <w:b w:val="0"/>
          <w:bCs w:val="0"/>
          <w:rtl/>
        </w:rPr>
        <w:t>القبله</w:t>
      </w:r>
      <w:proofErr w:type="spellEnd"/>
      <w:r w:rsidRPr="00ED5435">
        <w:rPr>
          <w:b w:val="0"/>
          <w:bCs w:val="0"/>
          <w:rtl/>
        </w:rPr>
        <w:t xml:space="preserve"> و لا </w:t>
      </w:r>
      <w:proofErr w:type="spellStart"/>
      <w:r w:rsidRPr="00ED5435">
        <w:rPr>
          <w:b w:val="0"/>
          <w:bCs w:val="0"/>
          <w:rtl/>
        </w:rPr>
        <w:t>تستدبرها</w:t>
      </w:r>
      <w:proofErr w:type="spellEnd"/>
      <w:r w:rsidRPr="00ED5435">
        <w:rPr>
          <w:b w:val="0"/>
          <w:bCs w:val="0"/>
          <w:rtl/>
        </w:rPr>
        <w:t xml:space="preserve"> </w:t>
      </w:r>
    </w:p>
    <w:p w:rsidR="00ED5435" w:rsidRPr="00ED5435" w:rsidRDefault="00ED5435" w:rsidP="00ED5435">
      <w:pPr>
        <w:rPr>
          <w:b w:val="0"/>
          <w:bCs w:val="0"/>
          <w:rtl/>
        </w:rPr>
      </w:pPr>
      <w:r w:rsidRPr="00ED5435">
        <w:rPr>
          <w:rFonts w:hint="cs"/>
          <w:b w:val="0"/>
          <w:bCs w:val="0"/>
          <w:color w:val="FF0000"/>
          <w:rtl/>
        </w:rPr>
        <w:t>جهت</w:t>
      </w:r>
      <w:r w:rsidRPr="00ED5435">
        <w:rPr>
          <w:b w:val="0"/>
          <w:bCs w:val="0"/>
          <w:color w:val="FF0000"/>
          <w:rtl/>
        </w:rPr>
        <w:t xml:space="preserve"> دوم</w:t>
      </w:r>
      <w:r w:rsidRPr="00ED5435">
        <w:rPr>
          <w:b w:val="0"/>
          <w:bCs w:val="0"/>
          <w:rtl/>
        </w:rPr>
        <w:t xml:space="preserve"> : چرا مثل ش</w:t>
      </w:r>
      <w:r w:rsidRPr="00ED5435">
        <w:rPr>
          <w:rFonts w:hint="cs"/>
          <w:b w:val="0"/>
          <w:bCs w:val="0"/>
          <w:rtl/>
        </w:rPr>
        <w:t>یخ</w:t>
      </w:r>
      <w:r w:rsidRPr="00ED5435">
        <w:rPr>
          <w:b w:val="0"/>
          <w:bCs w:val="0"/>
          <w:rtl/>
        </w:rPr>
        <w:t xml:space="preserve"> مف</w:t>
      </w:r>
      <w:r w:rsidRPr="00ED5435">
        <w:rPr>
          <w:rFonts w:hint="cs"/>
          <w:b w:val="0"/>
          <w:bCs w:val="0"/>
          <w:rtl/>
        </w:rPr>
        <w:t>ید</w:t>
      </w:r>
      <w:r w:rsidRPr="00ED5435">
        <w:rPr>
          <w:b w:val="0"/>
          <w:bCs w:val="0"/>
          <w:rtl/>
        </w:rPr>
        <w:t xml:space="preserve"> در </w:t>
      </w:r>
      <w:proofErr w:type="spellStart"/>
      <w:r w:rsidRPr="00ED5435">
        <w:rPr>
          <w:b w:val="0"/>
          <w:bCs w:val="0"/>
          <w:rtl/>
        </w:rPr>
        <w:t>مقنعه</w:t>
      </w:r>
      <w:proofErr w:type="spellEnd"/>
      <w:r w:rsidRPr="00ED5435">
        <w:rPr>
          <w:b w:val="0"/>
          <w:bCs w:val="0"/>
          <w:rtl/>
        </w:rPr>
        <w:t xml:space="preserve"> و مثل </w:t>
      </w:r>
      <w:proofErr w:type="spellStart"/>
      <w:r w:rsidRPr="00ED5435">
        <w:rPr>
          <w:b w:val="0"/>
          <w:bCs w:val="0"/>
          <w:rtl/>
        </w:rPr>
        <w:t>سلار</w:t>
      </w:r>
      <w:proofErr w:type="spellEnd"/>
      <w:r w:rsidRPr="00ED5435">
        <w:rPr>
          <w:b w:val="0"/>
          <w:bCs w:val="0"/>
          <w:rtl/>
        </w:rPr>
        <w:t xml:space="preserve"> در </w:t>
      </w:r>
      <w:proofErr w:type="spellStart"/>
      <w:r w:rsidRPr="00ED5435">
        <w:rPr>
          <w:b w:val="0"/>
          <w:bCs w:val="0"/>
          <w:rtl/>
        </w:rPr>
        <w:t>مراسل</w:t>
      </w:r>
      <w:proofErr w:type="spellEnd"/>
      <w:r w:rsidRPr="00ED5435">
        <w:rPr>
          <w:b w:val="0"/>
          <w:bCs w:val="0"/>
          <w:rtl/>
        </w:rPr>
        <w:t xml:space="preserve"> و ابن جن</w:t>
      </w:r>
      <w:r w:rsidRPr="00ED5435">
        <w:rPr>
          <w:rFonts w:hint="cs"/>
          <w:b w:val="0"/>
          <w:bCs w:val="0"/>
          <w:rtl/>
        </w:rPr>
        <w:t>ید</w:t>
      </w:r>
      <w:r>
        <w:rPr>
          <w:rFonts w:hint="cs"/>
          <w:b w:val="0"/>
          <w:bCs w:val="0"/>
          <w:rtl/>
        </w:rPr>
        <w:t>(</w:t>
      </w:r>
      <w:proofErr w:type="spellStart"/>
      <w:r>
        <w:rPr>
          <w:rFonts w:hint="cs"/>
          <w:b w:val="0"/>
          <w:bCs w:val="0"/>
          <w:rtl/>
        </w:rPr>
        <w:t>رحمهم</w:t>
      </w:r>
      <w:proofErr w:type="spellEnd"/>
      <w:r>
        <w:rPr>
          <w:rFonts w:hint="cs"/>
          <w:b w:val="0"/>
          <w:bCs w:val="0"/>
          <w:rtl/>
        </w:rPr>
        <w:t xml:space="preserve"> الله)</w:t>
      </w:r>
      <w:r>
        <w:rPr>
          <w:b w:val="0"/>
          <w:bCs w:val="0"/>
          <w:rtl/>
        </w:rPr>
        <w:t xml:space="preserve"> فرمودند که استقبال به قبله در </w:t>
      </w:r>
      <w:proofErr w:type="spellStart"/>
      <w:r>
        <w:rPr>
          <w:rFonts w:hint="cs"/>
          <w:b w:val="0"/>
          <w:bCs w:val="0"/>
          <w:rtl/>
        </w:rPr>
        <w:t>س</w:t>
      </w:r>
      <w:r w:rsidRPr="00ED5435">
        <w:rPr>
          <w:b w:val="0"/>
          <w:bCs w:val="0"/>
          <w:rtl/>
        </w:rPr>
        <w:t>اختمانها</w:t>
      </w:r>
      <w:proofErr w:type="spellEnd"/>
      <w:r w:rsidRPr="00ED5435">
        <w:rPr>
          <w:b w:val="0"/>
          <w:bCs w:val="0"/>
          <w:rtl/>
        </w:rPr>
        <w:t xml:space="preserve"> و بناها حرام ن</w:t>
      </w:r>
      <w:r w:rsidRPr="00ED5435">
        <w:rPr>
          <w:rFonts w:hint="cs"/>
          <w:b w:val="0"/>
          <w:bCs w:val="0"/>
          <w:rtl/>
        </w:rPr>
        <w:t>یست</w:t>
      </w:r>
      <w:r w:rsidRPr="00ED5435">
        <w:rPr>
          <w:b w:val="0"/>
          <w:bCs w:val="0"/>
          <w:rtl/>
        </w:rPr>
        <w:t xml:space="preserve"> و فقط در صحرا و جاها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وس</w:t>
      </w:r>
      <w:r w:rsidRPr="00ED5435">
        <w:rPr>
          <w:rFonts w:hint="cs"/>
          <w:b w:val="0"/>
          <w:bCs w:val="0"/>
          <w:rtl/>
        </w:rPr>
        <w:t>یع</w:t>
      </w:r>
      <w:r w:rsidRPr="00ED5435">
        <w:rPr>
          <w:b w:val="0"/>
          <w:bCs w:val="0"/>
          <w:rtl/>
        </w:rPr>
        <w:t xml:space="preserve"> حرام است ؟ </w:t>
      </w:r>
    </w:p>
    <w:p w:rsidR="00ED5435" w:rsidRPr="00ED5435" w:rsidRDefault="00ED5435" w:rsidP="00303B43">
      <w:pPr>
        <w:rPr>
          <w:b w:val="0"/>
          <w:bCs w:val="0"/>
          <w:rtl/>
        </w:rPr>
      </w:pPr>
      <w:r w:rsidRPr="00ED5435">
        <w:rPr>
          <w:b w:val="0"/>
          <w:bCs w:val="0"/>
          <w:rtl/>
        </w:rPr>
        <w:t>علت آن خبر محمد بن اسماع</w:t>
      </w:r>
      <w:r w:rsidRPr="00ED5435">
        <w:rPr>
          <w:rFonts w:hint="cs"/>
          <w:b w:val="0"/>
          <w:bCs w:val="0"/>
          <w:rtl/>
        </w:rPr>
        <w:t>یل</w:t>
      </w:r>
      <w:r w:rsidRPr="00ED5435">
        <w:rPr>
          <w:b w:val="0"/>
          <w:bCs w:val="0"/>
          <w:rtl/>
        </w:rPr>
        <w:t xml:space="preserve"> بن </w:t>
      </w:r>
      <w:proofErr w:type="spellStart"/>
      <w:r w:rsidRPr="00ED5435">
        <w:rPr>
          <w:b w:val="0"/>
          <w:bCs w:val="0"/>
          <w:rtl/>
        </w:rPr>
        <w:t>بز</w:t>
      </w:r>
      <w:r w:rsidRPr="00ED5435">
        <w:rPr>
          <w:rFonts w:hint="cs"/>
          <w:b w:val="0"/>
          <w:bCs w:val="0"/>
          <w:rtl/>
        </w:rPr>
        <w:t>یع</w:t>
      </w:r>
      <w:proofErr w:type="spellEnd"/>
      <w:r w:rsidRPr="00ED5435">
        <w:rPr>
          <w:b w:val="0"/>
          <w:bCs w:val="0"/>
          <w:rtl/>
        </w:rPr>
        <w:t xml:space="preserve"> است که روا</w:t>
      </w:r>
      <w:r w:rsidRPr="00ED5435">
        <w:rPr>
          <w:rFonts w:hint="cs"/>
          <w:b w:val="0"/>
          <w:bCs w:val="0"/>
          <w:rtl/>
        </w:rPr>
        <w:t>یت</w:t>
      </w:r>
      <w:r w:rsidRPr="00ED5435">
        <w:rPr>
          <w:b w:val="0"/>
          <w:bCs w:val="0"/>
          <w:rtl/>
        </w:rPr>
        <w:t xml:space="preserve"> در دو جلسه قبل گفته شد که صدر روا</w:t>
      </w:r>
      <w:r w:rsidRPr="00ED5435">
        <w:rPr>
          <w:rFonts w:hint="cs"/>
          <w:b w:val="0"/>
          <w:bCs w:val="0"/>
          <w:rtl/>
        </w:rPr>
        <w:t>یت</w:t>
      </w:r>
      <w:r w:rsidRPr="00ED5435">
        <w:rPr>
          <w:b w:val="0"/>
          <w:bCs w:val="0"/>
          <w:rtl/>
        </w:rPr>
        <w:t xml:space="preserve"> ا</w:t>
      </w:r>
      <w:r w:rsidRPr="00ED5435">
        <w:rPr>
          <w:rFonts w:hint="cs"/>
          <w:b w:val="0"/>
          <w:bCs w:val="0"/>
          <w:rtl/>
        </w:rPr>
        <w:t>ین</w:t>
      </w:r>
      <w:r w:rsidRPr="00ED5435">
        <w:rPr>
          <w:b w:val="0"/>
          <w:bCs w:val="0"/>
          <w:rtl/>
        </w:rPr>
        <w:t xml:space="preserve"> بود که دستشو</w:t>
      </w:r>
      <w:r w:rsidRPr="00ED5435">
        <w:rPr>
          <w:rFonts w:hint="cs"/>
          <w:b w:val="0"/>
          <w:bCs w:val="0"/>
          <w:rtl/>
        </w:rPr>
        <w:t>یی</w:t>
      </w:r>
      <w:r w:rsidRPr="00ED5435">
        <w:rPr>
          <w:b w:val="0"/>
          <w:bCs w:val="0"/>
          <w:rtl/>
        </w:rPr>
        <w:t xml:space="preserve"> در  منزل امام عل</w:t>
      </w:r>
      <w:r w:rsidRPr="00ED5435">
        <w:rPr>
          <w:rFonts w:hint="cs"/>
          <w:b w:val="0"/>
          <w:bCs w:val="0"/>
          <w:rtl/>
        </w:rPr>
        <w:t>یه</w:t>
      </w:r>
      <w:r w:rsidRPr="00ED5435">
        <w:rPr>
          <w:b w:val="0"/>
          <w:bCs w:val="0"/>
          <w:rtl/>
        </w:rPr>
        <w:t xml:space="preserve"> </w:t>
      </w:r>
      <w:proofErr w:type="spellStart"/>
      <w:r w:rsidRPr="00ED5435">
        <w:rPr>
          <w:b w:val="0"/>
          <w:bCs w:val="0"/>
          <w:rtl/>
        </w:rPr>
        <w:t>السلام</w:t>
      </w:r>
      <w:proofErr w:type="spellEnd"/>
      <w:r w:rsidRPr="00ED5435">
        <w:rPr>
          <w:b w:val="0"/>
          <w:bCs w:val="0"/>
          <w:rtl/>
        </w:rPr>
        <w:t xml:space="preserve"> رو به قبله بود و</w:t>
      </w:r>
      <w:r>
        <w:rPr>
          <w:rFonts w:hint="cs"/>
          <w:b w:val="0"/>
          <w:bCs w:val="0"/>
          <w:rtl/>
        </w:rPr>
        <w:t xml:space="preserve"> </w:t>
      </w:r>
      <w:r w:rsidRPr="00ED5435">
        <w:rPr>
          <w:b w:val="0"/>
          <w:bCs w:val="0"/>
          <w:rtl/>
        </w:rPr>
        <w:t>ا</w:t>
      </w:r>
      <w:r w:rsidRPr="00ED5435">
        <w:rPr>
          <w:rFonts w:hint="cs"/>
          <w:b w:val="0"/>
          <w:bCs w:val="0"/>
          <w:rtl/>
        </w:rPr>
        <w:t>ین</w:t>
      </w:r>
      <w:r w:rsidRPr="00ED5435">
        <w:rPr>
          <w:b w:val="0"/>
          <w:bCs w:val="0"/>
          <w:rtl/>
        </w:rPr>
        <w:t xml:space="preserve"> باعث نظر</w:t>
      </w:r>
      <w:r w:rsidRPr="00ED5435">
        <w:rPr>
          <w:rFonts w:hint="cs"/>
          <w:b w:val="0"/>
          <w:bCs w:val="0"/>
          <w:rtl/>
        </w:rPr>
        <w:t>یه</w:t>
      </w:r>
      <w:r w:rsidRPr="00ED5435">
        <w:rPr>
          <w:b w:val="0"/>
          <w:bCs w:val="0"/>
          <w:rtl/>
        </w:rPr>
        <w:t xml:space="preserve"> ا</w:t>
      </w:r>
      <w:r w:rsidRPr="00ED5435">
        <w:rPr>
          <w:rFonts w:hint="cs"/>
          <w:b w:val="0"/>
          <w:bCs w:val="0"/>
          <w:rtl/>
        </w:rPr>
        <w:t>ین</w:t>
      </w:r>
      <w:r w:rsidRPr="00ED5435">
        <w:rPr>
          <w:b w:val="0"/>
          <w:bCs w:val="0"/>
          <w:rtl/>
        </w:rPr>
        <w:t xml:space="preserve"> عده شده است در حال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که مرحوم ش</w:t>
      </w:r>
      <w:r w:rsidRPr="00ED5435">
        <w:rPr>
          <w:rFonts w:hint="cs"/>
          <w:b w:val="0"/>
          <w:bCs w:val="0"/>
          <w:rtl/>
        </w:rPr>
        <w:t>یخ</w:t>
      </w:r>
      <w:r w:rsidRPr="00ED5435">
        <w:rPr>
          <w:b w:val="0"/>
          <w:bCs w:val="0"/>
          <w:rtl/>
        </w:rPr>
        <w:t xml:space="preserve"> طوس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و ش</w:t>
      </w:r>
      <w:r w:rsidRPr="00ED5435">
        <w:rPr>
          <w:rFonts w:hint="cs"/>
          <w:b w:val="0"/>
          <w:bCs w:val="0"/>
          <w:rtl/>
        </w:rPr>
        <w:t>یخ</w:t>
      </w:r>
      <w:r w:rsidRPr="00ED5435">
        <w:rPr>
          <w:b w:val="0"/>
          <w:bCs w:val="0"/>
          <w:rtl/>
        </w:rPr>
        <w:t xml:space="preserve"> </w:t>
      </w:r>
      <w:proofErr w:type="spellStart"/>
      <w:r w:rsidRPr="00ED5435">
        <w:rPr>
          <w:b w:val="0"/>
          <w:bCs w:val="0"/>
          <w:rtl/>
        </w:rPr>
        <w:t>حرعامل</w:t>
      </w:r>
      <w:r w:rsidRPr="00ED5435">
        <w:rPr>
          <w:rFonts w:hint="cs"/>
          <w:b w:val="0"/>
          <w:bCs w:val="0"/>
          <w:rtl/>
        </w:rPr>
        <w:t>ی</w:t>
      </w:r>
      <w:proofErr w:type="spellEnd"/>
      <w:r w:rsidRPr="00ED5435">
        <w:rPr>
          <w:b w:val="0"/>
          <w:bCs w:val="0"/>
          <w:rtl/>
        </w:rPr>
        <w:t xml:space="preserve"> و بس</w:t>
      </w:r>
      <w:r w:rsidRPr="00ED5435">
        <w:rPr>
          <w:rFonts w:hint="cs"/>
          <w:b w:val="0"/>
          <w:bCs w:val="0"/>
          <w:rtl/>
        </w:rPr>
        <w:t>یاری</w:t>
      </w:r>
      <w:r w:rsidRPr="00ED5435">
        <w:rPr>
          <w:b w:val="0"/>
          <w:bCs w:val="0"/>
          <w:rtl/>
        </w:rPr>
        <w:t xml:space="preserve"> از فقها </w:t>
      </w:r>
      <w:r>
        <w:rPr>
          <w:rFonts w:hint="cs"/>
          <w:b w:val="0"/>
          <w:bCs w:val="0"/>
          <w:rtl/>
        </w:rPr>
        <w:t xml:space="preserve">این روایت را </w:t>
      </w:r>
      <w:proofErr w:type="spellStart"/>
      <w:r w:rsidRPr="00ED5435">
        <w:rPr>
          <w:b w:val="0"/>
          <w:bCs w:val="0"/>
          <w:rtl/>
        </w:rPr>
        <w:t>توج</w:t>
      </w:r>
      <w:r w:rsidRPr="00ED5435">
        <w:rPr>
          <w:rFonts w:hint="cs"/>
          <w:b w:val="0"/>
          <w:bCs w:val="0"/>
          <w:rtl/>
        </w:rPr>
        <w:t>یها</w:t>
      </w:r>
      <w:r w:rsidRPr="00ED5435">
        <w:rPr>
          <w:b w:val="0"/>
          <w:bCs w:val="0"/>
          <w:rtl/>
        </w:rPr>
        <w:t>ت</w:t>
      </w:r>
      <w:r w:rsidRPr="00ED5435">
        <w:rPr>
          <w:rFonts w:hint="cs"/>
          <w:b w:val="0"/>
          <w:bCs w:val="0"/>
          <w:rtl/>
        </w:rPr>
        <w:t>ی</w:t>
      </w:r>
      <w:proofErr w:type="spellEnd"/>
      <w:r>
        <w:rPr>
          <w:b w:val="0"/>
          <w:bCs w:val="0"/>
          <w:rtl/>
        </w:rPr>
        <w:t xml:space="preserve"> کرده </w:t>
      </w:r>
      <w:proofErr w:type="spellStart"/>
      <w:r>
        <w:rPr>
          <w:b w:val="0"/>
          <w:bCs w:val="0"/>
          <w:rtl/>
        </w:rPr>
        <w:t>اند</w:t>
      </w:r>
      <w:proofErr w:type="spellEnd"/>
      <w:r>
        <w:rPr>
          <w:b w:val="0"/>
          <w:bCs w:val="0"/>
          <w:rtl/>
        </w:rPr>
        <w:t xml:space="preserve"> </w:t>
      </w:r>
      <w:r w:rsidRPr="00ED5435">
        <w:rPr>
          <w:b w:val="0"/>
          <w:bCs w:val="0"/>
          <w:rtl/>
        </w:rPr>
        <w:t>که شا</w:t>
      </w:r>
      <w:r w:rsidRPr="00ED5435">
        <w:rPr>
          <w:rFonts w:hint="cs"/>
          <w:b w:val="0"/>
          <w:bCs w:val="0"/>
          <w:rtl/>
        </w:rPr>
        <w:t>ید</w:t>
      </w:r>
      <w:r w:rsidRPr="00ED5435">
        <w:rPr>
          <w:b w:val="0"/>
          <w:bCs w:val="0"/>
          <w:rtl/>
        </w:rPr>
        <w:t xml:space="preserve"> </w:t>
      </w:r>
      <w:proofErr w:type="spellStart"/>
      <w:r w:rsidRPr="00ED5435">
        <w:rPr>
          <w:b w:val="0"/>
          <w:bCs w:val="0"/>
          <w:rtl/>
        </w:rPr>
        <w:t>تق</w:t>
      </w:r>
      <w:r w:rsidRPr="00ED5435">
        <w:rPr>
          <w:rFonts w:hint="cs"/>
          <w:b w:val="0"/>
          <w:bCs w:val="0"/>
          <w:rtl/>
        </w:rPr>
        <w:t>یه</w:t>
      </w:r>
      <w:proofErr w:type="spellEnd"/>
      <w:r w:rsidRPr="00ED5435">
        <w:rPr>
          <w:b w:val="0"/>
          <w:bCs w:val="0"/>
          <w:rtl/>
        </w:rPr>
        <w:t xml:space="preserve"> بوده </w:t>
      </w:r>
      <w:r w:rsidRPr="00ED5435">
        <w:rPr>
          <w:rFonts w:hint="cs"/>
          <w:b w:val="0"/>
          <w:bCs w:val="0"/>
          <w:rtl/>
        </w:rPr>
        <w:t>یا</w:t>
      </w:r>
      <w:r w:rsidRPr="00ED5435">
        <w:rPr>
          <w:b w:val="0"/>
          <w:bCs w:val="0"/>
          <w:rtl/>
        </w:rPr>
        <w:t xml:space="preserve"> خانه تازه خر</w:t>
      </w:r>
      <w:r w:rsidRPr="00ED5435">
        <w:rPr>
          <w:rFonts w:hint="cs"/>
          <w:b w:val="0"/>
          <w:bCs w:val="0"/>
          <w:rtl/>
        </w:rPr>
        <w:t>یداری</w:t>
      </w:r>
      <w:r>
        <w:rPr>
          <w:b w:val="0"/>
          <w:bCs w:val="0"/>
          <w:rtl/>
        </w:rPr>
        <w:t xml:space="preserve"> شده بود</w:t>
      </w:r>
      <w:r>
        <w:rPr>
          <w:rFonts w:hint="cs"/>
          <w:b w:val="0"/>
          <w:bCs w:val="0"/>
          <w:rtl/>
        </w:rPr>
        <w:t>ند</w:t>
      </w:r>
      <w:r w:rsidRPr="00ED5435">
        <w:rPr>
          <w:b w:val="0"/>
          <w:bCs w:val="0"/>
          <w:rtl/>
        </w:rPr>
        <w:t xml:space="preserve"> و شا</w:t>
      </w:r>
      <w:r w:rsidRPr="00ED5435">
        <w:rPr>
          <w:rFonts w:hint="cs"/>
          <w:b w:val="0"/>
          <w:bCs w:val="0"/>
          <w:rtl/>
        </w:rPr>
        <w:t>ید</w:t>
      </w:r>
      <w:r w:rsidRPr="00ED5435">
        <w:rPr>
          <w:b w:val="0"/>
          <w:bCs w:val="0"/>
          <w:rtl/>
        </w:rPr>
        <w:t xml:space="preserve"> دستشو</w:t>
      </w:r>
      <w:r w:rsidRPr="00ED5435">
        <w:rPr>
          <w:rFonts w:hint="cs"/>
          <w:b w:val="0"/>
          <w:bCs w:val="0"/>
          <w:rtl/>
        </w:rPr>
        <w:t>یی</w:t>
      </w:r>
      <w:r w:rsidRPr="00ED5435">
        <w:rPr>
          <w:b w:val="0"/>
          <w:bCs w:val="0"/>
          <w:rtl/>
        </w:rPr>
        <w:t xml:space="preserve"> د</w:t>
      </w:r>
      <w:r w:rsidRPr="00ED5435">
        <w:rPr>
          <w:rFonts w:hint="cs"/>
          <w:b w:val="0"/>
          <w:bCs w:val="0"/>
          <w:rtl/>
        </w:rPr>
        <w:t>یگری</w:t>
      </w:r>
      <w:r>
        <w:rPr>
          <w:b w:val="0"/>
          <w:bCs w:val="0"/>
          <w:rtl/>
        </w:rPr>
        <w:t xml:space="preserve"> داشته</w:t>
      </w:r>
      <w:r w:rsidRPr="00ED5435">
        <w:rPr>
          <w:b w:val="0"/>
          <w:bCs w:val="0"/>
          <w:rtl/>
        </w:rPr>
        <w:t xml:space="preserve"> که از آن استفاده م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شده و شا</w:t>
      </w:r>
      <w:r w:rsidRPr="00ED5435">
        <w:rPr>
          <w:rFonts w:hint="cs"/>
          <w:b w:val="0"/>
          <w:bCs w:val="0"/>
          <w:rtl/>
        </w:rPr>
        <w:t>ید</w:t>
      </w:r>
      <w:r w:rsidRPr="00ED5435">
        <w:rPr>
          <w:b w:val="0"/>
          <w:bCs w:val="0"/>
          <w:rtl/>
        </w:rPr>
        <w:t xml:space="preserve"> وجه کلام آنها آن </w:t>
      </w:r>
      <w:proofErr w:type="spellStart"/>
      <w:r w:rsidRPr="00ED5435">
        <w:rPr>
          <w:b w:val="0"/>
          <w:bCs w:val="0"/>
          <w:rtl/>
        </w:rPr>
        <w:t>تعل</w:t>
      </w:r>
      <w:r w:rsidRPr="00ED5435">
        <w:rPr>
          <w:rFonts w:hint="cs"/>
          <w:b w:val="0"/>
          <w:bCs w:val="0"/>
          <w:rtl/>
        </w:rPr>
        <w:t>یل</w:t>
      </w:r>
      <w:proofErr w:type="spellEnd"/>
      <w:r w:rsidRPr="00ED5435">
        <w:rPr>
          <w:b w:val="0"/>
          <w:bCs w:val="0"/>
          <w:rtl/>
        </w:rPr>
        <w:t xml:space="preserve"> امام</w:t>
      </w:r>
      <w:r>
        <w:rPr>
          <w:rFonts w:hint="cs"/>
          <w:b w:val="0"/>
          <w:bCs w:val="0"/>
          <w:rtl/>
        </w:rPr>
        <w:t xml:space="preserve">(علیه </w:t>
      </w:r>
      <w:proofErr w:type="spellStart"/>
      <w:r>
        <w:rPr>
          <w:rFonts w:hint="cs"/>
          <w:b w:val="0"/>
          <w:bCs w:val="0"/>
          <w:rtl/>
        </w:rPr>
        <w:t>السلام</w:t>
      </w:r>
      <w:proofErr w:type="spellEnd"/>
      <w:r>
        <w:rPr>
          <w:rFonts w:hint="cs"/>
          <w:b w:val="0"/>
          <w:bCs w:val="0"/>
          <w:rtl/>
        </w:rPr>
        <w:t>)</w:t>
      </w:r>
      <w:r w:rsidRPr="00ED5435">
        <w:rPr>
          <w:b w:val="0"/>
          <w:bCs w:val="0"/>
          <w:rtl/>
        </w:rPr>
        <w:t xml:space="preserve"> </w:t>
      </w:r>
      <w:r>
        <w:rPr>
          <w:b w:val="0"/>
          <w:bCs w:val="0"/>
          <w:rtl/>
        </w:rPr>
        <w:t xml:space="preserve">باشد که فرمودند که اگر وسط </w:t>
      </w:r>
      <w:proofErr w:type="spellStart"/>
      <w:r>
        <w:rPr>
          <w:rFonts w:hint="cs"/>
          <w:b w:val="0"/>
          <w:bCs w:val="0"/>
          <w:rtl/>
        </w:rPr>
        <w:t>تخلی</w:t>
      </w:r>
      <w:proofErr w:type="spellEnd"/>
      <w:r>
        <w:rPr>
          <w:rFonts w:hint="cs"/>
          <w:b w:val="0"/>
          <w:bCs w:val="0"/>
          <w:rtl/>
        </w:rPr>
        <w:t xml:space="preserve"> </w:t>
      </w:r>
      <w:r w:rsidRPr="00ED5435">
        <w:rPr>
          <w:b w:val="0"/>
          <w:bCs w:val="0"/>
          <w:rtl/>
        </w:rPr>
        <w:t>فهم</w:t>
      </w:r>
      <w:r w:rsidRPr="00ED5435">
        <w:rPr>
          <w:rFonts w:hint="cs"/>
          <w:b w:val="0"/>
          <w:bCs w:val="0"/>
          <w:rtl/>
        </w:rPr>
        <w:t>یدید</w:t>
      </w:r>
      <w:r w:rsidRPr="00ED5435">
        <w:rPr>
          <w:b w:val="0"/>
          <w:bCs w:val="0"/>
          <w:rtl/>
        </w:rPr>
        <w:t xml:space="preserve"> </w:t>
      </w:r>
      <w:r>
        <w:rPr>
          <w:rFonts w:hint="cs"/>
          <w:b w:val="0"/>
          <w:bCs w:val="0"/>
          <w:rtl/>
        </w:rPr>
        <w:t xml:space="preserve">که رو به قبله هستید </w:t>
      </w:r>
      <w:proofErr w:type="spellStart"/>
      <w:r w:rsidRPr="00ED5435">
        <w:rPr>
          <w:b w:val="0"/>
          <w:bCs w:val="0"/>
          <w:rtl/>
        </w:rPr>
        <w:t>برگرد</w:t>
      </w:r>
      <w:r w:rsidRPr="00ED5435">
        <w:rPr>
          <w:rFonts w:hint="cs"/>
          <w:b w:val="0"/>
          <w:bCs w:val="0"/>
          <w:rtl/>
        </w:rPr>
        <w:t>ید</w:t>
      </w:r>
      <w:proofErr w:type="spellEnd"/>
      <w:r w:rsidR="00303B43">
        <w:rPr>
          <w:b w:val="0"/>
          <w:bCs w:val="0"/>
          <w:rtl/>
        </w:rPr>
        <w:t xml:space="preserve"> به </w:t>
      </w:r>
      <w:r w:rsidR="00303B43">
        <w:rPr>
          <w:rFonts w:hint="cs"/>
          <w:b w:val="0"/>
          <w:bCs w:val="0"/>
          <w:rtl/>
        </w:rPr>
        <w:t>سبب</w:t>
      </w:r>
      <w:r w:rsidRPr="00ED5435">
        <w:rPr>
          <w:b w:val="0"/>
          <w:bCs w:val="0"/>
          <w:rtl/>
        </w:rPr>
        <w:t xml:space="preserve"> تعظ</w:t>
      </w:r>
      <w:r w:rsidRPr="00ED5435">
        <w:rPr>
          <w:rFonts w:hint="cs"/>
          <w:b w:val="0"/>
          <w:bCs w:val="0"/>
          <w:rtl/>
        </w:rPr>
        <w:t>یم</w:t>
      </w:r>
      <w:r w:rsidRPr="00ED5435">
        <w:rPr>
          <w:b w:val="0"/>
          <w:bCs w:val="0"/>
          <w:rtl/>
        </w:rPr>
        <w:t xml:space="preserve"> قبله</w:t>
      </w:r>
      <w:r w:rsidR="00303B43">
        <w:rPr>
          <w:rFonts w:hint="cs"/>
          <w:b w:val="0"/>
          <w:bCs w:val="0"/>
          <w:rtl/>
        </w:rPr>
        <w:t xml:space="preserve">(علت یعنی </w:t>
      </w:r>
      <w:proofErr w:type="spellStart"/>
      <w:r w:rsidR="00303B43">
        <w:rPr>
          <w:rFonts w:hint="cs"/>
          <w:b w:val="0"/>
          <w:bCs w:val="0"/>
          <w:rtl/>
        </w:rPr>
        <w:t>إجلالا</w:t>
      </w:r>
      <w:proofErr w:type="spellEnd"/>
      <w:r w:rsidR="00303B43">
        <w:rPr>
          <w:rFonts w:hint="cs"/>
          <w:b w:val="0"/>
          <w:bCs w:val="0"/>
          <w:rtl/>
        </w:rPr>
        <w:t xml:space="preserve"> </w:t>
      </w:r>
      <w:proofErr w:type="spellStart"/>
      <w:r w:rsidR="00303B43">
        <w:rPr>
          <w:rFonts w:hint="cs"/>
          <w:b w:val="0"/>
          <w:bCs w:val="0"/>
          <w:rtl/>
        </w:rPr>
        <w:t>للقبله</w:t>
      </w:r>
      <w:proofErr w:type="spellEnd"/>
      <w:r w:rsidR="00303B43">
        <w:rPr>
          <w:rFonts w:hint="cs"/>
          <w:b w:val="0"/>
          <w:bCs w:val="0"/>
          <w:rtl/>
        </w:rPr>
        <w:t>)</w:t>
      </w:r>
      <w:r w:rsidRPr="00ED5435">
        <w:rPr>
          <w:b w:val="0"/>
          <w:bCs w:val="0"/>
          <w:rtl/>
        </w:rPr>
        <w:t xml:space="preserve"> و در صح</w:t>
      </w:r>
      <w:r w:rsidRPr="00ED5435">
        <w:rPr>
          <w:rFonts w:hint="cs"/>
          <w:b w:val="0"/>
          <w:bCs w:val="0"/>
          <w:rtl/>
        </w:rPr>
        <w:t>را</w:t>
      </w:r>
      <w:r w:rsidRPr="00ED5435">
        <w:rPr>
          <w:b w:val="0"/>
          <w:bCs w:val="0"/>
          <w:rtl/>
        </w:rPr>
        <w:t xml:space="preserve"> چون حصار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ن</w:t>
      </w:r>
      <w:r w:rsidRPr="00ED5435">
        <w:rPr>
          <w:rFonts w:hint="cs"/>
          <w:b w:val="0"/>
          <w:bCs w:val="0"/>
          <w:rtl/>
        </w:rPr>
        <w:t>یست</w:t>
      </w:r>
      <w:r w:rsidRPr="00ED5435">
        <w:rPr>
          <w:b w:val="0"/>
          <w:bCs w:val="0"/>
          <w:rtl/>
        </w:rPr>
        <w:t xml:space="preserve"> ب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احترام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به قبله است اما در خانه چون د</w:t>
      </w:r>
      <w:r w:rsidRPr="00ED5435">
        <w:rPr>
          <w:rFonts w:hint="cs"/>
          <w:b w:val="0"/>
          <w:bCs w:val="0"/>
          <w:rtl/>
        </w:rPr>
        <w:t>یوار</w:t>
      </w:r>
      <w:r w:rsidRPr="00ED5435">
        <w:rPr>
          <w:b w:val="0"/>
          <w:bCs w:val="0"/>
          <w:rtl/>
        </w:rPr>
        <w:t xml:space="preserve"> است ب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احترام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به قبله ن</w:t>
      </w:r>
      <w:r w:rsidRPr="00ED5435">
        <w:rPr>
          <w:rFonts w:hint="cs"/>
          <w:b w:val="0"/>
          <w:bCs w:val="0"/>
          <w:rtl/>
        </w:rPr>
        <w:t>یست</w:t>
      </w:r>
      <w:r w:rsidR="00303B43">
        <w:rPr>
          <w:rFonts w:hint="cs"/>
          <w:b w:val="0"/>
          <w:bCs w:val="0"/>
          <w:rtl/>
        </w:rPr>
        <w:t>.</w:t>
      </w:r>
    </w:p>
    <w:p w:rsidR="00ED5435" w:rsidRPr="00ED5435" w:rsidRDefault="00ED5435" w:rsidP="00ED5435">
      <w:pPr>
        <w:rPr>
          <w:b w:val="0"/>
          <w:bCs w:val="0"/>
          <w:rtl/>
        </w:rPr>
      </w:pPr>
      <w:r w:rsidRPr="00ED5435">
        <w:rPr>
          <w:b w:val="0"/>
          <w:bCs w:val="0"/>
          <w:rtl/>
        </w:rPr>
        <w:t>مرحوم صاحب جواهر م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گو</w:t>
      </w:r>
      <w:r w:rsidR="00303B43">
        <w:rPr>
          <w:rFonts w:hint="cs"/>
          <w:b w:val="0"/>
          <w:bCs w:val="0"/>
          <w:rtl/>
        </w:rPr>
        <w:t>ی</w:t>
      </w:r>
      <w:r w:rsidRPr="00ED5435">
        <w:rPr>
          <w:rFonts w:hint="cs"/>
          <w:b w:val="0"/>
          <w:bCs w:val="0"/>
          <w:rtl/>
        </w:rPr>
        <w:t>د</w:t>
      </w:r>
      <w:r w:rsidRPr="00ED5435">
        <w:rPr>
          <w:b w:val="0"/>
          <w:bCs w:val="0"/>
          <w:rtl/>
        </w:rPr>
        <w:t xml:space="preserve"> ا</w:t>
      </w:r>
      <w:r w:rsidRPr="00ED5435">
        <w:rPr>
          <w:rFonts w:hint="cs"/>
          <w:b w:val="0"/>
          <w:bCs w:val="0"/>
          <w:rtl/>
        </w:rPr>
        <w:t>ین</w:t>
      </w:r>
      <w:r w:rsidRPr="00ED5435">
        <w:rPr>
          <w:b w:val="0"/>
          <w:bCs w:val="0"/>
          <w:rtl/>
        </w:rPr>
        <w:t xml:space="preserve"> نسبت به ا</w:t>
      </w:r>
      <w:r w:rsidRPr="00ED5435">
        <w:rPr>
          <w:rFonts w:hint="cs"/>
          <w:b w:val="0"/>
          <w:bCs w:val="0"/>
          <w:rtl/>
        </w:rPr>
        <w:t>ین</w:t>
      </w:r>
      <w:r w:rsidRPr="00ED5435">
        <w:rPr>
          <w:b w:val="0"/>
          <w:bCs w:val="0"/>
          <w:rtl/>
        </w:rPr>
        <w:t xml:space="preserve"> سه فق</w:t>
      </w:r>
      <w:r w:rsidRPr="00ED5435">
        <w:rPr>
          <w:rFonts w:hint="cs"/>
          <w:b w:val="0"/>
          <w:bCs w:val="0"/>
          <w:rtl/>
        </w:rPr>
        <w:t>یه</w:t>
      </w:r>
      <w:r w:rsidR="00303B43">
        <w:rPr>
          <w:b w:val="0"/>
          <w:bCs w:val="0"/>
          <w:rtl/>
        </w:rPr>
        <w:t xml:space="preserve"> را قبول ندارم و هم</w:t>
      </w:r>
      <w:r w:rsidRPr="00ED5435">
        <w:rPr>
          <w:b w:val="0"/>
          <w:bCs w:val="0"/>
          <w:rtl/>
        </w:rPr>
        <w:t>چن</w:t>
      </w:r>
      <w:r w:rsidRPr="00ED5435">
        <w:rPr>
          <w:rFonts w:hint="cs"/>
          <w:b w:val="0"/>
          <w:bCs w:val="0"/>
          <w:rtl/>
        </w:rPr>
        <w:t>ین</w:t>
      </w:r>
      <w:r w:rsidRPr="00ED5435">
        <w:rPr>
          <w:b w:val="0"/>
          <w:bCs w:val="0"/>
          <w:rtl/>
        </w:rPr>
        <w:t xml:space="preserve"> ا</w:t>
      </w:r>
      <w:r w:rsidRPr="00ED5435">
        <w:rPr>
          <w:rFonts w:hint="cs"/>
          <w:b w:val="0"/>
          <w:bCs w:val="0"/>
          <w:rtl/>
        </w:rPr>
        <w:t>ین</w:t>
      </w:r>
      <w:r w:rsidRPr="00ED5435">
        <w:rPr>
          <w:b w:val="0"/>
          <w:bCs w:val="0"/>
          <w:rtl/>
        </w:rPr>
        <w:t xml:space="preserve"> توج</w:t>
      </w:r>
      <w:r w:rsidRPr="00ED5435">
        <w:rPr>
          <w:rFonts w:hint="cs"/>
          <w:b w:val="0"/>
          <w:bCs w:val="0"/>
          <w:rtl/>
        </w:rPr>
        <w:t>یهات</w:t>
      </w:r>
      <w:r w:rsidRPr="00ED5435">
        <w:rPr>
          <w:b w:val="0"/>
          <w:bCs w:val="0"/>
          <w:rtl/>
        </w:rPr>
        <w:t xml:space="preserve"> ضمن ا</w:t>
      </w:r>
      <w:r w:rsidRPr="00ED5435">
        <w:rPr>
          <w:rFonts w:hint="cs"/>
          <w:b w:val="0"/>
          <w:bCs w:val="0"/>
          <w:rtl/>
        </w:rPr>
        <w:t>ینکه</w:t>
      </w:r>
      <w:r w:rsidRPr="00ED5435">
        <w:rPr>
          <w:b w:val="0"/>
          <w:bCs w:val="0"/>
          <w:rtl/>
        </w:rPr>
        <w:t xml:space="preserve"> روا</w:t>
      </w:r>
      <w:r w:rsidRPr="00ED5435">
        <w:rPr>
          <w:rFonts w:hint="cs"/>
          <w:b w:val="0"/>
          <w:bCs w:val="0"/>
          <w:rtl/>
        </w:rPr>
        <w:t>یات</w:t>
      </w:r>
      <w:r w:rsidRPr="00ED5435">
        <w:rPr>
          <w:b w:val="0"/>
          <w:bCs w:val="0"/>
          <w:rtl/>
        </w:rPr>
        <w:t xml:space="preserve"> متواتر وارد شده که دستشو</w:t>
      </w:r>
      <w:r w:rsidRPr="00ED5435">
        <w:rPr>
          <w:rFonts w:hint="cs"/>
          <w:b w:val="0"/>
          <w:bCs w:val="0"/>
          <w:rtl/>
        </w:rPr>
        <w:t>یی</w:t>
      </w:r>
      <w:r w:rsidRPr="00ED5435">
        <w:rPr>
          <w:b w:val="0"/>
          <w:bCs w:val="0"/>
          <w:rtl/>
        </w:rPr>
        <w:t xml:space="preserve"> به ه</w:t>
      </w:r>
      <w:r w:rsidRPr="00ED5435">
        <w:rPr>
          <w:rFonts w:hint="cs"/>
          <w:b w:val="0"/>
          <w:bCs w:val="0"/>
          <w:rtl/>
        </w:rPr>
        <w:t>یچ</w:t>
      </w:r>
      <w:r w:rsidRPr="00ED5435">
        <w:rPr>
          <w:b w:val="0"/>
          <w:bCs w:val="0"/>
          <w:rtl/>
        </w:rPr>
        <w:t xml:space="preserve"> وجه به سمت قبله</w:t>
      </w:r>
      <w:r w:rsidR="00303B43">
        <w:rPr>
          <w:b w:val="0"/>
          <w:bCs w:val="0"/>
          <w:rtl/>
        </w:rPr>
        <w:t xml:space="preserve">  نباشد چه در صحرا و چه ساختمان</w:t>
      </w:r>
      <w:r w:rsidRPr="00ED5435">
        <w:rPr>
          <w:b w:val="0"/>
          <w:bCs w:val="0"/>
          <w:rtl/>
        </w:rPr>
        <w:t xml:space="preserve"> و ا</w:t>
      </w:r>
      <w:r w:rsidRPr="00ED5435">
        <w:rPr>
          <w:rFonts w:hint="cs"/>
          <w:b w:val="0"/>
          <w:bCs w:val="0"/>
          <w:rtl/>
        </w:rPr>
        <w:t>ین</w:t>
      </w:r>
      <w:r w:rsidRPr="00ED5435">
        <w:rPr>
          <w:b w:val="0"/>
          <w:bCs w:val="0"/>
          <w:rtl/>
        </w:rPr>
        <w:t xml:space="preserve"> روا</w:t>
      </w:r>
      <w:r w:rsidRPr="00ED5435">
        <w:rPr>
          <w:rFonts w:hint="cs"/>
          <w:b w:val="0"/>
          <w:bCs w:val="0"/>
          <w:rtl/>
        </w:rPr>
        <w:t>یات</w:t>
      </w:r>
      <w:r w:rsidRPr="00ED5435">
        <w:rPr>
          <w:b w:val="0"/>
          <w:bCs w:val="0"/>
          <w:rtl/>
        </w:rPr>
        <w:t xml:space="preserve">  </w:t>
      </w:r>
      <w:proofErr w:type="spellStart"/>
      <w:r w:rsidRPr="00ED5435">
        <w:rPr>
          <w:b w:val="0"/>
          <w:bCs w:val="0"/>
          <w:rtl/>
        </w:rPr>
        <w:t>مخصص</w:t>
      </w:r>
      <w:proofErr w:type="spellEnd"/>
      <w:r w:rsidRPr="00ED5435">
        <w:rPr>
          <w:b w:val="0"/>
          <w:bCs w:val="0"/>
          <w:rtl/>
        </w:rPr>
        <w:t xml:space="preserve"> ا</w:t>
      </w:r>
      <w:r w:rsidRPr="00ED5435">
        <w:rPr>
          <w:rFonts w:hint="cs"/>
          <w:b w:val="0"/>
          <w:bCs w:val="0"/>
          <w:rtl/>
        </w:rPr>
        <w:t>ین</w:t>
      </w:r>
      <w:r w:rsidRPr="00ED5435">
        <w:rPr>
          <w:b w:val="0"/>
          <w:bCs w:val="0"/>
          <w:rtl/>
        </w:rPr>
        <w:t xml:space="preserve"> روا</w:t>
      </w:r>
      <w:r w:rsidRPr="00ED5435">
        <w:rPr>
          <w:rFonts w:hint="cs"/>
          <w:b w:val="0"/>
          <w:bCs w:val="0"/>
          <w:rtl/>
        </w:rPr>
        <w:t>یت</w:t>
      </w:r>
      <w:r w:rsidRPr="00ED5435">
        <w:rPr>
          <w:b w:val="0"/>
          <w:bCs w:val="0"/>
          <w:rtl/>
        </w:rPr>
        <w:t xml:space="preserve"> اسماع</w:t>
      </w:r>
      <w:r w:rsidRPr="00ED5435">
        <w:rPr>
          <w:rFonts w:hint="cs"/>
          <w:b w:val="0"/>
          <w:bCs w:val="0"/>
          <w:rtl/>
        </w:rPr>
        <w:t>یل</w:t>
      </w:r>
      <w:r w:rsidRPr="00ED5435">
        <w:rPr>
          <w:b w:val="0"/>
          <w:bCs w:val="0"/>
          <w:rtl/>
        </w:rPr>
        <w:t xml:space="preserve"> ا</w:t>
      </w:r>
      <w:r w:rsidRPr="00ED5435">
        <w:rPr>
          <w:rFonts w:hint="cs"/>
          <w:b w:val="0"/>
          <w:bCs w:val="0"/>
          <w:rtl/>
        </w:rPr>
        <w:t>بن</w:t>
      </w:r>
      <w:r w:rsidRPr="00ED5435">
        <w:rPr>
          <w:b w:val="0"/>
          <w:bCs w:val="0"/>
          <w:rtl/>
        </w:rPr>
        <w:t xml:space="preserve"> </w:t>
      </w:r>
      <w:proofErr w:type="spellStart"/>
      <w:r w:rsidRPr="00ED5435">
        <w:rPr>
          <w:b w:val="0"/>
          <w:bCs w:val="0"/>
          <w:rtl/>
        </w:rPr>
        <w:t>بز</w:t>
      </w:r>
      <w:r w:rsidRPr="00ED5435">
        <w:rPr>
          <w:rFonts w:hint="cs"/>
          <w:b w:val="0"/>
          <w:bCs w:val="0"/>
          <w:rtl/>
        </w:rPr>
        <w:t>یع</w:t>
      </w:r>
      <w:proofErr w:type="spellEnd"/>
      <w:r w:rsidRPr="00ED5435">
        <w:rPr>
          <w:b w:val="0"/>
          <w:bCs w:val="0"/>
          <w:rtl/>
        </w:rPr>
        <w:t xml:space="preserve"> م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شود </w:t>
      </w:r>
    </w:p>
    <w:p w:rsidR="00ED5435" w:rsidRPr="00ED5435" w:rsidRDefault="00ED5435" w:rsidP="00ED5435">
      <w:pPr>
        <w:rPr>
          <w:b w:val="0"/>
          <w:bCs w:val="0"/>
          <w:rtl/>
        </w:rPr>
      </w:pPr>
      <w:r w:rsidRPr="00ED5435">
        <w:rPr>
          <w:b w:val="0"/>
          <w:bCs w:val="0"/>
          <w:rtl/>
        </w:rPr>
        <w:t xml:space="preserve">مرحوم </w:t>
      </w:r>
      <w:proofErr w:type="spellStart"/>
      <w:r w:rsidRPr="00ED5435">
        <w:rPr>
          <w:b w:val="0"/>
          <w:bCs w:val="0"/>
          <w:rtl/>
        </w:rPr>
        <w:t>اقا</w:t>
      </w:r>
      <w:r w:rsidRPr="00ED5435">
        <w:rPr>
          <w:rFonts w:hint="cs"/>
          <w:b w:val="0"/>
          <w:bCs w:val="0"/>
          <w:rtl/>
        </w:rPr>
        <w:t>ی</w:t>
      </w:r>
      <w:proofErr w:type="spellEnd"/>
      <w:r w:rsidRPr="00ED5435">
        <w:rPr>
          <w:b w:val="0"/>
          <w:bCs w:val="0"/>
          <w:rtl/>
        </w:rPr>
        <w:t xml:space="preserve"> خو</w:t>
      </w:r>
      <w:r w:rsidRPr="00ED5435">
        <w:rPr>
          <w:rFonts w:hint="cs"/>
          <w:b w:val="0"/>
          <w:bCs w:val="0"/>
          <w:rtl/>
        </w:rPr>
        <w:t>یی</w:t>
      </w:r>
      <w:r w:rsidRPr="00ED5435">
        <w:rPr>
          <w:b w:val="0"/>
          <w:bCs w:val="0"/>
          <w:rtl/>
        </w:rPr>
        <w:t xml:space="preserve"> جواب صاحب جواهر را در صورت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قبول م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کند که مدرک حرمت استقبال و </w:t>
      </w:r>
      <w:proofErr w:type="spellStart"/>
      <w:r w:rsidRPr="00ED5435">
        <w:rPr>
          <w:b w:val="0"/>
          <w:bCs w:val="0"/>
          <w:rtl/>
        </w:rPr>
        <w:t>استدبار</w:t>
      </w:r>
      <w:proofErr w:type="spellEnd"/>
      <w:r w:rsidRPr="00ED5435">
        <w:rPr>
          <w:b w:val="0"/>
          <w:bCs w:val="0"/>
          <w:rtl/>
        </w:rPr>
        <w:t xml:space="preserve"> انبوه روا</w:t>
      </w:r>
      <w:r w:rsidRPr="00ED5435">
        <w:rPr>
          <w:rFonts w:hint="cs"/>
          <w:b w:val="0"/>
          <w:bCs w:val="0"/>
          <w:rtl/>
        </w:rPr>
        <w:t>یات</w:t>
      </w:r>
      <w:r w:rsidRPr="00ED5435">
        <w:rPr>
          <w:b w:val="0"/>
          <w:bCs w:val="0"/>
          <w:rtl/>
        </w:rPr>
        <w:t xml:space="preserve"> باشد در حال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که قبلا بحث شد که برخ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مرسله و </w:t>
      </w:r>
      <w:proofErr w:type="spellStart"/>
      <w:r w:rsidRPr="00ED5435">
        <w:rPr>
          <w:b w:val="0"/>
          <w:bCs w:val="0"/>
          <w:rtl/>
        </w:rPr>
        <w:t>مرفوعه</w:t>
      </w:r>
      <w:proofErr w:type="spellEnd"/>
      <w:r w:rsidRPr="00ED5435">
        <w:rPr>
          <w:b w:val="0"/>
          <w:bCs w:val="0"/>
          <w:rtl/>
        </w:rPr>
        <w:t xml:space="preserve"> و ضع</w:t>
      </w:r>
      <w:r w:rsidRPr="00ED5435">
        <w:rPr>
          <w:rFonts w:hint="cs"/>
          <w:b w:val="0"/>
          <w:bCs w:val="0"/>
          <w:rtl/>
        </w:rPr>
        <w:t>یف</w:t>
      </w:r>
      <w:r w:rsidR="00303B43">
        <w:rPr>
          <w:b w:val="0"/>
          <w:bCs w:val="0"/>
          <w:rtl/>
        </w:rPr>
        <w:t xml:space="preserve"> هستند و</w:t>
      </w:r>
      <w:r w:rsidRPr="00ED5435">
        <w:rPr>
          <w:b w:val="0"/>
          <w:bCs w:val="0"/>
          <w:rtl/>
        </w:rPr>
        <w:t xml:space="preserve"> آنچه مدرک </w:t>
      </w:r>
      <w:proofErr w:type="spellStart"/>
      <w:r w:rsidRPr="00ED5435">
        <w:rPr>
          <w:b w:val="0"/>
          <w:bCs w:val="0"/>
          <w:rtl/>
        </w:rPr>
        <w:t>اقا</w:t>
      </w:r>
      <w:r w:rsidRPr="00ED5435">
        <w:rPr>
          <w:rFonts w:hint="cs"/>
          <w:b w:val="0"/>
          <w:bCs w:val="0"/>
          <w:rtl/>
        </w:rPr>
        <w:t>ی</w:t>
      </w:r>
      <w:proofErr w:type="spellEnd"/>
      <w:r w:rsidRPr="00ED5435">
        <w:rPr>
          <w:b w:val="0"/>
          <w:bCs w:val="0"/>
          <w:rtl/>
        </w:rPr>
        <w:t xml:space="preserve"> خو</w:t>
      </w:r>
      <w:r w:rsidRPr="00ED5435">
        <w:rPr>
          <w:rFonts w:hint="cs"/>
          <w:b w:val="0"/>
          <w:bCs w:val="0"/>
          <w:rtl/>
        </w:rPr>
        <w:t>یی</w:t>
      </w:r>
      <w:r w:rsidRPr="00ED5435">
        <w:rPr>
          <w:b w:val="0"/>
          <w:bCs w:val="0"/>
          <w:rtl/>
        </w:rPr>
        <w:t xml:space="preserve"> شده </w:t>
      </w:r>
      <w:proofErr w:type="spellStart"/>
      <w:r w:rsidRPr="00ED5435">
        <w:rPr>
          <w:b w:val="0"/>
          <w:bCs w:val="0"/>
          <w:rtl/>
        </w:rPr>
        <w:t>تسالم</w:t>
      </w:r>
      <w:proofErr w:type="spellEnd"/>
      <w:r w:rsidRPr="00ED5435">
        <w:rPr>
          <w:b w:val="0"/>
          <w:bCs w:val="0"/>
          <w:rtl/>
        </w:rPr>
        <w:t xml:space="preserve"> اصحاب و اجماع شده است که در ا</w:t>
      </w:r>
      <w:r w:rsidRPr="00ED5435">
        <w:rPr>
          <w:rFonts w:hint="cs"/>
          <w:b w:val="0"/>
          <w:bCs w:val="0"/>
          <w:rtl/>
        </w:rPr>
        <w:t>ین</w:t>
      </w:r>
      <w:r w:rsidRPr="00ED5435">
        <w:rPr>
          <w:b w:val="0"/>
          <w:bCs w:val="0"/>
          <w:rtl/>
        </w:rPr>
        <w:t xml:space="preserve"> صورت ما با</w:t>
      </w:r>
      <w:r w:rsidRPr="00ED5435">
        <w:rPr>
          <w:rFonts w:hint="cs"/>
          <w:b w:val="0"/>
          <w:bCs w:val="0"/>
          <w:rtl/>
        </w:rPr>
        <w:t>ید</w:t>
      </w:r>
      <w:r w:rsidRPr="00ED5435">
        <w:rPr>
          <w:b w:val="0"/>
          <w:bCs w:val="0"/>
          <w:rtl/>
        </w:rPr>
        <w:t xml:space="preserve"> اکتفا کن</w:t>
      </w:r>
      <w:r w:rsidRPr="00ED5435">
        <w:rPr>
          <w:rFonts w:hint="cs"/>
          <w:b w:val="0"/>
          <w:bCs w:val="0"/>
          <w:rtl/>
        </w:rPr>
        <w:t>یم</w:t>
      </w:r>
      <w:r w:rsidRPr="00ED5435">
        <w:rPr>
          <w:b w:val="0"/>
          <w:bCs w:val="0"/>
          <w:rtl/>
        </w:rPr>
        <w:t xml:space="preserve"> به همان صحرا که اشکال دارد ول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در ابن</w:t>
      </w:r>
      <w:r w:rsidRPr="00ED5435">
        <w:rPr>
          <w:rFonts w:hint="cs"/>
          <w:b w:val="0"/>
          <w:bCs w:val="0"/>
          <w:rtl/>
        </w:rPr>
        <w:t>یه</w:t>
      </w:r>
      <w:r w:rsidRPr="00ED5435">
        <w:rPr>
          <w:b w:val="0"/>
          <w:bCs w:val="0"/>
          <w:rtl/>
        </w:rPr>
        <w:t xml:space="preserve"> استقبال اشکال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ندارد چون در </w:t>
      </w:r>
      <w:proofErr w:type="spellStart"/>
      <w:r w:rsidRPr="00ED5435">
        <w:rPr>
          <w:b w:val="0"/>
          <w:bCs w:val="0"/>
          <w:rtl/>
        </w:rPr>
        <w:t>اب</w:t>
      </w:r>
      <w:r w:rsidRPr="00ED5435">
        <w:rPr>
          <w:rFonts w:hint="cs"/>
          <w:b w:val="0"/>
          <w:bCs w:val="0"/>
          <w:rtl/>
        </w:rPr>
        <w:t>ینه</w:t>
      </w:r>
      <w:proofErr w:type="spellEnd"/>
      <w:r w:rsidRPr="00ED5435">
        <w:rPr>
          <w:b w:val="0"/>
          <w:bCs w:val="0"/>
          <w:rtl/>
        </w:rPr>
        <w:t xml:space="preserve"> مخالف دار</w:t>
      </w:r>
      <w:r w:rsidRPr="00ED5435">
        <w:rPr>
          <w:rFonts w:hint="cs"/>
          <w:b w:val="0"/>
          <w:bCs w:val="0"/>
          <w:rtl/>
        </w:rPr>
        <w:t>یم</w:t>
      </w:r>
      <w:r w:rsidRPr="00ED5435">
        <w:rPr>
          <w:b w:val="0"/>
          <w:bCs w:val="0"/>
          <w:rtl/>
        </w:rPr>
        <w:t xml:space="preserve"> و اگر شک کن</w:t>
      </w:r>
      <w:r w:rsidRPr="00ED5435">
        <w:rPr>
          <w:rFonts w:hint="cs"/>
          <w:b w:val="0"/>
          <w:bCs w:val="0"/>
          <w:rtl/>
        </w:rPr>
        <w:t>یم</w:t>
      </w:r>
      <w:r w:rsidRPr="00ED5435">
        <w:rPr>
          <w:b w:val="0"/>
          <w:bCs w:val="0"/>
          <w:rtl/>
        </w:rPr>
        <w:t xml:space="preserve"> برائت جار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م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شود </w:t>
      </w:r>
    </w:p>
    <w:p w:rsidR="00ED5435" w:rsidRPr="00ED5435" w:rsidRDefault="00ED5435" w:rsidP="00303B43">
      <w:pPr>
        <w:rPr>
          <w:rFonts w:hint="cs"/>
          <w:b w:val="0"/>
          <w:bCs w:val="0"/>
        </w:rPr>
      </w:pPr>
      <w:r w:rsidRPr="00303B43">
        <w:rPr>
          <w:b w:val="0"/>
          <w:bCs w:val="0"/>
          <w:highlight w:val="yellow"/>
          <w:rtl/>
        </w:rPr>
        <w:lastRenderedPageBreak/>
        <w:t xml:space="preserve">اشکال استاد </w:t>
      </w:r>
      <w:r w:rsidRPr="00ED5435">
        <w:rPr>
          <w:b w:val="0"/>
          <w:bCs w:val="0"/>
          <w:rtl/>
        </w:rPr>
        <w:t xml:space="preserve">بر </w:t>
      </w:r>
      <w:r w:rsidR="00303B43">
        <w:rPr>
          <w:rFonts w:hint="cs"/>
          <w:b w:val="0"/>
          <w:bCs w:val="0"/>
          <w:rtl/>
        </w:rPr>
        <w:t xml:space="preserve">مرحوم </w:t>
      </w:r>
      <w:proofErr w:type="spellStart"/>
      <w:r w:rsidRPr="00ED5435">
        <w:rPr>
          <w:b w:val="0"/>
          <w:bCs w:val="0"/>
          <w:rtl/>
        </w:rPr>
        <w:t>اقا</w:t>
      </w:r>
      <w:r w:rsidRPr="00ED5435">
        <w:rPr>
          <w:rFonts w:hint="cs"/>
          <w:b w:val="0"/>
          <w:bCs w:val="0"/>
          <w:rtl/>
        </w:rPr>
        <w:t>ی</w:t>
      </w:r>
      <w:proofErr w:type="spellEnd"/>
      <w:r w:rsidRPr="00ED5435">
        <w:rPr>
          <w:b w:val="0"/>
          <w:bCs w:val="0"/>
          <w:rtl/>
        </w:rPr>
        <w:t xml:space="preserve"> خو</w:t>
      </w:r>
      <w:r w:rsidRPr="00ED5435">
        <w:rPr>
          <w:rFonts w:hint="cs"/>
          <w:b w:val="0"/>
          <w:bCs w:val="0"/>
          <w:rtl/>
        </w:rPr>
        <w:t>یی</w:t>
      </w:r>
      <w:r w:rsidRPr="00ED5435">
        <w:rPr>
          <w:b w:val="0"/>
          <w:bCs w:val="0"/>
          <w:rtl/>
        </w:rPr>
        <w:t xml:space="preserve"> : در </w:t>
      </w:r>
      <w:proofErr w:type="spellStart"/>
      <w:r w:rsidRPr="00ED5435">
        <w:rPr>
          <w:b w:val="0"/>
          <w:bCs w:val="0"/>
          <w:rtl/>
        </w:rPr>
        <w:t>اجماعات</w:t>
      </w:r>
      <w:proofErr w:type="spellEnd"/>
      <w:r w:rsidRPr="00ED5435">
        <w:rPr>
          <w:b w:val="0"/>
          <w:bCs w:val="0"/>
          <w:rtl/>
        </w:rPr>
        <w:t xml:space="preserve"> زمان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به قدر </w:t>
      </w:r>
      <w:proofErr w:type="spellStart"/>
      <w:r w:rsidRPr="00ED5435">
        <w:rPr>
          <w:b w:val="0"/>
          <w:bCs w:val="0"/>
          <w:rtl/>
        </w:rPr>
        <w:t>مت</w:t>
      </w:r>
      <w:r w:rsidRPr="00ED5435">
        <w:rPr>
          <w:rFonts w:hint="cs"/>
          <w:b w:val="0"/>
          <w:bCs w:val="0"/>
          <w:rtl/>
        </w:rPr>
        <w:t>یقن</w:t>
      </w:r>
      <w:proofErr w:type="spellEnd"/>
      <w:r w:rsidRPr="00ED5435">
        <w:rPr>
          <w:b w:val="0"/>
          <w:bCs w:val="0"/>
          <w:rtl/>
        </w:rPr>
        <w:t xml:space="preserve"> رجوع م</w:t>
      </w:r>
      <w:r w:rsidRPr="00ED5435">
        <w:rPr>
          <w:rFonts w:hint="cs"/>
          <w:b w:val="0"/>
          <w:bCs w:val="0"/>
          <w:rtl/>
        </w:rPr>
        <w:t>ی</w:t>
      </w:r>
      <w:r w:rsidRPr="00ED5435">
        <w:rPr>
          <w:b w:val="0"/>
          <w:bCs w:val="0"/>
          <w:rtl/>
        </w:rPr>
        <w:t xml:space="preserve"> کن</w:t>
      </w:r>
      <w:r w:rsidRPr="00ED5435">
        <w:rPr>
          <w:rFonts w:hint="cs"/>
          <w:b w:val="0"/>
          <w:bCs w:val="0"/>
          <w:rtl/>
        </w:rPr>
        <w:t>یم</w:t>
      </w:r>
      <w:r w:rsidRPr="00ED5435">
        <w:rPr>
          <w:b w:val="0"/>
          <w:bCs w:val="0"/>
          <w:rtl/>
        </w:rPr>
        <w:t xml:space="preserve"> که اجماع </w:t>
      </w:r>
      <w:proofErr w:type="spellStart"/>
      <w:r w:rsidRPr="00ED5435">
        <w:rPr>
          <w:b w:val="0"/>
          <w:bCs w:val="0"/>
          <w:rtl/>
        </w:rPr>
        <w:t>مَعقِد</w:t>
      </w:r>
      <w:proofErr w:type="spellEnd"/>
      <w:r w:rsidRPr="00ED5435">
        <w:rPr>
          <w:b w:val="0"/>
          <w:bCs w:val="0"/>
          <w:rtl/>
        </w:rPr>
        <w:t xml:space="preserve"> نداشته باشد اما اگر اجماع </w:t>
      </w:r>
      <w:proofErr w:type="spellStart"/>
      <w:r w:rsidRPr="00ED5435">
        <w:rPr>
          <w:b w:val="0"/>
          <w:bCs w:val="0"/>
          <w:rtl/>
        </w:rPr>
        <w:t>معقد</w:t>
      </w:r>
      <w:proofErr w:type="spellEnd"/>
      <w:r w:rsidRPr="00ED5435">
        <w:rPr>
          <w:b w:val="0"/>
          <w:bCs w:val="0"/>
          <w:rtl/>
        </w:rPr>
        <w:t xml:space="preserve"> داشته باشد اطلاق دارد و </w:t>
      </w:r>
      <w:proofErr w:type="spellStart"/>
      <w:r w:rsidRPr="00ED5435">
        <w:rPr>
          <w:b w:val="0"/>
          <w:bCs w:val="0"/>
          <w:rtl/>
        </w:rPr>
        <w:t>معقد</w:t>
      </w:r>
      <w:proofErr w:type="spellEnd"/>
      <w:r w:rsidRPr="00ED5435">
        <w:rPr>
          <w:b w:val="0"/>
          <w:bCs w:val="0"/>
          <w:rtl/>
        </w:rPr>
        <w:t xml:space="preserve"> </w:t>
      </w:r>
      <w:r w:rsidRPr="00ED5435">
        <w:rPr>
          <w:rFonts w:hint="cs"/>
          <w:b w:val="0"/>
          <w:bCs w:val="0"/>
          <w:rtl/>
        </w:rPr>
        <w:t>یعنی</w:t>
      </w:r>
      <w:r w:rsidRPr="00ED5435">
        <w:rPr>
          <w:b w:val="0"/>
          <w:bCs w:val="0"/>
          <w:rtl/>
        </w:rPr>
        <w:t xml:space="preserve"> هم سبب ( نوشتن </w:t>
      </w:r>
      <w:proofErr w:type="spellStart"/>
      <w:r w:rsidRPr="00ED5435">
        <w:rPr>
          <w:b w:val="0"/>
          <w:bCs w:val="0"/>
          <w:rtl/>
        </w:rPr>
        <w:t>بالاجماع</w:t>
      </w:r>
      <w:proofErr w:type="spellEnd"/>
      <w:r w:rsidRPr="00ED5435">
        <w:rPr>
          <w:b w:val="0"/>
          <w:bCs w:val="0"/>
          <w:rtl/>
        </w:rPr>
        <w:t xml:space="preserve"> ) و هم مسبب ( ع</w:t>
      </w:r>
      <w:r w:rsidRPr="00ED5435">
        <w:rPr>
          <w:rFonts w:hint="cs"/>
          <w:b w:val="0"/>
          <w:bCs w:val="0"/>
          <w:rtl/>
        </w:rPr>
        <w:t>ین</w:t>
      </w:r>
      <w:r w:rsidRPr="00ED5435">
        <w:rPr>
          <w:b w:val="0"/>
          <w:bCs w:val="0"/>
          <w:rtl/>
        </w:rPr>
        <w:t xml:space="preserve"> فتوا ) نقل شده است  و اتفاقا </w:t>
      </w:r>
      <w:r w:rsidRPr="00ED5435">
        <w:rPr>
          <w:rFonts w:hint="cs"/>
          <w:b w:val="0"/>
          <w:bCs w:val="0"/>
          <w:rtl/>
        </w:rPr>
        <w:t>در</w:t>
      </w:r>
      <w:r w:rsidRPr="00ED5435">
        <w:rPr>
          <w:b w:val="0"/>
          <w:bCs w:val="0"/>
          <w:rtl/>
        </w:rPr>
        <w:t xml:space="preserve"> بحث ما هم مسبب و هم سبب نقل شده و لذا در ا</w:t>
      </w:r>
      <w:r w:rsidRPr="00ED5435">
        <w:rPr>
          <w:rFonts w:hint="cs"/>
          <w:b w:val="0"/>
          <w:bCs w:val="0"/>
          <w:rtl/>
        </w:rPr>
        <w:t>ینجا</w:t>
      </w:r>
      <w:r w:rsidRPr="00ED5435">
        <w:rPr>
          <w:b w:val="0"/>
          <w:bCs w:val="0"/>
          <w:rtl/>
        </w:rPr>
        <w:t xml:space="preserve"> به قدر </w:t>
      </w:r>
      <w:proofErr w:type="spellStart"/>
      <w:r w:rsidRPr="00ED5435">
        <w:rPr>
          <w:b w:val="0"/>
          <w:bCs w:val="0"/>
          <w:rtl/>
        </w:rPr>
        <w:t>مت</w:t>
      </w:r>
      <w:r w:rsidRPr="00ED5435">
        <w:rPr>
          <w:rFonts w:hint="cs"/>
          <w:b w:val="0"/>
          <w:bCs w:val="0"/>
          <w:rtl/>
        </w:rPr>
        <w:t>یقن</w:t>
      </w:r>
      <w:proofErr w:type="spellEnd"/>
      <w:r w:rsidRPr="00ED5435">
        <w:rPr>
          <w:b w:val="0"/>
          <w:bCs w:val="0"/>
          <w:rtl/>
        </w:rPr>
        <w:t xml:space="preserve"> مراجعه </w:t>
      </w:r>
      <w:proofErr w:type="spellStart"/>
      <w:r w:rsidRPr="00ED5435">
        <w:rPr>
          <w:b w:val="0"/>
          <w:bCs w:val="0"/>
          <w:rtl/>
        </w:rPr>
        <w:t>نم</w:t>
      </w:r>
      <w:r w:rsidRPr="00ED5435">
        <w:rPr>
          <w:rFonts w:hint="cs"/>
          <w:b w:val="0"/>
          <w:bCs w:val="0"/>
          <w:rtl/>
        </w:rPr>
        <w:t>ی</w:t>
      </w:r>
      <w:proofErr w:type="spellEnd"/>
      <w:r w:rsidRPr="00ED5435">
        <w:rPr>
          <w:b w:val="0"/>
          <w:bCs w:val="0"/>
          <w:rtl/>
        </w:rPr>
        <w:t xml:space="preserve"> شود و</w:t>
      </w:r>
      <w:r w:rsidR="00303B43">
        <w:rPr>
          <w:rFonts w:hint="cs"/>
          <w:b w:val="0"/>
          <w:bCs w:val="0"/>
          <w:rtl/>
        </w:rPr>
        <w:t xml:space="preserve"> در اینجا اجماع</w:t>
      </w:r>
      <w:r w:rsidRPr="00ED5435">
        <w:rPr>
          <w:b w:val="0"/>
          <w:bCs w:val="0"/>
          <w:rtl/>
        </w:rPr>
        <w:t xml:space="preserve"> مثل روا</w:t>
      </w:r>
      <w:r w:rsidRPr="00ED5435">
        <w:rPr>
          <w:rFonts w:hint="cs"/>
          <w:b w:val="0"/>
          <w:bCs w:val="0"/>
          <w:rtl/>
        </w:rPr>
        <w:t>یات</w:t>
      </w:r>
      <w:r w:rsidRPr="00ED5435">
        <w:rPr>
          <w:b w:val="0"/>
          <w:bCs w:val="0"/>
          <w:rtl/>
        </w:rPr>
        <w:t xml:space="preserve"> اطلاق دارد که چه در صحرا و چه در ابن</w:t>
      </w:r>
      <w:r w:rsidRPr="00ED5435">
        <w:rPr>
          <w:rFonts w:hint="cs"/>
          <w:b w:val="0"/>
          <w:bCs w:val="0"/>
          <w:rtl/>
        </w:rPr>
        <w:t>یه</w:t>
      </w:r>
      <w:r w:rsidRPr="00ED5435">
        <w:rPr>
          <w:b w:val="0"/>
          <w:bCs w:val="0"/>
          <w:rtl/>
        </w:rPr>
        <w:t xml:space="preserve"> روبه قبله نبا</w:t>
      </w:r>
      <w:r w:rsidRPr="00ED5435">
        <w:rPr>
          <w:rFonts w:hint="cs"/>
          <w:b w:val="0"/>
          <w:bCs w:val="0"/>
          <w:rtl/>
        </w:rPr>
        <w:t>ید</w:t>
      </w:r>
      <w:r w:rsidRPr="00ED5435">
        <w:rPr>
          <w:b w:val="0"/>
          <w:bCs w:val="0"/>
          <w:rtl/>
        </w:rPr>
        <w:t xml:space="preserve"> نباشد</w:t>
      </w:r>
      <w:r w:rsidR="00303B43">
        <w:rPr>
          <w:rFonts w:hint="cs"/>
          <w:b w:val="0"/>
          <w:bCs w:val="0"/>
          <w:rtl/>
        </w:rPr>
        <w:t>.</w:t>
      </w:r>
    </w:p>
    <w:sectPr w:rsidR="00ED5435" w:rsidRPr="00ED5435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7D5"/>
    <w:rsid w:val="000739A7"/>
    <w:rsid w:val="0008308E"/>
    <w:rsid w:val="000E4C02"/>
    <w:rsid w:val="00152670"/>
    <w:rsid w:val="00164651"/>
    <w:rsid w:val="0028337A"/>
    <w:rsid w:val="00303B43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AB07D5"/>
    <w:rsid w:val="00B54D2E"/>
    <w:rsid w:val="00BB7F09"/>
    <w:rsid w:val="00C12DD7"/>
    <w:rsid w:val="00C26F21"/>
    <w:rsid w:val="00C518B3"/>
    <w:rsid w:val="00D9044F"/>
    <w:rsid w:val="00DB1526"/>
    <w:rsid w:val="00EC0531"/>
    <w:rsid w:val="00ED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8EC6114-C354-41C6-8DA5-9E4A90EAA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2021-10-20T11:16:00Z</dcterms:created>
  <dcterms:modified xsi:type="dcterms:W3CDTF">2021-10-20T11:31:00Z</dcterms:modified>
</cp:coreProperties>
</file>