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5EA" w:rsidRPr="00BB6712" w:rsidRDefault="006645EA" w:rsidP="00BB6712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r w:rsidRPr="00BB6712">
        <w:rPr>
          <w:rFonts w:eastAsia="Calibri"/>
          <w:b w:val="0"/>
          <w:i/>
          <w:noProof/>
          <w:color w:val="0000FF"/>
        </w:rPr>
        <w:drawing>
          <wp:inline distT="0" distB="0" distL="0" distR="0" wp14:anchorId="440ABB17" wp14:editId="6AB836D9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45EA" w:rsidRPr="00BB6712" w:rsidRDefault="006645EA" w:rsidP="00BB6712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BB6712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BB6712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BB6712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BB6712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BB6712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BB6712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BB6712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6645EA" w:rsidRPr="00BB6712" w:rsidRDefault="006645EA" w:rsidP="006645EA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1" w:name="FehStart"/>
      <w:bookmarkEnd w:id="1"/>
    </w:p>
    <w:p w:rsidR="00BB6712" w:rsidRPr="00BB6712" w:rsidRDefault="00BB6712" w:rsidP="00BB6712">
      <w:pPr>
        <w:rPr>
          <w:rtl/>
        </w:rPr>
      </w:pPr>
      <w:r w:rsidRPr="00BB6712">
        <w:rPr>
          <w:rtl/>
        </w:rPr>
        <w:t xml:space="preserve">خارج فقه ج  31  - احکام </w:t>
      </w:r>
      <w:proofErr w:type="spellStart"/>
      <w:r w:rsidRPr="00BB6712">
        <w:rPr>
          <w:rtl/>
        </w:rPr>
        <w:t>تخل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– </w:t>
      </w:r>
      <w:r>
        <w:rPr>
          <w:rFonts w:hint="cs"/>
          <w:rtl/>
        </w:rPr>
        <w:t>24/8/1400</w:t>
      </w:r>
    </w:p>
    <w:p w:rsidR="00BB6712" w:rsidRDefault="00BB6712" w:rsidP="006645EA">
      <w:pPr>
        <w:spacing w:after="0" w:line="276" w:lineRule="auto"/>
        <w:rPr>
          <w:rFonts w:eastAsia="Calibri"/>
          <w:bCs w:val="0"/>
          <w:i/>
          <w:color w:val="FF0000"/>
          <w:rtl/>
        </w:rPr>
      </w:pPr>
    </w:p>
    <w:p w:rsidR="006645EA" w:rsidRPr="00BB6712" w:rsidRDefault="006645EA" w:rsidP="006645EA">
      <w:pPr>
        <w:spacing w:after="0" w:line="276" w:lineRule="auto"/>
        <w:rPr>
          <w:rFonts w:eastAsia="Calibri"/>
          <w:b w:val="0"/>
          <w:bCs w:val="0"/>
          <w:color w:val="FF0000"/>
          <w:rtl/>
        </w:rPr>
      </w:pPr>
      <w:r w:rsidRPr="00BB6712">
        <w:rPr>
          <w:rFonts w:eastAsia="Calibri" w:hint="cs"/>
          <w:bCs w:val="0"/>
          <w:i/>
          <w:color w:val="FF0000"/>
          <w:rtl/>
        </w:rPr>
        <w:t>موضوع:</w:t>
      </w:r>
      <w:r w:rsidRPr="00BB6712">
        <w:rPr>
          <w:rFonts w:eastAsia="Calibri" w:hint="cs"/>
          <w:b w:val="0"/>
          <w:bCs w:val="0"/>
          <w:color w:val="FF0000"/>
          <w:rtl/>
        </w:rPr>
        <w:t xml:space="preserve"> </w:t>
      </w:r>
      <w:bookmarkStart w:id="2" w:name="Bokkolli"/>
      <w:bookmarkEnd w:id="2"/>
      <w:proofErr w:type="spellStart"/>
      <w:r w:rsidRPr="00BB6712">
        <w:rPr>
          <w:rFonts w:eastAsia="Calibri"/>
          <w:b w:val="0"/>
          <w:bCs w:val="0"/>
          <w:color w:val="FF0000"/>
          <w:rtl/>
        </w:rPr>
        <w:t>كتاب</w:t>
      </w:r>
      <w:proofErr w:type="spellEnd"/>
      <w:r w:rsidRPr="00BB6712">
        <w:rPr>
          <w:rFonts w:eastAsia="Calibri"/>
          <w:b w:val="0"/>
          <w:bCs w:val="0"/>
          <w:color w:val="FF0000"/>
          <w:rtl/>
        </w:rPr>
        <w:t xml:space="preserve"> </w:t>
      </w:r>
      <w:proofErr w:type="spellStart"/>
      <w:r w:rsidRPr="00BB6712">
        <w:rPr>
          <w:rFonts w:eastAsia="Calibri"/>
          <w:b w:val="0"/>
          <w:bCs w:val="0"/>
          <w:color w:val="FF0000"/>
          <w:rtl/>
        </w:rPr>
        <w:t>الطهارة</w:t>
      </w:r>
      <w:proofErr w:type="spellEnd"/>
      <w:r w:rsidRPr="00BB6712">
        <w:rPr>
          <w:rFonts w:eastAsia="Calibri" w:hint="cs"/>
          <w:b w:val="0"/>
          <w:bCs w:val="0"/>
          <w:color w:val="FF0000"/>
          <w:rtl/>
        </w:rPr>
        <w:t>/</w:t>
      </w:r>
      <w:bookmarkStart w:id="3" w:name="BokSabj_d"/>
      <w:bookmarkEnd w:id="3"/>
      <w:proofErr w:type="spellStart"/>
      <w:r w:rsidRPr="00BB6712">
        <w:rPr>
          <w:rFonts w:eastAsia="Calibri"/>
          <w:b w:val="0"/>
          <w:bCs w:val="0"/>
          <w:color w:val="FF0000"/>
          <w:rtl/>
        </w:rPr>
        <w:t>أحكام</w:t>
      </w:r>
      <w:proofErr w:type="spellEnd"/>
      <w:r w:rsidRPr="00BB6712">
        <w:rPr>
          <w:rFonts w:eastAsia="Calibri"/>
          <w:b w:val="0"/>
          <w:bCs w:val="0"/>
          <w:color w:val="FF0000"/>
          <w:rtl/>
        </w:rPr>
        <w:t xml:space="preserve"> </w:t>
      </w:r>
      <w:proofErr w:type="spellStart"/>
      <w:r w:rsidRPr="00BB6712">
        <w:rPr>
          <w:rFonts w:eastAsia="Calibri"/>
          <w:b w:val="0"/>
          <w:bCs w:val="0"/>
          <w:color w:val="FF0000"/>
          <w:rtl/>
        </w:rPr>
        <w:t>التخلي</w:t>
      </w:r>
      <w:proofErr w:type="spellEnd"/>
      <w:r w:rsidRPr="00BB6712">
        <w:rPr>
          <w:rFonts w:eastAsia="Calibri" w:hint="cs"/>
          <w:b w:val="0"/>
          <w:bCs w:val="0"/>
          <w:color w:val="FF0000"/>
          <w:rtl/>
        </w:rPr>
        <w:t xml:space="preserve"> /</w:t>
      </w:r>
      <w:bookmarkStart w:id="4" w:name="BokSabj2_d"/>
      <w:bookmarkEnd w:id="4"/>
      <w:proofErr w:type="spellStart"/>
      <w:r w:rsidRPr="00BB6712">
        <w:rPr>
          <w:rFonts w:eastAsia="Calibri"/>
          <w:b w:val="0"/>
          <w:bCs w:val="0"/>
          <w:color w:val="FF0000"/>
          <w:rtl/>
        </w:rPr>
        <w:t>استنجاء</w:t>
      </w:r>
      <w:proofErr w:type="spellEnd"/>
      <w:r w:rsidRPr="00BB6712">
        <w:rPr>
          <w:rFonts w:eastAsia="Calibri" w:hint="cs"/>
          <w:b w:val="0"/>
          <w:bCs w:val="0"/>
          <w:color w:val="FF0000"/>
          <w:rtl/>
        </w:rPr>
        <w:t xml:space="preserve"> </w:t>
      </w:r>
    </w:p>
    <w:p w:rsidR="00BB6712" w:rsidRDefault="00BB6712" w:rsidP="006645EA">
      <w:pPr>
        <w:rPr>
          <w:rtl/>
        </w:rPr>
      </w:pPr>
    </w:p>
    <w:p w:rsidR="006645EA" w:rsidRPr="00BB6712" w:rsidRDefault="006645EA" w:rsidP="00BB6712">
      <w:pPr>
        <w:rPr>
          <w:rtl/>
        </w:rPr>
      </w:pPr>
      <w:r w:rsidRPr="00BB6712">
        <w:rPr>
          <w:color w:val="FF0000"/>
          <w:rtl/>
        </w:rPr>
        <w:t xml:space="preserve">امر </w:t>
      </w:r>
      <w:r w:rsidRPr="00BB6712">
        <w:rPr>
          <w:rFonts w:hint="cs"/>
          <w:color w:val="FF0000"/>
          <w:rtl/>
        </w:rPr>
        <w:t>یاز</w:t>
      </w:r>
      <w:r w:rsidRPr="00BB6712">
        <w:rPr>
          <w:color w:val="FF0000"/>
          <w:rtl/>
        </w:rPr>
        <w:t>دهم</w:t>
      </w:r>
      <w:r w:rsidRPr="00BB6712">
        <w:rPr>
          <w:rtl/>
        </w:rPr>
        <w:t xml:space="preserve"> : حد </w:t>
      </w:r>
      <w:proofErr w:type="spellStart"/>
      <w:r w:rsidRPr="00BB6712">
        <w:rPr>
          <w:rtl/>
        </w:rPr>
        <w:t>غَسل</w:t>
      </w:r>
      <w:proofErr w:type="spellEnd"/>
      <w:r w:rsidRPr="00BB6712">
        <w:rPr>
          <w:rtl/>
        </w:rPr>
        <w:t xml:space="preserve"> و مسح است که گفته شد مخرج </w:t>
      </w:r>
      <w:proofErr w:type="spellStart"/>
      <w:r w:rsidRPr="00BB6712">
        <w:rPr>
          <w:rtl/>
        </w:rPr>
        <w:t>غائط</w:t>
      </w:r>
      <w:proofErr w:type="spellEnd"/>
      <w:r w:rsidRPr="00BB6712">
        <w:rPr>
          <w:rtl/>
        </w:rPr>
        <w:t xml:space="preserve"> با آب شسته شود و تعدد شرط ن</w:t>
      </w:r>
      <w:r w:rsidRPr="00BB6712">
        <w:rPr>
          <w:rFonts w:hint="cs"/>
          <w:rtl/>
        </w:rPr>
        <w:t>یست</w:t>
      </w:r>
      <w:r w:rsidRPr="00BB6712">
        <w:rPr>
          <w:rtl/>
        </w:rPr>
        <w:t xml:space="preserve"> و زوال نجاست کاف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است ملاک حاصل شدن پاک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است. </w:t>
      </w:r>
      <w:r w:rsidR="00BB6712">
        <w:rPr>
          <w:rFonts w:hint="cs"/>
          <w:rtl/>
        </w:rPr>
        <w:t>ادله:</w:t>
      </w:r>
      <w:r w:rsidRPr="00BB6712">
        <w:rPr>
          <w:rtl/>
        </w:rPr>
        <w:t xml:space="preserve">   </w:t>
      </w:r>
    </w:p>
    <w:p w:rsidR="006645EA" w:rsidRPr="00BB6712" w:rsidRDefault="006645EA" w:rsidP="006645EA">
      <w:pPr>
        <w:rPr>
          <w:rtl/>
        </w:rPr>
      </w:pPr>
      <w:r w:rsidRPr="00BB6712">
        <w:rPr>
          <w:color w:val="FF0000"/>
          <w:rtl/>
        </w:rPr>
        <w:t>دل</w:t>
      </w:r>
      <w:r w:rsidRPr="00BB6712">
        <w:rPr>
          <w:rFonts w:hint="cs"/>
          <w:color w:val="FF0000"/>
          <w:rtl/>
        </w:rPr>
        <w:t>یل</w:t>
      </w:r>
      <w:r w:rsidRPr="00BB6712">
        <w:rPr>
          <w:color w:val="FF0000"/>
          <w:rtl/>
        </w:rPr>
        <w:t xml:space="preserve"> اول</w:t>
      </w:r>
      <w:r w:rsidRPr="00BB6712">
        <w:rPr>
          <w:rtl/>
        </w:rPr>
        <w:t xml:space="preserve"> :  اجماع است </w:t>
      </w:r>
      <w:r w:rsidR="00BB6712">
        <w:rPr>
          <w:rFonts w:hint="cs"/>
          <w:rtl/>
        </w:rPr>
        <w:t xml:space="preserve">که </w:t>
      </w:r>
      <w:r w:rsidR="00BB6712">
        <w:rPr>
          <w:rtl/>
        </w:rPr>
        <w:t>مرحو</w:t>
      </w:r>
      <w:r w:rsidR="00BB6712">
        <w:rPr>
          <w:rFonts w:hint="cs"/>
          <w:rtl/>
        </w:rPr>
        <w:t>م</w:t>
      </w:r>
      <w:r w:rsidRPr="00BB6712">
        <w:rPr>
          <w:rtl/>
        </w:rPr>
        <w:t xml:space="preserve"> ش</w:t>
      </w:r>
      <w:r w:rsidRPr="00BB6712">
        <w:rPr>
          <w:rFonts w:hint="cs"/>
          <w:rtl/>
        </w:rPr>
        <w:t>یخ</w:t>
      </w:r>
      <w:r w:rsidRPr="00BB6712">
        <w:rPr>
          <w:rtl/>
        </w:rPr>
        <w:t xml:space="preserve"> طوس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در خلاف ادعا کرد و ا</w:t>
      </w:r>
      <w:r w:rsidRPr="00BB6712">
        <w:rPr>
          <w:rFonts w:hint="cs"/>
          <w:rtl/>
        </w:rPr>
        <w:t>ین</w:t>
      </w:r>
      <w:r w:rsidRPr="00BB6712">
        <w:rPr>
          <w:rtl/>
        </w:rPr>
        <w:t xml:space="preserve"> اجماع اگر </w:t>
      </w:r>
      <w:proofErr w:type="spellStart"/>
      <w:r w:rsidRPr="00BB6712">
        <w:rPr>
          <w:rtl/>
        </w:rPr>
        <w:t>محصل</w:t>
      </w:r>
      <w:proofErr w:type="spellEnd"/>
      <w:r w:rsidRPr="00BB6712">
        <w:rPr>
          <w:rtl/>
        </w:rPr>
        <w:t xml:space="preserve"> باشد </w:t>
      </w:r>
      <w:proofErr w:type="spellStart"/>
      <w:r w:rsidRPr="00BB6712">
        <w:rPr>
          <w:rFonts w:hint="cs"/>
          <w:rtl/>
        </w:rPr>
        <w:t>یقینا</w:t>
      </w:r>
      <w:proofErr w:type="spellEnd"/>
      <w:r w:rsidRPr="00BB6712">
        <w:rPr>
          <w:rtl/>
        </w:rPr>
        <w:t xml:space="preserve"> مدرک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است و حجت ن</w:t>
      </w:r>
      <w:r w:rsidRPr="00BB6712">
        <w:rPr>
          <w:rFonts w:hint="cs"/>
          <w:rtl/>
        </w:rPr>
        <w:t>یست</w:t>
      </w:r>
      <w:r w:rsidRPr="00BB6712">
        <w:rPr>
          <w:rtl/>
        </w:rPr>
        <w:t xml:space="preserve"> و اگر منقول باشد در صورت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که کشف از رأ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معصوم نکند حجت ن</w:t>
      </w:r>
      <w:r w:rsidRPr="00BB6712">
        <w:rPr>
          <w:rFonts w:hint="cs"/>
          <w:rtl/>
        </w:rPr>
        <w:t>یست</w:t>
      </w:r>
      <w:r w:rsidRPr="00BB6712">
        <w:rPr>
          <w:rtl/>
        </w:rPr>
        <w:t xml:space="preserve"> و ناقل اجماع مرحوم ش</w:t>
      </w:r>
      <w:r w:rsidRPr="00BB6712">
        <w:rPr>
          <w:rFonts w:hint="cs"/>
          <w:rtl/>
        </w:rPr>
        <w:t>یخ</w:t>
      </w:r>
      <w:r w:rsidRPr="00BB6712">
        <w:rPr>
          <w:rtl/>
        </w:rPr>
        <w:t xml:space="preserve"> طوس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است که قبول دار</w:t>
      </w:r>
      <w:r w:rsidRPr="00BB6712">
        <w:rPr>
          <w:rFonts w:hint="cs"/>
          <w:rtl/>
        </w:rPr>
        <w:t>یم</w:t>
      </w:r>
      <w:r w:rsidRPr="00BB6712">
        <w:rPr>
          <w:rtl/>
        </w:rPr>
        <w:t xml:space="preserve"> اما </w:t>
      </w:r>
      <w:proofErr w:type="spellStart"/>
      <w:r w:rsidRPr="00BB6712">
        <w:rPr>
          <w:rtl/>
        </w:rPr>
        <w:t>نم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دان</w:t>
      </w:r>
      <w:r w:rsidRPr="00BB6712">
        <w:rPr>
          <w:rFonts w:hint="cs"/>
          <w:rtl/>
        </w:rPr>
        <w:t>یم</w:t>
      </w:r>
      <w:r w:rsidRPr="00BB6712">
        <w:rPr>
          <w:rtl/>
        </w:rPr>
        <w:t xml:space="preserve"> ا</w:t>
      </w:r>
      <w:r w:rsidRPr="00BB6712">
        <w:rPr>
          <w:rFonts w:hint="cs"/>
          <w:rtl/>
        </w:rPr>
        <w:t>ی</w:t>
      </w:r>
      <w:r w:rsidRPr="00BB6712">
        <w:rPr>
          <w:rtl/>
        </w:rPr>
        <w:t>ن اجماع را خودش تحص</w:t>
      </w:r>
      <w:r w:rsidRPr="00BB6712">
        <w:rPr>
          <w:rFonts w:hint="cs"/>
          <w:rtl/>
        </w:rPr>
        <w:t>یل</w:t>
      </w:r>
      <w:r w:rsidRPr="00BB6712">
        <w:rPr>
          <w:rtl/>
        </w:rPr>
        <w:t xml:space="preserve"> کرده </w:t>
      </w:r>
      <w:r w:rsidRPr="00BB6712">
        <w:rPr>
          <w:rFonts w:hint="cs"/>
          <w:rtl/>
        </w:rPr>
        <w:t>یا</w:t>
      </w:r>
      <w:r w:rsidRPr="00BB6712">
        <w:rPr>
          <w:rtl/>
        </w:rPr>
        <w:t xml:space="preserve"> نقل کرده است و مدرک اجماع روا</w:t>
      </w:r>
      <w:r w:rsidRPr="00BB6712">
        <w:rPr>
          <w:rFonts w:hint="cs"/>
          <w:rtl/>
        </w:rPr>
        <w:t>یت</w:t>
      </w:r>
      <w:r w:rsidRPr="00BB6712">
        <w:rPr>
          <w:rtl/>
        </w:rPr>
        <w:t xml:space="preserve"> حسن بن </w:t>
      </w:r>
      <w:proofErr w:type="spellStart"/>
      <w:r w:rsidRPr="00BB6712">
        <w:rPr>
          <w:rtl/>
        </w:rPr>
        <w:t>مغ</w:t>
      </w:r>
      <w:r w:rsidRPr="00BB6712">
        <w:rPr>
          <w:rFonts w:hint="cs"/>
          <w:rtl/>
        </w:rPr>
        <w:t>یره</w:t>
      </w:r>
      <w:proofErr w:type="spellEnd"/>
      <w:r w:rsidRPr="00BB6712">
        <w:rPr>
          <w:rtl/>
        </w:rPr>
        <w:t xml:space="preserve"> و </w:t>
      </w:r>
      <w:r w:rsidRPr="00BB6712">
        <w:rPr>
          <w:rFonts w:hint="cs"/>
          <w:rtl/>
        </w:rPr>
        <w:t>یونس</w:t>
      </w:r>
      <w:r w:rsidRPr="00BB6712">
        <w:rPr>
          <w:rtl/>
        </w:rPr>
        <w:t xml:space="preserve"> بن </w:t>
      </w:r>
      <w:r w:rsidRPr="00BB6712">
        <w:rPr>
          <w:rFonts w:hint="cs"/>
          <w:rtl/>
        </w:rPr>
        <w:t>یعقوب</w:t>
      </w:r>
      <w:r w:rsidRPr="00BB6712">
        <w:rPr>
          <w:rtl/>
        </w:rPr>
        <w:t xml:space="preserve"> است که ما ا</w:t>
      </w:r>
      <w:r w:rsidRPr="00BB6712">
        <w:rPr>
          <w:rFonts w:hint="cs"/>
          <w:rtl/>
        </w:rPr>
        <w:t>ین</w:t>
      </w:r>
      <w:r w:rsidRPr="00BB6712">
        <w:rPr>
          <w:rtl/>
        </w:rPr>
        <w:t xml:space="preserve"> را به عنوان دل</w:t>
      </w:r>
      <w:r w:rsidRPr="00BB6712">
        <w:rPr>
          <w:rFonts w:hint="cs"/>
          <w:rtl/>
        </w:rPr>
        <w:t>یل</w:t>
      </w:r>
      <w:r w:rsidRPr="00BB6712">
        <w:rPr>
          <w:rtl/>
        </w:rPr>
        <w:t xml:space="preserve"> دوم م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آور</w:t>
      </w:r>
      <w:r w:rsidRPr="00BB6712">
        <w:rPr>
          <w:rFonts w:hint="cs"/>
          <w:rtl/>
        </w:rPr>
        <w:t>یم</w:t>
      </w:r>
      <w:r w:rsidRPr="00BB6712">
        <w:rPr>
          <w:rtl/>
        </w:rPr>
        <w:t xml:space="preserve"> </w:t>
      </w:r>
    </w:p>
    <w:p w:rsidR="00BB6712" w:rsidRDefault="006645EA" w:rsidP="00BB6712">
      <w:pPr>
        <w:rPr>
          <w:rtl/>
        </w:rPr>
      </w:pPr>
      <w:r w:rsidRPr="00BB6712">
        <w:rPr>
          <w:color w:val="FF0000"/>
          <w:rtl/>
        </w:rPr>
        <w:t>دل</w:t>
      </w:r>
      <w:r w:rsidRPr="00BB6712">
        <w:rPr>
          <w:rFonts w:hint="cs"/>
          <w:color w:val="FF0000"/>
          <w:rtl/>
        </w:rPr>
        <w:t>یل</w:t>
      </w:r>
      <w:r w:rsidRPr="00BB6712">
        <w:rPr>
          <w:color w:val="FF0000"/>
          <w:rtl/>
        </w:rPr>
        <w:t xml:space="preserve"> دوم</w:t>
      </w:r>
      <w:r w:rsidR="00BB6712">
        <w:rPr>
          <w:rtl/>
        </w:rPr>
        <w:t xml:space="preserve"> :</w:t>
      </w:r>
      <w:r w:rsidR="00BB6712">
        <w:rPr>
          <w:rFonts w:hint="cs"/>
          <w:rtl/>
        </w:rPr>
        <w:t xml:space="preserve"> </w:t>
      </w:r>
      <w:r w:rsidRPr="00BB6712">
        <w:rPr>
          <w:rtl/>
        </w:rPr>
        <w:t xml:space="preserve">محمد بن </w:t>
      </w:r>
      <w:proofErr w:type="spellStart"/>
      <w:r w:rsidRPr="00BB6712">
        <w:rPr>
          <w:rtl/>
        </w:rPr>
        <w:t>يعقوب</w:t>
      </w:r>
      <w:proofErr w:type="spellEnd"/>
      <w:r w:rsidRPr="00BB6712">
        <w:rPr>
          <w:rtl/>
        </w:rPr>
        <w:t xml:space="preserve">، عن </w:t>
      </w:r>
      <w:proofErr w:type="spellStart"/>
      <w:r w:rsidRPr="00BB6712">
        <w:rPr>
          <w:rtl/>
        </w:rPr>
        <w:t>علي</w:t>
      </w:r>
      <w:proofErr w:type="spellEnd"/>
      <w:r w:rsidRPr="00BB6712">
        <w:rPr>
          <w:rtl/>
        </w:rPr>
        <w:t xml:space="preserve"> بن </w:t>
      </w:r>
      <w:proofErr w:type="spellStart"/>
      <w:r w:rsidRPr="00BB6712">
        <w:rPr>
          <w:rtl/>
        </w:rPr>
        <w:t>إبراهيم</w:t>
      </w:r>
      <w:proofErr w:type="spellEnd"/>
      <w:r w:rsidRPr="00BB6712">
        <w:rPr>
          <w:rtl/>
        </w:rPr>
        <w:t xml:space="preserve">، عن </w:t>
      </w:r>
      <w:proofErr w:type="spellStart"/>
      <w:r w:rsidRPr="00BB6712">
        <w:rPr>
          <w:rtl/>
        </w:rPr>
        <w:t>أبيه</w:t>
      </w:r>
      <w:proofErr w:type="spellEnd"/>
      <w:r w:rsidRPr="00BB6712">
        <w:rPr>
          <w:rtl/>
        </w:rPr>
        <w:t xml:space="preserve">، عن ابن </w:t>
      </w:r>
      <w:proofErr w:type="spellStart"/>
      <w:r w:rsidRPr="00BB6712">
        <w:rPr>
          <w:rtl/>
        </w:rPr>
        <w:t>المغيرة</w:t>
      </w:r>
      <w:proofErr w:type="spellEnd"/>
      <w:r w:rsidRPr="00BB6712">
        <w:rPr>
          <w:rtl/>
        </w:rPr>
        <w:t xml:space="preserve">، </w:t>
      </w:r>
      <w:r w:rsidR="00BB6712" w:rsidRPr="00BB6712">
        <w:rPr>
          <w:rFonts w:eastAsia="Times New Roman" w:hint="cs"/>
          <w:bCs w:val="0"/>
          <w:color w:val="000000"/>
          <w:rtl/>
          <w:lang w:bidi="ar-SA"/>
        </w:rPr>
        <w:t xml:space="preserve">عن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أَبِي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الْحَسَنِ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(علیه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السلام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)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: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قُلْتُ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لَهُ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لِلِاسْتِنْجَاءِ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حَدٌّ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لَا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يُنَقَّى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مَا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ثَمَّةَ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قُلْتُ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فَإِنَّهُ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يُنَقَّى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مَا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ثَمَّةَ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وَ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يَبْقَى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الرِّيحُ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الرِّيحُ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لَا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يُنْظَرُ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إِلَيْهَا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>.</w:t>
      </w:r>
      <w:r w:rsidR="00BB6712" w:rsidRPr="00BB6712">
        <w:rPr>
          <w:rFonts w:eastAsia="Times New Roman"/>
          <w:b w:val="0"/>
          <w:bCs w:val="0"/>
          <w:color w:val="008000"/>
          <w:vertAlign w:val="superscript"/>
          <w:rtl/>
        </w:rPr>
        <w:footnoteReference w:id="1"/>
      </w:r>
      <w:r w:rsidRPr="00BB6712">
        <w:rPr>
          <w:rtl/>
        </w:rPr>
        <w:t>از امام عل</w:t>
      </w:r>
      <w:r w:rsidRPr="00BB6712">
        <w:rPr>
          <w:rFonts w:hint="cs"/>
          <w:rtl/>
        </w:rPr>
        <w:t>یه</w:t>
      </w:r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السلام</w:t>
      </w:r>
      <w:proofErr w:type="spellEnd"/>
      <w:r w:rsidRPr="00BB6712">
        <w:rPr>
          <w:rtl/>
        </w:rPr>
        <w:t xml:space="preserve"> سوال شد که آ</w:t>
      </w:r>
      <w:r w:rsidRPr="00BB6712">
        <w:rPr>
          <w:rFonts w:hint="cs"/>
          <w:rtl/>
        </w:rPr>
        <w:t>ی</w:t>
      </w:r>
      <w:r w:rsidRPr="00BB6712">
        <w:rPr>
          <w:rtl/>
        </w:rPr>
        <w:t>ا برا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استنجاء</w:t>
      </w:r>
      <w:proofErr w:type="spellEnd"/>
      <w:r w:rsidRPr="00BB6712">
        <w:rPr>
          <w:rtl/>
        </w:rPr>
        <w:t xml:space="preserve"> حد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است حضرت فرمودند همان </w:t>
      </w:r>
      <w:r w:rsidR="00BB6712">
        <w:rPr>
          <w:rFonts w:hint="cs"/>
          <w:rtl/>
        </w:rPr>
        <w:t>پاک شدن محل</w:t>
      </w:r>
      <w:r w:rsidRPr="00BB6712">
        <w:rPr>
          <w:rtl/>
        </w:rPr>
        <w:t xml:space="preserve"> کاف</w:t>
      </w:r>
      <w:r w:rsidRPr="00BB6712">
        <w:rPr>
          <w:rFonts w:hint="cs"/>
          <w:rtl/>
        </w:rPr>
        <w:t>ی</w:t>
      </w:r>
      <w:r w:rsidR="00BB6712">
        <w:rPr>
          <w:rtl/>
        </w:rPr>
        <w:t xml:space="preserve"> است</w:t>
      </w:r>
      <w:r w:rsidR="00BB6712">
        <w:rPr>
          <w:rFonts w:hint="cs"/>
          <w:rtl/>
        </w:rPr>
        <w:t>.</w:t>
      </w:r>
    </w:p>
    <w:p w:rsidR="006645EA" w:rsidRPr="00BB6712" w:rsidRDefault="006645EA" w:rsidP="00BB6712">
      <w:pPr>
        <w:rPr>
          <w:rtl/>
        </w:rPr>
      </w:pPr>
      <w:r w:rsidRPr="00BB6712">
        <w:rPr>
          <w:rtl/>
        </w:rPr>
        <w:t xml:space="preserve"> روا</w:t>
      </w:r>
      <w:r w:rsidRPr="00BB6712">
        <w:rPr>
          <w:rFonts w:hint="cs"/>
          <w:rtl/>
        </w:rPr>
        <w:t>یت</w:t>
      </w:r>
      <w:r w:rsidRPr="00BB6712">
        <w:rPr>
          <w:rtl/>
        </w:rPr>
        <w:t xml:space="preserve"> دوم </w:t>
      </w:r>
      <w:r w:rsidRPr="00BB6712">
        <w:rPr>
          <w:rFonts w:hint="cs"/>
          <w:rtl/>
        </w:rPr>
        <w:t>یونس</w:t>
      </w:r>
      <w:r w:rsidRPr="00BB6712">
        <w:rPr>
          <w:rtl/>
        </w:rPr>
        <w:t xml:space="preserve"> بن </w:t>
      </w:r>
      <w:r w:rsidRPr="00BB6712">
        <w:rPr>
          <w:rFonts w:hint="cs"/>
          <w:rtl/>
        </w:rPr>
        <w:t>یعقوب</w:t>
      </w:r>
      <w:r w:rsidRPr="00BB6712">
        <w:rPr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قُلْتُ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لِأَبِي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عَبْدِ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اللَّهِ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(علیه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السلام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)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الْوُضُوءُ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الَّذِي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افْتَرَضَهُ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اللَّهُ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عَلَى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الْعِبَادِ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لِمَنْ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جَاءَ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مِنَ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الْغَائِطِ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أَوْ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بَالَ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يَغْسِلُ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ذَكَرَهُ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وَ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يُذْهِبُ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الْغَائِطَ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ثُمَّ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يَتَوَضَّأُ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مَرَّتَيْنِ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BB6712" w:rsidRPr="00BB6712">
        <w:rPr>
          <w:rFonts w:eastAsia="Times New Roman" w:hint="cs"/>
          <w:b w:val="0"/>
          <w:bCs w:val="0"/>
          <w:color w:val="008000"/>
          <w:rtl/>
        </w:rPr>
        <w:t>مَرَّتَيْنِ</w:t>
      </w:r>
      <w:proofErr w:type="spellEnd"/>
      <w:r w:rsidR="00BB6712" w:rsidRPr="00BB6712">
        <w:rPr>
          <w:rFonts w:eastAsia="Times New Roman" w:hint="cs"/>
          <w:b w:val="0"/>
          <w:bCs w:val="0"/>
          <w:color w:val="008000"/>
          <w:rtl/>
        </w:rPr>
        <w:t>.</w:t>
      </w:r>
      <w:r w:rsidR="00BB6712" w:rsidRPr="00BB6712">
        <w:rPr>
          <w:rFonts w:eastAsia="Times New Roman"/>
          <w:b w:val="0"/>
          <w:bCs w:val="0"/>
          <w:color w:val="008000"/>
          <w:vertAlign w:val="superscript"/>
          <w:rtl/>
        </w:rPr>
        <w:footnoteReference w:id="2"/>
      </w:r>
      <w:r w:rsidR="00BB6712">
        <w:rPr>
          <w:rFonts w:hint="cs"/>
          <w:rtl/>
        </w:rPr>
        <w:t xml:space="preserve"> </w:t>
      </w:r>
      <w:r w:rsidRPr="00BB6712">
        <w:rPr>
          <w:rtl/>
        </w:rPr>
        <w:t>پس حد شستن تعدد ن</w:t>
      </w:r>
      <w:r w:rsidRPr="00BB6712">
        <w:rPr>
          <w:rFonts w:hint="cs"/>
          <w:rtl/>
        </w:rPr>
        <w:t>یست</w:t>
      </w:r>
      <w:r w:rsidR="00BB6712">
        <w:rPr>
          <w:rtl/>
        </w:rPr>
        <w:t xml:space="preserve"> بلکه اثر</w:t>
      </w:r>
      <w:r w:rsidRPr="00BB6712">
        <w:rPr>
          <w:rtl/>
        </w:rPr>
        <w:t>ش از ب</w:t>
      </w:r>
      <w:r w:rsidRPr="00BB6712">
        <w:rPr>
          <w:rFonts w:hint="cs"/>
          <w:rtl/>
        </w:rPr>
        <w:t>ین</w:t>
      </w:r>
      <w:r w:rsidRPr="00BB6712">
        <w:rPr>
          <w:rtl/>
        </w:rPr>
        <w:t xml:space="preserve"> برود</w:t>
      </w:r>
      <w:r w:rsidR="00BB6712">
        <w:rPr>
          <w:rFonts w:hint="cs"/>
          <w:rtl/>
        </w:rPr>
        <w:t>.</w:t>
      </w:r>
      <w:r w:rsidRPr="00BB6712">
        <w:rPr>
          <w:rtl/>
        </w:rPr>
        <w:t xml:space="preserve"> </w:t>
      </w:r>
    </w:p>
    <w:p w:rsidR="006645EA" w:rsidRPr="00BB6712" w:rsidRDefault="00BB6712" w:rsidP="006645EA">
      <w:pPr>
        <w:rPr>
          <w:rtl/>
        </w:rPr>
      </w:pPr>
      <w:r>
        <w:rPr>
          <w:rFonts w:hint="cs"/>
          <w:rtl/>
        </w:rPr>
        <w:t>اما</w:t>
      </w:r>
      <w:r w:rsidR="006645EA" w:rsidRPr="00BB6712">
        <w:rPr>
          <w:rtl/>
        </w:rPr>
        <w:t xml:space="preserve"> </w:t>
      </w:r>
      <w:r w:rsidR="006645EA" w:rsidRPr="00BB6712">
        <w:rPr>
          <w:color w:val="FF0000"/>
          <w:rtl/>
        </w:rPr>
        <w:t>حد مسح</w:t>
      </w:r>
      <w:r w:rsidR="006645EA" w:rsidRPr="00BB6712">
        <w:rPr>
          <w:rtl/>
        </w:rPr>
        <w:t xml:space="preserve"> : مرحوم س</w:t>
      </w:r>
      <w:r w:rsidR="006645EA" w:rsidRPr="00BB6712">
        <w:rPr>
          <w:rFonts w:hint="cs"/>
          <w:rtl/>
        </w:rPr>
        <w:t>ید</w:t>
      </w:r>
      <w:r w:rsidR="006645EA" w:rsidRPr="00BB6712">
        <w:rPr>
          <w:rtl/>
        </w:rPr>
        <w:t xml:space="preserve"> دو مطلب را ذکر کردند : </w:t>
      </w:r>
    </w:p>
    <w:p w:rsidR="006645EA" w:rsidRPr="00BB6712" w:rsidRDefault="00BB6712" w:rsidP="006645EA">
      <w:pPr>
        <w:rPr>
          <w:rtl/>
        </w:rPr>
      </w:pPr>
      <w:r>
        <w:rPr>
          <w:rtl/>
        </w:rPr>
        <w:t>اول : وا</w:t>
      </w:r>
      <w:r>
        <w:rPr>
          <w:rFonts w:hint="cs"/>
          <w:rtl/>
        </w:rPr>
        <w:t>ج</w:t>
      </w:r>
      <w:r w:rsidR="006645EA" w:rsidRPr="00BB6712">
        <w:rPr>
          <w:rtl/>
        </w:rPr>
        <w:t>ب است با سه سنگ کش</w:t>
      </w:r>
      <w:r w:rsidR="006645EA" w:rsidRPr="00BB6712">
        <w:rPr>
          <w:rFonts w:hint="cs"/>
          <w:rtl/>
        </w:rPr>
        <w:t>یده</w:t>
      </w:r>
      <w:r w:rsidR="006645EA" w:rsidRPr="00BB6712">
        <w:rPr>
          <w:rtl/>
        </w:rPr>
        <w:t xml:space="preserve"> شود اگر چه با دو تا </w:t>
      </w:r>
      <w:proofErr w:type="spellStart"/>
      <w:r w:rsidR="006645EA" w:rsidRPr="00BB6712">
        <w:rPr>
          <w:rtl/>
        </w:rPr>
        <w:t>نقاء</w:t>
      </w:r>
      <w:proofErr w:type="spellEnd"/>
      <w:r w:rsidR="006645EA" w:rsidRPr="00BB6712">
        <w:rPr>
          <w:rtl/>
        </w:rPr>
        <w:t xml:space="preserve"> حاصل شده باشد </w:t>
      </w:r>
    </w:p>
    <w:p w:rsidR="006645EA" w:rsidRPr="00BB6712" w:rsidRDefault="006645EA" w:rsidP="006645EA">
      <w:pPr>
        <w:rPr>
          <w:rtl/>
        </w:rPr>
      </w:pPr>
      <w:r w:rsidRPr="00BB6712">
        <w:rPr>
          <w:rtl/>
        </w:rPr>
        <w:t>دوم</w:t>
      </w:r>
      <w:r w:rsidR="00BB6712">
        <w:rPr>
          <w:rtl/>
        </w:rPr>
        <w:t xml:space="preserve"> : اگر با سه سنگ </w:t>
      </w:r>
      <w:proofErr w:type="spellStart"/>
      <w:r w:rsidR="00BB6712">
        <w:rPr>
          <w:rtl/>
        </w:rPr>
        <w:t>نقاء</w:t>
      </w:r>
      <w:proofErr w:type="spellEnd"/>
      <w:r w:rsidR="00BB6712">
        <w:rPr>
          <w:rtl/>
        </w:rPr>
        <w:t xml:space="preserve"> حاصل نشد </w:t>
      </w:r>
      <w:r w:rsidRPr="00BB6712">
        <w:rPr>
          <w:rtl/>
        </w:rPr>
        <w:t>تعداد ب</w:t>
      </w:r>
      <w:r w:rsidRPr="00BB6712">
        <w:rPr>
          <w:rFonts w:hint="cs"/>
          <w:rtl/>
        </w:rPr>
        <w:t>یشتر</w:t>
      </w:r>
      <w:r w:rsidRPr="00BB6712">
        <w:rPr>
          <w:rtl/>
        </w:rPr>
        <w:t xml:space="preserve"> شود</w:t>
      </w:r>
      <w:r w:rsidR="00BB6712">
        <w:rPr>
          <w:rFonts w:hint="cs"/>
          <w:rtl/>
        </w:rPr>
        <w:t>.</w:t>
      </w:r>
      <w:r w:rsidRPr="00BB6712">
        <w:rPr>
          <w:rtl/>
        </w:rPr>
        <w:t xml:space="preserve"> </w:t>
      </w:r>
    </w:p>
    <w:p w:rsidR="006645EA" w:rsidRPr="00BB6712" w:rsidRDefault="006645EA" w:rsidP="0045096C">
      <w:pPr>
        <w:jc w:val="both"/>
        <w:rPr>
          <w:rtl/>
        </w:rPr>
      </w:pPr>
      <w:r w:rsidRPr="00BB6712">
        <w:rPr>
          <w:rtl/>
        </w:rPr>
        <w:lastRenderedPageBreak/>
        <w:t>حال بحث ا</w:t>
      </w:r>
      <w:r w:rsidRPr="00BB6712">
        <w:rPr>
          <w:rFonts w:hint="cs"/>
          <w:rtl/>
        </w:rPr>
        <w:t>ین</w:t>
      </w:r>
      <w:r w:rsidRPr="00BB6712">
        <w:rPr>
          <w:rtl/>
        </w:rPr>
        <w:t xml:space="preserve"> است که  اگر با دو سنگ </w:t>
      </w:r>
      <w:proofErr w:type="spellStart"/>
      <w:r w:rsidRPr="00BB6712">
        <w:rPr>
          <w:rtl/>
        </w:rPr>
        <w:t>نقاء</w:t>
      </w:r>
      <w:proofErr w:type="spellEnd"/>
      <w:r w:rsidRPr="00BB6712">
        <w:rPr>
          <w:rtl/>
        </w:rPr>
        <w:t xml:space="preserve"> حاصل شد کش</w:t>
      </w:r>
      <w:r w:rsidRPr="00BB6712">
        <w:rPr>
          <w:rFonts w:hint="cs"/>
          <w:rtl/>
        </w:rPr>
        <w:t>یدن</w:t>
      </w:r>
      <w:r w:rsidRPr="00BB6712">
        <w:rPr>
          <w:rtl/>
        </w:rPr>
        <w:t xml:space="preserve"> با سنگ سوم مستحب است </w:t>
      </w:r>
      <w:r w:rsidRPr="00BB6712">
        <w:rPr>
          <w:rFonts w:hint="cs"/>
          <w:rtl/>
        </w:rPr>
        <w:t>یا</w:t>
      </w:r>
      <w:r w:rsidRPr="00BB6712">
        <w:rPr>
          <w:rtl/>
        </w:rPr>
        <w:t xml:space="preserve"> واجب  ؟ مشهور فقها م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گو</w:t>
      </w:r>
      <w:r w:rsidRPr="00BB6712">
        <w:rPr>
          <w:rFonts w:hint="cs"/>
          <w:rtl/>
        </w:rPr>
        <w:t>یند</w:t>
      </w:r>
      <w:r w:rsidRPr="00BB6712">
        <w:rPr>
          <w:rtl/>
        </w:rPr>
        <w:t xml:space="preserve"> مسح</w:t>
      </w:r>
      <w:r w:rsidR="0045096C">
        <w:rPr>
          <w:rFonts w:hint="cs"/>
          <w:rtl/>
        </w:rPr>
        <w:t xml:space="preserve"> با</w:t>
      </w:r>
      <w:r w:rsidRPr="00BB6712">
        <w:rPr>
          <w:rtl/>
        </w:rPr>
        <w:t xml:space="preserve"> سه سنگ </w:t>
      </w:r>
      <w:r w:rsidR="0045096C">
        <w:rPr>
          <w:rFonts w:hint="cs"/>
          <w:rtl/>
        </w:rPr>
        <w:t xml:space="preserve">وجوب </w:t>
      </w:r>
      <w:proofErr w:type="spellStart"/>
      <w:r w:rsidRPr="00BB6712">
        <w:rPr>
          <w:rtl/>
        </w:rPr>
        <w:t>تعبد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است و مرحوم س</w:t>
      </w:r>
      <w:r w:rsidRPr="00BB6712">
        <w:rPr>
          <w:rFonts w:hint="cs"/>
          <w:rtl/>
        </w:rPr>
        <w:t>ید</w:t>
      </w:r>
      <w:r w:rsidRPr="00BB6712">
        <w:rPr>
          <w:rtl/>
        </w:rPr>
        <w:t xml:space="preserve"> </w:t>
      </w:r>
      <w:r w:rsidR="0045096C">
        <w:rPr>
          <w:rFonts w:hint="cs"/>
          <w:rtl/>
        </w:rPr>
        <w:t xml:space="preserve">، مرحوم </w:t>
      </w:r>
      <w:r w:rsidR="0045096C">
        <w:rPr>
          <w:rtl/>
        </w:rPr>
        <w:t>علامه در معتبر</w:t>
      </w:r>
      <w:r w:rsidR="0045096C">
        <w:rPr>
          <w:rFonts w:hint="cs"/>
          <w:rtl/>
        </w:rPr>
        <w:t>،</w:t>
      </w:r>
      <w:r w:rsidRPr="00BB6712">
        <w:rPr>
          <w:rtl/>
        </w:rPr>
        <w:t xml:space="preserve"> </w:t>
      </w:r>
      <w:r w:rsidR="0045096C">
        <w:rPr>
          <w:rFonts w:hint="cs"/>
          <w:rtl/>
        </w:rPr>
        <w:t xml:space="preserve">مرحوم </w:t>
      </w:r>
      <w:r w:rsidRPr="00BB6712">
        <w:rPr>
          <w:rtl/>
        </w:rPr>
        <w:t>محقق ثان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در جامع </w:t>
      </w:r>
      <w:proofErr w:type="spellStart"/>
      <w:r w:rsidRPr="00BB6712">
        <w:rPr>
          <w:rtl/>
        </w:rPr>
        <w:t>المقاصد</w:t>
      </w:r>
      <w:proofErr w:type="spellEnd"/>
      <w:r w:rsidRPr="00BB6712">
        <w:rPr>
          <w:rtl/>
        </w:rPr>
        <w:t xml:space="preserve"> و </w:t>
      </w:r>
      <w:r w:rsidR="0045096C">
        <w:rPr>
          <w:rFonts w:hint="cs"/>
          <w:rtl/>
        </w:rPr>
        <w:t xml:space="preserve">مرحوم </w:t>
      </w:r>
      <w:r w:rsidRPr="00BB6712">
        <w:rPr>
          <w:rtl/>
        </w:rPr>
        <w:t>شه</w:t>
      </w:r>
      <w:r w:rsidRPr="00BB6712">
        <w:rPr>
          <w:rFonts w:hint="cs"/>
          <w:rtl/>
        </w:rPr>
        <w:t>ید</w:t>
      </w:r>
      <w:r w:rsidRPr="00BB6712">
        <w:rPr>
          <w:rtl/>
        </w:rPr>
        <w:t xml:space="preserve"> در </w:t>
      </w:r>
      <w:proofErr w:type="spellStart"/>
      <w:r w:rsidRPr="00BB6712">
        <w:rPr>
          <w:rtl/>
        </w:rPr>
        <w:t>لمعه</w:t>
      </w:r>
      <w:proofErr w:type="spellEnd"/>
      <w:r w:rsidRPr="00BB6712">
        <w:rPr>
          <w:rtl/>
        </w:rPr>
        <w:t xml:space="preserve"> </w:t>
      </w:r>
      <w:r w:rsidR="0045096C">
        <w:rPr>
          <w:rFonts w:hint="cs"/>
          <w:rtl/>
        </w:rPr>
        <w:t>این نظر را دارند</w:t>
      </w:r>
      <w:r w:rsidRPr="00BB6712">
        <w:rPr>
          <w:rtl/>
        </w:rPr>
        <w:t xml:space="preserve"> و در مقابل ص</w:t>
      </w:r>
      <w:r w:rsidRPr="00BB6712">
        <w:rPr>
          <w:rFonts w:hint="cs"/>
          <w:rtl/>
        </w:rPr>
        <w:t>احب</w:t>
      </w:r>
      <w:r w:rsidRPr="00BB6712">
        <w:rPr>
          <w:rtl/>
        </w:rPr>
        <w:t xml:space="preserve"> مدارک ذخ</w:t>
      </w:r>
      <w:r w:rsidRPr="00BB6712">
        <w:rPr>
          <w:rFonts w:hint="cs"/>
          <w:rtl/>
        </w:rPr>
        <w:t>یره</w:t>
      </w:r>
      <w:r w:rsidRPr="00BB6712">
        <w:rPr>
          <w:rtl/>
        </w:rPr>
        <w:t xml:space="preserve"> و ابن ادر</w:t>
      </w:r>
      <w:r w:rsidRPr="00BB6712">
        <w:rPr>
          <w:rFonts w:hint="cs"/>
          <w:rtl/>
        </w:rPr>
        <w:t>یس</w:t>
      </w:r>
      <w:r w:rsidR="0045096C">
        <w:rPr>
          <w:rFonts w:hint="cs"/>
          <w:rtl/>
        </w:rPr>
        <w:t>(</w:t>
      </w:r>
      <w:proofErr w:type="spellStart"/>
      <w:r w:rsidR="0045096C">
        <w:rPr>
          <w:rFonts w:hint="cs"/>
          <w:rtl/>
        </w:rPr>
        <w:t>رحمه</w:t>
      </w:r>
      <w:proofErr w:type="spellEnd"/>
      <w:r w:rsidR="0045096C">
        <w:rPr>
          <w:rFonts w:hint="cs"/>
          <w:rtl/>
        </w:rPr>
        <w:t xml:space="preserve"> الله </w:t>
      </w:r>
      <w:proofErr w:type="spellStart"/>
      <w:r w:rsidR="0045096C">
        <w:rPr>
          <w:rFonts w:hint="cs"/>
          <w:rtl/>
        </w:rPr>
        <w:t>علیهما</w:t>
      </w:r>
      <w:proofErr w:type="spellEnd"/>
      <w:r w:rsidR="0045096C">
        <w:rPr>
          <w:rFonts w:hint="cs"/>
          <w:rtl/>
        </w:rPr>
        <w:t>)</w:t>
      </w:r>
      <w:r w:rsidRPr="00BB6712">
        <w:rPr>
          <w:rtl/>
        </w:rPr>
        <w:t xml:space="preserve"> است که وجوب </w:t>
      </w:r>
      <w:proofErr w:type="spellStart"/>
      <w:r w:rsidRPr="00BB6712">
        <w:rPr>
          <w:rtl/>
        </w:rPr>
        <w:t>تعبد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ندارد </w:t>
      </w:r>
      <w:r w:rsidR="0045096C">
        <w:rPr>
          <w:rFonts w:hint="cs"/>
          <w:rtl/>
        </w:rPr>
        <w:t>و</w:t>
      </w:r>
      <w:r w:rsidRPr="00BB6712">
        <w:rPr>
          <w:rtl/>
        </w:rPr>
        <w:t xml:space="preserve"> </w:t>
      </w:r>
      <w:r w:rsidR="0045096C">
        <w:rPr>
          <w:rFonts w:hint="cs"/>
          <w:rtl/>
        </w:rPr>
        <w:t xml:space="preserve">با دو سنگ در صورت </w:t>
      </w:r>
      <w:proofErr w:type="spellStart"/>
      <w:r w:rsidR="0045096C">
        <w:rPr>
          <w:rFonts w:hint="cs"/>
          <w:rtl/>
        </w:rPr>
        <w:t>نقاء</w:t>
      </w:r>
      <w:proofErr w:type="spellEnd"/>
      <w:r w:rsidR="0045096C">
        <w:rPr>
          <w:rFonts w:hint="cs"/>
          <w:rtl/>
        </w:rPr>
        <w:t xml:space="preserve"> </w:t>
      </w:r>
      <w:r w:rsidRPr="00BB6712">
        <w:rPr>
          <w:rtl/>
        </w:rPr>
        <w:t>کاف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است و سوم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مستحب است </w:t>
      </w:r>
    </w:p>
    <w:p w:rsidR="006645EA" w:rsidRPr="00BB6712" w:rsidRDefault="006645EA" w:rsidP="0045096C">
      <w:pPr>
        <w:rPr>
          <w:rtl/>
        </w:rPr>
      </w:pPr>
      <w:r w:rsidRPr="00BB6712">
        <w:rPr>
          <w:rtl/>
        </w:rPr>
        <w:t>روا</w:t>
      </w:r>
      <w:r w:rsidRPr="00BB6712">
        <w:rPr>
          <w:rFonts w:hint="cs"/>
          <w:rtl/>
        </w:rPr>
        <w:t>یات</w:t>
      </w:r>
      <w:r w:rsidRPr="00BB6712">
        <w:rPr>
          <w:rtl/>
        </w:rPr>
        <w:t xml:space="preserve"> در ا</w:t>
      </w:r>
      <w:r w:rsidRPr="00BB6712">
        <w:rPr>
          <w:rFonts w:hint="cs"/>
          <w:rtl/>
        </w:rPr>
        <w:t>ین</w:t>
      </w:r>
      <w:r w:rsidRPr="00BB6712">
        <w:rPr>
          <w:rtl/>
        </w:rPr>
        <w:t xml:space="preserve"> زم</w:t>
      </w:r>
      <w:r w:rsidRPr="00BB6712">
        <w:rPr>
          <w:rFonts w:hint="cs"/>
          <w:rtl/>
        </w:rPr>
        <w:t>ینه</w:t>
      </w:r>
      <w:r w:rsidR="0045096C">
        <w:rPr>
          <w:rtl/>
        </w:rPr>
        <w:t xml:space="preserve"> دو دسته </w:t>
      </w:r>
      <w:proofErr w:type="spellStart"/>
      <w:r w:rsidR="0045096C">
        <w:rPr>
          <w:rtl/>
        </w:rPr>
        <w:t>اند</w:t>
      </w:r>
      <w:proofErr w:type="spellEnd"/>
      <w:r w:rsidR="0045096C">
        <w:rPr>
          <w:rtl/>
        </w:rPr>
        <w:t xml:space="preserve"> : </w:t>
      </w:r>
      <w:r w:rsidRPr="00BB6712">
        <w:rPr>
          <w:rtl/>
        </w:rPr>
        <w:t xml:space="preserve">دسته اول وجوب </w:t>
      </w:r>
      <w:proofErr w:type="spellStart"/>
      <w:r w:rsidRPr="00BB6712">
        <w:rPr>
          <w:rtl/>
        </w:rPr>
        <w:t>تعبد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است : </w:t>
      </w:r>
    </w:p>
    <w:p w:rsidR="006645EA" w:rsidRPr="00BB6712" w:rsidRDefault="006645EA" w:rsidP="0045096C">
      <w:pPr>
        <w:jc w:val="both"/>
        <w:rPr>
          <w:rtl/>
        </w:rPr>
      </w:pPr>
      <w:proofErr w:type="spellStart"/>
      <w:r w:rsidRPr="0045096C">
        <w:rPr>
          <w:color w:val="FF0000"/>
          <w:rtl/>
        </w:rPr>
        <w:t>منها</w:t>
      </w:r>
      <w:proofErr w:type="spellEnd"/>
      <w:r w:rsidRPr="00BB6712">
        <w:rPr>
          <w:rtl/>
        </w:rPr>
        <w:t xml:space="preserve"> : </w:t>
      </w:r>
      <w:proofErr w:type="spellStart"/>
      <w:r w:rsidRPr="00BB6712">
        <w:rPr>
          <w:rtl/>
        </w:rPr>
        <w:t>صح</w:t>
      </w:r>
      <w:r w:rsidRPr="00BB6712">
        <w:rPr>
          <w:rFonts w:hint="cs"/>
          <w:rtl/>
        </w:rPr>
        <w:t>یحه</w:t>
      </w:r>
      <w:proofErr w:type="spellEnd"/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زراره</w:t>
      </w:r>
      <w:proofErr w:type="spellEnd"/>
      <w:r w:rsidRPr="00BB6712">
        <w:rPr>
          <w:rtl/>
        </w:rPr>
        <w:t xml:space="preserve"> .... </w:t>
      </w:r>
      <w:r w:rsidR="0045096C" w:rsidRPr="0045096C">
        <w:rPr>
          <w:rFonts w:eastAsia="Times New Roman" w:hint="cs"/>
          <w:bCs w:val="0"/>
          <w:color w:val="008000"/>
          <w:rtl/>
          <w:lang w:bidi="ar-SA"/>
        </w:rPr>
        <w:t>«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وَ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يُجْزِيكَ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مِنَ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الِاسْتِنْجَا</w:t>
      </w:r>
      <w:r w:rsidR="0045096C">
        <w:rPr>
          <w:rFonts w:eastAsia="Times New Roman" w:hint="cs"/>
          <w:b w:val="0"/>
          <w:bCs w:val="0"/>
          <w:color w:val="008000"/>
          <w:rtl/>
        </w:rPr>
        <w:t>ءِ</w:t>
      </w:r>
      <w:proofErr w:type="spellEnd"/>
      <w:r w:rsid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>
        <w:rPr>
          <w:rFonts w:eastAsia="Times New Roman" w:hint="cs"/>
          <w:b w:val="0"/>
          <w:bCs w:val="0"/>
          <w:color w:val="008000"/>
          <w:rtl/>
        </w:rPr>
        <w:t>ثَلَاثَةُ</w:t>
      </w:r>
      <w:proofErr w:type="spellEnd"/>
      <w:r w:rsid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>
        <w:rPr>
          <w:rFonts w:eastAsia="Times New Roman" w:hint="cs"/>
          <w:b w:val="0"/>
          <w:bCs w:val="0"/>
          <w:color w:val="008000"/>
          <w:rtl/>
        </w:rPr>
        <w:t>أَحْجَارٍ</w:t>
      </w:r>
      <w:proofErr w:type="spellEnd"/>
      <w:r w:rsid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>
        <w:rPr>
          <w:rFonts w:eastAsia="Times New Roman" w:hint="cs"/>
          <w:b w:val="0"/>
          <w:bCs w:val="0"/>
          <w:color w:val="008000"/>
          <w:rtl/>
        </w:rPr>
        <w:t>بِذَلِكَ</w:t>
      </w:r>
      <w:proofErr w:type="spellEnd"/>
      <w:r w:rsid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جَرَتِ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السُّنَّةُ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مِنْ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رَسُولِ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اللَّهِ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(صلی الله علیه و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آله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و سلم)‏»</w:t>
      </w:r>
      <w:r w:rsidR="0045096C" w:rsidRPr="0045096C">
        <w:rPr>
          <w:rFonts w:eastAsia="Times New Roman"/>
          <w:b w:val="0"/>
          <w:bCs w:val="0"/>
          <w:color w:val="008000"/>
          <w:vertAlign w:val="superscript"/>
          <w:rtl/>
        </w:rPr>
        <w:footnoteReference w:id="3"/>
      </w:r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r w:rsidRPr="00BB6712">
        <w:rPr>
          <w:rtl/>
        </w:rPr>
        <w:t xml:space="preserve">که کلمه </w:t>
      </w:r>
      <w:proofErr w:type="spellStart"/>
      <w:r w:rsidRPr="00BB6712">
        <w:rPr>
          <w:rFonts w:hint="cs"/>
          <w:rtl/>
        </w:rPr>
        <w:t>یجزیک</w:t>
      </w:r>
      <w:proofErr w:type="spellEnd"/>
      <w:r w:rsidRPr="00BB6712">
        <w:rPr>
          <w:rtl/>
        </w:rPr>
        <w:t xml:space="preserve"> مورد نظر است که سه سنگ کاف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و </w:t>
      </w:r>
      <w:proofErr w:type="spellStart"/>
      <w:r w:rsidRPr="00BB6712">
        <w:rPr>
          <w:rtl/>
        </w:rPr>
        <w:t>مجز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 است پس کمتر از آن کاف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ن</w:t>
      </w:r>
      <w:r w:rsidRPr="00BB6712">
        <w:rPr>
          <w:rFonts w:hint="cs"/>
          <w:rtl/>
        </w:rPr>
        <w:t>یست</w:t>
      </w:r>
      <w:r w:rsidRPr="00BB6712">
        <w:rPr>
          <w:rtl/>
        </w:rPr>
        <w:t xml:space="preserve"> و </w:t>
      </w:r>
      <w:r w:rsidRPr="00BB6712">
        <w:rPr>
          <w:rFonts w:hint="cs"/>
          <w:rtl/>
        </w:rPr>
        <w:t>یک</w:t>
      </w:r>
      <w:r w:rsidRPr="00BB6712">
        <w:rPr>
          <w:rtl/>
        </w:rPr>
        <w:t xml:space="preserve"> قر</w:t>
      </w:r>
      <w:r w:rsidRPr="00BB6712">
        <w:rPr>
          <w:rFonts w:hint="cs"/>
          <w:rtl/>
        </w:rPr>
        <w:t>ینه</w:t>
      </w:r>
      <w:r w:rsidRPr="00BB6712">
        <w:rPr>
          <w:rtl/>
        </w:rPr>
        <w:t xml:space="preserve"> ا</w:t>
      </w:r>
      <w:r w:rsidRPr="00BB6712">
        <w:rPr>
          <w:rFonts w:hint="cs"/>
          <w:rtl/>
        </w:rPr>
        <w:t>ی</w:t>
      </w:r>
      <w:r w:rsidR="0045096C">
        <w:rPr>
          <w:rtl/>
        </w:rPr>
        <w:t xml:space="preserve"> هم هست که </w:t>
      </w:r>
      <w:r w:rsidR="0045096C">
        <w:rPr>
          <w:rFonts w:eastAsia="Times New Roman" w:hint="cs"/>
          <w:b w:val="0"/>
          <w:bCs w:val="0"/>
          <w:color w:val="008000"/>
          <w:rtl/>
        </w:rPr>
        <w:t>«</w:t>
      </w:r>
      <w:proofErr w:type="spellStart"/>
      <w:r w:rsidR="0045096C">
        <w:rPr>
          <w:rFonts w:eastAsia="Times New Roman" w:hint="cs"/>
          <w:b w:val="0"/>
          <w:bCs w:val="0"/>
          <w:color w:val="008000"/>
          <w:rtl/>
        </w:rPr>
        <w:t>جَرَتِ</w:t>
      </w:r>
      <w:proofErr w:type="spellEnd"/>
      <w:r w:rsid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>
        <w:rPr>
          <w:rFonts w:eastAsia="Times New Roman" w:hint="cs"/>
          <w:b w:val="0"/>
          <w:bCs w:val="0"/>
          <w:color w:val="008000"/>
          <w:rtl/>
        </w:rPr>
        <w:t>السُّنَّةُ</w:t>
      </w:r>
      <w:proofErr w:type="spellEnd"/>
      <w:r w:rsidR="0045096C">
        <w:rPr>
          <w:rFonts w:eastAsia="Times New Roman" w:hint="cs"/>
          <w:b w:val="0"/>
          <w:bCs w:val="0"/>
          <w:color w:val="008000"/>
          <w:rtl/>
        </w:rPr>
        <w:t>»</w:t>
      </w:r>
      <w:r w:rsidR="0045096C">
        <w:rPr>
          <w:rFonts w:hint="cs"/>
          <w:rtl/>
        </w:rPr>
        <w:t xml:space="preserve"> </w:t>
      </w:r>
      <w:r w:rsidRPr="00BB6712">
        <w:rPr>
          <w:rtl/>
        </w:rPr>
        <w:t xml:space="preserve">فقها فرمودند </w:t>
      </w:r>
      <w:r w:rsidRPr="00BB6712">
        <w:rPr>
          <w:rFonts w:hint="cs"/>
          <w:rtl/>
        </w:rPr>
        <w:t>منظور</w:t>
      </w:r>
      <w:r w:rsidRPr="00BB6712">
        <w:rPr>
          <w:rtl/>
        </w:rPr>
        <w:t xml:space="preserve"> از سنت</w:t>
      </w:r>
      <w:r w:rsidR="0045096C">
        <w:rPr>
          <w:rFonts w:hint="cs"/>
          <w:rtl/>
        </w:rPr>
        <w:t>،</w:t>
      </w:r>
      <w:r w:rsidRPr="00BB6712">
        <w:rPr>
          <w:rtl/>
        </w:rPr>
        <w:t xml:space="preserve"> وجوب است</w:t>
      </w:r>
      <w:r w:rsidR="0045096C">
        <w:rPr>
          <w:rFonts w:hint="cs"/>
          <w:rtl/>
        </w:rPr>
        <w:t>.</w:t>
      </w:r>
      <w:r w:rsidRPr="00BB6712">
        <w:rPr>
          <w:rtl/>
        </w:rPr>
        <w:t xml:space="preserve"> </w:t>
      </w:r>
    </w:p>
    <w:p w:rsidR="0045096C" w:rsidRDefault="006645EA" w:rsidP="0045096C">
      <w:pPr>
        <w:rPr>
          <w:rtl/>
        </w:rPr>
      </w:pPr>
      <w:r w:rsidRPr="00BB6712">
        <w:rPr>
          <w:rtl/>
        </w:rPr>
        <w:t>شاهد ا</w:t>
      </w:r>
      <w:r w:rsidRPr="00BB6712">
        <w:rPr>
          <w:rFonts w:hint="cs"/>
          <w:rtl/>
        </w:rPr>
        <w:t>ینکه</w:t>
      </w:r>
      <w:r w:rsidRPr="00BB6712">
        <w:rPr>
          <w:rtl/>
        </w:rPr>
        <w:t xml:space="preserve">  سنت به معنا</w:t>
      </w:r>
      <w:r w:rsidRPr="00BB6712">
        <w:rPr>
          <w:rFonts w:hint="cs"/>
          <w:rtl/>
        </w:rPr>
        <w:t>ی</w:t>
      </w:r>
      <w:r w:rsidR="0045096C">
        <w:rPr>
          <w:rtl/>
        </w:rPr>
        <w:t xml:space="preserve"> وجوب است </w:t>
      </w:r>
      <w:r w:rsidRPr="00BB6712">
        <w:rPr>
          <w:rtl/>
        </w:rPr>
        <w:t>در روا</w:t>
      </w:r>
      <w:r w:rsidRPr="00BB6712">
        <w:rPr>
          <w:rFonts w:hint="cs"/>
          <w:rtl/>
        </w:rPr>
        <w:t>یت</w:t>
      </w:r>
      <w:r w:rsidRPr="00BB6712">
        <w:rPr>
          <w:rtl/>
        </w:rPr>
        <w:t xml:space="preserve"> دارد که قال </w:t>
      </w:r>
      <w:r w:rsidR="0045096C" w:rsidRPr="0045096C">
        <w:rPr>
          <w:rFonts w:eastAsia="Times New Roman" w:hint="cs"/>
          <w:bCs w:val="0"/>
          <w:color w:val="000000"/>
          <w:rtl/>
          <w:lang w:bidi="ar-SA"/>
        </w:rPr>
        <w:t xml:space="preserve">سلمان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الشَّهِيدُ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فِي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الذِّكْرَى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،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عَنْ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سَلْمَانَ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رَحِمَهُ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اللَّهُ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: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نَهَانَا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رَسُولُ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اللَّهِ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‏ (صلی الله علیه و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آله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و سلم)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أَنْ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نَسْتَنْجِيَ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بِأَقَلَّ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مِنْ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ثَلَاثَةِ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أَحْجَارٍ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>.</w:t>
      </w:r>
      <w:r w:rsidR="0045096C" w:rsidRPr="0045096C">
        <w:rPr>
          <w:rFonts w:eastAsia="Times New Roman"/>
          <w:b w:val="0"/>
          <w:bCs w:val="0"/>
          <w:color w:val="008000"/>
          <w:vertAlign w:val="superscript"/>
          <w:rtl/>
        </w:rPr>
        <w:footnoteReference w:id="4"/>
      </w:r>
      <w:r w:rsidR="0045096C" w:rsidRPr="0045096C">
        <w:rPr>
          <w:rFonts w:eastAsia="Times New Roman" w:hint="cs"/>
          <w:b w:val="0"/>
          <w:bCs w:val="0"/>
          <w:rtl/>
        </w:rPr>
        <w:t xml:space="preserve"> </w:t>
      </w:r>
    </w:p>
    <w:p w:rsidR="006645EA" w:rsidRPr="00BB6712" w:rsidRDefault="006645EA" w:rsidP="0045096C">
      <w:pPr>
        <w:rPr>
          <w:rtl/>
        </w:rPr>
      </w:pPr>
      <w:proofErr w:type="spellStart"/>
      <w:r w:rsidRPr="0045096C">
        <w:rPr>
          <w:color w:val="000080"/>
          <w:rtl/>
        </w:rPr>
        <w:t>إن</w:t>
      </w:r>
      <w:proofErr w:type="spellEnd"/>
      <w:r w:rsidRPr="0045096C">
        <w:rPr>
          <w:color w:val="000080"/>
          <w:rtl/>
        </w:rPr>
        <w:t xml:space="preserve"> </w:t>
      </w:r>
      <w:proofErr w:type="spellStart"/>
      <w:r w:rsidRPr="0045096C">
        <w:rPr>
          <w:color w:val="000080"/>
          <w:rtl/>
        </w:rPr>
        <w:t>قلت</w:t>
      </w:r>
      <w:proofErr w:type="spellEnd"/>
      <w:r w:rsidRPr="00BB6712">
        <w:rPr>
          <w:rtl/>
        </w:rPr>
        <w:t xml:space="preserve"> ( ش</w:t>
      </w:r>
      <w:r w:rsidRPr="00BB6712">
        <w:rPr>
          <w:rFonts w:hint="cs"/>
          <w:rtl/>
        </w:rPr>
        <w:t>یخ</w:t>
      </w:r>
      <w:r w:rsidRPr="00BB6712">
        <w:rPr>
          <w:rtl/>
        </w:rPr>
        <w:t xml:space="preserve"> در مبسوط ج ۱ ص ۱۶ ) : </w:t>
      </w:r>
      <w:proofErr w:type="spellStart"/>
      <w:r w:rsidRPr="00BB6712">
        <w:rPr>
          <w:rtl/>
        </w:rPr>
        <w:t>صح</w:t>
      </w:r>
      <w:r w:rsidRPr="00BB6712">
        <w:rPr>
          <w:rFonts w:hint="cs"/>
          <w:rtl/>
        </w:rPr>
        <w:t>یحه</w:t>
      </w:r>
      <w:proofErr w:type="spellEnd"/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زراره</w:t>
      </w:r>
      <w:proofErr w:type="spellEnd"/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افضل</w:t>
      </w:r>
      <w:r w:rsidRPr="00BB6712">
        <w:rPr>
          <w:rFonts w:hint="cs"/>
          <w:rtl/>
        </w:rPr>
        <w:t>یت</w:t>
      </w:r>
      <w:proofErr w:type="spellEnd"/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استنجاء</w:t>
      </w:r>
      <w:proofErr w:type="spellEnd"/>
      <w:r w:rsidRPr="00BB6712">
        <w:rPr>
          <w:rtl/>
        </w:rPr>
        <w:t xml:space="preserve"> به سه سنگ را دلالت م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کند و ه</w:t>
      </w:r>
      <w:r w:rsidRPr="00BB6712">
        <w:rPr>
          <w:rFonts w:hint="cs"/>
          <w:rtl/>
        </w:rPr>
        <w:t>یچ</w:t>
      </w:r>
      <w:r w:rsidRPr="00BB6712">
        <w:rPr>
          <w:rtl/>
        </w:rPr>
        <w:t xml:space="preserve"> </w:t>
      </w:r>
      <w:proofErr w:type="spellStart"/>
      <w:r w:rsidRPr="00BB6712">
        <w:rPr>
          <w:rtl/>
        </w:rPr>
        <w:t>دلالت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بر وجوب </w:t>
      </w:r>
      <w:proofErr w:type="spellStart"/>
      <w:r w:rsidRPr="00BB6712">
        <w:rPr>
          <w:rtl/>
        </w:rPr>
        <w:t>تعبد</w:t>
      </w:r>
      <w:r w:rsidRPr="00BB6712">
        <w:rPr>
          <w:rFonts w:hint="cs"/>
          <w:rtl/>
        </w:rPr>
        <w:t>ی</w:t>
      </w:r>
      <w:proofErr w:type="spellEnd"/>
      <w:r w:rsidRPr="00BB6712">
        <w:rPr>
          <w:rtl/>
        </w:rPr>
        <w:t xml:space="preserve"> به سه سنگ ندارد و مراد امام عل</w:t>
      </w:r>
      <w:r w:rsidRPr="00BB6712">
        <w:rPr>
          <w:rFonts w:hint="cs"/>
          <w:rtl/>
        </w:rPr>
        <w:t>یه</w:t>
      </w:r>
      <w:r w:rsidR="0045096C">
        <w:rPr>
          <w:rtl/>
        </w:rPr>
        <w:t xml:space="preserve"> </w:t>
      </w:r>
      <w:proofErr w:type="spellStart"/>
      <w:r w:rsidR="0045096C">
        <w:rPr>
          <w:rtl/>
        </w:rPr>
        <w:t>السلام</w:t>
      </w:r>
      <w:proofErr w:type="spellEnd"/>
      <w:r w:rsidR="0045096C">
        <w:rPr>
          <w:rtl/>
        </w:rPr>
        <w:t xml:space="preserve"> از سنت </w:t>
      </w:r>
      <w:proofErr w:type="spellStart"/>
      <w:r w:rsidR="0045096C">
        <w:rPr>
          <w:rtl/>
        </w:rPr>
        <w:t>استحباب</w:t>
      </w:r>
      <w:proofErr w:type="spellEnd"/>
      <w:r w:rsidR="0045096C">
        <w:rPr>
          <w:rtl/>
        </w:rPr>
        <w:t xml:space="preserve"> است</w:t>
      </w:r>
      <w:r w:rsidR="0045096C">
        <w:rPr>
          <w:rFonts w:hint="cs"/>
          <w:rtl/>
        </w:rPr>
        <w:t>.</w:t>
      </w:r>
    </w:p>
    <w:p w:rsidR="006645EA" w:rsidRPr="00BB6712" w:rsidRDefault="006645EA" w:rsidP="006645EA">
      <w:pPr>
        <w:rPr>
          <w:rtl/>
        </w:rPr>
      </w:pPr>
      <w:proofErr w:type="spellStart"/>
      <w:r w:rsidRPr="0045096C">
        <w:rPr>
          <w:highlight w:val="yellow"/>
          <w:rtl/>
        </w:rPr>
        <w:t>قلت</w:t>
      </w:r>
      <w:proofErr w:type="spellEnd"/>
      <w:r w:rsidRPr="0045096C">
        <w:rPr>
          <w:highlight w:val="yellow"/>
          <w:rtl/>
        </w:rPr>
        <w:t xml:space="preserve"> </w:t>
      </w:r>
      <w:r w:rsidRPr="00BB6712">
        <w:rPr>
          <w:rtl/>
        </w:rPr>
        <w:t xml:space="preserve">: کلمه </w:t>
      </w:r>
      <w:proofErr w:type="spellStart"/>
      <w:r w:rsidRPr="00BB6712">
        <w:rPr>
          <w:rFonts w:hint="cs"/>
          <w:rtl/>
        </w:rPr>
        <w:t>یجزیک</w:t>
      </w:r>
      <w:proofErr w:type="spellEnd"/>
      <w:r w:rsidRPr="00BB6712">
        <w:rPr>
          <w:rtl/>
        </w:rPr>
        <w:t xml:space="preserve"> قر</w:t>
      </w:r>
      <w:r w:rsidRPr="00BB6712">
        <w:rPr>
          <w:rFonts w:hint="cs"/>
          <w:rtl/>
        </w:rPr>
        <w:t>ینه</w:t>
      </w:r>
      <w:r w:rsidRPr="00BB6712">
        <w:rPr>
          <w:rtl/>
        </w:rPr>
        <w:t xml:space="preserve"> است که منظور از سنت وجوب است نه مستحب چون اگر مستحب بود ن</w:t>
      </w:r>
      <w:r w:rsidRPr="00BB6712">
        <w:rPr>
          <w:rFonts w:hint="cs"/>
          <w:rtl/>
        </w:rPr>
        <w:t>یازی</w:t>
      </w:r>
      <w:r w:rsidRPr="00BB6712">
        <w:rPr>
          <w:rtl/>
        </w:rPr>
        <w:t xml:space="preserve"> نبود از </w:t>
      </w:r>
      <w:proofErr w:type="spellStart"/>
      <w:r w:rsidRPr="00BB6712">
        <w:rPr>
          <w:rFonts w:hint="cs"/>
          <w:rtl/>
        </w:rPr>
        <w:t>یجزیک</w:t>
      </w:r>
      <w:proofErr w:type="spellEnd"/>
      <w:r w:rsidRPr="00BB6712">
        <w:rPr>
          <w:rtl/>
        </w:rPr>
        <w:t xml:space="preserve"> استفاده شود بلکه از کلمه </w:t>
      </w:r>
      <w:proofErr w:type="spellStart"/>
      <w:r w:rsidRPr="00BB6712">
        <w:rPr>
          <w:rFonts w:hint="cs"/>
          <w:rtl/>
        </w:rPr>
        <w:t>ینبغی</w:t>
      </w:r>
      <w:proofErr w:type="spellEnd"/>
      <w:r w:rsidRPr="00BB6712">
        <w:rPr>
          <w:rtl/>
        </w:rPr>
        <w:t xml:space="preserve"> استفاده م</w:t>
      </w:r>
      <w:r w:rsidRPr="00BB6712">
        <w:rPr>
          <w:rFonts w:hint="cs"/>
          <w:rtl/>
        </w:rPr>
        <w:t>ی</w:t>
      </w:r>
      <w:r w:rsidRPr="00BB6712">
        <w:rPr>
          <w:rtl/>
        </w:rPr>
        <w:t xml:space="preserve"> شد</w:t>
      </w:r>
      <w:r w:rsidR="0045096C">
        <w:rPr>
          <w:rFonts w:hint="cs"/>
          <w:rtl/>
        </w:rPr>
        <w:t>.</w:t>
      </w:r>
      <w:r w:rsidRPr="00BB6712">
        <w:rPr>
          <w:rtl/>
        </w:rPr>
        <w:t xml:space="preserve"> </w:t>
      </w:r>
    </w:p>
    <w:p w:rsidR="006645EA" w:rsidRPr="00BB6712" w:rsidRDefault="006645EA" w:rsidP="0045096C">
      <w:pPr>
        <w:jc w:val="both"/>
        <w:rPr>
          <w:rtl/>
        </w:rPr>
      </w:pPr>
      <w:proofErr w:type="spellStart"/>
      <w:r w:rsidRPr="0045096C">
        <w:rPr>
          <w:color w:val="FF0000"/>
          <w:rtl/>
        </w:rPr>
        <w:t>منها</w:t>
      </w:r>
      <w:proofErr w:type="spellEnd"/>
      <w:r w:rsidRPr="0045096C">
        <w:rPr>
          <w:color w:val="FF0000"/>
          <w:rtl/>
        </w:rPr>
        <w:t xml:space="preserve"> </w:t>
      </w:r>
      <w:r w:rsidRPr="00BB6712">
        <w:rPr>
          <w:rtl/>
        </w:rPr>
        <w:t xml:space="preserve">: </w:t>
      </w:r>
      <w:proofErr w:type="spellStart"/>
      <w:r w:rsidRPr="00BB6712">
        <w:rPr>
          <w:rtl/>
        </w:rPr>
        <w:t>صح</w:t>
      </w:r>
      <w:r w:rsidRPr="00BB6712">
        <w:rPr>
          <w:rFonts w:hint="cs"/>
          <w:rtl/>
        </w:rPr>
        <w:t>یحه</w:t>
      </w:r>
      <w:proofErr w:type="spellEnd"/>
      <w:r w:rsidRPr="00BB6712">
        <w:rPr>
          <w:rtl/>
        </w:rPr>
        <w:t xml:space="preserve"> </w:t>
      </w:r>
      <w:proofErr w:type="spellStart"/>
      <w:r w:rsidR="0045096C">
        <w:rPr>
          <w:rFonts w:hint="cs"/>
          <w:rtl/>
        </w:rPr>
        <w:t>زراره</w:t>
      </w:r>
      <w:proofErr w:type="spellEnd"/>
      <w:r w:rsidRPr="00BB6712">
        <w:rPr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عَنْ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أَبِي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جَعْفَرٍ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(علیه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السلام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)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: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سَأَلْتُهُ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عَنِ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التَّمَسُّحِ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بِالْأَحْجَارِ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فَقَالَ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كَانَ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الْحُسَيْنُ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بْنُ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عَلِيّ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>(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ٍعلیه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السلام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)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يَمْسَحُ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بِثَلَاثَةِ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="0045096C" w:rsidRPr="0045096C">
        <w:rPr>
          <w:rFonts w:eastAsia="Times New Roman" w:hint="cs"/>
          <w:b w:val="0"/>
          <w:bCs w:val="0"/>
          <w:color w:val="008000"/>
          <w:rtl/>
        </w:rPr>
        <w:t>أَحْجَارٍ</w:t>
      </w:r>
      <w:proofErr w:type="spellEnd"/>
      <w:r w:rsidR="0045096C" w:rsidRPr="0045096C">
        <w:rPr>
          <w:rFonts w:eastAsia="Times New Roman" w:hint="cs"/>
          <w:b w:val="0"/>
          <w:bCs w:val="0"/>
          <w:color w:val="008000"/>
          <w:rtl/>
        </w:rPr>
        <w:t>.</w:t>
      </w:r>
      <w:r w:rsidR="0045096C" w:rsidRPr="0045096C">
        <w:rPr>
          <w:rFonts w:eastAsia="Times New Roman"/>
          <w:b w:val="0"/>
          <w:bCs w:val="0"/>
          <w:color w:val="008000"/>
          <w:vertAlign w:val="superscript"/>
          <w:rtl/>
        </w:rPr>
        <w:footnoteReference w:id="5"/>
      </w:r>
    </w:p>
    <w:p w:rsidR="006645EA" w:rsidRPr="00BB6712" w:rsidRDefault="0045096C" w:rsidP="0045096C">
      <w:pPr>
        <w:jc w:val="both"/>
        <w:rPr>
          <w:rtl/>
        </w:rPr>
      </w:pPr>
      <w:r>
        <w:rPr>
          <w:rtl/>
        </w:rPr>
        <w:t>ا</w:t>
      </w:r>
      <w:r w:rsidRPr="0045096C">
        <w:rPr>
          <w:color w:val="000080"/>
          <w:rtl/>
        </w:rPr>
        <w:t>شکال</w:t>
      </w:r>
      <w:r w:rsidR="006645EA" w:rsidRPr="00BB6712">
        <w:rPr>
          <w:rtl/>
        </w:rPr>
        <w:t xml:space="preserve"> : عمل امام حس</w:t>
      </w:r>
      <w:r w:rsidR="006645EA" w:rsidRPr="00BB6712">
        <w:rPr>
          <w:rFonts w:hint="cs"/>
          <w:rtl/>
        </w:rPr>
        <w:t>ین</w:t>
      </w:r>
      <w:r w:rsidR="006645EA" w:rsidRPr="00BB6712">
        <w:rPr>
          <w:rtl/>
        </w:rPr>
        <w:t xml:space="preserve"> عل</w:t>
      </w:r>
      <w:r w:rsidR="006645EA" w:rsidRPr="00BB6712">
        <w:rPr>
          <w:rFonts w:hint="cs"/>
          <w:rtl/>
        </w:rPr>
        <w:t>یه</w:t>
      </w:r>
      <w:r w:rsidR="006645EA" w:rsidRPr="00BB6712">
        <w:rPr>
          <w:rtl/>
        </w:rPr>
        <w:t xml:space="preserve"> </w:t>
      </w:r>
      <w:proofErr w:type="spellStart"/>
      <w:r w:rsidR="006645EA" w:rsidRPr="00BB6712">
        <w:rPr>
          <w:rtl/>
        </w:rPr>
        <w:t>السلام</w:t>
      </w:r>
      <w:proofErr w:type="spellEnd"/>
      <w:r w:rsidR="006645EA" w:rsidRPr="00BB6712">
        <w:rPr>
          <w:rtl/>
        </w:rPr>
        <w:t xml:space="preserve"> مجمل است </w:t>
      </w:r>
      <w:proofErr w:type="spellStart"/>
      <w:r w:rsidR="006645EA" w:rsidRPr="00BB6712">
        <w:rPr>
          <w:rFonts w:hint="cs"/>
          <w:rtl/>
        </w:rPr>
        <w:t>یحتمل</w:t>
      </w:r>
      <w:proofErr w:type="spellEnd"/>
      <w:r w:rsidR="006645EA" w:rsidRPr="00BB6712">
        <w:rPr>
          <w:rtl/>
        </w:rPr>
        <w:t xml:space="preserve"> بخاطر فض</w:t>
      </w:r>
      <w:r w:rsidR="006645EA" w:rsidRPr="00BB6712">
        <w:rPr>
          <w:rFonts w:hint="cs"/>
          <w:rtl/>
        </w:rPr>
        <w:t>یلت</w:t>
      </w:r>
      <w:r w:rsidR="006645EA" w:rsidRPr="00BB6712">
        <w:rPr>
          <w:rtl/>
        </w:rPr>
        <w:t xml:space="preserve"> انجام داده </w:t>
      </w:r>
      <w:proofErr w:type="spellStart"/>
      <w:r w:rsidR="006645EA" w:rsidRPr="00BB6712">
        <w:rPr>
          <w:rtl/>
        </w:rPr>
        <w:t>اند</w:t>
      </w:r>
      <w:proofErr w:type="spellEnd"/>
      <w:r w:rsidR="006645EA" w:rsidRPr="00BB6712">
        <w:rPr>
          <w:rtl/>
        </w:rPr>
        <w:t xml:space="preserve"> و ا</w:t>
      </w:r>
      <w:r w:rsidR="006645EA" w:rsidRPr="00BB6712">
        <w:rPr>
          <w:rFonts w:hint="cs"/>
          <w:rtl/>
        </w:rPr>
        <w:t>ین</w:t>
      </w:r>
      <w:r w:rsidR="006645EA" w:rsidRPr="00BB6712">
        <w:rPr>
          <w:rtl/>
        </w:rPr>
        <w:t xml:space="preserve"> حکا</w:t>
      </w:r>
      <w:r w:rsidR="006645EA" w:rsidRPr="00BB6712">
        <w:rPr>
          <w:rFonts w:hint="cs"/>
          <w:rtl/>
        </w:rPr>
        <w:t>یتی</w:t>
      </w:r>
      <w:r w:rsidR="006645EA" w:rsidRPr="00BB6712">
        <w:rPr>
          <w:rtl/>
        </w:rPr>
        <w:t xml:space="preserve"> که امام عل</w:t>
      </w:r>
      <w:r w:rsidR="006645EA" w:rsidRPr="00BB6712">
        <w:rPr>
          <w:rFonts w:hint="cs"/>
          <w:rtl/>
        </w:rPr>
        <w:t>یه</w:t>
      </w:r>
      <w:r w:rsidR="006645EA" w:rsidRPr="00BB6712">
        <w:rPr>
          <w:rtl/>
        </w:rPr>
        <w:t xml:space="preserve"> </w:t>
      </w:r>
      <w:proofErr w:type="spellStart"/>
      <w:r w:rsidR="006645EA" w:rsidRPr="00BB6712">
        <w:rPr>
          <w:rtl/>
        </w:rPr>
        <w:t>السلام</w:t>
      </w:r>
      <w:proofErr w:type="spellEnd"/>
      <w:r w:rsidR="006645EA" w:rsidRPr="00BB6712">
        <w:rPr>
          <w:rtl/>
        </w:rPr>
        <w:t xml:space="preserve"> از امام حس</w:t>
      </w:r>
      <w:r w:rsidR="006645EA" w:rsidRPr="00BB6712">
        <w:rPr>
          <w:rFonts w:hint="cs"/>
          <w:rtl/>
        </w:rPr>
        <w:t>ین</w:t>
      </w:r>
      <w:r w:rsidR="006645EA" w:rsidRPr="00BB6712">
        <w:rPr>
          <w:rtl/>
        </w:rPr>
        <w:t xml:space="preserve"> عل</w:t>
      </w:r>
      <w:r w:rsidR="006645EA" w:rsidRPr="00BB6712">
        <w:rPr>
          <w:rFonts w:hint="cs"/>
          <w:rtl/>
        </w:rPr>
        <w:t>یه</w:t>
      </w:r>
      <w:r w:rsidR="006645EA" w:rsidRPr="00BB6712">
        <w:rPr>
          <w:rtl/>
        </w:rPr>
        <w:t xml:space="preserve"> </w:t>
      </w:r>
      <w:proofErr w:type="spellStart"/>
      <w:r w:rsidR="006645EA" w:rsidRPr="00BB6712">
        <w:rPr>
          <w:rtl/>
        </w:rPr>
        <w:t>السلام</w:t>
      </w:r>
      <w:proofErr w:type="spellEnd"/>
      <w:r w:rsidR="006645EA" w:rsidRPr="00BB6712">
        <w:rPr>
          <w:rtl/>
        </w:rPr>
        <w:t xml:space="preserve"> فرمودند اشاره به وجوب </w:t>
      </w:r>
      <w:proofErr w:type="spellStart"/>
      <w:r w:rsidR="006645EA" w:rsidRPr="00BB6712">
        <w:rPr>
          <w:rtl/>
        </w:rPr>
        <w:t>تعبد</w:t>
      </w:r>
      <w:r w:rsidR="006645EA" w:rsidRPr="00BB6712">
        <w:rPr>
          <w:rFonts w:hint="cs"/>
          <w:rtl/>
        </w:rPr>
        <w:t>ی</w:t>
      </w:r>
      <w:proofErr w:type="spellEnd"/>
      <w:r w:rsidR="006645EA" w:rsidRPr="00BB6712">
        <w:rPr>
          <w:rtl/>
        </w:rPr>
        <w:t xml:space="preserve"> ندارد بلکه اشاره به مشروع</w:t>
      </w:r>
      <w:r w:rsidR="006645EA" w:rsidRPr="00BB6712">
        <w:rPr>
          <w:rFonts w:hint="cs"/>
          <w:rtl/>
        </w:rPr>
        <w:t>یت</w:t>
      </w:r>
      <w:r w:rsidR="006645EA" w:rsidRPr="00BB6712">
        <w:rPr>
          <w:rtl/>
        </w:rPr>
        <w:t xml:space="preserve"> عمل دارد چون سوال از تعداد نبود ب</w:t>
      </w:r>
      <w:r w:rsidR="006645EA" w:rsidRPr="00BB6712">
        <w:rPr>
          <w:rFonts w:hint="cs"/>
          <w:rtl/>
        </w:rPr>
        <w:t>لکه</w:t>
      </w:r>
      <w:r w:rsidR="006645EA" w:rsidRPr="00BB6712">
        <w:rPr>
          <w:rtl/>
        </w:rPr>
        <w:t xml:space="preserve"> سوال از مشروع</w:t>
      </w:r>
      <w:r w:rsidR="006645EA" w:rsidRPr="00BB6712">
        <w:rPr>
          <w:rFonts w:hint="cs"/>
          <w:rtl/>
        </w:rPr>
        <w:t>یت</w:t>
      </w:r>
      <w:r w:rsidR="006645EA" w:rsidRPr="00BB6712">
        <w:rPr>
          <w:rtl/>
        </w:rPr>
        <w:t xml:space="preserve"> به </w:t>
      </w:r>
      <w:proofErr w:type="spellStart"/>
      <w:r w:rsidR="006645EA" w:rsidRPr="00BB6712">
        <w:rPr>
          <w:rtl/>
        </w:rPr>
        <w:t>احجار</w:t>
      </w:r>
      <w:proofErr w:type="spellEnd"/>
      <w:r w:rsidR="006645EA" w:rsidRPr="00BB6712">
        <w:rPr>
          <w:rtl/>
        </w:rPr>
        <w:t xml:space="preserve"> بود </w:t>
      </w:r>
    </w:p>
    <w:p w:rsidR="008027AD" w:rsidRPr="00BB6712" w:rsidRDefault="0045096C" w:rsidP="0045096C">
      <w:pPr>
        <w:jc w:val="both"/>
      </w:pPr>
      <w:r w:rsidRPr="0045096C">
        <w:rPr>
          <w:highlight w:val="yellow"/>
          <w:rtl/>
        </w:rPr>
        <w:t>جواب</w:t>
      </w:r>
      <w:r w:rsidR="006645EA" w:rsidRPr="00BB6712">
        <w:rPr>
          <w:rtl/>
        </w:rPr>
        <w:t>: در اصول دار</w:t>
      </w:r>
      <w:r w:rsidR="006645EA" w:rsidRPr="00BB6712">
        <w:rPr>
          <w:rFonts w:hint="cs"/>
          <w:rtl/>
        </w:rPr>
        <w:t>یم</w:t>
      </w:r>
      <w:r w:rsidR="006645EA" w:rsidRPr="00BB6712">
        <w:rPr>
          <w:rtl/>
        </w:rPr>
        <w:t xml:space="preserve"> که اصل در ق</w:t>
      </w:r>
      <w:r w:rsidR="006645EA" w:rsidRPr="00BB6712">
        <w:rPr>
          <w:rFonts w:hint="cs"/>
          <w:rtl/>
        </w:rPr>
        <w:t>یود</w:t>
      </w:r>
      <w:r w:rsidR="006645EA" w:rsidRPr="00BB6712">
        <w:rPr>
          <w:rtl/>
        </w:rPr>
        <w:t xml:space="preserve"> </w:t>
      </w:r>
      <w:proofErr w:type="spellStart"/>
      <w:r w:rsidR="006645EA" w:rsidRPr="00BB6712">
        <w:rPr>
          <w:rtl/>
        </w:rPr>
        <w:t>احتراز</w:t>
      </w:r>
      <w:r w:rsidR="006645EA" w:rsidRPr="00BB6712">
        <w:rPr>
          <w:rFonts w:hint="cs"/>
          <w:rtl/>
        </w:rPr>
        <w:t>ی</w:t>
      </w:r>
      <w:proofErr w:type="spellEnd"/>
      <w:r w:rsidR="006645EA" w:rsidRPr="00BB6712">
        <w:rPr>
          <w:rtl/>
        </w:rPr>
        <w:t xml:space="preserve"> است نه توض</w:t>
      </w:r>
      <w:r w:rsidR="006645EA" w:rsidRPr="00BB6712">
        <w:rPr>
          <w:rFonts w:hint="cs"/>
          <w:rtl/>
        </w:rPr>
        <w:t>یحی</w:t>
      </w:r>
      <w:r w:rsidR="006645EA" w:rsidRPr="00BB6712">
        <w:rPr>
          <w:rtl/>
        </w:rPr>
        <w:t xml:space="preserve"> و ا</w:t>
      </w:r>
      <w:r w:rsidR="006645EA" w:rsidRPr="00BB6712">
        <w:rPr>
          <w:rFonts w:hint="cs"/>
          <w:rtl/>
        </w:rPr>
        <w:t>ینجا</w:t>
      </w:r>
      <w:r w:rsidR="006645EA" w:rsidRPr="00BB6712">
        <w:rPr>
          <w:rtl/>
        </w:rPr>
        <w:t xml:space="preserve"> از کلمه </w:t>
      </w:r>
      <w:proofErr w:type="spellStart"/>
      <w:r w:rsidR="006645EA" w:rsidRPr="00BB6712">
        <w:rPr>
          <w:rtl/>
        </w:rPr>
        <w:t>بثلاثة</w:t>
      </w:r>
      <w:proofErr w:type="spellEnd"/>
      <w:r w:rsidR="006645EA" w:rsidRPr="00BB6712">
        <w:rPr>
          <w:rtl/>
        </w:rPr>
        <w:t xml:space="preserve"> ، احتراز و دور</w:t>
      </w:r>
      <w:r w:rsidR="006645EA" w:rsidRPr="00BB6712">
        <w:rPr>
          <w:rFonts w:hint="cs"/>
          <w:rtl/>
        </w:rPr>
        <w:t>ی</w:t>
      </w:r>
      <w:r w:rsidR="006645EA" w:rsidRPr="00BB6712">
        <w:rPr>
          <w:rtl/>
        </w:rPr>
        <w:t xml:space="preserve"> م</w:t>
      </w:r>
      <w:r w:rsidR="006645EA" w:rsidRPr="00BB6712">
        <w:rPr>
          <w:rFonts w:hint="cs"/>
          <w:rtl/>
        </w:rPr>
        <w:t>ی</w:t>
      </w:r>
      <w:r w:rsidR="006645EA" w:rsidRPr="00BB6712">
        <w:rPr>
          <w:rtl/>
        </w:rPr>
        <w:t xml:space="preserve"> کند که کمتر از سه سنگ </w:t>
      </w:r>
      <w:proofErr w:type="spellStart"/>
      <w:r w:rsidR="006645EA" w:rsidRPr="00BB6712">
        <w:rPr>
          <w:rtl/>
        </w:rPr>
        <w:t>مجز</w:t>
      </w:r>
      <w:r w:rsidR="006645EA" w:rsidRPr="00BB6712">
        <w:rPr>
          <w:rFonts w:hint="cs"/>
          <w:rtl/>
        </w:rPr>
        <w:t>ی</w:t>
      </w:r>
      <w:proofErr w:type="spellEnd"/>
      <w:r w:rsidR="006645EA" w:rsidRPr="00BB6712">
        <w:rPr>
          <w:rtl/>
        </w:rPr>
        <w:t xml:space="preserve"> ن</w:t>
      </w:r>
      <w:r w:rsidR="006645EA" w:rsidRPr="00BB6712">
        <w:rPr>
          <w:rFonts w:hint="cs"/>
          <w:rtl/>
        </w:rPr>
        <w:t>یست</w:t>
      </w:r>
      <w:r w:rsidR="006645EA" w:rsidRPr="00BB6712">
        <w:rPr>
          <w:rtl/>
        </w:rPr>
        <w:t xml:space="preserve"> و حکا</w:t>
      </w:r>
      <w:r w:rsidR="006645EA" w:rsidRPr="00BB6712">
        <w:rPr>
          <w:rFonts w:hint="cs"/>
          <w:rtl/>
        </w:rPr>
        <w:t>یت</w:t>
      </w:r>
      <w:r w:rsidR="006645EA" w:rsidRPr="00BB6712">
        <w:rPr>
          <w:rtl/>
        </w:rPr>
        <w:t xml:space="preserve"> فوق </w:t>
      </w:r>
      <w:proofErr w:type="spellStart"/>
      <w:r w:rsidR="006645EA" w:rsidRPr="00BB6712">
        <w:rPr>
          <w:rtl/>
        </w:rPr>
        <w:t>امضا</w:t>
      </w:r>
      <w:r w:rsidR="006645EA" w:rsidRPr="00BB6712">
        <w:rPr>
          <w:rFonts w:hint="cs"/>
          <w:rtl/>
        </w:rPr>
        <w:t>یی</w:t>
      </w:r>
      <w:proofErr w:type="spellEnd"/>
      <w:r w:rsidR="006645EA" w:rsidRPr="00BB6712">
        <w:rPr>
          <w:rtl/>
        </w:rPr>
        <w:t xml:space="preserve"> است که مردم که ا</w:t>
      </w:r>
      <w:r w:rsidR="006645EA" w:rsidRPr="00BB6712">
        <w:rPr>
          <w:rFonts w:hint="cs"/>
          <w:rtl/>
        </w:rPr>
        <w:t>ین</w:t>
      </w:r>
      <w:r w:rsidR="006645EA" w:rsidRPr="00BB6712">
        <w:rPr>
          <w:rtl/>
        </w:rPr>
        <w:t xml:space="preserve"> کار را انجام </w:t>
      </w:r>
      <w:proofErr w:type="spellStart"/>
      <w:r w:rsidR="006645EA" w:rsidRPr="00BB6712">
        <w:rPr>
          <w:rtl/>
        </w:rPr>
        <w:t>م</w:t>
      </w:r>
      <w:r w:rsidR="006645EA" w:rsidRPr="00BB6712">
        <w:rPr>
          <w:rFonts w:hint="cs"/>
          <w:rtl/>
        </w:rPr>
        <w:t>ی‌دهند</w:t>
      </w:r>
      <w:proofErr w:type="spellEnd"/>
      <w:r w:rsidR="006645EA" w:rsidRPr="00BB6712">
        <w:rPr>
          <w:rtl/>
        </w:rPr>
        <w:t xml:space="preserve"> به امضا</w:t>
      </w:r>
      <w:r w:rsidR="006645EA" w:rsidRPr="00BB6712">
        <w:rPr>
          <w:rFonts w:hint="cs"/>
          <w:rtl/>
        </w:rPr>
        <w:t>ی</w:t>
      </w:r>
      <w:r w:rsidR="006645EA" w:rsidRPr="00BB6712">
        <w:rPr>
          <w:rtl/>
        </w:rPr>
        <w:t xml:space="preserve"> شارع رس</w:t>
      </w:r>
      <w:r w:rsidR="006645EA" w:rsidRPr="00BB6712">
        <w:rPr>
          <w:rFonts w:hint="cs"/>
          <w:rtl/>
        </w:rPr>
        <w:t>یده</w:t>
      </w:r>
      <w:r w:rsidR="006645EA" w:rsidRPr="00BB6712">
        <w:rPr>
          <w:rtl/>
        </w:rPr>
        <w:t xml:space="preserve"> است</w:t>
      </w:r>
      <w:r>
        <w:rPr>
          <w:rFonts w:hint="cs"/>
          <w:rtl/>
        </w:rPr>
        <w:t>.</w:t>
      </w:r>
    </w:p>
    <w:sectPr w:rsidR="008027AD" w:rsidRPr="00BB671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B48" w:rsidRDefault="00613B48" w:rsidP="00BB6712">
      <w:pPr>
        <w:spacing w:after="0" w:line="240" w:lineRule="auto"/>
      </w:pPr>
      <w:r>
        <w:separator/>
      </w:r>
    </w:p>
  </w:endnote>
  <w:endnote w:type="continuationSeparator" w:id="0">
    <w:p w:rsidR="00613B48" w:rsidRDefault="00613B48" w:rsidP="00BB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B48" w:rsidRDefault="00613B48" w:rsidP="00BB6712">
      <w:pPr>
        <w:spacing w:after="0" w:line="240" w:lineRule="auto"/>
      </w:pPr>
      <w:r>
        <w:separator/>
      </w:r>
    </w:p>
  </w:footnote>
  <w:footnote w:type="continuationSeparator" w:id="0">
    <w:p w:rsidR="00613B48" w:rsidRDefault="00613B48" w:rsidP="00BB6712">
      <w:pPr>
        <w:spacing w:after="0" w:line="240" w:lineRule="auto"/>
      </w:pPr>
      <w:r>
        <w:continuationSeparator/>
      </w:r>
    </w:p>
  </w:footnote>
  <w:footnote w:id="1">
    <w:p w:rsidR="00BB6712" w:rsidRPr="00F60ABF" w:rsidRDefault="00BB6712" w:rsidP="00BB6712">
      <w:pPr>
        <w:pStyle w:val="a3"/>
        <w:rPr>
          <w:sz w:val="22"/>
          <w:szCs w:val="22"/>
          <w:rtl/>
        </w:rPr>
      </w:pPr>
      <w:r w:rsidRPr="00F60ABF">
        <w:rPr>
          <w:rStyle w:val="a5"/>
          <w:sz w:val="22"/>
          <w:szCs w:val="22"/>
        </w:rPr>
        <w:footnoteRef/>
      </w:r>
      <w:r w:rsidRPr="00F60ABF">
        <w:rPr>
          <w:sz w:val="22"/>
          <w:szCs w:val="22"/>
          <w:rtl/>
        </w:rPr>
        <w:t xml:space="preserve"> </w:t>
      </w:r>
      <w:r w:rsidRPr="00F60ABF">
        <w:rPr>
          <w:rFonts w:hint="cs"/>
          <w:sz w:val="22"/>
          <w:szCs w:val="22"/>
          <w:rtl/>
        </w:rPr>
        <w:t>-</w:t>
      </w:r>
      <w:proofErr w:type="spellStart"/>
      <w:r w:rsidRPr="00F60ABF">
        <w:rPr>
          <w:sz w:val="22"/>
          <w:szCs w:val="22"/>
          <w:rtl/>
        </w:rPr>
        <w:t>وسائل</w:t>
      </w:r>
      <w:proofErr w:type="spellEnd"/>
      <w:r w:rsidRPr="00F60ABF">
        <w:rPr>
          <w:sz w:val="22"/>
          <w:szCs w:val="22"/>
          <w:rtl/>
        </w:rPr>
        <w:t xml:space="preserve"> </w:t>
      </w:r>
      <w:proofErr w:type="spellStart"/>
      <w:r w:rsidRPr="00F60ABF">
        <w:rPr>
          <w:sz w:val="22"/>
          <w:szCs w:val="22"/>
          <w:rtl/>
        </w:rPr>
        <w:t>الشيعة</w:t>
      </w:r>
      <w:proofErr w:type="spellEnd"/>
      <w:r w:rsidRPr="00F60ABF">
        <w:rPr>
          <w:rFonts w:hint="cs"/>
          <w:sz w:val="22"/>
          <w:szCs w:val="22"/>
          <w:rtl/>
        </w:rPr>
        <w:t xml:space="preserve">، ج1، ص252، ح6، باب 35 من ابواب احکام </w:t>
      </w:r>
      <w:proofErr w:type="spellStart"/>
      <w:r w:rsidRPr="00F60ABF">
        <w:rPr>
          <w:rFonts w:hint="cs"/>
          <w:sz w:val="22"/>
          <w:szCs w:val="22"/>
          <w:rtl/>
        </w:rPr>
        <w:t>الخلوه</w:t>
      </w:r>
      <w:proofErr w:type="spellEnd"/>
      <w:r w:rsidRPr="00F60ABF">
        <w:rPr>
          <w:sz w:val="22"/>
          <w:szCs w:val="22"/>
          <w:rtl/>
        </w:rPr>
        <w:t>.</w:t>
      </w:r>
    </w:p>
  </w:footnote>
  <w:footnote w:id="2">
    <w:p w:rsidR="00BB6712" w:rsidRPr="00F60ABF" w:rsidRDefault="00BB6712" w:rsidP="00BB6712">
      <w:pPr>
        <w:pStyle w:val="a3"/>
        <w:rPr>
          <w:sz w:val="22"/>
          <w:szCs w:val="22"/>
          <w:rtl/>
        </w:rPr>
      </w:pPr>
      <w:r w:rsidRPr="00F60ABF">
        <w:rPr>
          <w:rStyle w:val="a5"/>
          <w:sz w:val="22"/>
          <w:szCs w:val="22"/>
        </w:rPr>
        <w:footnoteRef/>
      </w:r>
      <w:r w:rsidRPr="00F60ABF">
        <w:rPr>
          <w:sz w:val="22"/>
          <w:szCs w:val="22"/>
          <w:rtl/>
        </w:rPr>
        <w:t xml:space="preserve"> </w:t>
      </w:r>
      <w:r w:rsidRPr="00F60ABF">
        <w:rPr>
          <w:rFonts w:hint="cs"/>
          <w:sz w:val="22"/>
          <w:szCs w:val="22"/>
          <w:rtl/>
        </w:rPr>
        <w:t xml:space="preserve">- همان، ص223، ح5 باب 9 من ابواب احکام </w:t>
      </w:r>
      <w:proofErr w:type="spellStart"/>
      <w:r w:rsidRPr="00F60ABF">
        <w:rPr>
          <w:rFonts w:hint="cs"/>
          <w:sz w:val="22"/>
          <w:szCs w:val="22"/>
          <w:rtl/>
        </w:rPr>
        <w:t>الخلوه</w:t>
      </w:r>
      <w:proofErr w:type="spellEnd"/>
      <w:r w:rsidRPr="00F60ABF">
        <w:rPr>
          <w:rFonts w:hint="cs"/>
          <w:sz w:val="22"/>
          <w:szCs w:val="22"/>
          <w:rtl/>
        </w:rPr>
        <w:t>.</w:t>
      </w:r>
    </w:p>
  </w:footnote>
  <w:footnote w:id="3">
    <w:p w:rsidR="0045096C" w:rsidRPr="00F60ABF" w:rsidRDefault="0045096C" w:rsidP="0045096C">
      <w:pPr>
        <w:pStyle w:val="a3"/>
        <w:rPr>
          <w:color w:val="000000"/>
          <w:sz w:val="22"/>
          <w:szCs w:val="22"/>
          <w:rtl/>
        </w:rPr>
      </w:pPr>
      <w:r w:rsidRPr="00F60ABF">
        <w:rPr>
          <w:rStyle w:val="a5"/>
          <w:color w:val="000000"/>
          <w:sz w:val="22"/>
          <w:szCs w:val="22"/>
        </w:rPr>
        <w:footnoteRef/>
      </w:r>
      <w:r w:rsidRPr="00F60ABF">
        <w:rPr>
          <w:rFonts w:hint="cs"/>
          <w:color w:val="000000"/>
          <w:sz w:val="22"/>
          <w:szCs w:val="22"/>
          <w:rtl/>
        </w:rPr>
        <w:t>- همان، باب9.</w:t>
      </w:r>
    </w:p>
  </w:footnote>
  <w:footnote w:id="4">
    <w:p w:rsidR="0045096C" w:rsidRPr="00F60ABF" w:rsidRDefault="0045096C" w:rsidP="0045096C">
      <w:pPr>
        <w:pStyle w:val="a3"/>
        <w:rPr>
          <w:sz w:val="22"/>
          <w:szCs w:val="22"/>
          <w:rtl/>
        </w:rPr>
      </w:pPr>
      <w:r w:rsidRPr="00F60ABF">
        <w:rPr>
          <w:rStyle w:val="a5"/>
          <w:sz w:val="22"/>
          <w:szCs w:val="22"/>
        </w:rPr>
        <w:footnoteRef/>
      </w:r>
      <w:r w:rsidRPr="00F60ABF">
        <w:rPr>
          <w:rFonts w:hint="cs"/>
          <w:sz w:val="22"/>
          <w:szCs w:val="22"/>
          <w:rtl/>
        </w:rPr>
        <w:t>-</w:t>
      </w:r>
      <w:r w:rsidRPr="00F60ABF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F60ABF">
        <w:rPr>
          <w:rFonts w:hint="cs"/>
          <w:color w:val="552B2B"/>
          <w:sz w:val="22"/>
          <w:szCs w:val="22"/>
          <w:rtl/>
        </w:rPr>
        <w:t>مستدرك</w:t>
      </w:r>
      <w:proofErr w:type="spellEnd"/>
      <w:r w:rsidRPr="00F60ABF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F60ABF">
        <w:rPr>
          <w:rFonts w:hint="cs"/>
          <w:color w:val="552B2B"/>
          <w:sz w:val="22"/>
          <w:szCs w:val="22"/>
          <w:rtl/>
        </w:rPr>
        <w:t>الوسائل</w:t>
      </w:r>
      <w:proofErr w:type="spellEnd"/>
      <w:r w:rsidRPr="00F60ABF">
        <w:rPr>
          <w:rFonts w:hint="cs"/>
          <w:color w:val="552B2B"/>
          <w:sz w:val="22"/>
          <w:szCs w:val="22"/>
          <w:rtl/>
        </w:rPr>
        <w:t xml:space="preserve"> و مستنبط </w:t>
      </w:r>
      <w:proofErr w:type="spellStart"/>
      <w:r w:rsidRPr="00F60ABF">
        <w:rPr>
          <w:rFonts w:hint="cs"/>
          <w:color w:val="552B2B"/>
          <w:sz w:val="22"/>
          <w:szCs w:val="22"/>
          <w:rtl/>
        </w:rPr>
        <w:t>المسائل</w:t>
      </w:r>
      <w:proofErr w:type="spellEnd"/>
      <w:r w:rsidRPr="00F60ABF">
        <w:rPr>
          <w:rFonts w:hint="cs"/>
          <w:color w:val="552B2B"/>
          <w:sz w:val="22"/>
          <w:szCs w:val="22"/>
          <w:rtl/>
        </w:rPr>
        <w:t xml:space="preserve"> ؛ ج‏1 ؛ ص275</w:t>
      </w:r>
      <w:r w:rsidRPr="00F60ABF">
        <w:rPr>
          <w:rFonts w:hint="cs"/>
          <w:sz w:val="22"/>
          <w:szCs w:val="22"/>
          <w:rtl/>
        </w:rPr>
        <w:t xml:space="preserve">،..جامع </w:t>
      </w:r>
      <w:proofErr w:type="spellStart"/>
      <w:r w:rsidRPr="00F60ABF">
        <w:rPr>
          <w:rFonts w:hint="cs"/>
          <w:sz w:val="22"/>
          <w:szCs w:val="22"/>
          <w:rtl/>
        </w:rPr>
        <w:t>الاصول</w:t>
      </w:r>
      <w:proofErr w:type="spellEnd"/>
      <w:r w:rsidRPr="00F60ABF">
        <w:rPr>
          <w:rFonts w:hint="cs"/>
          <w:sz w:val="22"/>
          <w:szCs w:val="22"/>
          <w:rtl/>
        </w:rPr>
        <w:t xml:space="preserve"> ج8، ص60.</w:t>
      </w:r>
    </w:p>
  </w:footnote>
  <w:footnote w:id="5">
    <w:p w:rsidR="0045096C" w:rsidRPr="00F60ABF" w:rsidRDefault="0045096C" w:rsidP="0045096C">
      <w:pPr>
        <w:pStyle w:val="a3"/>
        <w:rPr>
          <w:sz w:val="22"/>
          <w:szCs w:val="22"/>
          <w:rtl/>
        </w:rPr>
      </w:pPr>
      <w:r w:rsidRPr="00F60ABF">
        <w:rPr>
          <w:rStyle w:val="a5"/>
          <w:sz w:val="22"/>
          <w:szCs w:val="22"/>
        </w:rPr>
        <w:footnoteRef/>
      </w:r>
      <w:r w:rsidRPr="00F60ABF">
        <w:rPr>
          <w:sz w:val="22"/>
          <w:szCs w:val="22"/>
          <w:rtl/>
        </w:rPr>
        <w:t xml:space="preserve"> </w:t>
      </w:r>
      <w:r w:rsidRPr="00F60ABF">
        <w:rPr>
          <w:rFonts w:hint="cs"/>
          <w:sz w:val="22"/>
          <w:szCs w:val="22"/>
          <w:rtl/>
        </w:rPr>
        <w:t>-</w:t>
      </w:r>
      <w:r w:rsidRPr="00F60ABF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F60ABF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F60ABF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F60ABF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F60ABF">
        <w:rPr>
          <w:rFonts w:hint="cs"/>
          <w:color w:val="552B2B"/>
          <w:sz w:val="22"/>
          <w:szCs w:val="22"/>
          <w:rtl/>
        </w:rPr>
        <w:t xml:space="preserve"> ؛ ج‏1 ؛ ص348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22B"/>
    <w:rsid w:val="000739A7"/>
    <w:rsid w:val="0008308E"/>
    <w:rsid w:val="000E4C02"/>
    <w:rsid w:val="00152670"/>
    <w:rsid w:val="00164651"/>
    <w:rsid w:val="0028337A"/>
    <w:rsid w:val="0045096C"/>
    <w:rsid w:val="005A4451"/>
    <w:rsid w:val="005A6F16"/>
    <w:rsid w:val="005C369A"/>
    <w:rsid w:val="00613B48"/>
    <w:rsid w:val="00621D10"/>
    <w:rsid w:val="006645EA"/>
    <w:rsid w:val="008027AD"/>
    <w:rsid w:val="00807BE3"/>
    <w:rsid w:val="0089488C"/>
    <w:rsid w:val="0091764E"/>
    <w:rsid w:val="00A84BAB"/>
    <w:rsid w:val="00AD622B"/>
    <w:rsid w:val="00B54D2E"/>
    <w:rsid w:val="00BB6712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96E6134-4E8F-4881-A27D-DAEB5804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BB67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2021-11-15T15:22:00Z</dcterms:created>
  <dcterms:modified xsi:type="dcterms:W3CDTF">2021-11-15T16:33:00Z</dcterms:modified>
</cp:coreProperties>
</file>