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B86" w:rsidRPr="00E20B86" w:rsidRDefault="00E20B86" w:rsidP="00E20B86">
      <w:pPr>
        <w:spacing w:after="0" w:line="276" w:lineRule="auto"/>
        <w:rPr>
          <w:rFonts w:eastAsia="Calibri" w:cs="B Titr"/>
          <w:b w:val="0"/>
          <w:i/>
          <w:color w:val="0000FF"/>
          <w:rtl/>
        </w:rPr>
      </w:pPr>
      <w:r w:rsidRPr="00E20B86">
        <w:rPr>
          <w:rFonts w:eastAsia="Calibri" w:cs="B Titr" w:hint="cs"/>
          <w:b w:val="0"/>
          <w:i/>
          <w:color w:val="0000FF"/>
          <w:rtl/>
        </w:rPr>
        <w:t xml:space="preserve">                                                 </w:t>
      </w:r>
      <w:r w:rsidRPr="00E20B86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7C44676F" wp14:editId="674102F6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20B86" w:rsidRPr="00E20B86" w:rsidRDefault="00E20B86" w:rsidP="00E20B86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r w:rsidRPr="00E20B86">
        <w:rPr>
          <w:rFonts w:eastAsia="Calibri" w:cs="B Titr" w:hint="cs"/>
          <w:b w:val="0"/>
          <w:i/>
          <w:color w:val="0000FF"/>
          <w:rtl/>
        </w:rPr>
        <w:t>اللهم صل علی محمد و آل محمد و عجل فرجهم</w:t>
      </w:r>
    </w:p>
    <w:p w:rsidR="00E20B86" w:rsidRDefault="00E20B86" w:rsidP="00E20B86">
      <w:pPr>
        <w:rPr>
          <w:rtl/>
        </w:rPr>
      </w:pPr>
      <w:bookmarkStart w:id="0" w:name="FehStart"/>
      <w:bookmarkEnd w:id="0"/>
    </w:p>
    <w:p w:rsidR="00E20B86" w:rsidRPr="00E20B86" w:rsidRDefault="00E20B86" w:rsidP="00E20B86">
      <w:pPr>
        <w:rPr>
          <w:rtl/>
        </w:rPr>
      </w:pPr>
      <w:r w:rsidRPr="00E20B86">
        <w:rPr>
          <w:rtl/>
        </w:rPr>
        <w:t>خارج فقه ج 36 - احکام تخل</w:t>
      </w:r>
      <w:r w:rsidRPr="00E20B86">
        <w:rPr>
          <w:rFonts w:hint="cs"/>
          <w:rtl/>
        </w:rPr>
        <w:t>ی</w:t>
      </w:r>
      <w:r w:rsidRPr="00E20B86">
        <w:rPr>
          <w:rtl/>
        </w:rPr>
        <w:t xml:space="preserve"> </w:t>
      </w:r>
      <w:r>
        <w:rPr>
          <w:rtl/>
        </w:rPr>
        <w:t>–</w:t>
      </w:r>
      <w:r w:rsidRPr="00E20B86">
        <w:rPr>
          <w:rtl/>
        </w:rPr>
        <w:t xml:space="preserve"> </w:t>
      </w:r>
      <w:r>
        <w:rPr>
          <w:rFonts w:hint="cs"/>
          <w:rtl/>
        </w:rPr>
        <w:t>2/9/1400</w:t>
      </w:r>
      <w:bookmarkStart w:id="1" w:name="_GoBack"/>
      <w:bookmarkEnd w:id="1"/>
    </w:p>
    <w:p w:rsidR="00E20B86" w:rsidRDefault="00E20B86" w:rsidP="00E20B86">
      <w:pPr>
        <w:spacing w:after="0" w:line="276" w:lineRule="auto"/>
        <w:rPr>
          <w:rFonts w:eastAsia="Calibri"/>
          <w:b w:val="0"/>
          <w:bCs w:val="0"/>
          <w:rtl/>
        </w:rPr>
      </w:pPr>
      <w:r w:rsidRPr="00E20B86">
        <w:rPr>
          <w:rFonts w:eastAsia="Calibri" w:cs="B Titr" w:hint="cs"/>
          <w:bCs w:val="0"/>
          <w:i/>
          <w:color w:val="FF0000"/>
          <w:rtl/>
        </w:rPr>
        <w:t>موضوع:</w:t>
      </w:r>
      <w:r w:rsidRPr="00E20B86">
        <w:rPr>
          <w:rFonts w:eastAsia="Calibri" w:hint="cs"/>
          <w:b w:val="0"/>
          <w:bCs w:val="0"/>
          <w:rtl/>
        </w:rPr>
        <w:t xml:space="preserve"> </w:t>
      </w:r>
      <w:bookmarkStart w:id="2" w:name="Bokkolli"/>
      <w:bookmarkEnd w:id="2"/>
      <w:r w:rsidRPr="00E20B86">
        <w:rPr>
          <w:rFonts w:eastAsia="Calibri"/>
          <w:b w:val="0"/>
          <w:bCs w:val="0"/>
          <w:rtl/>
        </w:rPr>
        <w:t>كتاب الطهارة</w:t>
      </w:r>
      <w:r w:rsidRPr="00E20B86">
        <w:rPr>
          <w:rFonts w:eastAsia="Calibri" w:hint="cs"/>
          <w:b w:val="0"/>
          <w:bCs w:val="0"/>
          <w:rtl/>
        </w:rPr>
        <w:t>/</w:t>
      </w:r>
      <w:bookmarkStart w:id="3" w:name="BokSabj_d"/>
      <w:bookmarkEnd w:id="3"/>
      <w:r w:rsidRPr="00E20B86">
        <w:rPr>
          <w:rFonts w:eastAsia="Calibri"/>
          <w:b w:val="0"/>
          <w:bCs w:val="0"/>
          <w:rtl/>
        </w:rPr>
        <w:t>الاستنجاء</w:t>
      </w:r>
      <w:r w:rsidRPr="00E20B86">
        <w:rPr>
          <w:rFonts w:eastAsia="Calibri" w:hint="cs"/>
          <w:b w:val="0"/>
          <w:bCs w:val="0"/>
          <w:rtl/>
        </w:rPr>
        <w:t xml:space="preserve"> /</w:t>
      </w:r>
      <w:bookmarkStart w:id="4" w:name="BokSabj2_d"/>
      <w:bookmarkEnd w:id="4"/>
      <w:r w:rsidRPr="00E20B86">
        <w:rPr>
          <w:rFonts w:eastAsia="Calibri"/>
          <w:b w:val="0"/>
          <w:bCs w:val="0"/>
          <w:rtl/>
        </w:rPr>
        <w:t>مساله1</w:t>
      </w:r>
    </w:p>
    <w:p w:rsidR="00E20B86" w:rsidRPr="00E20B86" w:rsidRDefault="00E20B86" w:rsidP="00E20B86">
      <w:pPr>
        <w:spacing w:after="0" w:line="276" w:lineRule="auto"/>
        <w:rPr>
          <w:rFonts w:eastAsia="Calibri"/>
          <w:b w:val="0"/>
          <w:bCs w:val="0"/>
          <w:rtl/>
        </w:rPr>
      </w:pPr>
    </w:p>
    <w:p w:rsidR="00E20B86" w:rsidRPr="00E20B86" w:rsidRDefault="00E20B86" w:rsidP="00E20B86">
      <w:pPr>
        <w:rPr>
          <w:rtl/>
        </w:rPr>
      </w:pPr>
      <w:r w:rsidRPr="00E20B86">
        <w:rPr>
          <w:rtl/>
        </w:rPr>
        <w:t>در جلسه قبل فرق ب</w:t>
      </w:r>
      <w:r w:rsidRPr="00E20B86">
        <w:rPr>
          <w:rFonts w:hint="cs"/>
          <w:rtl/>
        </w:rPr>
        <w:t>ین</w:t>
      </w:r>
      <w:r w:rsidRPr="00E20B86">
        <w:rPr>
          <w:rtl/>
        </w:rPr>
        <w:t xml:space="preserve"> استنجاء با آب و احجار روشن شد که بنابر تفس</w:t>
      </w:r>
      <w:r w:rsidRPr="00E20B86">
        <w:rPr>
          <w:rFonts w:hint="cs"/>
          <w:rtl/>
        </w:rPr>
        <w:t>یر</w:t>
      </w:r>
      <w:r w:rsidRPr="00E20B86">
        <w:rPr>
          <w:rtl/>
        </w:rPr>
        <w:t xml:space="preserve"> اول که اثر به معنا</w:t>
      </w:r>
      <w:r w:rsidRPr="00E20B86">
        <w:rPr>
          <w:rFonts w:hint="cs"/>
          <w:rtl/>
        </w:rPr>
        <w:t>ی</w:t>
      </w:r>
      <w:r w:rsidRPr="00E20B86">
        <w:rPr>
          <w:rtl/>
        </w:rPr>
        <w:t xml:space="preserve"> اجزا</w:t>
      </w:r>
      <w:r w:rsidRPr="00E20B86">
        <w:rPr>
          <w:rFonts w:hint="cs"/>
          <w:rtl/>
        </w:rPr>
        <w:t>ی</w:t>
      </w:r>
      <w:r w:rsidRPr="00E20B86">
        <w:rPr>
          <w:rtl/>
        </w:rPr>
        <w:t xml:space="preserve"> ر</w:t>
      </w:r>
      <w:r w:rsidRPr="00E20B86">
        <w:rPr>
          <w:rFonts w:hint="cs"/>
          <w:rtl/>
        </w:rPr>
        <w:t>یز</w:t>
      </w:r>
      <w:r w:rsidRPr="00E20B86">
        <w:rPr>
          <w:rtl/>
        </w:rPr>
        <w:t xml:space="preserve"> غائط است با</w:t>
      </w:r>
      <w:r w:rsidRPr="00E20B86">
        <w:rPr>
          <w:rFonts w:hint="cs"/>
          <w:rtl/>
        </w:rPr>
        <w:t>ید</w:t>
      </w:r>
      <w:r w:rsidRPr="00E20B86">
        <w:rPr>
          <w:rtl/>
        </w:rPr>
        <w:t xml:space="preserve"> مخرج با آب شسته شود فقط چون به زحمت و حرج م</w:t>
      </w:r>
      <w:r w:rsidRPr="00E20B86">
        <w:rPr>
          <w:rFonts w:hint="cs"/>
          <w:rtl/>
        </w:rPr>
        <w:t>ی</w:t>
      </w:r>
      <w:r w:rsidRPr="00E20B86">
        <w:rPr>
          <w:rtl/>
        </w:rPr>
        <w:t xml:space="preserve"> افتد اما دل</w:t>
      </w:r>
      <w:r w:rsidRPr="00E20B86">
        <w:rPr>
          <w:rFonts w:hint="cs"/>
          <w:rtl/>
        </w:rPr>
        <w:t>یل</w:t>
      </w:r>
      <w:r w:rsidRPr="00E20B86">
        <w:rPr>
          <w:rtl/>
        </w:rPr>
        <w:t xml:space="preserve"> ا</w:t>
      </w:r>
      <w:r w:rsidRPr="00E20B86">
        <w:rPr>
          <w:rFonts w:hint="cs"/>
          <w:rtl/>
        </w:rPr>
        <w:t>ین</w:t>
      </w:r>
      <w:r w:rsidRPr="00E20B86">
        <w:rPr>
          <w:rtl/>
        </w:rPr>
        <w:t xml:space="preserve"> مطلب : </w:t>
      </w:r>
    </w:p>
    <w:p w:rsidR="00E20B86" w:rsidRPr="00E20B86" w:rsidRDefault="00E20B86" w:rsidP="00E20B86">
      <w:pPr>
        <w:rPr>
          <w:rtl/>
        </w:rPr>
      </w:pPr>
      <w:r>
        <w:rPr>
          <w:rFonts w:hint="cs"/>
          <w:rtl/>
        </w:rPr>
        <w:t>اطلاق</w:t>
      </w:r>
      <w:r w:rsidRPr="00E20B86">
        <w:rPr>
          <w:rtl/>
        </w:rPr>
        <w:t xml:space="preserve"> روا</w:t>
      </w:r>
      <w:r w:rsidRPr="00E20B86">
        <w:rPr>
          <w:rFonts w:hint="cs"/>
          <w:rtl/>
        </w:rPr>
        <w:t>یات</w:t>
      </w:r>
      <w:r w:rsidRPr="00E20B86">
        <w:rPr>
          <w:rtl/>
        </w:rPr>
        <w:t xml:space="preserve"> طهور</w:t>
      </w:r>
      <w:r w:rsidRPr="00E20B86">
        <w:rPr>
          <w:rFonts w:hint="cs"/>
          <w:rtl/>
        </w:rPr>
        <w:t>یت</w:t>
      </w:r>
      <w:r w:rsidRPr="00E20B86">
        <w:rPr>
          <w:rtl/>
        </w:rPr>
        <w:t xml:space="preserve"> آب و استجمار است که اطلاق دل</w:t>
      </w:r>
      <w:r w:rsidRPr="00E20B86">
        <w:rPr>
          <w:rFonts w:hint="cs"/>
          <w:rtl/>
        </w:rPr>
        <w:t>یل</w:t>
      </w:r>
      <w:r w:rsidRPr="00E20B86">
        <w:rPr>
          <w:rtl/>
        </w:rPr>
        <w:t xml:space="preserve"> شستن به وس</w:t>
      </w:r>
      <w:r w:rsidRPr="00E20B86">
        <w:rPr>
          <w:rFonts w:hint="cs"/>
          <w:rtl/>
        </w:rPr>
        <w:t>یله</w:t>
      </w:r>
      <w:r w:rsidRPr="00E20B86">
        <w:rPr>
          <w:rtl/>
        </w:rPr>
        <w:t xml:space="preserve"> آب ا</w:t>
      </w:r>
      <w:r w:rsidRPr="00E20B86">
        <w:rPr>
          <w:rFonts w:hint="cs"/>
          <w:rtl/>
        </w:rPr>
        <w:t>ین</w:t>
      </w:r>
      <w:r w:rsidRPr="00E20B86">
        <w:rPr>
          <w:rtl/>
        </w:rPr>
        <w:t xml:space="preserve"> است که از نظر ارتکاز عرف</w:t>
      </w:r>
      <w:r w:rsidRPr="00E20B86">
        <w:rPr>
          <w:rFonts w:hint="cs"/>
          <w:rtl/>
        </w:rPr>
        <w:t>ی</w:t>
      </w:r>
      <w:r w:rsidRPr="00E20B86">
        <w:rPr>
          <w:rtl/>
        </w:rPr>
        <w:t xml:space="preserve"> تطه</w:t>
      </w:r>
      <w:r w:rsidRPr="00E20B86">
        <w:rPr>
          <w:rFonts w:hint="cs"/>
          <w:rtl/>
        </w:rPr>
        <w:t>یر</w:t>
      </w:r>
      <w:r w:rsidRPr="00E20B86">
        <w:rPr>
          <w:rtl/>
        </w:rPr>
        <w:t xml:space="preserve"> و تنظ</w:t>
      </w:r>
      <w:r w:rsidRPr="00E20B86">
        <w:rPr>
          <w:rFonts w:hint="cs"/>
          <w:rtl/>
        </w:rPr>
        <w:t>یف</w:t>
      </w:r>
      <w:r w:rsidRPr="00E20B86">
        <w:rPr>
          <w:rtl/>
        </w:rPr>
        <w:t xml:space="preserve"> ازاله نجاست و رفع کامل قاذورات از محل است و از آنجا</w:t>
      </w:r>
      <w:r w:rsidRPr="00E20B86">
        <w:rPr>
          <w:rFonts w:hint="cs"/>
          <w:rtl/>
        </w:rPr>
        <w:t>یی</w:t>
      </w:r>
      <w:r w:rsidRPr="00E20B86">
        <w:rPr>
          <w:rtl/>
        </w:rPr>
        <w:t xml:space="preserve"> که تطه</w:t>
      </w:r>
      <w:r w:rsidRPr="00E20B86">
        <w:rPr>
          <w:rFonts w:hint="cs"/>
          <w:rtl/>
        </w:rPr>
        <w:t>یر</w:t>
      </w:r>
      <w:r w:rsidRPr="00E20B86">
        <w:rPr>
          <w:rtl/>
        </w:rPr>
        <w:t xml:space="preserve"> شرعا و عرفا فرق</w:t>
      </w:r>
      <w:r w:rsidRPr="00E20B86">
        <w:rPr>
          <w:rFonts w:hint="cs"/>
          <w:rtl/>
        </w:rPr>
        <w:t>ی</w:t>
      </w:r>
      <w:r w:rsidRPr="00E20B86">
        <w:rPr>
          <w:rtl/>
        </w:rPr>
        <w:t xml:space="preserve"> نم</w:t>
      </w:r>
      <w:r w:rsidRPr="00E20B86">
        <w:rPr>
          <w:rFonts w:hint="cs"/>
          <w:rtl/>
        </w:rPr>
        <w:t>ی</w:t>
      </w:r>
      <w:r w:rsidRPr="00E20B86">
        <w:rPr>
          <w:rtl/>
        </w:rPr>
        <w:t xml:space="preserve"> کند و اگر با آب شسته نشود ذرات ر</w:t>
      </w:r>
      <w:r w:rsidRPr="00E20B86">
        <w:rPr>
          <w:rFonts w:hint="cs"/>
          <w:rtl/>
        </w:rPr>
        <w:t>یز</w:t>
      </w:r>
      <w:r w:rsidRPr="00E20B86">
        <w:rPr>
          <w:rtl/>
        </w:rPr>
        <w:t xml:space="preserve"> باق</w:t>
      </w:r>
      <w:r w:rsidRPr="00E20B86">
        <w:rPr>
          <w:rFonts w:hint="cs"/>
          <w:rtl/>
        </w:rPr>
        <w:t>ی</w:t>
      </w:r>
      <w:r w:rsidRPr="00E20B86">
        <w:rPr>
          <w:rtl/>
        </w:rPr>
        <w:t xml:space="preserve"> م</w:t>
      </w:r>
      <w:r w:rsidRPr="00E20B86">
        <w:rPr>
          <w:rFonts w:hint="cs"/>
          <w:rtl/>
        </w:rPr>
        <w:t>ی</w:t>
      </w:r>
      <w:r w:rsidRPr="00E20B86">
        <w:rPr>
          <w:rtl/>
        </w:rPr>
        <w:t xml:space="preserve"> ماند و تطه</w:t>
      </w:r>
      <w:r w:rsidRPr="00E20B86">
        <w:rPr>
          <w:rFonts w:hint="cs"/>
          <w:rtl/>
        </w:rPr>
        <w:t>یر</w:t>
      </w:r>
      <w:r w:rsidRPr="00E20B86">
        <w:rPr>
          <w:rtl/>
        </w:rPr>
        <w:t xml:space="preserve"> شرع</w:t>
      </w:r>
      <w:r w:rsidRPr="00E20B86">
        <w:rPr>
          <w:rFonts w:hint="cs"/>
          <w:rtl/>
        </w:rPr>
        <w:t>ی</w:t>
      </w:r>
      <w:r w:rsidRPr="00E20B86">
        <w:rPr>
          <w:rtl/>
        </w:rPr>
        <w:t xml:space="preserve"> و عرف</w:t>
      </w:r>
      <w:r w:rsidRPr="00E20B86">
        <w:rPr>
          <w:rFonts w:hint="cs"/>
          <w:rtl/>
        </w:rPr>
        <w:t>ی</w:t>
      </w:r>
      <w:r w:rsidRPr="00E20B86">
        <w:rPr>
          <w:rtl/>
        </w:rPr>
        <w:t xml:space="preserve"> محقق نم</w:t>
      </w:r>
      <w:r w:rsidRPr="00E20B86">
        <w:rPr>
          <w:rFonts w:hint="cs"/>
          <w:rtl/>
        </w:rPr>
        <w:t>ی</w:t>
      </w:r>
      <w:r w:rsidRPr="00E20B86">
        <w:rPr>
          <w:rtl/>
        </w:rPr>
        <w:t xml:space="preserve"> شود لذا اطلاق وجوب غَسل م</w:t>
      </w:r>
      <w:r w:rsidRPr="00E20B86">
        <w:rPr>
          <w:rFonts w:hint="cs"/>
          <w:rtl/>
        </w:rPr>
        <w:t>ی</w:t>
      </w:r>
      <w:r w:rsidRPr="00E20B86">
        <w:rPr>
          <w:rtl/>
        </w:rPr>
        <w:t xml:space="preserve"> رساند که با شستن ازاله و رفع اثر  شود برخلاف دل</w:t>
      </w:r>
      <w:r w:rsidRPr="00E20B86">
        <w:rPr>
          <w:rFonts w:hint="cs"/>
          <w:rtl/>
        </w:rPr>
        <w:t>یل</w:t>
      </w:r>
      <w:r w:rsidRPr="00E20B86">
        <w:rPr>
          <w:rtl/>
        </w:rPr>
        <w:t xml:space="preserve"> مسح چون اطلاق ادله تمسح به احجار بر اساس ارتکاز عرف</w:t>
      </w:r>
      <w:r w:rsidRPr="00E20B86">
        <w:rPr>
          <w:rFonts w:hint="cs"/>
          <w:rtl/>
        </w:rPr>
        <w:t>ی</w:t>
      </w:r>
      <w:r w:rsidRPr="00E20B86">
        <w:rPr>
          <w:rtl/>
        </w:rPr>
        <w:t xml:space="preserve"> ازاله خود نجاست است نه اثر چون ا</w:t>
      </w:r>
      <w:r w:rsidRPr="00E20B86">
        <w:rPr>
          <w:rFonts w:hint="cs"/>
          <w:rtl/>
        </w:rPr>
        <w:t>ین</w:t>
      </w:r>
      <w:r w:rsidRPr="00E20B86">
        <w:rPr>
          <w:rtl/>
        </w:rPr>
        <w:t xml:space="preserve"> حکم معلق بر عنوان مسح شده و حد مسح عرفا ا</w:t>
      </w:r>
      <w:r w:rsidRPr="00E20B86">
        <w:rPr>
          <w:rFonts w:hint="cs"/>
          <w:rtl/>
        </w:rPr>
        <w:t>ین</w:t>
      </w:r>
      <w:r w:rsidRPr="00E20B86">
        <w:rPr>
          <w:rtl/>
        </w:rPr>
        <w:t xml:space="preserve"> اس</w:t>
      </w:r>
      <w:r w:rsidRPr="00E20B86">
        <w:rPr>
          <w:rFonts w:hint="cs"/>
          <w:rtl/>
        </w:rPr>
        <w:t>ت</w:t>
      </w:r>
      <w:r w:rsidRPr="00E20B86">
        <w:rPr>
          <w:rtl/>
        </w:rPr>
        <w:t xml:space="preserve"> که طور</w:t>
      </w:r>
      <w:r w:rsidRPr="00E20B86">
        <w:rPr>
          <w:rFonts w:hint="cs"/>
          <w:rtl/>
        </w:rPr>
        <w:t>ی</w:t>
      </w:r>
      <w:r w:rsidRPr="00E20B86">
        <w:rPr>
          <w:rtl/>
        </w:rPr>
        <w:t xml:space="preserve"> کش</w:t>
      </w:r>
      <w:r w:rsidRPr="00E20B86">
        <w:rPr>
          <w:rFonts w:hint="cs"/>
          <w:rtl/>
        </w:rPr>
        <w:t>یده</w:t>
      </w:r>
      <w:r w:rsidRPr="00E20B86">
        <w:rPr>
          <w:rtl/>
        </w:rPr>
        <w:t xml:space="preserve"> شود که جراحت</w:t>
      </w:r>
      <w:r w:rsidRPr="00E20B86">
        <w:rPr>
          <w:rFonts w:hint="cs"/>
          <w:rtl/>
        </w:rPr>
        <w:t>ی</w:t>
      </w:r>
      <w:r w:rsidRPr="00E20B86">
        <w:rPr>
          <w:rtl/>
        </w:rPr>
        <w:t xml:space="preserve"> ا</w:t>
      </w:r>
      <w:r w:rsidRPr="00E20B86">
        <w:rPr>
          <w:rFonts w:hint="cs"/>
          <w:rtl/>
        </w:rPr>
        <w:t>یجاد</w:t>
      </w:r>
      <w:r w:rsidRPr="00E20B86">
        <w:rPr>
          <w:rtl/>
        </w:rPr>
        <w:t xml:space="preserve"> نشود و لذا از اطلاق دل</w:t>
      </w:r>
      <w:r w:rsidRPr="00E20B86">
        <w:rPr>
          <w:rFonts w:hint="cs"/>
          <w:rtl/>
        </w:rPr>
        <w:t>یل</w:t>
      </w:r>
      <w:r w:rsidRPr="00E20B86">
        <w:rPr>
          <w:rtl/>
        </w:rPr>
        <w:t xml:space="preserve"> مسح استفاده م</w:t>
      </w:r>
      <w:r w:rsidRPr="00E20B86">
        <w:rPr>
          <w:rFonts w:hint="cs"/>
          <w:rtl/>
        </w:rPr>
        <w:t>ی</w:t>
      </w:r>
      <w:r w:rsidRPr="00E20B86">
        <w:rPr>
          <w:rtl/>
        </w:rPr>
        <w:t xml:space="preserve"> شود که ن</w:t>
      </w:r>
      <w:r w:rsidRPr="00E20B86">
        <w:rPr>
          <w:rFonts w:hint="cs"/>
          <w:rtl/>
        </w:rPr>
        <w:t>یازی</w:t>
      </w:r>
      <w:r w:rsidRPr="00E20B86">
        <w:rPr>
          <w:rtl/>
        </w:rPr>
        <w:t xml:space="preserve"> به رفع اثر  ن</w:t>
      </w:r>
      <w:r w:rsidRPr="00E20B86">
        <w:rPr>
          <w:rFonts w:hint="cs"/>
          <w:rtl/>
        </w:rPr>
        <w:t>یست</w:t>
      </w:r>
      <w:r w:rsidRPr="00E20B86">
        <w:rPr>
          <w:rtl/>
        </w:rPr>
        <w:t xml:space="preserve"> </w:t>
      </w:r>
      <w:r w:rsidRPr="00E20B86">
        <w:rPr>
          <w:rFonts w:hint="cs"/>
          <w:rtl/>
        </w:rPr>
        <w:t>یعنی</w:t>
      </w:r>
      <w:r w:rsidRPr="00E20B86">
        <w:rPr>
          <w:rtl/>
        </w:rPr>
        <w:t xml:space="preserve"> رفع عرف</w:t>
      </w:r>
      <w:r w:rsidRPr="00E20B86">
        <w:rPr>
          <w:rFonts w:hint="cs"/>
          <w:rtl/>
        </w:rPr>
        <w:t>ی</w:t>
      </w:r>
      <w:r w:rsidRPr="00E20B86">
        <w:rPr>
          <w:rtl/>
        </w:rPr>
        <w:t xml:space="preserve"> کاف</w:t>
      </w:r>
      <w:r w:rsidRPr="00E20B86">
        <w:rPr>
          <w:rFonts w:hint="cs"/>
          <w:rtl/>
        </w:rPr>
        <w:t>ی</w:t>
      </w:r>
      <w:r w:rsidRPr="00E20B86">
        <w:rPr>
          <w:rtl/>
        </w:rPr>
        <w:t xml:space="preserve"> است </w:t>
      </w:r>
    </w:p>
    <w:p w:rsidR="00E20B86" w:rsidRPr="00E20B86" w:rsidRDefault="00E20B86" w:rsidP="00E20B86">
      <w:pPr>
        <w:rPr>
          <w:rtl/>
        </w:rPr>
      </w:pPr>
      <w:r w:rsidRPr="00E20B86">
        <w:rPr>
          <w:highlight w:val="yellow"/>
          <w:rtl/>
        </w:rPr>
        <w:t>معنا</w:t>
      </w:r>
      <w:r w:rsidRPr="00E20B86">
        <w:rPr>
          <w:rFonts w:hint="cs"/>
          <w:highlight w:val="yellow"/>
          <w:rtl/>
        </w:rPr>
        <w:t>ی</w:t>
      </w:r>
      <w:r w:rsidRPr="00E20B86">
        <w:rPr>
          <w:highlight w:val="yellow"/>
          <w:rtl/>
        </w:rPr>
        <w:t xml:space="preserve"> اثر </w:t>
      </w:r>
      <w:r w:rsidRPr="00E20B86">
        <w:rPr>
          <w:rtl/>
        </w:rPr>
        <w:t xml:space="preserve">طبق نظر </w:t>
      </w:r>
      <w:r w:rsidRPr="00E20B86">
        <w:rPr>
          <w:highlight w:val="yellow"/>
          <w:rtl/>
        </w:rPr>
        <w:t>استاد</w:t>
      </w:r>
      <w:r w:rsidRPr="00E20B86">
        <w:rPr>
          <w:rtl/>
        </w:rPr>
        <w:t xml:space="preserve"> : </w:t>
      </w:r>
      <w:r w:rsidRPr="00E20B86">
        <w:rPr>
          <w:rFonts w:hint="cs"/>
          <w:rtl/>
        </w:rPr>
        <w:t>یعنی</w:t>
      </w:r>
      <w:r w:rsidRPr="00E20B86">
        <w:rPr>
          <w:rtl/>
        </w:rPr>
        <w:t xml:space="preserve"> الاجزاء الصغار او اللزوجة غ</w:t>
      </w:r>
      <w:r w:rsidRPr="00E20B86">
        <w:rPr>
          <w:rFonts w:hint="cs"/>
          <w:rtl/>
        </w:rPr>
        <w:t>یر</w:t>
      </w:r>
      <w:r w:rsidRPr="00E20B86">
        <w:rPr>
          <w:rtl/>
        </w:rPr>
        <w:t xml:space="preserve"> المتعارف بما لا </w:t>
      </w:r>
      <w:r w:rsidRPr="00E20B86">
        <w:rPr>
          <w:rFonts w:hint="cs"/>
          <w:rtl/>
        </w:rPr>
        <w:t>یزول</w:t>
      </w:r>
      <w:r w:rsidRPr="00E20B86">
        <w:rPr>
          <w:rtl/>
        </w:rPr>
        <w:t xml:space="preserve"> عادة بالمسح بالاحجار فعل</w:t>
      </w:r>
      <w:r w:rsidRPr="00E20B86">
        <w:rPr>
          <w:rFonts w:hint="cs"/>
          <w:rtl/>
        </w:rPr>
        <w:t>یه</w:t>
      </w:r>
      <w:r w:rsidRPr="00E20B86">
        <w:rPr>
          <w:rtl/>
        </w:rPr>
        <w:t xml:space="preserve"> الغَسل بالماء لا الاستجمار </w:t>
      </w:r>
    </w:p>
    <w:p w:rsidR="00E20B86" w:rsidRPr="00E20B86" w:rsidRDefault="00E20B86" w:rsidP="00E20B86">
      <w:pPr>
        <w:rPr>
          <w:rtl/>
        </w:rPr>
      </w:pPr>
      <w:r w:rsidRPr="00E20B86">
        <w:rPr>
          <w:color w:val="FF0000"/>
          <w:rtl/>
        </w:rPr>
        <w:t xml:space="preserve">مساله </w:t>
      </w:r>
      <w:r w:rsidRPr="00E20B86">
        <w:rPr>
          <w:rFonts w:hint="cs"/>
          <w:color w:val="FF0000"/>
          <w:rtl/>
        </w:rPr>
        <w:t>یک</w:t>
      </w:r>
      <w:r w:rsidRPr="00E20B86">
        <w:rPr>
          <w:rtl/>
        </w:rPr>
        <w:t xml:space="preserve"> : موارد</w:t>
      </w:r>
      <w:r w:rsidRPr="00E20B86">
        <w:rPr>
          <w:rFonts w:hint="cs"/>
          <w:rtl/>
        </w:rPr>
        <w:t>ی</w:t>
      </w:r>
      <w:r w:rsidRPr="00E20B86">
        <w:rPr>
          <w:rtl/>
        </w:rPr>
        <w:t xml:space="preserve"> که استنجاء به واسطه ا</w:t>
      </w:r>
      <w:r w:rsidRPr="00E20B86">
        <w:rPr>
          <w:rFonts w:hint="cs"/>
          <w:rtl/>
        </w:rPr>
        <w:t>ین</w:t>
      </w:r>
      <w:r w:rsidRPr="00E20B86">
        <w:rPr>
          <w:rtl/>
        </w:rPr>
        <w:t xml:space="preserve"> موارد جا</w:t>
      </w:r>
      <w:r w:rsidRPr="00E20B86">
        <w:rPr>
          <w:rFonts w:hint="cs"/>
          <w:rtl/>
        </w:rPr>
        <w:t>یز</w:t>
      </w:r>
      <w:r w:rsidRPr="00E20B86">
        <w:rPr>
          <w:rtl/>
        </w:rPr>
        <w:t xml:space="preserve"> ن</w:t>
      </w:r>
      <w:r w:rsidRPr="00E20B86">
        <w:rPr>
          <w:rFonts w:hint="cs"/>
          <w:rtl/>
        </w:rPr>
        <w:t>یست</w:t>
      </w:r>
      <w:r w:rsidRPr="00E20B86">
        <w:rPr>
          <w:rtl/>
        </w:rPr>
        <w:t xml:space="preserve"> : </w:t>
      </w:r>
    </w:p>
    <w:p w:rsidR="00E20B86" w:rsidRPr="00E20B86" w:rsidRDefault="00E20B86" w:rsidP="00E20B86">
      <w:pPr>
        <w:rPr>
          <w:rtl/>
        </w:rPr>
      </w:pPr>
      <w:r w:rsidRPr="00E20B86">
        <w:rPr>
          <w:color w:val="FF0000"/>
          <w:rtl/>
        </w:rPr>
        <w:t>مورد اول</w:t>
      </w:r>
      <w:r w:rsidRPr="00E20B86">
        <w:rPr>
          <w:rtl/>
        </w:rPr>
        <w:t xml:space="preserve"> : اش</w:t>
      </w:r>
      <w:r w:rsidRPr="00E20B86">
        <w:rPr>
          <w:rFonts w:hint="cs"/>
          <w:rtl/>
        </w:rPr>
        <w:t>یایی</w:t>
      </w:r>
      <w:r w:rsidRPr="00E20B86">
        <w:rPr>
          <w:rtl/>
        </w:rPr>
        <w:t xml:space="preserve"> که شرعا محترم هستند مثل تربت امام حس</w:t>
      </w:r>
      <w:r w:rsidRPr="00E20B86">
        <w:rPr>
          <w:rFonts w:hint="cs"/>
          <w:rtl/>
        </w:rPr>
        <w:t>ین</w:t>
      </w:r>
      <w:r w:rsidRPr="00E20B86">
        <w:rPr>
          <w:rtl/>
        </w:rPr>
        <w:t xml:space="preserve"> عل</w:t>
      </w:r>
      <w:r w:rsidRPr="00E20B86">
        <w:rPr>
          <w:rFonts w:hint="cs"/>
          <w:rtl/>
        </w:rPr>
        <w:t>یه</w:t>
      </w:r>
      <w:r w:rsidRPr="00E20B86">
        <w:rPr>
          <w:rtl/>
        </w:rPr>
        <w:t xml:space="preserve"> السلام و اش</w:t>
      </w:r>
      <w:r w:rsidRPr="00E20B86">
        <w:rPr>
          <w:rFonts w:hint="cs"/>
          <w:rtl/>
        </w:rPr>
        <w:t>یایی</w:t>
      </w:r>
      <w:r w:rsidRPr="00E20B86">
        <w:rPr>
          <w:rtl/>
        </w:rPr>
        <w:t xml:space="preserve"> که آ</w:t>
      </w:r>
      <w:r w:rsidRPr="00E20B86">
        <w:rPr>
          <w:rFonts w:hint="cs"/>
          <w:rtl/>
        </w:rPr>
        <w:t>یات</w:t>
      </w:r>
      <w:r w:rsidRPr="00E20B86">
        <w:rPr>
          <w:rtl/>
        </w:rPr>
        <w:t xml:space="preserve"> قرآن و </w:t>
      </w:r>
      <w:r w:rsidRPr="00E20B86">
        <w:rPr>
          <w:rFonts w:hint="cs"/>
          <w:rtl/>
        </w:rPr>
        <w:t>یا</w:t>
      </w:r>
      <w:r w:rsidRPr="00E20B86">
        <w:rPr>
          <w:rtl/>
        </w:rPr>
        <w:t xml:space="preserve"> اسام</w:t>
      </w:r>
      <w:r w:rsidRPr="00E20B86">
        <w:rPr>
          <w:rFonts w:hint="cs"/>
          <w:rtl/>
        </w:rPr>
        <w:t>ی</w:t>
      </w:r>
      <w:r w:rsidRPr="00E20B86">
        <w:rPr>
          <w:rtl/>
        </w:rPr>
        <w:t xml:space="preserve"> امامان معصوم عل</w:t>
      </w:r>
      <w:r w:rsidRPr="00E20B86">
        <w:rPr>
          <w:rFonts w:hint="cs"/>
          <w:rtl/>
        </w:rPr>
        <w:t>یهم</w:t>
      </w:r>
      <w:r w:rsidRPr="00E20B86">
        <w:rPr>
          <w:rtl/>
        </w:rPr>
        <w:t xml:space="preserve"> السلام نوشته شده </w:t>
      </w:r>
      <w:r w:rsidRPr="00E20B86">
        <w:rPr>
          <w:rFonts w:hint="cs"/>
          <w:rtl/>
        </w:rPr>
        <w:t>یا</w:t>
      </w:r>
      <w:r w:rsidRPr="00E20B86">
        <w:rPr>
          <w:rtl/>
        </w:rPr>
        <w:t xml:space="preserve"> کتب روا</w:t>
      </w:r>
      <w:r w:rsidRPr="00E20B86">
        <w:rPr>
          <w:rFonts w:hint="cs"/>
          <w:rtl/>
        </w:rPr>
        <w:t>یی</w:t>
      </w:r>
      <w:r w:rsidRPr="00E20B86">
        <w:rPr>
          <w:rtl/>
        </w:rPr>
        <w:t xml:space="preserve"> و .... که هتک حرمت ا</w:t>
      </w:r>
      <w:r w:rsidRPr="00E20B86">
        <w:rPr>
          <w:rFonts w:hint="cs"/>
          <w:rtl/>
        </w:rPr>
        <w:t>ینها</w:t>
      </w:r>
      <w:r w:rsidRPr="00E20B86">
        <w:rPr>
          <w:rtl/>
        </w:rPr>
        <w:t xml:space="preserve"> حرام است </w:t>
      </w:r>
    </w:p>
    <w:p w:rsidR="008027AD" w:rsidRPr="00E20B86" w:rsidRDefault="00E20B86" w:rsidP="00E20B86">
      <w:pPr>
        <w:rPr>
          <w:rFonts w:hint="cs"/>
          <w:color w:val="008000"/>
        </w:rPr>
      </w:pPr>
      <w:r w:rsidRPr="00E20B86">
        <w:rPr>
          <w:color w:val="000080"/>
          <w:rtl/>
        </w:rPr>
        <w:t xml:space="preserve">نکته </w:t>
      </w:r>
      <w:r w:rsidRPr="00E20B86">
        <w:rPr>
          <w:rFonts w:hint="cs"/>
          <w:color w:val="000080"/>
          <w:rtl/>
        </w:rPr>
        <w:t>اخلاقی</w:t>
      </w:r>
      <w:r w:rsidRPr="00E20B86">
        <w:rPr>
          <w:rtl/>
        </w:rPr>
        <w:t xml:space="preserve"> : </w:t>
      </w:r>
      <w:r w:rsidRPr="00E20B86">
        <w:rPr>
          <w:rFonts w:hint="cs"/>
          <w:color w:val="008000"/>
          <w:rtl/>
        </w:rPr>
        <w:t>تلاوت</w:t>
      </w:r>
      <w:r w:rsidRPr="00E20B86">
        <w:rPr>
          <w:color w:val="008000"/>
          <w:rtl/>
        </w:rPr>
        <w:t xml:space="preserve"> </w:t>
      </w:r>
      <w:r w:rsidRPr="00E20B86">
        <w:rPr>
          <w:rFonts w:hint="cs"/>
          <w:color w:val="008000"/>
          <w:rtl/>
        </w:rPr>
        <w:t>یک</w:t>
      </w:r>
      <w:r w:rsidRPr="00E20B86">
        <w:rPr>
          <w:color w:val="008000"/>
          <w:rtl/>
        </w:rPr>
        <w:t xml:space="preserve"> جزء قرآن قبل از اذان صبح </w:t>
      </w:r>
      <w:r w:rsidRPr="00E20B86">
        <w:rPr>
          <w:rFonts w:hint="cs"/>
          <w:color w:val="008000"/>
          <w:rtl/>
        </w:rPr>
        <w:t>را مداومت کنید.</w:t>
      </w:r>
    </w:p>
    <w:sectPr w:rsidR="008027AD" w:rsidRPr="00E20B86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09E"/>
    <w:rsid w:val="000739A7"/>
    <w:rsid w:val="0008308E"/>
    <w:rsid w:val="000E4C02"/>
    <w:rsid w:val="00152670"/>
    <w:rsid w:val="00164651"/>
    <w:rsid w:val="0028337A"/>
    <w:rsid w:val="003D209E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20B8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844E2FC-B7E2-48BB-871E-112A487F6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1263</Characters>
  <Application>Microsoft Office Word</Application>
  <DocSecurity>0</DocSecurity>
  <Lines>631</Lines>
  <Paragraphs>40</Paragraphs>
  <ScaleCrop>false</ScaleCrop>
  <Company>diakov.net</Company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2021-11-23T13:09:00Z</dcterms:created>
  <dcterms:modified xsi:type="dcterms:W3CDTF">2021-11-23T13:16:00Z</dcterms:modified>
</cp:coreProperties>
</file>