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DFF" w:rsidRPr="009E2DFF" w:rsidRDefault="009E2DFF" w:rsidP="009E2DFF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bookmarkStart w:id="0" w:name="_GoBack"/>
      <w:bookmarkEnd w:id="0"/>
    </w:p>
    <w:p w:rsidR="009E2DFF" w:rsidRPr="009E2DFF" w:rsidRDefault="009E2DFF" w:rsidP="009E2DFF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9E2DFF">
        <w:rPr>
          <w:rFonts w:eastAsia="Calibri" w:hint="cs"/>
          <w:b w:val="0"/>
          <w:i/>
          <w:color w:val="0000FF"/>
          <w:rtl/>
        </w:rPr>
        <w:t xml:space="preserve">                                                 </w:t>
      </w:r>
      <w:r w:rsidRPr="009E2DFF">
        <w:rPr>
          <w:rFonts w:eastAsia="Calibri"/>
          <w:b w:val="0"/>
          <w:i/>
          <w:noProof/>
          <w:color w:val="0000FF"/>
        </w:rPr>
        <w:drawing>
          <wp:inline distT="0" distB="0" distL="0" distR="0" wp14:anchorId="05743E3F" wp14:editId="5784B7C6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2DFF" w:rsidRPr="009E2DFF" w:rsidRDefault="009E2DFF" w:rsidP="009E2DFF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9E2DFF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9E2DFF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9E2DFF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9E2DFF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9E2DFF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9E2DFF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9E2DFF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9E2DFF" w:rsidRPr="009E2DFF" w:rsidRDefault="009E2DFF" w:rsidP="009E2DFF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</w:p>
    <w:p w:rsidR="009E2DFF" w:rsidRPr="009E2DFF" w:rsidRDefault="009E2DFF" w:rsidP="009E2DFF">
      <w:pPr>
        <w:rPr>
          <w:rtl/>
        </w:rPr>
      </w:pPr>
      <w:bookmarkStart w:id="1" w:name="FehStart"/>
      <w:bookmarkEnd w:id="1"/>
      <w:r w:rsidRPr="009E2DFF">
        <w:rPr>
          <w:rtl/>
        </w:rPr>
        <w:t xml:space="preserve">خارج فقه ج 48 - احکام </w:t>
      </w:r>
      <w:proofErr w:type="spellStart"/>
      <w:r w:rsidRPr="009E2DFF">
        <w:rPr>
          <w:rtl/>
        </w:rPr>
        <w:t>تخل</w:t>
      </w:r>
      <w:r w:rsidRPr="009E2DFF">
        <w:rPr>
          <w:rFonts w:hint="cs"/>
          <w:rtl/>
        </w:rPr>
        <w:t>ی</w:t>
      </w:r>
      <w:proofErr w:type="spellEnd"/>
      <w:r w:rsidRPr="009E2DFF">
        <w:rPr>
          <w:rtl/>
        </w:rPr>
        <w:t xml:space="preserve"> – </w:t>
      </w:r>
      <w:r w:rsidRPr="009E2DFF">
        <w:rPr>
          <w:rFonts w:hint="cs"/>
          <w:rtl/>
        </w:rPr>
        <w:t>20/9/1400</w:t>
      </w:r>
      <w:r w:rsidRPr="009E2DFF">
        <w:rPr>
          <w:rtl/>
        </w:rPr>
        <w:t xml:space="preserve"> </w:t>
      </w:r>
    </w:p>
    <w:p w:rsidR="009E2DFF" w:rsidRPr="009E2DFF" w:rsidRDefault="009E2DFF" w:rsidP="009E2DFF">
      <w:pPr>
        <w:spacing w:after="0" w:line="276" w:lineRule="auto"/>
        <w:rPr>
          <w:rFonts w:eastAsia="Calibri"/>
          <w:b w:val="0"/>
          <w:bCs w:val="0"/>
          <w:rtl/>
        </w:rPr>
      </w:pPr>
      <w:r w:rsidRPr="009E2DFF">
        <w:rPr>
          <w:rFonts w:eastAsia="Calibri" w:hint="cs"/>
          <w:bCs w:val="0"/>
          <w:i/>
          <w:color w:val="FF0000"/>
          <w:rtl/>
        </w:rPr>
        <w:t>موضوع:</w:t>
      </w:r>
      <w:r w:rsidRPr="009E2DFF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9E2DFF">
        <w:rPr>
          <w:rFonts w:eastAsia="Calibri"/>
          <w:b w:val="0"/>
          <w:bCs w:val="0"/>
          <w:rtl/>
        </w:rPr>
        <w:t>كتاب</w:t>
      </w:r>
      <w:proofErr w:type="spellEnd"/>
      <w:r w:rsidRPr="009E2DFF">
        <w:rPr>
          <w:rFonts w:eastAsia="Calibri"/>
          <w:b w:val="0"/>
          <w:bCs w:val="0"/>
          <w:rtl/>
        </w:rPr>
        <w:t xml:space="preserve"> </w:t>
      </w:r>
      <w:proofErr w:type="spellStart"/>
      <w:r w:rsidRPr="009E2DFF">
        <w:rPr>
          <w:rFonts w:eastAsia="Calibri"/>
          <w:b w:val="0"/>
          <w:bCs w:val="0"/>
          <w:rtl/>
        </w:rPr>
        <w:t>الطهارة</w:t>
      </w:r>
      <w:proofErr w:type="spellEnd"/>
      <w:r w:rsidRPr="009E2DFF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9E2DFF">
        <w:rPr>
          <w:rFonts w:eastAsia="Calibri"/>
          <w:b w:val="0"/>
          <w:bCs w:val="0"/>
          <w:rtl/>
        </w:rPr>
        <w:t>الاستبراء</w:t>
      </w:r>
      <w:proofErr w:type="spellEnd"/>
      <w:r w:rsidRPr="009E2DFF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9E2DFF">
        <w:rPr>
          <w:rFonts w:eastAsia="Calibri"/>
          <w:b w:val="0"/>
          <w:bCs w:val="0"/>
          <w:rtl/>
        </w:rPr>
        <w:t>مساله8</w:t>
      </w:r>
      <w:r w:rsidRPr="009E2DFF">
        <w:rPr>
          <w:rFonts w:eastAsia="Calibri" w:hint="cs"/>
          <w:b w:val="0"/>
          <w:bCs w:val="0"/>
          <w:rtl/>
        </w:rPr>
        <w:t xml:space="preserve"> </w:t>
      </w:r>
    </w:p>
    <w:p w:rsidR="009E2DFF" w:rsidRPr="009E2DFF" w:rsidRDefault="009E2DFF" w:rsidP="009E2DFF">
      <w:pPr>
        <w:rPr>
          <w:color w:val="FF0000"/>
          <w:rtl/>
        </w:rPr>
      </w:pPr>
      <w:r w:rsidRPr="009E2DFF">
        <w:rPr>
          <w:color w:val="FF0000"/>
          <w:rtl/>
        </w:rPr>
        <w:t xml:space="preserve">مساله هشتم </w:t>
      </w:r>
      <w:r w:rsidRPr="009E2DFF">
        <w:rPr>
          <w:rFonts w:hint="cs"/>
          <w:color w:val="FF0000"/>
          <w:rtl/>
        </w:rPr>
        <w:t>:</w:t>
      </w:r>
    </w:p>
    <w:p w:rsidR="009E2DFF" w:rsidRPr="009E2DFF" w:rsidRDefault="009E2DFF" w:rsidP="009E2DFF">
      <w:pPr>
        <w:rPr>
          <w:rtl/>
        </w:rPr>
      </w:pPr>
      <w:r w:rsidRPr="009E2DFF">
        <w:rPr>
          <w:color w:val="FF0000"/>
          <w:rtl/>
        </w:rPr>
        <w:t>فرع دوم</w:t>
      </w:r>
      <w:r w:rsidRPr="009E2DFF">
        <w:rPr>
          <w:rtl/>
        </w:rPr>
        <w:t xml:space="preserve"> : اگر کس</w:t>
      </w:r>
      <w:r w:rsidRPr="009E2DF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tl/>
        </w:rPr>
        <w:t>بول و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استبراء</w:t>
      </w:r>
      <w:proofErr w:type="spellEnd"/>
      <w:r w:rsidRPr="009E2DFF">
        <w:rPr>
          <w:rtl/>
        </w:rPr>
        <w:t xml:space="preserve"> کرد و بعد از آن رطوبت مشکوک بب</w:t>
      </w:r>
      <w:r w:rsidRPr="009E2DFF">
        <w:rPr>
          <w:rFonts w:hint="cs"/>
          <w:rtl/>
        </w:rPr>
        <w:t>یند</w:t>
      </w:r>
      <w:r w:rsidRPr="009E2DFF">
        <w:rPr>
          <w:rtl/>
        </w:rPr>
        <w:t xml:space="preserve"> ب</w:t>
      </w:r>
      <w:r w:rsidRPr="009E2DFF">
        <w:rPr>
          <w:rFonts w:hint="cs"/>
          <w:rtl/>
        </w:rPr>
        <w:t>ین</w:t>
      </w:r>
      <w:r w:rsidRPr="009E2DFF">
        <w:rPr>
          <w:rtl/>
        </w:rPr>
        <w:t xml:space="preserve"> بول و من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و وضو هم داشته باشد ا</w:t>
      </w:r>
      <w:r w:rsidRPr="009E2DFF">
        <w:rPr>
          <w:rFonts w:hint="cs"/>
          <w:rtl/>
        </w:rPr>
        <w:t>ینجا</w:t>
      </w:r>
      <w:r w:rsidRPr="009E2DFF">
        <w:rPr>
          <w:rtl/>
        </w:rPr>
        <w:t xml:space="preserve"> همه فقها نوشته </w:t>
      </w:r>
      <w:proofErr w:type="spellStart"/>
      <w:r w:rsidRPr="009E2DFF">
        <w:rPr>
          <w:rtl/>
        </w:rPr>
        <w:t>اند</w:t>
      </w:r>
      <w:proofErr w:type="spellEnd"/>
      <w:r w:rsidRPr="009E2DFF">
        <w:rPr>
          <w:rtl/>
        </w:rPr>
        <w:t xml:space="preserve"> احت</w:t>
      </w:r>
      <w:r w:rsidRPr="009E2DFF">
        <w:rPr>
          <w:rFonts w:hint="cs"/>
          <w:rtl/>
        </w:rPr>
        <w:t>یاط</w:t>
      </w:r>
      <w:r>
        <w:rPr>
          <w:rtl/>
        </w:rPr>
        <w:t xml:space="preserve"> واجب هم وضو </w:t>
      </w:r>
      <w:r w:rsidRPr="009E2DFF">
        <w:rPr>
          <w:rtl/>
        </w:rPr>
        <w:t>بگ</w:t>
      </w:r>
      <w:r w:rsidRPr="009E2DFF">
        <w:rPr>
          <w:rFonts w:hint="cs"/>
          <w:rtl/>
        </w:rPr>
        <w:t>یرد</w:t>
      </w:r>
      <w:r w:rsidRPr="009E2DFF">
        <w:rPr>
          <w:rtl/>
        </w:rPr>
        <w:t xml:space="preserve"> و هم غسل بکند چون علم اجمال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دارد به ا</w:t>
      </w:r>
      <w:r w:rsidRPr="009E2DFF">
        <w:rPr>
          <w:rFonts w:hint="cs"/>
          <w:rtl/>
        </w:rPr>
        <w:t>ینکه</w:t>
      </w:r>
      <w:r w:rsidRPr="009E2DFF">
        <w:rPr>
          <w:rtl/>
        </w:rPr>
        <w:t xml:space="preserve"> ا</w:t>
      </w:r>
      <w:r w:rsidRPr="009E2DFF">
        <w:rPr>
          <w:rFonts w:hint="cs"/>
          <w:rtl/>
        </w:rPr>
        <w:t>ین</w:t>
      </w:r>
      <w:r w:rsidRPr="009E2DFF">
        <w:rPr>
          <w:rtl/>
        </w:rPr>
        <w:t xml:space="preserve"> رطوبت مشتبه </w:t>
      </w:r>
      <w:r w:rsidRPr="009E2DFF">
        <w:rPr>
          <w:rFonts w:hint="cs"/>
          <w:rtl/>
        </w:rPr>
        <w:t>یا</w:t>
      </w:r>
      <w:r w:rsidRPr="009E2DFF">
        <w:rPr>
          <w:rtl/>
        </w:rPr>
        <w:t xml:space="preserve"> بول است </w:t>
      </w:r>
      <w:r w:rsidRPr="009E2DFF">
        <w:rPr>
          <w:rFonts w:hint="cs"/>
          <w:rtl/>
        </w:rPr>
        <w:t>ی</w:t>
      </w:r>
      <w:r w:rsidRPr="009E2DFF">
        <w:rPr>
          <w:rtl/>
        </w:rPr>
        <w:t>ا من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، و در  اطراف علم اجمال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اصول </w:t>
      </w:r>
      <w:proofErr w:type="spellStart"/>
      <w:r w:rsidRPr="009E2DFF">
        <w:rPr>
          <w:rtl/>
        </w:rPr>
        <w:t>ناف</w:t>
      </w:r>
      <w:r w:rsidRPr="009E2DFF">
        <w:rPr>
          <w:rFonts w:hint="cs"/>
          <w:rtl/>
        </w:rPr>
        <w:t>یه</w:t>
      </w:r>
      <w:proofErr w:type="spellEnd"/>
      <w:r w:rsidRPr="009E2DFF">
        <w:rPr>
          <w:rtl/>
        </w:rPr>
        <w:t xml:space="preserve"> جار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نم</w:t>
      </w:r>
      <w:r w:rsidRPr="009E2DFF">
        <w:rPr>
          <w:rFonts w:hint="cs"/>
          <w:rtl/>
        </w:rPr>
        <w:t>ی</w:t>
      </w:r>
      <w:proofErr w:type="spellEnd"/>
      <w:r w:rsidRPr="009E2DFF">
        <w:rPr>
          <w:rtl/>
        </w:rPr>
        <w:t xml:space="preserve"> شود و با</w:t>
      </w:r>
      <w:r w:rsidRPr="009E2DFF">
        <w:rPr>
          <w:rFonts w:hint="cs"/>
          <w:rtl/>
        </w:rPr>
        <w:t>ید</w:t>
      </w:r>
      <w:r w:rsidRPr="009E2DFF">
        <w:rPr>
          <w:rtl/>
        </w:rPr>
        <w:t xml:space="preserve"> احت</w:t>
      </w:r>
      <w:r w:rsidRPr="009E2DFF">
        <w:rPr>
          <w:rFonts w:hint="cs"/>
          <w:rtl/>
        </w:rPr>
        <w:t>یاط</w:t>
      </w:r>
      <w:r w:rsidRPr="009E2DFF">
        <w:rPr>
          <w:rtl/>
        </w:rPr>
        <w:t xml:space="preserve"> کرد </w:t>
      </w:r>
      <w:r w:rsidRPr="009E2DFF">
        <w:rPr>
          <w:rFonts w:hint="cs"/>
          <w:rtl/>
        </w:rPr>
        <w:t>یا</w:t>
      </w:r>
      <w:r w:rsidRPr="009E2DFF">
        <w:rPr>
          <w:rtl/>
        </w:rPr>
        <w:t xml:space="preserve"> اگر اصول </w:t>
      </w:r>
      <w:proofErr w:type="spellStart"/>
      <w:r w:rsidRPr="009E2DFF">
        <w:rPr>
          <w:rtl/>
        </w:rPr>
        <w:t>ناف</w:t>
      </w:r>
      <w:r w:rsidRPr="009E2DFF">
        <w:rPr>
          <w:rFonts w:hint="cs"/>
          <w:rtl/>
        </w:rPr>
        <w:t>یه</w:t>
      </w:r>
      <w:proofErr w:type="spellEnd"/>
      <w:r w:rsidRPr="009E2DFF">
        <w:rPr>
          <w:rtl/>
        </w:rPr>
        <w:t xml:space="preserve"> جار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کرد به تعارض </w:t>
      </w:r>
      <w:proofErr w:type="spellStart"/>
      <w:r w:rsidRPr="009E2DFF">
        <w:rPr>
          <w:rtl/>
        </w:rPr>
        <w:t>تساقط</w:t>
      </w:r>
      <w:proofErr w:type="spellEnd"/>
      <w:r w:rsidRPr="009E2DFF">
        <w:rPr>
          <w:rtl/>
        </w:rPr>
        <w:t xml:space="preserve"> و مرجع احت</w:t>
      </w:r>
      <w:r w:rsidRPr="009E2DFF">
        <w:rPr>
          <w:rFonts w:hint="cs"/>
          <w:rtl/>
        </w:rPr>
        <w:t>یاط</w:t>
      </w:r>
      <w:r w:rsidRPr="009E2DFF">
        <w:rPr>
          <w:rtl/>
        </w:rPr>
        <w:t xml:space="preserve"> م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شود  </w:t>
      </w:r>
    </w:p>
    <w:p w:rsidR="009E2DFF" w:rsidRPr="009E2DFF" w:rsidRDefault="009E2DFF" w:rsidP="009E2DFF">
      <w:pPr>
        <w:rPr>
          <w:rtl/>
        </w:rPr>
      </w:pPr>
      <w:r w:rsidRPr="009E2DFF">
        <w:rPr>
          <w:rtl/>
        </w:rPr>
        <w:t>آ</w:t>
      </w:r>
      <w:r w:rsidRPr="009E2DFF">
        <w:rPr>
          <w:rFonts w:hint="cs"/>
          <w:rtl/>
        </w:rPr>
        <w:t>یا</w:t>
      </w:r>
      <w:r w:rsidRPr="009E2DFF">
        <w:rPr>
          <w:rtl/>
        </w:rPr>
        <w:t xml:space="preserve"> ا</w:t>
      </w:r>
      <w:r w:rsidRPr="009E2DFF">
        <w:rPr>
          <w:rFonts w:hint="cs"/>
          <w:rtl/>
        </w:rPr>
        <w:t>ین</w:t>
      </w:r>
      <w:r w:rsidRPr="009E2DFF">
        <w:rPr>
          <w:rtl/>
        </w:rPr>
        <w:t xml:space="preserve"> رطوبت مشتبه بول است ؟ خ</w:t>
      </w:r>
      <w:r w:rsidRPr="009E2DFF">
        <w:rPr>
          <w:rFonts w:hint="cs"/>
          <w:rtl/>
        </w:rPr>
        <w:t>یر</w:t>
      </w:r>
      <w:r w:rsidRPr="009E2DFF">
        <w:rPr>
          <w:rtl/>
        </w:rPr>
        <w:t xml:space="preserve"> چون رطوبت بعد از </w:t>
      </w:r>
      <w:proofErr w:type="spellStart"/>
      <w:r w:rsidRPr="009E2DFF">
        <w:rPr>
          <w:rtl/>
        </w:rPr>
        <w:t>استبراء</w:t>
      </w:r>
      <w:proofErr w:type="spellEnd"/>
      <w:r w:rsidRPr="009E2DFF">
        <w:rPr>
          <w:rtl/>
        </w:rPr>
        <w:t xml:space="preserve"> حکم بول را ندارد </w:t>
      </w:r>
    </w:p>
    <w:p w:rsidR="009E2DFF" w:rsidRPr="009E2DFF" w:rsidRDefault="009E2DFF" w:rsidP="009E2DFF">
      <w:pPr>
        <w:rPr>
          <w:rtl/>
        </w:rPr>
      </w:pPr>
      <w:r w:rsidRPr="009E2DFF">
        <w:rPr>
          <w:rtl/>
        </w:rPr>
        <w:t>ممکن است که گفته شود که ا</w:t>
      </w:r>
      <w:r w:rsidRPr="009E2DFF">
        <w:rPr>
          <w:rFonts w:hint="cs"/>
          <w:rtl/>
        </w:rPr>
        <w:t>ین</w:t>
      </w:r>
      <w:r w:rsidRPr="009E2DFF">
        <w:rPr>
          <w:rtl/>
        </w:rPr>
        <w:t xml:space="preserve"> رطوبت خارج شده من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نباشد ؟ جواب : </w:t>
      </w:r>
      <w:proofErr w:type="spellStart"/>
      <w:r w:rsidRPr="009E2DFF">
        <w:rPr>
          <w:rtl/>
        </w:rPr>
        <w:t>استبرا</w:t>
      </w:r>
      <w:proofErr w:type="spellEnd"/>
      <w:r w:rsidRPr="009E2DFF">
        <w:rPr>
          <w:rtl/>
        </w:rPr>
        <w:t xml:space="preserve"> من</w:t>
      </w:r>
      <w:r w:rsidRPr="009E2DFF">
        <w:rPr>
          <w:rFonts w:hint="cs"/>
          <w:rtl/>
        </w:rPr>
        <w:t>ی</w:t>
      </w:r>
      <w:r>
        <w:rPr>
          <w:rtl/>
        </w:rPr>
        <w:t xml:space="preserve"> به بول است</w:t>
      </w:r>
      <w:r w:rsidRPr="009E2DFF">
        <w:rPr>
          <w:rtl/>
        </w:rPr>
        <w:t xml:space="preserve"> لذا امر دائر است ب</w:t>
      </w:r>
      <w:r w:rsidRPr="009E2DFF">
        <w:rPr>
          <w:rFonts w:hint="cs"/>
          <w:rtl/>
        </w:rPr>
        <w:t>ین</w:t>
      </w:r>
      <w:r w:rsidRPr="009E2DFF">
        <w:rPr>
          <w:rtl/>
        </w:rPr>
        <w:t xml:space="preserve"> بول و من</w:t>
      </w:r>
      <w:r w:rsidRPr="009E2DFF">
        <w:rPr>
          <w:rFonts w:hint="cs"/>
          <w:rtl/>
        </w:rPr>
        <w:t>ی</w:t>
      </w:r>
      <w:r>
        <w:rPr>
          <w:rtl/>
        </w:rPr>
        <w:t xml:space="preserve"> و بر او واجب است </w:t>
      </w:r>
      <w:r w:rsidRPr="009E2DFF">
        <w:rPr>
          <w:rtl/>
        </w:rPr>
        <w:t>وضو بگ</w:t>
      </w:r>
      <w:r w:rsidRPr="009E2DFF">
        <w:rPr>
          <w:rFonts w:hint="cs"/>
          <w:rtl/>
        </w:rPr>
        <w:t>یرد</w:t>
      </w:r>
      <w:r w:rsidRPr="009E2DFF">
        <w:rPr>
          <w:rtl/>
        </w:rPr>
        <w:t xml:space="preserve"> چون محتمل است بول باشد و هم غسل کند چون محتمل است رطوبت من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باشد </w:t>
      </w:r>
    </w:p>
    <w:p w:rsidR="009E2DFF" w:rsidRPr="009E2DFF" w:rsidRDefault="009E2DFF" w:rsidP="009E2DFF">
      <w:pPr>
        <w:rPr>
          <w:rtl/>
        </w:rPr>
      </w:pPr>
      <w:r w:rsidRPr="009E2DFF">
        <w:rPr>
          <w:color w:val="FF0000"/>
          <w:rtl/>
        </w:rPr>
        <w:t>فرع سوم</w:t>
      </w:r>
      <w:r w:rsidRPr="009E2DFF">
        <w:rPr>
          <w:rtl/>
        </w:rPr>
        <w:t xml:space="preserve"> : رطوبت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خارج شد و ا</w:t>
      </w:r>
      <w:r w:rsidRPr="009E2DFF">
        <w:rPr>
          <w:rFonts w:hint="cs"/>
          <w:rtl/>
        </w:rPr>
        <w:t>ین</w:t>
      </w:r>
      <w:r w:rsidRPr="009E2DFF">
        <w:rPr>
          <w:rtl/>
        </w:rPr>
        <w:t xml:space="preserve"> رطوبت بعد از ا</w:t>
      </w:r>
      <w:r w:rsidRPr="009E2DFF">
        <w:rPr>
          <w:rFonts w:hint="cs"/>
          <w:rtl/>
        </w:rPr>
        <w:t>ینکه</w:t>
      </w:r>
      <w:r w:rsidRPr="009E2DFF">
        <w:rPr>
          <w:rtl/>
        </w:rPr>
        <w:t xml:space="preserve"> بول و </w:t>
      </w:r>
      <w:proofErr w:type="spellStart"/>
      <w:r w:rsidRPr="009E2DFF">
        <w:rPr>
          <w:rtl/>
        </w:rPr>
        <w:t>استبرا</w:t>
      </w:r>
      <w:proofErr w:type="spellEnd"/>
      <w:r w:rsidRPr="009E2DFF">
        <w:rPr>
          <w:rtl/>
        </w:rPr>
        <w:t xml:space="preserve"> کرد ، خارج شد اما وضو نگرفته است در ا</w:t>
      </w:r>
      <w:r w:rsidRPr="009E2DFF">
        <w:rPr>
          <w:rFonts w:hint="cs"/>
          <w:rtl/>
        </w:rPr>
        <w:t>ینجا</w:t>
      </w:r>
      <w:r w:rsidRPr="009E2DFF">
        <w:rPr>
          <w:rtl/>
        </w:rPr>
        <w:t xml:space="preserve"> </w:t>
      </w:r>
      <w:r>
        <w:rPr>
          <w:rFonts w:hint="cs"/>
          <w:rtl/>
        </w:rPr>
        <w:t xml:space="preserve">مرحوم </w:t>
      </w:r>
      <w:r w:rsidRPr="009E2DFF">
        <w:rPr>
          <w:rtl/>
        </w:rPr>
        <w:t>س</w:t>
      </w:r>
      <w:r w:rsidRPr="009E2DFF">
        <w:rPr>
          <w:rFonts w:hint="cs"/>
          <w:rtl/>
        </w:rPr>
        <w:t>ید</w:t>
      </w:r>
      <w:r w:rsidRPr="009E2DFF">
        <w:rPr>
          <w:rtl/>
        </w:rPr>
        <w:t xml:space="preserve"> نف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بُعد</w:t>
      </w:r>
      <w:proofErr w:type="spellEnd"/>
      <w:r w:rsidRPr="009E2DFF">
        <w:rPr>
          <w:rtl/>
        </w:rPr>
        <w:t xml:space="preserve"> از جواز </w:t>
      </w:r>
      <w:proofErr w:type="spellStart"/>
      <w:r w:rsidRPr="009E2DFF">
        <w:rPr>
          <w:rtl/>
        </w:rPr>
        <w:t>اکتفا</w:t>
      </w:r>
      <w:r w:rsidRPr="009E2DFF">
        <w:rPr>
          <w:rFonts w:hint="cs"/>
          <w:rtl/>
        </w:rPr>
        <w:t>ی</w:t>
      </w:r>
      <w:proofErr w:type="spellEnd"/>
      <w:r w:rsidRPr="009E2DFF">
        <w:rPr>
          <w:rtl/>
        </w:rPr>
        <w:t xml:space="preserve"> به وضو کرد و ب</w:t>
      </w:r>
      <w:r w:rsidRPr="009E2DFF">
        <w:rPr>
          <w:rFonts w:hint="cs"/>
          <w:rtl/>
        </w:rPr>
        <w:t>ین</w:t>
      </w:r>
      <w:r w:rsidRPr="009E2DFF">
        <w:rPr>
          <w:rtl/>
        </w:rPr>
        <w:t xml:space="preserve"> صورت </w:t>
      </w:r>
      <w:proofErr w:type="spellStart"/>
      <w:r w:rsidRPr="009E2DFF">
        <w:rPr>
          <w:rtl/>
        </w:rPr>
        <w:t>استبراء</w:t>
      </w:r>
      <w:proofErr w:type="spellEnd"/>
      <w:r w:rsidRPr="009E2DFF">
        <w:rPr>
          <w:rtl/>
        </w:rPr>
        <w:t xml:space="preserve"> و عدم آن فرق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نگذاشت  </w:t>
      </w:r>
    </w:p>
    <w:p w:rsidR="009E2DFF" w:rsidRPr="009E2DFF" w:rsidRDefault="009E2DFF" w:rsidP="009E2DFF">
      <w:pPr>
        <w:rPr>
          <w:rtl/>
        </w:rPr>
      </w:pPr>
      <w:r w:rsidRPr="009E2DFF">
        <w:rPr>
          <w:color w:val="000080"/>
          <w:rtl/>
        </w:rPr>
        <w:t xml:space="preserve">مرحوم </w:t>
      </w:r>
      <w:proofErr w:type="spellStart"/>
      <w:r w:rsidRPr="009E2DFF">
        <w:rPr>
          <w:color w:val="000080"/>
          <w:rtl/>
        </w:rPr>
        <w:t>اقا</w:t>
      </w:r>
      <w:r w:rsidRPr="009E2DFF">
        <w:rPr>
          <w:rFonts w:hint="cs"/>
          <w:color w:val="000080"/>
          <w:rtl/>
        </w:rPr>
        <w:t>ی</w:t>
      </w:r>
      <w:proofErr w:type="spellEnd"/>
      <w:r w:rsidRPr="009E2DFF">
        <w:rPr>
          <w:color w:val="000080"/>
          <w:rtl/>
        </w:rPr>
        <w:t xml:space="preserve"> حک</w:t>
      </w:r>
      <w:r w:rsidRPr="009E2DFF">
        <w:rPr>
          <w:rFonts w:hint="cs"/>
          <w:color w:val="000080"/>
          <w:rtl/>
        </w:rPr>
        <w:t>یم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 w:rsidRPr="009E2DFF">
        <w:rPr>
          <w:rtl/>
        </w:rPr>
        <w:t xml:space="preserve"> در ا</w:t>
      </w:r>
      <w:r w:rsidRPr="009E2DFF">
        <w:rPr>
          <w:rFonts w:hint="cs"/>
          <w:rtl/>
        </w:rPr>
        <w:t>ینجا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استصحاب</w:t>
      </w:r>
      <w:proofErr w:type="spellEnd"/>
      <w:r w:rsidRPr="009E2DFF">
        <w:rPr>
          <w:rtl/>
        </w:rPr>
        <w:t xml:space="preserve"> کل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جار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است و از قب</w:t>
      </w:r>
      <w:r w:rsidRPr="009E2DFF">
        <w:rPr>
          <w:rFonts w:hint="cs"/>
          <w:rtl/>
        </w:rPr>
        <w:t>یل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استصحاب</w:t>
      </w:r>
      <w:proofErr w:type="spellEnd"/>
      <w:r w:rsidRPr="009E2DFF">
        <w:rPr>
          <w:rtl/>
        </w:rPr>
        <w:t xml:space="preserve"> کل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قسم ثان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است و در ا</w:t>
      </w:r>
      <w:r w:rsidRPr="009E2DFF">
        <w:rPr>
          <w:rFonts w:hint="cs"/>
          <w:rtl/>
        </w:rPr>
        <w:t>ینجا</w:t>
      </w:r>
      <w:r w:rsidRPr="009E2DFF">
        <w:rPr>
          <w:rtl/>
        </w:rPr>
        <w:t xml:space="preserve"> دو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اتفاق افتاد </w:t>
      </w:r>
      <w:r w:rsidRPr="009E2DFF">
        <w:rPr>
          <w:rFonts w:hint="cs"/>
          <w:rtl/>
        </w:rPr>
        <w:t>یکی</w:t>
      </w:r>
      <w:r w:rsidRPr="009E2DFF">
        <w:rPr>
          <w:rtl/>
        </w:rPr>
        <w:t xml:space="preserve"> بول و د</w:t>
      </w:r>
      <w:r w:rsidRPr="009E2DFF">
        <w:rPr>
          <w:rFonts w:hint="cs"/>
          <w:rtl/>
        </w:rPr>
        <w:t>یگری</w:t>
      </w:r>
      <w:r w:rsidRPr="009E2DFF">
        <w:rPr>
          <w:rtl/>
        </w:rPr>
        <w:t xml:space="preserve"> من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وقت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وضو م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گ</w:t>
      </w:r>
      <w:r w:rsidRPr="009E2DFF">
        <w:rPr>
          <w:rFonts w:hint="cs"/>
          <w:rtl/>
        </w:rPr>
        <w:t>یرد</w:t>
      </w:r>
      <w:r w:rsidRPr="009E2DFF">
        <w:rPr>
          <w:rtl/>
        </w:rPr>
        <w:t xml:space="preserve"> </w:t>
      </w:r>
      <w:proofErr w:type="spellStart"/>
      <w:r w:rsidRPr="009E2DFF">
        <w:rPr>
          <w:rFonts w:hint="cs"/>
          <w:rtl/>
        </w:rPr>
        <w:t>یقینا</w:t>
      </w:r>
      <w:proofErr w:type="spellEnd"/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اصغر رفع شد لذا نسبت به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اکبر مشکوک است حال که </w:t>
      </w:r>
      <w:r w:rsidRPr="009E2DFF">
        <w:rPr>
          <w:rFonts w:hint="cs"/>
          <w:rtl/>
        </w:rPr>
        <w:t>مشکوک</w:t>
      </w:r>
      <w:r w:rsidRPr="009E2DFF">
        <w:rPr>
          <w:rtl/>
        </w:rPr>
        <w:t xml:space="preserve"> است با</w:t>
      </w:r>
      <w:r w:rsidRPr="009E2DFF">
        <w:rPr>
          <w:rFonts w:hint="cs"/>
          <w:rtl/>
        </w:rPr>
        <w:t>ید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استصحاب</w:t>
      </w:r>
      <w:proofErr w:type="spellEnd"/>
      <w:r w:rsidRPr="009E2DFF">
        <w:rPr>
          <w:rtl/>
        </w:rPr>
        <w:t xml:space="preserve"> کل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جار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شود و طب</w:t>
      </w:r>
      <w:r w:rsidRPr="009E2DFF">
        <w:rPr>
          <w:rFonts w:hint="cs"/>
          <w:rtl/>
        </w:rPr>
        <w:t>یعی</w:t>
      </w:r>
      <w:r w:rsidRPr="009E2DFF">
        <w:rPr>
          <w:rtl/>
        </w:rPr>
        <w:t xml:space="preserve"> است که با</w:t>
      </w:r>
      <w:r w:rsidRPr="009E2DFF">
        <w:rPr>
          <w:rFonts w:hint="cs"/>
          <w:rtl/>
        </w:rPr>
        <w:t>ید</w:t>
      </w:r>
      <w:r w:rsidRPr="009E2DFF">
        <w:rPr>
          <w:rtl/>
        </w:rPr>
        <w:t xml:space="preserve"> غسل هم بکند </w:t>
      </w:r>
    </w:p>
    <w:p w:rsidR="008027AD" w:rsidRPr="009E2DFF" w:rsidRDefault="009E2DFF" w:rsidP="009E2DFF">
      <w:pPr>
        <w:rPr>
          <w:rFonts w:hint="cs"/>
        </w:rPr>
      </w:pPr>
      <w:r w:rsidRPr="009E2DFF">
        <w:rPr>
          <w:highlight w:val="yellow"/>
          <w:rtl/>
        </w:rPr>
        <w:t>اشکال استاد</w:t>
      </w:r>
      <w:r>
        <w:rPr>
          <w:rtl/>
        </w:rPr>
        <w:t xml:space="preserve">: </w:t>
      </w:r>
      <w:r w:rsidRPr="009E2DFF">
        <w:rPr>
          <w:rtl/>
        </w:rPr>
        <w:t>ا</w:t>
      </w:r>
      <w:r w:rsidRPr="009E2DFF">
        <w:rPr>
          <w:rFonts w:hint="cs"/>
          <w:rtl/>
        </w:rPr>
        <w:t>ین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استصحاب</w:t>
      </w:r>
      <w:proofErr w:type="spellEnd"/>
      <w:r w:rsidRPr="009E2DFF">
        <w:rPr>
          <w:rtl/>
        </w:rPr>
        <w:t xml:space="preserve"> جار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ن</w:t>
      </w:r>
      <w:r w:rsidRPr="009E2DFF">
        <w:rPr>
          <w:rFonts w:hint="cs"/>
          <w:rtl/>
        </w:rPr>
        <w:t>یست</w:t>
      </w:r>
      <w:r w:rsidRPr="009E2DFF">
        <w:rPr>
          <w:rtl/>
        </w:rPr>
        <w:t xml:space="preserve"> چون ما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اصغر را </w:t>
      </w:r>
      <w:r w:rsidRPr="009E2DFF">
        <w:rPr>
          <w:rFonts w:hint="cs"/>
          <w:rtl/>
        </w:rPr>
        <w:t>یقین</w:t>
      </w:r>
      <w:r w:rsidRPr="009E2DFF">
        <w:rPr>
          <w:rtl/>
        </w:rPr>
        <w:t xml:space="preserve"> دار</w:t>
      </w:r>
      <w:r w:rsidRPr="009E2DFF">
        <w:rPr>
          <w:rFonts w:hint="cs"/>
          <w:rtl/>
        </w:rPr>
        <w:t>یم</w:t>
      </w:r>
      <w:r w:rsidRPr="009E2DFF">
        <w:rPr>
          <w:rtl/>
        </w:rPr>
        <w:t xml:space="preserve"> که اتفاق افتاد اما نسبت به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اکبر مشکوک هست</w:t>
      </w:r>
      <w:r w:rsidRPr="009E2DFF">
        <w:rPr>
          <w:rFonts w:hint="cs"/>
          <w:rtl/>
        </w:rPr>
        <w:t>یم</w:t>
      </w:r>
      <w:r w:rsidRPr="009E2DFF">
        <w:rPr>
          <w:rtl/>
        </w:rPr>
        <w:t xml:space="preserve">  که اتفاق افتاده </w:t>
      </w:r>
      <w:r w:rsidRPr="009E2DFF">
        <w:rPr>
          <w:rFonts w:hint="cs"/>
          <w:rtl/>
        </w:rPr>
        <w:t>یا</w:t>
      </w:r>
      <w:r w:rsidRPr="009E2DFF">
        <w:rPr>
          <w:rtl/>
        </w:rPr>
        <w:t xml:space="preserve"> نه ؟ لذا کل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جار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ن</w:t>
      </w:r>
      <w:r w:rsidRPr="009E2DFF">
        <w:rPr>
          <w:rFonts w:hint="cs"/>
          <w:rtl/>
        </w:rPr>
        <w:t>یست</w:t>
      </w:r>
      <w:r w:rsidRPr="009E2DFF">
        <w:rPr>
          <w:rtl/>
        </w:rPr>
        <w:t xml:space="preserve"> چون شک در کل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ندار</w:t>
      </w:r>
      <w:r w:rsidRPr="009E2DFF">
        <w:rPr>
          <w:rFonts w:hint="cs"/>
          <w:rtl/>
        </w:rPr>
        <w:t>یم</w:t>
      </w:r>
      <w:r w:rsidRPr="009E2DFF">
        <w:rPr>
          <w:rtl/>
        </w:rPr>
        <w:t xml:space="preserve"> و شک در </w:t>
      </w:r>
      <w:proofErr w:type="spellStart"/>
      <w:r w:rsidRPr="009E2DFF">
        <w:rPr>
          <w:rtl/>
        </w:rPr>
        <w:t>حدث</w:t>
      </w:r>
      <w:proofErr w:type="spellEnd"/>
      <w:r w:rsidRPr="009E2DFF">
        <w:rPr>
          <w:rtl/>
        </w:rPr>
        <w:t xml:space="preserve"> خاص دار</w:t>
      </w:r>
      <w:r w:rsidRPr="009E2DFF">
        <w:rPr>
          <w:rFonts w:hint="cs"/>
          <w:rtl/>
        </w:rPr>
        <w:t>ی</w:t>
      </w:r>
      <w:r w:rsidRPr="009E2DFF">
        <w:rPr>
          <w:rtl/>
        </w:rPr>
        <w:t>م و آن ا</w:t>
      </w:r>
      <w:r w:rsidRPr="009E2DFF">
        <w:rPr>
          <w:rFonts w:hint="cs"/>
          <w:rtl/>
        </w:rPr>
        <w:t>ینکه</w:t>
      </w:r>
      <w:r w:rsidRPr="009E2DFF">
        <w:rPr>
          <w:rtl/>
        </w:rPr>
        <w:t xml:space="preserve"> ا</w:t>
      </w:r>
      <w:r w:rsidRPr="009E2DFF">
        <w:rPr>
          <w:rFonts w:hint="cs"/>
          <w:rtl/>
        </w:rPr>
        <w:t>ین</w:t>
      </w:r>
      <w:r w:rsidRPr="009E2DFF">
        <w:rPr>
          <w:rtl/>
        </w:rPr>
        <w:t xml:space="preserve"> من</w:t>
      </w:r>
      <w:r w:rsidRPr="009E2DFF">
        <w:rPr>
          <w:rFonts w:hint="cs"/>
          <w:rtl/>
        </w:rPr>
        <w:t>ی</w:t>
      </w:r>
      <w:r w:rsidRPr="009E2DFF">
        <w:rPr>
          <w:rtl/>
        </w:rPr>
        <w:t xml:space="preserve"> اتفاق افتاده </w:t>
      </w:r>
      <w:r w:rsidRPr="009E2DFF">
        <w:rPr>
          <w:rFonts w:hint="cs"/>
          <w:rtl/>
        </w:rPr>
        <w:t>یا</w:t>
      </w:r>
      <w:r w:rsidRPr="009E2DFF">
        <w:rPr>
          <w:rtl/>
        </w:rPr>
        <w:t xml:space="preserve"> نه ؟</w:t>
      </w:r>
    </w:p>
    <w:sectPr w:rsidR="008027AD" w:rsidRPr="009E2DFF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BF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9E2DFF"/>
    <w:rsid w:val="00A84BAB"/>
    <w:rsid w:val="00B54D2E"/>
    <w:rsid w:val="00B971BF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34B56D-BE77-45FD-BFEC-57F68170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1397</Characters>
  <Application>Microsoft Office Word</Application>
  <DocSecurity>0</DocSecurity>
  <Lines>698</Lines>
  <Paragraphs>44</Paragraphs>
  <ScaleCrop>false</ScaleCrop>
  <Company>diakov.net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2021-12-12T10:46:00Z</dcterms:created>
  <dcterms:modified xsi:type="dcterms:W3CDTF">2021-12-12T10:52:00Z</dcterms:modified>
</cp:coreProperties>
</file>