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6CC" w:rsidRDefault="007876CC" w:rsidP="007876CC">
      <w:pPr>
        <w:jc w:val="center"/>
        <w:rPr>
          <w:rtl/>
        </w:rPr>
      </w:pPr>
      <w:r w:rsidRPr="007876CC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3A56E69B" wp14:editId="32D99629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76CC" w:rsidRPr="007876CC" w:rsidRDefault="007876CC" w:rsidP="007876CC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7876CC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7876CC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876CC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7876CC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7876CC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7876CC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7876CC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7876CC" w:rsidRDefault="007876CC" w:rsidP="007876CC">
      <w:pPr>
        <w:rPr>
          <w:rtl/>
        </w:rPr>
      </w:pPr>
    </w:p>
    <w:p w:rsidR="007876CC" w:rsidRDefault="007876CC" w:rsidP="007876CC">
      <w:pPr>
        <w:rPr>
          <w:rtl/>
        </w:rPr>
      </w:pPr>
      <w:r>
        <w:rPr>
          <w:rtl/>
        </w:rPr>
        <w:t xml:space="preserve">خارج فقه ج  12 -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  <w:r>
        <w:rPr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24/7/1400</w:t>
      </w:r>
    </w:p>
    <w:p w:rsidR="007876CC" w:rsidRDefault="007876CC" w:rsidP="007876CC">
      <w:pPr>
        <w:rPr>
          <w:rtl/>
        </w:rPr>
      </w:pPr>
      <w:r>
        <w:rPr>
          <w:rtl/>
        </w:rPr>
        <w:t xml:space="preserve">        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ادامه </w:t>
      </w:r>
      <w:proofErr w:type="spellStart"/>
      <w:r>
        <w:rPr>
          <w:rtl/>
        </w:rPr>
        <w:t>دلايل</w:t>
      </w:r>
      <w:proofErr w:type="spellEnd"/>
      <w:r>
        <w:rPr>
          <w:rtl/>
        </w:rPr>
        <w:t xml:space="preserve"> جواز نگاه با ابزارها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به عورت - اشکال استاد در ا</w:t>
      </w:r>
      <w:r>
        <w:rPr>
          <w:rFonts w:hint="cs"/>
          <w:rtl/>
        </w:rPr>
        <w:t>ین</w:t>
      </w:r>
      <w:r>
        <w:rPr>
          <w:rtl/>
        </w:rPr>
        <w:t xml:space="preserve"> دلائل )</w:t>
      </w:r>
    </w:p>
    <w:p w:rsidR="007876CC" w:rsidRDefault="007876CC" w:rsidP="007876CC">
      <w:pPr>
        <w:rPr>
          <w:rtl/>
        </w:rPr>
      </w:pPr>
      <w:r w:rsidRPr="007876CC">
        <w:rPr>
          <w:color w:val="FF0000"/>
          <w:rtl/>
        </w:rPr>
        <w:t>دل</w:t>
      </w:r>
      <w:r w:rsidRPr="007876CC">
        <w:rPr>
          <w:rFonts w:hint="cs"/>
          <w:color w:val="FF0000"/>
          <w:rtl/>
        </w:rPr>
        <w:t>یل</w:t>
      </w:r>
      <w:r w:rsidRPr="007876CC">
        <w:rPr>
          <w:color w:val="FF0000"/>
          <w:rtl/>
        </w:rPr>
        <w:t xml:space="preserve"> اول</w:t>
      </w:r>
      <w:r>
        <w:rPr>
          <w:rtl/>
        </w:rPr>
        <w:t xml:space="preserve"> </w:t>
      </w:r>
      <w:proofErr w:type="spellStart"/>
      <w:r>
        <w:rPr>
          <w:rtl/>
        </w:rPr>
        <w:t>مجوز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 </w:t>
      </w:r>
      <w:proofErr w:type="spellStart"/>
      <w:r>
        <w:rPr>
          <w:rtl/>
        </w:rPr>
        <w:t>انطباع</w:t>
      </w:r>
      <w:proofErr w:type="spellEnd"/>
      <w:r>
        <w:rPr>
          <w:rtl/>
        </w:rPr>
        <w:t xml:space="preserve"> بود که چون عکس عورت در آن دستگاه چاپ م</w:t>
      </w:r>
      <w:r>
        <w:rPr>
          <w:rFonts w:hint="cs"/>
          <w:rtl/>
        </w:rPr>
        <w:t>ی</w:t>
      </w:r>
      <w:r>
        <w:rPr>
          <w:rtl/>
        </w:rPr>
        <w:t xml:space="preserve"> شود باعث م</w:t>
      </w:r>
      <w:r>
        <w:rPr>
          <w:rFonts w:hint="cs"/>
          <w:rtl/>
        </w:rPr>
        <w:t>ی</w:t>
      </w:r>
      <w:r>
        <w:rPr>
          <w:rtl/>
        </w:rPr>
        <w:t xml:space="preserve"> شود که جا</w:t>
      </w:r>
      <w:r>
        <w:rPr>
          <w:rFonts w:hint="cs"/>
          <w:rtl/>
        </w:rPr>
        <w:t>یز</w:t>
      </w:r>
      <w:r>
        <w:rPr>
          <w:rtl/>
        </w:rPr>
        <w:t xml:space="preserve"> باشد پزشک نگاه کند و اشکال شد که آنچه در روا</w:t>
      </w:r>
      <w:r>
        <w:rPr>
          <w:rFonts w:hint="cs"/>
          <w:rtl/>
        </w:rPr>
        <w:t>یات</w:t>
      </w:r>
      <w:r>
        <w:rPr>
          <w:rtl/>
        </w:rPr>
        <w:t xml:space="preserve"> آمده ا</w:t>
      </w:r>
      <w:r>
        <w:rPr>
          <w:rFonts w:hint="cs"/>
          <w:rtl/>
        </w:rPr>
        <w:t>ین</w:t>
      </w:r>
      <w:r>
        <w:rPr>
          <w:rtl/>
        </w:rPr>
        <w:t xml:space="preserve"> است که د</w:t>
      </w:r>
      <w:r>
        <w:rPr>
          <w:rFonts w:hint="cs"/>
          <w:rtl/>
        </w:rPr>
        <w:t>یدن</w:t>
      </w:r>
      <w:r>
        <w:rPr>
          <w:rtl/>
        </w:rPr>
        <w:t xml:space="preserve"> نفس عورت حرام است و فرق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د</w:t>
      </w:r>
      <w:r>
        <w:rPr>
          <w:rFonts w:hint="cs"/>
          <w:rtl/>
        </w:rPr>
        <w:t>یدن</w:t>
      </w:r>
      <w:r>
        <w:rPr>
          <w:rtl/>
        </w:rPr>
        <w:t xml:space="preserve"> مستق</w:t>
      </w:r>
      <w:r>
        <w:rPr>
          <w:rFonts w:hint="cs"/>
          <w:rtl/>
        </w:rPr>
        <w:t>یم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انطباع</w:t>
      </w:r>
      <w:proofErr w:type="spellEnd"/>
      <w:r>
        <w:rPr>
          <w:rtl/>
        </w:rPr>
        <w:t xml:space="preserve"> </w:t>
      </w:r>
    </w:p>
    <w:p w:rsidR="007876CC" w:rsidRDefault="007876CC" w:rsidP="007876CC">
      <w:pPr>
        <w:rPr>
          <w:rtl/>
        </w:rPr>
      </w:pPr>
      <w:r w:rsidRPr="007876CC">
        <w:rPr>
          <w:color w:val="FF0000"/>
          <w:rtl/>
        </w:rPr>
        <w:t>دل</w:t>
      </w:r>
      <w:r w:rsidRPr="007876CC">
        <w:rPr>
          <w:rFonts w:hint="cs"/>
          <w:color w:val="FF0000"/>
          <w:rtl/>
        </w:rPr>
        <w:t>یل</w:t>
      </w:r>
      <w:r w:rsidRPr="007876CC">
        <w:rPr>
          <w:color w:val="FF0000"/>
          <w:rtl/>
        </w:rPr>
        <w:t xml:space="preserve"> دوم</w:t>
      </w:r>
      <w:r>
        <w:rPr>
          <w:rtl/>
        </w:rPr>
        <w:t xml:space="preserve"> : گفتند که ضرورت مجوز د</w:t>
      </w:r>
      <w:r>
        <w:rPr>
          <w:rFonts w:hint="cs"/>
          <w:rtl/>
        </w:rPr>
        <w:t>یدن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پزشکان مصداق ضرورت هستند چون مساله درمان است </w:t>
      </w:r>
    </w:p>
    <w:p w:rsidR="007876CC" w:rsidRDefault="007876CC" w:rsidP="007876CC">
      <w:pPr>
        <w:rPr>
          <w:rtl/>
        </w:rPr>
      </w:pPr>
      <w:r w:rsidRPr="007876CC">
        <w:rPr>
          <w:color w:val="FF0000"/>
          <w:rtl/>
        </w:rPr>
        <w:t>دل</w:t>
      </w:r>
      <w:r w:rsidRPr="007876CC">
        <w:rPr>
          <w:rFonts w:hint="cs"/>
          <w:color w:val="FF0000"/>
          <w:rtl/>
        </w:rPr>
        <w:t>یل</w:t>
      </w:r>
      <w:r w:rsidRPr="007876CC">
        <w:rPr>
          <w:color w:val="FF0000"/>
          <w:rtl/>
        </w:rPr>
        <w:t xml:space="preserve"> سوم</w:t>
      </w:r>
      <w:r>
        <w:rPr>
          <w:rtl/>
        </w:rPr>
        <w:t xml:space="preserve"> : اهل سنت دل</w:t>
      </w:r>
      <w:r>
        <w:rPr>
          <w:rFonts w:hint="cs"/>
          <w:rtl/>
        </w:rPr>
        <w:t>یل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و آن مساله ن</w:t>
      </w:r>
      <w:r>
        <w:rPr>
          <w:rFonts w:hint="cs"/>
          <w:rtl/>
        </w:rPr>
        <w:t>یازمندی</w:t>
      </w:r>
      <w:r>
        <w:rPr>
          <w:rtl/>
        </w:rPr>
        <w:t xml:space="preserve"> و حاجت است و گفته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قاعده معروف ب</w:t>
      </w:r>
      <w:r>
        <w:rPr>
          <w:rFonts w:hint="cs"/>
          <w:rtl/>
        </w:rPr>
        <w:t>ین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آنهاست که استفاده از هر وس</w:t>
      </w:r>
      <w:r>
        <w:rPr>
          <w:rFonts w:hint="cs"/>
          <w:rtl/>
        </w:rPr>
        <w:t>یله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حرام باشد حاجت و ن</w:t>
      </w:r>
      <w:r>
        <w:rPr>
          <w:rFonts w:hint="cs"/>
          <w:rtl/>
        </w:rPr>
        <w:t>یازمندی</w:t>
      </w:r>
      <w:r>
        <w:rPr>
          <w:rFonts w:hint="cs"/>
          <w:rtl/>
        </w:rPr>
        <w:t>،</w:t>
      </w:r>
      <w:r>
        <w:rPr>
          <w:rtl/>
        </w:rPr>
        <w:t xml:space="preserve"> آن حرام را مباح م</w:t>
      </w:r>
      <w:r>
        <w:rPr>
          <w:rFonts w:hint="cs"/>
          <w:rtl/>
        </w:rPr>
        <w:t>ی</w:t>
      </w:r>
      <w:r>
        <w:rPr>
          <w:rtl/>
        </w:rPr>
        <w:t xml:space="preserve"> کند  مثلا نگاه به زن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در صورت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یاز</w:t>
      </w:r>
      <w:r>
        <w:rPr>
          <w:rtl/>
        </w:rPr>
        <w:t xml:space="preserve"> به نگاه کردن شد جا</w:t>
      </w:r>
      <w:r>
        <w:rPr>
          <w:rFonts w:hint="cs"/>
          <w:rtl/>
        </w:rPr>
        <w:t>یز</w:t>
      </w:r>
      <w:r>
        <w:rPr>
          <w:rtl/>
        </w:rPr>
        <w:t xml:space="preserve"> است مثلا برا</w:t>
      </w:r>
      <w:r>
        <w:rPr>
          <w:rFonts w:hint="cs"/>
          <w:rtl/>
        </w:rPr>
        <w:t>ی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آمده است </w:t>
      </w:r>
      <w:r>
        <w:rPr>
          <w:rFonts w:hint="cs"/>
          <w:rtl/>
        </w:rPr>
        <w:t>یا</w:t>
      </w:r>
      <w:r>
        <w:rPr>
          <w:rtl/>
        </w:rPr>
        <w:t xml:space="preserve"> تشخ</w:t>
      </w:r>
      <w:r>
        <w:rPr>
          <w:rFonts w:hint="cs"/>
          <w:rtl/>
        </w:rPr>
        <w:t>یص</w:t>
      </w:r>
      <w:r>
        <w:rPr>
          <w:rtl/>
        </w:rPr>
        <w:t xml:space="preserve"> ب</w:t>
      </w:r>
      <w:r>
        <w:rPr>
          <w:rFonts w:hint="cs"/>
          <w:rtl/>
        </w:rPr>
        <w:t>یماری</w:t>
      </w:r>
      <w:r>
        <w:rPr>
          <w:rtl/>
        </w:rPr>
        <w:t>. و</w:t>
      </w:r>
      <w:r>
        <w:rPr>
          <w:rtl/>
        </w:rPr>
        <w:t xml:space="preserve"> ن</w:t>
      </w:r>
      <w:r>
        <w:rPr>
          <w:rFonts w:hint="cs"/>
          <w:rtl/>
        </w:rPr>
        <w:t>یاز</w:t>
      </w:r>
      <w:r>
        <w:rPr>
          <w:rtl/>
        </w:rPr>
        <w:t xml:space="preserve"> به لمس و نگاه است هم</w:t>
      </w:r>
      <w:r>
        <w:rPr>
          <w:rFonts w:hint="cs"/>
          <w:rtl/>
        </w:rPr>
        <w:t>ین</w:t>
      </w:r>
      <w:r>
        <w:rPr>
          <w:rtl/>
        </w:rPr>
        <w:t xml:space="preserve"> حاجت نظر حرام را جا</w:t>
      </w:r>
      <w:r>
        <w:rPr>
          <w:rFonts w:hint="cs"/>
          <w:rtl/>
        </w:rPr>
        <w:t>یز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 شخص</w:t>
      </w:r>
      <w:r>
        <w:rPr>
          <w:rFonts w:hint="cs"/>
          <w:rtl/>
        </w:rPr>
        <w:t>ی</w:t>
      </w:r>
      <w:r>
        <w:rPr>
          <w:rtl/>
        </w:rPr>
        <w:t xml:space="preserve"> بنام </w:t>
      </w:r>
      <w:proofErr w:type="spellStart"/>
      <w:r>
        <w:rPr>
          <w:rtl/>
        </w:rPr>
        <w:t>عِزّ</w:t>
      </w:r>
      <w:proofErr w:type="spellEnd"/>
      <w:r>
        <w:rPr>
          <w:rFonts w:hint="cs"/>
          <w:rtl/>
        </w:rPr>
        <w:t xml:space="preserve"> </w:t>
      </w:r>
      <w:r>
        <w:rPr>
          <w:rtl/>
        </w:rPr>
        <w:t xml:space="preserve">بن </w:t>
      </w:r>
      <w:proofErr w:type="spellStart"/>
      <w:r>
        <w:rPr>
          <w:rtl/>
        </w:rPr>
        <w:t>عبدالسلام</w:t>
      </w:r>
      <w:proofErr w:type="spellEnd"/>
      <w:r>
        <w:rPr>
          <w:rtl/>
        </w:rPr>
        <w:t xml:space="preserve"> ( از اهل تسنن است ) کتاب</w:t>
      </w:r>
      <w:r>
        <w:rPr>
          <w:rFonts w:hint="cs"/>
          <w:rtl/>
        </w:rPr>
        <w:t>ی</w:t>
      </w:r>
      <w:r>
        <w:rPr>
          <w:rtl/>
        </w:rPr>
        <w:t xml:space="preserve"> بنام قواعد </w:t>
      </w:r>
      <w:proofErr w:type="spellStart"/>
      <w:r>
        <w:rPr>
          <w:rtl/>
        </w:rPr>
        <w:t>الاحکام</w:t>
      </w:r>
      <w:proofErr w:type="spellEnd"/>
      <w:r>
        <w:rPr>
          <w:rtl/>
        </w:rPr>
        <w:t xml:space="preserve"> دارد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العورة</w:t>
      </w:r>
      <w:proofErr w:type="spellEnd"/>
      <w:r>
        <w:rPr>
          <w:rtl/>
        </w:rPr>
        <w:t xml:space="preserve"> واجب و هو من افضل </w:t>
      </w:r>
      <w:proofErr w:type="spellStart"/>
      <w:r>
        <w:rPr>
          <w:rtl/>
        </w:rPr>
        <w:t>المرو</w:t>
      </w:r>
      <w:r>
        <w:rPr>
          <w:rFonts w:hint="cs"/>
          <w:rtl/>
        </w:rPr>
        <w:t>ات</w:t>
      </w:r>
      <w:proofErr w:type="spellEnd"/>
      <w:r>
        <w:rPr>
          <w:rtl/>
        </w:rPr>
        <w:t xml:space="preserve"> و .... بخصوص از زنها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و ..... 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المحتاج</w:t>
      </w:r>
      <w:proofErr w:type="spellEnd"/>
      <w:r>
        <w:rPr>
          <w:rtl/>
        </w:rPr>
        <w:t xml:space="preserve"> بدان اگر نگاه به زن و لمس آن حرام شده چون ن</w:t>
      </w:r>
      <w:r>
        <w:rPr>
          <w:rFonts w:hint="cs"/>
          <w:rtl/>
        </w:rPr>
        <w:t>یازی</w:t>
      </w:r>
      <w:r>
        <w:rPr>
          <w:rtl/>
        </w:rPr>
        <w:t xml:space="preserve"> به نگاه و لمس ن</w:t>
      </w:r>
      <w:r>
        <w:rPr>
          <w:rFonts w:hint="cs"/>
          <w:rtl/>
        </w:rPr>
        <w:t>یست</w:t>
      </w:r>
      <w:r>
        <w:rPr>
          <w:rtl/>
        </w:rPr>
        <w:t xml:space="preserve"> اما </w:t>
      </w:r>
      <w:proofErr w:type="spellStart"/>
      <w:r>
        <w:rPr>
          <w:rtl/>
        </w:rPr>
        <w:t>عند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الحاجة</w:t>
      </w:r>
      <w:proofErr w:type="spellEnd"/>
      <w:r>
        <w:rPr>
          <w:rtl/>
        </w:rPr>
        <w:t xml:space="preserve"> مباح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proofErr w:type="spellEnd"/>
      <w:r>
        <w:rPr>
          <w:rtl/>
        </w:rPr>
        <w:t xml:space="preserve"> مثل فصد و حجامت </w:t>
      </w:r>
    </w:p>
    <w:p w:rsidR="007876CC" w:rsidRDefault="007876CC" w:rsidP="007876CC">
      <w:pPr>
        <w:rPr>
          <w:rtl/>
        </w:rPr>
      </w:pPr>
      <w:r>
        <w:rPr>
          <w:rtl/>
        </w:rPr>
        <w:t>شخص د</w:t>
      </w:r>
      <w:r>
        <w:rPr>
          <w:rFonts w:hint="cs"/>
          <w:rtl/>
        </w:rPr>
        <w:t>یگری</w:t>
      </w:r>
      <w:r>
        <w:rPr>
          <w:rtl/>
        </w:rPr>
        <w:t xml:space="preserve"> بنام 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ابو</w:t>
      </w:r>
      <w:proofErr w:type="spellEnd"/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 نگاه طب</w:t>
      </w:r>
      <w:r>
        <w:rPr>
          <w:rFonts w:hint="cs"/>
          <w:rtl/>
        </w:rPr>
        <w:t>یب</w:t>
      </w:r>
      <w:r>
        <w:rPr>
          <w:rtl/>
        </w:rPr>
        <w:t xml:space="preserve"> به ب</w:t>
      </w:r>
      <w:r>
        <w:rPr>
          <w:rFonts w:hint="cs"/>
          <w:rtl/>
        </w:rPr>
        <w:t>یمار</w:t>
      </w:r>
      <w:r>
        <w:rPr>
          <w:rtl/>
        </w:rPr>
        <w:t xml:space="preserve"> را جا</w:t>
      </w:r>
      <w:r>
        <w:rPr>
          <w:rFonts w:hint="cs"/>
          <w:rtl/>
        </w:rPr>
        <w:t>یز</w:t>
      </w:r>
      <w:r>
        <w:rPr>
          <w:rtl/>
        </w:rPr>
        <w:t xml:space="preserve"> دانست و در پا</w:t>
      </w:r>
      <w:r>
        <w:rPr>
          <w:rFonts w:hint="cs"/>
          <w:rtl/>
        </w:rPr>
        <w:t>یان</w:t>
      </w:r>
      <w:r>
        <w:rPr>
          <w:rtl/>
        </w:rPr>
        <w:t xml:space="preserve"> گفت که ا</w:t>
      </w:r>
      <w:r>
        <w:rPr>
          <w:rFonts w:hint="cs"/>
          <w:rtl/>
        </w:rPr>
        <w:t>ین</w:t>
      </w:r>
      <w:r>
        <w:rPr>
          <w:rtl/>
        </w:rPr>
        <w:t xml:space="preserve"> جواز </w:t>
      </w:r>
      <w:proofErr w:type="spellStart"/>
      <w:r>
        <w:rPr>
          <w:rtl/>
        </w:rPr>
        <w:t>اجماع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</w:t>
      </w:r>
    </w:p>
    <w:p w:rsidR="007876CC" w:rsidRDefault="007876CC" w:rsidP="007876CC">
      <w:pPr>
        <w:rPr>
          <w:rtl/>
        </w:rPr>
      </w:pPr>
      <w:r>
        <w:rPr>
          <w:rtl/>
        </w:rPr>
        <w:t>از</w:t>
      </w:r>
      <w:r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یان</w:t>
      </w:r>
      <w:r>
        <w:rPr>
          <w:rtl/>
        </w:rPr>
        <w:t xml:space="preserve"> فقها </w:t>
      </w:r>
      <w:proofErr w:type="spellStart"/>
      <w:r>
        <w:rPr>
          <w:rtl/>
        </w:rPr>
        <w:t>ش</w:t>
      </w:r>
      <w:r>
        <w:rPr>
          <w:rFonts w:hint="cs"/>
          <w:rtl/>
        </w:rPr>
        <w:t>یهید</w:t>
      </w:r>
      <w:proofErr w:type="spellEnd"/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cs"/>
          <w:rtl/>
        </w:rPr>
        <w:t>(</w:t>
      </w:r>
      <w:proofErr w:type="spellStart"/>
      <w:r>
        <w:rPr>
          <w:rFonts w:hint="cs"/>
          <w:rtl/>
        </w:rPr>
        <w:t>رحمه</w:t>
      </w:r>
      <w:proofErr w:type="spellEnd"/>
      <w:r>
        <w:rPr>
          <w:rFonts w:hint="cs"/>
          <w:rtl/>
        </w:rPr>
        <w:t xml:space="preserve"> الله علیه)</w:t>
      </w:r>
      <w:r>
        <w:rPr>
          <w:rtl/>
        </w:rPr>
        <w:t xml:space="preserve"> در </w:t>
      </w:r>
      <w:proofErr w:type="spellStart"/>
      <w:r>
        <w:rPr>
          <w:rtl/>
        </w:rPr>
        <w:t>مسالک</w:t>
      </w:r>
      <w:proofErr w:type="spellEnd"/>
      <w:r>
        <w:rPr>
          <w:rtl/>
        </w:rPr>
        <w:t xml:space="preserve"> که نگاه به مرد به زن اجنب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است که زن نباشد تا کار ا</w:t>
      </w:r>
      <w:r>
        <w:rPr>
          <w:rFonts w:hint="cs"/>
          <w:rtl/>
        </w:rPr>
        <w:t>ین</w:t>
      </w:r>
      <w:r>
        <w:rPr>
          <w:rtl/>
        </w:rPr>
        <w:t xml:space="preserve"> زن را انجام دهد و هم</w:t>
      </w:r>
      <w:r>
        <w:rPr>
          <w:rtl/>
        </w:rPr>
        <w:t>چن</w:t>
      </w:r>
      <w:r>
        <w:rPr>
          <w:rFonts w:hint="cs"/>
          <w:rtl/>
        </w:rPr>
        <w:t>ین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است که حاجت به ا</w:t>
      </w:r>
      <w:r>
        <w:rPr>
          <w:rFonts w:hint="cs"/>
          <w:rtl/>
        </w:rPr>
        <w:t>ین</w:t>
      </w:r>
      <w:r>
        <w:rPr>
          <w:rtl/>
        </w:rPr>
        <w:t xml:space="preserve"> کار باشد </w:t>
      </w:r>
    </w:p>
    <w:p w:rsidR="007876CC" w:rsidRDefault="007876CC" w:rsidP="007876CC">
      <w:pPr>
        <w:rPr>
          <w:rtl/>
        </w:rPr>
      </w:pPr>
      <w:r>
        <w:rPr>
          <w:rtl/>
        </w:rPr>
        <w:t xml:space="preserve">و </w:t>
      </w:r>
      <w:proofErr w:type="spellStart"/>
      <w:r>
        <w:rPr>
          <w:rFonts w:hint="cs"/>
          <w:rtl/>
        </w:rPr>
        <w:t>مؤیدش</w:t>
      </w:r>
      <w:proofErr w:type="spellEnd"/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جابر : ام سلمه از پ</w:t>
      </w:r>
      <w:r>
        <w:rPr>
          <w:rFonts w:hint="cs"/>
          <w:rtl/>
        </w:rPr>
        <w:t>یامبر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</w:t>
      </w:r>
      <w:proofErr w:type="spellStart"/>
      <w:r>
        <w:rPr>
          <w:rtl/>
        </w:rPr>
        <w:t>آله</w:t>
      </w:r>
      <w:proofErr w:type="spellEnd"/>
      <w:r>
        <w:rPr>
          <w:rtl/>
        </w:rPr>
        <w:t xml:space="preserve"> و سلم در مورد حجامت اذن گرفت </w:t>
      </w:r>
      <w:proofErr w:type="spellStart"/>
      <w:r>
        <w:rPr>
          <w:rtl/>
        </w:rPr>
        <w:t>فا</w:t>
      </w:r>
      <w:r>
        <w:rPr>
          <w:rFonts w:hint="cs"/>
          <w:rtl/>
        </w:rPr>
        <w:t>َ</w:t>
      </w:r>
      <w:r>
        <w:rPr>
          <w:rtl/>
        </w:rPr>
        <w:t>ذ</w:t>
      </w:r>
      <w:r>
        <w:rPr>
          <w:rFonts w:hint="cs"/>
          <w:rtl/>
        </w:rPr>
        <w:t>ِ</w:t>
      </w:r>
      <w:r>
        <w:rPr>
          <w:rtl/>
        </w:rPr>
        <w:t>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لها</w:t>
      </w:r>
      <w:proofErr w:type="spellEnd"/>
      <w:r>
        <w:rPr>
          <w:rtl/>
        </w:rPr>
        <w:t xml:space="preserve"> و پ</w:t>
      </w:r>
      <w:r>
        <w:rPr>
          <w:rFonts w:hint="cs"/>
          <w:rtl/>
        </w:rPr>
        <w:t>یامبر</w:t>
      </w:r>
      <w:r>
        <w:rPr>
          <w:rtl/>
        </w:rPr>
        <w:t xml:space="preserve"> امر کردند 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ابا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طب</w:t>
      </w:r>
      <w:r>
        <w:rPr>
          <w:rFonts w:hint="cs"/>
          <w:rtl/>
        </w:rPr>
        <w:t>یبه</w:t>
      </w:r>
      <w:proofErr w:type="spellEnd"/>
      <w:r>
        <w:rPr>
          <w:rtl/>
        </w:rPr>
        <w:t xml:space="preserve"> که ام سلمه</w:t>
      </w:r>
      <w:r>
        <w:rPr>
          <w:rtl/>
        </w:rPr>
        <w:t xml:space="preserve"> را حجامت کند ،</w:t>
      </w:r>
      <w:r>
        <w:rPr>
          <w:rFonts w:hint="cs"/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یضا</w:t>
      </w:r>
      <w:r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یاتی</w:t>
      </w:r>
      <w:r>
        <w:rPr>
          <w:rtl/>
        </w:rPr>
        <w:t xml:space="preserve"> که پ</w:t>
      </w:r>
      <w:r>
        <w:rPr>
          <w:rFonts w:hint="cs"/>
          <w:rtl/>
        </w:rPr>
        <w:t>یامبر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مداوا</w:t>
      </w:r>
      <w:r>
        <w:rPr>
          <w:rFonts w:hint="cs"/>
          <w:rtl/>
        </w:rPr>
        <w:t>ی</w:t>
      </w:r>
      <w:r>
        <w:rPr>
          <w:rtl/>
        </w:rPr>
        <w:t xml:space="preserve"> مجروح</w:t>
      </w:r>
      <w:r>
        <w:rPr>
          <w:rFonts w:hint="cs"/>
          <w:rtl/>
        </w:rPr>
        <w:t>ین</w:t>
      </w:r>
      <w:r>
        <w:rPr>
          <w:rtl/>
        </w:rPr>
        <w:t xml:space="preserve"> زنها ر</w:t>
      </w:r>
      <w:r>
        <w:rPr>
          <w:rFonts w:hint="cs"/>
          <w:rtl/>
        </w:rPr>
        <w:t>ا</w:t>
      </w:r>
      <w:r>
        <w:rPr>
          <w:rtl/>
        </w:rPr>
        <w:t xml:space="preserve"> قرار دادند </w:t>
      </w:r>
      <w:r>
        <w:rPr>
          <w:rFonts w:hint="cs"/>
          <w:rtl/>
        </w:rPr>
        <w:t xml:space="preserve">(مجمع </w:t>
      </w:r>
      <w:proofErr w:type="spellStart"/>
      <w:r>
        <w:rPr>
          <w:rFonts w:hint="cs"/>
          <w:rtl/>
        </w:rPr>
        <w:t>الفقه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الاسلامی</w:t>
      </w:r>
      <w:proofErr w:type="spellEnd"/>
      <w:r>
        <w:rPr>
          <w:rFonts w:hint="cs"/>
          <w:rtl/>
        </w:rPr>
        <w:t>، العدد8 المجلد3)</w:t>
      </w:r>
    </w:p>
    <w:p w:rsidR="007876CC" w:rsidRDefault="007876CC" w:rsidP="007876CC">
      <w:r>
        <w:rPr>
          <w:rtl/>
        </w:rPr>
        <w:lastRenderedPageBreak/>
        <w:t>در جواهر صاحب جواهر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یید</w:t>
      </w:r>
      <w:r>
        <w:rPr>
          <w:rtl/>
        </w:rPr>
        <w:t xml:space="preserve"> من شن</w:t>
      </w:r>
      <w:r>
        <w:rPr>
          <w:rFonts w:hint="cs"/>
          <w:rtl/>
        </w:rPr>
        <w:t>یدم</w:t>
      </w:r>
      <w:r>
        <w:rPr>
          <w:rtl/>
        </w:rPr>
        <w:t xml:space="preserve"> که اجماع هست </w:t>
      </w:r>
      <w:proofErr w:type="spellStart"/>
      <w:r>
        <w:rPr>
          <w:rtl/>
        </w:rPr>
        <w:t>سمعت</w:t>
      </w:r>
      <w:proofErr w:type="spellEnd"/>
      <w:r>
        <w:rPr>
          <w:rtl/>
        </w:rPr>
        <w:t xml:space="preserve"> اجماع </w:t>
      </w:r>
      <w:proofErr w:type="spellStart"/>
      <w:r>
        <w:rPr>
          <w:rtl/>
        </w:rPr>
        <w:t>المحک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( منقول ) که اگ</w:t>
      </w:r>
      <w:r>
        <w:rPr>
          <w:rtl/>
        </w:rPr>
        <w:t xml:space="preserve">ر تام باشد حاجت </w:t>
      </w:r>
      <w:proofErr w:type="spellStart"/>
      <w:r>
        <w:rPr>
          <w:rtl/>
        </w:rPr>
        <w:t>مخصص</w:t>
      </w:r>
      <w:proofErr w:type="spellEnd"/>
      <w:r>
        <w:rPr>
          <w:rtl/>
        </w:rPr>
        <w:t xml:space="preserve"> نگاه است</w:t>
      </w:r>
      <w:r>
        <w:rPr>
          <w:rFonts w:hint="cs"/>
          <w:rtl/>
        </w:rPr>
        <w:t>.</w:t>
      </w:r>
    </w:p>
    <w:p w:rsidR="007876CC" w:rsidRDefault="007876CC" w:rsidP="007876CC">
      <w:pPr>
        <w:rPr>
          <w:rtl/>
        </w:rPr>
      </w:pPr>
      <w:r>
        <w:rPr>
          <w:rtl/>
        </w:rPr>
        <w:t xml:space="preserve">جواب مرحوم صاحب جواهر </w:t>
      </w:r>
      <w:r>
        <w:rPr>
          <w:rtl/>
        </w:rPr>
        <w:t xml:space="preserve"> : که تنها جا</w:t>
      </w:r>
      <w:r>
        <w:rPr>
          <w:rFonts w:hint="cs"/>
          <w:rtl/>
        </w:rPr>
        <w:t>یی</w:t>
      </w:r>
      <w:r>
        <w:rPr>
          <w:rtl/>
        </w:rPr>
        <w:t xml:space="preserve"> که مجوز نگاه به زن </w:t>
      </w:r>
      <w:proofErr w:type="spellStart"/>
      <w:r>
        <w:rPr>
          <w:rtl/>
        </w:rPr>
        <w:t>نامحرم</w:t>
      </w:r>
      <w:proofErr w:type="spellEnd"/>
      <w:r>
        <w:rPr>
          <w:rtl/>
        </w:rPr>
        <w:t xml:space="preserve"> است ضرورت و اضطرار است چون روا</w:t>
      </w:r>
      <w:r>
        <w:rPr>
          <w:rFonts w:hint="cs"/>
          <w:rtl/>
        </w:rPr>
        <w:t>یاتی</w:t>
      </w:r>
      <w:r>
        <w:rPr>
          <w:rtl/>
        </w:rPr>
        <w:t xml:space="preserve"> که به طب</w:t>
      </w:r>
      <w:r>
        <w:rPr>
          <w:rFonts w:hint="cs"/>
          <w:rtl/>
        </w:rPr>
        <w:t>یب</w:t>
      </w:r>
      <w:r>
        <w:rPr>
          <w:rtl/>
        </w:rPr>
        <w:t xml:space="preserve"> اجازه نگاه م</w:t>
      </w:r>
      <w:r>
        <w:rPr>
          <w:rFonts w:hint="cs"/>
          <w:rtl/>
        </w:rPr>
        <w:t>ی</w:t>
      </w:r>
      <w:r>
        <w:rPr>
          <w:rtl/>
        </w:rPr>
        <w:t xml:space="preserve"> دهد </w:t>
      </w:r>
      <w:r>
        <w:rPr>
          <w:rFonts w:hint="cs"/>
          <w:rtl/>
        </w:rPr>
        <w:t>برای</w:t>
      </w:r>
      <w:r>
        <w:rPr>
          <w:rtl/>
        </w:rPr>
        <w:t xml:space="preserve"> ضرورت و اضطرار است و تصر</w:t>
      </w:r>
      <w:r>
        <w:rPr>
          <w:rFonts w:hint="cs"/>
          <w:rtl/>
        </w:rPr>
        <w:t>یح</w:t>
      </w:r>
      <w:r>
        <w:rPr>
          <w:rtl/>
        </w:rPr>
        <w:t xml:space="preserve"> کرده است و اگر حاجت مجوز م</w:t>
      </w:r>
      <w:r>
        <w:rPr>
          <w:rFonts w:hint="cs"/>
          <w:rtl/>
        </w:rPr>
        <w:t>ی</w:t>
      </w:r>
      <w:r>
        <w:rPr>
          <w:rtl/>
        </w:rPr>
        <w:t xml:space="preserve"> شد اشاره م</w:t>
      </w:r>
      <w:r>
        <w:rPr>
          <w:rFonts w:hint="cs"/>
          <w:rtl/>
        </w:rPr>
        <w:t>ی</w:t>
      </w:r>
      <w:r>
        <w:rPr>
          <w:rtl/>
        </w:rPr>
        <w:t xml:space="preserve"> کرد مثل  روا</w:t>
      </w:r>
      <w:r>
        <w:rPr>
          <w:rFonts w:hint="cs"/>
          <w:rtl/>
        </w:rPr>
        <w:t>یت</w:t>
      </w:r>
      <w:r>
        <w:rPr>
          <w:rtl/>
        </w:rPr>
        <w:t xml:space="preserve"> جلسه قبل </w:t>
      </w:r>
      <w:r>
        <w:rPr>
          <w:rFonts w:hint="cs"/>
          <w:rtl/>
        </w:rPr>
        <w:t>که</w:t>
      </w:r>
      <w:r>
        <w:rPr>
          <w:rtl/>
        </w:rPr>
        <w:t xml:space="preserve"> دارد ، اذا </w:t>
      </w:r>
      <w:proofErr w:type="spellStart"/>
      <w:r>
        <w:rPr>
          <w:rtl/>
        </w:rPr>
        <w:t>اضطر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</w:t>
      </w:r>
      <w:r>
        <w:rPr>
          <w:rFonts w:hint="cs"/>
          <w:rtl/>
        </w:rPr>
        <w:t>یعالجه</w:t>
      </w:r>
      <w:proofErr w:type="spellEnd"/>
      <w:r>
        <w:rPr>
          <w:rtl/>
        </w:rPr>
        <w:t xml:space="preserve"> و نگفت حاجت </w:t>
      </w:r>
    </w:p>
    <w:p w:rsidR="008027AD" w:rsidRDefault="007876CC" w:rsidP="007876CC">
      <w:pPr>
        <w:rPr>
          <w:rtl/>
        </w:rPr>
      </w:pPr>
      <w:r>
        <w:rPr>
          <w:rtl/>
        </w:rPr>
        <w:t xml:space="preserve">اما نسبت به اجماع : </w:t>
      </w:r>
      <w:r>
        <w:rPr>
          <w:rFonts w:hint="cs"/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اجماع مدرک</w:t>
      </w:r>
      <w:r>
        <w:rPr>
          <w:rFonts w:hint="cs"/>
          <w:rtl/>
        </w:rPr>
        <w:t>ی</w:t>
      </w:r>
      <w:r>
        <w:rPr>
          <w:rtl/>
        </w:rPr>
        <w:t xml:space="preserve"> است و مدرک آن همان روا</w:t>
      </w:r>
      <w:r>
        <w:rPr>
          <w:rFonts w:hint="cs"/>
          <w:rtl/>
        </w:rPr>
        <w:t>یاتی</w:t>
      </w:r>
      <w:r>
        <w:rPr>
          <w:rtl/>
        </w:rPr>
        <w:t xml:space="preserve"> که در کتب تار</w:t>
      </w:r>
      <w:r>
        <w:rPr>
          <w:rFonts w:hint="cs"/>
          <w:rtl/>
        </w:rPr>
        <w:t>یخی</w:t>
      </w:r>
      <w:r>
        <w:rPr>
          <w:rtl/>
        </w:rPr>
        <w:t xml:space="preserve"> در مورد مداوا</w:t>
      </w:r>
      <w:r>
        <w:rPr>
          <w:rFonts w:hint="cs"/>
          <w:rtl/>
        </w:rPr>
        <w:t>ی</w:t>
      </w:r>
      <w:r>
        <w:rPr>
          <w:rtl/>
        </w:rPr>
        <w:t xml:space="preserve"> مجروح</w:t>
      </w:r>
      <w:r>
        <w:rPr>
          <w:rFonts w:hint="cs"/>
          <w:rtl/>
        </w:rPr>
        <w:t>ین</w:t>
      </w:r>
      <w:r>
        <w:rPr>
          <w:rtl/>
        </w:rPr>
        <w:t xml:space="preserve"> آمده است 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proofErr w:type="spellStart"/>
      <w:r>
        <w:rPr>
          <w:rtl/>
        </w:rPr>
        <w:t>مضافا</w:t>
      </w:r>
      <w:proofErr w:type="spellEnd"/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زنها </w:t>
      </w:r>
      <w:r>
        <w:rPr>
          <w:rFonts w:hint="cs"/>
          <w:rtl/>
        </w:rPr>
        <w:t xml:space="preserve">یا مردها </w:t>
      </w:r>
      <w:r>
        <w:rPr>
          <w:rtl/>
        </w:rPr>
        <w:t>در فصد و حجامت متخصص بودند و بخاطر  ا</w:t>
      </w:r>
      <w:r>
        <w:rPr>
          <w:rFonts w:hint="cs"/>
          <w:rtl/>
        </w:rPr>
        <w:t>ین</w:t>
      </w:r>
      <w:r>
        <w:rPr>
          <w:rtl/>
        </w:rPr>
        <w:t xml:space="preserve"> مطلب نقل اجماع درست شده است اما محور </w:t>
      </w:r>
      <w:proofErr w:type="spellStart"/>
      <w:r>
        <w:rPr>
          <w:rtl/>
        </w:rPr>
        <w:t>فتوا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صاحب جواهر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proofErr w:type="spellStart"/>
      <w:r>
        <w:rPr>
          <w:rtl/>
        </w:rPr>
        <w:t>نص</w:t>
      </w:r>
      <w:proofErr w:type="spellEnd"/>
      <w:r>
        <w:rPr>
          <w:rtl/>
        </w:rPr>
        <w:t xml:space="preserve"> و د</w:t>
      </w:r>
      <w:r>
        <w:rPr>
          <w:rFonts w:hint="cs"/>
          <w:rtl/>
        </w:rPr>
        <w:t>یگری</w:t>
      </w:r>
      <w:r>
        <w:rPr>
          <w:rtl/>
        </w:rPr>
        <w:t xml:space="preserve"> </w:t>
      </w:r>
      <w:proofErr w:type="spellStart"/>
      <w:r>
        <w:rPr>
          <w:rtl/>
        </w:rPr>
        <w:t>س</w:t>
      </w:r>
      <w:r>
        <w:rPr>
          <w:rFonts w:hint="cs"/>
          <w:rtl/>
        </w:rPr>
        <w:t>یره</w:t>
      </w:r>
      <w:proofErr w:type="spellEnd"/>
      <w:r>
        <w:rPr>
          <w:rtl/>
        </w:rPr>
        <w:t xml:space="preserve"> است که روا</w:t>
      </w:r>
      <w:r>
        <w:rPr>
          <w:rFonts w:hint="cs"/>
          <w:rtl/>
        </w:rPr>
        <w:t>یات</w:t>
      </w:r>
      <w:r>
        <w:rPr>
          <w:rtl/>
        </w:rPr>
        <w:t xml:space="preserve"> تنها مجوز را اضطرار </w:t>
      </w:r>
      <w:r>
        <w:rPr>
          <w:rFonts w:hint="cs"/>
          <w:rtl/>
        </w:rPr>
        <w:t xml:space="preserve">می داند </w:t>
      </w:r>
      <w:r>
        <w:rPr>
          <w:rtl/>
        </w:rPr>
        <w:t xml:space="preserve">حاجت را مجوز نگاه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داند</w:t>
      </w:r>
    </w:p>
    <w:p w:rsidR="007876CC" w:rsidRPr="007876CC" w:rsidRDefault="007876CC" w:rsidP="007876CC">
      <w:pPr>
        <w:spacing w:line="254" w:lineRule="auto"/>
        <w:jc w:val="center"/>
        <w:rPr>
          <w:rFonts w:eastAsia="Calibri"/>
          <w:b w:val="0"/>
          <w:bCs w:val="0"/>
          <w:color w:val="00B0F0"/>
        </w:rPr>
      </w:pPr>
      <w:proofErr w:type="spellStart"/>
      <w:r w:rsidRPr="007876CC">
        <w:rPr>
          <w:rFonts w:eastAsia="Calibri" w:hint="cs"/>
          <w:b w:val="0"/>
          <w:bCs w:val="0"/>
          <w:color w:val="00B0F0"/>
          <w:rtl/>
        </w:rPr>
        <w:t>الحمد</w:t>
      </w:r>
      <w:proofErr w:type="spellEnd"/>
      <w:r w:rsidRPr="007876CC">
        <w:rPr>
          <w:rFonts w:eastAsia="Calibri" w:hint="cs"/>
          <w:b w:val="0"/>
          <w:bCs w:val="0"/>
          <w:color w:val="00B0F0"/>
          <w:rtl/>
        </w:rPr>
        <w:t xml:space="preserve"> لله رب </w:t>
      </w:r>
      <w:proofErr w:type="spellStart"/>
      <w:r w:rsidRPr="007876CC">
        <w:rPr>
          <w:rFonts w:eastAsia="Calibri" w:hint="cs"/>
          <w:b w:val="0"/>
          <w:bCs w:val="0"/>
          <w:color w:val="00B0F0"/>
          <w:rtl/>
        </w:rPr>
        <w:t>العالمين</w:t>
      </w:r>
      <w:proofErr w:type="spellEnd"/>
      <w:r w:rsidRPr="007876CC">
        <w:rPr>
          <w:rFonts w:eastAsia="Calibri" w:hint="cs"/>
          <w:b w:val="0"/>
          <w:bCs w:val="0"/>
          <w:color w:val="00B0F0"/>
          <w:rtl/>
        </w:rPr>
        <w:t xml:space="preserve"> </w:t>
      </w:r>
      <w:proofErr w:type="spellStart"/>
      <w:r w:rsidRPr="007876CC">
        <w:rPr>
          <w:rFonts w:eastAsia="Calibri" w:hint="cs"/>
          <w:b w:val="0"/>
          <w:bCs w:val="0"/>
          <w:color w:val="00B0F0"/>
          <w:rtl/>
        </w:rPr>
        <w:t>والعاقبة</w:t>
      </w:r>
      <w:proofErr w:type="spellEnd"/>
      <w:r w:rsidRPr="007876CC">
        <w:rPr>
          <w:rFonts w:eastAsia="Calibri" w:hint="cs"/>
          <w:b w:val="0"/>
          <w:bCs w:val="0"/>
          <w:color w:val="00B0F0"/>
          <w:rtl/>
        </w:rPr>
        <w:t xml:space="preserve"> </w:t>
      </w:r>
      <w:proofErr w:type="spellStart"/>
      <w:r w:rsidRPr="007876CC">
        <w:rPr>
          <w:rFonts w:eastAsia="Calibri" w:hint="cs"/>
          <w:b w:val="0"/>
          <w:bCs w:val="0"/>
          <w:color w:val="00B0F0"/>
          <w:rtl/>
        </w:rPr>
        <w:t>للمتقين</w:t>
      </w:r>
      <w:proofErr w:type="spellEnd"/>
    </w:p>
    <w:p w:rsidR="007876CC" w:rsidRPr="007876CC" w:rsidRDefault="007876CC" w:rsidP="007876CC">
      <w:bookmarkStart w:id="0" w:name="_GoBack"/>
      <w:bookmarkEnd w:id="0"/>
    </w:p>
    <w:sectPr w:rsidR="007876CC" w:rsidRPr="007876C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19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876CC"/>
    <w:rsid w:val="008027AD"/>
    <w:rsid w:val="00807BE3"/>
    <w:rsid w:val="0089488C"/>
    <w:rsid w:val="0091764E"/>
    <w:rsid w:val="009F1D19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E9277F-D78B-451F-8E53-85A7B9A0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9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551</Words>
  <Characters>1909</Characters>
  <Application>Microsoft Office Word</Application>
  <DocSecurity>0</DocSecurity>
  <Lines>38</Lines>
  <Paragraphs>11</Paragraphs>
  <ScaleCrop>false</ScaleCrop>
  <Company>diakov.net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2021-10-16T12:48:00Z</dcterms:created>
  <dcterms:modified xsi:type="dcterms:W3CDTF">2021-10-16T13:06:00Z</dcterms:modified>
</cp:coreProperties>
</file>