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D0F" w:rsidRPr="00EA2D0F" w:rsidRDefault="00EA2D0F" w:rsidP="00EA2D0F">
      <w:pPr>
        <w:jc w:val="center"/>
        <w:rPr>
          <w:rtl/>
        </w:rPr>
      </w:pPr>
      <w:r w:rsidRPr="00EA2D0F">
        <w:rPr>
          <w:rFonts w:eastAsia="Calibri"/>
          <w:b w:val="0"/>
          <w:i/>
          <w:noProof/>
          <w:color w:val="0000FF"/>
        </w:rPr>
        <w:drawing>
          <wp:inline distT="0" distB="0" distL="0" distR="0" wp14:anchorId="2CC99494" wp14:editId="4C55C011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2D0F" w:rsidRPr="00EA2D0F" w:rsidRDefault="00EA2D0F" w:rsidP="00EA2D0F">
      <w:pPr>
        <w:jc w:val="center"/>
        <w:rPr>
          <w:color w:val="000080"/>
          <w:rtl/>
        </w:rPr>
      </w:pPr>
      <w:proofErr w:type="spellStart"/>
      <w:r w:rsidRPr="00EA2D0F">
        <w:rPr>
          <w:rFonts w:hint="cs"/>
          <w:color w:val="000080"/>
          <w:rtl/>
        </w:rPr>
        <w:t>اللهم</w:t>
      </w:r>
      <w:proofErr w:type="spellEnd"/>
      <w:r w:rsidRPr="00EA2D0F">
        <w:rPr>
          <w:rFonts w:hint="cs"/>
          <w:color w:val="000080"/>
          <w:rtl/>
        </w:rPr>
        <w:t xml:space="preserve"> </w:t>
      </w:r>
      <w:proofErr w:type="spellStart"/>
      <w:r w:rsidRPr="00EA2D0F">
        <w:rPr>
          <w:rFonts w:hint="cs"/>
          <w:color w:val="000080"/>
          <w:rtl/>
        </w:rPr>
        <w:t>صل</w:t>
      </w:r>
      <w:proofErr w:type="spellEnd"/>
      <w:r w:rsidRPr="00EA2D0F">
        <w:rPr>
          <w:rFonts w:hint="cs"/>
          <w:color w:val="000080"/>
          <w:rtl/>
        </w:rPr>
        <w:t xml:space="preserve"> علی محمد و آل محمد و </w:t>
      </w:r>
      <w:proofErr w:type="spellStart"/>
      <w:r w:rsidRPr="00EA2D0F">
        <w:rPr>
          <w:rFonts w:hint="cs"/>
          <w:color w:val="000080"/>
          <w:rtl/>
        </w:rPr>
        <w:t>عجل</w:t>
      </w:r>
      <w:proofErr w:type="spellEnd"/>
      <w:r w:rsidRPr="00EA2D0F">
        <w:rPr>
          <w:rFonts w:hint="cs"/>
          <w:color w:val="000080"/>
          <w:rtl/>
        </w:rPr>
        <w:t xml:space="preserve"> </w:t>
      </w:r>
      <w:proofErr w:type="spellStart"/>
      <w:r w:rsidRPr="00EA2D0F">
        <w:rPr>
          <w:rFonts w:hint="cs"/>
          <w:color w:val="000080"/>
          <w:rtl/>
        </w:rPr>
        <w:t>فرجهم</w:t>
      </w:r>
      <w:proofErr w:type="spellEnd"/>
    </w:p>
    <w:p w:rsidR="00EA2D0F" w:rsidRPr="00EA2D0F" w:rsidRDefault="00EA2D0F" w:rsidP="00EA2D0F">
      <w:pPr>
        <w:rPr>
          <w:rFonts w:hint="cs"/>
          <w:rtl/>
        </w:rPr>
      </w:pPr>
      <w:r w:rsidRPr="00EA2D0F">
        <w:rPr>
          <w:rtl/>
        </w:rPr>
        <w:t xml:space="preserve">خارج فقه ج 10 - احکام </w:t>
      </w:r>
      <w:proofErr w:type="spellStart"/>
      <w:r w:rsidRPr="00EA2D0F">
        <w:rPr>
          <w:rtl/>
        </w:rPr>
        <w:t>تخل</w:t>
      </w:r>
      <w:r w:rsidRPr="00EA2D0F">
        <w:rPr>
          <w:rFonts w:hint="cs"/>
          <w:rtl/>
        </w:rPr>
        <w:t>ی</w:t>
      </w:r>
      <w:proofErr w:type="spellEnd"/>
      <w:r w:rsidRPr="00EA2D0F">
        <w:rPr>
          <w:rtl/>
        </w:rPr>
        <w:t xml:space="preserve"> </w:t>
      </w:r>
      <w:r w:rsidRPr="00EA2D0F">
        <w:rPr>
          <w:rtl/>
        </w:rPr>
        <w:t>–</w:t>
      </w:r>
      <w:r w:rsidRPr="00EA2D0F">
        <w:rPr>
          <w:rtl/>
        </w:rPr>
        <w:t xml:space="preserve"> </w:t>
      </w:r>
      <w:r w:rsidRPr="00EA2D0F">
        <w:rPr>
          <w:rFonts w:hint="cs"/>
          <w:rtl/>
        </w:rPr>
        <w:t>20/7/1400</w:t>
      </w:r>
    </w:p>
    <w:p w:rsidR="00EA2D0F" w:rsidRPr="00EA2D0F" w:rsidRDefault="00EA2D0F" w:rsidP="00EA2D0F">
      <w:pPr>
        <w:rPr>
          <w:rtl/>
        </w:rPr>
      </w:pPr>
      <w:r w:rsidRPr="00EA2D0F">
        <w:rPr>
          <w:rtl/>
        </w:rPr>
        <w:t xml:space="preserve"> ( احکام </w:t>
      </w:r>
      <w:proofErr w:type="spellStart"/>
      <w:r w:rsidRPr="00EA2D0F">
        <w:rPr>
          <w:rtl/>
        </w:rPr>
        <w:t>تخل</w:t>
      </w:r>
      <w:r w:rsidRPr="00EA2D0F">
        <w:rPr>
          <w:rFonts w:hint="cs"/>
          <w:rtl/>
        </w:rPr>
        <w:t>ی</w:t>
      </w:r>
      <w:proofErr w:type="spellEnd"/>
      <w:r w:rsidRPr="00EA2D0F">
        <w:rPr>
          <w:rtl/>
        </w:rPr>
        <w:t xml:space="preserve"> - نظر استاد در مورد حکم نگاه به عورت خنث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-  حکم کاه کردن از طر</w:t>
      </w:r>
      <w:r w:rsidRPr="00EA2D0F">
        <w:rPr>
          <w:rFonts w:hint="cs"/>
          <w:rtl/>
        </w:rPr>
        <w:t>یق</w:t>
      </w:r>
      <w:r w:rsidRPr="00EA2D0F">
        <w:rPr>
          <w:rtl/>
        </w:rPr>
        <w:t xml:space="preserve"> دستگاه ها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پزشک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- حکم اول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در آن )</w:t>
      </w:r>
    </w:p>
    <w:p w:rsidR="00EA2D0F" w:rsidRPr="00EA2D0F" w:rsidRDefault="00EA2D0F" w:rsidP="00EA2D0F">
      <w:pPr>
        <w:rPr>
          <w:rtl/>
        </w:rPr>
      </w:pPr>
      <w:r w:rsidRPr="00EA2D0F">
        <w:rPr>
          <w:highlight w:val="yellow"/>
          <w:rtl/>
        </w:rPr>
        <w:t xml:space="preserve">نظر </w:t>
      </w:r>
      <w:r w:rsidRPr="00EA2D0F">
        <w:rPr>
          <w:rFonts w:hint="cs"/>
          <w:highlight w:val="yellow"/>
          <w:rtl/>
        </w:rPr>
        <w:t>استاد</w:t>
      </w:r>
      <w:r>
        <w:rPr>
          <w:rFonts w:hint="cs"/>
          <w:rtl/>
        </w:rPr>
        <w:t>:</w:t>
      </w:r>
      <w:r w:rsidRPr="00EA2D0F">
        <w:rPr>
          <w:rtl/>
        </w:rPr>
        <w:t xml:space="preserve"> در مساله دوازده درباره حکم خنث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ا</w:t>
      </w:r>
      <w:r w:rsidRPr="00EA2D0F">
        <w:rPr>
          <w:rFonts w:hint="cs"/>
          <w:rtl/>
        </w:rPr>
        <w:t>ین</w:t>
      </w:r>
      <w:r w:rsidRPr="00EA2D0F">
        <w:rPr>
          <w:rtl/>
        </w:rPr>
        <w:t xml:space="preserve"> است که متن </w:t>
      </w:r>
      <w:proofErr w:type="spellStart"/>
      <w:r w:rsidRPr="00EA2D0F">
        <w:rPr>
          <w:rtl/>
        </w:rPr>
        <w:t>عروه</w:t>
      </w:r>
      <w:proofErr w:type="spellEnd"/>
      <w:r w:rsidRPr="00EA2D0F">
        <w:rPr>
          <w:rtl/>
        </w:rPr>
        <w:t xml:space="preserve"> مستق</w:t>
      </w:r>
      <w:r w:rsidRPr="00EA2D0F">
        <w:rPr>
          <w:rFonts w:hint="cs"/>
          <w:rtl/>
        </w:rPr>
        <w:t>یم</w:t>
      </w:r>
      <w:r w:rsidRPr="00EA2D0F">
        <w:rPr>
          <w:rtl/>
        </w:rPr>
        <w:t xml:space="preserve"> و صاف ن</w:t>
      </w:r>
      <w:r w:rsidRPr="00EA2D0F">
        <w:rPr>
          <w:rFonts w:hint="cs"/>
          <w:rtl/>
        </w:rPr>
        <w:t>یست</w:t>
      </w:r>
      <w:r w:rsidRPr="00EA2D0F">
        <w:rPr>
          <w:rtl/>
        </w:rPr>
        <w:t xml:space="preserve"> چون حکم نگاه </w:t>
      </w:r>
      <w:proofErr w:type="spellStart"/>
      <w:r w:rsidRPr="00EA2D0F">
        <w:rPr>
          <w:rtl/>
        </w:rPr>
        <w:t>محارم</w:t>
      </w:r>
      <w:proofErr w:type="spellEnd"/>
      <w:r w:rsidRPr="00EA2D0F">
        <w:rPr>
          <w:rtl/>
        </w:rPr>
        <w:t xml:space="preserve"> به خنث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را مشخص نکرد و همچن</w:t>
      </w:r>
      <w:r w:rsidRPr="00EA2D0F">
        <w:rPr>
          <w:rFonts w:hint="cs"/>
          <w:rtl/>
        </w:rPr>
        <w:t>ین</w:t>
      </w:r>
      <w:r w:rsidRPr="00EA2D0F">
        <w:rPr>
          <w:rtl/>
        </w:rPr>
        <w:t xml:space="preserve"> حکم مخالف را مشخص نکرد که اگر مرد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بخواهد به آلت زنانگ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خنث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نگاه کند چه حکم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دارد و هم</w:t>
      </w:r>
      <w:r w:rsidRPr="00EA2D0F">
        <w:rPr>
          <w:rFonts w:hint="cs"/>
          <w:rtl/>
        </w:rPr>
        <w:t>ینطور</w:t>
      </w:r>
      <w:r w:rsidRPr="00EA2D0F">
        <w:rPr>
          <w:rtl/>
        </w:rPr>
        <w:t xml:space="preserve"> زن ، به نظر ما </w:t>
      </w:r>
      <w:proofErr w:type="spellStart"/>
      <w:r w:rsidRPr="00EA2D0F">
        <w:rPr>
          <w:rtl/>
        </w:rPr>
        <w:t>محارم</w:t>
      </w:r>
      <w:proofErr w:type="spellEnd"/>
      <w:r w:rsidRPr="00EA2D0F">
        <w:rPr>
          <w:rtl/>
        </w:rPr>
        <w:t xml:space="preserve"> ح</w:t>
      </w:r>
      <w:r w:rsidRPr="00EA2D0F">
        <w:rPr>
          <w:rFonts w:hint="cs"/>
          <w:rtl/>
        </w:rPr>
        <w:t>ق</w:t>
      </w:r>
      <w:r w:rsidRPr="00EA2D0F">
        <w:rPr>
          <w:rtl/>
        </w:rPr>
        <w:t xml:space="preserve"> ندارد به ه</w:t>
      </w:r>
      <w:r w:rsidRPr="00EA2D0F">
        <w:rPr>
          <w:rFonts w:hint="cs"/>
          <w:rtl/>
        </w:rPr>
        <w:t>یچکدام</w:t>
      </w:r>
      <w:r w:rsidRPr="00EA2D0F">
        <w:rPr>
          <w:rtl/>
        </w:rPr>
        <w:t xml:space="preserve"> از عورت مردانگ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و زنانگ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خنث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نگاه کند چون در ا</w:t>
      </w:r>
      <w:r w:rsidRPr="00EA2D0F">
        <w:rPr>
          <w:rFonts w:hint="cs"/>
          <w:rtl/>
        </w:rPr>
        <w:t>ینجا</w:t>
      </w:r>
      <w:r w:rsidRPr="00EA2D0F">
        <w:rPr>
          <w:rtl/>
        </w:rPr>
        <w:t xml:space="preserve"> علم اجمال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</w:t>
      </w:r>
      <w:proofErr w:type="spellStart"/>
      <w:r w:rsidRPr="00EA2D0F">
        <w:rPr>
          <w:rtl/>
        </w:rPr>
        <w:t>منجز</w:t>
      </w:r>
      <w:proofErr w:type="spellEnd"/>
      <w:r w:rsidRPr="00EA2D0F">
        <w:rPr>
          <w:rtl/>
        </w:rPr>
        <w:t xml:space="preserve"> است و علم اجمال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منحل نشده است </w:t>
      </w:r>
      <w:proofErr w:type="spellStart"/>
      <w:r w:rsidRPr="00EA2D0F">
        <w:rPr>
          <w:rtl/>
        </w:rPr>
        <w:t>اجمالا</w:t>
      </w:r>
      <w:proofErr w:type="spellEnd"/>
      <w:r w:rsidRPr="00EA2D0F">
        <w:rPr>
          <w:rtl/>
        </w:rPr>
        <w:t xml:space="preserve"> م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داند که </w:t>
      </w:r>
      <w:r w:rsidRPr="00EA2D0F">
        <w:rPr>
          <w:rFonts w:hint="cs"/>
          <w:rtl/>
        </w:rPr>
        <w:t>یکی</w:t>
      </w:r>
      <w:r w:rsidRPr="00EA2D0F">
        <w:rPr>
          <w:rtl/>
        </w:rPr>
        <w:t xml:space="preserve"> از ا</w:t>
      </w:r>
      <w:r w:rsidRPr="00EA2D0F">
        <w:rPr>
          <w:rFonts w:hint="cs"/>
          <w:rtl/>
        </w:rPr>
        <w:t>ین</w:t>
      </w:r>
      <w:r w:rsidRPr="00EA2D0F">
        <w:rPr>
          <w:rtl/>
        </w:rPr>
        <w:t xml:space="preserve"> دو تا عورت است و نگاه به عورت </w:t>
      </w:r>
      <w:proofErr w:type="spellStart"/>
      <w:r w:rsidRPr="00EA2D0F">
        <w:rPr>
          <w:rtl/>
        </w:rPr>
        <w:t>جزما</w:t>
      </w:r>
      <w:proofErr w:type="spellEnd"/>
      <w:r w:rsidRPr="00EA2D0F">
        <w:rPr>
          <w:rtl/>
        </w:rPr>
        <w:t xml:space="preserve"> حرام است لذا نبا</w:t>
      </w:r>
      <w:r w:rsidRPr="00EA2D0F">
        <w:rPr>
          <w:rFonts w:hint="cs"/>
          <w:rtl/>
        </w:rPr>
        <w:t>ید</w:t>
      </w:r>
      <w:r w:rsidRPr="00EA2D0F">
        <w:rPr>
          <w:rtl/>
        </w:rPr>
        <w:t xml:space="preserve"> به ه</w:t>
      </w:r>
      <w:r w:rsidRPr="00EA2D0F">
        <w:rPr>
          <w:rFonts w:hint="cs"/>
          <w:rtl/>
        </w:rPr>
        <w:t>یچکدام</w:t>
      </w:r>
      <w:r w:rsidRPr="00EA2D0F">
        <w:rPr>
          <w:rtl/>
        </w:rPr>
        <w:t xml:space="preserve"> نگاه کند </w:t>
      </w:r>
    </w:p>
    <w:p w:rsidR="00EA2D0F" w:rsidRPr="00EA2D0F" w:rsidRDefault="00EA2D0F" w:rsidP="00EA2D0F">
      <w:pPr>
        <w:rPr>
          <w:rtl/>
        </w:rPr>
      </w:pPr>
      <w:r w:rsidRPr="00EA2D0F">
        <w:rPr>
          <w:rtl/>
        </w:rPr>
        <w:t>اما حکم مخالف : ا</w:t>
      </w:r>
      <w:r w:rsidRPr="00EA2D0F">
        <w:rPr>
          <w:rFonts w:hint="cs"/>
          <w:rtl/>
        </w:rPr>
        <w:t>ینجا</w:t>
      </w:r>
      <w:r w:rsidRPr="00EA2D0F">
        <w:rPr>
          <w:rtl/>
        </w:rPr>
        <w:t xml:space="preserve"> حرام ن</w:t>
      </w:r>
      <w:r w:rsidRPr="00EA2D0F">
        <w:rPr>
          <w:rFonts w:hint="cs"/>
          <w:rtl/>
        </w:rPr>
        <w:t>یست</w:t>
      </w:r>
      <w:r w:rsidRPr="00EA2D0F">
        <w:rPr>
          <w:rtl/>
        </w:rPr>
        <w:t xml:space="preserve"> چون در مصداق و عنوان خاص عورت بودن احراز نشده است اگر عورت بودن احراز شده باشد د</w:t>
      </w:r>
      <w:r w:rsidRPr="00EA2D0F">
        <w:rPr>
          <w:rFonts w:hint="cs"/>
          <w:rtl/>
        </w:rPr>
        <w:t>یگر</w:t>
      </w:r>
      <w:r w:rsidRPr="00EA2D0F">
        <w:rPr>
          <w:rtl/>
        </w:rPr>
        <w:t xml:space="preserve"> خنث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</w:t>
      </w:r>
      <w:proofErr w:type="spellStart"/>
      <w:r w:rsidRPr="00EA2D0F">
        <w:rPr>
          <w:rtl/>
        </w:rPr>
        <w:t>نم</w:t>
      </w:r>
      <w:r w:rsidRPr="00EA2D0F">
        <w:rPr>
          <w:rFonts w:hint="cs"/>
          <w:rtl/>
        </w:rPr>
        <w:t>ی</w:t>
      </w:r>
      <w:proofErr w:type="spellEnd"/>
      <w:r w:rsidRPr="00EA2D0F">
        <w:rPr>
          <w:rtl/>
        </w:rPr>
        <w:t xml:space="preserve"> گو</w:t>
      </w:r>
      <w:r w:rsidRPr="00EA2D0F">
        <w:rPr>
          <w:rFonts w:hint="cs"/>
          <w:rtl/>
        </w:rPr>
        <w:t>یند</w:t>
      </w:r>
      <w:r w:rsidRPr="00EA2D0F">
        <w:rPr>
          <w:rtl/>
        </w:rPr>
        <w:t xml:space="preserve"> و خنث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به هم</w:t>
      </w:r>
      <w:r w:rsidRPr="00EA2D0F">
        <w:rPr>
          <w:rFonts w:hint="cs"/>
          <w:rtl/>
        </w:rPr>
        <w:t>ین</w:t>
      </w:r>
      <w:r w:rsidRPr="00EA2D0F">
        <w:rPr>
          <w:rtl/>
        </w:rPr>
        <w:t xml:space="preserve"> جهت است که عورت احراز نشده است ، حال اگر طرف مخالف بخواهد هر دو را نگاه کند جا</w:t>
      </w:r>
      <w:r w:rsidRPr="00EA2D0F">
        <w:rPr>
          <w:rFonts w:hint="cs"/>
          <w:rtl/>
        </w:rPr>
        <w:t>یز</w:t>
      </w:r>
      <w:r w:rsidRPr="00EA2D0F">
        <w:rPr>
          <w:rtl/>
        </w:rPr>
        <w:t xml:space="preserve"> ن</w:t>
      </w:r>
      <w:r w:rsidRPr="00EA2D0F">
        <w:rPr>
          <w:rFonts w:hint="cs"/>
          <w:rtl/>
        </w:rPr>
        <w:t>یس</w:t>
      </w:r>
      <w:r w:rsidRPr="00EA2D0F">
        <w:rPr>
          <w:rtl/>
        </w:rPr>
        <w:t>ت چون علم اجمال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هست که </w:t>
      </w:r>
      <w:r w:rsidRPr="00EA2D0F">
        <w:rPr>
          <w:rFonts w:hint="cs"/>
          <w:rtl/>
        </w:rPr>
        <w:t>یکی</w:t>
      </w:r>
      <w:r w:rsidRPr="00EA2D0F">
        <w:rPr>
          <w:rtl/>
        </w:rPr>
        <w:t xml:space="preserve"> از ا</w:t>
      </w:r>
      <w:r w:rsidRPr="00EA2D0F">
        <w:rPr>
          <w:rFonts w:hint="cs"/>
          <w:rtl/>
        </w:rPr>
        <w:t>ین</w:t>
      </w:r>
      <w:r w:rsidRPr="00EA2D0F">
        <w:rPr>
          <w:rtl/>
        </w:rPr>
        <w:t xml:space="preserve"> دو تا عورت است و نگاه به هر دو مخالفت </w:t>
      </w:r>
      <w:proofErr w:type="spellStart"/>
      <w:r w:rsidRPr="00EA2D0F">
        <w:rPr>
          <w:rtl/>
        </w:rPr>
        <w:t>قطع</w:t>
      </w:r>
      <w:r w:rsidRPr="00EA2D0F">
        <w:rPr>
          <w:rFonts w:hint="cs"/>
          <w:rtl/>
        </w:rPr>
        <w:t>یه</w:t>
      </w:r>
      <w:proofErr w:type="spellEnd"/>
      <w:r w:rsidRPr="00EA2D0F">
        <w:rPr>
          <w:rtl/>
        </w:rPr>
        <w:t xml:space="preserve"> لازم م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آ</w:t>
      </w:r>
      <w:r w:rsidRPr="00EA2D0F">
        <w:rPr>
          <w:rFonts w:hint="cs"/>
          <w:rtl/>
        </w:rPr>
        <w:t>ید</w:t>
      </w:r>
      <w:r w:rsidRPr="00EA2D0F">
        <w:rPr>
          <w:rtl/>
        </w:rPr>
        <w:t xml:space="preserve"> و نگاه به </w:t>
      </w:r>
      <w:r w:rsidRPr="00EA2D0F">
        <w:rPr>
          <w:rFonts w:hint="cs"/>
          <w:rtl/>
        </w:rPr>
        <w:t>یکی</w:t>
      </w:r>
      <w:r w:rsidRPr="00EA2D0F">
        <w:rPr>
          <w:rtl/>
        </w:rPr>
        <w:t xml:space="preserve"> مخالفت </w:t>
      </w:r>
      <w:proofErr w:type="spellStart"/>
      <w:r w:rsidRPr="00EA2D0F">
        <w:rPr>
          <w:rtl/>
        </w:rPr>
        <w:t>احتمال</w:t>
      </w:r>
      <w:r w:rsidRPr="00EA2D0F">
        <w:rPr>
          <w:rFonts w:hint="cs"/>
          <w:rtl/>
        </w:rPr>
        <w:t>یه</w:t>
      </w:r>
      <w:proofErr w:type="spellEnd"/>
      <w:r w:rsidRPr="00EA2D0F">
        <w:rPr>
          <w:rtl/>
        </w:rPr>
        <w:t xml:space="preserve"> لازم م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آ</w:t>
      </w:r>
      <w:r w:rsidRPr="00EA2D0F">
        <w:rPr>
          <w:rFonts w:hint="cs"/>
          <w:rtl/>
        </w:rPr>
        <w:t>ید</w:t>
      </w:r>
      <w:r w:rsidRPr="00EA2D0F">
        <w:rPr>
          <w:rtl/>
        </w:rPr>
        <w:t xml:space="preserve"> ا</w:t>
      </w:r>
      <w:r w:rsidRPr="00EA2D0F">
        <w:rPr>
          <w:rFonts w:hint="cs"/>
          <w:rtl/>
        </w:rPr>
        <w:t>ینجا</w:t>
      </w:r>
      <w:r w:rsidRPr="00EA2D0F">
        <w:rPr>
          <w:rtl/>
        </w:rPr>
        <w:t xml:space="preserve"> قاعده اشتغال جار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م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شود که با</w:t>
      </w:r>
      <w:r w:rsidRPr="00EA2D0F">
        <w:rPr>
          <w:rFonts w:hint="cs"/>
          <w:rtl/>
        </w:rPr>
        <w:t>ید</w:t>
      </w:r>
      <w:r w:rsidRPr="00EA2D0F">
        <w:rPr>
          <w:rtl/>
        </w:rPr>
        <w:t xml:space="preserve"> احت</w:t>
      </w:r>
      <w:r w:rsidRPr="00EA2D0F">
        <w:rPr>
          <w:rFonts w:hint="cs"/>
          <w:rtl/>
        </w:rPr>
        <w:t>یاط</w:t>
      </w:r>
      <w:r w:rsidRPr="00EA2D0F">
        <w:rPr>
          <w:rtl/>
        </w:rPr>
        <w:t xml:space="preserve"> کند </w:t>
      </w:r>
    </w:p>
    <w:p w:rsidR="00EA2D0F" w:rsidRPr="00EA2D0F" w:rsidRDefault="00EA2D0F" w:rsidP="00EA2D0F">
      <w:pPr>
        <w:rPr>
          <w:rtl/>
        </w:rPr>
      </w:pPr>
      <w:r w:rsidRPr="00EA2D0F">
        <w:rPr>
          <w:rtl/>
        </w:rPr>
        <w:t>اما آنجا</w:t>
      </w:r>
      <w:r w:rsidRPr="00EA2D0F">
        <w:rPr>
          <w:rFonts w:hint="cs"/>
          <w:rtl/>
        </w:rPr>
        <w:t>یی</w:t>
      </w:r>
      <w:r w:rsidRPr="00EA2D0F">
        <w:rPr>
          <w:rtl/>
        </w:rPr>
        <w:t xml:space="preserve"> که </w:t>
      </w:r>
      <w:proofErr w:type="spellStart"/>
      <w:r w:rsidRPr="00EA2D0F">
        <w:rPr>
          <w:rtl/>
        </w:rPr>
        <w:t>مماثل</w:t>
      </w:r>
      <w:proofErr w:type="spellEnd"/>
      <w:r w:rsidRPr="00EA2D0F">
        <w:rPr>
          <w:rtl/>
        </w:rPr>
        <w:t xml:space="preserve"> باشد در ا</w:t>
      </w:r>
      <w:r w:rsidRPr="00EA2D0F">
        <w:rPr>
          <w:rFonts w:hint="cs"/>
          <w:rtl/>
        </w:rPr>
        <w:t>ینجا</w:t>
      </w:r>
      <w:r w:rsidRPr="00EA2D0F">
        <w:rPr>
          <w:rtl/>
        </w:rPr>
        <w:t xml:space="preserve"> به نظر ما </w:t>
      </w:r>
      <w:proofErr w:type="spellStart"/>
      <w:r w:rsidRPr="00EA2D0F">
        <w:rPr>
          <w:rtl/>
        </w:rPr>
        <w:t>اقو</w:t>
      </w:r>
      <w:r w:rsidRPr="00EA2D0F">
        <w:rPr>
          <w:rFonts w:hint="cs"/>
          <w:rtl/>
        </w:rPr>
        <w:t>ی</w:t>
      </w:r>
      <w:proofErr w:type="spellEnd"/>
      <w:r w:rsidRPr="00EA2D0F">
        <w:rPr>
          <w:rtl/>
        </w:rPr>
        <w:t xml:space="preserve"> ا</w:t>
      </w:r>
      <w:r w:rsidRPr="00EA2D0F">
        <w:rPr>
          <w:rFonts w:hint="cs"/>
          <w:rtl/>
        </w:rPr>
        <w:t>ین</w:t>
      </w:r>
      <w:r w:rsidRPr="00EA2D0F">
        <w:rPr>
          <w:rtl/>
        </w:rPr>
        <w:t xml:space="preserve"> است که نگاه نکند در </w:t>
      </w:r>
      <w:proofErr w:type="spellStart"/>
      <w:r w:rsidRPr="00EA2D0F">
        <w:rPr>
          <w:rtl/>
        </w:rPr>
        <w:t>مماثل</w:t>
      </w:r>
      <w:proofErr w:type="spellEnd"/>
      <w:r w:rsidRPr="00EA2D0F">
        <w:rPr>
          <w:rtl/>
        </w:rPr>
        <w:t xml:space="preserve"> دل</w:t>
      </w:r>
      <w:r w:rsidRPr="00EA2D0F">
        <w:rPr>
          <w:rFonts w:hint="cs"/>
          <w:rtl/>
        </w:rPr>
        <w:t>یل</w:t>
      </w:r>
      <w:r w:rsidRPr="00EA2D0F">
        <w:rPr>
          <w:rtl/>
        </w:rPr>
        <w:t xml:space="preserve"> بر وجوب ترک دار</w:t>
      </w:r>
      <w:r w:rsidRPr="00EA2D0F">
        <w:rPr>
          <w:rFonts w:hint="cs"/>
          <w:rtl/>
        </w:rPr>
        <w:t>یم</w:t>
      </w:r>
      <w:r w:rsidRPr="00EA2D0F">
        <w:rPr>
          <w:rtl/>
        </w:rPr>
        <w:t xml:space="preserve"> مثل روا</w:t>
      </w:r>
      <w:r w:rsidRPr="00EA2D0F">
        <w:rPr>
          <w:rFonts w:hint="cs"/>
          <w:rtl/>
        </w:rPr>
        <w:t>یت</w:t>
      </w:r>
      <w:r w:rsidRPr="00EA2D0F">
        <w:rPr>
          <w:rtl/>
        </w:rPr>
        <w:t xml:space="preserve"> امام صادق عل</w:t>
      </w:r>
      <w:r w:rsidRPr="00EA2D0F">
        <w:rPr>
          <w:rFonts w:hint="cs"/>
          <w:rtl/>
        </w:rPr>
        <w:t>یه</w:t>
      </w:r>
      <w:r w:rsidRPr="00EA2D0F">
        <w:rPr>
          <w:rtl/>
        </w:rPr>
        <w:t xml:space="preserve"> </w:t>
      </w:r>
      <w:proofErr w:type="spellStart"/>
      <w:r w:rsidRPr="00EA2D0F">
        <w:rPr>
          <w:rtl/>
        </w:rPr>
        <w:t>السلام</w:t>
      </w:r>
      <w:proofErr w:type="spellEnd"/>
      <w:r w:rsidRPr="00EA2D0F">
        <w:rPr>
          <w:rtl/>
        </w:rPr>
        <w:t xml:space="preserve"> از پ</w:t>
      </w:r>
      <w:r w:rsidRPr="00EA2D0F">
        <w:rPr>
          <w:rFonts w:hint="cs"/>
          <w:rtl/>
        </w:rPr>
        <w:t>یامبر</w:t>
      </w:r>
      <w:r w:rsidRPr="00EA2D0F">
        <w:rPr>
          <w:rtl/>
        </w:rPr>
        <w:t xml:space="preserve"> اکرم صل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الله عل</w:t>
      </w:r>
      <w:r w:rsidRPr="00EA2D0F">
        <w:rPr>
          <w:rFonts w:hint="cs"/>
          <w:rtl/>
        </w:rPr>
        <w:t>یه</w:t>
      </w:r>
      <w:r w:rsidRPr="00EA2D0F">
        <w:rPr>
          <w:rtl/>
        </w:rPr>
        <w:t xml:space="preserve"> و </w:t>
      </w:r>
      <w:proofErr w:type="spellStart"/>
      <w:r w:rsidRPr="00EA2D0F">
        <w:rPr>
          <w:rtl/>
        </w:rPr>
        <w:t>آله</w:t>
      </w:r>
      <w:proofErr w:type="spellEnd"/>
      <w:r w:rsidRPr="00EA2D0F">
        <w:rPr>
          <w:rtl/>
        </w:rPr>
        <w:t xml:space="preserve"> که : </w:t>
      </w:r>
      <w:proofErr w:type="spellStart"/>
      <w:r w:rsidRPr="00EA2D0F">
        <w:rPr>
          <w:color w:val="008000"/>
          <w:rtl/>
        </w:rPr>
        <w:t>نَهَ</w:t>
      </w:r>
      <w:r w:rsidRPr="00EA2D0F">
        <w:rPr>
          <w:rFonts w:hint="cs"/>
          <w:color w:val="008000"/>
          <w:rtl/>
        </w:rPr>
        <w:t>ی</w:t>
      </w:r>
      <w:proofErr w:type="spellEnd"/>
      <w:r w:rsidRPr="00EA2D0F">
        <w:rPr>
          <w:color w:val="008000"/>
          <w:rtl/>
        </w:rPr>
        <w:t xml:space="preserve"> </w:t>
      </w:r>
      <w:proofErr w:type="spellStart"/>
      <w:r w:rsidRPr="00EA2D0F">
        <w:rPr>
          <w:color w:val="008000"/>
          <w:rtl/>
        </w:rPr>
        <w:t>المرأة</w:t>
      </w:r>
      <w:proofErr w:type="spellEnd"/>
      <w:r w:rsidRPr="00EA2D0F">
        <w:rPr>
          <w:color w:val="008000"/>
          <w:rtl/>
        </w:rPr>
        <w:t xml:space="preserve"> </w:t>
      </w:r>
      <w:proofErr w:type="spellStart"/>
      <w:r w:rsidRPr="00EA2D0F">
        <w:rPr>
          <w:color w:val="008000"/>
          <w:rtl/>
        </w:rPr>
        <w:t>أن</w:t>
      </w:r>
      <w:proofErr w:type="spellEnd"/>
      <w:r w:rsidRPr="00EA2D0F">
        <w:rPr>
          <w:color w:val="008000"/>
          <w:rtl/>
        </w:rPr>
        <w:t xml:space="preserve"> </w:t>
      </w:r>
      <w:proofErr w:type="spellStart"/>
      <w:r w:rsidRPr="00EA2D0F">
        <w:rPr>
          <w:color w:val="008000"/>
          <w:rtl/>
        </w:rPr>
        <w:t>تَنظر</w:t>
      </w:r>
      <w:proofErr w:type="spellEnd"/>
      <w:r w:rsidRPr="00EA2D0F">
        <w:rPr>
          <w:color w:val="008000"/>
          <w:rtl/>
        </w:rPr>
        <w:t xml:space="preserve"> ال</w:t>
      </w:r>
      <w:r w:rsidRPr="00EA2D0F">
        <w:rPr>
          <w:rFonts w:hint="cs"/>
          <w:color w:val="008000"/>
          <w:rtl/>
        </w:rPr>
        <w:t>ی</w:t>
      </w:r>
      <w:r w:rsidRPr="00EA2D0F">
        <w:rPr>
          <w:color w:val="008000"/>
          <w:rtl/>
        </w:rPr>
        <w:t xml:space="preserve"> </w:t>
      </w:r>
      <w:proofErr w:type="spellStart"/>
      <w:r w:rsidRPr="00EA2D0F">
        <w:rPr>
          <w:color w:val="008000"/>
          <w:rtl/>
        </w:rPr>
        <w:t>عورة</w:t>
      </w:r>
      <w:proofErr w:type="spellEnd"/>
      <w:r w:rsidRPr="00EA2D0F">
        <w:rPr>
          <w:color w:val="008000"/>
          <w:rtl/>
        </w:rPr>
        <w:t xml:space="preserve"> </w:t>
      </w:r>
      <w:proofErr w:type="spellStart"/>
      <w:r w:rsidRPr="00EA2D0F">
        <w:rPr>
          <w:color w:val="008000"/>
          <w:rtl/>
        </w:rPr>
        <w:t>المرأة</w:t>
      </w:r>
      <w:proofErr w:type="spellEnd"/>
      <w:r w:rsidRPr="00EA2D0F">
        <w:rPr>
          <w:rtl/>
        </w:rPr>
        <w:t xml:space="preserve"> و مفهوم مخالف ا</w:t>
      </w:r>
      <w:r w:rsidRPr="00EA2D0F">
        <w:rPr>
          <w:rFonts w:hint="cs"/>
          <w:rtl/>
        </w:rPr>
        <w:t>ین</w:t>
      </w:r>
      <w:r w:rsidRPr="00EA2D0F">
        <w:rPr>
          <w:rtl/>
        </w:rPr>
        <w:t xml:space="preserve"> نه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و لازم اخص ا</w:t>
      </w:r>
      <w:r w:rsidRPr="00EA2D0F">
        <w:rPr>
          <w:rFonts w:hint="cs"/>
          <w:rtl/>
        </w:rPr>
        <w:t>ین</w:t>
      </w:r>
      <w:r w:rsidRPr="00EA2D0F">
        <w:rPr>
          <w:rtl/>
        </w:rPr>
        <w:t xml:space="preserve"> نه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ا</w:t>
      </w:r>
      <w:r w:rsidRPr="00EA2D0F">
        <w:rPr>
          <w:rFonts w:hint="cs"/>
          <w:rtl/>
        </w:rPr>
        <w:t>ین</w:t>
      </w:r>
      <w:r w:rsidRPr="00EA2D0F">
        <w:rPr>
          <w:rtl/>
        </w:rPr>
        <w:t xml:space="preserve"> است که نگاه به عورت مخالف جا</w:t>
      </w:r>
      <w:r w:rsidRPr="00EA2D0F">
        <w:rPr>
          <w:rFonts w:hint="cs"/>
          <w:rtl/>
        </w:rPr>
        <w:t>یز</w:t>
      </w:r>
      <w:r w:rsidRPr="00EA2D0F">
        <w:rPr>
          <w:rtl/>
        </w:rPr>
        <w:t xml:space="preserve">  است ، </w:t>
      </w:r>
      <w:proofErr w:type="spellStart"/>
      <w:r w:rsidRPr="00EA2D0F">
        <w:rPr>
          <w:rtl/>
        </w:rPr>
        <w:t>وسائل</w:t>
      </w:r>
      <w:proofErr w:type="spellEnd"/>
      <w:r w:rsidRPr="00EA2D0F">
        <w:rPr>
          <w:rtl/>
        </w:rPr>
        <w:t xml:space="preserve"> ج ۱ ص ۲۱۱ ح ۲</w:t>
      </w:r>
    </w:p>
    <w:p w:rsidR="00EA2D0F" w:rsidRPr="00EA2D0F" w:rsidRDefault="00EA2D0F" w:rsidP="00EA2D0F">
      <w:pPr>
        <w:rPr>
          <w:rtl/>
        </w:rPr>
      </w:pPr>
      <w:r w:rsidRPr="00EA2D0F">
        <w:rPr>
          <w:color w:val="FF0000"/>
          <w:rtl/>
        </w:rPr>
        <w:t>مساله س</w:t>
      </w:r>
      <w:r w:rsidRPr="00EA2D0F">
        <w:rPr>
          <w:rFonts w:hint="cs"/>
          <w:color w:val="FF0000"/>
          <w:rtl/>
        </w:rPr>
        <w:t>یزده</w:t>
      </w:r>
      <w:r w:rsidRPr="00EA2D0F">
        <w:rPr>
          <w:rtl/>
        </w:rPr>
        <w:t xml:space="preserve"> : در مقام معالجه</w:t>
      </w:r>
      <w:r>
        <w:rPr>
          <w:rFonts w:hint="cs"/>
          <w:rtl/>
        </w:rPr>
        <w:t>،</w:t>
      </w:r>
      <w:r>
        <w:rPr>
          <w:rtl/>
        </w:rPr>
        <w:t xml:space="preserve"> نگ</w:t>
      </w:r>
      <w:bookmarkStart w:id="0" w:name="_GoBack"/>
      <w:bookmarkEnd w:id="0"/>
      <w:r>
        <w:rPr>
          <w:rtl/>
        </w:rPr>
        <w:t xml:space="preserve">اه </w:t>
      </w:r>
      <w:r w:rsidRPr="00EA2D0F">
        <w:rPr>
          <w:rtl/>
        </w:rPr>
        <w:t>و لمس به عورت اگر ضرورت پ</w:t>
      </w:r>
      <w:r w:rsidRPr="00EA2D0F">
        <w:rPr>
          <w:rFonts w:hint="cs"/>
          <w:rtl/>
        </w:rPr>
        <w:t>یدا</w:t>
      </w:r>
      <w:r w:rsidRPr="00EA2D0F">
        <w:rPr>
          <w:rtl/>
        </w:rPr>
        <w:t xml:space="preserve"> کند مرحوم س</w:t>
      </w:r>
      <w:r w:rsidRPr="00EA2D0F">
        <w:rPr>
          <w:rFonts w:hint="cs"/>
          <w:rtl/>
        </w:rPr>
        <w:t>ید</w:t>
      </w:r>
      <w:r w:rsidRPr="00EA2D0F">
        <w:rPr>
          <w:rtl/>
        </w:rPr>
        <w:t xml:space="preserve"> در </w:t>
      </w:r>
      <w:proofErr w:type="spellStart"/>
      <w:r w:rsidRPr="00EA2D0F">
        <w:rPr>
          <w:rtl/>
        </w:rPr>
        <w:t>عروه</w:t>
      </w:r>
      <w:proofErr w:type="spellEnd"/>
      <w:r w:rsidRPr="00EA2D0F">
        <w:rPr>
          <w:rtl/>
        </w:rPr>
        <w:t xml:space="preserve"> م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نو</w:t>
      </w:r>
      <w:r w:rsidRPr="00EA2D0F">
        <w:rPr>
          <w:rFonts w:hint="cs"/>
          <w:rtl/>
        </w:rPr>
        <w:t>یسد</w:t>
      </w:r>
      <w:r w:rsidRPr="00EA2D0F">
        <w:rPr>
          <w:rtl/>
        </w:rPr>
        <w:t xml:space="preserve"> احت</w:t>
      </w:r>
      <w:r w:rsidRPr="00EA2D0F">
        <w:rPr>
          <w:rFonts w:hint="cs"/>
          <w:rtl/>
        </w:rPr>
        <w:t>یاط</w:t>
      </w:r>
      <w:r w:rsidRPr="00EA2D0F">
        <w:rPr>
          <w:rtl/>
        </w:rPr>
        <w:t xml:space="preserve"> واجب ا</w:t>
      </w:r>
      <w:r w:rsidRPr="00EA2D0F">
        <w:rPr>
          <w:rFonts w:hint="cs"/>
          <w:rtl/>
        </w:rPr>
        <w:t>ین</w:t>
      </w:r>
      <w:r w:rsidRPr="00EA2D0F">
        <w:rPr>
          <w:rtl/>
        </w:rPr>
        <w:t xml:space="preserve"> است که اگر م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تواند از آ</w:t>
      </w:r>
      <w:r w:rsidRPr="00EA2D0F">
        <w:rPr>
          <w:rFonts w:hint="cs"/>
          <w:rtl/>
        </w:rPr>
        <w:t>ینه</w:t>
      </w:r>
      <w:r w:rsidRPr="00EA2D0F">
        <w:rPr>
          <w:rtl/>
        </w:rPr>
        <w:t xml:space="preserve"> نگاه کند ول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اگر لازم د</w:t>
      </w:r>
      <w:r w:rsidRPr="00EA2D0F">
        <w:rPr>
          <w:rFonts w:hint="cs"/>
          <w:rtl/>
        </w:rPr>
        <w:t>ید</w:t>
      </w:r>
      <w:r w:rsidRPr="00EA2D0F">
        <w:rPr>
          <w:rtl/>
        </w:rPr>
        <w:t xml:space="preserve"> که با</w:t>
      </w:r>
      <w:r w:rsidRPr="00EA2D0F">
        <w:rPr>
          <w:rFonts w:hint="cs"/>
          <w:rtl/>
        </w:rPr>
        <w:t>ید</w:t>
      </w:r>
      <w:r w:rsidRPr="00EA2D0F">
        <w:rPr>
          <w:rtl/>
        </w:rPr>
        <w:t xml:space="preserve"> لمس و نگاه کند و اضطرار پ</w:t>
      </w:r>
      <w:r w:rsidRPr="00EA2D0F">
        <w:rPr>
          <w:rFonts w:hint="cs"/>
          <w:rtl/>
        </w:rPr>
        <w:t>یدا</w:t>
      </w:r>
      <w:r w:rsidRPr="00EA2D0F">
        <w:rPr>
          <w:rtl/>
        </w:rPr>
        <w:t xml:space="preserve"> کند اشکال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ندارد و دل</w:t>
      </w:r>
      <w:r w:rsidRPr="00EA2D0F">
        <w:rPr>
          <w:rFonts w:hint="cs"/>
          <w:rtl/>
        </w:rPr>
        <w:t>ی</w:t>
      </w:r>
      <w:r w:rsidRPr="00EA2D0F">
        <w:rPr>
          <w:rtl/>
        </w:rPr>
        <w:t>ل ا</w:t>
      </w:r>
      <w:r w:rsidRPr="00EA2D0F">
        <w:rPr>
          <w:rFonts w:hint="cs"/>
          <w:rtl/>
        </w:rPr>
        <w:t>یشان</w:t>
      </w:r>
      <w:r w:rsidRPr="00EA2D0F">
        <w:rPr>
          <w:rtl/>
        </w:rPr>
        <w:t xml:space="preserve"> همان قاعده باب </w:t>
      </w:r>
      <w:proofErr w:type="spellStart"/>
      <w:r w:rsidRPr="00EA2D0F">
        <w:rPr>
          <w:rtl/>
        </w:rPr>
        <w:t>تزاحم</w:t>
      </w:r>
      <w:proofErr w:type="spellEnd"/>
      <w:r w:rsidRPr="00EA2D0F">
        <w:rPr>
          <w:rtl/>
        </w:rPr>
        <w:t xml:space="preserve"> است که در دوران ب</w:t>
      </w:r>
      <w:r w:rsidRPr="00EA2D0F">
        <w:rPr>
          <w:rFonts w:hint="cs"/>
          <w:rtl/>
        </w:rPr>
        <w:t>ین</w:t>
      </w:r>
      <w:r w:rsidRPr="00EA2D0F">
        <w:rPr>
          <w:rtl/>
        </w:rPr>
        <w:t xml:space="preserve"> اهم و مهم ، اهم و ب</w:t>
      </w:r>
      <w:r w:rsidRPr="00EA2D0F">
        <w:rPr>
          <w:rFonts w:hint="cs"/>
          <w:rtl/>
        </w:rPr>
        <w:t>ین</w:t>
      </w:r>
      <w:r w:rsidRPr="00EA2D0F">
        <w:rPr>
          <w:rtl/>
        </w:rPr>
        <w:t xml:space="preserve"> محتمل </w:t>
      </w:r>
      <w:proofErr w:type="spellStart"/>
      <w:r w:rsidRPr="00EA2D0F">
        <w:rPr>
          <w:rtl/>
        </w:rPr>
        <w:t>الاهم</w:t>
      </w:r>
      <w:r w:rsidRPr="00EA2D0F">
        <w:rPr>
          <w:rFonts w:hint="cs"/>
          <w:rtl/>
        </w:rPr>
        <w:t>یه</w:t>
      </w:r>
      <w:proofErr w:type="spellEnd"/>
      <w:r w:rsidRPr="00EA2D0F">
        <w:rPr>
          <w:rtl/>
        </w:rPr>
        <w:t xml:space="preserve"> و مهم ، محتمل </w:t>
      </w:r>
      <w:proofErr w:type="spellStart"/>
      <w:r w:rsidRPr="00EA2D0F">
        <w:rPr>
          <w:rtl/>
        </w:rPr>
        <w:t>الاهم</w:t>
      </w:r>
      <w:r w:rsidRPr="00EA2D0F">
        <w:rPr>
          <w:rFonts w:hint="cs"/>
          <w:rtl/>
        </w:rPr>
        <w:t>یه</w:t>
      </w:r>
      <w:proofErr w:type="spellEnd"/>
      <w:r w:rsidRPr="00EA2D0F">
        <w:rPr>
          <w:rtl/>
        </w:rPr>
        <w:t xml:space="preserve"> مقدم است ، گذاشتن آ</w:t>
      </w:r>
      <w:r w:rsidRPr="00EA2D0F">
        <w:rPr>
          <w:rFonts w:hint="cs"/>
          <w:rtl/>
        </w:rPr>
        <w:t>ینه</w:t>
      </w:r>
      <w:r w:rsidRPr="00EA2D0F">
        <w:rPr>
          <w:rtl/>
        </w:rPr>
        <w:t xml:space="preserve"> اهم</w:t>
      </w:r>
      <w:r w:rsidRPr="00EA2D0F">
        <w:rPr>
          <w:rFonts w:hint="cs"/>
          <w:rtl/>
        </w:rPr>
        <w:t>یتش</w:t>
      </w:r>
      <w:r w:rsidRPr="00EA2D0F">
        <w:rPr>
          <w:rtl/>
        </w:rPr>
        <w:t xml:space="preserve"> محتمل است در مقابل نگاه مستق</w:t>
      </w:r>
      <w:r w:rsidRPr="00EA2D0F">
        <w:rPr>
          <w:rFonts w:hint="cs"/>
          <w:rtl/>
        </w:rPr>
        <w:t>یم</w:t>
      </w:r>
      <w:r w:rsidRPr="00EA2D0F">
        <w:rPr>
          <w:rtl/>
        </w:rPr>
        <w:t xml:space="preserve"> و لمس</w:t>
      </w:r>
      <w:r>
        <w:rPr>
          <w:rFonts w:hint="cs"/>
          <w:rtl/>
        </w:rPr>
        <w:t>؛</w:t>
      </w:r>
      <w:r w:rsidRPr="00EA2D0F">
        <w:rPr>
          <w:rtl/>
        </w:rPr>
        <w:t xml:space="preserve"> لذا احت</w:t>
      </w:r>
      <w:r w:rsidRPr="00EA2D0F">
        <w:rPr>
          <w:rFonts w:hint="cs"/>
          <w:rtl/>
        </w:rPr>
        <w:t>یاط</w:t>
      </w:r>
      <w:r w:rsidRPr="00EA2D0F">
        <w:rPr>
          <w:rtl/>
        </w:rPr>
        <w:t xml:space="preserve"> گذاشتن آ</w:t>
      </w:r>
      <w:r w:rsidRPr="00EA2D0F">
        <w:rPr>
          <w:rFonts w:hint="cs"/>
          <w:rtl/>
        </w:rPr>
        <w:t>ینه</w:t>
      </w:r>
      <w:r w:rsidRPr="00EA2D0F">
        <w:rPr>
          <w:rtl/>
        </w:rPr>
        <w:t xml:space="preserve"> است </w:t>
      </w:r>
    </w:p>
    <w:p w:rsidR="00EA2D0F" w:rsidRPr="00EA2D0F" w:rsidRDefault="00EA2D0F" w:rsidP="00EA2D0F">
      <w:pPr>
        <w:rPr>
          <w:rtl/>
        </w:rPr>
      </w:pPr>
      <w:r w:rsidRPr="00EA2D0F">
        <w:rPr>
          <w:rtl/>
        </w:rPr>
        <w:t>مبحث جد</w:t>
      </w:r>
      <w:r w:rsidRPr="00EA2D0F">
        <w:rPr>
          <w:rFonts w:hint="cs"/>
          <w:rtl/>
        </w:rPr>
        <w:t>ید</w:t>
      </w:r>
      <w:r>
        <w:rPr>
          <w:rtl/>
        </w:rPr>
        <w:t xml:space="preserve"> : </w:t>
      </w:r>
      <w:proofErr w:type="spellStart"/>
      <w:r>
        <w:rPr>
          <w:rtl/>
        </w:rPr>
        <w:t>النظارا</w:t>
      </w:r>
      <w:r>
        <w:rPr>
          <w:rFonts w:hint="cs"/>
          <w:rtl/>
        </w:rPr>
        <w:t>ت</w:t>
      </w:r>
      <w:proofErr w:type="spellEnd"/>
      <w:r w:rsidRPr="00EA2D0F">
        <w:rPr>
          <w:rtl/>
        </w:rPr>
        <w:t xml:space="preserve"> </w:t>
      </w:r>
      <w:proofErr w:type="spellStart"/>
      <w:r w:rsidRPr="00EA2D0F">
        <w:rPr>
          <w:rtl/>
        </w:rPr>
        <w:t>الطب</w:t>
      </w:r>
      <w:r w:rsidRPr="00EA2D0F">
        <w:rPr>
          <w:rFonts w:hint="cs"/>
          <w:rtl/>
        </w:rPr>
        <w:t>یة</w:t>
      </w:r>
      <w:proofErr w:type="spellEnd"/>
      <w:r w:rsidRPr="00EA2D0F">
        <w:rPr>
          <w:rtl/>
        </w:rPr>
        <w:t xml:space="preserve"> و </w:t>
      </w:r>
      <w:proofErr w:type="spellStart"/>
      <w:r w:rsidRPr="00EA2D0F">
        <w:rPr>
          <w:rtl/>
        </w:rPr>
        <w:t>مسائلها</w:t>
      </w:r>
      <w:proofErr w:type="spellEnd"/>
      <w:r w:rsidRPr="00EA2D0F">
        <w:rPr>
          <w:rtl/>
        </w:rPr>
        <w:t xml:space="preserve"> </w:t>
      </w:r>
      <w:r>
        <w:rPr>
          <w:rFonts w:hint="cs"/>
          <w:rtl/>
        </w:rPr>
        <w:t>(دستگاههای پزشکی)</w:t>
      </w:r>
    </w:p>
    <w:p w:rsidR="00EA2D0F" w:rsidRPr="00EA2D0F" w:rsidRDefault="00EA2D0F" w:rsidP="00EA2D0F">
      <w:pPr>
        <w:rPr>
          <w:rtl/>
        </w:rPr>
      </w:pPr>
      <w:r w:rsidRPr="00EA2D0F">
        <w:rPr>
          <w:rtl/>
        </w:rPr>
        <w:t>مقدمه : درباره دستگاه ها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پزشک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و نگاه از طر</w:t>
      </w:r>
      <w:r w:rsidRPr="00EA2D0F">
        <w:rPr>
          <w:rFonts w:hint="cs"/>
          <w:rtl/>
        </w:rPr>
        <w:t>یق</w:t>
      </w:r>
      <w:r w:rsidRPr="00EA2D0F">
        <w:rPr>
          <w:rtl/>
        </w:rPr>
        <w:t xml:space="preserve"> آن در دو قسم بحث م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شود : </w:t>
      </w:r>
    </w:p>
    <w:p w:rsidR="00EA2D0F" w:rsidRPr="00EA2D0F" w:rsidRDefault="00EA2D0F" w:rsidP="00EA2D0F">
      <w:pPr>
        <w:rPr>
          <w:rtl/>
        </w:rPr>
      </w:pPr>
      <w:r w:rsidRPr="00EA2D0F">
        <w:rPr>
          <w:rtl/>
        </w:rPr>
        <w:lastRenderedPageBreak/>
        <w:t>قسم اول : ب</w:t>
      </w:r>
      <w:r w:rsidRPr="00EA2D0F">
        <w:rPr>
          <w:rFonts w:hint="cs"/>
          <w:rtl/>
        </w:rPr>
        <w:t>ین</w:t>
      </w:r>
      <w:r w:rsidRPr="00EA2D0F">
        <w:rPr>
          <w:rtl/>
        </w:rPr>
        <w:t xml:space="preserve"> مر</w:t>
      </w:r>
      <w:r w:rsidRPr="00EA2D0F">
        <w:rPr>
          <w:rFonts w:hint="cs"/>
          <w:rtl/>
        </w:rPr>
        <w:t>یض</w:t>
      </w:r>
      <w:r w:rsidRPr="00EA2D0F">
        <w:rPr>
          <w:rtl/>
        </w:rPr>
        <w:t xml:space="preserve"> و طب</w:t>
      </w:r>
      <w:r w:rsidRPr="00EA2D0F">
        <w:rPr>
          <w:rFonts w:hint="cs"/>
          <w:rtl/>
        </w:rPr>
        <w:t>یب</w:t>
      </w:r>
      <w:r w:rsidRPr="00EA2D0F">
        <w:rPr>
          <w:rtl/>
        </w:rPr>
        <w:t xml:space="preserve"> </w:t>
      </w:r>
      <w:proofErr w:type="spellStart"/>
      <w:r w:rsidRPr="00EA2D0F">
        <w:rPr>
          <w:rtl/>
        </w:rPr>
        <w:t>مماثلت</w:t>
      </w:r>
      <w:proofErr w:type="spellEnd"/>
      <w:r w:rsidRPr="00EA2D0F">
        <w:rPr>
          <w:rtl/>
        </w:rPr>
        <w:t xml:space="preserve"> است و قسم دوم : مغا</w:t>
      </w:r>
      <w:r w:rsidRPr="00EA2D0F">
        <w:rPr>
          <w:rFonts w:hint="cs"/>
          <w:rtl/>
        </w:rPr>
        <w:t>یرت</w:t>
      </w:r>
      <w:r w:rsidRPr="00EA2D0F">
        <w:rPr>
          <w:rtl/>
        </w:rPr>
        <w:t xml:space="preserve"> است  و هر </w:t>
      </w:r>
      <w:r w:rsidRPr="00EA2D0F">
        <w:rPr>
          <w:rFonts w:hint="cs"/>
          <w:rtl/>
        </w:rPr>
        <w:t>یک</w:t>
      </w:r>
      <w:r w:rsidRPr="00EA2D0F">
        <w:rPr>
          <w:rtl/>
        </w:rPr>
        <w:t xml:space="preserve"> از ا</w:t>
      </w:r>
      <w:r w:rsidRPr="00EA2D0F">
        <w:rPr>
          <w:rFonts w:hint="cs"/>
          <w:rtl/>
        </w:rPr>
        <w:t>ین</w:t>
      </w:r>
      <w:r w:rsidRPr="00EA2D0F">
        <w:rPr>
          <w:rtl/>
        </w:rPr>
        <w:t xml:space="preserve"> دو قسم چهار مساله مهم دارد : </w:t>
      </w:r>
    </w:p>
    <w:p w:rsidR="00EA2D0F" w:rsidRPr="00EA2D0F" w:rsidRDefault="00EA2D0F" w:rsidP="00EA2D0F">
      <w:pPr>
        <w:rPr>
          <w:rtl/>
        </w:rPr>
      </w:pPr>
      <w:r w:rsidRPr="00EA2D0F">
        <w:rPr>
          <w:rtl/>
        </w:rPr>
        <w:t>مساله اول : آ</w:t>
      </w:r>
      <w:r w:rsidRPr="00EA2D0F">
        <w:rPr>
          <w:rFonts w:hint="cs"/>
          <w:rtl/>
        </w:rPr>
        <w:t>یا</w:t>
      </w:r>
      <w:r w:rsidRPr="00EA2D0F">
        <w:rPr>
          <w:rtl/>
        </w:rPr>
        <w:t xml:space="preserve"> نگاه حرام آن نگاه مباشر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( مستق</w:t>
      </w:r>
      <w:r w:rsidRPr="00EA2D0F">
        <w:rPr>
          <w:rFonts w:hint="cs"/>
          <w:rtl/>
        </w:rPr>
        <w:t>یم</w:t>
      </w:r>
      <w:r w:rsidRPr="00EA2D0F">
        <w:rPr>
          <w:rtl/>
        </w:rPr>
        <w:t xml:space="preserve"> ) است ؟ و </w:t>
      </w:r>
      <w:r w:rsidRPr="00EA2D0F">
        <w:rPr>
          <w:rFonts w:hint="cs"/>
          <w:rtl/>
        </w:rPr>
        <w:t>یا</w:t>
      </w:r>
      <w:r w:rsidRPr="00EA2D0F">
        <w:rPr>
          <w:rtl/>
        </w:rPr>
        <w:t xml:space="preserve"> اعم از مباشر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و غ</w:t>
      </w:r>
      <w:r w:rsidRPr="00EA2D0F">
        <w:rPr>
          <w:rFonts w:hint="cs"/>
          <w:rtl/>
        </w:rPr>
        <w:t>یر</w:t>
      </w:r>
      <w:r w:rsidRPr="00EA2D0F">
        <w:rPr>
          <w:rtl/>
        </w:rPr>
        <w:t xml:space="preserve"> مباشر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است ؟ </w:t>
      </w:r>
    </w:p>
    <w:p w:rsidR="00EA2D0F" w:rsidRPr="00EA2D0F" w:rsidRDefault="00EA2D0F" w:rsidP="00EA2D0F">
      <w:pPr>
        <w:rPr>
          <w:rtl/>
        </w:rPr>
      </w:pPr>
      <w:r w:rsidRPr="00EA2D0F">
        <w:rPr>
          <w:rFonts w:hint="cs"/>
          <w:rtl/>
        </w:rPr>
        <w:t xml:space="preserve">مساله </w:t>
      </w:r>
      <w:r w:rsidRPr="00EA2D0F">
        <w:rPr>
          <w:rtl/>
        </w:rPr>
        <w:t>دوم : آ</w:t>
      </w:r>
      <w:r w:rsidRPr="00EA2D0F">
        <w:rPr>
          <w:rFonts w:hint="cs"/>
          <w:rtl/>
        </w:rPr>
        <w:t>یا</w:t>
      </w:r>
      <w:r w:rsidRPr="00EA2D0F">
        <w:rPr>
          <w:rtl/>
        </w:rPr>
        <w:t xml:space="preserve"> اجرا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عمل</w:t>
      </w:r>
      <w:r w:rsidRPr="00EA2D0F">
        <w:rPr>
          <w:rFonts w:hint="cs"/>
          <w:rtl/>
        </w:rPr>
        <w:t>یات</w:t>
      </w:r>
      <w:r w:rsidRPr="00EA2D0F">
        <w:rPr>
          <w:rtl/>
        </w:rPr>
        <w:t xml:space="preserve"> دستگاه ها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پزشک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که مستلزم نگاه به عورت و لمس آن است جا</w:t>
      </w:r>
      <w:r w:rsidRPr="00EA2D0F">
        <w:rPr>
          <w:rFonts w:hint="cs"/>
          <w:rtl/>
        </w:rPr>
        <w:t>یز</w:t>
      </w:r>
      <w:r w:rsidRPr="00EA2D0F">
        <w:rPr>
          <w:rtl/>
        </w:rPr>
        <w:t xml:space="preserve"> است </w:t>
      </w:r>
      <w:r w:rsidRPr="00EA2D0F">
        <w:rPr>
          <w:rFonts w:hint="cs"/>
          <w:rtl/>
        </w:rPr>
        <w:t>یا</w:t>
      </w:r>
      <w:r w:rsidRPr="00EA2D0F">
        <w:rPr>
          <w:rtl/>
        </w:rPr>
        <w:t xml:space="preserve"> نه ؟ </w:t>
      </w:r>
    </w:p>
    <w:p w:rsidR="00EA2D0F" w:rsidRPr="00EA2D0F" w:rsidRDefault="00EA2D0F" w:rsidP="00EA2D0F">
      <w:pPr>
        <w:rPr>
          <w:rtl/>
        </w:rPr>
      </w:pPr>
      <w:r w:rsidRPr="00EA2D0F">
        <w:rPr>
          <w:rtl/>
        </w:rPr>
        <w:t>مساله سوم : چقدر ب</w:t>
      </w:r>
      <w:r w:rsidRPr="00EA2D0F">
        <w:rPr>
          <w:rFonts w:hint="cs"/>
          <w:rtl/>
        </w:rPr>
        <w:t>ین</w:t>
      </w:r>
      <w:r w:rsidRPr="00EA2D0F">
        <w:rPr>
          <w:rtl/>
        </w:rPr>
        <w:t xml:space="preserve"> نگاه به عورت از طر</w:t>
      </w:r>
      <w:r w:rsidRPr="00EA2D0F">
        <w:rPr>
          <w:rFonts w:hint="cs"/>
          <w:rtl/>
        </w:rPr>
        <w:t>یق</w:t>
      </w:r>
      <w:r w:rsidRPr="00EA2D0F">
        <w:rPr>
          <w:rtl/>
        </w:rPr>
        <w:t xml:space="preserve"> آ</w:t>
      </w:r>
      <w:r w:rsidRPr="00EA2D0F">
        <w:rPr>
          <w:rFonts w:hint="cs"/>
          <w:rtl/>
        </w:rPr>
        <w:t>ینه</w:t>
      </w:r>
      <w:r w:rsidRPr="00EA2D0F">
        <w:rPr>
          <w:rtl/>
        </w:rPr>
        <w:t xml:space="preserve"> و دستگاه ها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پزشک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و آب زلال و عکس و شبکه ها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مجاز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فرق است ؟ </w:t>
      </w:r>
    </w:p>
    <w:p w:rsidR="00EA2D0F" w:rsidRPr="00EA2D0F" w:rsidRDefault="00EA2D0F" w:rsidP="00EA2D0F">
      <w:pPr>
        <w:rPr>
          <w:rtl/>
        </w:rPr>
      </w:pPr>
      <w:r w:rsidRPr="00EA2D0F">
        <w:rPr>
          <w:rtl/>
        </w:rPr>
        <w:t>مساله چهارم : نگاه به عورت کس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که صاحبش را نشناسد مثل شبکه ها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مجاز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</w:t>
      </w:r>
    </w:p>
    <w:p w:rsidR="00EA2D0F" w:rsidRPr="00EA2D0F" w:rsidRDefault="00EA2D0F" w:rsidP="00EA2D0F">
      <w:pPr>
        <w:rPr>
          <w:rtl/>
        </w:rPr>
      </w:pPr>
      <w:r w:rsidRPr="00EA2D0F">
        <w:rPr>
          <w:rtl/>
        </w:rPr>
        <w:t xml:space="preserve">اذا </w:t>
      </w:r>
      <w:proofErr w:type="spellStart"/>
      <w:r w:rsidRPr="00EA2D0F">
        <w:rPr>
          <w:rtl/>
        </w:rPr>
        <w:t>عرفت</w:t>
      </w:r>
      <w:proofErr w:type="spellEnd"/>
      <w:r w:rsidRPr="00EA2D0F">
        <w:rPr>
          <w:rtl/>
        </w:rPr>
        <w:t xml:space="preserve"> </w:t>
      </w:r>
      <w:proofErr w:type="spellStart"/>
      <w:r w:rsidRPr="00EA2D0F">
        <w:rPr>
          <w:rtl/>
        </w:rPr>
        <w:t>هذه</w:t>
      </w:r>
      <w:proofErr w:type="spellEnd"/>
      <w:r w:rsidRPr="00EA2D0F">
        <w:rPr>
          <w:rtl/>
        </w:rPr>
        <w:t xml:space="preserve"> </w:t>
      </w:r>
      <w:proofErr w:type="spellStart"/>
      <w:r w:rsidRPr="00EA2D0F">
        <w:rPr>
          <w:rtl/>
        </w:rPr>
        <w:t>المقدمه</w:t>
      </w:r>
      <w:proofErr w:type="spellEnd"/>
      <w:r w:rsidRPr="00EA2D0F">
        <w:rPr>
          <w:rtl/>
        </w:rPr>
        <w:t xml:space="preserve"> حکم اول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در آ</w:t>
      </w:r>
      <w:r w:rsidRPr="00EA2D0F">
        <w:rPr>
          <w:rFonts w:hint="cs"/>
          <w:rtl/>
        </w:rPr>
        <w:t>یات</w:t>
      </w:r>
      <w:r w:rsidRPr="00EA2D0F">
        <w:rPr>
          <w:rtl/>
        </w:rPr>
        <w:t xml:space="preserve"> و روا</w:t>
      </w:r>
      <w:r w:rsidRPr="00EA2D0F">
        <w:rPr>
          <w:rFonts w:hint="cs"/>
          <w:rtl/>
        </w:rPr>
        <w:t>یات</w:t>
      </w:r>
      <w:r w:rsidRPr="00EA2D0F">
        <w:rPr>
          <w:rtl/>
        </w:rPr>
        <w:t xml:space="preserve"> برا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کشف عورت حرمت است اگر چه پزشک مرد </w:t>
      </w:r>
      <w:r w:rsidRPr="00EA2D0F">
        <w:rPr>
          <w:rFonts w:hint="cs"/>
          <w:rtl/>
        </w:rPr>
        <w:t>یا</w:t>
      </w:r>
      <w:r w:rsidRPr="00EA2D0F">
        <w:rPr>
          <w:rtl/>
        </w:rPr>
        <w:t xml:space="preserve"> زن </w:t>
      </w:r>
      <w:r w:rsidRPr="00EA2D0F">
        <w:rPr>
          <w:rFonts w:hint="cs"/>
          <w:rtl/>
        </w:rPr>
        <w:t>یا</w:t>
      </w:r>
      <w:r w:rsidRPr="00EA2D0F">
        <w:rPr>
          <w:rtl/>
        </w:rPr>
        <w:t xml:space="preserve"> </w:t>
      </w:r>
      <w:proofErr w:type="spellStart"/>
      <w:r w:rsidRPr="00EA2D0F">
        <w:rPr>
          <w:rtl/>
        </w:rPr>
        <w:t>مماثل</w:t>
      </w:r>
      <w:proofErr w:type="spellEnd"/>
      <w:r w:rsidRPr="00EA2D0F">
        <w:rPr>
          <w:rtl/>
        </w:rPr>
        <w:t xml:space="preserve"> </w:t>
      </w:r>
      <w:r w:rsidRPr="00EA2D0F">
        <w:rPr>
          <w:rFonts w:hint="cs"/>
          <w:rtl/>
        </w:rPr>
        <w:t>یا</w:t>
      </w:r>
      <w:r w:rsidRPr="00EA2D0F">
        <w:rPr>
          <w:rtl/>
        </w:rPr>
        <w:t xml:space="preserve"> غ</w:t>
      </w:r>
      <w:r w:rsidRPr="00EA2D0F">
        <w:rPr>
          <w:rFonts w:hint="cs"/>
          <w:rtl/>
        </w:rPr>
        <w:t>یر</w:t>
      </w:r>
      <w:r w:rsidRPr="00EA2D0F">
        <w:rPr>
          <w:rtl/>
        </w:rPr>
        <w:t xml:space="preserve"> آن باشد </w:t>
      </w:r>
      <w:r w:rsidRPr="00EA2D0F">
        <w:rPr>
          <w:rFonts w:hint="cs"/>
          <w:rtl/>
        </w:rPr>
        <w:t>یا</w:t>
      </w:r>
      <w:r w:rsidRPr="00EA2D0F">
        <w:rPr>
          <w:rtl/>
        </w:rPr>
        <w:t xml:space="preserve"> مباشر و غ</w:t>
      </w:r>
      <w:r w:rsidRPr="00EA2D0F">
        <w:rPr>
          <w:rFonts w:hint="cs"/>
          <w:rtl/>
        </w:rPr>
        <w:t>یر</w:t>
      </w:r>
      <w:r w:rsidRPr="00EA2D0F">
        <w:rPr>
          <w:rtl/>
        </w:rPr>
        <w:t xml:space="preserve"> آن و همه موارد فوق </w:t>
      </w:r>
    </w:p>
    <w:p w:rsidR="008027AD" w:rsidRPr="00EA2D0F" w:rsidRDefault="00EA2D0F" w:rsidP="00EA2D0F">
      <w:pPr>
        <w:rPr>
          <w:rFonts w:hint="cs"/>
        </w:rPr>
      </w:pPr>
      <w:r w:rsidRPr="00EA2D0F">
        <w:rPr>
          <w:rtl/>
        </w:rPr>
        <w:t>ثان</w:t>
      </w:r>
      <w:r w:rsidRPr="00EA2D0F">
        <w:rPr>
          <w:rFonts w:hint="cs"/>
          <w:rtl/>
        </w:rPr>
        <w:t>یا</w:t>
      </w:r>
      <w:r w:rsidRPr="00EA2D0F">
        <w:rPr>
          <w:rtl/>
        </w:rPr>
        <w:t xml:space="preserve"> : ا</w:t>
      </w:r>
      <w:r w:rsidRPr="00EA2D0F">
        <w:rPr>
          <w:rFonts w:hint="cs"/>
          <w:rtl/>
        </w:rPr>
        <w:t>ین</w:t>
      </w:r>
      <w:r w:rsidRPr="00EA2D0F">
        <w:rPr>
          <w:rtl/>
        </w:rPr>
        <w:t xml:space="preserve"> حکم احترام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است  امام صادق عل</w:t>
      </w:r>
      <w:r w:rsidRPr="00EA2D0F">
        <w:rPr>
          <w:rFonts w:hint="cs"/>
          <w:rtl/>
        </w:rPr>
        <w:t>یه</w:t>
      </w:r>
      <w:r w:rsidRPr="00EA2D0F">
        <w:rPr>
          <w:rtl/>
        </w:rPr>
        <w:t xml:space="preserve"> </w:t>
      </w:r>
      <w:proofErr w:type="spellStart"/>
      <w:r w:rsidRPr="00EA2D0F">
        <w:rPr>
          <w:rtl/>
        </w:rPr>
        <w:t>السلام</w:t>
      </w:r>
      <w:proofErr w:type="spellEnd"/>
      <w:r w:rsidRPr="00EA2D0F">
        <w:rPr>
          <w:rtl/>
        </w:rPr>
        <w:t xml:space="preserve"> فرمودند عورت غ</w:t>
      </w:r>
      <w:r w:rsidRPr="00EA2D0F">
        <w:rPr>
          <w:rFonts w:hint="cs"/>
          <w:rtl/>
        </w:rPr>
        <w:t>یر</w:t>
      </w:r>
      <w:r w:rsidRPr="00EA2D0F">
        <w:rPr>
          <w:rtl/>
        </w:rPr>
        <w:t xml:space="preserve"> مسلمان مثل عورت حمار است </w:t>
      </w:r>
      <w:r w:rsidRPr="00EA2D0F">
        <w:rPr>
          <w:rFonts w:hint="cs"/>
          <w:rtl/>
        </w:rPr>
        <w:t>یعنی</w:t>
      </w:r>
      <w:r w:rsidRPr="00EA2D0F">
        <w:rPr>
          <w:rtl/>
        </w:rPr>
        <w:t xml:space="preserve"> احترام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ندارد لذا هر  کجا غرض </w:t>
      </w:r>
      <w:proofErr w:type="spellStart"/>
      <w:r w:rsidRPr="00EA2D0F">
        <w:rPr>
          <w:rtl/>
        </w:rPr>
        <w:t>عقلا</w:t>
      </w:r>
      <w:r w:rsidRPr="00EA2D0F">
        <w:rPr>
          <w:rFonts w:hint="cs"/>
          <w:rtl/>
        </w:rPr>
        <w:t>یی</w:t>
      </w:r>
      <w:proofErr w:type="spellEnd"/>
      <w:r w:rsidRPr="00EA2D0F">
        <w:rPr>
          <w:rtl/>
        </w:rPr>
        <w:t xml:space="preserve"> تعلق گرفت اگر آن غرض </w:t>
      </w:r>
      <w:proofErr w:type="spellStart"/>
      <w:r w:rsidRPr="00EA2D0F">
        <w:rPr>
          <w:rtl/>
        </w:rPr>
        <w:t>عقلا</w:t>
      </w:r>
      <w:r w:rsidRPr="00EA2D0F">
        <w:rPr>
          <w:rFonts w:hint="cs"/>
          <w:rtl/>
        </w:rPr>
        <w:t>یی</w:t>
      </w:r>
      <w:proofErr w:type="spellEnd"/>
      <w:r w:rsidRPr="00EA2D0F">
        <w:rPr>
          <w:rtl/>
        </w:rPr>
        <w:t xml:space="preserve"> مورد امضا</w:t>
      </w:r>
      <w:r w:rsidRPr="00EA2D0F">
        <w:rPr>
          <w:rFonts w:hint="cs"/>
          <w:rtl/>
        </w:rPr>
        <w:t>ی</w:t>
      </w:r>
      <w:r w:rsidRPr="00EA2D0F">
        <w:rPr>
          <w:rtl/>
        </w:rPr>
        <w:t xml:space="preserve"> شارع باشد مورد احترام است و هر کجا مورد احترام باشد اما </w:t>
      </w:r>
      <w:r w:rsidRPr="00EA2D0F">
        <w:rPr>
          <w:rFonts w:hint="cs"/>
          <w:rtl/>
        </w:rPr>
        <w:t>هتک</w:t>
      </w:r>
      <w:r w:rsidRPr="00EA2D0F">
        <w:rPr>
          <w:rtl/>
        </w:rPr>
        <w:t xml:space="preserve"> حرمت ( </w:t>
      </w:r>
      <w:r w:rsidRPr="00EA2D0F">
        <w:rPr>
          <w:rFonts w:hint="cs"/>
          <w:rtl/>
        </w:rPr>
        <w:t>یعنی</w:t>
      </w:r>
      <w:r w:rsidRPr="00EA2D0F">
        <w:rPr>
          <w:rtl/>
        </w:rPr>
        <w:t xml:space="preserve"> غرض </w:t>
      </w:r>
      <w:proofErr w:type="spellStart"/>
      <w:r w:rsidRPr="00EA2D0F">
        <w:rPr>
          <w:rtl/>
        </w:rPr>
        <w:t>عقلا</w:t>
      </w:r>
      <w:r w:rsidRPr="00EA2D0F">
        <w:rPr>
          <w:rFonts w:hint="cs"/>
          <w:rtl/>
        </w:rPr>
        <w:t>یی</w:t>
      </w:r>
      <w:proofErr w:type="spellEnd"/>
      <w:r w:rsidRPr="00EA2D0F">
        <w:rPr>
          <w:rtl/>
        </w:rPr>
        <w:t xml:space="preserve"> در نگاه نباشد ) نشود نگاه جا</w:t>
      </w:r>
      <w:r w:rsidRPr="00EA2D0F">
        <w:rPr>
          <w:rFonts w:hint="cs"/>
          <w:rtl/>
        </w:rPr>
        <w:t>یز</w:t>
      </w:r>
      <w:r w:rsidRPr="00EA2D0F">
        <w:rPr>
          <w:rtl/>
        </w:rPr>
        <w:t xml:space="preserve"> است اما اگر هتک حرمت باشد حرام است</w:t>
      </w:r>
    </w:p>
    <w:sectPr w:rsidR="008027AD" w:rsidRPr="00EA2D0F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149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CF3149"/>
    <w:rsid w:val="00D9044F"/>
    <w:rsid w:val="00DB1526"/>
    <w:rsid w:val="00EA2D0F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93FD0CC-F4E3-4E0C-9273-7D352716E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433</Words>
  <Characters>2474</Characters>
  <Application>Microsoft Office Word</Application>
  <DocSecurity>0</DocSecurity>
  <Lines>20</Lines>
  <Paragraphs>5</Paragraphs>
  <ScaleCrop>false</ScaleCrop>
  <Company>diakov.net</Company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2021-10-12T13:50:00Z</dcterms:created>
  <dcterms:modified xsi:type="dcterms:W3CDTF">2021-10-12T13:57:00Z</dcterms:modified>
</cp:coreProperties>
</file>