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6A3" w:rsidRDefault="008946A3" w:rsidP="008946A3">
      <w:pPr>
        <w:jc w:val="center"/>
      </w:pPr>
    </w:p>
    <w:p w:rsidR="008946A3" w:rsidRDefault="008946A3" w:rsidP="008946A3">
      <w:pPr>
        <w:jc w:val="center"/>
      </w:pPr>
    </w:p>
    <w:p w:rsidR="00AB5653" w:rsidRDefault="00AB5653" w:rsidP="008946A3">
      <w:pPr>
        <w:jc w:val="center"/>
        <w:rPr>
          <w:b/>
          <w:bCs/>
          <w:noProof/>
          <w:color w:val="003366"/>
          <w:sz w:val="48"/>
          <w:szCs w:val="48"/>
        </w:rPr>
      </w:pPr>
    </w:p>
    <w:p w:rsidR="008946A3" w:rsidRDefault="008946A3" w:rsidP="008946A3">
      <w:pPr>
        <w:jc w:val="center"/>
        <w:rPr>
          <w:b/>
          <w:bCs/>
          <w:noProof/>
          <w:color w:val="003366"/>
          <w:sz w:val="48"/>
          <w:szCs w:val="48"/>
        </w:rPr>
      </w:pPr>
      <w:r>
        <w:rPr>
          <w:b/>
          <w:bCs/>
          <w:noProof/>
          <w:color w:val="003366"/>
          <w:sz w:val="48"/>
          <w:szCs w:val="48"/>
        </w:rPr>
        <w:drawing>
          <wp:inline distT="0" distB="0" distL="0" distR="0" wp14:anchorId="5C1DB41C" wp14:editId="7A937780">
            <wp:extent cx="4330700" cy="6283960"/>
            <wp:effectExtent l="0" t="0" r="0" b="2540"/>
            <wp:docPr id="2" name="Picture 2" descr="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0" cy="628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6A3" w:rsidRDefault="008946A3" w:rsidP="008946A3">
      <w:pPr>
        <w:jc w:val="center"/>
        <w:rPr>
          <w:b/>
          <w:bCs/>
          <w:noProof/>
          <w:color w:val="003366"/>
          <w:sz w:val="48"/>
          <w:szCs w:val="48"/>
          <w:rtl/>
        </w:rPr>
      </w:pPr>
    </w:p>
    <w:p w:rsidR="008946A3" w:rsidRDefault="008946A3" w:rsidP="008946A3">
      <w:pPr>
        <w:jc w:val="center"/>
        <w:rPr>
          <w:b/>
          <w:bCs/>
          <w:noProof/>
          <w:color w:val="003366"/>
          <w:sz w:val="48"/>
          <w:szCs w:val="48"/>
          <w:rtl/>
        </w:rPr>
      </w:pPr>
    </w:p>
    <w:p w:rsidR="008946A3" w:rsidRDefault="008946A3" w:rsidP="008946A3">
      <w:pPr>
        <w:jc w:val="center"/>
        <w:rPr>
          <w:b/>
          <w:bCs/>
          <w:noProof/>
          <w:color w:val="003366"/>
          <w:sz w:val="48"/>
          <w:szCs w:val="48"/>
          <w:rtl/>
        </w:rPr>
      </w:pPr>
    </w:p>
    <w:p w:rsidR="008946A3" w:rsidRDefault="008946A3" w:rsidP="008946A3">
      <w:pPr>
        <w:jc w:val="center"/>
        <w:rPr>
          <w:b/>
          <w:bCs/>
          <w:noProof/>
          <w:color w:val="003366"/>
          <w:sz w:val="48"/>
          <w:szCs w:val="48"/>
        </w:rPr>
      </w:pPr>
    </w:p>
    <w:p w:rsidR="008946A3" w:rsidRPr="008946A3" w:rsidRDefault="008946A3" w:rsidP="008946A3">
      <w:pPr>
        <w:jc w:val="center"/>
        <w:rPr>
          <w:rFonts w:ascii="IranNastaliq" w:hAnsi="IranNastaliq" w:cs="IranNastaliq"/>
          <w:b/>
          <w:bCs/>
          <w:noProof/>
          <w:color w:val="C00000"/>
          <w:sz w:val="96"/>
          <w:szCs w:val="96"/>
          <w:rtl/>
          <w:lang w:bidi="fa-IR"/>
        </w:rPr>
      </w:pPr>
      <w:r w:rsidRPr="008946A3">
        <w:rPr>
          <w:rFonts w:ascii="IranNastaliq" w:hAnsi="IranNastaliq" w:cs="IranNastaliq" w:hint="cs"/>
          <w:b/>
          <w:bCs/>
          <w:noProof/>
          <w:color w:val="C00000"/>
          <w:sz w:val="96"/>
          <w:szCs w:val="96"/>
          <w:rtl/>
          <w:lang w:bidi="fa-IR"/>
        </w:rPr>
        <w:t>شهر الکترونیک</w:t>
      </w:r>
    </w:p>
    <w:p w:rsidR="008946A3" w:rsidRDefault="008946A3" w:rsidP="008946A3">
      <w:pPr>
        <w:jc w:val="center"/>
        <w:rPr>
          <w:rFonts w:cs="B Titr"/>
          <w:b/>
          <w:bCs/>
          <w:noProof/>
          <w:color w:val="003366"/>
          <w:sz w:val="72"/>
          <w:szCs w:val="72"/>
          <w:rtl/>
          <w:lang w:bidi="fa-IR"/>
        </w:rPr>
      </w:pPr>
    </w:p>
    <w:p w:rsidR="008946A3" w:rsidRPr="008946A3" w:rsidRDefault="008946A3" w:rsidP="0013518D">
      <w:pPr>
        <w:jc w:val="center"/>
        <w:rPr>
          <w:rFonts w:ascii="IranNastaliq" w:hAnsi="IranNastaliq" w:cs="IranNastaliq"/>
          <w:b/>
          <w:bCs/>
          <w:noProof/>
          <w:color w:val="00B050"/>
          <w:sz w:val="52"/>
          <w:szCs w:val="52"/>
          <w:rtl/>
          <w:lang w:bidi="fa-IR"/>
        </w:rPr>
      </w:pPr>
      <w:r w:rsidRPr="008946A3">
        <w:rPr>
          <w:rFonts w:ascii="IranNastaliq" w:hAnsi="IranNastaliq" w:cs="IranNastaliq"/>
          <w:b/>
          <w:bCs/>
          <w:noProof/>
          <w:color w:val="00B050"/>
          <w:sz w:val="52"/>
          <w:szCs w:val="52"/>
          <w:rtl/>
          <w:lang w:bidi="fa-IR"/>
        </w:rPr>
        <w:t xml:space="preserve">استاد: </w:t>
      </w:r>
      <w:r w:rsidR="0013518D">
        <w:rPr>
          <w:rFonts w:ascii="IranNastaliq" w:hAnsi="IranNastaliq" w:cs="IranNastaliq" w:hint="cs"/>
          <w:b/>
          <w:bCs/>
          <w:noProof/>
          <w:color w:val="00B050"/>
          <w:sz w:val="52"/>
          <w:szCs w:val="52"/>
          <w:rtl/>
          <w:lang w:bidi="fa-IR"/>
        </w:rPr>
        <w:t xml:space="preserve"> بهمن مددی</w:t>
      </w:r>
    </w:p>
    <w:p w:rsidR="008946A3" w:rsidRPr="008946A3" w:rsidRDefault="008946A3" w:rsidP="0013518D">
      <w:pPr>
        <w:jc w:val="center"/>
        <w:rPr>
          <w:rFonts w:ascii="IranNastaliq" w:hAnsi="IranNastaliq" w:cs="IranNastaliq"/>
          <w:b/>
          <w:bCs/>
          <w:noProof/>
          <w:color w:val="00B050"/>
          <w:sz w:val="52"/>
          <w:szCs w:val="52"/>
          <w:rtl/>
          <w:lang w:bidi="fa-IR"/>
        </w:rPr>
      </w:pPr>
      <w:r w:rsidRPr="008946A3">
        <w:rPr>
          <w:rFonts w:ascii="IranNastaliq" w:hAnsi="IranNastaliq" w:cs="IranNastaliq"/>
          <w:b/>
          <w:bCs/>
          <w:noProof/>
          <w:color w:val="00B050"/>
          <w:sz w:val="52"/>
          <w:szCs w:val="52"/>
          <w:rtl/>
          <w:lang w:bidi="fa-IR"/>
        </w:rPr>
        <w:t>دانشجو</w:t>
      </w:r>
      <w:r w:rsidR="0013518D">
        <w:rPr>
          <w:rFonts w:ascii="IranNastaliq" w:hAnsi="IranNastaliq" w:cs="IranNastaliq" w:hint="cs"/>
          <w:b/>
          <w:bCs/>
          <w:noProof/>
          <w:color w:val="00B050"/>
          <w:sz w:val="52"/>
          <w:szCs w:val="52"/>
          <w:rtl/>
          <w:lang w:bidi="fa-IR"/>
        </w:rPr>
        <w:t>یان</w:t>
      </w:r>
      <w:r w:rsidRPr="008946A3">
        <w:rPr>
          <w:rFonts w:ascii="IranNastaliq" w:hAnsi="IranNastaliq" w:cs="IranNastaliq"/>
          <w:b/>
          <w:bCs/>
          <w:noProof/>
          <w:color w:val="00B050"/>
          <w:sz w:val="52"/>
          <w:szCs w:val="52"/>
          <w:rtl/>
          <w:lang w:bidi="fa-IR"/>
        </w:rPr>
        <w:t xml:space="preserve">: </w:t>
      </w:r>
      <w:r w:rsidR="0013518D">
        <w:rPr>
          <w:rFonts w:ascii="IranNastaliq" w:hAnsi="IranNastaliq" w:cs="IranNastaliq" w:hint="cs"/>
          <w:b/>
          <w:bCs/>
          <w:noProof/>
          <w:color w:val="00B050"/>
          <w:sz w:val="52"/>
          <w:szCs w:val="52"/>
          <w:rtl/>
          <w:lang w:bidi="fa-IR"/>
        </w:rPr>
        <w:t xml:space="preserve">(زاغری- دین محمدی  </w:t>
      </w:r>
      <w:bookmarkStart w:id="0" w:name="_GoBack"/>
      <w:bookmarkEnd w:id="0"/>
      <w:r w:rsidR="0013518D">
        <w:rPr>
          <w:rFonts w:ascii="IranNastaliq" w:hAnsi="IranNastaliq" w:cs="IranNastaliq" w:hint="cs"/>
          <w:b/>
          <w:bCs/>
          <w:noProof/>
          <w:color w:val="00B050"/>
          <w:sz w:val="52"/>
          <w:szCs w:val="52"/>
          <w:rtl/>
          <w:lang w:bidi="fa-IR"/>
        </w:rPr>
        <w:t>)</w:t>
      </w:r>
    </w:p>
    <w:p w:rsidR="008946A3" w:rsidRPr="008946A3" w:rsidRDefault="008946A3" w:rsidP="008946A3">
      <w:pPr>
        <w:jc w:val="center"/>
        <w:rPr>
          <w:rFonts w:ascii="IranNastaliq" w:hAnsi="IranNastaliq" w:cs="IranNastaliq"/>
          <w:b/>
          <w:bCs/>
          <w:noProof/>
          <w:color w:val="00B050"/>
          <w:sz w:val="52"/>
          <w:szCs w:val="52"/>
          <w:rtl/>
          <w:lang w:bidi="fa-IR"/>
        </w:rPr>
      </w:pPr>
      <w:r w:rsidRPr="008946A3">
        <w:rPr>
          <w:rFonts w:ascii="IranNastaliq" w:hAnsi="IranNastaliq" w:cs="IranNastaliq"/>
          <w:b/>
          <w:bCs/>
          <w:noProof/>
          <w:color w:val="00B050"/>
          <w:sz w:val="52"/>
          <w:szCs w:val="52"/>
          <w:rtl/>
          <w:lang w:bidi="fa-IR"/>
        </w:rPr>
        <w:t>بهار95</w:t>
      </w:r>
    </w:p>
    <w:p w:rsidR="008946A3" w:rsidRDefault="008946A3" w:rsidP="008946A3">
      <w:pPr>
        <w:jc w:val="center"/>
        <w:rPr>
          <w:rFonts w:cs="B Titr"/>
          <w:b/>
          <w:bCs/>
          <w:noProof/>
          <w:color w:val="003366"/>
          <w:sz w:val="72"/>
          <w:szCs w:val="72"/>
          <w:rtl/>
          <w:lang w:bidi="fa-IR"/>
        </w:rPr>
      </w:pPr>
    </w:p>
    <w:p w:rsidR="008946A3" w:rsidRDefault="008946A3" w:rsidP="008946A3">
      <w:pPr>
        <w:jc w:val="center"/>
      </w:pPr>
    </w:p>
    <w:sectPr w:rsidR="00894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46F"/>
    <w:rsid w:val="000A346F"/>
    <w:rsid w:val="0013518D"/>
    <w:rsid w:val="008946A3"/>
    <w:rsid w:val="00AB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623544-027D-4DAA-ABCD-D6E8F9C1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Madadi</dc:creator>
  <cp:keywords/>
  <dc:description/>
  <cp:lastModifiedBy>Madadi</cp:lastModifiedBy>
  <cp:revision>3</cp:revision>
  <cp:lastPrinted>2017-06-06T07:13:00Z</cp:lastPrinted>
  <dcterms:created xsi:type="dcterms:W3CDTF">2017-06-06T07:09:00Z</dcterms:created>
  <dcterms:modified xsi:type="dcterms:W3CDTF">2017-06-06T07:43:00Z</dcterms:modified>
</cp:coreProperties>
</file>