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52" w:rsidRDefault="005D4852" w:rsidP="005D4852">
      <w:pPr>
        <w:widowControl w:val="0"/>
        <w:autoSpaceDE w:val="0"/>
        <w:autoSpaceDN w:val="0"/>
        <w:adjustRightInd w:val="0"/>
        <w:jc w:val="center"/>
        <w:rPr>
          <w:rFonts w:cs="2  Badr"/>
          <w:sz w:val="28"/>
          <w:szCs w:val="28"/>
          <w:rtl/>
        </w:rPr>
      </w:pPr>
      <w:r>
        <w:rPr>
          <w:rFonts w:cs="2  Badr" w:hint="eastAsia"/>
          <w:sz w:val="28"/>
          <w:szCs w:val="28"/>
          <w:rtl/>
        </w:rPr>
        <w:t>بسمه</w:t>
      </w:r>
      <w:r>
        <w:rPr>
          <w:rFonts w:cs="2  Badr"/>
          <w:sz w:val="28"/>
          <w:szCs w:val="28"/>
          <w:rtl/>
        </w:rPr>
        <w:t xml:space="preserve"> </w:t>
      </w:r>
      <w:r>
        <w:rPr>
          <w:rFonts w:cs="2  Badr" w:hint="eastAsia"/>
          <w:sz w:val="28"/>
          <w:szCs w:val="28"/>
          <w:rtl/>
        </w:rPr>
        <w:t>تعال</w:t>
      </w:r>
      <w:r>
        <w:rPr>
          <w:rFonts w:cs="2  Badr" w:hint="cs"/>
          <w:sz w:val="28"/>
          <w:szCs w:val="28"/>
          <w:rtl/>
        </w:rPr>
        <w:t>ی</w:t>
      </w:r>
    </w:p>
    <w:p w:rsidR="005D4852" w:rsidRPr="008A21B1" w:rsidRDefault="005D4852" w:rsidP="008A21B1">
      <w:pPr>
        <w:widowControl w:val="0"/>
        <w:autoSpaceDE w:val="0"/>
        <w:autoSpaceDN w:val="0"/>
        <w:adjustRightInd w:val="0"/>
        <w:jc w:val="center"/>
        <w:rPr>
          <w:rFonts w:cs="2  Jadid"/>
          <w:b/>
          <w:bCs/>
          <w:sz w:val="32"/>
          <w:szCs w:val="32"/>
          <w:rtl/>
          <w:lang w:bidi="fa-IR"/>
        </w:rPr>
      </w:pPr>
      <w:r w:rsidRPr="00B01D06">
        <w:rPr>
          <w:rFonts w:cs="2  Jadid" w:hint="eastAsia"/>
          <w:b/>
          <w:bCs/>
          <w:sz w:val="32"/>
          <w:szCs w:val="32"/>
          <w:rtl/>
        </w:rPr>
        <w:t>سر</w:t>
      </w:r>
      <w:r w:rsidRPr="00B01D06">
        <w:rPr>
          <w:rFonts w:cs="2  Jadid"/>
          <w:b/>
          <w:bCs/>
          <w:sz w:val="32"/>
          <w:szCs w:val="32"/>
          <w:rtl/>
        </w:rPr>
        <w:t xml:space="preserve"> </w:t>
      </w:r>
      <w:r w:rsidRPr="00B01D06">
        <w:rPr>
          <w:rFonts w:cs="2  Jadid" w:hint="eastAsia"/>
          <w:b/>
          <w:bCs/>
          <w:sz w:val="32"/>
          <w:szCs w:val="32"/>
          <w:rtl/>
        </w:rPr>
        <w:t>گروه</w:t>
      </w:r>
      <w:r w:rsidRPr="00B01D06">
        <w:rPr>
          <w:rFonts w:cs="2  Jadid"/>
          <w:b/>
          <w:bCs/>
          <w:sz w:val="32"/>
          <w:szCs w:val="32"/>
          <w:rtl/>
        </w:rPr>
        <w:t xml:space="preserve"> </w:t>
      </w:r>
      <w:r w:rsidRPr="00B01D06">
        <w:rPr>
          <w:rFonts w:cs="2  Jadid" w:hint="eastAsia"/>
          <w:b/>
          <w:bCs/>
          <w:sz w:val="32"/>
          <w:szCs w:val="32"/>
          <w:rtl/>
        </w:rPr>
        <w:t>ها</w:t>
      </w:r>
      <w:r w:rsidRPr="00B01D06">
        <w:rPr>
          <w:rFonts w:cs="2  Jadid"/>
          <w:b/>
          <w:bCs/>
          <w:sz w:val="32"/>
          <w:szCs w:val="32"/>
          <w:rtl/>
        </w:rPr>
        <w:t xml:space="preserve">ی </w:t>
      </w:r>
      <w:r w:rsidRPr="00B01D06">
        <w:rPr>
          <w:rFonts w:cs="2  Jadid" w:hint="eastAsia"/>
          <w:b/>
          <w:bCs/>
          <w:sz w:val="32"/>
          <w:szCs w:val="32"/>
          <w:rtl/>
        </w:rPr>
        <w:t>محترم</w:t>
      </w:r>
      <w:r w:rsidRPr="00B01D06">
        <w:rPr>
          <w:rFonts w:cs="2  Jadid"/>
          <w:b/>
          <w:bCs/>
          <w:sz w:val="32"/>
          <w:szCs w:val="32"/>
          <w:rtl/>
        </w:rPr>
        <w:t xml:space="preserve"> </w:t>
      </w:r>
      <w:r w:rsidRPr="00B01D06">
        <w:rPr>
          <w:rFonts w:cs="2  Jadid" w:hint="eastAsia"/>
          <w:b/>
          <w:bCs/>
          <w:sz w:val="32"/>
          <w:szCs w:val="32"/>
          <w:rtl/>
        </w:rPr>
        <w:t>علوم</w:t>
      </w:r>
      <w:r w:rsidRPr="00B01D06">
        <w:rPr>
          <w:rFonts w:cs="2  Jadid"/>
          <w:b/>
          <w:bCs/>
          <w:sz w:val="32"/>
          <w:szCs w:val="32"/>
          <w:rtl/>
        </w:rPr>
        <w:t xml:space="preserve"> </w:t>
      </w:r>
      <w:r w:rsidRPr="00B01D06">
        <w:rPr>
          <w:rFonts w:cs="2  Jadid" w:hint="eastAsia"/>
          <w:b/>
          <w:bCs/>
          <w:sz w:val="32"/>
          <w:szCs w:val="32"/>
          <w:rtl/>
        </w:rPr>
        <w:t>تجرب</w:t>
      </w:r>
      <w:r w:rsidRPr="00B01D06">
        <w:rPr>
          <w:rFonts w:cs="2  Jadid" w:hint="cs"/>
          <w:b/>
          <w:bCs/>
          <w:sz w:val="32"/>
          <w:szCs w:val="32"/>
          <w:rtl/>
        </w:rPr>
        <w:t>ی</w:t>
      </w:r>
      <w:r w:rsidRPr="00B01D06">
        <w:rPr>
          <w:rFonts w:cs="2  Jadid"/>
          <w:b/>
          <w:bCs/>
          <w:sz w:val="32"/>
          <w:szCs w:val="32"/>
          <w:rtl/>
        </w:rPr>
        <w:t xml:space="preserve"> </w:t>
      </w:r>
      <w:r w:rsidRPr="00B01D06">
        <w:rPr>
          <w:rFonts w:cs="2  Jadid" w:hint="eastAsia"/>
          <w:b/>
          <w:bCs/>
          <w:sz w:val="32"/>
          <w:szCs w:val="32"/>
          <w:rtl/>
        </w:rPr>
        <w:t>نواح</w:t>
      </w:r>
      <w:r w:rsidRPr="00B01D06">
        <w:rPr>
          <w:rFonts w:cs="2  Jadid" w:hint="cs"/>
          <w:b/>
          <w:bCs/>
          <w:sz w:val="32"/>
          <w:szCs w:val="32"/>
          <w:rtl/>
        </w:rPr>
        <w:t>ی</w:t>
      </w:r>
      <w:r w:rsidRPr="00B01D06">
        <w:rPr>
          <w:rFonts w:cs="2  Jadid"/>
          <w:b/>
          <w:bCs/>
          <w:sz w:val="32"/>
          <w:szCs w:val="32"/>
          <w:rtl/>
        </w:rPr>
        <w:t xml:space="preserve"> </w:t>
      </w:r>
      <w:r w:rsidRPr="00B01D06">
        <w:rPr>
          <w:rFonts w:cs="2  Jadid" w:hint="eastAsia"/>
          <w:b/>
          <w:bCs/>
          <w:sz w:val="32"/>
          <w:szCs w:val="32"/>
          <w:rtl/>
        </w:rPr>
        <w:t>ومناطق</w:t>
      </w:r>
      <w:r w:rsidRPr="00B01D06">
        <w:rPr>
          <w:rFonts w:cs="2  Jadid"/>
          <w:b/>
          <w:bCs/>
          <w:sz w:val="32"/>
          <w:szCs w:val="32"/>
          <w:rtl/>
        </w:rPr>
        <w:t xml:space="preserve"> </w:t>
      </w:r>
      <w:r w:rsidRPr="00B01D06">
        <w:rPr>
          <w:rFonts w:cs="2  Jadid" w:hint="eastAsia"/>
          <w:b/>
          <w:bCs/>
          <w:sz w:val="32"/>
          <w:szCs w:val="32"/>
          <w:rtl/>
        </w:rPr>
        <w:t>استان</w:t>
      </w:r>
      <w:r w:rsidRPr="00B01D06">
        <w:rPr>
          <w:rFonts w:cs="2  Jadid"/>
          <w:b/>
          <w:bCs/>
          <w:sz w:val="32"/>
          <w:szCs w:val="32"/>
          <w:rtl/>
        </w:rPr>
        <w:t xml:space="preserve"> </w:t>
      </w:r>
      <w:r w:rsidRPr="00B01D06">
        <w:rPr>
          <w:rFonts w:cs="2  Jadid" w:hint="eastAsia"/>
          <w:b/>
          <w:bCs/>
          <w:sz w:val="32"/>
          <w:szCs w:val="32"/>
          <w:rtl/>
        </w:rPr>
        <w:t>آ</w:t>
      </w:r>
      <w:r w:rsidRPr="00B01D06">
        <w:rPr>
          <w:rFonts w:cs="2  Jadid" w:hint="eastAsia"/>
          <w:b/>
          <w:bCs/>
          <w:sz w:val="32"/>
          <w:szCs w:val="32"/>
          <w:rtl/>
          <w:lang w:bidi="fa-IR"/>
        </w:rPr>
        <w:t>ذربا</w:t>
      </w:r>
      <w:r w:rsidRPr="00B01D06">
        <w:rPr>
          <w:rFonts w:cs="2  Jadid"/>
          <w:b/>
          <w:bCs/>
          <w:sz w:val="32"/>
          <w:szCs w:val="32"/>
          <w:rtl/>
          <w:lang w:bidi="fa-IR"/>
        </w:rPr>
        <w:t>ی</w:t>
      </w:r>
      <w:r w:rsidRPr="00B01D06">
        <w:rPr>
          <w:rFonts w:cs="2  Jadid" w:hint="eastAsia"/>
          <w:b/>
          <w:bCs/>
          <w:sz w:val="32"/>
          <w:szCs w:val="32"/>
          <w:rtl/>
          <w:lang w:bidi="fa-IR"/>
        </w:rPr>
        <w:t>جان</w:t>
      </w:r>
      <w:r w:rsidRPr="00B01D06">
        <w:rPr>
          <w:rFonts w:cs="2  Jadid"/>
          <w:b/>
          <w:bCs/>
          <w:sz w:val="32"/>
          <w:szCs w:val="32"/>
          <w:rtl/>
          <w:lang w:bidi="fa-IR"/>
        </w:rPr>
        <w:t xml:space="preserve"> </w:t>
      </w:r>
      <w:r w:rsidRPr="00B01D06">
        <w:rPr>
          <w:rFonts w:cs="2  Jadid" w:hint="eastAsia"/>
          <w:b/>
          <w:bCs/>
          <w:sz w:val="32"/>
          <w:szCs w:val="32"/>
          <w:rtl/>
          <w:lang w:bidi="fa-IR"/>
        </w:rPr>
        <w:t>غرب</w:t>
      </w:r>
      <w:r w:rsidRPr="00B01D06">
        <w:rPr>
          <w:rFonts w:cs="2  Jadid"/>
          <w:b/>
          <w:bCs/>
          <w:sz w:val="32"/>
          <w:szCs w:val="32"/>
          <w:rtl/>
          <w:lang w:bidi="fa-IR"/>
        </w:rPr>
        <w:t>ی</w:t>
      </w:r>
    </w:p>
    <w:p w:rsidR="005D4852" w:rsidRDefault="00A46E39" w:rsidP="00A46E39">
      <w:pPr>
        <w:widowControl w:val="0"/>
        <w:autoSpaceDE w:val="0"/>
        <w:autoSpaceDN w:val="0"/>
        <w:adjustRightInd w:val="0"/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 w:rsidRPr="001C3BC3">
        <w:rPr>
          <w:rFonts w:cs="B Zar" w:hint="cs"/>
          <w:b/>
          <w:bCs/>
          <w:sz w:val="28"/>
          <w:szCs w:val="28"/>
          <w:rtl/>
        </w:rPr>
        <w:t xml:space="preserve">دراولویت های ارزیابی عملکرد </w:t>
      </w:r>
      <w:r w:rsidR="005D4852" w:rsidRPr="001C3BC3">
        <w:rPr>
          <w:rFonts w:cs="B Zar" w:hint="cs"/>
          <w:b/>
          <w:bCs/>
          <w:sz w:val="28"/>
          <w:szCs w:val="28"/>
          <w:rtl/>
        </w:rPr>
        <w:t xml:space="preserve">سر گروه های </w:t>
      </w:r>
      <w:r w:rsidR="005D4852" w:rsidRPr="001C3BC3">
        <w:rPr>
          <w:rFonts w:cs="B Zar" w:hint="eastAsia"/>
          <w:b/>
          <w:bCs/>
          <w:sz w:val="28"/>
          <w:szCs w:val="28"/>
          <w:rtl/>
        </w:rPr>
        <w:t>محترم</w:t>
      </w:r>
      <w:r w:rsidR="005D4852" w:rsidRPr="001C3BC3">
        <w:rPr>
          <w:rFonts w:cs="B Zar"/>
          <w:b/>
          <w:bCs/>
          <w:sz w:val="28"/>
          <w:szCs w:val="28"/>
          <w:rtl/>
        </w:rPr>
        <w:t xml:space="preserve"> </w:t>
      </w:r>
      <w:r w:rsidRPr="001C3BC3">
        <w:rPr>
          <w:rFonts w:cs="B Zar" w:hint="eastAsia"/>
          <w:b/>
          <w:bCs/>
          <w:sz w:val="28"/>
          <w:szCs w:val="28"/>
          <w:rtl/>
        </w:rPr>
        <w:t>علوم</w:t>
      </w:r>
      <w:r w:rsidRPr="001C3BC3">
        <w:rPr>
          <w:rFonts w:cs="B Zar"/>
          <w:b/>
          <w:bCs/>
          <w:sz w:val="28"/>
          <w:szCs w:val="28"/>
          <w:rtl/>
        </w:rPr>
        <w:t xml:space="preserve"> </w:t>
      </w:r>
      <w:r w:rsidRPr="001C3BC3">
        <w:rPr>
          <w:rFonts w:cs="B Zar" w:hint="eastAsia"/>
          <w:b/>
          <w:bCs/>
          <w:sz w:val="28"/>
          <w:szCs w:val="28"/>
          <w:rtl/>
        </w:rPr>
        <w:t>تجرب</w:t>
      </w:r>
      <w:r w:rsidRPr="001C3BC3">
        <w:rPr>
          <w:rFonts w:cs="B Zar" w:hint="cs"/>
          <w:b/>
          <w:bCs/>
          <w:sz w:val="28"/>
          <w:szCs w:val="28"/>
          <w:rtl/>
        </w:rPr>
        <w:t>ی</w:t>
      </w:r>
      <w:r w:rsidRPr="001C3BC3">
        <w:rPr>
          <w:rFonts w:cs="B Zar"/>
          <w:b/>
          <w:bCs/>
          <w:sz w:val="28"/>
          <w:szCs w:val="28"/>
          <w:rtl/>
        </w:rPr>
        <w:t xml:space="preserve"> </w:t>
      </w:r>
      <w:r w:rsidR="005D4852" w:rsidRPr="001C3BC3">
        <w:rPr>
          <w:rFonts w:cs="B Zar" w:hint="eastAsia"/>
          <w:b/>
          <w:bCs/>
          <w:sz w:val="28"/>
          <w:szCs w:val="28"/>
          <w:rtl/>
        </w:rPr>
        <w:t>،</w:t>
      </w:r>
      <w:r w:rsidRPr="001C3BC3">
        <w:rPr>
          <w:rFonts w:cs="B Zar" w:hint="cs"/>
          <w:b/>
          <w:bCs/>
          <w:sz w:val="28"/>
          <w:szCs w:val="28"/>
          <w:rtl/>
        </w:rPr>
        <w:t xml:space="preserve"> در مرحله ی سوم ارزشیابی سال تحصیلی 97-</w:t>
      </w:r>
      <w:r w:rsidRPr="001C3BC3">
        <w:rPr>
          <w:rFonts w:cs="B Zar"/>
          <w:b/>
          <w:bCs/>
          <w:sz w:val="28"/>
          <w:szCs w:val="28"/>
          <w:rtl/>
        </w:rPr>
        <w:t xml:space="preserve"> </w:t>
      </w:r>
      <w:r w:rsidRPr="001C3BC3">
        <w:rPr>
          <w:rFonts w:cs="B Zar" w:hint="cs"/>
          <w:b/>
          <w:bCs/>
          <w:sz w:val="28"/>
          <w:szCs w:val="28"/>
          <w:rtl/>
        </w:rPr>
        <w:t xml:space="preserve">96  </w:t>
      </w:r>
      <w:r w:rsidR="005D4852" w:rsidRPr="001C3BC3">
        <w:rPr>
          <w:rFonts w:cs="B Zar" w:hint="eastAsia"/>
          <w:b/>
          <w:bCs/>
          <w:sz w:val="28"/>
          <w:szCs w:val="28"/>
          <w:rtl/>
        </w:rPr>
        <w:t>موارد</w:t>
      </w:r>
      <w:r w:rsidR="005D4852" w:rsidRPr="001C3BC3">
        <w:rPr>
          <w:rFonts w:cs="B Zar"/>
          <w:b/>
          <w:bCs/>
          <w:sz w:val="28"/>
          <w:szCs w:val="28"/>
          <w:rtl/>
        </w:rPr>
        <w:t xml:space="preserve"> </w:t>
      </w:r>
      <w:r w:rsidR="005D4852" w:rsidRPr="001C3BC3">
        <w:rPr>
          <w:rFonts w:cs="B Zar" w:hint="cs"/>
          <w:b/>
          <w:bCs/>
          <w:sz w:val="28"/>
          <w:szCs w:val="28"/>
          <w:rtl/>
        </w:rPr>
        <w:t xml:space="preserve">ذیل </w:t>
      </w:r>
      <w:r w:rsidR="005D4852" w:rsidRPr="001C3BC3">
        <w:rPr>
          <w:rFonts w:cs="B Zar" w:hint="eastAsia"/>
          <w:b/>
          <w:bCs/>
          <w:sz w:val="28"/>
          <w:szCs w:val="28"/>
          <w:rtl/>
        </w:rPr>
        <w:t>مورد</w:t>
      </w:r>
      <w:r w:rsidR="005D4852" w:rsidRPr="001C3BC3">
        <w:rPr>
          <w:rFonts w:cs="B Zar"/>
          <w:b/>
          <w:bCs/>
          <w:sz w:val="28"/>
          <w:szCs w:val="28"/>
          <w:rtl/>
        </w:rPr>
        <w:t xml:space="preserve"> </w:t>
      </w:r>
      <w:r w:rsidR="005D4852" w:rsidRPr="001C3BC3">
        <w:rPr>
          <w:rFonts w:cs="B Zar" w:hint="eastAsia"/>
          <w:b/>
          <w:bCs/>
          <w:sz w:val="28"/>
          <w:szCs w:val="28"/>
          <w:rtl/>
        </w:rPr>
        <w:t>تاک</w:t>
      </w:r>
      <w:r w:rsidR="005D4852" w:rsidRPr="001C3BC3">
        <w:rPr>
          <w:rFonts w:cs="B Zar" w:hint="cs"/>
          <w:b/>
          <w:bCs/>
          <w:sz w:val="28"/>
          <w:szCs w:val="28"/>
          <w:rtl/>
        </w:rPr>
        <w:t>ی</w:t>
      </w:r>
      <w:r w:rsidR="005D4852" w:rsidRPr="001C3BC3">
        <w:rPr>
          <w:rFonts w:cs="B Zar" w:hint="eastAsia"/>
          <w:b/>
          <w:bCs/>
          <w:sz w:val="28"/>
          <w:szCs w:val="28"/>
          <w:rtl/>
        </w:rPr>
        <w:t>د</w:t>
      </w:r>
      <w:r w:rsidR="005D4852" w:rsidRPr="001C3BC3">
        <w:rPr>
          <w:rFonts w:cs="B Zar"/>
          <w:b/>
          <w:bCs/>
          <w:sz w:val="28"/>
          <w:szCs w:val="28"/>
          <w:rtl/>
        </w:rPr>
        <w:t xml:space="preserve"> </w:t>
      </w:r>
      <w:r w:rsidR="005D4852" w:rsidRPr="001C3BC3">
        <w:rPr>
          <w:rFonts w:cs="B Zar" w:hint="cs"/>
          <w:b/>
          <w:bCs/>
          <w:sz w:val="28"/>
          <w:szCs w:val="28"/>
          <w:rtl/>
        </w:rPr>
        <w:t>می باشد</w:t>
      </w:r>
      <w:r w:rsidRPr="001C3BC3">
        <w:rPr>
          <w:rFonts w:cs="B Zar" w:hint="cs"/>
          <w:b/>
          <w:bCs/>
          <w:sz w:val="28"/>
          <w:szCs w:val="28"/>
          <w:rtl/>
        </w:rPr>
        <w:t xml:space="preserve">که </w:t>
      </w:r>
      <w:r w:rsidR="00F56142" w:rsidRPr="001C3BC3">
        <w:rPr>
          <w:rFonts w:cs="B Zar" w:hint="cs"/>
          <w:b/>
          <w:bCs/>
          <w:sz w:val="28"/>
          <w:szCs w:val="28"/>
          <w:rtl/>
          <w:lang w:bidi="fa-IR"/>
        </w:rPr>
        <w:t>حداکثر تا</w:t>
      </w:r>
      <w:r w:rsidRPr="001C3BC3">
        <w:rPr>
          <w:rFonts w:cs="B Zar" w:hint="cs"/>
          <w:b/>
          <w:bCs/>
          <w:sz w:val="28"/>
          <w:szCs w:val="28"/>
          <w:rtl/>
          <w:lang w:bidi="fa-IR"/>
        </w:rPr>
        <w:t xml:space="preserve"> دهم اسفند </w:t>
      </w:r>
      <w:r w:rsidR="00F56142" w:rsidRPr="001C3BC3">
        <w:rPr>
          <w:rFonts w:cs="B Zar" w:hint="cs"/>
          <w:b/>
          <w:bCs/>
          <w:sz w:val="28"/>
          <w:szCs w:val="28"/>
          <w:rtl/>
          <w:lang w:bidi="fa-IR"/>
        </w:rPr>
        <w:t xml:space="preserve">ماه </w:t>
      </w:r>
      <w:r w:rsidRPr="001C3BC3">
        <w:rPr>
          <w:rFonts w:cs="B Zar" w:hint="cs"/>
          <w:b/>
          <w:bCs/>
          <w:sz w:val="28"/>
          <w:szCs w:val="28"/>
          <w:rtl/>
          <w:lang w:bidi="fa-IR"/>
        </w:rPr>
        <w:t>96</w:t>
      </w:r>
      <w:r w:rsidR="00F56142" w:rsidRPr="001C3BC3">
        <w:rPr>
          <w:rFonts w:cs="B Zar" w:hint="cs"/>
          <w:b/>
          <w:bCs/>
          <w:sz w:val="28"/>
          <w:szCs w:val="28"/>
          <w:rtl/>
          <w:lang w:bidi="fa-IR"/>
        </w:rPr>
        <w:t>تکمیل وارسال فرمایند</w:t>
      </w:r>
      <w:r w:rsidRPr="001C3BC3">
        <w:rPr>
          <w:rFonts w:cs="B Zar" w:hint="cs"/>
          <w:b/>
          <w:bCs/>
          <w:sz w:val="28"/>
          <w:szCs w:val="28"/>
          <w:rtl/>
          <w:lang w:bidi="fa-IR"/>
        </w:rPr>
        <w:t xml:space="preserve"> :</w:t>
      </w:r>
    </w:p>
    <w:p w:rsidR="001C3BC3" w:rsidRPr="001C3BC3" w:rsidRDefault="001C3BC3" w:rsidP="00A46E39">
      <w:pPr>
        <w:widowControl w:val="0"/>
        <w:autoSpaceDE w:val="0"/>
        <w:autoSpaceDN w:val="0"/>
        <w:adjustRightInd w:val="0"/>
        <w:jc w:val="right"/>
        <w:rPr>
          <w:rFonts w:cs="2  Mah"/>
          <w:b/>
          <w:bCs/>
          <w:sz w:val="28"/>
          <w:szCs w:val="28"/>
          <w:rtl/>
        </w:rPr>
      </w:pPr>
    </w:p>
    <w:p w:rsidR="00925A0C" w:rsidRPr="00443AEE" w:rsidRDefault="005D4852" w:rsidP="001C3BC3">
      <w:pPr>
        <w:widowControl w:val="0"/>
        <w:autoSpaceDE w:val="0"/>
        <w:autoSpaceDN w:val="0"/>
        <w:adjustRightInd w:val="0"/>
        <w:jc w:val="right"/>
        <w:rPr>
          <w:rFonts w:asciiTheme="majorBidi" w:hAnsiTheme="majorBidi" w:cs="2  Titr"/>
          <w:b/>
          <w:bCs/>
          <w:sz w:val="24"/>
          <w:szCs w:val="24"/>
          <w:rtl/>
        </w:rPr>
      </w:pPr>
      <w:r w:rsidRPr="00443AEE">
        <w:rPr>
          <w:rFonts w:cs="2  Titr"/>
          <w:b/>
          <w:bCs/>
          <w:sz w:val="24"/>
          <w:szCs w:val="24"/>
          <w:rtl/>
        </w:rPr>
        <w:t>1</w:t>
      </w:r>
      <w:r w:rsidR="00FB1780" w:rsidRPr="00443AEE">
        <w:rPr>
          <w:rFonts w:cs="2  Titr" w:hint="cs"/>
          <w:b/>
          <w:bCs/>
          <w:sz w:val="24"/>
          <w:szCs w:val="24"/>
          <w:rtl/>
        </w:rPr>
        <w:t>-</w:t>
      </w:r>
      <w:r w:rsidR="00B0540C" w:rsidRPr="00443AEE">
        <w:rPr>
          <w:rFonts w:asciiTheme="majorBidi" w:hAnsiTheme="majorBidi" w:cs="2  Titr" w:hint="cs"/>
          <w:b/>
          <w:bCs/>
          <w:sz w:val="24"/>
          <w:szCs w:val="24"/>
          <w:rtl/>
        </w:rPr>
        <w:t xml:space="preserve">ارسال نتایج نهایی </w:t>
      </w:r>
      <w:r w:rsidR="009C06AC" w:rsidRPr="00443AEE">
        <w:rPr>
          <w:rFonts w:asciiTheme="majorBidi" w:hAnsiTheme="majorBidi" w:cs="2  Titr" w:hint="cs"/>
          <w:b/>
          <w:bCs/>
          <w:sz w:val="24"/>
          <w:szCs w:val="24"/>
          <w:rtl/>
        </w:rPr>
        <w:t xml:space="preserve">مسابقات آزمایشگاهی </w:t>
      </w:r>
      <w:r w:rsidR="00F60FC3" w:rsidRPr="00443AEE">
        <w:rPr>
          <w:rFonts w:asciiTheme="majorBidi" w:hAnsiTheme="majorBidi" w:cs="2  Titr" w:hint="cs"/>
          <w:b/>
          <w:bCs/>
          <w:sz w:val="24"/>
          <w:szCs w:val="24"/>
          <w:rtl/>
        </w:rPr>
        <w:t xml:space="preserve">ویژه دبیران </w:t>
      </w:r>
      <w:r w:rsidR="00B0540C" w:rsidRPr="00443AEE">
        <w:rPr>
          <w:rFonts w:asciiTheme="majorBidi" w:hAnsiTheme="majorBidi" w:cs="2  Titr" w:hint="cs"/>
          <w:b/>
          <w:bCs/>
          <w:sz w:val="24"/>
          <w:szCs w:val="24"/>
          <w:rtl/>
        </w:rPr>
        <w:t xml:space="preserve">و معرفی وهماهنگی برای حضور یک گروه منتخب منطقه </w:t>
      </w:r>
      <w:r w:rsidR="00B0540C" w:rsidRPr="004305CC">
        <w:rPr>
          <w:rFonts w:asciiTheme="majorBidi" w:hAnsiTheme="majorBidi" w:cs="2  Titr" w:hint="cs"/>
          <w:b/>
          <w:bCs/>
          <w:rtl/>
        </w:rPr>
        <w:t>در مرحله استانی.</w:t>
      </w:r>
    </w:p>
    <w:p w:rsidR="000A453D" w:rsidRPr="00443AEE" w:rsidRDefault="001C3BC3" w:rsidP="00941C4B">
      <w:pPr>
        <w:widowControl w:val="0"/>
        <w:autoSpaceDE w:val="0"/>
        <w:autoSpaceDN w:val="0"/>
        <w:bidi/>
        <w:adjustRightInd w:val="0"/>
        <w:rPr>
          <w:rFonts w:asciiTheme="majorBidi" w:hAnsiTheme="majorBidi" w:cs="2  Titr" w:hint="cs"/>
          <w:sz w:val="24"/>
          <w:szCs w:val="24"/>
          <w:rtl/>
          <w:lang w:bidi="fa-IR"/>
        </w:rPr>
      </w:pPr>
      <w:r w:rsidRPr="00443AEE">
        <w:rPr>
          <w:rFonts w:asciiTheme="majorBidi" w:hAnsiTheme="majorBidi" w:cs="2  Titr" w:hint="cs"/>
          <w:sz w:val="24"/>
          <w:szCs w:val="24"/>
          <w:rtl/>
        </w:rPr>
        <w:t>2</w:t>
      </w:r>
      <w:r w:rsidR="00925A0C" w:rsidRPr="00443AEE">
        <w:rPr>
          <w:rFonts w:asciiTheme="majorBidi" w:hAnsiTheme="majorBidi" w:cs="2  Titr" w:hint="cs"/>
          <w:sz w:val="24"/>
          <w:szCs w:val="24"/>
          <w:rtl/>
        </w:rPr>
        <w:t>-</w:t>
      </w:r>
      <w:r w:rsidR="00B0540C" w:rsidRPr="00443AEE">
        <w:rPr>
          <w:rFonts w:asciiTheme="majorBidi" w:hAnsiTheme="majorBidi" w:cs="2  Titr" w:hint="cs"/>
          <w:sz w:val="24"/>
          <w:szCs w:val="24"/>
          <w:rtl/>
        </w:rPr>
        <w:t xml:space="preserve"> بررسی وارسال نمونه سوالات نیم سال اول </w:t>
      </w:r>
      <w:r w:rsidR="00941C4B" w:rsidRPr="00443AEE">
        <w:rPr>
          <w:rFonts w:asciiTheme="majorBidi" w:hAnsiTheme="majorBidi" w:cs="2  Titr" w:hint="cs"/>
          <w:sz w:val="24"/>
          <w:szCs w:val="24"/>
          <w:rtl/>
        </w:rPr>
        <w:t xml:space="preserve">همراه با ریزبارم سوال </w:t>
      </w:r>
      <w:r w:rsidR="00B0540C" w:rsidRPr="00443AEE">
        <w:rPr>
          <w:rFonts w:asciiTheme="majorBidi" w:hAnsiTheme="majorBidi" w:cs="2  Titr" w:hint="cs"/>
          <w:sz w:val="24"/>
          <w:szCs w:val="24"/>
          <w:rtl/>
        </w:rPr>
        <w:t xml:space="preserve">همکاران وارسال فایل </w:t>
      </w:r>
      <w:proofErr w:type="spellStart"/>
      <w:r w:rsidR="00B0540C" w:rsidRPr="00443AEE">
        <w:rPr>
          <w:rFonts w:asciiTheme="majorBidi" w:hAnsiTheme="majorBidi" w:cs="2  Titr"/>
          <w:sz w:val="24"/>
          <w:szCs w:val="24"/>
        </w:rPr>
        <w:t>worod</w:t>
      </w:r>
      <w:proofErr w:type="spellEnd"/>
      <w:r w:rsidR="00B0540C" w:rsidRPr="00443AEE">
        <w:rPr>
          <w:rFonts w:asciiTheme="majorBidi" w:hAnsiTheme="majorBidi" w:cs="2  Titr" w:hint="cs"/>
          <w:sz w:val="24"/>
          <w:szCs w:val="24"/>
          <w:rtl/>
          <w:lang w:bidi="fa-IR"/>
        </w:rPr>
        <w:t>و</w:t>
      </w:r>
      <w:proofErr w:type="spellStart"/>
      <w:r w:rsidR="00B0540C" w:rsidRPr="00443AEE">
        <w:rPr>
          <w:rFonts w:asciiTheme="majorBidi" w:hAnsiTheme="majorBidi" w:cs="2  Titr"/>
          <w:sz w:val="24"/>
          <w:szCs w:val="24"/>
          <w:lang w:bidi="fa-IR"/>
        </w:rPr>
        <w:t>pdf</w:t>
      </w:r>
      <w:proofErr w:type="spellEnd"/>
      <w:r w:rsidR="00B0540C" w:rsidRPr="00443AEE">
        <w:rPr>
          <w:rFonts w:asciiTheme="majorBidi" w:hAnsiTheme="majorBidi" w:cs="2  Titr"/>
          <w:sz w:val="24"/>
          <w:szCs w:val="24"/>
          <w:lang w:bidi="fa-IR"/>
        </w:rPr>
        <w:t xml:space="preserve"> </w:t>
      </w:r>
      <w:r w:rsidR="00B0540C" w:rsidRPr="00443AEE">
        <w:rPr>
          <w:rFonts w:asciiTheme="majorBidi" w:hAnsiTheme="majorBidi" w:cs="2  Titr" w:hint="cs"/>
          <w:sz w:val="24"/>
          <w:szCs w:val="24"/>
          <w:rtl/>
          <w:lang w:bidi="fa-IR"/>
        </w:rPr>
        <w:t xml:space="preserve">آنها جهت شرکت دادن در جشنواره </w:t>
      </w:r>
      <w:r w:rsidR="00941C4B" w:rsidRPr="00443AEE">
        <w:rPr>
          <w:rFonts w:asciiTheme="majorBidi" w:hAnsiTheme="majorBidi" w:cs="2  Titr" w:hint="cs"/>
          <w:sz w:val="24"/>
          <w:szCs w:val="24"/>
          <w:rtl/>
          <w:lang w:bidi="fa-IR"/>
        </w:rPr>
        <w:t xml:space="preserve">برترین طراح </w:t>
      </w:r>
      <w:r w:rsidR="00B0540C" w:rsidRPr="00443AEE">
        <w:rPr>
          <w:rFonts w:asciiTheme="majorBidi" w:hAnsiTheme="majorBidi" w:cs="2  Titr" w:hint="cs"/>
          <w:sz w:val="24"/>
          <w:szCs w:val="24"/>
          <w:rtl/>
          <w:lang w:bidi="fa-IR"/>
        </w:rPr>
        <w:t xml:space="preserve">سوال </w:t>
      </w:r>
      <w:r w:rsidR="00941C4B" w:rsidRPr="00443AEE">
        <w:rPr>
          <w:rFonts w:asciiTheme="majorBidi" w:hAnsiTheme="majorBidi" w:cs="2  Titr" w:hint="cs"/>
          <w:sz w:val="24"/>
          <w:szCs w:val="24"/>
          <w:rtl/>
          <w:lang w:bidi="fa-IR"/>
        </w:rPr>
        <w:t xml:space="preserve">برای انتخاب ومعرفی </w:t>
      </w:r>
      <w:r w:rsidR="00B0540C" w:rsidRPr="00443AEE">
        <w:rPr>
          <w:rFonts w:asciiTheme="majorBidi" w:hAnsiTheme="majorBidi" w:cs="2  Titr" w:hint="cs"/>
          <w:sz w:val="24"/>
          <w:szCs w:val="24"/>
          <w:rtl/>
          <w:lang w:bidi="fa-IR"/>
        </w:rPr>
        <w:t>در سطح استان.</w:t>
      </w:r>
    </w:p>
    <w:p w:rsidR="00B02A4F" w:rsidRPr="00443AEE" w:rsidRDefault="001C3BC3" w:rsidP="004305CC">
      <w:pPr>
        <w:widowControl w:val="0"/>
        <w:autoSpaceDE w:val="0"/>
        <w:autoSpaceDN w:val="0"/>
        <w:adjustRightInd w:val="0"/>
        <w:jc w:val="right"/>
        <w:rPr>
          <w:rFonts w:asciiTheme="majorBidi" w:hAnsiTheme="majorBidi" w:cs="2  Titr"/>
          <w:b/>
          <w:bCs/>
          <w:sz w:val="24"/>
          <w:szCs w:val="24"/>
          <w:rtl/>
        </w:rPr>
      </w:pPr>
      <w:r w:rsidRPr="00443AEE">
        <w:rPr>
          <w:rFonts w:asciiTheme="majorBidi" w:hAnsiTheme="majorBidi" w:cs="2  Titr" w:hint="cs"/>
          <w:b/>
          <w:bCs/>
          <w:sz w:val="24"/>
          <w:szCs w:val="24"/>
          <w:rtl/>
        </w:rPr>
        <w:t>3</w:t>
      </w:r>
      <w:r w:rsidR="00925A0C" w:rsidRPr="00443AEE">
        <w:rPr>
          <w:rFonts w:asciiTheme="majorBidi" w:hAnsiTheme="majorBidi" w:cs="2  Titr" w:hint="cs"/>
          <w:b/>
          <w:bCs/>
          <w:sz w:val="24"/>
          <w:szCs w:val="24"/>
          <w:rtl/>
        </w:rPr>
        <w:t>-</w:t>
      </w:r>
      <w:r w:rsidR="000C4C02" w:rsidRPr="00443AEE">
        <w:rPr>
          <w:rFonts w:asciiTheme="majorBidi" w:hAnsiTheme="majorBidi" w:cs="2  Titr" w:hint="cs"/>
          <w:b/>
          <w:bCs/>
          <w:sz w:val="24"/>
          <w:szCs w:val="24"/>
          <w:rtl/>
        </w:rPr>
        <w:t xml:space="preserve">اجرای </w:t>
      </w:r>
      <w:r w:rsidR="00F543A2" w:rsidRPr="00443AEE">
        <w:rPr>
          <w:rFonts w:asciiTheme="majorBidi" w:hAnsiTheme="majorBidi" w:cs="2  Titr" w:hint="cs"/>
          <w:b/>
          <w:bCs/>
          <w:sz w:val="24"/>
          <w:szCs w:val="24"/>
          <w:rtl/>
        </w:rPr>
        <w:t>و ارسال گزارش</w:t>
      </w:r>
      <w:r w:rsidR="00B02A4F" w:rsidRPr="00443AEE">
        <w:rPr>
          <w:rFonts w:asciiTheme="majorBidi" w:hAnsiTheme="majorBidi" w:cs="2  Titr" w:hint="cs"/>
          <w:b/>
          <w:bCs/>
          <w:sz w:val="24"/>
          <w:szCs w:val="24"/>
          <w:rtl/>
        </w:rPr>
        <w:t xml:space="preserve"> کامل </w:t>
      </w:r>
      <w:r w:rsidR="000C4C02" w:rsidRPr="00443AEE">
        <w:rPr>
          <w:rFonts w:asciiTheme="majorBidi" w:hAnsiTheme="majorBidi" w:cs="2  Titr" w:hint="cs"/>
          <w:b/>
          <w:bCs/>
          <w:sz w:val="24"/>
          <w:szCs w:val="24"/>
          <w:rtl/>
        </w:rPr>
        <w:t xml:space="preserve">کارگاه </w:t>
      </w:r>
      <w:r w:rsidR="00F543A2" w:rsidRPr="00443AEE">
        <w:rPr>
          <w:rFonts w:asciiTheme="majorBidi" w:hAnsiTheme="majorBidi" w:cs="2  Titr" w:hint="cs"/>
          <w:b/>
          <w:bCs/>
          <w:sz w:val="24"/>
          <w:szCs w:val="24"/>
          <w:rtl/>
        </w:rPr>
        <w:t xml:space="preserve">تخصصی </w:t>
      </w:r>
      <w:r w:rsidR="00B02A4F" w:rsidRPr="00443AEE">
        <w:rPr>
          <w:rFonts w:asciiTheme="majorBidi" w:hAnsiTheme="majorBidi" w:cs="2  Titr" w:hint="cs"/>
          <w:b/>
          <w:bCs/>
          <w:sz w:val="24"/>
          <w:szCs w:val="24"/>
          <w:rtl/>
        </w:rPr>
        <w:t>علوم تجربی با حضور حداکثر ی همکاران وارسال لیست همکاران شرکت کننده در کارگاه</w:t>
      </w:r>
      <w:r w:rsidR="00B0540C" w:rsidRPr="00443AEE">
        <w:rPr>
          <w:rFonts w:asciiTheme="majorBidi" w:hAnsiTheme="majorBidi" w:cs="2  Titr" w:hint="cs"/>
          <w:b/>
          <w:bCs/>
          <w:sz w:val="24"/>
          <w:szCs w:val="24"/>
          <w:rtl/>
        </w:rPr>
        <w:t xml:space="preserve"> </w:t>
      </w:r>
      <w:r w:rsidR="004305CC">
        <w:rPr>
          <w:rFonts w:asciiTheme="majorBidi" w:hAnsiTheme="majorBidi" w:cs="2  Titr" w:hint="cs"/>
          <w:b/>
          <w:bCs/>
          <w:sz w:val="24"/>
          <w:szCs w:val="24"/>
          <w:rtl/>
        </w:rPr>
        <w:t>ویژه</w:t>
      </w:r>
      <w:r w:rsidR="00B0540C" w:rsidRPr="00443AEE">
        <w:rPr>
          <w:rFonts w:asciiTheme="majorBidi" w:hAnsiTheme="majorBidi" w:cs="2  Titr" w:hint="cs"/>
          <w:b/>
          <w:bCs/>
          <w:sz w:val="24"/>
          <w:szCs w:val="24"/>
          <w:rtl/>
        </w:rPr>
        <w:t xml:space="preserve"> دی وبهمن ماه 96</w:t>
      </w:r>
      <w:r w:rsidR="00B02A4F" w:rsidRPr="00443AEE">
        <w:rPr>
          <w:rFonts w:asciiTheme="majorBidi" w:hAnsiTheme="majorBidi" w:cs="2  Titr" w:hint="cs"/>
          <w:b/>
          <w:bCs/>
          <w:sz w:val="24"/>
          <w:szCs w:val="24"/>
          <w:rtl/>
        </w:rPr>
        <w:t>.</w:t>
      </w:r>
    </w:p>
    <w:p w:rsidR="00925A0C" w:rsidRPr="00443AEE" w:rsidRDefault="001C3BC3" w:rsidP="00941C4B">
      <w:pPr>
        <w:widowControl w:val="0"/>
        <w:autoSpaceDE w:val="0"/>
        <w:autoSpaceDN w:val="0"/>
        <w:adjustRightInd w:val="0"/>
        <w:jc w:val="right"/>
        <w:rPr>
          <w:rFonts w:asciiTheme="majorBidi" w:hAnsiTheme="majorBidi" w:cs="2  Titr"/>
          <w:b/>
          <w:bCs/>
          <w:sz w:val="24"/>
          <w:szCs w:val="24"/>
          <w:rtl/>
        </w:rPr>
      </w:pPr>
      <w:r w:rsidRPr="00443AEE">
        <w:rPr>
          <w:rFonts w:asciiTheme="majorBidi" w:hAnsiTheme="majorBidi" w:cs="2  Titr" w:hint="cs"/>
          <w:b/>
          <w:bCs/>
          <w:sz w:val="24"/>
          <w:szCs w:val="24"/>
          <w:rtl/>
        </w:rPr>
        <w:t>4</w:t>
      </w:r>
      <w:r w:rsidR="00B02A4F" w:rsidRPr="00443AEE">
        <w:rPr>
          <w:rFonts w:asciiTheme="majorBidi" w:hAnsiTheme="majorBidi" w:cs="2  Titr" w:hint="cs"/>
          <w:b/>
          <w:bCs/>
          <w:sz w:val="24"/>
          <w:szCs w:val="24"/>
          <w:rtl/>
        </w:rPr>
        <w:t>-</w:t>
      </w:r>
      <w:r w:rsidR="00941C4B" w:rsidRPr="00443AEE">
        <w:rPr>
          <w:rFonts w:asciiTheme="majorBidi" w:hAnsiTheme="majorBidi" w:cs="2  Titr" w:hint="cs"/>
          <w:b/>
          <w:bCs/>
          <w:sz w:val="24"/>
          <w:szCs w:val="24"/>
          <w:rtl/>
        </w:rPr>
        <w:t xml:space="preserve">ارسال گزارش کامل عملکرد نیم سال اول سرگروه </w:t>
      </w:r>
      <w:r w:rsidR="004305CC">
        <w:rPr>
          <w:rFonts w:asciiTheme="majorBidi" w:hAnsiTheme="majorBidi" w:cs="2  Titr" w:hint="cs"/>
          <w:b/>
          <w:bCs/>
          <w:sz w:val="24"/>
          <w:szCs w:val="24"/>
          <w:rtl/>
        </w:rPr>
        <w:t xml:space="preserve">محترم </w:t>
      </w:r>
      <w:r w:rsidR="00941C4B" w:rsidRPr="00443AEE">
        <w:rPr>
          <w:rFonts w:asciiTheme="majorBidi" w:hAnsiTheme="majorBidi" w:cs="2  Titr" w:hint="cs"/>
          <w:b/>
          <w:bCs/>
          <w:sz w:val="24"/>
          <w:szCs w:val="24"/>
          <w:rtl/>
        </w:rPr>
        <w:t>منطقه (همراه با مستندات آن)</w:t>
      </w:r>
    </w:p>
    <w:p w:rsidR="002F25FD" w:rsidRPr="00443AEE" w:rsidRDefault="001C3BC3" w:rsidP="004008ED">
      <w:pPr>
        <w:widowControl w:val="0"/>
        <w:autoSpaceDE w:val="0"/>
        <w:autoSpaceDN w:val="0"/>
        <w:adjustRightInd w:val="0"/>
        <w:jc w:val="right"/>
        <w:rPr>
          <w:rFonts w:asciiTheme="majorBidi" w:hAnsiTheme="majorBidi" w:cs="2  Titr"/>
          <w:b/>
          <w:bCs/>
          <w:sz w:val="24"/>
          <w:szCs w:val="24"/>
        </w:rPr>
      </w:pPr>
      <w:r w:rsidRPr="00443AEE">
        <w:rPr>
          <w:rFonts w:asciiTheme="majorBidi" w:hAnsiTheme="majorBidi" w:cs="2  Titr" w:hint="cs"/>
          <w:b/>
          <w:bCs/>
          <w:sz w:val="24"/>
          <w:szCs w:val="24"/>
          <w:rtl/>
        </w:rPr>
        <w:t>5</w:t>
      </w:r>
      <w:r w:rsidR="00E57428" w:rsidRPr="00443AEE">
        <w:rPr>
          <w:rFonts w:asciiTheme="majorBidi" w:hAnsiTheme="majorBidi" w:cs="2  Titr" w:hint="cs"/>
          <w:b/>
          <w:bCs/>
          <w:sz w:val="24"/>
          <w:szCs w:val="24"/>
          <w:rtl/>
        </w:rPr>
        <w:t>-</w:t>
      </w:r>
      <w:r w:rsidR="004008ED" w:rsidRPr="00443AEE">
        <w:rPr>
          <w:rFonts w:asciiTheme="majorBidi" w:hAnsiTheme="majorBidi" w:cs="2  Titr" w:hint="cs"/>
          <w:sz w:val="24"/>
          <w:szCs w:val="24"/>
          <w:rtl/>
        </w:rPr>
        <w:t xml:space="preserve"> بازدید از مدارس وکلاس درسی همکاران وتکمیل وارسال نمون برگ به تعدادحداقل پنج کلاس بازدیدشده به تفکیک مدرسه وهمکار وارسال فایل تمام بازدیدها مربوطه وتکمیل فرم جمع بندی </w:t>
      </w:r>
      <w:r w:rsidR="004008ED" w:rsidRPr="00443AEE">
        <w:rPr>
          <w:rFonts w:asciiTheme="majorBidi" w:hAnsiTheme="majorBidi" w:cs="2  Titr" w:hint="cs"/>
          <w:rtl/>
        </w:rPr>
        <w:t>بازدید ( فرم مربوطه توسط سرگروه های استان ارسال شده است).</w:t>
      </w:r>
    </w:p>
    <w:p w:rsidR="008B0904" w:rsidRPr="00443AEE" w:rsidRDefault="001C3BC3" w:rsidP="00443AEE">
      <w:pPr>
        <w:widowControl w:val="0"/>
        <w:autoSpaceDE w:val="0"/>
        <w:autoSpaceDN w:val="0"/>
        <w:adjustRightInd w:val="0"/>
        <w:jc w:val="right"/>
        <w:rPr>
          <w:rFonts w:asciiTheme="majorBidi" w:hAnsiTheme="majorBidi" w:cs="2  Titr" w:hint="cs"/>
          <w:sz w:val="24"/>
          <w:szCs w:val="24"/>
          <w:rtl/>
        </w:rPr>
      </w:pPr>
      <w:r w:rsidRPr="00443AEE">
        <w:rPr>
          <w:rFonts w:cs="2  Titr" w:hint="cs"/>
          <w:sz w:val="24"/>
          <w:szCs w:val="24"/>
          <w:rtl/>
          <w:lang w:bidi="fa-IR"/>
        </w:rPr>
        <w:t>6</w:t>
      </w:r>
      <w:r w:rsidR="000A453D" w:rsidRPr="00443AEE">
        <w:rPr>
          <w:rFonts w:cs="2  Titr" w:hint="cs"/>
          <w:rtl/>
          <w:lang w:bidi="fa-IR"/>
        </w:rPr>
        <w:t>-</w:t>
      </w:r>
      <w:r w:rsidR="004008ED" w:rsidRPr="00443AEE">
        <w:rPr>
          <w:rFonts w:asciiTheme="majorBidi" w:hAnsiTheme="majorBidi" w:cs="2  Titr" w:hint="cs"/>
          <w:b/>
          <w:bCs/>
          <w:rtl/>
        </w:rPr>
        <w:t xml:space="preserve"> </w:t>
      </w:r>
      <w:r w:rsidR="004008ED" w:rsidRPr="00443AEE">
        <w:rPr>
          <w:rFonts w:asciiTheme="majorBidi" w:hAnsiTheme="majorBidi" w:cs="2  Titr" w:hint="cs"/>
          <w:b/>
          <w:bCs/>
          <w:sz w:val="24"/>
          <w:szCs w:val="24"/>
          <w:rtl/>
        </w:rPr>
        <w:t>ارتباط مستمر با سرگروه های آموزشی استان وارائه نکته های ومطالب علمی برای بار گزاری در سایت بنام خود</w:t>
      </w:r>
      <w:r w:rsidR="00443AEE">
        <w:rPr>
          <w:rFonts w:asciiTheme="majorBidi" w:hAnsiTheme="majorBidi" w:cs="2  Titr" w:hint="cs"/>
          <w:b/>
          <w:bCs/>
          <w:sz w:val="24"/>
          <w:szCs w:val="24"/>
          <w:rtl/>
        </w:rPr>
        <w:t>سرگروه</w:t>
      </w:r>
      <w:r w:rsidR="004008ED" w:rsidRPr="00443AEE">
        <w:rPr>
          <w:rFonts w:asciiTheme="majorBidi" w:hAnsiTheme="majorBidi" w:cs="2  Titr" w:hint="cs"/>
          <w:b/>
          <w:bCs/>
          <w:rtl/>
        </w:rPr>
        <w:t xml:space="preserve"> منطقه </w:t>
      </w:r>
    </w:p>
    <w:p w:rsidR="001C3BC3" w:rsidRPr="00FB1780" w:rsidRDefault="001C3BC3" w:rsidP="00FB1780">
      <w:pPr>
        <w:widowControl w:val="0"/>
        <w:autoSpaceDE w:val="0"/>
        <w:autoSpaceDN w:val="0"/>
        <w:adjustRightInd w:val="0"/>
        <w:jc w:val="right"/>
        <w:rPr>
          <w:rFonts w:cs="2  Titr"/>
          <w:rtl/>
          <w:lang w:bidi="fa-IR"/>
        </w:rPr>
      </w:pPr>
    </w:p>
    <w:p w:rsidR="008B0904" w:rsidRDefault="008B0904" w:rsidP="00BC1E8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="2  Elham"/>
          <w:sz w:val="12"/>
          <w:szCs w:val="12"/>
          <w:rtl/>
        </w:rPr>
      </w:pPr>
      <w:r w:rsidRPr="004008ED">
        <w:rPr>
          <w:rFonts w:cs="B Zar" w:hint="cs"/>
          <w:b/>
          <w:bCs/>
          <w:sz w:val="28"/>
          <w:szCs w:val="28"/>
          <w:rtl/>
          <w:lang w:bidi="fa-IR"/>
        </w:rPr>
        <w:t>لازم</w:t>
      </w:r>
      <w:r w:rsidR="00C6049E" w:rsidRPr="004008ED">
        <w:rPr>
          <w:rFonts w:cs="B Zar" w:hint="cs"/>
          <w:b/>
          <w:bCs/>
          <w:sz w:val="28"/>
          <w:szCs w:val="28"/>
          <w:rtl/>
          <w:lang w:bidi="fa-IR"/>
        </w:rPr>
        <w:t xml:space="preserve"> به ذکر است که تمامی </w:t>
      </w:r>
      <w:r w:rsidR="004008ED">
        <w:rPr>
          <w:rFonts w:cs="B Zar" w:hint="cs"/>
          <w:b/>
          <w:bCs/>
          <w:sz w:val="28"/>
          <w:szCs w:val="28"/>
          <w:rtl/>
          <w:lang w:bidi="fa-IR"/>
        </w:rPr>
        <w:t>فایل ها ونامه های ارسالی الزاماَ</w:t>
      </w:r>
      <w:r w:rsidR="00C6049E" w:rsidRPr="004008ED">
        <w:rPr>
          <w:rFonts w:cs="B Zar" w:hint="cs"/>
          <w:b/>
          <w:bCs/>
          <w:sz w:val="28"/>
          <w:szCs w:val="28"/>
          <w:rtl/>
          <w:lang w:bidi="fa-IR"/>
        </w:rPr>
        <w:t xml:space="preserve"> باید از طریق ایمیل به گروههای آموزشی ارسال شود وبه مرسولات همکاران غیر از این طریق امتیازی تعلق نمی گیرد</w:t>
      </w:r>
      <w:r w:rsidR="00C6049E" w:rsidRPr="008B0904">
        <w:rPr>
          <w:rFonts w:asciiTheme="majorBidi" w:hAnsiTheme="majorBidi" w:cs="2  Elham" w:hint="cs"/>
          <w:sz w:val="32"/>
          <w:szCs w:val="32"/>
          <w:rtl/>
        </w:rPr>
        <w:t>.</w:t>
      </w:r>
    </w:p>
    <w:p w:rsidR="00BC1E8C" w:rsidRPr="00BC1E8C" w:rsidRDefault="00BC1E8C" w:rsidP="00BC1E8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="2  Elham"/>
          <w:sz w:val="12"/>
          <w:szCs w:val="12"/>
          <w:rtl/>
        </w:rPr>
      </w:pPr>
    </w:p>
    <w:p w:rsidR="00C6049E" w:rsidRPr="00652334" w:rsidRDefault="00C6049E" w:rsidP="00652334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="2  Jadid"/>
          <w:sz w:val="32"/>
          <w:szCs w:val="32"/>
          <w:rtl/>
        </w:rPr>
      </w:pPr>
      <w:r w:rsidRPr="00652334">
        <w:rPr>
          <w:rFonts w:asciiTheme="majorBidi" w:hAnsiTheme="majorBidi" w:cs="2  Jadid" w:hint="cs"/>
          <w:sz w:val="32"/>
          <w:szCs w:val="32"/>
          <w:rtl/>
        </w:rPr>
        <w:t>ایمیل گروه علوم تجربی استان آذر بایجان غربی</w:t>
      </w:r>
    </w:p>
    <w:p w:rsidR="00652334" w:rsidRPr="00BC1E8C" w:rsidRDefault="00C6049E" w:rsidP="00BC1E8C">
      <w:pPr>
        <w:widowControl w:val="0"/>
        <w:autoSpaceDE w:val="0"/>
        <w:autoSpaceDN w:val="0"/>
        <w:adjustRightInd w:val="0"/>
        <w:jc w:val="center"/>
        <w:rPr>
          <w:rFonts w:asciiTheme="minorBidi" w:hAnsiTheme="minorBidi"/>
          <w:b/>
          <w:bCs/>
          <w:sz w:val="40"/>
          <w:szCs w:val="40"/>
          <w:rtl/>
          <w:lang w:bidi="fa-IR"/>
        </w:rPr>
      </w:pPr>
      <w:r w:rsidRPr="00652334">
        <w:rPr>
          <w:rFonts w:asciiTheme="minorBidi" w:hAnsiTheme="minorBidi"/>
          <w:b/>
          <w:bCs/>
          <w:sz w:val="40"/>
          <w:szCs w:val="40"/>
        </w:rPr>
        <w:t>Wazoloum@chmail.ir</w:t>
      </w:r>
    </w:p>
    <w:p w:rsidR="005D4852" w:rsidRDefault="005D4852" w:rsidP="005D4852">
      <w:pPr>
        <w:widowControl w:val="0"/>
        <w:autoSpaceDE w:val="0"/>
        <w:autoSpaceDN w:val="0"/>
        <w:adjustRightInd w:val="0"/>
        <w:jc w:val="right"/>
        <w:rPr>
          <w:rFonts w:cs="2  Badr"/>
          <w:sz w:val="28"/>
          <w:szCs w:val="28"/>
          <w:rtl/>
        </w:rPr>
      </w:pPr>
      <w:r w:rsidRPr="00445181">
        <w:rPr>
          <w:rFonts w:cs="2  Badr"/>
          <w:sz w:val="28"/>
          <w:szCs w:val="28"/>
          <w:lang w:bidi="fa-IR"/>
        </w:rPr>
        <w:t xml:space="preserve"> </w:t>
      </w:r>
    </w:p>
    <w:p w:rsidR="005D4852" w:rsidRPr="00C412CE" w:rsidRDefault="005D4852" w:rsidP="00652334">
      <w:pPr>
        <w:widowControl w:val="0"/>
        <w:autoSpaceDE w:val="0"/>
        <w:autoSpaceDN w:val="0"/>
        <w:adjustRightInd w:val="0"/>
        <w:rPr>
          <w:rFonts w:cs="2  Badr"/>
          <w:sz w:val="28"/>
          <w:szCs w:val="28"/>
          <w:rtl/>
          <w:lang w:bidi="fa-IR"/>
        </w:rPr>
      </w:pPr>
      <w:r>
        <w:rPr>
          <w:rFonts w:cs="2  Badr" w:hint="cs"/>
          <w:sz w:val="28"/>
          <w:szCs w:val="28"/>
          <w:rtl/>
        </w:rPr>
        <w:t xml:space="preserve"> 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 w:hint="cs"/>
          <w:sz w:val="28"/>
          <w:szCs w:val="28"/>
          <w:rtl/>
        </w:rPr>
        <w:t xml:space="preserve"> </w:t>
      </w:r>
      <w:r>
        <w:rPr>
          <w:rFonts w:ascii="Arial" w:hAnsi="Arial"/>
          <w:sz w:val="28"/>
          <w:szCs w:val="28"/>
          <w:lang w:bidi="fa-IR"/>
        </w:rPr>
        <w:t xml:space="preserve"> </w:t>
      </w:r>
      <w:r w:rsidR="00652334">
        <w:rPr>
          <w:rFonts w:cs="2  Jadid" w:hint="cs"/>
          <w:rtl/>
          <w:lang w:bidi="fa-IR"/>
        </w:rPr>
        <w:t xml:space="preserve"> </w:t>
      </w:r>
    </w:p>
    <w:p w:rsidR="00E00D75" w:rsidRDefault="00E00D75" w:rsidP="005D4852">
      <w:pPr>
        <w:bidi/>
      </w:pPr>
    </w:p>
    <w:sectPr w:rsidR="00E00D75" w:rsidSect="00BC1E8C">
      <w:pgSz w:w="12240" w:h="15840"/>
      <w:pgMar w:top="567" w:right="758" w:bottom="0" w:left="709" w:header="720" w:footer="720" w:gutter="0"/>
      <w:pgBorders w:offsetFrom="page">
        <w:top w:val="pushPinNote1" w:sz="30" w:space="24" w:color="auto"/>
        <w:left w:val="pushPinNote1" w:sz="30" w:space="24" w:color="auto"/>
        <w:bottom w:val="pushPinNote1" w:sz="30" w:space="24" w:color="auto"/>
        <w:right w:val="pushPinNote1" w:sz="30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Jadid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a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4852"/>
    <w:rsid w:val="00053F29"/>
    <w:rsid w:val="000A453D"/>
    <w:rsid w:val="000C4C02"/>
    <w:rsid w:val="000D5FFB"/>
    <w:rsid w:val="001C3BC3"/>
    <w:rsid w:val="001E21D0"/>
    <w:rsid w:val="002F25FD"/>
    <w:rsid w:val="0031315D"/>
    <w:rsid w:val="003B31EE"/>
    <w:rsid w:val="004008ED"/>
    <w:rsid w:val="004305CC"/>
    <w:rsid w:val="00443AEE"/>
    <w:rsid w:val="005D4852"/>
    <w:rsid w:val="005F7283"/>
    <w:rsid w:val="00627786"/>
    <w:rsid w:val="00652334"/>
    <w:rsid w:val="006C50DB"/>
    <w:rsid w:val="008A21B1"/>
    <w:rsid w:val="008B0904"/>
    <w:rsid w:val="00925A0C"/>
    <w:rsid w:val="00941C4B"/>
    <w:rsid w:val="009C06AC"/>
    <w:rsid w:val="00A1535D"/>
    <w:rsid w:val="00A46E39"/>
    <w:rsid w:val="00AE253A"/>
    <w:rsid w:val="00B02A4F"/>
    <w:rsid w:val="00B0540C"/>
    <w:rsid w:val="00BC0585"/>
    <w:rsid w:val="00BC1E8C"/>
    <w:rsid w:val="00C6049E"/>
    <w:rsid w:val="00E00D75"/>
    <w:rsid w:val="00E4383F"/>
    <w:rsid w:val="00E57428"/>
    <w:rsid w:val="00EB4299"/>
    <w:rsid w:val="00F543A2"/>
    <w:rsid w:val="00F56142"/>
    <w:rsid w:val="00F60FC3"/>
    <w:rsid w:val="00FB1780"/>
    <w:rsid w:val="00FE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gam-2</dc:creator>
  <cp:keywords/>
  <dc:description/>
  <cp:lastModifiedBy>gam-2</cp:lastModifiedBy>
  <cp:revision>27</cp:revision>
  <dcterms:created xsi:type="dcterms:W3CDTF">2017-10-25T05:17:00Z</dcterms:created>
  <dcterms:modified xsi:type="dcterms:W3CDTF">2018-01-17T07:14:00Z</dcterms:modified>
</cp:coreProperties>
</file>