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0C332DD6"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7A1477">
        <w:rPr>
          <w:rFonts w:cs="B Titr" w:hint="cs"/>
          <w:color w:val="000000" w:themeColor="text1"/>
          <w:sz w:val="28"/>
          <w:szCs w:val="28"/>
          <w:rtl/>
          <w:lang w:bidi="fa-IR"/>
        </w:rPr>
        <w:t>هفتاد</w:t>
      </w:r>
      <w:r w:rsidR="00081B71">
        <w:rPr>
          <w:rFonts w:cs="B Titr" w:hint="cs"/>
          <w:color w:val="000000" w:themeColor="text1"/>
          <w:sz w:val="28"/>
          <w:szCs w:val="28"/>
          <w:rtl/>
          <w:lang w:bidi="fa-IR"/>
        </w:rPr>
        <w:t xml:space="preserve"> و </w:t>
      </w:r>
      <w:r w:rsidR="00147BC0">
        <w:rPr>
          <w:rFonts w:cs="B Titr" w:hint="cs"/>
          <w:color w:val="000000" w:themeColor="text1"/>
          <w:sz w:val="28"/>
          <w:szCs w:val="28"/>
          <w:rtl/>
          <w:lang w:bidi="fa-IR"/>
        </w:rPr>
        <w:t>پنج</w:t>
      </w:r>
      <w:r w:rsidR="007A1477">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9F12DB">
        <w:rPr>
          <w:rFonts w:cs="B Titr" w:hint="cs"/>
          <w:color w:val="000000" w:themeColor="text1"/>
          <w:sz w:val="28"/>
          <w:szCs w:val="28"/>
          <w:rtl/>
          <w:lang w:bidi="fa-IR"/>
        </w:rPr>
        <w:t>2</w:t>
      </w:r>
      <w:r w:rsidR="00147BC0">
        <w:rPr>
          <w:rFonts w:cs="B Titr" w:hint="cs"/>
          <w:color w:val="000000" w:themeColor="text1"/>
          <w:sz w:val="28"/>
          <w:szCs w:val="28"/>
          <w:rtl/>
          <w:lang w:bidi="fa-IR"/>
        </w:rPr>
        <w:t>5</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اسفند</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74B3438B" w14:textId="3F69F18B" w:rsidR="006B6FB0" w:rsidRDefault="006B6FB0" w:rsidP="00894F44">
      <w:pPr>
        <w:pStyle w:val="NormalWeb"/>
        <w:bidi/>
        <w:jc w:val="lowKashida"/>
        <w:rPr>
          <w:rFonts w:asciiTheme="minorHAnsi" w:eastAsiaTheme="minorHAnsi" w:hAnsiTheme="minorHAnsi" w:cs="B Lotus"/>
          <w:sz w:val="28"/>
          <w:szCs w:val="28"/>
          <w:rtl/>
          <w:lang w:bidi="fa-IR"/>
        </w:rPr>
      </w:pPr>
      <w:r w:rsidRPr="006B6FB0">
        <w:rPr>
          <w:rFonts w:asciiTheme="minorHAnsi" w:eastAsiaTheme="minorHAnsi" w:hAnsiTheme="minorHAnsi" w:cs="B Titr" w:hint="cs"/>
          <w:color w:val="000000" w:themeColor="text1"/>
          <w:sz w:val="28"/>
          <w:szCs w:val="28"/>
          <w:rtl/>
          <w:lang w:bidi="fa-IR"/>
        </w:rPr>
        <w:t>[</w:t>
      </w:r>
      <w:r w:rsidR="000B3576">
        <w:rPr>
          <w:rFonts w:asciiTheme="minorHAnsi" w:eastAsiaTheme="minorHAnsi" w:hAnsiTheme="minorHAnsi" w:cs="B Titr" w:hint="cs"/>
          <w:color w:val="000000" w:themeColor="text1"/>
          <w:sz w:val="28"/>
          <w:szCs w:val="28"/>
          <w:rtl/>
          <w:lang w:bidi="fa-IR"/>
        </w:rPr>
        <w:t>ادامۀ بررسی عوامل پیدایش تعارض</w:t>
      </w:r>
      <w:r w:rsidRPr="006B6FB0">
        <w:rPr>
          <w:rFonts w:asciiTheme="minorHAnsi" w:eastAsiaTheme="minorHAnsi" w:hAnsiTheme="minorHAnsi" w:cs="B Titr" w:hint="cs"/>
          <w:color w:val="000000" w:themeColor="text1"/>
          <w:sz w:val="28"/>
          <w:szCs w:val="28"/>
          <w:rtl/>
          <w:lang w:bidi="fa-IR"/>
        </w:rPr>
        <w:t>]</w:t>
      </w:r>
    </w:p>
    <w:p w14:paraId="26E16D7A" w14:textId="6F29943F" w:rsidR="006D51CD" w:rsidRDefault="006D51CD" w:rsidP="009F12D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دیروز سومین و چهارمین عاملی که مرحوم</w:t>
      </w:r>
      <w:r w:rsidR="0083477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صدر بیان کرد </w:t>
      </w:r>
      <w:r w:rsidR="0083477C">
        <w:rPr>
          <w:rFonts w:asciiTheme="minorHAnsi" w:eastAsiaTheme="minorHAnsi" w:hAnsiTheme="minorHAnsi" w:cs="B Lotus" w:hint="cs"/>
          <w:sz w:val="28"/>
          <w:szCs w:val="28"/>
          <w:rtl/>
          <w:lang w:bidi="fa-IR"/>
        </w:rPr>
        <w:t>را</w:t>
      </w:r>
      <w:r>
        <w:rPr>
          <w:rFonts w:asciiTheme="minorHAnsi" w:eastAsiaTheme="minorHAnsi" w:hAnsiTheme="minorHAnsi" w:cs="B Lotus" w:hint="cs"/>
          <w:sz w:val="28"/>
          <w:szCs w:val="28"/>
          <w:rtl/>
          <w:lang w:bidi="fa-IR"/>
        </w:rPr>
        <w:t xml:space="preserve"> نقل کردیم، اگر چه بعدا مفصل‌تر ما مباحثی راجع به این عوامل از جمله عامل سوم خواهم داشت؛ امّا به نظرم می‌رسد همین‌جا یک نکتۀ لطیفی را عرض کنم که برای همین مطلب ما مفید است  ونیز در تقریر مبنای مختار در اضطرار.</w:t>
      </w:r>
    </w:p>
    <w:p w14:paraId="29292A3A" w14:textId="784CDD4A" w:rsidR="0083477C" w:rsidRPr="0083477C" w:rsidRDefault="0083477C" w:rsidP="0083477C">
      <w:pPr>
        <w:pStyle w:val="NormalWeb"/>
        <w:bidi/>
        <w:jc w:val="lowKashida"/>
        <w:rPr>
          <w:rFonts w:asciiTheme="minorHAnsi" w:eastAsiaTheme="minorHAnsi" w:hAnsiTheme="minorHAnsi" w:cs="B Titr"/>
          <w:color w:val="000000" w:themeColor="text1"/>
          <w:sz w:val="28"/>
          <w:szCs w:val="28"/>
          <w:rtl/>
          <w:lang w:bidi="fa-IR"/>
        </w:rPr>
      </w:pPr>
      <w:r w:rsidRPr="0083477C">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 xml:space="preserve">تعلیقه؛ </w:t>
      </w:r>
      <w:r w:rsidRPr="0083477C">
        <w:rPr>
          <w:rFonts w:asciiTheme="minorHAnsi" w:eastAsiaTheme="minorHAnsi" w:hAnsiTheme="minorHAnsi" w:cs="B Titr" w:hint="cs"/>
          <w:color w:val="000000" w:themeColor="text1"/>
          <w:sz w:val="28"/>
          <w:szCs w:val="28"/>
          <w:rtl/>
          <w:lang w:bidi="fa-IR"/>
        </w:rPr>
        <w:t>اقسام ضیاع قرائن]</w:t>
      </w:r>
    </w:p>
    <w:p w14:paraId="28D31BA4" w14:textId="374D020F" w:rsidR="006D51CD" w:rsidRDefault="006D51CD" w:rsidP="006D51C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 آن انی است که ضیاع قرائن به نظر ما بر سه گونه است</w:t>
      </w:r>
      <w:r w:rsidR="0083477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در فرمایش سید صدر رضوان الله علیه بین ای</w:t>
      </w:r>
      <w:r w:rsidR="0083477C">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سه نوع تفکیک مناسبی مشاهده نمی‌شود:</w:t>
      </w:r>
    </w:p>
    <w:p w14:paraId="1F21A100" w14:textId="37D25C6A" w:rsidR="006D51CD" w:rsidRDefault="006D51CD" w:rsidP="006D51CD">
      <w:pPr>
        <w:pStyle w:val="NormalWeb"/>
        <w:numPr>
          <w:ilvl w:val="0"/>
          <w:numId w:val="49"/>
        </w:numPr>
        <w:bidi/>
        <w:jc w:val="lowKashida"/>
        <w:rPr>
          <w:rFonts w:asciiTheme="minorHAnsi" w:eastAsiaTheme="minorHAnsi" w:hAnsiTheme="minorHAnsi" w:cs="B Lotus"/>
          <w:sz w:val="28"/>
          <w:szCs w:val="28"/>
          <w:lang w:bidi="fa-IR"/>
        </w:rPr>
      </w:pPr>
      <w:r w:rsidRPr="0083477C">
        <w:rPr>
          <w:rFonts w:asciiTheme="minorHAnsi" w:eastAsiaTheme="minorHAnsi" w:hAnsiTheme="minorHAnsi" w:cs="B Lotus" w:hint="cs"/>
          <w:b/>
          <w:bCs/>
          <w:sz w:val="28"/>
          <w:szCs w:val="28"/>
          <w:rtl/>
          <w:lang w:bidi="fa-IR"/>
        </w:rPr>
        <w:t>ضیاع قرائن منفصله</w:t>
      </w:r>
      <w:r>
        <w:rPr>
          <w:rFonts w:asciiTheme="minorHAnsi" w:eastAsiaTheme="minorHAnsi" w:hAnsiTheme="minorHAnsi" w:cs="B Lotus" w:hint="cs"/>
          <w:sz w:val="28"/>
          <w:szCs w:val="28"/>
          <w:rtl/>
          <w:lang w:bidi="fa-IR"/>
        </w:rPr>
        <w:t xml:space="preserve"> که در اثر از بین رفتن</w:t>
      </w:r>
      <w:r w:rsidR="0083477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بخش عمده‌ایی از تراث روای ما است که به قول شیخ اعظم آن‌چه از دست رفته، بیش از آن است که الآن دست ما است. نمونه‌هایش را بارها بیان کردیم. بعضی 30000 روایت دارند که الان در دست ما نیست. طبیعتا احتمال این‌که در بین این روایاتی که الآن دست ما نیست، قرائن منفصله‌ایی باشد، برای فهم روایات موجوده، احتمال عقلائی است، احتمال ضعیفی نیست، و چه بسا آن تراث الآن در دست ما بود، بین این دو روایت، تعارض نمی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دیدید، الآن ضیاع قرائن شده است، بر اثر فوت بعضی از کتب و روایات در چنین حالی هستیم، این‌ها بخش اول از ضیاع قرائن. ضیاع قرائن منفصله.</w:t>
      </w:r>
    </w:p>
    <w:p w14:paraId="689CD1C1" w14:textId="407EDCD4" w:rsidR="006D51CD" w:rsidRDefault="006D51CD" w:rsidP="006D51CD">
      <w:pPr>
        <w:pStyle w:val="NormalWeb"/>
        <w:numPr>
          <w:ilvl w:val="0"/>
          <w:numId w:val="49"/>
        </w:numPr>
        <w:bidi/>
        <w:jc w:val="lowKashida"/>
        <w:rPr>
          <w:rFonts w:asciiTheme="minorHAnsi" w:eastAsiaTheme="minorHAnsi" w:hAnsiTheme="minorHAnsi" w:cs="B Lotus"/>
          <w:sz w:val="28"/>
          <w:szCs w:val="28"/>
          <w:lang w:bidi="fa-IR"/>
        </w:rPr>
      </w:pPr>
      <w:r w:rsidRPr="00863579">
        <w:rPr>
          <w:rFonts w:asciiTheme="minorHAnsi" w:eastAsiaTheme="minorHAnsi" w:hAnsiTheme="minorHAnsi" w:cs="B Lotus" w:hint="cs"/>
          <w:b/>
          <w:bCs/>
          <w:sz w:val="28"/>
          <w:szCs w:val="28"/>
          <w:rtl/>
          <w:lang w:bidi="fa-IR"/>
        </w:rPr>
        <w:t>ضیاع قرائن متصله</w:t>
      </w:r>
      <w:r w:rsidR="00181CEA">
        <w:rPr>
          <w:rFonts w:asciiTheme="minorHAnsi" w:eastAsiaTheme="minorHAnsi" w:hAnsiTheme="minorHAnsi" w:cs="B Lotus" w:hint="cs"/>
          <w:sz w:val="28"/>
          <w:szCs w:val="28"/>
          <w:rtl/>
          <w:lang w:bidi="fa-IR"/>
        </w:rPr>
        <w:t>؛ در ضیاع قرائن متصله بنده دو عامل را مؤثر می‌دانم:</w:t>
      </w:r>
    </w:p>
    <w:p w14:paraId="5DEA9651" w14:textId="70B5C81A" w:rsidR="00181CEA" w:rsidRDefault="00181CEA" w:rsidP="00181CEA">
      <w:pPr>
        <w:pStyle w:val="NormalWeb"/>
        <w:numPr>
          <w:ilvl w:val="1"/>
          <w:numId w:val="49"/>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تقطیع روایات موجوده فی کتبنا فی عصرنا؛ تقطیعی صورت گرفته است. ما الآن در اثر تقطیع نمی‌توانیم به آن قرینۀ متصلۀ کلام دسترسی پیدا کنیم، چه بسا صدر روایت را ناقل مربوط به ذیل روایت نمی‌دیده است، اگر الآن ما صدر و ذیل را با هم ببینیم، طور دیگری معنا می‌کنیم. این‌ها یعنی از بین قرائن متصله.</w:t>
      </w:r>
    </w:p>
    <w:p w14:paraId="08CA8F4D" w14:textId="49D52B42" w:rsidR="00181CEA" w:rsidRDefault="00181CEA" w:rsidP="00181CEA">
      <w:pPr>
        <w:pStyle w:val="NormalWeb"/>
        <w:numPr>
          <w:ilvl w:val="1"/>
          <w:numId w:val="49"/>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آن‌چه در قسم اول گفتم، که ضیاع قرائن منفصله در اثر از بین رفتن، کتاب‌ها و روایات دیگر بود، در این قسم دوم هم باز به نوعی خود را نشان می‌دهد، چون وقتی بنا شد در اثر حوادث طبیعی، در اثر فشار حکومت‌های زور و ظلم، در اثر مرور زمان، بخش عمده‌ایی از تراث از دست برود، چه بسا فقط آن‌چه از دست رفته، روایات مستقله نباشد، بخشی از </w:t>
      </w:r>
      <w:r>
        <w:rPr>
          <w:rFonts w:asciiTheme="minorHAnsi" w:eastAsiaTheme="minorHAnsi" w:hAnsiTheme="minorHAnsi" w:cs="B Lotus" w:hint="cs"/>
          <w:sz w:val="28"/>
          <w:szCs w:val="28"/>
          <w:rtl/>
          <w:lang w:bidi="fa-IR"/>
        </w:rPr>
        <w:lastRenderedPageBreak/>
        <w:t>همین روایات موجوده باشد، که خواسته یا ناخواسته، حوادث طبیعی و غیر طبیعی باعث شده این‌ها الآن دست ما نباشد، اگر بود، قرینۀ متصله بود، نه منفصله ولی الآن نیست. و لذا ما رو به مسلک اضطرار می‌آوریم، انسدادی رو به مسلک اضطرار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آورد و انفتاحی مثل آقای صدر می‌گوید تعارض در مثل روایات دیده می‌شود. در اثر این ضیاع تعارض طبیعی است.</w:t>
      </w:r>
    </w:p>
    <w:p w14:paraId="11E96D9A" w14:textId="19B2DDDA" w:rsidR="00181CEA" w:rsidRDefault="00181CEA" w:rsidP="00181CEA">
      <w:pPr>
        <w:pStyle w:val="NormalWeb"/>
        <w:numPr>
          <w:ilvl w:val="0"/>
          <w:numId w:val="49"/>
        </w:numPr>
        <w:bidi/>
        <w:jc w:val="lowKashida"/>
        <w:rPr>
          <w:rFonts w:asciiTheme="minorHAnsi" w:eastAsiaTheme="minorHAnsi" w:hAnsiTheme="minorHAnsi" w:cs="B Lotus"/>
          <w:sz w:val="28"/>
          <w:szCs w:val="28"/>
          <w:lang w:bidi="fa-IR"/>
        </w:rPr>
      </w:pPr>
      <w:r w:rsidRPr="00863579">
        <w:rPr>
          <w:rFonts w:asciiTheme="minorHAnsi" w:eastAsiaTheme="minorHAnsi" w:hAnsiTheme="minorHAnsi" w:cs="B Lotus" w:hint="cs"/>
          <w:b/>
          <w:bCs/>
          <w:sz w:val="28"/>
          <w:szCs w:val="28"/>
          <w:rtl/>
          <w:lang w:bidi="fa-IR"/>
        </w:rPr>
        <w:t>ضیاع قرائن کالمتصلة</w:t>
      </w:r>
      <w:r>
        <w:rPr>
          <w:rFonts w:asciiTheme="minorHAnsi" w:eastAsiaTheme="minorHAnsi" w:hAnsiTheme="minorHAnsi" w:cs="B Lotus" w:hint="cs"/>
          <w:sz w:val="28"/>
          <w:szCs w:val="28"/>
          <w:rtl/>
          <w:lang w:bidi="fa-IR"/>
        </w:rPr>
        <w:t xml:space="preserve">؛ </w:t>
      </w:r>
      <w:r w:rsidR="00BD1924">
        <w:rPr>
          <w:rFonts w:asciiTheme="minorHAnsi" w:eastAsiaTheme="minorHAnsi" w:hAnsiTheme="minorHAnsi" w:cs="B Lotus" w:hint="cs"/>
          <w:sz w:val="28"/>
          <w:szCs w:val="28"/>
          <w:rtl/>
          <w:lang w:bidi="fa-IR"/>
        </w:rPr>
        <w:t>و آن قرائن محفوف به کلام است و آن ناگفته‌های مسلّم در وقت سخن است و آن اموری است که بر زبان جاری نمی‌شود، ولی محفوف سخن به آن قرائن. من اسم این‌ها را کالمتصله می‌</w:t>
      </w:r>
      <w:r w:rsidR="00BD1924">
        <w:rPr>
          <w:rFonts w:asciiTheme="minorHAnsi" w:eastAsiaTheme="minorHAnsi" w:hAnsiTheme="minorHAnsi" w:cs="B Lotus" w:hint="eastAsia"/>
          <w:sz w:val="28"/>
          <w:szCs w:val="28"/>
          <w:rtl/>
          <w:lang w:bidi="fa-IR"/>
        </w:rPr>
        <w:t>‌</w:t>
      </w:r>
      <w:r w:rsidR="00BD1924">
        <w:rPr>
          <w:rFonts w:asciiTheme="minorHAnsi" w:eastAsiaTheme="minorHAnsi" w:hAnsiTheme="minorHAnsi" w:cs="B Lotus" w:hint="cs"/>
          <w:sz w:val="28"/>
          <w:szCs w:val="28"/>
          <w:rtl/>
          <w:lang w:bidi="fa-IR"/>
        </w:rPr>
        <w:t>گذارم، این‌ها قرائن کالمتصله است.</w:t>
      </w:r>
      <w:r w:rsidR="00A22E17">
        <w:rPr>
          <w:rFonts w:asciiTheme="minorHAnsi" w:eastAsiaTheme="minorHAnsi" w:hAnsiTheme="minorHAnsi" w:cs="B Lotus" w:hint="cs"/>
          <w:sz w:val="28"/>
          <w:szCs w:val="28"/>
          <w:rtl/>
          <w:lang w:bidi="fa-IR"/>
        </w:rPr>
        <w:t xml:space="preserve"> و متصله آن قرائن گفتاری است که به کلام متصل شده است.</w:t>
      </w:r>
      <w:r w:rsidR="00BD1924">
        <w:rPr>
          <w:rFonts w:asciiTheme="minorHAnsi" w:eastAsiaTheme="minorHAnsi" w:hAnsiTheme="minorHAnsi" w:cs="B Lotus" w:hint="cs"/>
          <w:sz w:val="28"/>
          <w:szCs w:val="28"/>
          <w:rtl/>
          <w:lang w:bidi="fa-IR"/>
        </w:rPr>
        <w:t xml:space="preserve"> حال این قرائن کالمتصله خود بر دو قسم است:</w:t>
      </w:r>
    </w:p>
    <w:p w14:paraId="0ACF498D" w14:textId="26C354EE" w:rsidR="00BD1924" w:rsidRDefault="00BD1924" w:rsidP="00BD1924">
      <w:pPr>
        <w:pStyle w:val="NormalWeb"/>
        <w:numPr>
          <w:ilvl w:val="1"/>
          <w:numId w:val="49"/>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گاهی قرائن عام در زمان خطاب است.</w:t>
      </w:r>
    </w:p>
    <w:p w14:paraId="2E9DF053" w14:textId="515794F3" w:rsidR="00BD1924" w:rsidRDefault="00BD1924" w:rsidP="00BD1924">
      <w:pPr>
        <w:pStyle w:val="NormalWeb"/>
        <w:numPr>
          <w:ilvl w:val="1"/>
          <w:numId w:val="49"/>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گاهس قرائنی است مخصوص مجلس سخن بین المخاطب و الامام علیه السلام. </w:t>
      </w:r>
    </w:p>
    <w:p w14:paraId="05FBBC6D" w14:textId="77777777" w:rsidR="00863579" w:rsidRDefault="00BD1924" w:rsidP="00BD1924">
      <w:pPr>
        <w:pStyle w:val="NormalWeb"/>
        <w:bidi/>
        <w:ind w:left="284"/>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اگر بخواهم به اصطلاح جدید</w:t>
      </w:r>
      <w:r w:rsidR="00863579">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تر بگویم</w:t>
      </w:r>
      <w:r w:rsidR="00863579">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7BF4FC35" w14:textId="77777777" w:rsidR="00863579" w:rsidRDefault="00BD1924" w:rsidP="00863579">
      <w:pPr>
        <w:pStyle w:val="NormalWeb"/>
        <w:numPr>
          <w:ilvl w:val="0"/>
          <w:numId w:val="50"/>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گاهی این قرائن مربوط به فضای عمومی زمان صدور روایت است، </w:t>
      </w:r>
    </w:p>
    <w:p w14:paraId="709BF065" w14:textId="77777777" w:rsidR="00863579" w:rsidRDefault="00BD1924" w:rsidP="00863579">
      <w:pPr>
        <w:pStyle w:val="NormalWeb"/>
        <w:numPr>
          <w:ilvl w:val="0"/>
          <w:numId w:val="50"/>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گاهی فضای خاصی است که در آ</w:t>
      </w:r>
      <w:r w:rsidR="00863579">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مجلس حکم فرما بوده، و جمله‌ایی را امام فرموده است. </w:t>
      </w:r>
    </w:p>
    <w:p w14:paraId="27FA0951" w14:textId="5714A0F8" w:rsidR="00BD1924" w:rsidRDefault="00BD1924" w:rsidP="00863579">
      <w:pPr>
        <w:pStyle w:val="NormalWeb"/>
        <w:bidi/>
        <w:ind w:left="284"/>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حال بعد از گذشت این همه زمان، ما چه بسا نسبت به فضای عمومی صادر شدۀ این روایت </w:t>
      </w:r>
      <w:r w:rsidR="00863579">
        <w:rPr>
          <w:rFonts w:asciiTheme="minorHAnsi" w:eastAsiaTheme="minorHAnsi" w:hAnsiTheme="minorHAnsi" w:cs="B Lotus" w:hint="cs"/>
          <w:sz w:val="28"/>
          <w:szCs w:val="28"/>
          <w:rtl/>
          <w:lang w:bidi="fa-IR"/>
        </w:rPr>
        <w:t>یا فضای خاص جاهل باشیم</w:t>
      </w:r>
      <w:r>
        <w:rPr>
          <w:rFonts w:asciiTheme="minorHAnsi" w:eastAsiaTheme="minorHAnsi" w:hAnsiTheme="minorHAnsi" w:cs="B Lotus" w:hint="cs"/>
          <w:sz w:val="28"/>
          <w:szCs w:val="28"/>
          <w:rtl/>
          <w:lang w:bidi="fa-IR"/>
        </w:rPr>
        <w:t>. همۀ امور که برای ما نقل نشده است.</w:t>
      </w:r>
    </w:p>
    <w:p w14:paraId="7646EC81" w14:textId="4AA92654" w:rsidR="00BD1924" w:rsidRDefault="00BD1924" w:rsidP="00BD1924">
      <w:pPr>
        <w:pStyle w:val="NormalWeb"/>
        <w:bidi/>
        <w:ind w:left="284"/>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قول مرحوم صدر رضوا</w:t>
      </w:r>
      <w:r w:rsidR="00863579">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الله تعالی علیه: </w:t>
      </w:r>
      <w:r w:rsidR="00A22E17" w:rsidRPr="00A22E17">
        <w:rPr>
          <w:rFonts w:asciiTheme="minorHAnsi" w:eastAsiaTheme="minorHAnsi" w:hAnsiTheme="minorHAnsi" w:cs="B Lotus"/>
          <w:b/>
          <w:bCs/>
          <w:sz w:val="28"/>
          <w:szCs w:val="28"/>
          <w:rtl/>
          <w:lang w:bidi="fa-IR"/>
        </w:rPr>
        <w:t>فإذا ما تغير عبر عصور متعاقبة ذلك الارتكاز العام وتبدل إلى غيره</w:t>
      </w:r>
      <w:r w:rsidR="00A22E17">
        <w:rPr>
          <w:rStyle w:val="FootnoteReference"/>
          <w:rFonts w:asciiTheme="minorHAnsi" w:eastAsiaTheme="minorHAnsi" w:hAnsiTheme="minorHAnsi" w:cs="B Lotus"/>
          <w:b/>
          <w:bCs/>
          <w:sz w:val="28"/>
          <w:szCs w:val="28"/>
          <w:rtl/>
          <w:lang w:bidi="fa-IR"/>
        </w:rPr>
        <w:footnoteReference w:id="1"/>
      </w:r>
    </w:p>
    <w:p w14:paraId="1A0B3355" w14:textId="278A4104" w:rsidR="00BD1924" w:rsidRDefault="00A22E17" w:rsidP="00A22E17">
      <w:pPr>
        <w:pStyle w:val="NormalWeb"/>
        <w:bidi/>
        <w:ind w:left="284"/>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آن ارتکاز و آن فضایی در آن زمان بود، آرام آرام عوض شده است، آن </w:t>
      </w:r>
      <w:r w:rsidR="00BD1924">
        <w:rPr>
          <w:rFonts w:asciiTheme="minorHAnsi" w:eastAsiaTheme="minorHAnsi" w:hAnsiTheme="minorHAnsi" w:cs="B Lotus" w:hint="cs"/>
          <w:sz w:val="28"/>
          <w:szCs w:val="28"/>
          <w:rtl/>
          <w:lang w:bidi="fa-IR"/>
        </w:rPr>
        <w:t>کالقرینة المتصله بود و الان در دست ما نیست و اگر به آن قرینۀ کالمتصله آگاه شوم، چه بسا روایات را متعارض نبینم، و این‌که ما رو به مسلک اضطرار و انسدادی رو به مسلک انسداد آورده</w:t>
      </w:r>
      <w:r>
        <w:rPr>
          <w:rFonts w:asciiTheme="minorHAnsi" w:eastAsiaTheme="minorHAnsi" w:hAnsiTheme="minorHAnsi" w:cs="B Lotus" w:hint="cs"/>
          <w:sz w:val="28"/>
          <w:szCs w:val="28"/>
          <w:rtl/>
          <w:lang w:bidi="fa-IR"/>
        </w:rPr>
        <w:t xml:space="preserve"> ا</w:t>
      </w:r>
      <w:r w:rsidR="00BD1924">
        <w:rPr>
          <w:rFonts w:asciiTheme="minorHAnsi" w:eastAsiaTheme="minorHAnsi" w:hAnsiTheme="minorHAnsi" w:cs="B Lotus" w:hint="cs"/>
          <w:sz w:val="28"/>
          <w:szCs w:val="28"/>
          <w:rtl/>
          <w:lang w:bidi="fa-IR"/>
        </w:rPr>
        <w:t>ست، یکی از عللش همین است که من نمی</w:t>
      </w:r>
      <w:r>
        <w:rPr>
          <w:rFonts w:asciiTheme="minorHAnsi" w:eastAsiaTheme="minorHAnsi" w:hAnsiTheme="minorHAnsi" w:cs="B Lotus" w:hint="eastAsia"/>
          <w:sz w:val="28"/>
          <w:szCs w:val="28"/>
          <w:rtl/>
          <w:lang w:bidi="fa-IR"/>
        </w:rPr>
        <w:t>‌</w:t>
      </w:r>
      <w:r w:rsidR="00BD1924">
        <w:rPr>
          <w:rFonts w:asciiTheme="minorHAnsi" w:eastAsiaTheme="minorHAnsi" w:hAnsiTheme="minorHAnsi" w:cs="B Lotus" w:hint="cs"/>
          <w:sz w:val="28"/>
          <w:szCs w:val="28"/>
          <w:rtl/>
          <w:lang w:bidi="fa-IR"/>
        </w:rPr>
        <w:t>دانم امام در چه فضایی سخن گفته است و لذا ما عرض کردیم برای این که خود را با آ</w:t>
      </w:r>
      <w:r>
        <w:rPr>
          <w:rFonts w:asciiTheme="minorHAnsi" w:eastAsiaTheme="minorHAnsi" w:hAnsiTheme="minorHAnsi" w:cs="B Lotus" w:hint="cs"/>
          <w:sz w:val="28"/>
          <w:szCs w:val="28"/>
          <w:rtl/>
          <w:lang w:bidi="fa-IR"/>
        </w:rPr>
        <w:t>ن</w:t>
      </w:r>
      <w:r w:rsidR="00BD1924">
        <w:rPr>
          <w:rFonts w:asciiTheme="minorHAnsi" w:eastAsiaTheme="minorHAnsi" w:hAnsiTheme="minorHAnsi" w:cs="B Lotus" w:hint="cs"/>
          <w:sz w:val="28"/>
          <w:szCs w:val="28"/>
          <w:rtl/>
          <w:lang w:bidi="fa-IR"/>
        </w:rPr>
        <w:t xml:space="preserve"> فضا آشناتر کنیم باید مرتب دنبال قرینه و شاهد بگردیم تا </w:t>
      </w:r>
      <w:r>
        <w:rPr>
          <w:rFonts w:asciiTheme="minorHAnsi" w:eastAsiaTheme="minorHAnsi" w:hAnsiTheme="minorHAnsi" w:cs="B Lotus" w:hint="cs"/>
          <w:sz w:val="28"/>
          <w:szCs w:val="28"/>
          <w:rtl/>
          <w:lang w:bidi="fa-IR"/>
        </w:rPr>
        <w:t>ای</w:t>
      </w:r>
      <w:r w:rsidR="00BD1924">
        <w:rPr>
          <w:rFonts w:asciiTheme="minorHAnsi" w:eastAsiaTheme="minorHAnsi" w:hAnsiTheme="minorHAnsi" w:cs="B Lotus" w:hint="cs"/>
          <w:sz w:val="28"/>
          <w:szCs w:val="28"/>
          <w:rtl/>
          <w:lang w:bidi="fa-IR"/>
        </w:rPr>
        <w:t>ن نقیصه را جبران کنیم. ا</w:t>
      </w:r>
      <w:r>
        <w:rPr>
          <w:rFonts w:asciiTheme="minorHAnsi" w:eastAsiaTheme="minorHAnsi" w:hAnsiTheme="minorHAnsi" w:cs="B Lotus" w:hint="cs"/>
          <w:sz w:val="28"/>
          <w:szCs w:val="28"/>
          <w:rtl/>
          <w:lang w:bidi="fa-IR"/>
        </w:rPr>
        <w:t>ین</w:t>
      </w:r>
      <w:r w:rsidR="00BD1924">
        <w:rPr>
          <w:rFonts w:asciiTheme="minorHAnsi" w:eastAsiaTheme="minorHAnsi" w:hAnsiTheme="minorHAnsi" w:cs="B Lotus" w:hint="cs"/>
          <w:sz w:val="28"/>
          <w:szCs w:val="28"/>
          <w:rtl/>
          <w:lang w:bidi="fa-IR"/>
        </w:rPr>
        <w:t xml:space="preserve"> همان مسلک اضطراری است که عرض کردیم</w:t>
      </w:r>
    </w:p>
    <w:p w14:paraId="4F437701" w14:textId="628D313C" w:rsidR="00BD1924" w:rsidRDefault="00A22E17" w:rsidP="00A22E17">
      <w:pPr>
        <w:pStyle w:val="NormalWeb"/>
        <w:bidi/>
        <w:ind w:left="284"/>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این در مورد قرائن کالمتصله‌ایی که شرائط و خصوصیات عام زمان صدور است، ارتکازات عام عقلاء در آن عصر، که دسترسی آن به واقعا مشکل است و </w:t>
      </w:r>
      <w:r w:rsidR="00BD1924">
        <w:rPr>
          <w:rFonts w:asciiTheme="minorHAnsi" w:eastAsiaTheme="minorHAnsi" w:hAnsiTheme="minorHAnsi" w:cs="B Lotus" w:hint="cs"/>
          <w:sz w:val="28"/>
          <w:szCs w:val="28"/>
          <w:rtl/>
          <w:lang w:bidi="fa-IR"/>
        </w:rPr>
        <w:t>لذا ما نامش را اضطرار می گذ</w:t>
      </w:r>
      <w:r>
        <w:rPr>
          <w:rFonts w:asciiTheme="minorHAnsi" w:eastAsiaTheme="minorHAnsi" w:hAnsiTheme="minorHAnsi" w:cs="B Lotus" w:hint="cs"/>
          <w:sz w:val="28"/>
          <w:szCs w:val="28"/>
          <w:rtl/>
          <w:lang w:bidi="fa-IR"/>
        </w:rPr>
        <w:t>ار</w:t>
      </w:r>
      <w:r w:rsidR="00BD1924">
        <w:rPr>
          <w:rFonts w:asciiTheme="minorHAnsi" w:eastAsiaTheme="minorHAnsi" w:hAnsiTheme="minorHAnsi" w:cs="B Lotus" w:hint="cs"/>
          <w:sz w:val="28"/>
          <w:szCs w:val="28"/>
          <w:rtl/>
          <w:lang w:bidi="fa-IR"/>
        </w:rPr>
        <w:t>یم</w:t>
      </w:r>
    </w:p>
    <w:p w14:paraId="79C757B0" w14:textId="0FA02BD5" w:rsidR="00BD1924" w:rsidRDefault="000B552F" w:rsidP="00BD1924">
      <w:pPr>
        <w:pStyle w:val="NormalWeb"/>
        <w:bidi/>
        <w:ind w:left="284"/>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مورد دوم</w:t>
      </w:r>
      <w:r w:rsidR="00B46149">
        <w:rPr>
          <w:rFonts w:asciiTheme="minorHAnsi" w:eastAsiaTheme="minorHAnsi" w:hAnsiTheme="minorHAnsi" w:cs="B Lotus" w:hint="cs"/>
          <w:sz w:val="28"/>
          <w:szCs w:val="28"/>
          <w:rtl/>
          <w:lang w:bidi="fa-IR"/>
        </w:rPr>
        <w:t xml:space="preserve"> قرائن کالمتصلی که در همان فضای گفتوگو بوده و به دست ما نرسیده است، مثال بارز این همان روایت دیروز در مورد ولایت پدر بود، که بیان شد.</w:t>
      </w:r>
      <w:r>
        <w:rPr>
          <w:rFonts w:asciiTheme="minorHAnsi" w:eastAsiaTheme="minorHAnsi" w:hAnsiTheme="minorHAnsi" w:cs="B Lotus" w:hint="cs"/>
          <w:sz w:val="28"/>
          <w:szCs w:val="28"/>
          <w:rtl/>
          <w:lang w:bidi="fa-IR"/>
        </w:rPr>
        <w:t xml:space="preserve"> </w:t>
      </w:r>
      <w:r w:rsidR="00183A76">
        <w:rPr>
          <w:rFonts w:asciiTheme="minorHAnsi" w:eastAsiaTheme="minorHAnsi" w:hAnsiTheme="minorHAnsi" w:cs="B Lotus" w:hint="cs"/>
          <w:sz w:val="28"/>
          <w:szCs w:val="28"/>
          <w:rtl/>
          <w:lang w:bidi="fa-IR"/>
        </w:rPr>
        <w:t>که درست برای ما آ</w:t>
      </w:r>
      <w:r>
        <w:rPr>
          <w:rFonts w:asciiTheme="minorHAnsi" w:eastAsiaTheme="minorHAnsi" w:hAnsiTheme="minorHAnsi" w:cs="B Lotus" w:hint="cs"/>
          <w:sz w:val="28"/>
          <w:szCs w:val="28"/>
          <w:rtl/>
          <w:lang w:bidi="fa-IR"/>
        </w:rPr>
        <w:t>ن</w:t>
      </w:r>
      <w:r w:rsidR="00183A76">
        <w:rPr>
          <w:rFonts w:asciiTheme="minorHAnsi" w:eastAsiaTheme="minorHAnsi" w:hAnsiTheme="minorHAnsi" w:cs="B Lotus" w:hint="cs"/>
          <w:sz w:val="28"/>
          <w:szCs w:val="28"/>
          <w:rtl/>
          <w:lang w:bidi="fa-IR"/>
        </w:rPr>
        <w:t xml:space="preserve"> فضای گفتوگو نقل نشده است؛ البته راوی باید بگوید، اما خب غفلت راوی هست، شما هم اصالة عدم غفلت را اگر هم جاری کنی اما از این نمی</w:t>
      </w:r>
      <w:r>
        <w:rPr>
          <w:rFonts w:asciiTheme="minorHAnsi" w:eastAsiaTheme="minorHAnsi" w:hAnsiTheme="minorHAnsi" w:cs="B Lotus" w:hint="eastAsia"/>
          <w:sz w:val="28"/>
          <w:szCs w:val="28"/>
          <w:rtl/>
          <w:lang w:bidi="fa-IR"/>
        </w:rPr>
        <w:t>‌</w:t>
      </w:r>
      <w:r w:rsidR="00183A76">
        <w:rPr>
          <w:rFonts w:asciiTheme="minorHAnsi" w:eastAsiaTheme="minorHAnsi" w:hAnsiTheme="minorHAnsi" w:cs="B Lotus" w:hint="cs"/>
          <w:sz w:val="28"/>
          <w:szCs w:val="28"/>
          <w:rtl/>
          <w:lang w:bidi="fa-IR"/>
        </w:rPr>
        <w:t>توانی بگذری که همه روات که یکسان نیستند، نمی</w:t>
      </w:r>
      <w:r>
        <w:rPr>
          <w:rFonts w:asciiTheme="minorHAnsi" w:eastAsiaTheme="minorHAnsi" w:hAnsiTheme="minorHAnsi" w:cs="B Lotus" w:hint="eastAsia"/>
          <w:sz w:val="28"/>
          <w:szCs w:val="28"/>
          <w:rtl/>
          <w:lang w:bidi="fa-IR"/>
        </w:rPr>
        <w:t>‌</w:t>
      </w:r>
      <w:r w:rsidR="00183A76">
        <w:rPr>
          <w:rFonts w:asciiTheme="minorHAnsi" w:eastAsiaTheme="minorHAnsi" w:hAnsiTheme="minorHAnsi" w:cs="B Lotus" w:hint="cs"/>
          <w:sz w:val="28"/>
          <w:szCs w:val="28"/>
          <w:rtl/>
          <w:lang w:bidi="fa-IR"/>
        </w:rPr>
        <w:t xml:space="preserve">توانید همه را یکسان بگیرید، احتمال غفلت احتمال کمی نیست که برخی از </w:t>
      </w:r>
      <w:r>
        <w:rPr>
          <w:rFonts w:asciiTheme="minorHAnsi" w:eastAsiaTheme="minorHAnsi" w:hAnsiTheme="minorHAnsi" w:cs="B Lotus" w:hint="cs"/>
          <w:sz w:val="28"/>
          <w:szCs w:val="28"/>
          <w:rtl/>
          <w:lang w:bidi="fa-IR"/>
        </w:rPr>
        <w:t>قر</w:t>
      </w:r>
      <w:r w:rsidR="00183A76">
        <w:rPr>
          <w:rFonts w:asciiTheme="minorHAnsi" w:eastAsiaTheme="minorHAnsi" w:hAnsiTheme="minorHAnsi" w:cs="B Lotus" w:hint="cs"/>
          <w:sz w:val="28"/>
          <w:szCs w:val="28"/>
          <w:rtl/>
          <w:lang w:bidi="fa-IR"/>
        </w:rPr>
        <w:t>ائن و شرائط آ</w:t>
      </w:r>
      <w:r>
        <w:rPr>
          <w:rFonts w:asciiTheme="minorHAnsi" w:eastAsiaTheme="minorHAnsi" w:hAnsiTheme="minorHAnsi" w:cs="B Lotus" w:hint="cs"/>
          <w:sz w:val="28"/>
          <w:szCs w:val="28"/>
          <w:rtl/>
          <w:lang w:bidi="fa-IR"/>
        </w:rPr>
        <w:t>ن</w:t>
      </w:r>
      <w:r w:rsidR="00183A76">
        <w:rPr>
          <w:rFonts w:asciiTheme="minorHAnsi" w:eastAsiaTheme="minorHAnsi" w:hAnsiTheme="minorHAnsi" w:cs="B Lotus" w:hint="cs"/>
          <w:sz w:val="28"/>
          <w:szCs w:val="28"/>
          <w:rtl/>
          <w:lang w:bidi="fa-IR"/>
        </w:rPr>
        <w:t xml:space="preserve"> زمان در دست ما نباشد. </w:t>
      </w:r>
    </w:p>
    <w:p w14:paraId="505D311E" w14:textId="2AC0780C" w:rsidR="000B552F" w:rsidRDefault="00183A76" w:rsidP="000B552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اسم این مجموعه را ضیاع قرائن می گذارم</w:t>
      </w:r>
      <w:r w:rsidR="000B552F">
        <w:rPr>
          <w:rFonts w:asciiTheme="minorHAnsi" w:eastAsiaTheme="minorHAnsi" w:hAnsiTheme="minorHAnsi" w:cs="B Lotus" w:hint="cs"/>
          <w:sz w:val="28"/>
          <w:szCs w:val="28"/>
          <w:rtl/>
          <w:lang w:bidi="fa-IR"/>
        </w:rPr>
        <w:t>-قرائنی که</w:t>
      </w:r>
      <w:r w:rsidR="000B552F">
        <w:rPr>
          <w:rFonts w:asciiTheme="minorHAnsi" w:eastAsiaTheme="minorHAnsi" w:hAnsiTheme="minorHAnsi" w:cs="B Lotus" w:hint="cs"/>
          <w:sz w:val="28"/>
          <w:szCs w:val="28"/>
          <w:rtl/>
          <w:lang w:bidi="fa-IR"/>
        </w:rPr>
        <w:t xml:space="preserve"> گاهی باعث تخصیص، کاهی باعث تقیید</w:t>
      </w:r>
      <w:r w:rsidR="000B552F">
        <w:rPr>
          <w:rFonts w:asciiTheme="minorHAnsi" w:eastAsiaTheme="minorHAnsi" w:hAnsiTheme="minorHAnsi" w:cs="B Lotus" w:hint="cs"/>
          <w:sz w:val="28"/>
          <w:szCs w:val="28"/>
          <w:rtl/>
          <w:lang w:bidi="fa-IR"/>
        </w:rPr>
        <w:t xml:space="preserve"> و</w:t>
      </w:r>
      <w:r w:rsidR="000B552F">
        <w:rPr>
          <w:rFonts w:asciiTheme="minorHAnsi" w:eastAsiaTheme="minorHAnsi" w:hAnsiTheme="minorHAnsi" w:cs="B Lotus" w:hint="cs"/>
          <w:sz w:val="28"/>
          <w:szCs w:val="28"/>
          <w:rtl/>
          <w:lang w:bidi="fa-IR"/>
        </w:rPr>
        <w:t xml:space="preserve"> گاهی باعث رفع اجمال می</w:t>
      </w:r>
      <w:r w:rsidR="000B552F">
        <w:rPr>
          <w:rFonts w:asciiTheme="minorHAnsi" w:eastAsiaTheme="minorHAnsi" w:hAnsiTheme="minorHAnsi" w:cs="B Lotus" w:hint="eastAsia"/>
          <w:sz w:val="28"/>
          <w:szCs w:val="28"/>
          <w:rtl/>
          <w:lang w:bidi="fa-IR"/>
        </w:rPr>
        <w:t>‌</w:t>
      </w:r>
      <w:r w:rsidR="000B552F">
        <w:rPr>
          <w:rFonts w:asciiTheme="minorHAnsi" w:eastAsiaTheme="minorHAnsi" w:hAnsiTheme="minorHAnsi" w:cs="B Lotus" w:hint="cs"/>
          <w:sz w:val="28"/>
          <w:szCs w:val="28"/>
          <w:rtl/>
          <w:lang w:bidi="fa-IR"/>
        </w:rPr>
        <w:t xml:space="preserve">شود </w:t>
      </w:r>
      <w:r w:rsidR="000B552F">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که شد</w:t>
      </w:r>
      <w:r w:rsidR="000B552F">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472B2181" w14:textId="7312CB57" w:rsidR="000B552F" w:rsidRDefault="000B552F" w:rsidP="000B552F">
      <w:pPr>
        <w:pStyle w:val="NormalWeb"/>
        <w:numPr>
          <w:ilvl w:val="2"/>
          <w:numId w:val="49"/>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b/>
          <w:bCs/>
          <w:sz w:val="28"/>
          <w:szCs w:val="28"/>
          <w:rtl/>
          <w:lang w:bidi="fa-IR"/>
        </w:rPr>
        <w:t xml:space="preserve">ضیاع </w:t>
      </w:r>
      <w:r w:rsidRPr="000B552F">
        <w:rPr>
          <w:rFonts w:asciiTheme="minorHAnsi" w:eastAsiaTheme="minorHAnsi" w:hAnsiTheme="minorHAnsi" w:cs="B Lotus" w:hint="cs"/>
          <w:b/>
          <w:bCs/>
          <w:sz w:val="28"/>
          <w:szCs w:val="28"/>
          <w:rtl/>
          <w:lang w:bidi="fa-IR"/>
        </w:rPr>
        <w:t>قرائن منفصله</w:t>
      </w:r>
      <w:r>
        <w:rPr>
          <w:rFonts w:asciiTheme="minorHAnsi" w:eastAsiaTheme="minorHAnsi" w:hAnsiTheme="minorHAnsi" w:cs="B Lotus" w:hint="cs"/>
          <w:sz w:val="28"/>
          <w:szCs w:val="28"/>
          <w:rtl/>
          <w:lang w:bidi="fa-IR"/>
        </w:rPr>
        <w:t xml:space="preserve">(روایاتی که مستقل بوده و الآن دست ما نیست </w:t>
      </w:r>
      <w:r w:rsidR="00183A76">
        <w:rPr>
          <w:rFonts w:asciiTheme="minorHAnsi" w:eastAsiaTheme="minorHAnsi" w:hAnsiTheme="minorHAnsi" w:cs="B Lotus" w:hint="cs"/>
          <w:sz w:val="28"/>
          <w:szCs w:val="28"/>
          <w:rtl/>
          <w:lang w:bidi="fa-IR"/>
        </w:rPr>
        <w:t>ولی همان روایات مستقل چه بسا قرینۀ منفصله باشند، برای فهم روایات.</w:t>
      </w:r>
      <w:r>
        <w:rPr>
          <w:rFonts w:asciiTheme="minorHAnsi" w:eastAsiaTheme="minorHAnsi" w:hAnsiTheme="minorHAnsi" w:cs="B Lotus" w:hint="cs"/>
          <w:sz w:val="28"/>
          <w:szCs w:val="28"/>
          <w:rtl/>
          <w:lang w:bidi="fa-IR"/>
        </w:rPr>
        <w:t>)</w:t>
      </w:r>
      <w:r w:rsidR="00183A76">
        <w:rPr>
          <w:rFonts w:asciiTheme="minorHAnsi" w:eastAsiaTheme="minorHAnsi" w:hAnsiTheme="minorHAnsi" w:cs="B Lotus" w:hint="cs"/>
          <w:sz w:val="28"/>
          <w:szCs w:val="28"/>
          <w:rtl/>
          <w:lang w:bidi="fa-IR"/>
        </w:rPr>
        <w:t xml:space="preserve"> </w:t>
      </w:r>
    </w:p>
    <w:p w14:paraId="6DCDEBC4" w14:textId="77777777" w:rsidR="000B552F" w:rsidRDefault="00183A76" w:rsidP="000B552F">
      <w:pPr>
        <w:pStyle w:val="NormalWeb"/>
        <w:numPr>
          <w:ilvl w:val="2"/>
          <w:numId w:val="49"/>
        </w:numPr>
        <w:bidi/>
        <w:jc w:val="lowKashida"/>
        <w:rPr>
          <w:rFonts w:asciiTheme="minorHAnsi" w:eastAsiaTheme="minorHAnsi" w:hAnsiTheme="minorHAnsi" w:cs="B Lotus"/>
          <w:sz w:val="28"/>
          <w:szCs w:val="28"/>
          <w:lang w:bidi="fa-IR"/>
        </w:rPr>
      </w:pPr>
      <w:r w:rsidRPr="000B552F">
        <w:rPr>
          <w:rFonts w:asciiTheme="minorHAnsi" w:eastAsiaTheme="minorHAnsi" w:hAnsiTheme="minorHAnsi" w:cs="B Lotus" w:hint="cs"/>
          <w:b/>
          <w:bCs/>
          <w:sz w:val="28"/>
          <w:szCs w:val="28"/>
          <w:rtl/>
          <w:lang w:bidi="fa-IR"/>
        </w:rPr>
        <w:t>ضیاع قرائن متصله</w:t>
      </w:r>
      <w:r w:rsidRPr="000B552F">
        <w:rPr>
          <w:rFonts w:asciiTheme="minorHAnsi" w:eastAsiaTheme="minorHAnsi" w:hAnsiTheme="minorHAnsi" w:cs="B Lotus" w:hint="cs"/>
          <w:sz w:val="28"/>
          <w:szCs w:val="28"/>
          <w:rtl/>
          <w:lang w:bidi="fa-IR"/>
        </w:rPr>
        <w:t xml:space="preserve"> که دو عامل داشت</w:t>
      </w:r>
      <w:r w:rsidR="000B552F">
        <w:rPr>
          <w:rFonts w:asciiTheme="minorHAnsi" w:eastAsiaTheme="minorHAnsi" w:hAnsiTheme="minorHAnsi" w:cs="B Lotus" w:hint="cs"/>
          <w:sz w:val="28"/>
          <w:szCs w:val="28"/>
          <w:rtl/>
          <w:lang w:bidi="fa-IR"/>
        </w:rPr>
        <w:t>:</w:t>
      </w:r>
    </w:p>
    <w:p w14:paraId="60647297" w14:textId="77777777" w:rsidR="000B552F" w:rsidRDefault="00183A76" w:rsidP="000B552F">
      <w:pPr>
        <w:pStyle w:val="NormalWeb"/>
        <w:numPr>
          <w:ilvl w:val="3"/>
          <w:numId w:val="49"/>
        </w:numPr>
        <w:bidi/>
        <w:jc w:val="lowKashida"/>
        <w:rPr>
          <w:rFonts w:asciiTheme="minorHAnsi" w:eastAsiaTheme="minorHAnsi" w:hAnsiTheme="minorHAnsi" w:cs="B Lotus"/>
          <w:sz w:val="28"/>
          <w:szCs w:val="28"/>
          <w:lang w:bidi="fa-IR"/>
        </w:rPr>
      </w:pPr>
      <w:r w:rsidRPr="000B552F">
        <w:rPr>
          <w:rFonts w:asciiTheme="minorHAnsi" w:eastAsiaTheme="minorHAnsi" w:hAnsiTheme="minorHAnsi" w:cs="B Lotus" w:hint="cs"/>
          <w:sz w:val="28"/>
          <w:szCs w:val="28"/>
          <w:rtl/>
          <w:lang w:bidi="fa-IR"/>
        </w:rPr>
        <w:t xml:space="preserve">تقطیع </w:t>
      </w:r>
    </w:p>
    <w:p w14:paraId="6B71A0C0" w14:textId="088CEC44" w:rsidR="00183A76" w:rsidRPr="000B552F" w:rsidRDefault="00183A76" w:rsidP="000B552F">
      <w:pPr>
        <w:pStyle w:val="NormalWeb"/>
        <w:numPr>
          <w:ilvl w:val="3"/>
          <w:numId w:val="49"/>
        </w:numPr>
        <w:bidi/>
        <w:jc w:val="lowKashida"/>
        <w:rPr>
          <w:rFonts w:asciiTheme="minorHAnsi" w:eastAsiaTheme="minorHAnsi" w:hAnsiTheme="minorHAnsi" w:cs="B Lotus"/>
          <w:sz w:val="28"/>
          <w:szCs w:val="28"/>
          <w:rtl/>
          <w:lang w:bidi="fa-IR"/>
        </w:rPr>
      </w:pPr>
      <w:r w:rsidRPr="000B552F">
        <w:rPr>
          <w:rFonts w:asciiTheme="minorHAnsi" w:eastAsiaTheme="minorHAnsi" w:hAnsiTheme="minorHAnsi" w:cs="B Lotus" w:hint="cs"/>
          <w:sz w:val="28"/>
          <w:szCs w:val="28"/>
          <w:rtl/>
          <w:lang w:bidi="fa-IR"/>
        </w:rPr>
        <w:t>از</w:t>
      </w:r>
      <w:r w:rsidR="000B552F">
        <w:rPr>
          <w:rFonts w:asciiTheme="minorHAnsi" w:eastAsiaTheme="minorHAnsi" w:hAnsiTheme="minorHAnsi" w:cs="B Lotus" w:hint="cs"/>
          <w:sz w:val="28"/>
          <w:szCs w:val="28"/>
          <w:rtl/>
          <w:lang w:bidi="fa-IR"/>
        </w:rPr>
        <w:t xml:space="preserve"> </w:t>
      </w:r>
      <w:r w:rsidRPr="000B552F">
        <w:rPr>
          <w:rFonts w:asciiTheme="minorHAnsi" w:eastAsiaTheme="minorHAnsi" w:hAnsiTheme="minorHAnsi" w:cs="B Lotus" w:hint="cs"/>
          <w:sz w:val="28"/>
          <w:szCs w:val="28"/>
          <w:rtl/>
          <w:lang w:bidi="fa-IR"/>
        </w:rPr>
        <w:t>بین رفتن بخش هایی از همین روایات موجوده</w:t>
      </w:r>
    </w:p>
    <w:p w14:paraId="47E3EFE2" w14:textId="0F5F1441" w:rsidR="00183A76" w:rsidRPr="000B552F" w:rsidRDefault="00183A76" w:rsidP="000B552F">
      <w:pPr>
        <w:pStyle w:val="NormalWeb"/>
        <w:numPr>
          <w:ilvl w:val="2"/>
          <w:numId w:val="49"/>
        </w:numPr>
        <w:bidi/>
        <w:jc w:val="lowKashida"/>
        <w:rPr>
          <w:rFonts w:asciiTheme="minorHAnsi" w:eastAsiaTheme="minorHAnsi" w:hAnsiTheme="minorHAnsi" w:cs="B Lotus"/>
          <w:b/>
          <w:bCs/>
          <w:sz w:val="28"/>
          <w:szCs w:val="28"/>
          <w:lang w:bidi="fa-IR"/>
        </w:rPr>
      </w:pPr>
      <w:r w:rsidRPr="000B552F">
        <w:rPr>
          <w:rFonts w:asciiTheme="minorHAnsi" w:eastAsiaTheme="minorHAnsi" w:hAnsiTheme="minorHAnsi" w:cs="B Lotus" w:hint="cs"/>
          <w:b/>
          <w:bCs/>
          <w:sz w:val="28"/>
          <w:szCs w:val="28"/>
          <w:rtl/>
          <w:lang w:bidi="fa-IR"/>
        </w:rPr>
        <w:t>ضیاع قرائن کالمتصله</w:t>
      </w:r>
      <w:r w:rsidR="000B552F">
        <w:rPr>
          <w:rFonts w:asciiTheme="minorHAnsi" w:eastAsiaTheme="minorHAnsi" w:hAnsiTheme="minorHAnsi" w:cs="B Lotus" w:hint="cs"/>
          <w:b/>
          <w:bCs/>
          <w:sz w:val="28"/>
          <w:szCs w:val="28"/>
          <w:rtl/>
          <w:lang w:bidi="fa-IR"/>
        </w:rPr>
        <w:t xml:space="preserve">؛ </w:t>
      </w:r>
      <w:r w:rsidRPr="000B552F">
        <w:rPr>
          <w:rFonts w:asciiTheme="minorHAnsi" w:eastAsiaTheme="minorHAnsi" w:hAnsiTheme="minorHAnsi" w:cs="B Lotus" w:hint="cs"/>
          <w:sz w:val="28"/>
          <w:szCs w:val="28"/>
          <w:rtl/>
          <w:lang w:bidi="fa-IR"/>
        </w:rPr>
        <w:t>که ا</w:t>
      </w:r>
      <w:r w:rsidR="000B552F" w:rsidRPr="000B552F">
        <w:rPr>
          <w:rFonts w:asciiTheme="minorHAnsi" w:eastAsiaTheme="minorHAnsi" w:hAnsiTheme="minorHAnsi" w:cs="B Lotus" w:hint="cs"/>
          <w:sz w:val="28"/>
          <w:szCs w:val="28"/>
          <w:rtl/>
          <w:lang w:bidi="fa-IR"/>
        </w:rPr>
        <w:t>ین</w:t>
      </w:r>
      <w:r w:rsidRPr="000B552F">
        <w:rPr>
          <w:rFonts w:asciiTheme="minorHAnsi" w:eastAsiaTheme="minorHAnsi" w:hAnsiTheme="minorHAnsi" w:cs="B Lotus" w:hint="cs"/>
          <w:sz w:val="28"/>
          <w:szCs w:val="28"/>
          <w:rtl/>
          <w:lang w:bidi="fa-IR"/>
        </w:rPr>
        <w:t xml:space="preserve"> هم خودش دو جور بود</w:t>
      </w:r>
      <w:r w:rsidR="000B552F">
        <w:rPr>
          <w:rFonts w:asciiTheme="minorHAnsi" w:eastAsiaTheme="minorHAnsi" w:hAnsiTheme="minorHAnsi" w:cs="B Lotus" w:hint="cs"/>
          <w:sz w:val="28"/>
          <w:szCs w:val="28"/>
          <w:rtl/>
          <w:lang w:bidi="fa-IR"/>
        </w:rPr>
        <w:t>:</w:t>
      </w:r>
    </w:p>
    <w:p w14:paraId="616C17F2" w14:textId="77777777" w:rsidR="000B552F" w:rsidRDefault="00183A76" w:rsidP="000B552F">
      <w:pPr>
        <w:pStyle w:val="NormalWeb"/>
        <w:numPr>
          <w:ilvl w:val="3"/>
          <w:numId w:val="49"/>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قرائن کالمتصله</w:t>
      </w:r>
      <w:r w:rsidR="000B552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ایی که</w:t>
      </w:r>
      <w:r w:rsidR="000B552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شرائط عام آن زمان را دربرب</w:t>
      </w:r>
      <w:r w:rsidR="000B552F">
        <w:rPr>
          <w:rFonts w:asciiTheme="minorHAnsi" w:eastAsiaTheme="minorHAnsi" w:hAnsiTheme="minorHAnsi" w:cs="B Lotus" w:hint="cs"/>
          <w:sz w:val="28"/>
          <w:szCs w:val="28"/>
          <w:rtl/>
          <w:lang w:bidi="fa-IR"/>
        </w:rPr>
        <w:t>گ</w:t>
      </w:r>
      <w:r>
        <w:rPr>
          <w:rFonts w:asciiTheme="minorHAnsi" w:eastAsiaTheme="minorHAnsi" w:hAnsiTheme="minorHAnsi" w:cs="B Lotus" w:hint="cs"/>
          <w:sz w:val="28"/>
          <w:szCs w:val="28"/>
          <w:rtl/>
          <w:lang w:bidi="fa-IR"/>
        </w:rPr>
        <w:t>یرد</w:t>
      </w:r>
      <w:r w:rsidR="000B552F">
        <w:rPr>
          <w:rFonts w:asciiTheme="minorHAnsi" w:eastAsiaTheme="minorHAnsi" w:hAnsiTheme="minorHAnsi" w:cs="B Lotus" w:hint="cs"/>
          <w:sz w:val="28"/>
          <w:szCs w:val="28"/>
          <w:rtl/>
          <w:lang w:bidi="fa-IR"/>
        </w:rPr>
        <w:t>.</w:t>
      </w:r>
    </w:p>
    <w:p w14:paraId="07B51905" w14:textId="2633EB32" w:rsidR="00183A76" w:rsidRPr="000B552F" w:rsidRDefault="00183A76" w:rsidP="000B552F">
      <w:pPr>
        <w:pStyle w:val="NormalWeb"/>
        <w:numPr>
          <w:ilvl w:val="3"/>
          <w:numId w:val="49"/>
        </w:numPr>
        <w:bidi/>
        <w:jc w:val="lowKashida"/>
        <w:rPr>
          <w:rFonts w:asciiTheme="minorHAnsi" w:eastAsiaTheme="minorHAnsi" w:hAnsiTheme="minorHAnsi" w:cs="B Lotus"/>
          <w:sz w:val="28"/>
          <w:szCs w:val="28"/>
          <w:rtl/>
          <w:lang w:bidi="fa-IR"/>
        </w:rPr>
      </w:pPr>
      <w:r w:rsidRPr="000B552F">
        <w:rPr>
          <w:rFonts w:asciiTheme="minorHAnsi" w:eastAsiaTheme="minorHAnsi" w:hAnsiTheme="minorHAnsi" w:cs="B Lotus" w:hint="cs"/>
          <w:sz w:val="28"/>
          <w:szCs w:val="28"/>
          <w:rtl/>
          <w:lang w:bidi="fa-IR"/>
        </w:rPr>
        <w:t>قرائن کالمتصله</w:t>
      </w:r>
      <w:r w:rsidR="000B552F">
        <w:rPr>
          <w:rFonts w:asciiTheme="minorHAnsi" w:eastAsiaTheme="minorHAnsi" w:hAnsiTheme="minorHAnsi" w:cs="B Lotus" w:hint="eastAsia"/>
          <w:sz w:val="28"/>
          <w:szCs w:val="28"/>
          <w:rtl/>
          <w:lang w:bidi="fa-IR"/>
        </w:rPr>
        <w:t>‌</w:t>
      </w:r>
      <w:r w:rsidRPr="000B552F">
        <w:rPr>
          <w:rFonts w:asciiTheme="minorHAnsi" w:eastAsiaTheme="minorHAnsi" w:hAnsiTheme="minorHAnsi" w:cs="B Lotus" w:hint="cs"/>
          <w:sz w:val="28"/>
          <w:szCs w:val="28"/>
          <w:rtl/>
          <w:lang w:bidi="fa-IR"/>
        </w:rPr>
        <w:t>ایی که مخصوص آ</w:t>
      </w:r>
      <w:r w:rsidR="000B552F">
        <w:rPr>
          <w:rFonts w:asciiTheme="minorHAnsi" w:eastAsiaTheme="minorHAnsi" w:hAnsiTheme="minorHAnsi" w:cs="B Lotus" w:hint="cs"/>
          <w:sz w:val="28"/>
          <w:szCs w:val="28"/>
          <w:rtl/>
          <w:lang w:bidi="fa-IR"/>
        </w:rPr>
        <w:t>ن</w:t>
      </w:r>
      <w:r w:rsidRPr="000B552F">
        <w:rPr>
          <w:rFonts w:asciiTheme="minorHAnsi" w:eastAsiaTheme="minorHAnsi" w:hAnsiTheme="minorHAnsi" w:cs="B Lotus" w:hint="cs"/>
          <w:sz w:val="28"/>
          <w:szCs w:val="28"/>
          <w:rtl/>
          <w:lang w:bidi="fa-IR"/>
        </w:rPr>
        <w:t xml:space="preserve"> مجلس گفتوگو بوده و به دست ما </w:t>
      </w:r>
      <w:r w:rsidR="00BF28CA">
        <w:rPr>
          <w:rFonts w:asciiTheme="minorHAnsi" w:eastAsiaTheme="minorHAnsi" w:hAnsiTheme="minorHAnsi" w:cs="B Lotus" w:hint="cs"/>
          <w:sz w:val="28"/>
          <w:szCs w:val="28"/>
          <w:rtl/>
          <w:lang w:bidi="fa-IR"/>
        </w:rPr>
        <w:t>ن</w:t>
      </w:r>
      <w:r w:rsidRPr="000B552F">
        <w:rPr>
          <w:rFonts w:asciiTheme="minorHAnsi" w:eastAsiaTheme="minorHAnsi" w:hAnsiTheme="minorHAnsi" w:cs="B Lotus" w:hint="cs"/>
          <w:sz w:val="28"/>
          <w:szCs w:val="28"/>
          <w:rtl/>
          <w:lang w:bidi="fa-IR"/>
        </w:rPr>
        <w:t>رسیده است</w:t>
      </w:r>
      <w:r w:rsidR="00BF28CA">
        <w:rPr>
          <w:rFonts w:asciiTheme="minorHAnsi" w:eastAsiaTheme="minorHAnsi" w:hAnsiTheme="minorHAnsi" w:cs="B Lotus" w:hint="cs"/>
          <w:sz w:val="28"/>
          <w:szCs w:val="28"/>
          <w:rtl/>
          <w:lang w:bidi="fa-IR"/>
        </w:rPr>
        <w:t>.</w:t>
      </w:r>
    </w:p>
    <w:p w14:paraId="1E72481C" w14:textId="68A9B952" w:rsidR="00183A76" w:rsidRDefault="00183A76" w:rsidP="00BF28C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w:t>
      </w:r>
      <w:r w:rsidR="00BF28CA">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یک تکمله</w:t>
      </w:r>
      <w:r w:rsidR="00BF28C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ایی که لازم بود ما در بحث ضیاع قرائن عرض کنیم تا بحث فعلا ناقص نماند اگر چه مطالب دیگری خواهیم داشت ان </w:t>
      </w:r>
      <w:r w:rsidR="00BF28CA">
        <w:rPr>
          <w:rFonts w:asciiTheme="minorHAnsi" w:eastAsiaTheme="minorHAnsi" w:hAnsiTheme="minorHAnsi" w:cs="B Lotus" w:hint="cs"/>
          <w:sz w:val="28"/>
          <w:szCs w:val="28"/>
          <w:rtl/>
          <w:lang w:bidi="fa-IR"/>
        </w:rPr>
        <w:t>شا</w:t>
      </w:r>
      <w:r>
        <w:rPr>
          <w:rFonts w:asciiTheme="minorHAnsi" w:eastAsiaTheme="minorHAnsi" w:hAnsiTheme="minorHAnsi" w:cs="B Lotus" w:hint="cs"/>
          <w:sz w:val="28"/>
          <w:szCs w:val="28"/>
          <w:rtl/>
          <w:lang w:bidi="fa-IR"/>
        </w:rPr>
        <w:t>ء الله</w:t>
      </w:r>
    </w:p>
    <w:p w14:paraId="0567078E" w14:textId="6D5D1452" w:rsidR="00147BC0" w:rsidRPr="00BF28CA" w:rsidRDefault="00147BC0" w:rsidP="006D51CD">
      <w:pPr>
        <w:pStyle w:val="NormalWeb"/>
        <w:bidi/>
        <w:jc w:val="lowKashida"/>
        <w:rPr>
          <w:rFonts w:asciiTheme="minorHAnsi" w:eastAsiaTheme="minorHAnsi" w:hAnsiTheme="minorHAnsi" w:cs="B Titr"/>
          <w:color w:val="000000" w:themeColor="text1"/>
          <w:sz w:val="28"/>
          <w:szCs w:val="28"/>
          <w:rtl/>
          <w:lang w:bidi="fa-IR"/>
        </w:rPr>
      </w:pPr>
      <w:r w:rsidRPr="00BF28CA">
        <w:rPr>
          <w:rFonts w:asciiTheme="minorHAnsi" w:eastAsiaTheme="minorHAnsi" w:hAnsiTheme="minorHAnsi" w:cs="B Titr" w:hint="cs"/>
          <w:color w:val="000000" w:themeColor="text1"/>
          <w:sz w:val="28"/>
          <w:szCs w:val="28"/>
          <w:rtl/>
          <w:lang w:bidi="fa-IR"/>
        </w:rPr>
        <w:t>[</w:t>
      </w:r>
      <w:r w:rsidRPr="00BF28CA">
        <w:rPr>
          <w:rFonts w:asciiTheme="minorHAnsi" w:eastAsiaTheme="minorHAnsi" w:hAnsiTheme="minorHAnsi" w:cs="B Titr"/>
          <w:color w:val="000000" w:themeColor="text1"/>
          <w:sz w:val="28"/>
          <w:szCs w:val="28"/>
          <w:rtl/>
          <w:lang w:bidi="fa-IR"/>
        </w:rPr>
        <w:t>٥ ـ التدرج في البيا</w:t>
      </w:r>
      <w:r w:rsidRPr="00BF28CA">
        <w:rPr>
          <w:rFonts w:asciiTheme="minorHAnsi" w:eastAsiaTheme="minorHAnsi" w:hAnsiTheme="minorHAnsi" w:cs="B Titr" w:hint="cs"/>
          <w:color w:val="000000" w:themeColor="text1"/>
          <w:sz w:val="28"/>
          <w:szCs w:val="28"/>
          <w:rtl/>
          <w:lang w:bidi="fa-IR"/>
        </w:rPr>
        <w:t>ن]</w:t>
      </w:r>
    </w:p>
    <w:p w14:paraId="5CCC4895" w14:textId="77777777" w:rsidR="00BF28CA" w:rsidRDefault="00183A76" w:rsidP="00147BC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پنجمین عاملی که ای</w:t>
      </w:r>
      <w:r w:rsidR="00BF28CA">
        <w:rPr>
          <w:rFonts w:asciiTheme="minorHAnsi" w:eastAsiaTheme="minorHAnsi" w:hAnsiTheme="minorHAnsi" w:cs="B Lotus" w:hint="cs"/>
          <w:sz w:val="28"/>
          <w:szCs w:val="28"/>
          <w:rtl/>
          <w:lang w:bidi="fa-IR"/>
        </w:rPr>
        <w:t>شا</w:t>
      </w:r>
      <w:r>
        <w:rPr>
          <w:rFonts w:asciiTheme="minorHAnsi" w:eastAsiaTheme="minorHAnsi" w:hAnsiTheme="minorHAnsi" w:cs="B Lotus" w:hint="cs"/>
          <w:sz w:val="28"/>
          <w:szCs w:val="28"/>
          <w:rtl/>
          <w:lang w:bidi="fa-IR"/>
        </w:rPr>
        <w:t>ن برم</w:t>
      </w:r>
      <w:r w:rsidR="00BF28CA">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ش</w:t>
      </w:r>
      <w:r w:rsidR="00BF28CA">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رد تدرج در بیان است. اسلوب تدرج در بیان شیوه‌ای است که ائمه هدی صلوات الله و سلامه علیه اجمعین به هنگام </w:t>
      </w:r>
      <w:r w:rsidR="00545448">
        <w:rPr>
          <w:rFonts w:asciiTheme="minorHAnsi" w:eastAsiaTheme="minorHAnsi" w:hAnsiTheme="minorHAnsi" w:cs="B Lotus" w:hint="cs"/>
          <w:sz w:val="28"/>
          <w:szCs w:val="28"/>
          <w:rtl/>
          <w:lang w:bidi="fa-IR"/>
        </w:rPr>
        <w:t>تبلیغ و بیان احکام استفاده می</w:t>
      </w:r>
      <w:r w:rsidR="00BF28CA">
        <w:rPr>
          <w:rFonts w:asciiTheme="minorHAnsi" w:eastAsiaTheme="minorHAnsi" w:hAnsiTheme="minorHAnsi" w:cs="B Lotus" w:hint="eastAsia"/>
          <w:sz w:val="28"/>
          <w:szCs w:val="28"/>
          <w:rtl/>
          <w:lang w:bidi="fa-IR"/>
        </w:rPr>
        <w:t>‌</w:t>
      </w:r>
      <w:r w:rsidR="00545448">
        <w:rPr>
          <w:rFonts w:asciiTheme="minorHAnsi" w:eastAsiaTheme="minorHAnsi" w:hAnsiTheme="minorHAnsi" w:cs="B Lotus" w:hint="cs"/>
          <w:sz w:val="28"/>
          <w:szCs w:val="28"/>
          <w:rtl/>
          <w:lang w:bidi="fa-IR"/>
        </w:rPr>
        <w:t>کردند و یک باره چه</w:t>
      </w:r>
      <w:r w:rsidR="00BF28CA">
        <w:rPr>
          <w:rFonts w:asciiTheme="minorHAnsi" w:eastAsiaTheme="minorHAnsi" w:hAnsiTheme="minorHAnsi" w:cs="B Lotus" w:hint="cs"/>
          <w:sz w:val="28"/>
          <w:szCs w:val="28"/>
          <w:rtl/>
          <w:lang w:bidi="fa-IR"/>
        </w:rPr>
        <w:t xml:space="preserve"> </w:t>
      </w:r>
      <w:r w:rsidR="00545448">
        <w:rPr>
          <w:rFonts w:asciiTheme="minorHAnsi" w:eastAsiaTheme="minorHAnsi" w:hAnsiTheme="minorHAnsi" w:cs="B Lotus" w:hint="cs"/>
          <w:sz w:val="28"/>
          <w:szCs w:val="28"/>
          <w:rtl/>
          <w:lang w:bidi="fa-IR"/>
        </w:rPr>
        <w:t>بسا همه واقع را به جهاتی</w:t>
      </w:r>
      <w:r w:rsidR="00BF28CA">
        <w:rPr>
          <w:rFonts w:asciiTheme="minorHAnsi" w:eastAsiaTheme="minorHAnsi" w:hAnsiTheme="minorHAnsi" w:cs="B Lotus" w:hint="cs"/>
          <w:sz w:val="28"/>
          <w:szCs w:val="28"/>
          <w:rtl/>
          <w:lang w:bidi="fa-IR"/>
        </w:rPr>
        <w:t>،</w:t>
      </w:r>
      <w:r w:rsidR="00545448">
        <w:rPr>
          <w:rFonts w:asciiTheme="minorHAnsi" w:eastAsiaTheme="minorHAnsi" w:hAnsiTheme="minorHAnsi" w:cs="B Lotus" w:hint="cs"/>
          <w:sz w:val="28"/>
          <w:szCs w:val="28"/>
          <w:rtl/>
          <w:lang w:bidi="fa-IR"/>
        </w:rPr>
        <w:t xml:space="preserve"> با حکمت</w:t>
      </w:r>
      <w:r w:rsidR="00BF28CA">
        <w:rPr>
          <w:rFonts w:asciiTheme="minorHAnsi" w:eastAsiaTheme="minorHAnsi" w:hAnsiTheme="minorHAnsi" w:cs="B Lotus" w:hint="eastAsia"/>
          <w:sz w:val="28"/>
          <w:szCs w:val="28"/>
          <w:rtl/>
          <w:lang w:bidi="fa-IR"/>
        </w:rPr>
        <w:t>‌</w:t>
      </w:r>
      <w:r w:rsidR="00545448">
        <w:rPr>
          <w:rFonts w:asciiTheme="minorHAnsi" w:eastAsiaTheme="minorHAnsi" w:hAnsiTheme="minorHAnsi" w:cs="B Lotus" w:hint="cs"/>
          <w:sz w:val="28"/>
          <w:szCs w:val="28"/>
          <w:rtl/>
          <w:lang w:bidi="fa-IR"/>
        </w:rPr>
        <w:t>هایی که خود می</w:t>
      </w:r>
      <w:r w:rsidR="00BF28CA">
        <w:rPr>
          <w:rFonts w:asciiTheme="minorHAnsi" w:eastAsiaTheme="minorHAnsi" w:hAnsiTheme="minorHAnsi" w:cs="B Lotus" w:hint="eastAsia"/>
          <w:sz w:val="28"/>
          <w:szCs w:val="28"/>
          <w:rtl/>
          <w:lang w:bidi="fa-IR"/>
        </w:rPr>
        <w:t>‌</w:t>
      </w:r>
      <w:r w:rsidR="00545448">
        <w:rPr>
          <w:rFonts w:asciiTheme="minorHAnsi" w:eastAsiaTheme="minorHAnsi" w:hAnsiTheme="minorHAnsi" w:cs="B Lotus" w:hint="cs"/>
          <w:sz w:val="28"/>
          <w:szCs w:val="28"/>
          <w:rtl/>
          <w:lang w:bidi="fa-IR"/>
        </w:rPr>
        <w:t>دیدند بیان نمی</w:t>
      </w:r>
      <w:r w:rsidR="00BF28CA">
        <w:rPr>
          <w:rFonts w:asciiTheme="minorHAnsi" w:eastAsiaTheme="minorHAnsi" w:hAnsiTheme="minorHAnsi" w:cs="B Lotus" w:hint="eastAsia"/>
          <w:sz w:val="28"/>
          <w:szCs w:val="28"/>
          <w:rtl/>
          <w:lang w:bidi="fa-IR"/>
        </w:rPr>
        <w:t>‌</w:t>
      </w:r>
      <w:r w:rsidR="00545448">
        <w:rPr>
          <w:rFonts w:asciiTheme="minorHAnsi" w:eastAsiaTheme="minorHAnsi" w:hAnsiTheme="minorHAnsi" w:cs="B Lotus" w:hint="cs"/>
          <w:sz w:val="28"/>
          <w:szCs w:val="28"/>
          <w:rtl/>
          <w:lang w:bidi="fa-IR"/>
        </w:rPr>
        <w:t>کردند، بلکه هر بخشی را به زمان خاصی واگذار می</w:t>
      </w:r>
      <w:r w:rsidR="00BF28CA">
        <w:rPr>
          <w:rFonts w:asciiTheme="minorHAnsi" w:eastAsiaTheme="minorHAnsi" w:hAnsiTheme="minorHAnsi" w:cs="B Lotus" w:hint="eastAsia"/>
          <w:sz w:val="28"/>
          <w:szCs w:val="28"/>
          <w:rtl/>
          <w:lang w:bidi="fa-IR"/>
        </w:rPr>
        <w:t>‌</w:t>
      </w:r>
      <w:r w:rsidR="00545448">
        <w:rPr>
          <w:rFonts w:asciiTheme="minorHAnsi" w:eastAsiaTheme="minorHAnsi" w:hAnsiTheme="minorHAnsi" w:cs="B Lotus" w:hint="cs"/>
          <w:sz w:val="28"/>
          <w:szCs w:val="28"/>
          <w:rtl/>
          <w:lang w:bidi="fa-IR"/>
        </w:rPr>
        <w:t xml:space="preserve">کردند، </w:t>
      </w:r>
      <w:r w:rsidR="00CE75A3">
        <w:rPr>
          <w:rFonts w:asciiTheme="minorHAnsi" w:eastAsiaTheme="minorHAnsi" w:hAnsiTheme="minorHAnsi" w:cs="B Lotus" w:hint="cs"/>
          <w:sz w:val="28"/>
          <w:szCs w:val="28"/>
          <w:rtl/>
          <w:lang w:bidi="fa-IR"/>
        </w:rPr>
        <w:t>یا منتظر سوال دیگر سائل بودند، تا بخشی از حقیقت را باز بیان کنند، چه بسا در یک روایت این را شما مشاهده کنید که امام یک دفعه حرف را نزده است، صبر کرده سوال باشد تا جوابش را بگوید</w:t>
      </w:r>
      <w:r w:rsidR="00BF28CA">
        <w:rPr>
          <w:rFonts w:asciiTheme="minorHAnsi" w:eastAsiaTheme="minorHAnsi" w:hAnsiTheme="minorHAnsi" w:cs="B Lotus" w:hint="cs"/>
          <w:sz w:val="28"/>
          <w:szCs w:val="28"/>
          <w:rtl/>
          <w:lang w:bidi="fa-IR"/>
        </w:rPr>
        <w:t>.</w:t>
      </w:r>
    </w:p>
    <w:p w14:paraId="6FC3CB34" w14:textId="46267CD5" w:rsidR="00BF28CA" w:rsidRDefault="00CE75A3" w:rsidP="00BF28CA">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از امام سلام الله علیه در مورد نقاب زدن زن در حج، روایتی است که امام برای </w:t>
      </w:r>
      <w:r w:rsidR="00BF28CA">
        <w:rPr>
          <w:rFonts w:asciiTheme="minorHAnsi" w:eastAsiaTheme="minorHAnsi" w:hAnsiTheme="minorHAnsi" w:cs="B Lotus" w:hint="cs"/>
          <w:sz w:val="28"/>
          <w:szCs w:val="28"/>
          <w:rtl/>
          <w:lang w:bidi="fa-IR"/>
        </w:rPr>
        <w:t>زنی مه محرم است،</w:t>
      </w:r>
      <w:r>
        <w:rPr>
          <w:rFonts w:asciiTheme="minorHAnsi" w:eastAsiaTheme="minorHAnsi" w:hAnsiTheme="minorHAnsi" w:cs="B Lotus" w:hint="cs"/>
          <w:sz w:val="28"/>
          <w:szCs w:val="28"/>
          <w:rtl/>
          <w:lang w:bidi="fa-IR"/>
        </w:rPr>
        <w:t xml:space="preserve"> نقاب زن را </w:t>
      </w:r>
      <w:r w:rsidR="00BF28CA">
        <w:rPr>
          <w:rFonts w:asciiTheme="minorHAnsi" w:eastAsiaTheme="minorHAnsi" w:hAnsiTheme="minorHAnsi" w:cs="B Lotus" w:hint="cs"/>
          <w:sz w:val="28"/>
          <w:szCs w:val="28"/>
          <w:rtl/>
          <w:lang w:bidi="fa-IR"/>
        </w:rPr>
        <w:t>ناپسند می‌دیده است</w:t>
      </w:r>
      <w:r>
        <w:rPr>
          <w:rFonts w:asciiTheme="minorHAnsi" w:eastAsiaTheme="minorHAnsi" w:hAnsiTheme="minorHAnsi" w:cs="B Lotus" w:hint="cs"/>
          <w:sz w:val="28"/>
          <w:szCs w:val="28"/>
          <w:rtl/>
          <w:lang w:bidi="fa-IR"/>
        </w:rPr>
        <w:t>. نقاب نزدند و بعد</w:t>
      </w:r>
      <w:r w:rsidR="00BF28CA">
        <w:rPr>
          <w:rFonts w:asciiTheme="minorHAnsi" w:eastAsiaTheme="minorHAnsi" w:hAnsiTheme="minorHAnsi" w:cs="B Lotus" w:hint="cs"/>
          <w:sz w:val="28"/>
          <w:szCs w:val="28"/>
          <w:rtl/>
          <w:lang w:bidi="fa-IR"/>
        </w:rPr>
        <w:t xml:space="preserve"> امام</w:t>
      </w:r>
      <w:r>
        <w:rPr>
          <w:rFonts w:asciiTheme="minorHAnsi" w:eastAsiaTheme="minorHAnsi" w:hAnsiTheme="minorHAnsi" w:cs="B Lotus" w:hint="cs"/>
          <w:sz w:val="28"/>
          <w:szCs w:val="28"/>
          <w:rtl/>
          <w:lang w:bidi="fa-IR"/>
        </w:rPr>
        <w:t xml:space="preserve"> ادامه می</w:t>
      </w:r>
      <w:r w:rsidR="00BF28CA">
        <w:rPr>
          <w:rFonts w:asciiTheme="minorHAnsi" w:eastAsiaTheme="minorHAnsi" w:hAnsiTheme="minorHAnsi" w:cs="B Lotus" w:hint="eastAsia"/>
          <w:sz w:val="28"/>
          <w:szCs w:val="28"/>
          <w:rtl/>
          <w:lang w:bidi="fa-IR"/>
        </w:rPr>
        <w:t>‌</w:t>
      </w:r>
      <w:r w:rsidR="00BF28CA">
        <w:rPr>
          <w:rFonts w:asciiTheme="minorHAnsi" w:eastAsiaTheme="minorHAnsi" w:hAnsiTheme="minorHAnsi" w:cs="B Lotus" w:hint="cs"/>
          <w:sz w:val="28"/>
          <w:szCs w:val="28"/>
          <w:rtl/>
          <w:lang w:bidi="fa-IR"/>
        </w:rPr>
        <w:t xml:space="preserve">دهد: </w:t>
      </w:r>
      <w:r w:rsidRPr="00BF28CA">
        <w:rPr>
          <w:rFonts w:asciiTheme="minorHAnsi" w:eastAsiaTheme="minorHAnsi" w:hAnsiTheme="minorHAnsi" w:cs="B Lotus"/>
          <w:b/>
          <w:bCs/>
          <w:sz w:val="28"/>
          <w:szCs w:val="28"/>
          <w:rtl/>
          <w:lang w:bidi="fa-IR"/>
        </w:rPr>
        <w:t>تُسدِلُ الثّوبَ عَلى وَجهِهَا</w:t>
      </w:r>
      <w:r w:rsidRPr="00CE75A3">
        <w:rPr>
          <w:rFonts w:asciiTheme="minorHAnsi" w:eastAsiaTheme="minorHAnsi" w:hAnsiTheme="minorHAnsi" w:cs="B Lotus"/>
          <w:sz w:val="28"/>
          <w:szCs w:val="28"/>
          <w:rtl/>
          <w:lang w:bidi="fa-IR"/>
        </w:rPr>
        <w:t>،</w:t>
      </w:r>
      <w:r w:rsidR="00BF28CA">
        <w:rPr>
          <w:rFonts w:asciiTheme="minorHAnsi" w:eastAsiaTheme="minorHAnsi" w:hAnsiTheme="minorHAnsi" w:cs="B Lotus" w:hint="cs"/>
          <w:sz w:val="28"/>
          <w:szCs w:val="28"/>
          <w:rtl/>
          <w:lang w:bidi="fa-IR"/>
        </w:rPr>
        <w:t xml:space="preserve"> می‌تواند یک پارچه روی صورتش بکشد ولی آن چه به نقاب معروف است، خیر.</w:t>
      </w:r>
      <w:r w:rsidRPr="00CE75A3">
        <w:rPr>
          <w:rFonts w:asciiTheme="minorHAnsi" w:eastAsiaTheme="minorHAnsi" w:hAnsiTheme="minorHAnsi" w:cs="B Lotus" w:hint="cs"/>
          <w:sz w:val="28"/>
          <w:szCs w:val="28"/>
          <w:rtl/>
          <w:lang w:bidi="fa-IR"/>
        </w:rPr>
        <w:t xml:space="preserve"> </w:t>
      </w:r>
    </w:p>
    <w:p w14:paraId="68208DBA" w14:textId="77777777" w:rsidR="00BF28CA" w:rsidRDefault="00CE75A3" w:rsidP="00BF28CA">
      <w:pPr>
        <w:pStyle w:val="NormalWeb"/>
        <w:bidi/>
        <w:jc w:val="both"/>
        <w:rPr>
          <w:rFonts w:asciiTheme="minorHAnsi" w:eastAsiaTheme="minorHAnsi" w:hAnsiTheme="minorHAnsi" w:cs="B Lotus"/>
          <w:sz w:val="28"/>
          <w:szCs w:val="28"/>
          <w:rtl/>
          <w:lang w:bidi="fa-IR"/>
        </w:rPr>
      </w:pPr>
      <w:r w:rsidRPr="00CE75A3">
        <w:rPr>
          <w:rFonts w:asciiTheme="minorHAnsi" w:eastAsiaTheme="minorHAnsi" w:hAnsiTheme="minorHAnsi" w:cs="B Lotus" w:hint="cs"/>
          <w:sz w:val="28"/>
          <w:szCs w:val="28"/>
          <w:rtl/>
          <w:lang w:bidi="fa-IR"/>
        </w:rPr>
        <w:t xml:space="preserve">حال سائل می پرسد: </w:t>
      </w:r>
      <w:r w:rsidRPr="00BF28CA">
        <w:rPr>
          <w:rFonts w:asciiTheme="minorHAnsi" w:eastAsiaTheme="minorHAnsi" w:hAnsiTheme="minorHAnsi" w:cs="B Lotus"/>
          <w:b/>
          <w:bCs/>
          <w:sz w:val="28"/>
          <w:szCs w:val="28"/>
          <w:rtl/>
          <w:lang w:bidi="fa-IR"/>
        </w:rPr>
        <w:t>حَدّ ذَلِكَ إلى أينَ</w:t>
      </w:r>
      <w:r w:rsidRPr="00CE75A3">
        <w:rPr>
          <w:rFonts w:asciiTheme="minorHAnsi" w:eastAsiaTheme="minorHAnsi" w:hAnsiTheme="minorHAnsi" w:cs="B Lotus"/>
          <w:sz w:val="28"/>
          <w:szCs w:val="28"/>
          <w:rtl/>
          <w:lang w:bidi="fa-IR"/>
        </w:rPr>
        <w:t>؟</w:t>
      </w:r>
      <w:r w:rsidRPr="00CE75A3">
        <w:rPr>
          <w:rFonts w:asciiTheme="minorHAnsi" w:eastAsiaTheme="minorHAnsi" w:hAnsiTheme="minorHAnsi" w:cs="B Lotus" w:hint="cs"/>
          <w:sz w:val="28"/>
          <w:szCs w:val="28"/>
          <w:rtl/>
          <w:lang w:bidi="fa-IR"/>
        </w:rPr>
        <w:t xml:space="preserve"> پارچه ایی که می</w:t>
      </w:r>
      <w:r w:rsidR="00BF28CA">
        <w:rPr>
          <w:rFonts w:asciiTheme="minorHAnsi" w:eastAsiaTheme="minorHAnsi" w:hAnsiTheme="minorHAnsi" w:cs="B Lotus" w:hint="eastAsia"/>
          <w:sz w:val="28"/>
          <w:szCs w:val="28"/>
          <w:rtl/>
          <w:lang w:bidi="fa-IR"/>
        </w:rPr>
        <w:t>‌</w:t>
      </w:r>
      <w:r w:rsidRPr="00CE75A3">
        <w:rPr>
          <w:rFonts w:asciiTheme="minorHAnsi" w:eastAsiaTheme="minorHAnsi" w:hAnsiTheme="minorHAnsi" w:cs="B Lotus" w:hint="cs"/>
          <w:sz w:val="28"/>
          <w:szCs w:val="28"/>
          <w:rtl/>
          <w:lang w:bidi="fa-IR"/>
        </w:rPr>
        <w:t>اندازد همه صورت</w:t>
      </w:r>
      <w:r w:rsidR="00BF28CA">
        <w:rPr>
          <w:rFonts w:asciiTheme="minorHAnsi" w:eastAsiaTheme="minorHAnsi" w:hAnsiTheme="minorHAnsi" w:cs="B Lotus" w:hint="cs"/>
          <w:sz w:val="28"/>
          <w:szCs w:val="28"/>
          <w:rtl/>
          <w:lang w:bidi="fa-IR"/>
        </w:rPr>
        <w:t xml:space="preserve"> </w:t>
      </w:r>
      <w:r w:rsidRPr="00CE75A3">
        <w:rPr>
          <w:rFonts w:asciiTheme="minorHAnsi" w:eastAsiaTheme="minorHAnsi" w:hAnsiTheme="minorHAnsi" w:cs="B Lotus" w:hint="cs"/>
          <w:sz w:val="28"/>
          <w:szCs w:val="28"/>
          <w:rtl/>
          <w:lang w:bidi="fa-IR"/>
        </w:rPr>
        <w:t xml:space="preserve">را بگیرد یا بخشی؟ </w:t>
      </w:r>
    </w:p>
    <w:p w14:paraId="6AB77ADB" w14:textId="1499CF72" w:rsidR="00BF28CA" w:rsidRDefault="00CE75A3" w:rsidP="00BF28CA">
      <w:pPr>
        <w:pStyle w:val="NormalWeb"/>
        <w:bidi/>
        <w:jc w:val="both"/>
        <w:rPr>
          <w:rFonts w:asciiTheme="minorHAnsi" w:eastAsiaTheme="minorHAnsi" w:hAnsiTheme="minorHAnsi" w:cs="B Lotus"/>
          <w:sz w:val="28"/>
          <w:szCs w:val="28"/>
          <w:rtl/>
          <w:lang w:bidi="fa-IR"/>
        </w:rPr>
      </w:pPr>
      <w:r w:rsidRPr="00CE75A3">
        <w:rPr>
          <w:rFonts w:asciiTheme="minorHAnsi" w:eastAsiaTheme="minorHAnsi" w:hAnsiTheme="minorHAnsi" w:cs="B Lotus" w:hint="cs"/>
          <w:sz w:val="28"/>
          <w:szCs w:val="28"/>
          <w:rtl/>
          <w:lang w:bidi="fa-IR"/>
        </w:rPr>
        <w:t>امام می فرماید:</w:t>
      </w:r>
      <w:r w:rsidRPr="00CE75A3">
        <w:rPr>
          <w:rFonts w:asciiTheme="minorHAnsi" w:eastAsiaTheme="minorHAnsi" w:hAnsiTheme="minorHAnsi" w:cs="B Lotus"/>
          <w:sz w:val="28"/>
          <w:szCs w:val="28"/>
          <w:rtl/>
          <w:lang w:bidi="fa-IR"/>
        </w:rPr>
        <w:t xml:space="preserve"> </w:t>
      </w:r>
      <w:r w:rsidRPr="00BF28CA">
        <w:rPr>
          <w:rFonts w:asciiTheme="minorHAnsi" w:eastAsiaTheme="minorHAnsi" w:hAnsiTheme="minorHAnsi" w:cs="B Lotus"/>
          <w:b/>
          <w:bCs/>
          <w:sz w:val="28"/>
          <w:szCs w:val="28"/>
          <w:rtl/>
          <w:lang w:bidi="fa-IR"/>
        </w:rPr>
        <w:t>إلى طَرَفِ الأنفِ قَدَرَ مَا تُبصِرُ</w:t>
      </w:r>
      <w:r w:rsidR="00250048">
        <w:rPr>
          <w:rStyle w:val="FootnoteReference"/>
          <w:rFonts w:asciiTheme="minorHAnsi" w:eastAsiaTheme="minorHAnsi" w:hAnsiTheme="minorHAnsi" w:cs="B Lotus"/>
          <w:b/>
          <w:bCs/>
          <w:sz w:val="28"/>
          <w:szCs w:val="28"/>
          <w:rtl/>
          <w:lang w:bidi="fa-IR"/>
        </w:rPr>
        <w:footnoteReference w:id="2"/>
      </w:r>
      <w:r w:rsidRPr="00CE75A3">
        <w:rPr>
          <w:rFonts w:asciiTheme="minorHAnsi" w:eastAsiaTheme="minorHAnsi" w:hAnsiTheme="minorHAnsi" w:cs="B Lotus" w:hint="cs"/>
          <w:sz w:val="28"/>
          <w:szCs w:val="28"/>
          <w:rtl/>
          <w:lang w:bidi="fa-IR"/>
        </w:rPr>
        <w:t xml:space="preserve"> روسری ر ابلا بیاورد تا اطراف بینیش به اندازه</w:t>
      </w:r>
      <w:r w:rsidR="00BF28CA">
        <w:rPr>
          <w:rFonts w:asciiTheme="minorHAnsi" w:eastAsiaTheme="minorHAnsi" w:hAnsiTheme="minorHAnsi" w:cs="B Lotus" w:hint="eastAsia"/>
          <w:sz w:val="28"/>
          <w:szCs w:val="28"/>
          <w:rtl/>
          <w:lang w:bidi="fa-IR"/>
        </w:rPr>
        <w:t>‌</w:t>
      </w:r>
      <w:r w:rsidRPr="00CE75A3">
        <w:rPr>
          <w:rFonts w:asciiTheme="minorHAnsi" w:eastAsiaTheme="minorHAnsi" w:hAnsiTheme="minorHAnsi" w:cs="B Lotus" w:hint="cs"/>
          <w:sz w:val="28"/>
          <w:szCs w:val="28"/>
          <w:rtl/>
          <w:lang w:bidi="fa-IR"/>
        </w:rPr>
        <w:t xml:space="preserve">ایی که چشمش بیرون باشد ولی نقاب نباشد، </w:t>
      </w:r>
    </w:p>
    <w:p w14:paraId="250E8AFE" w14:textId="4C3FDFD2" w:rsidR="00147BC0" w:rsidRDefault="00BF28CA" w:rsidP="00BF28CA">
      <w:pPr>
        <w:pStyle w:val="NormalWeb"/>
        <w:bidi/>
        <w:jc w:val="both"/>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در این روایت آن‌چه </w:t>
      </w:r>
      <w:r w:rsidR="00CE75A3" w:rsidRPr="00CE75A3">
        <w:rPr>
          <w:rFonts w:asciiTheme="minorHAnsi" w:eastAsiaTheme="minorHAnsi" w:hAnsiTheme="minorHAnsi" w:cs="B Lotus" w:hint="cs"/>
          <w:sz w:val="28"/>
          <w:szCs w:val="28"/>
          <w:rtl/>
          <w:lang w:bidi="fa-IR"/>
        </w:rPr>
        <w:t>مهم</w:t>
      </w:r>
      <w:r>
        <w:rPr>
          <w:rFonts w:asciiTheme="minorHAnsi" w:eastAsiaTheme="minorHAnsi" w:hAnsiTheme="minorHAnsi" w:cs="B Lotus" w:hint="cs"/>
          <w:sz w:val="28"/>
          <w:szCs w:val="28"/>
          <w:rtl/>
          <w:lang w:bidi="fa-IR"/>
        </w:rPr>
        <w:t xml:space="preserve"> است</w:t>
      </w:r>
      <w:r w:rsidR="00CE75A3" w:rsidRPr="00CE75A3">
        <w:rPr>
          <w:rFonts w:asciiTheme="minorHAnsi" w:eastAsiaTheme="minorHAnsi" w:hAnsiTheme="minorHAnsi" w:cs="B Lotus" w:hint="cs"/>
          <w:sz w:val="28"/>
          <w:szCs w:val="28"/>
          <w:rtl/>
          <w:lang w:bidi="fa-IR"/>
        </w:rPr>
        <w:t xml:space="preserve"> این که حدش</w:t>
      </w:r>
      <w:r>
        <w:rPr>
          <w:rFonts w:asciiTheme="minorHAnsi" w:eastAsiaTheme="minorHAnsi" w:hAnsiTheme="minorHAnsi" w:cs="B Lotus" w:hint="cs"/>
          <w:sz w:val="28"/>
          <w:szCs w:val="28"/>
          <w:rtl/>
          <w:lang w:bidi="fa-IR"/>
        </w:rPr>
        <w:t xml:space="preserve"> این پوشاندن صورت را</w:t>
      </w:r>
      <w:r w:rsidR="00CE75A3" w:rsidRPr="00CE75A3">
        <w:rPr>
          <w:rFonts w:asciiTheme="minorHAnsi" w:eastAsiaTheme="minorHAnsi" w:hAnsiTheme="minorHAnsi" w:cs="B Lotus" w:hint="cs"/>
          <w:sz w:val="28"/>
          <w:szCs w:val="28"/>
          <w:rtl/>
          <w:lang w:bidi="fa-IR"/>
        </w:rPr>
        <w:t xml:space="preserve"> امام ابتداء بیان نمی</w:t>
      </w:r>
      <w:r>
        <w:rPr>
          <w:rFonts w:asciiTheme="minorHAnsi" w:eastAsiaTheme="minorHAnsi" w:hAnsiTheme="minorHAnsi" w:cs="B Lotus" w:hint="eastAsia"/>
          <w:sz w:val="28"/>
          <w:szCs w:val="28"/>
          <w:rtl/>
          <w:lang w:bidi="fa-IR"/>
        </w:rPr>
        <w:t>‌</w:t>
      </w:r>
      <w:r w:rsidR="00CE75A3" w:rsidRPr="00CE75A3">
        <w:rPr>
          <w:rFonts w:asciiTheme="minorHAnsi" w:eastAsiaTheme="minorHAnsi" w:hAnsiTheme="minorHAnsi" w:cs="B Lotus" w:hint="cs"/>
          <w:sz w:val="28"/>
          <w:szCs w:val="28"/>
          <w:rtl/>
          <w:lang w:bidi="fa-IR"/>
        </w:rPr>
        <w:t>کند، بعد از سوال سائل امام حدش را بیان می</w:t>
      </w:r>
      <w:r>
        <w:rPr>
          <w:rFonts w:asciiTheme="minorHAnsi" w:eastAsiaTheme="minorHAnsi" w:hAnsiTheme="minorHAnsi" w:cs="B Lotus" w:hint="eastAsia"/>
          <w:sz w:val="28"/>
          <w:szCs w:val="28"/>
          <w:rtl/>
          <w:lang w:bidi="fa-IR"/>
        </w:rPr>
        <w:t>‌</w:t>
      </w:r>
      <w:r w:rsidR="00CE75A3" w:rsidRPr="00CE75A3">
        <w:rPr>
          <w:rFonts w:asciiTheme="minorHAnsi" w:eastAsiaTheme="minorHAnsi" w:hAnsiTheme="minorHAnsi" w:cs="B Lotus" w:hint="cs"/>
          <w:sz w:val="28"/>
          <w:szCs w:val="28"/>
          <w:rtl/>
          <w:lang w:bidi="fa-IR"/>
        </w:rPr>
        <w:t>کند. وقتی در یک روایت تا سائل سوال نکرده، امام علیه السلام جواب نمی</w:t>
      </w:r>
      <w:r>
        <w:rPr>
          <w:rFonts w:asciiTheme="minorHAnsi" w:eastAsiaTheme="minorHAnsi" w:hAnsiTheme="minorHAnsi" w:cs="B Lotus" w:hint="eastAsia"/>
          <w:sz w:val="28"/>
          <w:szCs w:val="28"/>
          <w:rtl/>
          <w:lang w:bidi="fa-IR"/>
        </w:rPr>
        <w:t>‌</w:t>
      </w:r>
      <w:r w:rsidR="00CE75A3" w:rsidRPr="00CE75A3">
        <w:rPr>
          <w:rFonts w:asciiTheme="minorHAnsi" w:eastAsiaTheme="minorHAnsi" w:hAnsiTheme="minorHAnsi" w:cs="B Lotus" w:hint="cs"/>
          <w:sz w:val="28"/>
          <w:szCs w:val="28"/>
          <w:rtl/>
          <w:lang w:bidi="fa-IR"/>
        </w:rPr>
        <w:t>دهد در روایات دیگر هم معلوم است، تدرج در بیان است، چه</w:t>
      </w:r>
      <w:r>
        <w:rPr>
          <w:rFonts w:asciiTheme="minorHAnsi" w:eastAsiaTheme="minorHAnsi" w:hAnsiTheme="minorHAnsi" w:cs="B Lotus" w:hint="cs"/>
          <w:sz w:val="28"/>
          <w:szCs w:val="28"/>
          <w:rtl/>
          <w:lang w:bidi="fa-IR"/>
        </w:rPr>
        <w:t xml:space="preserve"> </w:t>
      </w:r>
      <w:r w:rsidR="00CE75A3" w:rsidRPr="00CE75A3">
        <w:rPr>
          <w:rFonts w:asciiTheme="minorHAnsi" w:eastAsiaTheme="minorHAnsi" w:hAnsiTheme="minorHAnsi" w:cs="B Lotus" w:hint="cs"/>
          <w:sz w:val="28"/>
          <w:szCs w:val="28"/>
          <w:rtl/>
          <w:lang w:bidi="fa-IR"/>
        </w:rPr>
        <w:t>بسا شرائط زمانی، ظروف زمانی، تحمل مردم، اجازه نمی</w:t>
      </w:r>
      <w:r>
        <w:rPr>
          <w:rFonts w:asciiTheme="minorHAnsi" w:eastAsiaTheme="minorHAnsi" w:hAnsiTheme="minorHAnsi" w:cs="B Lotus" w:hint="eastAsia"/>
          <w:sz w:val="28"/>
          <w:szCs w:val="28"/>
          <w:rtl/>
          <w:lang w:bidi="fa-IR"/>
        </w:rPr>
        <w:t>‌</w:t>
      </w:r>
      <w:r w:rsidR="00CE75A3" w:rsidRPr="00CE75A3">
        <w:rPr>
          <w:rFonts w:asciiTheme="minorHAnsi" w:eastAsiaTheme="minorHAnsi" w:hAnsiTheme="minorHAnsi" w:cs="B Lotus" w:hint="cs"/>
          <w:sz w:val="28"/>
          <w:szCs w:val="28"/>
          <w:rtl/>
          <w:lang w:bidi="fa-IR"/>
        </w:rPr>
        <w:t xml:space="preserve">داد که همه مطالب را یک جا بگویند واین شیوۀ تبلیغی ائمۀ هدی علیهم السلام همان شیوه پیامبر در ابتدای دعوت به اسلام است. </w:t>
      </w:r>
      <w:r w:rsidR="00CE75A3">
        <w:rPr>
          <w:rFonts w:asciiTheme="minorHAnsi" w:eastAsiaTheme="minorHAnsi" w:hAnsiTheme="minorHAnsi" w:cs="B Lotus" w:hint="cs"/>
          <w:sz w:val="28"/>
          <w:szCs w:val="28"/>
          <w:rtl/>
          <w:lang w:bidi="fa-IR"/>
        </w:rPr>
        <w:t>طبیعتا الان ما با یک حکمی روبرو هستیم که به صورت ظاهر با حکم دیگر در تعارض است، در حالی که اگر آن تدرج در بیان ملاحظه کنیم، چه بسا رو به تخصیص، رو به تقیید رو به قرینه بیاوریم</w:t>
      </w:r>
      <w:r w:rsidR="00250048">
        <w:rPr>
          <w:rFonts w:asciiTheme="minorHAnsi" w:eastAsiaTheme="minorHAnsi" w:hAnsiTheme="minorHAnsi" w:cs="B Lotus" w:hint="cs"/>
          <w:sz w:val="28"/>
          <w:szCs w:val="28"/>
          <w:rtl/>
          <w:lang w:bidi="fa-IR"/>
        </w:rPr>
        <w:t>.</w:t>
      </w:r>
      <w:r w:rsidR="00250048">
        <w:rPr>
          <w:rStyle w:val="FootnoteReference"/>
          <w:rFonts w:asciiTheme="minorHAnsi" w:eastAsiaTheme="minorHAnsi" w:hAnsiTheme="minorHAnsi" w:cs="B Lotus"/>
          <w:sz w:val="28"/>
          <w:szCs w:val="28"/>
          <w:rtl/>
          <w:lang w:bidi="fa-IR"/>
        </w:rPr>
        <w:footnoteReference w:id="3"/>
      </w:r>
    </w:p>
    <w:p w14:paraId="4BEBF124" w14:textId="516D3733" w:rsidR="00B03100" w:rsidRDefault="00B03100" w:rsidP="00B0310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مطلبی که ای</w:t>
      </w:r>
      <w:r w:rsidR="00BF28CA">
        <w:rPr>
          <w:rFonts w:asciiTheme="minorHAnsi" w:eastAsiaTheme="minorHAnsi" w:hAnsiTheme="minorHAnsi" w:cs="B Lotus" w:hint="cs"/>
          <w:sz w:val="28"/>
          <w:szCs w:val="28"/>
          <w:rtl/>
          <w:lang w:bidi="fa-IR"/>
        </w:rPr>
        <w:t>شا</w:t>
      </w:r>
      <w:r>
        <w:rPr>
          <w:rFonts w:asciiTheme="minorHAnsi" w:eastAsiaTheme="minorHAnsi" w:hAnsiTheme="minorHAnsi" w:cs="B Lotus" w:hint="cs"/>
          <w:sz w:val="28"/>
          <w:szCs w:val="28"/>
          <w:rtl/>
          <w:lang w:bidi="fa-IR"/>
        </w:rPr>
        <w:t>ن می</w:t>
      </w:r>
      <w:r w:rsidR="00BF28CA">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فرماید مؤکد با همان مطلب قبلی در صیاع قرائن که بیان کردیم که بعدا بحث خواهیم کرد.</w:t>
      </w:r>
    </w:p>
    <w:p w14:paraId="22047378" w14:textId="36B34011" w:rsidR="00B03100" w:rsidRPr="00BF28CA" w:rsidRDefault="00B03100" w:rsidP="00B03100">
      <w:pPr>
        <w:pStyle w:val="NormalWeb"/>
        <w:bidi/>
        <w:jc w:val="lowKashida"/>
        <w:rPr>
          <w:rFonts w:asciiTheme="minorHAnsi" w:eastAsiaTheme="minorHAnsi" w:hAnsiTheme="minorHAnsi" w:cs="B Titr"/>
          <w:color w:val="000000" w:themeColor="text1"/>
          <w:sz w:val="28"/>
          <w:szCs w:val="28"/>
          <w:rtl/>
          <w:lang w:bidi="fa-IR"/>
        </w:rPr>
      </w:pPr>
      <w:r w:rsidRPr="00BF28CA">
        <w:rPr>
          <w:rFonts w:asciiTheme="minorHAnsi" w:eastAsiaTheme="minorHAnsi" w:hAnsiTheme="minorHAnsi" w:cs="B Titr" w:hint="cs"/>
          <w:color w:val="000000" w:themeColor="text1"/>
          <w:sz w:val="28"/>
          <w:szCs w:val="28"/>
          <w:rtl/>
          <w:lang w:bidi="fa-IR"/>
        </w:rPr>
        <w:t>6-تقیه</w:t>
      </w:r>
    </w:p>
    <w:p w14:paraId="11838D78" w14:textId="7B067A16" w:rsidR="00B03100" w:rsidRDefault="00B03100" w:rsidP="00B0310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ایشان نکته‌‌ایی که در مورد تقیه بیان می کند و</w:t>
      </w:r>
      <w:r w:rsidR="00250048">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مطلب خیلی مهمی است این است که وقتی ما می گوییم تقیه ذهن شما منحصر در تقیه بنی عباس و تقیه</w:t>
      </w:r>
      <w:r w:rsidR="00250048">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ای از </w:t>
      </w:r>
      <w:r w:rsidR="00250048">
        <w:rPr>
          <w:rFonts w:asciiTheme="minorHAnsi" w:eastAsiaTheme="minorHAnsi" w:hAnsiTheme="minorHAnsi" w:cs="B Lotus" w:hint="cs"/>
          <w:sz w:val="28"/>
          <w:szCs w:val="28"/>
          <w:rtl/>
          <w:lang w:bidi="fa-IR"/>
        </w:rPr>
        <w:t>بنی</w:t>
      </w:r>
      <w:r>
        <w:rPr>
          <w:rFonts w:asciiTheme="minorHAnsi" w:eastAsiaTheme="minorHAnsi" w:hAnsiTheme="minorHAnsi" w:cs="B Lotus" w:hint="cs"/>
          <w:sz w:val="28"/>
          <w:szCs w:val="28"/>
          <w:rtl/>
          <w:lang w:bidi="fa-IR"/>
        </w:rPr>
        <w:t xml:space="preserve"> امیه نرود آن هست </w:t>
      </w:r>
      <w:r w:rsidRPr="00250048">
        <w:rPr>
          <w:rFonts w:asciiTheme="minorHAnsi" w:eastAsiaTheme="minorHAnsi" w:hAnsiTheme="minorHAnsi" w:cs="B Lotus"/>
          <w:b/>
          <w:bCs/>
          <w:sz w:val="28"/>
          <w:szCs w:val="28"/>
          <w:rtl/>
          <w:lang w:bidi="fa-IR"/>
        </w:rPr>
        <w:t>بل كانوا يواجهون ظروفاً اضطرتهم</w:t>
      </w:r>
      <w:r w:rsidRPr="00250048">
        <w:rPr>
          <w:rFonts w:asciiTheme="minorHAnsi" w:eastAsiaTheme="minorHAnsi" w:hAnsiTheme="minorHAnsi" w:cs="B Lotus" w:hint="cs"/>
          <w:b/>
          <w:bCs/>
          <w:sz w:val="28"/>
          <w:szCs w:val="28"/>
          <w:rtl/>
          <w:lang w:bidi="fa-IR"/>
        </w:rPr>
        <w:t xml:space="preserve"> </w:t>
      </w:r>
      <w:r w:rsidRPr="00250048">
        <w:rPr>
          <w:rFonts w:asciiTheme="minorHAnsi" w:eastAsiaTheme="minorHAnsi" w:hAnsiTheme="minorHAnsi" w:cs="B Lotus"/>
          <w:b/>
          <w:bCs/>
          <w:sz w:val="28"/>
          <w:szCs w:val="28"/>
          <w:rtl/>
          <w:lang w:bidi="fa-IR"/>
        </w:rPr>
        <w:t>إلى أن يتقوا أيضا من المسلمين والرّأي العام عندهم</w:t>
      </w:r>
      <w:r w:rsidRPr="00B03100">
        <w:rPr>
          <w:rFonts w:asciiTheme="minorHAnsi" w:eastAsiaTheme="minorHAnsi" w:hAnsiTheme="minorHAnsi" w:cs="B Lotus"/>
          <w:sz w:val="28"/>
          <w:szCs w:val="28"/>
          <w:rtl/>
          <w:lang w:bidi="fa-IR"/>
        </w:rPr>
        <w:t xml:space="preserve"> ، </w:t>
      </w:r>
    </w:p>
    <w:p w14:paraId="178BB574" w14:textId="3F9E0ADD" w:rsidR="00B03100" w:rsidRDefault="00B03100" w:rsidP="00B0310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از امام حکمی صادر نشود که مقابل معتقدات عامه باشد و فقهای بزرگ آنها، مقابل مرتکزات آنها باشد، منافی با مورثات دینی آنها باشد، در تضاد با فرهنگ دینی موجود بین عامه باشد، در این طول دوری از اساس ولایت اهل بیت علیهم السلام و قدرت اهل بیت، در عین آن‌که به آگاه کردن افراد اصرار داشتند، یک نکتۀ دیگر هم در نظر داشتند و آن این‌که کاری نکنند، آن مکانت علمی و دینی و آن جایگاه عظیمی که پیش اهل تسنن و فقهای آنان دارند، آن از بین برود</w:t>
      </w:r>
      <w:r w:rsidR="00250048">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چون با این مکانت و جایگاه ائمه برای ترویج شیعه و بقای تشیع کار داشتند.</w:t>
      </w:r>
    </w:p>
    <w:p w14:paraId="11E60CC7" w14:textId="361D1D70" w:rsidR="00B03100" w:rsidRDefault="00250048" w:rsidP="00B0310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این را</w:t>
      </w:r>
      <w:r w:rsidR="00B03100">
        <w:rPr>
          <w:rFonts w:asciiTheme="minorHAnsi" w:eastAsiaTheme="minorHAnsi" w:hAnsiTheme="minorHAnsi" w:cs="B Lotus" w:hint="cs"/>
          <w:sz w:val="28"/>
          <w:szCs w:val="28"/>
          <w:rtl/>
          <w:lang w:bidi="fa-IR"/>
        </w:rPr>
        <w:t xml:space="preserve"> باید توضیح بیشتری داد ان شاء الله در جلسۀ آینده.</w:t>
      </w:r>
    </w:p>
    <w:p w14:paraId="15ADAAE3" w14:textId="15FF1427" w:rsidR="00B03100" w:rsidRDefault="00B03100" w:rsidP="00B03100">
      <w:pPr>
        <w:pStyle w:val="NormalWeb"/>
        <w:bidi/>
        <w:jc w:val="lowKashida"/>
        <w:rPr>
          <w:rFonts w:asciiTheme="minorHAnsi" w:eastAsiaTheme="minorHAnsi" w:hAnsiTheme="minorHAnsi" w:cs="B Lotus"/>
          <w:sz w:val="28"/>
          <w:szCs w:val="28"/>
          <w:rtl/>
          <w:lang w:bidi="fa-IR"/>
        </w:rPr>
      </w:pPr>
      <w:r w:rsidRPr="00250048">
        <w:rPr>
          <w:rFonts w:asciiTheme="minorHAnsi" w:eastAsiaTheme="minorHAnsi" w:hAnsiTheme="minorHAnsi" w:cs="B Lotus"/>
          <w:b/>
          <w:bCs/>
          <w:sz w:val="28"/>
          <w:szCs w:val="28"/>
          <w:rtl/>
          <w:lang w:bidi="fa-IR"/>
        </w:rPr>
        <w:t>فلا يصدر منهم ما يتحدى معتقدات العامة ويخالف مرتكزاتهم وموروثاتهم الدينية التي تدخلت في نشأتها عوامل غير موضوعية كثيرة في ظل الأوضاع التي حكمت المسلمين في تلك الفترة من التاريخ</w:t>
      </w:r>
      <w:r w:rsidRPr="00B03100">
        <w:rPr>
          <w:rFonts w:asciiTheme="minorHAnsi" w:eastAsiaTheme="minorHAnsi" w:hAnsiTheme="minorHAnsi" w:cs="B Lotus"/>
          <w:sz w:val="28"/>
          <w:szCs w:val="28"/>
          <w:rtl/>
          <w:lang w:bidi="fa-IR"/>
        </w:rPr>
        <w:t>.</w:t>
      </w:r>
      <w:r w:rsidR="00250048">
        <w:rPr>
          <w:rStyle w:val="FootnoteReference"/>
          <w:rFonts w:asciiTheme="minorHAnsi" w:eastAsiaTheme="minorHAnsi" w:hAnsiTheme="minorHAnsi" w:cs="B Lotus"/>
          <w:sz w:val="28"/>
          <w:szCs w:val="28"/>
          <w:rtl/>
          <w:lang w:bidi="fa-IR"/>
        </w:rPr>
        <w:footnoteReference w:id="4"/>
      </w:r>
    </w:p>
    <w:p w14:paraId="3BF541B0" w14:textId="6046563B" w:rsidR="00421D83" w:rsidRPr="0061788E" w:rsidRDefault="009B7762" w:rsidP="00147BC0">
      <w:pPr>
        <w:pStyle w:val="NormalWeb"/>
        <w:bidi/>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t xml:space="preserve">و </w:t>
      </w:r>
      <w:r w:rsidR="007513B9" w:rsidRPr="009517FC">
        <w:rPr>
          <w:rFonts w:asciiTheme="minorHAnsi" w:eastAsiaTheme="minorHAnsi" w:hAnsiTheme="minorHAnsi" w:cs="B Lotus" w:hint="cs"/>
          <w:sz w:val="28"/>
          <w:szCs w:val="28"/>
          <w:rtl/>
          <w:lang w:bidi="fa-IR"/>
        </w:rPr>
        <w:t xml:space="preserve">صلی </w:t>
      </w:r>
      <w:r w:rsidR="00E07BB9" w:rsidRPr="009517FC">
        <w:rPr>
          <w:rFonts w:asciiTheme="minorHAnsi" w:eastAsiaTheme="minorHAnsi" w:hAnsiTheme="minorHAnsi" w:cs="B Lotus" w:hint="cs"/>
          <w:sz w:val="28"/>
          <w:szCs w:val="28"/>
          <w:rtl/>
          <w:lang w:bidi="fa-IR"/>
        </w:rPr>
        <w:t>ا</w:t>
      </w:r>
      <w:r w:rsidR="007513B9" w:rsidRPr="009517FC">
        <w:rPr>
          <w:rFonts w:asciiTheme="minorHAnsi" w:eastAsiaTheme="minorHAnsi" w:hAnsiTheme="minorHAnsi" w:cs="B Lotus" w:hint="cs"/>
          <w:sz w:val="28"/>
          <w:szCs w:val="28"/>
          <w:rtl/>
          <w:lang w:bidi="fa-IR"/>
        </w:rPr>
        <w:t>لله</w:t>
      </w:r>
      <w:r w:rsidR="00BF198C" w:rsidRPr="009517FC">
        <w:rPr>
          <w:rFonts w:asciiTheme="minorHAnsi" w:eastAsiaTheme="minorHAnsi" w:hAnsiTheme="minorHAnsi" w:cs="B Lotus" w:hint="cs"/>
          <w:sz w:val="28"/>
          <w:szCs w:val="28"/>
          <w:rtl/>
          <w:lang w:bidi="fa-IR"/>
        </w:rPr>
        <w:t xml:space="preserve"> علی سیدنا و نبینا محمد</w:t>
      </w:r>
      <w:r w:rsidR="007513B9" w:rsidRPr="009517FC">
        <w:rPr>
          <w:rFonts w:asciiTheme="minorHAnsi" w:eastAsiaTheme="minorHAnsi" w:hAnsiTheme="minorHAnsi" w:cs="B Lotus" w:hint="cs"/>
          <w:sz w:val="28"/>
          <w:szCs w:val="28"/>
          <w:rtl/>
          <w:lang w:bidi="fa-IR"/>
        </w:rPr>
        <w:t xml:space="preserve"> </w:t>
      </w:r>
      <w:r w:rsidR="00505BC7" w:rsidRPr="009517FC">
        <w:rPr>
          <w:rFonts w:asciiTheme="minorHAnsi" w:eastAsiaTheme="minorHAnsi" w:hAnsiTheme="minorHAnsi" w:cs="B Lotus" w:hint="cs"/>
          <w:sz w:val="28"/>
          <w:szCs w:val="28"/>
          <w:rtl/>
          <w:lang w:bidi="fa-IR"/>
        </w:rPr>
        <w:t>و آله الطیبین الطاهرین المعصومین</w:t>
      </w:r>
      <w:r w:rsidR="00D87EA1" w:rsidRPr="009517FC">
        <w:rPr>
          <w:rFonts w:asciiTheme="minorHAnsi" w:eastAsiaTheme="minorHAnsi" w:hAnsiTheme="minorHAnsi" w:cs="B Lotus" w:hint="cs"/>
          <w:sz w:val="28"/>
          <w:szCs w:val="28"/>
          <w:rtl/>
          <w:lang w:bidi="fa-IR"/>
        </w:rPr>
        <w:t xml:space="preserve"> </w:t>
      </w:r>
      <w:r w:rsidR="007A25B0" w:rsidRPr="009517FC">
        <w:rPr>
          <w:rFonts w:asciiTheme="minorHAnsi" w:eastAsiaTheme="minorHAnsi" w:hAnsiTheme="minorHAnsi" w:cs="B Lotus" w:hint="cs"/>
          <w:sz w:val="28"/>
          <w:szCs w:val="28"/>
          <w:rtl/>
          <w:lang w:bidi="fa-IR"/>
        </w:rPr>
        <w:t>.</w:t>
      </w:r>
    </w:p>
    <w:sectPr w:rsidR="00421D83" w:rsidRPr="0061788E" w:rsidSect="00FC52EE">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29D49" w14:textId="77777777" w:rsidR="003C3E23" w:rsidRDefault="003C3E23" w:rsidP="00C44E32">
      <w:pPr>
        <w:spacing w:after="0" w:line="240" w:lineRule="auto"/>
      </w:pPr>
      <w:r>
        <w:separator/>
      </w:r>
    </w:p>
  </w:endnote>
  <w:endnote w:type="continuationSeparator" w:id="0">
    <w:p w14:paraId="425F4A94" w14:textId="77777777" w:rsidR="003C3E23" w:rsidRDefault="003C3E2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AA14D" w14:textId="77777777" w:rsidR="003C3E23" w:rsidRDefault="003C3E23" w:rsidP="009E237F">
      <w:pPr>
        <w:spacing w:after="0" w:line="240" w:lineRule="auto"/>
        <w:jc w:val="right"/>
      </w:pPr>
      <w:r>
        <w:separator/>
      </w:r>
    </w:p>
  </w:footnote>
  <w:footnote w:type="continuationSeparator" w:id="0">
    <w:p w14:paraId="6E4D71DE" w14:textId="77777777" w:rsidR="003C3E23" w:rsidRDefault="003C3E23" w:rsidP="00C44E32">
      <w:pPr>
        <w:spacing w:after="0" w:line="240" w:lineRule="auto"/>
      </w:pPr>
      <w:r>
        <w:continuationSeparator/>
      </w:r>
    </w:p>
  </w:footnote>
  <w:footnote w:id="1">
    <w:p w14:paraId="56304A0B" w14:textId="6E873FEF" w:rsidR="00A22E17" w:rsidRPr="00250048" w:rsidRDefault="00A22E17" w:rsidP="00250048">
      <w:pPr>
        <w:pStyle w:val="FootnoteText"/>
        <w:bidi/>
        <w:rPr>
          <w:rFonts w:cs="B Lotus" w:hint="cs"/>
          <w:sz w:val="24"/>
          <w:szCs w:val="24"/>
          <w:rtl/>
          <w:lang w:bidi="fa-IR"/>
        </w:rPr>
      </w:pPr>
      <w:r w:rsidRPr="00250048">
        <w:rPr>
          <w:rStyle w:val="FootnoteReference"/>
          <w:rFonts w:cs="B Lotus"/>
          <w:sz w:val="24"/>
          <w:szCs w:val="24"/>
        </w:rPr>
        <w:footnoteRef/>
      </w:r>
      <w:r w:rsidRPr="00250048">
        <w:rPr>
          <w:rFonts w:cs="B Lotus"/>
          <w:sz w:val="24"/>
          <w:szCs w:val="24"/>
        </w:rPr>
        <w:t xml:space="preserve"> </w:t>
      </w:r>
      <w:r w:rsidRPr="00250048">
        <w:rPr>
          <w:rFonts w:cs="B Lotus" w:hint="cs"/>
          <w:sz w:val="24"/>
          <w:szCs w:val="24"/>
          <w:rtl/>
          <w:lang w:bidi="fa-IR"/>
        </w:rPr>
        <w:t>بحوث فی علم الاصول، ج 7، ص 32.</w:t>
      </w:r>
    </w:p>
  </w:footnote>
  <w:footnote w:id="2">
    <w:p w14:paraId="6BB7F90A" w14:textId="491E9B1D" w:rsidR="00250048" w:rsidRPr="00250048" w:rsidRDefault="00250048" w:rsidP="00250048">
      <w:pPr>
        <w:pStyle w:val="FootnoteText"/>
        <w:bidi/>
        <w:rPr>
          <w:rFonts w:cs="B Lotus" w:hint="cs"/>
          <w:sz w:val="24"/>
          <w:szCs w:val="24"/>
          <w:rtl/>
          <w:lang w:bidi="fa-IR"/>
        </w:rPr>
      </w:pPr>
      <w:r w:rsidRPr="00250048">
        <w:rPr>
          <w:rStyle w:val="FootnoteReference"/>
          <w:rFonts w:cs="B Lotus"/>
          <w:sz w:val="24"/>
          <w:szCs w:val="24"/>
        </w:rPr>
        <w:footnoteRef/>
      </w:r>
      <w:r w:rsidRPr="00250048">
        <w:rPr>
          <w:rFonts w:cs="B Lotus"/>
          <w:sz w:val="24"/>
          <w:szCs w:val="24"/>
        </w:rPr>
        <w:t xml:space="preserve"> </w:t>
      </w:r>
      <w:r w:rsidRPr="00250048">
        <w:rPr>
          <w:rFonts w:cs="B Lotus" w:hint="cs"/>
          <w:sz w:val="24"/>
          <w:szCs w:val="24"/>
          <w:rtl/>
          <w:lang w:bidi="fa-IR"/>
        </w:rPr>
        <w:t>الکافی[ط-اسلامیه، ج 4، ص 344.</w:t>
      </w:r>
    </w:p>
  </w:footnote>
  <w:footnote w:id="3">
    <w:p w14:paraId="497A4A30" w14:textId="34F576E5" w:rsidR="00250048" w:rsidRPr="00250048" w:rsidRDefault="00250048" w:rsidP="00250048">
      <w:pPr>
        <w:pStyle w:val="FootnoteText"/>
        <w:bidi/>
        <w:rPr>
          <w:rFonts w:cs="B Lotus" w:hint="cs"/>
          <w:sz w:val="24"/>
          <w:szCs w:val="24"/>
          <w:rtl/>
          <w:lang w:bidi="fa-IR"/>
        </w:rPr>
      </w:pPr>
      <w:r w:rsidRPr="00250048">
        <w:rPr>
          <w:rStyle w:val="FootnoteReference"/>
          <w:rFonts w:cs="B Lotus"/>
          <w:sz w:val="24"/>
          <w:szCs w:val="24"/>
        </w:rPr>
        <w:footnoteRef/>
      </w:r>
      <w:r w:rsidRPr="00250048">
        <w:rPr>
          <w:rFonts w:cs="B Lotus"/>
          <w:sz w:val="24"/>
          <w:szCs w:val="24"/>
        </w:rPr>
        <w:t xml:space="preserve"> </w:t>
      </w:r>
      <w:r w:rsidRPr="00250048">
        <w:rPr>
          <w:rFonts w:cs="B Lotus" w:hint="cs"/>
          <w:sz w:val="24"/>
          <w:szCs w:val="24"/>
          <w:rtl/>
          <w:lang w:bidi="fa-IR"/>
        </w:rPr>
        <w:t>بحوث</w:t>
      </w:r>
      <w:r>
        <w:rPr>
          <w:rFonts w:cs="B Lotus" w:hint="eastAsia"/>
          <w:sz w:val="24"/>
          <w:szCs w:val="24"/>
          <w:rtl/>
          <w:lang w:bidi="fa-IR"/>
        </w:rPr>
        <w:t>‌</w:t>
      </w:r>
      <w:r w:rsidRPr="00250048">
        <w:rPr>
          <w:rFonts w:cs="B Lotus" w:hint="cs"/>
          <w:sz w:val="24"/>
          <w:szCs w:val="24"/>
          <w:rtl/>
          <w:lang w:bidi="fa-IR"/>
        </w:rPr>
        <w:t>فی</w:t>
      </w:r>
      <w:r>
        <w:rPr>
          <w:rFonts w:cs="B Lotus" w:hint="eastAsia"/>
          <w:sz w:val="24"/>
          <w:szCs w:val="24"/>
          <w:rtl/>
          <w:lang w:bidi="fa-IR"/>
        </w:rPr>
        <w:t>‌</w:t>
      </w:r>
      <w:r w:rsidRPr="00250048">
        <w:rPr>
          <w:rFonts w:cs="B Lotus" w:hint="cs"/>
          <w:sz w:val="24"/>
          <w:szCs w:val="24"/>
          <w:rtl/>
          <w:lang w:bidi="fa-IR"/>
        </w:rPr>
        <w:t>علم</w:t>
      </w:r>
      <w:r>
        <w:rPr>
          <w:rFonts w:cs="B Lotus" w:hint="eastAsia"/>
          <w:sz w:val="24"/>
          <w:szCs w:val="24"/>
          <w:rtl/>
          <w:lang w:bidi="fa-IR"/>
        </w:rPr>
        <w:t>‌</w:t>
      </w:r>
      <w:r w:rsidRPr="00250048">
        <w:rPr>
          <w:rFonts w:cs="B Lotus" w:hint="cs"/>
          <w:sz w:val="24"/>
          <w:szCs w:val="24"/>
          <w:rtl/>
          <w:lang w:bidi="fa-IR"/>
        </w:rPr>
        <w:t>الاصول،</w:t>
      </w:r>
      <w:r>
        <w:rPr>
          <w:rFonts w:cs="B Lotus" w:hint="eastAsia"/>
          <w:sz w:val="24"/>
          <w:szCs w:val="24"/>
          <w:rtl/>
          <w:lang w:bidi="fa-IR"/>
        </w:rPr>
        <w:t>‌</w:t>
      </w:r>
      <w:r w:rsidRPr="00250048">
        <w:rPr>
          <w:rFonts w:cs="B Lotus" w:hint="cs"/>
          <w:sz w:val="24"/>
          <w:szCs w:val="24"/>
          <w:rtl/>
          <w:lang w:bidi="fa-IR"/>
        </w:rPr>
        <w:t>ج 7، ص 33 و 34.</w:t>
      </w:r>
    </w:p>
  </w:footnote>
  <w:footnote w:id="4">
    <w:p w14:paraId="75B4D410" w14:textId="6EED61F4" w:rsidR="00250048" w:rsidRPr="00250048" w:rsidRDefault="00250048" w:rsidP="00250048">
      <w:pPr>
        <w:pStyle w:val="FootnoteText"/>
        <w:bidi/>
        <w:rPr>
          <w:rFonts w:cs="B Lotus" w:hint="cs"/>
          <w:sz w:val="24"/>
          <w:szCs w:val="24"/>
          <w:rtl/>
          <w:lang w:bidi="fa-IR"/>
        </w:rPr>
      </w:pPr>
      <w:r w:rsidRPr="00250048">
        <w:rPr>
          <w:rStyle w:val="FootnoteReference"/>
          <w:rFonts w:cs="B Lotus"/>
          <w:sz w:val="24"/>
          <w:szCs w:val="24"/>
        </w:rPr>
        <w:footnoteRef/>
      </w:r>
      <w:r w:rsidRPr="00250048">
        <w:rPr>
          <w:rFonts w:cs="B Lotus"/>
          <w:sz w:val="24"/>
          <w:szCs w:val="24"/>
        </w:rPr>
        <w:t xml:space="preserve"> </w:t>
      </w:r>
      <w:r w:rsidRPr="00250048">
        <w:rPr>
          <w:rFonts w:cs="B Lotus" w:hint="cs"/>
          <w:sz w:val="24"/>
          <w:szCs w:val="24"/>
          <w:rtl/>
          <w:lang w:bidi="fa-IR"/>
        </w:rPr>
        <w:t>ر.ک: همان، ص 34 و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1828"/>
    <w:multiLevelType w:val="hybridMultilevel"/>
    <w:tmpl w:val="25CC90EE"/>
    <w:lvl w:ilvl="0" w:tplc="721AD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028BD"/>
    <w:multiLevelType w:val="hybridMultilevel"/>
    <w:tmpl w:val="AF362F40"/>
    <w:lvl w:ilvl="0" w:tplc="D9AE61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1B2002"/>
    <w:multiLevelType w:val="hybridMultilevel"/>
    <w:tmpl w:val="10E43E36"/>
    <w:lvl w:ilvl="0" w:tplc="FBF0C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286C43"/>
    <w:multiLevelType w:val="hybridMultilevel"/>
    <w:tmpl w:val="5CA0FB16"/>
    <w:lvl w:ilvl="0" w:tplc="BDF607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B39494D"/>
    <w:multiLevelType w:val="hybridMultilevel"/>
    <w:tmpl w:val="066CC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70849"/>
    <w:multiLevelType w:val="hybridMultilevel"/>
    <w:tmpl w:val="28BC0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D10EF"/>
    <w:multiLevelType w:val="hybridMultilevel"/>
    <w:tmpl w:val="83DE5DF8"/>
    <w:lvl w:ilvl="0" w:tplc="53DA35C8">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6518B"/>
    <w:multiLevelType w:val="hybridMultilevel"/>
    <w:tmpl w:val="6262CBD2"/>
    <w:lvl w:ilvl="0" w:tplc="25128B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BE12C91"/>
    <w:multiLevelType w:val="hybridMultilevel"/>
    <w:tmpl w:val="C99E52DE"/>
    <w:lvl w:ilvl="0" w:tplc="2E48C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40708C"/>
    <w:multiLevelType w:val="hybridMultilevel"/>
    <w:tmpl w:val="B4E088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4D6291"/>
    <w:multiLevelType w:val="hybridMultilevel"/>
    <w:tmpl w:val="1096AA2C"/>
    <w:lvl w:ilvl="0" w:tplc="D75458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B3254"/>
    <w:multiLevelType w:val="hybridMultilevel"/>
    <w:tmpl w:val="AF8AC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31089E"/>
    <w:multiLevelType w:val="hybridMultilevel"/>
    <w:tmpl w:val="C86A23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783DBF"/>
    <w:multiLevelType w:val="hybridMultilevel"/>
    <w:tmpl w:val="39E6A8FE"/>
    <w:lvl w:ilvl="0" w:tplc="99061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443D82"/>
    <w:multiLevelType w:val="hybridMultilevel"/>
    <w:tmpl w:val="71C4C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E11BB4"/>
    <w:multiLevelType w:val="hybridMultilevel"/>
    <w:tmpl w:val="8ADA5714"/>
    <w:lvl w:ilvl="0" w:tplc="B8807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5D0EE2"/>
    <w:multiLevelType w:val="hybridMultilevel"/>
    <w:tmpl w:val="5860F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B4FEB"/>
    <w:multiLevelType w:val="hybridMultilevel"/>
    <w:tmpl w:val="6526D8CC"/>
    <w:lvl w:ilvl="0" w:tplc="18E43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A31524"/>
    <w:multiLevelType w:val="hybridMultilevel"/>
    <w:tmpl w:val="D98A0786"/>
    <w:lvl w:ilvl="0" w:tplc="211A61D6">
      <w:start w:val="1"/>
      <w:numFmt w:val="decimal"/>
      <w:suff w:val="space"/>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49209E"/>
    <w:multiLevelType w:val="hybridMultilevel"/>
    <w:tmpl w:val="DA6E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FD6636"/>
    <w:multiLevelType w:val="hybridMultilevel"/>
    <w:tmpl w:val="85B29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A9726D"/>
    <w:multiLevelType w:val="hybridMultilevel"/>
    <w:tmpl w:val="660C60BE"/>
    <w:lvl w:ilvl="0" w:tplc="9528B7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CE554E"/>
    <w:multiLevelType w:val="hybridMultilevel"/>
    <w:tmpl w:val="9EB4CC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2F6646"/>
    <w:multiLevelType w:val="hybridMultilevel"/>
    <w:tmpl w:val="275436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C130D9"/>
    <w:multiLevelType w:val="hybridMultilevel"/>
    <w:tmpl w:val="E2E4CDF4"/>
    <w:lvl w:ilvl="0" w:tplc="291225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BE6DD5"/>
    <w:multiLevelType w:val="hybridMultilevel"/>
    <w:tmpl w:val="E0163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D03755"/>
    <w:multiLevelType w:val="hybridMultilevel"/>
    <w:tmpl w:val="5D9A476A"/>
    <w:lvl w:ilvl="0" w:tplc="22EE4A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2E312B5"/>
    <w:multiLevelType w:val="hybridMultilevel"/>
    <w:tmpl w:val="9D2040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B3250E"/>
    <w:multiLevelType w:val="hybridMultilevel"/>
    <w:tmpl w:val="E23EFF10"/>
    <w:lvl w:ilvl="0" w:tplc="255233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B8299F"/>
    <w:multiLevelType w:val="hybridMultilevel"/>
    <w:tmpl w:val="423AFAA6"/>
    <w:lvl w:ilvl="0" w:tplc="ADA2C884">
      <w:start w:val="1"/>
      <w:numFmt w:val="decimal"/>
      <w:lvlText w:val="%1-"/>
      <w:lvlJc w:val="left"/>
      <w:pPr>
        <w:ind w:left="360" w:hanging="360"/>
      </w:pPr>
      <w:rPr>
        <w:rFonts w:hint="default"/>
      </w:rPr>
    </w:lvl>
    <w:lvl w:ilvl="1" w:tplc="04090011">
      <w:start w:val="1"/>
      <w:numFmt w:val="decimal"/>
      <w:lvlText w:val="%2)"/>
      <w:lvlJc w:val="left"/>
      <w:pPr>
        <w:ind w:left="644" w:hanging="360"/>
      </w:pPr>
    </w:lvl>
    <w:lvl w:ilvl="2" w:tplc="4596E9EC">
      <w:start w:val="1"/>
      <w:numFmt w:val="decimal"/>
      <w:lvlText w:val="%3."/>
      <w:lvlJc w:val="left"/>
      <w:pPr>
        <w:ind w:left="360" w:hanging="360"/>
      </w:pPr>
      <w:rPr>
        <w:rFonts w:hint="default"/>
      </w:rPr>
    </w:lvl>
    <w:lvl w:ilvl="3" w:tplc="04090011">
      <w:start w:val="1"/>
      <w:numFmt w:val="decimal"/>
      <w:lvlText w:val="%4)"/>
      <w:lvlJc w:val="left"/>
      <w:pPr>
        <w:ind w:left="1069"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F1873B6"/>
    <w:multiLevelType w:val="hybridMultilevel"/>
    <w:tmpl w:val="AA06358A"/>
    <w:lvl w:ilvl="0" w:tplc="3796D66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BB33AE"/>
    <w:multiLevelType w:val="hybridMultilevel"/>
    <w:tmpl w:val="C900811C"/>
    <w:lvl w:ilvl="0" w:tplc="F118D4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4CE10AD"/>
    <w:multiLevelType w:val="hybridMultilevel"/>
    <w:tmpl w:val="B9D2321C"/>
    <w:lvl w:ilvl="0" w:tplc="B3A6716C">
      <w:start w:val="1"/>
      <w:numFmt w:val="decimal"/>
      <w:lvlText w:val="%1."/>
      <w:lvlJc w:val="left"/>
      <w:pPr>
        <w:ind w:left="1080" w:hanging="360"/>
      </w:pPr>
      <w:rPr>
        <w:rFonts w:cs="B Lotu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6B917C2"/>
    <w:multiLevelType w:val="hybridMultilevel"/>
    <w:tmpl w:val="5E60F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B670DD7"/>
    <w:multiLevelType w:val="hybridMultilevel"/>
    <w:tmpl w:val="8C703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350F5A"/>
    <w:multiLevelType w:val="hybridMultilevel"/>
    <w:tmpl w:val="D93664DA"/>
    <w:lvl w:ilvl="0" w:tplc="1376F7B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6" w15:restartNumberingAfterBreak="0">
    <w:nsid w:val="7029121D"/>
    <w:multiLevelType w:val="hybridMultilevel"/>
    <w:tmpl w:val="2816567C"/>
    <w:lvl w:ilvl="0" w:tplc="C15C82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070FC4"/>
    <w:multiLevelType w:val="hybridMultilevel"/>
    <w:tmpl w:val="F76EE6A0"/>
    <w:lvl w:ilvl="0" w:tplc="BC20C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3809B5"/>
    <w:multiLevelType w:val="hybridMultilevel"/>
    <w:tmpl w:val="BF22EB52"/>
    <w:lvl w:ilvl="0" w:tplc="66764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BC488C"/>
    <w:multiLevelType w:val="hybridMultilevel"/>
    <w:tmpl w:val="9B4651E6"/>
    <w:lvl w:ilvl="0" w:tplc="39E211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20"/>
  </w:num>
  <w:num w:numId="3">
    <w:abstractNumId w:val="35"/>
  </w:num>
  <w:num w:numId="4">
    <w:abstractNumId w:val="17"/>
  </w:num>
  <w:num w:numId="5">
    <w:abstractNumId w:val="23"/>
  </w:num>
  <w:num w:numId="6">
    <w:abstractNumId w:val="30"/>
  </w:num>
  <w:num w:numId="7">
    <w:abstractNumId w:val="37"/>
  </w:num>
  <w:num w:numId="8">
    <w:abstractNumId w:val="32"/>
  </w:num>
  <w:num w:numId="9">
    <w:abstractNumId w:val="27"/>
  </w:num>
  <w:num w:numId="10">
    <w:abstractNumId w:val="10"/>
  </w:num>
  <w:num w:numId="11">
    <w:abstractNumId w:val="22"/>
  </w:num>
  <w:num w:numId="12">
    <w:abstractNumId w:val="2"/>
  </w:num>
  <w:num w:numId="13">
    <w:abstractNumId w:val="21"/>
  </w:num>
  <w:num w:numId="14">
    <w:abstractNumId w:val="47"/>
  </w:num>
  <w:num w:numId="15">
    <w:abstractNumId w:val="13"/>
  </w:num>
  <w:num w:numId="16">
    <w:abstractNumId w:val="48"/>
  </w:num>
  <w:num w:numId="17">
    <w:abstractNumId w:val="19"/>
  </w:num>
  <w:num w:numId="18">
    <w:abstractNumId w:val="28"/>
  </w:num>
  <w:num w:numId="19">
    <w:abstractNumId w:val="4"/>
  </w:num>
  <w:num w:numId="20">
    <w:abstractNumId w:val="25"/>
  </w:num>
  <w:num w:numId="21">
    <w:abstractNumId w:val="46"/>
  </w:num>
  <w:num w:numId="22">
    <w:abstractNumId w:val="12"/>
  </w:num>
  <w:num w:numId="23">
    <w:abstractNumId w:val="18"/>
  </w:num>
  <w:num w:numId="24">
    <w:abstractNumId w:val="40"/>
  </w:num>
  <w:num w:numId="25">
    <w:abstractNumId w:val="34"/>
  </w:num>
  <w:num w:numId="26">
    <w:abstractNumId w:val="1"/>
  </w:num>
  <w:num w:numId="27">
    <w:abstractNumId w:val="42"/>
  </w:num>
  <w:num w:numId="28">
    <w:abstractNumId w:val="29"/>
  </w:num>
  <w:num w:numId="29">
    <w:abstractNumId w:val="0"/>
  </w:num>
  <w:num w:numId="30">
    <w:abstractNumId w:val="8"/>
  </w:num>
  <w:num w:numId="31">
    <w:abstractNumId w:val="11"/>
  </w:num>
  <w:num w:numId="32">
    <w:abstractNumId w:val="41"/>
  </w:num>
  <w:num w:numId="33">
    <w:abstractNumId w:val="38"/>
  </w:num>
  <w:num w:numId="34">
    <w:abstractNumId w:val="31"/>
  </w:num>
  <w:num w:numId="35">
    <w:abstractNumId w:val="44"/>
  </w:num>
  <w:num w:numId="36">
    <w:abstractNumId w:val="6"/>
  </w:num>
  <w:num w:numId="37">
    <w:abstractNumId w:val="24"/>
  </w:num>
  <w:num w:numId="38">
    <w:abstractNumId w:val="49"/>
  </w:num>
  <w:num w:numId="39">
    <w:abstractNumId w:val="14"/>
  </w:num>
  <w:num w:numId="40">
    <w:abstractNumId w:val="5"/>
  </w:num>
  <w:num w:numId="41">
    <w:abstractNumId w:val="26"/>
  </w:num>
  <w:num w:numId="42">
    <w:abstractNumId w:val="33"/>
  </w:num>
  <w:num w:numId="43">
    <w:abstractNumId w:val="36"/>
  </w:num>
  <w:num w:numId="44">
    <w:abstractNumId w:val="43"/>
  </w:num>
  <w:num w:numId="45">
    <w:abstractNumId w:val="16"/>
  </w:num>
  <w:num w:numId="46">
    <w:abstractNumId w:val="45"/>
  </w:num>
  <w:num w:numId="47">
    <w:abstractNumId w:val="7"/>
  </w:num>
  <w:num w:numId="48">
    <w:abstractNumId w:val="9"/>
  </w:num>
  <w:num w:numId="49">
    <w:abstractNumId w:val="39"/>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1B9"/>
    <w:rsid w:val="00010F35"/>
    <w:rsid w:val="00011195"/>
    <w:rsid w:val="000119AA"/>
    <w:rsid w:val="00011C5B"/>
    <w:rsid w:val="00011DD2"/>
    <w:rsid w:val="00012055"/>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575F8"/>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71"/>
    <w:rsid w:val="00081BCE"/>
    <w:rsid w:val="00081ED1"/>
    <w:rsid w:val="00083139"/>
    <w:rsid w:val="0008352F"/>
    <w:rsid w:val="00083649"/>
    <w:rsid w:val="00084B6A"/>
    <w:rsid w:val="0008521D"/>
    <w:rsid w:val="00085291"/>
    <w:rsid w:val="00085395"/>
    <w:rsid w:val="00087568"/>
    <w:rsid w:val="00087826"/>
    <w:rsid w:val="00090018"/>
    <w:rsid w:val="0009004B"/>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1854"/>
    <w:rsid w:val="000B3576"/>
    <w:rsid w:val="000B38D8"/>
    <w:rsid w:val="000B3DB9"/>
    <w:rsid w:val="000B46B2"/>
    <w:rsid w:val="000B4D13"/>
    <w:rsid w:val="000B552F"/>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038"/>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37"/>
    <w:rsid w:val="000F3C5D"/>
    <w:rsid w:val="000F3E5A"/>
    <w:rsid w:val="000F5D6D"/>
    <w:rsid w:val="000F7B6D"/>
    <w:rsid w:val="00100027"/>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4DF4"/>
    <w:rsid w:val="00145002"/>
    <w:rsid w:val="0014507F"/>
    <w:rsid w:val="00146466"/>
    <w:rsid w:val="00146BB7"/>
    <w:rsid w:val="00147BC0"/>
    <w:rsid w:val="00151C8E"/>
    <w:rsid w:val="001525E2"/>
    <w:rsid w:val="00153723"/>
    <w:rsid w:val="001539C0"/>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67871"/>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1CEA"/>
    <w:rsid w:val="001820CE"/>
    <w:rsid w:val="001825F6"/>
    <w:rsid w:val="00182FB1"/>
    <w:rsid w:val="00183A76"/>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422C6"/>
    <w:rsid w:val="00242607"/>
    <w:rsid w:val="00243782"/>
    <w:rsid w:val="002439E8"/>
    <w:rsid w:val="00243A9D"/>
    <w:rsid w:val="00243D7E"/>
    <w:rsid w:val="002445E4"/>
    <w:rsid w:val="002454D7"/>
    <w:rsid w:val="00245851"/>
    <w:rsid w:val="00245CD3"/>
    <w:rsid w:val="002463A3"/>
    <w:rsid w:val="00246974"/>
    <w:rsid w:val="002478AB"/>
    <w:rsid w:val="00247F44"/>
    <w:rsid w:val="00250048"/>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547"/>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29FC"/>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B04"/>
    <w:rsid w:val="002D1C4D"/>
    <w:rsid w:val="002D2484"/>
    <w:rsid w:val="002D28D8"/>
    <w:rsid w:val="002D44B4"/>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12D5"/>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0D6"/>
    <w:rsid w:val="003224D7"/>
    <w:rsid w:val="0032311C"/>
    <w:rsid w:val="00323150"/>
    <w:rsid w:val="003231B7"/>
    <w:rsid w:val="00323233"/>
    <w:rsid w:val="00323714"/>
    <w:rsid w:val="00323EA2"/>
    <w:rsid w:val="00326AEC"/>
    <w:rsid w:val="0033008C"/>
    <w:rsid w:val="00330955"/>
    <w:rsid w:val="00330F1A"/>
    <w:rsid w:val="003311E0"/>
    <w:rsid w:val="003313C1"/>
    <w:rsid w:val="003317BB"/>
    <w:rsid w:val="003338A6"/>
    <w:rsid w:val="00334412"/>
    <w:rsid w:val="00335F44"/>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073C"/>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D82"/>
    <w:rsid w:val="00395F02"/>
    <w:rsid w:val="00396BBF"/>
    <w:rsid w:val="00396D57"/>
    <w:rsid w:val="00396E0A"/>
    <w:rsid w:val="0039732B"/>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3B91"/>
    <w:rsid w:val="003B52E7"/>
    <w:rsid w:val="003B6E63"/>
    <w:rsid w:val="003B7395"/>
    <w:rsid w:val="003C03D6"/>
    <w:rsid w:val="003C11CF"/>
    <w:rsid w:val="003C1396"/>
    <w:rsid w:val="003C3E23"/>
    <w:rsid w:val="003C46C8"/>
    <w:rsid w:val="003C5461"/>
    <w:rsid w:val="003C6CFB"/>
    <w:rsid w:val="003C74B1"/>
    <w:rsid w:val="003C7E6B"/>
    <w:rsid w:val="003D0A62"/>
    <w:rsid w:val="003D16C7"/>
    <w:rsid w:val="003D1716"/>
    <w:rsid w:val="003D2802"/>
    <w:rsid w:val="003D2C7F"/>
    <w:rsid w:val="003D2FB4"/>
    <w:rsid w:val="003D322B"/>
    <w:rsid w:val="003D353A"/>
    <w:rsid w:val="003D3CDA"/>
    <w:rsid w:val="003D3E89"/>
    <w:rsid w:val="003D422C"/>
    <w:rsid w:val="003D63E7"/>
    <w:rsid w:val="003D6CCF"/>
    <w:rsid w:val="003D70A8"/>
    <w:rsid w:val="003D7371"/>
    <w:rsid w:val="003E016A"/>
    <w:rsid w:val="003E1627"/>
    <w:rsid w:val="003E18AC"/>
    <w:rsid w:val="003E1C2C"/>
    <w:rsid w:val="003E2876"/>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88E"/>
    <w:rsid w:val="00476B74"/>
    <w:rsid w:val="004771A3"/>
    <w:rsid w:val="004806CA"/>
    <w:rsid w:val="00480847"/>
    <w:rsid w:val="00480FD5"/>
    <w:rsid w:val="0048359D"/>
    <w:rsid w:val="00483C2B"/>
    <w:rsid w:val="00484659"/>
    <w:rsid w:val="00484B02"/>
    <w:rsid w:val="00484B8B"/>
    <w:rsid w:val="00485F78"/>
    <w:rsid w:val="00486A76"/>
    <w:rsid w:val="00487043"/>
    <w:rsid w:val="00487A9D"/>
    <w:rsid w:val="00487D00"/>
    <w:rsid w:val="00490760"/>
    <w:rsid w:val="00491508"/>
    <w:rsid w:val="004923EB"/>
    <w:rsid w:val="00493346"/>
    <w:rsid w:val="00493B6D"/>
    <w:rsid w:val="004946AC"/>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2B0C"/>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6B70"/>
    <w:rsid w:val="004D7431"/>
    <w:rsid w:val="004D76C2"/>
    <w:rsid w:val="004E1AEA"/>
    <w:rsid w:val="004E4B97"/>
    <w:rsid w:val="004E5442"/>
    <w:rsid w:val="004E5D94"/>
    <w:rsid w:val="004E6B09"/>
    <w:rsid w:val="004E6B2C"/>
    <w:rsid w:val="004E7EAB"/>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48"/>
    <w:rsid w:val="0054545C"/>
    <w:rsid w:val="00545490"/>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5B8"/>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2662"/>
    <w:rsid w:val="0059383A"/>
    <w:rsid w:val="00594493"/>
    <w:rsid w:val="00594A2C"/>
    <w:rsid w:val="00594DA4"/>
    <w:rsid w:val="00594DB8"/>
    <w:rsid w:val="00595A69"/>
    <w:rsid w:val="00596490"/>
    <w:rsid w:val="00597E31"/>
    <w:rsid w:val="00597FFE"/>
    <w:rsid w:val="005A0547"/>
    <w:rsid w:val="005A0983"/>
    <w:rsid w:val="005A0A79"/>
    <w:rsid w:val="005A0DF4"/>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523"/>
    <w:rsid w:val="005B59EF"/>
    <w:rsid w:val="005B5CA6"/>
    <w:rsid w:val="005B6439"/>
    <w:rsid w:val="005B7DEC"/>
    <w:rsid w:val="005C0000"/>
    <w:rsid w:val="005C02D1"/>
    <w:rsid w:val="005C06F7"/>
    <w:rsid w:val="005C104D"/>
    <w:rsid w:val="005C1C93"/>
    <w:rsid w:val="005C1E77"/>
    <w:rsid w:val="005C2084"/>
    <w:rsid w:val="005C3589"/>
    <w:rsid w:val="005C4633"/>
    <w:rsid w:val="005C5142"/>
    <w:rsid w:val="005C623A"/>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27E"/>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5A58"/>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2D8"/>
    <w:rsid w:val="00624653"/>
    <w:rsid w:val="00624952"/>
    <w:rsid w:val="00625B4A"/>
    <w:rsid w:val="006260FC"/>
    <w:rsid w:val="006267DB"/>
    <w:rsid w:val="006271CE"/>
    <w:rsid w:val="00627FDA"/>
    <w:rsid w:val="00630A65"/>
    <w:rsid w:val="00630AD7"/>
    <w:rsid w:val="0063116E"/>
    <w:rsid w:val="0063274B"/>
    <w:rsid w:val="00634DCA"/>
    <w:rsid w:val="00635419"/>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184D"/>
    <w:rsid w:val="00653236"/>
    <w:rsid w:val="006542BC"/>
    <w:rsid w:val="00654327"/>
    <w:rsid w:val="00654757"/>
    <w:rsid w:val="00654A42"/>
    <w:rsid w:val="00654ADC"/>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4AE1"/>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B6FB0"/>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737"/>
    <w:rsid w:val="006D2820"/>
    <w:rsid w:val="006D3A1F"/>
    <w:rsid w:val="006D3E39"/>
    <w:rsid w:val="006D4036"/>
    <w:rsid w:val="006D4B4D"/>
    <w:rsid w:val="006D4DDD"/>
    <w:rsid w:val="006D51C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372B8"/>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68F3"/>
    <w:rsid w:val="00787BAF"/>
    <w:rsid w:val="0079000B"/>
    <w:rsid w:val="007901BB"/>
    <w:rsid w:val="007907B5"/>
    <w:rsid w:val="0079113B"/>
    <w:rsid w:val="007912C4"/>
    <w:rsid w:val="007916C6"/>
    <w:rsid w:val="00791711"/>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3625"/>
    <w:rsid w:val="007A429D"/>
    <w:rsid w:val="007A4917"/>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C74"/>
    <w:rsid w:val="007B7D89"/>
    <w:rsid w:val="007C02DA"/>
    <w:rsid w:val="007C0B42"/>
    <w:rsid w:val="007C19DA"/>
    <w:rsid w:val="007C1DA4"/>
    <w:rsid w:val="007C26E1"/>
    <w:rsid w:val="007C2CCE"/>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4664"/>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2AB8"/>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77C"/>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579"/>
    <w:rsid w:val="00863795"/>
    <w:rsid w:val="00863D1A"/>
    <w:rsid w:val="00864A14"/>
    <w:rsid w:val="008659B2"/>
    <w:rsid w:val="00865C7A"/>
    <w:rsid w:val="0086602E"/>
    <w:rsid w:val="00866068"/>
    <w:rsid w:val="0086621A"/>
    <w:rsid w:val="00866E99"/>
    <w:rsid w:val="00867344"/>
    <w:rsid w:val="008674A8"/>
    <w:rsid w:val="00870131"/>
    <w:rsid w:val="00870A02"/>
    <w:rsid w:val="00871273"/>
    <w:rsid w:val="008723C1"/>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4F44"/>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29A7"/>
    <w:rsid w:val="008D32F2"/>
    <w:rsid w:val="008D37E1"/>
    <w:rsid w:val="008D493C"/>
    <w:rsid w:val="008D50C5"/>
    <w:rsid w:val="008D50F2"/>
    <w:rsid w:val="008D5347"/>
    <w:rsid w:val="008D5691"/>
    <w:rsid w:val="008D5A1C"/>
    <w:rsid w:val="008D640B"/>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6BCE"/>
    <w:rsid w:val="00937CCE"/>
    <w:rsid w:val="00937F9B"/>
    <w:rsid w:val="0094008D"/>
    <w:rsid w:val="00940F66"/>
    <w:rsid w:val="009415E9"/>
    <w:rsid w:val="00941BEA"/>
    <w:rsid w:val="009423CC"/>
    <w:rsid w:val="00942570"/>
    <w:rsid w:val="00942833"/>
    <w:rsid w:val="0094298E"/>
    <w:rsid w:val="00944629"/>
    <w:rsid w:val="00944872"/>
    <w:rsid w:val="00944DD0"/>
    <w:rsid w:val="009460A8"/>
    <w:rsid w:val="009460FC"/>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73E"/>
    <w:rsid w:val="009934A0"/>
    <w:rsid w:val="0099395B"/>
    <w:rsid w:val="009940B6"/>
    <w:rsid w:val="00994B7A"/>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083"/>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68A"/>
    <w:rsid w:val="009D1E8E"/>
    <w:rsid w:val="009D30AE"/>
    <w:rsid w:val="009D34A5"/>
    <w:rsid w:val="009D38C5"/>
    <w:rsid w:val="009D4B8C"/>
    <w:rsid w:val="009D5A2D"/>
    <w:rsid w:val="009D5C4B"/>
    <w:rsid w:val="009D6F7A"/>
    <w:rsid w:val="009D79DF"/>
    <w:rsid w:val="009E01AB"/>
    <w:rsid w:val="009E03B5"/>
    <w:rsid w:val="009E0A1D"/>
    <w:rsid w:val="009E0B35"/>
    <w:rsid w:val="009E0ED2"/>
    <w:rsid w:val="009E1203"/>
    <w:rsid w:val="009E237F"/>
    <w:rsid w:val="009E23B5"/>
    <w:rsid w:val="009E2E64"/>
    <w:rsid w:val="009E481E"/>
    <w:rsid w:val="009E4C64"/>
    <w:rsid w:val="009E546D"/>
    <w:rsid w:val="009E68DC"/>
    <w:rsid w:val="009F0009"/>
    <w:rsid w:val="009F0356"/>
    <w:rsid w:val="009F12DB"/>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611"/>
    <w:rsid w:val="00A12E07"/>
    <w:rsid w:val="00A1333D"/>
    <w:rsid w:val="00A13372"/>
    <w:rsid w:val="00A13D95"/>
    <w:rsid w:val="00A14C86"/>
    <w:rsid w:val="00A1565A"/>
    <w:rsid w:val="00A1578D"/>
    <w:rsid w:val="00A17173"/>
    <w:rsid w:val="00A1723B"/>
    <w:rsid w:val="00A1736E"/>
    <w:rsid w:val="00A17F46"/>
    <w:rsid w:val="00A210E2"/>
    <w:rsid w:val="00A217E7"/>
    <w:rsid w:val="00A22422"/>
    <w:rsid w:val="00A22B09"/>
    <w:rsid w:val="00A22E17"/>
    <w:rsid w:val="00A2448B"/>
    <w:rsid w:val="00A2508F"/>
    <w:rsid w:val="00A25790"/>
    <w:rsid w:val="00A25D2F"/>
    <w:rsid w:val="00A273D4"/>
    <w:rsid w:val="00A3032B"/>
    <w:rsid w:val="00A312DF"/>
    <w:rsid w:val="00A32545"/>
    <w:rsid w:val="00A326B7"/>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404"/>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965"/>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4E8B"/>
    <w:rsid w:val="00AF549A"/>
    <w:rsid w:val="00AF7213"/>
    <w:rsid w:val="00B005CC"/>
    <w:rsid w:val="00B02C34"/>
    <w:rsid w:val="00B03095"/>
    <w:rsid w:val="00B03100"/>
    <w:rsid w:val="00B035DB"/>
    <w:rsid w:val="00B049E6"/>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3FBC"/>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149"/>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E9F"/>
    <w:rsid w:val="00B66F80"/>
    <w:rsid w:val="00B67728"/>
    <w:rsid w:val="00B72156"/>
    <w:rsid w:val="00B72DBA"/>
    <w:rsid w:val="00B759E0"/>
    <w:rsid w:val="00B7618F"/>
    <w:rsid w:val="00B768FA"/>
    <w:rsid w:val="00B772B3"/>
    <w:rsid w:val="00B802D3"/>
    <w:rsid w:val="00B8045D"/>
    <w:rsid w:val="00B81CA5"/>
    <w:rsid w:val="00B8226E"/>
    <w:rsid w:val="00B824FB"/>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3989"/>
    <w:rsid w:val="00BA45E5"/>
    <w:rsid w:val="00BA4750"/>
    <w:rsid w:val="00BA492C"/>
    <w:rsid w:val="00BA4DFB"/>
    <w:rsid w:val="00BA6A56"/>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2F5"/>
    <w:rsid w:val="00BC246C"/>
    <w:rsid w:val="00BC26FE"/>
    <w:rsid w:val="00BC2C25"/>
    <w:rsid w:val="00BC3084"/>
    <w:rsid w:val="00BC34B6"/>
    <w:rsid w:val="00BC3DB2"/>
    <w:rsid w:val="00BC4B66"/>
    <w:rsid w:val="00BC51E5"/>
    <w:rsid w:val="00BC56BF"/>
    <w:rsid w:val="00BC6640"/>
    <w:rsid w:val="00BC6F91"/>
    <w:rsid w:val="00BC7F01"/>
    <w:rsid w:val="00BD1924"/>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28CA"/>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B9B"/>
    <w:rsid w:val="00C17D78"/>
    <w:rsid w:val="00C20170"/>
    <w:rsid w:val="00C205DD"/>
    <w:rsid w:val="00C20961"/>
    <w:rsid w:val="00C20E67"/>
    <w:rsid w:val="00C217A8"/>
    <w:rsid w:val="00C21BEA"/>
    <w:rsid w:val="00C224F5"/>
    <w:rsid w:val="00C22AC0"/>
    <w:rsid w:val="00C234D9"/>
    <w:rsid w:val="00C234E2"/>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4489"/>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335"/>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806"/>
    <w:rsid w:val="00CB0F30"/>
    <w:rsid w:val="00CB1B87"/>
    <w:rsid w:val="00CB22E9"/>
    <w:rsid w:val="00CB2607"/>
    <w:rsid w:val="00CB28A0"/>
    <w:rsid w:val="00CB2A58"/>
    <w:rsid w:val="00CB3156"/>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5A3"/>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663"/>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1E94"/>
    <w:rsid w:val="00D13498"/>
    <w:rsid w:val="00D13573"/>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C7E"/>
    <w:rsid w:val="00D31F4E"/>
    <w:rsid w:val="00D3331F"/>
    <w:rsid w:val="00D33984"/>
    <w:rsid w:val="00D33DD6"/>
    <w:rsid w:val="00D3507A"/>
    <w:rsid w:val="00D35228"/>
    <w:rsid w:val="00D359DB"/>
    <w:rsid w:val="00D36993"/>
    <w:rsid w:val="00D36B49"/>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2F82"/>
    <w:rsid w:val="00D53D48"/>
    <w:rsid w:val="00D53FB6"/>
    <w:rsid w:val="00D5457E"/>
    <w:rsid w:val="00D54998"/>
    <w:rsid w:val="00D57523"/>
    <w:rsid w:val="00D60205"/>
    <w:rsid w:val="00D60832"/>
    <w:rsid w:val="00D60E66"/>
    <w:rsid w:val="00D62506"/>
    <w:rsid w:val="00D63094"/>
    <w:rsid w:val="00D63AB5"/>
    <w:rsid w:val="00D63B93"/>
    <w:rsid w:val="00D6684E"/>
    <w:rsid w:val="00D66A6E"/>
    <w:rsid w:val="00D66E76"/>
    <w:rsid w:val="00D70021"/>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5904"/>
    <w:rsid w:val="00D877DA"/>
    <w:rsid w:val="00D87EA1"/>
    <w:rsid w:val="00D9159D"/>
    <w:rsid w:val="00D92A80"/>
    <w:rsid w:val="00D94DE3"/>
    <w:rsid w:val="00D94E9F"/>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190C"/>
    <w:rsid w:val="00DF205E"/>
    <w:rsid w:val="00DF2237"/>
    <w:rsid w:val="00DF2474"/>
    <w:rsid w:val="00DF24A6"/>
    <w:rsid w:val="00DF2858"/>
    <w:rsid w:val="00DF2CA2"/>
    <w:rsid w:val="00DF32FD"/>
    <w:rsid w:val="00DF36EC"/>
    <w:rsid w:val="00DF3A9F"/>
    <w:rsid w:val="00DF4B4D"/>
    <w:rsid w:val="00DF52CB"/>
    <w:rsid w:val="00DF56A4"/>
    <w:rsid w:val="00DF5C27"/>
    <w:rsid w:val="00DF6A88"/>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2CD6"/>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0FEC"/>
    <w:rsid w:val="00E92A8B"/>
    <w:rsid w:val="00E95161"/>
    <w:rsid w:val="00E95C81"/>
    <w:rsid w:val="00E96550"/>
    <w:rsid w:val="00E96D43"/>
    <w:rsid w:val="00E97190"/>
    <w:rsid w:val="00EA0463"/>
    <w:rsid w:val="00EA0C7E"/>
    <w:rsid w:val="00EA120E"/>
    <w:rsid w:val="00EA140A"/>
    <w:rsid w:val="00EA17F7"/>
    <w:rsid w:val="00EA1C5B"/>
    <w:rsid w:val="00EA24EA"/>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529"/>
    <w:rsid w:val="00F0781D"/>
    <w:rsid w:val="00F10C9A"/>
    <w:rsid w:val="00F10E7A"/>
    <w:rsid w:val="00F10E7E"/>
    <w:rsid w:val="00F11A81"/>
    <w:rsid w:val="00F11BD4"/>
    <w:rsid w:val="00F128C0"/>
    <w:rsid w:val="00F136BD"/>
    <w:rsid w:val="00F14860"/>
    <w:rsid w:val="00F148CB"/>
    <w:rsid w:val="00F151AC"/>
    <w:rsid w:val="00F15857"/>
    <w:rsid w:val="00F1596A"/>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0802"/>
    <w:rsid w:val="00F6160A"/>
    <w:rsid w:val="00F61EE4"/>
    <w:rsid w:val="00F62D03"/>
    <w:rsid w:val="00F63F22"/>
    <w:rsid w:val="00F6563B"/>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5F84"/>
    <w:rsid w:val="00F860AD"/>
    <w:rsid w:val="00F9047B"/>
    <w:rsid w:val="00F904BB"/>
    <w:rsid w:val="00F907B2"/>
    <w:rsid w:val="00F91428"/>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52EE"/>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0552534">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587"/>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6592"/>
    <w:rsid w:val="001C7F5E"/>
    <w:rsid w:val="001D681C"/>
    <w:rsid w:val="001E5F31"/>
    <w:rsid w:val="001E7607"/>
    <w:rsid w:val="001F377D"/>
    <w:rsid w:val="001F685D"/>
    <w:rsid w:val="0020075C"/>
    <w:rsid w:val="002156C5"/>
    <w:rsid w:val="0022712D"/>
    <w:rsid w:val="00227F32"/>
    <w:rsid w:val="002309C9"/>
    <w:rsid w:val="00242222"/>
    <w:rsid w:val="00246857"/>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23DCE"/>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324"/>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65E35"/>
    <w:rsid w:val="006800DC"/>
    <w:rsid w:val="00681325"/>
    <w:rsid w:val="00681AE9"/>
    <w:rsid w:val="00682B0E"/>
    <w:rsid w:val="00691AEF"/>
    <w:rsid w:val="00697F87"/>
    <w:rsid w:val="006A30B0"/>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4344"/>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54B7A"/>
    <w:rsid w:val="00963F41"/>
    <w:rsid w:val="00964F14"/>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47B5"/>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1C92"/>
    <w:rsid w:val="00DA267E"/>
    <w:rsid w:val="00DC11EC"/>
    <w:rsid w:val="00DC412E"/>
    <w:rsid w:val="00DC7463"/>
    <w:rsid w:val="00DD2A55"/>
    <w:rsid w:val="00DD3720"/>
    <w:rsid w:val="00DD6FB9"/>
    <w:rsid w:val="00DE1D01"/>
    <w:rsid w:val="00DE2B29"/>
    <w:rsid w:val="00DE4A58"/>
    <w:rsid w:val="00DF5AC9"/>
    <w:rsid w:val="00E02D45"/>
    <w:rsid w:val="00E06B30"/>
    <w:rsid w:val="00E22F3C"/>
    <w:rsid w:val="00E268D7"/>
    <w:rsid w:val="00E26D04"/>
    <w:rsid w:val="00E51C98"/>
    <w:rsid w:val="00E5449B"/>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6823</TotalTime>
  <Pages>1</Pages>
  <Words>1104</Words>
  <Characters>6298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298</cp:revision>
  <cp:lastPrinted>2021-11-09T15:29:00Z</cp:lastPrinted>
  <dcterms:created xsi:type="dcterms:W3CDTF">2021-11-29T16:02:00Z</dcterms:created>
  <dcterms:modified xsi:type="dcterms:W3CDTF">2022-03-13T18:48:00Z</dcterms:modified>
</cp:coreProperties>
</file>