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01E0A895"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243A9D">
        <w:rPr>
          <w:rFonts w:cs="B Titr" w:hint="cs"/>
          <w:color w:val="000000" w:themeColor="text1"/>
          <w:sz w:val="28"/>
          <w:szCs w:val="28"/>
          <w:rtl/>
          <w:lang w:bidi="fa-IR"/>
        </w:rPr>
        <w:t>چهل</w:t>
      </w:r>
      <w:r w:rsidR="008126CD">
        <w:rPr>
          <w:rFonts w:cs="B Titr" w:hint="cs"/>
          <w:color w:val="000000" w:themeColor="text1"/>
          <w:sz w:val="28"/>
          <w:szCs w:val="28"/>
          <w:rtl/>
          <w:lang w:bidi="fa-IR"/>
        </w:rPr>
        <w:t xml:space="preserve"> و </w:t>
      </w:r>
      <w:r w:rsidR="00BB17E7">
        <w:rPr>
          <w:rFonts w:cs="B Titr" w:hint="cs"/>
          <w:color w:val="000000" w:themeColor="text1"/>
          <w:sz w:val="28"/>
          <w:szCs w:val="28"/>
          <w:rtl/>
          <w:lang w:bidi="fa-IR"/>
        </w:rPr>
        <w:t>هفت</w:t>
      </w:r>
      <w:r w:rsidR="00AD347C" w:rsidRPr="00696789">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2D4C74">
        <w:rPr>
          <w:rFonts w:cs="B Titr" w:hint="cs"/>
          <w:color w:val="000000" w:themeColor="text1"/>
          <w:sz w:val="28"/>
          <w:szCs w:val="28"/>
          <w:rtl/>
          <w:lang w:bidi="fa-IR"/>
        </w:rPr>
        <w:t>2</w:t>
      </w:r>
      <w:r w:rsidR="00BB17E7">
        <w:rPr>
          <w:rFonts w:cs="B Titr" w:hint="cs"/>
          <w:color w:val="000000" w:themeColor="text1"/>
          <w:sz w:val="28"/>
          <w:szCs w:val="28"/>
          <w:rtl/>
          <w:lang w:bidi="fa-IR"/>
        </w:rPr>
        <w:t>5</w:t>
      </w:r>
      <w:r w:rsidR="002F08C2" w:rsidRPr="00696789">
        <w:rPr>
          <w:rFonts w:cs="B Titr" w:hint="cs"/>
          <w:color w:val="000000" w:themeColor="text1"/>
          <w:sz w:val="28"/>
          <w:szCs w:val="28"/>
          <w:rtl/>
          <w:lang w:bidi="fa-IR"/>
        </w:rPr>
        <w:t xml:space="preserve"> </w:t>
      </w:r>
      <w:r w:rsidR="00101106" w:rsidRPr="00696789">
        <w:rPr>
          <w:rFonts w:cs="B Titr" w:hint="cs"/>
          <w:color w:val="000000" w:themeColor="text1"/>
          <w:sz w:val="28"/>
          <w:szCs w:val="28"/>
          <w:rtl/>
          <w:lang w:bidi="fa-IR"/>
        </w:rPr>
        <w:t>دی</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59177A25" w14:textId="7F22281A" w:rsidR="00582D16" w:rsidRPr="00582D16" w:rsidRDefault="00582D16" w:rsidP="00D21141">
      <w:pPr>
        <w:pStyle w:val="NormalWeb"/>
        <w:bidi/>
        <w:jc w:val="lowKashida"/>
        <w:rPr>
          <w:rFonts w:asciiTheme="minorHAnsi" w:eastAsiaTheme="minorHAnsi" w:hAnsiTheme="minorHAnsi" w:cs="B Titr"/>
          <w:color w:val="000000" w:themeColor="text1"/>
          <w:sz w:val="28"/>
          <w:szCs w:val="28"/>
          <w:rtl/>
          <w:lang w:bidi="fa-IR"/>
        </w:rPr>
      </w:pPr>
      <w:r w:rsidRPr="00582D16">
        <w:rPr>
          <w:rFonts w:asciiTheme="minorHAnsi" w:eastAsiaTheme="minorHAnsi" w:hAnsiTheme="minorHAnsi" w:cs="B Titr" w:hint="cs"/>
          <w:color w:val="000000" w:themeColor="text1"/>
          <w:sz w:val="28"/>
          <w:szCs w:val="28"/>
          <w:rtl/>
          <w:lang w:bidi="fa-IR"/>
        </w:rPr>
        <w:t>[</w:t>
      </w:r>
      <w:r w:rsidR="001F51EA">
        <w:rPr>
          <w:rFonts w:asciiTheme="minorHAnsi" w:eastAsiaTheme="minorHAnsi" w:hAnsiTheme="minorHAnsi" w:cs="B Titr" w:hint="cs"/>
          <w:color w:val="000000" w:themeColor="text1"/>
          <w:sz w:val="28"/>
          <w:szCs w:val="28"/>
          <w:rtl/>
          <w:lang w:bidi="fa-IR"/>
        </w:rPr>
        <w:t>بررسی بُعد حدیثی شاگردان صادقین علیهما السلام</w:t>
      </w:r>
      <w:r w:rsidRPr="00582D16">
        <w:rPr>
          <w:rFonts w:asciiTheme="minorHAnsi" w:eastAsiaTheme="minorHAnsi" w:hAnsiTheme="minorHAnsi" w:cs="B Titr" w:hint="cs"/>
          <w:color w:val="000000" w:themeColor="text1"/>
          <w:sz w:val="28"/>
          <w:szCs w:val="28"/>
          <w:rtl/>
          <w:lang w:bidi="fa-IR"/>
        </w:rPr>
        <w:t>]</w:t>
      </w:r>
    </w:p>
    <w:p w14:paraId="2D28D06A" w14:textId="7C3B7D16" w:rsidR="00BB17E7" w:rsidRDefault="008B0C47" w:rsidP="00AE459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برای این‌که مقداری از جهات علمی وجود مقدس باقر العلوم و نیز امام صادق صلوات الله و سلامه علیهما در بُعد حدیثی روشن</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تر شود، مناسب هست با همین نگاه به تعدادی از بزرگترین شاگردان این دو امام بزرگوار اشاراتی داشته باشم:</w:t>
      </w:r>
    </w:p>
    <w:p w14:paraId="113AA0AB" w14:textId="7BB0CD12" w:rsidR="001F51EA" w:rsidRPr="001F51EA" w:rsidRDefault="001F51EA" w:rsidP="001F51EA">
      <w:pPr>
        <w:pStyle w:val="NormalWeb"/>
        <w:bidi/>
        <w:jc w:val="lowKashida"/>
        <w:rPr>
          <w:rFonts w:asciiTheme="minorHAnsi" w:eastAsiaTheme="minorHAnsi" w:hAnsiTheme="minorHAnsi" w:cs="B Titr"/>
          <w:color w:val="000000" w:themeColor="text1"/>
          <w:sz w:val="28"/>
          <w:szCs w:val="28"/>
          <w:rtl/>
          <w:lang w:bidi="fa-IR"/>
        </w:rPr>
      </w:pPr>
      <w:r w:rsidRPr="001F51EA">
        <w:rPr>
          <w:rFonts w:asciiTheme="minorHAnsi" w:eastAsiaTheme="minorHAnsi" w:hAnsiTheme="minorHAnsi" w:cs="B Titr" w:hint="cs"/>
          <w:color w:val="000000" w:themeColor="text1"/>
          <w:sz w:val="28"/>
          <w:szCs w:val="28"/>
          <w:rtl/>
          <w:lang w:bidi="fa-IR"/>
        </w:rPr>
        <w:t>[أبان بن تغلب]</w:t>
      </w:r>
    </w:p>
    <w:p w14:paraId="5CB5AF9A" w14:textId="7EB9342A" w:rsidR="00F76C44" w:rsidRDefault="00F76C44" w:rsidP="008B0C47">
      <w:pPr>
        <w:pStyle w:val="NormalWeb"/>
        <w:bidi/>
        <w:jc w:val="lowKashida"/>
        <w:rPr>
          <w:rFonts w:asciiTheme="minorHAnsi" w:eastAsiaTheme="minorHAnsi" w:hAnsiTheme="minorHAnsi" w:cs="B Lotus"/>
          <w:sz w:val="28"/>
          <w:szCs w:val="28"/>
          <w:rtl/>
          <w:lang w:bidi="fa-IR"/>
        </w:rPr>
      </w:pPr>
      <w:r w:rsidRPr="00F76C44">
        <w:rPr>
          <w:rFonts w:asciiTheme="minorHAnsi" w:eastAsiaTheme="minorHAnsi" w:hAnsiTheme="minorHAnsi" w:cs="B Titr" w:hint="cs"/>
          <w:color w:val="000000" w:themeColor="text1"/>
          <w:sz w:val="28"/>
          <w:szCs w:val="28"/>
          <w:rtl/>
          <w:lang w:bidi="fa-IR"/>
        </w:rPr>
        <w:t>[کلامی ذهبی در شرح حال أبان]</w:t>
      </w:r>
    </w:p>
    <w:p w14:paraId="29677D55" w14:textId="2A716ED5" w:rsidR="001F51EA" w:rsidRDefault="008B0C47" w:rsidP="00F76C4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نفر اول جناب ابان بن تغلب است، حافظ شمس الدین ذهبی یک کتاب دیگری غیر سیر اعلام النبلاء، به نام </w:t>
      </w:r>
      <w:r w:rsidRPr="001F51EA">
        <w:rPr>
          <w:rFonts w:asciiTheme="minorHAnsi" w:eastAsiaTheme="minorHAnsi" w:hAnsiTheme="minorHAnsi" w:cs="B Lotus" w:hint="cs"/>
          <w:b/>
          <w:bCs/>
          <w:sz w:val="28"/>
          <w:szCs w:val="28"/>
          <w:rtl/>
          <w:lang w:bidi="fa-IR"/>
        </w:rPr>
        <w:t>میزان الاعتدال فی نقد الرجال</w:t>
      </w:r>
      <w:r w:rsidR="001F51EA">
        <w:rPr>
          <w:rFonts w:asciiTheme="minorHAnsi" w:eastAsiaTheme="minorHAnsi" w:hAnsiTheme="minorHAnsi" w:cs="B Lotus" w:hint="cs"/>
          <w:sz w:val="28"/>
          <w:szCs w:val="28"/>
          <w:rtl/>
          <w:lang w:bidi="fa-IR"/>
        </w:rPr>
        <w:t xml:space="preserve"> دارد. در </w:t>
      </w:r>
      <w:r>
        <w:rPr>
          <w:rFonts w:asciiTheme="minorHAnsi" w:eastAsiaTheme="minorHAnsi" w:hAnsiTheme="minorHAnsi" w:cs="B Lotus" w:hint="cs"/>
          <w:sz w:val="28"/>
          <w:szCs w:val="28"/>
          <w:rtl/>
          <w:lang w:bidi="fa-IR"/>
        </w:rPr>
        <w:t xml:space="preserve">ترجمۀ حال أبان بن تغلب، می‌گوید او کوفی و شیعی سرسختی است ولی صدوق است </w:t>
      </w:r>
    </w:p>
    <w:p w14:paraId="1219E4BE" w14:textId="375A9734" w:rsidR="008B0C47" w:rsidRPr="001F51EA" w:rsidRDefault="008B0C47" w:rsidP="001F51EA">
      <w:pPr>
        <w:pStyle w:val="NormalWeb"/>
        <w:bidi/>
        <w:jc w:val="lowKashida"/>
        <w:rPr>
          <w:rFonts w:asciiTheme="minorHAnsi" w:eastAsiaTheme="minorHAnsi" w:hAnsiTheme="minorHAnsi" w:cs="B Lotus"/>
          <w:b/>
          <w:bCs/>
          <w:sz w:val="28"/>
          <w:szCs w:val="28"/>
          <w:rtl/>
          <w:lang w:bidi="fa-IR"/>
        </w:rPr>
      </w:pPr>
      <w:r w:rsidRPr="001F51EA">
        <w:rPr>
          <w:rFonts w:asciiTheme="minorHAnsi" w:eastAsiaTheme="minorHAnsi" w:hAnsiTheme="minorHAnsi" w:cs="B Lotus" w:hint="cs"/>
          <w:b/>
          <w:bCs/>
          <w:sz w:val="28"/>
          <w:szCs w:val="28"/>
          <w:rtl/>
          <w:lang w:bidi="fa-IR"/>
        </w:rPr>
        <w:t xml:space="preserve">فلنا صدقه و علیه بدعته، </w:t>
      </w:r>
    </w:p>
    <w:p w14:paraId="7B119096" w14:textId="023FFEBF" w:rsidR="008B0C47" w:rsidRDefault="008B0C47" w:rsidP="008B0C4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بعد نقل قول می کند از گروهی که او را توثیق کرده‌اند، نسبت به تشیع او، به او ایراد وارد کرده</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اند، سپس ذهبی یک اشکالی مطرح می‌کند، می‌گوید اگر شما او را بدعت‌گذار می‌دانید، چگونه یک بدعت‌گذار را توثیق می‌کنید؟ چه گونه بتوان یک مبتدع را در حد وثاقت، عدالت، و اتقان دانست؟ </w:t>
      </w:r>
    </w:p>
    <w:p w14:paraId="49AC46F2" w14:textId="77777777" w:rsidR="001F51EA" w:rsidRPr="001F51EA" w:rsidRDefault="001F51EA" w:rsidP="00EE4CA7">
      <w:pPr>
        <w:pStyle w:val="NormalWeb"/>
        <w:bidi/>
        <w:jc w:val="lowKashida"/>
        <w:rPr>
          <w:rFonts w:asciiTheme="minorHAnsi" w:eastAsiaTheme="minorHAnsi" w:hAnsiTheme="minorHAnsi" w:cs="B Lotus"/>
          <w:b/>
          <w:bCs/>
          <w:sz w:val="28"/>
          <w:szCs w:val="28"/>
          <w:rtl/>
          <w:lang w:bidi="fa-IR"/>
        </w:rPr>
      </w:pPr>
      <w:r w:rsidRPr="001F51EA">
        <w:rPr>
          <w:rFonts w:asciiTheme="minorHAnsi" w:eastAsiaTheme="minorHAnsi" w:hAnsiTheme="minorHAnsi" w:cs="B Lotus"/>
          <w:b/>
          <w:bCs/>
          <w:sz w:val="28"/>
          <w:szCs w:val="28"/>
          <w:rtl/>
          <w:lang w:bidi="fa-IR"/>
        </w:rPr>
        <w:t>فلقائل أن يقول: كيف ساغ توثيق مبتدع وحد الثقة العدالة والإتقان؟ فكيف يكون عدلا من هو صاحب بدعة؟</w:t>
      </w:r>
      <w:r w:rsidRPr="001F51EA">
        <w:rPr>
          <w:rFonts w:asciiTheme="minorHAnsi" w:eastAsiaTheme="minorHAnsi" w:hAnsiTheme="minorHAnsi" w:cs="B Lotus" w:hint="cs"/>
          <w:b/>
          <w:bCs/>
          <w:sz w:val="28"/>
          <w:szCs w:val="28"/>
          <w:rtl/>
          <w:lang w:bidi="fa-IR"/>
        </w:rPr>
        <w:t xml:space="preserve"> </w:t>
      </w:r>
    </w:p>
    <w:p w14:paraId="4AE5269C" w14:textId="60CCA8AD" w:rsidR="00EE4CA7" w:rsidRDefault="008B0C47" w:rsidP="001F51E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جواب می دهد که بدعت بر دو قسم است، بدعت صغری و بدعت کبری، بدعت صغری </w:t>
      </w:r>
      <w:r w:rsidRPr="001F51EA">
        <w:rPr>
          <w:rFonts w:asciiTheme="minorHAnsi" w:eastAsiaTheme="minorHAnsi" w:hAnsiTheme="minorHAnsi" w:cs="B Lotus" w:hint="cs"/>
          <w:b/>
          <w:bCs/>
          <w:sz w:val="28"/>
          <w:szCs w:val="28"/>
          <w:rtl/>
          <w:lang w:bidi="fa-IR"/>
        </w:rPr>
        <w:t>کغلو التشیع</w:t>
      </w:r>
      <w:r>
        <w:rPr>
          <w:rFonts w:asciiTheme="minorHAnsi" w:eastAsiaTheme="minorHAnsi" w:hAnsiTheme="minorHAnsi" w:cs="B Lotus" w:hint="cs"/>
          <w:sz w:val="28"/>
          <w:szCs w:val="28"/>
          <w:rtl/>
          <w:lang w:bidi="fa-IR"/>
        </w:rPr>
        <w:t xml:space="preserve">، یا </w:t>
      </w:r>
      <w:r w:rsidR="00EE4CA7">
        <w:rPr>
          <w:rFonts w:asciiTheme="minorHAnsi" w:eastAsiaTheme="minorHAnsi" w:hAnsiTheme="minorHAnsi" w:cs="B Lotus" w:hint="cs"/>
          <w:sz w:val="28"/>
          <w:szCs w:val="28"/>
          <w:rtl/>
          <w:lang w:bidi="fa-IR"/>
        </w:rPr>
        <w:t>تشیع بلا غلو و بدون انحراف به زیاده</w:t>
      </w:r>
      <w:r w:rsidR="00EE4CA7">
        <w:rPr>
          <w:rFonts w:asciiTheme="minorHAnsi" w:eastAsiaTheme="minorHAnsi" w:hAnsiTheme="minorHAnsi" w:cs="B Lotus" w:hint="eastAsia"/>
          <w:sz w:val="28"/>
          <w:szCs w:val="28"/>
          <w:rtl/>
          <w:lang w:bidi="fa-IR"/>
        </w:rPr>
        <w:t>‌</w:t>
      </w:r>
      <w:r w:rsidR="00EE4CA7">
        <w:rPr>
          <w:rFonts w:asciiTheme="minorHAnsi" w:eastAsiaTheme="minorHAnsi" w:hAnsiTheme="minorHAnsi" w:cs="B Lotus" w:hint="cs"/>
          <w:sz w:val="28"/>
          <w:szCs w:val="28"/>
          <w:rtl/>
          <w:lang w:bidi="fa-IR"/>
        </w:rPr>
        <w:t>گویی، ولی بدعت صغری است، چرا که شیعه هستند</w:t>
      </w:r>
      <w:r w:rsidR="001F51EA">
        <w:rPr>
          <w:rFonts w:asciiTheme="minorHAnsi" w:eastAsiaTheme="minorHAnsi" w:hAnsiTheme="minorHAnsi" w:cs="B Lotus" w:hint="cs"/>
          <w:sz w:val="28"/>
          <w:szCs w:val="28"/>
          <w:rtl/>
          <w:lang w:bidi="fa-IR"/>
        </w:rPr>
        <w:t>.</w:t>
      </w:r>
    </w:p>
    <w:p w14:paraId="75E472DB" w14:textId="74ED6FD1" w:rsidR="00EE4CA7" w:rsidRDefault="001F51EA" w:rsidP="00EE4CA7">
      <w:pPr>
        <w:pStyle w:val="NormalWeb"/>
        <w:bidi/>
        <w:jc w:val="lowKashida"/>
        <w:rPr>
          <w:rFonts w:asciiTheme="minorHAnsi" w:eastAsiaTheme="minorHAnsi" w:hAnsiTheme="minorHAnsi" w:cs="B Lotus"/>
          <w:sz w:val="28"/>
          <w:szCs w:val="28"/>
          <w:rtl/>
          <w:lang w:bidi="fa-IR"/>
        </w:rPr>
      </w:pPr>
      <w:r w:rsidRPr="001F51EA">
        <w:rPr>
          <w:rFonts w:asciiTheme="minorHAnsi" w:eastAsiaTheme="minorHAnsi" w:hAnsiTheme="minorHAnsi" w:cs="B Lotus"/>
          <w:b/>
          <w:bCs/>
          <w:sz w:val="28"/>
          <w:szCs w:val="28"/>
          <w:rtl/>
          <w:lang w:bidi="fa-IR"/>
        </w:rPr>
        <w:t>فهذا كثير في التابعين وتابعيهم</w:t>
      </w:r>
      <w:r>
        <w:rPr>
          <w:rFonts w:asciiTheme="minorHAnsi" w:eastAsiaTheme="minorHAnsi" w:hAnsiTheme="minorHAnsi" w:cs="B Lotus" w:hint="cs"/>
          <w:sz w:val="28"/>
          <w:szCs w:val="28"/>
          <w:rtl/>
          <w:lang w:bidi="fa-IR"/>
        </w:rPr>
        <w:t xml:space="preserve"> </w:t>
      </w:r>
      <w:r w:rsidR="00EE4CA7">
        <w:rPr>
          <w:rFonts w:asciiTheme="minorHAnsi" w:eastAsiaTheme="minorHAnsi" w:hAnsiTheme="minorHAnsi" w:cs="B Lotus" w:hint="cs"/>
          <w:sz w:val="28"/>
          <w:szCs w:val="28"/>
          <w:rtl/>
          <w:lang w:bidi="fa-IR"/>
        </w:rPr>
        <w:t xml:space="preserve">، از این نوع شیعه بین تابعین و تابعین تابعین زیاد داریم، </w:t>
      </w:r>
    </w:p>
    <w:p w14:paraId="19408B68" w14:textId="28C2F0DF" w:rsidR="00EE4CA7" w:rsidRDefault="00EE4CA7" w:rsidP="00EE4CA7">
      <w:pPr>
        <w:pStyle w:val="NormalWeb"/>
        <w:bidi/>
        <w:jc w:val="lowKashida"/>
        <w:rPr>
          <w:rFonts w:asciiTheme="minorHAnsi" w:eastAsiaTheme="minorHAnsi" w:hAnsiTheme="minorHAnsi" w:cs="B Lotus"/>
          <w:sz w:val="28"/>
          <w:szCs w:val="28"/>
          <w:rtl/>
          <w:lang w:bidi="fa-IR"/>
        </w:rPr>
      </w:pPr>
      <w:r w:rsidRPr="001F51EA">
        <w:rPr>
          <w:rFonts w:asciiTheme="minorHAnsi" w:eastAsiaTheme="minorHAnsi" w:hAnsiTheme="minorHAnsi" w:cs="B Lotus" w:hint="cs"/>
          <w:b/>
          <w:bCs/>
          <w:sz w:val="28"/>
          <w:szCs w:val="28"/>
          <w:rtl/>
          <w:lang w:bidi="fa-IR"/>
        </w:rPr>
        <w:t xml:space="preserve">مع </w:t>
      </w:r>
      <w:r w:rsidR="001F51EA" w:rsidRPr="001F51EA">
        <w:rPr>
          <w:rFonts w:asciiTheme="minorHAnsi" w:eastAsiaTheme="minorHAnsi" w:hAnsiTheme="minorHAnsi" w:cs="B Lotus" w:hint="cs"/>
          <w:b/>
          <w:bCs/>
          <w:sz w:val="28"/>
          <w:szCs w:val="28"/>
          <w:rtl/>
          <w:lang w:bidi="fa-IR"/>
        </w:rPr>
        <w:t>ال</w:t>
      </w:r>
      <w:r w:rsidRPr="001F51EA">
        <w:rPr>
          <w:rFonts w:asciiTheme="minorHAnsi" w:eastAsiaTheme="minorHAnsi" w:hAnsiTheme="minorHAnsi" w:cs="B Lotus" w:hint="cs"/>
          <w:b/>
          <w:bCs/>
          <w:sz w:val="28"/>
          <w:szCs w:val="28"/>
          <w:rtl/>
          <w:lang w:bidi="fa-IR"/>
        </w:rPr>
        <w:t>دین و الورع و الصدق</w:t>
      </w:r>
      <w:r>
        <w:rPr>
          <w:rFonts w:asciiTheme="minorHAnsi" w:eastAsiaTheme="minorHAnsi" w:hAnsiTheme="minorHAnsi" w:cs="B Lotus" w:hint="cs"/>
          <w:sz w:val="28"/>
          <w:szCs w:val="28"/>
          <w:rtl/>
          <w:lang w:bidi="fa-IR"/>
        </w:rPr>
        <w:t>، در حالی که آدم</w:t>
      </w:r>
      <w:r w:rsidR="001F51E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های متقی با ورع و صادق هستند، </w:t>
      </w:r>
    </w:p>
    <w:p w14:paraId="2CCD96BA" w14:textId="05B1826E" w:rsidR="00EE4CA7" w:rsidRDefault="00EE4CA7" w:rsidP="00EE4CA7">
      <w:pPr>
        <w:pStyle w:val="NormalWeb"/>
        <w:bidi/>
        <w:jc w:val="lowKashida"/>
        <w:rPr>
          <w:rFonts w:asciiTheme="minorHAnsi" w:eastAsiaTheme="minorHAnsi" w:hAnsiTheme="minorHAnsi" w:cs="B Lotus"/>
          <w:sz w:val="28"/>
          <w:szCs w:val="28"/>
          <w:rtl/>
          <w:lang w:bidi="fa-IR"/>
        </w:rPr>
      </w:pPr>
      <w:r w:rsidRPr="001F51EA">
        <w:rPr>
          <w:rFonts w:asciiTheme="minorHAnsi" w:eastAsiaTheme="minorHAnsi" w:hAnsiTheme="minorHAnsi" w:cs="B Lotus" w:hint="cs"/>
          <w:b/>
          <w:bCs/>
          <w:sz w:val="28"/>
          <w:szCs w:val="28"/>
          <w:rtl/>
          <w:lang w:bidi="fa-IR"/>
        </w:rPr>
        <w:lastRenderedPageBreak/>
        <w:t>فلو ردَّ حدیث هولاء</w:t>
      </w:r>
      <w:r>
        <w:rPr>
          <w:rFonts w:asciiTheme="minorHAnsi" w:eastAsiaTheme="minorHAnsi" w:hAnsiTheme="minorHAnsi" w:cs="B Lotus" w:hint="cs"/>
          <w:sz w:val="28"/>
          <w:szCs w:val="28"/>
          <w:rtl/>
          <w:lang w:bidi="fa-IR"/>
        </w:rPr>
        <w:t xml:space="preserve">، اگر بخواهیم حدیث این شیعیانی که دچار بدعت صغری هستند کنار بگذاریم، و أحادیث آن‌ها را عمل نکنیم، </w:t>
      </w:r>
      <w:r w:rsidRPr="00B510FD">
        <w:rPr>
          <w:rFonts w:asciiTheme="minorHAnsi" w:eastAsiaTheme="minorHAnsi" w:hAnsiTheme="minorHAnsi" w:cs="B Lotus" w:hint="cs"/>
          <w:b/>
          <w:bCs/>
          <w:sz w:val="28"/>
          <w:szCs w:val="28"/>
          <w:rtl/>
          <w:lang w:bidi="fa-IR"/>
        </w:rPr>
        <w:t>لذهب جملةً من الآثار النبویة و هذه مفسدة بینة</w:t>
      </w:r>
    </w:p>
    <w:p w14:paraId="4939ABBB" w14:textId="77777777" w:rsidR="00B510FD" w:rsidRDefault="00EE4CA7" w:rsidP="00EE4CA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اعترافی است از ا</w:t>
      </w:r>
      <w:r w:rsidR="00B510FD">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عالم نقاد اهل سنت(ذهبی)، که اگر ما بخواهیم، هر کسی را که شیعه است به جرم تشیع کنار بگذاریم، هر کسی را که غلو تشیع در او هست، مردود بدانیم، احادیث این‌ها را کنار بگذاریم، بخشی از آثار نبویه باید کنار گذاشته شود، یعنی بخشی از آثار نبویه توسط همین تابعین و تابعین تابعین که تشیع دارند، و دچار بدعت صغری هستند، به ما رسیده است، چگونه این همه روایت را کنار بگذ</w:t>
      </w:r>
      <w:r w:rsidR="00B510FD">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ریم</w:t>
      </w:r>
      <w:r w:rsidR="00B510F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05E564F2" w14:textId="447E0285" w:rsidR="00EE4CA7" w:rsidRDefault="00EE4CA7" w:rsidP="00B510F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می شود اعتراف این عالم اهل سنت در این که در تدوین و تبیین حدیث و سنت نبوی، شیعیانی و محبانی از امیر المؤمنین که من التابعین و تابعین تابعین بودند، مدخیلت داشتند، که خوا</w:t>
      </w:r>
      <w:r w:rsidR="00B510FD">
        <w:rPr>
          <w:rFonts w:asciiTheme="minorHAnsi" w:eastAsiaTheme="minorHAnsi" w:hAnsiTheme="minorHAnsi" w:cs="B Lotus" w:hint="cs"/>
          <w:sz w:val="28"/>
          <w:szCs w:val="28"/>
          <w:rtl/>
          <w:lang w:bidi="fa-IR"/>
        </w:rPr>
        <w:t>ه</w:t>
      </w:r>
      <w:r>
        <w:rPr>
          <w:rFonts w:asciiTheme="minorHAnsi" w:eastAsiaTheme="minorHAnsi" w:hAnsiTheme="minorHAnsi" w:cs="B Lotus" w:hint="cs"/>
          <w:sz w:val="28"/>
          <w:szCs w:val="28"/>
          <w:rtl/>
          <w:lang w:bidi="fa-IR"/>
        </w:rPr>
        <w:t>یم گفت ابان بن تغلب یکی از آنهاست.</w:t>
      </w:r>
    </w:p>
    <w:p w14:paraId="1670C53D" w14:textId="12E6DEF7" w:rsidR="00EE4CA7" w:rsidRDefault="00EE4CA7" w:rsidP="00EE4CA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بدعت صغری</w:t>
      </w:r>
    </w:p>
    <w:p w14:paraId="53DD08CC" w14:textId="1BF4F3CE" w:rsidR="00B510FD" w:rsidRDefault="00EE4CA7" w:rsidP="00EE4CA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اما بدعت کبری </w:t>
      </w:r>
      <w:r w:rsidRPr="00B510FD">
        <w:rPr>
          <w:rFonts w:asciiTheme="minorHAnsi" w:eastAsiaTheme="minorHAnsi" w:hAnsiTheme="minorHAnsi" w:cs="B Lotus" w:hint="cs"/>
          <w:b/>
          <w:bCs/>
          <w:sz w:val="28"/>
          <w:szCs w:val="28"/>
          <w:rtl/>
          <w:lang w:bidi="fa-IR"/>
        </w:rPr>
        <w:t>کالرفض الکامل و الغلو فیه</w:t>
      </w:r>
      <w:r>
        <w:rPr>
          <w:rFonts w:asciiTheme="minorHAnsi" w:eastAsiaTheme="minorHAnsi" w:hAnsiTheme="minorHAnsi" w:cs="B Lotus" w:hint="cs"/>
          <w:sz w:val="28"/>
          <w:szCs w:val="28"/>
          <w:rtl/>
          <w:lang w:bidi="fa-IR"/>
        </w:rPr>
        <w:t>، آنهایی که نسبت به ابابکر و عمر لعن ونفرین می‌کنند، ا</w:t>
      </w:r>
      <w:r w:rsidR="00484659">
        <w:rPr>
          <w:rFonts w:asciiTheme="minorHAnsi" w:eastAsiaTheme="minorHAnsi" w:hAnsiTheme="minorHAnsi" w:cs="B Lotus" w:hint="cs"/>
          <w:sz w:val="28"/>
          <w:szCs w:val="28"/>
          <w:rtl/>
          <w:lang w:bidi="fa-IR"/>
        </w:rPr>
        <w:t>ینها را ما کنار می گذ</w:t>
      </w:r>
      <w:r w:rsidR="00B510FD">
        <w:rPr>
          <w:rFonts w:asciiTheme="minorHAnsi" w:eastAsiaTheme="minorHAnsi" w:hAnsiTheme="minorHAnsi" w:cs="B Lotus" w:hint="cs"/>
          <w:sz w:val="28"/>
          <w:szCs w:val="28"/>
          <w:rtl/>
          <w:lang w:bidi="fa-IR"/>
        </w:rPr>
        <w:t>ا</w:t>
      </w:r>
      <w:r w:rsidR="00484659">
        <w:rPr>
          <w:rFonts w:asciiTheme="minorHAnsi" w:eastAsiaTheme="minorHAnsi" w:hAnsiTheme="minorHAnsi" w:cs="B Lotus" w:hint="cs"/>
          <w:sz w:val="28"/>
          <w:szCs w:val="28"/>
          <w:rtl/>
          <w:lang w:bidi="fa-IR"/>
        </w:rPr>
        <w:t>ریم</w:t>
      </w:r>
      <w:r w:rsidR="00B510FD">
        <w:rPr>
          <w:rFonts w:asciiTheme="minorHAnsi" w:eastAsiaTheme="minorHAnsi" w:hAnsiTheme="minorHAnsi" w:cs="B Lotus" w:hint="cs"/>
          <w:sz w:val="28"/>
          <w:szCs w:val="28"/>
          <w:rtl/>
          <w:lang w:bidi="fa-IR"/>
        </w:rPr>
        <w:t>،</w:t>
      </w:r>
    </w:p>
    <w:p w14:paraId="2357274C" w14:textId="570DF18E" w:rsidR="00EE4CA7" w:rsidRDefault="00B510FD" w:rsidP="00B510FD">
      <w:pPr>
        <w:pStyle w:val="NormalWeb"/>
        <w:bidi/>
        <w:jc w:val="lowKashida"/>
        <w:rPr>
          <w:rFonts w:asciiTheme="minorHAnsi" w:eastAsiaTheme="minorHAnsi" w:hAnsiTheme="minorHAnsi" w:cs="B Lotus"/>
          <w:sz w:val="28"/>
          <w:szCs w:val="28"/>
          <w:rtl/>
          <w:lang w:bidi="fa-IR"/>
        </w:rPr>
      </w:pPr>
      <w:r w:rsidRPr="00B510FD">
        <w:rPr>
          <w:rFonts w:asciiTheme="minorHAnsi" w:eastAsiaTheme="minorHAnsi" w:hAnsiTheme="minorHAnsi" w:cs="B Lotus" w:hint="cs"/>
          <w:b/>
          <w:bCs/>
          <w:sz w:val="28"/>
          <w:szCs w:val="28"/>
          <w:rtl/>
          <w:lang w:bidi="fa-IR"/>
        </w:rPr>
        <w:t>ف</w:t>
      </w:r>
      <w:r w:rsidR="00484659" w:rsidRPr="00B510FD">
        <w:rPr>
          <w:rFonts w:asciiTheme="minorHAnsi" w:eastAsiaTheme="minorHAnsi" w:hAnsiTheme="minorHAnsi" w:cs="B Lotus" w:hint="cs"/>
          <w:b/>
          <w:bCs/>
          <w:sz w:val="28"/>
          <w:szCs w:val="28"/>
          <w:rtl/>
          <w:lang w:bidi="fa-IR"/>
        </w:rPr>
        <w:t>هذا النوع لا یحتج بهم و لا کرامة</w:t>
      </w:r>
      <w:r w:rsidR="00484659">
        <w:rPr>
          <w:rFonts w:asciiTheme="minorHAnsi" w:eastAsiaTheme="minorHAnsi" w:hAnsiTheme="minorHAnsi" w:cs="B Lotus" w:hint="cs"/>
          <w:sz w:val="28"/>
          <w:szCs w:val="28"/>
          <w:rtl/>
          <w:lang w:bidi="fa-IR"/>
        </w:rPr>
        <w:t xml:space="preserve"> و می گوید من تا الان از این گروه دوم که شیعیان بدعت گذ</w:t>
      </w:r>
      <w:r>
        <w:rPr>
          <w:rFonts w:asciiTheme="minorHAnsi" w:eastAsiaTheme="minorHAnsi" w:hAnsiTheme="minorHAnsi" w:cs="B Lotus" w:hint="cs"/>
          <w:sz w:val="28"/>
          <w:szCs w:val="28"/>
          <w:rtl/>
          <w:lang w:bidi="fa-IR"/>
        </w:rPr>
        <w:t>ار</w:t>
      </w:r>
      <w:r w:rsidR="00484659">
        <w:rPr>
          <w:rFonts w:asciiTheme="minorHAnsi" w:eastAsiaTheme="minorHAnsi" w:hAnsiTheme="minorHAnsi" w:cs="B Lotus" w:hint="cs"/>
          <w:sz w:val="28"/>
          <w:szCs w:val="28"/>
          <w:rtl/>
          <w:lang w:bidi="fa-IR"/>
        </w:rPr>
        <w:t xml:space="preserve"> به بدعت کبری باشند رجل صادق</w:t>
      </w:r>
      <w:r>
        <w:rPr>
          <w:rFonts w:asciiTheme="minorHAnsi" w:eastAsiaTheme="minorHAnsi" w:hAnsiTheme="minorHAnsi" w:cs="B Lotus" w:hint="cs"/>
          <w:sz w:val="28"/>
          <w:szCs w:val="28"/>
          <w:rtl/>
          <w:lang w:bidi="fa-IR"/>
        </w:rPr>
        <w:t xml:space="preserve"> </w:t>
      </w:r>
      <w:r w:rsidR="00484659">
        <w:rPr>
          <w:rFonts w:asciiTheme="minorHAnsi" w:eastAsiaTheme="minorHAnsi" w:hAnsiTheme="minorHAnsi" w:cs="B Lotus" w:hint="cs"/>
          <w:sz w:val="28"/>
          <w:szCs w:val="28"/>
          <w:rtl/>
          <w:lang w:bidi="fa-IR"/>
        </w:rPr>
        <w:t>و مأمونی را نیافتم که حدیث</w:t>
      </w:r>
      <w:r>
        <w:rPr>
          <w:rFonts w:asciiTheme="minorHAnsi" w:eastAsiaTheme="minorHAnsi" w:hAnsiTheme="minorHAnsi" w:cs="B Lotus" w:hint="eastAsia"/>
          <w:sz w:val="28"/>
          <w:szCs w:val="28"/>
          <w:rtl/>
          <w:lang w:bidi="fa-IR"/>
        </w:rPr>
        <w:t>‌</w:t>
      </w:r>
      <w:r w:rsidR="00484659">
        <w:rPr>
          <w:rFonts w:asciiTheme="minorHAnsi" w:eastAsiaTheme="minorHAnsi" w:hAnsiTheme="minorHAnsi" w:cs="B Lotus" w:hint="cs"/>
          <w:sz w:val="28"/>
          <w:szCs w:val="28"/>
          <w:rtl/>
          <w:lang w:bidi="fa-IR"/>
        </w:rPr>
        <w:t xml:space="preserve">شان را بپذیریم، </w:t>
      </w:r>
      <w:r w:rsidR="00484659" w:rsidRPr="00B510FD">
        <w:rPr>
          <w:rFonts w:asciiTheme="minorHAnsi" w:eastAsiaTheme="minorHAnsi" w:hAnsiTheme="minorHAnsi" w:cs="B Lotus" w:hint="cs"/>
          <w:b/>
          <w:bCs/>
          <w:sz w:val="28"/>
          <w:szCs w:val="28"/>
          <w:rtl/>
          <w:lang w:bidi="fa-IR"/>
        </w:rPr>
        <w:t>بل الکذب شعارهم وتقیة و النفاق دثارهم</w:t>
      </w:r>
      <w:r w:rsidR="00484659">
        <w:rPr>
          <w:rFonts w:asciiTheme="minorHAnsi" w:eastAsiaTheme="minorHAnsi" w:hAnsiTheme="minorHAnsi" w:cs="B Lotus" w:hint="cs"/>
          <w:sz w:val="28"/>
          <w:szCs w:val="28"/>
          <w:rtl/>
          <w:lang w:bidi="fa-IR"/>
        </w:rPr>
        <w:t xml:space="preserve">، </w:t>
      </w:r>
      <w:r w:rsidR="00484659" w:rsidRPr="00B510FD">
        <w:rPr>
          <w:rFonts w:asciiTheme="minorHAnsi" w:eastAsiaTheme="minorHAnsi" w:hAnsiTheme="minorHAnsi" w:cs="B Lotus" w:hint="cs"/>
          <w:b/>
          <w:bCs/>
          <w:sz w:val="28"/>
          <w:szCs w:val="28"/>
          <w:rtl/>
          <w:lang w:bidi="fa-IR"/>
        </w:rPr>
        <w:t>و کیف یقبل نقل من هذا حاله، حاشا و کلا</w:t>
      </w:r>
      <w:r w:rsidRPr="00B510FD">
        <w:rPr>
          <w:rFonts w:asciiTheme="minorHAnsi" w:eastAsiaTheme="minorHAnsi" w:hAnsiTheme="minorHAnsi" w:cs="B Lotus" w:hint="cs"/>
          <w:b/>
          <w:bCs/>
          <w:sz w:val="28"/>
          <w:szCs w:val="28"/>
          <w:rtl/>
          <w:lang w:bidi="fa-IR"/>
        </w:rPr>
        <w:t>.</w:t>
      </w:r>
    </w:p>
    <w:p w14:paraId="70A3AA13" w14:textId="646DBE04" w:rsidR="00484659" w:rsidRDefault="00484659" w:rsidP="0048465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w:t>
      </w:r>
      <w:r w:rsidR="00B510FD">
        <w:rPr>
          <w:rFonts w:asciiTheme="minorHAnsi" w:eastAsiaTheme="minorHAnsi" w:hAnsiTheme="minorHAnsi" w:cs="B Lotus" w:hint="cs"/>
          <w:sz w:val="28"/>
          <w:szCs w:val="28"/>
          <w:rtl/>
          <w:lang w:bidi="fa-IR"/>
        </w:rPr>
        <w:t>عد</w:t>
      </w:r>
      <w:r>
        <w:rPr>
          <w:rFonts w:asciiTheme="minorHAnsi" w:eastAsiaTheme="minorHAnsi" w:hAnsiTheme="minorHAnsi" w:cs="B Lotus" w:hint="cs"/>
          <w:sz w:val="28"/>
          <w:szCs w:val="28"/>
          <w:rtl/>
          <w:lang w:bidi="fa-IR"/>
        </w:rPr>
        <w:t xml:space="preserve"> وارد کلمۀ شیعی غالی می شود، می گوید شیعی غالی در گذشته، به کسی می گفت که لعن و سب می کند، عثمان و زبیر و طلحه و معاویه و گروهی را که با ائمه علیهم السلام جنگیدند، این را می گویند شیعی غالی در گذشته، در عرف گذشته سلف ما این گونه بوده است. </w:t>
      </w:r>
    </w:p>
    <w:p w14:paraId="33692568" w14:textId="57CA4853" w:rsidR="00484659" w:rsidRDefault="00484659" w:rsidP="0048465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اما </w:t>
      </w:r>
      <w:r w:rsidRPr="00B510FD">
        <w:rPr>
          <w:rFonts w:asciiTheme="minorHAnsi" w:eastAsiaTheme="minorHAnsi" w:hAnsiTheme="minorHAnsi" w:cs="B Lotus" w:hint="cs"/>
          <w:b/>
          <w:bCs/>
          <w:sz w:val="28"/>
          <w:szCs w:val="28"/>
          <w:rtl/>
          <w:lang w:bidi="fa-IR"/>
        </w:rPr>
        <w:t>و الغالی فی زماننا و عرفنا، هو الذی یکفر هولاء السادة</w:t>
      </w:r>
      <w:r>
        <w:rPr>
          <w:rFonts w:asciiTheme="minorHAnsi" w:eastAsiaTheme="minorHAnsi" w:hAnsiTheme="minorHAnsi" w:cs="B Lotus" w:hint="cs"/>
          <w:sz w:val="28"/>
          <w:szCs w:val="28"/>
          <w:rtl/>
          <w:lang w:bidi="fa-IR"/>
        </w:rPr>
        <w:t xml:space="preserve">، </w:t>
      </w:r>
      <w:r w:rsidR="00B510FD">
        <w:rPr>
          <w:rFonts w:asciiTheme="minorHAnsi" w:eastAsiaTheme="minorHAnsi" w:hAnsiTheme="minorHAnsi" w:cs="B Lotus" w:hint="cs"/>
          <w:sz w:val="28"/>
          <w:szCs w:val="28"/>
          <w:rtl/>
          <w:lang w:bidi="fa-IR"/>
        </w:rPr>
        <w:t>علاوه برآن این که این افراد</w:t>
      </w:r>
      <w:r w:rsidR="00B510FD">
        <w:rPr>
          <w:rStyle w:val="FootnoteReference"/>
          <w:rFonts w:asciiTheme="minorHAnsi" w:eastAsiaTheme="minorHAnsi" w:hAnsiTheme="minorHAnsi" w:cs="B Lotus"/>
          <w:sz w:val="28"/>
          <w:szCs w:val="28"/>
          <w:rtl/>
          <w:lang w:bidi="fa-IR"/>
        </w:rPr>
        <w:footnoteReference w:id="1"/>
      </w:r>
      <w:r w:rsidR="00B510FD">
        <w:rPr>
          <w:rFonts w:asciiTheme="minorHAnsi" w:eastAsiaTheme="minorHAnsi" w:hAnsiTheme="minorHAnsi" w:cs="B Lotus" w:hint="cs"/>
          <w:sz w:val="28"/>
          <w:szCs w:val="28"/>
          <w:rtl/>
          <w:lang w:bidi="fa-IR"/>
        </w:rPr>
        <w:t xml:space="preserve"> را تکفیر می کند،</w:t>
      </w:r>
      <w:r>
        <w:rPr>
          <w:rFonts w:asciiTheme="minorHAnsi" w:eastAsiaTheme="minorHAnsi" w:hAnsiTheme="minorHAnsi" w:cs="B Lotus" w:hint="cs"/>
          <w:sz w:val="28"/>
          <w:szCs w:val="28"/>
          <w:rtl/>
          <w:lang w:bidi="fa-IR"/>
        </w:rPr>
        <w:t xml:space="preserve"> </w:t>
      </w:r>
      <w:r w:rsidRPr="00B510FD">
        <w:rPr>
          <w:rFonts w:asciiTheme="minorHAnsi" w:eastAsiaTheme="minorHAnsi" w:hAnsiTheme="minorHAnsi" w:cs="B Lotus" w:hint="cs"/>
          <w:b/>
          <w:bCs/>
          <w:sz w:val="28"/>
          <w:szCs w:val="28"/>
          <w:rtl/>
          <w:lang w:bidi="fa-IR"/>
        </w:rPr>
        <w:t>و یتبرأ من الشیخین ایضا، فهذا ضال معثر و لم یکن أبان بن تغلب یعرض للشیخین اصلا</w:t>
      </w:r>
      <w:r>
        <w:rPr>
          <w:rFonts w:asciiTheme="minorHAnsi" w:eastAsiaTheme="minorHAnsi" w:hAnsiTheme="minorHAnsi" w:cs="B Lotus" w:hint="cs"/>
          <w:sz w:val="28"/>
          <w:szCs w:val="28"/>
          <w:rtl/>
          <w:lang w:bidi="fa-IR"/>
        </w:rPr>
        <w:t xml:space="preserve">، </w:t>
      </w:r>
    </w:p>
    <w:p w14:paraId="2B4288CC" w14:textId="3C8843FE" w:rsidR="00484659" w:rsidRDefault="00484659" w:rsidP="0048465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ما در حالات ابان</w:t>
      </w:r>
      <w:r w:rsidR="00F76C44">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بن تغلب نمی بینیم که متعرض شیخین شده باشد، </w:t>
      </w:r>
    </w:p>
    <w:p w14:paraId="4E595F1F" w14:textId="7666ABEF" w:rsidR="00484659" w:rsidRDefault="00484659" w:rsidP="00484659">
      <w:pPr>
        <w:pStyle w:val="NormalWeb"/>
        <w:bidi/>
        <w:jc w:val="lowKashida"/>
        <w:rPr>
          <w:rFonts w:asciiTheme="minorHAnsi" w:eastAsiaTheme="minorHAnsi" w:hAnsiTheme="minorHAnsi" w:cs="B Lotus"/>
          <w:sz w:val="28"/>
          <w:szCs w:val="28"/>
          <w:rtl/>
          <w:lang w:bidi="fa-IR"/>
        </w:rPr>
      </w:pPr>
      <w:r w:rsidRPr="00F76C44">
        <w:rPr>
          <w:rFonts w:asciiTheme="minorHAnsi" w:eastAsiaTheme="minorHAnsi" w:hAnsiTheme="minorHAnsi" w:cs="B Lotus" w:hint="cs"/>
          <w:b/>
          <w:bCs/>
          <w:sz w:val="28"/>
          <w:szCs w:val="28"/>
          <w:rtl/>
          <w:lang w:bidi="fa-IR"/>
        </w:rPr>
        <w:t>بله بل قد یعتقد علیا افضل منهما</w:t>
      </w:r>
      <w:r>
        <w:rPr>
          <w:rFonts w:asciiTheme="minorHAnsi" w:eastAsiaTheme="minorHAnsi" w:hAnsiTheme="minorHAnsi" w:cs="B Lotus" w:hint="cs"/>
          <w:sz w:val="28"/>
          <w:szCs w:val="28"/>
          <w:rtl/>
          <w:lang w:bidi="fa-IR"/>
        </w:rPr>
        <w:t>، این هست که</w:t>
      </w:r>
      <w:r w:rsidR="00F76C44">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امیر المؤمنین را از آن دو افضل میدانسته است</w:t>
      </w:r>
      <w:r w:rsidR="00F76C44">
        <w:rPr>
          <w:rFonts w:asciiTheme="minorHAnsi" w:eastAsiaTheme="minorHAnsi" w:hAnsiTheme="minorHAnsi" w:cs="B Lotus" w:hint="cs"/>
          <w:sz w:val="28"/>
          <w:szCs w:val="28"/>
          <w:rtl/>
          <w:lang w:bidi="fa-IR"/>
        </w:rPr>
        <w:t>.</w:t>
      </w:r>
      <w:r w:rsidR="00F76C44">
        <w:rPr>
          <w:rStyle w:val="FootnoteReference"/>
          <w:rFonts w:asciiTheme="minorHAnsi" w:eastAsiaTheme="minorHAnsi" w:hAnsiTheme="minorHAnsi" w:cs="B Lotus"/>
          <w:sz w:val="28"/>
          <w:szCs w:val="28"/>
          <w:rtl/>
          <w:lang w:bidi="fa-IR"/>
        </w:rPr>
        <w:footnoteReference w:id="2"/>
      </w:r>
      <w:r>
        <w:rPr>
          <w:rFonts w:asciiTheme="minorHAnsi" w:eastAsiaTheme="minorHAnsi" w:hAnsiTheme="minorHAnsi" w:cs="B Lotus" w:hint="cs"/>
          <w:sz w:val="28"/>
          <w:szCs w:val="28"/>
          <w:rtl/>
          <w:lang w:bidi="fa-IR"/>
        </w:rPr>
        <w:t xml:space="preserve"> </w:t>
      </w:r>
    </w:p>
    <w:p w14:paraId="51212EFF" w14:textId="60331A43" w:rsidR="00484659" w:rsidRDefault="00484659" w:rsidP="0048465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ای</w:t>
      </w:r>
      <w:r w:rsidR="00F76C44">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یک نکتۀ مهم از این عالم سنی که جایگاه حدیثی مثل ابان بن تغلب </w:t>
      </w:r>
      <w:r w:rsidR="00F76C44">
        <w:rPr>
          <w:rFonts w:asciiTheme="minorHAnsi" w:eastAsiaTheme="minorHAnsi" w:hAnsiTheme="minorHAnsi" w:cs="B Lotus" w:hint="cs"/>
          <w:sz w:val="28"/>
          <w:szCs w:val="28"/>
          <w:rtl/>
          <w:lang w:bidi="fa-IR"/>
        </w:rPr>
        <w:t xml:space="preserve">را </w:t>
      </w:r>
      <w:r>
        <w:rPr>
          <w:rFonts w:asciiTheme="minorHAnsi" w:eastAsiaTheme="minorHAnsi" w:hAnsiTheme="minorHAnsi" w:cs="B Lotus" w:hint="cs"/>
          <w:sz w:val="28"/>
          <w:szCs w:val="28"/>
          <w:rtl/>
          <w:lang w:bidi="fa-IR"/>
        </w:rPr>
        <w:t>بیان می کند و می گوید این از آن</w:t>
      </w:r>
      <w:r w:rsidR="00F76C4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w:t>
      </w:r>
      <w:r w:rsidR="00F76C44">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 است که اگر احادیثش را رد کنیم جملة من الآثار النبویة را باید کنار بگذاریم.</w:t>
      </w:r>
    </w:p>
    <w:p w14:paraId="23836F6F" w14:textId="2C2941E7" w:rsidR="00F76C44" w:rsidRPr="00F76C44" w:rsidRDefault="00F76C44" w:rsidP="00F76C44">
      <w:pPr>
        <w:pStyle w:val="NormalWeb"/>
        <w:bidi/>
        <w:jc w:val="lowKashida"/>
        <w:rPr>
          <w:rFonts w:asciiTheme="minorHAnsi" w:eastAsiaTheme="minorHAnsi" w:hAnsiTheme="minorHAnsi" w:cs="B Titr"/>
          <w:color w:val="000000" w:themeColor="text1"/>
          <w:sz w:val="28"/>
          <w:szCs w:val="28"/>
          <w:rtl/>
          <w:lang w:bidi="fa-IR"/>
        </w:rPr>
      </w:pPr>
      <w:r w:rsidRPr="00F76C44">
        <w:rPr>
          <w:rFonts w:asciiTheme="minorHAnsi" w:eastAsiaTheme="minorHAnsi" w:hAnsiTheme="minorHAnsi" w:cs="B Titr" w:hint="cs"/>
          <w:color w:val="000000" w:themeColor="text1"/>
          <w:sz w:val="28"/>
          <w:szCs w:val="28"/>
          <w:rtl/>
          <w:lang w:bidi="fa-IR"/>
        </w:rPr>
        <w:t>[أبان در رجال کشی]</w:t>
      </w:r>
    </w:p>
    <w:p w14:paraId="4064CCD5" w14:textId="77777777" w:rsidR="00F76C44" w:rsidRDefault="00484659" w:rsidP="000266B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مرحوم کشی در رجال، </w:t>
      </w:r>
      <w:r w:rsidR="000266BB">
        <w:rPr>
          <w:rFonts w:asciiTheme="minorHAnsi" w:eastAsiaTheme="minorHAnsi" w:hAnsiTheme="minorHAnsi" w:cs="B Lotus" w:hint="cs"/>
          <w:sz w:val="28"/>
          <w:szCs w:val="28"/>
          <w:rtl/>
          <w:lang w:bidi="fa-IR"/>
        </w:rPr>
        <w:t>از أّبان بن تغلب نقل می کند به سند معتبر، که</w:t>
      </w:r>
      <w:r w:rsidR="00F76C44">
        <w:rPr>
          <w:rFonts w:asciiTheme="minorHAnsi" w:eastAsiaTheme="minorHAnsi" w:hAnsiTheme="minorHAnsi" w:cs="B Lotus" w:hint="cs"/>
          <w:sz w:val="28"/>
          <w:szCs w:val="28"/>
          <w:rtl/>
          <w:lang w:bidi="fa-IR"/>
        </w:rPr>
        <w:t>:</w:t>
      </w:r>
    </w:p>
    <w:p w14:paraId="6467C5CA" w14:textId="436A95B7" w:rsidR="00F76C44" w:rsidRPr="006628AE" w:rsidRDefault="00F76C44" w:rsidP="00F76C44">
      <w:pPr>
        <w:pStyle w:val="NormalWeb"/>
        <w:bidi/>
        <w:jc w:val="lowKashida"/>
        <w:rPr>
          <w:rFonts w:asciiTheme="minorHAnsi" w:eastAsiaTheme="minorHAnsi" w:hAnsiTheme="minorHAnsi" w:cs="B Lotus"/>
          <w:b/>
          <w:bCs/>
          <w:sz w:val="28"/>
          <w:szCs w:val="28"/>
          <w:rtl/>
          <w:lang w:bidi="fa-IR"/>
        </w:rPr>
      </w:pPr>
      <w:r w:rsidRPr="006628AE">
        <w:rPr>
          <w:rFonts w:asciiTheme="minorHAnsi" w:eastAsiaTheme="minorHAnsi" w:hAnsiTheme="minorHAnsi" w:cs="B Lotus"/>
          <w:b/>
          <w:bCs/>
          <w:sz w:val="28"/>
          <w:szCs w:val="28"/>
          <w:rtl/>
          <w:lang w:bidi="fa-IR"/>
        </w:rPr>
        <w:t>قُلْتُ لِأَبِي عَبْدِ اللَّهِ (ع</w:t>
      </w:r>
      <w:r w:rsidR="006628AE">
        <w:rPr>
          <w:rFonts w:asciiTheme="minorHAnsi" w:eastAsiaTheme="minorHAnsi" w:hAnsiTheme="minorHAnsi" w:cs="B Lotus" w:hint="cs"/>
          <w:b/>
          <w:bCs/>
          <w:sz w:val="28"/>
          <w:szCs w:val="28"/>
          <w:rtl/>
          <w:lang w:bidi="fa-IR"/>
        </w:rPr>
        <w:t>لیه السلام</w:t>
      </w:r>
      <w:r w:rsidRPr="006628AE">
        <w:rPr>
          <w:rFonts w:asciiTheme="minorHAnsi" w:eastAsiaTheme="minorHAnsi" w:hAnsiTheme="minorHAnsi" w:cs="B Lotus"/>
          <w:b/>
          <w:bCs/>
          <w:sz w:val="28"/>
          <w:szCs w:val="28"/>
          <w:rtl/>
          <w:lang w:bidi="fa-IR"/>
        </w:rPr>
        <w:t xml:space="preserve">) إِنِّي أَقْعُدُ فِي الْمَسْجِدِ فَيَجِي‌ءُ النَّاسُ فَيَسْأَلُونِّي، فَإِنْ لَمْ أُجِبْهُمْ لَمْ يَقْبَلُوا مِنِّي </w:t>
      </w:r>
      <w:r w:rsidR="000266BB" w:rsidRPr="006628AE">
        <w:rPr>
          <w:rFonts w:asciiTheme="minorHAnsi" w:eastAsiaTheme="minorHAnsi" w:hAnsiTheme="minorHAnsi" w:cs="B Lotus" w:hint="cs"/>
          <w:b/>
          <w:bCs/>
          <w:sz w:val="28"/>
          <w:szCs w:val="28"/>
          <w:rtl/>
          <w:lang w:bidi="fa-IR"/>
        </w:rPr>
        <w:t xml:space="preserve">، </w:t>
      </w:r>
    </w:p>
    <w:p w14:paraId="4EFC1897" w14:textId="77777777" w:rsidR="00F76C44" w:rsidRDefault="000266BB" w:rsidP="00F76C4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اگر عذر بخواهم از پاسخ دادن، از من قبول نمی‌کنند، </w:t>
      </w:r>
    </w:p>
    <w:p w14:paraId="483C8148" w14:textId="77777777" w:rsidR="006628AE" w:rsidRPr="006628AE" w:rsidRDefault="006628AE" w:rsidP="00F76C44">
      <w:pPr>
        <w:pStyle w:val="NormalWeb"/>
        <w:bidi/>
        <w:jc w:val="lowKashida"/>
        <w:rPr>
          <w:rFonts w:asciiTheme="minorHAnsi" w:eastAsiaTheme="minorHAnsi" w:hAnsiTheme="minorHAnsi" w:cs="B Lotus"/>
          <w:b/>
          <w:bCs/>
          <w:sz w:val="28"/>
          <w:szCs w:val="28"/>
          <w:rtl/>
          <w:lang w:bidi="fa-IR"/>
        </w:rPr>
      </w:pPr>
      <w:r w:rsidRPr="006628AE">
        <w:rPr>
          <w:rFonts w:asciiTheme="minorHAnsi" w:eastAsiaTheme="minorHAnsi" w:hAnsiTheme="minorHAnsi" w:cs="B Lotus"/>
          <w:b/>
          <w:bCs/>
          <w:sz w:val="28"/>
          <w:szCs w:val="28"/>
          <w:rtl/>
          <w:lang w:bidi="fa-IR"/>
        </w:rPr>
        <w:t xml:space="preserve">وَ أَكْرَهُ أَنْ أُجِيبَهُمْ بِقَوْلِكُمْ وَ مَا جَاءَ عَنْكُمْ! </w:t>
      </w:r>
      <w:r w:rsidR="000266BB" w:rsidRPr="006628AE">
        <w:rPr>
          <w:rFonts w:asciiTheme="minorHAnsi" w:eastAsiaTheme="minorHAnsi" w:hAnsiTheme="minorHAnsi" w:cs="B Lotus" w:hint="cs"/>
          <w:b/>
          <w:bCs/>
          <w:sz w:val="28"/>
          <w:szCs w:val="28"/>
          <w:rtl/>
          <w:lang w:bidi="fa-IR"/>
        </w:rPr>
        <w:t xml:space="preserve"> </w:t>
      </w:r>
    </w:p>
    <w:p w14:paraId="5E277BAF" w14:textId="434294A0" w:rsidR="000266BB" w:rsidRDefault="000266BB" w:rsidP="006628A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شرائط هم مناسب نیست که پاسخ شما را به این پرسش بدهم، نمی توانم بگویم امام صادق این گونه می گوید، چه کنم؟ </w:t>
      </w:r>
      <w:r w:rsidR="006628AE">
        <w:rPr>
          <w:rFonts w:asciiTheme="minorHAnsi" w:eastAsiaTheme="minorHAnsi" w:hAnsiTheme="minorHAnsi" w:cs="B Lotus" w:hint="cs"/>
          <w:sz w:val="28"/>
          <w:szCs w:val="28"/>
          <w:rtl/>
          <w:lang w:bidi="fa-IR"/>
        </w:rPr>
        <w:t xml:space="preserve">از این کلام أبان روشن </w:t>
      </w:r>
      <w:r>
        <w:rPr>
          <w:rFonts w:asciiTheme="minorHAnsi" w:eastAsiaTheme="minorHAnsi" w:hAnsiTheme="minorHAnsi" w:cs="B Lotus" w:hint="cs"/>
          <w:sz w:val="28"/>
          <w:szCs w:val="28"/>
          <w:rtl/>
          <w:lang w:bidi="fa-IR"/>
        </w:rPr>
        <w:t xml:space="preserve">می شود </w:t>
      </w:r>
      <w:r w:rsidR="006628AE">
        <w:rPr>
          <w:rFonts w:asciiTheme="minorHAnsi" w:eastAsiaTheme="minorHAnsi" w:hAnsiTheme="minorHAnsi" w:cs="B Lotus" w:hint="cs"/>
          <w:sz w:val="28"/>
          <w:szCs w:val="28"/>
          <w:rtl/>
          <w:lang w:bidi="fa-IR"/>
        </w:rPr>
        <w:t>کسانی که سؤال میکردند از عامه بودند.</w:t>
      </w:r>
    </w:p>
    <w:p w14:paraId="2B2D1242" w14:textId="3B811577" w:rsidR="00F76C44" w:rsidRDefault="00F76C44" w:rsidP="00F76C44">
      <w:pPr>
        <w:pStyle w:val="NormalWeb"/>
        <w:bidi/>
        <w:jc w:val="lowKashida"/>
        <w:rPr>
          <w:rFonts w:asciiTheme="minorHAnsi" w:eastAsiaTheme="minorHAnsi" w:hAnsiTheme="minorHAnsi" w:cs="B Lotus"/>
          <w:sz w:val="28"/>
          <w:szCs w:val="28"/>
          <w:rtl/>
          <w:lang w:bidi="fa-IR"/>
        </w:rPr>
      </w:pPr>
      <w:r w:rsidRPr="006628AE">
        <w:rPr>
          <w:rFonts w:asciiTheme="minorHAnsi" w:eastAsiaTheme="minorHAnsi" w:hAnsiTheme="minorHAnsi" w:cs="B Lotus"/>
          <w:b/>
          <w:bCs/>
          <w:sz w:val="28"/>
          <w:szCs w:val="28"/>
          <w:rtl/>
          <w:lang w:bidi="fa-IR"/>
        </w:rPr>
        <w:t>فَقَالَ</w:t>
      </w:r>
      <w:r w:rsidR="006628AE">
        <w:rPr>
          <w:rFonts w:asciiTheme="minorHAnsi" w:eastAsiaTheme="minorHAnsi" w:hAnsiTheme="minorHAnsi" w:cs="B Lotus" w:hint="cs"/>
          <w:b/>
          <w:bCs/>
          <w:sz w:val="28"/>
          <w:szCs w:val="28"/>
          <w:rtl/>
          <w:lang w:bidi="fa-IR"/>
        </w:rPr>
        <w:t xml:space="preserve"> (علیه السلام)</w:t>
      </w:r>
      <w:r w:rsidRPr="006628AE">
        <w:rPr>
          <w:rFonts w:asciiTheme="minorHAnsi" w:eastAsiaTheme="minorHAnsi" w:hAnsiTheme="minorHAnsi" w:cs="B Lotus"/>
          <w:b/>
          <w:bCs/>
          <w:sz w:val="28"/>
          <w:szCs w:val="28"/>
          <w:rtl/>
          <w:lang w:bidi="fa-IR"/>
        </w:rPr>
        <w:t xml:space="preserve"> لِيَ: انْظُرْ مَا عَلِمْتَ أَنَّهُ مِنْ قَوْلِهِمْ فَأَخْبِرْهُمْ بِذَلِكَ</w:t>
      </w:r>
      <w:r w:rsidR="006628AE">
        <w:rPr>
          <w:rStyle w:val="FootnoteReference"/>
          <w:rFonts w:asciiTheme="minorHAnsi" w:eastAsiaTheme="minorHAnsi" w:hAnsiTheme="minorHAnsi" w:cs="B Lotus"/>
          <w:b/>
          <w:bCs/>
          <w:sz w:val="28"/>
          <w:szCs w:val="28"/>
          <w:rtl/>
          <w:lang w:bidi="fa-IR"/>
        </w:rPr>
        <w:footnoteReference w:id="3"/>
      </w:r>
      <w:r w:rsidRPr="00F76C44">
        <w:rPr>
          <w:rFonts w:asciiTheme="minorHAnsi" w:eastAsiaTheme="minorHAnsi" w:hAnsiTheme="minorHAnsi" w:cs="B Lotus"/>
          <w:sz w:val="28"/>
          <w:szCs w:val="28"/>
          <w:lang w:bidi="fa-IR"/>
        </w:rPr>
        <w:t>.</w:t>
      </w:r>
    </w:p>
    <w:p w14:paraId="76E34DDD" w14:textId="1133E922" w:rsidR="000266BB" w:rsidRDefault="000266BB" w:rsidP="000266B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معلوم م</w:t>
      </w:r>
      <w:r w:rsidR="006628AE">
        <w:rPr>
          <w:rFonts w:asciiTheme="minorHAnsi" w:eastAsiaTheme="minorHAnsi" w:hAnsiTheme="minorHAnsi" w:cs="B Lotus" w:hint="cs"/>
          <w:sz w:val="28"/>
          <w:szCs w:val="28"/>
          <w:rtl/>
          <w:lang w:bidi="fa-IR"/>
        </w:rPr>
        <w:t>ی</w:t>
      </w:r>
      <w:r w:rsidR="006628A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شود جناب ابان بن تغلب آشنا به روایات عامه هم بوده، می گوید جواب را طبق مسلک خودشان بده، همین باع</w:t>
      </w:r>
      <w:r w:rsidR="006628AE">
        <w:rPr>
          <w:rFonts w:asciiTheme="minorHAnsi" w:eastAsiaTheme="minorHAnsi" w:hAnsiTheme="minorHAnsi" w:cs="B Lotus" w:hint="cs"/>
          <w:sz w:val="28"/>
          <w:szCs w:val="28"/>
          <w:rtl/>
          <w:lang w:bidi="fa-IR"/>
        </w:rPr>
        <w:t>ث</w:t>
      </w:r>
      <w:r>
        <w:rPr>
          <w:rFonts w:asciiTheme="minorHAnsi" w:eastAsiaTheme="minorHAnsi" w:hAnsiTheme="minorHAnsi" w:cs="B Lotus" w:hint="cs"/>
          <w:sz w:val="28"/>
          <w:szCs w:val="28"/>
          <w:rtl/>
          <w:lang w:bidi="fa-IR"/>
        </w:rPr>
        <w:t xml:space="preserve"> شده که ابان یک جایگاهی پیدا کند که پس از سالها باز مثل ذهبی نتواند او را کنار بگذارد</w:t>
      </w:r>
      <w:r w:rsidR="006628AE">
        <w:rPr>
          <w:rFonts w:asciiTheme="minorHAnsi" w:eastAsiaTheme="minorHAnsi" w:hAnsiTheme="minorHAnsi" w:cs="B Lotus" w:hint="cs"/>
          <w:sz w:val="28"/>
          <w:szCs w:val="28"/>
          <w:rtl/>
          <w:lang w:bidi="fa-IR"/>
        </w:rPr>
        <w:t>.</w:t>
      </w:r>
    </w:p>
    <w:p w14:paraId="363BA1A0" w14:textId="6A235FF4" w:rsidR="000266BB" w:rsidRDefault="000266BB" w:rsidP="000266B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روایت بعدی از ابن ابن عمی</w:t>
      </w:r>
      <w:r w:rsidR="006628AE">
        <w:rPr>
          <w:rFonts w:asciiTheme="minorHAnsi" w:eastAsiaTheme="minorHAnsi" w:hAnsiTheme="minorHAnsi" w:cs="B Lotus" w:hint="cs"/>
          <w:sz w:val="28"/>
          <w:szCs w:val="28"/>
          <w:rtl/>
          <w:lang w:bidi="fa-IR"/>
        </w:rPr>
        <w:t>ر از أبان بن تغلب</w:t>
      </w:r>
      <w:r>
        <w:rPr>
          <w:rFonts w:asciiTheme="minorHAnsi" w:eastAsiaTheme="minorHAnsi" w:hAnsiTheme="minorHAnsi" w:cs="B Lotus" w:hint="cs"/>
          <w:sz w:val="28"/>
          <w:szCs w:val="28"/>
          <w:rtl/>
          <w:lang w:bidi="fa-IR"/>
        </w:rPr>
        <w:t>:</w:t>
      </w:r>
    </w:p>
    <w:p w14:paraId="4B208A3F" w14:textId="62213B16" w:rsidR="000266BB" w:rsidRPr="006628AE" w:rsidRDefault="006628AE" w:rsidP="000266BB">
      <w:pPr>
        <w:pStyle w:val="NormalWeb"/>
        <w:bidi/>
        <w:jc w:val="lowKashida"/>
        <w:rPr>
          <w:rFonts w:asciiTheme="minorHAnsi" w:eastAsiaTheme="minorHAnsi" w:hAnsiTheme="minorHAnsi" w:cs="B Lotus"/>
          <w:b/>
          <w:bCs/>
          <w:sz w:val="28"/>
          <w:szCs w:val="28"/>
          <w:rtl/>
          <w:lang w:bidi="fa-IR"/>
        </w:rPr>
      </w:pPr>
      <w:r w:rsidRPr="006628AE">
        <w:rPr>
          <w:rFonts w:asciiTheme="minorHAnsi" w:eastAsiaTheme="minorHAnsi" w:hAnsiTheme="minorHAnsi" w:cs="B Lotus"/>
          <w:b/>
          <w:bCs/>
          <w:sz w:val="28"/>
          <w:szCs w:val="28"/>
          <w:rtl/>
          <w:lang w:bidi="fa-IR"/>
        </w:rPr>
        <w:t>قَالَ، قَالَ لِي أَبُو عَبْدِ اللَّهِ (ع</w:t>
      </w:r>
      <w:r>
        <w:rPr>
          <w:rFonts w:asciiTheme="minorHAnsi" w:eastAsiaTheme="minorHAnsi" w:hAnsiTheme="minorHAnsi" w:cs="B Lotus" w:hint="cs"/>
          <w:b/>
          <w:bCs/>
          <w:sz w:val="28"/>
          <w:szCs w:val="28"/>
          <w:rtl/>
          <w:lang w:bidi="fa-IR"/>
        </w:rPr>
        <w:t>لیه السلام</w:t>
      </w:r>
      <w:r w:rsidRPr="006628AE">
        <w:rPr>
          <w:rFonts w:asciiTheme="minorHAnsi" w:eastAsiaTheme="minorHAnsi" w:hAnsiTheme="minorHAnsi" w:cs="B Lotus"/>
          <w:b/>
          <w:bCs/>
          <w:sz w:val="28"/>
          <w:szCs w:val="28"/>
          <w:rtl/>
          <w:lang w:bidi="fa-IR"/>
        </w:rPr>
        <w:t>) جَالِسْ أَهْلَ الْمَدِينَةِ فَإِنِّي أُحِبُ‌</w:t>
      </w:r>
      <w:r w:rsidRPr="006628AE">
        <w:rPr>
          <w:rFonts w:asciiTheme="minorHAnsi" w:eastAsiaTheme="minorHAnsi" w:hAnsiTheme="minorHAnsi" w:cs="B Lotus" w:hint="cs"/>
          <w:b/>
          <w:bCs/>
          <w:sz w:val="28"/>
          <w:szCs w:val="28"/>
          <w:rtl/>
          <w:lang w:bidi="fa-IR"/>
        </w:rPr>
        <w:t xml:space="preserve"> </w:t>
      </w:r>
      <w:r w:rsidRPr="006628AE">
        <w:rPr>
          <w:rFonts w:asciiTheme="minorHAnsi" w:eastAsiaTheme="minorHAnsi" w:hAnsiTheme="minorHAnsi" w:cs="B Lotus"/>
          <w:b/>
          <w:bCs/>
          <w:sz w:val="28"/>
          <w:szCs w:val="28"/>
          <w:rtl/>
          <w:lang w:bidi="fa-IR"/>
        </w:rPr>
        <w:t>أَنْ يَرَوْا فِي شِيعَتِنَا مِثْلَكَ</w:t>
      </w:r>
      <w:r w:rsidR="000266BB" w:rsidRPr="006628AE">
        <w:rPr>
          <w:rFonts w:asciiTheme="minorHAnsi" w:eastAsiaTheme="minorHAnsi" w:hAnsiTheme="minorHAnsi" w:cs="B Lotus" w:hint="cs"/>
          <w:b/>
          <w:bCs/>
          <w:sz w:val="28"/>
          <w:szCs w:val="28"/>
          <w:rtl/>
          <w:lang w:bidi="fa-IR"/>
        </w:rPr>
        <w:t>،</w:t>
      </w:r>
      <w:r>
        <w:rPr>
          <w:rStyle w:val="FootnoteReference"/>
          <w:rFonts w:asciiTheme="minorHAnsi" w:eastAsiaTheme="minorHAnsi" w:hAnsiTheme="minorHAnsi" w:cs="B Lotus"/>
          <w:b/>
          <w:bCs/>
          <w:sz w:val="28"/>
          <w:szCs w:val="28"/>
          <w:rtl/>
          <w:lang w:bidi="fa-IR"/>
        </w:rPr>
        <w:footnoteReference w:id="4"/>
      </w:r>
      <w:r w:rsidR="000266BB" w:rsidRPr="006628AE">
        <w:rPr>
          <w:rFonts w:asciiTheme="minorHAnsi" w:eastAsiaTheme="minorHAnsi" w:hAnsiTheme="minorHAnsi" w:cs="B Lotus" w:hint="cs"/>
          <w:b/>
          <w:bCs/>
          <w:sz w:val="28"/>
          <w:szCs w:val="28"/>
          <w:rtl/>
          <w:lang w:bidi="fa-IR"/>
        </w:rPr>
        <w:t xml:space="preserve"> </w:t>
      </w:r>
    </w:p>
    <w:p w14:paraId="55040186" w14:textId="52FF5B73" w:rsidR="000266BB" w:rsidRDefault="000266BB" w:rsidP="000266B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برو با اهل مدینه بنشین و بحث علمی کن، من دوست دارم که آنها ببیننند شیعیان من مثل تو در چه موقعیتی هستی. </w:t>
      </w:r>
    </w:p>
    <w:p w14:paraId="29643F4B" w14:textId="058B1EF2" w:rsidR="000266BB" w:rsidRDefault="006628AE" w:rsidP="000266B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روایت بعدی</w:t>
      </w:r>
      <w:r w:rsidR="000266BB">
        <w:rPr>
          <w:rFonts w:asciiTheme="minorHAnsi" w:eastAsiaTheme="minorHAnsi" w:hAnsiTheme="minorHAnsi" w:cs="B Lotus" w:hint="cs"/>
          <w:sz w:val="28"/>
          <w:szCs w:val="28"/>
          <w:rtl/>
          <w:lang w:bidi="fa-IR"/>
        </w:rPr>
        <w:t>:</w:t>
      </w:r>
    </w:p>
    <w:p w14:paraId="56BEFC57" w14:textId="77777777" w:rsidR="006628AE" w:rsidRDefault="000266BB" w:rsidP="000266B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مسلم بن أبی حیة می</w:t>
      </w:r>
      <w:r w:rsidR="006628A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گوید من مدتی در خدمت امام صادق سلام الله علیه بودم، </w:t>
      </w:r>
    </w:p>
    <w:p w14:paraId="18B00FD5" w14:textId="2D2C67E4" w:rsidR="000266BB" w:rsidRPr="006628AE" w:rsidRDefault="006628AE" w:rsidP="006628AE">
      <w:pPr>
        <w:pStyle w:val="NormalWeb"/>
        <w:bidi/>
        <w:jc w:val="lowKashida"/>
        <w:rPr>
          <w:rFonts w:asciiTheme="minorHAnsi" w:eastAsiaTheme="minorHAnsi" w:hAnsiTheme="minorHAnsi" w:cs="B Lotus"/>
          <w:b/>
          <w:bCs/>
          <w:sz w:val="28"/>
          <w:szCs w:val="28"/>
          <w:rtl/>
          <w:lang w:bidi="fa-IR"/>
        </w:rPr>
      </w:pPr>
      <w:r w:rsidRPr="006628AE">
        <w:rPr>
          <w:rFonts w:asciiTheme="minorHAnsi" w:eastAsiaTheme="minorHAnsi" w:hAnsiTheme="minorHAnsi" w:cs="B Lotus"/>
          <w:b/>
          <w:bCs/>
          <w:sz w:val="28"/>
          <w:szCs w:val="28"/>
          <w:rtl/>
          <w:lang w:bidi="fa-IR"/>
        </w:rPr>
        <w:lastRenderedPageBreak/>
        <w:t>فَلَمَّا أَرَدْتُ أَنْ أُفَارِقَهُ وَدَّعْتُهُ وَ قُلْتُ لَهُ أُحِبُّ أَنْ تُزَوِّدَنِي</w:t>
      </w:r>
      <w:r w:rsidR="0089414C">
        <w:rPr>
          <w:rFonts w:asciiTheme="minorHAnsi" w:eastAsiaTheme="minorHAnsi" w:hAnsiTheme="minorHAnsi" w:cs="B Lotus" w:hint="cs"/>
          <w:sz w:val="28"/>
          <w:szCs w:val="28"/>
          <w:rtl/>
          <w:lang w:bidi="fa-IR"/>
        </w:rPr>
        <w:t xml:space="preserve">، یک توشه ایی به من بده، </w:t>
      </w:r>
      <w:r w:rsidRPr="006628AE">
        <w:rPr>
          <w:rFonts w:asciiTheme="minorHAnsi" w:eastAsiaTheme="minorHAnsi" w:hAnsiTheme="minorHAnsi" w:cs="B Lotus"/>
          <w:b/>
          <w:bCs/>
          <w:sz w:val="28"/>
          <w:szCs w:val="28"/>
          <w:rtl/>
          <w:lang w:bidi="fa-IR"/>
        </w:rPr>
        <w:t>قَالَ ائْتِ أَبَانَ بْنَ تَغْلِ</w:t>
      </w:r>
      <w:r w:rsidRPr="006628AE">
        <w:rPr>
          <w:rFonts w:asciiTheme="minorHAnsi" w:eastAsiaTheme="minorHAnsi" w:hAnsiTheme="minorHAnsi" w:cs="B Lotus" w:hint="cs"/>
          <w:b/>
          <w:bCs/>
          <w:sz w:val="28"/>
          <w:szCs w:val="28"/>
          <w:rtl/>
          <w:lang w:bidi="fa-IR"/>
        </w:rPr>
        <w:t>ب</w:t>
      </w:r>
      <w:r w:rsidR="0089414C">
        <w:rPr>
          <w:rFonts w:asciiTheme="minorHAnsi" w:eastAsiaTheme="minorHAnsi" w:hAnsiTheme="minorHAnsi" w:cs="B Lotus" w:hint="cs"/>
          <w:sz w:val="28"/>
          <w:szCs w:val="28"/>
          <w:rtl/>
          <w:lang w:bidi="fa-IR"/>
        </w:rPr>
        <w:t xml:space="preserve">، برو پیش ابان بن تغلب </w:t>
      </w:r>
      <w:r w:rsidRPr="006628AE">
        <w:rPr>
          <w:rFonts w:asciiTheme="minorHAnsi" w:eastAsiaTheme="minorHAnsi" w:hAnsiTheme="minorHAnsi" w:cs="B Lotus"/>
          <w:b/>
          <w:bCs/>
          <w:sz w:val="28"/>
          <w:szCs w:val="28"/>
          <w:rtl/>
          <w:lang w:bidi="fa-IR"/>
        </w:rPr>
        <w:t>فَإِنَّهُ قَدْ سَمِعَ مِنِّي حَدِيثاً كَثِيراً، فَمَا رَوَى لَكَ عَنِّي فَارْوِ عَنِّي</w:t>
      </w:r>
      <w:r w:rsidR="00423CC2">
        <w:rPr>
          <w:rStyle w:val="FootnoteReference"/>
          <w:rFonts w:asciiTheme="minorHAnsi" w:eastAsiaTheme="minorHAnsi" w:hAnsiTheme="minorHAnsi" w:cs="B Lotus"/>
          <w:b/>
          <w:bCs/>
          <w:sz w:val="28"/>
          <w:szCs w:val="28"/>
          <w:rtl/>
          <w:lang w:bidi="fa-IR"/>
        </w:rPr>
        <w:footnoteReference w:id="5"/>
      </w:r>
    </w:p>
    <w:p w14:paraId="09EF7FAA" w14:textId="1E4CFA5B" w:rsidR="0089414C" w:rsidRDefault="0089414C" w:rsidP="0089414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در رجال کشی.</w:t>
      </w:r>
    </w:p>
    <w:p w14:paraId="0A2D47B5" w14:textId="34EF4A77" w:rsidR="00423CC2" w:rsidRPr="00423CC2" w:rsidRDefault="00423CC2" w:rsidP="00423CC2">
      <w:pPr>
        <w:pStyle w:val="NormalWeb"/>
        <w:bidi/>
        <w:jc w:val="lowKashida"/>
        <w:rPr>
          <w:rFonts w:asciiTheme="minorHAnsi" w:eastAsiaTheme="minorHAnsi" w:hAnsiTheme="minorHAnsi" w:cs="B Titr"/>
          <w:sz w:val="28"/>
          <w:szCs w:val="28"/>
          <w:rtl/>
          <w:lang w:bidi="fa-IR"/>
        </w:rPr>
      </w:pPr>
      <w:r w:rsidRPr="00423CC2">
        <w:rPr>
          <w:rFonts w:asciiTheme="minorHAnsi" w:eastAsiaTheme="minorHAnsi" w:hAnsiTheme="minorHAnsi" w:cs="B Titr" w:hint="cs"/>
          <w:sz w:val="28"/>
          <w:szCs w:val="28"/>
          <w:rtl/>
          <w:lang w:bidi="fa-IR"/>
        </w:rPr>
        <w:t>[کلام نجاشی در شرح حال أبان]</w:t>
      </w:r>
    </w:p>
    <w:p w14:paraId="7D8159B2" w14:textId="3EACEECF" w:rsidR="00423CC2" w:rsidRDefault="0089414C" w:rsidP="00423CC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w:t>
      </w:r>
      <w:r w:rsidR="00423CC2">
        <w:rPr>
          <w:rFonts w:asciiTheme="minorHAnsi" w:eastAsiaTheme="minorHAnsi" w:hAnsiTheme="minorHAnsi" w:cs="B Lotus" w:hint="cs"/>
          <w:sz w:val="28"/>
          <w:szCs w:val="28"/>
          <w:rtl/>
          <w:lang w:bidi="fa-IR"/>
        </w:rPr>
        <w:t xml:space="preserve"> در</w:t>
      </w:r>
      <w:r>
        <w:rPr>
          <w:rFonts w:asciiTheme="minorHAnsi" w:eastAsiaTheme="minorHAnsi" w:hAnsiTheme="minorHAnsi" w:cs="B Lotus" w:hint="cs"/>
          <w:sz w:val="28"/>
          <w:szCs w:val="28"/>
          <w:rtl/>
          <w:lang w:bidi="fa-IR"/>
        </w:rPr>
        <w:t xml:space="preserve"> رجال نجاشی</w:t>
      </w:r>
      <w:r w:rsidR="00423CC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پس از آن‌که ایشان ذکر می کند که ابان بن تغلب </w:t>
      </w:r>
      <w:r w:rsidRPr="00423CC2">
        <w:rPr>
          <w:rFonts w:asciiTheme="minorHAnsi" w:eastAsiaTheme="minorHAnsi" w:hAnsiTheme="minorHAnsi" w:cs="B Lotus" w:hint="cs"/>
          <w:b/>
          <w:bCs/>
          <w:sz w:val="28"/>
          <w:szCs w:val="28"/>
          <w:rtl/>
          <w:lang w:bidi="fa-IR"/>
        </w:rPr>
        <w:t xml:space="preserve">عظیم المنزلة فی </w:t>
      </w:r>
      <w:r w:rsidR="00423CC2" w:rsidRPr="00423CC2">
        <w:rPr>
          <w:rFonts w:asciiTheme="minorHAnsi" w:eastAsiaTheme="minorHAnsi" w:hAnsiTheme="minorHAnsi" w:cs="B Lotus" w:hint="cs"/>
          <w:b/>
          <w:bCs/>
          <w:sz w:val="28"/>
          <w:szCs w:val="28"/>
          <w:rtl/>
          <w:lang w:bidi="fa-IR"/>
        </w:rPr>
        <w:t>أصحابنا</w:t>
      </w:r>
      <w:r>
        <w:rPr>
          <w:rFonts w:asciiTheme="minorHAnsi" w:eastAsiaTheme="minorHAnsi" w:hAnsiTheme="minorHAnsi" w:cs="B Lotus" w:hint="cs"/>
          <w:sz w:val="28"/>
          <w:szCs w:val="28"/>
          <w:rtl/>
          <w:lang w:bidi="fa-IR"/>
        </w:rPr>
        <w:t xml:space="preserve"> و سه امام بزرگوار یعنی سید الساجدین باقر العلوم و صادق آل محمد علیهم السلام را درک کرده است، و روایت کرده، و می گوید </w:t>
      </w:r>
      <w:r w:rsidRPr="00423CC2">
        <w:rPr>
          <w:rFonts w:asciiTheme="minorHAnsi" w:eastAsiaTheme="minorHAnsi" w:hAnsiTheme="minorHAnsi" w:cs="B Lotus" w:hint="cs"/>
          <w:b/>
          <w:bCs/>
          <w:sz w:val="28"/>
          <w:szCs w:val="28"/>
          <w:rtl/>
          <w:lang w:bidi="fa-IR"/>
        </w:rPr>
        <w:t>و کانت له عندهم، منزلة و قدم</w:t>
      </w:r>
      <w:r>
        <w:rPr>
          <w:rFonts w:asciiTheme="minorHAnsi" w:eastAsiaTheme="minorHAnsi" w:hAnsiTheme="minorHAnsi" w:cs="B Lotus" w:hint="cs"/>
          <w:sz w:val="28"/>
          <w:szCs w:val="28"/>
          <w:rtl/>
          <w:lang w:bidi="fa-IR"/>
        </w:rPr>
        <w:t xml:space="preserve"> ، یعنی جایگاه ویژه‌ایی داشت، از جمله این حدیث را می آورد: </w:t>
      </w:r>
      <w:r w:rsidR="00423CC2">
        <w:rPr>
          <w:rFonts w:asciiTheme="minorHAnsi" w:eastAsiaTheme="minorHAnsi" w:hAnsiTheme="minorHAnsi" w:cs="B Lotus" w:hint="cs"/>
          <w:sz w:val="28"/>
          <w:szCs w:val="28"/>
          <w:rtl/>
          <w:lang w:bidi="fa-IR"/>
        </w:rPr>
        <w:t>«</w:t>
      </w:r>
      <w:r w:rsidR="00423CC2" w:rsidRPr="00423CC2">
        <w:rPr>
          <w:rFonts w:asciiTheme="minorHAnsi" w:eastAsiaTheme="minorHAnsi" w:hAnsiTheme="minorHAnsi" w:cs="B Lotus"/>
          <w:b/>
          <w:bCs/>
          <w:sz w:val="28"/>
          <w:szCs w:val="28"/>
          <w:rtl/>
          <w:lang w:bidi="fa-IR"/>
        </w:rPr>
        <w:t>إجلس في مسجد المدينة وأفت الناس ، فإني أحب أن يرى في شيعتي مثلك</w:t>
      </w:r>
      <w:r w:rsidR="00423CC2">
        <w:rPr>
          <w:rFonts w:asciiTheme="minorHAnsi" w:eastAsiaTheme="minorHAnsi" w:hAnsiTheme="minorHAnsi" w:cs="B Lotus" w:hint="cs"/>
          <w:sz w:val="28"/>
          <w:szCs w:val="28"/>
          <w:rtl/>
          <w:lang w:bidi="fa-IR"/>
        </w:rPr>
        <w:t xml:space="preserve">» </w:t>
      </w:r>
    </w:p>
    <w:p w14:paraId="02176941" w14:textId="74B1B927" w:rsidR="0089414C" w:rsidRDefault="0089414C" w:rsidP="00423CC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ادامه می‌دهد تا اواخر صفحۀ 11 می گوید</w:t>
      </w:r>
      <w:r w:rsidR="00423CC2">
        <w:rPr>
          <w:rFonts w:asciiTheme="minorHAnsi" w:eastAsiaTheme="minorHAnsi" w:hAnsiTheme="minorHAnsi" w:cs="B Lotus" w:hint="cs"/>
          <w:sz w:val="28"/>
          <w:szCs w:val="28"/>
          <w:rtl/>
          <w:lang w:bidi="fa-IR"/>
        </w:rPr>
        <w:t xml:space="preserve"> </w:t>
      </w:r>
      <w:r w:rsidR="00423CC2" w:rsidRPr="00423CC2">
        <w:rPr>
          <w:rFonts w:asciiTheme="minorHAnsi" w:eastAsiaTheme="minorHAnsi" w:hAnsiTheme="minorHAnsi" w:cs="B Lotus" w:hint="cs"/>
          <w:b/>
          <w:bCs/>
          <w:sz w:val="28"/>
          <w:szCs w:val="28"/>
          <w:rtl/>
          <w:lang w:bidi="fa-IR"/>
        </w:rPr>
        <w:t>و</w:t>
      </w:r>
      <w:r w:rsidRPr="00423CC2">
        <w:rPr>
          <w:rFonts w:asciiTheme="minorHAnsi" w:eastAsiaTheme="minorHAnsi" w:hAnsiTheme="minorHAnsi" w:cs="B Lotus" w:hint="cs"/>
          <w:b/>
          <w:bCs/>
          <w:sz w:val="28"/>
          <w:szCs w:val="28"/>
          <w:rtl/>
          <w:lang w:bidi="fa-IR"/>
        </w:rPr>
        <w:t xml:space="preserve"> کان أبان اذا قدم المدینة </w:t>
      </w:r>
      <w:r w:rsidR="00423CC2" w:rsidRPr="00423CC2">
        <w:rPr>
          <w:rFonts w:asciiTheme="minorHAnsi" w:eastAsiaTheme="minorHAnsi" w:hAnsiTheme="minorHAnsi" w:cs="B Lotus" w:hint="cs"/>
          <w:b/>
          <w:bCs/>
          <w:sz w:val="28"/>
          <w:szCs w:val="28"/>
          <w:rtl/>
          <w:lang w:bidi="fa-IR"/>
        </w:rPr>
        <w:t>ت</w:t>
      </w:r>
      <w:r w:rsidRPr="00423CC2">
        <w:rPr>
          <w:rFonts w:asciiTheme="minorHAnsi" w:eastAsiaTheme="minorHAnsi" w:hAnsiTheme="minorHAnsi" w:cs="B Lotus" w:hint="cs"/>
          <w:b/>
          <w:bCs/>
          <w:sz w:val="28"/>
          <w:szCs w:val="28"/>
          <w:rtl/>
          <w:lang w:bidi="fa-IR"/>
        </w:rPr>
        <w:t xml:space="preserve">قوضت الیه الحلق، و اخلیت له ساریة النبی صلی الله علیه و آله و </w:t>
      </w:r>
      <w:r w:rsidR="00423CC2" w:rsidRPr="00423CC2">
        <w:rPr>
          <w:rFonts w:asciiTheme="minorHAnsi" w:eastAsiaTheme="minorHAnsi" w:hAnsiTheme="minorHAnsi" w:cs="B Lotus" w:hint="cs"/>
          <w:b/>
          <w:bCs/>
          <w:sz w:val="28"/>
          <w:szCs w:val="28"/>
          <w:rtl/>
          <w:lang w:bidi="fa-IR"/>
        </w:rPr>
        <w:t>سل</w:t>
      </w:r>
      <w:r w:rsidRPr="00423CC2">
        <w:rPr>
          <w:rFonts w:asciiTheme="minorHAnsi" w:eastAsiaTheme="minorHAnsi" w:hAnsiTheme="minorHAnsi" w:cs="B Lotus" w:hint="cs"/>
          <w:b/>
          <w:bCs/>
          <w:sz w:val="28"/>
          <w:szCs w:val="28"/>
          <w:rtl/>
          <w:lang w:bidi="fa-IR"/>
        </w:rPr>
        <w:t>م</w:t>
      </w:r>
    </w:p>
    <w:p w14:paraId="76DF578C" w14:textId="346E1147" w:rsidR="0089414C" w:rsidRDefault="0089414C" w:rsidP="0089414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جایگاهش را در مدینه </w:t>
      </w:r>
      <w:r w:rsidR="00423CC2">
        <w:rPr>
          <w:rFonts w:asciiTheme="minorHAnsi" w:eastAsiaTheme="minorHAnsi" w:hAnsiTheme="minorHAnsi" w:cs="B Lotus" w:hint="cs"/>
          <w:sz w:val="28"/>
          <w:szCs w:val="28"/>
          <w:rtl/>
          <w:lang w:bidi="fa-IR"/>
        </w:rPr>
        <w:t xml:space="preserve">ببینید </w:t>
      </w:r>
      <w:r w:rsidR="00423CC2">
        <w:rPr>
          <w:rFonts w:asciiTheme="minorHAnsi" w:eastAsiaTheme="minorHAnsi" w:hAnsiTheme="minorHAnsi" w:cs="B Lotus" w:hint="cs"/>
          <w:sz w:val="28"/>
          <w:szCs w:val="28"/>
          <w:rtl/>
          <w:lang w:bidi="fa-IR"/>
        </w:rPr>
        <w:t>با آن‌</w:t>
      </w:r>
      <w:r>
        <w:rPr>
          <w:rFonts w:asciiTheme="minorHAnsi" w:eastAsiaTheme="minorHAnsi" w:hAnsiTheme="minorHAnsi" w:cs="B Lotus" w:hint="cs"/>
          <w:sz w:val="28"/>
          <w:szCs w:val="28"/>
          <w:rtl/>
          <w:lang w:bidi="fa-IR"/>
        </w:rPr>
        <w:t>که محدثین فروان</w:t>
      </w:r>
      <w:r w:rsidR="00423CC2">
        <w:rPr>
          <w:rFonts w:asciiTheme="minorHAnsi" w:eastAsiaTheme="minorHAnsi" w:hAnsiTheme="minorHAnsi" w:cs="B Lotus" w:hint="cs"/>
          <w:sz w:val="28"/>
          <w:szCs w:val="28"/>
          <w:rtl/>
          <w:lang w:bidi="fa-IR"/>
        </w:rPr>
        <w:t>ی در مدینه آن زمان بوده‌اند</w:t>
      </w:r>
      <w:r>
        <w:rPr>
          <w:rFonts w:asciiTheme="minorHAnsi" w:eastAsiaTheme="minorHAnsi" w:hAnsiTheme="minorHAnsi" w:cs="B Lotus" w:hint="cs"/>
          <w:sz w:val="28"/>
          <w:szCs w:val="28"/>
          <w:rtl/>
          <w:lang w:bidi="fa-IR"/>
        </w:rPr>
        <w:t xml:space="preserve"> </w:t>
      </w:r>
      <w:r w:rsidR="00423CC2">
        <w:rPr>
          <w:rFonts w:asciiTheme="minorHAnsi" w:eastAsiaTheme="minorHAnsi" w:hAnsiTheme="minorHAnsi" w:cs="B Lotus" w:hint="cs"/>
          <w:sz w:val="28"/>
          <w:szCs w:val="28"/>
          <w:rtl/>
          <w:lang w:bidi="fa-IR"/>
        </w:rPr>
        <w:t>ولی هنگامی که</w:t>
      </w:r>
      <w:r>
        <w:rPr>
          <w:rFonts w:asciiTheme="minorHAnsi" w:eastAsiaTheme="minorHAnsi" w:hAnsiTheme="minorHAnsi" w:cs="B Lotus" w:hint="cs"/>
          <w:sz w:val="28"/>
          <w:szCs w:val="28"/>
          <w:rtl/>
          <w:lang w:bidi="fa-IR"/>
        </w:rPr>
        <w:t xml:space="preserve"> او به مدینه می آمد جلسات دیگر بهم می خورد و مردم می آمدند دور ابان می نشستند و </w:t>
      </w:r>
      <w:r w:rsidR="00423CC2">
        <w:rPr>
          <w:rFonts w:asciiTheme="minorHAnsi" w:eastAsiaTheme="minorHAnsi" w:hAnsiTheme="minorHAnsi" w:cs="B Lotus" w:hint="cs"/>
          <w:sz w:val="28"/>
          <w:szCs w:val="28"/>
          <w:rtl/>
          <w:lang w:bidi="fa-IR"/>
        </w:rPr>
        <w:t xml:space="preserve">او </w:t>
      </w:r>
      <w:r>
        <w:rPr>
          <w:rFonts w:asciiTheme="minorHAnsi" w:eastAsiaTheme="minorHAnsi" w:hAnsiTheme="minorHAnsi" w:cs="B Lotus" w:hint="cs"/>
          <w:sz w:val="28"/>
          <w:szCs w:val="28"/>
          <w:rtl/>
          <w:lang w:bidi="fa-IR"/>
        </w:rPr>
        <w:t>کنار ستون خاص پیامبر مین</w:t>
      </w:r>
      <w:r w:rsidR="00423CC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شست و حلقه های درس دیگر هم</w:t>
      </w:r>
      <w:r w:rsidR="00423CC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تعطیل می شد و مردم می آمدند از ابان روایات و فقه بیاموزند </w:t>
      </w:r>
    </w:p>
    <w:p w14:paraId="01B384E5" w14:textId="26723EE6" w:rsidR="0089414C" w:rsidRPr="00860AD1" w:rsidRDefault="0089414C" w:rsidP="0089414C">
      <w:pPr>
        <w:pStyle w:val="NormalWeb"/>
        <w:bidi/>
        <w:jc w:val="lowKashida"/>
        <w:rPr>
          <w:rFonts w:asciiTheme="minorHAnsi" w:eastAsiaTheme="minorHAnsi" w:hAnsiTheme="minorHAnsi" w:cs="B Lotus"/>
          <w:b/>
          <w:bCs/>
          <w:sz w:val="28"/>
          <w:szCs w:val="28"/>
          <w:rtl/>
          <w:lang w:bidi="fa-IR"/>
        </w:rPr>
      </w:pPr>
      <w:r>
        <w:rPr>
          <w:rFonts w:asciiTheme="minorHAnsi" w:eastAsiaTheme="minorHAnsi" w:hAnsiTheme="minorHAnsi" w:cs="B Lotus" w:hint="cs"/>
          <w:sz w:val="28"/>
          <w:szCs w:val="28"/>
          <w:rtl/>
          <w:lang w:bidi="fa-IR"/>
        </w:rPr>
        <w:t>از امام صادق نقل می کند که</w:t>
      </w:r>
      <w:r w:rsidR="00860AD1" w:rsidRPr="00860AD1">
        <w:rPr>
          <w:rtl/>
        </w:rPr>
        <w:t xml:space="preserve"> </w:t>
      </w:r>
      <w:r w:rsidR="00860AD1" w:rsidRPr="00860AD1">
        <w:rPr>
          <w:rFonts w:asciiTheme="minorHAnsi" w:eastAsiaTheme="minorHAnsi" w:hAnsiTheme="minorHAnsi" w:cs="B Lotus"/>
          <w:b/>
          <w:bCs/>
          <w:sz w:val="28"/>
          <w:szCs w:val="28"/>
          <w:rtl/>
          <w:lang w:bidi="fa-IR"/>
        </w:rPr>
        <w:t>إن أبان بن تغلب روى عني ثلاثين ألف حديث ، فاروها عنه</w:t>
      </w:r>
    </w:p>
    <w:p w14:paraId="2B0F9F5A" w14:textId="6F23EBD3" w:rsidR="001F075F" w:rsidRDefault="00972C69" w:rsidP="001F075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جایگاه روایی بسیار بسیار گرانقدر جناب ابان بن تغلب که از شاگردان ممتاز امام صادق سلام الله علیه در امر حدیثی است</w:t>
      </w:r>
      <w:r w:rsidR="001F075F" w:rsidRPr="001F075F">
        <w:rPr>
          <w:rFonts w:asciiTheme="minorHAnsi" w:eastAsiaTheme="minorHAnsi" w:hAnsiTheme="minorHAnsi" w:cs="B Lotus" w:hint="cs"/>
          <w:sz w:val="28"/>
          <w:szCs w:val="28"/>
          <w:rtl/>
          <w:lang w:bidi="fa-IR"/>
        </w:rPr>
        <w:t xml:space="preserve"> </w:t>
      </w:r>
      <w:r w:rsidR="001F075F">
        <w:rPr>
          <w:rFonts w:asciiTheme="minorHAnsi" w:eastAsiaTheme="minorHAnsi" w:hAnsiTheme="minorHAnsi" w:cs="B Lotus" w:hint="cs"/>
          <w:sz w:val="28"/>
          <w:szCs w:val="28"/>
          <w:rtl/>
          <w:lang w:bidi="fa-IR"/>
        </w:rPr>
        <w:t xml:space="preserve">همان رجال نجاشی در ترجمۀ حال أبان آمده است: </w:t>
      </w:r>
    </w:p>
    <w:p w14:paraId="11610036" w14:textId="77777777" w:rsidR="001F075F" w:rsidRDefault="001F075F" w:rsidP="001F075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ابان بن تغلب می گوید </w:t>
      </w:r>
      <w:r w:rsidRPr="001F075F">
        <w:rPr>
          <w:rFonts w:asciiTheme="minorHAnsi" w:eastAsiaTheme="minorHAnsi" w:hAnsiTheme="minorHAnsi" w:cs="B Lotus"/>
          <w:b/>
          <w:bCs/>
          <w:sz w:val="28"/>
          <w:szCs w:val="28"/>
          <w:rtl/>
          <w:lang w:bidi="fa-IR"/>
        </w:rPr>
        <w:t>مررت بقوم يعيبون على روايتي عن جعفر عليه‌السلام</w:t>
      </w:r>
      <w:r>
        <w:rPr>
          <w:rFonts w:asciiTheme="minorHAnsi" w:eastAsiaTheme="minorHAnsi" w:hAnsiTheme="minorHAnsi" w:cs="B Lotus" w:hint="cs"/>
          <w:sz w:val="28"/>
          <w:szCs w:val="28"/>
          <w:rtl/>
          <w:lang w:bidi="fa-IR"/>
        </w:rPr>
        <w:t xml:space="preserve"> می گفتند تو چرا از امام جعفر نقل می کنی؟</w:t>
      </w:r>
    </w:p>
    <w:p w14:paraId="5151DA27" w14:textId="77777777" w:rsidR="001F075F" w:rsidRPr="001F075F" w:rsidRDefault="001F075F" w:rsidP="001F075F">
      <w:pPr>
        <w:pStyle w:val="NormalWeb"/>
        <w:bidi/>
        <w:jc w:val="lowKashida"/>
        <w:rPr>
          <w:rFonts w:asciiTheme="minorHAnsi" w:eastAsiaTheme="minorHAnsi" w:hAnsiTheme="minorHAnsi" w:cs="B Lotus"/>
          <w:b/>
          <w:bCs/>
          <w:sz w:val="28"/>
          <w:szCs w:val="28"/>
          <w:rtl/>
          <w:lang w:bidi="fa-IR"/>
        </w:rPr>
      </w:pPr>
      <w:r w:rsidRPr="001F075F">
        <w:rPr>
          <w:rFonts w:asciiTheme="minorHAnsi" w:eastAsiaTheme="minorHAnsi" w:hAnsiTheme="minorHAnsi" w:cs="B Lotus"/>
          <w:b/>
          <w:bCs/>
          <w:sz w:val="28"/>
          <w:szCs w:val="28"/>
          <w:rtl/>
          <w:lang w:bidi="fa-IR"/>
        </w:rPr>
        <w:t xml:space="preserve">فقلت : كيف تلوموني في روايتي عن رجل ما سألته عن شيء إلا قال : قال رسول الله صلى‌الله‌عليه‌وآله </w:t>
      </w:r>
    </w:p>
    <w:p w14:paraId="47E179EB" w14:textId="07E3CFD4" w:rsidR="00972C69" w:rsidRDefault="001F075F" w:rsidP="001F075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چطور من را ملامت می کنید که از چنین حدیثی حدیث نقل می کنم</w:t>
      </w:r>
      <w:r>
        <w:rPr>
          <w:rStyle w:val="FootnoteReference"/>
          <w:rFonts w:asciiTheme="minorHAnsi" w:eastAsiaTheme="minorHAnsi" w:hAnsiTheme="minorHAnsi" w:cs="B Lotus"/>
          <w:b/>
          <w:bCs/>
          <w:sz w:val="28"/>
          <w:szCs w:val="28"/>
          <w:rtl/>
          <w:lang w:bidi="fa-IR"/>
        </w:rPr>
        <w:footnoteReference w:id="6"/>
      </w:r>
    </w:p>
    <w:p w14:paraId="777FE706" w14:textId="0BBD432F" w:rsidR="00860AD1" w:rsidRDefault="00860AD1" w:rsidP="00972C69">
      <w:pPr>
        <w:pStyle w:val="NormalWeb"/>
        <w:bidi/>
        <w:jc w:val="lowKashida"/>
        <w:rPr>
          <w:rFonts w:asciiTheme="minorHAnsi" w:eastAsiaTheme="minorHAnsi" w:hAnsiTheme="minorHAnsi" w:cs="B Titr"/>
          <w:sz w:val="28"/>
          <w:szCs w:val="28"/>
          <w:rtl/>
          <w:lang w:bidi="fa-IR"/>
        </w:rPr>
      </w:pPr>
      <w:r w:rsidRPr="00860AD1">
        <w:rPr>
          <w:rFonts w:asciiTheme="minorHAnsi" w:eastAsiaTheme="minorHAnsi" w:hAnsiTheme="minorHAnsi" w:cs="B Titr" w:hint="cs"/>
          <w:sz w:val="28"/>
          <w:szCs w:val="28"/>
          <w:rtl/>
          <w:lang w:bidi="fa-IR"/>
        </w:rPr>
        <w:lastRenderedPageBreak/>
        <w:t>[محمد بن مسلم]</w:t>
      </w:r>
    </w:p>
    <w:p w14:paraId="76C711BA" w14:textId="51143870" w:rsidR="00860AD1" w:rsidRPr="00860AD1" w:rsidRDefault="00860AD1" w:rsidP="00860AD1">
      <w:pPr>
        <w:pStyle w:val="NormalWeb"/>
        <w:bidi/>
        <w:jc w:val="lowKashida"/>
        <w:rPr>
          <w:rFonts w:asciiTheme="minorHAnsi" w:eastAsiaTheme="minorHAnsi" w:hAnsiTheme="minorHAnsi" w:cs="B Titr"/>
          <w:sz w:val="28"/>
          <w:szCs w:val="28"/>
          <w:rtl/>
          <w:lang w:bidi="fa-IR"/>
        </w:rPr>
      </w:pPr>
      <w:r>
        <w:rPr>
          <w:rFonts w:asciiTheme="minorHAnsi" w:eastAsiaTheme="minorHAnsi" w:hAnsiTheme="minorHAnsi" w:cs="B Titr" w:hint="cs"/>
          <w:sz w:val="28"/>
          <w:szCs w:val="28"/>
          <w:rtl/>
          <w:lang w:bidi="fa-IR"/>
        </w:rPr>
        <w:t>[محمد بن مسلم در رجال کشی]</w:t>
      </w:r>
    </w:p>
    <w:p w14:paraId="41C1737F" w14:textId="560FCBD8" w:rsidR="00972C69" w:rsidRDefault="00972C69" w:rsidP="00860AD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مورد جناب محمد بن مسلم، در</w:t>
      </w:r>
      <w:r w:rsidR="00860AD1">
        <w:rPr>
          <w:rFonts w:asciiTheme="minorHAnsi" w:eastAsiaTheme="minorHAnsi" w:hAnsiTheme="minorHAnsi" w:cs="B Lotus" w:hint="cs"/>
          <w:sz w:val="28"/>
          <w:szCs w:val="28"/>
          <w:rtl/>
          <w:lang w:bidi="fa-IR"/>
        </w:rPr>
        <w:t xml:space="preserve"> رجال </w:t>
      </w:r>
      <w:r>
        <w:rPr>
          <w:rFonts w:asciiTheme="minorHAnsi" w:eastAsiaTheme="minorHAnsi" w:hAnsiTheme="minorHAnsi" w:cs="B Lotus" w:hint="cs"/>
          <w:sz w:val="28"/>
          <w:szCs w:val="28"/>
          <w:rtl/>
          <w:lang w:bidi="fa-IR"/>
        </w:rPr>
        <w:t xml:space="preserve">کشی، از محمد بن مسلم نقل می کند، </w:t>
      </w:r>
      <w:r w:rsidR="00860AD1" w:rsidRPr="00860AD1">
        <w:rPr>
          <w:rFonts w:asciiTheme="minorHAnsi" w:eastAsiaTheme="minorHAnsi" w:hAnsiTheme="minorHAnsi" w:cs="B Lotus"/>
          <w:b/>
          <w:bCs/>
          <w:sz w:val="28"/>
          <w:szCs w:val="28"/>
          <w:rtl/>
          <w:lang w:bidi="fa-IR"/>
        </w:rPr>
        <w:t>مَا شَجَرَ فِي رَأْيِي شَيْ‌ءٌ قَطُّ إِلَّا سَأَلْتُ عَنْهُ أَبَا جَعْفَرٍ (ع) حَتَّى سَأَلْتُهُ عَنْ ثَلَاثِينَ أَلْفَ حَدِيثٍ</w:t>
      </w:r>
      <w:r>
        <w:rPr>
          <w:rFonts w:asciiTheme="minorHAnsi" w:eastAsiaTheme="minorHAnsi" w:hAnsiTheme="minorHAnsi" w:cs="B Lotus" w:hint="cs"/>
          <w:sz w:val="28"/>
          <w:szCs w:val="28"/>
          <w:rtl/>
          <w:lang w:bidi="fa-IR"/>
        </w:rPr>
        <w:t>، 30 هزار حدیث از اما</w:t>
      </w:r>
      <w:r w:rsidR="00860AD1">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 xml:space="preserve"> باقر دارم</w:t>
      </w:r>
    </w:p>
    <w:p w14:paraId="0E41B666" w14:textId="370BF583" w:rsidR="00972C69" w:rsidRDefault="00860AD1" w:rsidP="00972C69">
      <w:pPr>
        <w:pStyle w:val="NormalWeb"/>
        <w:bidi/>
        <w:jc w:val="lowKashida"/>
        <w:rPr>
          <w:rFonts w:asciiTheme="minorHAnsi" w:eastAsiaTheme="minorHAnsi" w:hAnsiTheme="minorHAnsi" w:cs="B Lotus"/>
          <w:sz w:val="28"/>
          <w:szCs w:val="28"/>
          <w:rtl/>
          <w:lang w:bidi="fa-IR"/>
        </w:rPr>
      </w:pPr>
      <w:r w:rsidRPr="00860AD1">
        <w:rPr>
          <w:rFonts w:asciiTheme="minorHAnsi" w:eastAsiaTheme="minorHAnsi" w:hAnsiTheme="minorHAnsi" w:cs="B Lotus"/>
          <w:b/>
          <w:bCs/>
          <w:sz w:val="28"/>
          <w:szCs w:val="28"/>
          <w:rtl/>
          <w:lang w:bidi="fa-IR"/>
        </w:rPr>
        <w:t>وَ سَأَلْتُ أَبَا عَبْدِ اللَّهِ (ع) عَنْ سِتَّةَ عَشَرَ أَلْفَ حَدِيثٍ</w:t>
      </w:r>
      <w:r w:rsidR="00972C69">
        <w:rPr>
          <w:rFonts w:asciiTheme="minorHAnsi" w:eastAsiaTheme="minorHAnsi" w:hAnsiTheme="minorHAnsi" w:cs="B Lotus" w:hint="cs"/>
          <w:sz w:val="28"/>
          <w:szCs w:val="28"/>
          <w:rtl/>
          <w:lang w:bidi="fa-IR"/>
        </w:rPr>
        <w:t>، 16000 حدیث، از امام صادق نقل کردم، محموعا 46000 حدیث</w:t>
      </w:r>
      <w:r>
        <w:rPr>
          <w:rStyle w:val="FootnoteReference"/>
          <w:rFonts w:asciiTheme="minorHAnsi" w:eastAsiaTheme="minorHAnsi" w:hAnsiTheme="minorHAnsi" w:cs="B Lotus"/>
          <w:sz w:val="28"/>
          <w:szCs w:val="28"/>
          <w:rtl/>
          <w:lang w:bidi="fa-IR"/>
        </w:rPr>
        <w:footnoteReference w:id="7"/>
      </w:r>
    </w:p>
    <w:p w14:paraId="03F10201" w14:textId="29AAEA15" w:rsidR="00972C69" w:rsidRDefault="001F075F" w:rsidP="00972C6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روایت بعدی </w:t>
      </w:r>
      <w:r w:rsidR="00972C69">
        <w:rPr>
          <w:rFonts w:asciiTheme="minorHAnsi" w:eastAsiaTheme="minorHAnsi" w:hAnsiTheme="minorHAnsi" w:cs="B Lotus" w:hint="cs"/>
          <w:sz w:val="28"/>
          <w:szCs w:val="28"/>
          <w:rtl/>
          <w:lang w:bidi="fa-IR"/>
        </w:rPr>
        <w:t>کشی با سند خود ا</w:t>
      </w:r>
      <w:r>
        <w:rPr>
          <w:rFonts w:asciiTheme="minorHAnsi" w:eastAsiaTheme="minorHAnsi" w:hAnsiTheme="minorHAnsi" w:cs="B Lotus" w:hint="cs"/>
          <w:sz w:val="28"/>
          <w:szCs w:val="28"/>
          <w:rtl/>
          <w:lang w:bidi="fa-IR"/>
        </w:rPr>
        <w:t>ز</w:t>
      </w:r>
      <w:r w:rsidR="00972C69">
        <w:rPr>
          <w:rFonts w:asciiTheme="minorHAnsi" w:eastAsiaTheme="minorHAnsi" w:hAnsiTheme="minorHAnsi" w:cs="B Lotus" w:hint="cs"/>
          <w:sz w:val="28"/>
          <w:szCs w:val="28"/>
          <w:rtl/>
          <w:lang w:bidi="fa-IR"/>
        </w:rPr>
        <w:t xml:space="preserve"> عبد الله بن ابی یعفور نقل می کند قال قلت لابی عبد الله علیه السلام، به امام صادق عرض کردم، من هر ساعتی نمی توان با شما ملاقات کنم </w:t>
      </w:r>
      <w:r w:rsidRPr="001F075F">
        <w:rPr>
          <w:rFonts w:asciiTheme="minorHAnsi" w:eastAsiaTheme="minorHAnsi" w:hAnsiTheme="minorHAnsi" w:cs="B Lotus"/>
          <w:b/>
          <w:bCs/>
          <w:sz w:val="28"/>
          <w:szCs w:val="28"/>
          <w:rtl/>
          <w:lang w:bidi="fa-IR"/>
        </w:rPr>
        <w:t>وَ لَا يُمْكِنُ الْقُدُومُ، وَ يَجِي‌ءُ الرَّجُلُ مِنْ أَصْحَابِنَا فَيَسْأَلُنِي وَ لَيْسَ عِنْدِي كُلَّمَا يَسْأَلُنِي عَنْهُ</w:t>
      </w:r>
      <w:r w:rsidR="00972C69">
        <w:rPr>
          <w:rFonts w:asciiTheme="minorHAnsi" w:eastAsiaTheme="minorHAnsi" w:hAnsiTheme="minorHAnsi" w:cs="B Lotus" w:hint="cs"/>
          <w:sz w:val="28"/>
          <w:szCs w:val="28"/>
          <w:rtl/>
          <w:lang w:bidi="fa-IR"/>
        </w:rPr>
        <w:t>، من</w:t>
      </w:r>
      <w:r>
        <w:rPr>
          <w:rFonts w:asciiTheme="minorHAnsi" w:eastAsiaTheme="minorHAnsi" w:hAnsiTheme="minorHAnsi" w:cs="B Lotus" w:hint="cs"/>
          <w:sz w:val="28"/>
          <w:szCs w:val="28"/>
          <w:rtl/>
          <w:lang w:bidi="fa-IR"/>
        </w:rPr>
        <w:t xml:space="preserve"> در</w:t>
      </w:r>
      <w:r w:rsidR="00972C69">
        <w:rPr>
          <w:rFonts w:asciiTheme="minorHAnsi" w:eastAsiaTheme="minorHAnsi" w:hAnsiTheme="minorHAnsi" w:cs="B Lotus" w:hint="cs"/>
          <w:sz w:val="28"/>
          <w:szCs w:val="28"/>
          <w:rtl/>
          <w:lang w:bidi="fa-IR"/>
        </w:rPr>
        <w:t xml:space="preserve"> آن چیزهایی که از شما شنیدم چیزی ندارم</w:t>
      </w:r>
      <w:r>
        <w:rPr>
          <w:rFonts w:asciiTheme="minorHAnsi" w:eastAsiaTheme="minorHAnsi" w:hAnsiTheme="minorHAnsi" w:cs="B Lotus" w:hint="cs"/>
          <w:sz w:val="28"/>
          <w:szCs w:val="28"/>
          <w:rtl/>
          <w:lang w:bidi="fa-IR"/>
        </w:rPr>
        <w:t xml:space="preserve"> تا پاسخ او را بگویم</w:t>
      </w:r>
      <w:r w:rsidR="00EE60BD">
        <w:rPr>
          <w:rFonts w:asciiTheme="minorHAnsi" w:eastAsiaTheme="minorHAnsi" w:hAnsiTheme="minorHAnsi" w:cs="B Lotus" w:hint="cs"/>
          <w:sz w:val="28"/>
          <w:szCs w:val="28"/>
          <w:rtl/>
          <w:lang w:bidi="fa-IR"/>
        </w:rPr>
        <w:t>.</w:t>
      </w:r>
    </w:p>
    <w:p w14:paraId="272BAEBA" w14:textId="1752C81C" w:rsidR="00EE60BD" w:rsidRPr="00EE60BD" w:rsidRDefault="00EE60BD" w:rsidP="00972C69">
      <w:pPr>
        <w:pStyle w:val="NormalWeb"/>
        <w:bidi/>
        <w:jc w:val="lowKashida"/>
        <w:rPr>
          <w:rFonts w:asciiTheme="minorHAnsi" w:eastAsiaTheme="minorHAnsi" w:hAnsiTheme="minorHAnsi" w:cs="B Lotus"/>
          <w:sz w:val="28"/>
          <w:szCs w:val="28"/>
          <w:rtl/>
          <w:lang w:bidi="fa-IR"/>
        </w:rPr>
      </w:pPr>
      <w:r w:rsidRPr="00EE60BD">
        <w:rPr>
          <w:rFonts w:asciiTheme="minorHAnsi" w:eastAsiaTheme="minorHAnsi" w:hAnsiTheme="minorHAnsi" w:cs="B Lotus"/>
          <w:sz w:val="28"/>
          <w:szCs w:val="28"/>
          <w:rtl/>
          <w:lang w:bidi="fa-IR"/>
        </w:rPr>
        <w:t>قَالَ: فَمَا يَمْنَعُكَ مِنْ مُحَمَّدِ بْنِ مُسْلِمٍ الثَّقَفِيِّ فَإِنَّهُ قَدْ سَمِعَ مِنْ أَبِي وَ كَانَ عِنْدَهُ وَجِيهاً</w:t>
      </w:r>
      <w:r w:rsidRPr="00EE60BD">
        <w:rPr>
          <w:rFonts w:asciiTheme="minorHAnsi" w:eastAsiaTheme="minorHAnsi" w:hAnsiTheme="minorHAnsi" w:cs="B Lotus"/>
          <w:sz w:val="28"/>
          <w:szCs w:val="28"/>
          <w:lang w:bidi="fa-IR"/>
        </w:rPr>
        <w:t>.</w:t>
      </w:r>
      <w:r>
        <w:rPr>
          <w:rStyle w:val="FootnoteReference"/>
          <w:rFonts w:asciiTheme="minorHAnsi" w:eastAsiaTheme="minorHAnsi" w:hAnsiTheme="minorHAnsi" w:cs="B Lotus"/>
          <w:sz w:val="28"/>
          <w:szCs w:val="28"/>
          <w:lang w:bidi="fa-IR"/>
        </w:rPr>
        <w:footnoteReference w:id="8"/>
      </w:r>
    </w:p>
    <w:p w14:paraId="0B9A51EB" w14:textId="0986E6D9" w:rsidR="00972C69" w:rsidRPr="00484659" w:rsidRDefault="00972C69" w:rsidP="00EE60B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ان شاء الله باز ای</w:t>
      </w:r>
      <w:r w:rsidR="00EE60BD">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بحث را فردا ادامه می دهیم و این تعلیقه را بر فرمایش آقای سیستا</w:t>
      </w:r>
      <w:r w:rsidR="008F05B6">
        <w:rPr>
          <w:rFonts w:asciiTheme="minorHAnsi" w:eastAsiaTheme="minorHAnsi" w:hAnsiTheme="minorHAnsi" w:cs="B Lotus" w:hint="cs"/>
          <w:sz w:val="28"/>
          <w:szCs w:val="28"/>
          <w:rtl/>
          <w:lang w:bidi="fa-IR"/>
        </w:rPr>
        <w:t>نی</w:t>
      </w:r>
      <w:r>
        <w:rPr>
          <w:rFonts w:asciiTheme="minorHAnsi" w:eastAsiaTheme="minorHAnsi" w:hAnsiTheme="minorHAnsi" w:cs="B Lotus" w:hint="cs"/>
          <w:sz w:val="28"/>
          <w:szCs w:val="28"/>
          <w:rtl/>
          <w:lang w:bidi="fa-IR"/>
        </w:rPr>
        <w:t xml:space="preserve"> تمام می کنیم و وارد بحث بعدی می</w:t>
      </w:r>
      <w:r w:rsidR="00EE60B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شویم.</w:t>
      </w:r>
    </w:p>
    <w:p w14:paraId="012A418A" w14:textId="4296C5A3" w:rsidR="007513B9" w:rsidRPr="0061788E" w:rsidRDefault="009B7762" w:rsidP="00BB17E7">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sectPr w:rsidR="007513B9"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29216" w14:textId="77777777" w:rsidR="00C22AC0" w:rsidRDefault="00C22AC0" w:rsidP="00C44E32">
      <w:pPr>
        <w:spacing w:after="0" w:line="240" w:lineRule="auto"/>
      </w:pPr>
      <w:r>
        <w:separator/>
      </w:r>
    </w:p>
  </w:endnote>
  <w:endnote w:type="continuationSeparator" w:id="0">
    <w:p w14:paraId="5AAFD569" w14:textId="77777777" w:rsidR="00C22AC0" w:rsidRDefault="00C22AC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ED53F" w14:textId="77777777" w:rsidR="00C22AC0" w:rsidRDefault="00C22AC0" w:rsidP="009E237F">
      <w:pPr>
        <w:spacing w:after="0" w:line="240" w:lineRule="auto"/>
        <w:jc w:val="right"/>
      </w:pPr>
      <w:r>
        <w:separator/>
      </w:r>
    </w:p>
  </w:footnote>
  <w:footnote w:type="continuationSeparator" w:id="0">
    <w:p w14:paraId="391DC4CC" w14:textId="77777777" w:rsidR="00C22AC0" w:rsidRDefault="00C22AC0" w:rsidP="00C44E32">
      <w:pPr>
        <w:spacing w:after="0" w:line="240" w:lineRule="auto"/>
      </w:pPr>
      <w:r>
        <w:continuationSeparator/>
      </w:r>
    </w:p>
  </w:footnote>
  <w:footnote w:id="1">
    <w:p w14:paraId="064580D5" w14:textId="54622998" w:rsidR="00B510FD" w:rsidRPr="00EE60BD" w:rsidRDefault="00B510FD" w:rsidP="00EE60BD">
      <w:pPr>
        <w:pStyle w:val="FootnoteText"/>
        <w:bidi/>
        <w:jc w:val="lowKashida"/>
        <w:rPr>
          <w:rFonts w:cs="B Lotus" w:hint="cs"/>
          <w:sz w:val="24"/>
          <w:szCs w:val="24"/>
          <w:rtl/>
          <w:lang w:bidi="fa-IR"/>
        </w:rPr>
      </w:pPr>
      <w:r w:rsidRPr="00EE60BD">
        <w:rPr>
          <w:rStyle w:val="FootnoteReference"/>
          <w:rFonts w:cs="B Lotus"/>
          <w:sz w:val="24"/>
          <w:szCs w:val="24"/>
        </w:rPr>
        <w:footnoteRef/>
      </w:r>
      <w:r w:rsidRPr="00EE60BD">
        <w:rPr>
          <w:rFonts w:cs="B Lotus"/>
          <w:sz w:val="24"/>
          <w:szCs w:val="24"/>
        </w:rPr>
        <w:t xml:space="preserve"> </w:t>
      </w:r>
      <w:r w:rsidRPr="00EE60BD">
        <w:rPr>
          <w:rFonts w:cs="B Lotus" w:hint="cs"/>
          <w:sz w:val="24"/>
          <w:szCs w:val="24"/>
          <w:rtl/>
          <w:lang w:bidi="fa-IR"/>
        </w:rPr>
        <w:t>عثمان، زبیر، طلحه و معاویه(ل)</w:t>
      </w:r>
      <w:r w:rsidR="00F76C44" w:rsidRPr="00EE60BD">
        <w:rPr>
          <w:rFonts w:cs="B Lotus" w:hint="cs"/>
          <w:sz w:val="24"/>
          <w:szCs w:val="24"/>
          <w:rtl/>
          <w:lang w:bidi="fa-IR"/>
        </w:rPr>
        <w:t>.</w:t>
      </w:r>
    </w:p>
  </w:footnote>
  <w:footnote w:id="2">
    <w:p w14:paraId="5BDEDC3E" w14:textId="0DABD7C2" w:rsidR="00F76C44" w:rsidRPr="00EE60BD" w:rsidRDefault="00F76C44" w:rsidP="00EE60BD">
      <w:pPr>
        <w:pStyle w:val="FootnoteText"/>
        <w:bidi/>
        <w:jc w:val="lowKashida"/>
        <w:rPr>
          <w:rFonts w:cs="B Lotus" w:hint="cs"/>
          <w:sz w:val="24"/>
          <w:szCs w:val="24"/>
          <w:rtl/>
          <w:lang w:bidi="fa-IR"/>
        </w:rPr>
      </w:pPr>
      <w:r w:rsidRPr="00EE60BD">
        <w:rPr>
          <w:rStyle w:val="FootnoteReference"/>
          <w:rFonts w:cs="B Lotus"/>
          <w:sz w:val="24"/>
          <w:szCs w:val="24"/>
        </w:rPr>
        <w:footnoteRef/>
      </w:r>
      <w:r w:rsidRPr="00EE60BD">
        <w:rPr>
          <w:rFonts w:cs="B Lotus"/>
          <w:sz w:val="24"/>
          <w:szCs w:val="24"/>
        </w:rPr>
        <w:t xml:space="preserve"> </w:t>
      </w:r>
      <w:r w:rsidRPr="00EE60BD">
        <w:rPr>
          <w:rFonts w:cs="B Lotus" w:hint="cs"/>
          <w:sz w:val="24"/>
          <w:szCs w:val="24"/>
          <w:rtl/>
          <w:lang w:bidi="fa-IR"/>
        </w:rPr>
        <w:t>میزان الاعتدال[ط-</w:t>
      </w:r>
      <w:r w:rsidRPr="00EE60BD">
        <w:rPr>
          <w:rFonts w:cs="B Lotus"/>
          <w:sz w:val="24"/>
          <w:szCs w:val="24"/>
          <w:rtl/>
        </w:rPr>
        <w:t xml:space="preserve"> </w:t>
      </w:r>
      <w:r w:rsidRPr="00EE60BD">
        <w:rPr>
          <w:rFonts w:cs="B Lotus"/>
          <w:sz w:val="24"/>
          <w:szCs w:val="24"/>
          <w:rtl/>
        </w:rPr>
        <w:t>دار المعرفة للطباعة والنشر</w:t>
      </w:r>
      <w:r w:rsidRPr="00EE60BD">
        <w:rPr>
          <w:rFonts w:cs="B Lotus" w:hint="cs"/>
          <w:sz w:val="24"/>
          <w:szCs w:val="24"/>
          <w:rtl/>
        </w:rPr>
        <w:t>، بیروت</w:t>
      </w:r>
      <w:r w:rsidRPr="00EE60BD">
        <w:rPr>
          <w:rFonts w:cs="B Lotus" w:hint="cs"/>
          <w:sz w:val="24"/>
          <w:szCs w:val="24"/>
          <w:rtl/>
          <w:lang w:bidi="fa-IR"/>
        </w:rPr>
        <w:t>]، ج 1، ص 5 و 6.</w:t>
      </w:r>
    </w:p>
  </w:footnote>
  <w:footnote w:id="3">
    <w:p w14:paraId="3EF6F8EC" w14:textId="2473A0B4" w:rsidR="006628AE" w:rsidRPr="00EE60BD" w:rsidRDefault="006628AE" w:rsidP="00EE60BD">
      <w:pPr>
        <w:pStyle w:val="FootnoteText"/>
        <w:bidi/>
        <w:jc w:val="lowKashida"/>
        <w:rPr>
          <w:rFonts w:cs="B Lotus" w:hint="cs"/>
          <w:sz w:val="24"/>
          <w:szCs w:val="24"/>
          <w:rtl/>
          <w:lang w:bidi="fa-IR"/>
        </w:rPr>
      </w:pPr>
      <w:r w:rsidRPr="00EE60BD">
        <w:rPr>
          <w:rStyle w:val="FootnoteReference"/>
          <w:rFonts w:cs="B Lotus"/>
          <w:sz w:val="24"/>
          <w:szCs w:val="24"/>
        </w:rPr>
        <w:footnoteRef/>
      </w:r>
      <w:r w:rsidRPr="00EE60BD">
        <w:rPr>
          <w:rFonts w:cs="B Lotus"/>
          <w:sz w:val="24"/>
          <w:szCs w:val="24"/>
        </w:rPr>
        <w:t xml:space="preserve"> </w:t>
      </w:r>
      <w:r w:rsidRPr="00EE60BD">
        <w:rPr>
          <w:rFonts w:cs="B Lotus" w:hint="cs"/>
          <w:sz w:val="24"/>
          <w:szCs w:val="24"/>
          <w:rtl/>
          <w:lang w:bidi="fa-IR"/>
        </w:rPr>
        <w:t>رجال کشی، ج 1، ص 330، رقم 602.</w:t>
      </w:r>
    </w:p>
  </w:footnote>
  <w:footnote w:id="4">
    <w:p w14:paraId="2FE4B86C" w14:textId="3BB7D5CC" w:rsidR="006628AE" w:rsidRPr="00EE60BD" w:rsidRDefault="006628AE" w:rsidP="00EE60BD">
      <w:pPr>
        <w:pStyle w:val="FootnoteText"/>
        <w:bidi/>
        <w:jc w:val="lowKashida"/>
        <w:rPr>
          <w:rFonts w:cs="B Lotus" w:hint="cs"/>
          <w:sz w:val="24"/>
          <w:szCs w:val="24"/>
          <w:rtl/>
          <w:lang w:bidi="fa-IR"/>
        </w:rPr>
      </w:pPr>
      <w:r w:rsidRPr="00EE60BD">
        <w:rPr>
          <w:rStyle w:val="FootnoteReference"/>
          <w:rFonts w:cs="B Lotus"/>
          <w:sz w:val="24"/>
          <w:szCs w:val="24"/>
        </w:rPr>
        <w:footnoteRef/>
      </w:r>
      <w:r w:rsidRPr="00EE60BD">
        <w:rPr>
          <w:rFonts w:cs="B Lotus"/>
          <w:sz w:val="24"/>
          <w:szCs w:val="24"/>
        </w:rPr>
        <w:t xml:space="preserve"> </w:t>
      </w:r>
      <w:r w:rsidRPr="00EE60BD">
        <w:rPr>
          <w:rFonts w:cs="B Lotus" w:hint="cs"/>
          <w:sz w:val="24"/>
          <w:szCs w:val="24"/>
          <w:rtl/>
          <w:lang w:bidi="fa-IR"/>
        </w:rPr>
        <w:t xml:space="preserve">همان، </w:t>
      </w:r>
      <w:r w:rsidRPr="00EE60BD">
        <w:rPr>
          <w:rFonts w:cs="B Lotus" w:hint="cs"/>
          <w:sz w:val="24"/>
          <w:szCs w:val="24"/>
          <w:rtl/>
          <w:lang w:bidi="fa-IR"/>
        </w:rPr>
        <w:t>ص 330 و 331، رقم 603.</w:t>
      </w:r>
    </w:p>
  </w:footnote>
  <w:footnote w:id="5">
    <w:p w14:paraId="1B9A6747" w14:textId="7E6C5D87" w:rsidR="00423CC2" w:rsidRPr="00EE60BD" w:rsidRDefault="00423CC2" w:rsidP="00EE60BD">
      <w:pPr>
        <w:pStyle w:val="FootnoteText"/>
        <w:bidi/>
        <w:jc w:val="lowKashida"/>
        <w:rPr>
          <w:rFonts w:cs="B Lotus" w:hint="cs"/>
          <w:sz w:val="24"/>
          <w:szCs w:val="24"/>
          <w:rtl/>
          <w:lang w:bidi="fa-IR"/>
        </w:rPr>
      </w:pPr>
      <w:r w:rsidRPr="00EE60BD">
        <w:rPr>
          <w:rStyle w:val="FootnoteReference"/>
          <w:rFonts w:cs="B Lotus"/>
          <w:sz w:val="24"/>
          <w:szCs w:val="24"/>
        </w:rPr>
        <w:footnoteRef/>
      </w:r>
      <w:r w:rsidRPr="00EE60BD">
        <w:rPr>
          <w:rFonts w:cs="B Lotus"/>
          <w:sz w:val="24"/>
          <w:szCs w:val="24"/>
        </w:rPr>
        <w:t xml:space="preserve"> </w:t>
      </w:r>
      <w:r w:rsidRPr="00EE60BD">
        <w:rPr>
          <w:rFonts w:cs="B Lotus" w:hint="cs"/>
          <w:sz w:val="24"/>
          <w:szCs w:val="24"/>
          <w:rtl/>
          <w:lang w:bidi="fa-IR"/>
        </w:rPr>
        <w:t>همان، ص 331، رقم 604.</w:t>
      </w:r>
    </w:p>
  </w:footnote>
  <w:footnote w:id="6">
    <w:p w14:paraId="49A8BC6D" w14:textId="750AB417" w:rsidR="001F075F" w:rsidRPr="00EE60BD" w:rsidRDefault="001F075F" w:rsidP="00EE60BD">
      <w:pPr>
        <w:pStyle w:val="FootnoteText"/>
        <w:bidi/>
        <w:jc w:val="lowKashida"/>
        <w:rPr>
          <w:rFonts w:cs="B Lotus" w:hint="cs"/>
          <w:sz w:val="24"/>
          <w:szCs w:val="24"/>
          <w:rtl/>
          <w:lang w:bidi="fa-IR"/>
        </w:rPr>
      </w:pPr>
      <w:r w:rsidRPr="00EE60BD">
        <w:rPr>
          <w:rStyle w:val="FootnoteReference"/>
          <w:rFonts w:cs="B Lotus"/>
          <w:sz w:val="24"/>
          <w:szCs w:val="24"/>
        </w:rPr>
        <w:footnoteRef/>
      </w:r>
      <w:r w:rsidRPr="00EE60BD">
        <w:rPr>
          <w:rFonts w:cs="B Lotus"/>
          <w:sz w:val="24"/>
          <w:szCs w:val="24"/>
        </w:rPr>
        <w:t xml:space="preserve"> </w:t>
      </w:r>
      <w:r w:rsidRPr="00EE60BD">
        <w:rPr>
          <w:rFonts w:cs="B Lotus" w:hint="cs"/>
          <w:sz w:val="24"/>
          <w:szCs w:val="24"/>
          <w:rtl/>
          <w:lang w:bidi="fa-IR"/>
        </w:rPr>
        <w:t xml:space="preserve">رجال </w:t>
      </w:r>
      <w:r w:rsidRPr="00EE60BD">
        <w:rPr>
          <w:rFonts w:cs="B Lotus" w:hint="cs"/>
          <w:sz w:val="24"/>
          <w:szCs w:val="24"/>
          <w:rtl/>
          <w:lang w:bidi="fa-IR"/>
        </w:rPr>
        <w:t>النجاشی[ط-النشر الاسلامی]، ص 10 تا 1</w:t>
      </w:r>
      <w:r w:rsidRPr="00EE60BD">
        <w:rPr>
          <w:rFonts w:cs="B Lotus" w:hint="cs"/>
          <w:sz w:val="24"/>
          <w:szCs w:val="24"/>
          <w:rtl/>
          <w:lang w:bidi="fa-IR"/>
        </w:rPr>
        <w:t>3</w:t>
      </w:r>
      <w:r w:rsidRPr="00EE60BD">
        <w:rPr>
          <w:rFonts w:cs="B Lotus" w:hint="cs"/>
          <w:sz w:val="24"/>
          <w:szCs w:val="24"/>
          <w:rtl/>
          <w:lang w:bidi="fa-IR"/>
        </w:rPr>
        <w:t>، رقم 7.</w:t>
      </w:r>
    </w:p>
  </w:footnote>
  <w:footnote w:id="7">
    <w:p w14:paraId="60D66679" w14:textId="2EB826BE" w:rsidR="00860AD1" w:rsidRPr="00EE60BD" w:rsidRDefault="00860AD1" w:rsidP="00EE60BD">
      <w:pPr>
        <w:pStyle w:val="FootnoteText"/>
        <w:bidi/>
        <w:jc w:val="lowKashida"/>
        <w:rPr>
          <w:rFonts w:cs="B Lotus" w:hint="cs"/>
          <w:sz w:val="24"/>
          <w:szCs w:val="24"/>
          <w:rtl/>
          <w:lang w:bidi="fa-IR"/>
        </w:rPr>
      </w:pPr>
      <w:r w:rsidRPr="00EE60BD">
        <w:rPr>
          <w:rStyle w:val="FootnoteReference"/>
          <w:rFonts w:cs="B Lotus"/>
          <w:sz w:val="24"/>
          <w:szCs w:val="24"/>
        </w:rPr>
        <w:footnoteRef/>
      </w:r>
      <w:r w:rsidRPr="00EE60BD">
        <w:rPr>
          <w:rFonts w:cs="B Lotus"/>
          <w:sz w:val="24"/>
          <w:szCs w:val="24"/>
        </w:rPr>
        <w:t xml:space="preserve"> </w:t>
      </w:r>
      <w:r w:rsidRPr="00EE60BD">
        <w:rPr>
          <w:rFonts w:cs="B Lotus" w:hint="cs"/>
          <w:sz w:val="24"/>
          <w:szCs w:val="24"/>
          <w:rtl/>
          <w:lang w:bidi="fa-IR"/>
        </w:rPr>
        <w:t xml:space="preserve">رجال </w:t>
      </w:r>
      <w:r w:rsidRPr="00EE60BD">
        <w:rPr>
          <w:rFonts w:cs="B Lotus" w:hint="cs"/>
          <w:sz w:val="24"/>
          <w:szCs w:val="24"/>
          <w:rtl/>
          <w:lang w:bidi="fa-IR"/>
        </w:rPr>
        <w:t>کشی، ج 1، ص 163، رقم 276.</w:t>
      </w:r>
    </w:p>
  </w:footnote>
  <w:footnote w:id="8">
    <w:p w14:paraId="5DD39344" w14:textId="306E6D11" w:rsidR="00EE60BD" w:rsidRPr="00EE60BD" w:rsidRDefault="00EE60BD" w:rsidP="00EE60BD">
      <w:pPr>
        <w:pStyle w:val="FootnoteText"/>
        <w:bidi/>
        <w:rPr>
          <w:rFonts w:cs="B Lotus" w:hint="cs"/>
          <w:sz w:val="24"/>
          <w:szCs w:val="24"/>
          <w:rtl/>
          <w:lang w:bidi="fa-IR"/>
        </w:rPr>
      </w:pPr>
      <w:r w:rsidRPr="00EE60BD">
        <w:rPr>
          <w:rStyle w:val="FootnoteReference"/>
          <w:rFonts w:cs="B Lotus"/>
          <w:sz w:val="24"/>
          <w:szCs w:val="24"/>
        </w:rPr>
        <w:footnoteRef/>
      </w:r>
      <w:r w:rsidRPr="00EE60BD">
        <w:rPr>
          <w:rFonts w:cs="B Lotus"/>
          <w:sz w:val="24"/>
          <w:szCs w:val="24"/>
        </w:rPr>
        <w:t xml:space="preserve"> </w:t>
      </w:r>
      <w:r w:rsidRPr="00EE60BD">
        <w:rPr>
          <w:rFonts w:cs="B Lotus" w:hint="cs"/>
          <w:sz w:val="24"/>
          <w:szCs w:val="24"/>
          <w:rtl/>
          <w:lang w:bidi="fa-IR"/>
        </w:rPr>
        <w:t>همان، ص 161 و 162، رقم 273.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4"/>
  </w:num>
  <w:num w:numId="4">
    <w:abstractNumId w:val="4"/>
  </w:num>
  <w:num w:numId="5">
    <w:abstractNumId w:val="9"/>
  </w:num>
  <w:num w:numId="6">
    <w:abstractNumId w:val="12"/>
  </w:num>
  <w:num w:numId="7">
    <w:abstractNumId w:val="15"/>
  </w:num>
  <w:num w:numId="8">
    <w:abstractNumId w:val="13"/>
  </w:num>
  <w:num w:numId="9">
    <w:abstractNumId w:val="10"/>
  </w:num>
  <w:num w:numId="10">
    <w:abstractNumId w:val="1"/>
  </w:num>
  <w:num w:numId="11">
    <w:abstractNumId w:val="8"/>
  </w:num>
  <w:num w:numId="12">
    <w:abstractNumId w:val="0"/>
  </w:num>
  <w:num w:numId="13">
    <w:abstractNumId w:val="7"/>
  </w:num>
  <w:num w:numId="14">
    <w:abstractNumId w:val="16"/>
  </w:num>
  <w:num w:numId="15">
    <w:abstractNumId w:val="2"/>
  </w:num>
  <w:num w:numId="16">
    <w:abstractNumId w:val="17"/>
  </w:num>
  <w:num w:numId="17">
    <w:abstractNumId w:val="5"/>
  </w:num>
  <w:num w:numId="18">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373"/>
    <w:rsid w:val="00046CA1"/>
    <w:rsid w:val="00050ABB"/>
    <w:rsid w:val="00050BEC"/>
    <w:rsid w:val="00052CBF"/>
    <w:rsid w:val="00052E10"/>
    <w:rsid w:val="0005342D"/>
    <w:rsid w:val="0005390B"/>
    <w:rsid w:val="00054300"/>
    <w:rsid w:val="000547D4"/>
    <w:rsid w:val="000548CA"/>
    <w:rsid w:val="00054A35"/>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E7A54"/>
    <w:rsid w:val="000F272F"/>
    <w:rsid w:val="000F2F95"/>
    <w:rsid w:val="000F3BF7"/>
    <w:rsid w:val="000F3C5D"/>
    <w:rsid w:val="000F3E5A"/>
    <w:rsid w:val="000F5D6D"/>
    <w:rsid w:val="000F7B6D"/>
    <w:rsid w:val="00100DC5"/>
    <w:rsid w:val="00101106"/>
    <w:rsid w:val="001013BA"/>
    <w:rsid w:val="00101973"/>
    <w:rsid w:val="001026E8"/>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CBE"/>
    <w:rsid w:val="00120FB0"/>
    <w:rsid w:val="00121827"/>
    <w:rsid w:val="00121EAF"/>
    <w:rsid w:val="00122096"/>
    <w:rsid w:val="001238E5"/>
    <w:rsid w:val="0012394E"/>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E69"/>
    <w:rsid w:val="00174F48"/>
    <w:rsid w:val="001755FC"/>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1FA"/>
    <w:rsid w:val="00193356"/>
    <w:rsid w:val="001940EF"/>
    <w:rsid w:val="00194BF3"/>
    <w:rsid w:val="00196891"/>
    <w:rsid w:val="00197274"/>
    <w:rsid w:val="001A0617"/>
    <w:rsid w:val="001A06F5"/>
    <w:rsid w:val="001A08E3"/>
    <w:rsid w:val="001A1081"/>
    <w:rsid w:val="001A1F10"/>
    <w:rsid w:val="001A3FFE"/>
    <w:rsid w:val="001A5349"/>
    <w:rsid w:val="001A6D28"/>
    <w:rsid w:val="001A7168"/>
    <w:rsid w:val="001B0519"/>
    <w:rsid w:val="001B0627"/>
    <w:rsid w:val="001B4082"/>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55B"/>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72B2"/>
    <w:rsid w:val="0025761C"/>
    <w:rsid w:val="00257B9A"/>
    <w:rsid w:val="002611C4"/>
    <w:rsid w:val="0026147F"/>
    <w:rsid w:val="00262F15"/>
    <w:rsid w:val="002640DA"/>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7DDB"/>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1BA6"/>
    <w:rsid w:val="003630B7"/>
    <w:rsid w:val="00363C39"/>
    <w:rsid w:val="00366245"/>
    <w:rsid w:val="00366319"/>
    <w:rsid w:val="00366762"/>
    <w:rsid w:val="00366CC7"/>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8E2"/>
    <w:rsid w:val="00423CC2"/>
    <w:rsid w:val="00423CE1"/>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5008F5"/>
    <w:rsid w:val="00500C36"/>
    <w:rsid w:val="00501563"/>
    <w:rsid w:val="00502293"/>
    <w:rsid w:val="00502F89"/>
    <w:rsid w:val="00503E73"/>
    <w:rsid w:val="005043FF"/>
    <w:rsid w:val="00505BC7"/>
    <w:rsid w:val="00505F5C"/>
    <w:rsid w:val="00506C54"/>
    <w:rsid w:val="00507160"/>
    <w:rsid w:val="00511CBD"/>
    <w:rsid w:val="00512488"/>
    <w:rsid w:val="00513BC4"/>
    <w:rsid w:val="005146E9"/>
    <w:rsid w:val="00514BEC"/>
    <w:rsid w:val="00514C0C"/>
    <w:rsid w:val="00514D86"/>
    <w:rsid w:val="0051757E"/>
    <w:rsid w:val="00517587"/>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FA9"/>
    <w:rsid w:val="00552032"/>
    <w:rsid w:val="00552715"/>
    <w:rsid w:val="0055376A"/>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1DF9"/>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5708B"/>
    <w:rsid w:val="00660616"/>
    <w:rsid w:val="00661D12"/>
    <w:rsid w:val="0066204B"/>
    <w:rsid w:val="006628AE"/>
    <w:rsid w:val="00662BE9"/>
    <w:rsid w:val="0066372B"/>
    <w:rsid w:val="00664124"/>
    <w:rsid w:val="006642D2"/>
    <w:rsid w:val="006667E6"/>
    <w:rsid w:val="00667643"/>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226C"/>
    <w:rsid w:val="0068490D"/>
    <w:rsid w:val="00684A04"/>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E7D53"/>
    <w:rsid w:val="006F1616"/>
    <w:rsid w:val="006F21EF"/>
    <w:rsid w:val="006F2244"/>
    <w:rsid w:val="006F2D8B"/>
    <w:rsid w:val="006F30D1"/>
    <w:rsid w:val="006F31C3"/>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0B13"/>
    <w:rsid w:val="0073133B"/>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3AD0"/>
    <w:rsid w:val="007641DC"/>
    <w:rsid w:val="0076616B"/>
    <w:rsid w:val="007666B6"/>
    <w:rsid w:val="00767C77"/>
    <w:rsid w:val="00770922"/>
    <w:rsid w:val="0077200D"/>
    <w:rsid w:val="00773A05"/>
    <w:rsid w:val="0077452B"/>
    <w:rsid w:val="00774DE0"/>
    <w:rsid w:val="00776261"/>
    <w:rsid w:val="0077769D"/>
    <w:rsid w:val="0077771A"/>
    <w:rsid w:val="007779EA"/>
    <w:rsid w:val="007825B2"/>
    <w:rsid w:val="00782FAC"/>
    <w:rsid w:val="00783786"/>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4FAD"/>
    <w:rsid w:val="007B50E4"/>
    <w:rsid w:val="007B636E"/>
    <w:rsid w:val="007B63A7"/>
    <w:rsid w:val="007B6582"/>
    <w:rsid w:val="007B7C74"/>
    <w:rsid w:val="007B7D89"/>
    <w:rsid w:val="007C02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CBD"/>
    <w:rsid w:val="00805707"/>
    <w:rsid w:val="00805B93"/>
    <w:rsid w:val="008062B3"/>
    <w:rsid w:val="00807527"/>
    <w:rsid w:val="00811426"/>
    <w:rsid w:val="0081194D"/>
    <w:rsid w:val="008126C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582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AD1"/>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86432"/>
    <w:rsid w:val="00890D73"/>
    <w:rsid w:val="008913DA"/>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37E1"/>
    <w:rsid w:val="008D493C"/>
    <w:rsid w:val="008D50F2"/>
    <w:rsid w:val="008D5347"/>
    <w:rsid w:val="008D5691"/>
    <w:rsid w:val="008E0AF0"/>
    <w:rsid w:val="008E1875"/>
    <w:rsid w:val="008E2F8C"/>
    <w:rsid w:val="008E30F2"/>
    <w:rsid w:val="008E36CA"/>
    <w:rsid w:val="008E38F5"/>
    <w:rsid w:val="008E42B9"/>
    <w:rsid w:val="008E531C"/>
    <w:rsid w:val="008E7781"/>
    <w:rsid w:val="008F05B6"/>
    <w:rsid w:val="008F05C2"/>
    <w:rsid w:val="008F05D1"/>
    <w:rsid w:val="008F08B4"/>
    <w:rsid w:val="008F0933"/>
    <w:rsid w:val="008F1F8A"/>
    <w:rsid w:val="008F2182"/>
    <w:rsid w:val="008F274D"/>
    <w:rsid w:val="008F458A"/>
    <w:rsid w:val="008F7E65"/>
    <w:rsid w:val="009001B6"/>
    <w:rsid w:val="00900940"/>
    <w:rsid w:val="00901213"/>
    <w:rsid w:val="00902D1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B5"/>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C082F"/>
    <w:rsid w:val="009C109B"/>
    <w:rsid w:val="009C127F"/>
    <w:rsid w:val="009C1684"/>
    <w:rsid w:val="009C1F71"/>
    <w:rsid w:val="009C229B"/>
    <w:rsid w:val="009C2BC8"/>
    <w:rsid w:val="009C3B50"/>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C90"/>
    <w:rsid w:val="00A06F2A"/>
    <w:rsid w:val="00A115AA"/>
    <w:rsid w:val="00A12279"/>
    <w:rsid w:val="00A13372"/>
    <w:rsid w:val="00A13D95"/>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4DF"/>
    <w:rsid w:val="00AB5B3E"/>
    <w:rsid w:val="00AB5B45"/>
    <w:rsid w:val="00AB5C2B"/>
    <w:rsid w:val="00AB71DB"/>
    <w:rsid w:val="00AB726C"/>
    <w:rsid w:val="00AB7C0C"/>
    <w:rsid w:val="00AC0083"/>
    <w:rsid w:val="00AC01DA"/>
    <w:rsid w:val="00AC02C8"/>
    <w:rsid w:val="00AC3D4D"/>
    <w:rsid w:val="00AC4A46"/>
    <w:rsid w:val="00AC5917"/>
    <w:rsid w:val="00AC6F71"/>
    <w:rsid w:val="00AC6FB7"/>
    <w:rsid w:val="00AD05F0"/>
    <w:rsid w:val="00AD2A9D"/>
    <w:rsid w:val="00AD347C"/>
    <w:rsid w:val="00AD441C"/>
    <w:rsid w:val="00AD488C"/>
    <w:rsid w:val="00AD5814"/>
    <w:rsid w:val="00AD701A"/>
    <w:rsid w:val="00AD7052"/>
    <w:rsid w:val="00AD7B40"/>
    <w:rsid w:val="00AE0EF7"/>
    <w:rsid w:val="00AE1809"/>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D62"/>
    <w:rsid w:val="00B07555"/>
    <w:rsid w:val="00B077BD"/>
    <w:rsid w:val="00B07EF7"/>
    <w:rsid w:val="00B10725"/>
    <w:rsid w:val="00B10BBD"/>
    <w:rsid w:val="00B114C7"/>
    <w:rsid w:val="00B1263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4D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69FF"/>
    <w:rsid w:val="00B66F80"/>
    <w:rsid w:val="00B67728"/>
    <w:rsid w:val="00B72156"/>
    <w:rsid w:val="00B72DBA"/>
    <w:rsid w:val="00B759E0"/>
    <w:rsid w:val="00B772B3"/>
    <w:rsid w:val="00B802D3"/>
    <w:rsid w:val="00B8045D"/>
    <w:rsid w:val="00B8226E"/>
    <w:rsid w:val="00B824FB"/>
    <w:rsid w:val="00B832A9"/>
    <w:rsid w:val="00B84AF5"/>
    <w:rsid w:val="00B84CA7"/>
    <w:rsid w:val="00B8512E"/>
    <w:rsid w:val="00B85B4C"/>
    <w:rsid w:val="00B86405"/>
    <w:rsid w:val="00B864B3"/>
    <w:rsid w:val="00B875F4"/>
    <w:rsid w:val="00B8779F"/>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F4"/>
    <w:rsid w:val="00C06B81"/>
    <w:rsid w:val="00C07203"/>
    <w:rsid w:val="00C07EC0"/>
    <w:rsid w:val="00C11FC8"/>
    <w:rsid w:val="00C1383F"/>
    <w:rsid w:val="00C13885"/>
    <w:rsid w:val="00C13B02"/>
    <w:rsid w:val="00C1401E"/>
    <w:rsid w:val="00C149E1"/>
    <w:rsid w:val="00C14C1A"/>
    <w:rsid w:val="00C15BED"/>
    <w:rsid w:val="00C15E55"/>
    <w:rsid w:val="00C16A41"/>
    <w:rsid w:val="00C16CCB"/>
    <w:rsid w:val="00C17D78"/>
    <w:rsid w:val="00C20170"/>
    <w:rsid w:val="00C20961"/>
    <w:rsid w:val="00C20E67"/>
    <w:rsid w:val="00C224F5"/>
    <w:rsid w:val="00C22AC0"/>
    <w:rsid w:val="00C234D9"/>
    <w:rsid w:val="00C240D7"/>
    <w:rsid w:val="00C244B3"/>
    <w:rsid w:val="00C2470F"/>
    <w:rsid w:val="00C255BC"/>
    <w:rsid w:val="00C25C8C"/>
    <w:rsid w:val="00C261BF"/>
    <w:rsid w:val="00C264B4"/>
    <w:rsid w:val="00C26B5F"/>
    <w:rsid w:val="00C26DA2"/>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9EB"/>
    <w:rsid w:val="00C8541E"/>
    <w:rsid w:val="00C85497"/>
    <w:rsid w:val="00C85864"/>
    <w:rsid w:val="00C86A80"/>
    <w:rsid w:val="00C90601"/>
    <w:rsid w:val="00C90928"/>
    <w:rsid w:val="00C926B6"/>
    <w:rsid w:val="00C92780"/>
    <w:rsid w:val="00C9317F"/>
    <w:rsid w:val="00C93405"/>
    <w:rsid w:val="00C94614"/>
    <w:rsid w:val="00C9484E"/>
    <w:rsid w:val="00C94FF5"/>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E7EA5"/>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2442"/>
    <w:rsid w:val="00D22FFA"/>
    <w:rsid w:val="00D250DE"/>
    <w:rsid w:val="00D30EEA"/>
    <w:rsid w:val="00D31097"/>
    <w:rsid w:val="00D31F4E"/>
    <w:rsid w:val="00D3331F"/>
    <w:rsid w:val="00D33984"/>
    <w:rsid w:val="00D35228"/>
    <w:rsid w:val="00D359DB"/>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4D38"/>
    <w:rsid w:val="00DD558B"/>
    <w:rsid w:val="00DD7EA9"/>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CDD"/>
    <w:rsid w:val="00E07121"/>
    <w:rsid w:val="00E07875"/>
    <w:rsid w:val="00E07BB9"/>
    <w:rsid w:val="00E102E3"/>
    <w:rsid w:val="00E10531"/>
    <w:rsid w:val="00E11907"/>
    <w:rsid w:val="00E11CFF"/>
    <w:rsid w:val="00E12FEE"/>
    <w:rsid w:val="00E13147"/>
    <w:rsid w:val="00E13612"/>
    <w:rsid w:val="00E13E7A"/>
    <w:rsid w:val="00E14052"/>
    <w:rsid w:val="00E16A81"/>
    <w:rsid w:val="00E21BF8"/>
    <w:rsid w:val="00E21DD1"/>
    <w:rsid w:val="00E21E2E"/>
    <w:rsid w:val="00E2275D"/>
    <w:rsid w:val="00E22A43"/>
    <w:rsid w:val="00E239F1"/>
    <w:rsid w:val="00E25AB9"/>
    <w:rsid w:val="00E26153"/>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5052"/>
    <w:rsid w:val="00E67F9C"/>
    <w:rsid w:val="00E720C4"/>
    <w:rsid w:val="00E728AA"/>
    <w:rsid w:val="00E74971"/>
    <w:rsid w:val="00E74A89"/>
    <w:rsid w:val="00E75E26"/>
    <w:rsid w:val="00E76022"/>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7907"/>
    <w:rsid w:val="00EA7DB8"/>
    <w:rsid w:val="00EB1804"/>
    <w:rsid w:val="00EB21A8"/>
    <w:rsid w:val="00EB22DC"/>
    <w:rsid w:val="00EB299F"/>
    <w:rsid w:val="00EB2C45"/>
    <w:rsid w:val="00EB35EF"/>
    <w:rsid w:val="00EB3D02"/>
    <w:rsid w:val="00EB717A"/>
    <w:rsid w:val="00EC10FE"/>
    <w:rsid w:val="00EC1C75"/>
    <w:rsid w:val="00EC2BD6"/>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2B"/>
    <w:rsid w:val="00F96786"/>
    <w:rsid w:val="00F9730F"/>
    <w:rsid w:val="00F97C91"/>
    <w:rsid w:val="00FA0667"/>
    <w:rsid w:val="00FA09C6"/>
    <w:rsid w:val="00FA115B"/>
    <w:rsid w:val="00FA1CB2"/>
    <w:rsid w:val="00FA26E0"/>
    <w:rsid w:val="00FA2922"/>
    <w:rsid w:val="00FA401E"/>
    <w:rsid w:val="00FA5A69"/>
    <w:rsid w:val="00FA6450"/>
    <w:rsid w:val="00FA64A3"/>
    <w:rsid w:val="00FA6595"/>
    <w:rsid w:val="00FA6884"/>
    <w:rsid w:val="00FB0BA7"/>
    <w:rsid w:val="00FB17B5"/>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0A"/>
    <w:rsid w:val="00FE00DC"/>
    <w:rsid w:val="00FE00F1"/>
    <w:rsid w:val="00FE10D7"/>
    <w:rsid w:val="00FE131A"/>
    <w:rsid w:val="00FE144A"/>
    <w:rsid w:val="00FE18CA"/>
    <w:rsid w:val="00FE2609"/>
    <w:rsid w:val="00FE288F"/>
    <w:rsid w:val="00FE3045"/>
    <w:rsid w:val="00FE315F"/>
    <w:rsid w:val="00FE3A0F"/>
    <w:rsid w:val="00FE3A50"/>
    <w:rsid w:val="00FE3E6B"/>
    <w:rsid w:val="00FE4290"/>
    <w:rsid w:val="00FE668B"/>
    <w:rsid w:val="00FE6A90"/>
    <w:rsid w:val="00FE7924"/>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908F3"/>
    <w:rsid w:val="000B0B6D"/>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C62BD"/>
    <w:rsid w:val="004D0525"/>
    <w:rsid w:val="004D6600"/>
    <w:rsid w:val="004E0E3F"/>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45A95"/>
    <w:rsid w:val="00F51D49"/>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3056</TotalTime>
  <Pages>5</Pages>
  <Words>1055</Words>
  <Characters>6015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118</cp:revision>
  <cp:lastPrinted>2021-11-09T15:29:00Z</cp:lastPrinted>
  <dcterms:created xsi:type="dcterms:W3CDTF">2021-11-29T16:02:00Z</dcterms:created>
  <dcterms:modified xsi:type="dcterms:W3CDTF">2022-01-15T08:07:00Z</dcterms:modified>
</cp:coreProperties>
</file>