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296A7936"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w:t>
      </w:r>
      <w:r w:rsidR="00F55326">
        <w:rPr>
          <w:rFonts w:cs="B Titr" w:hint="cs"/>
          <w:b/>
          <w:bCs/>
          <w:color w:val="000000" w:themeColor="text1"/>
          <w:sz w:val="28"/>
          <w:szCs w:val="28"/>
          <w:rtl/>
          <w:lang w:bidi="fa-IR"/>
        </w:rPr>
        <w:t>چهار</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F55326">
        <w:rPr>
          <w:rFonts w:cs="B Titr" w:hint="cs"/>
          <w:b/>
          <w:bCs/>
          <w:color w:val="000000" w:themeColor="text1"/>
          <w:sz w:val="28"/>
          <w:szCs w:val="28"/>
          <w:rtl/>
          <w:lang w:bidi="fa-IR"/>
        </w:rPr>
        <w:t>30</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AF403D8" w14:textId="2C7277BF" w:rsidR="00F55326" w:rsidRDefault="00F55326" w:rsidP="002F6D72">
      <w:pPr>
        <w:pStyle w:val="NormalWeb"/>
        <w:bidi/>
        <w:jc w:val="lowKashida"/>
        <w:rPr>
          <w:rFonts w:asciiTheme="minorHAnsi" w:eastAsiaTheme="minorHAnsi" w:hAnsiTheme="minorHAnsi" w:cs="B Nazanin"/>
          <w:sz w:val="30"/>
          <w:szCs w:val="30"/>
          <w:rtl/>
          <w:lang w:bidi="fa-IR"/>
        </w:rPr>
      </w:pPr>
      <w:r w:rsidRPr="00F55326">
        <w:rPr>
          <w:rFonts w:asciiTheme="minorHAnsi" w:eastAsiaTheme="minorHAnsi" w:hAnsiTheme="minorHAnsi" w:cs="B Titr" w:hint="cs"/>
          <w:b/>
          <w:bCs/>
          <w:color w:val="000000" w:themeColor="text1"/>
          <w:sz w:val="28"/>
          <w:szCs w:val="28"/>
          <w:rtl/>
          <w:lang w:bidi="fa-IR"/>
        </w:rPr>
        <w:t>[جهت دوم از مقام اول]</w:t>
      </w:r>
    </w:p>
    <w:p w14:paraId="3096F8B1" w14:textId="1C96B45A" w:rsidR="00466C4C" w:rsidRDefault="00F55326" w:rsidP="006E26F8">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بیئه یعنی محیط</w:t>
      </w:r>
      <w:r w:rsidR="006E26F8">
        <w:rPr>
          <w:rFonts w:asciiTheme="minorHAnsi" w:eastAsiaTheme="minorHAnsi" w:hAnsiTheme="minorHAnsi" w:cs="B Nazanin" w:hint="cs"/>
          <w:sz w:val="30"/>
          <w:szCs w:val="30"/>
          <w:rtl/>
          <w:lang w:bidi="fa-IR"/>
        </w:rPr>
        <w:t>، جو، دوران، زمان و مکان. ابو حنیفه در چه زمان و مکان و محیطی شروع به فعالیت های حدیثی و فقهی خود کرد و اساسا چگونه شخصیت او در</w:t>
      </w:r>
      <w:r w:rsidR="00466C4C">
        <w:rPr>
          <w:rFonts w:asciiTheme="minorHAnsi" w:eastAsiaTheme="minorHAnsi" w:hAnsiTheme="minorHAnsi" w:cs="B Nazanin" w:hint="cs"/>
          <w:sz w:val="30"/>
          <w:szCs w:val="30"/>
          <w:rtl/>
          <w:lang w:bidi="fa-IR"/>
        </w:rPr>
        <w:t xml:space="preserve"> این</w:t>
      </w:r>
      <w:r w:rsidR="006E26F8">
        <w:rPr>
          <w:rFonts w:asciiTheme="minorHAnsi" w:eastAsiaTheme="minorHAnsi" w:hAnsiTheme="minorHAnsi" w:cs="B Nazanin" w:hint="cs"/>
          <w:sz w:val="30"/>
          <w:szCs w:val="30"/>
          <w:rtl/>
          <w:lang w:bidi="fa-IR"/>
        </w:rPr>
        <w:t xml:space="preserve"> محیط پرورش پیدا کرد</w:t>
      </w:r>
      <w:r w:rsidR="00466C4C">
        <w:rPr>
          <w:rFonts w:asciiTheme="minorHAnsi" w:eastAsiaTheme="minorHAnsi" w:hAnsiTheme="minorHAnsi" w:cs="B Nazanin" w:hint="cs"/>
          <w:sz w:val="30"/>
          <w:szCs w:val="30"/>
          <w:rtl/>
          <w:lang w:bidi="fa-IR"/>
        </w:rPr>
        <w:t>.</w:t>
      </w:r>
      <w:r w:rsidR="006E26F8">
        <w:rPr>
          <w:rFonts w:asciiTheme="minorHAnsi" w:eastAsiaTheme="minorHAnsi" w:hAnsiTheme="minorHAnsi" w:cs="B Nazanin" w:hint="cs"/>
          <w:sz w:val="30"/>
          <w:szCs w:val="30"/>
          <w:rtl/>
          <w:lang w:bidi="fa-IR"/>
        </w:rPr>
        <w:t xml:space="preserve"> </w:t>
      </w:r>
    </w:p>
    <w:p w14:paraId="5C91AA20" w14:textId="75C0625B" w:rsidR="00230B9D" w:rsidRPr="00230B9D" w:rsidRDefault="00230B9D" w:rsidP="00230B9D">
      <w:pPr>
        <w:pStyle w:val="NormalWeb"/>
        <w:bidi/>
        <w:jc w:val="both"/>
        <w:rPr>
          <w:rFonts w:asciiTheme="minorHAnsi" w:eastAsiaTheme="minorHAnsi" w:hAnsiTheme="minorHAnsi" w:cs="B Titr"/>
          <w:sz w:val="28"/>
          <w:szCs w:val="28"/>
          <w:rtl/>
          <w:lang w:bidi="fa-IR"/>
        </w:rPr>
      </w:pPr>
      <w:r w:rsidRPr="00230B9D">
        <w:rPr>
          <w:rFonts w:asciiTheme="minorHAnsi" w:eastAsiaTheme="minorHAnsi" w:hAnsiTheme="minorHAnsi" w:cs="B Titr" w:hint="cs"/>
          <w:sz w:val="28"/>
          <w:szCs w:val="28"/>
          <w:rtl/>
          <w:lang w:bidi="fa-IR"/>
        </w:rPr>
        <w:t>[تأثیر علمی ابوحنیفه از صادقین علیهما السلام]</w:t>
      </w:r>
    </w:p>
    <w:p w14:paraId="47E667D3" w14:textId="77777777" w:rsidR="00763AD0" w:rsidRDefault="006E26F8" w:rsidP="00466C4C">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جلسۀ گذشته ویژگی های مهم کوفه و اهل کوفه را بیان کردم، ابو حنیفه در کوفه به دنیا آمد و مثل اکثر کوفیان تمایل به علویان داشت و از همین جهت مروج زید بن علی بن الحسین سلام الله علیهما بود و از همین جهت حتی در زمان بنی العباس، با محمد بن عبد الله که به او  نفس زکیه می گفتند و برادرش ابراهیم بن عبد الله که هر دو از علویان خروج کننده در بصره به عباسیین بودند مرتبط بود، اگر چه بعد از استقرار دولت عباسیه، تلامذه ابوحنیفه، بعضی از آنها تمایل به بنی العباس داشتند اما از نظر تفکر علمی، نمی‌‌توان پنهان کرد و</w:t>
      </w:r>
      <w:r w:rsidR="00466C4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باید به صراحت گفت که ابو حنیفه متأثر از فقه اهل بیت علیهم السلام بوده</w:t>
      </w:r>
      <w:r w:rsidR="00466C4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و ای</w:t>
      </w:r>
      <w:r w:rsidR="00466C4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در برخی از شاگردان او نیز تأثیر کرده است</w:t>
      </w:r>
      <w:r w:rsidR="00763AD0">
        <w:rPr>
          <w:rFonts w:asciiTheme="minorHAnsi" w:eastAsiaTheme="minorHAnsi" w:hAnsiTheme="minorHAnsi" w:cs="B Nazanin" w:hint="cs"/>
          <w:sz w:val="30"/>
          <w:szCs w:val="30"/>
          <w:rtl/>
          <w:lang w:bidi="fa-IR"/>
        </w:rPr>
        <w:t>.</w:t>
      </w:r>
    </w:p>
    <w:p w14:paraId="02C21244" w14:textId="76920209" w:rsidR="00F55326" w:rsidRPr="00763AD0" w:rsidRDefault="006E26F8" w:rsidP="00763AD0">
      <w:pPr>
        <w:pStyle w:val="NormalWeb"/>
        <w:bidi/>
        <w:jc w:val="both"/>
        <w:rPr>
          <w:rFonts w:asciiTheme="minorHAnsi" w:eastAsiaTheme="minorHAnsi" w:hAnsiTheme="minorHAnsi" w:cs="B Nazanin"/>
          <w:b/>
          <w:bCs/>
          <w:sz w:val="30"/>
          <w:szCs w:val="30"/>
          <w:lang w:bidi="fa-IR"/>
        </w:rPr>
      </w:pPr>
      <w:r>
        <w:rPr>
          <w:rFonts w:asciiTheme="minorHAnsi" w:eastAsiaTheme="minorHAnsi" w:hAnsiTheme="minorHAnsi" w:cs="B Nazanin" w:hint="cs"/>
          <w:sz w:val="30"/>
          <w:szCs w:val="30"/>
          <w:rtl/>
          <w:lang w:bidi="fa-IR"/>
        </w:rPr>
        <w:t xml:space="preserve">به عنوان نمونه ابو یوسف که جزء شاگردان ابوحنیفه و تابع اوست، می گوید </w:t>
      </w:r>
      <w:r w:rsidR="00763AD0" w:rsidRPr="00763AD0">
        <w:rPr>
          <w:rFonts w:asciiTheme="minorHAnsi" w:eastAsiaTheme="minorHAnsi" w:hAnsiTheme="minorHAnsi" w:cs="B Nazanin" w:hint="cs"/>
          <w:b/>
          <w:bCs/>
          <w:sz w:val="30"/>
          <w:szCs w:val="30"/>
          <w:rtl/>
          <w:lang w:bidi="fa-IR"/>
        </w:rPr>
        <w:t>ف</w:t>
      </w:r>
      <w:r w:rsidRPr="00763AD0">
        <w:rPr>
          <w:rFonts w:asciiTheme="minorHAnsi" w:eastAsiaTheme="minorHAnsi" w:hAnsiTheme="minorHAnsi" w:cs="B Nazanin" w:hint="cs"/>
          <w:b/>
          <w:bCs/>
          <w:sz w:val="30"/>
          <w:szCs w:val="30"/>
          <w:rtl/>
          <w:lang w:bidi="fa-IR"/>
        </w:rPr>
        <w:t>عل</w:t>
      </w:r>
      <w:r w:rsidR="00763AD0" w:rsidRPr="00763AD0">
        <w:rPr>
          <w:rFonts w:asciiTheme="minorHAnsi" w:eastAsiaTheme="minorHAnsi" w:hAnsiTheme="minorHAnsi" w:cs="B Nazanin" w:hint="cs"/>
          <w:b/>
          <w:bCs/>
          <w:sz w:val="30"/>
          <w:szCs w:val="30"/>
          <w:rtl/>
          <w:lang w:bidi="fa-IR"/>
        </w:rPr>
        <w:t>ی</w:t>
      </w:r>
      <w:r w:rsidRPr="00763AD0">
        <w:rPr>
          <w:rFonts w:asciiTheme="minorHAnsi" w:eastAsiaTheme="minorHAnsi" w:hAnsiTheme="minorHAnsi" w:cs="B Nazanin" w:hint="cs"/>
          <w:b/>
          <w:bCs/>
          <w:sz w:val="30"/>
          <w:szCs w:val="30"/>
          <w:rtl/>
          <w:lang w:bidi="fa-IR"/>
        </w:rPr>
        <w:t>ک من الحدیث بما تعرف العامة</w:t>
      </w:r>
      <w:r w:rsidRPr="00763AD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معنای این حدیث همان چیزی است که در روایات ما آمده است، </w:t>
      </w:r>
      <w:r w:rsidRPr="00763AD0">
        <w:rPr>
          <w:rFonts w:asciiTheme="minorHAnsi" w:eastAsiaTheme="minorHAnsi" w:hAnsiTheme="minorHAnsi" w:cs="B Nazanin" w:hint="cs"/>
          <w:b/>
          <w:bCs/>
          <w:sz w:val="30"/>
          <w:szCs w:val="30"/>
          <w:rtl/>
          <w:lang w:bidi="fa-IR"/>
        </w:rPr>
        <w:t>خذ</w:t>
      </w:r>
      <w:r w:rsidR="00763AD0">
        <w:rPr>
          <w:rFonts w:asciiTheme="minorHAnsi" w:eastAsiaTheme="minorHAnsi" w:hAnsiTheme="minorHAnsi" w:cs="B Nazanin" w:hint="cs"/>
          <w:b/>
          <w:bCs/>
          <w:sz w:val="30"/>
          <w:szCs w:val="30"/>
          <w:rtl/>
          <w:lang w:bidi="fa-IR"/>
        </w:rPr>
        <w:t>وا</w:t>
      </w:r>
      <w:r w:rsidRPr="00763AD0">
        <w:rPr>
          <w:rFonts w:asciiTheme="minorHAnsi" w:eastAsiaTheme="minorHAnsi" w:hAnsiTheme="minorHAnsi" w:cs="B Nazanin" w:hint="cs"/>
          <w:b/>
          <w:bCs/>
          <w:sz w:val="30"/>
          <w:szCs w:val="30"/>
          <w:rtl/>
          <w:lang w:bidi="fa-IR"/>
        </w:rPr>
        <w:t xml:space="preserve"> بالمجمع علیه، فان المجمع علیه لا ریب فیه و ایاک و الشاذ النادر</w:t>
      </w:r>
      <w:r w:rsidR="00763AD0" w:rsidRPr="00763AD0">
        <w:rPr>
          <w:rStyle w:val="FootnoteReference"/>
          <w:rFonts w:asciiTheme="minorHAnsi" w:eastAsiaTheme="minorHAnsi" w:hAnsiTheme="minorHAnsi" w:cs="B Nazanin"/>
          <w:sz w:val="30"/>
          <w:szCs w:val="30"/>
          <w:rtl/>
          <w:lang w:bidi="fa-IR"/>
        </w:rPr>
        <w:footnoteReference w:id="1"/>
      </w:r>
    </w:p>
    <w:p w14:paraId="611A089D" w14:textId="77267EB9" w:rsidR="006E26F8" w:rsidRDefault="006E26F8" w:rsidP="006E26F8">
      <w:pPr>
        <w:pStyle w:val="NormalWeb"/>
        <w:bidi/>
        <w:jc w:val="both"/>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همین حقیقت در سخن ابو یوسف آمده، </w:t>
      </w:r>
      <w:r w:rsidRPr="00763AD0">
        <w:rPr>
          <w:rFonts w:asciiTheme="minorHAnsi" w:eastAsiaTheme="minorHAnsi" w:hAnsiTheme="minorHAnsi" w:cs="B Nazanin" w:hint="cs"/>
          <w:b/>
          <w:bCs/>
          <w:sz w:val="30"/>
          <w:szCs w:val="30"/>
          <w:rtl/>
          <w:lang w:bidi="fa-IR"/>
        </w:rPr>
        <w:t xml:space="preserve">علیک من الحدیث بما تعرف العامة و ایاک و الشاذ منه، </w:t>
      </w:r>
    </w:p>
    <w:p w14:paraId="1AD863C3" w14:textId="7289FB56" w:rsidR="00763AD0" w:rsidRPr="00763AD0" w:rsidRDefault="00230B9D" w:rsidP="00763AD0">
      <w:pPr>
        <w:pStyle w:val="NormalWeb"/>
        <w:bidi/>
        <w:jc w:val="both"/>
        <w:rPr>
          <w:rFonts w:asciiTheme="minorHAnsi" w:eastAsiaTheme="minorHAnsi" w:hAnsiTheme="minorHAnsi" w:cs="B Nazanin"/>
          <w:b/>
          <w:sz w:val="30"/>
          <w:szCs w:val="30"/>
          <w:rtl/>
          <w:lang w:bidi="fa-IR"/>
        </w:rPr>
      </w:pPr>
      <w:r>
        <w:rPr>
          <w:rFonts w:asciiTheme="minorHAnsi" w:eastAsiaTheme="minorHAnsi" w:hAnsiTheme="minorHAnsi" w:cs="B Nazanin" w:hint="cs"/>
          <w:b/>
          <w:sz w:val="30"/>
          <w:szCs w:val="30"/>
          <w:rtl/>
          <w:lang w:bidi="fa-IR"/>
        </w:rPr>
        <w:t>بعد در ادامه روایتی را از امام باقر از پیامبر اکرم صلی الله علیه و آله و سلم</w:t>
      </w:r>
      <w:r w:rsidR="00763AD0" w:rsidRPr="00763AD0">
        <w:rPr>
          <w:rFonts w:asciiTheme="minorHAnsi" w:eastAsiaTheme="minorHAnsi" w:hAnsiTheme="minorHAnsi" w:cs="B Nazanin" w:hint="cs"/>
          <w:b/>
          <w:sz w:val="30"/>
          <w:szCs w:val="30"/>
          <w:rtl/>
          <w:lang w:bidi="fa-IR"/>
        </w:rPr>
        <w:t xml:space="preserve"> که در آن نکته ایی مربوط به ابو حنیفه است:</w:t>
      </w:r>
    </w:p>
    <w:p w14:paraId="6173E1DD" w14:textId="1769B17C" w:rsidR="006E26F8" w:rsidRPr="00763AD0" w:rsidRDefault="006E26F8" w:rsidP="00763AD0">
      <w:pPr>
        <w:pStyle w:val="NormalWeb"/>
        <w:bidi/>
        <w:jc w:val="both"/>
        <w:rPr>
          <w:rFonts w:asciiTheme="minorHAnsi" w:eastAsiaTheme="minorHAnsi" w:hAnsiTheme="minorHAnsi" w:cs="B Nazanin"/>
          <w:b/>
          <w:bCs/>
          <w:sz w:val="30"/>
          <w:szCs w:val="30"/>
          <w:rtl/>
          <w:lang w:bidi="fa-IR"/>
        </w:rPr>
      </w:pPr>
      <w:r w:rsidRPr="00763AD0">
        <w:rPr>
          <w:rFonts w:asciiTheme="minorHAnsi" w:eastAsiaTheme="minorHAnsi" w:hAnsiTheme="minorHAnsi" w:cs="B Nazanin" w:hint="cs"/>
          <w:b/>
          <w:bCs/>
          <w:sz w:val="30"/>
          <w:szCs w:val="30"/>
          <w:rtl/>
          <w:lang w:bidi="fa-IR"/>
        </w:rPr>
        <w:t>فانّه حدثنا ابن ابی کریمة عن ابی جعفر عن رسول الله، دع</w:t>
      </w:r>
      <w:r w:rsidR="00110A9D" w:rsidRPr="00763AD0">
        <w:rPr>
          <w:rFonts w:asciiTheme="minorHAnsi" w:eastAsiaTheme="minorHAnsi" w:hAnsiTheme="minorHAnsi" w:cs="B Nazanin" w:hint="cs"/>
          <w:b/>
          <w:bCs/>
          <w:sz w:val="30"/>
          <w:szCs w:val="30"/>
          <w:rtl/>
          <w:lang w:bidi="fa-IR"/>
        </w:rPr>
        <w:t>ا الیهود فسألهم فحدثوه</w:t>
      </w:r>
      <w:r w:rsidR="00763AD0" w:rsidRPr="00763AD0">
        <w:rPr>
          <w:rFonts w:asciiTheme="minorHAnsi" w:eastAsiaTheme="minorHAnsi" w:hAnsiTheme="minorHAnsi" w:cs="B Nazanin" w:hint="cs"/>
          <w:b/>
          <w:bCs/>
          <w:sz w:val="30"/>
          <w:szCs w:val="30"/>
          <w:rtl/>
          <w:lang w:bidi="fa-IR"/>
        </w:rPr>
        <w:t xml:space="preserve"> </w:t>
      </w:r>
      <w:r w:rsidR="00110A9D" w:rsidRPr="00763AD0">
        <w:rPr>
          <w:rFonts w:asciiTheme="minorHAnsi" w:eastAsiaTheme="minorHAnsi" w:hAnsiTheme="minorHAnsi" w:cs="B Nazanin" w:hint="cs"/>
          <w:b/>
          <w:bCs/>
          <w:sz w:val="30"/>
          <w:szCs w:val="30"/>
          <w:rtl/>
          <w:lang w:bidi="fa-IR"/>
        </w:rPr>
        <w:t>حتی کذبوا علی عیسی</w:t>
      </w:r>
      <w:r w:rsidR="00110A9D">
        <w:rPr>
          <w:rFonts w:asciiTheme="minorHAnsi" w:eastAsiaTheme="minorHAnsi" w:hAnsiTheme="minorHAnsi" w:cs="B Nazanin" w:hint="cs"/>
          <w:sz w:val="30"/>
          <w:szCs w:val="30"/>
          <w:rtl/>
          <w:lang w:bidi="fa-IR"/>
        </w:rPr>
        <w:t>،</w:t>
      </w:r>
    </w:p>
    <w:p w14:paraId="4C806494" w14:textId="211C372F" w:rsidR="00110A9D" w:rsidRDefault="00110A9D" w:rsidP="00110A9D">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آ</w:t>
      </w:r>
      <w:r w:rsidR="00763AD0">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جا که پیامبر یهود را خواند، چیزهایی را از آن پرسید و آنها هم به پیامبر از احادیثی نقل کردند، حتی دروغ هایی را این یهود در نزد پیامبر به حضرت عیسی علیه السلام بستند.</w:t>
      </w:r>
    </w:p>
    <w:p w14:paraId="1E93386F" w14:textId="77777777" w:rsidR="00110A9D" w:rsidRPr="00763AD0" w:rsidRDefault="00110A9D" w:rsidP="00110A9D">
      <w:pPr>
        <w:pStyle w:val="NormalWeb"/>
        <w:bidi/>
        <w:jc w:val="both"/>
        <w:rPr>
          <w:rFonts w:asciiTheme="minorHAnsi" w:eastAsiaTheme="minorHAnsi" w:hAnsiTheme="minorHAnsi" w:cs="B Nazanin"/>
          <w:b/>
          <w:bCs/>
          <w:sz w:val="30"/>
          <w:szCs w:val="30"/>
          <w:rtl/>
          <w:lang w:bidi="fa-IR"/>
        </w:rPr>
      </w:pPr>
      <w:r w:rsidRPr="00763AD0">
        <w:rPr>
          <w:rFonts w:asciiTheme="minorHAnsi" w:eastAsiaTheme="minorHAnsi" w:hAnsiTheme="minorHAnsi" w:cs="B Nazanin" w:hint="cs"/>
          <w:b/>
          <w:bCs/>
          <w:sz w:val="30"/>
          <w:szCs w:val="30"/>
          <w:rtl/>
          <w:lang w:bidi="fa-IR"/>
        </w:rPr>
        <w:t xml:space="preserve">فصعد النبی صلی الله علیه و اله و سلم المنبر فطب الناس فقال ان الحدیث سیفشو عنی </w:t>
      </w:r>
    </w:p>
    <w:p w14:paraId="49ADFFA7" w14:textId="1311EFEB" w:rsidR="00110A9D" w:rsidRDefault="00110A9D" w:rsidP="00110A9D">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من هم احادیثی پخش می شود</w:t>
      </w:r>
    </w:p>
    <w:p w14:paraId="213FD138" w14:textId="527DC22A" w:rsidR="00110A9D" w:rsidRPr="00763AD0" w:rsidRDefault="00110A9D" w:rsidP="00110A9D">
      <w:pPr>
        <w:pStyle w:val="NormalWeb"/>
        <w:bidi/>
        <w:jc w:val="both"/>
        <w:rPr>
          <w:rFonts w:asciiTheme="minorHAnsi" w:eastAsiaTheme="minorHAnsi" w:hAnsiTheme="minorHAnsi" w:cs="B Nazanin"/>
          <w:b/>
          <w:bCs/>
          <w:sz w:val="30"/>
          <w:szCs w:val="30"/>
          <w:rtl/>
          <w:lang w:bidi="fa-IR"/>
        </w:rPr>
      </w:pPr>
      <w:r w:rsidRPr="00763AD0">
        <w:rPr>
          <w:rFonts w:asciiTheme="minorHAnsi" w:eastAsiaTheme="minorHAnsi" w:hAnsiTheme="minorHAnsi" w:cs="B Nazanin" w:hint="cs"/>
          <w:b/>
          <w:bCs/>
          <w:sz w:val="30"/>
          <w:szCs w:val="30"/>
          <w:rtl/>
          <w:lang w:bidi="fa-IR"/>
        </w:rPr>
        <w:t>فما أتاکم عنی یوافق القرآن فهو عنی و ما أتاکم عنی یخالف القرآن فلیس عنی</w:t>
      </w:r>
      <w:r w:rsidR="00763AD0">
        <w:rPr>
          <w:rStyle w:val="FootnoteReference"/>
          <w:rFonts w:asciiTheme="minorHAnsi" w:eastAsiaTheme="minorHAnsi" w:hAnsiTheme="minorHAnsi" w:cs="B Nazanin"/>
          <w:b/>
          <w:bCs/>
          <w:sz w:val="30"/>
          <w:szCs w:val="30"/>
          <w:rtl/>
          <w:lang w:bidi="fa-IR"/>
        </w:rPr>
        <w:footnoteReference w:id="2"/>
      </w:r>
    </w:p>
    <w:p w14:paraId="7529412B" w14:textId="476B1566" w:rsidR="00110A9D" w:rsidRDefault="00110A9D" w:rsidP="00110A9D">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روایت شبیه به همان روایاتی است که از طرق ما هم در این زمینه نقل </w:t>
      </w:r>
      <w:r w:rsidR="00230B9D">
        <w:rPr>
          <w:rFonts w:asciiTheme="minorHAnsi" w:eastAsiaTheme="minorHAnsi" w:hAnsiTheme="minorHAnsi" w:cs="B Nazanin" w:hint="cs"/>
          <w:sz w:val="30"/>
          <w:szCs w:val="30"/>
          <w:rtl/>
          <w:lang w:bidi="fa-IR"/>
        </w:rPr>
        <w:t>شد</w:t>
      </w:r>
      <w:r>
        <w:rPr>
          <w:rFonts w:asciiTheme="minorHAnsi" w:eastAsiaTheme="minorHAnsi" w:hAnsiTheme="minorHAnsi" w:cs="B Nazanin" w:hint="cs"/>
          <w:sz w:val="30"/>
          <w:szCs w:val="30"/>
          <w:rtl/>
          <w:lang w:bidi="fa-IR"/>
        </w:rPr>
        <w:t>ه است، پس ببیند تأثیر روایات و نکات مهم فقه اهل بیت و روات شیعه در تفکر ابو حنیفه و شاگردان او نحوه تأثیری گذاشته است.</w:t>
      </w:r>
    </w:p>
    <w:p w14:paraId="7220D473" w14:textId="13315CEB" w:rsidR="00230B9D" w:rsidRPr="00230B9D" w:rsidRDefault="00230B9D" w:rsidP="00230B9D">
      <w:pPr>
        <w:pStyle w:val="NormalWeb"/>
        <w:bidi/>
        <w:jc w:val="both"/>
        <w:rPr>
          <w:rFonts w:asciiTheme="minorHAnsi" w:eastAsiaTheme="minorHAnsi" w:hAnsiTheme="minorHAnsi" w:cs="B Titr"/>
          <w:sz w:val="28"/>
          <w:szCs w:val="28"/>
          <w:rtl/>
          <w:lang w:bidi="fa-IR"/>
        </w:rPr>
      </w:pPr>
      <w:r w:rsidRPr="00230B9D">
        <w:rPr>
          <w:rFonts w:asciiTheme="minorHAnsi" w:eastAsiaTheme="minorHAnsi" w:hAnsiTheme="minorHAnsi" w:cs="B Titr" w:hint="cs"/>
          <w:sz w:val="28"/>
          <w:szCs w:val="28"/>
          <w:rtl/>
          <w:lang w:bidi="fa-IR"/>
        </w:rPr>
        <w:t>[تغییر نظر ابوحنیفه پس از شنیدن نظر امام صادق]</w:t>
      </w:r>
    </w:p>
    <w:p w14:paraId="750F7188" w14:textId="64AEAFAF" w:rsidR="00110A9D" w:rsidRDefault="00110A9D" w:rsidP="00110A9D">
      <w:pPr>
        <w:pStyle w:val="NormalWeb"/>
        <w:bidi/>
        <w:jc w:val="both"/>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در کافی روایتی را نقل می کند که از آ</w:t>
      </w:r>
      <w:r w:rsidR="00230B9D">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استفاده می شود ابو حنیفه نظر و رای خود را عوض کرد، وقتی نظر امام صادق علیه السلام را در مسأله</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ایی فهمید. قصه از این قرار است که معاویة بن عمار می‌گوید خواهر </w:t>
      </w:r>
      <w:r w:rsidR="00D10345">
        <w:rPr>
          <w:rFonts w:asciiTheme="minorHAnsi" w:eastAsiaTheme="minorHAnsi" w:hAnsiTheme="minorHAnsi" w:cs="B Nazanin" w:hint="cs"/>
          <w:sz w:val="30"/>
          <w:szCs w:val="30"/>
          <w:rtl/>
          <w:lang w:bidi="fa-IR"/>
        </w:rPr>
        <w:t>مفضل بن غیاث از دنیا رفت، وصیتی داشت که یک سوم از اموالش در راه خدا و یک سوم فقط برای مساکین، و یک سوم هم حج به جا آورده است اما اموال به اندازه ایی که هم حج به جا آورده شود و آن دو وصیت دیگر نبود، ما پیش ابن ابی لیلی رفتیم فقال هر سه تا را شما مصرف کنید، رفتیم پیش ابن شبرمة، او هم همین را گفت، رفتیم پیش ابو حنیفه آن هم همان سخن را گفت، ما قصد مکه داشتیم، ابو حنیفه گفت برو از امام صادق بپرس، البته زن حج واجبش را انجام نداده بود، ما رفتیم خدمت امام صادق فرمود:</w:t>
      </w:r>
    </w:p>
    <w:p w14:paraId="7BF3DF56" w14:textId="77777777" w:rsidR="00D10345" w:rsidRPr="00882274" w:rsidRDefault="00D10345" w:rsidP="00D10345">
      <w:pPr>
        <w:bidi/>
        <w:spacing w:before="100" w:beforeAutospacing="1" w:after="100" w:afterAutospacing="1" w:line="240" w:lineRule="auto"/>
        <w:rPr>
          <w:rFonts w:cs="B Nazanin"/>
          <w:b/>
          <w:bCs/>
          <w:sz w:val="30"/>
          <w:szCs w:val="30"/>
          <w:lang w:bidi="fa-IR"/>
        </w:rPr>
      </w:pPr>
      <w:r w:rsidRPr="00D10345">
        <w:rPr>
          <w:rFonts w:cs="B Nazanin" w:hint="cs"/>
          <w:b/>
          <w:bCs/>
          <w:sz w:val="30"/>
          <w:szCs w:val="30"/>
          <w:rtl/>
          <w:lang w:bidi="fa-IR"/>
        </w:rPr>
        <w:t xml:space="preserve">ابْدَأْ بِالْحَجِّ فَإِنَّهُ فَرِيضَةٌ مِنَ اللَّهِ عَلَيْهَا </w:t>
      </w:r>
    </w:p>
    <w:p w14:paraId="443692EF" w14:textId="76F9E3E0" w:rsidR="00D10345" w:rsidRDefault="00D10345" w:rsidP="00D10345">
      <w:pPr>
        <w:pStyle w:val="NormalWeb"/>
        <w:bidi/>
        <w:jc w:val="lowKashida"/>
        <w:rPr>
          <w:rFonts w:asciiTheme="minorHAnsi" w:eastAsiaTheme="minorHAnsi" w:hAnsiTheme="minorHAnsi" w:cs="B Nazanin"/>
          <w:sz w:val="30"/>
          <w:szCs w:val="30"/>
          <w:rtl/>
          <w:lang w:bidi="fa-IR"/>
        </w:rPr>
      </w:pPr>
      <w:r>
        <w:rPr>
          <w:rFonts w:cs="B Nazanin" w:hint="cs"/>
          <w:sz w:val="30"/>
          <w:szCs w:val="30"/>
          <w:rtl/>
          <w:lang w:bidi="fa-IR"/>
        </w:rPr>
        <w:t>بعد اگر ماند در آن مصارف دیگر خرج کنید، من رفتم پیش ابو حنیفه و به او گفتم همین سوال را از تو کرد</w:t>
      </w:r>
      <w:r w:rsidR="00882274">
        <w:rPr>
          <w:rFonts w:cs="B Nazanin" w:hint="cs"/>
          <w:sz w:val="30"/>
          <w:szCs w:val="30"/>
          <w:rtl/>
          <w:lang w:bidi="fa-IR"/>
        </w:rPr>
        <w:t>م</w:t>
      </w:r>
      <w:r>
        <w:rPr>
          <w:rFonts w:cs="B Nazanin" w:hint="cs"/>
          <w:sz w:val="30"/>
          <w:szCs w:val="30"/>
          <w:rtl/>
          <w:lang w:bidi="fa-IR"/>
        </w:rPr>
        <w:t xml:space="preserve">، از جعفر بن محمد هم پرسیدم، فقال لی، امام صادق به من </w:t>
      </w:r>
      <w:r w:rsidRPr="00D10345">
        <w:rPr>
          <w:rFonts w:asciiTheme="minorHAnsi" w:eastAsiaTheme="minorHAnsi" w:hAnsiTheme="minorHAnsi" w:cs="B Nazanin" w:hint="cs"/>
          <w:sz w:val="30"/>
          <w:szCs w:val="30"/>
          <w:rtl/>
          <w:lang w:bidi="fa-IR"/>
        </w:rPr>
        <w:t>فرمود</w:t>
      </w:r>
      <w:r w:rsidRPr="00D10345">
        <w:rPr>
          <w:rFonts w:asciiTheme="minorHAnsi" w:eastAsiaTheme="minorHAnsi" w:hAnsiTheme="minorHAnsi" w:cs="B Nazanin" w:hint="cs"/>
          <w:sz w:val="30"/>
          <w:szCs w:val="30"/>
          <w:rtl/>
          <w:lang w:bidi="fa-IR"/>
        </w:rPr>
        <w:t xml:space="preserve">َ </w:t>
      </w:r>
      <w:r w:rsidRPr="00882274">
        <w:rPr>
          <w:rFonts w:asciiTheme="minorHAnsi" w:eastAsiaTheme="minorHAnsi" w:hAnsiTheme="minorHAnsi" w:cs="B Nazanin" w:hint="cs"/>
          <w:b/>
          <w:bCs/>
          <w:sz w:val="30"/>
          <w:szCs w:val="30"/>
          <w:rtl/>
          <w:lang w:bidi="fa-IR"/>
        </w:rPr>
        <w:t>ابْدَأْ بِحَقِّ اللَّهِ أَوَّلًا فَإِنَّهُ فَرِيضَةٌ عَلَيْهَا</w:t>
      </w:r>
      <w:r w:rsidRPr="00882274">
        <w:rPr>
          <w:rFonts w:asciiTheme="minorHAnsi" w:eastAsiaTheme="minorHAnsi" w:hAnsiTheme="minorHAnsi" w:cs="B Nazanin" w:hint="cs"/>
          <w:b/>
          <w:bCs/>
          <w:sz w:val="30"/>
          <w:szCs w:val="30"/>
          <w:rtl/>
          <w:lang w:bidi="fa-IR"/>
        </w:rPr>
        <w:t>.</w:t>
      </w:r>
    </w:p>
    <w:p w14:paraId="4D2C4950" w14:textId="61F51643" w:rsidR="00D10345" w:rsidRDefault="00D10345" w:rsidP="00D1034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راوی ادامه می دهد:</w:t>
      </w:r>
    </w:p>
    <w:p w14:paraId="2C3FC136" w14:textId="77777777" w:rsidR="001755FC" w:rsidRPr="00882274" w:rsidRDefault="00D10345" w:rsidP="00D10345">
      <w:pPr>
        <w:bidi/>
        <w:spacing w:before="100" w:beforeAutospacing="1" w:after="100" w:afterAutospacing="1" w:line="240" w:lineRule="auto"/>
        <w:rPr>
          <w:rFonts w:cs="B Nazanin"/>
          <w:b/>
          <w:bCs/>
          <w:sz w:val="30"/>
          <w:szCs w:val="30"/>
          <w:rtl/>
          <w:lang w:bidi="fa-IR"/>
        </w:rPr>
      </w:pPr>
      <w:r w:rsidRPr="00D10345">
        <w:rPr>
          <w:rFonts w:cs="B Nazanin" w:hint="cs"/>
          <w:b/>
          <w:bCs/>
          <w:sz w:val="30"/>
          <w:szCs w:val="30"/>
          <w:rtl/>
          <w:lang w:bidi="fa-IR"/>
        </w:rPr>
        <w:t xml:space="preserve">فَوَ اللَّهِ مَا قَالَ لِي خَيْراً وَ لَا شَرّاً </w:t>
      </w:r>
    </w:p>
    <w:p w14:paraId="57F23F61" w14:textId="6BA80461" w:rsidR="001755FC" w:rsidRDefault="001755FC" w:rsidP="001755FC">
      <w:pPr>
        <w:bidi/>
        <w:spacing w:before="100" w:beforeAutospacing="1" w:after="100" w:afterAutospacing="1" w:line="240" w:lineRule="auto"/>
        <w:rPr>
          <w:rFonts w:cs="B Nazanin"/>
          <w:sz w:val="30"/>
          <w:szCs w:val="30"/>
          <w:rtl/>
          <w:lang w:bidi="fa-IR"/>
        </w:rPr>
      </w:pPr>
      <w:r>
        <w:rPr>
          <w:rFonts w:cs="B Nazanin" w:hint="cs"/>
          <w:sz w:val="30"/>
          <w:szCs w:val="30"/>
          <w:rtl/>
          <w:lang w:bidi="fa-IR"/>
        </w:rPr>
        <w:lastRenderedPageBreak/>
        <w:t>ابو حنیفه نه چیز بدی گفت</w:t>
      </w:r>
      <w:r w:rsidR="00882274">
        <w:rPr>
          <w:rFonts w:cs="B Nazanin" w:hint="cs"/>
          <w:sz w:val="30"/>
          <w:szCs w:val="30"/>
          <w:rtl/>
          <w:lang w:bidi="fa-IR"/>
        </w:rPr>
        <w:t xml:space="preserve"> </w:t>
      </w:r>
      <w:r>
        <w:rPr>
          <w:rFonts w:cs="B Nazanin" w:hint="cs"/>
          <w:sz w:val="30"/>
          <w:szCs w:val="30"/>
          <w:rtl/>
          <w:lang w:bidi="fa-IR"/>
        </w:rPr>
        <w:t>و نه چیز خوبی، سکوت کرد.</w:t>
      </w:r>
    </w:p>
    <w:p w14:paraId="21D37D66" w14:textId="3CE3BF3A" w:rsidR="001755FC" w:rsidRPr="00882274" w:rsidRDefault="00D10345" w:rsidP="001755FC">
      <w:pPr>
        <w:bidi/>
        <w:spacing w:before="100" w:beforeAutospacing="1" w:after="100" w:afterAutospacing="1" w:line="240" w:lineRule="auto"/>
        <w:rPr>
          <w:rFonts w:cs="B Nazanin"/>
          <w:b/>
          <w:bCs/>
          <w:sz w:val="30"/>
          <w:szCs w:val="30"/>
          <w:rtl/>
          <w:lang w:bidi="fa-IR"/>
        </w:rPr>
      </w:pPr>
      <w:r w:rsidRPr="00D10345">
        <w:rPr>
          <w:rFonts w:cs="B Nazanin" w:hint="cs"/>
          <w:b/>
          <w:bCs/>
          <w:sz w:val="30"/>
          <w:szCs w:val="30"/>
          <w:rtl/>
          <w:lang w:bidi="fa-IR"/>
        </w:rPr>
        <w:t xml:space="preserve">وَ جِئْتُ إِلَى حَلْقَتِهِ </w:t>
      </w:r>
    </w:p>
    <w:p w14:paraId="130A68D6" w14:textId="16204326" w:rsidR="00543293" w:rsidRDefault="001755FC" w:rsidP="001755FC">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بعدا رفتم پیش یاران و شاگردان او که جمع بودند. دیدم همین مطلب را می گویند که باید در چنین فرضی حج باید مقدم بشود چون حق خداست. من در آ</w:t>
      </w:r>
      <w:r w:rsidR="00882274">
        <w:rPr>
          <w:rFonts w:cs="B Nazanin" w:hint="cs"/>
          <w:sz w:val="30"/>
          <w:szCs w:val="30"/>
          <w:rtl/>
          <w:lang w:bidi="fa-IR"/>
        </w:rPr>
        <w:t>ن</w:t>
      </w:r>
      <w:r>
        <w:rPr>
          <w:rFonts w:cs="B Nazanin" w:hint="cs"/>
          <w:sz w:val="30"/>
          <w:szCs w:val="30"/>
          <w:rtl/>
          <w:lang w:bidi="fa-IR"/>
        </w:rPr>
        <w:t xml:space="preserve">جا رفتنم پیش امام صادق و قصه را گفتم که من این را به ابوحنیفه انتقال دادم </w:t>
      </w:r>
      <w:r w:rsidR="00D10345" w:rsidRPr="00D10345">
        <w:rPr>
          <w:rFonts w:cs="B Nazanin" w:hint="cs"/>
          <w:b/>
          <w:bCs/>
          <w:sz w:val="30"/>
          <w:szCs w:val="30"/>
          <w:rtl/>
          <w:lang w:bidi="fa-IR"/>
        </w:rPr>
        <w:t>فَقَالُوا هُوَ أَخْبَرَنَا هَذَا</w:t>
      </w:r>
      <w:r w:rsidR="00D10345" w:rsidRPr="00D10345">
        <w:rPr>
          <w:rFonts w:cs="B Nazanin" w:hint="cs"/>
          <w:sz w:val="30"/>
          <w:szCs w:val="30"/>
          <w:rtl/>
          <w:lang w:bidi="fa-IR"/>
        </w:rPr>
        <w:t>.</w:t>
      </w:r>
      <w:r w:rsidR="00543293" w:rsidRPr="00543293">
        <w:rPr>
          <w:rStyle w:val="FootnoteReference"/>
          <w:rFonts w:cs="B Nazanin"/>
          <w:sz w:val="30"/>
          <w:szCs w:val="30"/>
          <w:rtl/>
          <w:lang w:bidi="fa-IR"/>
        </w:rPr>
        <w:t xml:space="preserve"> </w:t>
      </w:r>
      <w:r w:rsidR="00543293">
        <w:rPr>
          <w:rStyle w:val="FootnoteReference"/>
          <w:rFonts w:cs="B Nazanin"/>
          <w:sz w:val="30"/>
          <w:szCs w:val="30"/>
          <w:rtl/>
          <w:lang w:bidi="fa-IR"/>
        </w:rPr>
        <w:footnoteReference w:id="3"/>
      </w:r>
      <w:r>
        <w:rPr>
          <w:rFonts w:cs="B Nazanin" w:hint="cs"/>
          <w:sz w:val="30"/>
          <w:szCs w:val="30"/>
          <w:rtl/>
          <w:lang w:bidi="fa-IR"/>
        </w:rPr>
        <w:t xml:space="preserve"> </w:t>
      </w:r>
    </w:p>
    <w:p w14:paraId="374ABF9C" w14:textId="0A5F1AE9" w:rsidR="00D10345" w:rsidRDefault="001755FC" w:rsidP="0054329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بله خود ابوحنیفه آمد به ما گفت که جعفر بن محمد </w:t>
      </w:r>
      <w:r w:rsidR="00882274">
        <w:rPr>
          <w:rFonts w:cs="B Nazanin" w:hint="cs"/>
          <w:sz w:val="30"/>
          <w:szCs w:val="30"/>
          <w:rtl/>
          <w:lang w:bidi="fa-IR"/>
        </w:rPr>
        <w:t>ای</w:t>
      </w:r>
      <w:r>
        <w:rPr>
          <w:rFonts w:cs="B Nazanin" w:hint="cs"/>
          <w:sz w:val="30"/>
          <w:szCs w:val="30"/>
          <w:rtl/>
          <w:lang w:bidi="fa-IR"/>
        </w:rPr>
        <w:t>ن است و من هم رأیم تغییر کرد به خاطر این رای درستی که جعفر بن محمد نقل کرده است.</w:t>
      </w:r>
    </w:p>
    <w:p w14:paraId="360D53A0" w14:textId="116497F0" w:rsidR="001755FC" w:rsidRDefault="001755FC" w:rsidP="001755FC">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حاصل این که </w:t>
      </w:r>
      <w:r w:rsidRPr="00543293">
        <w:rPr>
          <w:rFonts w:cs="B Nazanin" w:hint="cs"/>
          <w:b/>
          <w:bCs/>
          <w:sz w:val="30"/>
          <w:szCs w:val="30"/>
          <w:rtl/>
          <w:lang w:bidi="fa-IR"/>
        </w:rPr>
        <w:t>ابو حنیفة متصلا اتصالا علمیا بجعفر بن صادق و محمد بن الباقر علیهما السلام</w:t>
      </w:r>
      <w:r>
        <w:rPr>
          <w:rFonts w:cs="B Nazanin" w:hint="cs"/>
          <w:sz w:val="30"/>
          <w:szCs w:val="30"/>
          <w:rtl/>
          <w:lang w:bidi="fa-IR"/>
        </w:rPr>
        <w:t>، در عین حال او عالم به فقه زیدیه و اسماعیلیه هم بود.</w:t>
      </w:r>
      <w:r w:rsidR="00543293">
        <w:rPr>
          <w:rStyle w:val="FootnoteReference"/>
          <w:rFonts w:cs="B Nazanin"/>
          <w:sz w:val="30"/>
          <w:szCs w:val="30"/>
          <w:rtl/>
          <w:lang w:bidi="fa-IR"/>
        </w:rPr>
        <w:footnoteReference w:id="4"/>
      </w:r>
    </w:p>
    <w:p w14:paraId="129662CD" w14:textId="18A8417A" w:rsidR="00882274" w:rsidRPr="00882274" w:rsidRDefault="00882274" w:rsidP="001755FC">
      <w:pPr>
        <w:bidi/>
        <w:spacing w:before="100" w:beforeAutospacing="1" w:after="100" w:afterAutospacing="1" w:line="240" w:lineRule="auto"/>
        <w:jc w:val="lowKashida"/>
        <w:rPr>
          <w:rFonts w:cs="B Titr"/>
          <w:sz w:val="30"/>
          <w:szCs w:val="30"/>
          <w:rtl/>
          <w:lang w:bidi="fa-IR"/>
        </w:rPr>
      </w:pPr>
      <w:r w:rsidRPr="00882274">
        <w:rPr>
          <w:rFonts w:cs="B Titr" w:hint="cs"/>
          <w:sz w:val="30"/>
          <w:szCs w:val="30"/>
          <w:rtl/>
          <w:lang w:bidi="fa-IR"/>
        </w:rPr>
        <w:t>[</w:t>
      </w:r>
      <w:r w:rsidR="008C5737">
        <w:rPr>
          <w:rFonts w:cs="B Titr" w:hint="cs"/>
          <w:sz w:val="30"/>
          <w:szCs w:val="30"/>
          <w:rtl/>
          <w:lang w:bidi="fa-IR"/>
        </w:rPr>
        <w:t>تلقی علم ابوحنیفه از امام باقر</w:t>
      </w:r>
      <w:r w:rsidRPr="00882274">
        <w:rPr>
          <w:rFonts w:cs="B Titr" w:hint="cs"/>
          <w:sz w:val="30"/>
          <w:szCs w:val="30"/>
          <w:rtl/>
          <w:lang w:bidi="fa-IR"/>
        </w:rPr>
        <w:t>]</w:t>
      </w:r>
    </w:p>
    <w:p w14:paraId="05AADEB5" w14:textId="227E9382" w:rsidR="001755FC" w:rsidRDefault="001755FC" w:rsidP="00882274">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یکی از نویسندگان اهل سنت به نام محمد ابو زهره کتابی به نام ابوحنیفه دارد که در آن کتاب نقل می کند که ابویوسف روایتی را از ابوحنیفه از امام باقر علیه السلام از پیامبر صلی الله علیه و آله و سلم نقل کرده است. در </w:t>
      </w:r>
      <w:r w:rsidR="00882274">
        <w:rPr>
          <w:rFonts w:cs="B Nazanin" w:hint="cs"/>
          <w:sz w:val="30"/>
          <w:szCs w:val="30"/>
          <w:rtl/>
          <w:lang w:bidi="fa-IR"/>
        </w:rPr>
        <w:t>این‌</w:t>
      </w:r>
      <w:r>
        <w:rPr>
          <w:rFonts w:cs="B Nazanin" w:hint="cs"/>
          <w:sz w:val="30"/>
          <w:szCs w:val="30"/>
          <w:rtl/>
          <w:lang w:bidi="fa-IR"/>
        </w:rPr>
        <w:t xml:space="preserve">جا </w:t>
      </w:r>
      <w:r w:rsidR="00882274">
        <w:rPr>
          <w:rFonts w:cs="B Nazanin" w:hint="cs"/>
          <w:sz w:val="30"/>
          <w:szCs w:val="30"/>
          <w:rtl/>
          <w:lang w:bidi="fa-IR"/>
        </w:rPr>
        <w:t>اب</w:t>
      </w:r>
      <w:r>
        <w:rPr>
          <w:rFonts w:cs="B Nazanin" w:hint="cs"/>
          <w:sz w:val="30"/>
          <w:szCs w:val="30"/>
          <w:rtl/>
          <w:lang w:bidi="fa-IR"/>
        </w:rPr>
        <w:t>و</w:t>
      </w:r>
      <w:r w:rsidR="008C5737">
        <w:rPr>
          <w:rFonts w:cs="B Nazanin" w:hint="cs"/>
          <w:sz w:val="30"/>
          <w:szCs w:val="30"/>
          <w:rtl/>
          <w:lang w:bidi="fa-IR"/>
        </w:rPr>
        <w:t xml:space="preserve"> </w:t>
      </w:r>
      <w:r>
        <w:rPr>
          <w:rFonts w:cs="B Nazanin" w:hint="cs"/>
          <w:sz w:val="30"/>
          <w:szCs w:val="30"/>
          <w:rtl/>
          <w:lang w:bidi="fa-IR"/>
        </w:rPr>
        <w:t>یوسف شاگرد ممتاز ابوحنیفه است می گوید می بینید این حدیثی که نقل کردم از ابوحنیفه منتهی شد به امام باقر از پیامبر، این که حدیث منقطع است و امام باقر هم که پیامبر را ندیده است و سند هم همین است یعنی امام باقر نمی گوید از پدرم از پدرش از رسول خدا، نه امام دارد از پیامبر نقل می کند و</w:t>
      </w:r>
      <w:r w:rsidR="008C5737">
        <w:rPr>
          <w:rFonts w:cs="B Nazanin" w:hint="cs"/>
          <w:sz w:val="30"/>
          <w:szCs w:val="30"/>
          <w:rtl/>
          <w:lang w:bidi="fa-IR"/>
        </w:rPr>
        <w:t xml:space="preserve"> </w:t>
      </w:r>
      <w:r>
        <w:rPr>
          <w:rFonts w:cs="B Nazanin" w:hint="cs"/>
          <w:sz w:val="30"/>
          <w:szCs w:val="30"/>
          <w:rtl/>
          <w:lang w:bidi="fa-IR"/>
        </w:rPr>
        <w:t>این سند هم منقطع است و ابو حنیفه سند منقطع را قبول نمی کرد</w:t>
      </w:r>
    </w:p>
    <w:p w14:paraId="1BE29FF7" w14:textId="6EC0CF69" w:rsidR="001755FC" w:rsidRDefault="001755FC" w:rsidP="001755FC">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 </w:t>
      </w:r>
      <w:r w:rsidRPr="00543293">
        <w:rPr>
          <w:rFonts w:cs="B Nazanin" w:hint="cs"/>
          <w:b/>
          <w:bCs/>
          <w:sz w:val="30"/>
          <w:szCs w:val="30"/>
          <w:rtl/>
          <w:lang w:bidi="fa-IR"/>
        </w:rPr>
        <w:t>ولا یقبل ابوحنیفه ذلک الا ممن هو عنده فی المنزلة الاولی من الثقة و الاطمینان اذ هو تلقی علم لا تلقی روایة فقط</w:t>
      </w:r>
      <w:r>
        <w:rPr>
          <w:rFonts w:cs="B Nazanin" w:hint="cs"/>
          <w:sz w:val="30"/>
          <w:szCs w:val="30"/>
          <w:rtl/>
          <w:lang w:bidi="fa-IR"/>
        </w:rPr>
        <w:t>.</w:t>
      </w:r>
      <w:r w:rsidR="00543293">
        <w:rPr>
          <w:rStyle w:val="FootnoteReference"/>
          <w:rFonts w:cs="B Nazanin"/>
          <w:sz w:val="30"/>
          <w:szCs w:val="30"/>
          <w:rtl/>
          <w:lang w:bidi="fa-IR"/>
        </w:rPr>
        <w:footnoteReference w:id="5"/>
      </w:r>
    </w:p>
    <w:p w14:paraId="126401A7" w14:textId="359CA684" w:rsidR="00D10345" w:rsidRDefault="001755FC" w:rsidP="0054329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این جمله بسیار حائز دقت </w:t>
      </w:r>
      <w:r w:rsidR="00543293">
        <w:rPr>
          <w:rFonts w:cs="B Nazanin" w:hint="cs"/>
          <w:sz w:val="30"/>
          <w:szCs w:val="30"/>
          <w:rtl/>
          <w:lang w:bidi="fa-IR"/>
        </w:rPr>
        <w:t>اس</w:t>
      </w:r>
      <w:r>
        <w:rPr>
          <w:rFonts w:cs="B Nazanin" w:hint="cs"/>
          <w:sz w:val="30"/>
          <w:szCs w:val="30"/>
          <w:rtl/>
          <w:lang w:bidi="fa-IR"/>
        </w:rPr>
        <w:t xml:space="preserve">ت. ابویوسف می گوید این </w:t>
      </w:r>
      <w:r w:rsidR="00543293">
        <w:rPr>
          <w:rFonts w:cs="B Nazanin" w:hint="cs"/>
          <w:sz w:val="30"/>
          <w:szCs w:val="30"/>
          <w:rtl/>
          <w:lang w:bidi="fa-IR"/>
        </w:rPr>
        <w:t xml:space="preserve">حدیثی که از ابو حنیفه از امام باقر علیه السلام منقطعا نقل کردم، با این که ابو حنیفه سند منقطع و مرسل را قبول نمی کرد، می گفت روایت باید سندش متصل باشد اما چرا این روایت را از پیامبر توسط امام باقر نقل می کند، ابویوسف می گوید استادم ابوحنیفه یک استثنا می زد می گفت اگر راوی </w:t>
      </w:r>
      <w:r w:rsidR="00543293">
        <w:rPr>
          <w:rFonts w:cs="B Nazanin" w:hint="cs"/>
          <w:sz w:val="30"/>
          <w:szCs w:val="30"/>
          <w:rtl/>
          <w:lang w:bidi="fa-IR"/>
        </w:rPr>
        <w:lastRenderedPageBreak/>
        <w:t>در درجۀ اعلای وثاقت باشد، در منزلۀ بالای وثاقت و اطمینان باشد من از او نقل می کنم، آنی که مهم</w:t>
      </w:r>
      <w:r w:rsidR="008C5737">
        <w:rPr>
          <w:rFonts w:cs="B Nazanin" w:hint="cs"/>
          <w:sz w:val="30"/>
          <w:szCs w:val="30"/>
          <w:rtl/>
          <w:lang w:bidi="fa-IR"/>
        </w:rPr>
        <w:t xml:space="preserve"> </w:t>
      </w:r>
      <w:r w:rsidR="00543293">
        <w:rPr>
          <w:rFonts w:cs="B Nazanin" w:hint="cs"/>
          <w:sz w:val="30"/>
          <w:szCs w:val="30"/>
          <w:rtl/>
          <w:lang w:bidi="fa-IR"/>
        </w:rPr>
        <w:t>است این که گاهی امام باقر علیه السلام می خواهد روایت</w:t>
      </w:r>
      <w:r w:rsidR="00543293">
        <w:rPr>
          <w:rFonts w:cs="B Nazanin" w:hint="eastAsia"/>
          <w:sz w:val="30"/>
          <w:szCs w:val="30"/>
          <w:rtl/>
          <w:lang w:bidi="fa-IR"/>
        </w:rPr>
        <w:t>‌</w:t>
      </w:r>
      <w:r w:rsidR="00543293">
        <w:rPr>
          <w:rFonts w:cs="B Nazanin" w:hint="cs"/>
          <w:sz w:val="30"/>
          <w:szCs w:val="30"/>
          <w:rtl/>
          <w:lang w:bidi="fa-IR"/>
        </w:rPr>
        <w:t>گری بکند، خب آنجا سند باید ذکر شود، اما گاهی امام باقر که در درجۀ اعلای وثاقت و اطمینان است می خواهد علم و دانش خود را که از اجداد خودش از جد بزرگوارش رسول خدا صلی الله علیه و آله و سلم به او رسیده، آن</w:t>
      </w:r>
      <w:r w:rsidR="00543293">
        <w:rPr>
          <w:rFonts w:cs="B Nazanin" w:hint="eastAsia"/>
          <w:sz w:val="30"/>
          <w:szCs w:val="30"/>
          <w:rtl/>
          <w:lang w:bidi="fa-IR"/>
        </w:rPr>
        <w:t>‌</w:t>
      </w:r>
      <w:r w:rsidR="00543293">
        <w:rPr>
          <w:rFonts w:cs="B Nazanin" w:hint="cs"/>
          <w:sz w:val="30"/>
          <w:szCs w:val="30"/>
          <w:rtl/>
          <w:lang w:bidi="fa-IR"/>
        </w:rPr>
        <w:t>ها را به ما القا کند، علم را می خواهد به ما القا کند.</w:t>
      </w:r>
    </w:p>
    <w:p w14:paraId="7915AEFD" w14:textId="780E1065" w:rsidR="00543293" w:rsidRDefault="008C5737" w:rsidP="0054329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w:t>
      </w:r>
      <w:r w:rsidR="00543293">
        <w:rPr>
          <w:rFonts w:cs="B Nazanin" w:hint="cs"/>
          <w:sz w:val="30"/>
          <w:szCs w:val="30"/>
          <w:rtl/>
          <w:lang w:bidi="fa-IR"/>
        </w:rPr>
        <w:t xml:space="preserve"> آقا در درجۀ اول در درجۀ اعلای وثاقت است نه یک ثقۀ معمولی و من نهایت اطمینان را به او دارم</w:t>
      </w:r>
      <w:r w:rsidR="00A72240">
        <w:rPr>
          <w:rFonts w:cs="B Nazanin" w:hint="cs"/>
          <w:sz w:val="30"/>
          <w:szCs w:val="30"/>
          <w:rtl/>
          <w:lang w:bidi="fa-IR"/>
        </w:rPr>
        <w:t>،</w:t>
      </w:r>
      <w:r w:rsidR="00543293">
        <w:rPr>
          <w:rFonts w:cs="B Nazanin" w:hint="cs"/>
          <w:sz w:val="30"/>
          <w:szCs w:val="30"/>
          <w:rtl/>
          <w:lang w:bidi="fa-IR"/>
        </w:rPr>
        <w:t xml:space="preserve"> ثانیا کسی ا</w:t>
      </w:r>
      <w:r w:rsidR="00466C4C">
        <w:rPr>
          <w:rFonts w:cs="B Nazanin" w:hint="cs"/>
          <w:sz w:val="30"/>
          <w:szCs w:val="30"/>
          <w:rtl/>
          <w:lang w:bidi="fa-IR"/>
        </w:rPr>
        <w:t>س</w:t>
      </w:r>
      <w:r w:rsidR="00543293">
        <w:rPr>
          <w:rFonts w:cs="B Nazanin" w:hint="cs"/>
          <w:sz w:val="30"/>
          <w:szCs w:val="30"/>
          <w:rtl/>
          <w:lang w:bidi="fa-IR"/>
        </w:rPr>
        <w:t xml:space="preserve">ت که معدن علم است </w:t>
      </w:r>
      <w:r w:rsidR="00466C4C">
        <w:rPr>
          <w:rFonts w:cs="B Nazanin" w:hint="cs"/>
          <w:sz w:val="30"/>
          <w:szCs w:val="30"/>
          <w:rtl/>
          <w:lang w:bidi="fa-IR"/>
        </w:rPr>
        <w:t>از آباء و جد بزرگوارش نکاتی را گرفته است، ثالثا در مقام روایت</w:t>
      </w:r>
      <w:r w:rsidR="00466C4C">
        <w:rPr>
          <w:rFonts w:cs="B Nazanin" w:hint="eastAsia"/>
          <w:sz w:val="30"/>
          <w:szCs w:val="30"/>
          <w:rtl/>
          <w:lang w:bidi="fa-IR"/>
        </w:rPr>
        <w:t>‌</w:t>
      </w:r>
      <w:r w:rsidR="00466C4C">
        <w:rPr>
          <w:rFonts w:cs="B Nazanin" w:hint="cs"/>
          <w:sz w:val="30"/>
          <w:szCs w:val="30"/>
          <w:rtl/>
          <w:lang w:bidi="fa-IR"/>
        </w:rPr>
        <w:t>گری محض نیست که بگویم سند منقطع است، اینجا تلقی علم است نه تلقی روایت، من در این جا حتی اگر سند هم منقطع باشد، می پذیرم با این توضیحی که دادم.</w:t>
      </w:r>
    </w:p>
    <w:p w14:paraId="75C0F99C" w14:textId="776BF0F2" w:rsidR="00466C4C" w:rsidRDefault="00466C4C" w:rsidP="00466C4C">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 نشان می دهد که ابو حنیفه اتصال علمی به باقرین علیهما السلام داشته است.</w:t>
      </w:r>
    </w:p>
    <w:p w14:paraId="0307789E" w14:textId="01FBFE1D" w:rsidR="00466C4C" w:rsidRDefault="00466C4C" w:rsidP="00466C4C">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نکته ایی یادم آمد که بعد از شهادت امام باقر علیه السلام، کسی خدمت امام صادق علیه السلام عرض کرد کسی را از دادیم که می گفت قال رسول الله کذا، امام صادق علیه السلام فرمود، قال الله عز و جل این همان فرق بین تقی علم و تلقی روایت است.</w:t>
      </w:r>
    </w:p>
    <w:p w14:paraId="3B5060FF" w14:textId="3601E067" w:rsidR="00466C4C" w:rsidRDefault="00466C4C" w:rsidP="00466C4C">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به</w:t>
      </w:r>
      <w:r w:rsidR="00A72240">
        <w:rPr>
          <w:rFonts w:cs="B Nazanin" w:hint="cs"/>
          <w:sz w:val="30"/>
          <w:szCs w:val="30"/>
          <w:rtl/>
          <w:lang w:bidi="fa-IR"/>
        </w:rPr>
        <w:t xml:space="preserve"> ه</w:t>
      </w:r>
      <w:r>
        <w:rPr>
          <w:rFonts w:cs="B Nazanin" w:hint="cs"/>
          <w:sz w:val="30"/>
          <w:szCs w:val="30"/>
          <w:rtl/>
          <w:lang w:bidi="fa-IR"/>
        </w:rPr>
        <w:t>مان دلیل که امام صادق می تواند بگوید حدیث قدسی این است قال الله. امام باقر هم می تواند بگوید قال رسول الله، این تلقی علم است نه تلقی روایت.</w:t>
      </w:r>
    </w:p>
    <w:p w14:paraId="40447CD8" w14:textId="7E69608A" w:rsidR="00466C4C" w:rsidRPr="00543293" w:rsidRDefault="00A72240" w:rsidP="00466C4C">
      <w:pPr>
        <w:bidi/>
        <w:spacing w:before="100" w:beforeAutospacing="1" w:after="100" w:afterAutospacing="1" w:line="240" w:lineRule="auto"/>
        <w:jc w:val="lowKashida"/>
        <w:rPr>
          <w:rFonts w:cs="B Nazanin" w:hint="cs"/>
          <w:i/>
          <w:iCs/>
          <w:sz w:val="30"/>
          <w:szCs w:val="30"/>
          <w:lang w:bidi="fa-IR"/>
        </w:rPr>
      </w:pPr>
      <w:r>
        <w:rPr>
          <w:rFonts w:cs="B Nazanin" w:hint="cs"/>
          <w:sz w:val="30"/>
          <w:szCs w:val="30"/>
          <w:rtl/>
          <w:lang w:bidi="fa-IR"/>
        </w:rPr>
        <w:t>این</w:t>
      </w:r>
      <w:r w:rsidR="00466C4C">
        <w:rPr>
          <w:rFonts w:cs="B Nazanin" w:hint="cs"/>
          <w:sz w:val="30"/>
          <w:szCs w:val="30"/>
          <w:rtl/>
          <w:lang w:bidi="fa-IR"/>
        </w:rPr>
        <w:t xml:space="preserve"> هم جهت دوم بحث تا ان شاء الله به جهت سوم بحث برسیم.</w:t>
      </w:r>
    </w:p>
    <w:p w14:paraId="012A418A" w14:textId="01952D24" w:rsidR="007513B9" w:rsidRPr="0044232F" w:rsidRDefault="009B7762" w:rsidP="00F55326">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E476" w14:textId="77777777" w:rsidR="0084154B" w:rsidRDefault="0084154B" w:rsidP="00C44E32">
      <w:pPr>
        <w:spacing w:after="0" w:line="240" w:lineRule="auto"/>
      </w:pPr>
      <w:r>
        <w:separator/>
      </w:r>
    </w:p>
  </w:endnote>
  <w:endnote w:type="continuationSeparator" w:id="0">
    <w:p w14:paraId="6D163928" w14:textId="77777777" w:rsidR="0084154B" w:rsidRDefault="0084154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78ED9" w14:textId="77777777" w:rsidR="0084154B" w:rsidRDefault="0084154B" w:rsidP="009E237F">
      <w:pPr>
        <w:spacing w:after="0" w:line="240" w:lineRule="auto"/>
        <w:jc w:val="right"/>
      </w:pPr>
      <w:r>
        <w:separator/>
      </w:r>
    </w:p>
  </w:footnote>
  <w:footnote w:type="continuationSeparator" w:id="0">
    <w:p w14:paraId="2EE58BE2" w14:textId="77777777" w:rsidR="0084154B" w:rsidRDefault="0084154B" w:rsidP="00C44E32">
      <w:pPr>
        <w:spacing w:after="0" w:line="240" w:lineRule="auto"/>
      </w:pPr>
      <w:r>
        <w:continuationSeparator/>
      </w:r>
    </w:p>
  </w:footnote>
  <w:footnote w:id="1">
    <w:p w14:paraId="064833E4" w14:textId="15CD1189" w:rsidR="00763AD0" w:rsidRPr="008C5737" w:rsidRDefault="00763AD0" w:rsidP="008C5737">
      <w:pPr>
        <w:pStyle w:val="FootnoteText"/>
        <w:bidi/>
        <w:rPr>
          <w:rFonts w:cs="B Lotus" w:hint="cs"/>
          <w:sz w:val="24"/>
          <w:szCs w:val="24"/>
          <w:rtl/>
          <w:lang w:bidi="fa-IR"/>
        </w:rPr>
      </w:pPr>
      <w:r w:rsidRPr="008C5737">
        <w:rPr>
          <w:rStyle w:val="FootnoteReference"/>
          <w:rFonts w:cs="B Lotus"/>
          <w:sz w:val="24"/>
          <w:szCs w:val="24"/>
        </w:rPr>
        <w:footnoteRef/>
      </w:r>
      <w:r w:rsidRPr="008C5737">
        <w:rPr>
          <w:rFonts w:cs="B Lotus"/>
          <w:sz w:val="24"/>
          <w:szCs w:val="24"/>
        </w:rPr>
        <w:t xml:space="preserve"> </w:t>
      </w:r>
      <w:r w:rsidRPr="008C5737">
        <w:rPr>
          <w:rFonts w:cs="B Lotus" w:hint="cs"/>
          <w:sz w:val="24"/>
          <w:szCs w:val="24"/>
          <w:rtl/>
          <w:lang w:bidi="fa-IR"/>
        </w:rPr>
        <w:t>کافی، ج 1، ص 8.</w:t>
      </w:r>
    </w:p>
  </w:footnote>
  <w:footnote w:id="2">
    <w:p w14:paraId="3D8EB906" w14:textId="3B124F5A" w:rsidR="00763AD0" w:rsidRPr="008C5737" w:rsidRDefault="00763AD0" w:rsidP="008C5737">
      <w:pPr>
        <w:pStyle w:val="FootnoteText"/>
        <w:bidi/>
        <w:rPr>
          <w:rFonts w:cs="B Lotus" w:hint="cs"/>
          <w:sz w:val="24"/>
          <w:szCs w:val="24"/>
          <w:rtl/>
          <w:lang w:bidi="fa-IR"/>
        </w:rPr>
      </w:pPr>
      <w:r w:rsidRPr="008C5737">
        <w:rPr>
          <w:rStyle w:val="FootnoteReference"/>
          <w:rFonts w:cs="B Lotus"/>
          <w:sz w:val="24"/>
          <w:szCs w:val="24"/>
        </w:rPr>
        <w:footnoteRef/>
      </w:r>
      <w:r w:rsidRPr="008C5737">
        <w:rPr>
          <w:rFonts w:cs="B Lotus"/>
          <w:sz w:val="24"/>
          <w:szCs w:val="24"/>
        </w:rPr>
        <w:t xml:space="preserve"> </w:t>
      </w:r>
      <w:r w:rsidRPr="008C5737">
        <w:rPr>
          <w:rFonts w:cs="B Lotus" w:hint="cs"/>
          <w:sz w:val="24"/>
          <w:szCs w:val="24"/>
          <w:rtl/>
          <w:lang w:bidi="fa-IR"/>
        </w:rPr>
        <w:t>کتاب الام، ج 7، ص 358</w:t>
      </w:r>
    </w:p>
  </w:footnote>
  <w:footnote w:id="3">
    <w:p w14:paraId="169DE8FA" w14:textId="77777777" w:rsidR="00543293" w:rsidRPr="008C5737" w:rsidRDefault="00543293" w:rsidP="008C5737">
      <w:pPr>
        <w:pStyle w:val="FootnoteText"/>
        <w:bidi/>
        <w:rPr>
          <w:rFonts w:cs="B Lotus" w:hint="cs"/>
          <w:sz w:val="24"/>
          <w:szCs w:val="24"/>
          <w:rtl/>
          <w:lang w:bidi="fa-IR"/>
        </w:rPr>
      </w:pPr>
      <w:r w:rsidRPr="008C5737">
        <w:rPr>
          <w:rStyle w:val="FootnoteReference"/>
          <w:rFonts w:cs="B Lotus"/>
          <w:sz w:val="24"/>
          <w:szCs w:val="24"/>
        </w:rPr>
        <w:footnoteRef/>
      </w:r>
      <w:r w:rsidRPr="008C5737">
        <w:rPr>
          <w:rFonts w:cs="B Lotus"/>
          <w:sz w:val="24"/>
          <w:szCs w:val="24"/>
        </w:rPr>
        <w:t xml:space="preserve"> </w:t>
      </w:r>
      <w:r w:rsidRPr="008C5737">
        <w:rPr>
          <w:rFonts w:cs="B Lotus" w:hint="cs"/>
          <w:sz w:val="24"/>
          <w:szCs w:val="24"/>
          <w:rtl/>
          <w:lang w:bidi="fa-IR"/>
        </w:rPr>
        <w:t>کافی، ج 7، ص 63.</w:t>
      </w:r>
    </w:p>
  </w:footnote>
  <w:footnote w:id="4">
    <w:p w14:paraId="5B257C85" w14:textId="5C424305" w:rsidR="00543293" w:rsidRPr="008C5737" w:rsidRDefault="00543293" w:rsidP="008C5737">
      <w:pPr>
        <w:pStyle w:val="FootnoteText"/>
        <w:bidi/>
        <w:rPr>
          <w:rFonts w:cs="B Lotus" w:hint="cs"/>
          <w:sz w:val="24"/>
          <w:szCs w:val="24"/>
          <w:rtl/>
          <w:lang w:bidi="fa-IR"/>
        </w:rPr>
      </w:pPr>
      <w:r w:rsidRPr="008C5737">
        <w:rPr>
          <w:rStyle w:val="FootnoteReference"/>
          <w:rFonts w:cs="B Lotus"/>
          <w:sz w:val="24"/>
          <w:szCs w:val="24"/>
        </w:rPr>
        <w:footnoteRef/>
      </w:r>
      <w:r w:rsidRPr="008C5737">
        <w:rPr>
          <w:rFonts w:cs="B Lotus"/>
          <w:sz w:val="24"/>
          <w:szCs w:val="24"/>
        </w:rPr>
        <w:t xml:space="preserve"> </w:t>
      </w:r>
      <w:r w:rsidRPr="008C5737">
        <w:rPr>
          <w:rFonts w:cs="B Lotus" w:hint="cs"/>
          <w:sz w:val="24"/>
          <w:szCs w:val="24"/>
          <w:rtl/>
          <w:lang w:bidi="fa-IR"/>
        </w:rPr>
        <w:t>محمد محمد عویضه، الامام ابو حنیفة، ص 44.</w:t>
      </w:r>
    </w:p>
  </w:footnote>
  <w:footnote w:id="5">
    <w:p w14:paraId="75E1E9C3" w14:textId="5C5B90FD" w:rsidR="00543293" w:rsidRPr="008C5737" w:rsidRDefault="00543293" w:rsidP="008C5737">
      <w:pPr>
        <w:pStyle w:val="FootnoteText"/>
        <w:bidi/>
        <w:rPr>
          <w:rFonts w:cs="B Lotus" w:hint="cs"/>
          <w:sz w:val="24"/>
          <w:szCs w:val="24"/>
          <w:rtl/>
          <w:lang w:bidi="fa-IR"/>
        </w:rPr>
      </w:pPr>
      <w:r w:rsidRPr="008C5737">
        <w:rPr>
          <w:rStyle w:val="FootnoteReference"/>
          <w:rFonts w:cs="B Lotus"/>
          <w:sz w:val="24"/>
          <w:szCs w:val="24"/>
        </w:rPr>
        <w:footnoteRef/>
      </w:r>
      <w:r w:rsidRPr="008C5737">
        <w:rPr>
          <w:rFonts w:cs="B Lotus"/>
          <w:sz w:val="24"/>
          <w:szCs w:val="24"/>
        </w:rPr>
        <w:t xml:space="preserve"> </w:t>
      </w:r>
      <w:r w:rsidRPr="008C5737">
        <w:rPr>
          <w:rFonts w:cs="B Lotus" w:hint="cs"/>
          <w:sz w:val="24"/>
          <w:szCs w:val="24"/>
          <w:rtl/>
          <w:lang w:bidi="fa-IR"/>
        </w:rPr>
        <w:t>ابو حنیفة، ص 184.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0"/>
  </w:num>
  <w:num w:numId="4">
    <w:abstractNumId w:val="3"/>
  </w:num>
  <w:num w:numId="5">
    <w:abstractNumId w:val="6"/>
  </w:num>
  <w:num w:numId="6">
    <w:abstractNumId w:val="8"/>
  </w:num>
  <w:num w:numId="7">
    <w:abstractNumId w:val="11"/>
  </w:num>
  <w:num w:numId="8">
    <w:abstractNumId w:val="9"/>
  </w:num>
  <w:num w:numId="9">
    <w:abstractNumId w:val="7"/>
  </w:num>
  <w:num w:numId="10">
    <w:abstractNumId w:val="1"/>
  </w:num>
  <w:num w:numId="11">
    <w:abstractNumId w:val="5"/>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43A4"/>
    <w:rsid w:val="00105E93"/>
    <w:rsid w:val="001101EB"/>
    <w:rsid w:val="001104A5"/>
    <w:rsid w:val="00110915"/>
    <w:rsid w:val="00110A9D"/>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C4C"/>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4436"/>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182"/>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2240"/>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DBA"/>
    <w:rsid w:val="00B759E0"/>
    <w:rsid w:val="00B772B3"/>
    <w:rsid w:val="00B802D3"/>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1C4A"/>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07BB9"/>
    <w:rsid w:val="00E102E3"/>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500D"/>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1081</TotalTime>
  <Pages>1</Pages>
  <Words>897</Words>
  <Characters>5118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58</cp:revision>
  <cp:lastPrinted>2021-11-09T15:29:00Z</cp:lastPrinted>
  <dcterms:created xsi:type="dcterms:W3CDTF">2021-11-29T16:02:00Z</dcterms:created>
  <dcterms:modified xsi:type="dcterms:W3CDTF">2021-12-21T18:24:00Z</dcterms:modified>
</cp:coreProperties>
</file>