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57B7FCE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306B16">
        <w:rPr>
          <w:rFonts w:cs="B Titr" w:hint="cs"/>
          <w:b/>
          <w:bCs/>
          <w:color w:val="000000" w:themeColor="text1"/>
          <w:sz w:val="28"/>
          <w:szCs w:val="28"/>
          <w:rtl/>
          <w:lang w:bidi="fa-IR"/>
        </w:rPr>
        <w:t>س</w:t>
      </w:r>
      <w:r w:rsidR="003F35C7">
        <w:rPr>
          <w:rFonts w:cs="B Titr" w:hint="cs"/>
          <w:b/>
          <w:bCs/>
          <w:color w:val="000000" w:themeColor="text1"/>
          <w:sz w:val="28"/>
          <w:szCs w:val="28"/>
          <w:rtl/>
          <w:lang w:bidi="fa-IR"/>
        </w:rPr>
        <w:t>و</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306B16">
        <w:rPr>
          <w:rFonts w:cs="B Titr" w:hint="cs"/>
          <w:b/>
          <w:bCs/>
          <w:color w:val="000000" w:themeColor="text1"/>
          <w:sz w:val="28"/>
          <w:szCs w:val="28"/>
          <w:rtl/>
          <w:lang w:bidi="fa-IR"/>
        </w:rPr>
        <w:t>9</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0AED8161" w14:textId="4DCB38DF" w:rsidR="009D5A2D" w:rsidRPr="009D5A2D" w:rsidRDefault="009D5A2D" w:rsidP="009D5A2D">
      <w:pPr>
        <w:pStyle w:val="NormalWeb"/>
        <w:bidi/>
        <w:jc w:val="lowKashida"/>
        <w:rPr>
          <w:rFonts w:asciiTheme="minorHAnsi" w:eastAsiaTheme="minorHAnsi" w:hAnsiTheme="minorHAnsi" w:cs="B Titr"/>
          <w:b/>
          <w:bCs/>
          <w:color w:val="000000" w:themeColor="text1"/>
          <w:sz w:val="28"/>
          <w:szCs w:val="28"/>
          <w:rtl/>
          <w:lang w:bidi="fa-IR"/>
        </w:rPr>
      </w:pPr>
      <w:r w:rsidRPr="009D5A2D">
        <w:rPr>
          <w:rFonts w:asciiTheme="minorHAnsi" w:eastAsiaTheme="minorHAnsi" w:hAnsiTheme="minorHAnsi" w:cs="B Titr" w:hint="cs"/>
          <w:b/>
          <w:bCs/>
          <w:color w:val="000000" w:themeColor="text1"/>
          <w:sz w:val="28"/>
          <w:szCs w:val="28"/>
          <w:rtl/>
          <w:lang w:bidi="fa-IR"/>
        </w:rPr>
        <w:t xml:space="preserve">[ادامۀ </w:t>
      </w:r>
      <w:r>
        <w:rPr>
          <w:rFonts w:asciiTheme="minorHAnsi" w:eastAsiaTheme="minorHAnsi" w:hAnsiTheme="minorHAnsi" w:cs="B Titr" w:hint="cs"/>
          <w:b/>
          <w:bCs/>
          <w:color w:val="000000" w:themeColor="text1"/>
          <w:sz w:val="28"/>
          <w:szCs w:val="28"/>
          <w:rtl/>
          <w:lang w:bidi="fa-IR"/>
        </w:rPr>
        <w:t>کلام در علت پنجم</w:t>
      </w:r>
      <w:r w:rsidRPr="009D5A2D">
        <w:rPr>
          <w:rFonts w:asciiTheme="minorHAnsi" w:eastAsiaTheme="minorHAnsi" w:hAnsiTheme="minorHAnsi" w:cs="B Titr" w:hint="cs"/>
          <w:b/>
          <w:bCs/>
          <w:color w:val="000000" w:themeColor="text1"/>
          <w:sz w:val="28"/>
          <w:szCs w:val="28"/>
          <w:rtl/>
          <w:lang w:bidi="fa-IR"/>
        </w:rPr>
        <w:t>]</w:t>
      </w:r>
    </w:p>
    <w:p w14:paraId="7C82DDE6" w14:textId="3947B2E2" w:rsidR="00306B16" w:rsidRDefault="00DF2474" w:rsidP="009D5A2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جناب محمود ابوریة ضمن این</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که منکر است این مطلب را که حکمت نهی پیامبر صلی الله علیه و آله و سلم از کتابت حدیث به جهت خوف از اختلاط حدیث با قرآن باشد، و این را ابدا قابل قبول نمی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شمارد، به جهت تفاوت اسلوب قرآن و بلاغت آن و اعجاز آن، با اسلوب حدیث، خود می</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گوید شاید بهتر آن باشد که در مورد حکمت نهی پیامبر از کتابت حدیث بگوییم، برای این بوده که اوامر تشریع تکثیر نشود، و ادلۀ احکام توسعه پیدا نکند و لذا خود رسول خدا صلی الله علیه و آله و سلم از کثرت سؤال مردن را بر حذر می کرد.</w:t>
      </w:r>
    </w:p>
    <w:p w14:paraId="2EB4BB70" w14:textId="1C9EB0D9" w:rsidR="00DF2474" w:rsidRDefault="00DF2474" w:rsidP="00DF247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ابتدا این را عرض کنم که ممکن است کسی این را یکی از اسباب مبارزه دستگاه خلافت با حدیث هم بشمارد، نه تنها فقط به عنوان حکمتی جهت نهی پیامبر.</w:t>
      </w:r>
    </w:p>
    <w:p w14:paraId="0EF33AF8" w14:textId="165A15B6" w:rsidR="009D5A2D" w:rsidRPr="009D5A2D" w:rsidRDefault="009D5A2D" w:rsidP="009D5A2D">
      <w:pPr>
        <w:pStyle w:val="NormalWeb"/>
        <w:bidi/>
        <w:jc w:val="lowKashida"/>
        <w:rPr>
          <w:rFonts w:asciiTheme="minorHAnsi" w:eastAsiaTheme="minorHAnsi" w:hAnsiTheme="minorHAnsi" w:cs="B Titr"/>
          <w:b/>
          <w:bCs/>
          <w:color w:val="000000" w:themeColor="text1"/>
          <w:sz w:val="28"/>
          <w:szCs w:val="28"/>
          <w:rtl/>
          <w:lang w:bidi="fa-IR"/>
        </w:rPr>
      </w:pPr>
      <w:r w:rsidRPr="009D5A2D">
        <w:rPr>
          <w:rFonts w:asciiTheme="minorHAnsi" w:eastAsiaTheme="minorHAnsi" w:hAnsiTheme="minorHAnsi" w:cs="B Titr" w:hint="cs"/>
          <w:b/>
          <w:bCs/>
          <w:color w:val="000000" w:themeColor="text1"/>
          <w:sz w:val="28"/>
          <w:szCs w:val="28"/>
          <w:rtl/>
          <w:lang w:bidi="fa-IR"/>
        </w:rPr>
        <w:t>[تأملی در مسأله سؤال در شریعت]</w:t>
      </w:r>
    </w:p>
    <w:p w14:paraId="3CAC0E24" w14:textId="1C937FD5" w:rsidR="00DF2474" w:rsidRDefault="00DF2474" w:rsidP="00DF247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عرض بنده در دو مرحله است:</w:t>
      </w:r>
    </w:p>
    <w:p w14:paraId="619BC8BF" w14:textId="5CB564AC" w:rsidR="00DF2474" w:rsidRDefault="00DF2474" w:rsidP="00DF247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مرحلۀ اول</w:t>
      </w:r>
      <w:r w:rsidR="00BE2E5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یک نگاه مختصر و گذرا به مسألۀ سؤال دارم، با عنایت به آیات متعدده ایی از کتاب کریم و آن چه جزء سنت است، ولی بیشتر تأکید بر ق</w:t>
      </w:r>
      <w:r w:rsidR="009D5A2D">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آن کریم است:</w:t>
      </w:r>
    </w:p>
    <w:p w14:paraId="4E222952" w14:textId="04774D75" w:rsidR="00DF2474" w:rsidRPr="00DF2474" w:rsidRDefault="00DF2474" w:rsidP="00DF2474">
      <w:pPr>
        <w:pStyle w:val="NormalWeb"/>
        <w:bidi/>
        <w:jc w:val="lowKashida"/>
        <w:rPr>
          <w:rFonts w:asciiTheme="minorHAnsi" w:eastAsiaTheme="minorHAnsi" w:hAnsiTheme="minorHAnsi" w:cs="B Nazanin"/>
          <w:b/>
          <w:bCs/>
          <w:sz w:val="30"/>
          <w:szCs w:val="30"/>
          <w:rtl/>
          <w:lang w:bidi="fa-IR"/>
        </w:rPr>
      </w:pPr>
      <w:r w:rsidRPr="00DF2474">
        <w:rPr>
          <w:rFonts w:asciiTheme="minorHAnsi" w:eastAsiaTheme="minorHAnsi" w:hAnsiTheme="minorHAnsi" w:cs="B Nazanin"/>
          <w:b/>
          <w:bCs/>
          <w:sz w:val="30"/>
          <w:szCs w:val="30"/>
          <w:rtl/>
          <w:lang w:bidi="fa-IR"/>
        </w:rPr>
        <w:t xml:space="preserve">يَا أَيُّهَا الَّذِينَ آمَنُوا لَا تَسْأَلُوا عَنْ أَشْيَاءَ إِنْ تُبْدَ لَكُمْ تَسُؤْكُمْ وَإِنْ تَسْأَلُوا عَنْهَا حِينَ يُنَزَّلُ الْقُرْآنُ تُبْدَ لَكُمْ عَفَا اللَّهُ عَنْهَا </w:t>
      </w:r>
      <w:r w:rsidRPr="00DF2474">
        <w:rPr>
          <w:rFonts w:ascii="Arial" w:eastAsiaTheme="minorHAnsi" w:hAnsi="Arial" w:cs="Arial" w:hint="cs"/>
          <w:b/>
          <w:bCs/>
          <w:sz w:val="30"/>
          <w:szCs w:val="30"/>
          <w:rtl/>
          <w:lang w:bidi="fa-IR"/>
        </w:rPr>
        <w:t>ۗ</w:t>
      </w:r>
      <w:r w:rsidRPr="00DF2474">
        <w:rPr>
          <w:rFonts w:asciiTheme="minorHAnsi" w:eastAsiaTheme="minorHAnsi" w:hAnsiTheme="minorHAnsi" w:cs="B Nazanin"/>
          <w:b/>
          <w:bCs/>
          <w:sz w:val="30"/>
          <w:szCs w:val="30"/>
          <w:rtl/>
          <w:lang w:bidi="fa-IR"/>
        </w:rPr>
        <w:t xml:space="preserve"> </w:t>
      </w:r>
      <w:r w:rsidRPr="00DF2474">
        <w:rPr>
          <w:rFonts w:asciiTheme="minorHAnsi" w:eastAsiaTheme="minorHAnsi" w:hAnsiTheme="minorHAnsi" w:cs="B Nazanin" w:hint="cs"/>
          <w:b/>
          <w:bCs/>
          <w:sz w:val="30"/>
          <w:szCs w:val="30"/>
          <w:rtl/>
          <w:lang w:bidi="fa-IR"/>
        </w:rPr>
        <w:t>وَاللَّهُ</w:t>
      </w:r>
      <w:r w:rsidRPr="00DF2474">
        <w:rPr>
          <w:rFonts w:asciiTheme="minorHAnsi" w:eastAsiaTheme="minorHAnsi" w:hAnsiTheme="minorHAnsi" w:cs="B Nazanin"/>
          <w:b/>
          <w:bCs/>
          <w:sz w:val="30"/>
          <w:szCs w:val="30"/>
          <w:rtl/>
          <w:lang w:bidi="fa-IR"/>
        </w:rPr>
        <w:t xml:space="preserve"> </w:t>
      </w:r>
      <w:r w:rsidRPr="00DF2474">
        <w:rPr>
          <w:rFonts w:asciiTheme="minorHAnsi" w:eastAsiaTheme="minorHAnsi" w:hAnsiTheme="minorHAnsi" w:cs="B Nazanin" w:hint="cs"/>
          <w:b/>
          <w:bCs/>
          <w:sz w:val="30"/>
          <w:szCs w:val="30"/>
          <w:rtl/>
          <w:lang w:bidi="fa-IR"/>
        </w:rPr>
        <w:t>غَفُورٌ</w:t>
      </w:r>
      <w:r w:rsidRPr="00DF2474">
        <w:rPr>
          <w:rFonts w:asciiTheme="minorHAnsi" w:eastAsiaTheme="minorHAnsi" w:hAnsiTheme="minorHAnsi" w:cs="B Nazanin"/>
          <w:b/>
          <w:bCs/>
          <w:sz w:val="30"/>
          <w:szCs w:val="30"/>
          <w:rtl/>
          <w:lang w:bidi="fa-IR"/>
        </w:rPr>
        <w:t xml:space="preserve"> </w:t>
      </w:r>
      <w:r w:rsidRPr="00DF2474">
        <w:rPr>
          <w:rFonts w:asciiTheme="minorHAnsi" w:eastAsiaTheme="minorHAnsi" w:hAnsiTheme="minorHAnsi" w:cs="B Nazanin" w:hint="cs"/>
          <w:b/>
          <w:bCs/>
          <w:sz w:val="30"/>
          <w:szCs w:val="30"/>
          <w:rtl/>
          <w:lang w:bidi="fa-IR"/>
        </w:rPr>
        <w:t>حَلِيم</w:t>
      </w:r>
      <w:r w:rsidRPr="00DF2474">
        <w:rPr>
          <w:rFonts w:asciiTheme="minorHAnsi" w:eastAsiaTheme="minorHAnsi" w:hAnsiTheme="minorHAnsi" w:cs="B Nazanin"/>
          <w:b/>
          <w:bCs/>
          <w:sz w:val="30"/>
          <w:szCs w:val="30"/>
          <w:rtl/>
          <w:lang w:bidi="fa-IR"/>
        </w:rPr>
        <w:t>ٌ</w:t>
      </w:r>
      <w:r w:rsidRPr="00DF2474">
        <w:rPr>
          <w:rFonts w:asciiTheme="minorHAnsi" w:eastAsiaTheme="minorHAnsi" w:hAnsiTheme="minorHAnsi" w:cs="B Nazanin" w:hint="cs"/>
          <w:b/>
          <w:bCs/>
          <w:sz w:val="30"/>
          <w:szCs w:val="30"/>
          <w:rtl/>
          <w:lang w:bidi="fa-IR"/>
        </w:rPr>
        <w:t xml:space="preserve"> </w:t>
      </w:r>
      <w:r w:rsidRPr="00DF2474">
        <w:rPr>
          <w:rFonts w:asciiTheme="minorHAnsi" w:eastAsiaTheme="minorHAnsi" w:hAnsiTheme="minorHAnsi" w:cs="B Nazanin"/>
          <w:b/>
          <w:bCs/>
          <w:sz w:val="30"/>
          <w:szCs w:val="30"/>
          <w:rtl/>
          <w:lang w:bidi="fa-IR"/>
        </w:rPr>
        <w:t>قَدْ سَأَلَهَا قَوْمٌ مِنْ قَبْلِكُمْ ثُمَّ أَصْبَحُوا بِهَا كَافِرِينَ</w:t>
      </w:r>
      <w:r w:rsidR="009D5A2D" w:rsidRPr="009D5A2D">
        <w:rPr>
          <w:rStyle w:val="FootnoteReference"/>
          <w:rFonts w:asciiTheme="minorHAnsi" w:eastAsiaTheme="minorHAnsi" w:hAnsiTheme="minorHAnsi" w:cs="B Nazanin"/>
          <w:sz w:val="30"/>
          <w:szCs w:val="30"/>
          <w:rtl/>
          <w:lang w:bidi="fa-IR"/>
        </w:rPr>
        <w:footnoteReference w:id="1"/>
      </w:r>
    </w:p>
    <w:p w14:paraId="2F6279D4" w14:textId="045F776D" w:rsidR="00BE2E5C" w:rsidRDefault="001E6853" w:rsidP="00306B1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به این نکته بسنده می کنم که کسی در آدمی حس استطلاع و حب استفهام از مجهولات نهفته است، منتهی ا</w:t>
      </w:r>
      <w:r w:rsidR="009D5A2D">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مطلبی که در درون همۀ انسان ها هست، طبیعتا باید ها و نباید هایی دارد</w:t>
      </w:r>
      <w:r w:rsidR="00BE2E5C">
        <w:rPr>
          <w:rFonts w:asciiTheme="minorHAnsi" w:eastAsiaTheme="minorHAnsi" w:hAnsiTheme="minorHAnsi" w:cs="B Nazanin" w:hint="cs"/>
          <w:sz w:val="30"/>
          <w:szCs w:val="30"/>
          <w:rtl/>
          <w:lang w:bidi="fa-IR"/>
        </w:rPr>
        <w:t xml:space="preserve">. </w:t>
      </w:r>
    </w:p>
    <w:p w14:paraId="0E658C94" w14:textId="5F03AAB6" w:rsidR="00B864B3" w:rsidRPr="00B864B3" w:rsidRDefault="00B864B3" w:rsidP="00BE2E5C">
      <w:pPr>
        <w:pStyle w:val="NormalWeb"/>
        <w:bidi/>
        <w:jc w:val="lowKashida"/>
        <w:rPr>
          <w:rFonts w:asciiTheme="minorHAnsi" w:eastAsiaTheme="minorHAnsi" w:hAnsiTheme="minorHAnsi" w:cs="B Titr"/>
          <w:b/>
          <w:bCs/>
          <w:color w:val="000000" w:themeColor="text1"/>
          <w:sz w:val="28"/>
          <w:szCs w:val="28"/>
          <w:rtl/>
          <w:lang w:bidi="fa-IR"/>
        </w:rPr>
      </w:pPr>
      <w:r w:rsidRPr="00B864B3">
        <w:rPr>
          <w:rFonts w:asciiTheme="minorHAnsi" w:eastAsiaTheme="minorHAnsi" w:hAnsiTheme="minorHAnsi" w:cs="B Titr" w:hint="cs"/>
          <w:b/>
          <w:bCs/>
          <w:color w:val="000000" w:themeColor="text1"/>
          <w:sz w:val="28"/>
          <w:szCs w:val="28"/>
          <w:rtl/>
          <w:lang w:bidi="fa-IR"/>
        </w:rPr>
        <w:lastRenderedPageBreak/>
        <w:t>[بایدها و نبایدهای سؤال]</w:t>
      </w:r>
    </w:p>
    <w:p w14:paraId="678F0130" w14:textId="3D9EC12C" w:rsidR="00DF2474" w:rsidRDefault="00BE2E5C" w:rsidP="00B864B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زمینۀ بایدهای سؤال به مهم</w:t>
      </w:r>
      <w:r w:rsidR="009D5A2D">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ترینش اشاره می کنم وآنگاه به نباید ها:</w:t>
      </w:r>
    </w:p>
    <w:p w14:paraId="40F942CB" w14:textId="0CAEAEA1" w:rsidR="00BE2E5C" w:rsidRDefault="00BE2E5C" w:rsidP="00EA2B78">
      <w:pPr>
        <w:pStyle w:val="NormalWeb"/>
        <w:numPr>
          <w:ilvl w:val="0"/>
          <w:numId w:val="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متن سؤال باید حکیمانه باشد، یک حکمت و فلسفه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ورای این سؤال نهفته باشد.</w:t>
      </w:r>
    </w:p>
    <w:p w14:paraId="56FA69F3" w14:textId="7FFBA10B" w:rsidR="00BE2E5C" w:rsidRDefault="00BE2E5C" w:rsidP="00EA2B78">
      <w:pPr>
        <w:pStyle w:val="NormalWeb"/>
        <w:numPr>
          <w:ilvl w:val="0"/>
          <w:numId w:val="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سؤال به هنگام باشد، وقت پرسش خود بسیار مهم است.</w:t>
      </w:r>
    </w:p>
    <w:p w14:paraId="735E2478" w14:textId="101B6F86" w:rsidR="00BE2E5C" w:rsidRDefault="00BE2E5C" w:rsidP="00EA2B78">
      <w:pPr>
        <w:pStyle w:val="NormalWeb"/>
        <w:numPr>
          <w:ilvl w:val="0"/>
          <w:numId w:val="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سؤال استطلاعی و استفهام واقعی باشد.</w:t>
      </w:r>
    </w:p>
    <w:p w14:paraId="07921D1B" w14:textId="5674B087" w:rsidR="00BE2E5C" w:rsidRDefault="00BE2E5C" w:rsidP="00EA2B78">
      <w:pPr>
        <w:pStyle w:val="NormalWeb"/>
        <w:numPr>
          <w:ilvl w:val="0"/>
          <w:numId w:val="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سؤال واضح باشد، ابهامی درش نباشد، چه بسا ابهام سؤال مشکل در پاسخ ایجاد کند.</w:t>
      </w:r>
    </w:p>
    <w:p w14:paraId="55A50E19" w14:textId="51275C12" w:rsidR="00BE2E5C" w:rsidRDefault="00BE2E5C" w:rsidP="00EA2B78">
      <w:pPr>
        <w:pStyle w:val="NormalWeb"/>
        <w:numPr>
          <w:ilvl w:val="0"/>
          <w:numId w:val="1"/>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سؤال از اهلش باشد، به قول قرآن، </w:t>
      </w:r>
      <w:r w:rsidR="009D5A2D" w:rsidRPr="00B864B3">
        <w:rPr>
          <w:rFonts w:asciiTheme="minorHAnsi" w:eastAsiaTheme="minorHAnsi" w:hAnsiTheme="minorHAnsi" w:cs="B Nazanin"/>
          <w:b/>
          <w:bCs/>
          <w:sz w:val="30"/>
          <w:szCs w:val="30"/>
          <w:rtl/>
          <w:lang w:bidi="fa-IR"/>
        </w:rPr>
        <w:t>فَسْئَلُوا أَهْلَ الذِّكْرِ</w:t>
      </w:r>
      <w:r w:rsidR="009D5A2D">
        <w:rPr>
          <w:rStyle w:val="FootnoteReference"/>
          <w:rFonts w:asciiTheme="minorHAnsi" w:eastAsiaTheme="minorHAnsi" w:hAnsiTheme="minorHAnsi" w:cs="B Nazanin"/>
          <w:sz w:val="30"/>
          <w:szCs w:val="30"/>
          <w:rtl/>
          <w:lang w:bidi="fa-IR"/>
        </w:rPr>
        <w:footnoteReference w:id="2"/>
      </w:r>
    </w:p>
    <w:p w14:paraId="33341E64" w14:textId="77777777" w:rsidR="00B864B3" w:rsidRDefault="00BE2E5C" w:rsidP="00850E7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دقیقا در زمینۀ نباید ها عرض می کنم</w:t>
      </w:r>
      <w:r w:rsidR="00B864B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7540D8ED" w14:textId="77777777" w:rsidR="00B864B3" w:rsidRDefault="00BE2E5C" w:rsidP="00B864B3">
      <w:pPr>
        <w:pStyle w:val="NormalWeb"/>
        <w:numPr>
          <w:ilvl w:val="0"/>
          <w:numId w:val="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سؤال باید حکیمانه باشد، پس سؤال لغو و بیهوده و بی اثر سؤال ممدوحی نیست</w:t>
      </w:r>
      <w:r w:rsidR="00B864B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09D1BE6F" w14:textId="77777777" w:rsidR="00B864B3" w:rsidRDefault="00BE2E5C" w:rsidP="00B864B3">
      <w:pPr>
        <w:pStyle w:val="NormalWeb"/>
        <w:numPr>
          <w:ilvl w:val="0"/>
          <w:numId w:val="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سؤال باید به هنگام باشد، سؤالی که گذشت زمان پاسخ آن را روشن می کند، معنا ندارد</w:t>
      </w:r>
      <w:r w:rsidR="00B864B3">
        <w:rPr>
          <w:rFonts w:asciiTheme="minorHAnsi" w:eastAsiaTheme="minorHAnsi" w:hAnsiTheme="minorHAnsi" w:cs="B Nazanin" w:hint="cs"/>
          <w:sz w:val="30"/>
          <w:szCs w:val="30"/>
          <w:rtl/>
          <w:lang w:bidi="fa-IR"/>
        </w:rPr>
        <w:t>.</w:t>
      </w:r>
    </w:p>
    <w:p w14:paraId="224B634A" w14:textId="77777777" w:rsidR="00B864B3" w:rsidRDefault="00BE2E5C" w:rsidP="00B864B3">
      <w:pPr>
        <w:pStyle w:val="NormalWeb"/>
        <w:numPr>
          <w:ilvl w:val="0"/>
          <w:numId w:val="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اگر سؤال باید استطلاعی باشد، پس نباید برای خودنمایی و یا خرد کردن افراد باشد. </w:t>
      </w:r>
    </w:p>
    <w:p w14:paraId="423AA8FA" w14:textId="77777777" w:rsidR="00B864B3" w:rsidRDefault="00BE2E5C" w:rsidP="00B864B3">
      <w:pPr>
        <w:pStyle w:val="NormalWeb"/>
        <w:numPr>
          <w:ilvl w:val="0"/>
          <w:numId w:val="3"/>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سؤال باید واضح باشد، پس نباید محکم و مجمل باشد</w:t>
      </w:r>
      <w:r w:rsidR="00B864B3">
        <w:rPr>
          <w:rFonts w:asciiTheme="minorHAnsi" w:eastAsiaTheme="minorHAnsi" w:hAnsiTheme="minorHAnsi" w:cs="B Nazanin" w:hint="cs"/>
          <w:sz w:val="30"/>
          <w:szCs w:val="30"/>
          <w:rtl/>
          <w:lang w:bidi="fa-IR"/>
        </w:rPr>
        <w:t>.</w:t>
      </w:r>
    </w:p>
    <w:p w14:paraId="6571CA93" w14:textId="5F71695E" w:rsidR="00BE2E5C" w:rsidRDefault="00850E72" w:rsidP="00B864B3">
      <w:pPr>
        <w:pStyle w:val="NormalWeb"/>
        <w:numPr>
          <w:ilvl w:val="0"/>
          <w:numId w:val="3"/>
        </w:numPr>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سوال باید از اهل ذکر و علم باشد</w:t>
      </w:r>
      <w:r w:rsidR="00B864B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از غیر مطلع سوال کردن پسندیده نیست.</w:t>
      </w:r>
    </w:p>
    <w:p w14:paraId="0C7E687A" w14:textId="76BEAB83" w:rsidR="00B864B3" w:rsidRPr="00B864B3" w:rsidRDefault="00B864B3" w:rsidP="00850E72">
      <w:pPr>
        <w:pStyle w:val="NormalWeb"/>
        <w:bidi/>
        <w:jc w:val="lowKashida"/>
        <w:rPr>
          <w:rFonts w:asciiTheme="minorHAnsi" w:eastAsiaTheme="minorHAnsi" w:hAnsiTheme="minorHAnsi" w:cs="B Titr"/>
          <w:b/>
          <w:bCs/>
          <w:color w:val="000000" w:themeColor="text1"/>
          <w:sz w:val="28"/>
          <w:szCs w:val="28"/>
          <w:rtl/>
          <w:lang w:bidi="fa-IR"/>
        </w:rPr>
      </w:pPr>
      <w:r w:rsidRPr="00B864B3">
        <w:rPr>
          <w:rFonts w:asciiTheme="minorHAnsi" w:eastAsiaTheme="minorHAnsi" w:hAnsiTheme="minorHAnsi" w:cs="B Titr" w:hint="cs"/>
          <w:b/>
          <w:bCs/>
          <w:color w:val="000000" w:themeColor="text1"/>
          <w:sz w:val="28"/>
          <w:szCs w:val="28"/>
          <w:rtl/>
          <w:lang w:bidi="fa-IR"/>
        </w:rPr>
        <w:t>[وسواس در سؤال]</w:t>
      </w:r>
    </w:p>
    <w:p w14:paraId="74F60AC9" w14:textId="27C35AC8" w:rsidR="00850E72" w:rsidRDefault="00850E72" w:rsidP="00B864B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عین این که همه</w:t>
      </w:r>
      <w:r w:rsidR="00B864B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این مطالب قابل قبول است، ا</w:t>
      </w:r>
      <w:r w:rsidR="00B864B3">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مطلب را هم نباید فراموش کنیم، شاید شما هم برخود کرده باشید با کسانی که وسواسی در پرسش دارند، از فروع مختلفش، </w:t>
      </w:r>
      <w:r w:rsidR="003A12C7">
        <w:rPr>
          <w:rFonts w:asciiTheme="minorHAnsi" w:eastAsiaTheme="minorHAnsi" w:hAnsiTheme="minorHAnsi" w:cs="B Nazanin" w:hint="cs"/>
          <w:sz w:val="30"/>
          <w:szCs w:val="30"/>
          <w:rtl/>
          <w:lang w:bidi="fa-IR"/>
        </w:rPr>
        <w:t xml:space="preserve">از مصادیقش حال چه بسا این مصادیق در خارج محقق هم نشود، بدون </w:t>
      </w:r>
      <w:r w:rsidR="00B864B3">
        <w:rPr>
          <w:rFonts w:asciiTheme="minorHAnsi" w:eastAsiaTheme="minorHAnsi" w:hAnsiTheme="minorHAnsi" w:cs="B Nazanin" w:hint="cs"/>
          <w:sz w:val="30"/>
          <w:szCs w:val="30"/>
          <w:rtl/>
          <w:lang w:bidi="fa-IR"/>
        </w:rPr>
        <w:t>این</w:t>
      </w:r>
      <w:r w:rsidR="003A12C7">
        <w:rPr>
          <w:rFonts w:asciiTheme="minorHAnsi" w:eastAsiaTheme="minorHAnsi" w:hAnsiTheme="minorHAnsi" w:cs="B Nazanin" w:hint="cs"/>
          <w:sz w:val="30"/>
          <w:szCs w:val="30"/>
          <w:rtl/>
          <w:lang w:bidi="fa-IR"/>
        </w:rPr>
        <w:t xml:space="preserve"> که تأمل کنند، دائما پرسش می کنند. آیه از آن گونه پرسش هایی که اگر انسان جوابش را بفهمد، چه بسا موجب مشقت و حرج برای او باشد، مشکل ساز باشد برای او، مثل سؤال</w:t>
      </w:r>
      <w:r w:rsidR="00B864B3">
        <w:rPr>
          <w:rFonts w:asciiTheme="minorHAnsi" w:eastAsiaTheme="minorHAnsi" w:hAnsiTheme="minorHAnsi" w:cs="B Nazanin"/>
          <w:sz w:val="30"/>
          <w:szCs w:val="30"/>
          <w:rtl/>
          <w:lang w:bidi="fa-IR"/>
        </w:rPr>
        <w:softHyphen/>
      </w:r>
      <w:r w:rsidR="003A12C7">
        <w:rPr>
          <w:rFonts w:asciiTheme="minorHAnsi" w:eastAsiaTheme="minorHAnsi" w:hAnsiTheme="minorHAnsi" w:cs="B Nazanin" w:hint="cs"/>
          <w:sz w:val="30"/>
          <w:szCs w:val="30"/>
          <w:rtl/>
          <w:lang w:bidi="fa-IR"/>
        </w:rPr>
        <w:t>های بنی اسرائیل که در قرآن کریم در مورد ذبح بقره آمده است، خب این گونه سؤالات مذموم است، مطلقا چه در محدودۀ مسائل دینی که آیه بیشتر به این مطلب ناظر است، چه در غیر این محدوده، سؤال</w:t>
      </w:r>
      <w:r w:rsidR="00B864B3">
        <w:rPr>
          <w:rFonts w:asciiTheme="minorHAnsi" w:eastAsiaTheme="minorHAnsi" w:hAnsiTheme="minorHAnsi" w:cs="B Nazanin"/>
          <w:sz w:val="30"/>
          <w:szCs w:val="30"/>
          <w:rtl/>
          <w:lang w:bidi="fa-IR"/>
        </w:rPr>
        <w:softHyphen/>
      </w:r>
      <w:r w:rsidR="003A12C7">
        <w:rPr>
          <w:rFonts w:asciiTheme="minorHAnsi" w:eastAsiaTheme="minorHAnsi" w:hAnsiTheme="minorHAnsi" w:cs="B Nazanin" w:hint="cs"/>
          <w:sz w:val="30"/>
          <w:szCs w:val="30"/>
          <w:rtl/>
          <w:lang w:bidi="fa-IR"/>
        </w:rPr>
        <w:t>هایی که احتمال عقلایی بدهیم که اگر پاسخش به ما برسد، چه بسا توانایی انجامش نباشد، توانایی فهم جواب و هضم جواب نباشد، این گونه پرسش ها معنا ندارد، در مسائل دینی، پرسش</w:t>
      </w:r>
      <w:r w:rsidR="003A12C7">
        <w:rPr>
          <w:rFonts w:asciiTheme="minorHAnsi" w:eastAsiaTheme="minorHAnsi" w:hAnsiTheme="minorHAnsi" w:cs="B Nazanin"/>
          <w:sz w:val="30"/>
          <w:szCs w:val="30"/>
          <w:rtl/>
          <w:lang w:bidi="fa-IR"/>
        </w:rPr>
        <w:softHyphen/>
      </w:r>
      <w:r w:rsidR="003A12C7">
        <w:rPr>
          <w:rFonts w:asciiTheme="minorHAnsi" w:eastAsiaTheme="minorHAnsi" w:hAnsiTheme="minorHAnsi" w:cs="B Nazanin" w:hint="cs"/>
          <w:sz w:val="30"/>
          <w:szCs w:val="30"/>
          <w:rtl/>
          <w:lang w:bidi="fa-IR"/>
        </w:rPr>
        <w:t>هایی قطعا ممدوح است، شما به قرآن کریم مراجعه کنید، واژۀ یسئلونک چه در امور اعتقادی، چه در خلقت عالم، چه در احکام شرعی، سؤال</w:t>
      </w:r>
      <w:r w:rsidR="003A12C7">
        <w:rPr>
          <w:rFonts w:asciiTheme="minorHAnsi" w:eastAsiaTheme="minorHAnsi" w:hAnsiTheme="minorHAnsi" w:cs="B Nazanin"/>
          <w:sz w:val="30"/>
          <w:szCs w:val="30"/>
          <w:rtl/>
          <w:lang w:bidi="fa-IR"/>
        </w:rPr>
        <w:softHyphen/>
      </w:r>
      <w:r w:rsidR="003A12C7">
        <w:rPr>
          <w:rFonts w:asciiTheme="minorHAnsi" w:eastAsiaTheme="minorHAnsi" w:hAnsiTheme="minorHAnsi" w:cs="B Nazanin" w:hint="cs"/>
          <w:sz w:val="30"/>
          <w:szCs w:val="30"/>
          <w:rtl/>
          <w:lang w:bidi="fa-IR"/>
        </w:rPr>
        <w:t>های به جا که حتی باعث شده است، آیه</w:t>
      </w:r>
      <w:r w:rsidR="003A12C7">
        <w:rPr>
          <w:rFonts w:asciiTheme="minorHAnsi" w:eastAsiaTheme="minorHAnsi" w:hAnsiTheme="minorHAnsi" w:cs="B Nazanin"/>
          <w:sz w:val="30"/>
          <w:szCs w:val="30"/>
          <w:rtl/>
          <w:lang w:bidi="fa-IR"/>
        </w:rPr>
        <w:softHyphen/>
      </w:r>
      <w:r w:rsidR="003A12C7">
        <w:rPr>
          <w:rFonts w:asciiTheme="minorHAnsi" w:eastAsiaTheme="minorHAnsi" w:hAnsiTheme="minorHAnsi" w:cs="B Nazanin" w:hint="cs"/>
          <w:sz w:val="30"/>
          <w:szCs w:val="30"/>
          <w:rtl/>
          <w:lang w:bidi="fa-IR"/>
        </w:rPr>
        <w:t xml:space="preserve">ایی در این باره نازل بشود، </w:t>
      </w:r>
      <w:r w:rsidR="00B15EE2">
        <w:rPr>
          <w:rFonts w:asciiTheme="minorHAnsi" w:eastAsiaTheme="minorHAnsi" w:hAnsiTheme="minorHAnsi" w:cs="B Nazanin" w:hint="cs"/>
          <w:sz w:val="30"/>
          <w:szCs w:val="30"/>
          <w:rtl/>
          <w:lang w:bidi="fa-IR"/>
        </w:rPr>
        <w:t>این کلمۀ یسئلونک که مکرر در قرآ</w:t>
      </w:r>
      <w:r w:rsidR="00B864B3">
        <w:rPr>
          <w:rFonts w:asciiTheme="minorHAnsi" w:eastAsiaTheme="minorHAnsi" w:hAnsiTheme="minorHAnsi" w:cs="B Nazanin" w:hint="cs"/>
          <w:sz w:val="30"/>
          <w:szCs w:val="30"/>
          <w:rtl/>
          <w:lang w:bidi="fa-IR"/>
        </w:rPr>
        <w:t>ن</w:t>
      </w:r>
      <w:r w:rsidR="00B15EE2">
        <w:rPr>
          <w:rFonts w:asciiTheme="minorHAnsi" w:eastAsiaTheme="minorHAnsi" w:hAnsiTheme="minorHAnsi" w:cs="B Nazanin" w:hint="cs"/>
          <w:sz w:val="30"/>
          <w:szCs w:val="30"/>
          <w:rtl/>
          <w:lang w:bidi="fa-IR"/>
        </w:rPr>
        <w:t xml:space="preserve"> کریم آمده است، نشان می دهد اصحاب پیامبر اکرم طبیعتا در امور گوناگونی که برای آنها پرسشی پیش می آمده است، </w:t>
      </w:r>
      <w:r w:rsidR="00B15EE2">
        <w:rPr>
          <w:rFonts w:asciiTheme="minorHAnsi" w:eastAsiaTheme="minorHAnsi" w:hAnsiTheme="minorHAnsi" w:cs="B Nazanin" w:hint="cs"/>
          <w:sz w:val="30"/>
          <w:szCs w:val="30"/>
          <w:rtl/>
          <w:lang w:bidi="fa-IR"/>
        </w:rPr>
        <w:lastRenderedPageBreak/>
        <w:t>از حضرت سؤال می کردند ولی خوف این هم بوده که نحوه</w:t>
      </w:r>
      <w:r w:rsidR="00B15EE2">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ایی از سؤال</w:t>
      </w:r>
      <w:r w:rsidR="00B15EE2">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هایی که پاسخش در آینده روشن</w:t>
      </w:r>
      <w:r w:rsidR="00B15EE2">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 xml:space="preserve">خواهد شد، نحوه سؤالهای وسواسی گونه ایی که چه بسا موجب مشقت و حرج هم بشود، چنان که بین یهود مرسوم بود، بین مسلمین هم مرسوم شود، حال آنها به جایی رسیده اند، </w:t>
      </w:r>
      <w:r w:rsidR="00B15EE2" w:rsidRPr="00B864B3">
        <w:rPr>
          <w:rFonts w:asciiTheme="minorHAnsi" w:eastAsiaTheme="minorHAnsi" w:hAnsiTheme="minorHAnsi" w:cs="B Nazanin" w:hint="cs"/>
          <w:b/>
          <w:bCs/>
          <w:sz w:val="30"/>
          <w:szCs w:val="30"/>
          <w:rtl/>
          <w:lang w:bidi="fa-IR"/>
        </w:rPr>
        <w:t>ثم اصبحوا بها کافرین</w:t>
      </w:r>
      <w:r w:rsidR="00B15EE2">
        <w:rPr>
          <w:rFonts w:asciiTheme="minorHAnsi" w:eastAsiaTheme="minorHAnsi" w:hAnsiTheme="minorHAnsi" w:cs="B Nazanin" w:hint="cs"/>
          <w:sz w:val="30"/>
          <w:szCs w:val="30"/>
          <w:rtl/>
          <w:lang w:bidi="fa-IR"/>
        </w:rPr>
        <w:t>، شما به آن نقطۀ شوم نرسید.</w:t>
      </w:r>
    </w:p>
    <w:p w14:paraId="618DBD1B" w14:textId="464EEA9E" w:rsidR="00B15EE2" w:rsidRDefault="00B15EE2" w:rsidP="00B15EE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 دیدگاهی مختصری از مسأله سؤال در قرآن کریم.</w:t>
      </w:r>
    </w:p>
    <w:p w14:paraId="628207B2" w14:textId="7402C7DA" w:rsidR="00C63B29" w:rsidRPr="00C63B29" w:rsidRDefault="00C63B29" w:rsidP="00C63B29">
      <w:pPr>
        <w:pStyle w:val="NormalWeb"/>
        <w:bidi/>
        <w:jc w:val="lowKashida"/>
        <w:rPr>
          <w:rFonts w:asciiTheme="minorHAnsi" w:eastAsiaTheme="minorHAnsi" w:hAnsiTheme="minorHAnsi" w:cs="B Titr"/>
          <w:b/>
          <w:bCs/>
          <w:color w:val="000000" w:themeColor="text1"/>
          <w:sz w:val="28"/>
          <w:szCs w:val="28"/>
          <w:rtl/>
          <w:lang w:bidi="fa-IR"/>
        </w:rPr>
      </w:pPr>
      <w:r w:rsidRPr="00C63B29">
        <w:rPr>
          <w:rFonts w:asciiTheme="minorHAnsi" w:eastAsiaTheme="minorHAnsi" w:hAnsiTheme="minorHAnsi" w:cs="B Titr" w:hint="cs"/>
          <w:b/>
          <w:bCs/>
          <w:color w:val="000000" w:themeColor="text1"/>
          <w:sz w:val="28"/>
          <w:szCs w:val="28"/>
          <w:rtl/>
          <w:lang w:bidi="fa-IR"/>
        </w:rPr>
        <w:t>[سیره پیامبر در پاسخ به سؤالات]</w:t>
      </w:r>
    </w:p>
    <w:p w14:paraId="05787441" w14:textId="77777777" w:rsidR="00C63B29" w:rsidRDefault="00B15EE2" w:rsidP="00B15EE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مرحلۀ دوم این است که اگر از پیامبر اکرم صلی الله علیه و آله و سلم پرسشی می شد، آیه</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در آن مورد نازل می شد، پاسخ را با همان آیه می دادند</w:t>
      </w:r>
      <w:r w:rsidR="00C63B2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در یک مسأله فقهی</w:t>
      </w:r>
      <w:r w:rsidR="00C63B2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C63B29">
        <w:rPr>
          <w:rFonts w:asciiTheme="minorHAnsi" w:eastAsiaTheme="minorHAnsi" w:hAnsiTheme="minorHAnsi" w:cs="B Nazanin" w:hint="cs"/>
          <w:sz w:val="30"/>
          <w:szCs w:val="30"/>
          <w:rtl/>
          <w:lang w:bidi="fa-IR"/>
        </w:rPr>
        <w:t>«</w:t>
      </w:r>
      <w:r w:rsidR="00C63B29" w:rsidRPr="00C63B29">
        <w:rPr>
          <w:rFonts w:asciiTheme="minorHAnsi" w:eastAsiaTheme="minorHAnsi" w:hAnsiTheme="minorHAnsi" w:cs="B Nazanin"/>
          <w:b/>
          <w:bCs/>
          <w:sz w:val="30"/>
          <w:szCs w:val="30"/>
          <w:rtl/>
          <w:lang w:bidi="fa-IR"/>
        </w:rPr>
        <w:t xml:space="preserve">وَيَسْأَلُونَكَ عَنِ الْمَحِيضِ </w:t>
      </w:r>
      <w:r w:rsidR="00C63B29" w:rsidRPr="00C63B29">
        <w:rPr>
          <w:rFonts w:ascii="Arial" w:eastAsiaTheme="minorHAnsi" w:hAnsi="Arial" w:cs="Arial" w:hint="cs"/>
          <w:b/>
          <w:bCs/>
          <w:sz w:val="30"/>
          <w:szCs w:val="30"/>
          <w:rtl/>
          <w:lang w:bidi="fa-IR"/>
        </w:rPr>
        <w:t>ۖ</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قُلْ</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هُوَ</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أَذًى</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فَاعْتَزِلُوا</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النِّسَاءَ</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فِي</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الْمَحِيض</w:t>
      </w:r>
      <w:r w:rsidR="00C63B29" w:rsidRPr="00C63B29">
        <w:rPr>
          <w:rFonts w:asciiTheme="minorHAnsi" w:eastAsiaTheme="minorHAnsi" w:hAnsiTheme="minorHAnsi" w:cs="B Nazanin"/>
          <w:b/>
          <w:bCs/>
          <w:sz w:val="30"/>
          <w:szCs w:val="30"/>
          <w:rtl/>
          <w:lang w:bidi="fa-IR"/>
        </w:rPr>
        <w:t>ِ</w:t>
      </w:r>
      <w:r>
        <w:rPr>
          <w:rFonts w:asciiTheme="minorHAnsi" w:eastAsiaTheme="minorHAnsi" w:hAnsiTheme="minorHAnsi" w:cs="B Nazanin" w:hint="cs"/>
          <w:sz w:val="30"/>
          <w:szCs w:val="30"/>
          <w:rtl/>
          <w:lang w:bidi="fa-IR"/>
        </w:rPr>
        <w:t>.</w:t>
      </w:r>
      <w:r w:rsidR="00C63B29">
        <w:rPr>
          <w:rFonts w:asciiTheme="minorHAnsi" w:eastAsiaTheme="minorHAnsi" w:hAnsiTheme="minorHAnsi" w:cs="B Nazanin" w:hint="cs"/>
          <w:sz w:val="30"/>
          <w:szCs w:val="30"/>
          <w:rtl/>
          <w:lang w:bidi="fa-IR"/>
        </w:rPr>
        <w:t>»</w:t>
      </w:r>
      <w:r w:rsidR="00C63B29">
        <w:rPr>
          <w:rStyle w:val="FootnoteReference"/>
          <w:rFonts w:asciiTheme="minorHAnsi" w:eastAsiaTheme="minorHAnsi" w:hAnsiTheme="minorHAnsi" w:cs="B Nazanin"/>
          <w:sz w:val="30"/>
          <w:szCs w:val="30"/>
          <w:rtl/>
          <w:lang w:bidi="fa-IR"/>
        </w:rPr>
        <w:footnoteReference w:id="3"/>
      </w:r>
      <w:r>
        <w:rPr>
          <w:rFonts w:asciiTheme="minorHAnsi" w:eastAsiaTheme="minorHAnsi" w:hAnsiTheme="minorHAnsi" w:cs="B Nazanin" w:hint="cs"/>
          <w:sz w:val="30"/>
          <w:szCs w:val="30"/>
          <w:rtl/>
          <w:lang w:bidi="fa-IR"/>
        </w:rPr>
        <w:t xml:space="preserve"> </w:t>
      </w:r>
      <w:r w:rsidR="00C63B29">
        <w:rPr>
          <w:rFonts w:asciiTheme="minorHAnsi" w:eastAsiaTheme="minorHAnsi" w:hAnsiTheme="minorHAnsi" w:cs="B Nazanin" w:hint="cs"/>
          <w:sz w:val="30"/>
          <w:szCs w:val="30"/>
          <w:rtl/>
          <w:lang w:bidi="fa-IR"/>
        </w:rPr>
        <w:t>«</w:t>
      </w:r>
      <w:r w:rsidR="00C63B29" w:rsidRPr="00C63B29">
        <w:rPr>
          <w:rFonts w:asciiTheme="minorHAnsi" w:eastAsiaTheme="minorHAnsi" w:hAnsiTheme="minorHAnsi" w:cs="B Nazanin"/>
          <w:b/>
          <w:bCs/>
          <w:sz w:val="30"/>
          <w:szCs w:val="30"/>
          <w:rtl/>
          <w:lang w:bidi="fa-IR"/>
        </w:rPr>
        <w:t xml:space="preserve">يَسْأَلُونَكَ عَنِ الْأَهِلَّةِ </w:t>
      </w:r>
      <w:r w:rsidR="00C63B29" w:rsidRPr="00C63B29">
        <w:rPr>
          <w:rFonts w:ascii="Arial" w:eastAsiaTheme="minorHAnsi" w:hAnsi="Arial" w:cs="Arial" w:hint="cs"/>
          <w:b/>
          <w:bCs/>
          <w:sz w:val="30"/>
          <w:szCs w:val="30"/>
          <w:rtl/>
          <w:lang w:bidi="fa-IR"/>
        </w:rPr>
        <w:t>ۖ</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قُلْ</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هِيَ</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مَوَاقِيتُ</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لِلنَّاسِ</w:t>
      </w:r>
      <w:r w:rsidR="00C63B29" w:rsidRPr="00C63B29">
        <w:rPr>
          <w:rFonts w:asciiTheme="minorHAnsi" w:eastAsiaTheme="minorHAnsi" w:hAnsiTheme="minorHAnsi" w:cs="B Nazanin"/>
          <w:b/>
          <w:bCs/>
          <w:sz w:val="30"/>
          <w:szCs w:val="30"/>
          <w:rtl/>
          <w:lang w:bidi="fa-IR"/>
        </w:rPr>
        <w:t xml:space="preserve"> </w:t>
      </w:r>
      <w:r w:rsidR="00C63B29" w:rsidRPr="00C63B29">
        <w:rPr>
          <w:rFonts w:asciiTheme="minorHAnsi" w:eastAsiaTheme="minorHAnsi" w:hAnsiTheme="minorHAnsi" w:cs="B Nazanin" w:hint="cs"/>
          <w:b/>
          <w:bCs/>
          <w:sz w:val="30"/>
          <w:szCs w:val="30"/>
          <w:rtl/>
          <w:lang w:bidi="fa-IR"/>
        </w:rPr>
        <w:t>وَالْحَجِ</w:t>
      </w:r>
      <w:r w:rsidR="00C63B29" w:rsidRPr="00C63B29">
        <w:rPr>
          <w:rFonts w:asciiTheme="minorHAnsi" w:eastAsiaTheme="minorHAnsi" w:hAnsiTheme="minorHAnsi" w:cs="B Nazanin"/>
          <w:b/>
          <w:bCs/>
          <w:sz w:val="30"/>
          <w:szCs w:val="30"/>
          <w:rtl/>
          <w:lang w:bidi="fa-IR"/>
        </w:rPr>
        <w:t>ّ</w:t>
      </w:r>
      <w:r w:rsidR="00C63B29">
        <w:rPr>
          <w:rFonts w:asciiTheme="minorHAnsi" w:eastAsiaTheme="minorHAnsi" w:hAnsiTheme="minorHAnsi" w:cs="B Nazanin" w:hint="cs"/>
          <w:sz w:val="30"/>
          <w:szCs w:val="30"/>
          <w:rtl/>
          <w:lang w:bidi="fa-IR"/>
        </w:rPr>
        <w:t>»</w:t>
      </w:r>
      <w:r w:rsidR="00C63B29">
        <w:rPr>
          <w:rStyle w:val="FootnoteReference"/>
          <w:rFonts w:asciiTheme="minorHAnsi" w:eastAsiaTheme="minorHAnsi" w:hAnsiTheme="minorHAnsi" w:cs="B Nazanin"/>
          <w:sz w:val="30"/>
          <w:szCs w:val="30"/>
          <w:rtl/>
          <w:lang w:bidi="fa-IR"/>
        </w:rPr>
        <w:footnoteReference w:id="4"/>
      </w:r>
      <w:r w:rsidR="00C63B29">
        <w:rPr>
          <w:rFonts w:asciiTheme="minorHAnsi" w:eastAsiaTheme="minorHAnsi" w:hAnsiTheme="minorHAnsi" w:cs="B Nazanin" w:hint="cs"/>
          <w:sz w:val="30"/>
          <w:szCs w:val="30"/>
          <w:rtl/>
          <w:lang w:bidi="fa-IR"/>
        </w:rPr>
        <w:t>.</w:t>
      </w:r>
    </w:p>
    <w:p w14:paraId="20CAED35" w14:textId="77777777" w:rsidR="00C63B29" w:rsidRDefault="00B15EE2" w:rsidP="00C63B2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چه بسا سؤال در اطراف خود آیه از پیامبر اکرم انجام می شد </w:t>
      </w:r>
      <w:r w:rsidR="00C63B2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آیه به چه معناست؟ اینجا طبیعی است که یک مسلمان از حقیقت یک آیه بپرسد، پرسشی حکیمانه، استطلاعی، آن هم از اهل ذکری چون پیامبر اکرم و طبیعی است که پیامبر اکرم هم بر طبق مصالحی خود می دانسته، جواب مناسب را بدهد، اگر سؤال نامناسب بوده، خب طبیعی است پیامبر از پاسخ خود</w:t>
      </w:r>
      <w:r>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داری می کرده است، طرف را نهی می کرده است</w:t>
      </w:r>
      <w:r w:rsidR="00C63B29">
        <w:rPr>
          <w:rFonts w:asciiTheme="minorHAnsi" w:eastAsiaTheme="minorHAnsi" w:hAnsiTheme="minorHAnsi" w:cs="B Nazanin" w:hint="cs"/>
          <w:sz w:val="30"/>
          <w:szCs w:val="30"/>
          <w:rtl/>
          <w:lang w:bidi="fa-IR"/>
        </w:rPr>
        <w:t>.</w:t>
      </w:r>
    </w:p>
    <w:p w14:paraId="33BC44A7" w14:textId="08872AAB" w:rsidR="00B15EE2" w:rsidRDefault="00C63B29" w:rsidP="00C63B2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حال </w:t>
      </w:r>
      <w:r w:rsidR="00B15EE2">
        <w:rPr>
          <w:rFonts w:asciiTheme="minorHAnsi" w:eastAsiaTheme="minorHAnsi" w:hAnsiTheme="minorHAnsi" w:cs="B Nazanin" w:hint="cs"/>
          <w:sz w:val="30"/>
          <w:szCs w:val="30"/>
          <w:rtl/>
          <w:lang w:bidi="fa-IR"/>
        </w:rPr>
        <w:t>اگر کسی آمد، آن پاسخ پیامبر را از سؤال</w:t>
      </w:r>
      <w:r>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های حکیمانه، در مورد قرآن یادداشت کرد، که هم در خود در یادش بماند، هم به آیندگان بدهد، این کار خلاف سیرۀ عقلائیه است</w:t>
      </w:r>
      <w:r>
        <w:rPr>
          <w:rFonts w:asciiTheme="minorHAnsi" w:eastAsiaTheme="minorHAnsi" w:hAnsiTheme="minorHAnsi" w:cs="B Nazanin" w:hint="cs"/>
          <w:sz w:val="30"/>
          <w:szCs w:val="30"/>
          <w:rtl/>
          <w:lang w:bidi="fa-IR"/>
        </w:rPr>
        <w:t xml:space="preserve">؟ </w:t>
      </w:r>
      <w:r w:rsidR="00B15EE2">
        <w:rPr>
          <w:rFonts w:asciiTheme="minorHAnsi" w:eastAsiaTheme="minorHAnsi" w:hAnsiTheme="minorHAnsi" w:cs="B Nazanin" w:hint="cs"/>
          <w:sz w:val="30"/>
          <w:szCs w:val="30"/>
          <w:rtl/>
          <w:lang w:bidi="fa-IR"/>
        </w:rPr>
        <w:t>پیامبر اکرم که مشی و روشی، غیر</w:t>
      </w:r>
      <w:r>
        <w:rPr>
          <w:rFonts w:asciiTheme="minorHAnsi" w:eastAsiaTheme="minorHAnsi" w:hAnsiTheme="minorHAnsi" w:cs="B Nazanin" w:hint="cs"/>
          <w:sz w:val="30"/>
          <w:szCs w:val="30"/>
          <w:rtl/>
          <w:lang w:bidi="fa-IR"/>
        </w:rPr>
        <w:t xml:space="preserve"> </w:t>
      </w:r>
      <w:r w:rsidR="00B15EE2">
        <w:rPr>
          <w:rFonts w:asciiTheme="minorHAnsi" w:eastAsiaTheme="minorHAnsi" w:hAnsiTheme="minorHAnsi" w:cs="B Nazanin" w:hint="cs"/>
          <w:sz w:val="30"/>
          <w:szCs w:val="30"/>
          <w:rtl/>
          <w:lang w:bidi="fa-IR"/>
        </w:rPr>
        <w:t>از مشی و روش عقلاء نداشته است، خب مردم در</w:t>
      </w:r>
      <w:r>
        <w:rPr>
          <w:rFonts w:asciiTheme="minorHAnsi" w:eastAsiaTheme="minorHAnsi" w:hAnsiTheme="minorHAnsi" w:cs="B Nazanin" w:hint="cs"/>
          <w:sz w:val="30"/>
          <w:szCs w:val="30"/>
          <w:rtl/>
          <w:lang w:bidi="fa-IR"/>
        </w:rPr>
        <w:t xml:space="preserve"> </w:t>
      </w:r>
      <w:r w:rsidR="00B15EE2">
        <w:rPr>
          <w:rFonts w:asciiTheme="minorHAnsi" w:eastAsiaTheme="minorHAnsi" w:hAnsiTheme="minorHAnsi" w:cs="B Nazanin" w:hint="cs"/>
          <w:sz w:val="30"/>
          <w:szCs w:val="30"/>
          <w:rtl/>
          <w:lang w:bidi="fa-IR"/>
        </w:rPr>
        <w:t>امور مهمه سؤال</w:t>
      </w:r>
      <w:r w:rsidR="00B15EE2">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هایی که می</w:t>
      </w:r>
      <w:r w:rsidR="00B15EE2">
        <w:rPr>
          <w:rFonts w:asciiTheme="minorHAnsi" w:eastAsiaTheme="minorHAnsi" w:hAnsiTheme="minorHAnsi" w:cs="B Nazanin"/>
          <w:sz w:val="30"/>
          <w:szCs w:val="30"/>
          <w:rtl/>
          <w:lang w:bidi="fa-IR"/>
        </w:rPr>
        <w:softHyphen/>
      </w:r>
      <w:r w:rsidR="00B15EE2">
        <w:rPr>
          <w:rFonts w:asciiTheme="minorHAnsi" w:eastAsiaTheme="minorHAnsi" w:hAnsiTheme="minorHAnsi" w:cs="B Nazanin" w:hint="cs"/>
          <w:sz w:val="30"/>
          <w:szCs w:val="30"/>
          <w:rtl/>
          <w:lang w:bidi="fa-IR"/>
        </w:rPr>
        <w:t>شد یادداشت می کردند، آیا</w:t>
      </w:r>
      <w:r>
        <w:rPr>
          <w:rFonts w:asciiTheme="minorHAnsi" w:eastAsiaTheme="minorHAnsi" w:hAnsiTheme="minorHAnsi" w:cs="B Nazanin" w:hint="cs"/>
          <w:sz w:val="30"/>
          <w:szCs w:val="30"/>
          <w:rtl/>
          <w:lang w:bidi="fa-IR"/>
        </w:rPr>
        <w:t xml:space="preserve"> </w:t>
      </w:r>
      <w:r w:rsidR="00B15EE2">
        <w:rPr>
          <w:rFonts w:asciiTheme="minorHAnsi" w:eastAsiaTheme="minorHAnsi" w:hAnsiTheme="minorHAnsi" w:cs="B Nazanin" w:hint="cs"/>
          <w:sz w:val="30"/>
          <w:szCs w:val="30"/>
          <w:rtl/>
          <w:lang w:bidi="fa-IR"/>
        </w:rPr>
        <w:t>پیامبر مانع این سؤال ها یا مانع نگارش بشود</w:t>
      </w:r>
      <w:r>
        <w:rPr>
          <w:rFonts w:asciiTheme="minorHAnsi" w:eastAsiaTheme="minorHAnsi" w:hAnsiTheme="minorHAnsi" w:cs="B Nazanin" w:hint="cs"/>
          <w:sz w:val="30"/>
          <w:szCs w:val="30"/>
          <w:rtl/>
          <w:lang w:bidi="fa-IR"/>
        </w:rPr>
        <w:t>؟</w:t>
      </w:r>
      <w:r w:rsidR="00B15EE2">
        <w:rPr>
          <w:rFonts w:asciiTheme="minorHAnsi" w:eastAsiaTheme="minorHAnsi" w:hAnsiTheme="minorHAnsi" w:cs="B Nazanin" w:hint="cs"/>
          <w:sz w:val="30"/>
          <w:szCs w:val="30"/>
          <w:rtl/>
          <w:lang w:bidi="fa-IR"/>
        </w:rPr>
        <w:t xml:space="preserve"> اگر سؤال بیهوده است</w:t>
      </w:r>
      <w:r>
        <w:rPr>
          <w:rFonts w:asciiTheme="minorHAnsi" w:eastAsiaTheme="minorHAnsi" w:hAnsiTheme="minorHAnsi" w:cs="B Nazanin" w:hint="cs"/>
          <w:sz w:val="30"/>
          <w:szCs w:val="30"/>
          <w:rtl/>
          <w:lang w:bidi="fa-IR"/>
        </w:rPr>
        <w:t>،</w:t>
      </w:r>
      <w:r w:rsidR="00B15EE2">
        <w:rPr>
          <w:rFonts w:asciiTheme="minorHAnsi" w:eastAsiaTheme="minorHAnsi" w:hAnsiTheme="minorHAnsi" w:cs="B Nazanin" w:hint="cs"/>
          <w:sz w:val="30"/>
          <w:szCs w:val="30"/>
          <w:rtl/>
          <w:lang w:bidi="fa-IR"/>
        </w:rPr>
        <w:t xml:space="preserve"> همان جا باید جوابش را بدهد </w:t>
      </w:r>
      <w:r w:rsidR="00356688">
        <w:rPr>
          <w:rFonts w:asciiTheme="minorHAnsi" w:eastAsiaTheme="minorHAnsi" w:hAnsiTheme="minorHAnsi" w:cs="B Nazanin" w:hint="cs"/>
          <w:sz w:val="30"/>
          <w:szCs w:val="30"/>
          <w:rtl/>
          <w:lang w:bidi="fa-IR"/>
        </w:rPr>
        <w:t>که این سوال را نپرس یا اگر جواب را بدهم به مشکل</w:t>
      </w:r>
      <w:r>
        <w:rPr>
          <w:rFonts w:asciiTheme="minorHAnsi" w:eastAsiaTheme="minorHAnsi" w:hAnsiTheme="minorHAnsi" w:cs="B Nazanin" w:hint="cs"/>
          <w:sz w:val="30"/>
          <w:szCs w:val="30"/>
          <w:rtl/>
          <w:lang w:bidi="fa-IR"/>
        </w:rPr>
        <w:t xml:space="preserve"> بر</w:t>
      </w:r>
      <w:r w:rsidR="00356688">
        <w:rPr>
          <w:rFonts w:asciiTheme="minorHAnsi" w:eastAsiaTheme="minorHAnsi" w:hAnsiTheme="minorHAnsi" w:cs="B Nazanin" w:hint="cs"/>
          <w:sz w:val="30"/>
          <w:szCs w:val="30"/>
          <w:rtl/>
          <w:lang w:bidi="fa-IR"/>
        </w:rPr>
        <w:t xml:space="preserve"> می</w:t>
      </w:r>
      <w:r>
        <w:rPr>
          <w:rFonts w:asciiTheme="minorHAnsi" w:eastAsiaTheme="minorHAnsi" w:hAnsiTheme="minorHAnsi" w:cs="B Nazanin" w:hint="cs"/>
          <w:sz w:val="30"/>
          <w:szCs w:val="30"/>
          <w:rtl/>
          <w:lang w:bidi="fa-IR"/>
        </w:rPr>
        <w:t>‌</w:t>
      </w:r>
      <w:r w:rsidR="00356688">
        <w:rPr>
          <w:rFonts w:asciiTheme="minorHAnsi" w:eastAsiaTheme="minorHAnsi" w:hAnsiTheme="minorHAnsi" w:cs="B Nazanin" w:hint="cs"/>
          <w:sz w:val="30"/>
          <w:szCs w:val="30"/>
          <w:rtl/>
          <w:lang w:bidi="fa-IR"/>
        </w:rPr>
        <w:t>خوری. اگر پیامبر جواب داد و من یادداشت کردم این خطری برای دین دارد؟ بله سؤال بیجا در دین ممدوح نیست، اما پاسخ به پرسش هایی که برای هر انسان جویای علم و حکمت پیش می آید</w:t>
      </w:r>
      <w:r>
        <w:rPr>
          <w:rFonts w:asciiTheme="minorHAnsi" w:eastAsiaTheme="minorHAnsi" w:hAnsiTheme="minorHAnsi" w:cs="B Nazanin" w:hint="cs"/>
          <w:sz w:val="30"/>
          <w:szCs w:val="30"/>
          <w:rtl/>
          <w:lang w:bidi="fa-IR"/>
        </w:rPr>
        <w:t>،</w:t>
      </w:r>
      <w:r w:rsidR="00356688">
        <w:rPr>
          <w:rFonts w:asciiTheme="minorHAnsi" w:eastAsiaTheme="minorHAnsi" w:hAnsiTheme="minorHAnsi" w:cs="B Nazanin" w:hint="cs"/>
          <w:sz w:val="30"/>
          <w:szCs w:val="30"/>
          <w:rtl/>
          <w:lang w:bidi="fa-IR"/>
        </w:rPr>
        <w:t xml:space="preserve"> لازم است و ان ها باید انجام شود.</w:t>
      </w:r>
    </w:p>
    <w:p w14:paraId="0D1F8BFD" w14:textId="77777777" w:rsidR="00D54998" w:rsidRDefault="00356688" w:rsidP="0035668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مگر نه </w:t>
      </w:r>
      <w:r w:rsidR="00C63B2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است که در آیاتی از قرآن کریم می فرماید: </w:t>
      </w:r>
      <w:r w:rsidR="00C63B29" w:rsidRPr="00C63B29">
        <w:rPr>
          <w:rFonts w:asciiTheme="minorHAnsi" w:eastAsiaTheme="minorHAnsi" w:hAnsiTheme="minorHAnsi" w:cs="B Nazanin"/>
          <w:b/>
          <w:bCs/>
          <w:sz w:val="30"/>
          <w:szCs w:val="30"/>
          <w:rtl/>
          <w:lang w:bidi="fa-IR"/>
        </w:rPr>
        <w:t>وَيُعَلِّمُهُمُ الْكِتَابَ وَالْحِكْمَةَ</w:t>
      </w:r>
      <w:r>
        <w:rPr>
          <w:rFonts w:asciiTheme="minorHAnsi" w:eastAsiaTheme="minorHAnsi" w:hAnsiTheme="minorHAnsi" w:cs="B Nazanin" w:hint="cs"/>
          <w:sz w:val="30"/>
          <w:szCs w:val="30"/>
          <w:rtl/>
          <w:lang w:bidi="fa-IR"/>
        </w:rPr>
        <w:t>.</w:t>
      </w:r>
      <w:r w:rsidR="00C63B29">
        <w:rPr>
          <w:rStyle w:val="FootnoteReference"/>
          <w:rFonts w:asciiTheme="minorHAnsi" w:eastAsiaTheme="minorHAnsi" w:hAnsiTheme="minorHAnsi" w:cs="B Nazanin"/>
          <w:sz w:val="30"/>
          <w:szCs w:val="30"/>
          <w:rtl/>
          <w:lang w:bidi="fa-IR"/>
        </w:rPr>
        <w:footnoteReference w:id="5"/>
      </w:r>
      <w:r>
        <w:rPr>
          <w:rFonts w:asciiTheme="minorHAnsi" w:eastAsiaTheme="minorHAnsi" w:hAnsiTheme="minorHAnsi" w:cs="B Nazanin" w:hint="cs"/>
          <w:sz w:val="30"/>
          <w:szCs w:val="30"/>
          <w:rtl/>
          <w:lang w:bidi="fa-IR"/>
        </w:rPr>
        <w:t xml:space="preserve"> خب سؤال حکیمانه کرده است، پاسخ نشنود</w:t>
      </w:r>
      <w:r w:rsidR="00D5499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یا پا</w:t>
      </w:r>
      <w:r w:rsidR="00D54998">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خ بشنود بگوید فقط برای تو</w:t>
      </w:r>
      <w:r w:rsidR="00D54998">
        <w:rPr>
          <w:rFonts w:asciiTheme="minorHAnsi" w:eastAsiaTheme="minorHAnsi" w:hAnsiTheme="minorHAnsi" w:cs="B Nazanin" w:hint="cs"/>
          <w:sz w:val="30"/>
          <w:szCs w:val="30"/>
          <w:rtl/>
          <w:lang w:bidi="fa-IR"/>
        </w:rPr>
        <w:t>، ولی دیگر</w:t>
      </w:r>
      <w:r>
        <w:rPr>
          <w:rFonts w:asciiTheme="minorHAnsi" w:eastAsiaTheme="minorHAnsi" w:hAnsiTheme="minorHAnsi" w:cs="B Nazanin" w:hint="cs"/>
          <w:sz w:val="30"/>
          <w:szCs w:val="30"/>
          <w:rtl/>
          <w:lang w:bidi="fa-IR"/>
        </w:rPr>
        <w:t xml:space="preserve"> ننویسی؟ اگر بنا است دین به همان بساطت اولیه</w:t>
      </w:r>
      <w:r w:rsidR="00D5499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باشد، خب اصلا پیامبر اکرم جواب ندهد</w:t>
      </w:r>
      <w:r w:rsidR="00D5499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79956F1A" w14:textId="7F3613F1" w:rsidR="00356688" w:rsidRDefault="00356688" w:rsidP="00D5499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که</w:t>
      </w:r>
      <w:r w:rsidR="00D54998">
        <w:rPr>
          <w:rFonts w:asciiTheme="minorHAnsi" w:eastAsiaTheme="minorHAnsi" w:hAnsiTheme="minorHAnsi" w:cs="B Nazanin" w:hint="cs"/>
          <w:sz w:val="30"/>
          <w:szCs w:val="30"/>
          <w:rtl/>
          <w:lang w:bidi="fa-IR"/>
        </w:rPr>
        <w:t xml:space="preserve"> ایشان ادعا دارد،</w:t>
      </w:r>
      <w:r>
        <w:rPr>
          <w:rFonts w:asciiTheme="minorHAnsi" w:eastAsiaTheme="minorHAnsi" w:hAnsiTheme="minorHAnsi" w:cs="B Nazanin" w:hint="cs"/>
          <w:sz w:val="30"/>
          <w:szCs w:val="30"/>
          <w:rtl/>
          <w:lang w:bidi="fa-IR"/>
        </w:rPr>
        <w:t xml:space="preserve"> </w:t>
      </w:r>
      <w:r w:rsidR="00D54998">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ها یادداشت بشود، دین گسترش پیدا می کند و لذا پیامبر</w:t>
      </w:r>
      <w:r w:rsidR="00D54998" w:rsidRPr="00D54998">
        <w:rPr>
          <w:rFonts w:asciiTheme="minorHAnsi" w:eastAsiaTheme="minorHAnsi" w:hAnsiTheme="minorHAnsi" w:cs="B Nazanin" w:hint="cs"/>
          <w:sz w:val="30"/>
          <w:szCs w:val="30"/>
          <w:rtl/>
          <w:lang w:bidi="fa-IR"/>
        </w:rPr>
        <w:t xml:space="preserve"> </w:t>
      </w:r>
      <w:r w:rsidR="00D54998">
        <w:rPr>
          <w:rFonts w:asciiTheme="minorHAnsi" w:eastAsiaTheme="minorHAnsi" w:hAnsiTheme="minorHAnsi" w:cs="B Nazanin" w:hint="cs"/>
          <w:sz w:val="30"/>
          <w:szCs w:val="30"/>
          <w:rtl/>
          <w:lang w:bidi="fa-IR"/>
        </w:rPr>
        <w:t>مردم را</w:t>
      </w:r>
      <w:r>
        <w:rPr>
          <w:rFonts w:asciiTheme="minorHAnsi" w:eastAsiaTheme="minorHAnsi" w:hAnsiTheme="minorHAnsi" w:cs="B Nazanin" w:hint="cs"/>
          <w:sz w:val="30"/>
          <w:szCs w:val="30"/>
          <w:rtl/>
          <w:lang w:bidi="fa-IR"/>
        </w:rPr>
        <w:t xml:space="preserve"> از کثرت</w:t>
      </w:r>
      <w:r w:rsidR="00D5499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سوال برحذر می کرد، از کدام سوال و چگونه پرسشی؟ بله </w:t>
      </w:r>
      <w:r w:rsidR="00D54998">
        <w:rPr>
          <w:rFonts w:asciiTheme="minorHAnsi" w:eastAsiaTheme="minorHAnsi" w:hAnsiTheme="minorHAnsi" w:cs="B Nazanin" w:hint="cs"/>
          <w:sz w:val="30"/>
          <w:szCs w:val="30"/>
          <w:rtl/>
          <w:lang w:bidi="fa-IR"/>
        </w:rPr>
        <w:t xml:space="preserve">در مورد </w:t>
      </w:r>
      <w:r>
        <w:rPr>
          <w:rFonts w:asciiTheme="minorHAnsi" w:eastAsiaTheme="minorHAnsi" w:hAnsiTheme="minorHAnsi" w:cs="B Nazanin" w:hint="cs"/>
          <w:sz w:val="30"/>
          <w:szCs w:val="30"/>
          <w:rtl/>
          <w:lang w:bidi="fa-IR"/>
        </w:rPr>
        <w:t>پرسش</w:t>
      </w:r>
      <w:r w:rsidR="00D5499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های بیهوده</w:t>
      </w:r>
      <w:r w:rsidR="00D54998">
        <w:rPr>
          <w:rFonts w:asciiTheme="minorHAnsi" w:eastAsiaTheme="minorHAnsi" w:hAnsiTheme="minorHAnsi" w:cs="B Nazanin" w:hint="cs"/>
          <w:sz w:val="30"/>
          <w:szCs w:val="30"/>
          <w:rtl/>
          <w:lang w:bidi="fa-IR"/>
        </w:rPr>
        <w:t xml:space="preserve"> این سخن درست است</w:t>
      </w:r>
      <w:r>
        <w:rPr>
          <w:rFonts w:asciiTheme="minorHAnsi" w:eastAsiaTheme="minorHAnsi" w:hAnsiTheme="minorHAnsi" w:cs="B Nazanin" w:hint="cs"/>
          <w:sz w:val="30"/>
          <w:szCs w:val="30"/>
          <w:rtl/>
          <w:lang w:bidi="fa-IR"/>
        </w:rPr>
        <w:t xml:space="preserve"> ولی نه هر پرسشی.</w:t>
      </w:r>
    </w:p>
    <w:p w14:paraId="57869F96" w14:textId="731F1C4B" w:rsidR="00356688" w:rsidRDefault="00356688" w:rsidP="0035668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بله ممکن است کسانی پرسش</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بیهوده</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ایی از پیامبر کرده باشند و پیامبر هم به مصالحی پرسش</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هایی به انها داده باشد که موجب مشقت انها باشد و </w:t>
      </w:r>
      <w:r w:rsidR="00D54998">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را هم یادداشت کرده</w:t>
      </w:r>
      <w:r w:rsidR="00D5499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باشند، اگر ان معیاری که خود پیامبر به ما داد رعایت بشود، نه اتساع بی جا در دین صورت می گیرد، و نه پرسشی بی پاسخ خواهد ماند، نه پرسش</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بیجا به دست مردم خواهد رسید.</w:t>
      </w:r>
    </w:p>
    <w:p w14:paraId="39AA5069" w14:textId="77777777" w:rsidR="00D54998" w:rsidRDefault="00356688" w:rsidP="0035668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معیار را در صحت و سقم میراث مکتوب پیامبر اکرم صلی الله علیه و آله و سلم اگر کسی بدانیم که او را باب الحکمة نامید، و خودش را مدینة الحکمة، از دائرۀ پرسش</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و پاسخ</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های مکتوب حکیمانه خارج نمی</w:t>
      </w:r>
      <w:r w:rsidR="00D54998">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شویم</w:t>
      </w:r>
      <w:r w:rsidR="00D54998">
        <w:rPr>
          <w:rFonts w:asciiTheme="minorHAnsi" w:eastAsiaTheme="minorHAnsi" w:hAnsiTheme="minorHAnsi" w:cs="B Nazanin" w:hint="cs"/>
          <w:sz w:val="30"/>
          <w:szCs w:val="30"/>
          <w:rtl/>
          <w:lang w:bidi="fa-IR"/>
        </w:rPr>
        <w:t>.</w:t>
      </w:r>
    </w:p>
    <w:p w14:paraId="170D60A9" w14:textId="1E69E4BF" w:rsidR="00356688" w:rsidRDefault="00D54998" w:rsidP="00D5499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وقتی از درختی مراقبت کنید تا</w:t>
      </w:r>
      <w:r w:rsidR="00356688">
        <w:rPr>
          <w:rFonts w:asciiTheme="minorHAnsi" w:eastAsiaTheme="minorHAnsi" w:hAnsiTheme="minorHAnsi" w:cs="B Nazanin" w:hint="cs"/>
          <w:sz w:val="30"/>
          <w:szCs w:val="30"/>
          <w:rtl/>
          <w:lang w:bidi="fa-IR"/>
        </w:rPr>
        <w:t xml:space="preserve"> آفت به</w:t>
      </w:r>
      <w:r>
        <w:rPr>
          <w:rFonts w:asciiTheme="minorHAnsi" w:eastAsiaTheme="minorHAnsi" w:hAnsiTheme="minorHAnsi" w:cs="B Nazanin" w:hint="cs"/>
          <w:sz w:val="30"/>
          <w:szCs w:val="30"/>
          <w:rtl/>
          <w:lang w:bidi="fa-IR"/>
        </w:rPr>
        <w:t xml:space="preserve"> آن</w:t>
      </w:r>
      <w:r w:rsidR="00356688">
        <w:rPr>
          <w:rFonts w:asciiTheme="minorHAnsi" w:eastAsiaTheme="minorHAnsi" w:hAnsiTheme="minorHAnsi" w:cs="B Nazanin" w:hint="cs"/>
          <w:sz w:val="30"/>
          <w:szCs w:val="30"/>
          <w:rtl/>
          <w:lang w:bidi="fa-IR"/>
        </w:rPr>
        <w:t xml:space="preserve"> سرایت نکند</w:t>
      </w:r>
      <w:r>
        <w:rPr>
          <w:rFonts w:asciiTheme="minorHAnsi" w:eastAsiaTheme="minorHAnsi" w:hAnsiTheme="minorHAnsi" w:cs="B Nazanin" w:hint="cs"/>
          <w:sz w:val="30"/>
          <w:szCs w:val="30"/>
          <w:rtl/>
          <w:lang w:bidi="fa-IR"/>
        </w:rPr>
        <w:t>،</w:t>
      </w:r>
      <w:r w:rsidR="00356688">
        <w:rPr>
          <w:rFonts w:asciiTheme="minorHAnsi" w:eastAsiaTheme="minorHAnsi" w:hAnsiTheme="minorHAnsi" w:cs="B Nazanin" w:hint="cs"/>
          <w:sz w:val="30"/>
          <w:szCs w:val="30"/>
          <w:rtl/>
          <w:lang w:bidi="fa-IR"/>
        </w:rPr>
        <w:t xml:space="preserve"> با میوه</w:t>
      </w:r>
      <w:r>
        <w:rPr>
          <w:rFonts w:asciiTheme="minorHAnsi" w:eastAsiaTheme="minorHAnsi" w:hAnsiTheme="minorHAnsi" w:cs="B Nazanin"/>
          <w:sz w:val="30"/>
          <w:szCs w:val="30"/>
          <w:rtl/>
          <w:lang w:bidi="fa-IR"/>
        </w:rPr>
        <w:softHyphen/>
      </w:r>
      <w:r w:rsidR="00356688">
        <w:rPr>
          <w:rFonts w:asciiTheme="minorHAnsi" w:eastAsiaTheme="minorHAnsi" w:hAnsiTheme="minorHAnsi" w:cs="B Nazanin" w:hint="cs"/>
          <w:sz w:val="30"/>
          <w:szCs w:val="30"/>
          <w:rtl/>
          <w:lang w:bidi="fa-IR"/>
        </w:rPr>
        <w:t>های لذیذ آن زندگ</w:t>
      </w:r>
      <w:r>
        <w:rPr>
          <w:rFonts w:asciiTheme="minorHAnsi" w:eastAsiaTheme="minorHAnsi" w:hAnsiTheme="minorHAnsi" w:cs="B Nazanin" w:hint="cs"/>
          <w:sz w:val="30"/>
          <w:szCs w:val="30"/>
          <w:rtl/>
          <w:lang w:bidi="fa-IR"/>
        </w:rPr>
        <w:t>ی</w:t>
      </w:r>
      <w:r w:rsidR="00356688">
        <w:rPr>
          <w:rFonts w:asciiTheme="minorHAnsi" w:eastAsiaTheme="minorHAnsi" w:hAnsiTheme="minorHAnsi" w:cs="B Nazanin" w:hint="cs"/>
          <w:sz w:val="30"/>
          <w:szCs w:val="30"/>
          <w:rtl/>
          <w:lang w:bidi="fa-IR"/>
        </w:rPr>
        <w:t xml:space="preserve"> خواهید کرد، اما اگر رعایت نکنید، باید بیایید آفت زدایی کنید، حال اگر من بیایم تمام درختان را</w:t>
      </w:r>
      <w:r>
        <w:rPr>
          <w:rFonts w:asciiTheme="minorHAnsi" w:eastAsiaTheme="minorHAnsi" w:hAnsiTheme="minorHAnsi" w:cs="B Nazanin" w:hint="cs"/>
          <w:sz w:val="30"/>
          <w:szCs w:val="30"/>
          <w:rtl/>
          <w:lang w:bidi="fa-IR"/>
        </w:rPr>
        <w:t xml:space="preserve"> </w:t>
      </w:r>
      <w:r w:rsidR="00356688">
        <w:rPr>
          <w:rFonts w:asciiTheme="minorHAnsi" w:eastAsiaTheme="minorHAnsi" w:hAnsiTheme="minorHAnsi" w:cs="B Nazanin" w:hint="cs"/>
          <w:sz w:val="30"/>
          <w:szCs w:val="30"/>
          <w:rtl/>
          <w:lang w:bidi="fa-IR"/>
        </w:rPr>
        <w:t xml:space="preserve">از بین ببرم، چون ممکن </w:t>
      </w:r>
      <w:r>
        <w:rPr>
          <w:rFonts w:asciiTheme="minorHAnsi" w:eastAsiaTheme="minorHAnsi" w:hAnsiTheme="minorHAnsi" w:cs="B Nazanin" w:hint="cs"/>
          <w:sz w:val="30"/>
          <w:szCs w:val="30"/>
          <w:rtl/>
          <w:lang w:bidi="fa-IR"/>
        </w:rPr>
        <w:t>اس</w:t>
      </w:r>
      <w:r w:rsidR="00356688">
        <w:rPr>
          <w:rFonts w:asciiTheme="minorHAnsi" w:eastAsiaTheme="minorHAnsi" w:hAnsiTheme="minorHAnsi" w:cs="B Nazanin" w:hint="cs"/>
          <w:sz w:val="30"/>
          <w:szCs w:val="30"/>
          <w:rtl/>
          <w:lang w:bidi="fa-IR"/>
        </w:rPr>
        <w:t xml:space="preserve">ت آفت بیاید و بالاتر پیامبر اکرم بگوید از من میراث مکتوبی نماند، چون ممکن است آفت هایی بعدا بیاید، آیا این حکیمانه است، پیامبر کاری باید بکند و انجام هم داده است که این میراث مکتوب دچار </w:t>
      </w:r>
      <w:r>
        <w:rPr>
          <w:rFonts w:asciiTheme="minorHAnsi" w:eastAsiaTheme="minorHAnsi" w:hAnsiTheme="minorHAnsi" w:cs="B Nazanin" w:hint="cs"/>
          <w:sz w:val="30"/>
          <w:szCs w:val="30"/>
          <w:rtl/>
          <w:lang w:bidi="fa-IR"/>
        </w:rPr>
        <w:t>این</w:t>
      </w:r>
      <w:r w:rsidR="00356688">
        <w:rPr>
          <w:rFonts w:asciiTheme="minorHAnsi" w:eastAsiaTheme="minorHAnsi" w:hAnsiTheme="minorHAnsi" w:cs="B Nazanin" w:hint="cs"/>
          <w:sz w:val="30"/>
          <w:szCs w:val="30"/>
          <w:rtl/>
          <w:lang w:bidi="fa-IR"/>
        </w:rPr>
        <w:t xml:space="preserve"> مشکل نشود، شما وقتی مسیر خلافت را عوض می کنید باید این مشکلات را هم در نظر بگیرید.</w:t>
      </w:r>
    </w:p>
    <w:p w14:paraId="346E63D3" w14:textId="3625C446" w:rsidR="00356688" w:rsidRDefault="00D54998" w:rsidP="0035668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ابن</w:t>
      </w:r>
      <w:r w:rsidR="00356688">
        <w:rPr>
          <w:rFonts w:asciiTheme="minorHAnsi" w:eastAsiaTheme="minorHAnsi" w:hAnsiTheme="minorHAnsi" w:cs="B Nazanin" w:hint="cs"/>
          <w:sz w:val="30"/>
          <w:szCs w:val="30"/>
          <w:rtl/>
          <w:lang w:bidi="fa-IR"/>
        </w:rPr>
        <w:t xml:space="preserve"> عرض بنده با این نکته تأکید می شود که ما خلافت پیامبر اکرم را فقط یک خلافت و مدیریت سیاسی به تنهایی نمی</w:t>
      </w:r>
      <w:r>
        <w:rPr>
          <w:rFonts w:asciiTheme="minorHAnsi" w:eastAsiaTheme="minorHAnsi" w:hAnsiTheme="minorHAnsi" w:cs="B Nazanin"/>
          <w:sz w:val="30"/>
          <w:szCs w:val="30"/>
          <w:rtl/>
          <w:lang w:bidi="fa-IR"/>
        </w:rPr>
        <w:softHyphen/>
      </w:r>
      <w:r w:rsidR="00356688">
        <w:rPr>
          <w:rFonts w:asciiTheme="minorHAnsi" w:eastAsiaTheme="minorHAnsi" w:hAnsiTheme="minorHAnsi" w:cs="B Nazanin" w:hint="cs"/>
          <w:sz w:val="30"/>
          <w:szCs w:val="30"/>
          <w:rtl/>
          <w:lang w:bidi="fa-IR"/>
        </w:rPr>
        <w:t>دانیم، او جا</w:t>
      </w:r>
      <w:r w:rsidR="000A1666">
        <w:rPr>
          <w:rFonts w:asciiTheme="minorHAnsi" w:eastAsiaTheme="minorHAnsi" w:hAnsiTheme="minorHAnsi" w:cs="B Nazanin" w:hint="cs"/>
          <w:sz w:val="30"/>
          <w:szCs w:val="30"/>
          <w:rtl/>
          <w:lang w:bidi="fa-IR"/>
        </w:rPr>
        <w:t>نشین پیامبر در بیان معار</w:t>
      </w:r>
      <w:r w:rsidR="00F4456D">
        <w:rPr>
          <w:rFonts w:asciiTheme="minorHAnsi" w:eastAsiaTheme="minorHAnsi" w:hAnsiTheme="minorHAnsi" w:cs="B Nazanin" w:hint="cs"/>
          <w:sz w:val="30"/>
          <w:szCs w:val="30"/>
          <w:rtl/>
          <w:lang w:bidi="fa-IR"/>
        </w:rPr>
        <w:t xml:space="preserve">ف و تبیین حقایق است، مرجعیت علمی دارد، وقتی یک مرجعیتی بود، که همه موارد به او </w:t>
      </w:r>
      <w:r w:rsidR="000A1666">
        <w:rPr>
          <w:rFonts w:asciiTheme="minorHAnsi" w:eastAsiaTheme="minorHAnsi" w:hAnsiTheme="minorHAnsi" w:cs="B Nazanin" w:hint="cs"/>
          <w:sz w:val="30"/>
          <w:szCs w:val="30"/>
          <w:rtl/>
          <w:lang w:bidi="fa-IR"/>
        </w:rPr>
        <w:t>ارجاع داده می شد</w:t>
      </w:r>
      <w:r w:rsidR="00F4456D">
        <w:rPr>
          <w:rFonts w:asciiTheme="minorHAnsi" w:eastAsiaTheme="minorHAnsi" w:hAnsiTheme="minorHAnsi" w:cs="B Nazanin" w:hint="cs"/>
          <w:sz w:val="30"/>
          <w:szCs w:val="30"/>
          <w:rtl/>
          <w:lang w:bidi="fa-IR"/>
        </w:rPr>
        <w:t>،</w:t>
      </w:r>
      <w:r w:rsidR="000A1666">
        <w:rPr>
          <w:rFonts w:asciiTheme="minorHAnsi" w:eastAsiaTheme="minorHAnsi" w:hAnsiTheme="minorHAnsi" w:cs="B Nazanin" w:hint="cs"/>
          <w:sz w:val="30"/>
          <w:szCs w:val="30"/>
          <w:rtl/>
          <w:lang w:bidi="fa-IR"/>
        </w:rPr>
        <w:t xml:space="preserve"> </w:t>
      </w:r>
      <w:r w:rsidR="00F4456D">
        <w:rPr>
          <w:rFonts w:asciiTheme="minorHAnsi" w:eastAsiaTheme="minorHAnsi" w:hAnsiTheme="minorHAnsi" w:cs="B Nazanin" w:hint="cs"/>
          <w:sz w:val="30"/>
          <w:szCs w:val="30"/>
          <w:rtl/>
          <w:lang w:bidi="fa-IR"/>
        </w:rPr>
        <w:t>چنان که در زمان خود حضرت مرجعیت از آن ایشان بود،</w:t>
      </w:r>
      <w:r w:rsidR="000A1666">
        <w:rPr>
          <w:rFonts w:asciiTheme="minorHAnsi" w:eastAsiaTheme="minorHAnsi" w:hAnsiTheme="minorHAnsi" w:cs="B Nazanin" w:hint="cs"/>
          <w:sz w:val="30"/>
          <w:szCs w:val="30"/>
          <w:rtl/>
          <w:lang w:bidi="fa-IR"/>
        </w:rPr>
        <w:t xml:space="preserve"> مشکلی پیش نخواهد آمد.</w:t>
      </w:r>
    </w:p>
    <w:p w14:paraId="0355CAD6" w14:textId="14FAA7A1" w:rsidR="000A1666" w:rsidRDefault="000A1666" w:rsidP="000A16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مطلب اولی که لازم بود به عنوان تکمله بر فرمایش حضرت سیستانی عرض کنیم.</w:t>
      </w:r>
    </w:p>
    <w:p w14:paraId="6EFD7645" w14:textId="613C5A3B" w:rsidR="00017E5E" w:rsidRPr="00017E5E" w:rsidRDefault="00017E5E" w:rsidP="00017E5E">
      <w:pPr>
        <w:pStyle w:val="NormalWeb"/>
        <w:bidi/>
        <w:jc w:val="lowKashida"/>
        <w:rPr>
          <w:rFonts w:asciiTheme="minorHAnsi" w:eastAsiaTheme="minorHAnsi" w:hAnsiTheme="minorHAnsi" w:cs="B Titr"/>
          <w:b/>
          <w:bCs/>
          <w:color w:val="000000" w:themeColor="text1"/>
          <w:sz w:val="28"/>
          <w:szCs w:val="28"/>
          <w:rtl/>
          <w:lang w:bidi="fa-IR"/>
        </w:rPr>
      </w:pPr>
      <w:r w:rsidRPr="00017E5E">
        <w:rPr>
          <w:rFonts w:asciiTheme="minorHAnsi" w:eastAsiaTheme="minorHAnsi" w:hAnsiTheme="minorHAnsi" w:cs="B Titr" w:hint="cs"/>
          <w:b/>
          <w:bCs/>
          <w:color w:val="000000" w:themeColor="text1"/>
          <w:sz w:val="28"/>
          <w:szCs w:val="28"/>
          <w:rtl/>
          <w:lang w:bidi="fa-IR"/>
        </w:rPr>
        <w:t>[نقل عایشه از تحریق احادیث توسط پدرش]</w:t>
      </w:r>
    </w:p>
    <w:p w14:paraId="61240F5E" w14:textId="6F35B91D" w:rsidR="000A1666" w:rsidRDefault="000A1666" w:rsidP="000A16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مطلب دوم ایشان یک عبارتی را از ابی بکر عرض فرمودند که منبعش در تذکرة الحفاظ، است که ابوبکر مردم را جمع کرد، گفت شما از رسول خدا احادیثی جمع می کنیدو د ر آن ها اختلاف دارید، مردم بعدا بیشترشان اختلافشان بیشتر می شود</w:t>
      </w:r>
      <w:r w:rsidR="00017E5E">
        <w:rPr>
          <w:rFonts w:asciiTheme="minorHAnsi" w:eastAsiaTheme="minorHAnsi" w:hAnsiTheme="minorHAnsi" w:cs="B Nazanin" w:hint="cs"/>
          <w:sz w:val="30"/>
          <w:szCs w:val="30"/>
          <w:rtl/>
          <w:lang w:bidi="fa-IR"/>
        </w:rPr>
        <w:t xml:space="preserve">: </w:t>
      </w:r>
      <w:r w:rsidR="00017E5E" w:rsidRPr="00017E5E">
        <w:rPr>
          <w:rFonts w:asciiTheme="minorHAnsi" w:eastAsiaTheme="minorHAnsi" w:hAnsiTheme="minorHAnsi" w:cs="B Nazanin"/>
          <w:b/>
          <w:bCs/>
          <w:sz w:val="30"/>
          <w:szCs w:val="30"/>
          <w:rtl/>
          <w:lang w:bidi="fa-IR"/>
        </w:rPr>
        <w:t>إنكم تحدثون عن رسول الله صلى الله عليه وسلم أحاديث تختلفون فيها والناس بعدكم أشد اختلافا فلا تحدثوا عن رسول الله شيئا، فمن سألكم فقولوا بيننا و</w:t>
      </w:r>
      <w:r w:rsidR="00017E5E">
        <w:rPr>
          <w:rFonts w:asciiTheme="minorHAnsi" w:eastAsiaTheme="minorHAnsi" w:hAnsiTheme="minorHAnsi" w:cs="B Nazanin" w:hint="cs"/>
          <w:b/>
          <w:bCs/>
          <w:sz w:val="30"/>
          <w:szCs w:val="30"/>
          <w:rtl/>
          <w:lang w:bidi="fa-IR"/>
        </w:rPr>
        <w:t xml:space="preserve"> </w:t>
      </w:r>
      <w:r w:rsidR="00017E5E" w:rsidRPr="00017E5E">
        <w:rPr>
          <w:rFonts w:asciiTheme="minorHAnsi" w:eastAsiaTheme="minorHAnsi" w:hAnsiTheme="minorHAnsi" w:cs="B Nazanin"/>
          <w:b/>
          <w:bCs/>
          <w:sz w:val="30"/>
          <w:szCs w:val="30"/>
          <w:rtl/>
          <w:lang w:bidi="fa-IR"/>
        </w:rPr>
        <w:t>بينكم كتاب الله فاستحلوا حلاله وحرموا حرامه</w:t>
      </w:r>
      <w:r w:rsidR="00017E5E" w:rsidRPr="00017E5E">
        <w:rPr>
          <w:rFonts w:asciiTheme="minorHAnsi" w:eastAsiaTheme="minorHAnsi" w:hAnsiTheme="minorHAnsi" w:cs="B Nazanin"/>
          <w:b/>
          <w:bCs/>
          <w:sz w:val="30"/>
          <w:szCs w:val="30"/>
          <w:lang w:bidi="fa-IR"/>
        </w:rPr>
        <w:t>.</w:t>
      </w:r>
      <w:r w:rsidR="00017E5E" w:rsidRPr="00017E5E">
        <w:rPr>
          <w:rStyle w:val="FootnoteReference"/>
          <w:rFonts w:asciiTheme="minorHAnsi" w:eastAsiaTheme="minorHAnsi" w:hAnsiTheme="minorHAnsi" w:cs="B Nazanin"/>
          <w:sz w:val="30"/>
          <w:szCs w:val="30"/>
          <w:rtl/>
          <w:lang w:bidi="fa-IR"/>
        </w:rPr>
        <w:t xml:space="preserve"> </w:t>
      </w:r>
      <w:r w:rsidR="00017E5E">
        <w:rPr>
          <w:rStyle w:val="FootnoteReference"/>
          <w:rFonts w:asciiTheme="minorHAnsi" w:eastAsiaTheme="minorHAnsi" w:hAnsiTheme="minorHAnsi" w:cs="B Nazanin"/>
          <w:sz w:val="30"/>
          <w:szCs w:val="30"/>
          <w:rtl/>
          <w:lang w:bidi="fa-IR"/>
        </w:rPr>
        <w:footnoteReference w:id="6"/>
      </w:r>
    </w:p>
    <w:p w14:paraId="1EE90664" w14:textId="0EBDEA16" w:rsidR="000A1666" w:rsidRDefault="000A1666" w:rsidP="000A16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 را ایشان بیان کرد.</w:t>
      </w:r>
    </w:p>
    <w:p w14:paraId="515598F2" w14:textId="77777777" w:rsidR="00017E5E" w:rsidRDefault="000A1666" w:rsidP="000A166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من یک مورد دیگری را هم نقل کنم و بعد مطالبی را عرض کنم در همان تذکرة الحفاظ، عامه چنین نقل کرده اند از عایشه</w:t>
      </w:r>
      <w:r w:rsidR="00017E5E">
        <w:rPr>
          <w:rFonts w:asciiTheme="minorHAnsi" w:eastAsiaTheme="minorHAnsi" w:hAnsiTheme="minorHAnsi" w:cs="B Nazanin" w:hint="cs"/>
          <w:sz w:val="30"/>
          <w:szCs w:val="30"/>
          <w:rtl/>
          <w:lang w:bidi="fa-IR"/>
        </w:rPr>
        <w:t>:</w:t>
      </w:r>
    </w:p>
    <w:p w14:paraId="60148163" w14:textId="1C6CAFBC" w:rsidR="001539C0" w:rsidRPr="001539C0" w:rsidRDefault="001539C0" w:rsidP="001539C0">
      <w:pPr>
        <w:pStyle w:val="NormalWeb"/>
        <w:bidi/>
        <w:jc w:val="lowKashida"/>
        <w:rPr>
          <w:rFonts w:asciiTheme="minorHAnsi" w:eastAsiaTheme="minorHAnsi" w:hAnsiTheme="minorHAnsi" w:cs="B Nazanin"/>
          <w:sz w:val="30"/>
          <w:szCs w:val="30"/>
          <w:rtl/>
          <w:lang w:bidi="fa-IR"/>
        </w:rPr>
      </w:pPr>
      <w:r w:rsidRPr="001539C0">
        <w:rPr>
          <w:rFonts w:asciiTheme="minorHAnsi" w:eastAsiaTheme="minorHAnsi" w:hAnsiTheme="minorHAnsi" w:cs="B Nazanin"/>
          <w:b/>
          <w:bCs/>
          <w:sz w:val="30"/>
          <w:szCs w:val="30"/>
          <w:rtl/>
          <w:lang w:bidi="fa-IR"/>
        </w:rPr>
        <w:t>جمع أبي الحديث عن رسول الله صلى الله عليه وسلم وكانت خمسمائة حديث فبات ليلته يتقلب كثيرا قالت: فغمنيفقلت: أتتقلب لشكوى أو لشيء بلغك؟ فلما أصبح قال: أي بنية هلمي الأحاديث التي عندك فجئته بها فدعا بنا فحرقها فقلت: لم أحرقتها؟ قال: خشيت أن أموت وهي عندي فيكون فيها أحاديث عن رجل قد ائتمنته ووثقت ولم يكن كما حدثني فأكون قد نقلت ذاك. فهذا لا يصح والله أعلم</w:t>
      </w:r>
      <w:r w:rsidRPr="001539C0">
        <w:rPr>
          <w:rFonts w:asciiTheme="minorHAnsi" w:eastAsiaTheme="minorHAnsi" w:hAnsiTheme="minorHAnsi" w:cs="B Nazanin"/>
          <w:sz w:val="30"/>
          <w:szCs w:val="30"/>
          <w:lang w:bidi="fa-IR"/>
        </w:rPr>
        <w:t>.</w:t>
      </w:r>
      <w:r>
        <w:rPr>
          <w:rStyle w:val="FootnoteReference"/>
          <w:rFonts w:asciiTheme="minorHAnsi" w:eastAsiaTheme="minorHAnsi" w:hAnsiTheme="minorHAnsi" w:cs="B Nazanin"/>
          <w:sz w:val="30"/>
          <w:szCs w:val="30"/>
          <w:lang w:bidi="fa-IR"/>
        </w:rPr>
        <w:footnoteReference w:id="7"/>
      </w:r>
    </w:p>
    <w:p w14:paraId="656323DB" w14:textId="4C39CA58" w:rsidR="008F7E65" w:rsidRDefault="008F7E65" w:rsidP="001539C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این روایت از عایشه در منا</w:t>
      </w:r>
      <w:r w:rsidR="00017E5E">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ع اه</w:t>
      </w:r>
      <w:r w:rsidR="00017E5E">
        <w:rPr>
          <w:rFonts w:asciiTheme="minorHAnsi" w:eastAsiaTheme="minorHAnsi" w:hAnsiTheme="minorHAnsi" w:cs="B Nazanin" w:hint="cs"/>
          <w:sz w:val="30"/>
          <w:szCs w:val="30"/>
          <w:rtl/>
          <w:lang w:bidi="fa-IR"/>
        </w:rPr>
        <w:t xml:space="preserve">ل تسنن </w:t>
      </w:r>
      <w:r>
        <w:rPr>
          <w:rFonts w:asciiTheme="minorHAnsi" w:eastAsiaTheme="minorHAnsi" w:hAnsiTheme="minorHAnsi" w:cs="B Nazanin" w:hint="cs"/>
          <w:sz w:val="30"/>
          <w:szCs w:val="30"/>
          <w:rtl/>
          <w:lang w:bidi="fa-IR"/>
        </w:rPr>
        <w:t>درست باشد</w:t>
      </w:r>
    </w:p>
    <w:p w14:paraId="1C28CC27" w14:textId="61E91A69" w:rsidR="008F7E65" w:rsidRDefault="008F7E65" w:rsidP="008F7E6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اولا</w:t>
      </w:r>
      <w:r w:rsidR="001539C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این نشان نمی دهد که ابوبکر در زمان پیامبر این احادیث را نوشته، چون می گوید </w:t>
      </w:r>
      <w:r w:rsidRPr="001539C0">
        <w:rPr>
          <w:rFonts w:asciiTheme="minorHAnsi" w:eastAsiaTheme="minorHAnsi" w:hAnsiTheme="minorHAnsi" w:cs="B Nazanin" w:hint="cs"/>
          <w:b/>
          <w:bCs/>
          <w:sz w:val="30"/>
          <w:szCs w:val="30"/>
          <w:rtl/>
          <w:lang w:bidi="fa-IR"/>
        </w:rPr>
        <w:t>جمع ابی فبات لیلته یتقلب کثیر</w:t>
      </w:r>
      <w:r w:rsidR="001539C0" w:rsidRPr="001539C0">
        <w:rPr>
          <w:rFonts w:asciiTheme="minorHAnsi" w:eastAsiaTheme="minorHAnsi" w:hAnsiTheme="minorHAnsi" w:cs="B Nazanin" w:hint="cs"/>
          <w:b/>
          <w:bCs/>
          <w:sz w:val="30"/>
          <w:szCs w:val="30"/>
          <w:rtl/>
          <w:lang w:bidi="fa-IR"/>
        </w:rPr>
        <w:t>ا</w:t>
      </w:r>
      <w:r>
        <w:rPr>
          <w:rFonts w:asciiTheme="minorHAnsi" w:eastAsiaTheme="minorHAnsi" w:hAnsiTheme="minorHAnsi" w:cs="B Nazanin" w:hint="cs"/>
          <w:sz w:val="30"/>
          <w:szCs w:val="30"/>
          <w:rtl/>
          <w:lang w:bidi="fa-IR"/>
        </w:rPr>
        <w:t xml:space="preserve"> و قصه برای زمان خلافت ابابکر است و تعبیر هم نکرده</w:t>
      </w:r>
      <w:r w:rsidR="001539C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که پیامبر املاء کرده بود و ابوبکر نوشته بود</w:t>
      </w:r>
      <w:r w:rsidR="001539C0">
        <w:rPr>
          <w:rFonts w:asciiTheme="minorHAnsi" w:eastAsiaTheme="minorHAnsi" w:hAnsiTheme="minorHAnsi" w:cs="B Nazanin" w:hint="cs"/>
          <w:sz w:val="30"/>
          <w:szCs w:val="30"/>
          <w:rtl/>
          <w:lang w:bidi="fa-IR"/>
        </w:rPr>
        <w:t>.</w:t>
      </w:r>
    </w:p>
    <w:p w14:paraId="1E7AB122" w14:textId="02F04224" w:rsidR="00245851" w:rsidRDefault="00245851" w:rsidP="002458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دوما این احادیث لااقل بخشی از انها مستقیم از پیامب</w:t>
      </w:r>
      <w:r w:rsidR="001539C0">
        <w:rPr>
          <w:rFonts w:asciiTheme="minorHAnsi" w:eastAsiaTheme="minorHAnsi" w:hAnsiTheme="minorHAnsi" w:cs="B Nazanin" w:hint="cs"/>
          <w:sz w:val="30"/>
          <w:szCs w:val="30"/>
          <w:rtl/>
          <w:lang w:bidi="fa-IR"/>
        </w:rPr>
        <w:t>ر</w:t>
      </w:r>
      <w:r>
        <w:rPr>
          <w:rFonts w:asciiTheme="minorHAnsi" w:eastAsiaTheme="minorHAnsi" w:hAnsiTheme="minorHAnsi" w:cs="B Nazanin" w:hint="cs"/>
          <w:sz w:val="30"/>
          <w:szCs w:val="30"/>
          <w:rtl/>
          <w:lang w:bidi="fa-IR"/>
        </w:rPr>
        <w:t xml:space="preserve"> شنیده نشده به ادعیا خودش، طبیعی هم هست و اشکالی ندارد، ما هم از اصحاب ائمه داریم که خودش پیش امام نبوده، دیگری از امام</w:t>
      </w:r>
      <w:r w:rsidR="001539C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نقل کرده است، ولی این به آ</w:t>
      </w:r>
      <w:r w:rsidR="001539C0">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معنا نیست که آن 500 حدیث را خودش به تنهایی از پیامبر شنیده باشد ، نه از </w:t>
      </w:r>
      <w:r w:rsidR="001539C0">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روایت خلافش استفاده می شود.</w:t>
      </w:r>
    </w:p>
    <w:p w14:paraId="23138033" w14:textId="562619BF" w:rsidR="00245851" w:rsidRDefault="00245851" w:rsidP="002458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ماجرا است با این توضیحی که دادم.</w:t>
      </w:r>
    </w:p>
    <w:p w14:paraId="0EB696D9" w14:textId="49060182" w:rsidR="001539C0" w:rsidRPr="001539C0" w:rsidRDefault="001539C0" w:rsidP="001539C0">
      <w:pPr>
        <w:pStyle w:val="NormalWeb"/>
        <w:bidi/>
        <w:jc w:val="lowKashida"/>
        <w:rPr>
          <w:rFonts w:asciiTheme="minorHAnsi" w:eastAsiaTheme="minorHAnsi" w:hAnsiTheme="minorHAnsi" w:cs="B Titr"/>
          <w:b/>
          <w:bCs/>
          <w:color w:val="000000" w:themeColor="text1"/>
          <w:sz w:val="28"/>
          <w:szCs w:val="28"/>
          <w:rtl/>
          <w:lang w:bidi="fa-IR"/>
        </w:rPr>
      </w:pPr>
      <w:r w:rsidRPr="001539C0">
        <w:rPr>
          <w:rFonts w:asciiTheme="minorHAnsi" w:eastAsiaTheme="minorHAnsi" w:hAnsiTheme="minorHAnsi" w:cs="B Titr" w:hint="cs"/>
          <w:b/>
          <w:bCs/>
          <w:color w:val="000000" w:themeColor="text1"/>
          <w:sz w:val="28"/>
          <w:szCs w:val="28"/>
          <w:rtl/>
          <w:lang w:bidi="fa-IR"/>
        </w:rPr>
        <w:t>[سؤالاتی با توجه به این نقل]</w:t>
      </w:r>
    </w:p>
    <w:p w14:paraId="011B4DE3" w14:textId="1455AE6B" w:rsidR="00245851" w:rsidRDefault="00245851" w:rsidP="0024585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 یک سری سوال من مطرح می کنم که منصفانه باید به این سؤالات پاسخ داده شود:</w:t>
      </w:r>
    </w:p>
    <w:p w14:paraId="361105D4" w14:textId="0C2C4A0C" w:rsidR="00245851" w:rsidRDefault="00245851" w:rsidP="00EA2B78">
      <w:pPr>
        <w:pStyle w:val="NormalWeb"/>
        <w:numPr>
          <w:ilvl w:val="0"/>
          <w:numId w:val="2"/>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پیامبر اکرم نهی از کتابت حدیث کرده است، چرا خلیفۀ اول 500 حدیث را نوشته است، یا مخالفت کرده با نهی پیامبر، از عدالت ساقط است یا پیامبر چنین نهیی نداشته است. این را جواب بدهید، اصلا نگارش این احادیث از ابا</w:t>
      </w:r>
      <w:r w:rsidR="001539C0">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کر دلیل بر این </w:t>
      </w:r>
      <w:r w:rsidR="001539C0">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که پیامبر نهیی نداشته است، یا دلیل بر این است که ابابکر با نهی پیامبر اکرم مخالفت کرده است. راضی می شوند به این معنا؟</w:t>
      </w:r>
    </w:p>
    <w:p w14:paraId="34D27E83" w14:textId="77777777" w:rsidR="001539C0" w:rsidRDefault="00A55B82" w:rsidP="00EA2B78">
      <w:pPr>
        <w:pStyle w:val="NormalWeb"/>
        <w:numPr>
          <w:ilvl w:val="0"/>
          <w:numId w:val="2"/>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lastRenderedPageBreak/>
        <w:t xml:space="preserve">می گوید من از کسانی شاید نقل کرده باشم که </w:t>
      </w:r>
      <w:r w:rsidR="001539C0">
        <w:rPr>
          <w:rFonts w:asciiTheme="minorHAnsi" w:eastAsiaTheme="minorHAnsi" w:hAnsiTheme="minorHAnsi" w:cs="B Nazanin" w:hint="cs"/>
          <w:sz w:val="30"/>
          <w:szCs w:val="30"/>
          <w:rtl/>
          <w:lang w:bidi="fa-IR"/>
        </w:rPr>
        <w:t>آن</w:t>
      </w:r>
      <w:r w:rsidR="001539C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ها مورد اعتماد من بودند ولی واقعش آنها شاید موثق نبودند لذا من </w:t>
      </w:r>
      <w:r w:rsidR="001539C0">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احادیث را اتش می زنم. سوال من این است که این با اصالت العداله ایی که اهل تسنن در صحابه قائل هستند چگونه قابل جمع است. </w:t>
      </w:r>
    </w:p>
    <w:p w14:paraId="310D8CC7" w14:textId="05D19410" w:rsidR="00245851" w:rsidRDefault="00A55B82" w:rsidP="001539C0">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ابابکر می گوید </w:t>
      </w:r>
      <w:r w:rsidR="001539C0" w:rsidRPr="001539C0">
        <w:rPr>
          <w:rFonts w:asciiTheme="minorHAnsi" w:eastAsiaTheme="minorHAnsi" w:hAnsiTheme="minorHAnsi" w:cs="B Nazanin"/>
          <w:b/>
          <w:bCs/>
          <w:sz w:val="30"/>
          <w:szCs w:val="30"/>
          <w:rtl/>
          <w:lang w:bidi="fa-IR"/>
        </w:rPr>
        <w:t>فيكون فيها أحاديث عن رجل قد ائتمنته ووثقت ولم يكن كما حدثني</w:t>
      </w:r>
      <w:r>
        <w:rPr>
          <w:rFonts w:asciiTheme="minorHAnsi" w:eastAsiaTheme="minorHAnsi" w:hAnsiTheme="minorHAnsi" w:cs="B Nazanin" w:hint="cs"/>
          <w:sz w:val="30"/>
          <w:szCs w:val="30"/>
          <w:rtl/>
          <w:lang w:bidi="fa-IR"/>
        </w:rPr>
        <w:t>، یعنی این وثاقت من بیجا بود، پیامبر ا</w:t>
      </w:r>
      <w:r w:rsidR="001539C0">
        <w:rPr>
          <w:rFonts w:asciiTheme="minorHAnsi" w:eastAsiaTheme="minorHAnsi" w:hAnsiTheme="minorHAnsi" w:cs="B Nazanin" w:hint="cs"/>
          <w:sz w:val="30"/>
          <w:szCs w:val="30"/>
          <w:rtl/>
          <w:lang w:bidi="fa-IR"/>
        </w:rPr>
        <w:t>ین</w:t>
      </w:r>
      <w:r w:rsidR="001539C0">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گونه نفرموده بود، آیا این با آن اصلی که </w:t>
      </w:r>
      <w:r w:rsidR="001539C0">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آقایان درمورد عدالت اصحاب پیامبر قائل هستند، قابل جمع است، آن کسی که از پیامبر این را نقل کرده است، خب جز اصحاب پیامبر </w:t>
      </w:r>
      <w:r w:rsidR="001539C0">
        <w:rPr>
          <w:rFonts w:asciiTheme="minorHAnsi" w:eastAsiaTheme="minorHAnsi" w:hAnsiTheme="minorHAnsi" w:cs="B Nazanin" w:hint="cs"/>
          <w:sz w:val="30"/>
          <w:szCs w:val="30"/>
          <w:rtl/>
          <w:lang w:bidi="fa-IR"/>
        </w:rPr>
        <w:t>بود</w:t>
      </w:r>
      <w:r>
        <w:rPr>
          <w:rFonts w:asciiTheme="minorHAnsi" w:eastAsiaTheme="minorHAnsi" w:hAnsiTheme="minorHAnsi" w:cs="B Nazanin" w:hint="cs"/>
          <w:sz w:val="30"/>
          <w:szCs w:val="30"/>
          <w:rtl/>
          <w:lang w:bidi="fa-IR"/>
        </w:rPr>
        <w:t xml:space="preserve">ه است، مگر نمی گویید عادل </w:t>
      </w:r>
      <w:r w:rsidR="001539C0">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ت اگر عادل است دیگر چه مشکلی دارید؟</w:t>
      </w:r>
    </w:p>
    <w:p w14:paraId="63CD3304" w14:textId="11AAD2F9" w:rsidR="00A55B82" w:rsidRDefault="00A55B82" w:rsidP="00A55B82">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یا باید دست ا</w:t>
      </w:r>
      <w:r w:rsidR="001539C0">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 xml:space="preserve"> ان اصالة العدالة بردارند یا باید </w:t>
      </w:r>
      <w:r w:rsidR="001539C0">
        <w:rPr>
          <w:rFonts w:asciiTheme="minorHAnsi" w:eastAsiaTheme="minorHAnsi" w:hAnsiTheme="minorHAnsi" w:cs="B Nazanin" w:hint="cs"/>
          <w:sz w:val="30"/>
          <w:szCs w:val="30"/>
          <w:rtl/>
          <w:lang w:bidi="fa-IR"/>
        </w:rPr>
        <w:t xml:space="preserve">این </w:t>
      </w:r>
      <w:r>
        <w:rPr>
          <w:rFonts w:asciiTheme="minorHAnsi" w:eastAsiaTheme="minorHAnsi" w:hAnsiTheme="minorHAnsi" w:cs="B Nazanin" w:hint="cs"/>
          <w:sz w:val="30"/>
          <w:szCs w:val="30"/>
          <w:rtl/>
          <w:lang w:bidi="fa-IR"/>
        </w:rPr>
        <w:t>حدیث را بگذارند کنار.</w:t>
      </w:r>
    </w:p>
    <w:p w14:paraId="2AE817C4" w14:textId="0CF9790A" w:rsidR="00A55B82" w:rsidRDefault="00A55B82" w:rsidP="00EA2B78">
      <w:pPr>
        <w:pStyle w:val="NormalWeb"/>
        <w:numPr>
          <w:ilvl w:val="0"/>
          <w:numId w:val="2"/>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گره ایی که با دست باز می شود چرا این گره را</w:t>
      </w:r>
      <w:r w:rsidR="001B521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 دندان باز کنیم؟ ابوبکر در بعضی از این احادیث شک و شبهه دارد، بسیار خوب، اصحاب را جمع کند، بگوید ا</w:t>
      </w:r>
      <w:r w:rsidR="001B521B">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احادیث را من شنیدم و نوشتم و الامر الیکم، چه می گویید؟ ببیند نظر اصحاب چیست؟ آنهایی که گفتند نه این</w:t>
      </w:r>
      <w:r w:rsidR="001B521B">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ها از پیامبر نیست، آن را حذف کند و حتی مشکوک ها را هم حذف کند، فقط آنها را که همه قبول دارند بگذارد و بماند. آتش زدن همه آنها</w:t>
      </w:r>
      <w:r w:rsidR="001B521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به چه معناست؟</w:t>
      </w:r>
    </w:p>
    <w:p w14:paraId="48AE4D2B" w14:textId="60B7520A" w:rsidR="00A55B82" w:rsidRDefault="00A55B82" w:rsidP="00A55B82">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 در بین این احادیث نکاتی نبوده که به درد مسلمانان بخورد؟ نعوذ با</w:t>
      </w:r>
      <w:r w:rsidR="001B521B">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له اگر این ها از پیامبر صادر شده</w:t>
      </w:r>
      <w:r w:rsidR="001B521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باشد و هیچ کدام به درد مسلمین نخورد و باید همه انها آتش زده شده باشد، نعوذ بالله که </w:t>
      </w:r>
      <w:r w:rsidR="001B521B">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ها از پیامبر صادر شده باشد.</w:t>
      </w:r>
    </w:p>
    <w:p w14:paraId="0EF20358" w14:textId="739D5FF2" w:rsidR="00A55B82" w:rsidRDefault="00A55B82" w:rsidP="00A55B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 کتاب دیگری را هم برای مطالعه معرفی می کنم و آن کتاب منع تدو</w:t>
      </w:r>
      <w:r w:rsidR="001B521B">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 الحدیث از آقای علی شهرستانی که کتاب خوبی است منابع را جمع و تجزیه وتحلیل کرده است که ما هم در بین مباحث</w:t>
      </w:r>
      <w:r w:rsidR="001B521B">
        <w:rPr>
          <w:rFonts w:asciiTheme="minorHAnsi" w:eastAsiaTheme="minorHAnsi" w:hAnsiTheme="minorHAnsi" w:cs="B Nazanin"/>
          <w:sz w:val="30"/>
          <w:szCs w:val="30"/>
          <w:rtl/>
          <w:lang w:bidi="fa-IR"/>
        </w:rPr>
        <w:softHyphen/>
      </w:r>
      <w:r>
        <w:rPr>
          <w:rFonts w:asciiTheme="minorHAnsi" w:eastAsiaTheme="minorHAnsi" w:hAnsiTheme="minorHAnsi" w:cs="B Nazanin" w:hint="cs"/>
          <w:sz w:val="30"/>
          <w:szCs w:val="30"/>
          <w:rtl/>
          <w:lang w:bidi="fa-IR"/>
        </w:rPr>
        <w:t xml:space="preserve">مان تجزیه و تحلیل </w:t>
      </w:r>
      <w:r w:rsidR="00EE4542">
        <w:rPr>
          <w:rFonts w:asciiTheme="minorHAnsi" w:eastAsiaTheme="minorHAnsi" w:hAnsiTheme="minorHAnsi" w:cs="B Nazanin" w:hint="cs"/>
          <w:sz w:val="30"/>
          <w:szCs w:val="30"/>
          <w:rtl/>
          <w:lang w:bidi="fa-IR"/>
        </w:rPr>
        <w:t>از مباحث ایشان خواهیم کرد.</w:t>
      </w:r>
    </w:p>
    <w:p w14:paraId="012A418A" w14:textId="3023C6D1" w:rsidR="007513B9" w:rsidRPr="0044232F" w:rsidRDefault="009B7762" w:rsidP="00DF2474">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1C64D" w14:textId="77777777" w:rsidR="006C7F14" w:rsidRDefault="006C7F14" w:rsidP="00C44E32">
      <w:pPr>
        <w:spacing w:after="0" w:line="240" w:lineRule="auto"/>
      </w:pPr>
      <w:r>
        <w:separator/>
      </w:r>
    </w:p>
  </w:endnote>
  <w:endnote w:type="continuationSeparator" w:id="0">
    <w:p w14:paraId="3895BE0A" w14:textId="77777777" w:rsidR="006C7F14" w:rsidRDefault="006C7F1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F1E8D" w14:textId="77777777" w:rsidR="006C7F14" w:rsidRDefault="006C7F14" w:rsidP="009E237F">
      <w:pPr>
        <w:spacing w:after="0" w:line="240" w:lineRule="auto"/>
        <w:jc w:val="right"/>
      </w:pPr>
      <w:r>
        <w:separator/>
      </w:r>
    </w:p>
  </w:footnote>
  <w:footnote w:type="continuationSeparator" w:id="0">
    <w:p w14:paraId="173B33D3" w14:textId="77777777" w:rsidR="006C7F14" w:rsidRDefault="006C7F14" w:rsidP="00C44E32">
      <w:pPr>
        <w:spacing w:after="0" w:line="240" w:lineRule="auto"/>
      </w:pPr>
      <w:r>
        <w:continuationSeparator/>
      </w:r>
    </w:p>
  </w:footnote>
  <w:footnote w:id="1">
    <w:p w14:paraId="6FE3417D" w14:textId="625D22C9" w:rsidR="009D5A2D" w:rsidRPr="001539C0" w:rsidRDefault="009D5A2D"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rPr>
        <w:t>مائده: 101 و 102.</w:t>
      </w:r>
    </w:p>
  </w:footnote>
  <w:footnote w:id="2">
    <w:p w14:paraId="6E0408DC" w14:textId="44FD1F18" w:rsidR="009D5A2D" w:rsidRPr="001539C0" w:rsidRDefault="009D5A2D"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00B864B3" w:rsidRPr="001539C0">
        <w:rPr>
          <w:rFonts w:cs="B Lotus" w:hint="cs"/>
          <w:sz w:val="24"/>
          <w:szCs w:val="24"/>
          <w:rtl/>
          <w:lang w:bidi="fa-IR"/>
        </w:rPr>
        <w:t xml:space="preserve">نحل: 43 و انبیاء: 7. </w:t>
      </w:r>
    </w:p>
  </w:footnote>
  <w:footnote w:id="3">
    <w:p w14:paraId="20378C7D" w14:textId="04E1EBD8" w:rsidR="00C63B29" w:rsidRPr="001539C0" w:rsidRDefault="00C63B29"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lang w:bidi="fa-IR"/>
        </w:rPr>
        <w:t>بقره: 222.</w:t>
      </w:r>
    </w:p>
  </w:footnote>
  <w:footnote w:id="4">
    <w:p w14:paraId="27530D65" w14:textId="47A26594" w:rsidR="00C63B29" w:rsidRPr="001539C0" w:rsidRDefault="00C63B29"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lang w:bidi="fa-IR"/>
        </w:rPr>
        <w:t>بقره: 189.</w:t>
      </w:r>
    </w:p>
  </w:footnote>
  <w:footnote w:id="5">
    <w:p w14:paraId="2B6A27F5" w14:textId="65E2E878" w:rsidR="00C63B29" w:rsidRPr="001539C0" w:rsidRDefault="00C63B29"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lang w:bidi="fa-IR"/>
        </w:rPr>
        <w:t>جمعه: 2.</w:t>
      </w:r>
    </w:p>
  </w:footnote>
  <w:footnote w:id="6">
    <w:p w14:paraId="285631C3" w14:textId="77777777" w:rsidR="00017E5E" w:rsidRPr="001539C0" w:rsidRDefault="00017E5E" w:rsidP="001539C0">
      <w:pPr>
        <w:pStyle w:val="FootnoteText"/>
        <w:bidi/>
        <w:jc w:val="lowKashida"/>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lang w:bidi="fa-IR"/>
        </w:rPr>
        <w:t>ج 1، ص 9.</w:t>
      </w:r>
    </w:p>
  </w:footnote>
  <w:footnote w:id="7">
    <w:p w14:paraId="1CB89319" w14:textId="2BB25DC7" w:rsidR="001539C0" w:rsidRPr="001539C0" w:rsidRDefault="001539C0" w:rsidP="001539C0">
      <w:pPr>
        <w:pStyle w:val="FootnoteText"/>
        <w:bidi/>
        <w:rPr>
          <w:rFonts w:cs="B Lotus" w:hint="cs"/>
          <w:sz w:val="24"/>
          <w:szCs w:val="24"/>
          <w:rtl/>
          <w:lang w:bidi="fa-IR"/>
        </w:rPr>
      </w:pPr>
      <w:r w:rsidRPr="001539C0">
        <w:rPr>
          <w:rStyle w:val="FootnoteReference"/>
          <w:rFonts w:cs="B Lotus"/>
          <w:sz w:val="24"/>
          <w:szCs w:val="24"/>
        </w:rPr>
        <w:footnoteRef/>
      </w:r>
      <w:r w:rsidRPr="001539C0">
        <w:rPr>
          <w:rFonts w:cs="B Lotus"/>
          <w:sz w:val="24"/>
          <w:szCs w:val="24"/>
        </w:rPr>
        <w:t xml:space="preserve"> </w:t>
      </w:r>
      <w:r w:rsidRPr="001539C0">
        <w:rPr>
          <w:rFonts w:cs="B Lotus" w:hint="cs"/>
          <w:sz w:val="24"/>
          <w:szCs w:val="24"/>
          <w:rtl/>
          <w:lang w:bidi="fa-IR"/>
        </w:rPr>
        <w:t>همان، ص 10 و 11</w:t>
      </w:r>
      <w:r>
        <w:rPr>
          <w:rFonts w:cs="B Lotus" w:hint="cs"/>
          <w:sz w:val="24"/>
          <w:szCs w:val="24"/>
          <w:rtl/>
          <w:lang w:bidi="fa-I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4C40"/>
    <w:rsid w:val="00295D63"/>
    <w:rsid w:val="00295E00"/>
    <w:rsid w:val="002961A8"/>
    <w:rsid w:val="002A0266"/>
    <w:rsid w:val="002A06B1"/>
    <w:rsid w:val="002A11A8"/>
    <w:rsid w:val="002A12B1"/>
    <w:rsid w:val="002A3940"/>
    <w:rsid w:val="002A3AD2"/>
    <w:rsid w:val="002A3CA0"/>
    <w:rsid w:val="002A45D8"/>
    <w:rsid w:val="002A4E93"/>
    <w:rsid w:val="002A6BD2"/>
    <w:rsid w:val="002A7108"/>
    <w:rsid w:val="002A7970"/>
    <w:rsid w:val="002B0C90"/>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7776"/>
    <w:rsid w:val="00397824"/>
    <w:rsid w:val="003A0D4B"/>
    <w:rsid w:val="003A12C7"/>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71CE"/>
    <w:rsid w:val="00627FDA"/>
    <w:rsid w:val="00630A65"/>
    <w:rsid w:val="00630AD7"/>
    <w:rsid w:val="00634DCA"/>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C7F14"/>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5917"/>
    <w:rsid w:val="00AC6F71"/>
    <w:rsid w:val="00AC6FB7"/>
    <w:rsid w:val="00AD2A9D"/>
    <w:rsid w:val="00AD441C"/>
    <w:rsid w:val="00AD488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542"/>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1538</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Ya Mahdi</cp:lastModifiedBy>
  <cp:revision>13</cp:revision>
  <cp:lastPrinted>2021-11-09T15:29:00Z</cp:lastPrinted>
  <dcterms:created xsi:type="dcterms:W3CDTF">2021-11-29T16:02:00Z</dcterms:created>
  <dcterms:modified xsi:type="dcterms:W3CDTF">2021-11-30T15:19:00Z</dcterms:modified>
</cp:coreProperties>
</file>