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833C671"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پنجاهم</w:t>
      </w:r>
      <w:r w:rsidR="00291E4F" w:rsidRPr="00696789">
        <w:rPr>
          <w:rFonts w:cs="B Titr" w:hint="cs"/>
          <w:color w:val="000000" w:themeColor="text1"/>
          <w:sz w:val="28"/>
          <w:szCs w:val="28"/>
          <w:rtl/>
          <w:lang w:bidi="fa-IR"/>
        </w:rPr>
        <w:t xml:space="preserve">_ </w:t>
      </w:r>
      <w:r w:rsidR="002D4C74">
        <w:rPr>
          <w:rFonts w:cs="B Titr" w:hint="cs"/>
          <w:color w:val="000000" w:themeColor="text1"/>
          <w:sz w:val="28"/>
          <w:szCs w:val="28"/>
          <w:rtl/>
          <w:lang w:bidi="fa-IR"/>
        </w:rPr>
        <w:t>2</w:t>
      </w:r>
      <w:r w:rsidR="00893691">
        <w:rPr>
          <w:rFonts w:cs="B Titr" w:hint="cs"/>
          <w:color w:val="000000" w:themeColor="text1"/>
          <w:sz w:val="28"/>
          <w:szCs w:val="28"/>
          <w:rtl/>
          <w:lang w:bidi="fa-IR"/>
        </w:rPr>
        <w:t>8</w:t>
      </w:r>
      <w:r w:rsidR="002F08C2" w:rsidRPr="00696789">
        <w:rPr>
          <w:rFonts w:cs="B Titr" w:hint="cs"/>
          <w:color w:val="000000" w:themeColor="text1"/>
          <w:sz w:val="28"/>
          <w:szCs w:val="28"/>
          <w:rtl/>
          <w:lang w:bidi="fa-IR"/>
        </w:rPr>
        <w:t xml:space="preserve"> </w:t>
      </w:r>
      <w:r w:rsidR="00101106" w:rsidRPr="00696789">
        <w:rPr>
          <w:rFonts w:cs="B Titr" w:hint="cs"/>
          <w:color w:val="000000" w:themeColor="text1"/>
          <w:sz w:val="28"/>
          <w:szCs w:val="28"/>
          <w:rtl/>
          <w:lang w:bidi="fa-IR"/>
        </w:rPr>
        <w:t>دی</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69426604" w14:textId="41FC8223" w:rsidR="00893691" w:rsidRPr="00795D7A" w:rsidRDefault="001C37ED" w:rsidP="0067297A">
      <w:pPr>
        <w:pStyle w:val="NormalWeb"/>
        <w:bidi/>
        <w:jc w:val="lowKashida"/>
        <w:rPr>
          <w:rFonts w:asciiTheme="minorHAnsi" w:eastAsiaTheme="minorHAnsi" w:hAnsiTheme="minorHAnsi" w:cs="B Titr"/>
          <w:color w:val="000000" w:themeColor="text1"/>
          <w:sz w:val="28"/>
          <w:szCs w:val="28"/>
          <w:rtl/>
          <w:lang w:bidi="fa-IR"/>
        </w:rPr>
      </w:pPr>
      <w:r w:rsidRPr="00795D7A">
        <w:rPr>
          <w:rFonts w:asciiTheme="minorHAnsi" w:eastAsiaTheme="minorHAnsi" w:hAnsiTheme="minorHAnsi" w:cs="B Titr" w:hint="cs"/>
          <w:color w:val="000000" w:themeColor="text1"/>
          <w:sz w:val="28"/>
          <w:szCs w:val="28"/>
          <w:rtl/>
          <w:lang w:bidi="fa-IR"/>
        </w:rPr>
        <w:t>الجهة الثانیة: فی تألیفه الموطأ</w:t>
      </w:r>
    </w:p>
    <w:p w14:paraId="0F1962F7" w14:textId="5FEFA1B5" w:rsidR="001C37ED" w:rsidRDefault="001C37ED" w:rsidP="001C37E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از کتاب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روایی عامه بعدا إن شاء الله خواهم گفت آن را برخی مقدم بر صحیح بخاری هم می‌دانند، کتاب موطأ از مالک بن أنس است، در مورد این کتاب سخن بسیار است، آن‌چه جناب آیت الله سیستانی دامت برکاته بیان کرده اند در این جهت ثانیه 4 مطلب است:</w:t>
      </w:r>
    </w:p>
    <w:p w14:paraId="071B7AF1" w14:textId="26409DE7" w:rsidR="00795D7A" w:rsidRPr="00795D7A" w:rsidRDefault="00795D7A" w:rsidP="00795D7A">
      <w:pPr>
        <w:pStyle w:val="NormalWeb"/>
        <w:bidi/>
        <w:jc w:val="lowKashida"/>
        <w:rPr>
          <w:rFonts w:asciiTheme="minorHAnsi" w:eastAsiaTheme="minorHAnsi" w:hAnsiTheme="minorHAnsi" w:cs="B Titr"/>
          <w:color w:val="000000" w:themeColor="text1"/>
          <w:sz w:val="28"/>
          <w:szCs w:val="28"/>
          <w:rtl/>
          <w:lang w:bidi="fa-IR"/>
        </w:rPr>
      </w:pPr>
      <w:r w:rsidRPr="00795D7A">
        <w:rPr>
          <w:rFonts w:asciiTheme="minorHAnsi" w:eastAsiaTheme="minorHAnsi" w:hAnsiTheme="minorHAnsi" w:cs="B Titr" w:hint="cs"/>
          <w:color w:val="000000" w:themeColor="text1"/>
          <w:sz w:val="28"/>
          <w:szCs w:val="28"/>
          <w:rtl/>
          <w:lang w:bidi="fa-IR"/>
        </w:rPr>
        <w:t>[انگیزۀ نگارش الموطأ]</w:t>
      </w:r>
    </w:p>
    <w:p w14:paraId="5C5B410D" w14:textId="30CA5979" w:rsidR="001C37ED" w:rsidRPr="00795D7A" w:rsidRDefault="001C37ED" w:rsidP="001C37ED">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مطلب اول این که گزارش گران تاریخی، </w:t>
      </w:r>
      <w:r w:rsidR="004F7FA3">
        <w:rPr>
          <w:rFonts w:asciiTheme="minorHAnsi" w:eastAsiaTheme="minorHAnsi" w:hAnsiTheme="minorHAnsi" w:cs="B Lotus" w:hint="cs"/>
          <w:sz w:val="28"/>
          <w:szCs w:val="28"/>
          <w:rtl/>
          <w:lang w:bidi="fa-IR"/>
        </w:rPr>
        <w:t xml:space="preserve">و علماء اخبار گفته‌اند، که ریشه و انگیزۀ مالک برای نوشتن کتاب موطأ در خواستی بود ابوجعفر المنصور یعنی منصور دوانیقی به او کرد، که بیان و چنین کتابی را بنویس، علماء تاریخ و راویان گزارش های تاریخی که گفته اند که اباجعفر منصور دوانیقی به مالک گفت، </w:t>
      </w:r>
      <w:r w:rsidR="004F7FA3" w:rsidRPr="00795D7A">
        <w:rPr>
          <w:rFonts w:asciiTheme="minorHAnsi" w:eastAsiaTheme="minorHAnsi" w:hAnsiTheme="minorHAnsi" w:cs="B Lotus" w:hint="cs"/>
          <w:b/>
          <w:bCs/>
          <w:sz w:val="28"/>
          <w:szCs w:val="28"/>
          <w:rtl/>
          <w:lang w:bidi="fa-IR"/>
        </w:rPr>
        <w:t>ضع للناس کتابا احمله علیهم</w:t>
      </w:r>
      <w:r w:rsidR="004F7FA3">
        <w:rPr>
          <w:rFonts w:asciiTheme="minorHAnsi" w:eastAsiaTheme="minorHAnsi" w:hAnsiTheme="minorHAnsi" w:cs="B Lotus" w:hint="cs"/>
          <w:sz w:val="28"/>
          <w:szCs w:val="28"/>
          <w:rtl/>
          <w:lang w:bidi="fa-IR"/>
        </w:rPr>
        <w:t>، یک کتابی برای مردم بنویس که من مردم را بر آن کتاب وادار کنم، و و به نقل دیگر گفت، بیا این علمی که پراکنده در ذهنت هست، به</w:t>
      </w:r>
      <w:r w:rsidR="00795D7A">
        <w:rPr>
          <w:rFonts w:asciiTheme="minorHAnsi" w:eastAsiaTheme="minorHAnsi" w:hAnsiTheme="minorHAnsi" w:cs="B Lotus" w:hint="cs"/>
          <w:sz w:val="28"/>
          <w:szCs w:val="28"/>
          <w:rtl/>
          <w:lang w:bidi="fa-IR"/>
        </w:rPr>
        <w:t xml:space="preserve"> </w:t>
      </w:r>
      <w:r w:rsidR="004F7FA3">
        <w:rPr>
          <w:rFonts w:asciiTheme="minorHAnsi" w:eastAsiaTheme="minorHAnsi" w:hAnsiTheme="minorHAnsi" w:cs="B Lotus" w:hint="cs"/>
          <w:sz w:val="28"/>
          <w:szCs w:val="28"/>
          <w:rtl/>
          <w:lang w:bidi="fa-IR"/>
        </w:rPr>
        <w:t>یکدیگر</w:t>
      </w:r>
      <w:r w:rsidR="00795D7A">
        <w:rPr>
          <w:rFonts w:asciiTheme="minorHAnsi" w:eastAsiaTheme="minorHAnsi" w:hAnsiTheme="minorHAnsi" w:cs="B Lotus" w:hint="cs"/>
          <w:sz w:val="28"/>
          <w:szCs w:val="28"/>
          <w:rtl/>
          <w:lang w:bidi="fa-IR"/>
        </w:rPr>
        <w:t xml:space="preserve"> ضمیمه</w:t>
      </w:r>
      <w:r w:rsidR="004F7FA3">
        <w:rPr>
          <w:rFonts w:asciiTheme="minorHAnsi" w:eastAsiaTheme="minorHAnsi" w:hAnsiTheme="minorHAnsi" w:cs="B Lotus" w:hint="cs"/>
          <w:sz w:val="28"/>
          <w:szCs w:val="28"/>
          <w:rtl/>
          <w:lang w:bidi="fa-IR"/>
        </w:rPr>
        <w:t xml:space="preserve"> کن، </w:t>
      </w:r>
      <w:r w:rsidR="004F7FA3" w:rsidRPr="00795D7A">
        <w:rPr>
          <w:rFonts w:asciiTheme="minorHAnsi" w:eastAsiaTheme="minorHAnsi" w:hAnsiTheme="minorHAnsi" w:cs="B Lotus" w:hint="cs"/>
          <w:b/>
          <w:bCs/>
          <w:sz w:val="28"/>
          <w:szCs w:val="28"/>
          <w:rtl/>
          <w:lang w:bidi="fa-IR"/>
        </w:rPr>
        <w:t>ضم هذا العلم و دونه کتبا.</w:t>
      </w:r>
    </w:p>
    <w:p w14:paraId="6E0D92B8" w14:textId="46906534" w:rsidR="004F7FA3" w:rsidRDefault="004F7FA3" w:rsidP="004F7FA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احادیثی که در ذهنت هست و شنیده ایی، تدوین کن و بنویس. بعد منصور دوانیقی به او گفت تو</w:t>
      </w:r>
      <w:r w:rsidR="00F61EE4">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نه آن سخت‌گیری‌های عبد الله بن عمر را داشته باش، نه آ</w:t>
      </w:r>
      <w:r w:rsidR="00F61EE4">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 xml:space="preserve">ترخیص‌هایی که ابن عباس دارد، مثل ترخیص در جواز متعه، نه فتواهای شاذ و نادری مثل ابن منصور، </w:t>
      </w:r>
    </w:p>
    <w:p w14:paraId="3B1EEBA6" w14:textId="110C959B" w:rsidR="004F7FA3" w:rsidRDefault="004F7FA3" w:rsidP="004F7FA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نه شیوۀ عبد ال</w:t>
      </w:r>
      <w:r w:rsidR="00F61EE4">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ه به عمر را در سختگیری برگزین، نه شیوۀ ابن عباس را سهل</w:t>
      </w:r>
      <w:r w:rsidR="00F61EE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گیری انتخاب کن، نه مثل ابن مسعود دنبال شواذ من الأخبار برو، </w:t>
      </w:r>
      <w:r w:rsidRPr="00F61EE4">
        <w:rPr>
          <w:rFonts w:asciiTheme="minorHAnsi" w:eastAsiaTheme="minorHAnsi" w:hAnsiTheme="minorHAnsi" w:cs="B Lotus" w:hint="cs"/>
          <w:b/>
          <w:bCs/>
          <w:sz w:val="28"/>
          <w:szCs w:val="28"/>
          <w:rtl/>
          <w:lang w:bidi="fa-IR"/>
        </w:rPr>
        <w:t>و اقصد اواسط الامور و ما اجتمع علیه الصحابة</w:t>
      </w:r>
    </w:p>
    <w:p w14:paraId="60283C1D" w14:textId="6EEADDD1" w:rsidR="004F7FA3" w:rsidRDefault="004F7FA3" w:rsidP="004F7FA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پس از این که این پیشنهاد را منصور به مالک داد، مالک گفت، اصحاب پیامبر، صلی الله علیه و آله و سلم، </w:t>
      </w:r>
      <w:r w:rsidRPr="00F61EE4">
        <w:rPr>
          <w:rFonts w:asciiTheme="minorHAnsi" w:eastAsiaTheme="minorHAnsi" w:hAnsiTheme="minorHAnsi" w:cs="B Lotus" w:hint="cs"/>
          <w:b/>
          <w:bCs/>
          <w:sz w:val="28"/>
          <w:szCs w:val="28"/>
          <w:rtl/>
          <w:lang w:bidi="fa-IR"/>
        </w:rPr>
        <w:t>تفرقوا فی البلاد</w:t>
      </w:r>
      <w:r>
        <w:rPr>
          <w:rFonts w:asciiTheme="minorHAnsi" w:eastAsiaTheme="minorHAnsi" w:hAnsiTheme="minorHAnsi" w:cs="B Lotus" w:hint="cs"/>
          <w:sz w:val="28"/>
          <w:szCs w:val="28"/>
          <w:rtl/>
          <w:lang w:bidi="fa-IR"/>
        </w:rPr>
        <w:t>، هر کدام در شهری رفته‌اند و طبق نظر خودشان فتوا می</w:t>
      </w:r>
      <w:r w:rsidR="00F61EE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دهند، گروهی در مکه نشسته، طبق نظر خود فتوا می‌دهند، گروهی در مدینه، و گروهی در </w:t>
      </w:r>
      <w:r w:rsidR="006827E2">
        <w:rPr>
          <w:rFonts w:asciiTheme="minorHAnsi" w:eastAsiaTheme="minorHAnsi" w:hAnsiTheme="minorHAnsi" w:cs="B Lotus" w:hint="cs"/>
          <w:sz w:val="28"/>
          <w:szCs w:val="28"/>
          <w:rtl/>
          <w:lang w:bidi="fa-IR"/>
        </w:rPr>
        <w:t>عراق.</w:t>
      </w:r>
    </w:p>
    <w:p w14:paraId="1A41FAA9" w14:textId="69057F7B"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منصور صراحتا نفی کرد، شیوۀ فقاهت اهل عراق را و گفت نمی پسندم و نمی پذیرم، به هیچ عنوان، </w:t>
      </w:r>
      <w:r w:rsidRPr="00F61EE4">
        <w:rPr>
          <w:rFonts w:asciiTheme="minorHAnsi" w:eastAsiaTheme="minorHAnsi" w:hAnsiTheme="minorHAnsi" w:cs="B Lotus" w:hint="cs"/>
          <w:b/>
          <w:bCs/>
          <w:sz w:val="28"/>
          <w:szCs w:val="28"/>
          <w:rtl/>
          <w:lang w:bidi="fa-IR"/>
        </w:rPr>
        <w:t xml:space="preserve">انما العلم، علم اهل </w:t>
      </w:r>
      <w:r w:rsidR="00F61EE4" w:rsidRPr="00F61EE4">
        <w:rPr>
          <w:rFonts w:asciiTheme="minorHAnsi" w:eastAsiaTheme="minorHAnsi" w:hAnsiTheme="minorHAnsi" w:cs="B Lotus" w:hint="cs"/>
          <w:b/>
          <w:bCs/>
          <w:sz w:val="28"/>
          <w:szCs w:val="28"/>
          <w:rtl/>
          <w:lang w:bidi="fa-IR"/>
        </w:rPr>
        <w:t>ال</w:t>
      </w:r>
      <w:r w:rsidRPr="00F61EE4">
        <w:rPr>
          <w:rFonts w:asciiTheme="minorHAnsi" w:eastAsiaTheme="minorHAnsi" w:hAnsiTheme="minorHAnsi" w:cs="B Lotus" w:hint="cs"/>
          <w:b/>
          <w:bCs/>
          <w:sz w:val="28"/>
          <w:szCs w:val="28"/>
          <w:rtl/>
          <w:lang w:bidi="fa-IR"/>
        </w:rPr>
        <w:t>مدینة</w:t>
      </w:r>
      <w:r>
        <w:rPr>
          <w:rFonts w:asciiTheme="minorHAnsi" w:eastAsiaTheme="minorHAnsi" w:hAnsiTheme="minorHAnsi" w:cs="B Lotus" w:hint="cs"/>
          <w:sz w:val="28"/>
          <w:szCs w:val="28"/>
          <w:rtl/>
          <w:lang w:bidi="fa-IR"/>
        </w:rPr>
        <w:t xml:space="preserve"> </w:t>
      </w:r>
    </w:p>
    <w:p w14:paraId="2520E09D" w14:textId="6B0C384B"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مالک گفت اهل عراق لازم به علم ما نمی شوند، تو می</w:t>
      </w:r>
      <w:r w:rsidR="00F61EE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خواهی یک فتوا در حکومت خود رسمی باش، در حالی که آنها نمی</w:t>
      </w:r>
      <w:r w:rsidR="00F61EE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پذیرند</w:t>
      </w:r>
    </w:p>
    <w:p w14:paraId="574C3AB4" w14:textId="647FFED1"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منصور گفت من  مردم را با زور و شمشیر و تازیانه مجبور می کنم به کتاب تو عمل کنم.</w:t>
      </w:r>
      <w:r w:rsidR="00F61EE4">
        <w:rPr>
          <w:rStyle w:val="FootnoteReference"/>
          <w:rFonts w:asciiTheme="minorHAnsi" w:eastAsiaTheme="minorHAnsi" w:hAnsiTheme="minorHAnsi" w:cs="B Lotus"/>
          <w:sz w:val="28"/>
          <w:szCs w:val="28"/>
          <w:rtl/>
          <w:lang w:bidi="fa-IR"/>
        </w:rPr>
        <w:footnoteReference w:id="1"/>
      </w:r>
    </w:p>
    <w:p w14:paraId="3FD31B68" w14:textId="3EA5347E"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پیشینۀ کتاب موطأ طبق نقل ابوزهره.</w:t>
      </w:r>
    </w:p>
    <w:p w14:paraId="62DB9E56" w14:textId="67F3195D" w:rsidR="00193972" w:rsidRPr="00193972" w:rsidRDefault="00193972" w:rsidP="00193972">
      <w:pPr>
        <w:pStyle w:val="NormalWeb"/>
        <w:bidi/>
        <w:jc w:val="lowKashida"/>
        <w:rPr>
          <w:rFonts w:asciiTheme="minorHAnsi" w:eastAsiaTheme="minorHAnsi" w:hAnsiTheme="minorHAnsi" w:cs="B Titr"/>
          <w:color w:val="000000" w:themeColor="text1"/>
          <w:sz w:val="28"/>
          <w:szCs w:val="28"/>
          <w:rtl/>
          <w:lang w:bidi="fa-IR"/>
        </w:rPr>
      </w:pPr>
      <w:r w:rsidRPr="00193972">
        <w:rPr>
          <w:rFonts w:asciiTheme="minorHAnsi" w:eastAsiaTheme="minorHAnsi" w:hAnsiTheme="minorHAnsi" w:cs="B Titr" w:hint="cs"/>
          <w:color w:val="000000" w:themeColor="text1"/>
          <w:sz w:val="28"/>
          <w:szCs w:val="28"/>
          <w:rtl/>
          <w:lang w:bidi="fa-IR"/>
        </w:rPr>
        <w:t>[ناامیدی مالک از فراگیری فتاوای خود با وجود علماء امصار]</w:t>
      </w:r>
    </w:p>
    <w:p w14:paraId="02780654" w14:textId="414D1C81"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مطلب دوم این که آقای مالک شروع به کتاب کرد، اما تا منصور زنده بود، کتاب تمام نشد، نوبت به مهدی عباسی رسید، او هم باز گفت کتابی را بنگار تا مردم را وادار به عمل به آن کنم، کأنّه یک قانون اساسی به اصطلاح امروز باشد. </w:t>
      </w:r>
    </w:p>
    <w:p w14:paraId="4E07CEFD" w14:textId="0BEA82B6"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مالک به او گفت من در مورد مغرب که آنها را برای تو مطیع آنها را برای تو مطیع قرار دادم من آنها را رام کردم ودیگر مشکلی از آ</w:t>
      </w:r>
      <w:r w:rsidR="00193972">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ها نداری، </w:t>
      </w:r>
      <w:r w:rsidRPr="00193972">
        <w:rPr>
          <w:rFonts w:asciiTheme="minorHAnsi" w:eastAsiaTheme="minorHAnsi" w:hAnsiTheme="minorHAnsi" w:cs="B Lotus" w:hint="cs"/>
          <w:b/>
          <w:bCs/>
          <w:sz w:val="28"/>
          <w:szCs w:val="28"/>
          <w:rtl/>
          <w:lang w:bidi="fa-IR"/>
        </w:rPr>
        <w:t>اما الشام ففیه ا</w:t>
      </w:r>
      <w:r w:rsidR="00193972" w:rsidRPr="00193972">
        <w:rPr>
          <w:rFonts w:asciiTheme="minorHAnsi" w:eastAsiaTheme="minorHAnsi" w:hAnsiTheme="minorHAnsi" w:cs="B Lotus" w:hint="cs"/>
          <w:b/>
          <w:bCs/>
          <w:sz w:val="28"/>
          <w:szCs w:val="28"/>
          <w:rtl/>
          <w:lang w:bidi="fa-IR"/>
        </w:rPr>
        <w:t>لا</w:t>
      </w:r>
      <w:r w:rsidRPr="00193972">
        <w:rPr>
          <w:rFonts w:asciiTheme="minorHAnsi" w:eastAsiaTheme="minorHAnsi" w:hAnsiTheme="minorHAnsi" w:cs="B Lotus" w:hint="cs"/>
          <w:b/>
          <w:bCs/>
          <w:sz w:val="28"/>
          <w:szCs w:val="28"/>
          <w:rtl/>
          <w:lang w:bidi="fa-IR"/>
        </w:rPr>
        <w:t xml:space="preserve">وزاعی و اما اهل العراق </w:t>
      </w:r>
      <w:r w:rsidR="00193972" w:rsidRPr="00193972">
        <w:rPr>
          <w:rFonts w:asciiTheme="minorHAnsi" w:eastAsiaTheme="minorHAnsi" w:hAnsiTheme="minorHAnsi" w:cs="B Lotus" w:hint="cs"/>
          <w:b/>
          <w:bCs/>
          <w:sz w:val="28"/>
          <w:szCs w:val="28"/>
          <w:rtl/>
          <w:lang w:bidi="fa-IR"/>
        </w:rPr>
        <w:t xml:space="preserve">فهم </w:t>
      </w:r>
      <w:r w:rsidRPr="00193972">
        <w:rPr>
          <w:rFonts w:asciiTheme="minorHAnsi" w:eastAsiaTheme="minorHAnsi" w:hAnsiTheme="minorHAnsi" w:cs="B Lotus" w:hint="cs"/>
          <w:b/>
          <w:bCs/>
          <w:sz w:val="28"/>
          <w:szCs w:val="28"/>
          <w:rtl/>
          <w:lang w:bidi="fa-IR"/>
        </w:rPr>
        <w:t>اهل العراق</w:t>
      </w:r>
    </w:p>
    <w:p w14:paraId="298F5A32" w14:textId="2C4038C3"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معلوم می شود حتی پس از زمان منصور دوانیقی باز مالک نسبت به این که بتواند فتاوای او، کتب او، کتاب موطأ او، مرجع یگانه باشد، با وجود فقهای امصار نا امید بوده است.</w:t>
      </w:r>
    </w:p>
    <w:p w14:paraId="36CE5BB2" w14:textId="0F85A836" w:rsidR="00804B9B" w:rsidRPr="00804B9B" w:rsidRDefault="00804B9B" w:rsidP="00804B9B">
      <w:pPr>
        <w:pStyle w:val="NormalWeb"/>
        <w:bidi/>
        <w:jc w:val="lowKashida"/>
        <w:rPr>
          <w:rFonts w:asciiTheme="minorHAnsi" w:eastAsiaTheme="minorHAnsi" w:hAnsiTheme="minorHAnsi" w:cs="B Titr"/>
          <w:color w:val="000000" w:themeColor="text1"/>
          <w:sz w:val="28"/>
          <w:szCs w:val="28"/>
          <w:rtl/>
          <w:lang w:bidi="fa-IR"/>
        </w:rPr>
      </w:pPr>
      <w:r w:rsidRPr="00804B9B">
        <w:rPr>
          <w:rFonts w:asciiTheme="minorHAnsi" w:eastAsiaTheme="minorHAnsi" w:hAnsiTheme="minorHAnsi" w:cs="B Titr" w:hint="cs"/>
          <w:color w:val="000000" w:themeColor="text1"/>
          <w:sz w:val="28"/>
          <w:szCs w:val="28"/>
          <w:rtl/>
          <w:lang w:bidi="fa-IR"/>
        </w:rPr>
        <w:t>[اصرار فقهاء عباسی بر انتشار الموطأ]</w:t>
      </w:r>
    </w:p>
    <w:p w14:paraId="43E28061" w14:textId="7BDB23BF" w:rsidR="006827E2" w:rsidRDefault="006827E2" w:rsidP="006827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مطلب سوم؛ </w:t>
      </w:r>
      <w:r w:rsidRPr="00193972">
        <w:rPr>
          <w:rFonts w:asciiTheme="minorHAnsi" w:eastAsiaTheme="minorHAnsi" w:hAnsiTheme="minorHAnsi" w:cs="B Lotus" w:hint="cs"/>
          <w:b/>
          <w:bCs/>
          <w:sz w:val="28"/>
          <w:szCs w:val="28"/>
          <w:rtl/>
          <w:lang w:bidi="fa-IR"/>
        </w:rPr>
        <w:t>و اخرج ابو نعیم فی الحلیة</w:t>
      </w:r>
      <w:r w:rsidR="00C15EEB">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در آنجا با سند از شخصی به نام عبد الحکم نقل می کند که سمعت مالک بن أنس یقول: </w:t>
      </w:r>
      <w:r w:rsidRPr="00193972">
        <w:rPr>
          <w:rFonts w:asciiTheme="minorHAnsi" w:eastAsiaTheme="minorHAnsi" w:hAnsiTheme="minorHAnsi" w:cs="B Lotus" w:hint="cs"/>
          <w:b/>
          <w:bCs/>
          <w:sz w:val="28"/>
          <w:szCs w:val="28"/>
          <w:rtl/>
          <w:lang w:bidi="fa-IR"/>
        </w:rPr>
        <w:t>شاورنی هارون الرشید فی ثلاث</w:t>
      </w:r>
      <w:r>
        <w:rPr>
          <w:rFonts w:asciiTheme="minorHAnsi" w:eastAsiaTheme="minorHAnsi" w:hAnsiTheme="minorHAnsi" w:cs="B Lotus" w:hint="cs"/>
          <w:sz w:val="28"/>
          <w:szCs w:val="28"/>
          <w:rtl/>
          <w:lang w:bidi="fa-IR"/>
        </w:rPr>
        <w:t>، هارون الرشید در مورد سه مطلب با من مشورت کرد</w:t>
      </w:r>
      <w:r w:rsidR="00752EFE">
        <w:rPr>
          <w:rFonts w:asciiTheme="minorHAnsi" w:eastAsiaTheme="minorHAnsi" w:hAnsiTheme="minorHAnsi" w:cs="B Lotus" w:hint="cs"/>
          <w:sz w:val="28"/>
          <w:szCs w:val="28"/>
          <w:rtl/>
          <w:lang w:bidi="fa-IR"/>
        </w:rPr>
        <w:t xml:space="preserve">. </w:t>
      </w:r>
    </w:p>
    <w:p w14:paraId="6B459145" w14:textId="77777777" w:rsidR="00C15EEB" w:rsidRDefault="00752EFE" w:rsidP="00C15EEB">
      <w:pPr>
        <w:pStyle w:val="NormalWeb"/>
        <w:numPr>
          <w:ilvl w:val="0"/>
          <w:numId w:val="2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کتاب موطا را به کعبه آویزان کند و مردم را به عمل به آن مجبور کند</w:t>
      </w:r>
    </w:p>
    <w:p w14:paraId="649DB70E" w14:textId="77777777" w:rsidR="00C15EEB" w:rsidRDefault="00752EFE" w:rsidP="00C15EEB">
      <w:pPr>
        <w:pStyle w:val="NormalWeb"/>
        <w:numPr>
          <w:ilvl w:val="0"/>
          <w:numId w:val="21"/>
        </w:numPr>
        <w:bidi/>
        <w:jc w:val="lowKashida"/>
        <w:rPr>
          <w:rFonts w:asciiTheme="minorHAnsi" w:eastAsiaTheme="minorHAnsi" w:hAnsiTheme="minorHAnsi" w:cs="B Lotus"/>
          <w:sz w:val="28"/>
          <w:szCs w:val="28"/>
          <w:lang w:bidi="fa-IR"/>
        </w:rPr>
      </w:pPr>
      <w:r w:rsidRPr="00C15EEB">
        <w:rPr>
          <w:rFonts w:asciiTheme="minorHAnsi" w:eastAsiaTheme="minorHAnsi" w:hAnsiTheme="minorHAnsi" w:cs="B Lotus" w:hint="cs"/>
          <w:sz w:val="28"/>
          <w:szCs w:val="28"/>
          <w:rtl/>
          <w:lang w:bidi="fa-IR"/>
        </w:rPr>
        <w:t>منبری جدید برای پیامبر از جواهرات و طلا و نقره بسازد.</w:t>
      </w:r>
    </w:p>
    <w:p w14:paraId="06253FAD" w14:textId="409EEEE9" w:rsidR="00752EFE" w:rsidRPr="00804B9B" w:rsidRDefault="00752EFE" w:rsidP="00804B9B">
      <w:pPr>
        <w:pStyle w:val="NormalWeb"/>
        <w:numPr>
          <w:ilvl w:val="0"/>
          <w:numId w:val="21"/>
        </w:numPr>
        <w:bidi/>
        <w:jc w:val="lowKashida"/>
        <w:rPr>
          <w:rFonts w:asciiTheme="minorHAnsi" w:eastAsiaTheme="minorHAnsi" w:hAnsiTheme="minorHAnsi" w:cs="B Lotus"/>
          <w:sz w:val="28"/>
          <w:szCs w:val="28"/>
          <w:rtl/>
          <w:lang w:bidi="fa-IR"/>
        </w:rPr>
      </w:pPr>
      <w:r w:rsidRPr="00C15EEB">
        <w:rPr>
          <w:rFonts w:eastAsiaTheme="minorHAnsi" w:cs="B Lotus" w:hint="cs"/>
          <w:sz w:val="28"/>
          <w:szCs w:val="28"/>
          <w:rtl/>
          <w:lang w:bidi="fa-IR"/>
        </w:rPr>
        <w:lastRenderedPageBreak/>
        <w:t>نافع بن أبی نعیم را امام مسجد نبی قرار دهد.</w:t>
      </w:r>
      <w:r w:rsidR="00C15EEB" w:rsidRPr="00C15EEB">
        <w:rPr>
          <w:rFonts w:cs="B Lotus"/>
          <w:rtl/>
        </w:rPr>
        <w:t xml:space="preserve"> </w:t>
      </w:r>
    </w:p>
    <w:p w14:paraId="5694A620" w14:textId="24684D0F" w:rsidR="00752EFE" w:rsidRDefault="00752EFE" w:rsidP="00752EF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این نقل ها استفاده می شود که خلفاء عباسی چه منصور، چه مهدی و چه هارون، هر سه اصرار داشتند به این که مالک به عنوان فقیه نمونه و کتاب او به عنوان کتاب اساسی شناخته شود، ببینید، دست قدرت را در تعیین مذهب فقهی برای مردم.</w:t>
      </w:r>
    </w:p>
    <w:p w14:paraId="50610028" w14:textId="3A916E98" w:rsidR="00804B9B" w:rsidRPr="00804B9B" w:rsidRDefault="00804B9B" w:rsidP="00804B9B">
      <w:pPr>
        <w:pStyle w:val="NormalWeb"/>
        <w:bidi/>
        <w:jc w:val="lowKashida"/>
        <w:rPr>
          <w:rFonts w:asciiTheme="minorHAnsi" w:eastAsiaTheme="minorHAnsi" w:hAnsiTheme="minorHAnsi" w:cs="B Titr"/>
          <w:color w:val="000000" w:themeColor="text1"/>
          <w:sz w:val="28"/>
          <w:szCs w:val="28"/>
          <w:rtl/>
          <w:lang w:bidi="fa-IR"/>
        </w:rPr>
      </w:pPr>
      <w:r w:rsidRPr="00804B9B">
        <w:rPr>
          <w:rFonts w:asciiTheme="minorHAnsi" w:eastAsiaTheme="minorHAnsi" w:hAnsiTheme="minorHAnsi" w:cs="B Titr" w:hint="cs"/>
          <w:color w:val="000000" w:themeColor="text1"/>
          <w:sz w:val="28"/>
          <w:szCs w:val="28"/>
          <w:rtl/>
          <w:lang w:bidi="fa-IR"/>
        </w:rPr>
        <w:t>[کوشش خفاء بعد منصور بر ترویج الموطأ]</w:t>
      </w:r>
    </w:p>
    <w:p w14:paraId="5DA50B85" w14:textId="26E8479F" w:rsidR="00752EFE" w:rsidRDefault="00752EFE" w:rsidP="00752EF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مطلب چهارم؛ خلفاء بعد منصور</w:t>
      </w:r>
      <w:r w:rsidR="00804B9B">
        <w:rPr>
          <w:rFonts w:asciiTheme="minorHAnsi" w:eastAsiaTheme="minorHAnsi" w:hAnsiTheme="minorHAnsi" w:cs="B Lotus" w:hint="cs"/>
          <w:sz w:val="28"/>
          <w:szCs w:val="28"/>
          <w:rtl/>
          <w:lang w:bidi="fa-IR"/>
        </w:rPr>
        <w:t>(مهدی، هادی و هارون)</w:t>
      </w:r>
      <w:r>
        <w:rPr>
          <w:rFonts w:asciiTheme="minorHAnsi" w:eastAsiaTheme="minorHAnsi" w:hAnsiTheme="minorHAnsi" w:cs="B Lotus" w:hint="cs"/>
          <w:sz w:val="28"/>
          <w:szCs w:val="28"/>
          <w:rtl/>
          <w:lang w:bidi="fa-IR"/>
        </w:rPr>
        <w:t xml:space="preserve"> نه تنها این کتاب را اصل می خواستند باشد، بلکه در ترویج این کتاب به حدی کوشیدند که خود این کتاب را در نزد مالک قرائت کردند، چه امین چه مامون و چه مؤتمن از فرزندان</w:t>
      </w:r>
      <w:r w:rsidR="00804B9B">
        <w:rPr>
          <w:rFonts w:asciiTheme="minorHAnsi" w:eastAsiaTheme="minorHAnsi" w:hAnsiTheme="minorHAnsi" w:cs="B Lotus" w:hint="cs"/>
          <w:sz w:val="28"/>
          <w:szCs w:val="28"/>
          <w:rtl/>
          <w:lang w:bidi="fa-IR"/>
        </w:rPr>
        <w:t xml:space="preserve"> این‌</w:t>
      </w:r>
      <w:r>
        <w:rPr>
          <w:rFonts w:asciiTheme="minorHAnsi" w:eastAsiaTheme="minorHAnsi" w:hAnsiTheme="minorHAnsi" w:cs="B Lotus" w:hint="cs"/>
          <w:sz w:val="28"/>
          <w:szCs w:val="28"/>
          <w:rtl/>
          <w:lang w:bidi="fa-IR"/>
        </w:rPr>
        <w:t xml:space="preserve">ها هم این کتاب را درس گرفتند، ظاهرا از سخنی که خود مالک می گوید انها تشریفاتی بود، </w:t>
      </w:r>
    </w:p>
    <w:p w14:paraId="4A63FD7D" w14:textId="2BBB6711" w:rsidR="00752EFE" w:rsidRPr="001028A1" w:rsidRDefault="00752EFE" w:rsidP="00752EFE">
      <w:pPr>
        <w:pStyle w:val="NormalWeb"/>
        <w:bidi/>
        <w:jc w:val="lowKashida"/>
        <w:rPr>
          <w:rFonts w:asciiTheme="minorHAnsi" w:eastAsiaTheme="minorHAnsi" w:hAnsiTheme="minorHAnsi" w:cs="B Lotus"/>
          <w:b/>
          <w:bCs/>
          <w:sz w:val="28"/>
          <w:szCs w:val="28"/>
          <w:rtl/>
          <w:lang w:bidi="fa-IR"/>
        </w:rPr>
      </w:pPr>
      <w:r w:rsidRPr="001028A1">
        <w:rPr>
          <w:rFonts w:asciiTheme="minorHAnsi" w:eastAsiaTheme="minorHAnsi" w:hAnsiTheme="minorHAnsi" w:cs="B Lotus" w:hint="cs"/>
          <w:b/>
          <w:bCs/>
          <w:sz w:val="28"/>
          <w:szCs w:val="28"/>
          <w:rtl/>
          <w:lang w:bidi="fa-IR"/>
        </w:rPr>
        <w:t>و قد حکی عن مالک أنه کان</w:t>
      </w:r>
      <w:r w:rsidR="001028A1" w:rsidRPr="001028A1">
        <w:rPr>
          <w:rFonts w:asciiTheme="minorHAnsi" w:eastAsiaTheme="minorHAnsi" w:hAnsiTheme="minorHAnsi" w:cs="B Lotus" w:hint="cs"/>
          <w:b/>
          <w:bCs/>
          <w:sz w:val="28"/>
          <w:szCs w:val="28"/>
          <w:rtl/>
          <w:lang w:bidi="fa-IR"/>
        </w:rPr>
        <w:t xml:space="preserve">یقول: علم </w:t>
      </w:r>
      <w:r w:rsidRPr="001028A1">
        <w:rPr>
          <w:rFonts w:asciiTheme="minorHAnsi" w:eastAsiaTheme="minorHAnsi" w:hAnsiTheme="minorHAnsi" w:cs="B Lotus" w:hint="cs"/>
          <w:b/>
          <w:bCs/>
          <w:sz w:val="28"/>
          <w:szCs w:val="28"/>
          <w:rtl/>
          <w:lang w:bidi="fa-IR"/>
        </w:rPr>
        <w:t>جمعه شیخ فی ستین سنة</w:t>
      </w:r>
      <w:r w:rsidR="001028A1" w:rsidRPr="001028A1">
        <w:rPr>
          <w:rFonts w:asciiTheme="minorHAnsi" w:eastAsiaTheme="minorHAnsi" w:hAnsiTheme="minorHAnsi" w:cs="B Lotus" w:hint="cs"/>
          <w:b/>
          <w:bCs/>
          <w:sz w:val="28"/>
          <w:szCs w:val="28"/>
          <w:rtl/>
          <w:lang w:bidi="fa-IR"/>
        </w:rPr>
        <w:t xml:space="preserve"> أخذتموه </w:t>
      </w:r>
      <w:r w:rsidRPr="001028A1">
        <w:rPr>
          <w:rFonts w:asciiTheme="minorHAnsi" w:eastAsiaTheme="minorHAnsi" w:hAnsiTheme="minorHAnsi" w:cs="B Lotus" w:hint="cs"/>
          <w:b/>
          <w:bCs/>
          <w:sz w:val="28"/>
          <w:szCs w:val="28"/>
          <w:rtl/>
          <w:lang w:bidi="fa-IR"/>
        </w:rPr>
        <w:t>فی اربعة ایام لا فقهتم ابدا</w:t>
      </w:r>
    </w:p>
    <w:p w14:paraId="13AF33C4" w14:textId="4960908C" w:rsidR="00752EFE" w:rsidRDefault="00752EFE" w:rsidP="00752EF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جهت ثانیة که جایگاه کتاب موطا ، پیشینیۀ او و این که دولت بنی العباس از مالکی که سابقه و پیشینۀ ارتباط با بنی امیه را هم داشت، درخواست یک چنین کتابی می کنند و حتی می گویند اگر اهل عراق با تو مخالفت کردند، آنها را با زور و غلبه آرام می کنیم.</w:t>
      </w:r>
    </w:p>
    <w:p w14:paraId="453D1EDD" w14:textId="6820DDF2" w:rsidR="00752EFE" w:rsidRPr="00804B9B" w:rsidRDefault="00752EFE" w:rsidP="00752EFE">
      <w:pPr>
        <w:pStyle w:val="NormalWeb"/>
        <w:bidi/>
        <w:jc w:val="lowKashida"/>
        <w:rPr>
          <w:rFonts w:asciiTheme="minorHAnsi" w:eastAsiaTheme="minorHAnsi" w:hAnsiTheme="minorHAnsi" w:cs="B Titr"/>
          <w:color w:val="000000" w:themeColor="text1"/>
          <w:sz w:val="28"/>
          <w:szCs w:val="28"/>
          <w:rtl/>
          <w:lang w:bidi="fa-IR"/>
        </w:rPr>
      </w:pPr>
      <w:r w:rsidRPr="00804B9B">
        <w:rPr>
          <w:rFonts w:asciiTheme="minorHAnsi" w:eastAsiaTheme="minorHAnsi" w:hAnsiTheme="minorHAnsi" w:cs="B Titr" w:hint="cs"/>
          <w:color w:val="000000" w:themeColor="text1"/>
          <w:sz w:val="28"/>
          <w:szCs w:val="28"/>
          <w:rtl/>
          <w:lang w:bidi="fa-IR"/>
        </w:rPr>
        <w:t>الجهة الثالثة: فی اعداد الاحادیث الواردة فی الموط</w:t>
      </w:r>
      <w:r w:rsidR="00804B9B">
        <w:rPr>
          <w:rFonts w:asciiTheme="minorHAnsi" w:eastAsiaTheme="minorHAnsi" w:hAnsiTheme="minorHAnsi" w:cs="B Titr" w:hint="cs"/>
          <w:color w:val="000000" w:themeColor="text1"/>
          <w:sz w:val="28"/>
          <w:szCs w:val="28"/>
          <w:rtl/>
          <w:lang w:bidi="fa-IR"/>
        </w:rPr>
        <w:t>أ</w:t>
      </w:r>
    </w:p>
    <w:p w14:paraId="405BEC08" w14:textId="3BFB5CF7" w:rsidR="00752EFE" w:rsidRDefault="00752EFE" w:rsidP="00752EF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گروهی 300، گروهی 500، گروهی ششصد و </w:t>
      </w:r>
      <w:r w:rsidR="00804B9B">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ندی، گروهی 700</w:t>
      </w:r>
      <w:r w:rsidR="0079000B">
        <w:rPr>
          <w:rFonts w:asciiTheme="minorHAnsi" w:eastAsiaTheme="minorHAnsi" w:hAnsiTheme="minorHAnsi" w:cs="B Lotus" w:hint="cs"/>
          <w:sz w:val="28"/>
          <w:szCs w:val="28"/>
          <w:rtl/>
          <w:lang w:bidi="fa-IR"/>
        </w:rPr>
        <w:t xml:space="preserve"> از تعداد احادیث موطا گفته اند.</w:t>
      </w:r>
    </w:p>
    <w:p w14:paraId="5C69A442" w14:textId="3232B944" w:rsidR="0079000B" w:rsidRDefault="0079000B" w:rsidP="0079000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تعبیر بنده دو سوال باید پا</w:t>
      </w:r>
      <w:r w:rsidR="00804B9B">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خ داده شود یکی این که چرا کم حدیث نقل کرده است و دوم این که در شمارۀ تعداد احادیث او چرا اینقدر اختلاف است؟</w:t>
      </w:r>
    </w:p>
    <w:p w14:paraId="5E7252B5" w14:textId="51FA264A" w:rsidR="0079000B" w:rsidRPr="00804B9B" w:rsidRDefault="0079000B" w:rsidP="0079000B">
      <w:pPr>
        <w:pStyle w:val="NormalWeb"/>
        <w:bidi/>
        <w:jc w:val="lowKashida"/>
        <w:rPr>
          <w:rFonts w:asciiTheme="minorHAnsi" w:eastAsiaTheme="minorHAnsi" w:hAnsiTheme="minorHAnsi" w:cs="B Lotus"/>
          <w:b/>
          <w:bCs/>
          <w:sz w:val="28"/>
          <w:szCs w:val="28"/>
          <w:rtl/>
          <w:lang w:bidi="fa-IR"/>
        </w:rPr>
      </w:pPr>
      <w:r w:rsidRPr="00804B9B">
        <w:rPr>
          <w:rFonts w:asciiTheme="minorHAnsi" w:eastAsiaTheme="minorHAnsi" w:hAnsiTheme="minorHAnsi" w:cs="B Lotus" w:hint="cs"/>
          <w:b/>
          <w:bCs/>
          <w:sz w:val="28"/>
          <w:szCs w:val="28"/>
          <w:rtl/>
          <w:lang w:bidi="fa-IR"/>
        </w:rPr>
        <w:t xml:space="preserve"> ل</w:t>
      </w:r>
      <w:r w:rsidR="00804B9B" w:rsidRPr="00804B9B">
        <w:rPr>
          <w:rFonts w:asciiTheme="minorHAnsi" w:eastAsiaTheme="minorHAnsi" w:hAnsiTheme="minorHAnsi" w:cs="B Lotus" w:hint="cs"/>
          <w:b/>
          <w:bCs/>
          <w:sz w:val="28"/>
          <w:szCs w:val="28"/>
          <w:rtl/>
          <w:lang w:bidi="fa-IR"/>
        </w:rPr>
        <w:t>سائ</w:t>
      </w:r>
      <w:r w:rsidRPr="00804B9B">
        <w:rPr>
          <w:rFonts w:asciiTheme="minorHAnsi" w:eastAsiaTheme="minorHAnsi" w:hAnsiTheme="minorHAnsi" w:cs="B Lotus" w:hint="cs"/>
          <w:b/>
          <w:bCs/>
          <w:sz w:val="28"/>
          <w:szCs w:val="28"/>
          <w:rtl/>
          <w:lang w:bidi="fa-IR"/>
        </w:rPr>
        <w:t xml:space="preserve">ل أن یسأل عن سبب قلة أحادیثه مع أنه حامل لواء المحدثین فی قبال اهل الرأی </w:t>
      </w:r>
    </w:p>
    <w:p w14:paraId="28AEDF35" w14:textId="7322DBB8" w:rsidR="0079000B" w:rsidRDefault="0079000B" w:rsidP="0079000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با این که مالک پرچمدار مدرسۀ مدینه، </w:t>
      </w:r>
      <w:r w:rsidR="00804B9B">
        <w:rPr>
          <w:rFonts w:asciiTheme="minorHAnsi" w:eastAsiaTheme="minorHAnsi" w:hAnsiTheme="minorHAnsi" w:cs="B Lotus" w:hint="cs"/>
          <w:sz w:val="28"/>
          <w:szCs w:val="28"/>
          <w:rtl/>
          <w:lang w:bidi="fa-IR"/>
        </w:rPr>
        <w:t>و</w:t>
      </w:r>
      <w:r>
        <w:rPr>
          <w:rFonts w:asciiTheme="minorHAnsi" w:eastAsiaTheme="minorHAnsi" w:hAnsiTheme="minorHAnsi" w:cs="B Lotus" w:hint="cs"/>
          <w:sz w:val="28"/>
          <w:szCs w:val="28"/>
          <w:rtl/>
          <w:lang w:bidi="fa-IR"/>
        </w:rPr>
        <w:t xml:space="preserve"> مدرسۀ مدینه نمونه مدرس</w:t>
      </w:r>
      <w:r w:rsidR="00804B9B">
        <w:rPr>
          <w:rFonts w:asciiTheme="minorHAnsi" w:eastAsiaTheme="minorHAnsi" w:hAnsiTheme="minorHAnsi" w:cs="B Lotus" w:hint="cs"/>
          <w:sz w:val="28"/>
          <w:szCs w:val="28"/>
          <w:rtl/>
          <w:lang w:bidi="fa-IR"/>
        </w:rPr>
        <w:t>ۀ</w:t>
      </w:r>
      <w:r>
        <w:rPr>
          <w:rFonts w:asciiTheme="minorHAnsi" w:eastAsiaTheme="minorHAnsi" w:hAnsiTheme="minorHAnsi" w:cs="B Lotus" w:hint="cs"/>
          <w:sz w:val="28"/>
          <w:szCs w:val="28"/>
          <w:rtl/>
          <w:lang w:bidi="fa-IR"/>
        </w:rPr>
        <w:t xml:space="preserve"> محدثین </w:t>
      </w:r>
      <w:r w:rsidR="00804B9B">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با این که مالک</w:t>
      </w:r>
      <w:r w:rsidR="001028A1">
        <w:rPr>
          <w:rFonts w:asciiTheme="minorHAnsi" w:eastAsiaTheme="minorHAnsi" w:hAnsiTheme="minorHAnsi" w:cs="B Lotus" w:hint="cs"/>
          <w:sz w:val="28"/>
          <w:szCs w:val="28"/>
          <w:rtl/>
          <w:lang w:bidi="fa-IR"/>
        </w:rPr>
        <w:t xml:space="preserve"> شخص</w:t>
      </w:r>
      <w:r>
        <w:rPr>
          <w:rFonts w:asciiTheme="minorHAnsi" w:eastAsiaTheme="minorHAnsi" w:hAnsiTheme="minorHAnsi" w:cs="B Lotus" w:hint="cs"/>
          <w:sz w:val="28"/>
          <w:szCs w:val="28"/>
          <w:rtl/>
          <w:lang w:bidi="fa-IR"/>
        </w:rPr>
        <w:t xml:space="preserve"> اول معارض با مدرسۀ اهل رأی</w:t>
      </w:r>
      <w:r w:rsidR="001028A1">
        <w:rPr>
          <w:rFonts w:asciiTheme="minorHAnsi" w:eastAsiaTheme="minorHAnsi" w:hAnsiTheme="minorHAnsi" w:cs="B Lotus" w:hint="cs"/>
          <w:sz w:val="28"/>
          <w:szCs w:val="28"/>
          <w:rtl/>
          <w:lang w:bidi="fa-IR"/>
        </w:rPr>
        <w:t xml:space="preserve"> بود</w:t>
      </w:r>
      <w:r>
        <w:rPr>
          <w:rFonts w:asciiTheme="minorHAnsi" w:eastAsiaTheme="minorHAnsi" w:hAnsiTheme="minorHAnsi" w:cs="B Lotus" w:hint="cs"/>
          <w:sz w:val="28"/>
          <w:szCs w:val="28"/>
          <w:rtl/>
          <w:lang w:bidi="fa-IR"/>
        </w:rPr>
        <w:t xml:space="preserve"> که از آن به مدرسۀ کوفه یاد می شود، مدرسه ایی که اس و اساسش ابوحنیفه بود، با این که مالک قطب مقابل اوست، با این که تأکید فراوان در حدیث دارد، چرا کم حدیث در کتاب خود آورده است؟</w:t>
      </w:r>
    </w:p>
    <w:p w14:paraId="7AE1BAA6" w14:textId="1B542545" w:rsidR="0079000B" w:rsidRDefault="0079000B" w:rsidP="0079000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پاسخ</w:t>
      </w:r>
      <w:r w:rsidR="001028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را علماء اهل تسنن داده اند، از جمله گفته اند:</w:t>
      </w:r>
    </w:p>
    <w:p w14:paraId="34197534" w14:textId="65B2252F" w:rsidR="0079000B" w:rsidRDefault="0079000B" w:rsidP="0079000B">
      <w:pPr>
        <w:pStyle w:val="NormalWeb"/>
        <w:numPr>
          <w:ilvl w:val="0"/>
          <w:numId w:val="2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او حدود 10000 حدیث را نوشت، سپس این احادیث را مرتبا، عرضه به کتاب و سنت داد و نقادی کرد تا 500 حدیث از صافی عبور کرد.</w:t>
      </w:r>
    </w:p>
    <w:p w14:paraId="7E496A11" w14:textId="50B016CB" w:rsidR="0079000B" w:rsidRDefault="0079000B" w:rsidP="0079000B">
      <w:pPr>
        <w:pStyle w:val="NormalWeb"/>
        <w:numPr>
          <w:ilvl w:val="0"/>
          <w:numId w:val="2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گفته اند او 9000 حدیث را نوشت و در این تهذیب روایات، 700 روایت باقی ماند</w:t>
      </w:r>
    </w:p>
    <w:p w14:paraId="0E675340" w14:textId="10D3AD57" w:rsidR="0079000B" w:rsidRDefault="0079000B" w:rsidP="0079000B">
      <w:pPr>
        <w:pStyle w:val="NormalWeb"/>
        <w:numPr>
          <w:ilvl w:val="0"/>
          <w:numId w:val="2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اینکه مالک کتابش ابتداءً 10000 حدیث بود اما هر سال، در این کتاب تجدید نظر میکرد، و بخشی از آن را حذف می</w:t>
      </w:r>
      <w:r w:rsidR="001028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 تا این کتاب کنونی باقی ماند</w:t>
      </w:r>
      <w:r w:rsidR="00C205DD">
        <w:rPr>
          <w:rFonts w:asciiTheme="minorHAnsi" w:eastAsiaTheme="minorHAnsi" w:hAnsiTheme="minorHAnsi" w:cs="B Lotus" w:hint="cs"/>
          <w:sz w:val="28"/>
          <w:szCs w:val="28"/>
          <w:rtl/>
          <w:lang w:bidi="fa-IR"/>
        </w:rPr>
        <w:t xml:space="preserve">. </w:t>
      </w:r>
    </w:p>
    <w:p w14:paraId="30CA1AA7" w14:textId="3DAB85BA" w:rsidR="00C205DD" w:rsidRDefault="00C205DD" w:rsidP="00C205DD">
      <w:pPr>
        <w:pStyle w:val="NormalWeb"/>
        <w:numPr>
          <w:ilvl w:val="0"/>
          <w:numId w:val="2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مالک 4000 حدیث یا بیشتر را جمع کرد، تا هنگام مرگش اما آنچه باقی ماند، حدود هزار و خورده ایی حدیث بود که آنها را به نظر خود اصلح و امثل می دید، </w:t>
      </w:r>
    </w:p>
    <w:p w14:paraId="783601F0" w14:textId="37C3AC2F" w:rsidR="00C205DD" w:rsidRDefault="00C205DD" w:rsidP="00C205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این عبارات متعدده و عددهای مختلفی که ارائه می شود به دست می آید که مالک دائما در این کتاب تجدید نظر می کرده است، این نبوده است که یک نسخه ایی را الی الابد نوشته باشد و الا این همه اختلافات معنا ندارد.</w:t>
      </w:r>
    </w:p>
    <w:p w14:paraId="68B146C3" w14:textId="4EC38D74" w:rsidR="00C205DD" w:rsidRDefault="00C205DD" w:rsidP="00C205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جواب سوال دوم هم به تعبیربنده داده شد.</w:t>
      </w:r>
    </w:p>
    <w:p w14:paraId="3F166CE3" w14:textId="23AD9256" w:rsidR="00C205DD" w:rsidRDefault="00C205DD" w:rsidP="00C205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این که چرا کم، دلیلش به قول این آقایان نقاد بودن او، در عین محدث بودن است، دلیل این که اختلاف در اعداد هست، این که هر کسی ناظر به یک سال، یک تجدید نظر، یک نسخه از موطاء سخن گفته است و به قول احمد امین معلوم می</w:t>
      </w:r>
      <w:r w:rsidR="001028A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شود، یک نسخه ایی به طور قاطع آن را خود مالک دیگر پذیرفته باشد و غیر قابل تجدید نظر، نداشتیم.</w:t>
      </w:r>
    </w:p>
    <w:p w14:paraId="6CBD3868" w14:textId="59D735D4" w:rsidR="00C205DD" w:rsidRDefault="00C205DD" w:rsidP="00C205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مطلب اول که عدد احادیث باشد</w:t>
      </w:r>
    </w:p>
    <w:p w14:paraId="3038E7E0" w14:textId="21BCCA1A" w:rsidR="001028A1" w:rsidRDefault="001028A1" w:rsidP="001028A1">
      <w:pPr>
        <w:pStyle w:val="NormalWeb"/>
        <w:bidi/>
        <w:jc w:val="lowKashida"/>
        <w:rPr>
          <w:rFonts w:asciiTheme="minorHAnsi" w:eastAsiaTheme="minorHAnsi" w:hAnsiTheme="minorHAnsi" w:cs="B Lotus"/>
          <w:sz w:val="28"/>
          <w:szCs w:val="28"/>
          <w:rtl/>
          <w:lang w:bidi="fa-IR"/>
        </w:rPr>
      </w:pPr>
      <w:r w:rsidRPr="001028A1">
        <w:rPr>
          <w:rFonts w:asciiTheme="minorHAnsi" w:eastAsiaTheme="minorHAnsi" w:hAnsiTheme="minorHAnsi" w:cs="B Titr" w:hint="cs"/>
          <w:color w:val="000000" w:themeColor="text1"/>
          <w:sz w:val="28"/>
          <w:szCs w:val="28"/>
          <w:rtl/>
          <w:lang w:bidi="fa-IR"/>
        </w:rPr>
        <w:t>[نسخه های موجود از الموطأ]</w:t>
      </w:r>
    </w:p>
    <w:p w14:paraId="58065975" w14:textId="361CD1EE" w:rsidR="00C205DD" w:rsidRDefault="00C205DD" w:rsidP="00C205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مطلب بعدی در مورد نسخه های</w:t>
      </w:r>
      <w:r w:rsidR="001028A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این کتاب است که نسخه های این کتاب بسیار است و چاپ های متفاوتی هم به این کتاب شده است و بین نسخه ها و چاپ ها هم اختلاف مشاهده می شود. این نیست که الان همۀ چاپ ها هم یکسان باشد، بله، آنچه بیشتر مرجع است یک نسخه است، که به روایت یحیی الآندلسی است </w:t>
      </w:r>
      <w:r w:rsidRPr="00765842">
        <w:rPr>
          <w:rFonts w:asciiTheme="minorHAnsi" w:eastAsiaTheme="minorHAnsi" w:hAnsiTheme="minorHAnsi" w:cs="B Lotus" w:hint="cs"/>
          <w:b/>
          <w:bCs/>
          <w:sz w:val="28"/>
          <w:szCs w:val="28"/>
          <w:rtl/>
          <w:lang w:bidi="fa-IR"/>
        </w:rPr>
        <w:t>الذی هو من تلاذمته</w:t>
      </w:r>
      <w:r>
        <w:rPr>
          <w:rFonts w:asciiTheme="minorHAnsi" w:eastAsiaTheme="minorHAnsi" w:hAnsiTheme="minorHAnsi" w:cs="B Lotus" w:hint="cs"/>
          <w:sz w:val="28"/>
          <w:szCs w:val="28"/>
          <w:rtl/>
          <w:lang w:bidi="fa-IR"/>
        </w:rPr>
        <w:t xml:space="preserve">، و گفته می شود یک نسخۀ دیگری در هند چاپ شده، که راوی آن محمد بن حسن شیبانی است، شاگرد ابو حنیفه و بین النسختین اختلاف، </w:t>
      </w:r>
    </w:p>
    <w:p w14:paraId="0AAE5967" w14:textId="4F639901" w:rsidR="00765842" w:rsidRPr="00765842" w:rsidRDefault="00765842" w:rsidP="00765842">
      <w:pPr>
        <w:pStyle w:val="NormalWeb"/>
        <w:bidi/>
        <w:jc w:val="lowKashida"/>
        <w:rPr>
          <w:rFonts w:asciiTheme="minorHAnsi" w:eastAsiaTheme="minorHAnsi" w:hAnsiTheme="minorHAnsi" w:cs="B Titr"/>
          <w:color w:val="000000" w:themeColor="text1"/>
          <w:sz w:val="28"/>
          <w:szCs w:val="28"/>
          <w:rtl/>
          <w:lang w:bidi="fa-IR"/>
        </w:rPr>
      </w:pPr>
      <w:r w:rsidRPr="00765842">
        <w:rPr>
          <w:rFonts w:asciiTheme="minorHAnsi" w:eastAsiaTheme="minorHAnsi" w:hAnsiTheme="minorHAnsi" w:cs="B Titr" w:hint="cs"/>
          <w:color w:val="000000" w:themeColor="text1"/>
          <w:sz w:val="28"/>
          <w:szCs w:val="28"/>
          <w:rtl/>
          <w:lang w:bidi="fa-IR"/>
        </w:rPr>
        <w:t>[مستندات این کتاب]</w:t>
      </w:r>
    </w:p>
    <w:p w14:paraId="0ABC401C" w14:textId="78E777FB" w:rsidR="00C205DD" w:rsidRDefault="00C205DD" w:rsidP="00C205D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مطلب سوم مستندات در این کتاب یکی </w:t>
      </w:r>
      <w:r w:rsidR="008E79A6">
        <w:rPr>
          <w:rFonts w:asciiTheme="minorHAnsi" w:eastAsiaTheme="minorHAnsi" w:hAnsiTheme="minorHAnsi" w:cs="B Lotus" w:hint="cs"/>
          <w:sz w:val="28"/>
          <w:szCs w:val="28"/>
          <w:rtl/>
          <w:lang w:bidi="fa-IR"/>
        </w:rPr>
        <w:t xml:space="preserve">عمل خلفاء بنی امیه است، یکی </w:t>
      </w:r>
      <w:r w:rsidR="008E79A6" w:rsidRPr="00765842">
        <w:rPr>
          <w:rFonts w:asciiTheme="minorHAnsi" w:eastAsiaTheme="minorHAnsi" w:hAnsiTheme="minorHAnsi" w:cs="B Lotus" w:hint="cs"/>
          <w:b/>
          <w:bCs/>
          <w:sz w:val="28"/>
          <w:szCs w:val="28"/>
          <w:rtl/>
          <w:lang w:bidi="fa-IR"/>
        </w:rPr>
        <w:t>عمل صحابه حتی الصغار منهم</w:t>
      </w:r>
      <w:r w:rsidR="008E79A6">
        <w:rPr>
          <w:rFonts w:asciiTheme="minorHAnsi" w:eastAsiaTheme="minorHAnsi" w:hAnsiTheme="minorHAnsi" w:cs="B Lotus" w:hint="cs"/>
          <w:sz w:val="28"/>
          <w:szCs w:val="28"/>
          <w:rtl/>
          <w:lang w:bidi="fa-IR"/>
        </w:rPr>
        <w:t xml:space="preserve"> است، عمل تابعین، فتوای مثل معاویه و عبدالله بن زبیر و مروان بن حکم، این ها در این کتاب یافت می شود. تو خود حدیث مفصل بخوان از این کتاب حدیث.</w:t>
      </w:r>
    </w:p>
    <w:p w14:paraId="0FFCE3A6" w14:textId="641304EA" w:rsidR="00765842" w:rsidRPr="00765842" w:rsidRDefault="00765842" w:rsidP="008E79A6">
      <w:pPr>
        <w:pStyle w:val="NormalWeb"/>
        <w:bidi/>
        <w:jc w:val="lowKashida"/>
        <w:rPr>
          <w:rFonts w:asciiTheme="minorHAnsi" w:eastAsiaTheme="minorHAnsi" w:hAnsiTheme="minorHAnsi" w:cs="B Titr"/>
          <w:color w:val="000000" w:themeColor="text1"/>
          <w:sz w:val="28"/>
          <w:szCs w:val="28"/>
          <w:rtl/>
          <w:lang w:bidi="fa-IR"/>
        </w:rPr>
      </w:pPr>
      <w:r w:rsidRPr="00765842">
        <w:rPr>
          <w:rFonts w:asciiTheme="minorHAnsi" w:eastAsiaTheme="minorHAnsi" w:hAnsiTheme="minorHAnsi" w:cs="B Titr" w:hint="cs"/>
          <w:color w:val="000000" w:themeColor="text1"/>
          <w:sz w:val="28"/>
          <w:szCs w:val="28"/>
          <w:rtl/>
          <w:lang w:bidi="fa-IR"/>
        </w:rPr>
        <w:lastRenderedPageBreak/>
        <w:t>[ادعای دقت او در نقل احادیث]</w:t>
      </w:r>
    </w:p>
    <w:p w14:paraId="62F2E067" w14:textId="6BD2E3F0" w:rsidR="008E79A6" w:rsidRDefault="008E79A6" w:rsidP="0076584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مطلب چهارم؛ گفته شده که او چون دقیق بود در نقل احادیث، لذا به هر حدیثی اعتماد نمی کرد، احادیث شاذ را، کنار میگذاشت، راویان حدیث را نقادی می کرد، لذا از خیلی از اهل صلاح و تقوا روایت ندارد، چون آن‌ها را ضابط نمی دانسته است. لذا می</w:t>
      </w:r>
      <w:r w:rsidR="0076584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گفته است</w:t>
      </w:r>
      <w:r w:rsidR="0076584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 </w:t>
      </w:r>
      <w:r w:rsidRPr="00765842">
        <w:rPr>
          <w:rFonts w:asciiTheme="minorHAnsi" w:eastAsiaTheme="minorHAnsi" w:hAnsiTheme="minorHAnsi" w:cs="B Lotus" w:hint="cs"/>
          <w:b/>
          <w:bCs/>
          <w:sz w:val="28"/>
          <w:szCs w:val="28"/>
          <w:rtl/>
          <w:lang w:bidi="fa-IR"/>
        </w:rPr>
        <w:t>ان هذا العلم دین</w:t>
      </w:r>
      <w:r>
        <w:rPr>
          <w:rFonts w:asciiTheme="minorHAnsi" w:eastAsiaTheme="minorHAnsi" w:hAnsiTheme="minorHAnsi" w:cs="B Lotus" w:hint="cs"/>
          <w:sz w:val="28"/>
          <w:szCs w:val="28"/>
          <w:rtl/>
          <w:lang w:bidi="fa-IR"/>
        </w:rPr>
        <w:t xml:space="preserve"> علم حدیث علم دین است </w:t>
      </w:r>
      <w:r w:rsidRPr="00765842">
        <w:rPr>
          <w:rFonts w:asciiTheme="minorHAnsi" w:eastAsiaTheme="minorHAnsi" w:hAnsiTheme="minorHAnsi" w:cs="B Lotus" w:hint="cs"/>
          <w:b/>
          <w:bCs/>
          <w:sz w:val="28"/>
          <w:szCs w:val="28"/>
          <w:rtl/>
          <w:lang w:bidi="fa-IR"/>
        </w:rPr>
        <w:t>فانظروا عمن تأخذونه و لقد ادرکتُ سبعین ممن یقول قال رسول الله عند هذه الاساطین</w:t>
      </w:r>
      <w:r>
        <w:rPr>
          <w:rFonts w:asciiTheme="minorHAnsi" w:eastAsiaTheme="minorHAnsi" w:hAnsiTheme="minorHAnsi" w:cs="B Lotus" w:hint="cs"/>
          <w:sz w:val="28"/>
          <w:szCs w:val="28"/>
          <w:rtl/>
          <w:lang w:bidi="fa-IR"/>
        </w:rPr>
        <w:t xml:space="preserve"> اما </w:t>
      </w:r>
      <w:r w:rsidRPr="00765842">
        <w:rPr>
          <w:rFonts w:asciiTheme="minorHAnsi" w:eastAsiaTheme="minorHAnsi" w:hAnsiTheme="minorHAnsi" w:cs="B Lotus" w:hint="cs"/>
          <w:b/>
          <w:bCs/>
          <w:sz w:val="28"/>
          <w:szCs w:val="28"/>
          <w:rtl/>
          <w:lang w:bidi="fa-IR"/>
        </w:rPr>
        <w:t>فما اخذت عنهم شیئا</w:t>
      </w:r>
      <w:r>
        <w:rPr>
          <w:rFonts w:asciiTheme="minorHAnsi" w:eastAsiaTheme="minorHAnsi" w:hAnsiTheme="minorHAnsi" w:cs="B Lotus" w:hint="cs"/>
          <w:sz w:val="28"/>
          <w:szCs w:val="28"/>
          <w:rtl/>
          <w:lang w:bidi="fa-IR"/>
        </w:rPr>
        <w:t xml:space="preserve">، من از این هفتاد نفر چیزی را اخذ نکردم چرا که بین این ها افرادی بودند که اگر امانت بیت المال به انها داده می شد امین بودند </w:t>
      </w:r>
      <w:r w:rsidRPr="00765842">
        <w:rPr>
          <w:rFonts w:asciiTheme="minorHAnsi" w:eastAsiaTheme="minorHAnsi" w:hAnsiTheme="minorHAnsi" w:cs="B Lotus" w:hint="cs"/>
          <w:b/>
          <w:bCs/>
          <w:sz w:val="28"/>
          <w:szCs w:val="28"/>
          <w:rtl/>
          <w:lang w:bidi="fa-IR"/>
        </w:rPr>
        <w:t>الا انهم لم یکونوا من اهل هذا الشأن</w:t>
      </w:r>
      <w:r>
        <w:rPr>
          <w:rFonts w:asciiTheme="minorHAnsi" w:eastAsiaTheme="minorHAnsi" w:hAnsiTheme="minorHAnsi" w:cs="B Lotus" w:hint="cs"/>
          <w:sz w:val="28"/>
          <w:szCs w:val="28"/>
          <w:rtl/>
          <w:lang w:bidi="fa-IR"/>
        </w:rPr>
        <w:t>، یعنی کاری با روایتگری نداشتند، کار آ</w:t>
      </w:r>
      <w:r w:rsidR="00765842">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ها نبوده، است، بلد نبودند، بوده اند کسانی که</w:t>
      </w:r>
      <w:r w:rsidR="008F2CCE">
        <w:rPr>
          <w:rFonts w:asciiTheme="minorHAnsi" w:eastAsiaTheme="minorHAnsi" w:hAnsiTheme="minorHAnsi" w:cs="B Lotus" w:hint="cs"/>
          <w:sz w:val="28"/>
          <w:szCs w:val="28"/>
          <w:rtl/>
          <w:lang w:bidi="fa-IR"/>
        </w:rPr>
        <w:t xml:space="preserve"> من آنها را دیدم، احادیثی داشتند، دوست هم داشتم</w:t>
      </w:r>
      <w:r>
        <w:rPr>
          <w:rFonts w:asciiTheme="minorHAnsi" w:eastAsiaTheme="minorHAnsi" w:hAnsiTheme="minorHAnsi" w:cs="B Lotus" w:hint="cs"/>
          <w:sz w:val="28"/>
          <w:szCs w:val="28"/>
          <w:rtl/>
          <w:lang w:bidi="fa-IR"/>
        </w:rPr>
        <w:t xml:space="preserve"> از آنها حدیث نقل کنم، اما نشد در اثر این دقت و وسواسی که من داشتم </w:t>
      </w:r>
      <w:r w:rsidR="008F2CCE">
        <w:rPr>
          <w:rFonts w:asciiTheme="minorHAnsi" w:eastAsiaTheme="minorHAnsi" w:hAnsiTheme="minorHAnsi" w:cs="B Lotus" w:hint="cs"/>
          <w:sz w:val="28"/>
          <w:szCs w:val="28"/>
          <w:rtl/>
          <w:lang w:bidi="fa-IR"/>
        </w:rPr>
        <w:t>تا آن</w:t>
      </w:r>
      <w:r>
        <w:rPr>
          <w:rFonts w:asciiTheme="minorHAnsi" w:eastAsiaTheme="minorHAnsi" w:hAnsiTheme="minorHAnsi" w:cs="B Lotus" w:hint="cs"/>
          <w:sz w:val="28"/>
          <w:szCs w:val="28"/>
          <w:rtl/>
          <w:lang w:bidi="fa-IR"/>
        </w:rPr>
        <w:t xml:space="preserve"> ها از دنیا رفتند</w:t>
      </w:r>
    </w:p>
    <w:p w14:paraId="1A1FCD5E" w14:textId="68AA5B65" w:rsidR="008E79A6" w:rsidRDefault="008E79A6" w:rsidP="008E79A6">
      <w:pPr>
        <w:pStyle w:val="NormalWeb"/>
        <w:bidi/>
        <w:jc w:val="lowKashida"/>
        <w:rPr>
          <w:rFonts w:asciiTheme="minorHAnsi" w:eastAsiaTheme="minorHAnsi" w:hAnsiTheme="minorHAnsi" w:cs="B Lotus"/>
          <w:sz w:val="28"/>
          <w:szCs w:val="28"/>
          <w:rtl/>
          <w:lang w:bidi="fa-IR"/>
        </w:rPr>
      </w:pPr>
      <w:r w:rsidRPr="008F2CCE">
        <w:rPr>
          <w:rFonts w:asciiTheme="minorHAnsi" w:eastAsiaTheme="minorHAnsi" w:hAnsiTheme="minorHAnsi" w:cs="B Lotus" w:hint="cs"/>
          <w:b/>
          <w:bCs/>
          <w:sz w:val="28"/>
          <w:szCs w:val="28"/>
          <w:rtl/>
          <w:lang w:bidi="fa-IR"/>
        </w:rPr>
        <w:t>وقال</w:t>
      </w:r>
      <w:r w:rsidR="008F2CCE" w:rsidRPr="008F2CCE">
        <w:rPr>
          <w:rFonts w:asciiTheme="minorHAnsi" w:eastAsiaTheme="minorHAnsi" w:hAnsiTheme="minorHAnsi" w:cs="B Lotus" w:hint="cs"/>
          <w:b/>
          <w:bCs/>
          <w:sz w:val="28"/>
          <w:szCs w:val="28"/>
          <w:rtl/>
          <w:lang w:bidi="fa-IR"/>
        </w:rPr>
        <w:t>:</w:t>
      </w:r>
      <w:r w:rsidRPr="008F2CCE">
        <w:rPr>
          <w:rFonts w:asciiTheme="minorHAnsi" w:eastAsiaTheme="minorHAnsi" w:hAnsiTheme="minorHAnsi" w:cs="B Lotus" w:hint="cs"/>
          <w:b/>
          <w:bCs/>
          <w:sz w:val="28"/>
          <w:szCs w:val="28"/>
          <w:rtl/>
          <w:lang w:bidi="fa-IR"/>
        </w:rPr>
        <w:t xml:space="preserve"> </w:t>
      </w:r>
      <w:r w:rsidR="00667DCD" w:rsidRPr="008F2CCE">
        <w:rPr>
          <w:rFonts w:asciiTheme="minorHAnsi" w:eastAsiaTheme="minorHAnsi" w:hAnsiTheme="minorHAnsi" w:cs="B Lotus" w:hint="cs"/>
          <w:b/>
          <w:bCs/>
          <w:sz w:val="28"/>
          <w:szCs w:val="28"/>
          <w:rtl/>
          <w:lang w:bidi="fa-IR"/>
        </w:rPr>
        <w:t xml:space="preserve">رأیت ایوب </w:t>
      </w:r>
      <w:r w:rsidR="008F2CCE" w:rsidRPr="008F2CCE">
        <w:rPr>
          <w:rFonts w:asciiTheme="minorHAnsi" w:eastAsiaTheme="minorHAnsi" w:hAnsiTheme="minorHAnsi" w:cs="B Lotus" w:hint="cs"/>
          <w:b/>
          <w:bCs/>
          <w:sz w:val="28"/>
          <w:szCs w:val="28"/>
          <w:rtl/>
          <w:lang w:bidi="fa-IR"/>
        </w:rPr>
        <w:t>السختیانی بمکة حجتین</w:t>
      </w:r>
      <w:r w:rsidR="00667DCD">
        <w:rPr>
          <w:rFonts w:asciiTheme="minorHAnsi" w:eastAsiaTheme="minorHAnsi" w:hAnsiTheme="minorHAnsi" w:cs="B Lotus" w:hint="cs"/>
          <w:sz w:val="28"/>
          <w:szCs w:val="28"/>
          <w:rtl/>
          <w:lang w:bidi="fa-IR"/>
        </w:rPr>
        <w:t xml:space="preserve"> دو بار این آقای ایوب را در مکه دیدیم ولی حدیث از او ننو</w:t>
      </w:r>
      <w:r w:rsidR="008F2CCE">
        <w:rPr>
          <w:rFonts w:asciiTheme="minorHAnsi" w:eastAsiaTheme="minorHAnsi" w:hAnsiTheme="minorHAnsi" w:cs="B Lotus" w:hint="cs"/>
          <w:sz w:val="28"/>
          <w:szCs w:val="28"/>
          <w:rtl/>
          <w:lang w:bidi="fa-IR"/>
        </w:rPr>
        <w:t>ش</w:t>
      </w:r>
      <w:r w:rsidR="00667DCD">
        <w:rPr>
          <w:rFonts w:asciiTheme="minorHAnsi" w:eastAsiaTheme="minorHAnsi" w:hAnsiTheme="minorHAnsi" w:cs="B Lotus" w:hint="cs"/>
          <w:sz w:val="28"/>
          <w:szCs w:val="28"/>
          <w:rtl/>
          <w:lang w:bidi="fa-IR"/>
        </w:rPr>
        <w:t xml:space="preserve">تم اما بار سوم او را دیدم </w:t>
      </w:r>
      <w:r w:rsidR="00667DCD" w:rsidRPr="008F2CCE">
        <w:rPr>
          <w:rFonts w:asciiTheme="minorHAnsi" w:eastAsiaTheme="minorHAnsi" w:hAnsiTheme="minorHAnsi" w:cs="B Lotus" w:hint="cs"/>
          <w:b/>
          <w:bCs/>
          <w:sz w:val="28"/>
          <w:szCs w:val="28"/>
          <w:rtl/>
          <w:lang w:bidi="fa-IR"/>
        </w:rPr>
        <w:t xml:space="preserve">و رأیته قی </w:t>
      </w:r>
      <w:r w:rsidR="008F2CCE" w:rsidRPr="008F2CCE">
        <w:rPr>
          <w:rFonts w:asciiTheme="minorHAnsi" w:eastAsiaTheme="minorHAnsi" w:hAnsiTheme="minorHAnsi" w:cs="B Lotus" w:hint="cs"/>
          <w:b/>
          <w:bCs/>
          <w:sz w:val="28"/>
          <w:szCs w:val="28"/>
          <w:rtl/>
          <w:lang w:bidi="fa-IR"/>
        </w:rPr>
        <w:t>الثلاث</w:t>
      </w:r>
      <w:r w:rsidR="00667DCD" w:rsidRPr="008F2CCE">
        <w:rPr>
          <w:rFonts w:asciiTheme="minorHAnsi" w:eastAsiaTheme="minorHAnsi" w:hAnsiTheme="minorHAnsi" w:cs="B Lotus" w:hint="cs"/>
          <w:b/>
          <w:bCs/>
          <w:sz w:val="28"/>
          <w:szCs w:val="28"/>
          <w:rtl/>
          <w:lang w:bidi="fa-IR"/>
        </w:rPr>
        <w:t>ة قاعدا فی ف</w:t>
      </w:r>
      <w:r w:rsidR="008F2CCE">
        <w:rPr>
          <w:rFonts w:asciiTheme="minorHAnsi" w:eastAsiaTheme="minorHAnsi" w:hAnsiTheme="minorHAnsi" w:cs="B Lotus" w:hint="cs"/>
          <w:b/>
          <w:bCs/>
          <w:sz w:val="28"/>
          <w:szCs w:val="28"/>
          <w:rtl/>
          <w:lang w:bidi="fa-IR"/>
        </w:rPr>
        <w:t>ن</w:t>
      </w:r>
      <w:r w:rsidR="00667DCD" w:rsidRPr="008F2CCE">
        <w:rPr>
          <w:rFonts w:asciiTheme="minorHAnsi" w:eastAsiaTheme="minorHAnsi" w:hAnsiTheme="minorHAnsi" w:cs="B Lotus" w:hint="cs"/>
          <w:b/>
          <w:bCs/>
          <w:sz w:val="28"/>
          <w:szCs w:val="28"/>
          <w:rtl/>
          <w:lang w:bidi="fa-IR"/>
        </w:rPr>
        <w:t>اء زمزم</w:t>
      </w:r>
      <w:r w:rsidR="00667DCD">
        <w:rPr>
          <w:rFonts w:asciiTheme="minorHAnsi" w:eastAsiaTheme="minorHAnsi" w:hAnsiTheme="minorHAnsi" w:cs="B Lotus" w:hint="cs"/>
          <w:sz w:val="28"/>
          <w:szCs w:val="28"/>
          <w:rtl/>
          <w:lang w:bidi="fa-IR"/>
        </w:rPr>
        <w:t xml:space="preserve"> </w:t>
      </w:r>
      <w:r w:rsidR="00667DCD" w:rsidRPr="008F2CCE">
        <w:rPr>
          <w:rFonts w:asciiTheme="minorHAnsi" w:eastAsiaTheme="minorHAnsi" w:hAnsiTheme="minorHAnsi" w:cs="B Lotus" w:hint="cs"/>
          <w:b/>
          <w:bCs/>
          <w:sz w:val="28"/>
          <w:szCs w:val="28"/>
          <w:rtl/>
          <w:lang w:bidi="fa-IR"/>
        </w:rPr>
        <w:t>فکان اذا ذکر عنده النبی صلی الله عیله و اله وسلم یبکی حتی ارحمه</w:t>
      </w:r>
      <w:r w:rsidR="00667DCD">
        <w:rPr>
          <w:rFonts w:asciiTheme="minorHAnsi" w:eastAsiaTheme="minorHAnsi" w:hAnsiTheme="minorHAnsi" w:cs="B Lotus" w:hint="cs"/>
          <w:sz w:val="28"/>
          <w:szCs w:val="28"/>
          <w:rtl/>
          <w:lang w:bidi="fa-IR"/>
        </w:rPr>
        <w:t xml:space="preserve">، </w:t>
      </w:r>
      <w:r w:rsidR="00667DCD" w:rsidRPr="008F2CCE">
        <w:rPr>
          <w:rFonts w:asciiTheme="minorHAnsi" w:eastAsiaTheme="minorHAnsi" w:hAnsiTheme="minorHAnsi" w:cs="B Lotus" w:hint="cs"/>
          <w:b/>
          <w:bCs/>
          <w:sz w:val="28"/>
          <w:szCs w:val="28"/>
          <w:rtl/>
          <w:lang w:bidi="fa-IR"/>
        </w:rPr>
        <w:t>فلما رأیت ذلک کتبت عنه</w:t>
      </w:r>
      <w:r w:rsidR="00667DCD">
        <w:rPr>
          <w:rFonts w:asciiTheme="minorHAnsi" w:eastAsiaTheme="minorHAnsi" w:hAnsiTheme="minorHAnsi" w:cs="B Lotus" w:hint="cs"/>
          <w:sz w:val="28"/>
          <w:szCs w:val="28"/>
          <w:rtl/>
          <w:lang w:bidi="fa-IR"/>
        </w:rPr>
        <w:t xml:space="preserve">، </w:t>
      </w:r>
    </w:p>
    <w:p w14:paraId="06794572" w14:textId="0AD9BB40" w:rsidR="00667DCD" w:rsidRDefault="00667DCD" w:rsidP="00667DC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لذا ایشان کلا محدثین اهل عراق را نمی پذیرفت، می گفت این ها گاهی از غیر ثقه نقل می کنند، تمام محدثین عراق را کنار می</w:t>
      </w:r>
      <w:r w:rsidR="008F2CC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گذاشت</w:t>
      </w:r>
      <w:r w:rsidR="008F2CCE">
        <w:rPr>
          <w:rFonts w:asciiTheme="minorHAnsi" w:eastAsiaTheme="minorHAnsi" w:hAnsiTheme="minorHAnsi" w:cs="B Lotus" w:hint="cs"/>
          <w:sz w:val="28"/>
          <w:szCs w:val="28"/>
          <w:rtl/>
          <w:lang w:bidi="fa-IR"/>
        </w:rPr>
        <w:t>.</w:t>
      </w:r>
      <w:r w:rsidR="008F2CCE">
        <w:rPr>
          <w:rStyle w:val="FootnoteReference"/>
          <w:rFonts w:asciiTheme="minorHAnsi" w:eastAsiaTheme="minorHAnsi" w:hAnsiTheme="minorHAnsi" w:cs="B Lotus"/>
          <w:sz w:val="28"/>
          <w:szCs w:val="28"/>
          <w:rtl/>
          <w:lang w:bidi="fa-IR"/>
        </w:rPr>
        <w:footnoteReference w:id="3"/>
      </w:r>
    </w:p>
    <w:p w14:paraId="6DAD8AE2" w14:textId="26DB2E26" w:rsidR="00667DCD" w:rsidRDefault="00667DCD" w:rsidP="00667DC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سخن برخی از علماء اهل سنت هست در مورد دقت مالک در نقل حدیث، اما باید دید تا چه قدر انی امر با واقعیت منطبق است. ان شاء الله جلسۀ آینده.</w:t>
      </w:r>
    </w:p>
    <w:p w14:paraId="012A418A" w14:textId="119A5883" w:rsidR="007513B9" w:rsidRPr="0061788E" w:rsidRDefault="009B7762" w:rsidP="00893691">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sectPr w:rsidR="007513B9"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F368E" w14:textId="77777777" w:rsidR="00DD662A" w:rsidRDefault="00DD662A" w:rsidP="00C44E32">
      <w:pPr>
        <w:spacing w:after="0" w:line="240" w:lineRule="auto"/>
      </w:pPr>
      <w:r>
        <w:separator/>
      </w:r>
    </w:p>
  </w:endnote>
  <w:endnote w:type="continuationSeparator" w:id="0">
    <w:p w14:paraId="2A305AE3" w14:textId="77777777" w:rsidR="00DD662A" w:rsidRDefault="00DD662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8DAC8" w14:textId="77777777" w:rsidR="00DD662A" w:rsidRDefault="00DD662A" w:rsidP="009E237F">
      <w:pPr>
        <w:spacing w:after="0" w:line="240" w:lineRule="auto"/>
        <w:jc w:val="right"/>
      </w:pPr>
      <w:r>
        <w:separator/>
      </w:r>
    </w:p>
  </w:footnote>
  <w:footnote w:type="continuationSeparator" w:id="0">
    <w:p w14:paraId="115218E1" w14:textId="77777777" w:rsidR="00DD662A" w:rsidRDefault="00DD662A" w:rsidP="00C44E32">
      <w:pPr>
        <w:spacing w:after="0" w:line="240" w:lineRule="auto"/>
      </w:pPr>
      <w:r>
        <w:continuationSeparator/>
      </w:r>
    </w:p>
  </w:footnote>
  <w:footnote w:id="1">
    <w:p w14:paraId="1D5F8CD1" w14:textId="1646FB0E" w:rsidR="00F61EE4" w:rsidRPr="00193972" w:rsidRDefault="00F61EE4" w:rsidP="00193972">
      <w:pPr>
        <w:pStyle w:val="FootnoteText"/>
        <w:bidi/>
        <w:rPr>
          <w:rFonts w:cs="B Lotus" w:hint="cs"/>
          <w:sz w:val="24"/>
          <w:szCs w:val="24"/>
          <w:rtl/>
          <w:lang w:bidi="fa-IR"/>
        </w:rPr>
      </w:pPr>
      <w:r w:rsidRPr="00193972">
        <w:rPr>
          <w:rStyle w:val="FootnoteReference"/>
          <w:rFonts w:cs="B Lotus"/>
          <w:sz w:val="24"/>
          <w:szCs w:val="24"/>
        </w:rPr>
        <w:footnoteRef/>
      </w:r>
      <w:r w:rsidRPr="00193972">
        <w:rPr>
          <w:rFonts w:cs="B Lotus"/>
          <w:sz w:val="24"/>
          <w:szCs w:val="24"/>
        </w:rPr>
        <w:t xml:space="preserve"> </w:t>
      </w:r>
      <w:r w:rsidRPr="00193972">
        <w:rPr>
          <w:rFonts w:cs="B Lotus" w:hint="cs"/>
          <w:sz w:val="24"/>
          <w:szCs w:val="24"/>
          <w:rtl/>
          <w:lang w:bidi="fa-IR"/>
        </w:rPr>
        <w:t>مالک حیاته و عصره، ص 225 و 226.</w:t>
      </w:r>
    </w:p>
  </w:footnote>
  <w:footnote w:id="2">
    <w:p w14:paraId="20F75C5C" w14:textId="77777777" w:rsidR="00C15EEB" w:rsidRPr="00193972" w:rsidRDefault="00C15EEB" w:rsidP="00C15EEB">
      <w:pPr>
        <w:pStyle w:val="Heading1"/>
        <w:bidi/>
        <w:rPr>
          <w:rFonts w:cs="B Lotus" w:hint="cs"/>
          <w:b w:val="0"/>
          <w:bCs w:val="0"/>
          <w:sz w:val="24"/>
          <w:szCs w:val="24"/>
          <w:rtl/>
        </w:rPr>
      </w:pPr>
      <w:r w:rsidRPr="00C15EEB">
        <w:rPr>
          <w:rStyle w:val="FootnoteReference"/>
          <w:rFonts w:cs="B Lotus"/>
          <w:b w:val="0"/>
          <w:bCs w:val="0"/>
          <w:sz w:val="24"/>
          <w:szCs w:val="24"/>
        </w:rPr>
        <w:footnoteRef/>
      </w:r>
      <w:r w:rsidRPr="00C15EEB">
        <w:rPr>
          <w:rFonts w:cs="B Lotus"/>
          <w:b w:val="0"/>
          <w:bCs w:val="0"/>
          <w:sz w:val="24"/>
          <w:szCs w:val="24"/>
        </w:rPr>
        <w:t xml:space="preserve"> </w:t>
      </w:r>
      <w:r w:rsidRPr="00C15EEB">
        <w:rPr>
          <w:rFonts w:cs="B Lotus"/>
          <w:b w:val="0"/>
          <w:bCs w:val="0"/>
          <w:sz w:val="24"/>
          <w:szCs w:val="24"/>
          <w:rtl/>
        </w:rPr>
        <w:t>حلیة الاولیاء و طبقات الاصفیاء</w:t>
      </w:r>
      <w:r w:rsidRPr="00193972">
        <w:rPr>
          <w:rFonts w:cs="B Lotus" w:hint="cs"/>
          <w:b w:val="0"/>
          <w:bCs w:val="0"/>
          <w:sz w:val="24"/>
          <w:szCs w:val="24"/>
          <w:rtl/>
        </w:rPr>
        <w:t>.</w:t>
      </w:r>
    </w:p>
    <w:p w14:paraId="4C9F0692" w14:textId="77777777" w:rsidR="00C15EEB" w:rsidRDefault="00C15EEB" w:rsidP="00C15EEB">
      <w:pPr>
        <w:pStyle w:val="FootnoteText"/>
        <w:rPr>
          <w:rFonts w:hint="cs"/>
          <w:rtl/>
        </w:rPr>
      </w:pPr>
    </w:p>
  </w:footnote>
  <w:footnote w:id="3">
    <w:p w14:paraId="5DF13E12" w14:textId="3C816C9F" w:rsidR="008F2CCE" w:rsidRDefault="008F2CCE">
      <w:pPr>
        <w:pStyle w:val="FootnoteText"/>
        <w:rPr>
          <w:rFonts w:hint="cs"/>
          <w:rtl/>
          <w:lang w:bidi="fa-IR"/>
        </w:rPr>
      </w:pPr>
      <w:r>
        <w:rPr>
          <w:rStyle w:val="FootnoteReference"/>
        </w:rPr>
        <w:footnoteRef/>
      </w:r>
      <w:r>
        <w:t xml:space="preserve"> </w:t>
      </w:r>
      <w:r>
        <w:rPr>
          <w:rFonts w:hint="cs"/>
          <w:rtl/>
          <w:lang w:bidi="fa-IR"/>
        </w:rPr>
        <w:t>ر.ک: تقریرات تدوین الحدیث، ص 71 تا 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6"/>
  </w:num>
  <w:num w:numId="4">
    <w:abstractNumId w:val="5"/>
  </w:num>
  <w:num w:numId="5">
    <w:abstractNumId w:val="10"/>
  </w:num>
  <w:num w:numId="6">
    <w:abstractNumId w:val="14"/>
  </w:num>
  <w:num w:numId="7">
    <w:abstractNumId w:val="17"/>
  </w:num>
  <w:num w:numId="8">
    <w:abstractNumId w:val="15"/>
  </w:num>
  <w:num w:numId="9">
    <w:abstractNumId w:val="12"/>
  </w:num>
  <w:num w:numId="10">
    <w:abstractNumId w:val="2"/>
  </w:num>
  <w:num w:numId="11">
    <w:abstractNumId w:val="9"/>
  </w:num>
  <w:num w:numId="12">
    <w:abstractNumId w:val="0"/>
  </w:num>
  <w:num w:numId="13">
    <w:abstractNumId w:val="8"/>
  </w:num>
  <w:num w:numId="14">
    <w:abstractNumId w:val="19"/>
  </w:num>
  <w:num w:numId="15">
    <w:abstractNumId w:val="3"/>
  </w:num>
  <w:num w:numId="16">
    <w:abstractNumId w:val="20"/>
  </w:num>
  <w:num w:numId="17">
    <w:abstractNumId w:val="6"/>
  </w:num>
  <w:num w:numId="18">
    <w:abstractNumId w:val="13"/>
  </w:num>
  <w:num w:numId="19">
    <w:abstractNumId w:val="1"/>
  </w:num>
  <w:num w:numId="20">
    <w:abstractNumId w:val="11"/>
  </w:num>
  <w:num w:numId="2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096"/>
    <w:rsid w:val="001755FC"/>
    <w:rsid w:val="001756C6"/>
    <w:rsid w:val="00176CCA"/>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B7F8A"/>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8E2"/>
    <w:rsid w:val="00423CC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7C77"/>
    <w:rsid w:val="00770922"/>
    <w:rsid w:val="0077200D"/>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7B5"/>
    <w:rsid w:val="007916C6"/>
    <w:rsid w:val="0079181F"/>
    <w:rsid w:val="00792191"/>
    <w:rsid w:val="00792C24"/>
    <w:rsid w:val="00793C25"/>
    <w:rsid w:val="007941CD"/>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B5"/>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F71"/>
    <w:rsid w:val="009C229B"/>
    <w:rsid w:val="009C2BC8"/>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2E07"/>
    <w:rsid w:val="00A13372"/>
    <w:rsid w:val="00A13D95"/>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10725"/>
    <w:rsid w:val="00B10BBD"/>
    <w:rsid w:val="00B114C7"/>
    <w:rsid w:val="00B12330"/>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787"/>
    <w:rsid w:val="00CE0CBB"/>
    <w:rsid w:val="00CE1409"/>
    <w:rsid w:val="00CE24B0"/>
    <w:rsid w:val="00CE2A09"/>
    <w:rsid w:val="00CE2C4E"/>
    <w:rsid w:val="00CE3AC6"/>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5052"/>
    <w:rsid w:val="00E67F9C"/>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E000A"/>
    <w:rsid w:val="00FE00DC"/>
    <w:rsid w:val="00FE00F1"/>
    <w:rsid w:val="00FE10D7"/>
    <w:rsid w:val="00FE131A"/>
    <w:rsid w:val="00FE144A"/>
    <w:rsid w:val="00FE18CA"/>
    <w:rsid w:val="00FE2609"/>
    <w:rsid w:val="00FE288F"/>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3337</TotalTime>
  <Pages>1</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134</cp:revision>
  <cp:lastPrinted>2021-11-09T15:29:00Z</cp:lastPrinted>
  <dcterms:created xsi:type="dcterms:W3CDTF">2021-11-29T16:02:00Z</dcterms:created>
  <dcterms:modified xsi:type="dcterms:W3CDTF">2022-01-18T13:51:00Z</dcterms:modified>
</cp:coreProperties>
</file>