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3383A1B0"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2F1266">
        <w:rPr>
          <w:rFonts w:cs="B Titr" w:hint="cs"/>
          <w:b/>
          <w:bCs/>
          <w:color w:val="000000" w:themeColor="text1"/>
          <w:sz w:val="28"/>
          <w:szCs w:val="28"/>
          <w:rtl/>
          <w:lang w:bidi="fa-IR"/>
        </w:rPr>
        <w:t>ش</w:t>
      </w:r>
      <w:r w:rsidR="00866E99">
        <w:rPr>
          <w:rFonts w:cs="B Titr" w:hint="cs"/>
          <w:b/>
          <w:bCs/>
          <w:color w:val="000000" w:themeColor="text1"/>
          <w:sz w:val="28"/>
          <w:szCs w:val="28"/>
          <w:rtl/>
          <w:lang w:bidi="fa-IR"/>
        </w:rPr>
        <w:t>انز</w:t>
      </w:r>
      <w:r w:rsidR="00581EC2">
        <w:rPr>
          <w:rFonts w:cs="B Titr" w:hint="cs"/>
          <w:b/>
          <w:bCs/>
          <w:color w:val="000000" w:themeColor="text1"/>
          <w:sz w:val="28"/>
          <w:szCs w:val="28"/>
          <w:rtl/>
          <w:lang w:bidi="fa-IR"/>
        </w:rPr>
        <w:t>د</w:t>
      </w:r>
      <w:r w:rsidR="00D01D79">
        <w:rPr>
          <w:rFonts w:cs="B Titr" w:hint="cs"/>
          <w:b/>
          <w:bCs/>
          <w:color w:val="000000" w:themeColor="text1"/>
          <w:sz w:val="28"/>
          <w:szCs w:val="28"/>
          <w:rtl/>
          <w:lang w:bidi="fa-IR"/>
        </w:rPr>
        <w:t>ه</w:t>
      </w:r>
      <w:r w:rsidR="00B1483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967DDF">
        <w:rPr>
          <w:rFonts w:cs="B Titr" w:hint="cs"/>
          <w:b/>
          <w:bCs/>
          <w:color w:val="000000" w:themeColor="text1"/>
          <w:sz w:val="28"/>
          <w:szCs w:val="28"/>
          <w:rtl/>
          <w:lang w:bidi="fa-IR"/>
        </w:rPr>
        <w:t>2</w:t>
      </w:r>
      <w:r w:rsidR="002F1266">
        <w:rPr>
          <w:rFonts w:cs="B Titr" w:hint="cs"/>
          <w:b/>
          <w:bCs/>
          <w:color w:val="000000" w:themeColor="text1"/>
          <w:sz w:val="28"/>
          <w:szCs w:val="28"/>
          <w:rtl/>
          <w:lang w:bidi="fa-IR"/>
        </w:rPr>
        <w:t>9</w:t>
      </w:r>
      <w:r w:rsidR="00024C4C">
        <w:rPr>
          <w:rFonts w:cs="B Titr" w:hint="cs"/>
          <w:b/>
          <w:bCs/>
          <w:color w:val="000000" w:themeColor="text1"/>
          <w:sz w:val="28"/>
          <w:szCs w:val="28"/>
          <w:rtl/>
          <w:lang w:bidi="fa-IR"/>
        </w:rPr>
        <w:t xml:space="preserve"> </w:t>
      </w:r>
      <w:r w:rsidR="00391426">
        <w:rPr>
          <w:rFonts w:cs="B Titr" w:hint="cs"/>
          <w:b/>
          <w:bCs/>
          <w:color w:val="000000" w:themeColor="text1"/>
          <w:sz w:val="28"/>
          <w:szCs w:val="28"/>
          <w:rtl/>
          <w:lang w:bidi="fa-IR"/>
        </w:rPr>
        <w:t>آبان</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1A78C25C" w14:textId="6BBE9CA8" w:rsidR="00A17173" w:rsidRDefault="00A17173" w:rsidP="00866E99">
      <w:pPr>
        <w:pStyle w:val="NormalWeb"/>
        <w:bidi/>
        <w:jc w:val="lowKashida"/>
        <w:rPr>
          <w:rFonts w:asciiTheme="minorHAnsi" w:eastAsiaTheme="minorHAnsi" w:hAnsiTheme="minorHAnsi" w:cs="B Nazanin"/>
          <w:sz w:val="30"/>
          <w:szCs w:val="30"/>
          <w:rtl/>
          <w:lang w:bidi="fa-IR"/>
        </w:rPr>
      </w:pPr>
      <w:r w:rsidRPr="00A17173">
        <w:rPr>
          <w:rFonts w:asciiTheme="minorHAnsi" w:eastAsiaTheme="minorHAnsi" w:hAnsiTheme="minorHAnsi" w:cs="B Titr" w:hint="cs"/>
          <w:b/>
          <w:bCs/>
          <w:color w:val="000000" w:themeColor="text1"/>
          <w:sz w:val="28"/>
          <w:szCs w:val="28"/>
          <w:rtl/>
          <w:lang w:bidi="fa-IR"/>
        </w:rPr>
        <w:t>[جمع بندی مختصر از فتاوی و مستند آنها در این فرع فقهی]</w:t>
      </w:r>
    </w:p>
    <w:p w14:paraId="6DA7A9A5" w14:textId="32770147" w:rsidR="002F1266" w:rsidRDefault="00547E6D" w:rsidP="00A1717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مورد فرع مطرح شده در ذیل مباحث تزاحم که اذا دار الامر که مصلی نماز را قائما بخواند با رکوع و سجود ایمائی یا جالسا بخواند، مع الرکوع و السجود، هم فتوا و نظرات اعلام بیان شد، و هم مستند برای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 تبیین شد، و هم روشن شد که چرا این مسأله اختلاف نظر دارند فقهاء و حتی فقیه واحدی در دو جا دو نوع سخن گفته است</w:t>
      </w:r>
      <w:r w:rsidR="0098622F">
        <w:rPr>
          <w:rFonts w:asciiTheme="minorHAnsi" w:eastAsiaTheme="minorHAnsi" w:hAnsiTheme="minorHAnsi" w:cs="B Nazanin" w:hint="cs"/>
          <w:sz w:val="30"/>
          <w:szCs w:val="30"/>
          <w:rtl/>
          <w:lang w:bidi="fa-IR"/>
        </w:rPr>
        <w:t xml:space="preserve">. </w:t>
      </w:r>
    </w:p>
    <w:p w14:paraId="56B9663C" w14:textId="43346C61" w:rsidR="0098622F" w:rsidRDefault="0098622F" w:rsidP="0098622F">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به بیان بنده فتحصل من جمیع ماذکرناه الی هنا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w:t>
      </w:r>
    </w:p>
    <w:p w14:paraId="4D2EAD77" w14:textId="7E6178A5" w:rsidR="0098622F" w:rsidRDefault="0098622F" w:rsidP="0098622F">
      <w:pPr>
        <w:pStyle w:val="NormalWeb"/>
        <w:numPr>
          <w:ilvl w:val="0"/>
          <w:numId w:val="41"/>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اگر مسأله را به تقریر مرحوم خویی از مصادیق تعارض دانستیم و امر منتهی شد به دوران بین تعیین و تخییر و اصل را در دوان امر بین التعیین و التخییر، تخییر دانستیم، چه در سعۀ وقت، چه در غیر سعه، مصلی مخیر است.</w:t>
      </w:r>
    </w:p>
    <w:p w14:paraId="7C5E3B36" w14:textId="56872BEC" w:rsidR="0098622F" w:rsidRDefault="0098622F" w:rsidP="0098622F">
      <w:pPr>
        <w:pStyle w:val="NormalWeb"/>
        <w:numPr>
          <w:ilvl w:val="0"/>
          <w:numId w:val="41"/>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اگر مسأله را به بیان سید خویی از مصادیق تعارض دانستیم، ولی گفتیم در دوران امر بین تعیین و تخییر، اصل تعیین است،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 نوبت به احتیاط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رسد، به جمع بین دو نماز. اگر وقت دارد، اگر وقتضیق است، یکی را اداءً و دیگری را قضاء</w:t>
      </w:r>
    </w:p>
    <w:p w14:paraId="1AACF1C6" w14:textId="7851C8E1" w:rsidR="0098622F" w:rsidRPr="0098622F" w:rsidRDefault="0098622F" w:rsidP="0098622F">
      <w:pPr>
        <w:pStyle w:val="NormalWeb"/>
        <w:numPr>
          <w:ilvl w:val="0"/>
          <w:numId w:val="41"/>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اگر مثل مرحوم سید صاحب عروة قدس الله روحه تفصیل دادیم بین السعة و الضیق، و قاعدۀ منجزیت علم اجمالی را مطرح کردیم،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28"/>
          <w:szCs w:val="28"/>
          <w:rtl/>
          <w:lang w:bidi="fa-IR"/>
        </w:rPr>
        <w:t>جا هم باید بگوییم مکلف اجمالا به وجوب قیام تعیینا او الرکوع و السجود، تعیینا علم دارد، موافقت با این علم اجمالی، باید قطعیه باشد، موافقت قطعیه هم به این است که اگر وقت هست جمع بخواند. بله اگر ضیق است و توانایی ندارد نوبت تخییر</w:t>
      </w:r>
      <w:r w:rsidR="00A17173">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می رسد.</w:t>
      </w:r>
    </w:p>
    <w:p w14:paraId="6790CDFF" w14:textId="7868925E" w:rsidR="0098622F" w:rsidRPr="004726CC" w:rsidRDefault="0098622F" w:rsidP="0098622F">
      <w:pPr>
        <w:pStyle w:val="NormalWeb"/>
        <w:numPr>
          <w:ilvl w:val="0"/>
          <w:numId w:val="41"/>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28"/>
          <w:szCs w:val="28"/>
          <w:rtl/>
          <w:lang w:bidi="fa-IR"/>
        </w:rPr>
        <w:t>اگر خلافا لسید الخویی مورد را از باب تزاحم دانستیم و گفتیم ما هو الاسبق مقدمٌ.</w:t>
      </w:r>
      <w:r w:rsidR="004726CC">
        <w:rPr>
          <w:rFonts w:asciiTheme="minorHAnsi" w:eastAsiaTheme="minorHAnsi" w:hAnsiTheme="minorHAnsi" w:cs="B Nazanin" w:hint="cs"/>
          <w:sz w:val="28"/>
          <w:szCs w:val="28"/>
          <w:rtl/>
          <w:lang w:bidi="fa-IR"/>
        </w:rPr>
        <w:t>در</w:t>
      </w:r>
      <w:r>
        <w:rPr>
          <w:rFonts w:asciiTheme="minorHAnsi" w:eastAsiaTheme="minorHAnsi" w:hAnsiTheme="minorHAnsi" w:cs="B Nazanin" w:hint="cs"/>
          <w:sz w:val="28"/>
          <w:szCs w:val="28"/>
          <w:rtl/>
          <w:lang w:bidi="fa-IR"/>
        </w:rPr>
        <w:t xml:space="preserve"> مرکب تدریجی طبیعتا قیام مقدم بر جلوس خواهد </w:t>
      </w:r>
      <w:r w:rsidR="004726CC">
        <w:rPr>
          <w:rFonts w:asciiTheme="minorHAnsi" w:eastAsiaTheme="minorHAnsi" w:hAnsiTheme="minorHAnsi" w:cs="B Nazanin" w:hint="cs"/>
          <w:sz w:val="28"/>
          <w:szCs w:val="28"/>
          <w:rtl/>
          <w:lang w:bidi="fa-IR"/>
        </w:rPr>
        <w:t xml:space="preserve">بود </w:t>
      </w:r>
      <w:r w:rsidR="00A17173">
        <w:rPr>
          <w:rFonts w:asciiTheme="minorHAnsi" w:eastAsiaTheme="minorHAnsi" w:hAnsiTheme="minorHAnsi" w:cs="B Nazanin" w:hint="cs"/>
          <w:sz w:val="28"/>
          <w:szCs w:val="28"/>
          <w:rtl/>
          <w:lang w:bidi="fa-IR"/>
        </w:rPr>
        <w:t>«</w:t>
      </w:r>
      <w:r w:rsidR="004726CC" w:rsidRPr="00A17173">
        <w:rPr>
          <w:rFonts w:asciiTheme="minorHAnsi" w:eastAsiaTheme="minorHAnsi" w:hAnsiTheme="minorHAnsi" w:cs="B Nazanin" w:hint="cs"/>
          <w:b/>
          <w:bCs/>
          <w:sz w:val="28"/>
          <w:szCs w:val="28"/>
          <w:rtl/>
          <w:lang w:bidi="fa-IR"/>
        </w:rPr>
        <w:t>و اذا قوی فلیقم</w:t>
      </w:r>
      <w:r w:rsidR="00A17173">
        <w:rPr>
          <w:rFonts w:asciiTheme="minorHAnsi" w:eastAsiaTheme="minorHAnsi" w:hAnsiTheme="minorHAnsi" w:cs="B Nazanin" w:hint="cs"/>
          <w:sz w:val="28"/>
          <w:szCs w:val="28"/>
          <w:rtl/>
          <w:lang w:bidi="fa-IR"/>
        </w:rPr>
        <w:t>»</w:t>
      </w:r>
      <w:r w:rsidR="004726CC">
        <w:rPr>
          <w:rFonts w:asciiTheme="minorHAnsi" w:eastAsiaTheme="minorHAnsi" w:hAnsiTheme="minorHAnsi" w:cs="B Nazanin" w:hint="cs"/>
          <w:sz w:val="28"/>
          <w:szCs w:val="28"/>
          <w:rtl/>
          <w:lang w:bidi="fa-IR"/>
        </w:rPr>
        <w:t xml:space="preserve"> لازم می کنیم قیام را.</w:t>
      </w:r>
    </w:p>
    <w:p w14:paraId="2B67E319" w14:textId="6EA3851C" w:rsidR="004726CC" w:rsidRPr="004726CC" w:rsidRDefault="004726CC" w:rsidP="004726CC">
      <w:pPr>
        <w:pStyle w:val="NormalWeb"/>
        <w:numPr>
          <w:ilvl w:val="0"/>
          <w:numId w:val="41"/>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28"/>
          <w:szCs w:val="28"/>
          <w:rtl/>
          <w:lang w:bidi="fa-IR"/>
        </w:rPr>
        <w:t>اگر مورد را از موارد تزاحم شمردیم، به ادلۀ اختصاصی باب صلاة مراجعه کردیم، م</w:t>
      </w:r>
      <w:r w:rsidR="00A17173">
        <w:rPr>
          <w:rFonts w:asciiTheme="minorHAnsi" w:eastAsiaTheme="minorHAnsi" w:hAnsiTheme="minorHAnsi" w:cs="B Nazanin" w:hint="cs"/>
          <w:sz w:val="28"/>
          <w:szCs w:val="28"/>
          <w:rtl/>
          <w:lang w:bidi="fa-IR"/>
        </w:rPr>
        <w:t>ث</w:t>
      </w:r>
      <w:r>
        <w:rPr>
          <w:rFonts w:asciiTheme="minorHAnsi" w:eastAsiaTheme="minorHAnsi" w:hAnsiTheme="minorHAnsi" w:cs="B Nazanin" w:hint="cs"/>
          <w:sz w:val="28"/>
          <w:szCs w:val="28"/>
          <w:rtl/>
          <w:lang w:bidi="fa-IR"/>
        </w:rPr>
        <w:t xml:space="preserve">ل حدیث </w:t>
      </w:r>
      <w:r w:rsidR="00A17173">
        <w:rPr>
          <w:rFonts w:asciiTheme="minorHAnsi" w:eastAsiaTheme="minorHAnsi" w:hAnsiTheme="minorHAnsi" w:cs="Calibri" w:hint="cs"/>
          <w:sz w:val="28"/>
          <w:szCs w:val="28"/>
          <w:rtl/>
          <w:lang w:bidi="fa-IR"/>
        </w:rPr>
        <w:t>"</w:t>
      </w:r>
      <w:r w:rsidRPr="00A17173">
        <w:rPr>
          <w:rFonts w:asciiTheme="minorHAnsi" w:eastAsiaTheme="minorHAnsi" w:hAnsiTheme="minorHAnsi" w:cs="B Nazanin" w:hint="cs"/>
          <w:b/>
          <w:bCs/>
          <w:sz w:val="28"/>
          <w:szCs w:val="28"/>
          <w:rtl/>
          <w:lang w:bidi="fa-IR"/>
        </w:rPr>
        <w:t>لا تعاد</w:t>
      </w:r>
      <w:r w:rsidR="00A17173">
        <w:rPr>
          <w:rFonts w:asciiTheme="minorHAnsi" w:eastAsiaTheme="minorHAnsi" w:hAnsiTheme="minorHAnsi" w:cs="Calibri" w:hint="cs"/>
          <w:sz w:val="28"/>
          <w:szCs w:val="28"/>
          <w:rtl/>
          <w:lang w:bidi="fa-IR"/>
        </w:rPr>
        <w:t>"</w:t>
      </w:r>
      <w:r>
        <w:rPr>
          <w:rFonts w:asciiTheme="minorHAnsi" w:eastAsiaTheme="minorHAnsi" w:hAnsiTheme="minorHAnsi" w:cs="B Nazanin" w:hint="cs"/>
          <w:sz w:val="28"/>
          <w:szCs w:val="28"/>
          <w:rtl/>
          <w:lang w:bidi="fa-IR"/>
        </w:rPr>
        <w:t xml:space="preserve">، مثل </w:t>
      </w:r>
      <w:r w:rsidR="00A17173">
        <w:rPr>
          <w:rFonts w:asciiTheme="minorHAnsi" w:eastAsiaTheme="minorHAnsi" w:hAnsiTheme="minorHAnsi" w:cs="Calibri" w:hint="cs"/>
          <w:sz w:val="28"/>
          <w:szCs w:val="28"/>
          <w:rtl/>
          <w:lang w:bidi="fa-IR"/>
        </w:rPr>
        <w:t>"</w:t>
      </w:r>
      <w:r w:rsidRPr="00A17173">
        <w:rPr>
          <w:rFonts w:asciiTheme="minorHAnsi" w:eastAsiaTheme="minorHAnsi" w:hAnsiTheme="minorHAnsi" w:cs="B Nazanin" w:hint="cs"/>
          <w:b/>
          <w:bCs/>
          <w:sz w:val="28"/>
          <w:szCs w:val="28"/>
          <w:rtl/>
          <w:lang w:bidi="fa-IR"/>
        </w:rPr>
        <w:t>الصلاة ثلاث اثلاث</w:t>
      </w:r>
      <w:r w:rsidR="00A17173">
        <w:rPr>
          <w:rFonts w:asciiTheme="minorHAnsi" w:eastAsiaTheme="minorHAnsi" w:hAnsiTheme="minorHAnsi" w:cs="Calibri" w:hint="cs"/>
          <w:sz w:val="28"/>
          <w:szCs w:val="28"/>
          <w:rtl/>
          <w:lang w:bidi="fa-IR"/>
        </w:rPr>
        <w:t>"</w:t>
      </w:r>
      <w:r>
        <w:rPr>
          <w:rFonts w:asciiTheme="minorHAnsi" w:eastAsiaTheme="minorHAnsi" w:hAnsiTheme="minorHAnsi" w:cs="B Nazanin" w:hint="cs"/>
          <w:sz w:val="28"/>
          <w:szCs w:val="28"/>
          <w:rtl/>
          <w:lang w:bidi="fa-IR"/>
        </w:rPr>
        <w:t>، اهمیت رکوع و سجود بر ما معلوم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و نظر تقدیم جلوس علی القیام خواهیم داد.</w:t>
      </w:r>
    </w:p>
    <w:p w14:paraId="238D2187" w14:textId="40589C67" w:rsidR="004726CC" w:rsidRDefault="004726CC" w:rsidP="004726C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توضیح مفصل و آنگاه مختصر این مسأله با مستندات.</w:t>
      </w:r>
    </w:p>
    <w:p w14:paraId="65FD840B" w14:textId="77777777" w:rsidR="00A17173" w:rsidRDefault="00A17173" w:rsidP="004726CC">
      <w:pPr>
        <w:pStyle w:val="NormalWeb"/>
        <w:bidi/>
        <w:jc w:val="lowKashida"/>
        <w:rPr>
          <w:rFonts w:asciiTheme="minorHAnsi" w:eastAsiaTheme="minorHAnsi" w:hAnsiTheme="minorHAnsi" w:cs="B Titr"/>
          <w:b/>
          <w:bCs/>
          <w:color w:val="000000" w:themeColor="text1"/>
          <w:sz w:val="28"/>
          <w:szCs w:val="28"/>
          <w:rtl/>
          <w:lang w:bidi="fa-IR"/>
        </w:rPr>
      </w:pPr>
    </w:p>
    <w:p w14:paraId="50328D6F" w14:textId="68CEF0EC" w:rsidR="00A17173" w:rsidRPr="00A17173" w:rsidRDefault="00A17173" w:rsidP="00A17173">
      <w:pPr>
        <w:pStyle w:val="NormalWeb"/>
        <w:bidi/>
        <w:jc w:val="lowKashida"/>
        <w:rPr>
          <w:rFonts w:asciiTheme="minorHAnsi" w:eastAsiaTheme="minorHAnsi" w:hAnsiTheme="minorHAnsi" w:cs="B Titr"/>
          <w:b/>
          <w:bCs/>
          <w:color w:val="000000" w:themeColor="text1"/>
          <w:sz w:val="28"/>
          <w:szCs w:val="28"/>
          <w:rtl/>
          <w:lang w:bidi="fa-IR"/>
        </w:rPr>
      </w:pPr>
      <w:r w:rsidRPr="00A17173">
        <w:rPr>
          <w:rFonts w:asciiTheme="minorHAnsi" w:eastAsiaTheme="minorHAnsi" w:hAnsiTheme="minorHAnsi" w:cs="B Titr" w:hint="cs"/>
          <w:b/>
          <w:bCs/>
          <w:color w:val="000000" w:themeColor="text1"/>
          <w:sz w:val="28"/>
          <w:szCs w:val="28"/>
          <w:rtl/>
          <w:lang w:bidi="fa-IR"/>
        </w:rPr>
        <w:lastRenderedPageBreak/>
        <w:t>[تاکیدی از آیت الله وحید بر فرمایش خود]</w:t>
      </w:r>
    </w:p>
    <w:p w14:paraId="2274F88E" w14:textId="7B31EB4F" w:rsidR="004726CC" w:rsidRDefault="004726CC" w:rsidP="00A1717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شیخنا الاستاد دامت برکاته،</w:t>
      </w:r>
      <w:r w:rsidR="00A17173">
        <w:rPr>
          <w:rStyle w:val="FootnoteReference"/>
          <w:rFonts w:asciiTheme="minorHAnsi" w:eastAsiaTheme="minorHAnsi" w:hAnsiTheme="minorHAnsi" w:cs="B Nazanin"/>
          <w:sz w:val="28"/>
          <w:szCs w:val="28"/>
          <w:rtl/>
          <w:lang w:bidi="fa-IR"/>
        </w:rPr>
        <w:footnoteReference w:id="1"/>
      </w:r>
      <w:r>
        <w:rPr>
          <w:rFonts w:asciiTheme="minorHAnsi" w:eastAsiaTheme="minorHAnsi" w:hAnsiTheme="minorHAnsi" w:cs="B Nazanin" w:hint="cs"/>
          <w:sz w:val="28"/>
          <w:szCs w:val="28"/>
          <w:rtl/>
          <w:lang w:bidi="fa-IR"/>
        </w:rPr>
        <w:t xml:space="preserve"> مطالب قبلی خودشان را به نحوی مؤکد می کنند و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این مسأله از مصادیق باب تزاحم است و ثانیا در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با توجه به اهمیت رکوع و سجود، الجلوس مع الرکوع و السجود مقدم است. اما چرا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از مصادیق باب تزاحم است لا التعارض؟</w:t>
      </w:r>
    </w:p>
    <w:p w14:paraId="451D3BF9" w14:textId="717F6776" w:rsidR="00A17173" w:rsidRDefault="00A17173" w:rsidP="00A17173">
      <w:pPr>
        <w:pStyle w:val="NormalWeb"/>
        <w:bidi/>
        <w:jc w:val="lowKashida"/>
        <w:rPr>
          <w:rFonts w:asciiTheme="minorHAnsi" w:eastAsiaTheme="minorHAnsi" w:hAnsiTheme="minorHAnsi" w:cs="B Nazanin"/>
          <w:sz w:val="28"/>
          <w:szCs w:val="28"/>
          <w:rtl/>
          <w:lang w:bidi="fa-IR"/>
        </w:rPr>
      </w:pPr>
      <w:r w:rsidRPr="00A17173">
        <w:rPr>
          <w:rFonts w:asciiTheme="minorHAnsi" w:eastAsiaTheme="minorHAnsi" w:hAnsiTheme="minorHAnsi" w:cs="B Titr" w:hint="cs"/>
          <w:b/>
          <w:bCs/>
          <w:color w:val="000000" w:themeColor="text1"/>
          <w:sz w:val="28"/>
          <w:szCs w:val="28"/>
          <w:rtl/>
          <w:lang w:bidi="fa-IR"/>
        </w:rPr>
        <w:t>[تقیید خطابات شرعیه با ارتکازات عقلائیه]</w:t>
      </w:r>
    </w:p>
    <w:p w14:paraId="6DA5E61D" w14:textId="3308FF2B" w:rsidR="004726CC" w:rsidRDefault="004726CC" w:rsidP="004726C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توضیحش با همان بیان متی</w:t>
      </w:r>
      <w:r w:rsidR="00A17173">
        <w:rPr>
          <w:rFonts w:asciiTheme="minorHAnsi" w:eastAsiaTheme="minorHAnsi" w:hAnsiTheme="minorHAnsi" w:cs="B Nazanin" w:hint="cs"/>
          <w:sz w:val="28"/>
          <w:szCs w:val="28"/>
          <w:rtl/>
          <w:lang w:bidi="fa-IR"/>
        </w:rPr>
        <w:t>ن</w:t>
      </w:r>
      <w:r>
        <w:rPr>
          <w:rFonts w:asciiTheme="minorHAnsi" w:eastAsiaTheme="minorHAnsi" w:hAnsiTheme="minorHAnsi" w:cs="B Nazanin" w:hint="cs"/>
          <w:sz w:val="28"/>
          <w:szCs w:val="28"/>
          <w:rtl/>
          <w:lang w:bidi="fa-IR"/>
        </w:rPr>
        <w:t xml:space="preserve"> و صحیحی بود که فرمودند </w:t>
      </w:r>
      <w:r w:rsidRPr="00A17173">
        <w:rPr>
          <w:rFonts w:asciiTheme="minorHAnsi" w:eastAsiaTheme="minorHAnsi" w:hAnsiTheme="minorHAnsi" w:cs="B Nazanin" w:hint="cs"/>
          <w:b/>
          <w:bCs/>
          <w:sz w:val="28"/>
          <w:szCs w:val="28"/>
          <w:rtl/>
          <w:lang w:bidi="fa-IR"/>
        </w:rPr>
        <w:t>ان الخطابات الشرعیة ملقات الی العرف العام</w:t>
      </w:r>
      <w:r>
        <w:rPr>
          <w:rFonts w:asciiTheme="minorHAnsi" w:eastAsiaTheme="minorHAnsi" w:hAnsiTheme="minorHAnsi" w:cs="B Nazanin" w:hint="cs"/>
          <w:sz w:val="28"/>
          <w:szCs w:val="28"/>
          <w:rtl/>
          <w:lang w:bidi="fa-IR"/>
        </w:rPr>
        <w:t>. همۀ خطابات شرعیه به عرف عام القاء شده است، أن نلاحظ هل لهم مرتکزات عقلائیه فی مورد الخطاب الشرعی او لا؟ باید ببینم آیا عرف عام، عقلاء، ارتکازاتی در مورد خطابات شرعیه دارند، یا نه؟</w:t>
      </w:r>
    </w:p>
    <w:p w14:paraId="51B9688E" w14:textId="601426E1" w:rsidR="004726CC" w:rsidRPr="00A17173" w:rsidRDefault="004726CC" w:rsidP="004726CC">
      <w:pPr>
        <w:pStyle w:val="NormalWeb"/>
        <w:bidi/>
        <w:jc w:val="lowKashida"/>
        <w:rPr>
          <w:rFonts w:asciiTheme="minorHAnsi" w:eastAsiaTheme="minorHAnsi" w:hAnsiTheme="minorHAnsi" w:cs="B Nazanin"/>
          <w:b/>
          <w:bCs/>
          <w:sz w:val="28"/>
          <w:szCs w:val="28"/>
          <w:rtl/>
          <w:lang w:bidi="fa-IR"/>
        </w:rPr>
      </w:pPr>
      <w:r w:rsidRPr="00A17173">
        <w:rPr>
          <w:rFonts w:asciiTheme="minorHAnsi" w:eastAsiaTheme="minorHAnsi" w:hAnsiTheme="minorHAnsi" w:cs="B Nazanin" w:hint="cs"/>
          <w:b/>
          <w:bCs/>
          <w:sz w:val="28"/>
          <w:szCs w:val="28"/>
          <w:rtl/>
          <w:lang w:bidi="fa-IR"/>
        </w:rPr>
        <w:t>فإن کان لهم مرتکزات عقلائیه، فهی قرینةٌ حافةٌ بالکلام یتنزل الکلام الشارع علیها و إن کان مطلقاً متعلقاً  بالطبیعةِ</w:t>
      </w:r>
    </w:p>
    <w:p w14:paraId="00246A5F" w14:textId="03A76B50" w:rsidR="004726CC" w:rsidRDefault="009A3D7B" w:rsidP="004726CC">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گاهی مقیِّد اطلاقات ما، مقیِدات لفظیه است و گاهی مقیِد، مقیِد لبی، عقلائی و ارتکازی. از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که سخن شارع القاء به عرف می</w:t>
      </w:r>
      <w:r w:rsidR="00A17173">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باید این قرائن، از جمله فهم عرف را به عنوان یک ضمیمه همراه کلام به حساب آورد. حکم این قرائن نانوشته شده، ولی موجود در ارتکازات عقلاء، حکم این قیود ناگفته در ظاهر کلام ولی موجود در فهم عقلاء، حکم قرائن متصلۀ موجوده در کلام متکلم است، و به این نکته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که عرض کردم و در این تقریرات نیامده است، شیخنا الاستاد بارها تذکر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دادند که شما اگر در جایی فهم عقلاء را مقیِد و قرینه قرار دادید، کأنّه گوینده به صورت متصل این قید را آورده است، حکم این قرائن حافّۀ به کلام که باعث می شود کلام مطلق شارع را تنزیل و تقیید کنیم، حکم قرائن متصله به کلام است، در چنین جایی دیگر از أصالة الاطلاق سخنی به میان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آید.</w:t>
      </w:r>
    </w:p>
    <w:p w14:paraId="42FADB93" w14:textId="5748BE6F" w:rsidR="009A3D7B" w:rsidRDefault="009A3D7B" w:rsidP="009A3D7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در ما نحن فیه، وقتی به عقلا مراجعه کنیم، ببینیم در مرکباتی مثل ادویه، معاجین و مرکبات غرض قائم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به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 10 جرء و باید عرفا این 10 جزء بیاید تا آن غرض حاصل شود، ارتکاز عرفی نگاه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که در نظر آن کسی که دستور به این معجون داده است، آیا جایگاه و تأثیر این ادویه یکسان است؟ آیا بعضی را رکن و پایه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داند و بعضی را غیر رکن؟ اگر دید این چنین است، وقتی دید که همه را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تواند انجام بدهد، </w:t>
      </w:r>
      <w:r w:rsidR="00CE0CBB">
        <w:rPr>
          <w:rFonts w:asciiTheme="minorHAnsi" w:eastAsiaTheme="minorHAnsi" w:hAnsiTheme="minorHAnsi" w:cs="B Nazanin" w:hint="cs"/>
          <w:sz w:val="28"/>
          <w:szCs w:val="28"/>
          <w:rtl/>
          <w:lang w:bidi="fa-IR"/>
        </w:rPr>
        <w:t>طبیعتا به اجزائی می</w:t>
      </w:r>
      <w:r w:rsidR="00CE0CBB">
        <w:rPr>
          <w:rFonts w:asciiTheme="minorHAnsi" w:eastAsiaTheme="minorHAnsi" w:hAnsiTheme="minorHAnsi" w:cs="B Nazanin"/>
          <w:sz w:val="28"/>
          <w:szCs w:val="28"/>
          <w:rtl/>
          <w:lang w:bidi="fa-IR"/>
        </w:rPr>
        <w:softHyphen/>
      </w:r>
      <w:r w:rsidR="00CE0CBB">
        <w:rPr>
          <w:rFonts w:asciiTheme="minorHAnsi" w:eastAsiaTheme="minorHAnsi" w:hAnsiTheme="minorHAnsi" w:cs="B Nazanin" w:hint="cs"/>
          <w:sz w:val="28"/>
          <w:szCs w:val="28"/>
          <w:rtl/>
          <w:lang w:bidi="fa-IR"/>
        </w:rPr>
        <w:t>پردازد که در غرض مولا مدخلیت بیشتری دارد، مثال عرض می</w:t>
      </w:r>
      <w:r w:rsidR="00CE0CBB">
        <w:rPr>
          <w:rFonts w:asciiTheme="minorHAnsi" w:eastAsiaTheme="minorHAnsi" w:hAnsiTheme="minorHAnsi" w:cs="B Nazanin"/>
          <w:sz w:val="28"/>
          <w:szCs w:val="28"/>
          <w:rtl/>
          <w:lang w:bidi="fa-IR"/>
        </w:rPr>
        <w:softHyphen/>
      </w:r>
      <w:r w:rsidR="00CE0CBB">
        <w:rPr>
          <w:rFonts w:asciiTheme="minorHAnsi" w:eastAsiaTheme="minorHAnsi" w:hAnsiTheme="minorHAnsi" w:cs="B Nazanin" w:hint="cs"/>
          <w:sz w:val="28"/>
          <w:szCs w:val="28"/>
          <w:rtl/>
          <w:lang w:bidi="fa-IR"/>
        </w:rPr>
        <w:t>کنم، اگر یک معجونی، یک جزئش فرض کند زنجبیل است که اساسی است، یک جزئش دارچین است که رکن نیست، حال این آقا نمی تواند هم زنجبیل بزند و هم دارچین. عقلاء در اینجا به او می</w:t>
      </w:r>
      <w:r w:rsidR="00CE0CBB">
        <w:rPr>
          <w:rFonts w:asciiTheme="minorHAnsi" w:eastAsiaTheme="minorHAnsi" w:hAnsiTheme="minorHAnsi" w:cs="B Nazanin"/>
          <w:sz w:val="28"/>
          <w:szCs w:val="28"/>
          <w:rtl/>
          <w:lang w:bidi="fa-IR"/>
        </w:rPr>
        <w:softHyphen/>
      </w:r>
      <w:r w:rsidR="00CE0CBB">
        <w:rPr>
          <w:rFonts w:asciiTheme="minorHAnsi" w:eastAsiaTheme="minorHAnsi" w:hAnsiTheme="minorHAnsi" w:cs="B Nazanin" w:hint="cs"/>
          <w:sz w:val="28"/>
          <w:szCs w:val="28"/>
          <w:rtl/>
          <w:lang w:bidi="fa-IR"/>
        </w:rPr>
        <w:t>گویند این پزشک برای آن غرضی که داشت، زنجبیل را مهم</w:t>
      </w:r>
      <w:r w:rsidR="00CE0CBB">
        <w:rPr>
          <w:rFonts w:asciiTheme="minorHAnsi" w:eastAsiaTheme="minorHAnsi" w:hAnsiTheme="minorHAnsi" w:cs="B Nazanin"/>
          <w:sz w:val="28"/>
          <w:szCs w:val="28"/>
          <w:rtl/>
          <w:lang w:bidi="fa-IR"/>
        </w:rPr>
        <w:softHyphen/>
      </w:r>
      <w:r w:rsidR="00CE0CBB">
        <w:rPr>
          <w:rFonts w:asciiTheme="minorHAnsi" w:eastAsiaTheme="minorHAnsi" w:hAnsiTheme="minorHAnsi" w:cs="B Nazanin" w:hint="cs"/>
          <w:sz w:val="28"/>
          <w:szCs w:val="28"/>
          <w:rtl/>
          <w:lang w:bidi="fa-IR"/>
        </w:rPr>
        <w:t>تر از دارچین می دانست، پس تو آنچه را که او مهم</w:t>
      </w:r>
      <w:r w:rsidR="00CE0CBB">
        <w:rPr>
          <w:rFonts w:asciiTheme="minorHAnsi" w:eastAsiaTheme="minorHAnsi" w:hAnsiTheme="minorHAnsi" w:cs="B Nazanin"/>
          <w:sz w:val="28"/>
          <w:szCs w:val="28"/>
          <w:rtl/>
          <w:lang w:bidi="fa-IR"/>
        </w:rPr>
        <w:softHyphen/>
      </w:r>
      <w:r w:rsidR="00CE0CBB">
        <w:rPr>
          <w:rFonts w:asciiTheme="minorHAnsi" w:eastAsiaTheme="minorHAnsi" w:hAnsiTheme="minorHAnsi" w:cs="B Nazanin" w:hint="cs"/>
          <w:sz w:val="28"/>
          <w:szCs w:val="28"/>
          <w:rtl/>
          <w:lang w:bidi="fa-IR"/>
        </w:rPr>
        <w:t>تر می</w:t>
      </w:r>
      <w:r w:rsidR="00CE0CBB">
        <w:rPr>
          <w:rFonts w:asciiTheme="minorHAnsi" w:eastAsiaTheme="minorHAnsi" w:hAnsiTheme="minorHAnsi" w:cs="B Nazanin"/>
          <w:sz w:val="28"/>
          <w:szCs w:val="28"/>
          <w:rtl/>
          <w:lang w:bidi="fa-IR"/>
        </w:rPr>
        <w:softHyphen/>
      </w:r>
      <w:r w:rsidR="00CE0CBB">
        <w:rPr>
          <w:rFonts w:asciiTheme="minorHAnsi" w:eastAsiaTheme="minorHAnsi" w:hAnsiTheme="minorHAnsi" w:cs="B Nazanin" w:hint="cs"/>
          <w:sz w:val="28"/>
          <w:szCs w:val="28"/>
          <w:rtl/>
          <w:lang w:bidi="fa-IR"/>
        </w:rPr>
        <w:t>داند انجام بده.</w:t>
      </w:r>
    </w:p>
    <w:p w14:paraId="1CBE950C" w14:textId="3810B0AF" w:rsidR="00CE0CBB" w:rsidRDefault="00CE0CBB" w:rsidP="00CE0CB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لبّ فرمایش این بزرگوار این است که اولا خطاب</w:t>
      </w:r>
      <w:r w:rsidR="000C7443">
        <w:rPr>
          <w:rFonts w:asciiTheme="minorHAnsi" w:eastAsiaTheme="minorHAnsi" w:hAnsiTheme="minorHAnsi" w:cs="B Nazanin" w:hint="cs"/>
          <w:sz w:val="28"/>
          <w:szCs w:val="28"/>
          <w:rtl/>
          <w:lang w:bidi="fa-IR"/>
        </w:rPr>
        <w:t xml:space="preserve"> صلاة</w:t>
      </w:r>
      <w:r>
        <w:rPr>
          <w:rFonts w:asciiTheme="minorHAnsi" w:eastAsiaTheme="minorHAnsi" w:hAnsiTheme="minorHAnsi" w:cs="B Nazanin" w:hint="cs"/>
          <w:sz w:val="28"/>
          <w:szCs w:val="28"/>
          <w:rtl/>
          <w:lang w:bidi="fa-IR"/>
        </w:rPr>
        <w:t xml:space="preserve"> به عرف القاء شده است، ثانیا صلاة درجات و مراتبی دارد، که در حالت صحت با حالت مرض، در حالت اختیار با حالت اضطرار متفاوت است، شما باید این ارتکاز عقلائی را قرینه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ایی حافّه به کلام داشته </w:t>
      </w:r>
      <w:r>
        <w:rPr>
          <w:rFonts w:asciiTheme="minorHAnsi" w:eastAsiaTheme="minorHAnsi" w:hAnsiTheme="minorHAnsi" w:cs="B Nazanin" w:hint="cs"/>
          <w:sz w:val="28"/>
          <w:szCs w:val="28"/>
          <w:rtl/>
          <w:lang w:bidi="fa-IR"/>
        </w:rPr>
        <w:lastRenderedPageBreak/>
        <w:t xml:space="preserve">باشید و امر به نماز را تنزیل کند و با توجه به این قرینۀ عرفی و ارتکاز در اینجا اهم و مه ممی کند، و قرائن باب تزاحم را تطبیق می کند به سخن آن مولاو پزشک مراجعه می کند، ببیند بین این اجزاء کدام مهم است و کدام اهم. وقتی به حدیث لا تعاد مراجعه می کنید، وقتی </w:t>
      </w:r>
      <w:r w:rsidR="000C7443">
        <w:rPr>
          <w:rFonts w:asciiTheme="minorHAnsi" w:eastAsiaTheme="minorHAnsi" w:hAnsiTheme="minorHAnsi" w:cs="B Nazanin" w:hint="cs"/>
          <w:sz w:val="28"/>
          <w:szCs w:val="28"/>
          <w:rtl/>
          <w:lang w:bidi="fa-IR"/>
        </w:rPr>
        <w:t>به</w:t>
      </w:r>
      <w:r>
        <w:rPr>
          <w:rFonts w:asciiTheme="minorHAnsi" w:eastAsiaTheme="minorHAnsi" w:hAnsiTheme="minorHAnsi" w:cs="B Nazanin" w:hint="cs"/>
          <w:sz w:val="28"/>
          <w:szCs w:val="28"/>
          <w:rtl/>
          <w:lang w:bidi="fa-IR"/>
        </w:rPr>
        <w:t xml:space="preserve"> حدیث </w:t>
      </w:r>
      <w:r w:rsidRPr="000C7443">
        <w:rPr>
          <w:rFonts w:asciiTheme="minorHAnsi" w:eastAsiaTheme="minorHAnsi" w:hAnsiTheme="minorHAnsi" w:cs="B Nazanin" w:hint="cs"/>
          <w:b/>
          <w:bCs/>
          <w:sz w:val="28"/>
          <w:szCs w:val="28"/>
          <w:rtl/>
          <w:lang w:bidi="fa-IR"/>
        </w:rPr>
        <w:t>الصلاة ثلاث</w:t>
      </w:r>
      <w:r w:rsidR="000C7443">
        <w:rPr>
          <w:rFonts w:asciiTheme="minorHAnsi" w:eastAsiaTheme="minorHAnsi" w:hAnsiTheme="minorHAnsi" w:cs="B Nazanin" w:hint="cs"/>
          <w:b/>
          <w:bCs/>
          <w:sz w:val="28"/>
          <w:szCs w:val="28"/>
          <w:rtl/>
          <w:lang w:bidi="fa-IR"/>
        </w:rPr>
        <w:t>ُ</w:t>
      </w:r>
      <w:r w:rsidRPr="000C7443">
        <w:rPr>
          <w:rFonts w:asciiTheme="minorHAnsi" w:eastAsiaTheme="minorHAnsi" w:hAnsiTheme="minorHAnsi" w:cs="B Nazanin" w:hint="cs"/>
          <w:b/>
          <w:bCs/>
          <w:sz w:val="28"/>
          <w:szCs w:val="28"/>
          <w:rtl/>
          <w:lang w:bidi="fa-IR"/>
        </w:rPr>
        <w:t xml:space="preserve"> اثلاث، ثلث</w:t>
      </w:r>
      <w:r w:rsidR="000C7443">
        <w:rPr>
          <w:rFonts w:asciiTheme="minorHAnsi" w:eastAsiaTheme="minorHAnsi" w:hAnsiTheme="minorHAnsi" w:cs="B Nazanin" w:hint="cs"/>
          <w:b/>
          <w:bCs/>
          <w:sz w:val="28"/>
          <w:szCs w:val="28"/>
          <w:rtl/>
          <w:lang w:bidi="fa-IR"/>
        </w:rPr>
        <w:t>ٌ</w:t>
      </w:r>
      <w:r w:rsidRPr="000C7443">
        <w:rPr>
          <w:rFonts w:asciiTheme="minorHAnsi" w:eastAsiaTheme="minorHAnsi" w:hAnsiTheme="minorHAnsi" w:cs="B Nazanin" w:hint="cs"/>
          <w:b/>
          <w:bCs/>
          <w:sz w:val="28"/>
          <w:szCs w:val="28"/>
          <w:rtl/>
          <w:lang w:bidi="fa-IR"/>
        </w:rPr>
        <w:t xml:space="preserve"> طهور، ثلث</w:t>
      </w:r>
      <w:r w:rsidR="000C7443">
        <w:rPr>
          <w:rFonts w:asciiTheme="minorHAnsi" w:eastAsiaTheme="minorHAnsi" w:hAnsiTheme="minorHAnsi" w:cs="B Nazanin" w:hint="cs"/>
          <w:b/>
          <w:bCs/>
          <w:sz w:val="28"/>
          <w:szCs w:val="28"/>
          <w:rtl/>
          <w:lang w:bidi="fa-IR"/>
        </w:rPr>
        <w:t>ٌ</w:t>
      </w:r>
      <w:r w:rsidRPr="000C7443">
        <w:rPr>
          <w:rFonts w:asciiTheme="minorHAnsi" w:eastAsiaTheme="minorHAnsi" w:hAnsiTheme="minorHAnsi" w:cs="B Nazanin" w:hint="cs"/>
          <w:b/>
          <w:bCs/>
          <w:sz w:val="28"/>
          <w:szCs w:val="28"/>
          <w:rtl/>
          <w:lang w:bidi="fa-IR"/>
        </w:rPr>
        <w:t xml:space="preserve"> رکوع و ثلث</w:t>
      </w:r>
      <w:r w:rsidR="000C7443">
        <w:rPr>
          <w:rFonts w:asciiTheme="minorHAnsi" w:eastAsiaTheme="minorHAnsi" w:hAnsiTheme="minorHAnsi" w:cs="B Nazanin" w:hint="cs"/>
          <w:b/>
          <w:bCs/>
          <w:sz w:val="28"/>
          <w:szCs w:val="28"/>
          <w:rtl/>
          <w:lang w:bidi="fa-IR"/>
        </w:rPr>
        <w:t>ٌ</w:t>
      </w:r>
      <w:r w:rsidRPr="000C7443">
        <w:rPr>
          <w:rFonts w:asciiTheme="minorHAnsi" w:eastAsiaTheme="minorHAnsi" w:hAnsiTheme="minorHAnsi" w:cs="B Nazanin" w:hint="cs"/>
          <w:b/>
          <w:bCs/>
          <w:sz w:val="28"/>
          <w:szCs w:val="28"/>
          <w:rtl/>
          <w:lang w:bidi="fa-IR"/>
        </w:rPr>
        <w:t xml:space="preserve"> سجود</w:t>
      </w:r>
      <w:r>
        <w:rPr>
          <w:rFonts w:asciiTheme="minorHAnsi" w:eastAsiaTheme="minorHAnsi" w:hAnsiTheme="minorHAnsi" w:cs="B Nazanin" w:hint="cs"/>
          <w:sz w:val="28"/>
          <w:szCs w:val="28"/>
          <w:rtl/>
          <w:lang w:bidi="fa-IR"/>
        </w:rPr>
        <w:t xml:space="preserve"> مراجعه می کنیم، متوجه می</w:t>
      </w:r>
      <w:r w:rsidR="000C7443">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شویم که شارع رکوع و سجود را اهم از قیام قرار داده است.</w:t>
      </w:r>
    </w:p>
    <w:p w14:paraId="5662678C" w14:textId="1DB6737E" w:rsidR="00CE0CBB" w:rsidRDefault="00CE0CBB" w:rsidP="00CE0CB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پس این آقا بنشید و نماز را مع الرکوع و السجود غیر الایمائی بخواند.</w:t>
      </w:r>
    </w:p>
    <w:p w14:paraId="7B7965B0" w14:textId="7357038F" w:rsidR="00CE0CBB" w:rsidRDefault="00CE0CBB" w:rsidP="00CE0CB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پروندهایی این بحث تمام شد و سخن ایشان هم قابل قبول است.</w:t>
      </w:r>
    </w:p>
    <w:p w14:paraId="6C308AEB" w14:textId="1501AA3A" w:rsidR="000C7443" w:rsidRPr="000C7443" w:rsidRDefault="000C7443" w:rsidP="000C7443">
      <w:pPr>
        <w:pStyle w:val="NormalWeb"/>
        <w:bidi/>
        <w:jc w:val="lowKashida"/>
        <w:rPr>
          <w:rFonts w:asciiTheme="minorHAnsi" w:eastAsiaTheme="minorHAnsi" w:hAnsiTheme="minorHAnsi" w:cs="B Titr"/>
          <w:b/>
          <w:bCs/>
          <w:color w:val="000000" w:themeColor="text1"/>
          <w:sz w:val="28"/>
          <w:szCs w:val="28"/>
          <w:rtl/>
          <w:lang w:bidi="fa-IR"/>
        </w:rPr>
      </w:pPr>
      <w:r w:rsidRPr="000C7443">
        <w:rPr>
          <w:rFonts w:asciiTheme="minorHAnsi" w:eastAsiaTheme="minorHAnsi" w:hAnsiTheme="minorHAnsi" w:cs="B Titr" w:hint="cs"/>
          <w:b/>
          <w:bCs/>
          <w:color w:val="000000" w:themeColor="text1"/>
          <w:sz w:val="28"/>
          <w:szCs w:val="28"/>
          <w:rtl/>
          <w:lang w:bidi="fa-IR"/>
        </w:rPr>
        <w:t>[تتمه ایی بر کلام آیت الله وحید</w:t>
      </w:r>
      <w:r>
        <w:rPr>
          <w:rFonts w:asciiTheme="minorHAnsi" w:eastAsiaTheme="minorHAnsi" w:hAnsiTheme="minorHAnsi" w:cs="B Titr" w:hint="cs"/>
          <w:b/>
          <w:bCs/>
          <w:color w:val="000000" w:themeColor="text1"/>
          <w:sz w:val="28"/>
          <w:szCs w:val="28"/>
          <w:rtl/>
          <w:lang w:bidi="fa-IR"/>
        </w:rPr>
        <w:t>؛ تفاوت تقیید، تنزیل و تقیید</w:t>
      </w:r>
      <w:r w:rsidRPr="000C7443">
        <w:rPr>
          <w:rFonts w:asciiTheme="minorHAnsi" w:eastAsiaTheme="minorHAnsi" w:hAnsiTheme="minorHAnsi" w:cs="B Titr" w:hint="cs"/>
          <w:b/>
          <w:bCs/>
          <w:color w:val="000000" w:themeColor="text1"/>
          <w:sz w:val="28"/>
          <w:szCs w:val="28"/>
          <w:rtl/>
          <w:lang w:bidi="fa-IR"/>
        </w:rPr>
        <w:t>]</w:t>
      </w:r>
    </w:p>
    <w:p w14:paraId="55C3A809" w14:textId="09230B78" w:rsidR="00CE0CBB" w:rsidRDefault="00CE0CBB" w:rsidP="00CE0CBB">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یک تتمه ایی عرض می کنم که ارتباط دارد با آنچه در بحث فقه همین اواخر عرض شد و آن فرق بین تقید و تضییق بود، گفتیم تضییق گاهی در موضوع است، گاهی در حکم، از باب «ضیق فم الرکیة» </w:t>
      </w:r>
      <w:r w:rsidR="0068490D">
        <w:rPr>
          <w:rFonts w:asciiTheme="minorHAnsi" w:eastAsiaTheme="minorHAnsi" w:hAnsiTheme="minorHAnsi" w:cs="B Nazanin" w:hint="cs"/>
          <w:sz w:val="28"/>
          <w:szCs w:val="28"/>
          <w:rtl/>
          <w:lang w:bidi="fa-IR"/>
        </w:rPr>
        <w:t>، حال آن</w:t>
      </w:r>
      <w:r w:rsidR="0068490D">
        <w:rPr>
          <w:rFonts w:asciiTheme="minorHAnsi" w:eastAsiaTheme="minorHAnsi" w:hAnsiTheme="minorHAnsi" w:cs="B Nazanin"/>
          <w:sz w:val="28"/>
          <w:szCs w:val="28"/>
          <w:rtl/>
          <w:lang w:bidi="fa-IR"/>
        </w:rPr>
        <w:softHyphen/>
      </w:r>
      <w:r w:rsidR="0068490D">
        <w:rPr>
          <w:rFonts w:asciiTheme="minorHAnsi" w:eastAsiaTheme="minorHAnsi" w:hAnsiTheme="minorHAnsi" w:cs="B Nazanin" w:hint="cs"/>
          <w:sz w:val="28"/>
          <w:szCs w:val="28"/>
          <w:rtl/>
          <w:lang w:bidi="fa-IR"/>
        </w:rPr>
        <w:t xml:space="preserve">چه اضافه می کنم این است که شما مقیِد را یا متصل می دانید یا منفضل. </w:t>
      </w:r>
    </w:p>
    <w:p w14:paraId="207BB737" w14:textId="43D7D1D5" w:rsidR="0068490D" w:rsidRDefault="0068490D" w:rsidP="0068490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مقیید متصل را میگویید فرقش با مقیِد منفصل این است که که مقیِد متصل نمیگذارد، ظهور در مطلق منعقد بشود، ظهوری که مقتضی ایجاد داشت در اطلاق، مقید متصل جلویش را میگیرد، اگر گفتم اکرم العادل ان کان عادلا، این عالم مقتضی برای ظهور در اطلاق دارد، امام ان کان عالما مانع تحقق اطلاق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در مقیّد متصل ولی در مقیِد منفصل، اطلاق و ظهور منعقد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کار مقید منفصل، سلب حجیت از این ظهور و اطلاق است، نه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مانع از تحقق اطلاق بشود، اگر گفتم اکرم العالم، منفصلا گفتم لا تکرم العالم الفاسق، این ظهور عالم در عادل و غیر عادل را، از بین نبرده، ظهور با تمام شدن جملۀ مطلق محقق شد، نهایتا مقیِد منفصل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گوید آن جمله اکرم العالم، در عالم فاسق حجت نیست. نه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ظهورش را متزلزل کند،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به عنوان مانع ظهور را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تواند متزلزل کند، مقید متصل است.</w:t>
      </w:r>
    </w:p>
    <w:p w14:paraId="49999EA9" w14:textId="40D6658B" w:rsidR="0068490D" w:rsidRDefault="0068490D" w:rsidP="0068490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حال ما از قول استاد حفظه الله تعالی عرض کردیم که قرائن عقلائیۀ عرفیه قرائنی هستند حافّه به کلام و کلام محفوف به این قرائن و این قرائن</w:t>
      </w:r>
      <w:r w:rsidR="00EA6C9A">
        <w:rPr>
          <w:rFonts w:asciiTheme="minorHAnsi" w:eastAsiaTheme="minorHAnsi" w:hAnsiTheme="minorHAnsi" w:cs="B Nazanin" w:hint="cs"/>
          <w:sz w:val="28"/>
          <w:szCs w:val="28"/>
          <w:rtl/>
          <w:lang w:bidi="fa-IR"/>
        </w:rPr>
        <w:t xml:space="preserve"> نا نوشته شده</w:t>
      </w:r>
      <w:r>
        <w:rPr>
          <w:rFonts w:asciiTheme="minorHAnsi" w:eastAsiaTheme="minorHAnsi" w:hAnsiTheme="minorHAnsi" w:cs="B Nazanin" w:hint="cs"/>
          <w:sz w:val="28"/>
          <w:szCs w:val="28"/>
          <w:rtl/>
          <w:lang w:bidi="fa-IR"/>
        </w:rPr>
        <w:t xml:space="preserve"> در حکم </w:t>
      </w:r>
      <w:r w:rsidR="00EA6C9A">
        <w:rPr>
          <w:rFonts w:asciiTheme="minorHAnsi" w:eastAsiaTheme="minorHAnsi" w:hAnsiTheme="minorHAnsi" w:cs="B Nazanin" w:hint="cs"/>
          <w:sz w:val="28"/>
          <w:szCs w:val="28"/>
          <w:rtl/>
          <w:lang w:bidi="fa-IR"/>
        </w:rPr>
        <w:t xml:space="preserve">قرینۀ نوشته شدۀ متصل است. مثل اکرم العالم ان کان عادلا هست، چه می کند </w:t>
      </w:r>
      <w:r w:rsidR="000C7443">
        <w:rPr>
          <w:rFonts w:asciiTheme="minorHAnsi" w:eastAsiaTheme="minorHAnsi" w:hAnsiTheme="minorHAnsi" w:cs="B Nazanin" w:hint="cs"/>
          <w:sz w:val="28"/>
          <w:szCs w:val="28"/>
          <w:rtl/>
          <w:lang w:bidi="fa-IR"/>
        </w:rPr>
        <w:t xml:space="preserve">این </w:t>
      </w:r>
      <w:r w:rsidR="00EA6C9A">
        <w:rPr>
          <w:rFonts w:asciiTheme="minorHAnsi" w:eastAsiaTheme="minorHAnsi" w:hAnsiTheme="minorHAnsi" w:cs="B Nazanin" w:hint="cs"/>
          <w:sz w:val="28"/>
          <w:szCs w:val="28"/>
          <w:rtl/>
          <w:lang w:bidi="fa-IR"/>
        </w:rPr>
        <w:t>قرائن در حکم متصل ولی نانوشته شده، موجود در ارتکازات عقلاء؟</w:t>
      </w:r>
    </w:p>
    <w:p w14:paraId="482BB6C6" w14:textId="008C2961" w:rsidR="00EA6C9A" w:rsidRDefault="00EA6C9A" w:rsidP="00EA6C9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فرمود باعث می</w:t>
      </w:r>
      <w:r w:rsidR="000C7443">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که کلامی را که شارع مطلق بیان کرده بود، تنزیل کنیم بر این فرد، خاصی که از ارتکازات عقلائیه استفاده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شد، تنزیل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کنیم اطلاق موجود در سخن شارع را بر خصوص این فرد، و آن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چه که باعث این تنزیل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این قرائن عقلائیه است که در مورد ما هم در نماز و اهمیت رکوع وسجود تطبیق است.</w:t>
      </w:r>
    </w:p>
    <w:p w14:paraId="0C720122" w14:textId="031E8830" w:rsidR="00EA6C9A" w:rsidRDefault="00EA6C9A" w:rsidP="00EA6C9A">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غرضم اینجا یک حاشیه و ا</w:t>
      </w:r>
      <w:r w:rsidR="000C7443">
        <w:rPr>
          <w:rFonts w:asciiTheme="minorHAnsi" w:eastAsiaTheme="minorHAnsi" w:hAnsiTheme="minorHAnsi" w:cs="B Nazanin" w:hint="cs"/>
          <w:sz w:val="28"/>
          <w:szCs w:val="28"/>
          <w:rtl/>
          <w:lang w:bidi="fa-IR"/>
        </w:rPr>
        <w:t>شاره</w:t>
      </w:r>
      <w:r>
        <w:rPr>
          <w:rFonts w:asciiTheme="minorHAnsi" w:eastAsiaTheme="minorHAnsi" w:hAnsiTheme="minorHAnsi" w:cs="B Nazanin" w:hint="cs"/>
          <w:sz w:val="28"/>
          <w:szCs w:val="28"/>
          <w:rtl/>
          <w:lang w:bidi="fa-IR"/>
        </w:rPr>
        <w:t xml:space="preserve"> به آنچه در بحث فقه عرض کردم است: </w:t>
      </w:r>
    </w:p>
    <w:p w14:paraId="1F0D5C04" w14:textId="59D17611" w:rsidR="00EA6C9A" w:rsidRDefault="00EA6C9A" w:rsidP="00EA6C9A">
      <w:pPr>
        <w:pStyle w:val="NormalWeb"/>
        <w:numPr>
          <w:ilvl w:val="0"/>
          <w:numId w:val="42"/>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lastRenderedPageBreak/>
        <w:t>گاهی مطلقی بیان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و مطلق شما هیچ گونه مقیِدی برای آن یافت نمی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شود. این مطلق نه خلاف عقل است و نه خلاف قطعی شرع.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مقتضی برای اطلاق محقق، شرائط موجود، مانع هم مفقود، شمایید و اکرم العالم، هیچ قید دیگری هم ندارید،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گویید اکرام همۀ علماء</w:t>
      </w:r>
      <w:r w:rsidR="000C7443">
        <w:rPr>
          <w:rFonts w:asciiTheme="minorHAnsi" w:eastAsiaTheme="minorHAnsi" w:hAnsiTheme="minorHAnsi" w:cs="B Nazanin" w:hint="cs"/>
          <w:sz w:val="28"/>
          <w:szCs w:val="28"/>
          <w:rtl/>
          <w:lang w:bidi="fa-IR"/>
        </w:rPr>
        <w:t xml:space="preserve"> واجب است</w:t>
      </w:r>
      <w:r>
        <w:rPr>
          <w:rFonts w:asciiTheme="minorHAnsi" w:eastAsiaTheme="minorHAnsi" w:hAnsiTheme="minorHAnsi" w:cs="B Nazanin" w:hint="cs"/>
          <w:sz w:val="28"/>
          <w:szCs w:val="28"/>
          <w:rtl/>
          <w:lang w:bidi="fa-IR"/>
        </w:rPr>
        <w:t>.</w:t>
      </w:r>
    </w:p>
    <w:p w14:paraId="155EA5DB" w14:textId="77777777" w:rsidR="00EA6C9A" w:rsidRDefault="00EA6C9A" w:rsidP="00EA6C9A">
      <w:pPr>
        <w:pStyle w:val="NormalWeb"/>
        <w:numPr>
          <w:ilvl w:val="0"/>
          <w:numId w:val="42"/>
        </w:numPr>
        <w:bidi/>
        <w:jc w:val="lowKashida"/>
        <w:rPr>
          <w:rFonts w:asciiTheme="minorHAnsi" w:eastAsiaTheme="minorHAnsi" w:hAnsiTheme="minorHAnsi" w:cs="B Nazanin"/>
          <w:sz w:val="28"/>
          <w:szCs w:val="28"/>
          <w:lang w:bidi="fa-IR"/>
        </w:rPr>
      </w:pPr>
      <w:r w:rsidRPr="00EA6C9A">
        <w:rPr>
          <w:rFonts w:asciiTheme="minorHAnsi" w:eastAsiaTheme="minorHAnsi" w:hAnsiTheme="minorHAnsi" w:cs="B Nazanin" w:hint="cs"/>
          <w:sz w:val="28"/>
          <w:szCs w:val="28"/>
          <w:rtl/>
          <w:lang w:bidi="fa-IR"/>
        </w:rPr>
        <w:t>جایی مطلقی دارید و قید منفصلی، اینجا عرض کردم، اطلاق موجود، مقتضی دارد، شرائط دارد، موانع هم ندارد، ولی با توجه به آن مقیِد منفصل، اطلاق از حجیت می افتد.</w:t>
      </w:r>
    </w:p>
    <w:p w14:paraId="347E05F8" w14:textId="3E795D7C" w:rsidR="00EA6C9A" w:rsidRDefault="00EA6C9A" w:rsidP="00EA6C9A">
      <w:pPr>
        <w:pStyle w:val="NormalWeb"/>
        <w:numPr>
          <w:ilvl w:val="0"/>
          <w:numId w:val="42"/>
        </w:numPr>
        <w:bidi/>
        <w:jc w:val="lowKashida"/>
        <w:rPr>
          <w:rFonts w:asciiTheme="minorHAnsi" w:eastAsiaTheme="minorHAnsi" w:hAnsiTheme="minorHAnsi" w:cs="B Nazanin"/>
          <w:sz w:val="28"/>
          <w:szCs w:val="28"/>
          <w:lang w:bidi="fa-IR"/>
        </w:rPr>
      </w:pPr>
      <w:r w:rsidRPr="00EA6C9A">
        <w:rPr>
          <w:rFonts w:asciiTheme="minorHAnsi" w:eastAsiaTheme="minorHAnsi" w:hAnsiTheme="minorHAnsi" w:cs="B Nazanin" w:hint="cs"/>
          <w:sz w:val="28"/>
          <w:szCs w:val="28"/>
          <w:rtl/>
          <w:lang w:bidi="fa-IR"/>
        </w:rPr>
        <w:t>گاهی مطلقی دارید و مقیِد متصلی در عالم الفاظ، اینجا این مقید متصل مانع تحقق اطلاق در کلام می</w:t>
      </w:r>
      <w:r w:rsidRPr="00EA6C9A">
        <w:rPr>
          <w:rFonts w:asciiTheme="minorHAnsi" w:eastAsiaTheme="minorHAnsi" w:hAnsiTheme="minorHAnsi" w:cs="B Nazanin"/>
          <w:sz w:val="28"/>
          <w:szCs w:val="28"/>
          <w:rtl/>
          <w:lang w:bidi="fa-IR"/>
        </w:rPr>
        <w:softHyphen/>
      </w:r>
      <w:r w:rsidRPr="00EA6C9A">
        <w:rPr>
          <w:rFonts w:asciiTheme="minorHAnsi" w:eastAsiaTheme="minorHAnsi" w:hAnsiTheme="minorHAnsi" w:cs="B Nazanin" w:hint="cs"/>
          <w:sz w:val="28"/>
          <w:szCs w:val="28"/>
          <w:rtl/>
          <w:lang w:bidi="fa-IR"/>
        </w:rPr>
        <w:t>شود. از اول اگر گفت اکرم العالم العادل</w:t>
      </w:r>
      <w:r>
        <w:rPr>
          <w:rFonts w:asciiTheme="minorHAnsi" w:eastAsiaTheme="minorHAnsi" w:hAnsiTheme="minorHAnsi" w:cs="B Nazanin" w:hint="cs"/>
          <w:sz w:val="28"/>
          <w:szCs w:val="28"/>
          <w:rtl/>
          <w:lang w:bidi="fa-IR"/>
        </w:rPr>
        <w:t>، دیگر شما در عالم غیر عادل اطلاق و ظهوری ندارید.</w:t>
      </w:r>
    </w:p>
    <w:p w14:paraId="51042C32" w14:textId="56786A1F" w:rsidR="00EA6C9A" w:rsidRDefault="008A41AD" w:rsidP="00EA6C9A">
      <w:pPr>
        <w:pStyle w:val="NormalWeb"/>
        <w:numPr>
          <w:ilvl w:val="0"/>
          <w:numId w:val="42"/>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گاهی اطلاقی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گوید با توجه به قرائن نانوشته شدۀ عرفی وارتکاز عقلائی ناچار به تنزیل اطلاق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شویم، مثل همین مورد بحث ما، این را گفتیم حکما، حکم صورت سوم است که قرینۀ متصل بود، حال اسم این را تنزیل بگذارید من ابائی نداریم که با آن تقیید اصطلاحی به مقید منفصل فرق بکند.</w:t>
      </w:r>
    </w:p>
    <w:p w14:paraId="648C0A3D" w14:textId="45CA43EF" w:rsidR="008A41AD" w:rsidRDefault="008A41AD" w:rsidP="008A41AD">
      <w:pPr>
        <w:pStyle w:val="NormalWeb"/>
        <w:numPr>
          <w:ilvl w:val="0"/>
          <w:numId w:val="42"/>
        </w:numPr>
        <w:bidi/>
        <w:jc w:val="lowKashida"/>
        <w:rPr>
          <w:rFonts w:asciiTheme="minorHAnsi" w:eastAsiaTheme="minorHAnsi" w:hAnsiTheme="minorHAnsi" w:cs="B Nazanin"/>
          <w:sz w:val="28"/>
          <w:szCs w:val="28"/>
          <w:lang w:bidi="fa-IR"/>
        </w:rPr>
      </w:pPr>
      <w:r>
        <w:rPr>
          <w:rFonts w:asciiTheme="minorHAnsi" w:eastAsiaTheme="minorHAnsi" w:hAnsiTheme="minorHAnsi" w:cs="B Nazanin" w:hint="cs"/>
          <w:sz w:val="28"/>
          <w:szCs w:val="28"/>
          <w:rtl/>
          <w:lang w:bidi="fa-IR"/>
        </w:rPr>
        <w:t>گاهی شما جمله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ایی را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بینید که به صورت ظاهر مطلق است، هیچ اشکالی به صورت ظاهر در حکم به اطلاق نمی</w:t>
      </w:r>
      <w:r w:rsidR="000C7443">
        <w:rPr>
          <w:rFonts w:asciiTheme="minorHAnsi" w:eastAsiaTheme="minorHAnsi" w:hAnsiTheme="minorHAnsi" w:cs="B Nazanin" w:hint="cs"/>
          <w:sz w:val="28"/>
          <w:szCs w:val="28"/>
          <w:rtl/>
          <w:lang w:bidi="fa-IR"/>
        </w:rPr>
        <w:t>‌</w:t>
      </w:r>
      <w:r>
        <w:rPr>
          <w:rFonts w:asciiTheme="minorHAnsi" w:eastAsiaTheme="minorHAnsi" w:hAnsiTheme="minorHAnsi" w:cs="B Nazanin" w:hint="cs"/>
          <w:sz w:val="28"/>
          <w:szCs w:val="28"/>
          <w:rtl/>
          <w:lang w:bidi="fa-IR"/>
        </w:rPr>
        <w:t>بینید، اما وقتی مراجعه به عقل و قطعیات شرع می کنید، می بینید این اطلاق اصلا قابل قبول نیست، مثل لا تکرم العا</w:t>
      </w:r>
      <w:r w:rsidR="00E628E2">
        <w:rPr>
          <w:rFonts w:asciiTheme="minorHAnsi" w:eastAsiaTheme="minorHAnsi" w:hAnsiTheme="minorHAnsi" w:cs="B Nazanin" w:hint="cs"/>
          <w:sz w:val="28"/>
          <w:szCs w:val="28"/>
          <w:rtl/>
          <w:lang w:bidi="fa-IR"/>
        </w:rPr>
        <w:t>لم</w:t>
      </w:r>
      <w:r>
        <w:rPr>
          <w:rFonts w:asciiTheme="minorHAnsi" w:eastAsiaTheme="minorHAnsi" w:hAnsiTheme="minorHAnsi" w:cs="B Nazanin" w:hint="cs"/>
          <w:sz w:val="28"/>
          <w:szCs w:val="28"/>
          <w:rtl/>
          <w:lang w:bidi="fa-IR"/>
        </w:rPr>
        <w:t>، که مثالش را بیان کردیم. این جا باید از اول، به سمت و سوی تضییق بروی، بگویید اساسا اطلاق مقتضی ندارد، و این با تنزیل که الآن گفتیم و اطلاق مقتضی داشت، تفاوت دارد،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جا در ما نحنُ فیه اطلاق محال عقلی نیست، اطلاق خلاف قطعی شرع نیست، پس اطلاق مقتضی دارد، نهایتا ارتکازات عقلاء حکم قید متصل را پیدا می</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کند، اما در آ</w:t>
      </w:r>
      <w:r w:rsidR="000C7443">
        <w:rPr>
          <w:rFonts w:asciiTheme="minorHAnsi" w:eastAsiaTheme="minorHAnsi" w:hAnsiTheme="minorHAnsi" w:cs="B Nazanin" w:hint="cs"/>
          <w:sz w:val="28"/>
          <w:szCs w:val="28"/>
          <w:rtl/>
          <w:lang w:bidi="fa-IR"/>
        </w:rPr>
        <w:t>ن</w:t>
      </w:r>
      <w:r w:rsidR="000C7443">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چه ما آن را تضییق نامیدیم و مثالش را در بحث فقه گفتیم، «ضیق </w:t>
      </w:r>
      <w:r w:rsidR="000C7443">
        <w:rPr>
          <w:rFonts w:asciiTheme="minorHAnsi" w:eastAsiaTheme="minorHAnsi" w:hAnsiTheme="minorHAnsi" w:cs="B Nazanin" w:hint="cs"/>
          <w:sz w:val="28"/>
          <w:szCs w:val="28"/>
          <w:rtl/>
          <w:lang w:bidi="fa-IR"/>
        </w:rPr>
        <w:t>ف</w:t>
      </w:r>
      <w:r>
        <w:rPr>
          <w:rFonts w:asciiTheme="minorHAnsi" w:eastAsiaTheme="minorHAnsi" w:hAnsiTheme="minorHAnsi" w:cs="B Nazanin" w:hint="cs"/>
          <w:sz w:val="28"/>
          <w:szCs w:val="28"/>
          <w:rtl/>
          <w:lang w:bidi="fa-IR"/>
        </w:rPr>
        <w:t>م الرکیة» اساسا اطلاق مقتضی تحقق برای آن نیست.</w:t>
      </w:r>
    </w:p>
    <w:p w14:paraId="5DFA258F" w14:textId="69D70A37" w:rsidR="008A41AD" w:rsidRDefault="008A41AD" w:rsidP="000C7443">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برای این</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که این مورد از دو مورد دیگر متمایز شود، اسم یکی را بگذارید تقیید، ا</w:t>
      </w:r>
      <w:r w:rsidR="00844A46">
        <w:rPr>
          <w:rFonts w:asciiTheme="minorHAnsi" w:eastAsiaTheme="minorHAnsi" w:hAnsiTheme="minorHAnsi" w:cs="B Nazanin" w:hint="cs"/>
          <w:sz w:val="28"/>
          <w:szCs w:val="28"/>
          <w:rtl/>
          <w:lang w:bidi="fa-IR"/>
        </w:rPr>
        <w:t>س</w:t>
      </w:r>
      <w:r>
        <w:rPr>
          <w:rFonts w:asciiTheme="minorHAnsi" w:eastAsiaTheme="minorHAnsi" w:hAnsiTheme="minorHAnsi" w:cs="B Nazanin" w:hint="cs"/>
          <w:sz w:val="28"/>
          <w:szCs w:val="28"/>
          <w:rtl/>
          <w:lang w:bidi="fa-IR"/>
        </w:rPr>
        <w:t>م یکی را بگذارید تنزیل، و اسم سومی را بگذارید تضییق.</w:t>
      </w:r>
    </w:p>
    <w:p w14:paraId="5EA1C01E" w14:textId="524E9360" w:rsidR="008A41AD" w:rsidRDefault="008A41AD" w:rsidP="008A41AD">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این بحث تمام شد، اگر بخواهم طبق شیوه</w:t>
      </w:r>
      <w:r>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 xml:space="preserve">های مرسوم در حوزه باید بعد از بحث تزاحم باید سراغ اححکام تعارض و تعادل وتراجح برویم، منتهی به نظر می رسد این جا دو بحث باد مطرح شود که اگر هم وقت ما را بگیرد مطالب کلیدی و اساسی، بلکه جزء اساسی ترین مباحث است، یکی بحث کیفیت </w:t>
      </w:r>
      <w:r w:rsidR="00844A46">
        <w:rPr>
          <w:rFonts w:asciiTheme="minorHAnsi" w:eastAsiaTheme="minorHAnsi" w:hAnsiTheme="minorHAnsi" w:cs="B Nazanin" w:hint="cs"/>
          <w:sz w:val="28"/>
          <w:szCs w:val="28"/>
          <w:rtl/>
          <w:lang w:bidi="fa-IR"/>
        </w:rPr>
        <w:t>تدوین حدیث و اشاره</w:t>
      </w:r>
      <w:r w:rsidR="00844A46">
        <w:rPr>
          <w:rFonts w:asciiTheme="minorHAnsi" w:eastAsiaTheme="minorHAnsi" w:hAnsiTheme="minorHAnsi" w:cs="B Nazanin"/>
          <w:sz w:val="28"/>
          <w:szCs w:val="28"/>
          <w:rtl/>
          <w:lang w:bidi="fa-IR"/>
        </w:rPr>
        <w:softHyphen/>
      </w:r>
      <w:r w:rsidR="00844A46">
        <w:rPr>
          <w:rFonts w:asciiTheme="minorHAnsi" w:eastAsiaTheme="minorHAnsi" w:hAnsiTheme="minorHAnsi" w:cs="B Nazanin" w:hint="cs"/>
          <w:sz w:val="28"/>
          <w:szCs w:val="28"/>
          <w:rtl/>
          <w:lang w:bidi="fa-IR"/>
        </w:rPr>
        <w:t>ایی به تاریخ نگارش حدیث است، بحث دوم هم اختلاف حدیث و سر تعارض بین روایات است.</w:t>
      </w:r>
    </w:p>
    <w:p w14:paraId="2B78AA02" w14:textId="280AEFC3" w:rsidR="00844A46" w:rsidRPr="00EA6C9A" w:rsidRDefault="00844A46" w:rsidP="00844A46">
      <w:pPr>
        <w:pStyle w:val="NormalWeb"/>
        <w:bidi/>
        <w:jc w:val="lowKashida"/>
        <w:rPr>
          <w:rFonts w:asciiTheme="minorHAnsi" w:eastAsiaTheme="minorHAnsi" w:hAnsiTheme="minorHAnsi" w:cs="B Nazanin"/>
          <w:sz w:val="28"/>
          <w:szCs w:val="28"/>
          <w:rtl/>
          <w:lang w:bidi="fa-IR"/>
        </w:rPr>
      </w:pPr>
      <w:r>
        <w:rPr>
          <w:rFonts w:asciiTheme="minorHAnsi" w:eastAsiaTheme="minorHAnsi" w:hAnsiTheme="minorHAnsi" w:cs="B Nazanin" w:hint="cs"/>
          <w:sz w:val="28"/>
          <w:szCs w:val="28"/>
          <w:rtl/>
          <w:lang w:bidi="fa-IR"/>
        </w:rPr>
        <w:t xml:space="preserve">ابتداء بحث </w:t>
      </w:r>
      <w:r w:rsidRPr="000C7443">
        <w:rPr>
          <w:rFonts w:asciiTheme="minorHAnsi" w:eastAsiaTheme="minorHAnsi" w:hAnsiTheme="minorHAnsi" w:cs="B Nazanin" w:hint="cs"/>
          <w:b/>
          <w:bCs/>
          <w:sz w:val="28"/>
          <w:szCs w:val="28"/>
          <w:rtl/>
          <w:lang w:bidi="fa-IR"/>
        </w:rPr>
        <w:t>تدوین حدیث</w:t>
      </w:r>
      <w:r>
        <w:rPr>
          <w:rFonts w:asciiTheme="minorHAnsi" w:eastAsiaTheme="minorHAnsi" w:hAnsiTheme="minorHAnsi" w:cs="B Nazanin" w:hint="cs"/>
          <w:sz w:val="28"/>
          <w:szCs w:val="28"/>
          <w:rtl/>
          <w:lang w:bidi="fa-IR"/>
        </w:rPr>
        <w:t xml:space="preserve"> و بعد بحث </w:t>
      </w:r>
      <w:r w:rsidRPr="000C7443">
        <w:rPr>
          <w:rFonts w:asciiTheme="minorHAnsi" w:eastAsiaTheme="minorHAnsi" w:hAnsiTheme="minorHAnsi" w:cs="B Nazanin" w:hint="cs"/>
          <w:b/>
          <w:bCs/>
          <w:sz w:val="28"/>
          <w:szCs w:val="28"/>
          <w:rtl/>
          <w:lang w:bidi="fa-IR"/>
        </w:rPr>
        <w:t>اختلاف حدیث</w:t>
      </w:r>
      <w:r>
        <w:rPr>
          <w:rFonts w:asciiTheme="minorHAnsi" w:eastAsiaTheme="minorHAnsi" w:hAnsiTheme="minorHAnsi" w:cs="B Nazanin" w:hint="cs"/>
          <w:sz w:val="28"/>
          <w:szCs w:val="28"/>
          <w:rtl/>
          <w:lang w:bidi="fa-IR"/>
        </w:rPr>
        <w:t>. در هر دو بحث، باز بر می گردیم به تقریرات سید سیستانی و مدار را این تقریرات قرار می دهیم. رسالة فی تدوین الحدیث، تقریر مباحث این بزرگوار، به قیام سید محمد علی ربانی است. بحث اختلاف حدی</w:t>
      </w:r>
      <w:r w:rsidR="000C7443">
        <w:rPr>
          <w:rFonts w:asciiTheme="minorHAnsi" w:eastAsiaTheme="minorHAnsi" w:hAnsiTheme="minorHAnsi" w:cs="B Nazanin" w:hint="cs"/>
          <w:sz w:val="28"/>
          <w:szCs w:val="28"/>
          <w:rtl/>
          <w:lang w:bidi="fa-IR"/>
        </w:rPr>
        <w:t>ث</w:t>
      </w:r>
      <w:r>
        <w:rPr>
          <w:rFonts w:asciiTheme="minorHAnsi" w:eastAsiaTheme="minorHAnsi" w:hAnsiTheme="minorHAnsi" w:cs="B Nazanin" w:hint="cs"/>
          <w:sz w:val="28"/>
          <w:szCs w:val="28"/>
          <w:rtl/>
          <w:lang w:bidi="fa-IR"/>
        </w:rPr>
        <w:t xml:space="preserve"> در همان تعادل و تر</w:t>
      </w:r>
      <w:r w:rsidR="000C7443">
        <w:rPr>
          <w:rFonts w:asciiTheme="minorHAnsi" w:eastAsiaTheme="minorHAnsi" w:hAnsiTheme="minorHAnsi" w:cs="B Nazanin" w:hint="cs"/>
          <w:sz w:val="28"/>
          <w:szCs w:val="28"/>
          <w:rtl/>
          <w:lang w:bidi="fa-IR"/>
        </w:rPr>
        <w:t>ا</w:t>
      </w:r>
      <w:r>
        <w:rPr>
          <w:rFonts w:asciiTheme="minorHAnsi" w:eastAsiaTheme="minorHAnsi" w:hAnsiTheme="minorHAnsi" w:cs="B Nazanin" w:hint="cs"/>
          <w:sz w:val="28"/>
          <w:szCs w:val="28"/>
          <w:rtl/>
          <w:lang w:bidi="fa-IR"/>
        </w:rPr>
        <w:t>جی</w:t>
      </w:r>
      <w:r w:rsidR="000C7443">
        <w:rPr>
          <w:rFonts w:asciiTheme="minorHAnsi" w:eastAsiaTheme="minorHAnsi" w:hAnsiTheme="minorHAnsi" w:cs="B Nazanin" w:hint="cs"/>
          <w:sz w:val="28"/>
          <w:szCs w:val="28"/>
          <w:rtl/>
          <w:lang w:bidi="fa-IR"/>
        </w:rPr>
        <w:t>ح</w:t>
      </w:r>
      <w:r>
        <w:rPr>
          <w:rFonts w:asciiTheme="minorHAnsi" w:eastAsiaTheme="minorHAnsi" w:hAnsiTheme="minorHAnsi" w:cs="B Nazanin" w:hint="cs"/>
          <w:sz w:val="28"/>
          <w:szCs w:val="28"/>
          <w:rtl/>
          <w:lang w:bidi="fa-IR"/>
        </w:rPr>
        <w:t xml:space="preserve"> است. بحث اختلاف حدیث غیر از آقای سیستانی چون قبل از ایشان مرحوم</w:t>
      </w:r>
      <w:r w:rsidR="00483C2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صدر وارد این بحث شده مطالب ایشان را هم مدار قرا</w:t>
      </w:r>
      <w:r w:rsidR="00483C2B">
        <w:rPr>
          <w:rFonts w:asciiTheme="minorHAnsi" w:eastAsiaTheme="minorHAnsi" w:hAnsiTheme="minorHAnsi" w:cs="B Nazanin" w:hint="cs"/>
          <w:sz w:val="28"/>
          <w:szCs w:val="28"/>
          <w:rtl/>
          <w:lang w:bidi="fa-IR"/>
        </w:rPr>
        <w:t>ر</w:t>
      </w:r>
      <w:r>
        <w:rPr>
          <w:rFonts w:asciiTheme="minorHAnsi" w:eastAsiaTheme="minorHAnsi" w:hAnsiTheme="minorHAnsi" w:cs="B Nazanin" w:hint="cs"/>
          <w:sz w:val="28"/>
          <w:szCs w:val="28"/>
          <w:rtl/>
          <w:lang w:bidi="fa-IR"/>
        </w:rPr>
        <w:t xml:space="preserve"> می</w:t>
      </w:r>
      <w:r w:rsidR="00483C2B">
        <w:rPr>
          <w:rFonts w:asciiTheme="minorHAnsi" w:eastAsiaTheme="minorHAnsi" w:hAnsiTheme="minorHAnsi" w:cs="B Nazanin"/>
          <w:sz w:val="28"/>
          <w:szCs w:val="28"/>
          <w:rtl/>
          <w:lang w:bidi="fa-IR"/>
        </w:rPr>
        <w:softHyphen/>
      </w:r>
      <w:r>
        <w:rPr>
          <w:rFonts w:asciiTheme="minorHAnsi" w:eastAsiaTheme="minorHAnsi" w:hAnsiTheme="minorHAnsi" w:cs="B Nazanin" w:hint="cs"/>
          <w:sz w:val="28"/>
          <w:szCs w:val="28"/>
          <w:rtl/>
          <w:lang w:bidi="fa-IR"/>
        </w:rPr>
        <w:t>دهیم</w:t>
      </w:r>
      <w:r w:rsidR="00483C2B">
        <w:rPr>
          <w:rFonts w:asciiTheme="minorHAnsi" w:eastAsiaTheme="minorHAnsi" w:hAnsiTheme="minorHAnsi" w:cs="B Nazanin" w:hint="cs"/>
          <w:sz w:val="28"/>
          <w:szCs w:val="28"/>
          <w:rtl/>
          <w:lang w:bidi="fa-IR"/>
        </w:rPr>
        <w:t xml:space="preserve"> </w:t>
      </w:r>
      <w:r>
        <w:rPr>
          <w:rFonts w:asciiTheme="minorHAnsi" w:eastAsiaTheme="minorHAnsi" w:hAnsiTheme="minorHAnsi" w:cs="B Nazanin" w:hint="cs"/>
          <w:sz w:val="28"/>
          <w:szCs w:val="28"/>
          <w:rtl/>
          <w:lang w:bidi="fa-IR"/>
        </w:rPr>
        <w:t>و اما برای بحث فردا رسالة فی تدیون الحدیث را مطالعه بفرمایید که حاوی نکات بسیاری خوب است.</w:t>
      </w:r>
    </w:p>
    <w:p w14:paraId="012A418A" w14:textId="6A1974ED" w:rsidR="007513B9" w:rsidRPr="0044232F" w:rsidRDefault="009B7762" w:rsidP="002F1266">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صلی 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FA23A" w14:textId="77777777" w:rsidR="00191EBD" w:rsidRDefault="00191EBD" w:rsidP="00C44E32">
      <w:pPr>
        <w:spacing w:after="0" w:line="240" w:lineRule="auto"/>
      </w:pPr>
      <w:r>
        <w:separator/>
      </w:r>
    </w:p>
  </w:endnote>
  <w:endnote w:type="continuationSeparator" w:id="0">
    <w:p w14:paraId="4C745E15" w14:textId="77777777" w:rsidR="00191EBD" w:rsidRDefault="00191EBD"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EEEAA" w14:textId="77777777" w:rsidR="00191EBD" w:rsidRDefault="00191EBD" w:rsidP="009E237F">
      <w:pPr>
        <w:spacing w:after="0" w:line="240" w:lineRule="auto"/>
        <w:jc w:val="right"/>
      </w:pPr>
      <w:r>
        <w:separator/>
      </w:r>
    </w:p>
  </w:footnote>
  <w:footnote w:type="continuationSeparator" w:id="0">
    <w:p w14:paraId="3B5BA040" w14:textId="77777777" w:rsidR="00191EBD" w:rsidRDefault="00191EBD" w:rsidP="00C44E32">
      <w:pPr>
        <w:spacing w:after="0" w:line="240" w:lineRule="auto"/>
      </w:pPr>
      <w:r>
        <w:continuationSeparator/>
      </w:r>
    </w:p>
  </w:footnote>
  <w:footnote w:id="1">
    <w:p w14:paraId="1F7FF951" w14:textId="261B6504" w:rsidR="00A17173" w:rsidRPr="00A17173" w:rsidRDefault="00A17173" w:rsidP="00A17173">
      <w:pPr>
        <w:pStyle w:val="FootnoteText"/>
        <w:bidi/>
        <w:jc w:val="lowKashida"/>
        <w:rPr>
          <w:rFonts w:cs="B Lotus"/>
          <w:sz w:val="24"/>
          <w:szCs w:val="24"/>
          <w:rtl/>
          <w:lang w:bidi="fa-IR"/>
        </w:rPr>
      </w:pPr>
      <w:r w:rsidRPr="00A17173">
        <w:rPr>
          <w:rStyle w:val="FootnoteReference"/>
          <w:rFonts w:cs="B Lotus"/>
          <w:sz w:val="24"/>
          <w:szCs w:val="24"/>
        </w:rPr>
        <w:footnoteRef/>
      </w:r>
      <w:r w:rsidRPr="00A17173">
        <w:rPr>
          <w:rFonts w:cs="B Lotus"/>
          <w:sz w:val="24"/>
          <w:szCs w:val="24"/>
        </w:rPr>
        <w:t xml:space="preserve"> </w:t>
      </w:r>
      <w:r w:rsidRPr="00A17173">
        <w:rPr>
          <w:rFonts w:cs="B Lotus" w:hint="cs"/>
          <w:sz w:val="24"/>
          <w:szCs w:val="24"/>
          <w:rtl/>
          <w:lang w:bidi="fa-IR"/>
        </w:rPr>
        <w:t>تقریرات، ص 66.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522"/>
      <w:gridCol w:w="5508"/>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344FA"/>
    <w:multiLevelType w:val="hybridMultilevel"/>
    <w:tmpl w:val="10FCDB20"/>
    <w:lvl w:ilvl="0" w:tplc="627A37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3C56E4"/>
    <w:multiLevelType w:val="hybridMultilevel"/>
    <w:tmpl w:val="62944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887611"/>
    <w:multiLevelType w:val="hybridMultilevel"/>
    <w:tmpl w:val="E774E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AD1340"/>
    <w:multiLevelType w:val="hybridMultilevel"/>
    <w:tmpl w:val="34805C3E"/>
    <w:lvl w:ilvl="0" w:tplc="9280D0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A17B93"/>
    <w:multiLevelType w:val="hybridMultilevel"/>
    <w:tmpl w:val="1416D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40A6BB4"/>
    <w:multiLevelType w:val="hybridMultilevel"/>
    <w:tmpl w:val="37D8E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275EA0"/>
    <w:multiLevelType w:val="hybridMultilevel"/>
    <w:tmpl w:val="75DE5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EF6324"/>
    <w:multiLevelType w:val="hybridMultilevel"/>
    <w:tmpl w:val="ED42C52C"/>
    <w:lvl w:ilvl="0" w:tplc="195C5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9A517B"/>
    <w:multiLevelType w:val="hybridMultilevel"/>
    <w:tmpl w:val="63B6BBEE"/>
    <w:lvl w:ilvl="0" w:tplc="C5F4A3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7318C2"/>
    <w:multiLevelType w:val="hybridMultilevel"/>
    <w:tmpl w:val="F4224DB8"/>
    <w:lvl w:ilvl="0" w:tplc="4C6C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C17EF1"/>
    <w:multiLevelType w:val="hybridMultilevel"/>
    <w:tmpl w:val="580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B71352"/>
    <w:multiLevelType w:val="hybridMultilevel"/>
    <w:tmpl w:val="5DDA0406"/>
    <w:lvl w:ilvl="0" w:tplc="652E09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F84AE9"/>
    <w:multiLevelType w:val="hybridMultilevel"/>
    <w:tmpl w:val="763A1C20"/>
    <w:lvl w:ilvl="0" w:tplc="A7169C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DA73553"/>
    <w:multiLevelType w:val="hybridMultilevel"/>
    <w:tmpl w:val="4FFE2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5DC24AE"/>
    <w:multiLevelType w:val="hybridMultilevel"/>
    <w:tmpl w:val="C0343846"/>
    <w:lvl w:ilvl="0" w:tplc="FB44E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490B52"/>
    <w:multiLevelType w:val="hybridMultilevel"/>
    <w:tmpl w:val="59FEE3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80764E"/>
    <w:multiLevelType w:val="hybridMultilevel"/>
    <w:tmpl w:val="64DA906C"/>
    <w:lvl w:ilvl="0" w:tplc="B8DA1D24">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36"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53435F"/>
    <w:multiLevelType w:val="hybridMultilevel"/>
    <w:tmpl w:val="1E9218CA"/>
    <w:lvl w:ilvl="0" w:tplc="5D90D610">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40"/>
  </w:num>
  <w:num w:numId="4">
    <w:abstractNumId w:val="14"/>
  </w:num>
  <w:num w:numId="5">
    <w:abstractNumId w:val="27"/>
  </w:num>
  <w:num w:numId="6">
    <w:abstractNumId w:val="30"/>
  </w:num>
  <w:num w:numId="7">
    <w:abstractNumId w:val="20"/>
  </w:num>
  <w:num w:numId="8">
    <w:abstractNumId w:val="0"/>
  </w:num>
  <w:num w:numId="9">
    <w:abstractNumId w:val="33"/>
  </w:num>
  <w:num w:numId="10">
    <w:abstractNumId w:val="34"/>
  </w:num>
  <w:num w:numId="11">
    <w:abstractNumId w:val="1"/>
  </w:num>
  <w:num w:numId="12">
    <w:abstractNumId w:val="8"/>
  </w:num>
  <w:num w:numId="13">
    <w:abstractNumId w:val="4"/>
  </w:num>
  <w:num w:numId="14">
    <w:abstractNumId w:val="39"/>
  </w:num>
  <w:num w:numId="15">
    <w:abstractNumId w:val="15"/>
  </w:num>
  <w:num w:numId="16">
    <w:abstractNumId w:val="38"/>
  </w:num>
  <w:num w:numId="17">
    <w:abstractNumId w:val="16"/>
  </w:num>
  <w:num w:numId="18">
    <w:abstractNumId w:val="13"/>
  </w:num>
  <w:num w:numId="19">
    <w:abstractNumId w:val="17"/>
  </w:num>
  <w:num w:numId="20">
    <w:abstractNumId w:val="23"/>
  </w:num>
  <w:num w:numId="21">
    <w:abstractNumId w:val="21"/>
  </w:num>
  <w:num w:numId="22">
    <w:abstractNumId w:val="37"/>
  </w:num>
  <w:num w:numId="23">
    <w:abstractNumId w:val="28"/>
  </w:num>
  <w:num w:numId="24">
    <w:abstractNumId w:val="36"/>
  </w:num>
  <w:num w:numId="25">
    <w:abstractNumId w:val="18"/>
  </w:num>
  <w:num w:numId="26">
    <w:abstractNumId w:val="24"/>
  </w:num>
  <w:num w:numId="27">
    <w:abstractNumId w:val="9"/>
  </w:num>
  <w:num w:numId="28">
    <w:abstractNumId w:val="22"/>
  </w:num>
  <w:num w:numId="29">
    <w:abstractNumId w:val="3"/>
  </w:num>
  <w:num w:numId="30">
    <w:abstractNumId w:val="2"/>
  </w:num>
  <w:num w:numId="31">
    <w:abstractNumId w:val="5"/>
  </w:num>
  <w:num w:numId="32">
    <w:abstractNumId w:val="26"/>
  </w:num>
  <w:num w:numId="33">
    <w:abstractNumId w:val="35"/>
  </w:num>
  <w:num w:numId="34">
    <w:abstractNumId w:val="31"/>
  </w:num>
  <w:num w:numId="35">
    <w:abstractNumId w:val="29"/>
  </w:num>
  <w:num w:numId="36">
    <w:abstractNumId w:val="25"/>
  </w:num>
  <w:num w:numId="37">
    <w:abstractNumId w:val="6"/>
  </w:num>
  <w:num w:numId="38">
    <w:abstractNumId w:val="41"/>
  </w:num>
  <w:num w:numId="39">
    <w:abstractNumId w:val="32"/>
  </w:num>
  <w:num w:numId="40">
    <w:abstractNumId w:val="10"/>
  </w:num>
  <w:num w:numId="41">
    <w:abstractNumId w:val="7"/>
  </w:num>
  <w:num w:numId="42">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3396"/>
    <w:rsid w:val="00016554"/>
    <w:rsid w:val="00017785"/>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300"/>
    <w:rsid w:val="000548CA"/>
    <w:rsid w:val="000572B0"/>
    <w:rsid w:val="00060B89"/>
    <w:rsid w:val="00062B01"/>
    <w:rsid w:val="000640EB"/>
    <w:rsid w:val="000654CC"/>
    <w:rsid w:val="00070BC9"/>
    <w:rsid w:val="00070D92"/>
    <w:rsid w:val="00071E9B"/>
    <w:rsid w:val="000727B9"/>
    <w:rsid w:val="0007334E"/>
    <w:rsid w:val="00075840"/>
    <w:rsid w:val="00076C92"/>
    <w:rsid w:val="00077ADD"/>
    <w:rsid w:val="00077B95"/>
    <w:rsid w:val="00077CEC"/>
    <w:rsid w:val="0008181C"/>
    <w:rsid w:val="00081BCE"/>
    <w:rsid w:val="00081ED1"/>
    <w:rsid w:val="00083139"/>
    <w:rsid w:val="00083649"/>
    <w:rsid w:val="0008521D"/>
    <w:rsid w:val="00085395"/>
    <w:rsid w:val="00087826"/>
    <w:rsid w:val="0009004B"/>
    <w:rsid w:val="0009349E"/>
    <w:rsid w:val="00093B4B"/>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F6"/>
    <w:rsid w:val="000C4B02"/>
    <w:rsid w:val="000C4B8F"/>
    <w:rsid w:val="000C4F47"/>
    <w:rsid w:val="000C654A"/>
    <w:rsid w:val="000C68B1"/>
    <w:rsid w:val="000C7443"/>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5827"/>
    <w:rsid w:val="000E6AA6"/>
    <w:rsid w:val="000E7295"/>
    <w:rsid w:val="000F272F"/>
    <w:rsid w:val="000F2F95"/>
    <w:rsid w:val="000F3BF7"/>
    <w:rsid w:val="000F3C5D"/>
    <w:rsid w:val="000F3E5A"/>
    <w:rsid w:val="000F5D6D"/>
    <w:rsid w:val="00100DC5"/>
    <w:rsid w:val="001013BA"/>
    <w:rsid w:val="001026E8"/>
    <w:rsid w:val="00102B6F"/>
    <w:rsid w:val="001033E2"/>
    <w:rsid w:val="00105E93"/>
    <w:rsid w:val="001101EB"/>
    <w:rsid w:val="001104A5"/>
    <w:rsid w:val="00112E45"/>
    <w:rsid w:val="001139A7"/>
    <w:rsid w:val="0011494A"/>
    <w:rsid w:val="00114BC1"/>
    <w:rsid w:val="001158D2"/>
    <w:rsid w:val="00115A8F"/>
    <w:rsid w:val="0011697E"/>
    <w:rsid w:val="0011721C"/>
    <w:rsid w:val="00117557"/>
    <w:rsid w:val="00120CBE"/>
    <w:rsid w:val="00120FB0"/>
    <w:rsid w:val="00121EAF"/>
    <w:rsid w:val="00122096"/>
    <w:rsid w:val="001238E5"/>
    <w:rsid w:val="0013001A"/>
    <w:rsid w:val="00130751"/>
    <w:rsid w:val="0013157E"/>
    <w:rsid w:val="00131A7F"/>
    <w:rsid w:val="00133657"/>
    <w:rsid w:val="00133A4B"/>
    <w:rsid w:val="00133F8C"/>
    <w:rsid w:val="00136310"/>
    <w:rsid w:val="001405E1"/>
    <w:rsid w:val="00140705"/>
    <w:rsid w:val="001419B3"/>
    <w:rsid w:val="00142E12"/>
    <w:rsid w:val="00142F76"/>
    <w:rsid w:val="001432E0"/>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56C6"/>
    <w:rsid w:val="00176CCA"/>
    <w:rsid w:val="00182FB1"/>
    <w:rsid w:val="00184B2C"/>
    <w:rsid w:val="00184B47"/>
    <w:rsid w:val="001866B5"/>
    <w:rsid w:val="001869F3"/>
    <w:rsid w:val="001874D4"/>
    <w:rsid w:val="00187DBF"/>
    <w:rsid w:val="00187EE3"/>
    <w:rsid w:val="00190081"/>
    <w:rsid w:val="00190F60"/>
    <w:rsid w:val="00191EBD"/>
    <w:rsid w:val="0019314C"/>
    <w:rsid w:val="00193356"/>
    <w:rsid w:val="001940EF"/>
    <w:rsid w:val="00194BF3"/>
    <w:rsid w:val="00197274"/>
    <w:rsid w:val="001A0617"/>
    <w:rsid w:val="001A08E3"/>
    <w:rsid w:val="001A1081"/>
    <w:rsid w:val="001A1F10"/>
    <w:rsid w:val="001A6D28"/>
    <w:rsid w:val="001B0627"/>
    <w:rsid w:val="001B4388"/>
    <w:rsid w:val="001B4394"/>
    <w:rsid w:val="001B478C"/>
    <w:rsid w:val="001B574F"/>
    <w:rsid w:val="001B576D"/>
    <w:rsid w:val="001B60FA"/>
    <w:rsid w:val="001B674C"/>
    <w:rsid w:val="001B76D3"/>
    <w:rsid w:val="001C1E5D"/>
    <w:rsid w:val="001C225E"/>
    <w:rsid w:val="001C2408"/>
    <w:rsid w:val="001C3156"/>
    <w:rsid w:val="001C4B21"/>
    <w:rsid w:val="001C5C55"/>
    <w:rsid w:val="001C671C"/>
    <w:rsid w:val="001C703B"/>
    <w:rsid w:val="001D0107"/>
    <w:rsid w:val="001D0138"/>
    <w:rsid w:val="001D04B6"/>
    <w:rsid w:val="001D11F6"/>
    <w:rsid w:val="001D1226"/>
    <w:rsid w:val="001D1325"/>
    <w:rsid w:val="001D4838"/>
    <w:rsid w:val="001D51C9"/>
    <w:rsid w:val="001D6159"/>
    <w:rsid w:val="001D7336"/>
    <w:rsid w:val="001D754C"/>
    <w:rsid w:val="001E191B"/>
    <w:rsid w:val="001E29AC"/>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07C84"/>
    <w:rsid w:val="00210F50"/>
    <w:rsid w:val="0021119F"/>
    <w:rsid w:val="002116F3"/>
    <w:rsid w:val="00211D34"/>
    <w:rsid w:val="00212897"/>
    <w:rsid w:val="00212CBC"/>
    <w:rsid w:val="002139B8"/>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2883"/>
    <w:rsid w:val="0025301D"/>
    <w:rsid w:val="00254667"/>
    <w:rsid w:val="002572B2"/>
    <w:rsid w:val="0025761C"/>
    <w:rsid w:val="00257B9A"/>
    <w:rsid w:val="002611C4"/>
    <w:rsid w:val="0026147F"/>
    <w:rsid w:val="00262F15"/>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3B5E"/>
    <w:rsid w:val="0028526E"/>
    <w:rsid w:val="00285F10"/>
    <w:rsid w:val="00286595"/>
    <w:rsid w:val="00290D02"/>
    <w:rsid w:val="00290EED"/>
    <w:rsid w:val="00291203"/>
    <w:rsid w:val="00291B6C"/>
    <w:rsid w:val="00291E4F"/>
    <w:rsid w:val="00294C40"/>
    <w:rsid w:val="00295D63"/>
    <w:rsid w:val="00295E00"/>
    <w:rsid w:val="002A0266"/>
    <w:rsid w:val="002A06B1"/>
    <w:rsid w:val="002A11A8"/>
    <w:rsid w:val="002A12B1"/>
    <w:rsid w:val="002A3940"/>
    <w:rsid w:val="002A3AD2"/>
    <w:rsid w:val="002A3CA0"/>
    <w:rsid w:val="002A45D8"/>
    <w:rsid w:val="002A4E93"/>
    <w:rsid w:val="002A6BD2"/>
    <w:rsid w:val="002A7970"/>
    <w:rsid w:val="002B0C90"/>
    <w:rsid w:val="002B0D72"/>
    <w:rsid w:val="002B0DB1"/>
    <w:rsid w:val="002B32DC"/>
    <w:rsid w:val="002B62A7"/>
    <w:rsid w:val="002B71C7"/>
    <w:rsid w:val="002B778C"/>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3578"/>
    <w:rsid w:val="002E683A"/>
    <w:rsid w:val="002E71AA"/>
    <w:rsid w:val="002E764E"/>
    <w:rsid w:val="002F0C12"/>
    <w:rsid w:val="002F0D1F"/>
    <w:rsid w:val="002F1266"/>
    <w:rsid w:val="002F2A72"/>
    <w:rsid w:val="002F2B2C"/>
    <w:rsid w:val="002F367E"/>
    <w:rsid w:val="002F3C8E"/>
    <w:rsid w:val="002F3CBD"/>
    <w:rsid w:val="002F4A34"/>
    <w:rsid w:val="002F53B7"/>
    <w:rsid w:val="002F6A3F"/>
    <w:rsid w:val="003003F4"/>
    <w:rsid w:val="00302617"/>
    <w:rsid w:val="003031E9"/>
    <w:rsid w:val="00303757"/>
    <w:rsid w:val="003042FC"/>
    <w:rsid w:val="00305708"/>
    <w:rsid w:val="00305C11"/>
    <w:rsid w:val="0030603E"/>
    <w:rsid w:val="00306D97"/>
    <w:rsid w:val="003102AE"/>
    <w:rsid w:val="00312A6C"/>
    <w:rsid w:val="00312B3A"/>
    <w:rsid w:val="003131DD"/>
    <w:rsid w:val="00313BEB"/>
    <w:rsid w:val="00313D1D"/>
    <w:rsid w:val="0031533E"/>
    <w:rsid w:val="00317DDB"/>
    <w:rsid w:val="003216E7"/>
    <w:rsid w:val="003224D7"/>
    <w:rsid w:val="0032311C"/>
    <w:rsid w:val="00323233"/>
    <w:rsid w:val="00323714"/>
    <w:rsid w:val="0033008C"/>
    <w:rsid w:val="00330955"/>
    <w:rsid w:val="003313C1"/>
    <w:rsid w:val="003317BB"/>
    <w:rsid w:val="003366D9"/>
    <w:rsid w:val="0033695C"/>
    <w:rsid w:val="00337446"/>
    <w:rsid w:val="00337810"/>
    <w:rsid w:val="0034123F"/>
    <w:rsid w:val="00341B7F"/>
    <w:rsid w:val="00342DBC"/>
    <w:rsid w:val="00343527"/>
    <w:rsid w:val="00343D9F"/>
    <w:rsid w:val="00344292"/>
    <w:rsid w:val="00344814"/>
    <w:rsid w:val="00345118"/>
    <w:rsid w:val="0034543F"/>
    <w:rsid w:val="003456C5"/>
    <w:rsid w:val="00347231"/>
    <w:rsid w:val="003532F9"/>
    <w:rsid w:val="00355C2A"/>
    <w:rsid w:val="00355FE5"/>
    <w:rsid w:val="003562CC"/>
    <w:rsid w:val="0036023A"/>
    <w:rsid w:val="003630B7"/>
    <w:rsid w:val="00366319"/>
    <w:rsid w:val="00366762"/>
    <w:rsid w:val="00366CC7"/>
    <w:rsid w:val="0037066C"/>
    <w:rsid w:val="00370B30"/>
    <w:rsid w:val="00371741"/>
    <w:rsid w:val="00371C79"/>
    <w:rsid w:val="00371EF6"/>
    <w:rsid w:val="00373C59"/>
    <w:rsid w:val="00375F14"/>
    <w:rsid w:val="00377DC6"/>
    <w:rsid w:val="00381FDD"/>
    <w:rsid w:val="00382FCC"/>
    <w:rsid w:val="003847E8"/>
    <w:rsid w:val="0038541B"/>
    <w:rsid w:val="00385B31"/>
    <w:rsid w:val="003863BE"/>
    <w:rsid w:val="00391074"/>
    <w:rsid w:val="00391426"/>
    <w:rsid w:val="003945C5"/>
    <w:rsid w:val="003949D9"/>
    <w:rsid w:val="0039549E"/>
    <w:rsid w:val="00395F02"/>
    <w:rsid w:val="00396BBF"/>
    <w:rsid w:val="00396D57"/>
    <w:rsid w:val="00397776"/>
    <w:rsid w:val="00397824"/>
    <w:rsid w:val="003A0D4B"/>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6CFB"/>
    <w:rsid w:val="003C74B1"/>
    <w:rsid w:val="003C7E6B"/>
    <w:rsid w:val="003D16C7"/>
    <w:rsid w:val="003D2802"/>
    <w:rsid w:val="003D2C7F"/>
    <w:rsid w:val="003D2FB4"/>
    <w:rsid w:val="003D322B"/>
    <w:rsid w:val="003D353A"/>
    <w:rsid w:val="003D3E89"/>
    <w:rsid w:val="003D422C"/>
    <w:rsid w:val="003D63E7"/>
    <w:rsid w:val="003D6CCF"/>
    <w:rsid w:val="003D70A8"/>
    <w:rsid w:val="003E016A"/>
    <w:rsid w:val="003E1C2C"/>
    <w:rsid w:val="003E30E5"/>
    <w:rsid w:val="003E33EA"/>
    <w:rsid w:val="003E452C"/>
    <w:rsid w:val="003E680A"/>
    <w:rsid w:val="003E69DA"/>
    <w:rsid w:val="003F0F6E"/>
    <w:rsid w:val="003F350C"/>
    <w:rsid w:val="003F4234"/>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CE1"/>
    <w:rsid w:val="00424CA5"/>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26CC"/>
    <w:rsid w:val="00473F8A"/>
    <w:rsid w:val="004806CA"/>
    <w:rsid w:val="00480847"/>
    <w:rsid w:val="00483C2B"/>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1CBD"/>
    <w:rsid w:val="00512488"/>
    <w:rsid w:val="00514BEC"/>
    <w:rsid w:val="00514C0C"/>
    <w:rsid w:val="0051757E"/>
    <w:rsid w:val="00520931"/>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04B"/>
    <w:rsid w:val="0054078B"/>
    <w:rsid w:val="00541A4F"/>
    <w:rsid w:val="00541DBD"/>
    <w:rsid w:val="00541F18"/>
    <w:rsid w:val="005432B1"/>
    <w:rsid w:val="005447DA"/>
    <w:rsid w:val="0054519B"/>
    <w:rsid w:val="00546491"/>
    <w:rsid w:val="00547E6D"/>
    <w:rsid w:val="005501CC"/>
    <w:rsid w:val="00550BCB"/>
    <w:rsid w:val="00551355"/>
    <w:rsid w:val="00551FA9"/>
    <w:rsid w:val="00552032"/>
    <w:rsid w:val="00554632"/>
    <w:rsid w:val="00554D11"/>
    <w:rsid w:val="00555E1C"/>
    <w:rsid w:val="005560EA"/>
    <w:rsid w:val="0055627F"/>
    <w:rsid w:val="005570C2"/>
    <w:rsid w:val="0056056B"/>
    <w:rsid w:val="005605E9"/>
    <w:rsid w:val="005622C9"/>
    <w:rsid w:val="00563DEC"/>
    <w:rsid w:val="005640AE"/>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5ADE"/>
    <w:rsid w:val="0058634F"/>
    <w:rsid w:val="005868CA"/>
    <w:rsid w:val="0058767A"/>
    <w:rsid w:val="00590065"/>
    <w:rsid w:val="00592662"/>
    <w:rsid w:val="0059383A"/>
    <w:rsid w:val="00594A2C"/>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5CA6"/>
    <w:rsid w:val="005B6439"/>
    <w:rsid w:val="005B7DEC"/>
    <w:rsid w:val="005C0000"/>
    <w:rsid w:val="005C02D1"/>
    <w:rsid w:val="005C1C93"/>
    <w:rsid w:val="005C1E77"/>
    <w:rsid w:val="005C2084"/>
    <w:rsid w:val="005C4633"/>
    <w:rsid w:val="005C5142"/>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50D0"/>
    <w:rsid w:val="005E654C"/>
    <w:rsid w:val="005E675C"/>
    <w:rsid w:val="005E68A6"/>
    <w:rsid w:val="005E6C5E"/>
    <w:rsid w:val="005E7246"/>
    <w:rsid w:val="005E76EA"/>
    <w:rsid w:val="005E7FF4"/>
    <w:rsid w:val="005F00EF"/>
    <w:rsid w:val="005F12D2"/>
    <w:rsid w:val="005F13F5"/>
    <w:rsid w:val="005F1B3A"/>
    <w:rsid w:val="005F2302"/>
    <w:rsid w:val="005F2A96"/>
    <w:rsid w:val="005F374E"/>
    <w:rsid w:val="00600531"/>
    <w:rsid w:val="00600F3E"/>
    <w:rsid w:val="006023DA"/>
    <w:rsid w:val="006037FC"/>
    <w:rsid w:val="00603C10"/>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4DCA"/>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42D2"/>
    <w:rsid w:val="006667E6"/>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90D"/>
    <w:rsid w:val="00684A04"/>
    <w:rsid w:val="0068629E"/>
    <w:rsid w:val="006862A0"/>
    <w:rsid w:val="006869D5"/>
    <w:rsid w:val="00686AB2"/>
    <w:rsid w:val="00690347"/>
    <w:rsid w:val="0069086A"/>
    <w:rsid w:val="00690A24"/>
    <w:rsid w:val="00691444"/>
    <w:rsid w:val="00692505"/>
    <w:rsid w:val="00693BCA"/>
    <w:rsid w:val="00694143"/>
    <w:rsid w:val="00694251"/>
    <w:rsid w:val="006947CA"/>
    <w:rsid w:val="00694A00"/>
    <w:rsid w:val="006A03A7"/>
    <w:rsid w:val="006A08D1"/>
    <w:rsid w:val="006A13F1"/>
    <w:rsid w:val="006A2216"/>
    <w:rsid w:val="006A27BA"/>
    <w:rsid w:val="006A2998"/>
    <w:rsid w:val="006A3085"/>
    <w:rsid w:val="006A4E2A"/>
    <w:rsid w:val="006A5579"/>
    <w:rsid w:val="006A651E"/>
    <w:rsid w:val="006A747D"/>
    <w:rsid w:val="006B1E3F"/>
    <w:rsid w:val="006B238E"/>
    <w:rsid w:val="006B2FB6"/>
    <w:rsid w:val="006B3210"/>
    <w:rsid w:val="006B43AF"/>
    <w:rsid w:val="006B4CDD"/>
    <w:rsid w:val="006B55B9"/>
    <w:rsid w:val="006B5FCD"/>
    <w:rsid w:val="006B6619"/>
    <w:rsid w:val="006C0386"/>
    <w:rsid w:val="006C224E"/>
    <w:rsid w:val="006C27C4"/>
    <w:rsid w:val="006C2E38"/>
    <w:rsid w:val="006C31C6"/>
    <w:rsid w:val="006C7DC8"/>
    <w:rsid w:val="006D034A"/>
    <w:rsid w:val="006D0683"/>
    <w:rsid w:val="006D0F2F"/>
    <w:rsid w:val="006D2026"/>
    <w:rsid w:val="006D3A1F"/>
    <w:rsid w:val="006D4DDD"/>
    <w:rsid w:val="006D7190"/>
    <w:rsid w:val="006D7E07"/>
    <w:rsid w:val="006E080A"/>
    <w:rsid w:val="006E1EA8"/>
    <w:rsid w:val="006E3433"/>
    <w:rsid w:val="006F1616"/>
    <w:rsid w:val="006F21EF"/>
    <w:rsid w:val="006F2244"/>
    <w:rsid w:val="006F30D1"/>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4CDC"/>
    <w:rsid w:val="00715C4C"/>
    <w:rsid w:val="00716187"/>
    <w:rsid w:val="00716909"/>
    <w:rsid w:val="00716C61"/>
    <w:rsid w:val="00716CD5"/>
    <w:rsid w:val="00717E26"/>
    <w:rsid w:val="00721641"/>
    <w:rsid w:val="0072277E"/>
    <w:rsid w:val="007244D6"/>
    <w:rsid w:val="00727CB3"/>
    <w:rsid w:val="00730A3A"/>
    <w:rsid w:val="0073133B"/>
    <w:rsid w:val="00733182"/>
    <w:rsid w:val="00733802"/>
    <w:rsid w:val="0073482A"/>
    <w:rsid w:val="00734A86"/>
    <w:rsid w:val="007360E1"/>
    <w:rsid w:val="007400F6"/>
    <w:rsid w:val="00742043"/>
    <w:rsid w:val="0074209B"/>
    <w:rsid w:val="00742493"/>
    <w:rsid w:val="0074457B"/>
    <w:rsid w:val="00744887"/>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C57"/>
    <w:rsid w:val="007B4CD5"/>
    <w:rsid w:val="007B50E4"/>
    <w:rsid w:val="007B63A7"/>
    <w:rsid w:val="007B6582"/>
    <w:rsid w:val="007B7D89"/>
    <w:rsid w:val="007C02DA"/>
    <w:rsid w:val="007C1DA4"/>
    <w:rsid w:val="007C26E1"/>
    <w:rsid w:val="007C314D"/>
    <w:rsid w:val="007C42AB"/>
    <w:rsid w:val="007C4CC6"/>
    <w:rsid w:val="007C6ABB"/>
    <w:rsid w:val="007C6F31"/>
    <w:rsid w:val="007D0D40"/>
    <w:rsid w:val="007D445B"/>
    <w:rsid w:val="007D497B"/>
    <w:rsid w:val="007D51D0"/>
    <w:rsid w:val="007D6719"/>
    <w:rsid w:val="007E0CE7"/>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7FEC"/>
    <w:rsid w:val="008401B5"/>
    <w:rsid w:val="008405A2"/>
    <w:rsid w:val="0084092D"/>
    <w:rsid w:val="00841741"/>
    <w:rsid w:val="008419FE"/>
    <w:rsid w:val="008425DE"/>
    <w:rsid w:val="008428C2"/>
    <w:rsid w:val="00844A46"/>
    <w:rsid w:val="00844AD4"/>
    <w:rsid w:val="00844CF3"/>
    <w:rsid w:val="00844EA2"/>
    <w:rsid w:val="00850187"/>
    <w:rsid w:val="00850EEC"/>
    <w:rsid w:val="0085133A"/>
    <w:rsid w:val="00851A63"/>
    <w:rsid w:val="00851C97"/>
    <w:rsid w:val="0085244E"/>
    <w:rsid w:val="00852F17"/>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30A4"/>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1AD"/>
    <w:rsid w:val="008A4CD5"/>
    <w:rsid w:val="008A6A14"/>
    <w:rsid w:val="008A75AA"/>
    <w:rsid w:val="008B2C3F"/>
    <w:rsid w:val="008B2EC5"/>
    <w:rsid w:val="008B3339"/>
    <w:rsid w:val="008B3858"/>
    <w:rsid w:val="008B3BC4"/>
    <w:rsid w:val="008B4245"/>
    <w:rsid w:val="008B4323"/>
    <w:rsid w:val="008B46FA"/>
    <w:rsid w:val="008B61BD"/>
    <w:rsid w:val="008B6B29"/>
    <w:rsid w:val="008B727C"/>
    <w:rsid w:val="008B775F"/>
    <w:rsid w:val="008C3461"/>
    <w:rsid w:val="008C3A32"/>
    <w:rsid w:val="008C5460"/>
    <w:rsid w:val="008C65D8"/>
    <w:rsid w:val="008D084D"/>
    <w:rsid w:val="008D1144"/>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1F8A"/>
    <w:rsid w:val="008F274D"/>
    <w:rsid w:val="008F458A"/>
    <w:rsid w:val="009001B6"/>
    <w:rsid w:val="00900940"/>
    <w:rsid w:val="00902D17"/>
    <w:rsid w:val="00904479"/>
    <w:rsid w:val="009068CA"/>
    <w:rsid w:val="00907F77"/>
    <w:rsid w:val="00910144"/>
    <w:rsid w:val="00911758"/>
    <w:rsid w:val="00912873"/>
    <w:rsid w:val="00915326"/>
    <w:rsid w:val="00915FA8"/>
    <w:rsid w:val="00917488"/>
    <w:rsid w:val="00922832"/>
    <w:rsid w:val="00923477"/>
    <w:rsid w:val="00923A54"/>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622F"/>
    <w:rsid w:val="00986560"/>
    <w:rsid w:val="009867B5"/>
    <w:rsid w:val="0098754C"/>
    <w:rsid w:val="00987921"/>
    <w:rsid w:val="00987AC6"/>
    <w:rsid w:val="00987D29"/>
    <w:rsid w:val="00990F27"/>
    <w:rsid w:val="0099127A"/>
    <w:rsid w:val="0099273E"/>
    <w:rsid w:val="0099395B"/>
    <w:rsid w:val="009940B6"/>
    <w:rsid w:val="00995095"/>
    <w:rsid w:val="009956C3"/>
    <w:rsid w:val="0099622F"/>
    <w:rsid w:val="00996A04"/>
    <w:rsid w:val="00996F0B"/>
    <w:rsid w:val="0099773C"/>
    <w:rsid w:val="00997B53"/>
    <w:rsid w:val="009A1A41"/>
    <w:rsid w:val="009A1DDE"/>
    <w:rsid w:val="009A3686"/>
    <w:rsid w:val="009A3B10"/>
    <w:rsid w:val="009A3D7B"/>
    <w:rsid w:val="009A3E89"/>
    <w:rsid w:val="009A5327"/>
    <w:rsid w:val="009A55EC"/>
    <w:rsid w:val="009A5F2C"/>
    <w:rsid w:val="009A77C4"/>
    <w:rsid w:val="009A7E57"/>
    <w:rsid w:val="009B0630"/>
    <w:rsid w:val="009B0E84"/>
    <w:rsid w:val="009B147B"/>
    <w:rsid w:val="009B213B"/>
    <w:rsid w:val="009B22F1"/>
    <w:rsid w:val="009B2F9C"/>
    <w:rsid w:val="009B3B13"/>
    <w:rsid w:val="009B3FF3"/>
    <w:rsid w:val="009B7762"/>
    <w:rsid w:val="009B7CC6"/>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1AB"/>
    <w:rsid w:val="009E03B5"/>
    <w:rsid w:val="009E0B35"/>
    <w:rsid w:val="009E0ED2"/>
    <w:rsid w:val="009E1203"/>
    <w:rsid w:val="009E237F"/>
    <w:rsid w:val="009E2E64"/>
    <w:rsid w:val="009E481E"/>
    <w:rsid w:val="009E4C64"/>
    <w:rsid w:val="009E546D"/>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2279"/>
    <w:rsid w:val="00A13372"/>
    <w:rsid w:val="00A1565A"/>
    <w:rsid w:val="00A17173"/>
    <w:rsid w:val="00A1723B"/>
    <w:rsid w:val="00A1736E"/>
    <w:rsid w:val="00A17F46"/>
    <w:rsid w:val="00A217E7"/>
    <w:rsid w:val="00A22422"/>
    <w:rsid w:val="00A2508F"/>
    <w:rsid w:val="00A25790"/>
    <w:rsid w:val="00A273D4"/>
    <w:rsid w:val="00A3032B"/>
    <w:rsid w:val="00A326B7"/>
    <w:rsid w:val="00A33447"/>
    <w:rsid w:val="00A34E18"/>
    <w:rsid w:val="00A3553A"/>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74B7"/>
    <w:rsid w:val="00A57F55"/>
    <w:rsid w:val="00A6029E"/>
    <w:rsid w:val="00A602AE"/>
    <w:rsid w:val="00A617B4"/>
    <w:rsid w:val="00A62A27"/>
    <w:rsid w:val="00A639D8"/>
    <w:rsid w:val="00A644C0"/>
    <w:rsid w:val="00A65EA5"/>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C0083"/>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3095"/>
    <w:rsid w:val="00B07555"/>
    <w:rsid w:val="00B077BD"/>
    <w:rsid w:val="00B07EF7"/>
    <w:rsid w:val="00B10725"/>
    <w:rsid w:val="00B114C7"/>
    <w:rsid w:val="00B1263E"/>
    <w:rsid w:val="00B12C51"/>
    <w:rsid w:val="00B12C5C"/>
    <w:rsid w:val="00B13982"/>
    <w:rsid w:val="00B14321"/>
    <w:rsid w:val="00B145E6"/>
    <w:rsid w:val="00B146C4"/>
    <w:rsid w:val="00B14834"/>
    <w:rsid w:val="00B1684B"/>
    <w:rsid w:val="00B204B2"/>
    <w:rsid w:val="00B210A1"/>
    <w:rsid w:val="00B2144B"/>
    <w:rsid w:val="00B2221B"/>
    <w:rsid w:val="00B2296C"/>
    <w:rsid w:val="00B2633D"/>
    <w:rsid w:val="00B267E1"/>
    <w:rsid w:val="00B2682B"/>
    <w:rsid w:val="00B26C68"/>
    <w:rsid w:val="00B27D97"/>
    <w:rsid w:val="00B30DD8"/>
    <w:rsid w:val="00B31548"/>
    <w:rsid w:val="00B316FB"/>
    <w:rsid w:val="00B320AA"/>
    <w:rsid w:val="00B32468"/>
    <w:rsid w:val="00B324F9"/>
    <w:rsid w:val="00B33A78"/>
    <w:rsid w:val="00B3536E"/>
    <w:rsid w:val="00B36935"/>
    <w:rsid w:val="00B36FB6"/>
    <w:rsid w:val="00B3702E"/>
    <w:rsid w:val="00B3761B"/>
    <w:rsid w:val="00B37A46"/>
    <w:rsid w:val="00B37B2A"/>
    <w:rsid w:val="00B415CC"/>
    <w:rsid w:val="00B4168D"/>
    <w:rsid w:val="00B421C6"/>
    <w:rsid w:val="00B430BE"/>
    <w:rsid w:val="00B44F38"/>
    <w:rsid w:val="00B45AD2"/>
    <w:rsid w:val="00B46C63"/>
    <w:rsid w:val="00B472FC"/>
    <w:rsid w:val="00B506BA"/>
    <w:rsid w:val="00B50C64"/>
    <w:rsid w:val="00B5415D"/>
    <w:rsid w:val="00B547FF"/>
    <w:rsid w:val="00B5678E"/>
    <w:rsid w:val="00B57519"/>
    <w:rsid w:val="00B57640"/>
    <w:rsid w:val="00B5793C"/>
    <w:rsid w:val="00B57B00"/>
    <w:rsid w:val="00B62641"/>
    <w:rsid w:val="00B62D2A"/>
    <w:rsid w:val="00B657DF"/>
    <w:rsid w:val="00B65A7E"/>
    <w:rsid w:val="00B669FF"/>
    <w:rsid w:val="00B66F80"/>
    <w:rsid w:val="00B72DBA"/>
    <w:rsid w:val="00B759E0"/>
    <w:rsid w:val="00B772B3"/>
    <w:rsid w:val="00B802D3"/>
    <w:rsid w:val="00B8226E"/>
    <w:rsid w:val="00B832A9"/>
    <w:rsid w:val="00B84CA7"/>
    <w:rsid w:val="00B8512E"/>
    <w:rsid w:val="00B85B4C"/>
    <w:rsid w:val="00B86405"/>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416A"/>
    <w:rsid w:val="00BE3482"/>
    <w:rsid w:val="00BE3AC4"/>
    <w:rsid w:val="00BE404F"/>
    <w:rsid w:val="00BE43B3"/>
    <w:rsid w:val="00BE6308"/>
    <w:rsid w:val="00BE6E42"/>
    <w:rsid w:val="00BE73F4"/>
    <w:rsid w:val="00BE7640"/>
    <w:rsid w:val="00BE7C77"/>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20170"/>
    <w:rsid w:val="00C20961"/>
    <w:rsid w:val="00C20E67"/>
    <w:rsid w:val="00C224F5"/>
    <w:rsid w:val="00C240D7"/>
    <w:rsid w:val="00C244B3"/>
    <w:rsid w:val="00C2470F"/>
    <w:rsid w:val="00C25C8C"/>
    <w:rsid w:val="00C264B4"/>
    <w:rsid w:val="00C26B5F"/>
    <w:rsid w:val="00C26DA2"/>
    <w:rsid w:val="00C312C1"/>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AEF"/>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549"/>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3AC6"/>
    <w:rsid w:val="00CE459D"/>
    <w:rsid w:val="00CE4EE4"/>
    <w:rsid w:val="00CE5970"/>
    <w:rsid w:val="00CE5B3E"/>
    <w:rsid w:val="00CE7007"/>
    <w:rsid w:val="00CF0471"/>
    <w:rsid w:val="00CF0D68"/>
    <w:rsid w:val="00CF1ECA"/>
    <w:rsid w:val="00CF219F"/>
    <w:rsid w:val="00CF2893"/>
    <w:rsid w:val="00CF35AD"/>
    <w:rsid w:val="00CF499C"/>
    <w:rsid w:val="00CF4C5B"/>
    <w:rsid w:val="00CF4CB3"/>
    <w:rsid w:val="00CF57B4"/>
    <w:rsid w:val="00CF6314"/>
    <w:rsid w:val="00CF7673"/>
    <w:rsid w:val="00CF781D"/>
    <w:rsid w:val="00D00C50"/>
    <w:rsid w:val="00D01D79"/>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EC9"/>
    <w:rsid w:val="00D22442"/>
    <w:rsid w:val="00D22FFA"/>
    <w:rsid w:val="00D30EEA"/>
    <w:rsid w:val="00D31097"/>
    <w:rsid w:val="00D3331F"/>
    <w:rsid w:val="00D33984"/>
    <w:rsid w:val="00D35228"/>
    <w:rsid w:val="00D36993"/>
    <w:rsid w:val="00D36CA2"/>
    <w:rsid w:val="00D40BB2"/>
    <w:rsid w:val="00D414AB"/>
    <w:rsid w:val="00D4234C"/>
    <w:rsid w:val="00D42418"/>
    <w:rsid w:val="00D4295C"/>
    <w:rsid w:val="00D438D8"/>
    <w:rsid w:val="00D438E4"/>
    <w:rsid w:val="00D446D1"/>
    <w:rsid w:val="00D4478B"/>
    <w:rsid w:val="00D45315"/>
    <w:rsid w:val="00D46C00"/>
    <w:rsid w:val="00D47605"/>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49F1"/>
    <w:rsid w:val="00D855D6"/>
    <w:rsid w:val="00D877DA"/>
    <w:rsid w:val="00D87EA1"/>
    <w:rsid w:val="00D9159D"/>
    <w:rsid w:val="00D92A80"/>
    <w:rsid w:val="00D95F93"/>
    <w:rsid w:val="00D9638C"/>
    <w:rsid w:val="00D967FE"/>
    <w:rsid w:val="00DA0339"/>
    <w:rsid w:val="00DA0837"/>
    <w:rsid w:val="00DA0949"/>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363"/>
    <w:rsid w:val="00DE67B2"/>
    <w:rsid w:val="00DE6C0E"/>
    <w:rsid w:val="00DE7551"/>
    <w:rsid w:val="00DF07FE"/>
    <w:rsid w:val="00DF086D"/>
    <w:rsid w:val="00DF205E"/>
    <w:rsid w:val="00DF24A6"/>
    <w:rsid w:val="00DF2858"/>
    <w:rsid w:val="00DF32FD"/>
    <w:rsid w:val="00DF36EC"/>
    <w:rsid w:val="00DF3A9F"/>
    <w:rsid w:val="00DF4B4D"/>
    <w:rsid w:val="00DF52CB"/>
    <w:rsid w:val="00DF56A4"/>
    <w:rsid w:val="00DF6E17"/>
    <w:rsid w:val="00DF7B9E"/>
    <w:rsid w:val="00E00BF8"/>
    <w:rsid w:val="00E0156A"/>
    <w:rsid w:val="00E018C4"/>
    <w:rsid w:val="00E02842"/>
    <w:rsid w:val="00E07121"/>
    <w:rsid w:val="00E07875"/>
    <w:rsid w:val="00E10531"/>
    <w:rsid w:val="00E11CFF"/>
    <w:rsid w:val="00E12FEE"/>
    <w:rsid w:val="00E13147"/>
    <w:rsid w:val="00E13612"/>
    <w:rsid w:val="00E13E7A"/>
    <w:rsid w:val="00E14052"/>
    <w:rsid w:val="00E21BF8"/>
    <w:rsid w:val="00E21DD1"/>
    <w:rsid w:val="00E2275D"/>
    <w:rsid w:val="00E22A43"/>
    <w:rsid w:val="00E239F1"/>
    <w:rsid w:val="00E26153"/>
    <w:rsid w:val="00E27335"/>
    <w:rsid w:val="00E300B9"/>
    <w:rsid w:val="00E30FE2"/>
    <w:rsid w:val="00E31671"/>
    <w:rsid w:val="00E32055"/>
    <w:rsid w:val="00E32896"/>
    <w:rsid w:val="00E3396E"/>
    <w:rsid w:val="00E34371"/>
    <w:rsid w:val="00E35136"/>
    <w:rsid w:val="00E400B2"/>
    <w:rsid w:val="00E40567"/>
    <w:rsid w:val="00E40E51"/>
    <w:rsid w:val="00E41090"/>
    <w:rsid w:val="00E414BB"/>
    <w:rsid w:val="00E42B0B"/>
    <w:rsid w:val="00E42F7B"/>
    <w:rsid w:val="00E4329B"/>
    <w:rsid w:val="00E436B3"/>
    <w:rsid w:val="00E445AE"/>
    <w:rsid w:val="00E4595C"/>
    <w:rsid w:val="00E47E54"/>
    <w:rsid w:val="00E505D6"/>
    <w:rsid w:val="00E54B14"/>
    <w:rsid w:val="00E5509C"/>
    <w:rsid w:val="00E55F06"/>
    <w:rsid w:val="00E56648"/>
    <w:rsid w:val="00E60443"/>
    <w:rsid w:val="00E615C3"/>
    <w:rsid w:val="00E61A0B"/>
    <w:rsid w:val="00E623A4"/>
    <w:rsid w:val="00E628E2"/>
    <w:rsid w:val="00E629FE"/>
    <w:rsid w:val="00E635BD"/>
    <w:rsid w:val="00E63AD5"/>
    <w:rsid w:val="00E64E1B"/>
    <w:rsid w:val="00E67F9C"/>
    <w:rsid w:val="00E728AA"/>
    <w:rsid w:val="00E74971"/>
    <w:rsid w:val="00E74A89"/>
    <w:rsid w:val="00E75E26"/>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909E3"/>
    <w:rsid w:val="00E90ECF"/>
    <w:rsid w:val="00E95C81"/>
    <w:rsid w:val="00E96550"/>
    <w:rsid w:val="00E96D43"/>
    <w:rsid w:val="00E97190"/>
    <w:rsid w:val="00EA0463"/>
    <w:rsid w:val="00EA0C7E"/>
    <w:rsid w:val="00EA120E"/>
    <w:rsid w:val="00EA17F7"/>
    <w:rsid w:val="00EA6C9A"/>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F7B"/>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6EDF"/>
    <w:rsid w:val="00EE77B4"/>
    <w:rsid w:val="00EF2BA4"/>
    <w:rsid w:val="00EF2D34"/>
    <w:rsid w:val="00EF4271"/>
    <w:rsid w:val="00EF43B6"/>
    <w:rsid w:val="00EF4882"/>
    <w:rsid w:val="00EF4E71"/>
    <w:rsid w:val="00EF57FB"/>
    <w:rsid w:val="00EF5B04"/>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5B5B"/>
    <w:rsid w:val="00F35BDD"/>
    <w:rsid w:val="00F36F8C"/>
    <w:rsid w:val="00F371FB"/>
    <w:rsid w:val="00F40C24"/>
    <w:rsid w:val="00F419C5"/>
    <w:rsid w:val="00F42101"/>
    <w:rsid w:val="00F443C0"/>
    <w:rsid w:val="00F4678E"/>
    <w:rsid w:val="00F468F6"/>
    <w:rsid w:val="00F47140"/>
    <w:rsid w:val="00F477D4"/>
    <w:rsid w:val="00F50163"/>
    <w:rsid w:val="00F537B3"/>
    <w:rsid w:val="00F5643D"/>
    <w:rsid w:val="00F5751E"/>
    <w:rsid w:val="00F6048F"/>
    <w:rsid w:val="00F6160A"/>
    <w:rsid w:val="00F62D03"/>
    <w:rsid w:val="00F63F22"/>
    <w:rsid w:val="00F65997"/>
    <w:rsid w:val="00F667BF"/>
    <w:rsid w:val="00F70993"/>
    <w:rsid w:val="00F71A9B"/>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034"/>
    <w:rsid w:val="00FB312A"/>
    <w:rsid w:val="00FB35E9"/>
    <w:rsid w:val="00FB3EDC"/>
    <w:rsid w:val="00FC0EED"/>
    <w:rsid w:val="00FC18B0"/>
    <w:rsid w:val="00FC436A"/>
    <w:rsid w:val="00FC4592"/>
    <w:rsid w:val="00FC48E0"/>
    <w:rsid w:val="00FC674E"/>
    <w:rsid w:val="00FD14FE"/>
    <w:rsid w:val="00FD304C"/>
    <w:rsid w:val="00FD4BAD"/>
    <w:rsid w:val="00FD5C22"/>
    <w:rsid w:val="00FD696C"/>
    <w:rsid w:val="00FD6A9D"/>
    <w:rsid w:val="00FE00DC"/>
    <w:rsid w:val="00FE00F1"/>
    <w:rsid w:val="00FE10D7"/>
    <w:rsid w:val="00FE131A"/>
    <w:rsid w:val="00FE144A"/>
    <w:rsid w:val="00FE18CA"/>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40096"/>
    <w:rsid w:val="0004153F"/>
    <w:rsid w:val="000540D4"/>
    <w:rsid w:val="000548F1"/>
    <w:rsid w:val="000657C4"/>
    <w:rsid w:val="0007218A"/>
    <w:rsid w:val="000849F8"/>
    <w:rsid w:val="000B3B3D"/>
    <w:rsid w:val="000B5AB0"/>
    <w:rsid w:val="000B7630"/>
    <w:rsid w:val="000B7DC9"/>
    <w:rsid w:val="000D1C62"/>
    <w:rsid w:val="000D3190"/>
    <w:rsid w:val="000D6FE9"/>
    <w:rsid w:val="000D72BE"/>
    <w:rsid w:val="000F3A8B"/>
    <w:rsid w:val="000F5977"/>
    <w:rsid w:val="0010041A"/>
    <w:rsid w:val="00110828"/>
    <w:rsid w:val="00114456"/>
    <w:rsid w:val="0012072F"/>
    <w:rsid w:val="0012085F"/>
    <w:rsid w:val="00122851"/>
    <w:rsid w:val="00124E08"/>
    <w:rsid w:val="00143A06"/>
    <w:rsid w:val="0014631B"/>
    <w:rsid w:val="00146423"/>
    <w:rsid w:val="00150E49"/>
    <w:rsid w:val="00151712"/>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309C9"/>
    <w:rsid w:val="00242222"/>
    <w:rsid w:val="002541BC"/>
    <w:rsid w:val="00267E1C"/>
    <w:rsid w:val="002717E3"/>
    <w:rsid w:val="0027320A"/>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3D41"/>
    <w:rsid w:val="00411BCF"/>
    <w:rsid w:val="004128A1"/>
    <w:rsid w:val="004135C6"/>
    <w:rsid w:val="004168F2"/>
    <w:rsid w:val="00430E2F"/>
    <w:rsid w:val="0043102A"/>
    <w:rsid w:val="0043303B"/>
    <w:rsid w:val="00444242"/>
    <w:rsid w:val="00445CDC"/>
    <w:rsid w:val="00452CE7"/>
    <w:rsid w:val="004559BE"/>
    <w:rsid w:val="00474961"/>
    <w:rsid w:val="00475844"/>
    <w:rsid w:val="00490B6A"/>
    <w:rsid w:val="00490B7B"/>
    <w:rsid w:val="00490F1B"/>
    <w:rsid w:val="004911A0"/>
    <w:rsid w:val="004B23D8"/>
    <w:rsid w:val="004B28E1"/>
    <w:rsid w:val="004C0892"/>
    <w:rsid w:val="004D6600"/>
    <w:rsid w:val="004E12A2"/>
    <w:rsid w:val="004E2701"/>
    <w:rsid w:val="004E3E77"/>
    <w:rsid w:val="004E5AB9"/>
    <w:rsid w:val="004F093C"/>
    <w:rsid w:val="004F3A52"/>
    <w:rsid w:val="00503CEF"/>
    <w:rsid w:val="00506AF1"/>
    <w:rsid w:val="0052377D"/>
    <w:rsid w:val="00523A25"/>
    <w:rsid w:val="00524847"/>
    <w:rsid w:val="005303E3"/>
    <w:rsid w:val="00536D22"/>
    <w:rsid w:val="00542714"/>
    <w:rsid w:val="00546024"/>
    <w:rsid w:val="00565CDA"/>
    <w:rsid w:val="00576988"/>
    <w:rsid w:val="00582422"/>
    <w:rsid w:val="005836D3"/>
    <w:rsid w:val="00593513"/>
    <w:rsid w:val="005A176E"/>
    <w:rsid w:val="005A23A7"/>
    <w:rsid w:val="005A67C2"/>
    <w:rsid w:val="005B4B14"/>
    <w:rsid w:val="005B5B55"/>
    <w:rsid w:val="005B732B"/>
    <w:rsid w:val="005C71CB"/>
    <w:rsid w:val="005D064F"/>
    <w:rsid w:val="005D4479"/>
    <w:rsid w:val="005D4FF2"/>
    <w:rsid w:val="005D5FFB"/>
    <w:rsid w:val="005E3645"/>
    <w:rsid w:val="006019A6"/>
    <w:rsid w:val="00612515"/>
    <w:rsid w:val="00616518"/>
    <w:rsid w:val="006275F7"/>
    <w:rsid w:val="00630863"/>
    <w:rsid w:val="006371EF"/>
    <w:rsid w:val="00641B30"/>
    <w:rsid w:val="00651588"/>
    <w:rsid w:val="00654192"/>
    <w:rsid w:val="006655CB"/>
    <w:rsid w:val="00665B98"/>
    <w:rsid w:val="00665D26"/>
    <w:rsid w:val="00681325"/>
    <w:rsid w:val="00681AE9"/>
    <w:rsid w:val="00691AEF"/>
    <w:rsid w:val="00697F87"/>
    <w:rsid w:val="006A5EAB"/>
    <w:rsid w:val="006A7DBC"/>
    <w:rsid w:val="006B0978"/>
    <w:rsid w:val="006C339D"/>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330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12643"/>
    <w:rsid w:val="00922043"/>
    <w:rsid w:val="009243DD"/>
    <w:rsid w:val="00924499"/>
    <w:rsid w:val="00925F39"/>
    <w:rsid w:val="009438C1"/>
    <w:rsid w:val="00963F41"/>
    <w:rsid w:val="009724A2"/>
    <w:rsid w:val="00982B92"/>
    <w:rsid w:val="00993C94"/>
    <w:rsid w:val="009A37E0"/>
    <w:rsid w:val="009A3C4B"/>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348B3"/>
    <w:rsid w:val="00C34A0E"/>
    <w:rsid w:val="00C476B0"/>
    <w:rsid w:val="00C562FC"/>
    <w:rsid w:val="00C654ED"/>
    <w:rsid w:val="00C73F41"/>
    <w:rsid w:val="00C80342"/>
    <w:rsid w:val="00C83A0D"/>
    <w:rsid w:val="00CB4591"/>
    <w:rsid w:val="00CC4F1A"/>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92581"/>
    <w:rsid w:val="00D97D1C"/>
    <w:rsid w:val="00DC11EC"/>
    <w:rsid w:val="00DD2A55"/>
    <w:rsid w:val="00DD3720"/>
    <w:rsid w:val="00DD6FB9"/>
    <w:rsid w:val="00DE2B29"/>
    <w:rsid w:val="00DE4A58"/>
    <w:rsid w:val="00DF5AC9"/>
    <w:rsid w:val="00E02D45"/>
    <w:rsid w:val="00E268D7"/>
    <w:rsid w:val="00E26D04"/>
    <w:rsid w:val="00E51C98"/>
    <w:rsid w:val="00E64570"/>
    <w:rsid w:val="00E679DF"/>
    <w:rsid w:val="00E745E5"/>
    <w:rsid w:val="00E77817"/>
    <w:rsid w:val="00E8213E"/>
    <w:rsid w:val="00E8334E"/>
    <w:rsid w:val="00EA40B8"/>
    <w:rsid w:val="00EC1618"/>
    <w:rsid w:val="00EC6893"/>
    <w:rsid w:val="00EC759B"/>
    <w:rsid w:val="00EE12F2"/>
    <w:rsid w:val="00EE6858"/>
    <w:rsid w:val="00EE710D"/>
    <w:rsid w:val="00EE7733"/>
    <w:rsid w:val="00EF034D"/>
    <w:rsid w:val="00EF76ED"/>
    <w:rsid w:val="00F0014C"/>
    <w:rsid w:val="00F12096"/>
    <w:rsid w:val="00F24E8A"/>
    <w:rsid w:val="00F25A30"/>
    <w:rsid w:val="00F32533"/>
    <w:rsid w:val="00F3394A"/>
    <w:rsid w:val="00F365B2"/>
    <w:rsid w:val="00F37631"/>
    <w:rsid w:val="00F51D49"/>
    <w:rsid w:val="00F63753"/>
    <w:rsid w:val="00F670DC"/>
    <w:rsid w:val="00F74C0B"/>
    <w:rsid w:val="00F83677"/>
    <w:rsid w:val="00F86537"/>
    <w:rsid w:val="00F879A0"/>
    <w:rsid w:val="00F91573"/>
    <w:rsid w:val="00F93E45"/>
    <w:rsid w:val="00F950B3"/>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21517</TotalTime>
  <Pages>4</Pages>
  <Words>1322</Words>
  <Characters>7541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cp:revision>
  <cp:lastPrinted>2021-11-09T15:29:00Z</cp:lastPrinted>
  <dcterms:created xsi:type="dcterms:W3CDTF">2018-10-03T04:42:00Z</dcterms:created>
  <dcterms:modified xsi:type="dcterms:W3CDTF">2021-11-20T07:26:00Z</dcterms:modified>
</cp:coreProperties>
</file>