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EE5C8" w14:textId="7349ECB0" w:rsidR="00E6221E" w:rsidRPr="00E6221E" w:rsidRDefault="00E6221E" w:rsidP="00E6221E">
      <w:pPr>
        <w:jc w:val="both"/>
        <w:rPr>
          <w:rFonts w:ascii="Traditional Arabic" w:hAnsi="Traditional Arabic" w:cs="Traditional Arabic"/>
          <w:color w:val="FF0000"/>
          <w:sz w:val="30"/>
          <w:szCs w:val="30"/>
        </w:rPr>
      </w:pPr>
      <w:r w:rsidRPr="00E6221E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E6221E">
        <w:rPr>
          <w:rFonts w:ascii="Traditional Arabic" w:hAnsi="Traditional Arabic" w:cs="Traditional Arabic"/>
          <w:sz w:val="26"/>
          <w:szCs w:val="26"/>
          <w:rtl/>
        </w:rPr>
        <w:t xml:space="preserve"> م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عامله سلف و بیع الدین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و خرید اقساطی</w:t>
      </w:r>
      <w:r w:rsidRPr="00E6221E">
        <w:rPr>
          <w:rFonts w:ascii="Traditional Arabic" w:hAnsi="Traditional Arabic" w:cs="Traditional Arabic"/>
          <w:sz w:val="26"/>
          <w:szCs w:val="26"/>
          <w:rtl/>
        </w:rPr>
        <w:t>/ بانکداری اسلامی</w:t>
      </w:r>
      <w:r w:rsidRPr="00E6221E">
        <w:rPr>
          <w:rFonts w:ascii="Traditional Arabic" w:hAnsi="Traditional Arabic" w:cs="Traditional Arabic"/>
          <w:sz w:val="26"/>
          <w:szCs w:val="26"/>
          <w:lang w:bidi="ar-AE"/>
        </w:rPr>
        <w:t>.</w:t>
      </w:r>
    </w:p>
    <w:p w14:paraId="4E11DFFF" w14:textId="6BE90D3B" w:rsidR="00F60638" w:rsidRPr="00E6221E" w:rsidRDefault="00E6221E" w:rsidP="0009585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E6221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ت</w:t>
      </w:r>
      <w:r w:rsidR="00564ECB" w:rsidRPr="00E6221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نزیل و </w:t>
      </w:r>
      <w:r w:rsidR="00C5536C" w:rsidRPr="00E6221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فروش دین</w:t>
      </w:r>
      <w:r w:rsidR="00564ECB" w:rsidRPr="00E6221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</w:p>
    <w:p w14:paraId="485A297B" w14:textId="3AF63F9B" w:rsidR="00564ECB" w:rsidRPr="00E6221E" w:rsidRDefault="0041459D" w:rsidP="00564EC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گفتیم در 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تنزیل یا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فروش دِین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C5536C" w:rsidRPr="00E6221E">
        <w:rPr>
          <w:rFonts w:ascii="Traditional Arabic" w:hAnsi="Traditional Arabic" w:cs="Traditional Arabic" w:hint="cs"/>
          <w:sz w:val="26"/>
          <w:szCs w:val="26"/>
          <w:rtl/>
        </w:rPr>
        <w:t>شخصی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که</w:t>
      </w:r>
      <w:r w:rsidR="00C5536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مطالبات موجل دارد 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>با</w:t>
      </w:r>
      <w:r w:rsidR="00C5536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مراجعه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به</w:t>
      </w:r>
      <w:r w:rsidR="00C5536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>بانک، طلب خود</w:t>
      </w:r>
      <w:r w:rsidR="00710B39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را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به قیمتی کمتر به بانک</w:t>
      </w:r>
      <w:r w:rsidR="00970B67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>واگذار می کند.</w:t>
      </w:r>
    </w:p>
    <w:p w14:paraId="63C4A50A" w14:textId="77777777" w:rsidR="00564ECB" w:rsidRPr="00E6221E" w:rsidRDefault="00970B67" w:rsidP="00564ECB">
      <w:pPr>
        <w:pStyle w:val="NormalWeb"/>
        <w:bidi/>
        <w:jc w:val="both"/>
        <w:rPr>
          <w:rFonts w:ascii="Traditional Arabic" w:hAnsi="Traditional Arabic" w:cs="Traditional Arabic"/>
          <w:color w:val="800000"/>
          <w:sz w:val="26"/>
          <w:szCs w:val="26"/>
          <w:rtl/>
        </w:rPr>
      </w:pP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این مساله 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>طبق فتوای مشهور و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معاصرین 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>صحیح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>بوده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و اشکال ربا به آن وارد نیست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زیرا 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اولا 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این معامله بیع بوده و ربای قرضی بر اینجا صادق نیست.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و 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>ثانیا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دِین،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مکیل و موزون 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>نیست تا مصداق ربای معاملی باشد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علاوه بر آن در ربای معاملی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کم به زیاد معاوضه می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>شود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>، لکن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در اینجا 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معاوضه 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>زیاد به کم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است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لذا مراجع 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معظم چنین معامله ای را جایز دانسته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اند</w:t>
      </w:r>
      <w:r w:rsidR="00564ECB" w:rsidRPr="00E6221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0D099EDF" w14:textId="1DFB92AD" w:rsidR="00C5536C" w:rsidRPr="00E6221E" w:rsidRDefault="00564ECB" w:rsidP="00564EC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E6221E">
        <w:rPr>
          <w:rFonts w:ascii="Traditional Arabic" w:hAnsi="Traditional Arabic" w:cs="Traditional Arabic" w:hint="cs"/>
          <w:color w:val="800000"/>
          <w:sz w:val="26"/>
          <w:szCs w:val="26"/>
          <w:rtl/>
        </w:rPr>
        <w:t>البته</w:t>
      </w:r>
      <w:r w:rsidR="00970B67" w:rsidRPr="00E6221E">
        <w:rPr>
          <w:rFonts w:ascii="Traditional Arabic" w:hAnsi="Traditional Arabic" w:cs="Traditional Arabic" w:hint="cs"/>
          <w:color w:val="800000"/>
          <w:sz w:val="26"/>
          <w:szCs w:val="26"/>
          <w:rtl/>
        </w:rPr>
        <w:t xml:space="preserve"> حضرت امام</w:t>
      </w:r>
      <w:r w:rsidR="007D125A" w:rsidRPr="00E6221E">
        <w:rPr>
          <w:rFonts w:ascii="Traditional Arabic" w:hAnsi="Traditional Arabic" w:cs="Traditional Arabic" w:hint="cs"/>
          <w:color w:val="800000"/>
          <w:sz w:val="26"/>
          <w:szCs w:val="26"/>
          <w:rtl/>
        </w:rPr>
        <w:t xml:space="preserve"> در بعضی فروض</w:t>
      </w:r>
      <w:r w:rsidRPr="00E6221E">
        <w:rPr>
          <w:rFonts w:ascii="Traditional Arabic" w:hAnsi="Traditional Arabic" w:cs="Traditional Arabic" w:hint="cs"/>
          <w:color w:val="800000"/>
          <w:sz w:val="26"/>
          <w:szCs w:val="26"/>
          <w:rtl/>
        </w:rPr>
        <w:t xml:space="preserve"> مساله</w:t>
      </w:r>
      <w:r w:rsidR="007D125A" w:rsidRPr="00E6221E">
        <w:rPr>
          <w:rFonts w:ascii="Traditional Arabic" w:hAnsi="Traditional Arabic" w:cs="Traditional Arabic" w:hint="cs"/>
          <w:color w:val="800000"/>
          <w:sz w:val="26"/>
          <w:szCs w:val="26"/>
          <w:rtl/>
        </w:rPr>
        <w:t xml:space="preserve"> اشکال کرده اند</w:t>
      </w:r>
      <w:r w:rsidR="00970B67" w:rsidRPr="00E6221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7D125A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باید بررسی کنیم که در ذهن شریف ایشان چه نکته ای بوده است.</w:t>
      </w:r>
      <w:r w:rsidR="00BA135C" w:rsidRPr="00E6221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E6221E">
        <w:rPr>
          <w:rFonts w:ascii="Traditional Arabic" w:hAnsi="Traditional Arabic" w:cs="Traditional Arabic" w:hint="cs"/>
          <w:sz w:val="26"/>
          <w:szCs w:val="26"/>
          <w:highlight w:val="yellow"/>
          <w:rtl/>
        </w:rPr>
        <w:t xml:space="preserve">لکن </w:t>
      </w:r>
      <w:r w:rsidR="007D125A" w:rsidRPr="00E6221E">
        <w:rPr>
          <w:rFonts w:ascii="Traditional Arabic" w:hAnsi="Traditional Arabic" w:cs="Traditional Arabic" w:hint="cs"/>
          <w:sz w:val="26"/>
          <w:szCs w:val="26"/>
          <w:highlight w:val="yellow"/>
          <w:rtl/>
        </w:rPr>
        <w:t>به نظر ماهم این معامله صحیح است.</w:t>
      </w:r>
    </w:p>
    <w:p w14:paraId="50ED8F2B" w14:textId="27A6F3E0" w:rsidR="007D125A" w:rsidRPr="00E6221E" w:rsidRDefault="00E6221E" w:rsidP="007D125A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E6221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بیع سلف</w:t>
      </w:r>
    </w:p>
    <w:p w14:paraId="4CC1FF9F" w14:textId="3291BA46" w:rsidR="007D125A" w:rsidRPr="00E6221E" w:rsidRDefault="006C267E" w:rsidP="00394BD3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E6221E">
        <w:rPr>
          <w:rFonts w:ascii="Traditional Arabic" w:hAnsi="Traditional Arabic" w:cs="Traditional Arabic" w:hint="cs"/>
          <w:sz w:val="26"/>
          <w:szCs w:val="26"/>
          <w:rtl/>
        </w:rPr>
        <w:t>اما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کارخانه دار یا کشاورزی که کار تولیدی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دارد و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احتیاج مالی پیدا می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کند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لکن 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در </w:t>
      </w:r>
      <w:r w:rsidR="00F52B0E" w:rsidRPr="00E6221E">
        <w:rPr>
          <w:rFonts w:ascii="Traditional Arabic" w:hAnsi="Traditional Arabic" w:cs="Traditional Arabic" w:hint="cs"/>
          <w:sz w:val="26"/>
          <w:szCs w:val="26"/>
          <w:rtl/>
        </w:rPr>
        <w:t>آ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>ینده تولیداتی دارد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که می تواند با آن آن احتیاج را جبران نماید می تواند با تمسک به بیع سلفی از طریق بانک احتیاج فعلی خود را جبرا</w:t>
      </w:r>
      <w:r w:rsidR="00F52B0E" w:rsidRPr="00E6221E">
        <w:rPr>
          <w:rFonts w:ascii="Traditional Arabic" w:hAnsi="Traditional Arabic" w:cs="Traditional Arabic" w:hint="cs"/>
          <w:sz w:val="26"/>
          <w:szCs w:val="26"/>
          <w:rtl/>
        </w:rPr>
        <w:t>ن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نماید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BA135C" w:rsidRPr="00E6221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لذا به بانک مراجعه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کرده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و بانک هم در ازاء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پیش 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>خرید بخشی از تولیدات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مبلغی را به او می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دهد. بیع سلفی </w:t>
      </w:r>
      <w:r w:rsidR="00394BD3" w:rsidRPr="00E6221E">
        <w:rPr>
          <w:rFonts w:ascii="Traditional Arabic" w:hAnsi="Traditional Arabic" w:cs="Traditional Arabic" w:hint="cs"/>
          <w:sz w:val="26"/>
          <w:szCs w:val="26"/>
          <w:rtl/>
        </w:rPr>
        <w:t>شرعا صحیح است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. البته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رعایت نکاتی</w:t>
      </w:r>
      <w:r w:rsidR="00D542C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مانند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نقد بودن </w:t>
      </w:r>
      <w:r w:rsidR="00394BD3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ثمن،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مشخص بودن</w:t>
      </w:r>
      <w:r w:rsidR="00332D5A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اوصاف کالا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و تعیین</w:t>
      </w:r>
      <w:r w:rsidR="00BA135C" w:rsidRPr="00E6221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332D5A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مدت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در این بیع شرط است.</w:t>
      </w:r>
    </w:p>
    <w:p w14:paraId="6B08FCFF" w14:textId="12BB9E9D" w:rsidR="00332D5A" w:rsidRPr="00E6221E" w:rsidRDefault="00394BD3" w:rsidP="00394BD3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E6221E">
        <w:rPr>
          <w:rFonts w:ascii="Traditional Arabic" w:hAnsi="Traditional Arabic" w:cs="Traditional Arabic" w:hint="cs"/>
          <w:sz w:val="26"/>
          <w:szCs w:val="26"/>
          <w:rtl/>
        </w:rPr>
        <w:t>همچنین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در پیش خرید محصولات کشاورزی باید به این نکته توجه داشت که</w:t>
      </w:r>
      <w:r w:rsidR="008553EE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، بانک 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نمی توان </w:t>
      </w:r>
      <w:r w:rsidR="008553EE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بخشی از میوه های باغ را خریداری 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>کن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>؛</w:t>
      </w:r>
      <w:r w:rsidR="008553EE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>چرا که</w:t>
      </w:r>
      <w:r w:rsidR="008553EE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که فروش میوه قبل از بُدوِّ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553EE" w:rsidRPr="00E6221E">
        <w:rPr>
          <w:rFonts w:ascii="Traditional Arabic" w:hAnsi="Traditional Arabic" w:cs="Traditional Arabic" w:hint="cs"/>
          <w:sz w:val="26"/>
          <w:szCs w:val="26"/>
          <w:rtl/>
        </w:rPr>
        <w:t>صلاح جائز نیست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BA135C" w:rsidRPr="00E6221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8553EE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اما 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خرید </w:t>
      </w:r>
      <w:r w:rsidR="008553EE" w:rsidRPr="00E6221E">
        <w:rPr>
          <w:rFonts w:ascii="Traditional Arabic" w:hAnsi="Traditional Arabic" w:cs="Traditional Arabic" w:hint="cs"/>
          <w:sz w:val="26"/>
          <w:szCs w:val="26"/>
          <w:rtl/>
        </w:rPr>
        <w:t>به صو</w:t>
      </w:r>
      <w:r w:rsidR="007624B6" w:rsidRPr="00E6221E">
        <w:rPr>
          <w:rFonts w:ascii="Traditional Arabic" w:hAnsi="Traditional Arabic" w:cs="Traditional Arabic" w:hint="cs"/>
          <w:sz w:val="26"/>
          <w:szCs w:val="26"/>
          <w:rtl/>
        </w:rPr>
        <w:t>رت کلی اشکالی ندارد</w:t>
      </w:r>
      <w:r w:rsidR="008553EE" w:rsidRPr="00E6221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67CDAE5C" w14:textId="555D2ADA" w:rsidR="007624B6" w:rsidRPr="00E6221E" w:rsidRDefault="007624B6" w:rsidP="007624B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E6221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فروش اقساطی</w:t>
      </w:r>
    </w:p>
    <w:p w14:paraId="36289144" w14:textId="77777777" w:rsidR="006D51BC" w:rsidRPr="00E6221E" w:rsidRDefault="007624B6" w:rsidP="006D51B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یکی دیگر از حلول 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بانکی فروش اقساطی است. 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مثال 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فروش اقساطی 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>آن جاست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که کارخانه داری 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>که نیازمند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وسائلی 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>است لکن پول خرید آ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نها را ندارد </w:t>
      </w:r>
      <w:r w:rsidR="006C267E" w:rsidRPr="00E6221E">
        <w:rPr>
          <w:rFonts w:ascii="Traditional Arabic" w:hAnsi="Traditional Arabic" w:cs="Traditional Arabic" w:hint="cs"/>
          <w:sz w:val="26"/>
          <w:szCs w:val="26"/>
          <w:rtl/>
        </w:rPr>
        <w:t>با مراجعه به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بانک </w:t>
      </w:r>
      <w:r w:rsidR="00A63B28" w:rsidRPr="00E6221E">
        <w:rPr>
          <w:rFonts w:ascii="Traditional Arabic" w:hAnsi="Traditional Arabic" w:cs="Traditional Arabic" w:hint="cs"/>
          <w:sz w:val="26"/>
          <w:szCs w:val="26"/>
          <w:rtl/>
        </w:rPr>
        <w:t>و تحویل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لیست وسائل مورد نیاز</w:t>
      </w:r>
      <w:r w:rsidR="006D51B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از بانک می خواهد تا آن وسائل را تهیه کند و در معامله دیگر که مدت دار است آن ها را به قیمتی بیشتر او واگذار کند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064EE859" w14:textId="29F2AFB4" w:rsidR="006D51BC" w:rsidRPr="00E6221E" w:rsidRDefault="006D51BC" w:rsidP="00394BD3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البته ممکن است که بانک به او وکالت 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دهد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>تا شخص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خودش 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از طرف بانک اقدام به خرید 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وسایل </w:t>
      </w:r>
      <w:r w:rsidR="009A048D" w:rsidRPr="00E6221E">
        <w:rPr>
          <w:rFonts w:ascii="Traditional Arabic" w:hAnsi="Traditional Arabic" w:cs="Traditional Arabic" w:hint="cs"/>
          <w:sz w:val="26"/>
          <w:szCs w:val="26"/>
          <w:rtl/>
        </w:rPr>
        <w:t>کرده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و آن وسائل را</w:t>
      </w:r>
      <w:r w:rsidR="00BA135C"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به </w:t>
      </w:r>
      <w:r w:rsidR="00394BD3" w:rsidRPr="00E6221E">
        <w:rPr>
          <w:rFonts w:ascii="Traditional Arabic" w:hAnsi="Traditional Arabic" w:cs="Traditional Arabic" w:hint="cs"/>
          <w:sz w:val="26"/>
          <w:szCs w:val="26"/>
          <w:rtl/>
        </w:rPr>
        <w:t>شخص</w:t>
      </w:r>
      <w:r w:rsidRPr="00E6221E">
        <w:rPr>
          <w:rFonts w:ascii="Traditional Arabic" w:hAnsi="Traditional Arabic" w:cs="Traditional Arabic" w:hint="cs"/>
          <w:sz w:val="26"/>
          <w:szCs w:val="26"/>
          <w:rtl/>
        </w:rPr>
        <w:t xml:space="preserve"> بفروشد. این هم اشکالی ندارد.</w:t>
      </w:r>
    </w:p>
    <w:p w14:paraId="16179BE2" w14:textId="298721A9" w:rsidR="007624B6" w:rsidRPr="00E6221E" w:rsidRDefault="006D51BC" w:rsidP="006D51B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</w:rPr>
      </w:pPr>
      <w:r w:rsidRPr="00E6221E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</w:p>
    <w:sectPr w:rsidR="007624B6" w:rsidRPr="00E6221E" w:rsidSect="00C55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48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9A8DD" w14:textId="77777777" w:rsidR="00287D49" w:rsidRDefault="00287D49" w:rsidP="00CF2919">
      <w:pPr>
        <w:spacing w:after="0" w:line="240" w:lineRule="auto"/>
      </w:pPr>
      <w:r>
        <w:separator/>
      </w:r>
    </w:p>
  </w:endnote>
  <w:endnote w:type="continuationSeparator" w:id="0">
    <w:p w14:paraId="5496A058" w14:textId="77777777" w:rsidR="00287D49" w:rsidRDefault="00287D49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5227" w14:textId="77777777" w:rsidR="00BA135C" w:rsidRDefault="00BA1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296068" w:rsidRDefault="00296068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297E54FC" w:rsidR="00296068" w:rsidRDefault="00296068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6221E" w:rsidRPr="00E6221E">
                                <w:rPr>
                                  <w:noProof/>
                                  <w:rtl/>
                                  <w:lang w:val="fa-IR"/>
                                </w:rPr>
                                <w:t>48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297E54FC" w:rsidR="00296068" w:rsidRDefault="00296068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E6221E" w:rsidRPr="00E6221E">
                          <w:rPr>
                            <w:noProof/>
                            <w:rtl/>
                            <w:lang w:val="fa-IR"/>
                          </w:rPr>
                          <w:t>48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AFE7F5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1AD30" w14:textId="77777777" w:rsidR="00BA135C" w:rsidRDefault="00BA1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DC84" w14:textId="77777777" w:rsidR="00287D49" w:rsidRDefault="00287D49" w:rsidP="00CF2919">
      <w:pPr>
        <w:spacing w:after="0" w:line="240" w:lineRule="auto"/>
      </w:pPr>
      <w:r>
        <w:separator/>
      </w:r>
    </w:p>
  </w:footnote>
  <w:footnote w:type="continuationSeparator" w:id="0">
    <w:p w14:paraId="79C36C12" w14:textId="77777777" w:rsidR="00287D49" w:rsidRDefault="00287D49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9F1A1" w14:textId="77777777" w:rsidR="00BA135C" w:rsidRDefault="00BA1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A1232" w14:textId="78B294E4" w:rsidR="00E6221E" w:rsidRPr="00FE6904" w:rsidRDefault="00E6221E" w:rsidP="00E6221E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سه</w:t>
    </w:r>
    <w:r w:rsidRPr="00FE6904"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19</w:t>
    </w:r>
    <w:bookmarkStart w:id="0" w:name="_GoBack"/>
    <w:bookmarkEnd w:id="0"/>
    <w:r w:rsidRPr="00FE6904">
      <w:rPr>
        <w:rFonts w:ascii="Traditional Arabic" w:hAnsi="Traditional Arabic" w:cs="Traditional Arabic"/>
        <w:rtl/>
      </w:rPr>
      <w:t>/08/1394</w:t>
    </w:r>
  </w:p>
  <w:p w14:paraId="2006CD0E" w14:textId="29C77B18" w:rsidR="00296068" w:rsidRPr="00E6221E" w:rsidRDefault="00296068" w:rsidP="00E622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F1E0B" w14:textId="77777777" w:rsidR="00BA135C" w:rsidRDefault="00BA1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32B25"/>
    <w:rsid w:val="00134915"/>
    <w:rsid w:val="001513AC"/>
    <w:rsid w:val="00161E83"/>
    <w:rsid w:val="00172D13"/>
    <w:rsid w:val="00181CCD"/>
    <w:rsid w:val="0018403E"/>
    <w:rsid w:val="00191ADF"/>
    <w:rsid w:val="001A0FB5"/>
    <w:rsid w:val="001B16A3"/>
    <w:rsid w:val="001B1F97"/>
    <w:rsid w:val="001C008E"/>
    <w:rsid w:val="001C221F"/>
    <w:rsid w:val="001C703D"/>
    <w:rsid w:val="001D7EAA"/>
    <w:rsid w:val="001E1048"/>
    <w:rsid w:val="001E297E"/>
    <w:rsid w:val="001F2F94"/>
    <w:rsid w:val="002111EB"/>
    <w:rsid w:val="00220C7D"/>
    <w:rsid w:val="00251B07"/>
    <w:rsid w:val="00262F0A"/>
    <w:rsid w:val="00265A05"/>
    <w:rsid w:val="002664CB"/>
    <w:rsid w:val="00287D49"/>
    <w:rsid w:val="00290216"/>
    <w:rsid w:val="00291F21"/>
    <w:rsid w:val="00292C24"/>
    <w:rsid w:val="00296068"/>
    <w:rsid w:val="002A23F2"/>
    <w:rsid w:val="002A5178"/>
    <w:rsid w:val="002C2C16"/>
    <w:rsid w:val="002C3322"/>
    <w:rsid w:val="002D3AC1"/>
    <w:rsid w:val="002E6375"/>
    <w:rsid w:val="002F3BD5"/>
    <w:rsid w:val="00300BCE"/>
    <w:rsid w:val="00305EBB"/>
    <w:rsid w:val="003104A9"/>
    <w:rsid w:val="00314C99"/>
    <w:rsid w:val="00327B4F"/>
    <w:rsid w:val="00332D5A"/>
    <w:rsid w:val="00362B08"/>
    <w:rsid w:val="00365A96"/>
    <w:rsid w:val="00383298"/>
    <w:rsid w:val="00386EAE"/>
    <w:rsid w:val="00387E09"/>
    <w:rsid w:val="00394BD3"/>
    <w:rsid w:val="00396407"/>
    <w:rsid w:val="003A437F"/>
    <w:rsid w:val="003A6C98"/>
    <w:rsid w:val="003B0689"/>
    <w:rsid w:val="003B348D"/>
    <w:rsid w:val="003C187F"/>
    <w:rsid w:val="003D2F2B"/>
    <w:rsid w:val="003D3C2A"/>
    <w:rsid w:val="003F28C2"/>
    <w:rsid w:val="003F3A77"/>
    <w:rsid w:val="0041459D"/>
    <w:rsid w:val="00414949"/>
    <w:rsid w:val="004161E9"/>
    <w:rsid w:val="004164D7"/>
    <w:rsid w:val="004248BE"/>
    <w:rsid w:val="004338C5"/>
    <w:rsid w:val="00435973"/>
    <w:rsid w:val="00437FAA"/>
    <w:rsid w:val="00444539"/>
    <w:rsid w:val="004657EF"/>
    <w:rsid w:val="004742BD"/>
    <w:rsid w:val="00483379"/>
    <w:rsid w:val="0048403D"/>
    <w:rsid w:val="004A009C"/>
    <w:rsid w:val="004A6DDA"/>
    <w:rsid w:val="004C5604"/>
    <w:rsid w:val="004D06A3"/>
    <w:rsid w:val="004E5FC4"/>
    <w:rsid w:val="004F1732"/>
    <w:rsid w:val="004F68FC"/>
    <w:rsid w:val="004F6EBE"/>
    <w:rsid w:val="005023D5"/>
    <w:rsid w:val="00532AA5"/>
    <w:rsid w:val="00542CB4"/>
    <w:rsid w:val="00546BAC"/>
    <w:rsid w:val="00551FE7"/>
    <w:rsid w:val="00552110"/>
    <w:rsid w:val="00554CFF"/>
    <w:rsid w:val="0056299A"/>
    <w:rsid w:val="00564ECB"/>
    <w:rsid w:val="00570F8F"/>
    <w:rsid w:val="00572048"/>
    <w:rsid w:val="0057212C"/>
    <w:rsid w:val="00590015"/>
    <w:rsid w:val="00592F6D"/>
    <w:rsid w:val="005A11B4"/>
    <w:rsid w:val="005B2376"/>
    <w:rsid w:val="005C4215"/>
    <w:rsid w:val="005D6C9C"/>
    <w:rsid w:val="005E4532"/>
    <w:rsid w:val="00614558"/>
    <w:rsid w:val="00622D72"/>
    <w:rsid w:val="006265A7"/>
    <w:rsid w:val="00633665"/>
    <w:rsid w:val="00635D9A"/>
    <w:rsid w:val="006523CF"/>
    <w:rsid w:val="0065494B"/>
    <w:rsid w:val="00670871"/>
    <w:rsid w:val="006726F8"/>
    <w:rsid w:val="0069589A"/>
    <w:rsid w:val="0069662C"/>
    <w:rsid w:val="006A0424"/>
    <w:rsid w:val="006A491C"/>
    <w:rsid w:val="006B1D7E"/>
    <w:rsid w:val="006C267E"/>
    <w:rsid w:val="006C5BCE"/>
    <w:rsid w:val="006D51BC"/>
    <w:rsid w:val="006E2731"/>
    <w:rsid w:val="006F3278"/>
    <w:rsid w:val="00703F24"/>
    <w:rsid w:val="0070470F"/>
    <w:rsid w:val="0070772D"/>
    <w:rsid w:val="00710B39"/>
    <w:rsid w:val="00715D0A"/>
    <w:rsid w:val="0072435C"/>
    <w:rsid w:val="007273D5"/>
    <w:rsid w:val="007536C1"/>
    <w:rsid w:val="007624B6"/>
    <w:rsid w:val="00771885"/>
    <w:rsid w:val="00781934"/>
    <w:rsid w:val="00782334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B1"/>
    <w:rsid w:val="008553EE"/>
    <w:rsid w:val="00857ACD"/>
    <w:rsid w:val="0088009C"/>
    <w:rsid w:val="008A2B77"/>
    <w:rsid w:val="008A6F19"/>
    <w:rsid w:val="008A72D1"/>
    <w:rsid w:val="008B2DBD"/>
    <w:rsid w:val="008B3974"/>
    <w:rsid w:val="008B7922"/>
    <w:rsid w:val="008C1189"/>
    <w:rsid w:val="008D253C"/>
    <w:rsid w:val="008D3C96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5C4"/>
    <w:rsid w:val="00970A49"/>
    <w:rsid w:val="00970B67"/>
    <w:rsid w:val="00986E21"/>
    <w:rsid w:val="009A048D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3B28"/>
    <w:rsid w:val="00A66D11"/>
    <w:rsid w:val="00A70849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20F4F"/>
    <w:rsid w:val="00B227F1"/>
    <w:rsid w:val="00B352BE"/>
    <w:rsid w:val="00B47718"/>
    <w:rsid w:val="00B52B68"/>
    <w:rsid w:val="00B7050B"/>
    <w:rsid w:val="00B71813"/>
    <w:rsid w:val="00B74348"/>
    <w:rsid w:val="00B7513E"/>
    <w:rsid w:val="00B755EE"/>
    <w:rsid w:val="00B80E36"/>
    <w:rsid w:val="00B818E5"/>
    <w:rsid w:val="00B94CB3"/>
    <w:rsid w:val="00BA135C"/>
    <w:rsid w:val="00BC14EE"/>
    <w:rsid w:val="00BC5A29"/>
    <w:rsid w:val="00BD1682"/>
    <w:rsid w:val="00BD3975"/>
    <w:rsid w:val="00BF47F7"/>
    <w:rsid w:val="00BF6C4C"/>
    <w:rsid w:val="00BF6FA3"/>
    <w:rsid w:val="00C05012"/>
    <w:rsid w:val="00C14E4C"/>
    <w:rsid w:val="00C2003C"/>
    <w:rsid w:val="00C23296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E59"/>
    <w:rsid w:val="00CB75D6"/>
    <w:rsid w:val="00CC032E"/>
    <w:rsid w:val="00CC11D7"/>
    <w:rsid w:val="00CC139F"/>
    <w:rsid w:val="00CC7C4A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2634"/>
    <w:rsid w:val="00DB1564"/>
    <w:rsid w:val="00DC7DB3"/>
    <w:rsid w:val="00DD3F6A"/>
    <w:rsid w:val="00DE39CC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C6"/>
    <w:rsid w:val="00E573D6"/>
    <w:rsid w:val="00E6221E"/>
    <w:rsid w:val="00E7136C"/>
    <w:rsid w:val="00E836A3"/>
    <w:rsid w:val="00E84FEE"/>
    <w:rsid w:val="00E8661A"/>
    <w:rsid w:val="00E92F98"/>
    <w:rsid w:val="00E94262"/>
    <w:rsid w:val="00EA0AF8"/>
    <w:rsid w:val="00EA2E13"/>
    <w:rsid w:val="00EB41AB"/>
    <w:rsid w:val="00EC4D69"/>
    <w:rsid w:val="00ED2F4A"/>
    <w:rsid w:val="00ED35B2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42C47"/>
    <w:rsid w:val="00F52B0E"/>
    <w:rsid w:val="00F551F7"/>
    <w:rsid w:val="00F60638"/>
    <w:rsid w:val="00F70F55"/>
    <w:rsid w:val="00F725A8"/>
    <w:rsid w:val="00F7596F"/>
    <w:rsid w:val="00F81669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7FC7-834E-4008-A27B-D99AF98D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11</cp:revision>
  <dcterms:created xsi:type="dcterms:W3CDTF">2015-10-08T15:17:00Z</dcterms:created>
  <dcterms:modified xsi:type="dcterms:W3CDTF">2015-11-15T21:44:00Z</dcterms:modified>
</cp:coreProperties>
</file>