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7B" w:rsidRPr="00595C7B" w:rsidRDefault="00595C7B" w:rsidP="00595C7B">
      <w:pPr>
        <w:pStyle w:val="NormalWeb"/>
        <w:bidi/>
        <w:spacing w:before="0" w:beforeAutospacing="0" w:after="0" w:afterAutospacing="0"/>
        <w:rPr>
          <w:rFonts w:cs="B Nazanin" w:hint="cs"/>
          <w:sz w:val="22"/>
          <w:szCs w:val="22"/>
          <w:rtl/>
        </w:rPr>
      </w:pPr>
      <w:bookmarkStart w:id="0" w:name="_GoBack"/>
      <w:r w:rsidRPr="00595C7B">
        <w:rPr>
          <w:rFonts w:ascii="Arial" w:hAnsi="Arial" w:cs="B Nazanin"/>
          <w:sz w:val="22"/>
          <w:szCs w:val="22"/>
          <w:rtl/>
        </w:rPr>
        <w:t>بازهم آب بهانه شد و یادت کردم</w:t>
      </w:r>
      <w:bookmarkEnd w:id="0"/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یادت افتادم و با گریه عبادت کردم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اشک‌ها ریختم و، غسل شهادت کردم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روضه خوانت شدم وعرض ارادت کردم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تا بیافتد به من آن گوشه نگاهت، آنگاه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b/>
          <w:bCs/>
          <w:sz w:val="22"/>
          <w:szCs w:val="22"/>
          <w:rtl/>
        </w:rPr>
        <w:t>هر که دارد هوس کرببلا بسم‌الل</w:t>
      </w:r>
      <w:r w:rsidRPr="00595C7B">
        <w:rPr>
          <w:rFonts w:ascii="Arial" w:hAnsi="Arial" w:cs="B Nazanin" w:hint="cs"/>
          <w:b/>
          <w:bCs/>
          <w:sz w:val="22"/>
          <w:szCs w:val="22"/>
          <w:rtl/>
        </w:rPr>
        <w:t>ه</w:t>
      </w:r>
    </w:p>
    <w:p w:rsidR="00595C7B" w:rsidRPr="00595C7B" w:rsidRDefault="00595C7B" w:rsidP="00595C7B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595C7B">
        <w:rPr>
          <w:rFonts w:ascii="Arial" w:hAnsi="Arial" w:cs="B Nazanin"/>
          <w:sz w:val="22"/>
          <w:szCs w:val="22"/>
          <w:rtl/>
        </w:rPr>
        <w:t>حرفی از کرببلا شد که دلم می‌لرزد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چشمم از اشک پر و عکس حرم می‌لرزد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باز هم مرثیه در دست قلم می‌لرزد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کوه هم شانه‌اش از وسعت غم می‌لرزد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وقت پرواز شد و باز شنیدم در راه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b/>
          <w:bCs/>
          <w:sz w:val="22"/>
          <w:szCs w:val="22"/>
          <w:rtl/>
        </w:rPr>
        <w:t>هر که دارد هوس کرببلا بسم الله</w:t>
      </w:r>
    </w:p>
    <w:p w:rsidR="00595C7B" w:rsidRPr="00595C7B" w:rsidRDefault="00595C7B" w:rsidP="00595C7B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595C7B">
        <w:rPr>
          <w:rFonts w:ascii="Arial" w:hAnsi="Arial" w:cs="B Nazanin"/>
          <w:sz w:val="22"/>
          <w:szCs w:val="22"/>
          <w:rtl/>
        </w:rPr>
        <w:t>کاروان رفت و زمان از سفرت جا می‌ماند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آسمان خیره به چشمان ترت جا می‌ماند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شهر از فیض نماز سحرت جا می‌ماند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کعبه از گردش بر دور سرت جا می‌ماند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و تو گفتی که شده راه سعادت کوتاه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b/>
          <w:bCs/>
          <w:sz w:val="22"/>
          <w:szCs w:val="22"/>
          <w:rtl/>
        </w:rPr>
        <w:t>هر که دارد هوس کرببلا بسم‌الله</w:t>
      </w:r>
    </w:p>
    <w:p w:rsidR="00595C7B" w:rsidRPr="00595C7B" w:rsidRDefault="00595C7B" w:rsidP="00595C7B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595C7B">
        <w:rPr>
          <w:rFonts w:ascii="Arial" w:hAnsi="Arial" w:cs="B Nazanin"/>
          <w:sz w:val="22"/>
          <w:szCs w:val="22"/>
          <w:rtl/>
        </w:rPr>
        <w:t>همگی دور تو و خیمه که می شد تاریک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با دو انگشت تو دیدند خدا را نزدیک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جبرئیل آمد و می‌گفت به هر یک تبریک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دست بیعت به تو دادند و شدند آن یاری که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نیست در باورشان یک سر سوزن اکراه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b/>
          <w:bCs/>
          <w:sz w:val="22"/>
          <w:szCs w:val="22"/>
          <w:rtl/>
        </w:rPr>
        <w:t>هر که دارد هوس کرببلا بسم‌الله</w:t>
      </w:r>
    </w:p>
    <w:p w:rsidR="00CD3EB8" w:rsidRPr="00595C7B" w:rsidRDefault="00595C7B" w:rsidP="00595C7B">
      <w:pPr>
        <w:pStyle w:val="NormalWeb"/>
        <w:bidi/>
        <w:spacing w:before="0" w:beforeAutospacing="0" w:after="0" w:afterAutospacing="0"/>
        <w:rPr>
          <w:rFonts w:cs="B Nazanin" w:hint="cs"/>
          <w:sz w:val="22"/>
          <w:szCs w:val="22"/>
        </w:rPr>
      </w:pPr>
      <w:r w:rsidRPr="00595C7B">
        <w:rPr>
          <w:rFonts w:ascii="Arial" w:hAnsi="Arial" w:cs="B Nazanin"/>
          <w:sz w:val="22"/>
          <w:szCs w:val="22"/>
          <w:rtl/>
        </w:rPr>
        <w:t xml:space="preserve">ناگهان حس غریبانه‌ای آمد به وجود 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چشم ها باز شد و در پی یک کشف و شهود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بوی سیب آمد و می‌خواند لبم اذن ورود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در همان لحظه که غیر از تو دگر هیچ نبود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sz w:val="22"/>
          <w:szCs w:val="22"/>
          <w:rtl/>
        </w:rPr>
        <w:t>در و دیوار حسینیه همه شد مداح</w:t>
      </w:r>
      <w:r w:rsidRPr="00595C7B">
        <w:rPr>
          <w:rFonts w:ascii="Arial" w:hAnsi="Arial" w:cs="B Nazanin"/>
          <w:sz w:val="22"/>
          <w:szCs w:val="22"/>
        </w:rPr>
        <w:br/>
      </w:r>
      <w:r w:rsidRPr="00595C7B">
        <w:rPr>
          <w:rFonts w:ascii="Arial" w:hAnsi="Arial" w:cs="B Nazanin"/>
          <w:b/>
          <w:bCs/>
          <w:sz w:val="22"/>
          <w:szCs w:val="22"/>
          <w:rtl/>
        </w:rPr>
        <w:t>هر که دارد هوس کرببلا بسم‌الله</w:t>
      </w:r>
    </w:p>
    <w:sectPr w:rsidR="00CD3EB8" w:rsidRPr="00595C7B" w:rsidSect="00595C7B"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3"/>
    <w:rsid w:val="00595C7B"/>
    <w:rsid w:val="005A5833"/>
    <w:rsid w:val="00CD3EB8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C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C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2014-10-29T06:51:00Z</dcterms:created>
  <dcterms:modified xsi:type="dcterms:W3CDTF">2014-10-29T06:54:00Z</dcterms:modified>
</cp:coreProperties>
</file>