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F5" w:rsidRPr="007420F5" w:rsidRDefault="007420F5" w:rsidP="007420F5">
      <w:pPr>
        <w:shd w:val="clear" w:color="auto" w:fill="FFFFFF"/>
        <w:bidi w:val="0"/>
        <w:spacing w:after="240" w:line="480" w:lineRule="auto"/>
        <w:jc w:val="center"/>
        <w:textAlignment w:val="baseline"/>
        <w:rPr>
          <w:rFonts w:ascii="IRYekan" w:eastAsia="Times New Roman" w:hAnsi="IRYekan" w:cs="Times New Roman"/>
          <w:color w:val="444444"/>
          <w:sz w:val="21"/>
          <w:szCs w:val="21"/>
        </w:rPr>
      </w:pPr>
    </w:p>
    <w:p w:rsidR="007420F5" w:rsidRPr="007420F5" w:rsidRDefault="007420F5" w:rsidP="007420F5">
      <w:pPr>
        <w:pBdr>
          <w:bottom w:val="single" w:sz="24" w:space="0" w:color="6DB001"/>
        </w:pBdr>
        <w:shd w:val="clear" w:color="auto" w:fill="FFFFFF"/>
        <w:bidi w:val="0"/>
        <w:spacing w:after="0" w:line="555" w:lineRule="atLeast"/>
        <w:textAlignment w:val="baseline"/>
        <w:outlineLvl w:val="0"/>
        <w:rPr>
          <w:rFonts w:ascii="IRYekan" w:eastAsia="Times New Roman" w:hAnsi="IRYekan" w:cs="Times New Roman"/>
          <w:b/>
          <w:bCs/>
          <w:color w:val="333333"/>
          <w:spacing w:val="-7"/>
          <w:kern w:val="36"/>
          <w:sz w:val="27"/>
          <w:szCs w:val="27"/>
        </w:rPr>
      </w:pPr>
      <w:bookmarkStart w:id="0" w:name="698"/>
      <w:bookmarkEnd w:id="0"/>
      <w:r w:rsidRPr="007420F5">
        <w:rPr>
          <w:rFonts w:ascii="IRYekan" w:eastAsia="Times New Roman" w:hAnsi="IRYekan" w:cs="Times New Roman"/>
          <w:color w:val="FFFFFF"/>
          <w:spacing w:val="-7"/>
          <w:kern w:val="36"/>
          <w:sz w:val="29"/>
          <w:szCs w:val="29"/>
          <w:bdr w:val="none" w:sz="0" w:space="0" w:color="auto" w:frame="1"/>
          <w:shd w:val="clear" w:color="auto" w:fill="6DB001"/>
          <w:rtl/>
        </w:rPr>
        <w:t>برنامه دهه ریاضی</w:t>
      </w:r>
    </w:p>
    <w:p w:rsidR="007420F5" w:rsidRPr="007420F5" w:rsidRDefault="007420F5" w:rsidP="007420F5">
      <w:pPr>
        <w:shd w:val="clear" w:color="auto" w:fill="FFFFFF"/>
        <w:bidi w:val="0"/>
        <w:spacing w:after="0" w:line="480" w:lineRule="auto"/>
        <w:jc w:val="center"/>
        <w:textAlignment w:val="baseline"/>
        <w:rPr>
          <w:rFonts w:ascii="IRYekan" w:eastAsia="Times New Roman" w:hAnsi="IRYekan" w:cs="Times New Roman"/>
          <w:color w:val="444444"/>
          <w:sz w:val="21"/>
          <w:szCs w:val="21"/>
        </w:rPr>
      </w:pPr>
      <w:r w:rsidRPr="007420F5">
        <w:rPr>
          <w:rFonts w:ascii="IRYekan" w:eastAsia="Times New Roman" w:hAnsi="IRYekan" w:cs="Times New Roman"/>
          <w:noProof/>
          <w:color w:val="444444"/>
          <w:sz w:val="21"/>
          <w:szCs w:val="21"/>
        </w:rPr>
        <w:drawing>
          <wp:inline distT="0" distB="0" distL="0" distR="0" wp14:anchorId="396AB619" wp14:editId="4DD8A264">
            <wp:extent cx="6038850" cy="5143500"/>
            <wp:effectExtent l="0" t="0" r="0" b="0"/>
            <wp:docPr id="1" name="Picture 1" descr="http://tehranmathhouse.org/portal/portals/0/Images/%D8%A8%D8%B1%D9%86%D8%A7%D9%85%D9%87%20%D9%87%D8%A7/%D8%A8%D8%B1%D9%86%D8%A7%D9%85%D9%87%20%D8%AF%D9%87%D9%87%20%D8%B1%DB%8C%D8%A7%D8%B6%DB%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hranmathhouse.org/portal/portals/0/Images/%D8%A8%D8%B1%D9%86%D8%A7%D9%85%D9%87%20%D9%87%D8%A7/%D8%A8%D8%B1%D9%86%D8%A7%D9%85%D9%87%20%D8%AF%D9%87%D9%87%20%D8%B1%DB%8C%D8%A7%D8%B6%DB%8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608" w:rsidRDefault="00B63608">
      <w:pPr>
        <w:rPr>
          <w:rFonts w:hint="cs"/>
        </w:rPr>
      </w:pPr>
      <w:bookmarkStart w:id="1" w:name="_GoBack"/>
      <w:bookmarkEnd w:id="1"/>
    </w:p>
    <w:sectPr w:rsidR="00B63608" w:rsidSect="008B6D4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Yek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0F5"/>
    <w:rsid w:val="007420F5"/>
    <w:rsid w:val="008B6D43"/>
    <w:rsid w:val="00B6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2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0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2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0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7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5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49312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4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67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08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90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77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4066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1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24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9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Daryasoft co.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MaRaL</dc:creator>
  <cp:lastModifiedBy>MaRaL</cp:lastModifiedBy>
  <cp:revision>1</cp:revision>
  <dcterms:created xsi:type="dcterms:W3CDTF">2014-10-25T06:42:00Z</dcterms:created>
  <dcterms:modified xsi:type="dcterms:W3CDTF">2014-10-25T06:43:00Z</dcterms:modified>
</cp:coreProperties>
</file>