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8A3802">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توضیح فرمایش صاحب </w:t>
      </w:r>
      <w:r w:rsidR="008B260A">
        <w:rPr>
          <w:rFonts w:cs="B Badr" w:hint="cs"/>
          <w:b/>
          <w:bCs/>
          <w:color w:val="000000" w:themeColor="text1"/>
          <w:sz w:val="28"/>
          <w:szCs w:val="28"/>
          <w:rtl/>
          <w:lang w:bidi="fa-IR"/>
        </w:rPr>
        <w:t>هدایة المسترشدین</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1B6801">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AE7269">
        <w:rPr>
          <w:rFonts w:cs="B Badr" w:hint="cs"/>
          <w:b/>
          <w:bCs/>
          <w:color w:val="000000" w:themeColor="text1"/>
          <w:sz w:val="28"/>
          <w:szCs w:val="28"/>
          <w:rtl/>
          <w:lang w:bidi="fa-IR"/>
        </w:rPr>
        <w:t>نود</w:t>
      </w:r>
      <w:r w:rsidR="0002122F">
        <w:rPr>
          <w:rFonts w:cs="B Badr" w:hint="cs"/>
          <w:b/>
          <w:bCs/>
          <w:color w:val="000000" w:themeColor="text1"/>
          <w:sz w:val="28"/>
          <w:szCs w:val="28"/>
          <w:rtl/>
          <w:lang w:bidi="fa-IR"/>
        </w:rPr>
        <w:t xml:space="preserve"> و </w:t>
      </w:r>
      <w:r w:rsidR="001B6801">
        <w:rPr>
          <w:rFonts w:cs="B Badr" w:hint="cs"/>
          <w:b/>
          <w:bCs/>
          <w:color w:val="000000" w:themeColor="text1"/>
          <w:sz w:val="28"/>
          <w:szCs w:val="28"/>
          <w:rtl/>
          <w:lang w:bidi="fa-IR"/>
        </w:rPr>
        <w:t>چهار</w:t>
      </w:r>
      <w:r w:rsidR="00AE7269">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AE7269">
        <w:rPr>
          <w:rFonts w:cs="B Badr" w:hint="cs"/>
          <w:b/>
          <w:bCs/>
          <w:color w:val="000000" w:themeColor="text1"/>
          <w:sz w:val="28"/>
          <w:szCs w:val="28"/>
          <w:rtl/>
          <w:lang w:bidi="fa-IR"/>
        </w:rPr>
        <w:t>2</w:t>
      </w:r>
      <w:r w:rsidR="001B6801">
        <w:rPr>
          <w:rFonts w:cs="B Badr" w:hint="cs"/>
          <w:b/>
          <w:bCs/>
          <w:color w:val="000000" w:themeColor="text1"/>
          <w:sz w:val="28"/>
          <w:szCs w:val="28"/>
          <w:rtl/>
          <w:lang w:bidi="fa-IR"/>
        </w:rPr>
        <w:t>7</w:t>
      </w:r>
      <w:r w:rsidR="00810133">
        <w:rPr>
          <w:rFonts w:cs="B Badr" w:hint="cs"/>
          <w:b/>
          <w:bCs/>
          <w:color w:val="000000" w:themeColor="text1"/>
          <w:sz w:val="28"/>
          <w:szCs w:val="28"/>
          <w:rtl/>
          <w:lang w:bidi="fa-IR"/>
        </w:rPr>
        <w:t xml:space="preserve"> فروردین 1399</w:t>
      </w:r>
    </w:p>
    <w:p w:rsidR="006864F7" w:rsidRDefault="001B6801" w:rsidP="0035578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در جلسۀ گذشته از خارج توضیحاتی را عرض کردیم، اجازه بفرمایید امروز </w:t>
      </w:r>
      <w:r w:rsidR="00355785">
        <w:rPr>
          <w:rFonts w:asciiTheme="minorHAnsi" w:eastAsiaTheme="minorHAnsi" w:hAnsiTheme="minorHAnsi" w:cs="B Badr" w:hint="cs"/>
          <w:sz w:val="28"/>
          <w:szCs w:val="28"/>
          <w:rtl/>
          <w:lang w:bidi="fa-IR"/>
        </w:rPr>
        <w:t>مختصرا فقط در پی فهم عبارت مرحو</w:t>
      </w:r>
      <w:r>
        <w:rPr>
          <w:rFonts w:asciiTheme="minorHAnsi" w:eastAsiaTheme="minorHAnsi" w:hAnsiTheme="minorHAnsi" w:cs="B Badr" w:hint="cs"/>
          <w:sz w:val="28"/>
          <w:szCs w:val="28"/>
          <w:rtl/>
          <w:lang w:bidi="fa-IR"/>
        </w:rPr>
        <w:t>م</w:t>
      </w:r>
      <w:r w:rsidR="00355785">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شیخ انصاری رضوان الله تعالی علیه باشیم، یک مقدار هم مخصوصا بخاطر این که فاصله افتاد بر می گردم عقب، فقط میخواهیم عبارت را درست کنیم، باز در مرحله بعدی، یک جمع بندی سومی خواهیم داشت، یک خارجش را گفتیم، تطبیقش را، عبارتش را چون دقیق است درست کنیم، بعد ببینیم با بیان خودمان چه باید بگوییم. صفحۀ 457 از آن نعم، شروع می کنم، آن اقول، دو خطش را </w:t>
      </w:r>
      <w:r w:rsidR="00355785">
        <w:rPr>
          <w:rFonts w:asciiTheme="minorHAnsi" w:eastAsiaTheme="minorHAnsi" w:hAnsiTheme="minorHAnsi" w:cs="B Badr" w:hint="cs"/>
          <w:sz w:val="28"/>
          <w:szCs w:val="28"/>
          <w:rtl/>
          <w:lang w:bidi="fa-IR"/>
        </w:rPr>
        <w:t>نمی</w:t>
      </w:r>
      <w:r>
        <w:rPr>
          <w:rFonts w:asciiTheme="minorHAnsi" w:eastAsiaTheme="minorHAnsi" w:hAnsiTheme="minorHAnsi" w:cs="B Badr" w:hint="cs"/>
          <w:sz w:val="28"/>
          <w:szCs w:val="28"/>
          <w:rtl/>
          <w:lang w:bidi="fa-IR"/>
        </w:rPr>
        <w:t xml:space="preserve"> خوانم مهم از این نعم به بعد است:</w:t>
      </w:r>
    </w:p>
    <w:p w:rsidR="005E4FFE" w:rsidRDefault="001D36A6" w:rsidP="001D36A6">
      <w:pPr>
        <w:pStyle w:val="NormalWeb"/>
        <w:bidi/>
        <w:jc w:val="lowKashida"/>
        <w:rPr>
          <w:rFonts w:asciiTheme="minorHAnsi" w:eastAsiaTheme="minorHAnsi" w:hAnsiTheme="minorHAnsi" w:cs="B Badr"/>
          <w:color w:val="17406D" w:themeColor="text2"/>
          <w:sz w:val="28"/>
          <w:szCs w:val="28"/>
          <w:rtl/>
          <w:lang w:bidi="fa-IR"/>
        </w:rPr>
      </w:pPr>
      <w:r w:rsidRPr="001D36A6">
        <w:rPr>
          <w:rFonts w:asciiTheme="minorHAnsi" w:eastAsiaTheme="minorHAnsi" w:hAnsiTheme="minorHAnsi" w:cs="B Badr" w:hint="cs"/>
          <w:color w:val="17406D" w:themeColor="text2"/>
          <w:sz w:val="28"/>
          <w:szCs w:val="28"/>
          <w:rtl/>
          <w:lang w:bidi="fa-IR"/>
        </w:rPr>
        <w:t>نعم ما جزم به - من أن المناط فی تحصیل العلم أولا هو العلم بتفریغ الذمة دون أداء الواقع علی ما هو علیه - فیه:</w:t>
      </w:r>
      <w:r>
        <w:rPr>
          <w:rFonts w:asciiTheme="minorHAnsi" w:eastAsiaTheme="minorHAnsi" w:hAnsiTheme="minorHAnsi" w:cs="B Badr" w:hint="cs"/>
          <w:color w:val="17406D" w:themeColor="text2"/>
          <w:sz w:val="28"/>
          <w:szCs w:val="28"/>
          <w:rtl/>
          <w:lang w:bidi="fa-IR"/>
        </w:rPr>
        <w:t xml:space="preserve"> </w:t>
      </w: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این یک خط قبل از فیه فرمایش هدایه است که هدایة فرمود برای ما مناط در تحصیل علم، علم به تفریغ ذمه است نه علم به ادای واقع علی ما هو علیه، آن طور که واقع است برای ما مهم تحصیل علم به تفریغ ذمه است نه تحصیل علم به اداء واقع ان طور که واقع بر ان است. یعنی واقع را ان</w:t>
      </w:r>
      <w:r w:rsidR="00066E7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طور که واقع هست انجام بدهیم. این حرف صاحب هدایة المسترشدین فیه:</w:t>
      </w:r>
      <w:r>
        <w:rPr>
          <w:rFonts w:asciiTheme="minorHAnsi" w:eastAsiaTheme="minorHAnsi" w:hAnsiTheme="minorHAnsi" w:cs="B Badr" w:hint="cs"/>
          <w:sz w:val="28"/>
          <w:szCs w:val="28"/>
          <w:rtl/>
          <w:lang w:bidi="fa-IR"/>
        </w:rPr>
        <w:t>)</w:t>
      </w:r>
      <w:r w:rsidRPr="001D36A6">
        <w:rPr>
          <w:rFonts w:asciiTheme="minorHAnsi" w:eastAsiaTheme="minorHAnsi" w:hAnsiTheme="minorHAnsi" w:cs="B Badr" w:hint="cs"/>
          <w:color w:val="17406D" w:themeColor="text2"/>
          <w:sz w:val="28"/>
          <w:szCs w:val="28"/>
          <w:rtl/>
          <w:lang w:bidi="fa-IR"/>
        </w:rPr>
        <w:t xml:space="preserve"> </w:t>
      </w:r>
    </w:p>
    <w:p w:rsidR="001D36A6" w:rsidRDefault="001D36A6" w:rsidP="00066E72">
      <w:pPr>
        <w:pStyle w:val="NormalWeb"/>
        <w:bidi/>
        <w:jc w:val="lowKashida"/>
        <w:rPr>
          <w:rFonts w:asciiTheme="minorHAnsi" w:eastAsiaTheme="minorHAnsi" w:hAnsiTheme="minorHAnsi" w:cs="B Badr"/>
          <w:color w:val="17406D" w:themeColor="text2"/>
          <w:sz w:val="28"/>
          <w:szCs w:val="28"/>
          <w:rtl/>
          <w:lang w:bidi="fa-IR"/>
        </w:rPr>
      </w:pPr>
      <w:r w:rsidRPr="001D36A6">
        <w:rPr>
          <w:rFonts w:asciiTheme="minorHAnsi" w:eastAsiaTheme="minorHAnsi" w:hAnsiTheme="minorHAnsi" w:cs="B Badr" w:hint="cs"/>
          <w:color w:val="17406D" w:themeColor="text2"/>
          <w:sz w:val="28"/>
          <w:szCs w:val="28"/>
          <w:rtl/>
          <w:lang w:bidi="fa-IR"/>
        </w:rPr>
        <w:t>أن تفریغ الذمة عما إشتغلت به إما بفعل نفس ما أراده الشارع فی ضمن الاوامر الواقعیة و إما بفعل ما حکم</w:t>
      </w:r>
      <w:r w:rsidR="005E4FFE">
        <w:rPr>
          <w:rFonts w:asciiTheme="minorHAnsi" w:eastAsiaTheme="minorHAnsi" w:hAnsiTheme="minorHAnsi" w:cs="B Badr" w:hint="cs"/>
          <w:color w:val="17406D" w:themeColor="text2"/>
          <w:sz w:val="28"/>
          <w:szCs w:val="28"/>
          <w:rtl/>
          <w:lang w:bidi="fa-IR"/>
        </w:rPr>
        <w:t xml:space="preserve"> </w:t>
      </w:r>
      <w:r w:rsidR="005E4FFE">
        <w:rPr>
          <w:rFonts w:asciiTheme="minorHAnsi" w:eastAsiaTheme="minorHAnsi" w:hAnsiTheme="minorHAnsi" w:cs="B Badr" w:hint="cs"/>
          <w:sz w:val="28"/>
          <w:szCs w:val="28"/>
          <w:rtl/>
          <w:lang w:bidi="fa-IR"/>
        </w:rPr>
        <w:t>(</w:t>
      </w:r>
      <w:r w:rsidR="005E4FFE">
        <w:rPr>
          <w:rFonts w:asciiTheme="minorHAnsi" w:eastAsiaTheme="minorHAnsi" w:hAnsiTheme="minorHAnsi" w:cs="B Badr" w:hint="cs"/>
          <w:sz w:val="28"/>
          <w:szCs w:val="28"/>
          <w:rtl/>
          <w:lang w:bidi="fa-IR"/>
        </w:rPr>
        <w:t>شارع</w:t>
      </w:r>
      <w:r w:rsidR="005E4FFE">
        <w:rPr>
          <w:rFonts w:asciiTheme="minorHAnsi" w:eastAsiaTheme="minorHAnsi" w:hAnsiTheme="minorHAnsi" w:cs="B Badr" w:hint="cs"/>
          <w:sz w:val="28"/>
          <w:szCs w:val="28"/>
          <w:rtl/>
          <w:lang w:bidi="fa-IR"/>
        </w:rPr>
        <w:t>)</w:t>
      </w:r>
      <w:r w:rsidRPr="001D36A6">
        <w:rPr>
          <w:rFonts w:asciiTheme="minorHAnsi" w:eastAsiaTheme="minorHAnsi" w:hAnsiTheme="minorHAnsi" w:cs="B Badr" w:hint="cs"/>
          <w:color w:val="17406D" w:themeColor="text2"/>
          <w:sz w:val="28"/>
          <w:szCs w:val="28"/>
          <w:rtl/>
          <w:lang w:bidi="fa-IR"/>
        </w:rPr>
        <w:t xml:space="preserve"> حکما ج</w:t>
      </w:r>
      <w:r>
        <w:rPr>
          <w:rFonts w:asciiTheme="minorHAnsi" w:eastAsiaTheme="minorHAnsi" w:hAnsiTheme="minorHAnsi" w:cs="B Badr" w:hint="cs"/>
          <w:color w:val="17406D" w:themeColor="text2"/>
          <w:sz w:val="28"/>
          <w:szCs w:val="28"/>
          <w:rtl/>
          <w:lang w:bidi="fa-IR"/>
        </w:rPr>
        <w:t xml:space="preserve">علیا بأنه نفس المراد و هو مضمون </w:t>
      </w:r>
      <w:r w:rsidRPr="001D36A6">
        <w:rPr>
          <w:rFonts w:asciiTheme="minorHAnsi" w:eastAsiaTheme="minorHAnsi" w:hAnsiTheme="minorHAnsi" w:cs="B Badr" w:hint="cs"/>
          <w:color w:val="17406D" w:themeColor="text2"/>
          <w:sz w:val="28"/>
          <w:szCs w:val="28"/>
          <w:rtl/>
          <w:lang w:bidi="fa-IR"/>
        </w:rPr>
        <w:t>الطرق المجعولة،</w:t>
      </w:r>
      <w:r w:rsidR="005E4FFE">
        <w:rPr>
          <w:rFonts w:asciiTheme="minorHAnsi" w:eastAsiaTheme="minorHAnsi" w:hAnsiTheme="minorHAnsi" w:cs="B Badr" w:hint="cs"/>
          <w:color w:val="17406D" w:themeColor="text2"/>
          <w:sz w:val="28"/>
          <w:szCs w:val="28"/>
          <w:rtl/>
          <w:lang w:bidi="fa-IR"/>
        </w:rPr>
        <w:t xml:space="preserve"> </w:t>
      </w:r>
      <w:r w:rsidR="005E4FFE">
        <w:rPr>
          <w:rFonts w:asciiTheme="minorHAnsi" w:eastAsiaTheme="minorHAnsi" w:hAnsiTheme="minorHAnsi" w:cs="B Badr" w:hint="cs"/>
          <w:sz w:val="28"/>
          <w:szCs w:val="28"/>
          <w:rtl/>
          <w:lang w:bidi="fa-IR"/>
        </w:rPr>
        <w:t>(</w:t>
      </w:r>
      <w:r w:rsidR="005E4FFE">
        <w:rPr>
          <w:rFonts w:asciiTheme="minorHAnsi" w:eastAsiaTheme="minorHAnsi" w:hAnsiTheme="minorHAnsi" w:cs="B Badr" w:hint="cs"/>
          <w:sz w:val="28"/>
          <w:szCs w:val="28"/>
          <w:rtl/>
          <w:lang w:bidi="fa-IR"/>
        </w:rPr>
        <w:t>تفریغ ذمه دو راه حل دارد، معنای عبارت را عرض می کنم، این که</w:t>
      </w:r>
      <w:r w:rsidR="00066E72">
        <w:rPr>
          <w:rFonts w:asciiTheme="minorHAnsi" w:eastAsiaTheme="minorHAnsi" w:hAnsiTheme="minorHAnsi" w:cs="B Badr" w:hint="cs"/>
          <w:sz w:val="28"/>
          <w:szCs w:val="28"/>
          <w:rtl/>
          <w:lang w:bidi="fa-IR"/>
        </w:rPr>
        <w:t xml:space="preserve"> ذمه من م</w:t>
      </w:r>
      <w:r w:rsidR="005E4FFE">
        <w:rPr>
          <w:rFonts w:asciiTheme="minorHAnsi" w:eastAsiaTheme="minorHAnsi" w:hAnsiTheme="minorHAnsi" w:cs="B Badr" w:hint="cs"/>
          <w:sz w:val="28"/>
          <w:szCs w:val="28"/>
          <w:rtl/>
          <w:lang w:bidi="fa-IR"/>
        </w:rPr>
        <w:t xml:space="preserve">شغول به تکلیفی شده است، دو راه حل برای تفریغ ذمه بیان می کنیم: 1. انجام دادن خود خود آن مراد شارع، ما اراده الشارع، مراد شارع، ما اراده الشارع کجاست؟ در ضمن اوامر واقعیه. من اگر خود خود ان چیزی را که شارع </w:t>
      </w:r>
      <w:r w:rsidR="00066E72">
        <w:rPr>
          <w:rFonts w:asciiTheme="minorHAnsi" w:eastAsiaTheme="minorHAnsi" w:hAnsiTheme="minorHAnsi" w:cs="B Badr" w:hint="cs"/>
          <w:sz w:val="28"/>
          <w:szCs w:val="28"/>
          <w:rtl/>
          <w:lang w:bidi="fa-IR"/>
        </w:rPr>
        <w:t xml:space="preserve">بیان کرده انجام دادم دیگر ذمه من </w:t>
      </w:r>
      <w:r w:rsidR="005E4FFE">
        <w:rPr>
          <w:rFonts w:asciiTheme="minorHAnsi" w:eastAsiaTheme="minorHAnsi" w:hAnsiTheme="minorHAnsi" w:cs="B Badr" w:hint="cs"/>
          <w:sz w:val="28"/>
          <w:szCs w:val="28"/>
          <w:rtl/>
          <w:lang w:bidi="fa-IR"/>
        </w:rPr>
        <w:t xml:space="preserve">مشغول به </w:t>
      </w:r>
      <w:r w:rsidR="005E4FFE">
        <w:rPr>
          <w:rFonts w:asciiTheme="minorHAnsi" w:eastAsiaTheme="minorHAnsi" w:hAnsiTheme="minorHAnsi" w:cs="B Badr" w:hint="cs"/>
          <w:sz w:val="28"/>
          <w:szCs w:val="28"/>
          <w:rtl/>
          <w:lang w:bidi="fa-IR"/>
        </w:rPr>
        <w:lastRenderedPageBreak/>
        <w:t>چیزی نیست. اگر دسترسی به واقع پیدا کردم و به واقع هم عمل کردم، خب دیگر اشتغال ذمه معنا ندارد، اگر دسترسی به واقع پیدا کردم و واقع را عمل کردم، خب برائت قطعی است. این یک راه حل. 2. راه حل دوم، نرفتم سراغ واقع، خود خود واقع، خود مراد واقع بلکه رفتم سراغ یک حکم درجۀ دو، حکم جعلی، حکم قراردادی، جعل به چی؟ جعل به این است که این همان واقع است یعنی یا رفتم سراغ خود واقع که علامت رمزیش باء باشد یا رفتم سراغ آن دلیلی که می گفت الف هو الباء الف که واقعا باء نیست، الف جعلا و قراردادی باء است. پس چه بروم سراغ با ء مستقیم مراد مولا را انجام بدهم، یا بروم سراغ ان جمله ایی که الف هو الباء در هر صورت تفریغ ذمه حاصل شده است. خب اینجا که می گوید الالف هو الباء، این از کجا، این از چیست؟ واقعیتش چیست؟ تعریفش چیست؟ می گوید و هو مضمون الطرق المجعوله، میگوید آقا جان مگر نمی خواهی به مراد من برسی که باء باشد، منی که خودم باء را برایت جعل کردم، خود من می گویم الالف هو الباء مشمون این طریقی که برای تو جعل کردم که تو باء واقعی نروی، می توانی سراغ باء مجعوله باء قرار دادی، یعنی الف هم بروی. چرا؟ چون الالف هو الباء. پس تفریغ ذمه یا با انجام دادن واقع، الباء یا انجام دادن ما هو بحکم الواقع جعلا ، الف؛ که الف همان باء است تفریغ ذمه با هر دو حاصل می شود. حال عبارت:</w:t>
      </w:r>
      <w:r w:rsidR="005E4FFE">
        <w:rPr>
          <w:rFonts w:asciiTheme="minorHAnsi" w:eastAsiaTheme="minorHAnsi" w:hAnsiTheme="minorHAnsi" w:cs="B Badr" w:hint="cs"/>
          <w:sz w:val="28"/>
          <w:szCs w:val="28"/>
          <w:rtl/>
          <w:lang w:bidi="fa-IR"/>
        </w:rPr>
        <w:t>)</w:t>
      </w:r>
      <w:r w:rsidRPr="001D36A6">
        <w:rPr>
          <w:rFonts w:asciiTheme="minorHAnsi" w:eastAsiaTheme="minorHAnsi" w:hAnsiTheme="minorHAnsi" w:cs="B Badr" w:hint="cs"/>
          <w:color w:val="17406D" w:themeColor="text2"/>
          <w:sz w:val="28"/>
          <w:szCs w:val="28"/>
          <w:rtl/>
          <w:lang w:bidi="fa-IR"/>
        </w:rPr>
        <w:t xml:space="preserve"> فتفریغ الذمة بهذا علی مذهب المخطئه من حیث أنه نفس المراد الواقعی</w:t>
      </w:r>
      <w:r w:rsidR="005E4FFE">
        <w:rPr>
          <w:rFonts w:asciiTheme="minorHAnsi" w:eastAsiaTheme="minorHAnsi" w:hAnsiTheme="minorHAnsi" w:cs="B Badr" w:hint="cs"/>
          <w:color w:val="17406D" w:themeColor="text2"/>
          <w:sz w:val="28"/>
          <w:szCs w:val="28"/>
          <w:rtl/>
          <w:lang w:bidi="fa-IR"/>
        </w:rPr>
        <w:t xml:space="preserve"> </w:t>
      </w:r>
      <w:r w:rsidR="005E4FFE">
        <w:rPr>
          <w:rFonts w:asciiTheme="minorHAnsi" w:eastAsiaTheme="minorHAnsi" w:hAnsiTheme="minorHAnsi" w:cs="B Badr" w:hint="cs"/>
          <w:sz w:val="28"/>
          <w:szCs w:val="28"/>
          <w:rtl/>
          <w:lang w:bidi="fa-IR"/>
        </w:rPr>
        <w:t>(</w:t>
      </w:r>
      <w:r w:rsidR="005E4FFE">
        <w:rPr>
          <w:rFonts w:asciiTheme="minorHAnsi" w:eastAsiaTheme="minorHAnsi" w:hAnsiTheme="minorHAnsi" w:cs="B Badr" w:hint="cs"/>
          <w:sz w:val="28"/>
          <w:szCs w:val="28"/>
          <w:rtl/>
          <w:lang w:bidi="fa-IR"/>
        </w:rPr>
        <w:t>منتهی به</w:t>
      </w:r>
      <w:r w:rsidR="005E4FFE">
        <w:rPr>
          <w:rFonts w:asciiTheme="minorHAnsi" w:eastAsiaTheme="minorHAnsi" w:hAnsiTheme="minorHAnsi" w:cs="B Badr" w:hint="cs"/>
          <w:sz w:val="28"/>
          <w:szCs w:val="28"/>
          <w:rtl/>
          <w:lang w:bidi="fa-IR"/>
        </w:rPr>
        <w:t>)</w:t>
      </w:r>
      <w:r w:rsidRPr="001D36A6">
        <w:rPr>
          <w:rFonts w:asciiTheme="minorHAnsi" w:eastAsiaTheme="minorHAnsi" w:hAnsiTheme="minorHAnsi" w:cs="B Badr" w:hint="cs"/>
          <w:color w:val="17406D" w:themeColor="text2"/>
          <w:sz w:val="28"/>
          <w:szCs w:val="28"/>
          <w:rtl/>
          <w:lang w:bidi="fa-IR"/>
        </w:rPr>
        <w:t xml:space="preserve"> بجعل الشارع، لا من حیث أنه شئ مستقل فی مقابل المراد الواقعی،</w:t>
      </w:r>
      <w:r w:rsidR="005E4FFE">
        <w:rPr>
          <w:rFonts w:asciiTheme="minorHAnsi" w:eastAsiaTheme="minorHAnsi" w:hAnsiTheme="minorHAnsi" w:cs="B Badr" w:hint="cs"/>
          <w:color w:val="17406D" w:themeColor="text2"/>
          <w:sz w:val="28"/>
          <w:szCs w:val="28"/>
          <w:rtl/>
          <w:lang w:bidi="fa-IR"/>
        </w:rPr>
        <w:t xml:space="preserve"> </w:t>
      </w:r>
      <w:r w:rsidR="005E4FFE">
        <w:rPr>
          <w:rFonts w:asciiTheme="minorHAnsi" w:eastAsiaTheme="minorHAnsi" w:hAnsiTheme="minorHAnsi" w:cs="B Badr" w:hint="cs"/>
          <w:sz w:val="28"/>
          <w:szCs w:val="28"/>
          <w:rtl/>
          <w:lang w:bidi="fa-IR"/>
        </w:rPr>
        <w:t>(</w:t>
      </w:r>
      <w:r w:rsidR="005E4FFE">
        <w:rPr>
          <w:rFonts w:asciiTheme="minorHAnsi" w:eastAsiaTheme="minorHAnsi" w:hAnsiTheme="minorHAnsi" w:cs="B Badr" w:hint="cs"/>
          <w:sz w:val="28"/>
          <w:szCs w:val="28"/>
          <w:rtl/>
          <w:lang w:bidi="fa-IR"/>
        </w:rPr>
        <w:t xml:space="preserve">دو تا راه برای تفریغ ذمه بیان کردیم یکی سراغ خود خود واقع رفتن ان را بگذار کنار، یکی سراغ مضمون </w:t>
      </w:r>
      <w:r w:rsidR="00F57FDB">
        <w:rPr>
          <w:rFonts w:asciiTheme="minorHAnsi" w:eastAsiaTheme="minorHAnsi" w:hAnsiTheme="minorHAnsi" w:cs="B Badr" w:hint="cs"/>
          <w:sz w:val="28"/>
          <w:szCs w:val="28"/>
          <w:rtl/>
          <w:lang w:bidi="fa-IR"/>
        </w:rPr>
        <w:t>طرق مجعوله رفتن</w:t>
      </w:r>
      <w:r w:rsidR="00111E5D">
        <w:rPr>
          <w:rFonts w:asciiTheme="minorHAnsi" w:eastAsiaTheme="minorHAnsi" w:hAnsiTheme="minorHAnsi" w:cs="B Badr" w:hint="cs"/>
          <w:sz w:val="28"/>
          <w:szCs w:val="28"/>
          <w:rtl/>
          <w:lang w:bidi="fa-IR"/>
        </w:rPr>
        <w:t>،</w:t>
      </w:r>
      <w:r w:rsidR="00F57FDB">
        <w:rPr>
          <w:rFonts w:asciiTheme="minorHAnsi" w:eastAsiaTheme="minorHAnsi" w:hAnsiTheme="minorHAnsi" w:cs="B Badr" w:hint="cs"/>
          <w:sz w:val="28"/>
          <w:szCs w:val="28"/>
          <w:rtl/>
          <w:lang w:bidi="fa-IR"/>
        </w:rPr>
        <w:t xml:space="preserve"> که می گفت الالف هو الباء</w:t>
      </w:r>
      <w:r w:rsidR="00111E5D">
        <w:rPr>
          <w:rFonts w:asciiTheme="minorHAnsi" w:eastAsiaTheme="minorHAnsi" w:hAnsiTheme="minorHAnsi" w:cs="B Badr" w:hint="cs"/>
          <w:sz w:val="28"/>
          <w:szCs w:val="28"/>
          <w:rtl/>
          <w:lang w:bidi="fa-IR"/>
        </w:rPr>
        <w:t>؛ خب آن دلیلی که می گوید الالف هو الباء، آیا من در رسیدن به این طریق خطا نمی کنم، یعنی الف عوض می شود، در لوح واقع می شود باء؟ این که تصویب است. اگر مضمون طریق این بود که</w:t>
      </w:r>
      <w:r w:rsidR="00291690">
        <w:rPr>
          <w:rFonts w:asciiTheme="minorHAnsi" w:eastAsiaTheme="minorHAnsi" w:hAnsiTheme="minorHAnsi" w:cs="B Badr" w:hint="cs"/>
          <w:sz w:val="28"/>
          <w:szCs w:val="28"/>
          <w:rtl/>
          <w:lang w:bidi="fa-IR"/>
        </w:rPr>
        <w:t xml:space="preserve"> در لوح محفوظ</w:t>
      </w:r>
      <w:r w:rsidR="00111E5D">
        <w:rPr>
          <w:rFonts w:asciiTheme="minorHAnsi" w:eastAsiaTheme="minorHAnsi" w:hAnsiTheme="minorHAnsi" w:cs="B Badr" w:hint="cs"/>
          <w:sz w:val="28"/>
          <w:szCs w:val="28"/>
          <w:rtl/>
          <w:lang w:bidi="fa-IR"/>
        </w:rPr>
        <w:t xml:space="preserve"> باء منقلب می شود به الف. کانه ما دیگری بائی نداریم از حالا، هر چه هست الف است. اگر این است که ماباید مصوبه بشویم، ما نیستیم، ما مخطئه اییم. حالا که مخطئه اییم الف پرچم استقلال در برابر باء را ندارد، </w:t>
      </w:r>
      <w:r w:rsidR="00066E72">
        <w:rPr>
          <w:rFonts w:asciiTheme="minorHAnsi" w:eastAsiaTheme="minorHAnsi" w:hAnsiTheme="minorHAnsi" w:cs="B Badr" w:hint="cs"/>
          <w:sz w:val="28"/>
          <w:szCs w:val="28"/>
          <w:rtl/>
          <w:lang w:bidi="fa-IR"/>
        </w:rPr>
        <w:t xml:space="preserve">الف عین </w:t>
      </w:r>
      <w:r w:rsidR="00291690">
        <w:rPr>
          <w:rFonts w:asciiTheme="minorHAnsi" w:eastAsiaTheme="minorHAnsi" w:hAnsiTheme="minorHAnsi" w:cs="B Badr" w:hint="cs"/>
          <w:sz w:val="28"/>
          <w:szCs w:val="28"/>
          <w:rtl/>
          <w:lang w:bidi="fa-IR"/>
        </w:rPr>
        <w:t xml:space="preserve">باء </w:t>
      </w:r>
      <w:r w:rsidR="00066E72">
        <w:rPr>
          <w:rFonts w:asciiTheme="minorHAnsi" w:eastAsiaTheme="minorHAnsi" w:hAnsiTheme="minorHAnsi" w:cs="B Badr" w:hint="cs"/>
          <w:sz w:val="28"/>
          <w:szCs w:val="28"/>
          <w:rtl/>
          <w:lang w:bidi="fa-IR"/>
        </w:rPr>
        <w:t>اس</w:t>
      </w:r>
      <w:r w:rsidR="00291690">
        <w:rPr>
          <w:rFonts w:asciiTheme="minorHAnsi" w:eastAsiaTheme="minorHAnsi" w:hAnsiTheme="minorHAnsi" w:cs="B Badr" w:hint="cs"/>
          <w:sz w:val="28"/>
          <w:szCs w:val="28"/>
          <w:rtl/>
          <w:lang w:bidi="fa-IR"/>
        </w:rPr>
        <w:t>ت، اگر انجام دادن الف، تفریغ ذمه می آورد نه اینکه ما دو چیز داشتیم، یکی باء حال که باء رفت الف آمده جای باء نشسته است واقعا، مستقلا، نه این نیست، بلکه چون این الف همان باء را دارد نشان می دهد، من حیث انّه ، این طریق نفس مراد واقعی است. منتها نفس مراد واقعی است واقعا؟  نه این نفس مراد واقعی است جعلیا به جعل الشارع. ما که مصوبه نیستیم. حال که مصوبه نیستیم،</w:t>
      </w:r>
      <w:r w:rsidR="005E4FFE">
        <w:rPr>
          <w:rFonts w:asciiTheme="minorHAnsi" w:eastAsiaTheme="minorHAnsi" w:hAnsiTheme="minorHAnsi" w:cs="B Badr" w:hint="cs"/>
          <w:sz w:val="28"/>
          <w:szCs w:val="28"/>
          <w:rtl/>
          <w:lang w:bidi="fa-IR"/>
        </w:rPr>
        <w:t>)</w:t>
      </w:r>
      <w:r w:rsidR="00291690" w:rsidRPr="00291690">
        <w:rPr>
          <w:rFonts w:asciiTheme="minorHAnsi" w:eastAsiaTheme="minorHAnsi" w:hAnsiTheme="minorHAnsi" w:cs="B Badr" w:hint="cs"/>
          <w:color w:val="17406D" w:themeColor="text2"/>
          <w:sz w:val="28"/>
          <w:szCs w:val="28"/>
          <w:rtl/>
          <w:lang w:bidi="fa-IR"/>
        </w:rPr>
        <w:t xml:space="preserve"> </w:t>
      </w:r>
      <w:r w:rsidR="00291690" w:rsidRPr="001D36A6">
        <w:rPr>
          <w:rFonts w:asciiTheme="minorHAnsi" w:eastAsiaTheme="minorHAnsi" w:hAnsiTheme="minorHAnsi" w:cs="B Badr" w:hint="cs"/>
          <w:color w:val="17406D" w:themeColor="text2"/>
          <w:sz w:val="28"/>
          <w:szCs w:val="28"/>
          <w:rtl/>
          <w:lang w:bidi="fa-IR"/>
        </w:rPr>
        <w:t>لا من حیث أنه شئ مستقل فی مقابل المراد الواقعی</w:t>
      </w:r>
      <w:r w:rsidR="00291690">
        <w:rPr>
          <w:rFonts w:asciiTheme="minorHAnsi" w:eastAsiaTheme="minorHAnsi" w:hAnsiTheme="minorHAnsi" w:cs="B Badr" w:hint="cs"/>
          <w:color w:val="17406D" w:themeColor="text2"/>
          <w:sz w:val="28"/>
          <w:szCs w:val="28"/>
          <w:rtl/>
          <w:lang w:bidi="fa-IR"/>
        </w:rPr>
        <w:t xml:space="preserve"> </w:t>
      </w:r>
      <w:r w:rsidR="00291690">
        <w:rPr>
          <w:rFonts w:asciiTheme="minorHAnsi" w:eastAsiaTheme="minorHAnsi" w:hAnsiTheme="minorHAnsi" w:cs="B Badr" w:hint="cs"/>
          <w:sz w:val="28"/>
          <w:szCs w:val="28"/>
          <w:rtl/>
          <w:lang w:bidi="fa-IR"/>
        </w:rPr>
        <w:t>(نگویی این واقع مجعول که مودای طرق است، این چیزی در برابر مراد واقعی است، الف یک دستگاه باء یک دستگاه، نه همه ارزش الف مال این است که دارد باء را نشان می دهد</w:t>
      </w:r>
      <w:r w:rsidR="00291690">
        <w:rPr>
          <w:rFonts w:asciiTheme="minorHAnsi" w:eastAsiaTheme="minorHAnsi" w:hAnsiTheme="minorHAnsi" w:cs="B Badr" w:hint="cs"/>
          <w:sz w:val="28"/>
          <w:szCs w:val="28"/>
          <w:rtl/>
          <w:lang w:bidi="fa-IR"/>
        </w:rPr>
        <w:t>،</w:t>
      </w:r>
      <w:r w:rsidR="00291690">
        <w:rPr>
          <w:rFonts w:asciiTheme="minorHAnsi" w:eastAsiaTheme="minorHAnsi" w:hAnsiTheme="minorHAnsi" w:cs="B Badr" w:hint="cs"/>
          <w:sz w:val="28"/>
          <w:szCs w:val="28"/>
          <w:rtl/>
          <w:lang w:bidi="fa-IR"/>
        </w:rPr>
        <w:t>)</w:t>
      </w:r>
      <w:r w:rsidRPr="001D36A6">
        <w:rPr>
          <w:rFonts w:asciiTheme="minorHAnsi" w:eastAsiaTheme="minorHAnsi" w:hAnsiTheme="minorHAnsi" w:cs="B Badr" w:hint="cs"/>
          <w:color w:val="17406D" w:themeColor="text2"/>
          <w:sz w:val="28"/>
          <w:szCs w:val="28"/>
          <w:rtl/>
          <w:lang w:bidi="fa-IR"/>
        </w:rPr>
        <w:t xml:space="preserve"> فضلا عن أن یکون هو المناط فی لزوم تحصیل العلم و الیقین</w:t>
      </w:r>
      <w:r>
        <w:rPr>
          <w:rFonts w:asciiTheme="minorHAnsi" w:eastAsiaTheme="minorHAnsi" w:hAnsiTheme="minorHAnsi" w:cs="B Badr" w:hint="cs"/>
          <w:color w:val="17406D" w:themeColor="text2"/>
          <w:sz w:val="28"/>
          <w:szCs w:val="28"/>
          <w:lang w:bidi="fa-IR"/>
        </w:rPr>
        <w:t>.</w:t>
      </w:r>
      <w:r w:rsidR="00291690" w:rsidRPr="00291690">
        <w:rPr>
          <w:rFonts w:asciiTheme="minorHAnsi" w:eastAsiaTheme="minorHAnsi" w:hAnsiTheme="minorHAnsi" w:cs="B Badr" w:hint="cs"/>
          <w:sz w:val="28"/>
          <w:szCs w:val="28"/>
          <w:rtl/>
          <w:lang w:bidi="fa-IR"/>
        </w:rPr>
        <w:t xml:space="preserve"> </w:t>
      </w:r>
      <w:r w:rsidR="00291690">
        <w:rPr>
          <w:rFonts w:asciiTheme="minorHAnsi" w:eastAsiaTheme="minorHAnsi" w:hAnsiTheme="minorHAnsi" w:cs="B Badr" w:hint="cs"/>
          <w:sz w:val="28"/>
          <w:szCs w:val="28"/>
          <w:rtl/>
          <w:lang w:bidi="fa-IR"/>
        </w:rPr>
        <w:t>(</w:t>
      </w:r>
      <w:r w:rsidR="00291690">
        <w:rPr>
          <w:rFonts w:asciiTheme="minorHAnsi" w:eastAsiaTheme="minorHAnsi" w:hAnsiTheme="minorHAnsi" w:cs="B Badr" w:hint="cs"/>
          <w:sz w:val="28"/>
          <w:szCs w:val="28"/>
          <w:rtl/>
          <w:lang w:bidi="fa-IR"/>
        </w:rPr>
        <w:t>همۀ حرف حضرت  صاحب هدایة المسترشدین این بود که اگر بر طبق طریق عمل کردیم مناط برائت ذمه است، بابا شیخنا طبق طریق که خودش موضوعیت ندارد، طریق برای نشان دادن مراد واقعی است. چه طور شد شما برای حکم به تفریغ ذمه سراغ خود باء که اصل اصل است نمی روی، تمام مناط حصول برائت را الف قرار می دهی؟ مگر الف موضوعیتی دارد؟ الف که موضوعیتی ندارد تا اینکه بتواند ملاک باشد انجام دادن الف برای اینکه برائت ذمه حاصل بشود، برای اینکه علم و یقین به برائت ذمه حاصل بشود، مگر الف موضوعیت دارد؟</w:t>
      </w:r>
      <w:r w:rsidR="00291690">
        <w:rPr>
          <w:rFonts w:asciiTheme="minorHAnsi" w:eastAsiaTheme="minorHAnsi" w:hAnsiTheme="minorHAnsi" w:cs="B Badr" w:hint="cs"/>
          <w:sz w:val="28"/>
          <w:szCs w:val="28"/>
          <w:rtl/>
          <w:lang w:bidi="fa-IR"/>
        </w:rPr>
        <w:t>)</w:t>
      </w:r>
    </w:p>
    <w:p w:rsidR="001D36A6" w:rsidRDefault="001D36A6" w:rsidP="00066E72">
      <w:pPr>
        <w:pStyle w:val="NormalWeb"/>
        <w:bidi/>
        <w:jc w:val="lowKashida"/>
        <w:rPr>
          <w:rFonts w:asciiTheme="minorHAnsi" w:eastAsiaTheme="minorHAnsi" w:hAnsiTheme="minorHAnsi" w:cs="B Badr"/>
          <w:color w:val="17406D" w:themeColor="text2"/>
          <w:sz w:val="28"/>
          <w:szCs w:val="28"/>
          <w:rtl/>
          <w:lang w:bidi="fa-IR"/>
        </w:rPr>
      </w:pPr>
      <w:r w:rsidRPr="001D36A6">
        <w:rPr>
          <w:rFonts w:asciiTheme="minorHAnsi" w:eastAsiaTheme="minorHAnsi" w:hAnsiTheme="minorHAnsi" w:cs="B Badr" w:hint="cs"/>
          <w:color w:val="17406D" w:themeColor="text2"/>
          <w:sz w:val="28"/>
          <w:szCs w:val="28"/>
          <w:rtl/>
          <w:lang w:bidi="fa-IR"/>
        </w:rPr>
        <w:lastRenderedPageBreak/>
        <w:t>و الحاصل: أن مضمون الاوامر الواقعیة المتعلقة بأفعال المکلفین مراد واقعی حقیقی</w:t>
      </w:r>
      <w:r>
        <w:rPr>
          <w:rFonts w:asciiTheme="minorHAnsi" w:eastAsiaTheme="minorHAnsi" w:hAnsiTheme="minorHAnsi" w:cs="B Badr" w:hint="cs"/>
          <w:color w:val="17406D" w:themeColor="text2"/>
          <w:sz w:val="28"/>
          <w:szCs w:val="28"/>
          <w:lang w:bidi="fa-IR"/>
        </w:rPr>
        <w:t>.</w:t>
      </w:r>
      <w:r w:rsidR="00291690">
        <w:rPr>
          <w:rFonts w:asciiTheme="minorHAnsi" w:eastAsiaTheme="minorHAnsi" w:hAnsiTheme="minorHAnsi" w:cs="B Badr" w:hint="cs"/>
          <w:color w:val="17406D" w:themeColor="text2"/>
          <w:sz w:val="28"/>
          <w:szCs w:val="28"/>
          <w:rtl/>
          <w:lang w:bidi="fa-IR"/>
        </w:rPr>
        <w:t xml:space="preserve"> </w:t>
      </w:r>
      <w:r w:rsidRPr="001D36A6">
        <w:rPr>
          <w:rFonts w:asciiTheme="minorHAnsi" w:eastAsiaTheme="minorHAnsi" w:hAnsiTheme="minorHAnsi" w:cs="B Badr" w:hint="cs"/>
          <w:color w:val="17406D" w:themeColor="text2"/>
          <w:sz w:val="28"/>
          <w:szCs w:val="28"/>
          <w:rtl/>
          <w:lang w:bidi="fa-IR"/>
        </w:rPr>
        <w:t>و مضمون الاوامر الظاهریة المتعلقه بالعمل بالطرق المقررة</w:t>
      </w:r>
      <w:r w:rsidR="00291690">
        <w:rPr>
          <w:rFonts w:asciiTheme="minorHAnsi" w:eastAsiaTheme="minorHAnsi" w:hAnsiTheme="minorHAnsi" w:cs="B Badr" w:hint="cs"/>
          <w:color w:val="17406D" w:themeColor="text2"/>
          <w:sz w:val="28"/>
          <w:szCs w:val="28"/>
          <w:rtl/>
          <w:lang w:bidi="fa-IR"/>
        </w:rPr>
        <w:t xml:space="preserve"> </w:t>
      </w:r>
      <w:r w:rsidR="00291690">
        <w:rPr>
          <w:rFonts w:asciiTheme="minorHAnsi" w:eastAsiaTheme="minorHAnsi" w:hAnsiTheme="minorHAnsi" w:cs="B Badr" w:hint="cs"/>
          <w:sz w:val="28"/>
          <w:szCs w:val="28"/>
          <w:rtl/>
          <w:lang w:bidi="fa-IR"/>
        </w:rPr>
        <w:t>(</w:t>
      </w:r>
      <w:r w:rsidR="00291690">
        <w:rPr>
          <w:rFonts w:asciiTheme="minorHAnsi" w:eastAsiaTheme="minorHAnsi" w:hAnsiTheme="minorHAnsi" w:cs="B Badr" w:hint="cs"/>
          <w:sz w:val="28"/>
          <w:szCs w:val="28"/>
          <w:rtl/>
          <w:lang w:bidi="fa-IR"/>
        </w:rPr>
        <w:t>مضمون این چیست؟</w:t>
      </w:r>
      <w:r w:rsidR="00291690">
        <w:rPr>
          <w:rFonts w:asciiTheme="minorHAnsi" w:eastAsiaTheme="minorHAnsi" w:hAnsiTheme="minorHAnsi" w:cs="B Badr" w:hint="cs"/>
          <w:sz w:val="28"/>
          <w:szCs w:val="28"/>
          <w:rtl/>
          <w:lang w:bidi="fa-IR"/>
        </w:rPr>
        <w:t>)</w:t>
      </w:r>
      <w:r w:rsidRPr="001D36A6">
        <w:rPr>
          <w:rFonts w:asciiTheme="minorHAnsi" w:eastAsiaTheme="minorHAnsi" w:hAnsiTheme="minorHAnsi" w:cs="B Badr" w:hint="cs"/>
          <w:color w:val="17406D" w:themeColor="text2"/>
          <w:sz w:val="28"/>
          <w:szCs w:val="28"/>
          <w:rtl/>
          <w:lang w:bidi="fa-IR"/>
        </w:rPr>
        <w:t xml:space="preserve"> ذلک المراد الواقعی،</w:t>
      </w:r>
      <w:r w:rsidR="00291690">
        <w:rPr>
          <w:rFonts w:asciiTheme="minorHAnsi" w:eastAsiaTheme="minorHAnsi" w:hAnsiTheme="minorHAnsi" w:cs="B Badr" w:hint="cs"/>
          <w:sz w:val="28"/>
          <w:szCs w:val="28"/>
          <w:rtl/>
          <w:lang w:bidi="fa-IR"/>
        </w:rPr>
        <w:t>(</w:t>
      </w:r>
      <w:r w:rsidR="00291690">
        <w:rPr>
          <w:rFonts w:asciiTheme="minorHAnsi" w:eastAsiaTheme="minorHAnsi" w:hAnsiTheme="minorHAnsi" w:cs="B Badr" w:hint="cs"/>
          <w:sz w:val="28"/>
          <w:szCs w:val="28"/>
          <w:rtl/>
          <w:lang w:bidi="fa-IR"/>
        </w:rPr>
        <w:t xml:space="preserve">اگر من رفتم امر واقعی را پیدا کردم ، از خود امام حکم الله واقعی را بلا تقیةٍ اخذ کردم مضمون این امر می شود، مراد واقعی منتها، مراد واقعی حقیقی، یعنی حقیقی حقیقی حقیقی باء است. حال اگر ان مولا گفت تکلیفت را از ابان بن تغلب هم می توانی بگیری، مضمون اوامر ظاهریه چیست؟ که گفت هر چه که او گفت عمل کن، مضمون او ذلک المراد الواقعی. ابان بن تغلب که حرف خودش را نمی زند </w:t>
      </w:r>
      <w:r w:rsidR="007F5367">
        <w:rPr>
          <w:rFonts w:asciiTheme="minorHAnsi" w:eastAsiaTheme="minorHAnsi" w:hAnsiTheme="minorHAnsi" w:cs="B Badr" w:hint="cs"/>
          <w:sz w:val="28"/>
          <w:szCs w:val="28"/>
          <w:rtl/>
          <w:lang w:bidi="fa-IR"/>
        </w:rPr>
        <w:t>می گوید من مراد واقعی را دارم بیان می کنم منتها حرف من را به عنوان ابان تغلب بخواهی عمل کنی می شود مراد واقعی جعلی</w:t>
      </w:r>
      <w:r w:rsidR="00291690">
        <w:rPr>
          <w:rFonts w:asciiTheme="minorHAnsi" w:eastAsiaTheme="minorHAnsi" w:hAnsiTheme="minorHAnsi" w:cs="B Badr" w:hint="cs"/>
          <w:sz w:val="28"/>
          <w:szCs w:val="28"/>
          <w:rtl/>
          <w:lang w:bidi="fa-IR"/>
        </w:rPr>
        <w:t>)</w:t>
      </w:r>
      <w:r w:rsidRPr="001D36A6">
        <w:rPr>
          <w:rFonts w:asciiTheme="minorHAnsi" w:eastAsiaTheme="minorHAnsi" w:hAnsiTheme="minorHAnsi" w:cs="B Badr" w:hint="cs"/>
          <w:color w:val="17406D" w:themeColor="text2"/>
          <w:sz w:val="28"/>
          <w:szCs w:val="28"/>
          <w:rtl/>
          <w:lang w:bidi="fa-IR"/>
        </w:rPr>
        <w:t xml:space="preserve"> لکن علی سبیل الجعل، لا الحقیقة</w:t>
      </w:r>
      <w:r>
        <w:rPr>
          <w:rFonts w:asciiTheme="minorHAnsi" w:eastAsiaTheme="minorHAnsi" w:hAnsiTheme="minorHAnsi" w:cs="B Badr" w:hint="cs"/>
          <w:color w:val="17406D" w:themeColor="text2"/>
          <w:sz w:val="28"/>
          <w:szCs w:val="28"/>
          <w:lang w:bidi="fa-IR"/>
        </w:rPr>
        <w:t>.</w:t>
      </w:r>
      <w:r w:rsidR="007F5367" w:rsidRPr="007F5367">
        <w:rPr>
          <w:rFonts w:asciiTheme="minorHAnsi" w:eastAsiaTheme="minorHAnsi" w:hAnsiTheme="minorHAnsi" w:cs="B Badr" w:hint="cs"/>
          <w:sz w:val="28"/>
          <w:szCs w:val="28"/>
          <w:rtl/>
          <w:lang w:bidi="fa-IR"/>
        </w:rPr>
        <w:t xml:space="preserve"> </w:t>
      </w:r>
      <w:r w:rsidR="007F5367">
        <w:rPr>
          <w:rFonts w:asciiTheme="minorHAnsi" w:eastAsiaTheme="minorHAnsi" w:hAnsiTheme="minorHAnsi" w:cs="B Badr" w:hint="cs"/>
          <w:sz w:val="28"/>
          <w:szCs w:val="28"/>
          <w:rtl/>
          <w:lang w:bidi="fa-IR"/>
        </w:rPr>
        <w:t>(</w:t>
      </w:r>
      <w:r w:rsidR="007F5367">
        <w:rPr>
          <w:rFonts w:asciiTheme="minorHAnsi" w:eastAsiaTheme="minorHAnsi" w:hAnsiTheme="minorHAnsi" w:cs="B Badr" w:hint="cs"/>
          <w:sz w:val="28"/>
          <w:szCs w:val="28"/>
          <w:rtl/>
          <w:lang w:bidi="fa-IR"/>
        </w:rPr>
        <w:t>حقیقتا الف باء نمی شود باء که ما دو واقع داشته باشیم که یکی الف و دیگری باء یا حقیقتا باء منقلب به الف نمی شود، نه هیچ کدام از این ها نیست، یک باء داریم، واقع واقعی، واقع حقیقی، یک الف داریم واقع جعلی. خب این مقدارش را که خودش قبول دارد، آ</w:t>
      </w:r>
      <w:r w:rsidR="00066E72">
        <w:rPr>
          <w:rFonts w:asciiTheme="minorHAnsi" w:eastAsiaTheme="minorHAnsi" w:hAnsiTheme="minorHAnsi" w:cs="B Badr" w:hint="cs"/>
          <w:sz w:val="28"/>
          <w:szCs w:val="28"/>
          <w:rtl/>
          <w:lang w:bidi="fa-IR"/>
        </w:rPr>
        <w:t>ق</w:t>
      </w:r>
      <w:r w:rsidR="007F5367">
        <w:rPr>
          <w:rFonts w:asciiTheme="minorHAnsi" w:eastAsiaTheme="minorHAnsi" w:hAnsiTheme="minorHAnsi" w:cs="B Badr" w:hint="cs"/>
          <w:sz w:val="28"/>
          <w:szCs w:val="28"/>
          <w:rtl/>
          <w:lang w:bidi="fa-IR"/>
        </w:rPr>
        <w:t>ای محمد تقی صاحب هدایة المسترشدین، مهم آن نتیجه ایی بود که می خو</w:t>
      </w:r>
      <w:r w:rsidR="00066E72">
        <w:rPr>
          <w:rFonts w:asciiTheme="minorHAnsi" w:eastAsiaTheme="minorHAnsi" w:hAnsiTheme="minorHAnsi" w:cs="B Badr" w:hint="cs"/>
          <w:sz w:val="28"/>
          <w:szCs w:val="28"/>
          <w:rtl/>
          <w:lang w:bidi="fa-IR"/>
        </w:rPr>
        <w:t>است</w:t>
      </w:r>
      <w:r w:rsidR="007F5367">
        <w:rPr>
          <w:rFonts w:asciiTheme="minorHAnsi" w:eastAsiaTheme="minorHAnsi" w:hAnsiTheme="minorHAnsi" w:cs="B Badr" w:hint="cs"/>
          <w:sz w:val="28"/>
          <w:szCs w:val="28"/>
          <w:rtl/>
          <w:lang w:bidi="fa-IR"/>
        </w:rPr>
        <w:t xml:space="preserve"> خلا</w:t>
      </w:r>
      <w:r w:rsidR="00066E72">
        <w:rPr>
          <w:rFonts w:asciiTheme="minorHAnsi" w:eastAsiaTheme="minorHAnsi" w:hAnsiTheme="minorHAnsi" w:cs="B Badr" w:hint="cs"/>
          <w:sz w:val="28"/>
          <w:szCs w:val="28"/>
          <w:rtl/>
          <w:lang w:bidi="fa-IR"/>
        </w:rPr>
        <w:t>ف</w:t>
      </w:r>
      <w:r w:rsidR="007F5367">
        <w:rPr>
          <w:rFonts w:asciiTheme="minorHAnsi" w:eastAsiaTheme="minorHAnsi" w:hAnsiTheme="minorHAnsi" w:cs="B Badr" w:hint="cs"/>
          <w:sz w:val="28"/>
          <w:szCs w:val="28"/>
          <w:rtl/>
          <w:lang w:bidi="fa-IR"/>
        </w:rPr>
        <w:t xml:space="preserve"> این حرف بگیرد</w:t>
      </w:r>
      <w:r w:rsidR="007F5367">
        <w:rPr>
          <w:rFonts w:asciiTheme="minorHAnsi" w:eastAsiaTheme="minorHAnsi" w:hAnsiTheme="minorHAnsi" w:cs="B Badr" w:hint="cs"/>
          <w:sz w:val="28"/>
          <w:szCs w:val="28"/>
          <w:rtl/>
          <w:lang w:bidi="fa-IR"/>
        </w:rPr>
        <w:t>)</w:t>
      </w:r>
    </w:p>
    <w:p w:rsidR="001D36A6" w:rsidRDefault="001D36A6" w:rsidP="00066E72">
      <w:pPr>
        <w:pStyle w:val="NormalWeb"/>
        <w:bidi/>
        <w:jc w:val="lowKashida"/>
        <w:rPr>
          <w:rFonts w:asciiTheme="minorHAnsi" w:eastAsiaTheme="minorHAnsi" w:hAnsiTheme="minorHAnsi" w:cs="B Badr"/>
          <w:color w:val="17406D" w:themeColor="text2"/>
          <w:sz w:val="28"/>
          <w:szCs w:val="28"/>
          <w:rtl/>
          <w:lang w:bidi="fa-IR"/>
        </w:rPr>
      </w:pPr>
      <w:r w:rsidRPr="001D36A6">
        <w:rPr>
          <w:rFonts w:asciiTheme="minorHAnsi" w:eastAsiaTheme="minorHAnsi" w:hAnsiTheme="minorHAnsi" w:cs="B Badr" w:hint="cs"/>
          <w:color w:val="17406D" w:themeColor="text2"/>
          <w:sz w:val="28"/>
          <w:szCs w:val="28"/>
          <w:rtl/>
          <w:lang w:bidi="fa-IR"/>
        </w:rPr>
        <w:t>و قد إعترف المحقق المذکور، حیث عبر عنه بأداء الواقع من الطریق المجعول</w:t>
      </w:r>
      <w:r>
        <w:rPr>
          <w:rFonts w:asciiTheme="minorHAnsi" w:eastAsiaTheme="minorHAnsi" w:hAnsiTheme="minorHAnsi" w:cs="B Badr" w:hint="cs"/>
          <w:color w:val="17406D" w:themeColor="text2"/>
          <w:sz w:val="28"/>
          <w:szCs w:val="28"/>
          <w:lang w:bidi="fa-IR"/>
        </w:rPr>
        <w:t>.</w:t>
      </w:r>
      <w:r w:rsidR="007F5367" w:rsidRPr="007F5367">
        <w:rPr>
          <w:rFonts w:asciiTheme="minorHAnsi" w:eastAsiaTheme="minorHAnsi" w:hAnsiTheme="minorHAnsi" w:cs="B Badr" w:hint="cs"/>
          <w:sz w:val="28"/>
          <w:szCs w:val="28"/>
          <w:rtl/>
          <w:lang w:bidi="fa-IR"/>
        </w:rPr>
        <w:t xml:space="preserve"> </w:t>
      </w:r>
      <w:r w:rsidR="007F5367">
        <w:rPr>
          <w:rFonts w:asciiTheme="minorHAnsi" w:eastAsiaTheme="minorHAnsi" w:hAnsiTheme="minorHAnsi" w:cs="B Badr" w:hint="cs"/>
          <w:sz w:val="28"/>
          <w:szCs w:val="28"/>
          <w:rtl/>
          <w:lang w:bidi="fa-IR"/>
        </w:rPr>
        <w:t>(</w:t>
      </w:r>
      <w:r w:rsidR="007F5367">
        <w:rPr>
          <w:rFonts w:asciiTheme="minorHAnsi" w:eastAsiaTheme="minorHAnsi" w:hAnsiTheme="minorHAnsi" w:cs="B Badr" w:hint="cs"/>
          <w:sz w:val="28"/>
          <w:szCs w:val="28"/>
          <w:rtl/>
          <w:lang w:bidi="fa-IR"/>
        </w:rPr>
        <w:t>وقتی می خواست آ</w:t>
      </w:r>
      <w:r w:rsidR="00066E72">
        <w:rPr>
          <w:rFonts w:asciiTheme="minorHAnsi" w:eastAsiaTheme="minorHAnsi" w:hAnsiTheme="minorHAnsi" w:cs="B Badr" w:hint="cs"/>
          <w:sz w:val="28"/>
          <w:szCs w:val="28"/>
          <w:rtl/>
          <w:lang w:bidi="fa-IR"/>
        </w:rPr>
        <w:t>ق</w:t>
      </w:r>
      <w:r w:rsidR="007F5367">
        <w:rPr>
          <w:rFonts w:asciiTheme="minorHAnsi" w:eastAsiaTheme="minorHAnsi" w:hAnsiTheme="minorHAnsi" w:cs="B Badr" w:hint="cs"/>
          <w:sz w:val="28"/>
          <w:szCs w:val="28"/>
          <w:rtl/>
          <w:lang w:bidi="fa-IR"/>
        </w:rPr>
        <w:t xml:space="preserve">ای صاحب هدایة المسترشدین بحث عمل به طریق را عمل کند، نگفت عمل به طریق موضوعیت دارد، گفت با عمل کردن به این طریق مجعول به واقع عمل می کنیم این نشان می دهد، طریق مجعول را خود ایشان مستقلا نمی بیند، واقع را می بیند خب چطور شما اگر همه چیز واقع است عمل واقع را مبرء ذمه نمی بینید؟ سرور مکرم ما : </w:t>
      </w:r>
      <w:r w:rsidR="007F5367">
        <w:rPr>
          <w:rFonts w:asciiTheme="minorHAnsi" w:eastAsiaTheme="minorHAnsi" w:hAnsiTheme="minorHAnsi" w:cs="B Badr" w:hint="cs"/>
          <w:sz w:val="28"/>
          <w:szCs w:val="28"/>
          <w:rtl/>
          <w:lang w:bidi="fa-IR"/>
        </w:rPr>
        <w:t>)</w:t>
      </w:r>
    </w:p>
    <w:p w:rsidR="007F5367" w:rsidRDefault="001D36A6" w:rsidP="00066E72">
      <w:pPr>
        <w:pStyle w:val="NormalWeb"/>
        <w:bidi/>
        <w:jc w:val="lowKashida"/>
        <w:rPr>
          <w:rFonts w:asciiTheme="minorHAnsi" w:eastAsiaTheme="minorHAnsi" w:hAnsiTheme="minorHAnsi" w:cs="B Badr"/>
          <w:sz w:val="28"/>
          <w:szCs w:val="28"/>
          <w:rtl/>
          <w:lang w:bidi="fa-IR"/>
        </w:rPr>
      </w:pPr>
      <w:r w:rsidRPr="001D36A6">
        <w:rPr>
          <w:rFonts w:asciiTheme="minorHAnsi" w:eastAsiaTheme="minorHAnsi" w:hAnsiTheme="minorHAnsi" w:cs="B Badr" w:hint="cs"/>
          <w:color w:val="17406D" w:themeColor="text2"/>
          <w:sz w:val="28"/>
          <w:szCs w:val="28"/>
          <w:rtl/>
          <w:lang w:bidi="fa-IR"/>
        </w:rPr>
        <w:t>فأداء کل من الواقع الحقیقی</w:t>
      </w:r>
      <w:r w:rsidR="007F5367">
        <w:rPr>
          <w:rFonts w:asciiTheme="minorHAnsi" w:eastAsiaTheme="minorHAnsi" w:hAnsiTheme="minorHAnsi" w:cs="B Badr" w:hint="cs"/>
          <w:sz w:val="28"/>
          <w:szCs w:val="28"/>
          <w:rtl/>
          <w:lang w:bidi="fa-IR"/>
        </w:rPr>
        <w:t>(</w:t>
      </w:r>
      <w:r w:rsidR="007F5367">
        <w:rPr>
          <w:rFonts w:asciiTheme="minorHAnsi" w:eastAsiaTheme="minorHAnsi" w:hAnsiTheme="minorHAnsi" w:cs="B Badr" w:hint="cs"/>
          <w:sz w:val="28"/>
          <w:szCs w:val="28"/>
          <w:rtl/>
          <w:lang w:bidi="fa-IR"/>
        </w:rPr>
        <w:t>باء</w:t>
      </w:r>
      <w:r w:rsidR="007F5367">
        <w:rPr>
          <w:rFonts w:asciiTheme="minorHAnsi" w:eastAsiaTheme="minorHAnsi" w:hAnsiTheme="minorHAnsi" w:cs="B Badr" w:hint="cs"/>
          <w:sz w:val="28"/>
          <w:szCs w:val="28"/>
          <w:rtl/>
          <w:lang w:bidi="fa-IR"/>
        </w:rPr>
        <w:t>)</w:t>
      </w:r>
      <w:r w:rsidRPr="001D36A6">
        <w:rPr>
          <w:rFonts w:asciiTheme="minorHAnsi" w:eastAsiaTheme="minorHAnsi" w:hAnsiTheme="minorHAnsi" w:cs="B Badr" w:hint="cs"/>
          <w:color w:val="17406D" w:themeColor="text2"/>
          <w:sz w:val="28"/>
          <w:szCs w:val="28"/>
          <w:rtl/>
          <w:lang w:bidi="fa-IR"/>
        </w:rPr>
        <w:t xml:space="preserve"> و الواقع الجعلی</w:t>
      </w:r>
      <w:r w:rsidR="007F5367">
        <w:rPr>
          <w:rFonts w:asciiTheme="minorHAnsi" w:eastAsiaTheme="minorHAnsi" w:hAnsiTheme="minorHAnsi" w:cs="B Badr" w:hint="cs"/>
          <w:color w:val="17406D" w:themeColor="text2"/>
          <w:sz w:val="28"/>
          <w:szCs w:val="28"/>
          <w:rtl/>
          <w:lang w:bidi="fa-IR"/>
        </w:rPr>
        <w:t xml:space="preserve"> </w:t>
      </w:r>
      <w:r w:rsidR="007F5367">
        <w:rPr>
          <w:rFonts w:asciiTheme="minorHAnsi" w:eastAsiaTheme="minorHAnsi" w:hAnsiTheme="minorHAnsi" w:cs="B Badr" w:hint="cs"/>
          <w:sz w:val="28"/>
          <w:szCs w:val="28"/>
          <w:rtl/>
          <w:lang w:bidi="fa-IR"/>
        </w:rPr>
        <w:t>(</w:t>
      </w:r>
      <w:r w:rsidR="007F5367">
        <w:rPr>
          <w:rFonts w:asciiTheme="minorHAnsi" w:eastAsiaTheme="minorHAnsi" w:hAnsiTheme="minorHAnsi" w:cs="B Badr" w:hint="cs"/>
          <w:sz w:val="28"/>
          <w:szCs w:val="28"/>
          <w:rtl/>
          <w:lang w:bidi="fa-IR"/>
        </w:rPr>
        <w:t>الف</w:t>
      </w:r>
      <w:r w:rsidR="007F5367">
        <w:rPr>
          <w:rFonts w:asciiTheme="minorHAnsi" w:eastAsiaTheme="minorHAnsi" w:hAnsiTheme="minorHAnsi" w:cs="B Badr" w:hint="cs"/>
          <w:sz w:val="28"/>
          <w:szCs w:val="28"/>
          <w:rtl/>
          <w:lang w:bidi="fa-IR"/>
        </w:rPr>
        <w:t>)</w:t>
      </w:r>
      <w:r w:rsidRPr="001D36A6">
        <w:rPr>
          <w:rFonts w:asciiTheme="minorHAnsi" w:eastAsiaTheme="minorHAnsi" w:hAnsiTheme="minorHAnsi" w:cs="B Badr" w:hint="cs"/>
          <w:color w:val="17406D" w:themeColor="text2"/>
          <w:sz w:val="28"/>
          <w:szCs w:val="28"/>
          <w:rtl/>
          <w:lang w:bidi="fa-IR"/>
        </w:rPr>
        <w:t xml:space="preserve"> لا یکون بنفسه إمتثالا و إطاعة للامر المتعلق به ما لم یحصل العلم به</w:t>
      </w:r>
      <w:r w:rsidRPr="001D36A6">
        <w:rPr>
          <w:rFonts w:asciiTheme="minorHAnsi" w:eastAsiaTheme="minorHAnsi" w:hAnsiTheme="minorHAnsi" w:cs="B Badr" w:hint="cs"/>
          <w:color w:val="17406D" w:themeColor="text2"/>
          <w:sz w:val="28"/>
          <w:szCs w:val="28"/>
          <w:lang w:bidi="fa-IR"/>
        </w:rPr>
        <w:t>.</w:t>
      </w:r>
      <w:r w:rsidR="007F5367" w:rsidRPr="007F5367">
        <w:rPr>
          <w:rFonts w:asciiTheme="minorHAnsi" w:eastAsiaTheme="minorHAnsi" w:hAnsiTheme="minorHAnsi" w:cs="B Badr" w:hint="cs"/>
          <w:sz w:val="28"/>
          <w:szCs w:val="28"/>
          <w:rtl/>
          <w:lang w:bidi="fa-IR"/>
        </w:rPr>
        <w:t xml:space="preserve"> </w:t>
      </w:r>
      <w:r w:rsidR="007F5367">
        <w:rPr>
          <w:rFonts w:asciiTheme="minorHAnsi" w:eastAsiaTheme="minorHAnsi" w:hAnsiTheme="minorHAnsi" w:cs="B Badr" w:hint="cs"/>
          <w:sz w:val="28"/>
          <w:szCs w:val="28"/>
          <w:rtl/>
          <w:lang w:bidi="fa-IR"/>
        </w:rPr>
        <w:t>(</w:t>
      </w:r>
      <w:r w:rsidR="007F5367">
        <w:rPr>
          <w:rFonts w:asciiTheme="minorHAnsi" w:eastAsiaTheme="minorHAnsi" w:hAnsiTheme="minorHAnsi" w:cs="B Badr" w:hint="cs"/>
          <w:sz w:val="28"/>
          <w:szCs w:val="28"/>
          <w:rtl/>
          <w:lang w:bidi="fa-IR"/>
        </w:rPr>
        <w:t>هیچ کدام بر دیگری مزیت ندارد، نه الف را رفتن نه باء را رفتن. هر دو هم می شود برائت ذمه بیاورند، هر دو هم می شود برائت ذمه نیاورند، من به عنوان باء به باء عمل کردم ولی علم</w:t>
      </w:r>
      <w:r w:rsidR="00066E72">
        <w:rPr>
          <w:rFonts w:asciiTheme="minorHAnsi" w:eastAsiaTheme="minorHAnsi" w:hAnsiTheme="minorHAnsi" w:cs="B Badr" w:hint="cs"/>
          <w:sz w:val="28"/>
          <w:szCs w:val="28"/>
          <w:rtl/>
          <w:lang w:bidi="fa-IR"/>
        </w:rPr>
        <w:t xml:space="preserve"> ندارم که باء است، برائت ذمه نیست</w:t>
      </w:r>
      <w:bookmarkStart w:id="0" w:name="_GoBack"/>
      <w:bookmarkEnd w:id="0"/>
      <w:r w:rsidR="007F5367">
        <w:rPr>
          <w:rFonts w:asciiTheme="minorHAnsi" w:eastAsiaTheme="minorHAnsi" w:hAnsiTheme="minorHAnsi" w:cs="B Badr" w:hint="cs"/>
          <w:sz w:val="28"/>
          <w:szCs w:val="28"/>
          <w:rtl/>
          <w:lang w:bidi="fa-IR"/>
        </w:rPr>
        <w:t>. به عنوان الف به الف عمل کردم ولی علم ندارم به الف عمل کردم شاید عمل نکرده باشم، امتثال نیست، اطاعت نیست. امتثال و اطاعت در مثل نماز، این باید علم پیدا شود که این همان است که گفته بود به من. این نماز من منطبق با باء است و این نماز من منطبق با الف. حالا که معیار علم به انطباق است بر باء یا بر الف، فرقی نمی کند که شما به باء عمل کنی یا به الف. همان طوری که الف می تواند در صورت علم به این که هذا الفٌ کهو المراة للباء مبری ذمه باشد، همانطور عمل به باء هم می تواند مبری ذمه باشد، بلکه خواهیم گفت و گفته اییم هم که اتفاقا عمل به باء اولی است از عمل به الف.</w:t>
      </w:r>
      <w:r w:rsidR="007F5367">
        <w:rPr>
          <w:rFonts w:asciiTheme="minorHAnsi" w:eastAsiaTheme="minorHAnsi" w:hAnsiTheme="minorHAnsi" w:cs="B Badr" w:hint="cs"/>
          <w:sz w:val="28"/>
          <w:szCs w:val="28"/>
          <w:rtl/>
          <w:lang w:bidi="fa-IR"/>
        </w:rPr>
        <w:t>)</w:t>
      </w:r>
    </w:p>
    <w:p w:rsidR="007F5367" w:rsidRDefault="007F5367" w:rsidP="007F5367">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sz w:val="28"/>
          <w:szCs w:val="28"/>
          <w:rtl/>
          <w:lang w:bidi="fa-IR"/>
        </w:rPr>
        <w:t>نعم بماند ان شاء الله برای جلسه آینده.</w:t>
      </w:r>
    </w:p>
    <w:p w:rsidR="007513B9" w:rsidRPr="007513B9" w:rsidRDefault="007513B9" w:rsidP="00A951F1">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DFB" w:rsidRDefault="004E5DFB" w:rsidP="00C44E32">
      <w:pPr>
        <w:spacing w:after="0" w:line="240" w:lineRule="auto"/>
      </w:pPr>
      <w:r>
        <w:separator/>
      </w:r>
    </w:p>
  </w:endnote>
  <w:endnote w:type="continuationSeparator" w:id="0">
    <w:p w:rsidR="004E5DFB" w:rsidRDefault="004E5DF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DFB" w:rsidRDefault="004E5DFB" w:rsidP="00C44E32">
      <w:pPr>
        <w:spacing w:after="0" w:line="240" w:lineRule="auto"/>
      </w:pPr>
      <w:r>
        <w:separator/>
      </w:r>
    </w:p>
  </w:footnote>
  <w:footnote w:type="continuationSeparator" w:id="0">
    <w:p w:rsidR="004E5DFB" w:rsidRDefault="004E5DF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369"/>
    <w:rsid w:val="00012994"/>
    <w:rsid w:val="00014784"/>
    <w:rsid w:val="00016A7E"/>
    <w:rsid w:val="00016EDE"/>
    <w:rsid w:val="00020C2C"/>
    <w:rsid w:val="0002122F"/>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6E72"/>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4B37"/>
    <w:rsid w:val="001C5373"/>
    <w:rsid w:val="001C55E4"/>
    <w:rsid w:val="001C5C55"/>
    <w:rsid w:val="001C671C"/>
    <w:rsid w:val="001C703B"/>
    <w:rsid w:val="001C72BD"/>
    <w:rsid w:val="001D131B"/>
    <w:rsid w:val="001D32DC"/>
    <w:rsid w:val="001D36A6"/>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526E"/>
    <w:rsid w:val="00285841"/>
    <w:rsid w:val="00285F10"/>
    <w:rsid w:val="00286595"/>
    <w:rsid w:val="00287036"/>
    <w:rsid w:val="00290D02"/>
    <w:rsid w:val="00291690"/>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7DF"/>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578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F88"/>
    <w:rsid w:val="0043159D"/>
    <w:rsid w:val="0043180C"/>
    <w:rsid w:val="00431A7B"/>
    <w:rsid w:val="004320A7"/>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57FDB"/>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F6D8BD-72EC-4027-87DD-2EEA7DAA1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12494</TotalTime>
  <Pages>3</Pages>
  <Words>1023</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1050</cp:revision>
  <dcterms:created xsi:type="dcterms:W3CDTF">2018-10-03T04:42:00Z</dcterms:created>
  <dcterms:modified xsi:type="dcterms:W3CDTF">2020-04-15T19:11:00Z</dcterms:modified>
</cp:coreProperties>
</file>