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B1DCF2" w:themeColor="background2" w:themeShade="E5"/>
  <w:body>
    <w:p w:rsidR="00FA09C6" w:rsidRPr="000A132B" w:rsidRDefault="00606D5C" w:rsidP="005770C1">
      <w:pPr>
        <w:bidi/>
        <w:jc w:val="center"/>
        <w:rPr>
          <w:rFonts w:cs="B Badr"/>
          <w:b/>
          <w:bCs/>
          <w:sz w:val="28"/>
          <w:szCs w:val="28"/>
          <w:rtl/>
          <w:lang w:bidi="fa-IR"/>
        </w:rPr>
      </w:pPr>
      <w:r w:rsidRPr="000A132B">
        <w:rPr>
          <w:rFonts w:cs="B Badr" w:hint="cs"/>
          <w:b/>
          <w:bCs/>
          <w:sz w:val="28"/>
          <w:szCs w:val="28"/>
          <w:rtl/>
          <w:lang w:bidi="fa-IR"/>
        </w:rPr>
        <w:t>بسم الله الرحمن الرحیم</w:t>
      </w:r>
    </w:p>
    <w:p w:rsidR="00F0679E" w:rsidRDefault="00F0679E" w:rsidP="00044969">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خبر واحد</w:t>
      </w:r>
    </w:p>
    <w:p w:rsidR="00044969" w:rsidRDefault="00E42B0B" w:rsidP="00F0679E">
      <w:pPr>
        <w:bidi/>
        <w:ind w:firstLine="720"/>
        <w:jc w:val="lowKashida"/>
        <w:rPr>
          <w:rFonts w:cs="B Badr"/>
          <w:b/>
          <w:bCs/>
          <w:color w:val="000000" w:themeColor="text1"/>
          <w:sz w:val="28"/>
          <w:szCs w:val="28"/>
          <w:rtl/>
          <w:lang w:bidi="fa-IR"/>
        </w:rPr>
      </w:pPr>
      <w:r>
        <w:rPr>
          <w:rFonts w:cs="B Badr" w:hint="cs"/>
          <w:b/>
          <w:bCs/>
          <w:color w:val="000000" w:themeColor="text1"/>
          <w:sz w:val="28"/>
          <w:szCs w:val="28"/>
          <w:rtl/>
          <w:lang w:bidi="fa-IR"/>
        </w:rPr>
        <w:t>بحث انسداد</w:t>
      </w:r>
    </w:p>
    <w:p w:rsidR="004414A4" w:rsidRDefault="004414A4" w:rsidP="00362E37">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hint="cs"/>
          <w:b/>
          <w:bCs/>
          <w:color w:val="000000" w:themeColor="text1"/>
          <w:sz w:val="28"/>
          <w:szCs w:val="28"/>
          <w:rtl/>
          <w:lang w:bidi="fa-IR"/>
        </w:rPr>
        <w:t>بررسی</w:t>
      </w:r>
      <w:r w:rsidR="00D21722">
        <w:rPr>
          <w:rFonts w:cs="B Badr" w:hint="cs"/>
          <w:b/>
          <w:bCs/>
          <w:color w:val="000000" w:themeColor="text1"/>
          <w:sz w:val="28"/>
          <w:szCs w:val="28"/>
          <w:rtl/>
          <w:lang w:bidi="fa-IR"/>
        </w:rPr>
        <w:t xml:space="preserve"> ونقد</w:t>
      </w:r>
      <w:r>
        <w:rPr>
          <w:rFonts w:cs="B Badr" w:hint="cs"/>
          <w:b/>
          <w:bCs/>
          <w:color w:val="000000" w:themeColor="text1"/>
          <w:sz w:val="28"/>
          <w:szCs w:val="28"/>
          <w:rtl/>
          <w:lang w:bidi="fa-IR"/>
        </w:rPr>
        <w:t xml:space="preserve"> </w:t>
      </w:r>
      <w:r w:rsidR="00362E37">
        <w:rPr>
          <w:rFonts w:cs="B Badr" w:hint="cs"/>
          <w:b/>
          <w:bCs/>
          <w:color w:val="000000" w:themeColor="text1"/>
          <w:sz w:val="28"/>
          <w:szCs w:val="28"/>
          <w:rtl/>
          <w:lang w:bidi="fa-IR"/>
        </w:rPr>
        <w:t>شیوه استنباطی</w:t>
      </w:r>
      <w:r w:rsidR="00EC1B1D">
        <w:rPr>
          <w:rFonts w:cs="B Badr" w:hint="cs"/>
          <w:b/>
          <w:bCs/>
          <w:color w:val="000000" w:themeColor="text1"/>
          <w:sz w:val="28"/>
          <w:szCs w:val="28"/>
          <w:rtl/>
          <w:lang w:bidi="fa-IR"/>
        </w:rPr>
        <w:t xml:space="preserve"> محقق نائینی</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344D3B" w:rsidRDefault="00044969" w:rsidP="00E231AC">
      <w:pPr>
        <w:bidi/>
        <w:jc w:val="lowKashida"/>
        <w:rPr>
          <w:rFonts w:cs="B Badr"/>
          <w:b/>
          <w:bCs/>
          <w:color w:val="000000" w:themeColor="text1"/>
          <w:sz w:val="28"/>
          <w:szCs w:val="28"/>
          <w:lang w:bidi="fa-IR"/>
        </w:rPr>
      </w:pPr>
      <w:r>
        <w:rPr>
          <w:rFonts w:cs="B Badr" w:hint="cs"/>
          <w:b/>
          <w:bCs/>
          <w:color w:val="000000" w:themeColor="text1"/>
          <w:sz w:val="28"/>
          <w:szCs w:val="28"/>
          <w:rtl/>
          <w:lang w:bidi="fa-IR"/>
        </w:rPr>
        <w:t xml:space="preserve">جلسه </w:t>
      </w:r>
      <w:r w:rsidR="00C53765">
        <w:rPr>
          <w:rFonts w:cs="B Badr" w:hint="cs"/>
          <w:b/>
          <w:bCs/>
          <w:color w:val="000000" w:themeColor="text1"/>
          <w:sz w:val="28"/>
          <w:szCs w:val="28"/>
          <w:rtl/>
          <w:lang w:bidi="fa-IR"/>
        </w:rPr>
        <w:t>پنجاه</w:t>
      </w:r>
      <w:r w:rsidR="00FC3931">
        <w:rPr>
          <w:rFonts w:cs="B Badr" w:hint="cs"/>
          <w:b/>
          <w:bCs/>
          <w:color w:val="000000" w:themeColor="text1"/>
          <w:sz w:val="28"/>
          <w:szCs w:val="28"/>
          <w:rtl/>
          <w:lang w:bidi="fa-IR"/>
        </w:rPr>
        <w:t xml:space="preserve"> و </w:t>
      </w:r>
      <w:r w:rsidR="009B0C7E">
        <w:rPr>
          <w:rFonts w:cs="B Badr" w:hint="cs"/>
          <w:b/>
          <w:bCs/>
          <w:color w:val="000000" w:themeColor="text1"/>
          <w:sz w:val="28"/>
          <w:szCs w:val="28"/>
          <w:rtl/>
          <w:lang w:bidi="fa-IR"/>
        </w:rPr>
        <w:t>دو</w:t>
      </w:r>
      <w:r w:rsidR="00C53765">
        <w:rPr>
          <w:rFonts w:cs="B Badr" w:hint="cs"/>
          <w:b/>
          <w:bCs/>
          <w:color w:val="000000" w:themeColor="text1"/>
          <w:sz w:val="28"/>
          <w:szCs w:val="28"/>
          <w:rtl/>
          <w:lang w:bidi="fa-IR"/>
        </w:rPr>
        <w:t>م</w:t>
      </w:r>
      <w:r w:rsidR="004C04F9" w:rsidRPr="000A132B">
        <w:rPr>
          <w:rFonts w:cs="B Badr" w:hint="cs"/>
          <w:b/>
          <w:bCs/>
          <w:color w:val="000000" w:themeColor="text1"/>
          <w:sz w:val="28"/>
          <w:szCs w:val="28"/>
          <w:rtl/>
          <w:lang w:bidi="fa-IR"/>
        </w:rPr>
        <w:t>_</w:t>
      </w:r>
      <w:r w:rsidR="00E47ACB">
        <w:rPr>
          <w:rFonts w:cs="B Badr" w:hint="cs"/>
          <w:b/>
          <w:bCs/>
          <w:color w:val="000000" w:themeColor="text1"/>
          <w:sz w:val="28"/>
          <w:szCs w:val="28"/>
          <w:rtl/>
          <w:lang w:bidi="fa-IR"/>
        </w:rPr>
        <w:t>2</w:t>
      </w:r>
      <w:r w:rsidR="009B0C7E">
        <w:rPr>
          <w:rFonts w:cs="B Badr" w:hint="cs"/>
          <w:b/>
          <w:bCs/>
          <w:color w:val="000000" w:themeColor="text1"/>
          <w:sz w:val="28"/>
          <w:szCs w:val="28"/>
          <w:rtl/>
          <w:lang w:bidi="fa-IR"/>
        </w:rPr>
        <w:t>9</w:t>
      </w:r>
      <w:r w:rsidR="009E546D">
        <w:rPr>
          <w:rFonts w:cs="B Badr" w:hint="cs"/>
          <w:b/>
          <w:bCs/>
          <w:color w:val="000000" w:themeColor="text1"/>
          <w:sz w:val="28"/>
          <w:szCs w:val="28"/>
          <w:rtl/>
          <w:lang w:bidi="fa-IR"/>
        </w:rPr>
        <w:t xml:space="preserve"> </w:t>
      </w:r>
      <w:r w:rsidR="00B20F1C">
        <w:rPr>
          <w:rFonts w:cs="B Badr" w:hint="cs"/>
          <w:b/>
          <w:bCs/>
          <w:color w:val="000000" w:themeColor="text1"/>
          <w:sz w:val="28"/>
          <w:szCs w:val="28"/>
          <w:rtl/>
          <w:lang w:bidi="fa-IR"/>
        </w:rPr>
        <w:t>دی</w:t>
      </w:r>
      <w:r w:rsidR="004C04F9" w:rsidRPr="000A132B">
        <w:rPr>
          <w:rFonts w:cs="B Badr" w:hint="cs"/>
          <w:b/>
          <w:bCs/>
          <w:color w:val="000000" w:themeColor="text1"/>
          <w:sz w:val="28"/>
          <w:szCs w:val="28"/>
          <w:rtl/>
          <w:lang w:bidi="fa-IR"/>
        </w:rPr>
        <w:t xml:space="preserve"> 139</w:t>
      </w:r>
      <w:r w:rsidR="00341B7F">
        <w:rPr>
          <w:rFonts w:cs="B Badr" w:hint="cs"/>
          <w:b/>
          <w:bCs/>
          <w:color w:val="000000" w:themeColor="text1"/>
          <w:sz w:val="28"/>
          <w:szCs w:val="28"/>
          <w:rtl/>
          <w:lang w:bidi="fa-IR"/>
        </w:rPr>
        <w:t>8</w:t>
      </w:r>
    </w:p>
    <w:p w:rsidR="00E231AC" w:rsidRDefault="00E231AC" w:rsidP="00E231AC">
      <w:pPr>
        <w:bidi/>
        <w:jc w:val="lowKashida"/>
        <w:rPr>
          <w:rFonts w:cs="B Badr"/>
          <w:color w:val="000000" w:themeColor="text1"/>
          <w:sz w:val="30"/>
          <w:szCs w:val="30"/>
          <w:rtl/>
          <w:lang w:bidi="fa-IR"/>
        </w:rPr>
      </w:pPr>
      <w:r>
        <w:rPr>
          <w:rFonts w:cs="B Badr" w:hint="cs"/>
          <w:color w:val="000000" w:themeColor="text1"/>
          <w:sz w:val="28"/>
          <w:szCs w:val="28"/>
          <w:rtl/>
          <w:lang w:bidi="fa-IR"/>
        </w:rPr>
        <w:t>در کتاب منتقی الاصول از هنگام شروع بحث حجیت خبر واحد مسیر خاصی طی شده است تا رسیده است به بحث انسداد، مبنای این مرحوم در باب حجیت خبر واحد این است که هیچ دلیلی بالخصوص نداریم نسبت به حجیت خبر واحد، هیچ دلیلی که تعبدا حجیت خبر را افاده کند نداریم. هیچ دلیلی دلالت نمی کند که الخبر الواحد حجة و لو موجب قطع با اطمینان نشود، آن</w:t>
      </w:r>
      <w:r>
        <w:rPr>
          <w:rFonts w:cs="B Badr"/>
          <w:color w:val="000000" w:themeColor="text1"/>
          <w:sz w:val="28"/>
          <w:szCs w:val="28"/>
          <w:rtl/>
          <w:lang w:bidi="fa-IR"/>
        </w:rPr>
        <w:softHyphen/>
      </w:r>
      <w:r w:rsidR="00572701">
        <w:rPr>
          <w:rFonts w:cs="B Badr" w:hint="cs"/>
          <w:color w:val="000000" w:themeColor="text1"/>
          <w:sz w:val="30"/>
          <w:szCs w:val="30"/>
          <w:rtl/>
          <w:lang w:bidi="fa-IR"/>
        </w:rPr>
        <w:t>که</w:t>
      </w:r>
      <w:r>
        <w:rPr>
          <w:rFonts w:cs="B Badr" w:hint="cs"/>
          <w:color w:val="000000" w:themeColor="text1"/>
          <w:sz w:val="30"/>
          <w:szCs w:val="30"/>
          <w:rtl/>
          <w:lang w:bidi="fa-IR"/>
        </w:rPr>
        <w:t xml:space="preserve"> مورد قبول است یا قطع است و یا اطمینان که از نظر عرفی جایگزین قطع است. این عصاره بحث های طولانی ایشان در بحث حجیت خبر.</w:t>
      </w:r>
    </w:p>
    <w:p w:rsidR="00E231AC" w:rsidRDefault="00E231AC" w:rsidP="00E231AC">
      <w:pPr>
        <w:bidi/>
        <w:jc w:val="lowKashida"/>
        <w:rPr>
          <w:rFonts w:cs="B Badr"/>
          <w:color w:val="000000" w:themeColor="text1"/>
          <w:sz w:val="30"/>
          <w:szCs w:val="30"/>
          <w:rtl/>
          <w:lang w:bidi="fa-IR"/>
        </w:rPr>
      </w:pPr>
      <w:r>
        <w:rPr>
          <w:rFonts w:cs="B Badr" w:hint="cs"/>
          <w:color w:val="000000" w:themeColor="text1"/>
          <w:sz w:val="30"/>
          <w:szCs w:val="30"/>
          <w:rtl/>
          <w:lang w:bidi="fa-IR"/>
        </w:rPr>
        <w:t>در بحث انسداد این بزرگوار مقدمات را طبق کفایة مطرح فرموده</w:t>
      </w:r>
      <w:r>
        <w:rPr>
          <w:rFonts w:cs="B Badr"/>
          <w:color w:val="000000" w:themeColor="text1"/>
          <w:sz w:val="30"/>
          <w:szCs w:val="30"/>
          <w:rtl/>
          <w:lang w:bidi="fa-IR"/>
        </w:rPr>
        <w:softHyphen/>
      </w:r>
      <w:r>
        <w:rPr>
          <w:rFonts w:cs="B Badr" w:hint="cs"/>
          <w:color w:val="000000" w:themeColor="text1"/>
          <w:sz w:val="30"/>
          <w:szCs w:val="30"/>
          <w:rtl/>
          <w:lang w:bidi="fa-IR"/>
        </w:rPr>
        <w:t>اند، مقدمه اول این بود که علم اجمالی داریم ب</w:t>
      </w:r>
      <w:r w:rsidR="00572701">
        <w:rPr>
          <w:rFonts w:cs="B Badr" w:hint="cs"/>
          <w:color w:val="000000" w:themeColor="text1"/>
          <w:sz w:val="30"/>
          <w:szCs w:val="30"/>
          <w:rtl/>
          <w:lang w:bidi="fa-IR"/>
        </w:rPr>
        <w:t>ه</w:t>
      </w:r>
      <w:r>
        <w:rPr>
          <w:rFonts w:cs="B Badr" w:hint="cs"/>
          <w:color w:val="000000" w:themeColor="text1"/>
          <w:sz w:val="30"/>
          <w:szCs w:val="30"/>
          <w:rtl/>
          <w:lang w:bidi="fa-IR"/>
        </w:rPr>
        <w:t xml:space="preserve"> ثبوت تکالیف الزامیه فعلیه در شریعت. اگر یادتان باشد این مقدمه را مرحوم اخوند اورد. و مقدمه دوم انسداد باب علم و علمی است.</w:t>
      </w:r>
    </w:p>
    <w:p w:rsidR="00E231AC" w:rsidRDefault="00E231AC" w:rsidP="00E231AC">
      <w:pPr>
        <w:bidi/>
        <w:jc w:val="lowKashida"/>
        <w:rPr>
          <w:rFonts w:cs="B Badr"/>
          <w:color w:val="000000" w:themeColor="text1"/>
          <w:sz w:val="30"/>
          <w:szCs w:val="30"/>
          <w:rtl/>
          <w:lang w:bidi="fa-IR"/>
        </w:rPr>
      </w:pPr>
      <w:r>
        <w:rPr>
          <w:rFonts w:cs="B Badr" w:hint="cs"/>
          <w:color w:val="000000" w:themeColor="text1"/>
          <w:sz w:val="30"/>
          <w:szCs w:val="30"/>
          <w:rtl/>
          <w:lang w:bidi="fa-IR"/>
        </w:rPr>
        <w:t>من از مقدمه دوم شروع می کنم تا مبنای ایشان واضح شود. ببینیم راجع به مقدمه سدوم چه می گوید تا بعد مقدمه اول. ایشان مقدمه دوم انسداد را می پذیردو بعدا هم از این پذیرش عدول نکرده است و تا اخر هست. می فرماید از آنجا که ادله اثبات حجیت خبر واحدمحتاج حصول وثوق و اطمینان است به این که این حکم معصوم است، و از آنجا که در خبر واحد هیچ دلیلی بر حجیت تعبدیه اش نداریم و لو اطمینان و وثوق نیاید، پس ما قائلیم آن خبر مفید اطمینان است حداقل که حجت است از آنجاکه این مبنا را داریم باید به روایاتی عمل</w:t>
      </w:r>
      <w:r w:rsidR="00572701">
        <w:rPr>
          <w:rFonts w:cs="B Badr" w:hint="cs"/>
          <w:color w:val="000000" w:themeColor="text1"/>
          <w:sz w:val="30"/>
          <w:szCs w:val="30"/>
          <w:rtl/>
          <w:lang w:bidi="fa-IR"/>
        </w:rPr>
        <w:t xml:space="preserve"> </w:t>
      </w:r>
      <w:r>
        <w:rPr>
          <w:rFonts w:cs="B Badr" w:hint="cs"/>
          <w:color w:val="000000" w:themeColor="text1"/>
          <w:sz w:val="30"/>
          <w:szCs w:val="30"/>
          <w:rtl/>
          <w:lang w:bidi="fa-IR"/>
        </w:rPr>
        <w:t>کنیم که برای ما وثوق و اطمینان بیاید و مشکل اینجاست که در تراث روایی فقهی ما آنقدر روایت نداریم که وثوق به صدورش پیدا کرده باشیم و برای معظم فقط کافی باشد.</w:t>
      </w:r>
      <w:r w:rsidR="00E64066">
        <w:rPr>
          <w:rFonts w:cs="B Badr" w:hint="cs"/>
          <w:color w:val="000000" w:themeColor="text1"/>
          <w:sz w:val="30"/>
          <w:szCs w:val="30"/>
          <w:rtl/>
          <w:lang w:bidi="fa-IR"/>
        </w:rPr>
        <w:t xml:space="preserve"> منتها اول سوالی می پرسد می گوید هل لدینا من الاخبار التی یطمئن بصدورها ما یفی بمعظم الفقه کما یذهب الیه بالکفایة؟ </w:t>
      </w:r>
    </w:p>
    <w:p w:rsidR="00E64066" w:rsidRDefault="00E64066" w:rsidP="00E64066">
      <w:pPr>
        <w:bidi/>
        <w:jc w:val="lowKashida"/>
        <w:rPr>
          <w:rFonts w:cs="B Badr"/>
          <w:color w:val="000000" w:themeColor="text1"/>
          <w:sz w:val="30"/>
          <w:szCs w:val="30"/>
          <w:rtl/>
          <w:lang w:bidi="fa-IR"/>
        </w:rPr>
      </w:pPr>
      <w:r>
        <w:rPr>
          <w:rFonts w:cs="B Badr" w:hint="cs"/>
          <w:color w:val="000000" w:themeColor="text1"/>
          <w:sz w:val="30"/>
          <w:szCs w:val="30"/>
          <w:rtl/>
          <w:lang w:bidi="fa-IR"/>
        </w:rPr>
        <w:t>و لا یخفی انّ ذلک یبتنی علی مزید الفحص و السبر (تتبع)</w:t>
      </w:r>
      <w:r w:rsidR="00572701">
        <w:rPr>
          <w:rFonts w:cs="B Badr" w:hint="cs"/>
          <w:color w:val="000000" w:themeColor="text1"/>
          <w:sz w:val="30"/>
          <w:szCs w:val="30"/>
          <w:rtl/>
          <w:lang w:bidi="fa-IR"/>
        </w:rPr>
        <w:t xml:space="preserve"> </w:t>
      </w:r>
      <w:r>
        <w:rPr>
          <w:rFonts w:cs="B Badr" w:hint="cs"/>
          <w:color w:val="000000" w:themeColor="text1"/>
          <w:sz w:val="30"/>
          <w:szCs w:val="30"/>
          <w:rtl/>
          <w:lang w:bidi="fa-IR"/>
        </w:rPr>
        <w:t>فی الاخبار و احوال رواتها و حسن ظن فی تعدیلهم و توثیقهم.</w:t>
      </w:r>
    </w:p>
    <w:p w:rsidR="00E64066" w:rsidRDefault="00E64066" w:rsidP="00E64066">
      <w:pPr>
        <w:bidi/>
        <w:jc w:val="lowKashida"/>
        <w:rPr>
          <w:rFonts w:cs="B Badr"/>
          <w:color w:val="000000" w:themeColor="text1"/>
          <w:sz w:val="30"/>
          <w:szCs w:val="30"/>
          <w:rtl/>
          <w:lang w:bidi="fa-IR"/>
        </w:rPr>
      </w:pPr>
      <w:r>
        <w:rPr>
          <w:rFonts w:cs="B Badr" w:hint="cs"/>
          <w:color w:val="000000" w:themeColor="text1"/>
          <w:sz w:val="30"/>
          <w:szCs w:val="30"/>
          <w:rtl/>
          <w:lang w:bidi="fa-IR"/>
        </w:rPr>
        <w:lastRenderedPageBreak/>
        <w:t xml:space="preserve">باید تتبع بکنیم هم راوی شناسی و هم روایت شناسی که ایا این تعدیل ها و این توثیق ها برای ما وثوق آور است یا نه؟ </w:t>
      </w:r>
    </w:p>
    <w:p w:rsidR="00E64066" w:rsidRDefault="00E64066" w:rsidP="00E64066">
      <w:pPr>
        <w:bidi/>
        <w:jc w:val="lowKashida"/>
        <w:rPr>
          <w:rFonts w:cs="B Badr"/>
          <w:color w:val="000000" w:themeColor="text1"/>
          <w:sz w:val="30"/>
          <w:szCs w:val="30"/>
          <w:rtl/>
          <w:lang w:bidi="fa-IR"/>
        </w:rPr>
      </w:pPr>
      <w:r>
        <w:rPr>
          <w:rFonts w:cs="B Badr" w:hint="cs"/>
          <w:color w:val="000000" w:themeColor="text1"/>
          <w:sz w:val="30"/>
          <w:szCs w:val="30"/>
          <w:rtl/>
          <w:lang w:bidi="fa-IR"/>
        </w:rPr>
        <w:t>و الا فالاخذ بتوثیقهم من باب التعبد لا ینفع فی حصول الوثوق بالخبر</w:t>
      </w:r>
    </w:p>
    <w:p w:rsidR="00E64066" w:rsidRDefault="00E64066" w:rsidP="00E64066">
      <w:pPr>
        <w:bidi/>
        <w:jc w:val="lowKashida"/>
        <w:rPr>
          <w:rFonts w:cs="B Badr"/>
          <w:color w:val="000000" w:themeColor="text1"/>
          <w:sz w:val="30"/>
          <w:szCs w:val="30"/>
          <w:rtl/>
          <w:lang w:bidi="fa-IR"/>
        </w:rPr>
      </w:pPr>
      <w:r>
        <w:rPr>
          <w:rFonts w:cs="B Badr" w:hint="cs"/>
          <w:color w:val="000000" w:themeColor="text1"/>
          <w:sz w:val="30"/>
          <w:szCs w:val="30"/>
          <w:rtl/>
          <w:lang w:bidi="fa-IR"/>
        </w:rPr>
        <w:t>این که نجاشی فلانی ثقه عادل ، کافی برای وثوق به خبر نیست.</w:t>
      </w:r>
      <w:r w:rsidR="005B277C">
        <w:rPr>
          <w:rFonts w:cs="B Badr" w:hint="cs"/>
          <w:color w:val="000000" w:themeColor="text1"/>
          <w:sz w:val="30"/>
          <w:szCs w:val="30"/>
          <w:rtl/>
          <w:lang w:bidi="fa-IR"/>
        </w:rPr>
        <w:t xml:space="preserve"> اذاً فنستطیع ان نقول حیث لیس لدینا حُسن الظن بالتعدیل بالنحو الذی ینفی احتم</w:t>
      </w:r>
      <w:r w:rsidR="00AD27CA">
        <w:rPr>
          <w:rFonts w:cs="B Badr" w:hint="cs"/>
          <w:color w:val="000000" w:themeColor="text1"/>
          <w:sz w:val="30"/>
          <w:szCs w:val="30"/>
          <w:rtl/>
          <w:lang w:bidi="fa-IR"/>
        </w:rPr>
        <w:t xml:space="preserve">ال اشتباه الموثِق لدینا و انما </w:t>
      </w:r>
      <w:r w:rsidR="005B277C">
        <w:rPr>
          <w:rFonts w:cs="B Badr" w:hint="cs"/>
          <w:color w:val="000000" w:themeColor="text1"/>
          <w:sz w:val="30"/>
          <w:szCs w:val="30"/>
          <w:rtl/>
          <w:lang w:bidi="fa-IR"/>
        </w:rPr>
        <w:t>ناخذ به من باب التعبد بانّ هذه المقدمه اعنی انسداد باب العلم و العلمی ثابةٌ تامه</w:t>
      </w:r>
    </w:p>
    <w:p w:rsidR="005B277C" w:rsidRDefault="005B277C" w:rsidP="005B277C">
      <w:pPr>
        <w:bidi/>
        <w:jc w:val="lowKashida"/>
        <w:rPr>
          <w:rFonts w:cs="B Badr"/>
          <w:color w:val="000000" w:themeColor="text1"/>
          <w:sz w:val="30"/>
          <w:szCs w:val="30"/>
          <w:rtl/>
          <w:lang w:bidi="fa-IR"/>
        </w:rPr>
      </w:pPr>
      <w:r>
        <w:rPr>
          <w:rFonts w:cs="B Badr" w:hint="cs"/>
          <w:color w:val="000000" w:themeColor="text1"/>
          <w:sz w:val="30"/>
          <w:szCs w:val="30"/>
          <w:rtl/>
          <w:lang w:bidi="fa-IR"/>
        </w:rPr>
        <w:t>پس ایشان با صراحت کامل و در نهایت اساسی ترین مقدمه انسداد باب علم و علمی ا</w:t>
      </w:r>
      <w:r w:rsidR="00AD27CA">
        <w:rPr>
          <w:rFonts w:cs="B Badr" w:hint="cs"/>
          <w:color w:val="000000" w:themeColor="text1"/>
          <w:sz w:val="30"/>
          <w:szCs w:val="30"/>
          <w:rtl/>
          <w:lang w:bidi="fa-IR"/>
        </w:rPr>
        <w:t>ست پذیرفت به این بیان که این توث</w:t>
      </w:r>
      <w:r>
        <w:rPr>
          <w:rFonts w:cs="B Badr" w:hint="cs"/>
          <w:color w:val="000000" w:themeColor="text1"/>
          <w:sz w:val="30"/>
          <w:szCs w:val="30"/>
          <w:rtl/>
          <w:lang w:bidi="fa-IR"/>
        </w:rPr>
        <w:t>یقا</w:t>
      </w:r>
      <w:r w:rsidR="00AD27CA">
        <w:rPr>
          <w:rFonts w:cs="B Badr" w:hint="cs"/>
          <w:color w:val="000000" w:themeColor="text1"/>
          <w:sz w:val="30"/>
          <w:szCs w:val="30"/>
          <w:rtl/>
          <w:lang w:bidi="fa-IR"/>
        </w:rPr>
        <w:t>ت</w:t>
      </w:r>
      <w:r>
        <w:rPr>
          <w:rFonts w:cs="B Badr" w:hint="cs"/>
          <w:color w:val="000000" w:themeColor="text1"/>
          <w:sz w:val="30"/>
          <w:szCs w:val="30"/>
          <w:rtl/>
          <w:lang w:bidi="fa-IR"/>
        </w:rPr>
        <w:t xml:space="preserve"> و تعدیلات رجالیین وقتی به درد می خورد که وثوق برای ما بیاورد. یعنی احتمال اشتباهی را ندهیم و شرائط توثیق در این موثقین نباشد. و چون احتمال اشتباه، احتمال اجتهاد، در توثیقات رجالیین هست، و اخبار آحاد حجیتش وابسطه به حجیت قول رجالی است باب رجال</w:t>
      </w:r>
      <w:r w:rsidR="00AD27CA">
        <w:rPr>
          <w:rFonts w:cs="B Badr" w:hint="cs"/>
          <w:color w:val="000000" w:themeColor="text1"/>
          <w:sz w:val="30"/>
          <w:szCs w:val="30"/>
          <w:rtl/>
          <w:lang w:bidi="fa-IR"/>
        </w:rPr>
        <w:t xml:space="preserve"> که منسد شد باب علمی در روایات ه</w:t>
      </w:r>
      <w:r>
        <w:rPr>
          <w:rFonts w:cs="B Badr" w:hint="cs"/>
          <w:color w:val="000000" w:themeColor="text1"/>
          <w:sz w:val="30"/>
          <w:szCs w:val="30"/>
          <w:rtl/>
          <w:lang w:bidi="fa-IR"/>
        </w:rPr>
        <w:t>م منسد است.</w:t>
      </w:r>
    </w:p>
    <w:p w:rsidR="005B277C" w:rsidRDefault="005B277C" w:rsidP="005B277C">
      <w:pPr>
        <w:bidi/>
        <w:jc w:val="lowKashida"/>
        <w:rPr>
          <w:rFonts w:cs="B Badr"/>
          <w:color w:val="000000" w:themeColor="text1"/>
          <w:sz w:val="30"/>
          <w:szCs w:val="30"/>
          <w:rtl/>
          <w:lang w:bidi="fa-IR"/>
        </w:rPr>
      </w:pPr>
      <w:r>
        <w:rPr>
          <w:rFonts w:cs="B Badr" w:hint="cs"/>
          <w:color w:val="000000" w:themeColor="text1"/>
          <w:sz w:val="30"/>
          <w:szCs w:val="30"/>
          <w:rtl/>
          <w:lang w:bidi="fa-IR"/>
        </w:rPr>
        <w:t>ما هیچ دلیلی نداریم که اثبات ک</w:t>
      </w:r>
      <w:r w:rsidR="00AD27CA">
        <w:rPr>
          <w:rFonts w:cs="B Badr" w:hint="cs"/>
          <w:color w:val="000000" w:themeColor="text1"/>
          <w:sz w:val="30"/>
          <w:szCs w:val="30"/>
          <w:rtl/>
          <w:lang w:bidi="fa-IR"/>
        </w:rPr>
        <w:t>ند تعبدا قول رجالی را بپذیر. ول</w:t>
      </w:r>
      <w:r>
        <w:rPr>
          <w:rFonts w:cs="B Badr" w:hint="cs"/>
          <w:color w:val="000000" w:themeColor="text1"/>
          <w:sz w:val="30"/>
          <w:szCs w:val="30"/>
          <w:rtl/>
          <w:lang w:bidi="fa-IR"/>
        </w:rPr>
        <w:t>و</w:t>
      </w:r>
      <w:r w:rsidR="00AD27CA">
        <w:rPr>
          <w:rFonts w:cs="B Badr" w:hint="cs"/>
          <w:color w:val="000000" w:themeColor="text1"/>
          <w:sz w:val="30"/>
          <w:szCs w:val="30"/>
          <w:rtl/>
          <w:lang w:bidi="fa-IR"/>
        </w:rPr>
        <w:t xml:space="preserve"> </w:t>
      </w:r>
      <w:r>
        <w:rPr>
          <w:rFonts w:cs="B Badr" w:hint="cs"/>
          <w:color w:val="000000" w:themeColor="text1"/>
          <w:sz w:val="30"/>
          <w:szCs w:val="30"/>
          <w:rtl/>
          <w:lang w:bidi="fa-IR"/>
        </w:rPr>
        <w:t>برای تو وثوق و اطمینانی حاصل نشود. هیچ دلیلی ند</w:t>
      </w:r>
      <w:r w:rsidR="00AD27CA">
        <w:rPr>
          <w:rFonts w:cs="B Badr" w:hint="cs"/>
          <w:color w:val="000000" w:themeColor="text1"/>
          <w:sz w:val="30"/>
          <w:szCs w:val="30"/>
          <w:rtl/>
          <w:lang w:bidi="fa-IR"/>
        </w:rPr>
        <w:t>ار</w:t>
      </w:r>
      <w:r>
        <w:rPr>
          <w:rFonts w:cs="B Badr" w:hint="cs"/>
          <w:color w:val="000000" w:themeColor="text1"/>
          <w:sz w:val="30"/>
          <w:szCs w:val="30"/>
          <w:rtl/>
          <w:lang w:bidi="fa-IR"/>
        </w:rPr>
        <w:t>یم که خبر واحد را تعبدا بپذیریم.</w:t>
      </w:r>
    </w:p>
    <w:p w:rsidR="00785617" w:rsidRDefault="00785617" w:rsidP="00785617">
      <w:pPr>
        <w:bidi/>
        <w:jc w:val="lowKashida"/>
        <w:rPr>
          <w:rFonts w:cs="B Badr"/>
          <w:color w:val="000000" w:themeColor="text1"/>
          <w:sz w:val="30"/>
          <w:szCs w:val="30"/>
          <w:rtl/>
          <w:lang w:bidi="fa-IR"/>
        </w:rPr>
      </w:pPr>
      <w:r>
        <w:rPr>
          <w:rFonts w:cs="B Badr" w:hint="cs"/>
          <w:color w:val="000000" w:themeColor="text1"/>
          <w:sz w:val="30"/>
          <w:szCs w:val="30"/>
          <w:rtl/>
          <w:lang w:bidi="fa-IR"/>
        </w:rPr>
        <w:t>تا اینجای کار ایشان مقدمه اصلی انسداد را پذیرفتند اگر همین مسیر بخواهد ادامه پیدا کند و دیگر مقدمات انسداد هم درست شود طبیعتا باید مثل مرحوم میرزای قمی باشد و به حجت مطلق ظنون روی بیاورد</w:t>
      </w:r>
      <w:r w:rsidR="00AD27CA">
        <w:rPr>
          <w:rFonts w:cs="B Badr" w:hint="cs"/>
          <w:color w:val="000000" w:themeColor="text1"/>
          <w:sz w:val="30"/>
          <w:szCs w:val="30"/>
          <w:rtl/>
          <w:lang w:bidi="fa-IR"/>
        </w:rPr>
        <w:t xml:space="preserve"> </w:t>
      </w:r>
      <w:r>
        <w:rPr>
          <w:rFonts w:cs="B Badr" w:hint="cs"/>
          <w:color w:val="000000" w:themeColor="text1"/>
          <w:sz w:val="30"/>
          <w:szCs w:val="30"/>
          <w:rtl/>
          <w:lang w:bidi="fa-IR"/>
        </w:rPr>
        <w:t>ولی ایشان در صفحه 356 به بعد؛ مسیری را طی می کند که نتیجه نها</w:t>
      </w:r>
      <w:r w:rsidR="00AD27CA">
        <w:rPr>
          <w:rFonts w:cs="B Badr" w:hint="cs"/>
          <w:color w:val="000000" w:themeColor="text1"/>
          <w:sz w:val="30"/>
          <w:szCs w:val="30"/>
          <w:rtl/>
          <w:lang w:bidi="fa-IR"/>
        </w:rPr>
        <w:t>ی</w:t>
      </w:r>
      <w:r>
        <w:rPr>
          <w:rFonts w:cs="B Badr" w:hint="cs"/>
          <w:color w:val="000000" w:themeColor="text1"/>
          <w:sz w:val="30"/>
          <w:szCs w:val="30"/>
          <w:rtl/>
          <w:lang w:bidi="fa-IR"/>
        </w:rPr>
        <w:t xml:space="preserve">ی ایشان با نتیجه میرزا متفاوت است؛ اگر چه قائل است به انسداد باب علم و علمی. </w:t>
      </w:r>
    </w:p>
    <w:p w:rsidR="00785617" w:rsidRDefault="00785617" w:rsidP="00785617">
      <w:pPr>
        <w:bidi/>
        <w:jc w:val="lowKashida"/>
        <w:rPr>
          <w:rFonts w:cs="B Badr"/>
          <w:color w:val="000000" w:themeColor="text1"/>
          <w:sz w:val="30"/>
          <w:szCs w:val="30"/>
          <w:rtl/>
          <w:lang w:bidi="fa-IR"/>
        </w:rPr>
      </w:pPr>
      <w:r>
        <w:rPr>
          <w:rFonts w:cs="B Badr" w:hint="cs"/>
          <w:color w:val="000000" w:themeColor="text1"/>
          <w:sz w:val="30"/>
          <w:szCs w:val="30"/>
          <w:rtl/>
          <w:lang w:bidi="fa-IR"/>
        </w:rPr>
        <w:t>ان را از اینجا شروع می کنیم که بیاییم سراغ مقدم اول در صفحه 328 می گوید صاحب کفایه فرموده است مقدمه اول بدیهی است ما علم اجمالی داریم به ثبوت تکالیف ولی اقای اخوند می فرماید علم اجمالی کبیر به وجود تکالیف الزامی در بین اجماعات، شهرت ها، روایات غیر صحیحة السند وغیر معتبرو نیز روایات معتبر</w:t>
      </w:r>
      <w:r w:rsidR="00AD27CA">
        <w:rPr>
          <w:rFonts w:cs="B Badr" w:hint="cs"/>
          <w:color w:val="000000" w:themeColor="text1"/>
          <w:sz w:val="30"/>
          <w:szCs w:val="30"/>
          <w:rtl/>
          <w:lang w:bidi="fa-IR"/>
        </w:rPr>
        <w:t xml:space="preserve"> است می گویید منشا علم اجمالی به تکلیف </w:t>
      </w:r>
      <w:r>
        <w:rPr>
          <w:rFonts w:cs="B Badr" w:hint="cs"/>
          <w:color w:val="000000" w:themeColor="text1"/>
          <w:sz w:val="30"/>
          <w:szCs w:val="30"/>
          <w:rtl/>
          <w:lang w:bidi="fa-IR"/>
        </w:rPr>
        <w:t>چ</w:t>
      </w:r>
      <w:r w:rsidR="00AD27CA">
        <w:rPr>
          <w:rFonts w:cs="B Badr" w:hint="cs"/>
          <w:color w:val="000000" w:themeColor="text1"/>
          <w:sz w:val="30"/>
          <w:szCs w:val="30"/>
          <w:rtl/>
          <w:lang w:bidi="fa-IR"/>
        </w:rPr>
        <w:t>ی</w:t>
      </w:r>
      <w:r>
        <w:rPr>
          <w:rFonts w:cs="B Badr" w:hint="cs"/>
          <w:color w:val="000000" w:themeColor="text1"/>
          <w:sz w:val="30"/>
          <w:szCs w:val="30"/>
          <w:rtl/>
          <w:lang w:bidi="fa-IR"/>
        </w:rPr>
        <w:t>ست</w:t>
      </w:r>
      <w:r w:rsidR="00AD27CA">
        <w:rPr>
          <w:rFonts w:cs="B Badr" w:hint="cs"/>
          <w:color w:val="000000" w:themeColor="text1"/>
          <w:sz w:val="30"/>
          <w:szCs w:val="30"/>
          <w:rtl/>
          <w:lang w:bidi="fa-IR"/>
        </w:rPr>
        <w:t>؟ م</w:t>
      </w:r>
      <w:r>
        <w:rPr>
          <w:rFonts w:cs="B Badr" w:hint="cs"/>
          <w:color w:val="000000" w:themeColor="text1"/>
          <w:sz w:val="30"/>
          <w:szCs w:val="30"/>
          <w:rtl/>
          <w:lang w:bidi="fa-IR"/>
        </w:rPr>
        <w:t>ی</w:t>
      </w:r>
      <w:r w:rsidR="00AD27CA">
        <w:rPr>
          <w:rFonts w:cs="B Badr"/>
          <w:color w:val="000000" w:themeColor="text1"/>
          <w:sz w:val="30"/>
          <w:szCs w:val="30"/>
          <w:rtl/>
          <w:lang w:bidi="fa-IR"/>
        </w:rPr>
        <w:softHyphen/>
      </w:r>
      <w:r>
        <w:rPr>
          <w:rFonts w:cs="B Badr" w:hint="cs"/>
          <w:color w:val="000000" w:themeColor="text1"/>
          <w:sz w:val="30"/>
          <w:szCs w:val="30"/>
          <w:rtl/>
          <w:lang w:bidi="fa-IR"/>
        </w:rPr>
        <w:t>گویید یک منشا اجماعات و شهرت هایی است که ادعا کردند</w:t>
      </w:r>
      <w:r w:rsidR="00AD27CA">
        <w:rPr>
          <w:rFonts w:cs="B Badr" w:hint="cs"/>
          <w:color w:val="000000" w:themeColor="text1"/>
          <w:sz w:val="30"/>
          <w:szCs w:val="30"/>
          <w:rtl/>
          <w:lang w:bidi="fa-IR"/>
        </w:rPr>
        <w:t>.</w:t>
      </w:r>
      <w:r>
        <w:rPr>
          <w:rFonts w:cs="B Badr" w:hint="cs"/>
          <w:color w:val="000000" w:themeColor="text1"/>
          <w:sz w:val="30"/>
          <w:szCs w:val="30"/>
          <w:rtl/>
          <w:lang w:bidi="fa-IR"/>
        </w:rPr>
        <w:t xml:space="preserve"> همه اش که دروغ نیست. این مجموعه علم اجمالی کبیر به ما می دهد که تکلیف بین این هاست. </w:t>
      </w:r>
    </w:p>
    <w:p w:rsidR="00785617" w:rsidRDefault="00785617" w:rsidP="00785617">
      <w:pPr>
        <w:bidi/>
        <w:jc w:val="lowKashida"/>
        <w:rPr>
          <w:rFonts w:cs="B Badr"/>
          <w:color w:val="000000" w:themeColor="text1"/>
          <w:sz w:val="30"/>
          <w:szCs w:val="30"/>
          <w:rtl/>
          <w:lang w:bidi="fa-IR"/>
        </w:rPr>
      </w:pPr>
      <w:r>
        <w:rPr>
          <w:rFonts w:cs="B Badr" w:hint="cs"/>
          <w:color w:val="000000" w:themeColor="text1"/>
          <w:sz w:val="30"/>
          <w:szCs w:val="30"/>
          <w:rtl/>
          <w:lang w:bidi="fa-IR"/>
        </w:rPr>
        <w:lastRenderedPageBreak/>
        <w:t xml:space="preserve">ولی اقای اخوند می فرماید این </w:t>
      </w:r>
      <w:r w:rsidR="00AD27CA">
        <w:rPr>
          <w:rFonts w:cs="B Badr" w:hint="cs"/>
          <w:color w:val="000000" w:themeColor="text1"/>
          <w:sz w:val="30"/>
          <w:szCs w:val="30"/>
          <w:rtl/>
          <w:lang w:bidi="fa-IR"/>
        </w:rPr>
        <w:t>علم اجمالی کبیر به علم اجمالی صغ</w:t>
      </w:r>
      <w:r>
        <w:rPr>
          <w:rFonts w:cs="B Badr" w:hint="cs"/>
          <w:color w:val="000000" w:themeColor="text1"/>
          <w:sz w:val="30"/>
          <w:szCs w:val="30"/>
          <w:rtl/>
          <w:lang w:bidi="fa-IR"/>
        </w:rPr>
        <w:t>یری در محدوده</w:t>
      </w:r>
      <w:r w:rsidR="00AD27CA">
        <w:rPr>
          <w:rFonts w:cs="B Badr" w:hint="cs"/>
          <w:color w:val="000000" w:themeColor="text1"/>
          <w:sz w:val="30"/>
          <w:szCs w:val="30"/>
          <w:rtl/>
          <w:lang w:bidi="fa-IR"/>
        </w:rPr>
        <w:t xml:space="preserve"> کتب معتبره محدود می شود و دایره کوچک می</w:t>
      </w:r>
      <w:r w:rsidR="00AD27CA">
        <w:rPr>
          <w:rFonts w:cs="B Badr"/>
          <w:color w:val="000000" w:themeColor="text1"/>
          <w:sz w:val="30"/>
          <w:szCs w:val="30"/>
          <w:rtl/>
          <w:lang w:bidi="fa-IR"/>
        </w:rPr>
        <w:softHyphen/>
      </w:r>
      <w:r>
        <w:rPr>
          <w:rFonts w:cs="B Badr" w:hint="cs"/>
          <w:color w:val="000000" w:themeColor="text1"/>
          <w:sz w:val="30"/>
          <w:szCs w:val="30"/>
          <w:rtl/>
          <w:lang w:bidi="fa-IR"/>
        </w:rPr>
        <w:t>ش</w:t>
      </w:r>
      <w:r w:rsidR="00AD27CA">
        <w:rPr>
          <w:rFonts w:cs="B Badr" w:hint="cs"/>
          <w:color w:val="000000" w:themeColor="text1"/>
          <w:sz w:val="30"/>
          <w:szCs w:val="30"/>
          <w:rtl/>
          <w:lang w:bidi="fa-IR"/>
        </w:rPr>
        <w:t>و</w:t>
      </w:r>
      <w:r>
        <w:rPr>
          <w:rFonts w:cs="B Badr" w:hint="cs"/>
          <w:color w:val="000000" w:themeColor="text1"/>
          <w:sz w:val="30"/>
          <w:szCs w:val="30"/>
          <w:rtl/>
          <w:lang w:bidi="fa-IR"/>
        </w:rPr>
        <w:t>د و اگر بخواهیم در انجا احتیاط کنیم دیگر عسر و</w:t>
      </w:r>
      <w:r w:rsidR="00AD27CA">
        <w:rPr>
          <w:rFonts w:cs="B Badr" w:hint="cs"/>
          <w:color w:val="000000" w:themeColor="text1"/>
          <w:sz w:val="30"/>
          <w:szCs w:val="30"/>
          <w:rtl/>
          <w:lang w:bidi="fa-IR"/>
        </w:rPr>
        <w:t xml:space="preserve"> </w:t>
      </w:r>
      <w:r>
        <w:rPr>
          <w:rFonts w:cs="B Badr" w:hint="cs"/>
          <w:color w:val="000000" w:themeColor="text1"/>
          <w:sz w:val="30"/>
          <w:szCs w:val="30"/>
          <w:rtl/>
          <w:lang w:bidi="fa-IR"/>
        </w:rPr>
        <w:t>حرجی نیست. این بیان اقای اخوند که در منتقی الاصول هم ذکر  شده است.</w:t>
      </w:r>
    </w:p>
    <w:p w:rsidR="00AD27CA" w:rsidRDefault="00785617" w:rsidP="00785617">
      <w:pPr>
        <w:bidi/>
        <w:jc w:val="lowKashida"/>
        <w:rPr>
          <w:rFonts w:cs="B Badr"/>
          <w:color w:val="000000" w:themeColor="text1"/>
          <w:sz w:val="30"/>
          <w:szCs w:val="30"/>
          <w:rtl/>
          <w:lang w:bidi="fa-IR"/>
        </w:rPr>
      </w:pPr>
      <w:r>
        <w:rPr>
          <w:rFonts w:cs="B Badr" w:hint="cs"/>
          <w:color w:val="000000" w:themeColor="text1"/>
          <w:sz w:val="30"/>
          <w:szCs w:val="30"/>
          <w:rtl/>
          <w:lang w:bidi="fa-IR"/>
        </w:rPr>
        <w:t>وقتی ایشان وارد صفحه 356 به بعد می شود اگر چه قبلا نتوانست انحل</w:t>
      </w:r>
      <w:r w:rsidR="00AD27CA">
        <w:rPr>
          <w:rFonts w:cs="B Badr" w:hint="cs"/>
          <w:color w:val="000000" w:themeColor="text1"/>
          <w:sz w:val="30"/>
          <w:szCs w:val="30"/>
          <w:rtl/>
          <w:lang w:bidi="fa-IR"/>
        </w:rPr>
        <w:t>ال را قبول کند ولی صفحه 256می گ</w:t>
      </w:r>
      <w:r>
        <w:rPr>
          <w:rFonts w:cs="B Badr" w:hint="cs"/>
          <w:color w:val="000000" w:themeColor="text1"/>
          <w:sz w:val="30"/>
          <w:szCs w:val="30"/>
          <w:rtl/>
          <w:lang w:bidi="fa-IR"/>
        </w:rPr>
        <w:t>و</w:t>
      </w:r>
      <w:r w:rsidR="00AD27CA">
        <w:rPr>
          <w:rFonts w:cs="B Badr" w:hint="cs"/>
          <w:color w:val="000000" w:themeColor="text1"/>
          <w:sz w:val="30"/>
          <w:szCs w:val="30"/>
          <w:rtl/>
          <w:lang w:bidi="fa-IR"/>
        </w:rPr>
        <w:t>ی</w:t>
      </w:r>
      <w:r>
        <w:rPr>
          <w:rFonts w:cs="B Badr" w:hint="cs"/>
          <w:color w:val="000000" w:themeColor="text1"/>
          <w:sz w:val="30"/>
          <w:szCs w:val="30"/>
          <w:rtl/>
          <w:lang w:bidi="fa-IR"/>
        </w:rPr>
        <w:t xml:space="preserve">د اگر چه من ان مقدمه اول را پذیرفته بودم ولی مقدمه اول برای من غیر تام است. ان انحلال اقای اخوند را می خواهم باز کنم. و بگویم این  انحلال حقیقی است. منتها با </w:t>
      </w:r>
      <w:r w:rsidR="00AD27CA">
        <w:rPr>
          <w:rFonts w:cs="B Badr" w:hint="cs"/>
          <w:color w:val="000000" w:themeColor="text1"/>
          <w:sz w:val="30"/>
          <w:szCs w:val="30"/>
          <w:rtl/>
          <w:lang w:bidi="fa-IR"/>
        </w:rPr>
        <w:t>مثال می آی</w:t>
      </w:r>
      <w:r>
        <w:rPr>
          <w:rFonts w:cs="B Badr" w:hint="cs"/>
          <w:color w:val="000000" w:themeColor="text1"/>
          <w:sz w:val="30"/>
          <w:szCs w:val="30"/>
          <w:rtl/>
          <w:lang w:bidi="fa-IR"/>
        </w:rPr>
        <w:t xml:space="preserve">م جلو اگر 10 </w:t>
      </w:r>
      <w:r w:rsidR="00AD27CA">
        <w:rPr>
          <w:rFonts w:cs="B Badr" w:hint="cs"/>
          <w:color w:val="000000" w:themeColor="text1"/>
          <w:sz w:val="30"/>
          <w:szCs w:val="30"/>
          <w:rtl/>
          <w:lang w:bidi="fa-IR"/>
        </w:rPr>
        <w:t>ظرف باشد که 5 تا سفید و 5 تا سیا</w:t>
      </w:r>
      <w:r>
        <w:rPr>
          <w:rFonts w:cs="B Badr" w:hint="cs"/>
          <w:color w:val="000000" w:themeColor="text1"/>
          <w:sz w:val="30"/>
          <w:szCs w:val="30"/>
          <w:rtl/>
          <w:lang w:bidi="fa-IR"/>
        </w:rPr>
        <w:t>ه است می دانم که یکی از این ظرف ها نجس است و بعد فهمیدم که نجس در میان ظرف های سیاه است این جا علم اجمالی کبیر منحل شد و فقط باید در ظرف های سیاه احتیاط کنم. در ما نحن فیه هم اینگونه</w:t>
      </w:r>
      <w:r w:rsidR="00AD27CA">
        <w:rPr>
          <w:rFonts w:cs="B Badr" w:hint="cs"/>
          <w:color w:val="000000" w:themeColor="text1"/>
          <w:sz w:val="30"/>
          <w:szCs w:val="30"/>
          <w:rtl/>
          <w:lang w:bidi="fa-IR"/>
        </w:rPr>
        <w:t xml:space="preserve"> اس</w:t>
      </w:r>
      <w:r>
        <w:rPr>
          <w:rFonts w:cs="B Badr" w:hint="cs"/>
          <w:color w:val="000000" w:themeColor="text1"/>
          <w:sz w:val="30"/>
          <w:szCs w:val="30"/>
          <w:rtl/>
          <w:lang w:bidi="fa-IR"/>
        </w:rPr>
        <w:t xml:space="preserve">ت و واقعا علم اجمالی کبیر ما منحل شده است. </w:t>
      </w:r>
    </w:p>
    <w:p w:rsidR="00AD27CA" w:rsidRDefault="00785617" w:rsidP="00AD27CA">
      <w:pPr>
        <w:bidi/>
        <w:jc w:val="lowKashida"/>
        <w:rPr>
          <w:rFonts w:cs="B Badr"/>
          <w:color w:val="000000" w:themeColor="text1"/>
          <w:sz w:val="30"/>
          <w:szCs w:val="30"/>
          <w:rtl/>
          <w:lang w:bidi="fa-IR"/>
        </w:rPr>
      </w:pPr>
      <w:r>
        <w:rPr>
          <w:rFonts w:cs="B Badr" w:hint="cs"/>
          <w:color w:val="000000" w:themeColor="text1"/>
          <w:sz w:val="30"/>
          <w:szCs w:val="30"/>
          <w:rtl/>
          <w:lang w:bidi="fa-IR"/>
        </w:rPr>
        <w:t>در بحث ما هم همین هست.</w:t>
      </w:r>
      <w:r w:rsidR="00AD4CCB">
        <w:rPr>
          <w:rFonts w:cs="B Badr" w:hint="cs"/>
          <w:color w:val="000000" w:themeColor="text1"/>
          <w:sz w:val="30"/>
          <w:szCs w:val="30"/>
          <w:rtl/>
          <w:lang w:bidi="fa-IR"/>
        </w:rPr>
        <w:t xml:space="preserve"> انحلال این گونه است که علم اجمالی کبیر وجود تکالیف در اجماعات مشهورات روایات معتبره و غیر معتبره است. و احتیاط هم سخت بود ولی ما می بینیم ان تکالی</w:t>
      </w:r>
      <w:r w:rsidR="00AD27CA">
        <w:rPr>
          <w:rFonts w:cs="B Badr" w:hint="cs"/>
          <w:color w:val="000000" w:themeColor="text1"/>
          <w:sz w:val="30"/>
          <w:szCs w:val="30"/>
          <w:rtl/>
          <w:lang w:bidi="fa-IR"/>
        </w:rPr>
        <w:t>فی که بر گردن ماست در این مجموع</w:t>
      </w:r>
      <w:r w:rsidR="00AD4CCB">
        <w:rPr>
          <w:rFonts w:cs="B Badr" w:hint="cs"/>
          <w:color w:val="000000" w:themeColor="text1"/>
          <w:sz w:val="30"/>
          <w:szCs w:val="30"/>
          <w:rtl/>
          <w:lang w:bidi="fa-IR"/>
        </w:rPr>
        <w:t>ه</w:t>
      </w:r>
      <w:r w:rsidR="00AD27CA">
        <w:rPr>
          <w:rFonts w:cs="B Badr" w:hint="cs"/>
          <w:color w:val="000000" w:themeColor="text1"/>
          <w:sz w:val="30"/>
          <w:szCs w:val="30"/>
          <w:rtl/>
          <w:lang w:bidi="fa-IR"/>
        </w:rPr>
        <w:t>،</w:t>
      </w:r>
      <w:r w:rsidR="00AD4CCB">
        <w:rPr>
          <w:rFonts w:cs="B Badr" w:hint="cs"/>
          <w:color w:val="000000" w:themeColor="text1"/>
          <w:sz w:val="30"/>
          <w:szCs w:val="30"/>
          <w:rtl/>
          <w:lang w:bidi="fa-IR"/>
        </w:rPr>
        <w:t xml:space="preserve"> همان هایی است که در یک دایره کوچکتر است پس علم اجمالی منحل شد.. علم اجمالی که منحل شد دیگر احتیاط در اینجا عسر و حرج ندارد. </w:t>
      </w:r>
    </w:p>
    <w:p w:rsidR="00785617" w:rsidRDefault="00AD4CCB" w:rsidP="00AD27CA">
      <w:pPr>
        <w:bidi/>
        <w:jc w:val="lowKashida"/>
        <w:rPr>
          <w:rFonts w:cs="B Badr"/>
          <w:color w:val="000000" w:themeColor="text1"/>
          <w:sz w:val="30"/>
          <w:szCs w:val="30"/>
          <w:rtl/>
          <w:lang w:bidi="fa-IR"/>
        </w:rPr>
      </w:pPr>
      <w:r>
        <w:rPr>
          <w:rFonts w:cs="B Badr" w:hint="cs"/>
          <w:color w:val="000000" w:themeColor="text1"/>
          <w:sz w:val="30"/>
          <w:szCs w:val="30"/>
          <w:rtl/>
          <w:lang w:bidi="fa-IR"/>
        </w:rPr>
        <w:t>حال ا</w:t>
      </w:r>
      <w:r w:rsidR="00AD27CA">
        <w:rPr>
          <w:rFonts w:cs="B Badr" w:hint="cs"/>
          <w:color w:val="000000" w:themeColor="text1"/>
          <w:sz w:val="30"/>
          <w:szCs w:val="30"/>
          <w:rtl/>
          <w:lang w:bidi="fa-IR"/>
        </w:rPr>
        <w:t>جازه بدهید اینجا هم من عین عبارت</w:t>
      </w:r>
      <w:r>
        <w:rPr>
          <w:rFonts w:cs="B Badr" w:hint="cs"/>
          <w:color w:val="000000" w:themeColor="text1"/>
          <w:sz w:val="30"/>
          <w:szCs w:val="30"/>
          <w:rtl/>
          <w:lang w:bidi="fa-IR"/>
        </w:rPr>
        <w:t xml:space="preserve"> را بخوانم بعداز اینکه مثال ظروف را می زند می گوید و ما نحن فیه من هذا القبیل لانه و ان علم اجمالا بثبوت الاحکام بین مطلق وقائع المحتمله الا انه فی الوقت نفسه یعلم اجمالا بثبوت احکام بین الاخبار فیزول التردید و اذا ثبت لدینا انحلال العلم الکبیر بالعلم الاجمالی بثبوت الاحکام فی ضمن الاخبار حال که این ا</w:t>
      </w:r>
      <w:r w:rsidR="00AD27CA">
        <w:rPr>
          <w:rFonts w:cs="B Badr" w:hint="cs"/>
          <w:color w:val="000000" w:themeColor="text1"/>
          <w:sz w:val="30"/>
          <w:szCs w:val="30"/>
          <w:rtl/>
          <w:lang w:bidi="fa-IR"/>
        </w:rPr>
        <w:t>نحلال ثابت شد اختل دلیل الانسدا</w:t>
      </w:r>
      <w:r>
        <w:rPr>
          <w:rFonts w:cs="B Badr" w:hint="cs"/>
          <w:color w:val="000000" w:themeColor="text1"/>
          <w:sz w:val="30"/>
          <w:szCs w:val="30"/>
          <w:rtl/>
          <w:lang w:bidi="fa-IR"/>
        </w:rPr>
        <w:t xml:space="preserve">د لان </w:t>
      </w:r>
      <w:r w:rsidR="00AD27CA">
        <w:rPr>
          <w:rFonts w:cs="B Badr" w:hint="cs"/>
          <w:color w:val="000000" w:themeColor="text1"/>
          <w:sz w:val="30"/>
          <w:szCs w:val="30"/>
          <w:rtl/>
          <w:lang w:bidi="fa-IR"/>
        </w:rPr>
        <w:t>الاحتیاط فی دائرة الاخبار لا محظ</w:t>
      </w:r>
      <w:r>
        <w:rPr>
          <w:rFonts w:cs="B Badr" w:hint="cs"/>
          <w:color w:val="000000" w:themeColor="text1"/>
          <w:sz w:val="30"/>
          <w:szCs w:val="30"/>
          <w:rtl/>
          <w:lang w:bidi="fa-IR"/>
        </w:rPr>
        <w:t>ور فیه من</w:t>
      </w:r>
      <w:r w:rsidR="00AD27CA">
        <w:rPr>
          <w:rFonts w:cs="B Badr" w:hint="cs"/>
          <w:color w:val="000000" w:themeColor="text1"/>
          <w:sz w:val="30"/>
          <w:szCs w:val="30"/>
          <w:rtl/>
          <w:lang w:bidi="fa-IR"/>
        </w:rPr>
        <w:t xml:space="preserve"> </w:t>
      </w:r>
      <w:r>
        <w:rPr>
          <w:rFonts w:cs="B Badr" w:hint="cs"/>
          <w:color w:val="000000" w:themeColor="text1"/>
          <w:sz w:val="30"/>
          <w:szCs w:val="30"/>
          <w:rtl/>
          <w:lang w:bidi="fa-IR"/>
        </w:rPr>
        <w:t>اختلال نظام او حرج.</w:t>
      </w:r>
    </w:p>
    <w:p w:rsidR="00AD4CCB" w:rsidRDefault="00AD27CA" w:rsidP="00AD4CCB">
      <w:pPr>
        <w:bidi/>
        <w:jc w:val="lowKashida"/>
        <w:rPr>
          <w:rFonts w:cs="B Badr"/>
          <w:color w:val="000000" w:themeColor="text1"/>
          <w:sz w:val="30"/>
          <w:szCs w:val="30"/>
          <w:rtl/>
          <w:lang w:bidi="fa-IR"/>
        </w:rPr>
      </w:pPr>
      <w:r>
        <w:rPr>
          <w:rFonts w:cs="B Badr" w:hint="cs"/>
          <w:color w:val="000000" w:themeColor="text1"/>
          <w:sz w:val="30"/>
          <w:szCs w:val="30"/>
          <w:rtl/>
          <w:lang w:bidi="fa-IR"/>
        </w:rPr>
        <w:t>دیگر دایره کوچ ش</w:t>
      </w:r>
      <w:r w:rsidR="00AD4CCB">
        <w:rPr>
          <w:rFonts w:cs="B Badr" w:hint="cs"/>
          <w:color w:val="000000" w:themeColor="text1"/>
          <w:sz w:val="30"/>
          <w:szCs w:val="30"/>
          <w:rtl/>
          <w:lang w:bidi="fa-IR"/>
        </w:rPr>
        <w:t>د</w:t>
      </w:r>
      <w:r>
        <w:rPr>
          <w:rFonts w:cs="B Badr" w:hint="cs"/>
          <w:color w:val="000000" w:themeColor="text1"/>
          <w:sz w:val="30"/>
          <w:szCs w:val="30"/>
          <w:rtl/>
          <w:lang w:bidi="fa-IR"/>
        </w:rPr>
        <w:t>ه است و احتیاط  اختلالی نظامی اینجا نمی</w:t>
      </w:r>
      <w:r>
        <w:rPr>
          <w:rFonts w:cs="B Badr"/>
          <w:color w:val="000000" w:themeColor="text1"/>
          <w:sz w:val="30"/>
          <w:szCs w:val="30"/>
          <w:rtl/>
          <w:lang w:bidi="fa-IR"/>
        </w:rPr>
        <w:softHyphen/>
      </w:r>
      <w:r>
        <w:rPr>
          <w:rFonts w:cs="B Badr" w:hint="cs"/>
          <w:color w:val="000000" w:themeColor="text1"/>
          <w:sz w:val="30"/>
          <w:szCs w:val="30"/>
          <w:rtl/>
          <w:lang w:bidi="fa-IR"/>
        </w:rPr>
        <w:t>کند.</w:t>
      </w:r>
    </w:p>
    <w:p w:rsidR="00AD4CCB" w:rsidRDefault="00AD4CCB" w:rsidP="00AD4CCB">
      <w:pPr>
        <w:bidi/>
        <w:jc w:val="lowKashida"/>
        <w:rPr>
          <w:rFonts w:cs="B Badr"/>
          <w:color w:val="000000" w:themeColor="text1"/>
          <w:sz w:val="30"/>
          <w:szCs w:val="30"/>
          <w:rtl/>
          <w:lang w:bidi="fa-IR"/>
        </w:rPr>
      </w:pPr>
      <w:r>
        <w:rPr>
          <w:rFonts w:cs="B Badr" w:hint="cs"/>
          <w:color w:val="000000" w:themeColor="text1"/>
          <w:sz w:val="30"/>
          <w:szCs w:val="30"/>
          <w:rtl/>
          <w:lang w:bidi="fa-IR"/>
        </w:rPr>
        <w:t xml:space="preserve">ونتیجه ما ذکرناه من التوقف فی حجیة خبر الواحد غیر المفید للاطمینان و عدم وفائه بمعظم الفقه </w:t>
      </w:r>
      <w:r w:rsidR="00EC5043">
        <w:rPr>
          <w:rFonts w:cs="B Badr" w:hint="cs"/>
          <w:color w:val="000000" w:themeColor="text1"/>
          <w:sz w:val="30"/>
          <w:szCs w:val="30"/>
          <w:rtl/>
          <w:lang w:bidi="fa-IR"/>
        </w:rPr>
        <w:t>لو کان و انحلال العلم الکبیر بالاحکام ب</w:t>
      </w:r>
      <w:r>
        <w:rPr>
          <w:rFonts w:cs="B Badr" w:hint="cs"/>
          <w:color w:val="000000" w:themeColor="text1"/>
          <w:sz w:val="30"/>
          <w:szCs w:val="30"/>
          <w:rtl/>
          <w:lang w:bidi="fa-IR"/>
        </w:rPr>
        <w:t xml:space="preserve">علم الاجمالی فی الضمن الاخبار  هو لزوم العمل بالاخبار الواصله اینا فی الکتب المعتبره بعنوان الاحتیاط </w:t>
      </w:r>
    </w:p>
    <w:p w:rsidR="00AD4CCB" w:rsidRDefault="002D521A" w:rsidP="00AD4CCB">
      <w:pPr>
        <w:bidi/>
        <w:jc w:val="lowKashida"/>
        <w:rPr>
          <w:rFonts w:cs="B Badr"/>
          <w:color w:val="000000" w:themeColor="text1"/>
          <w:sz w:val="30"/>
          <w:szCs w:val="30"/>
          <w:rtl/>
          <w:lang w:bidi="fa-IR"/>
        </w:rPr>
      </w:pPr>
      <w:r>
        <w:rPr>
          <w:rFonts w:cs="B Badr" w:hint="cs"/>
          <w:color w:val="000000" w:themeColor="text1"/>
          <w:sz w:val="30"/>
          <w:szCs w:val="30"/>
          <w:rtl/>
          <w:lang w:bidi="fa-IR"/>
        </w:rPr>
        <w:t>چطور مسیر از مرحوم قمی جدا شد</w:t>
      </w:r>
      <w:r w:rsidR="00AD4CCB">
        <w:rPr>
          <w:rFonts w:cs="B Badr" w:hint="cs"/>
          <w:color w:val="000000" w:themeColor="text1"/>
          <w:sz w:val="30"/>
          <w:szCs w:val="30"/>
          <w:rtl/>
          <w:lang w:bidi="fa-IR"/>
        </w:rPr>
        <w:t>؟ در مقدمه اول. یعنی اگر انحلال را از دست منت</w:t>
      </w:r>
      <w:r>
        <w:rPr>
          <w:rFonts w:cs="B Badr" w:hint="cs"/>
          <w:color w:val="000000" w:themeColor="text1"/>
          <w:sz w:val="30"/>
          <w:szCs w:val="30"/>
          <w:rtl/>
          <w:lang w:bidi="fa-IR"/>
        </w:rPr>
        <w:t>قی الاصول بگیرید مثل میرزا می شو</w:t>
      </w:r>
      <w:r w:rsidR="00AD4CCB">
        <w:rPr>
          <w:rFonts w:cs="B Badr" w:hint="cs"/>
          <w:color w:val="000000" w:themeColor="text1"/>
          <w:sz w:val="30"/>
          <w:szCs w:val="30"/>
          <w:rtl/>
          <w:lang w:bidi="fa-IR"/>
        </w:rPr>
        <w:t>د</w:t>
      </w:r>
      <w:r>
        <w:rPr>
          <w:rFonts w:cs="B Badr" w:hint="cs"/>
          <w:color w:val="000000" w:themeColor="text1"/>
          <w:sz w:val="30"/>
          <w:szCs w:val="30"/>
          <w:rtl/>
          <w:lang w:bidi="fa-IR"/>
        </w:rPr>
        <w:t>.</w:t>
      </w:r>
      <w:r w:rsidR="00AD4CCB">
        <w:rPr>
          <w:rFonts w:cs="B Badr" w:hint="cs"/>
          <w:color w:val="000000" w:themeColor="text1"/>
          <w:sz w:val="30"/>
          <w:szCs w:val="30"/>
          <w:rtl/>
          <w:lang w:bidi="fa-IR"/>
        </w:rPr>
        <w:t xml:space="preserve"> در حالی که </w:t>
      </w:r>
      <w:r>
        <w:rPr>
          <w:rFonts w:cs="B Badr" w:hint="cs"/>
          <w:color w:val="000000" w:themeColor="text1"/>
          <w:sz w:val="30"/>
          <w:szCs w:val="30"/>
          <w:rtl/>
          <w:lang w:bidi="fa-IR"/>
        </w:rPr>
        <w:t>مثل اخوند هم در مقدمه اول خدشه ک</w:t>
      </w:r>
      <w:r w:rsidR="00AD4CCB">
        <w:rPr>
          <w:rFonts w:cs="B Badr" w:hint="cs"/>
          <w:color w:val="000000" w:themeColor="text1"/>
          <w:sz w:val="30"/>
          <w:szCs w:val="30"/>
          <w:rtl/>
          <w:lang w:bidi="fa-IR"/>
        </w:rPr>
        <w:t xml:space="preserve">رد و هم در مقدمه دوم. اما منتقی الاصول جز خانواده انسداد است نه جز </w:t>
      </w:r>
      <w:r w:rsidR="00AD4CCB">
        <w:rPr>
          <w:rFonts w:cs="B Badr" w:hint="cs"/>
          <w:color w:val="000000" w:themeColor="text1"/>
          <w:sz w:val="30"/>
          <w:szCs w:val="30"/>
          <w:rtl/>
          <w:lang w:bidi="fa-IR"/>
        </w:rPr>
        <w:lastRenderedPageBreak/>
        <w:t>خانواده احتیاط منتها نتیجه ایی را که میرزای قمی می خواست بگیرد به عنوان حجیت مطلق ظنون این را نمی پذیرد به دو جهت، یکی این که من حجیت خبر موثق الصدور را قبول دارم و به این اندازه در کتب روایی ما نداریم که کافی بر م</w:t>
      </w:r>
      <w:r>
        <w:rPr>
          <w:rFonts w:cs="B Badr" w:hint="cs"/>
          <w:color w:val="000000" w:themeColor="text1"/>
          <w:sz w:val="30"/>
          <w:szCs w:val="30"/>
          <w:rtl/>
          <w:lang w:bidi="fa-IR"/>
        </w:rPr>
        <w:t>عظم باشد و دوم هم من قائل به ا</w:t>
      </w:r>
      <w:r w:rsidR="00AD4CCB">
        <w:rPr>
          <w:rFonts w:cs="B Badr" w:hint="cs"/>
          <w:color w:val="000000" w:themeColor="text1"/>
          <w:sz w:val="30"/>
          <w:szCs w:val="30"/>
          <w:rtl/>
          <w:lang w:bidi="fa-IR"/>
        </w:rPr>
        <w:t>نح</w:t>
      </w:r>
      <w:r>
        <w:rPr>
          <w:rFonts w:cs="B Badr" w:hint="cs"/>
          <w:color w:val="000000" w:themeColor="text1"/>
          <w:sz w:val="30"/>
          <w:szCs w:val="30"/>
          <w:rtl/>
          <w:lang w:bidi="fa-IR"/>
        </w:rPr>
        <w:t xml:space="preserve">لال هستم پس از </w:t>
      </w:r>
      <w:r w:rsidR="00AD4CCB">
        <w:rPr>
          <w:rFonts w:cs="B Badr" w:hint="cs"/>
          <w:color w:val="000000" w:themeColor="text1"/>
          <w:sz w:val="30"/>
          <w:szCs w:val="30"/>
          <w:rtl/>
          <w:lang w:bidi="fa-IR"/>
        </w:rPr>
        <w:t>یک</w:t>
      </w:r>
      <w:r>
        <w:rPr>
          <w:rFonts w:cs="B Badr" w:hint="cs"/>
          <w:color w:val="000000" w:themeColor="text1"/>
          <w:sz w:val="30"/>
          <w:szCs w:val="30"/>
          <w:rtl/>
          <w:lang w:bidi="fa-IR"/>
        </w:rPr>
        <w:t xml:space="preserve"> سو این روایات برای من</w:t>
      </w:r>
      <w:r w:rsidR="00AD4CCB">
        <w:rPr>
          <w:rFonts w:cs="B Badr" w:hint="cs"/>
          <w:color w:val="000000" w:themeColor="text1"/>
          <w:sz w:val="30"/>
          <w:szCs w:val="30"/>
          <w:rtl/>
          <w:lang w:bidi="fa-IR"/>
        </w:rPr>
        <w:t xml:space="preserve"> وثوق به صدور نمی اورد اما چون مقدمه اول گفت م</w:t>
      </w:r>
      <w:r w:rsidR="001303A6">
        <w:rPr>
          <w:rFonts w:cs="B Badr" w:hint="cs"/>
          <w:color w:val="000000" w:themeColor="text1"/>
          <w:sz w:val="30"/>
          <w:szCs w:val="30"/>
          <w:rtl/>
          <w:lang w:bidi="fa-IR"/>
        </w:rPr>
        <w:t>ا احکام تکلیفیه ای داریم و ان ع</w:t>
      </w:r>
      <w:r w:rsidR="00AD4CCB">
        <w:rPr>
          <w:rFonts w:cs="B Badr" w:hint="cs"/>
          <w:color w:val="000000" w:themeColor="text1"/>
          <w:sz w:val="30"/>
          <w:szCs w:val="30"/>
          <w:rtl/>
          <w:lang w:bidi="fa-IR"/>
        </w:rPr>
        <w:t>لم اجمال کبیر منحل می شد به علم اجمالی صغیر در کتب معتبره پس چاره نداریم.</w:t>
      </w:r>
    </w:p>
    <w:p w:rsidR="00AD4CCB" w:rsidRDefault="00AD4CCB" w:rsidP="00AD4CCB">
      <w:pPr>
        <w:bidi/>
        <w:jc w:val="lowKashida"/>
        <w:rPr>
          <w:rFonts w:cs="B Badr"/>
          <w:color w:val="000000" w:themeColor="text1"/>
          <w:sz w:val="30"/>
          <w:szCs w:val="30"/>
          <w:rtl/>
          <w:lang w:bidi="fa-IR"/>
        </w:rPr>
      </w:pPr>
      <w:r>
        <w:rPr>
          <w:rFonts w:cs="B Badr" w:hint="cs"/>
          <w:color w:val="000000" w:themeColor="text1"/>
          <w:sz w:val="30"/>
          <w:szCs w:val="30"/>
          <w:rtl/>
          <w:lang w:bidi="fa-IR"/>
        </w:rPr>
        <w:t>این عصاره یکی از مبانی مهم و دقیقی که در بحث انسداد معاصرین دارند.</w:t>
      </w:r>
    </w:p>
    <w:p w:rsidR="00AD4CCB" w:rsidRPr="00E231AC" w:rsidRDefault="00AD4CCB" w:rsidP="00AD4CCB">
      <w:pPr>
        <w:bidi/>
        <w:jc w:val="lowKashida"/>
        <w:rPr>
          <w:rFonts w:cs="B Badr"/>
          <w:color w:val="000000" w:themeColor="text1"/>
          <w:sz w:val="30"/>
          <w:szCs w:val="30"/>
          <w:rtl/>
          <w:lang w:bidi="fa-IR"/>
        </w:rPr>
      </w:pPr>
      <w:r>
        <w:rPr>
          <w:rFonts w:cs="B Badr" w:hint="cs"/>
          <w:color w:val="000000" w:themeColor="text1"/>
          <w:sz w:val="30"/>
          <w:szCs w:val="30"/>
          <w:rtl/>
          <w:lang w:bidi="fa-IR"/>
        </w:rPr>
        <w:t xml:space="preserve">ما ان شاء الله فردا سه اشکال به منتها خواهیم داشت. </w:t>
      </w:r>
    </w:p>
    <w:p w:rsidR="007513B9" w:rsidRPr="007513B9" w:rsidRDefault="007513B9" w:rsidP="00344D3B">
      <w:pPr>
        <w:pStyle w:val="NormalWeb"/>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و صلی الله علی س</w:t>
      </w:r>
      <w:r w:rsidR="00034443">
        <w:rPr>
          <w:rFonts w:asciiTheme="minorHAnsi" w:eastAsiaTheme="minorHAnsi" w:hAnsiTheme="minorHAnsi" w:cs="B Badr" w:hint="cs"/>
          <w:sz w:val="28"/>
          <w:szCs w:val="28"/>
          <w:rtl/>
          <w:lang w:bidi="fa-IR"/>
        </w:rPr>
        <w:t xml:space="preserve">یدنا و نبینا محمد صلی الله علیه </w:t>
      </w:r>
      <w:r>
        <w:rPr>
          <w:rFonts w:asciiTheme="minorHAnsi" w:eastAsiaTheme="minorHAnsi" w:hAnsiTheme="minorHAnsi" w:cs="B Badr" w:hint="cs"/>
          <w:sz w:val="28"/>
          <w:szCs w:val="28"/>
          <w:rtl/>
          <w:lang w:bidi="fa-IR"/>
        </w:rPr>
        <w:t>و آله و سلم.</w:t>
      </w:r>
      <w:bookmarkStart w:id="0" w:name="_GoBack"/>
      <w:bookmarkEnd w:id="0"/>
    </w:p>
    <w:sectPr w:rsidR="007513B9" w:rsidRPr="007513B9"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20D6" w:rsidRDefault="006C20D6" w:rsidP="00C44E32">
      <w:pPr>
        <w:spacing w:after="0" w:line="240" w:lineRule="auto"/>
      </w:pPr>
      <w:r>
        <w:separator/>
      </w:r>
    </w:p>
  </w:endnote>
  <w:endnote w:type="continuationSeparator" w:id="0">
    <w:p w:rsidR="006C20D6" w:rsidRDefault="006C20D6"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20D6" w:rsidRDefault="006C20D6" w:rsidP="00C44E32">
      <w:pPr>
        <w:spacing w:after="0" w:line="240" w:lineRule="auto"/>
      </w:pPr>
      <w:r>
        <w:separator/>
      </w:r>
    </w:p>
  </w:footnote>
  <w:footnote w:type="continuationSeparator" w:id="0">
    <w:p w:rsidR="006C20D6" w:rsidRDefault="006C20D6"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2D2C2A"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2D2C2A" w:rsidRPr="00C44E32" w:rsidRDefault="002D2C2A"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2D2C2A" w:rsidRPr="00C44E32" w:rsidRDefault="002D2C2A"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2D2C2A" w:rsidRPr="00C44E32">
      <w:trPr>
        <w:trHeight w:hRule="exact" w:val="115"/>
        <w:jc w:val="center"/>
      </w:trPr>
      <w:tc>
        <w:tcPr>
          <w:tcW w:w="4686" w:type="dxa"/>
          <w:shd w:val="clear" w:color="auto" w:fill="0F6FC6" w:themeFill="accent1"/>
          <w:tcMar>
            <w:top w:w="0" w:type="dxa"/>
            <w:bottom w:w="0" w:type="dxa"/>
          </w:tcMar>
        </w:tcPr>
        <w:p w:rsidR="002D2C2A" w:rsidRPr="00C44E32" w:rsidRDefault="002D2C2A">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2D2C2A" w:rsidRPr="00C44E32" w:rsidRDefault="002D2C2A">
          <w:pPr>
            <w:pStyle w:val="Header"/>
            <w:tabs>
              <w:tab w:val="clear" w:pos="4680"/>
              <w:tab w:val="clear" w:pos="9360"/>
            </w:tabs>
            <w:rPr>
              <w:rFonts w:ascii="Tahoma" w:hAnsi="Tahoma" w:cs="Tahoma"/>
              <w:caps/>
              <w:color w:val="FFFFFF" w:themeColor="background1"/>
              <w:sz w:val="18"/>
              <w:szCs w:val="18"/>
            </w:rPr>
          </w:pPr>
        </w:p>
      </w:tc>
    </w:tr>
  </w:tbl>
  <w:p w:rsidR="002D2C2A" w:rsidRPr="00C44E32" w:rsidRDefault="002D2C2A">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8C0EE1"/>
    <w:multiLevelType w:val="hybridMultilevel"/>
    <w:tmpl w:val="1FFA36B6"/>
    <w:lvl w:ilvl="0" w:tplc="2C2E30EA">
      <w:start w:val="1"/>
      <w:numFmt w:val="decimal"/>
      <w:lvlText w:val="%1."/>
      <w:lvlJc w:val="left"/>
      <w:pPr>
        <w:ind w:left="720" w:hanging="360"/>
      </w:pPr>
      <w:rPr>
        <w:rFonts w:hint="default"/>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84666B1"/>
    <w:multiLevelType w:val="hybridMultilevel"/>
    <w:tmpl w:val="9F0AB4D2"/>
    <w:lvl w:ilvl="0" w:tplc="AD18F4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B7763CF"/>
    <w:multiLevelType w:val="hybridMultilevel"/>
    <w:tmpl w:val="B86EC3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6A0581"/>
    <w:multiLevelType w:val="hybridMultilevel"/>
    <w:tmpl w:val="236082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0C84A7D"/>
    <w:multiLevelType w:val="hybridMultilevel"/>
    <w:tmpl w:val="A588E6C2"/>
    <w:lvl w:ilvl="0" w:tplc="4F68D2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5E3150"/>
    <w:multiLevelType w:val="hybridMultilevel"/>
    <w:tmpl w:val="28FEF7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64C6655"/>
    <w:multiLevelType w:val="hybridMultilevel"/>
    <w:tmpl w:val="6E4836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6C87447"/>
    <w:multiLevelType w:val="hybridMultilevel"/>
    <w:tmpl w:val="E850F73E"/>
    <w:lvl w:ilvl="0" w:tplc="992CA5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7C30DE5"/>
    <w:multiLevelType w:val="hybridMultilevel"/>
    <w:tmpl w:val="FAFC4E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7D83437"/>
    <w:multiLevelType w:val="hybridMultilevel"/>
    <w:tmpl w:val="CE1ECD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B382ECE"/>
    <w:multiLevelType w:val="hybridMultilevel"/>
    <w:tmpl w:val="C01EE76E"/>
    <w:lvl w:ilvl="0" w:tplc="554CA7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CDE73BC"/>
    <w:multiLevelType w:val="hybridMultilevel"/>
    <w:tmpl w:val="01C05DC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D512FDE"/>
    <w:multiLevelType w:val="hybridMultilevel"/>
    <w:tmpl w:val="0422F536"/>
    <w:lvl w:ilvl="0" w:tplc="6EAAD4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66D284B"/>
    <w:multiLevelType w:val="hybridMultilevel"/>
    <w:tmpl w:val="5FEC4C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8210255"/>
    <w:multiLevelType w:val="hybridMultilevel"/>
    <w:tmpl w:val="267474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4CE6602"/>
    <w:multiLevelType w:val="hybridMultilevel"/>
    <w:tmpl w:val="191E16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60E5AEC"/>
    <w:multiLevelType w:val="hybridMultilevel"/>
    <w:tmpl w:val="9AB0DF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E652E9"/>
    <w:multiLevelType w:val="hybridMultilevel"/>
    <w:tmpl w:val="EAFA0D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04A7EB5"/>
    <w:multiLevelType w:val="hybridMultilevel"/>
    <w:tmpl w:val="AEC08FC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4201B6A"/>
    <w:multiLevelType w:val="hybridMultilevel"/>
    <w:tmpl w:val="7CDC69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7593392"/>
    <w:multiLevelType w:val="hybridMultilevel"/>
    <w:tmpl w:val="6E3082F2"/>
    <w:lvl w:ilvl="0" w:tplc="97981B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2C20A2C"/>
    <w:multiLevelType w:val="hybridMultilevel"/>
    <w:tmpl w:val="CC985D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74B773E"/>
    <w:multiLevelType w:val="hybridMultilevel"/>
    <w:tmpl w:val="40CAE384"/>
    <w:lvl w:ilvl="0" w:tplc="0906AED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B541DB2"/>
    <w:multiLevelType w:val="hybridMultilevel"/>
    <w:tmpl w:val="23721A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C5756D5"/>
    <w:multiLevelType w:val="hybridMultilevel"/>
    <w:tmpl w:val="54B2C4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5"/>
  </w:num>
  <w:num w:numId="3">
    <w:abstractNumId w:val="8"/>
  </w:num>
  <w:num w:numId="4">
    <w:abstractNumId w:val="16"/>
  </w:num>
  <w:num w:numId="5">
    <w:abstractNumId w:val="22"/>
  </w:num>
  <w:num w:numId="6">
    <w:abstractNumId w:val="24"/>
  </w:num>
  <w:num w:numId="7">
    <w:abstractNumId w:val="21"/>
  </w:num>
  <w:num w:numId="8">
    <w:abstractNumId w:val="12"/>
  </w:num>
  <w:num w:numId="9">
    <w:abstractNumId w:val="9"/>
  </w:num>
  <w:num w:numId="10">
    <w:abstractNumId w:val="14"/>
  </w:num>
  <w:num w:numId="11">
    <w:abstractNumId w:val="5"/>
  </w:num>
  <w:num w:numId="12">
    <w:abstractNumId w:val="7"/>
  </w:num>
  <w:num w:numId="13">
    <w:abstractNumId w:val="18"/>
  </w:num>
  <w:num w:numId="14">
    <w:abstractNumId w:val="19"/>
  </w:num>
  <w:num w:numId="15">
    <w:abstractNumId w:val="2"/>
  </w:num>
  <w:num w:numId="16">
    <w:abstractNumId w:val="10"/>
  </w:num>
  <w:num w:numId="17">
    <w:abstractNumId w:val="3"/>
  </w:num>
  <w:num w:numId="18">
    <w:abstractNumId w:val="1"/>
  </w:num>
  <w:num w:numId="19">
    <w:abstractNumId w:val="17"/>
  </w:num>
  <w:num w:numId="20">
    <w:abstractNumId w:val="23"/>
  </w:num>
  <w:num w:numId="21">
    <w:abstractNumId w:val="13"/>
  </w:num>
  <w:num w:numId="22">
    <w:abstractNumId w:val="0"/>
  </w:num>
  <w:num w:numId="23">
    <w:abstractNumId w:val="20"/>
  </w:num>
  <w:num w:numId="24">
    <w:abstractNumId w:val="6"/>
  </w:num>
  <w:num w:numId="25">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E01"/>
    <w:rsid w:val="00002E37"/>
    <w:rsid w:val="00005A1E"/>
    <w:rsid w:val="00010022"/>
    <w:rsid w:val="00010F35"/>
    <w:rsid w:val="000119AA"/>
    <w:rsid w:val="00012994"/>
    <w:rsid w:val="00016A7E"/>
    <w:rsid w:val="00016EDE"/>
    <w:rsid w:val="00020C2C"/>
    <w:rsid w:val="000235D6"/>
    <w:rsid w:val="00025268"/>
    <w:rsid w:val="00027482"/>
    <w:rsid w:val="000322E3"/>
    <w:rsid w:val="0003250C"/>
    <w:rsid w:val="00032AA3"/>
    <w:rsid w:val="000342AA"/>
    <w:rsid w:val="00034443"/>
    <w:rsid w:val="00035A80"/>
    <w:rsid w:val="0003617E"/>
    <w:rsid w:val="00040430"/>
    <w:rsid w:val="000408B5"/>
    <w:rsid w:val="00040A10"/>
    <w:rsid w:val="00044969"/>
    <w:rsid w:val="00050BEC"/>
    <w:rsid w:val="0005342D"/>
    <w:rsid w:val="000548CA"/>
    <w:rsid w:val="000555F0"/>
    <w:rsid w:val="00060B89"/>
    <w:rsid w:val="00062E23"/>
    <w:rsid w:val="000640EB"/>
    <w:rsid w:val="000654CC"/>
    <w:rsid w:val="00067642"/>
    <w:rsid w:val="00070BC9"/>
    <w:rsid w:val="00072708"/>
    <w:rsid w:val="0007334E"/>
    <w:rsid w:val="00073650"/>
    <w:rsid w:val="00075840"/>
    <w:rsid w:val="00076C92"/>
    <w:rsid w:val="00077ADD"/>
    <w:rsid w:val="0008181C"/>
    <w:rsid w:val="00081ED1"/>
    <w:rsid w:val="00083139"/>
    <w:rsid w:val="000864F0"/>
    <w:rsid w:val="00087826"/>
    <w:rsid w:val="00091A54"/>
    <w:rsid w:val="00093D16"/>
    <w:rsid w:val="00095ADE"/>
    <w:rsid w:val="00096AF4"/>
    <w:rsid w:val="000A132B"/>
    <w:rsid w:val="000A1E1E"/>
    <w:rsid w:val="000A1F6F"/>
    <w:rsid w:val="000A2B1A"/>
    <w:rsid w:val="000A37FE"/>
    <w:rsid w:val="000A43B9"/>
    <w:rsid w:val="000A49FD"/>
    <w:rsid w:val="000A4FB6"/>
    <w:rsid w:val="000A51E9"/>
    <w:rsid w:val="000A5AB5"/>
    <w:rsid w:val="000B4EA4"/>
    <w:rsid w:val="000B76AB"/>
    <w:rsid w:val="000C0FB9"/>
    <w:rsid w:val="000C1475"/>
    <w:rsid w:val="000C1EB1"/>
    <w:rsid w:val="000C29BB"/>
    <w:rsid w:val="000C2C45"/>
    <w:rsid w:val="000C2F9E"/>
    <w:rsid w:val="000C3DCF"/>
    <w:rsid w:val="000C41FE"/>
    <w:rsid w:val="000C4B8F"/>
    <w:rsid w:val="000C4F47"/>
    <w:rsid w:val="000C70D7"/>
    <w:rsid w:val="000D0F7A"/>
    <w:rsid w:val="000D107F"/>
    <w:rsid w:val="000D1303"/>
    <w:rsid w:val="000D700E"/>
    <w:rsid w:val="000E07E2"/>
    <w:rsid w:val="000E0A64"/>
    <w:rsid w:val="000E26D4"/>
    <w:rsid w:val="000E2E17"/>
    <w:rsid w:val="000E3BB3"/>
    <w:rsid w:val="000F1F73"/>
    <w:rsid w:val="000F2F95"/>
    <w:rsid w:val="000F3E5A"/>
    <w:rsid w:val="000F5D6D"/>
    <w:rsid w:val="000F7031"/>
    <w:rsid w:val="00100D7B"/>
    <w:rsid w:val="001013BA"/>
    <w:rsid w:val="001024C1"/>
    <w:rsid w:val="00102505"/>
    <w:rsid w:val="00102B6F"/>
    <w:rsid w:val="00107A0E"/>
    <w:rsid w:val="001104A5"/>
    <w:rsid w:val="00112290"/>
    <w:rsid w:val="0011352D"/>
    <w:rsid w:val="001139A7"/>
    <w:rsid w:val="00115A8F"/>
    <w:rsid w:val="0011721C"/>
    <w:rsid w:val="00121EAF"/>
    <w:rsid w:val="001303A6"/>
    <w:rsid w:val="0013157E"/>
    <w:rsid w:val="00133A4B"/>
    <w:rsid w:val="00133F8C"/>
    <w:rsid w:val="00134E85"/>
    <w:rsid w:val="00137BE7"/>
    <w:rsid w:val="001405E1"/>
    <w:rsid w:val="00142E12"/>
    <w:rsid w:val="00142F76"/>
    <w:rsid w:val="00143D19"/>
    <w:rsid w:val="001446C6"/>
    <w:rsid w:val="00146E57"/>
    <w:rsid w:val="00151C8E"/>
    <w:rsid w:val="00155B2A"/>
    <w:rsid w:val="0015618E"/>
    <w:rsid w:val="0015744F"/>
    <w:rsid w:val="00162741"/>
    <w:rsid w:val="0016526E"/>
    <w:rsid w:val="00165E49"/>
    <w:rsid w:val="00166123"/>
    <w:rsid w:val="00166855"/>
    <w:rsid w:val="00166C32"/>
    <w:rsid w:val="00171324"/>
    <w:rsid w:val="00171A7F"/>
    <w:rsid w:val="001727F2"/>
    <w:rsid w:val="00172898"/>
    <w:rsid w:val="00172A3B"/>
    <w:rsid w:val="00172B30"/>
    <w:rsid w:val="00172DAD"/>
    <w:rsid w:val="001736FA"/>
    <w:rsid w:val="0017393F"/>
    <w:rsid w:val="00173BB1"/>
    <w:rsid w:val="00173BCF"/>
    <w:rsid w:val="001809EA"/>
    <w:rsid w:val="00182907"/>
    <w:rsid w:val="00182FB1"/>
    <w:rsid w:val="00184B2C"/>
    <w:rsid w:val="00185BB0"/>
    <w:rsid w:val="001866B5"/>
    <w:rsid w:val="001874D4"/>
    <w:rsid w:val="00187EE3"/>
    <w:rsid w:val="00190081"/>
    <w:rsid w:val="0019245B"/>
    <w:rsid w:val="00193CD3"/>
    <w:rsid w:val="00196749"/>
    <w:rsid w:val="0019744A"/>
    <w:rsid w:val="001A1081"/>
    <w:rsid w:val="001B016C"/>
    <w:rsid w:val="001B0555"/>
    <w:rsid w:val="001B1725"/>
    <w:rsid w:val="001B1A93"/>
    <w:rsid w:val="001B4394"/>
    <w:rsid w:val="001B576D"/>
    <w:rsid w:val="001B674C"/>
    <w:rsid w:val="001C1DCF"/>
    <w:rsid w:val="001C3156"/>
    <w:rsid w:val="001C5373"/>
    <w:rsid w:val="001C55E4"/>
    <w:rsid w:val="001C5C55"/>
    <w:rsid w:val="001C671C"/>
    <w:rsid w:val="001C703B"/>
    <w:rsid w:val="001D131B"/>
    <w:rsid w:val="001D51C9"/>
    <w:rsid w:val="001D742C"/>
    <w:rsid w:val="001D754C"/>
    <w:rsid w:val="001E68FB"/>
    <w:rsid w:val="001E7931"/>
    <w:rsid w:val="001F0A93"/>
    <w:rsid w:val="001F0E9E"/>
    <w:rsid w:val="001F0F0D"/>
    <w:rsid w:val="001F1174"/>
    <w:rsid w:val="001F1B59"/>
    <w:rsid w:val="001F56BC"/>
    <w:rsid w:val="001F66D5"/>
    <w:rsid w:val="001F7232"/>
    <w:rsid w:val="00200DA4"/>
    <w:rsid w:val="00201B26"/>
    <w:rsid w:val="002022C5"/>
    <w:rsid w:val="00203459"/>
    <w:rsid w:val="00204D32"/>
    <w:rsid w:val="002113F3"/>
    <w:rsid w:val="00211D34"/>
    <w:rsid w:val="00213EB0"/>
    <w:rsid w:val="00220E6C"/>
    <w:rsid w:val="00220FEB"/>
    <w:rsid w:val="0022111A"/>
    <w:rsid w:val="00221E7A"/>
    <w:rsid w:val="00224140"/>
    <w:rsid w:val="00224EED"/>
    <w:rsid w:val="00226F16"/>
    <w:rsid w:val="0022747D"/>
    <w:rsid w:val="00230EB2"/>
    <w:rsid w:val="00230EEA"/>
    <w:rsid w:val="00231A3E"/>
    <w:rsid w:val="00233380"/>
    <w:rsid w:val="00236EE7"/>
    <w:rsid w:val="002413A3"/>
    <w:rsid w:val="002422C6"/>
    <w:rsid w:val="00242607"/>
    <w:rsid w:val="00243D7E"/>
    <w:rsid w:val="00243E65"/>
    <w:rsid w:val="002463A3"/>
    <w:rsid w:val="00252083"/>
    <w:rsid w:val="00254667"/>
    <w:rsid w:val="002566D2"/>
    <w:rsid w:val="002572F8"/>
    <w:rsid w:val="00257F6F"/>
    <w:rsid w:val="00260D75"/>
    <w:rsid w:val="00260FCD"/>
    <w:rsid w:val="002611C4"/>
    <w:rsid w:val="00262F15"/>
    <w:rsid w:val="00265515"/>
    <w:rsid w:val="00265DC1"/>
    <w:rsid w:val="00266D5A"/>
    <w:rsid w:val="00266E28"/>
    <w:rsid w:val="00273839"/>
    <w:rsid w:val="0027421D"/>
    <w:rsid w:val="00275080"/>
    <w:rsid w:val="00276791"/>
    <w:rsid w:val="00281E82"/>
    <w:rsid w:val="0028526E"/>
    <w:rsid w:val="00285F10"/>
    <w:rsid w:val="00286595"/>
    <w:rsid w:val="00290D02"/>
    <w:rsid w:val="00291887"/>
    <w:rsid w:val="00291B6C"/>
    <w:rsid w:val="00292788"/>
    <w:rsid w:val="0029356B"/>
    <w:rsid w:val="002A06B1"/>
    <w:rsid w:val="002A11A8"/>
    <w:rsid w:val="002A12B1"/>
    <w:rsid w:val="002A3981"/>
    <w:rsid w:val="002A3AD2"/>
    <w:rsid w:val="002A45D8"/>
    <w:rsid w:val="002A65C7"/>
    <w:rsid w:val="002A7970"/>
    <w:rsid w:val="002B0D72"/>
    <w:rsid w:val="002B3E89"/>
    <w:rsid w:val="002B4E5B"/>
    <w:rsid w:val="002B62A7"/>
    <w:rsid w:val="002B63EB"/>
    <w:rsid w:val="002C1585"/>
    <w:rsid w:val="002C5D4C"/>
    <w:rsid w:val="002C61D1"/>
    <w:rsid w:val="002C6AA5"/>
    <w:rsid w:val="002D124A"/>
    <w:rsid w:val="002D15F2"/>
    <w:rsid w:val="002D1C14"/>
    <w:rsid w:val="002D2C2A"/>
    <w:rsid w:val="002D521A"/>
    <w:rsid w:val="002D6FD0"/>
    <w:rsid w:val="002E1FB4"/>
    <w:rsid w:val="002E71AA"/>
    <w:rsid w:val="002F2A72"/>
    <w:rsid w:val="002F2B2C"/>
    <w:rsid w:val="002F3C8E"/>
    <w:rsid w:val="002F3D0C"/>
    <w:rsid w:val="002F53B7"/>
    <w:rsid w:val="0030035A"/>
    <w:rsid w:val="00302617"/>
    <w:rsid w:val="00303757"/>
    <w:rsid w:val="00304D43"/>
    <w:rsid w:val="00305AAE"/>
    <w:rsid w:val="0030603E"/>
    <w:rsid w:val="00307966"/>
    <w:rsid w:val="00312A6C"/>
    <w:rsid w:val="00312B3A"/>
    <w:rsid w:val="00313C6D"/>
    <w:rsid w:val="003205A5"/>
    <w:rsid w:val="003216E7"/>
    <w:rsid w:val="0032375D"/>
    <w:rsid w:val="00333B4D"/>
    <w:rsid w:val="00334891"/>
    <w:rsid w:val="00335746"/>
    <w:rsid w:val="0033695C"/>
    <w:rsid w:val="00337446"/>
    <w:rsid w:val="00337956"/>
    <w:rsid w:val="00337DD7"/>
    <w:rsid w:val="00341B7F"/>
    <w:rsid w:val="00342DBC"/>
    <w:rsid w:val="00343FF2"/>
    <w:rsid w:val="00344292"/>
    <w:rsid w:val="00344819"/>
    <w:rsid w:val="00344D3B"/>
    <w:rsid w:val="0034543F"/>
    <w:rsid w:val="003520D6"/>
    <w:rsid w:val="0035257E"/>
    <w:rsid w:val="003531E1"/>
    <w:rsid w:val="00353744"/>
    <w:rsid w:val="00357278"/>
    <w:rsid w:val="003600A7"/>
    <w:rsid w:val="0036023A"/>
    <w:rsid w:val="00361C3D"/>
    <w:rsid w:val="00362E37"/>
    <w:rsid w:val="00362EE8"/>
    <w:rsid w:val="00367B66"/>
    <w:rsid w:val="00370B30"/>
    <w:rsid w:val="00371C79"/>
    <w:rsid w:val="00371EF6"/>
    <w:rsid w:val="00373047"/>
    <w:rsid w:val="0037480F"/>
    <w:rsid w:val="00374BA6"/>
    <w:rsid w:val="00375F14"/>
    <w:rsid w:val="00381C58"/>
    <w:rsid w:val="00382FCC"/>
    <w:rsid w:val="00386130"/>
    <w:rsid w:val="003863BE"/>
    <w:rsid w:val="00395F02"/>
    <w:rsid w:val="00395F06"/>
    <w:rsid w:val="00396BBF"/>
    <w:rsid w:val="00397534"/>
    <w:rsid w:val="003A04BE"/>
    <w:rsid w:val="003A2B29"/>
    <w:rsid w:val="003A3229"/>
    <w:rsid w:val="003A35C7"/>
    <w:rsid w:val="003A3756"/>
    <w:rsid w:val="003A5A9F"/>
    <w:rsid w:val="003A61CC"/>
    <w:rsid w:val="003A757F"/>
    <w:rsid w:val="003A7E50"/>
    <w:rsid w:val="003B0B8B"/>
    <w:rsid w:val="003B1F54"/>
    <w:rsid w:val="003B34E2"/>
    <w:rsid w:val="003B3F0A"/>
    <w:rsid w:val="003B6E63"/>
    <w:rsid w:val="003C0FA1"/>
    <w:rsid w:val="003C1FF9"/>
    <w:rsid w:val="003C26EF"/>
    <w:rsid w:val="003C501D"/>
    <w:rsid w:val="003C74B1"/>
    <w:rsid w:val="003C7E6B"/>
    <w:rsid w:val="003D2FB4"/>
    <w:rsid w:val="003D322B"/>
    <w:rsid w:val="003D422C"/>
    <w:rsid w:val="003E016A"/>
    <w:rsid w:val="003E03F3"/>
    <w:rsid w:val="003E06AF"/>
    <w:rsid w:val="003E0FC0"/>
    <w:rsid w:val="003E5A80"/>
    <w:rsid w:val="003E5C69"/>
    <w:rsid w:val="003E6722"/>
    <w:rsid w:val="003E7E71"/>
    <w:rsid w:val="003F1741"/>
    <w:rsid w:val="003F25BF"/>
    <w:rsid w:val="003F5E0B"/>
    <w:rsid w:val="003F6CAF"/>
    <w:rsid w:val="004003D2"/>
    <w:rsid w:val="0040151B"/>
    <w:rsid w:val="0040262A"/>
    <w:rsid w:val="00402A54"/>
    <w:rsid w:val="00402C00"/>
    <w:rsid w:val="0040358C"/>
    <w:rsid w:val="004037D7"/>
    <w:rsid w:val="0040401F"/>
    <w:rsid w:val="004077F5"/>
    <w:rsid w:val="00410722"/>
    <w:rsid w:val="004107F0"/>
    <w:rsid w:val="00415BC2"/>
    <w:rsid w:val="00416A41"/>
    <w:rsid w:val="0041741F"/>
    <w:rsid w:val="00422D2E"/>
    <w:rsid w:val="00423171"/>
    <w:rsid w:val="004232C5"/>
    <w:rsid w:val="00425F41"/>
    <w:rsid w:val="00426254"/>
    <w:rsid w:val="00427226"/>
    <w:rsid w:val="00430F88"/>
    <w:rsid w:val="0043159D"/>
    <w:rsid w:val="0043180C"/>
    <w:rsid w:val="00431A7B"/>
    <w:rsid w:val="004320A7"/>
    <w:rsid w:val="00433DE6"/>
    <w:rsid w:val="00435D26"/>
    <w:rsid w:val="00437305"/>
    <w:rsid w:val="0044000E"/>
    <w:rsid w:val="004400C2"/>
    <w:rsid w:val="0044059F"/>
    <w:rsid w:val="004414A4"/>
    <w:rsid w:val="00443A9B"/>
    <w:rsid w:val="00444778"/>
    <w:rsid w:val="00445015"/>
    <w:rsid w:val="00450EF3"/>
    <w:rsid w:val="00451E78"/>
    <w:rsid w:val="00452DBF"/>
    <w:rsid w:val="004531DF"/>
    <w:rsid w:val="004544B0"/>
    <w:rsid w:val="004553EA"/>
    <w:rsid w:val="00457407"/>
    <w:rsid w:val="00462139"/>
    <w:rsid w:val="004659F9"/>
    <w:rsid w:val="0046715D"/>
    <w:rsid w:val="00470084"/>
    <w:rsid w:val="00471849"/>
    <w:rsid w:val="0047401D"/>
    <w:rsid w:val="004771B6"/>
    <w:rsid w:val="00482541"/>
    <w:rsid w:val="00483945"/>
    <w:rsid w:val="00485F78"/>
    <w:rsid w:val="00487D00"/>
    <w:rsid w:val="00491313"/>
    <w:rsid w:val="00491508"/>
    <w:rsid w:val="00493A3B"/>
    <w:rsid w:val="00496AF0"/>
    <w:rsid w:val="00496E0F"/>
    <w:rsid w:val="00496F0E"/>
    <w:rsid w:val="004A003C"/>
    <w:rsid w:val="004A1300"/>
    <w:rsid w:val="004A4918"/>
    <w:rsid w:val="004A68CD"/>
    <w:rsid w:val="004A7D61"/>
    <w:rsid w:val="004B0677"/>
    <w:rsid w:val="004B0964"/>
    <w:rsid w:val="004B5A14"/>
    <w:rsid w:val="004B5AE2"/>
    <w:rsid w:val="004B7A8D"/>
    <w:rsid w:val="004B7EF7"/>
    <w:rsid w:val="004C04F9"/>
    <w:rsid w:val="004C0555"/>
    <w:rsid w:val="004C33BC"/>
    <w:rsid w:val="004C36E5"/>
    <w:rsid w:val="004C57E4"/>
    <w:rsid w:val="004C7AF0"/>
    <w:rsid w:val="004D1C5C"/>
    <w:rsid w:val="004D4AE8"/>
    <w:rsid w:val="004D62DA"/>
    <w:rsid w:val="004D63DC"/>
    <w:rsid w:val="004D6615"/>
    <w:rsid w:val="004D6663"/>
    <w:rsid w:val="004D6684"/>
    <w:rsid w:val="004D668E"/>
    <w:rsid w:val="004D6C39"/>
    <w:rsid w:val="004E022E"/>
    <w:rsid w:val="004E1063"/>
    <w:rsid w:val="004E1AEA"/>
    <w:rsid w:val="004E271E"/>
    <w:rsid w:val="004E35F6"/>
    <w:rsid w:val="004E4B97"/>
    <w:rsid w:val="004E5702"/>
    <w:rsid w:val="004E5D94"/>
    <w:rsid w:val="004E7EAB"/>
    <w:rsid w:val="004F1ED1"/>
    <w:rsid w:val="004F5363"/>
    <w:rsid w:val="004F5CA7"/>
    <w:rsid w:val="004F74F2"/>
    <w:rsid w:val="004F7C39"/>
    <w:rsid w:val="00500C36"/>
    <w:rsid w:val="005011B9"/>
    <w:rsid w:val="00502293"/>
    <w:rsid w:val="005028E3"/>
    <w:rsid w:val="00503E73"/>
    <w:rsid w:val="005043FF"/>
    <w:rsid w:val="00505F5C"/>
    <w:rsid w:val="00507160"/>
    <w:rsid w:val="00510D37"/>
    <w:rsid w:val="00512488"/>
    <w:rsid w:val="005209F2"/>
    <w:rsid w:val="005216BD"/>
    <w:rsid w:val="0052257F"/>
    <w:rsid w:val="005301CC"/>
    <w:rsid w:val="00530329"/>
    <w:rsid w:val="00533B16"/>
    <w:rsid w:val="00533BD3"/>
    <w:rsid w:val="00535BB5"/>
    <w:rsid w:val="00536A6C"/>
    <w:rsid w:val="005405E8"/>
    <w:rsid w:val="00541A4F"/>
    <w:rsid w:val="00541F18"/>
    <w:rsid w:val="00542C1A"/>
    <w:rsid w:val="00544072"/>
    <w:rsid w:val="0054770F"/>
    <w:rsid w:val="005525A5"/>
    <w:rsid w:val="00554D11"/>
    <w:rsid w:val="005560EA"/>
    <w:rsid w:val="0055627F"/>
    <w:rsid w:val="0056056B"/>
    <w:rsid w:val="005622C9"/>
    <w:rsid w:val="00563DEC"/>
    <w:rsid w:val="00567E74"/>
    <w:rsid w:val="00572701"/>
    <w:rsid w:val="005743C9"/>
    <w:rsid w:val="005770C1"/>
    <w:rsid w:val="00577636"/>
    <w:rsid w:val="0058106B"/>
    <w:rsid w:val="00582381"/>
    <w:rsid w:val="005852E9"/>
    <w:rsid w:val="005868CA"/>
    <w:rsid w:val="0058701A"/>
    <w:rsid w:val="0059383A"/>
    <w:rsid w:val="005941D6"/>
    <w:rsid w:val="00594459"/>
    <w:rsid w:val="00594DA4"/>
    <w:rsid w:val="005966CE"/>
    <w:rsid w:val="005A0274"/>
    <w:rsid w:val="005A0A79"/>
    <w:rsid w:val="005A5785"/>
    <w:rsid w:val="005B0AAF"/>
    <w:rsid w:val="005B0E3E"/>
    <w:rsid w:val="005B14F9"/>
    <w:rsid w:val="005B21A4"/>
    <w:rsid w:val="005B277C"/>
    <w:rsid w:val="005B45D7"/>
    <w:rsid w:val="005B4A5D"/>
    <w:rsid w:val="005B5996"/>
    <w:rsid w:val="005B7A6C"/>
    <w:rsid w:val="005C0D67"/>
    <w:rsid w:val="005C1C93"/>
    <w:rsid w:val="005C2084"/>
    <w:rsid w:val="005C447C"/>
    <w:rsid w:val="005C6E3B"/>
    <w:rsid w:val="005D00C5"/>
    <w:rsid w:val="005D01B9"/>
    <w:rsid w:val="005D1020"/>
    <w:rsid w:val="005D1A5E"/>
    <w:rsid w:val="005D4A33"/>
    <w:rsid w:val="005D534D"/>
    <w:rsid w:val="005D5353"/>
    <w:rsid w:val="005D70CA"/>
    <w:rsid w:val="005D7715"/>
    <w:rsid w:val="005E2855"/>
    <w:rsid w:val="005E3DE1"/>
    <w:rsid w:val="005E5CCD"/>
    <w:rsid w:val="005E68A6"/>
    <w:rsid w:val="005E7246"/>
    <w:rsid w:val="005E76EA"/>
    <w:rsid w:val="005F13F5"/>
    <w:rsid w:val="005F2302"/>
    <w:rsid w:val="005F2A96"/>
    <w:rsid w:val="005F664F"/>
    <w:rsid w:val="005F7490"/>
    <w:rsid w:val="00600531"/>
    <w:rsid w:val="00600F3E"/>
    <w:rsid w:val="006037FC"/>
    <w:rsid w:val="00603D9D"/>
    <w:rsid w:val="00605291"/>
    <w:rsid w:val="0060575D"/>
    <w:rsid w:val="00606D5C"/>
    <w:rsid w:val="006104B6"/>
    <w:rsid w:val="00611758"/>
    <w:rsid w:val="00612354"/>
    <w:rsid w:val="00613983"/>
    <w:rsid w:val="00615B8F"/>
    <w:rsid w:val="00616869"/>
    <w:rsid w:val="00621233"/>
    <w:rsid w:val="00621C76"/>
    <w:rsid w:val="00622DDF"/>
    <w:rsid w:val="00623A32"/>
    <w:rsid w:val="00626BD1"/>
    <w:rsid w:val="00630A65"/>
    <w:rsid w:val="00635EF0"/>
    <w:rsid w:val="00637AA1"/>
    <w:rsid w:val="00642675"/>
    <w:rsid w:val="00642FDE"/>
    <w:rsid w:val="00643029"/>
    <w:rsid w:val="00646601"/>
    <w:rsid w:val="006467CC"/>
    <w:rsid w:val="00646993"/>
    <w:rsid w:val="00646CDB"/>
    <w:rsid w:val="00647703"/>
    <w:rsid w:val="006477F5"/>
    <w:rsid w:val="00650BB3"/>
    <w:rsid w:val="006526B1"/>
    <w:rsid w:val="00653236"/>
    <w:rsid w:val="00656114"/>
    <w:rsid w:val="00657A61"/>
    <w:rsid w:val="00660E83"/>
    <w:rsid w:val="006615B1"/>
    <w:rsid w:val="00661D12"/>
    <w:rsid w:val="00662BE9"/>
    <w:rsid w:val="0066372B"/>
    <w:rsid w:val="00664124"/>
    <w:rsid w:val="00666D29"/>
    <w:rsid w:val="0067035D"/>
    <w:rsid w:val="00670626"/>
    <w:rsid w:val="00675623"/>
    <w:rsid w:val="00675929"/>
    <w:rsid w:val="00676F44"/>
    <w:rsid w:val="00677C9E"/>
    <w:rsid w:val="00682BD7"/>
    <w:rsid w:val="00683918"/>
    <w:rsid w:val="00685B89"/>
    <w:rsid w:val="00690347"/>
    <w:rsid w:val="0069086A"/>
    <w:rsid w:val="006918F5"/>
    <w:rsid w:val="00694143"/>
    <w:rsid w:val="006947CA"/>
    <w:rsid w:val="00694A00"/>
    <w:rsid w:val="006953BB"/>
    <w:rsid w:val="00697871"/>
    <w:rsid w:val="006A13F1"/>
    <w:rsid w:val="006A179A"/>
    <w:rsid w:val="006A3085"/>
    <w:rsid w:val="006A603C"/>
    <w:rsid w:val="006A747D"/>
    <w:rsid w:val="006B07B7"/>
    <w:rsid w:val="006B1E3F"/>
    <w:rsid w:val="006B1F5B"/>
    <w:rsid w:val="006B238E"/>
    <w:rsid w:val="006B43AF"/>
    <w:rsid w:val="006B4CDD"/>
    <w:rsid w:val="006B6619"/>
    <w:rsid w:val="006B6845"/>
    <w:rsid w:val="006C0E32"/>
    <w:rsid w:val="006C20D6"/>
    <w:rsid w:val="006C224E"/>
    <w:rsid w:val="006C27C4"/>
    <w:rsid w:val="006C2E38"/>
    <w:rsid w:val="006C5171"/>
    <w:rsid w:val="006D041D"/>
    <w:rsid w:val="006D1D8D"/>
    <w:rsid w:val="006D4DDD"/>
    <w:rsid w:val="006D4F0B"/>
    <w:rsid w:val="006E599A"/>
    <w:rsid w:val="006E7FA2"/>
    <w:rsid w:val="006F1616"/>
    <w:rsid w:val="006F2B88"/>
    <w:rsid w:val="006F5BBF"/>
    <w:rsid w:val="006F657F"/>
    <w:rsid w:val="006F68A0"/>
    <w:rsid w:val="006F7ABA"/>
    <w:rsid w:val="007053C9"/>
    <w:rsid w:val="00707D50"/>
    <w:rsid w:val="00710FC4"/>
    <w:rsid w:val="00716187"/>
    <w:rsid w:val="00716909"/>
    <w:rsid w:val="00716CD5"/>
    <w:rsid w:val="00717D04"/>
    <w:rsid w:val="00717E26"/>
    <w:rsid w:val="00721641"/>
    <w:rsid w:val="00723592"/>
    <w:rsid w:val="00724FC5"/>
    <w:rsid w:val="007255B8"/>
    <w:rsid w:val="00733674"/>
    <w:rsid w:val="00733802"/>
    <w:rsid w:val="00734C61"/>
    <w:rsid w:val="007400F6"/>
    <w:rsid w:val="00742043"/>
    <w:rsid w:val="00742493"/>
    <w:rsid w:val="00743E31"/>
    <w:rsid w:val="0074457B"/>
    <w:rsid w:val="00746EDA"/>
    <w:rsid w:val="00750E9A"/>
    <w:rsid w:val="007513B9"/>
    <w:rsid w:val="00753934"/>
    <w:rsid w:val="007541C0"/>
    <w:rsid w:val="00755317"/>
    <w:rsid w:val="00756298"/>
    <w:rsid w:val="00761EF5"/>
    <w:rsid w:val="00763A03"/>
    <w:rsid w:val="00764D8C"/>
    <w:rsid w:val="0076616B"/>
    <w:rsid w:val="007666B6"/>
    <w:rsid w:val="00766F02"/>
    <w:rsid w:val="00767C77"/>
    <w:rsid w:val="0077440E"/>
    <w:rsid w:val="0077452B"/>
    <w:rsid w:val="0077771A"/>
    <w:rsid w:val="0078067A"/>
    <w:rsid w:val="0078231D"/>
    <w:rsid w:val="007825B2"/>
    <w:rsid w:val="00783000"/>
    <w:rsid w:val="00784BED"/>
    <w:rsid w:val="00785617"/>
    <w:rsid w:val="00785D7F"/>
    <w:rsid w:val="007907B5"/>
    <w:rsid w:val="007916C6"/>
    <w:rsid w:val="0079181F"/>
    <w:rsid w:val="00796F47"/>
    <w:rsid w:val="00797039"/>
    <w:rsid w:val="007A037A"/>
    <w:rsid w:val="007A0505"/>
    <w:rsid w:val="007A071A"/>
    <w:rsid w:val="007A18B0"/>
    <w:rsid w:val="007A1B89"/>
    <w:rsid w:val="007A51FB"/>
    <w:rsid w:val="007A7E1C"/>
    <w:rsid w:val="007B0855"/>
    <w:rsid w:val="007B0E50"/>
    <w:rsid w:val="007B2C57"/>
    <w:rsid w:val="007B50E4"/>
    <w:rsid w:val="007B7C46"/>
    <w:rsid w:val="007C2044"/>
    <w:rsid w:val="007C2634"/>
    <w:rsid w:val="007C314D"/>
    <w:rsid w:val="007C3417"/>
    <w:rsid w:val="007C3DBC"/>
    <w:rsid w:val="007C4830"/>
    <w:rsid w:val="007C4CC6"/>
    <w:rsid w:val="007C5F32"/>
    <w:rsid w:val="007C60C8"/>
    <w:rsid w:val="007D09C6"/>
    <w:rsid w:val="007D17A2"/>
    <w:rsid w:val="007D4CA9"/>
    <w:rsid w:val="007D5681"/>
    <w:rsid w:val="007E05A6"/>
    <w:rsid w:val="007E0BFF"/>
    <w:rsid w:val="007E0F46"/>
    <w:rsid w:val="007E23C3"/>
    <w:rsid w:val="007E2DAB"/>
    <w:rsid w:val="007E50A3"/>
    <w:rsid w:val="007E5F19"/>
    <w:rsid w:val="007E6961"/>
    <w:rsid w:val="007F0EE1"/>
    <w:rsid w:val="007F1B97"/>
    <w:rsid w:val="007F54EE"/>
    <w:rsid w:val="007F7A8D"/>
    <w:rsid w:val="007F7E55"/>
    <w:rsid w:val="008024DF"/>
    <w:rsid w:val="00803691"/>
    <w:rsid w:val="0081148E"/>
    <w:rsid w:val="00813D89"/>
    <w:rsid w:val="00815A7D"/>
    <w:rsid w:val="00815CD0"/>
    <w:rsid w:val="00815FF2"/>
    <w:rsid w:val="0082198B"/>
    <w:rsid w:val="008240D0"/>
    <w:rsid w:val="00824B53"/>
    <w:rsid w:val="0082512F"/>
    <w:rsid w:val="00831CB7"/>
    <w:rsid w:val="00834B83"/>
    <w:rsid w:val="0084087E"/>
    <w:rsid w:val="0084092D"/>
    <w:rsid w:val="008413D2"/>
    <w:rsid w:val="008415B5"/>
    <w:rsid w:val="008419FE"/>
    <w:rsid w:val="00844EA2"/>
    <w:rsid w:val="0084691A"/>
    <w:rsid w:val="00850187"/>
    <w:rsid w:val="0085133A"/>
    <w:rsid w:val="0085179A"/>
    <w:rsid w:val="008517DD"/>
    <w:rsid w:val="008558B7"/>
    <w:rsid w:val="008562F7"/>
    <w:rsid w:val="00856376"/>
    <w:rsid w:val="00860D9B"/>
    <w:rsid w:val="00861F4C"/>
    <w:rsid w:val="00861F74"/>
    <w:rsid w:val="00863795"/>
    <w:rsid w:val="00863D1A"/>
    <w:rsid w:val="00864A50"/>
    <w:rsid w:val="008659B2"/>
    <w:rsid w:val="0086602E"/>
    <w:rsid w:val="00870131"/>
    <w:rsid w:val="00870A02"/>
    <w:rsid w:val="00874075"/>
    <w:rsid w:val="00876D52"/>
    <w:rsid w:val="00881546"/>
    <w:rsid w:val="00882402"/>
    <w:rsid w:val="00883D1D"/>
    <w:rsid w:val="00884932"/>
    <w:rsid w:val="00885B3B"/>
    <w:rsid w:val="008868FA"/>
    <w:rsid w:val="00886C9A"/>
    <w:rsid w:val="00894047"/>
    <w:rsid w:val="00895C12"/>
    <w:rsid w:val="00896681"/>
    <w:rsid w:val="008A02FE"/>
    <w:rsid w:val="008A10C7"/>
    <w:rsid w:val="008A4CD5"/>
    <w:rsid w:val="008A58E2"/>
    <w:rsid w:val="008B2C3F"/>
    <w:rsid w:val="008B2EC5"/>
    <w:rsid w:val="008B30F2"/>
    <w:rsid w:val="008B3339"/>
    <w:rsid w:val="008B3BC4"/>
    <w:rsid w:val="008B4323"/>
    <w:rsid w:val="008B61BD"/>
    <w:rsid w:val="008B6D2E"/>
    <w:rsid w:val="008C3461"/>
    <w:rsid w:val="008C3A32"/>
    <w:rsid w:val="008C4F0D"/>
    <w:rsid w:val="008C5460"/>
    <w:rsid w:val="008D1491"/>
    <w:rsid w:val="008D32F2"/>
    <w:rsid w:val="008D4611"/>
    <w:rsid w:val="008D50F2"/>
    <w:rsid w:val="008E07A4"/>
    <w:rsid w:val="008E1CAE"/>
    <w:rsid w:val="008E2B07"/>
    <w:rsid w:val="008E42B9"/>
    <w:rsid w:val="008E6DA4"/>
    <w:rsid w:val="008F08B4"/>
    <w:rsid w:val="008F2BFE"/>
    <w:rsid w:val="008F458A"/>
    <w:rsid w:val="00900940"/>
    <w:rsid w:val="00902D8A"/>
    <w:rsid w:val="00902FD2"/>
    <w:rsid w:val="00903186"/>
    <w:rsid w:val="00906A27"/>
    <w:rsid w:val="00907F77"/>
    <w:rsid w:val="00910144"/>
    <w:rsid w:val="00911758"/>
    <w:rsid w:val="00915326"/>
    <w:rsid w:val="00917488"/>
    <w:rsid w:val="00920CA8"/>
    <w:rsid w:val="00925327"/>
    <w:rsid w:val="009254BC"/>
    <w:rsid w:val="00925649"/>
    <w:rsid w:val="00926872"/>
    <w:rsid w:val="0092772D"/>
    <w:rsid w:val="0093236B"/>
    <w:rsid w:val="00933223"/>
    <w:rsid w:val="0093384F"/>
    <w:rsid w:val="0093479E"/>
    <w:rsid w:val="00934BE3"/>
    <w:rsid w:val="00937CCE"/>
    <w:rsid w:val="00941BEA"/>
    <w:rsid w:val="009423CC"/>
    <w:rsid w:val="00942570"/>
    <w:rsid w:val="00942833"/>
    <w:rsid w:val="0094298E"/>
    <w:rsid w:val="00943DDC"/>
    <w:rsid w:val="00944872"/>
    <w:rsid w:val="00945B79"/>
    <w:rsid w:val="009469F8"/>
    <w:rsid w:val="00946C88"/>
    <w:rsid w:val="00952908"/>
    <w:rsid w:val="009541C5"/>
    <w:rsid w:val="00955E0E"/>
    <w:rsid w:val="00957A64"/>
    <w:rsid w:val="00960FF8"/>
    <w:rsid w:val="00965C9E"/>
    <w:rsid w:val="00965FC0"/>
    <w:rsid w:val="00966D61"/>
    <w:rsid w:val="00967635"/>
    <w:rsid w:val="00970B4B"/>
    <w:rsid w:val="009711D4"/>
    <w:rsid w:val="0097344D"/>
    <w:rsid w:val="009734F6"/>
    <w:rsid w:val="0097549D"/>
    <w:rsid w:val="00976586"/>
    <w:rsid w:val="00980079"/>
    <w:rsid w:val="00982398"/>
    <w:rsid w:val="00982BDD"/>
    <w:rsid w:val="00982E3D"/>
    <w:rsid w:val="009830EF"/>
    <w:rsid w:val="009846A3"/>
    <w:rsid w:val="00984891"/>
    <w:rsid w:val="00985E24"/>
    <w:rsid w:val="00986560"/>
    <w:rsid w:val="0098754C"/>
    <w:rsid w:val="00990F27"/>
    <w:rsid w:val="0099127A"/>
    <w:rsid w:val="009940B6"/>
    <w:rsid w:val="009958BC"/>
    <w:rsid w:val="00997B53"/>
    <w:rsid w:val="009A48F9"/>
    <w:rsid w:val="009A4C7B"/>
    <w:rsid w:val="009A5327"/>
    <w:rsid w:val="009A5BED"/>
    <w:rsid w:val="009A5F2C"/>
    <w:rsid w:val="009A6975"/>
    <w:rsid w:val="009A77C4"/>
    <w:rsid w:val="009A7E57"/>
    <w:rsid w:val="009B0C7E"/>
    <w:rsid w:val="009B2F9C"/>
    <w:rsid w:val="009B3E05"/>
    <w:rsid w:val="009B5E51"/>
    <w:rsid w:val="009B6196"/>
    <w:rsid w:val="009C10FA"/>
    <w:rsid w:val="009C127F"/>
    <w:rsid w:val="009C1684"/>
    <w:rsid w:val="009C229B"/>
    <w:rsid w:val="009C5AB1"/>
    <w:rsid w:val="009C5AE8"/>
    <w:rsid w:val="009C5BEB"/>
    <w:rsid w:val="009C5CC6"/>
    <w:rsid w:val="009C6963"/>
    <w:rsid w:val="009D15AC"/>
    <w:rsid w:val="009D1E8E"/>
    <w:rsid w:val="009D2CA4"/>
    <w:rsid w:val="009D30AE"/>
    <w:rsid w:val="009D38C5"/>
    <w:rsid w:val="009D497C"/>
    <w:rsid w:val="009D4B8C"/>
    <w:rsid w:val="009D5C4B"/>
    <w:rsid w:val="009E03B5"/>
    <w:rsid w:val="009E0B35"/>
    <w:rsid w:val="009E0ED2"/>
    <w:rsid w:val="009E1203"/>
    <w:rsid w:val="009E2E64"/>
    <w:rsid w:val="009E456D"/>
    <w:rsid w:val="009E4C64"/>
    <w:rsid w:val="009E546D"/>
    <w:rsid w:val="009F0009"/>
    <w:rsid w:val="009F1197"/>
    <w:rsid w:val="009F1FDE"/>
    <w:rsid w:val="009F23B5"/>
    <w:rsid w:val="009F36E2"/>
    <w:rsid w:val="009F466B"/>
    <w:rsid w:val="009F4F04"/>
    <w:rsid w:val="009F562E"/>
    <w:rsid w:val="009F5870"/>
    <w:rsid w:val="009F5F25"/>
    <w:rsid w:val="00A0526B"/>
    <w:rsid w:val="00A06559"/>
    <w:rsid w:val="00A06649"/>
    <w:rsid w:val="00A06F2A"/>
    <w:rsid w:val="00A1565A"/>
    <w:rsid w:val="00A15CB7"/>
    <w:rsid w:val="00A17282"/>
    <w:rsid w:val="00A1748D"/>
    <w:rsid w:val="00A17F46"/>
    <w:rsid w:val="00A21A3E"/>
    <w:rsid w:val="00A21CB2"/>
    <w:rsid w:val="00A25790"/>
    <w:rsid w:val="00A25967"/>
    <w:rsid w:val="00A2757E"/>
    <w:rsid w:val="00A3032B"/>
    <w:rsid w:val="00A31304"/>
    <w:rsid w:val="00A32D7D"/>
    <w:rsid w:val="00A330A2"/>
    <w:rsid w:val="00A33447"/>
    <w:rsid w:val="00A34E18"/>
    <w:rsid w:val="00A35C51"/>
    <w:rsid w:val="00A3642B"/>
    <w:rsid w:val="00A36CBA"/>
    <w:rsid w:val="00A37982"/>
    <w:rsid w:val="00A40934"/>
    <w:rsid w:val="00A416F0"/>
    <w:rsid w:val="00A41AA9"/>
    <w:rsid w:val="00A422C0"/>
    <w:rsid w:val="00A42CA9"/>
    <w:rsid w:val="00A439D0"/>
    <w:rsid w:val="00A462FA"/>
    <w:rsid w:val="00A50FD8"/>
    <w:rsid w:val="00A51B0D"/>
    <w:rsid w:val="00A5222C"/>
    <w:rsid w:val="00A544E8"/>
    <w:rsid w:val="00A57F55"/>
    <w:rsid w:val="00A617B4"/>
    <w:rsid w:val="00A61B2E"/>
    <w:rsid w:val="00A62A1A"/>
    <w:rsid w:val="00A644C0"/>
    <w:rsid w:val="00A66A48"/>
    <w:rsid w:val="00A67D1E"/>
    <w:rsid w:val="00A700B5"/>
    <w:rsid w:val="00A717E3"/>
    <w:rsid w:val="00A71AE9"/>
    <w:rsid w:val="00A71C13"/>
    <w:rsid w:val="00A71F23"/>
    <w:rsid w:val="00A73EA3"/>
    <w:rsid w:val="00A74D03"/>
    <w:rsid w:val="00A7608F"/>
    <w:rsid w:val="00A77087"/>
    <w:rsid w:val="00A81CDA"/>
    <w:rsid w:val="00A821F7"/>
    <w:rsid w:val="00A82222"/>
    <w:rsid w:val="00A826EF"/>
    <w:rsid w:val="00A842AB"/>
    <w:rsid w:val="00A866C6"/>
    <w:rsid w:val="00A90C4A"/>
    <w:rsid w:val="00A920B2"/>
    <w:rsid w:val="00A920FA"/>
    <w:rsid w:val="00A943D6"/>
    <w:rsid w:val="00A96812"/>
    <w:rsid w:val="00A97201"/>
    <w:rsid w:val="00A97AE9"/>
    <w:rsid w:val="00AA12FD"/>
    <w:rsid w:val="00AA1D4D"/>
    <w:rsid w:val="00AA2E0A"/>
    <w:rsid w:val="00AA4232"/>
    <w:rsid w:val="00AA551D"/>
    <w:rsid w:val="00AB04B8"/>
    <w:rsid w:val="00AB28B2"/>
    <w:rsid w:val="00AB2E2B"/>
    <w:rsid w:val="00AB30E7"/>
    <w:rsid w:val="00AB43CA"/>
    <w:rsid w:val="00AB449F"/>
    <w:rsid w:val="00AB5C2B"/>
    <w:rsid w:val="00AB71DB"/>
    <w:rsid w:val="00AB726C"/>
    <w:rsid w:val="00AC01DA"/>
    <w:rsid w:val="00AC60F4"/>
    <w:rsid w:val="00AC6D79"/>
    <w:rsid w:val="00AD0CF7"/>
    <w:rsid w:val="00AD27CA"/>
    <w:rsid w:val="00AD2A9D"/>
    <w:rsid w:val="00AD4CCB"/>
    <w:rsid w:val="00AD5913"/>
    <w:rsid w:val="00AD7052"/>
    <w:rsid w:val="00AE051B"/>
    <w:rsid w:val="00AE1809"/>
    <w:rsid w:val="00AE26BC"/>
    <w:rsid w:val="00AE2B2A"/>
    <w:rsid w:val="00AE4210"/>
    <w:rsid w:val="00AE42A0"/>
    <w:rsid w:val="00AE4C95"/>
    <w:rsid w:val="00AE60B3"/>
    <w:rsid w:val="00AE629B"/>
    <w:rsid w:val="00AE798C"/>
    <w:rsid w:val="00AE7D29"/>
    <w:rsid w:val="00AF2303"/>
    <w:rsid w:val="00AF34B5"/>
    <w:rsid w:val="00AF43F6"/>
    <w:rsid w:val="00AF6A28"/>
    <w:rsid w:val="00AF7213"/>
    <w:rsid w:val="00B03DC6"/>
    <w:rsid w:val="00B07555"/>
    <w:rsid w:val="00B077BD"/>
    <w:rsid w:val="00B1263E"/>
    <w:rsid w:val="00B12C5C"/>
    <w:rsid w:val="00B146C4"/>
    <w:rsid w:val="00B1684B"/>
    <w:rsid w:val="00B20511"/>
    <w:rsid w:val="00B20F1C"/>
    <w:rsid w:val="00B2144B"/>
    <w:rsid w:val="00B2221B"/>
    <w:rsid w:val="00B2296C"/>
    <w:rsid w:val="00B24783"/>
    <w:rsid w:val="00B2633D"/>
    <w:rsid w:val="00B26AD0"/>
    <w:rsid w:val="00B31548"/>
    <w:rsid w:val="00B316FB"/>
    <w:rsid w:val="00B32468"/>
    <w:rsid w:val="00B3536E"/>
    <w:rsid w:val="00B36FB6"/>
    <w:rsid w:val="00B3761B"/>
    <w:rsid w:val="00B404D1"/>
    <w:rsid w:val="00B4168D"/>
    <w:rsid w:val="00B430BE"/>
    <w:rsid w:val="00B43B36"/>
    <w:rsid w:val="00B5300F"/>
    <w:rsid w:val="00B54B04"/>
    <w:rsid w:val="00B57640"/>
    <w:rsid w:val="00B62641"/>
    <w:rsid w:val="00B63E8A"/>
    <w:rsid w:val="00B657DF"/>
    <w:rsid w:val="00B70713"/>
    <w:rsid w:val="00B802D3"/>
    <w:rsid w:val="00B8226E"/>
    <w:rsid w:val="00B86405"/>
    <w:rsid w:val="00B86C88"/>
    <w:rsid w:val="00B90F86"/>
    <w:rsid w:val="00B91FF5"/>
    <w:rsid w:val="00B924CC"/>
    <w:rsid w:val="00B92EF5"/>
    <w:rsid w:val="00B95C09"/>
    <w:rsid w:val="00B96A00"/>
    <w:rsid w:val="00B96EAD"/>
    <w:rsid w:val="00BA065D"/>
    <w:rsid w:val="00BA100A"/>
    <w:rsid w:val="00BA21A4"/>
    <w:rsid w:val="00BA327C"/>
    <w:rsid w:val="00BA4750"/>
    <w:rsid w:val="00BA492C"/>
    <w:rsid w:val="00BA744A"/>
    <w:rsid w:val="00BB18A2"/>
    <w:rsid w:val="00BB3C1B"/>
    <w:rsid w:val="00BB3FEC"/>
    <w:rsid w:val="00BB5EFC"/>
    <w:rsid w:val="00BB757A"/>
    <w:rsid w:val="00BC0EFA"/>
    <w:rsid w:val="00BC295B"/>
    <w:rsid w:val="00BC3084"/>
    <w:rsid w:val="00BC51E5"/>
    <w:rsid w:val="00BC5F15"/>
    <w:rsid w:val="00BC6202"/>
    <w:rsid w:val="00BC63D1"/>
    <w:rsid w:val="00BC70C3"/>
    <w:rsid w:val="00BD1936"/>
    <w:rsid w:val="00BD3818"/>
    <w:rsid w:val="00BD416A"/>
    <w:rsid w:val="00BD436D"/>
    <w:rsid w:val="00BD4B35"/>
    <w:rsid w:val="00BE258F"/>
    <w:rsid w:val="00BE3482"/>
    <w:rsid w:val="00BE3AC4"/>
    <w:rsid w:val="00BE404F"/>
    <w:rsid w:val="00BE4269"/>
    <w:rsid w:val="00BE73F4"/>
    <w:rsid w:val="00BF18A1"/>
    <w:rsid w:val="00BF23ED"/>
    <w:rsid w:val="00BF4AD2"/>
    <w:rsid w:val="00C013F8"/>
    <w:rsid w:val="00C02C7C"/>
    <w:rsid w:val="00C04BE6"/>
    <w:rsid w:val="00C059B5"/>
    <w:rsid w:val="00C07878"/>
    <w:rsid w:val="00C07EC0"/>
    <w:rsid w:val="00C13885"/>
    <w:rsid w:val="00C14862"/>
    <w:rsid w:val="00C16437"/>
    <w:rsid w:val="00C16830"/>
    <w:rsid w:val="00C16CCB"/>
    <w:rsid w:val="00C20961"/>
    <w:rsid w:val="00C211B6"/>
    <w:rsid w:val="00C21A3B"/>
    <w:rsid w:val="00C22735"/>
    <w:rsid w:val="00C240D7"/>
    <w:rsid w:val="00C244B3"/>
    <w:rsid w:val="00C25C8C"/>
    <w:rsid w:val="00C312C1"/>
    <w:rsid w:val="00C32B5B"/>
    <w:rsid w:val="00C33F49"/>
    <w:rsid w:val="00C362A9"/>
    <w:rsid w:val="00C40321"/>
    <w:rsid w:val="00C40AB6"/>
    <w:rsid w:val="00C44E32"/>
    <w:rsid w:val="00C45204"/>
    <w:rsid w:val="00C46331"/>
    <w:rsid w:val="00C46F11"/>
    <w:rsid w:val="00C5006A"/>
    <w:rsid w:val="00C50B97"/>
    <w:rsid w:val="00C5173B"/>
    <w:rsid w:val="00C53765"/>
    <w:rsid w:val="00C55388"/>
    <w:rsid w:val="00C55C79"/>
    <w:rsid w:val="00C56F9A"/>
    <w:rsid w:val="00C577D1"/>
    <w:rsid w:val="00C60600"/>
    <w:rsid w:val="00C62D6C"/>
    <w:rsid w:val="00C632D4"/>
    <w:rsid w:val="00C63CAC"/>
    <w:rsid w:val="00C67706"/>
    <w:rsid w:val="00C70AFE"/>
    <w:rsid w:val="00C71612"/>
    <w:rsid w:val="00C71BB7"/>
    <w:rsid w:val="00C725B7"/>
    <w:rsid w:val="00C73BD5"/>
    <w:rsid w:val="00C73DB1"/>
    <w:rsid w:val="00C74914"/>
    <w:rsid w:val="00C756AC"/>
    <w:rsid w:val="00C75DE8"/>
    <w:rsid w:val="00C80194"/>
    <w:rsid w:val="00C8203A"/>
    <w:rsid w:val="00C83E8C"/>
    <w:rsid w:val="00C84EEF"/>
    <w:rsid w:val="00C8587B"/>
    <w:rsid w:val="00C86B3B"/>
    <w:rsid w:val="00C86FA6"/>
    <w:rsid w:val="00C8746F"/>
    <w:rsid w:val="00C918E3"/>
    <w:rsid w:val="00C93405"/>
    <w:rsid w:val="00C9601A"/>
    <w:rsid w:val="00CA2C0A"/>
    <w:rsid w:val="00CA2FDB"/>
    <w:rsid w:val="00CA3099"/>
    <w:rsid w:val="00CA30B6"/>
    <w:rsid w:val="00CA7979"/>
    <w:rsid w:val="00CB0091"/>
    <w:rsid w:val="00CB037A"/>
    <w:rsid w:val="00CB28A0"/>
    <w:rsid w:val="00CB4376"/>
    <w:rsid w:val="00CB56B9"/>
    <w:rsid w:val="00CB66D6"/>
    <w:rsid w:val="00CC0BB2"/>
    <w:rsid w:val="00CC15C1"/>
    <w:rsid w:val="00CC184C"/>
    <w:rsid w:val="00CC224C"/>
    <w:rsid w:val="00CC260B"/>
    <w:rsid w:val="00CC3A40"/>
    <w:rsid w:val="00CC5421"/>
    <w:rsid w:val="00CC5568"/>
    <w:rsid w:val="00CC557E"/>
    <w:rsid w:val="00CD24EB"/>
    <w:rsid w:val="00CD2922"/>
    <w:rsid w:val="00CD3A97"/>
    <w:rsid w:val="00CD3B78"/>
    <w:rsid w:val="00CD5513"/>
    <w:rsid w:val="00CE04B5"/>
    <w:rsid w:val="00CE2A09"/>
    <w:rsid w:val="00CE2A2E"/>
    <w:rsid w:val="00CE3AC6"/>
    <w:rsid w:val="00CE459D"/>
    <w:rsid w:val="00CE5B3E"/>
    <w:rsid w:val="00CE7007"/>
    <w:rsid w:val="00CF0471"/>
    <w:rsid w:val="00CF219F"/>
    <w:rsid w:val="00CF2893"/>
    <w:rsid w:val="00CF4C5B"/>
    <w:rsid w:val="00CF57B4"/>
    <w:rsid w:val="00CF67A4"/>
    <w:rsid w:val="00CF6C97"/>
    <w:rsid w:val="00CF7673"/>
    <w:rsid w:val="00CF7D9A"/>
    <w:rsid w:val="00D00C50"/>
    <w:rsid w:val="00D01E40"/>
    <w:rsid w:val="00D023DC"/>
    <w:rsid w:val="00D02A63"/>
    <w:rsid w:val="00D03A57"/>
    <w:rsid w:val="00D03F22"/>
    <w:rsid w:val="00D046C0"/>
    <w:rsid w:val="00D05118"/>
    <w:rsid w:val="00D068EB"/>
    <w:rsid w:val="00D120E3"/>
    <w:rsid w:val="00D12425"/>
    <w:rsid w:val="00D13498"/>
    <w:rsid w:val="00D1496E"/>
    <w:rsid w:val="00D14E6F"/>
    <w:rsid w:val="00D14FEE"/>
    <w:rsid w:val="00D16526"/>
    <w:rsid w:val="00D16623"/>
    <w:rsid w:val="00D17BEC"/>
    <w:rsid w:val="00D17D47"/>
    <w:rsid w:val="00D21722"/>
    <w:rsid w:val="00D23A9A"/>
    <w:rsid w:val="00D24273"/>
    <w:rsid w:val="00D30EEA"/>
    <w:rsid w:val="00D33984"/>
    <w:rsid w:val="00D33A04"/>
    <w:rsid w:val="00D34B68"/>
    <w:rsid w:val="00D35228"/>
    <w:rsid w:val="00D36742"/>
    <w:rsid w:val="00D36993"/>
    <w:rsid w:val="00D414AB"/>
    <w:rsid w:val="00D4295C"/>
    <w:rsid w:val="00D4393E"/>
    <w:rsid w:val="00D4478B"/>
    <w:rsid w:val="00D45315"/>
    <w:rsid w:val="00D46C00"/>
    <w:rsid w:val="00D532DA"/>
    <w:rsid w:val="00D53D48"/>
    <w:rsid w:val="00D5470E"/>
    <w:rsid w:val="00D60205"/>
    <w:rsid w:val="00D60E66"/>
    <w:rsid w:val="00D61168"/>
    <w:rsid w:val="00D62506"/>
    <w:rsid w:val="00D66A6E"/>
    <w:rsid w:val="00D70085"/>
    <w:rsid w:val="00D75081"/>
    <w:rsid w:val="00D76AC8"/>
    <w:rsid w:val="00D76E8E"/>
    <w:rsid w:val="00D77211"/>
    <w:rsid w:val="00D828D5"/>
    <w:rsid w:val="00D84A9D"/>
    <w:rsid w:val="00D85020"/>
    <w:rsid w:val="00D855D6"/>
    <w:rsid w:val="00D92A80"/>
    <w:rsid w:val="00D95E30"/>
    <w:rsid w:val="00D95F93"/>
    <w:rsid w:val="00D9605E"/>
    <w:rsid w:val="00D9638C"/>
    <w:rsid w:val="00DA030C"/>
    <w:rsid w:val="00DA0339"/>
    <w:rsid w:val="00DA21D5"/>
    <w:rsid w:val="00DA565C"/>
    <w:rsid w:val="00DA752D"/>
    <w:rsid w:val="00DB0BCA"/>
    <w:rsid w:val="00DB1747"/>
    <w:rsid w:val="00DB2428"/>
    <w:rsid w:val="00DB3681"/>
    <w:rsid w:val="00DB36EC"/>
    <w:rsid w:val="00DB4E41"/>
    <w:rsid w:val="00DC2401"/>
    <w:rsid w:val="00DC2A8D"/>
    <w:rsid w:val="00DC57F3"/>
    <w:rsid w:val="00DC6D0E"/>
    <w:rsid w:val="00DD0CE4"/>
    <w:rsid w:val="00DD33BA"/>
    <w:rsid w:val="00DD3A9A"/>
    <w:rsid w:val="00DD472C"/>
    <w:rsid w:val="00DD558B"/>
    <w:rsid w:val="00DD70E7"/>
    <w:rsid w:val="00DE1E78"/>
    <w:rsid w:val="00DE42CF"/>
    <w:rsid w:val="00DE5598"/>
    <w:rsid w:val="00DE563E"/>
    <w:rsid w:val="00DE7551"/>
    <w:rsid w:val="00DF07FE"/>
    <w:rsid w:val="00DF205E"/>
    <w:rsid w:val="00DF24A6"/>
    <w:rsid w:val="00DF36EC"/>
    <w:rsid w:val="00DF37A0"/>
    <w:rsid w:val="00DF3A9F"/>
    <w:rsid w:val="00DF52CB"/>
    <w:rsid w:val="00E00DBD"/>
    <w:rsid w:val="00E05BE0"/>
    <w:rsid w:val="00E07121"/>
    <w:rsid w:val="00E11CFF"/>
    <w:rsid w:val="00E13612"/>
    <w:rsid w:val="00E14052"/>
    <w:rsid w:val="00E16B3A"/>
    <w:rsid w:val="00E17616"/>
    <w:rsid w:val="00E231AC"/>
    <w:rsid w:val="00E2360C"/>
    <w:rsid w:val="00E26153"/>
    <w:rsid w:val="00E27FA1"/>
    <w:rsid w:val="00E30FE2"/>
    <w:rsid w:val="00E31313"/>
    <w:rsid w:val="00E31EFA"/>
    <w:rsid w:val="00E32055"/>
    <w:rsid w:val="00E32D9E"/>
    <w:rsid w:val="00E3396E"/>
    <w:rsid w:val="00E34514"/>
    <w:rsid w:val="00E35136"/>
    <w:rsid w:val="00E367EA"/>
    <w:rsid w:val="00E400B2"/>
    <w:rsid w:val="00E40567"/>
    <w:rsid w:val="00E40E51"/>
    <w:rsid w:val="00E42B0B"/>
    <w:rsid w:val="00E4329B"/>
    <w:rsid w:val="00E436B3"/>
    <w:rsid w:val="00E45A2C"/>
    <w:rsid w:val="00E466E2"/>
    <w:rsid w:val="00E47897"/>
    <w:rsid w:val="00E47ACB"/>
    <w:rsid w:val="00E51205"/>
    <w:rsid w:val="00E519A0"/>
    <w:rsid w:val="00E523C7"/>
    <w:rsid w:val="00E54B14"/>
    <w:rsid w:val="00E56648"/>
    <w:rsid w:val="00E5797F"/>
    <w:rsid w:val="00E60443"/>
    <w:rsid w:val="00E615C3"/>
    <w:rsid w:val="00E61A0B"/>
    <w:rsid w:val="00E61D0D"/>
    <w:rsid w:val="00E623A4"/>
    <w:rsid w:val="00E6285D"/>
    <w:rsid w:val="00E635BD"/>
    <w:rsid w:val="00E64066"/>
    <w:rsid w:val="00E67F9C"/>
    <w:rsid w:val="00E728AA"/>
    <w:rsid w:val="00E74971"/>
    <w:rsid w:val="00E74A89"/>
    <w:rsid w:val="00E82058"/>
    <w:rsid w:val="00E82B58"/>
    <w:rsid w:val="00E84C02"/>
    <w:rsid w:val="00E85A07"/>
    <w:rsid w:val="00E86903"/>
    <w:rsid w:val="00E87ABF"/>
    <w:rsid w:val="00E97783"/>
    <w:rsid w:val="00EA0463"/>
    <w:rsid w:val="00EA0C7E"/>
    <w:rsid w:val="00EA17F7"/>
    <w:rsid w:val="00EA5552"/>
    <w:rsid w:val="00EA7E51"/>
    <w:rsid w:val="00EB21A8"/>
    <w:rsid w:val="00EB2915"/>
    <w:rsid w:val="00EB35EF"/>
    <w:rsid w:val="00EB3D02"/>
    <w:rsid w:val="00EB4135"/>
    <w:rsid w:val="00EB717A"/>
    <w:rsid w:val="00EC1B1D"/>
    <w:rsid w:val="00EC1C75"/>
    <w:rsid w:val="00EC3924"/>
    <w:rsid w:val="00EC3B86"/>
    <w:rsid w:val="00EC462E"/>
    <w:rsid w:val="00EC46C6"/>
    <w:rsid w:val="00EC5043"/>
    <w:rsid w:val="00EC65AE"/>
    <w:rsid w:val="00EC70B6"/>
    <w:rsid w:val="00ED0D9D"/>
    <w:rsid w:val="00ED1E21"/>
    <w:rsid w:val="00ED29BF"/>
    <w:rsid w:val="00ED2D13"/>
    <w:rsid w:val="00ED4766"/>
    <w:rsid w:val="00ED76E3"/>
    <w:rsid w:val="00ED7D40"/>
    <w:rsid w:val="00EE2CA2"/>
    <w:rsid w:val="00EE33BA"/>
    <w:rsid w:val="00EE4138"/>
    <w:rsid w:val="00EE4E0C"/>
    <w:rsid w:val="00EE5FE7"/>
    <w:rsid w:val="00EE7516"/>
    <w:rsid w:val="00EE77B4"/>
    <w:rsid w:val="00EF0C50"/>
    <w:rsid w:val="00EF13D3"/>
    <w:rsid w:val="00EF4E71"/>
    <w:rsid w:val="00EF5607"/>
    <w:rsid w:val="00EF6CE7"/>
    <w:rsid w:val="00EF7D3B"/>
    <w:rsid w:val="00F01680"/>
    <w:rsid w:val="00F01738"/>
    <w:rsid w:val="00F01F71"/>
    <w:rsid w:val="00F0378D"/>
    <w:rsid w:val="00F03FDD"/>
    <w:rsid w:val="00F047E2"/>
    <w:rsid w:val="00F0526C"/>
    <w:rsid w:val="00F05659"/>
    <w:rsid w:val="00F0679E"/>
    <w:rsid w:val="00F10569"/>
    <w:rsid w:val="00F10C9A"/>
    <w:rsid w:val="00F11A81"/>
    <w:rsid w:val="00F1596A"/>
    <w:rsid w:val="00F15AB2"/>
    <w:rsid w:val="00F168CB"/>
    <w:rsid w:val="00F17157"/>
    <w:rsid w:val="00F17B73"/>
    <w:rsid w:val="00F21580"/>
    <w:rsid w:val="00F21AB4"/>
    <w:rsid w:val="00F23708"/>
    <w:rsid w:val="00F23DFE"/>
    <w:rsid w:val="00F242D5"/>
    <w:rsid w:val="00F26720"/>
    <w:rsid w:val="00F279EE"/>
    <w:rsid w:val="00F3068B"/>
    <w:rsid w:val="00F30D87"/>
    <w:rsid w:val="00F33858"/>
    <w:rsid w:val="00F35B5B"/>
    <w:rsid w:val="00F35BDD"/>
    <w:rsid w:val="00F35C4E"/>
    <w:rsid w:val="00F36F8C"/>
    <w:rsid w:val="00F441D9"/>
    <w:rsid w:val="00F443C0"/>
    <w:rsid w:val="00F45B75"/>
    <w:rsid w:val="00F46C02"/>
    <w:rsid w:val="00F477D4"/>
    <w:rsid w:val="00F51445"/>
    <w:rsid w:val="00F5247E"/>
    <w:rsid w:val="00F52C2A"/>
    <w:rsid w:val="00F6048F"/>
    <w:rsid w:val="00F6160A"/>
    <w:rsid w:val="00F63F22"/>
    <w:rsid w:val="00F765E6"/>
    <w:rsid w:val="00F80FD7"/>
    <w:rsid w:val="00F81179"/>
    <w:rsid w:val="00F8710F"/>
    <w:rsid w:val="00F904BB"/>
    <w:rsid w:val="00F91EB1"/>
    <w:rsid w:val="00F93A59"/>
    <w:rsid w:val="00F97C91"/>
    <w:rsid w:val="00F97D85"/>
    <w:rsid w:val="00FA09C6"/>
    <w:rsid w:val="00FA115B"/>
    <w:rsid w:val="00FA2B6B"/>
    <w:rsid w:val="00FA333E"/>
    <w:rsid w:val="00FA5692"/>
    <w:rsid w:val="00FA5A69"/>
    <w:rsid w:val="00FA64A3"/>
    <w:rsid w:val="00FA6595"/>
    <w:rsid w:val="00FB0BA7"/>
    <w:rsid w:val="00FB13E8"/>
    <w:rsid w:val="00FB35E9"/>
    <w:rsid w:val="00FB3A58"/>
    <w:rsid w:val="00FB45B9"/>
    <w:rsid w:val="00FB4BAF"/>
    <w:rsid w:val="00FB65E8"/>
    <w:rsid w:val="00FB67A4"/>
    <w:rsid w:val="00FB72B4"/>
    <w:rsid w:val="00FC0EED"/>
    <w:rsid w:val="00FC18B0"/>
    <w:rsid w:val="00FC3931"/>
    <w:rsid w:val="00FC436A"/>
    <w:rsid w:val="00FC48E0"/>
    <w:rsid w:val="00FC4966"/>
    <w:rsid w:val="00FD0753"/>
    <w:rsid w:val="00FD0FB3"/>
    <w:rsid w:val="00FD4A7F"/>
    <w:rsid w:val="00FD5C22"/>
    <w:rsid w:val="00FD696C"/>
    <w:rsid w:val="00FD74FE"/>
    <w:rsid w:val="00FE0833"/>
    <w:rsid w:val="00FE10D7"/>
    <w:rsid w:val="00FE131A"/>
    <w:rsid w:val="00FE144A"/>
    <w:rsid w:val="00FE2311"/>
    <w:rsid w:val="00FE288F"/>
    <w:rsid w:val="00FE4290"/>
    <w:rsid w:val="00FF1AFA"/>
    <w:rsid w:val="00FF2CAD"/>
    <w:rsid w:val="00FF35FE"/>
    <w:rsid w:val="00FF3B76"/>
    <w:rsid w:val="00FF3FFE"/>
    <w:rsid w:val="00FF40AC"/>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5E62"/>
    <w:rsid w:val="00017AE2"/>
    <w:rsid w:val="00017ECF"/>
    <w:rsid w:val="00023E3E"/>
    <w:rsid w:val="00040096"/>
    <w:rsid w:val="0004153F"/>
    <w:rsid w:val="000540D4"/>
    <w:rsid w:val="000548F1"/>
    <w:rsid w:val="0006163E"/>
    <w:rsid w:val="000657C4"/>
    <w:rsid w:val="00070804"/>
    <w:rsid w:val="000B5014"/>
    <w:rsid w:val="000B6EBB"/>
    <w:rsid w:val="000D3190"/>
    <w:rsid w:val="000D6FE9"/>
    <w:rsid w:val="000F1729"/>
    <w:rsid w:val="000F5977"/>
    <w:rsid w:val="00110828"/>
    <w:rsid w:val="001110ED"/>
    <w:rsid w:val="0012072F"/>
    <w:rsid w:val="00124E08"/>
    <w:rsid w:val="00142C67"/>
    <w:rsid w:val="00143A06"/>
    <w:rsid w:val="0014631B"/>
    <w:rsid w:val="0014634B"/>
    <w:rsid w:val="0014737A"/>
    <w:rsid w:val="00150E49"/>
    <w:rsid w:val="001544EE"/>
    <w:rsid w:val="00163A02"/>
    <w:rsid w:val="001664C7"/>
    <w:rsid w:val="001772E7"/>
    <w:rsid w:val="00177D03"/>
    <w:rsid w:val="00183F72"/>
    <w:rsid w:val="00192E96"/>
    <w:rsid w:val="001A31D7"/>
    <w:rsid w:val="001B6592"/>
    <w:rsid w:val="001D681C"/>
    <w:rsid w:val="001E7607"/>
    <w:rsid w:val="001F377D"/>
    <w:rsid w:val="001F685D"/>
    <w:rsid w:val="001F74D2"/>
    <w:rsid w:val="00203C55"/>
    <w:rsid w:val="00205229"/>
    <w:rsid w:val="0022712D"/>
    <w:rsid w:val="00242222"/>
    <w:rsid w:val="00253B45"/>
    <w:rsid w:val="00267E1C"/>
    <w:rsid w:val="002851DE"/>
    <w:rsid w:val="002A2528"/>
    <w:rsid w:val="002B2156"/>
    <w:rsid w:val="002B5403"/>
    <w:rsid w:val="00304D9D"/>
    <w:rsid w:val="00314029"/>
    <w:rsid w:val="00327FDE"/>
    <w:rsid w:val="00330ECD"/>
    <w:rsid w:val="003414EF"/>
    <w:rsid w:val="00365697"/>
    <w:rsid w:val="00366574"/>
    <w:rsid w:val="0037090F"/>
    <w:rsid w:val="00372E6B"/>
    <w:rsid w:val="003854BC"/>
    <w:rsid w:val="00385E82"/>
    <w:rsid w:val="00387AE2"/>
    <w:rsid w:val="003946C8"/>
    <w:rsid w:val="003B6690"/>
    <w:rsid w:val="003B7A52"/>
    <w:rsid w:val="003C79E1"/>
    <w:rsid w:val="003D47A4"/>
    <w:rsid w:val="003E39A6"/>
    <w:rsid w:val="003F16A8"/>
    <w:rsid w:val="004128A1"/>
    <w:rsid w:val="004135C6"/>
    <w:rsid w:val="004168F2"/>
    <w:rsid w:val="00445CDC"/>
    <w:rsid w:val="00452CE7"/>
    <w:rsid w:val="00475844"/>
    <w:rsid w:val="004911A0"/>
    <w:rsid w:val="004A1D05"/>
    <w:rsid w:val="004A535E"/>
    <w:rsid w:val="004C0892"/>
    <w:rsid w:val="004C30BD"/>
    <w:rsid w:val="004E12A2"/>
    <w:rsid w:val="004E3E77"/>
    <w:rsid w:val="004F093C"/>
    <w:rsid w:val="004F6122"/>
    <w:rsid w:val="00503CEF"/>
    <w:rsid w:val="00513F83"/>
    <w:rsid w:val="0052377D"/>
    <w:rsid w:val="00523A25"/>
    <w:rsid w:val="00524847"/>
    <w:rsid w:val="005303E3"/>
    <w:rsid w:val="00536D22"/>
    <w:rsid w:val="00563847"/>
    <w:rsid w:val="005836D3"/>
    <w:rsid w:val="005A176E"/>
    <w:rsid w:val="005A67C2"/>
    <w:rsid w:val="005B365A"/>
    <w:rsid w:val="005B4B14"/>
    <w:rsid w:val="005B4D54"/>
    <w:rsid w:val="005B732B"/>
    <w:rsid w:val="005C71CB"/>
    <w:rsid w:val="005D064F"/>
    <w:rsid w:val="005D324E"/>
    <w:rsid w:val="005F13F2"/>
    <w:rsid w:val="006019A6"/>
    <w:rsid w:val="00612E7D"/>
    <w:rsid w:val="006275F7"/>
    <w:rsid w:val="006371EF"/>
    <w:rsid w:val="006655CB"/>
    <w:rsid w:val="00665B98"/>
    <w:rsid w:val="00681325"/>
    <w:rsid w:val="00681AE9"/>
    <w:rsid w:val="00691AEF"/>
    <w:rsid w:val="00692174"/>
    <w:rsid w:val="006C2BAB"/>
    <w:rsid w:val="006D35AA"/>
    <w:rsid w:val="006D5062"/>
    <w:rsid w:val="006D5DD2"/>
    <w:rsid w:val="006E06AE"/>
    <w:rsid w:val="006E353E"/>
    <w:rsid w:val="006F760F"/>
    <w:rsid w:val="006F7790"/>
    <w:rsid w:val="00701272"/>
    <w:rsid w:val="007255AB"/>
    <w:rsid w:val="00744D55"/>
    <w:rsid w:val="00754DED"/>
    <w:rsid w:val="007563D3"/>
    <w:rsid w:val="0079509C"/>
    <w:rsid w:val="007A3F7A"/>
    <w:rsid w:val="007B6F8D"/>
    <w:rsid w:val="007C4C1B"/>
    <w:rsid w:val="007D12DF"/>
    <w:rsid w:val="007E0A82"/>
    <w:rsid w:val="007E0DAF"/>
    <w:rsid w:val="007E13DB"/>
    <w:rsid w:val="007E58C0"/>
    <w:rsid w:val="008121A7"/>
    <w:rsid w:val="00812D7E"/>
    <w:rsid w:val="0081354B"/>
    <w:rsid w:val="008157F2"/>
    <w:rsid w:val="008265F9"/>
    <w:rsid w:val="00826623"/>
    <w:rsid w:val="00843458"/>
    <w:rsid w:val="00853A80"/>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D5BD9"/>
    <w:rsid w:val="008E162B"/>
    <w:rsid w:val="00912643"/>
    <w:rsid w:val="00914D9C"/>
    <w:rsid w:val="00924499"/>
    <w:rsid w:val="00982B92"/>
    <w:rsid w:val="00991A4B"/>
    <w:rsid w:val="009A0724"/>
    <w:rsid w:val="009A37E0"/>
    <w:rsid w:val="009A7E6A"/>
    <w:rsid w:val="009C418A"/>
    <w:rsid w:val="009E096E"/>
    <w:rsid w:val="009E41AA"/>
    <w:rsid w:val="009E6098"/>
    <w:rsid w:val="009F4EAE"/>
    <w:rsid w:val="00A0317F"/>
    <w:rsid w:val="00A05CDC"/>
    <w:rsid w:val="00A12E31"/>
    <w:rsid w:val="00A16E1C"/>
    <w:rsid w:val="00A22E9A"/>
    <w:rsid w:val="00A359DB"/>
    <w:rsid w:val="00A5137A"/>
    <w:rsid w:val="00A549FB"/>
    <w:rsid w:val="00A56652"/>
    <w:rsid w:val="00A622A1"/>
    <w:rsid w:val="00A631AC"/>
    <w:rsid w:val="00A706EF"/>
    <w:rsid w:val="00A76081"/>
    <w:rsid w:val="00A8699C"/>
    <w:rsid w:val="00A91248"/>
    <w:rsid w:val="00A92167"/>
    <w:rsid w:val="00AA2837"/>
    <w:rsid w:val="00AB015F"/>
    <w:rsid w:val="00AC058D"/>
    <w:rsid w:val="00AC382B"/>
    <w:rsid w:val="00AF5EDB"/>
    <w:rsid w:val="00B0237C"/>
    <w:rsid w:val="00B1205B"/>
    <w:rsid w:val="00B12800"/>
    <w:rsid w:val="00B16FCD"/>
    <w:rsid w:val="00B30367"/>
    <w:rsid w:val="00B326B1"/>
    <w:rsid w:val="00B55421"/>
    <w:rsid w:val="00B67B60"/>
    <w:rsid w:val="00B7195A"/>
    <w:rsid w:val="00B7729F"/>
    <w:rsid w:val="00BA570C"/>
    <w:rsid w:val="00BA5CCE"/>
    <w:rsid w:val="00BD5B8E"/>
    <w:rsid w:val="00BF2DB8"/>
    <w:rsid w:val="00C001A7"/>
    <w:rsid w:val="00C008AF"/>
    <w:rsid w:val="00C034F0"/>
    <w:rsid w:val="00C06E60"/>
    <w:rsid w:val="00C12AC5"/>
    <w:rsid w:val="00C12C90"/>
    <w:rsid w:val="00C20C8B"/>
    <w:rsid w:val="00C42885"/>
    <w:rsid w:val="00C73F71"/>
    <w:rsid w:val="00C77F66"/>
    <w:rsid w:val="00C82974"/>
    <w:rsid w:val="00C83A0D"/>
    <w:rsid w:val="00C953E6"/>
    <w:rsid w:val="00CB11B6"/>
    <w:rsid w:val="00CC64B6"/>
    <w:rsid w:val="00CE6E6A"/>
    <w:rsid w:val="00CF34CB"/>
    <w:rsid w:val="00D15901"/>
    <w:rsid w:val="00D15AC9"/>
    <w:rsid w:val="00D15CEB"/>
    <w:rsid w:val="00D247AF"/>
    <w:rsid w:val="00D3452D"/>
    <w:rsid w:val="00D40179"/>
    <w:rsid w:val="00D62622"/>
    <w:rsid w:val="00D67146"/>
    <w:rsid w:val="00D710FC"/>
    <w:rsid w:val="00D763F9"/>
    <w:rsid w:val="00D76E50"/>
    <w:rsid w:val="00D911F6"/>
    <w:rsid w:val="00D9371F"/>
    <w:rsid w:val="00D97D1C"/>
    <w:rsid w:val="00DA03B4"/>
    <w:rsid w:val="00DA09FB"/>
    <w:rsid w:val="00DA3D40"/>
    <w:rsid w:val="00DA6212"/>
    <w:rsid w:val="00DB2AA5"/>
    <w:rsid w:val="00DC11EC"/>
    <w:rsid w:val="00DD3720"/>
    <w:rsid w:val="00DD6FB9"/>
    <w:rsid w:val="00DF45F8"/>
    <w:rsid w:val="00E135DA"/>
    <w:rsid w:val="00E26D04"/>
    <w:rsid w:val="00E30094"/>
    <w:rsid w:val="00E46E2B"/>
    <w:rsid w:val="00E64570"/>
    <w:rsid w:val="00E8213E"/>
    <w:rsid w:val="00E8334E"/>
    <w:rsid w:val="00EE12F2"/>
    <w:rsid w:val="00EE6858"/>
    <w:rsid w:val="00EE7733"/>
    <w:rsid w:val="00EF034D"/>
    <w:rsid w:val="00EF76ED"/>
    <w:rsid w:val="00F00C8E"/>
    <w:rsid w:val="00F01EF0"/>
    <w:rsid w:val="00F20E96"/>
    <w:rsid w:val="00F25A30"/>
    <w:rsid w:val="00F32533"/>
    <w:rsid w:val="00F35F9B"/>
    <w:rsid w:val="00F36715"/>
    <w:rsid w:val="00F37631"/>
    <w:rsid w:val="00F50516"/>
    <w:rsid w:val="00F54AB1"/>
    <w:rsid w:val="00F715FF"/>
    <w:rsid w:val="00F74C0B"/>
    <w:rsid w:val="00F879A0"/>
    <w:rsid w:val="00F91573"/>
    <w:rsid w:val="00F93E45"/>
    <w:rsid w:val="00FB27A8"/>
    <w:rsid w:val="00FB281E"/>
    <w:rsid w:val="00FB53A2"/>
    <w:rsid w:val="00FC1B59"/>
    <w:rsid w:val="00FD4E54"/>
    <w:rsid w:val="00FD7011"/>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4CF5ECA-5650-43EF-BEAF-2B38DBA383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8931</TotalTime>
  <Pages>4</Pages>
  <Words>911</Words>
  <Characters>5197</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6096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825</cp:revision>
  <dcterms:created xsi:type="dcterms:W3CDTF">2018-10-03T04:42:00Z</dcterms:created>
  <dcterms:modified xsi:type="dcterms:W3CDTF">2020-01-19T13:48:00Z</dcterms:modified>
</cp:coreProperties>
</file>