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بسمه تعال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سوره مبارکه  بروج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پیاده نوار و تایپ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فاطمه سب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کتکین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سوره بروج و طارق 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چند سوره دیگر درباره آسمان و قرآن هستند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در واقع زنج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یره ای از سوره هاست که از سوره تکویر آغاز شده و به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سوره طارق ختم 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یشود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مثلا در سوره مطفف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ین ابرار معرفی شده اند، در سوره انشقاق درباره آسمان و زمین سخن گفته شده است 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در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ین این سوره ها، سوره بروج حالت برج و وسطیت و نوعی تفوق دارد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در 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ین سوره همه کسانی که به آزار مومنین میپردازند، اصحاب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اخدود معرف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 شده اند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سب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ک سوره به گونه ایست که ابتدا توصیفاتی را در باب یک موضوع ذکر کرده و بلافاصله آن را به حقایقی وسیعتر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مربوط و متصل 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یکند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از 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یگر ویژگیهای این سوره این است که بیشترین اسما حسنای الهی را در جز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داراست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ن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کات سوره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گویی آسمان دارای برج است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در برج افراد رو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 زمین مشاهده میشوند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آن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چه در برج دیده میشود، در روز موعود نیز به نمایش گذاشته میشود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بروج و شاهد با هم نسبت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 معنادار دارند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شاهد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 در روز موعود شهادت میدهد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بروج، محفوظ و تغ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ییرناپذیر است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افراد 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یتوانند به وجود بروج واقف شوند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برج ناظر بر احاطه بر انسانها از محل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 بالاست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شاهد،ناظر، احاطه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انسان در طبع خود اقدام به برج ساز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 میکند، در این برج سازی تمایل دارد بر دیگران احاطه داشته باشد و آنها را از موقعیت برتر مشاهده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کند تا بتواند بر آنها مسلط باشد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انسان در وضع 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کوینی خود بوسیله آسمان دارای برجها احاطه شده است و در اینصورت لازم است بداند، هر عملی یا هر باوری یا هر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اف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کاری توسط برجی رصد میشود و آن برج ان را تصویربرداری کرده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شهادت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و در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یوم موعود به نمایش میگذارد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همه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کلمات سوره مرتبط با برج است و در مختصات مختلفی نسبت به آن قرار میگیرند، مثلا مجید به کسی گفته میشود که بر همه چیز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تفوق و تسلط دارد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در سوره توبه 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یز قاعدین به کسانی گفته مبشود که شاهد آزار مومنین هستند ولی برنمی خیزند و اقدامی نمی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کنند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).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اتهام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 که در این سوره از جانب کافرین به مومنین وارد شده ، ایمان به عزیز حمید است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جرم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کافرین در ابن سوره به نقمت انداختن مومنین است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به نقمت انداختن به معنا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 دچار فتنه کردن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نقموا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=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فتنوا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  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نقمت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ناخوش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ی، مواخذه، گرفتن آسایش، یعنی کاری میکنند که فرد نتواند سرش را بلند کند، فرد را از دید شاهد انداختن و آبرو بردن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فتنه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کاری کنند که داغ بر دل فرد بماند ، آتشی که روی قلب میگذارند که بسوزد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در واقع در معنا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 هر دو کلمه یک سیستم شهودی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وجود دارد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یک معنا بسترهای وقوع مختلفی دارد، مثلا واژه فتنه در اینجا به معنای اذیتهای شدید کشنده است و درجای دیگر به معنای آزمایش 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چالش است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انسان در دن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یا فقط میتواند شاهد باشد و کاری از دستش بدنمی اید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سوره را 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یتوان به امیدوارکننده تربن آیه قران تعبیر کرد چرا که بیان میکند انسان حتی اگر از اصحاب اخدود هم باشد، اگر توبه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کند، خدا او را میبخشد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هر برج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 به یک بعد می نگرد، یکی به فعل و یکی به عمل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همراستا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یی انسان منجر به هم فعلی میشود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نظام فعل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یک نظام رضایت است، به این معنا که اگر آب باشد، شناگر ماهریست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مشهود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کسانی هستند که مورد ستم واقع شده اند و خطاب آنها به مشهود از باب تکریم آنها بوده که مورد شهود واقع شده اند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 تکذیب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بستر را نشان 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یدهد، یعنی هر کاری میکند با تکذیب همراه است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یعنی حکم به همه چیز را رد میکند و هرچه خود بخواهد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انجام 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یدهد، چنین انسانی حقوق دیگران را نمی بیند و مطفف میشود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ود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به معنا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 تمایل است و محبت را پیوسته میکند، درواقع فتیله آن کم و زیاد نمیشود، به واسطه این پیوند حب ایجاد میشود، پس در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زند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گی مودت اصل است نه محبت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آسمان طبقات و مراتب مختلف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 دارد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سبع طرا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که در همه مراتب آن برج وجود دارد که شاهد انسان است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شهادت بعنوان نوع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 علم در شناخت شناسی انسان است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مراحل 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ین علم در سوره بروج ذکر شده است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مج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ید بودن قرآن یعنی مقام شهادت دارد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ین سوره انسان را به محیط بودن و بلند مرتبه بودن خداوند واقف میکند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گر کسی تقوایش دایمی باشد، به مقام شهادت میرسد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از مخلص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ین باشد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شاهد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احاطه دارد و باق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 راه را همراه و همراستا با خود میکند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برج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مقام تدب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گرداننده و همراستا کننده انسانها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شهادت، علم همراه با تدب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یر، تفوق و ثبوت است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یژگی شاهد این است که دستمان بهش نمیرسد، هرچه ما بالاتر برویم، او یک قدم از ما بالاتر است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نت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یجه شهادت، همراستایی با همه آثار وجودی مردان الهی است، گویا همه خوبیهای عالم را نزدخود میتوان جمع کرد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آسمان مقام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 بالاتر از برج است و بر آن محیط است، یعنی سما همان لوح محفوظ است که قرآن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آن است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یر سوره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در سوره بروج ابتدا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یک سری حقایقی بیان میشود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مانند بروج، شاهد و مشهود 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...)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، 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پس این حقایق روی یکسری اتفاقات سوار میشود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مثل اصحاب اخدود، فتنوا 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...)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، بعد از آن مجددا حقا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یقی دیگر مطرح میشود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قوان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پس اسما الهی ذکر شده و به تبیین موقعیت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قرآن 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یپردازد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مج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ید، فی لوح محفوظ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چرخه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حقا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&gt;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اتفاقات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&gt;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قوان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ین یا حقایق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&gt;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اسمااله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&gt;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موقع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یت قرآن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&gt;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غرض سوره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&gt;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غرض 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کمیلی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غرض سوره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برا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 یافتن غرض سوره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راه وجود دارد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استفاده از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چرخه ذکر شده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در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یک منطقه از سوره زوم کرده و غرض را از آن استخراج کنیم، برای مثال استفاده از بخش اسما الهی در یافتن غرض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ابدا و اعاده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&gt;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فرا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یندسازی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بطش شد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اعراض عده 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 از انسانها از حقایق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غفور ودود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بر اثر غفران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پیوند دهنده قلبها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عز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یز حمید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غلبه 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 فوق تصور که ستودنی است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در همه 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ین اسما، تفوق، بلندی، رفعت و مجد وجود دارد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عز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یز حمید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=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مج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و هم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گی اسما تدبیر هستند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غرض سوره از 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ین اسما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هر رخداد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 درزندگی واقع شود، خارج از نظام تدبیر ربوبی نیست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در تدب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یر ربوبی، مجد و شکوه الهی و مجد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کتاب آسمانی و مجد رسول آن مشهود است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در هر لحظه تحت مراقبت و اتصال است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در 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یچ لحظه قطعی در تجلی حق وجود ندارد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نظام مد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یریتی براساس این اسما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براساس هر اتفاق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ی، پاسخ مناسبی دارد که تخطی ندارد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غرض ت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کمیلی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برا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 یافتن غرض تکمیلی سوره باید غرض به دست آمده را در چرخه ذکرشده وارد کنیم تا غرض تکمیلی بدست بیاید، این سیکل را بارها 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بارها 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یتوان تکرار کرد و غرضهای جدیدی را بدست آورد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حقا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در نظام تدب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یر ربوبی آسمان دارای برج است، شاهد و مشهود وجود دارد، یوم موعود است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بستر تدب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یر ربوبی از حیث شهادت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اتفاقات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تدب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یر ربوبی منافاتی با تحت آزار قرار گرفتن مومنین ندارد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اتفاقات بستر تدب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یر ربوبی اند از حیث وقوع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قوان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قوان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ین تدبیر ربوبی در زندگی انسان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اسما تدب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یر ربوبی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قرآن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یان کننده تدبیر که همه مراتب قبل را در خود دارد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در 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ین سوره قرآن بعنوان بیان کننده بستر تدبیر ربوبی از حیث شهادت و از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یث وقوع و قوانین و تجلی اسما می باشد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غرض 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کمیلی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در 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ین سوره، منظومه شهادت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شاهد و مشهود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تب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یین شده است و نقش آن در باورمندی انسان تا سعادت بیان شده است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313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