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687C76" w:rsidP="007E6ACF">
      <w:pPr>
        <w:spacing w:line="360" w:lineRule="auto"/>
        <w:jc w:val="center"/>
        <w:rPr>
          <w:rFonts w:asciiTheme="minorBidi" w:hAnsiTheme="minorBidi"/>
          <w:sz w:val="56"/>
          <w:szCs w:val="56"/>
          <w:rtl/>
        </w:rPr>
      </w:pPr>
      <w:r>
        <w:rPr>
          <w:rFonts w:asciiTheme="minorBidi" w:hAnsiTheme="minorBidi" w:hint="cs"/>
          <w:sz w:val="56"/>
          <w:szCs w:val="56"/>
          <w:rtl/>
        </w:rPr>
        <w:t>به نام خدا</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2901FB">
      <w:pPr>
        <w:spacing w:line="360" w:lineRule="auto"/>
        <w:rPr>
          <w:rFonts w:asciiTheme="majorBidi" w:hAnsiTheme="majorBidi" w:cstheme="majorBidi"/>
          <w:b/>
          <w:bCs/>
          <w:sz w:val="28"/>
          <w:szCs w:val="28"/>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2901FB">
        <w:rPr>
          <w:rFonts w:asciiTheme="majorBidi" w:hAnsiTheme="majorBidi" w:cstheme="majorBidi" w:hint="cs"/>
          <w:b/>
          <w:bCs/>
          <w:sz w:val="28"/>
          <w:szCs w:val="28"/>
          <w:rtl/>
        </w:rPr>
        <w:t>آمار شمارش و خطاهای اندازه گیری</w:t>
      </w:r>
    </w:p>
    <w:p w:rsidR="00DE48B1" w:rsidRPr="00DE48B1" w:rsidRDefault="00DE48B1" w:rsidP="00DE48B1">
      <w:pPr>
        <w:spacing w:line="360" w:lineRule="auto"/>
        <w:rPr>
          <w:rFonts w:asciiTheme="majorBidi" w:hAnsiTheme="majorBidi" w:cstheme="majorBidi"/>
          <w:sz w:val="28"/>
          <w:szCs w:val="28"/>
          <w:rtl/>
        </w:rPr>
      </w:pPr>
    </w:p>
    <w:p w:rsidR="002460F8" w:rsidRPr="00687C76" w:rsidRDefault="002460F8" w:rsidP="00003C3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w:t>
      </w:r>
      <w:r w:rsidR="00FB759A">
        <w:rPr>
          <w:rFonts w:asciiTheme="majorBidi" w:hAnsiTheme="majorBidi" w:cstheme="majorBidi"/>
          <w:sz w:val="28"/>
          <w:szCs w:val="28"/>
        </w:rPr>
        <w:t>:</w:t>
      </w:r>
      <w:r w:rsidR="00C4727F">
        <w:rPr>
          <w:rFonts w:asciiTheme="majorBidi" w:hAnsiTheme="majorBidi" w:cstheme="majorBidi" w:hint="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003C3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C762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w:t>
      </w:r>
      <w:r w:rsidR="00C762D1">
        <w:rPr>
          <w:rFonts w:asciiTheme="majorBidi" w:hAnsiTheme="majorBidi" w:cstheme="majorBidi" w:hint="cs"/>
          <w:b/>
          <w:bCs/>
          <w:sz w:val="28"/>
          <w:szCs w:val="28"/>
          <w:rtl/>
        </w:rPr>
        <w:t>هسته ای</w:t>
      </w:r>
      <w:r w:rsidR="008E1F77">
        <w:rPr>
          <w:rFonts w:asciiTheme="majorBidi" w:hAnsiTheme="majorBidi" w:cstheme="majorBidi" w:hint="cs"/>
          <w:b/>
          <w:bCs/>
          <w:sz w:val="28"/>
          <w:szCs w:val="28"/>
          <w:rtl/>
        </w:rPr>
        <w:t xml:space="preserve"> </w:t>
      </w:r>
    </w:p>
    <w:p w:rsidR="00687C76" w:rsidRPr="00DE48B1" w:rsidRDefault="00687C76" w:rsidP="00DE48B1">
      <w:pPr>
        <w:spacing w:line="360" w:lineRule="auto"/>
        <w:rPr>
          <w:rFonts w:asciiTheme="majorBidi" w:hAnsiTheme="majorBidi" w:cstheme="majorBidi"/>
          <w:sz w:val="28"/>
          <w:szCs w:val="28"/>
          <w:rtl/>
        </w:rPr>
      </w:pPr>
    </w:p>
    <w:p w:rsidR="00C4727F" w:rsidRDefault="002460F8" w:rsidP="00003C3B">
      <w:pPr>
        <w:spacing w:line="360" w:lineRule="auto"/>
        <w:rPr>
          <w:rFonts w:asciiTheme="majorBidi" w:hAnsiTheme="majorBidi" w:cstheme="majorBidi"/>
          <w:sz w:val="28"/>
          <w:szCs w:val="28"/>
          <w:rtl/>
        </w:rPr>
      </w:pPr>
      <w:r w:rsidRPr="00DE48B1">
        <w:rPr>
          <w:rFonts w:asciiTheme="majorBidi" w:hAnsiTheme="majorBidi" w:cstheme="majorBidi"/>
          <w:sz w:val="28"/>
          <w:szCs w:val="28"/>
          <w:rtl/>
        </w:rPr>
        <w:t>نام و نام خانوادگی اعضای گروه :</w:t>
      </w:r>
      <w:r w:rsidR="002901FB">
        <w:rPr>
          <w:rFonts w:asciiTheme="majorBidi" w:hAnsiTheme="majorBidi" w:cstheme="majorBidi" w:hint="cs"/>
          <w:sz w:val="28"/>
          <w:szCs w:val="28"/>
          <w:rtl/>
        </w:rPr>
        <w:t xml:space="preserve"> </w:t>
      </w:r>
      <w:r w:rsidR="00FB759A">
        <w:rPr>
          <w:rFonts w:asciiTheme="majorBidi" w:hAnsiTheme="majorBidi" w:cstheme="majorBidi" w:hint="cs"/>
          <w:sz w:val="28"/>
          <w:szCs w:val="28"/>
          <w:rtl/>
        </w:rPr>
        <w:t xml:space="preserve"> </w:t>
      </w:r>
    </w:p>
    <w:p w:rsidR="00FB759A" w:rsidRPr="00F77630" w:rsidRDefault="00FB759A" w:rsidP="00FB759A">
      <w:pPr>
        <w:spacing w:line="360" w:lineRule="auto"/>
        <w:rPr>
          <w:rFonts w:asciiTheme="majorBidi" w:hAnsiTheme="majorBidi" w:cstheme="majorBidi"/>
          <w:sz w:val="28"/>
          <w:szCs w:val="28"/>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003C3B" w:rsidRDefault="00003C3B" w:rsidP="00687C76">
      <w:pPr>
        <w:spacing w:line="360" w:lineRule="auto"/>
        <w:rPr>
          <w:rFonts w:asciiTheme="majorBidi" w:hAnsiTheme="majorBidi" w:cstheme="majorBidi"/>
          <w:b/>
          <w:bCs/>
          <w:sz w:val="24"/>
          <w:szCs w:val="24"/>
          <w:rtl/>
        </w:rPr>
      </w:pPr>
      <w:bookmarkStart w:id="0" w:name="_GoBack"/>
      <w:bookmarkEnd w:id="0"/>
    </w:p>
    <w:p w:rsidR="00FB759A" w:rsidRDefault="00FB759A" w:rsidP="00687C76">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lastRenderedPageBreak/>
        <w:t>وسایل آزمایش :</w:t>
      </w:r>
    </w:p>
    <w:p w:rsidR="00C64226" w:rsidRDefault="00AE490D" w:rsidP="002901FB">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دستگاه </w:t>
      </w:r>
      <w:r>
        <w:rPr>
          <w:rFonts w:asciiTheme="majorBidi" w:hAnsiTheme="majorBidi" w:cstheme="majorBidi"/>
          <w:sz w:val="24"/>
          <w:szCs w:val="24"/>
        </w:rPr>
        <w:t>CTHVS</w:t>
      </w:r>
      <w:r>
        <w:rPr>
          <w:rFonts w:asciiTheme="majorBidi" w:hAnsiTheme="majorBidi" w:cstheme="majorBidi" w:hint="cs"/>
          <w:sz w:val="24"/>
          <w:szCs w:val="24"/>
          <w:rtl/>
        </w:rPr>
        <w:t xml:space="preserve"> مدل </w:t>
      </w:r>
      <w:r>
        <w:rPr>
          <w:rFonts w:asciiTheme="majorBidi" w:hAnsiTheme="majorBidi" w:cstheme="majorBidi"/>
          <w:sz w:val="24"/>
          <w:szCs w:val="24"/>
        </w:rPr>
        <w:t>NT-122</w:t>
      </w:r>
      <w:r>
        <w:rPr>
          <w:rFonts w:asciiTheme="majorBidi" w:hAnsiTheme="majorBidi" w:cstheme="majorBidi" w:hint="cs"/>
          <w:sz w:val="24"/>
          <w:szCs w:val="24"/>
          <w:rtl/>
        </w:rPr>
        <w:t xml:space="preserve"> ، آشکار ساز </w:t>
      </w:r>
      <w:r w:rsidR="002901FB">
        <w:rPr>
          <w:rFonts w:asciiTheme="majorBidi" w:hAnsiTheme="majorBidi" w:cstheme="majorBidi" w:hint="cs"/>
          <w:sz w:val="24"/>
          <w:szCs w:val="24"/>
          <w:rtl/>
        </w:rPr>
        <w:t>گایگرمولر</w:t>
      </w:r>
      <w:r>
        <w:rPr>
          <w:rFonts w:asciiTheme="majorBidi" w:hAnsiTheme="majorBidi" w:cstheme="majorBidi" w:hint="cs"/>
          <w:sz w:val="24"/>
          <w:szCs w:val="24"/>
          <w:rtl/>
        </w:rPr>
        <w:t xml:space="preserve"> ، چشمه </w:t>
      </w:r>
    </w:p>
    <w:p w:rsidR="007B63E6" w:rsidRPr="007B63E6" w:rsidRDefault="007B63E6" w:rsidP="002901FB">
      <w:pPr>
        <w:spacing w:line="360" w:lineRule="auto"/>
        <w:rPr>
          <w:rFonts w:asciiTheme="majorBidi" w:hAnsiTheme="majorBidi" w:cstheme="majorBidi"/>
          <w:b/>
          <w:bCs/>
          <w:sz w:val="24"/>
          <w:szCs w:val="24"/>
          <w:rtl/>
        </w:rPr>
      </w:pPr>
      <w:r w:rsidRPr="007B63E6">
        <w:rPr>
          <w:rFonts w:asciiTheme="majorBidi" w:hAnsiTheme="majorBidi" w:cstheme="majorBidi" w:hint="cs"/>
          <w:b/>
          <w:bCs/>
          <w:sz w:val="24"/>
          <w:szCs w:val="24"/>
          <w:rtl/>
        </w:rPr>
        <w:t>مقدمه:</w:t>
      </w:r>
    </w:p>
    <w:p w:rsidR="007B63E6" w:rsidRPr="007B63E6" w:rsidRDefault="007B63E6" w:rsidP="007B63E6">
      <w:pPr>
        <w:rPr>
          <w:rFonts w:asciiTheme="majorBidi" w:hAnsiTheme="majorBidi" w:cstheme="majorBidi"/>
          <w:sz w:val="24"/>
          <w:szCs w:val="24"/>
          <w:rtl/>
        </w:rPr>
      </w:pPr>
      <w:r w:rsidRPr="007B63E6">
        <w:rPr>
          <w:rFonts w:asciiTheme="majorBidi" w:hAnsiTheme="majorBidi" w:cstheme="majorBidi"/>
          <w:sz w:val="24"/>
          <w:szCs w:val="24"/>
          <w:rtl/>
        </w:rPr>
        <w:t>آشكارسازي ذرات عبارت است از فرايندي كه در ان خصوصياتيمثل جرم ، انرژي ، بار الكتريكي ، مسير حركت و... و در مجموع يك نوع ذره ي حامل انرژي كه در واكنش هاي هسته اي بوجود مي آيد توسط دستگاهي (اغلب آ</w:t>
      </w:r>
      <w:r>
        <w:rPr>
          <w:rFonts w:asciiTheme="majorBidi" w:hAnsiTheme="majorBidi" w:cstheme="majorBidi"/>
          <w:sz w:val="24"/>
          <w:szCs w:val="24"/>
          <w:rtl/>
        </w:rPr>
        <w:t>شكار ساز ) تعيين مي شود</w:t>
      </w:r>
      <w:r>
        <w:rPr>
          <w:rFonts w:asciiTheme="majorBidi" w:hAnsiTheme="majorBidi" w:cstheme="majorBidi"/>
          <w:sz w:val="24"/>
          <w:szCs w:val="24"/>
        </w:rPr>
        <w:t>.</w:t>
      </w:r>
      <w:r w:rsidRPr="007B63E6">
        <w:rPr>
          <w:rFonts w:asciiTheme="majorBidi" w:hAnsiTheme="majorBidi" w:cstheme="majorBidi"/>
          <w:sz w:val="24"/>
          <w:szCs w:val="24"/>
          <w:rtl/>
        </w:rPr>
        <w:t xml:space="preserve"> فرايند آشكار سازي متشكل از يك دستگاه آشكار ساز است كه بسته به نوع ذره تابشي و آشكار سازي خصيصه اي از ذره نوع دستگاه فرق مي كند . سهم عمده در آشكار سازي ذره توسط ماده اي متناسب با ذره تابشي در دستگاه آشكار ساز انجام مي گردد كه عبارت است از بر هم كنش ذره بار دار حامل انرژي با الكترون های مداري ماده اشكاري كه اين برهم كنش توسط مدارهاي الكترونيكي آشكار ساز به يك پالس الكتريكي تبديل مي شود . واپاشي هسته اي يك فرايند خود به خودي است يعني مستقيم به طور خود به خودي از حالتي به حالت ديگر تغيير مي كند پايستگي انرژي ايجاب مي كند كه انرژي نهايي حالت پايين تر از حالت اوليه باشد . اين اختلاف انرژي به طريقي به خارج از سيستم فرستاده مي شود . در تمام اين موارد اين امر با گسيل ذرات حامل انرژي به دست مي آيد كه اين ذرات يك يا تركيبي از گسيل الكترو مغناطيسي  ، گسيل بتا و گسيل نوكلئون است كه كلا مي توان ذرات تابشي را به دو بخش ذرات تابشي باردار حامل انرژي و ذرا</w:t>
      </w:r>
      <w:r>
        <w:rPr>
          <w:rFonts w:asciiTheme="majorBidi" w:hAnsiTheme="majorBidi" w:cstheme="majorBidi"/>
          <w:sz w:val="24"/>
          <w:szCs w:val="24"/>
          <w:rtl/>
        </w:rPr>
        <w:t>ت بي بار حامل انرژي تقسيم كرد .</w:t>
      </w:r>
      <w:r w:rsidRPr="007B63E6">
        <w:rPr>
          <w:rFonts w:asciiTheme="majorBidi" w:hAnsiTheme="majorBidi" w:cstheme="majorBidi"/>
          <w:sz w:val="24"/>
          <w:szCs w:val="24"/>
          <w:rtl/>
        </w:rPr>
        <w:t>پرتو هاي ايكس و گاما با الكترون هاي مداري ماده از طريق سه برهم كنش شناخته شده ، يعني اثر فتو الكتريك – پراكندگي كامپتون و توليد زوج الكترون – پوزيترون برهم كنش مي كنند .</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901FB" w:rsidRPr="007B63E6"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ابتدا دستگاه را تنظیم میکنیم.</w:t>
      </w:r>
    </w:p>
    <w:p w:rsidR="002901FB" w:rsidRPr="007B63E6"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زمان دستگاه را روی ده ثانیه قرار داده و بدون وجود چشمه اجازه میدهیم دستگاه شروع به شمارش کند.</w:t>
      </w:r>
    </w:p>
    <w:p w:rsidR="002901FB" w:rsidRPr="007B63E6"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در حالی که ولتاژ روی ششصد ولت ثابت است ما این کار را برای صد بار تکرار کرده.</w:t>
      </w:r>
    </w:p>
    <w:p w:rsidR="002901FB" w:rsidRPr="007B63E6"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همین اعمال را با وجود یک چشمه نیز انجام میدهیم</w:t>
      </w:r>
    </w:p>
    <w:p w:rsidR="00FB759A" w:rsidRDefault="00FB759A" w:rsidP="002901FB">
      <w:pPr>
        <w:spacing w:line="360" w:lineRule="auto"/>
        <w:rPr>
          <w:rFonts w:asciiTheme="majorBidi" w:hAnsiTheme="majorBidi" w:cstheme="majorBidi"/>
          <w:b/>
          <w:bCs/>
          <w:sz w:val="24"/>
          <w:szCs w:val="24"/>
          <w:rtl/>
        </w:rPr>
      </w:pPr>
    </w:p>
    <w:p w:rsidR="005120D8" w:rsidRPr="002901FB" w:rsidRDefault="002460F8" w:rsidP="002901FB">
      <w:pPr>
        <w:spacing w:line="360" w:lineRule="auto"/>
        <w:rPr>
          <w:rFonts w:asciiTheme="majorBidi" w:hAnsiTheme="majorBidi" w:cstheme="majorBidi"/>
          <w:b/>
          <w:bCs/>
          <w:sz w:val="24"/>
          <w:szCs w:val="24"/>
          <w:rtl/>
        </w:rPr>
      </w:pPr>
      <w:r w:rsidRPr="002901FB">
        <w:rPr>
          <w:rFonts w:asciiTheme="majorBidi" w:hAnsiTheme="majorBidi" w:cstheme="majorBidi"/>
          <w:b/>
          <w:bCs/>
          <w:sz w:val="24"/>
          <w:szCs w:val="24"/>
          <w:rtl/>
        </w:rPr>
        <w:t>جدول :</w:t>
      </w:r>
    </w:p>
    <w:p w:rsidR="00D849AC" w:rsidRPr="007B63E6" w:rsidRDefault="00D849AC" w:rsidP="002901FB">
      <w:pPr>
        <w:spacing w:line="360" w:lineRule="auto"/>
        <w:rPr>
          <w:rFonts w:asciiTheme="majorBidi" w:hAnsiTheme="majorBidi" w:cstheme="majorBidi"/>
          <w:sz w:val="24"/>
          <w:szCs w:val="24"/>
          <w:rtl/>
        </w:rPr>
      </w:pPr>
      <w:r w:rsidRPr="007B63E6">
        <w:rPr>
          <w:rFonts w:asciiTheme="majorBidi" w:hAnsiTheme="majorBidi" w:cstheme="majorBidi" w:hint="cs"/>
          <w:sz w:val="24"/>
          <w:szCs w:val="24"/>
          <w:rtl/>
        </w:rPr>
        <w:t xml:space="preserve">همه اطلاعات در </w:t>
      </w:r>
      <w:r w:rsidR="002901FB" w:rsidRPr="007B63E6">
        <w:rPr>
          <w:rFonts w:asciiTheme="majorBidi" w:hAnsiTheme="majorBidi" w:cstheme="majorBidi" w:hint="cs"/>
          <w:sz w:val="24"/>
          <w:szCs w:val="24"/>
          <w:rtl/>
        </w:rPr>
        <w:t>ده</w:t>
      </w:r>
      <w:r w:rsidRPr="007B63E6">
        <w:rPr>
          <w:rFonts w:asciiTheme="majorBidi" w:hAnsiTheme="majorBidi" w:cstheme="majorBidi" w:hint="cs"/>
          <w:sz w:val="24"/>
          <w:szCs w:val="24"/>
          <w:rtl/>
        </w:rPr>
        <w:t xml:space="preserve"> ثانیه</w:t>
      </w:r>
      <w:r w:rsidR="00AC5ED0" w:rsidRPr="007B63E6">
        <w:rPr>
          <w:rFonts w:asciiTheme="majorBidi" w:hAnsiTheme="majorBidi" w:cstheme="majorBidi" w:hint="cs"/>
          <w:sz w:val="24"/>
          <w:szCs w:val="24"/>
          <w:rtl/>
        </w:rPr>
        <w:t xml:space="preserve"> و ولتاژ </w:t>
      </w:r>
      <w:r w:rsidR="002901FB" w:rsidRPr="007B63E6">
        <w:rPr>
          <w:rFonts w:asciiTheme="majorBidi" w:hAnsiTheme="majorBidi" w:cstheme="majorBidi" w:hint="cs"/>
          <w:sz w:val="24"/>
          <w:szCs w:val="24"/>
          <w:rtl/>
        </w:rPr>
        <w:t>600</w:t>
      </w:r>
      <w:r w:rsidR="00AC5ED0" w:rsidRPr="007B63E6">
        <w:rPr>
          <w:rFonts w:asciiTheme="majorBidi" w:hAnsiTheme="majorBidi" w:cstheme="majorBidi" w:hint="cs"/>
          <w:sz w:val="24"/>
          <w:szCs w:val="24"/>
          <w:rtl/>
        </w:rPr>
        <w:t xml:space="preserve"> ولت</w:t>
      </w:r>
      <w:r w:rsidRPr="007B63E6">
        <w:rPr>
          <w:rFonts w:asciiTheme="majorBidi" w:hAnsiTheme="majorBidi" w:cstheme="majorBidi" w:hint="cs"/>
          <w:sz w:val="24"/>
          <w:szCs w:val="24"/>
          <w:rtl/>
        </w:rPr>
        <w:t xml:space="preserve"> اند</w:t>
      </w:r>
    </w:p>
    <w:p w:rsidR="00FB759A" w:rsidRDefault="00FB759A" w:rsidP="00C64226">
      <w:pPr>
        <w:spacing w:line="360" w:lineRule="auto"/>
        <w:rPr>
          <w:rFonts w:asciiTheme="majorBidi" w:hAnsiTheme="majorBidi" w:cstheme="majorBidi"/>
          <w:b/>
          <w:bCs/>
          <w:sz w:val="24"/>
          <w:szCs w:val="24"/>
          <w:rtl/>
        </w:rPr>
      </w:pPr>
    </w:p>
    <w:p w:rsidR="00FB759A" w:rsidRDefault="00FB759A" w:rsidP="00C64226">
      <w:pPr>
        <w:spacing w:line="360" w:lineRule="auto"/>
        <w:rPr>
          <w:rFonts w:asciiTheme="majorBidi" w:hAnsiTheme="majorBidi" w:cstheme="majorBidi"/>
          <w:b/>
          <w:bCs/>
          <w:sz w:val="24"/>
          <w:szCs w:val="24"/>
          <w:rtl/>
        </w:rPr>
      </w:pPr>
    </w:p>
    <w:p w:rsidR="00FB759A" w:rsidRDefault="00FB759A" w:rsidP="00C64226">
      <w:pPr>
        <w:spacing w:line="360" w:lineRule="auto"/>
        <w:rPr>
          <w:rFonts w:asciiTheme="majorBidi" w:hAnsiTheme="majorBidi" w:cstheme="majorBidi"/>
          <w:b/>
          <w:bCs/>
          <w:sz w:val="24"/>
          <w:szCs w:val="24"/>
          <w:rtl/>
        </w:rPr>
      </w:pPr>
    </w:p>
    <w:p w:rsidR="00FB759A" w:rsidRDefault="00FB759A" w:rsidP="00C64226">
      <w:pPr>
        <w:spacing w:line="360" w:lineRule="auto"/>
        <w:rPr>
          <w:rFonts w:asciiTheme="majorBidi" w:hAnsiTheme="majorBidi" w:cstheme="majorBidi"/>
          <w:b/>
          <w:bCs/>
          <w:sz w:val="24"/>
          <w:szCs w:val="24"/>
          <w:rtl/>
        </w:rPr>
      </w:pPr>
    </w:p>
    <w:p w:rsidR="00FB759A" w:rsidRDefault="00FB759A" w:rsidP="00C64226">
      <w:pPr>
        <w:spacing w:line="360" w:lineRule="auto"/>
        <w:rPr>
          <w:rFonts w:asciiTheme="majorBidi" w:hAnsiTheme="majorBidi" w:cstheme="majorBidi"/>
          <w:b/>
          <w:bCs/>
          <w:sz w:val="24"/>
          <w:szCs w:val="24"/>
          <w:rtl/>
        </w:rPr>
      </w:pPr>
    </w:p>
    <w:p w:rsidR="00FB759A" w:rsidRDefault="00FB759A" w:rsidP="00C64226">
      <w:pPr>
        <w:spacing w:line="360" w:lineRule="auto"/>
        <w:rPr>
          <w:rFonts w:asciiTheme="majorBidi" w:hAnsiTheme="majorBidi" w:cstheme="majorBidi"/>
          <w:b/>
          <w:bCs/>
          <w:sz w:val="24"/>
          <w:szCs w:val="24"/>
          <w:rtl/>
        </w:rPr>
      </w:pPr>
    </w:p>
    <w:p w:rsidR="007B63E6" w:rsidRDefault="002901FB" w:rsidP="00FB759A">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الف: بدون چشمه:</w:t>
      </w:r>
    </w:p>
    <w:tbl>
      <w:tblPr>
        <w:tblStyle w:val="TableGrid"/>
        <w:bidiVisual/>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AC5ED0" w:rsidTr="00542657">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AC5ED0"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r>
      <w:tr w:rsidR="002901FB" w:rsidTr="00542657">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r>
      <w:tr w:rsidR="002901FB" w:rsidTr="00542657">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r>
      <w:tr w:rsidR="002901FB" w:rsidTr="00542657">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2901FB" w:rsidRDefault="002901FB"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r>
      <w:tr w:rsidR="002901FB" w:rsidTr="00542657">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2901FB"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r>
      <w:tr w:rsidR="00091F40" w:rsidTr="00542657">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r>
      <w:tr w:rsidR="00091F40" w:rsidTr="00542657">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r>
      <w:tr w:rsidR="00091F40" w:rsidTr="00542657">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r>
      <w:tr w:rsidR="00091F40" w:rsidTr="00542657">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r>
      <w:tr w:rsidR="00091F40" w:rsidTr="00542657">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091F40" w:rsidRDefault="00091F4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r>
    </w:tbl>
    <w:p w:rsidR="00091F40" w:rsidRDefault="00091F40" w:rsidP="00477E18">
      <w:pPr>
        <w:spacing w:line="360" w:lineRule="auto"/>
        <w:rPr>
          <w:rFonts w:asciiTheme="majorBidi" w:hAnsiTheme="majorBidi" w:cstheme="majorBidi"/>
          <w:b/>
          <w:bCs/>
          <w:sz w:val="24"/>
          <w:szCs w:val="24"/>
          <w:rtl/>
        </w:rPr>
      </w:pPr>
    </w:p>
    <w:p w:rsidR="00091F40" w:rsidRDefault="00091F40" w:rsidP="00477E18">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ب :یک چشمه: </w:t>
      </w:r>
    </w:p>
    <w:tbl>
      <w:tblPr>
        <w:tblStyle w:val="TableGrid"/>
        <w:bidiVisual/>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1354</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1442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1346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1409</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1418</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w:t>
            </w:r>
            <w:r w:rsidR="00001495">
              <w:rPr>
                <w:rFonts w:asciiTheme="majorBidi" w:hAnsiTheme="majorBidi" w:cstheme="majorBidi" w:hint="cs"/>
                <w:b/>
                <w:bCs/>
                <w:sz w:val="24"/>
                <w:szCs w:val="24"/>
                <w:rtl/>
              </w:rPr>
              <w:t>7</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1445</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1396</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1397</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1431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1339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1399</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1443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1425</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1374</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1448</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1339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1409</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1356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1442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1397</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1365</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1349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1366</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1418</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1453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1375</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1353</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1404</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1374</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1364</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1490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1347</w:t>
            </w:r>
          </w:p>
        </w:tc>
      </w:tr>
      <w:tr w:rsidR="00091F40" w:rsidTr="003B7F92">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1415</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1433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1350</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1361</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1339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1436</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1378</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1403</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1410</w:t>
            </w:r>
          </w:p>
        </w:tc>
      </w:tr>
      <w:tr w:rsidR="00091F40" w:rsidTr="003B7F92">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1355</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1363</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1424</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1379</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1404</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1417</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1437</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1412</w:t>
            </w:r>
          </w:p>
        </w:tc>
        <w:tc>
          <w:tcPr>
            <w:tcW w:w="935" w:type="dxa"/>
            <w:vAlign w:val="center"/>
          </w:tcPr>
          <w:p w:rsidR="00091F40" w:rsidRDefault="00091F40"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1406</w:t>
            </w:r>
          </w:p>
        </w:tc>
      </w:tr>
      <w:tr w:rsidR="00091F40" w:rsidTr="003B7F92">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1386</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1386</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1383</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1382</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1369</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1425</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1437</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1409</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1421</w:t>
            </w:r>
          </w:p>
        </w:tc>
        <w:tc>
          <w:tcPr>
            <w:tcW w:w="935" w:type="dxa"/>
            <w:vAlign w:val="center"/>
          </w:tcPr>
          <w:p w:rsidR="00091F40" w:rsidRDefault="00700364" w:rsidP="003B7F9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1359</w:t>
            </w:r>
          </w:p>
        </w:tc>
      </w:tr>
    </w:tbl>
    <w:p w:rsidR="00091F40" w:rsidRDefault="00091F40" w:rsidP="00477E18">
      <w:pPr>
        <w:spacing w:line="360" w:lineRule="auto"/>
        <w:rPr>
          <w:rFonts w:asciiTheme="majorBidi" w:hAnsiTheme="majorBidi" w:cstheme="majorBidi"/>
          <w:b/>
          <w:bCs/>
          <w:sz w:val="24"/>
          <w:szCs w:val="24"/>
          <w:rtl/>
        </w:rPr>
      </w:pPr>
    </w:p>
    <w:p w:rsidR="00FB759A" w:rsidRDefault="00FB759A" w:rsidP="00477E18">
      <w:pPr>
        <w:spacing w:line="360" w:lineRule="auto"/>
        <w:rPr>
          <w:rFonts w:asciiTheme="majorBidi" w:hAnsiTheme="majorBidi" w:cstheme="majorBidi"/>
          <w:b/>
          <w:bCs/>
          <w:sz w:val="24"/>
          <w:szCs w:val="24"/>
          <w:rtl/>
        </w:rPr>
      </w:pPr>
    </w:p>
    <w:p w:rsidR="00FB759A" w:rsidRDefault="00FB759A" w:rsidP="00477E18">
      <w:pPr>
        <w:spacing w:line="360" w:lineRule="auto"/>
        <w:rPr>
          <w:rFonts w:asciiTheme="majorBidi" w:hAnsiTheme="majorBidi" w:cstheme="majorBidi"/>
          <w:b/>
          <w:bCs/>
          <w:sz w:val="24"/>
          <w:szCs w:val="24"/>
          <w:rtl/>
        </w:rPr>
      </w:pPr>
    </w:p>
    <w:p w:rsidR="00FB759A" w:rsidRDefault="00FB759A" w:rsidP="00477E18">
      <w:pPr>
        <w:spacing w:line="360" w:lineRule="auto"/>
        <w:rPr>
          <w:rFonts w:asciiTheme="majorBidi" w:hAnsiTheme="majorBidi" w:cstheme="majorBidi"/>
          <w:b/>
          <w:bCs/>
          <w:sz w:val="24"/>
          <w:szCs w:val="24"/>
          <w:rtl/>
        </w:rPr>
      </w:pPr>
    </w:p>
    <w:p w:rsidR="00FB759A" w:rsidRDefault="00FB759A" w:rsidP="00477E18">
      <w:pPr>
        <w:spacing w:line="360" w:lineRule="auto"/>
        <w:rPr>
          <w:rFonts w:asciiTheme="majorBidi" w:hAnsiTheme="majorBidi" w:cstheme="majorBidi"/>
          <w:b/>
          <w:bCs/>
          <w:sz w:val="24"/>
          <w:szCs w:val="24"/>
          <w:rtl/>
        </w:rPr>
      </w:pPr>
    </w:p>
    <w:p w:rsidR="00985756" w:rsidRDefault="00203D8A" w:rsidP="00C06A15">
      <w:pPr>
        <w:spacing w:line="360" w:lineRule="auto"/>
        <w:rPr>
          <w:b/>
          <w:bCs/>
          <w:noProof/>
          <w:rtl/>
        </w:rPr>
      </w:pPr>
      <w:r>
        <w:rPr>
          <w:rFonts w:hint="cs"/>
          <w:b/>
          <w:bCs/>
          <w:noProof/>
          <w:rtl/>
        </w:rPr>
        <w:lastRenderedPageBreak/>
        <w:t>نمودار:</w:t>
      </w:r>
    </w:p>
    <w:p w:rsidR="00D97B3C" w:rsidRDefault="00D97B3C" w:rsidP="00C06A15">
      <w:pPr>
        <w:spacing w:line="360" w:lineRule="auto"/>
        <w:rPr>
          <w:b/>
          <w:bCs/>
          <w:noProof/>
          <w:rtl/>
        </w:rPr>
      </w:pPr>
      <w:r>
        <w:rPr>
          <w:rFonts w:hint="cs"/>
          <w:b/>
          <w:bCs/>
          <w:noProof/>
          <w:rtl/>
        </w:rPr>
        <w:t>الف:</w:t>
      </w:r>
    </w:p>
    <w:p w:rsidR="00203D8A" w:rsidRDefault="004F13D7" w:rsidP="00C06A15">
      <w:pPr>
        <w:spacing w:line="360" w:lineRule="auto"/>
        <w:rPr>
          <w:b/>
          <w:bCs/>
          <w:noProof/>
          <w:rtl/>
        </w:rPr>
      </w:pPr>
      <w:r>
        <w:rPr>
          <w:noProof/>
          <w:lang w:bidi="ar-SA"/>
        </w:rPr>
        <mc:AlternateContent>
          <mc:Choice Requires="cx1">
            <w:drawing>
              <wp:inline distT="0" distB="0" distL="0" distR="0" wp14:anchorId="01BA18B0" wp14:editId="5B51C9C3">
                <wp:extent cx="4572000" cy="2743200"/>
                <wp:effectExtent l="0" t="0" r="0" b="0"/>
                <wp:docPr id="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
                  </a:graphicData>
                </a:graphic>
              </wp:inline>
            </w:drawing>
          </mc:Choice>
          <mc:Fallback>
            <w:drawing>
              <wp:inline distT="0" distB="0" distL="0" distR="0" wp14:anchorId="01BA18B0" wp14:editId="5B51C9C3">
                <wp:extent cx="4572000" cy="2743200"/>
                <wp:effectExtent l="0" t="0" r="0" b="0"/>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7"/>
                        <a:stretch>
                          <a:fillRect/>
                        </a:stretch>
                      </pic:blipFill>
                      <pic:spPr>
                        <a:xfrm>
                          <a:off x="0" y="0"/>
                          <a:ext cx="4572000" cy="2743200"/>
                        </a:xfrm>
                        <a:prstGeom prst="rect">
                          <a:avLst/>
                        </a:prstGeom>
                      </pic:spPr>
                    </pic:pic>
                  </a:graphicData>
                </a:graphic>
              </wp:inline>
            </w:drawing>
          </mc:Fallback>
        </mc:AlternateContent>
      </w:r>
    </w:p>
    <w:p w:rsidR="00D97B3C" w:rsidRDefault="00D97B3C" w:rsidP="00C06A15">
      <w:pPr>
        <w:spacing w:line="360" w:lineRule="auto"/>
        <w:rPr>
          <w:b/>
          <w:bCs/>
          <w:noProof/>
          <w:rtl/>
        </w:rPr>
      </w:pPr>
      <w:r>
        <w:rPr>
          <w:rFonts w:hint="cs"/>
          <w:b/>
          <w:bCs/>
          <w:noProof/>
          <w:rtl/>
        </w:rPr>
        <w:t>ب:</w:t>
      </w:r>
    </w:p>
    <w:p w:rsidR="00D97B3C" w:rsidRDefault="004F13D7" w:rsidP="00C06A15">
      <w:pPr>
        <w:spacing w:line="360" w:lineRule="auto"/>
        <w:rPr>
          <w:b/>
          <w:bCs/>
          <w:noProof/>
          <w:rtl/>
        </w:rPr>
      </w:pPr>
      <w:r>
        <w:rPr>
          <w:noProof/>
          <w:lang w:bidi="ar-SA"/>
        </w:rPr>
        <mc:AlternateContent>
          <mc:Choice Requires="cx1">
            <w:drawing>
              <wp:inline distT="0" distB="0" distL="0" distR="0" wp14:anchorId="2158D9A7" wp14:editId="68A2A5B2">
                <wp:extent cx="4572000" cy="2743200"/>
                <wp:effectExtent l="0" t="0" r="0" b="0"/>
                <wp:docPr id="2"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2158D9A7" wp14:editId="68A2A5B2">
                <wp:extent cx="4572000" cy="2743200"/>
                <wp:effectExtent l="0" t="0" r="0" b="0"/>
                <wp:docPr id="2"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pic:cNvPicPr>
                          <a:picLocks noGrp="1" noRot="1" noChangeAspect="1" noMove="1" noResize="1" noEditPoints="1" noAdjustHandles="1" noChangeArrowheads="1" noChangeShapeType="1"/>
                        </pic:cNvPicPr>
                      </pic:nvPicPr>
                      <pic:blipFill>
                        <a:blip r:embed="rId9"/>
                        <a:stretch>
                          <a:fillRect/>
                        </a:stretch>
                      </pic:blipFill>
                      <pic:spPr>
                        <a:xfrm>
                          <a:off x="0" y="0"/>
                          <a:ext cx="4572000" cy="2743200"/>
                        </a:xfrm>
                        <a:prstGeom prst="rect">
                          <a:avLst/>
                        </a:prstGeom>
                      </pic:spPr>
                    </pic:pic>
                  </a:graphicData>
                </a:graphic>
              </wp:inline>
            </w:drawing>
          </mc:Fallback>
        </mc:AlternateContent>
      </w:r>
    </w:p>
    <w:p w:rsidR="00ED738E" w:rsidRDefault="00FF21AB" w:rsidP="00C06A15">
      <w:pPr>
        <w:spacing w:line="360" w:lineRule="auto"/>
        <w:rPr>
          <w:b/>
          <w:bCs/>
          <w:noProof/>
          <w:rtl/>
        </w:rPr>
      </w:pPr>
      <w:r>
        <w:rPr>
          <w:rFonts w:hint="cs"/>
          <w:b/>
          <w:bCs/>
          <w:noProof/>
          <w:rtl/>
        </w:rPr>
        <w:t>م</w:t>
      </w:r>
      <w:r w:rsidR="00ED738E">
        <w:rPr>
          <w:rFonts w:hint="cs"/>
          <w:b/>
          <w:bCs/>
          <w:noProof/>
          <w:rtl/>
        </w:rPr>
        <w:t>حاسبات:</w:t>
      </w:r>
    </w:p>
    <w:p w:rsidR="00C36919" w:rsidRDefault="00C36919" w:rsidP="00C06A15">
      <w:pPr>
        <w:spacing w:line="360" w:lineRule="auto"/>
        <w:rPr>
          <w:b/>
          <w:bCs/>
          <w:noProof/>
          <w:rtl/>
        </w:rPr>
      </w:pPr>
    </w:p>
    <w:p w:rsidR="00C36919" w:rsidRDefault="00C36919" w:rsidP="00C06A15">
      <w:pPr>
        <w:spacing w:line="360" w:lineRule="auto"/>
        <w:rPr>
          <w:b/>
          <w:bCs/>
          <w:noProof/>
          <w:rtl/>
        </w:rPr>
      </w:pPr>
    </w:p>
    <w:p w:rsidR="00C36919" w:rsidRDefault="00C36919" w:rsidP="00C06A15">
      <w:pPr>
        <w:spacing w:line="360" w:lineRule="auto"/>
        <w:rPr>
          <w:b/>
          <w:bCs/>
          <w:noProof/>
          <w:rtl/>
        </w:rPr>
      </w:pPr>
    </w:p>
    <w:p w:rsidR="00C36919" w:rsidRDefault="00C36919" w:rsidP="00C06A15">
      <w:pPr>
        <w:spacing w:line="360" w:lineRule="auto"/>
        <w:rPr>
          <w:b/>
          <w:bCs/>
          <w:noProof/>
          <w:rtl/>
        </w:rPr>
      </w:pPr>
      <w:r>
        <w:rPr>
          <w:rFonts w:hint="cs"/>
          <w:b/>
          <w:bCs/>
          <w:noProof/>
          <w:rtl/>
        </w:rPr>
        <w:lastRenderedPageBreak/>
        <w:t>پواسون:</w:t>
      </w:r>
    </w:p>
    <w:tbl>
      <w:tblPr>
        <w:tblStyle w:val="TableGrid"/>
        <w:bidiVisual/>
        <w:tblW w:w="0" w:type="auto"/>
        <w:tblLook w:val="04A0" w:firstRow="1" w:lastRow="0" w:firstColumn="1" w:lastColumn="0" w:noHBand="0" w:noVBand="1"/>
      </w:tblPr>
      <w:tblGrid>
        <w:gridCol w:w="755"/>
        <w:gridCol w:w="755"/>
        <w:gridCol w:w="782"/>
        <w:gridCol w:w="783"/>
        <w:gridCol w:w="783"/>
        <w:gridCol w:w="783"/>
        <w:gridCol w:w="783"/>
        <w:gridCol w:w="783"/>
        <w:gridCol w:w="783"/>
        <w:gridCol w:w="783"/>
        <w:gridCol w:w="783"/>
        <w:gridCol w:w="794"/>
      </w:tblGrid>
      <w:tr w:rsidR="007247A0" w:rsidTr="007247A0">
        <w:tc>
          <w:tcPr>
            <w:tcW w:w="755" w:type="dxa"/>
          </w:tcPr>
          <w:p w:rsidR="007247A0" w:rsidRDefault="007247A0" w:rsidP="007247A0">
            <w:pPr>
              <w:spacing w:line="360" w:lineRule="auto"/>
              <w:jc w:val="center"/>
              <w:rPr>
                <w:b/>
                <w:bCs/>
                <w:noProof/>
              </w:rPr>
            </w:pPr>
            <w:r>
              <w:rPr>
                <w:b/>
                <w:bCs/>
                <w:noProof/>
              </w:rPr>
              <w:t>11</w:t>
            </w:r>
          </w:p>
        </w:tc>
        <w:tc>
          <w:tcPr>
            <w:tcW w:w="755" w:type="dxa"/>
          </w:tcPr>
          <w:p w:rsidR="007247A0" w:rsidRDefault="007247A0" w:rsidP="007247A0">
            <w:pPr>
              <w:spacing w:line="360" w:lineRule="auto"/>
              <w:jc w:val="center"/>
              <w:rPr>
                <w:b/>
                <w:bCs/>
                <w:noProof/>
              </w:rPr>
            </w:pPr>
            <w:r>
              <w:rPr>
                <w:b/>
                <w:bCs/>
                <w:noProof/>
              </w:rPr>
              <w:t>10</w:t>
            </w:r>
          </w:p>
        </w:tc>
        <w:tc>
          <w:tcPr>
            <w:tcW w:w="782" w:type="dxa"/>
            <w:vAlign w:val="center"/>
          </w:tcPr>
          <w:p w:rsidR="007247A0" w:rsidRDefault="007247A0" w:rsidP="007247A0">
            <w:pPr>
              <w:spacing w:line="360" w:lineRule="auto"/>
              <w:jc w:val="center"/>
              <w:rPr>
                <w:b/>
                <w:bCs/>
                <w:noProof/>
                <w:rtl/>
              </w:rPr>
            </w:pPr>
            <w:r>
              <w:rPr>
                <w:b/>
                <w:bCs/>
                <w:noProof/>
              </w:rPr>
              <w:t>9</w:t>
            </w:r>
          </w:p>
        </w:tc>
        <w:tc>
          <w:tcPr>
            <w:tcW w:w="783" w:type="dxa"/>
            <w:vAlign w:val="center"/>
          </w:tcPr>
          <w:p w:rsidR="007247A0" w:rsidRDefault="007247A0" w:rsidP="007247A0">
            <w:pPr>
              <w:spacing w:line="360" w:lineRule="auto"/>
              <w:jc w:val="center"/>
              <w:rPr>
                <w:b/>
                <w:bCs/>
                <w:noProof/>
                <w:rtl/>
              </w:rPr>
            </w:pPr>
            <w:r>
              <w:rPr>
                <w:b/>
                <w:bCs/>
                <w:noProof/>
              </w:rPr>
              <w:t>8</w:t>
            </w:r>
          </w:p>
        </w:tc>
        <w:tc>
          <w:tcPr>
            <w:tcW w:w="783" w:type="dxa"/>
            <w:vAlign w:val="center"/>
          </w:tcPr>
          <w:p w:rsidR="007247A0" w:rsidRDefault="007247A0" w:rsidP="007247A0">
            <w:pPr>
              <w:spacing w:line="360" w:lineRule="auto"/>
              <w:jc w:val="center"/>
              <w:rPr>
                <w:b/>
                <w:bCs/>
                <w:noProof/>
                <w:rtl/>
              </w:rPr>
            </w:pPr>
            <w:r>
              <w:rPr>
                <w:b/>
                <w:bCs/>
                <w:noProof/>
              </w:rPr>
              <w:t>7</w:t>
            </w:r>
          </w:p>
        </w:tc>
        <w:tc>
          <w:tcPr>
            <w:tcW w:w="783" w:type="dxa"/>
            <w:vAlign w:val="center"/>
          </w:tcPr>
          <w:p w:rsidR="007247A0" w:rsidRDefault="007247A0" w:rsidP="007247A0">
            <w:pPr>
              <w:spacing w:line="360" w:lineRule="auto"/>
              <w:jc w:val="center"/>
              <w:rPr>
                <w:b/>
                <w:bCs/>
                <w:noProof/>
                <w:rtl/>
              </w:rPr>
            </w:pPr>
            <w:r>
              <w:rPr>
                <w:b/>
                <w:bCs/>
                <w:noProof/>
              </w:rPr>
              <w:t>6</w:t>
            </w:r>
          </w:p>
        </w:tc>
        <w:tc>
          <w:tcPr>
            <w:tcW w:w="783" w:type="dxa"/>
            <w:vAlign w:val="center"/>
          </w:tcPr>
          <w:p w:rsidR="007247A0" w:rsidRDefault="007247A0" w:rsidP="007247A0">
            <w:pPr>
              <w:spacing w:line="360" w:lineRule="auto"/>
              <w:jc w:val="center"/>
              <w:rPr>
                <w:b/>
                <w:bCs/>
                <w:noProof/>
                <w:rtl/>
              </w:rPr>
            </w:pPr>
            <w:r>
              <w:rPr>
                <w:b/>
                <w:bCs/>
                <w:noProof/>
              </w:rPr>
              <w:t>5</w:t>
            </w:r>
          </w:p>
        </w:tc>
        <w:tc>
          <w:tcPr>
            <w:tcW w:w="783" w:type="dxa"/>
            <w:vAlign w:val="center"/>
          </w:tcPr>
          <w:p w:rsidR="007247A0" w:rsidRDefault="007247A0" w:rsidP="007247A0">
            <w:pPr>
              <w:spacing w:line="360" w:lineRule="auto"/>
              <w:jc w:val="center"/>
              <w:rPr>
                <w:b/>
                <w:bCs/>
                <w:noProof/>
                <w:rtl/>
              </w:rPr>
            </w:pPr>
            <w:r>
              <w:rPr>
                <w:b/>
                <w:bCs/>
                <w:noProof/>
              </w:rPr>
              <w:t>4</w:t>
            </w:r>
          </w:p>
        </w:tc>
        <w:tc>
          <w:tcPr>
            <w:tcW w:w="783" w:type="dxa"/>
            <w:vAlign w:val="center"/>
          </w:tcPr>
          <w:p w:rsidR="007247A0" w:rsidRDefault="007247A0" w:rsidP="007247A0">
            <w:pPr>
              <w:spacing w:line="360" w:lineRule="auto"/>
              <w:jc w:val="center"/>
              <w:rPr>
                <w:b/>
                <w:bCs/>
                <w:noProof/>
                <w:rtl/>
              </w:rPr>
            </w:pPr>
            <w:r>
              <w:rPr>
                <w:b/>
                <w:bCs/>
                <w:noProof/>
              </w:rPr>
              <w:t>3</w:t>
            </w:r>
          </w:p>
        </w:tc>
        <w:tc>
          <w:tcPr>
            <w:tcW w:w="783" w:type="dxa"/>
            <w:vAlign w:val="center"/>
          </w:tcPr>
          <w:p w:rsidR="007247A0" w:rsidRDefault="007247A0" w:rsidP="007247A0">
            <w:pPr>
              <w:spacing w:line="360" w:lineRule="auto"/>
              <w:jc w:val="center"/>
              <w:rPr>
                <w:b/>
                <w:bCs/>
                <w:noProof/>
                <w:rtl/>
              </w:rPr>
            </w:pPr>
            <w:r>
              <w:rPr>
                <w:b/>
                <w:bCs/>
                <w:noProof/>
              </w:rPr>
              <w:t>2</w:t>
            </w:r>
          </w:p>
        </w:tc>
        <w:tc>
          <w:tcPr>
            <w:tcW w:w="783" w:type="dxa"/>
            <w:vAlign w:val="center"/>
          </w:tcPr>
          <w:p w:rsidR="007247A0" w:rsidRDefault="002020F7" w:rsidP="007247A0">
            <w:pPr>
              <w:spacing w:line="360" w:lineRule="auto"/>
              <w:jc w:val="center"/>
              <w:rPr>
                <w:b/>
                <w:bCs/>
                <w:noProof/>
                <w:rtl/>
              </w:rPr>
            </w:pPr>
            <w:r>
              <w:rPr>
                <w:b/>
                <w:bCs/>
                <w:noProof/>
              </w:rPr>
              <w:t>1</w:t>
            </w:r>
          </w:p>
        </w:tc>
        <w:tc>
          <w:tcPr>
            <w:tcW w:w="794" w:type="dxa"/>
            <w:vAlign w:val="center"/>
          </w:tcPr>
          <w:p w:rsidR="007247A0" w:rsidRPr="007247A0" w:rsidRDefault="007247A0" w:rsidP="007247A0">
            <w:pPr>
              <w:spacing w:line="360" w:lineRule="auto"/>
              <w:jc w:val="center"/>
              <w:rPr>
                <w:b/>
                <w:bCs/>
                <w:noProof/>
                <w:vertAlign w:val="subscript"/>
                <w:rtl/>
              </w:rPr>
            </w:pPr>
            <w:r>
              <w:rPr>
                <w:b/>
                <w:bCs/>
                <w:noProof/>
              </w:rPr>
              <w:t>n</w:t>
            </w:r>
            <w:r>
              <w:rPr>
                <w:b/>
                <w:bCs/>
                <w:noProof/>
                <w:vertAlign w:val="subscript"/>
              </w:rPr>
              <w:t>i</w:t>
            </w:r>
          </w:p>
        </w:tc>
      </w:tr>
      <w:tr w:rsidR="007247A0" w:rsidTr="007247A0">
        <w:tc>
          <w:tcPr>
            <w:tcW w:w="755" w:type="dxa"/>
          </w:tcPr>
          <w:p w:rsidR="007247A0" w:rsidRDefault="007247A0" w:rsidP="007247A0">
            <w:pPr>
              <w:spacing w:line="360" w:lineRule="auto"/>
              <w:jc w:val="center"/>
              <w:rPr>
                <w:b/>
                <w:bCs/>
                <w:noProof/>
                <w:rtl/>
              </w:rPr>
            </w:pPr>
            <w:r>
              <w:rPr>
                <w:b/>
                <w:bCs/>
                <w:noProof/>
              </w:rPr>
              <w:t>3</w:t>
            </w:r>
          </w:p>
        </w:tc>
        <w:tc>
          <w:tcPr>
            <w:tcW w:w="755" w:type="dxa"/>
          </w:tcPr>
          <w:p w:rsidR="007247A0" w:rsidRDefault="007247A0" w:rsidP="007247A0">
            <w:pPr>
              <w:spacing w:line="360" w:lineRule="auto"/>
              <w:jc w:val="center"/>
              <w:rPr>
                <w:b/>
                <w:bCs/>
                <w:noProof/>
                <w:rtl/>
              </w:rPr>
            </w:pPr>
            <w:r>
              <w:rPr>
                <w:b/>
                <w:bCs/>
                <w:noProof/>
              </w:rPr>
              <w:t>2</w:t>
            </w:r>
          </w:p>
        </w:tc>
        <w:tc>
          <w:tcPr>
            <w:tcW w:w="782" w:type="dxa"/>
            <w:vAlign w:val="center"/>
          </w:tcPr>
          <w:p w:rsidR="007247A0" w:rsidRDefault="007247A0" w:rsidP="007247A0">
            <w:pPr>
              <w:spacing w:line="360" w:lineRule="auto"/>
              <w:jc w:val="center"/>
              <w:rPr>
                <w:b/>
                <w:bCs/>
                <w:noProof/>
                <w:rtl/>
              </w:rPr>
            </w:pPr>
            <w:r>
              <w:rPr>
                <w:b/>
                <w:bCs/>
                <w:noProof/>
              </w:rPr>
              <w:t>4</w:t>
            </w:r>
          </w:p>
        </w:tc>
        <w:tc>
          <w:tcPr>
            <w:tcW w:w="783" w:type="dxa"/>
            <w:vAlign w:val="center"/>
          </w:tcPr>
          <w:p w:rsidR="007247A0" w:rsidRDefault="007247A0" w:rsidP="007247A0">
            <w:pPr>
              <w:spacing w:line="360" w:lineRule="auto"/>
              <w:jc w:val="center"/>
              <w:rPr>
                <w:b/>
                <w:bCs/>
                <w:noProof/>
                <w:rtl/>
              </w:rPr>
            </w:pPr>
            <w:r>
              <w:rPr>
                <w:b/>
                <w:bCs/>
                <w:noProof/>
              </w:rPr>
              <w:t>10</w:t>
            </w:r>
          </w:p>
        </w:tc>
        <w:tc>
          <w:tcPr>
            <w:tcW w:w="783" w:type="dxa"/>
            <w:vAlign w:val="center"/>
          </w:tcPr>
          <w:p w:rsidR="007247A0" w:rsidRDefault="007247A0" w:rsidP="007247A0">
            <w:pPr>
              <w:spacing w:line="360" w:lineRule="auto"/>
              <w:jc w:val="center"/>
              <w:rPr>
                <w:b/>
                <w:bCs/>
                <w:noProof/>
                <w:rtl/>
              </w:rPr>
            </w:pPr>
            <w:r>
              <w:rPr>
                <w:b/>
                <w:bCs/>
                <w:noProof/>
              </w:rPr>
              <w:t>12</w:t>
            </w:r>
          </w:p>
        </w:tc>
        <w:tc>
          <w:tcPr>
            <w:tcW w:w="783" w:type="dxa"/>
            <w:vAlign w:val="center"/>
          </w:tcPr>
          <w:p w:rsidR="007247A0" w:rsidRDefault="007247A0" w:rsidP="007247A0">
            <w:pPr>
              <w:spacing w:line="360" w:lineRule="auto"/>
              <w:jc w:val="center"/>
              <w:rPr>
                <w:b/>
                <w:bCs/>
                <w:noProof/>
                <w:rtl/>
              </w:rPr>
            </w:pPr>
            <w:r>
              <w:rPr>
                <w:b/>
                <w:bCs/>
                <w:noProof/>
              </w:rPr>
              <w:t>10</w:t>
            </w:r>
          </w:p>
        </w:tc>
        <w:tc>
          <w:tcPr>
            <w:tcW w:w="783" w:type="dxa"/>
            <w:vAlign w:val="center"/>
          </w:tcPr>
          <w:p w:rsidR="007247A0" w:rsidRDefault="007247A0" w:rsidP="007247A0">
            <w:pPr>
              <w:spacing w:line="360" w:lineRule="auto"/>
              <w:jc w:val="center"/>
              <w:rPr>
                <w:b/>
                <w:bCs/>
                <w:noProof/>
                <w:rtl/>
              </w:rPr>
            </w:pPr>
            <w:r>
              <w:rPr>
                <w:b/>
                <w:bCs/>
                <w:noProof/>
              </w:rPr>
              <w:t>19</w:t>
            </w:r>
          </w:p>
        </w:tc>
        <w:tc>
          <w:tcPr>
            <w:tcW w:w="783" w:type="dxa"/>
            <w:vAlign w:val="center"/>
          </w:tcPr>
          <w:p w:rsidR="007247A0" w:rsidRDefault="007247A0" w:rsidP="007247A0">
            <w:pPr>
              <w:spacing w:line="360" w:lineRule="auto"/>
              <w:jc w:val="center"/>
              <w:rPr>
                <w:b/>
                <w:bCs/>
                <w:noProof/>
                <w:rtl/>
              </w:rPr>
            </w:pPr>
            <w:r>
              <w:rPr>
                <w:b/>
                <w:bCs/>
                <w:noProof/>
              </w:rPr>
              <w:t>14</w:t>
            </w:r>
          </w:p>
        </w:tc>
        <w:tc>
          <w:tcPr>
            <w:tcW w:w="783" w:type="dxa"/>
            <w:vAlign w:val="center"/>
          </w:tcPr>
          <w:p w:rsidR="007247A0" w:rsidRDefault="007247A0" w:rsidP="007247A0">
            <w:pPr>
              <w:spacing w:line="360" w:lineRule="auto"/>
              <w:jc w:val="center"/>
              <w:rPr>
                <w:b/>
                <w:bCs/>
                <w:noProof/>
                <w:rtl/>
              </w:rPr>
            </w:pPr>
            <w:r>
              <w:rPr>
                <w:b/>
                <w:bCs/>
                <w:noProof/>
              </w:rPr>
              <w:t>16</w:t>
            </w:r>
          </w:p>
        </w:tc>
        <w:tc>
          <w:tcPr>
            <w:tcW w:w="783" w:type="dxa"/>
            <w:vAlign w:val="center"/>
          </w:tcPr>
          <w:p w:rsidR="007247A0" w:rsidRDefault="007247A0" w:rsidP="007247A0">
            <w:pPr>
              <w:spacing w:line="360" w:lineRule="auto"/>
              <w:jc w:val="center"/>
              <w:rPr>
                <w:b/>
                <w:bCs/>
                <w:noProof/>
                <w:rtl/>
              </w:rPr>
            </w:pPr>
            <w:r>
              <w:rPr>
                <w:b/>
                <w:bCs/>
                <w:noProof/>
              </w:rPr>
              <w:t>6</w:t>
            </w:r>
          </w:p>
        </w:tc>
        <w:tc>
          <w:tcPr>
            <w:tcW w:w="783" w:type="dxa"/>
            <w:vAlign w:val="center"/>
          </w:tcPr>
          <w:p w:rsidR="007247A0" w:rsidRDefault="002020F7" w:rsidP="007247A0">
            <w:pPr>
              <w:spacing w:line="360" w:lineRule="auto"/>
              <w:jc w:val="center"/>
              <w:rPr>
                <w:b/>
                <w:bCs/>
                <w:noProof/>
                <w:rtl/>
              </w:rPr>
            </w:pPr>
            <w:r>
              <w:rPr>
                <w:b/>
                <w:bCs/>
                <w:noProof/>
              </w:rPr>
              <w:t>4</w:t>
            </w:r>
          </w:p>
        </w:tc>
        <w:tc>
          <w:tcPr>
            <w:tcW w:w="794" w:type="dxa"/>
            <w:vAlign w:val="center"/>
          </w:tcPr>
          <w:p w:rsidR="007247A0" w:rsidRPr="007247A0" w:rsidRDefault="007247A0" w:rsidP="007247A0">
            <w:pPr>
              <w:spacing w:line="360" w:lineRule="auto"/>
              <w:jc w:val="center"/>
              <w:rPr>
                <w:b/>
                <w:bCs/>
                <w:noProof/>
                <w:vertAlign w:val="subscript"/>
                <w:rtl/>
              </w:rPr>
            </w:pPr>
            <w:r>
              <w:rPr>
                <w:b/>
                <w:bCs/>
                <w:noProof/>
              </w:rPr>
              <w:t>f</w:t>
            </w:r>
            <w:r>
              <w:rPr>
                <w:b/>
                <w:bCs/>
                <w:noProof/>
                <w:vertAlign w:val="subscript"/>
              </w:rPr>
              <w:t>e</w:t>
            </w:r>
          </w:p>
        </w:tc>
      </w:tr>
      <w:tr w:rsidR="007247A0" w:rsidTr="007247A0">
        <w:tc>
          <w:tcPr>
            <w:tcW w:w="755" w:type="dxa"/>
          </w:tcPr>
          <w:p w:rsidR="007247A0" w:rsidRDefault="00740A77" w:rsidP="007247A0">
            <w:pPr>
              <w:spacing w:line="360" w:lineRule="auto"/>
              <w:jc w:val="center"/>
              <w:rPr>
                <w:b/>
                <w:bCs/>
                <w:noProof/>
                <w:rtl/>
              </w:rPr>
            </w:pPr>
            <w:r>
              <w:rPr>
                <w:b/>
                <w:bCs/>
                <w:noProof/>
              </w:rPr>
              <w:t>1.13</w:t>
            </w:r>
          </w:p>
        </w:tc>
        <w:tc>
          <w:tcPr>
            <w:tcW w:w="755" w:type="dxa"/>
          </w:tcPr>
          <w:p w:rsidR="007247A0" w:rsidRDefault="009E6B7B" w:rsidP="007247A0">
            <w:pPr>
              <w:spacing w:line="360" w:lineRule="auto"/>
              <w:jc w:val="center"/>
              <w:rPr>
                <w:b/>
                <w:bCs/>
                <w:noProof/>
                <w:rtl/>
              </w:rPr>
            </w:pPr>
            <w:r>
              <w:rPr>
                <w:b/>
                <w:bCs/>
                <w:noProof/>
              </w:rPr>
              <w:t>2.36</w:t>
            </w:r>
          </w:p>
        </w:tc>
        <w:tc>
          <w:tcPr>
            <w:tcW w:w="782" w:type="dxa"/>
            <w:vAlign w:val="center"/>
          </w:tcPr>
          <w:p w:rsidR="007247A0" w:rsidRDefault="009E6B7B" w:rsidP="007247A0">
            <w:pPr>
              <w:spacing w:line="360" w:lineRule="auto"/>
              <w:jc w:val="center"/>
              <w:rPr>
                <w:b/>
                <w:bCs/>
                <w:noProof/>
                <w:rtl/>
              </w:rPr>
            </w:pPr>
            <w:r>
              <w:rPr>
                <w:b/>
                <w:bCs/>
                <w:noProof/>
              </w:rPr>
              <w:t>4.47</w:t>
            </w:r>
          </w:p>
        </w:tc>
        <w:tc>
          <w:tcPr>
            <w:tcW w:w="783" w:type="dxa"/>
            <w:vAlign w:val="center"/>
          </w:tcPr>
          <w:p w:rsidR="007247A0" w:rsidRDefault="009E6B7B" w:rsidP="007247A0">
            <w:pPr>
              <w:spacing w:line="360" w:lineRule="auto"/>
              <w:jc w:val="center"/>
              <w:rPr>
                <w:b/>
                <w:bCs/>
                <w:noProof/>
                <w:rtl/>
              </w:rPr>
            </w:pPr>
            <w:r>
              <w:rPr>
                <w:b/>
                <w:bCs/>
                <w:noProof/>
              </w:rPr>
              <w:t>7.62</w:t>
            </w:r>
          </w:p>
        </w:tc>
        <w:tc>
          <w:tcPr>
            <w:tcW w:w="783" w:type="dxa"/>
            <w:vAlign w:val="center"/>
          </w:tcPr>
          <w:p w:rsidR="007247A0" w:rsidRDefault="009E6B7B" w:rsidP="007247A0">
            <w:pPr>
              <w:spacing w:line="360" w:lineRule="auto"/>
              <w:jc w:val="center"/>
              <w:rPr>
                <w:b/>
                <w:bCs/>
                <w:noProof/>
                <w:rtl/>
              </w:rPr>
            </w:pPr>
            <w:r>
              <w:rPr>
                <w:b/>
                <w:bCs/>
                <w:noProof/>
              </w:rPr>
              <w:t>11.55</w:t>
            </w:r>
          </w:p>
        </w:tc>
        <w:tc>
          <w:tcPr>
            <w:tcW w:w="783" w:type="dxa"/>
            <w:vAlign w:val="center"/>
          </w:tcPr>
          <w:p w:rsidR="007247A0" w:rsidRDefault="009E6B7B" w:rsidP="007247A0">
            <w:pPr>
              <w:spacing w:line="360" w:lineRule="auto"/>
              <w:jc w:val="center"/>
              <w:rPr>
                <w:b/>
                <w:bCs/>
                <w:noProof/>
                <w:rtl/>
              </w:rPr>
            </w:pPr>
            <w:r>
              <w:rPr>
                <w:b/>
                <w:bCs/>
                <w:noProof/>
              </w:rPr>
              <w:t>15.31</w:t>
            </w:r>
          </w:p>
        </w:tc>
        <w:tc>
          <w:tcPr>
            <w:tcW w:w="783" w:type="dxa"/>
            <w:vAlign w:val="center"/>
          </w:tcPr>
          <w:p w:rsidR="007247A0" w:rsidRDefault="009E6B7B" w:rsidP="007247A0">
            <w:pPr>
              <w:spacing w:line="360" w:lineRule="auto"/>
              <w:jc w:val="center"/>
              <w:rPr>
                <w:b/>
                <w:bCs/>
                <w:noProof/>
                <w:rtl/>
              </w:rPr>
            </w:pPr>
            <w:r>
              <w:rPr>
                <w:b/>
                <w:bCs/>
                <w:noProof/>
              </w:rPr>
              <w:t>14.40</w:t>
            </w:r>
          </w:p>
        </w:tc>
        <w:tc>
          <w:tcPr>
            <w:tcW w:w="783" w:type="dxa"/>
            <w:vAlign w:val="center"/>
          </w:tcPr>
          <w:p w:rsidR="007247A0" w:rsidRDefault="009E6B7B" w:rsidP="007247A0">
            <w:pPr>
              <w:spacing w:line="360" w:lineRule="auto"/>
              <w:jc w:val="center"/>
              <w:rPr>
                <w:b/>
                <w:bCs/>
                <w:noProof/>
                <w:rtl/>
              </w:rPr>
            </w:pPr>
            <w:r>
              <w:rPr>
                <w:b/>
                <w:bCs/>
                <w:noProof/>
              </w:rPr>
              <w:t>16.48</w:t>
            </w:r>
          </w:p>
        </w:tc>
        <w:tc>
          <w:tcPr>
            <w:tcW w:w="783" w:type="dxa"/>
            <w:vAlign w:val="center"/>
          </w:tcPr>
          <w:p w:rsidR="007247A0" w:rsidRDefault="009E6B7B" w:rsidP="007247A0">
            <w:pPr>
              <w:spacing w:line="360" w:lineRule="auto"/>
              <w:jc w:val="center"/>
              <w:rPr>
                <w:b/>
                <w:bCs/>
                <w:noProof/>
                <w:rtl/>
              </w:rPr>
            </w:pPr>
            <w:r>
              <w:rPr>
                <w:b/>
                <w:bCs/>
                <w:noProof/>
              </w:rPr>
              <w:t>12.48</w:t>
            </w:r>
          </w:p>
        </w:tc>
        <w:tc>
          <w:tcPr>
            <w:tcW w:w="783" w:type="dxa"/>
            <w:vAlign w:val="center"/>
          </w:tcPr>
          <w:p w:rsidR="007247A0" w:rsidRDefault="009E6B7B" w:rsidP="007247A0">
            <w:pPr>
              <w:spacing w:line="360" w:lineRule="auto"/>
              <w:jc w:val="center"/>
              <w:rPr>
                <w:b/>
                <w:bCs/>
                <w:noProof/>
                <w:rtl/>
              </w:rPr>
            </w:pPr>
            <w:r>
              <w:rPr>
                <w:b/>
                <w:bCs/>
                <w:noProof/>
              </w:rPr>
              <w:t>7.09</w:t>
            </w:r>
          </w:p>
        </w:tc>
        <w:tc>
          <w:tcPr>
            <w:tcW w:w="783" w:type="dxa"/>
            <w:vAlign w:val="center"/>
          </w:tcPr>
          <w:p w:rsidR="007247A0" w:rsidRDefault="002020F7" w:rsidP="007247A0">
            <w:pPr>
              <w:spacing w:line="360" w:lineRule="auto"/>
              <w:jc w:val="center"/>
              <w:rPr>
                <w:b/>
                <w:bCs/>
                <w:noProof/>
                <w:rtl/>
              </w:rPr>
            </w:pPr>
            <w:r>
              <w:rPr>
                <w:b/>
                <w:bCs/>
                <w:noProof/>
              </w:rPr>
              <w:t>2.69</w:t>
            </w:r>
          </w:p>
        </w:tc>
        <w:tc>
          <w:tcPr>
            <w:tcW w:w="794" w:type="dxa"/>
            <w:vAlign w:val="center"/>
          </w:tcPr>
          <w:p w:rsidR="007247A0" w:rsidRDefault="007247A0" w:rsidP="007247A0">
            <w:pPr>
              <w:spacing w:line="360" w:lineRule="auto"/>
              <w:jc w:val="center"/>
              <w:rPr>
                <w:b/>
                <w:bCs/>
                <w:noProof/>
                <w:rtl/>
              </w:rPr>
            </w:pPr>
            <w:r>
              <w:rPr>
                <w:b/>
                <w:bCs/>
                <w:noProof/>
              </w:rPr>
              <w:t>f</w:t>
            </w:r>
            <w:r>
              <w:rPr>
                <w:b/>
                <w:bCs/>
                <w:noProof/>
                <w:vertAlign w:val="subscript"/>
              </w:rPr>
              <w:t>th</w:t>
            </w:r>
          </w:p>
        </w:tc>
      </w:tr>
    </w:tbl>
    <w:p w:rsidR="00ED738E" w:rsidRDefault="00003C3B" w:rsidP="00775CCC">
      <w:pPr>
        <w:bidi w:val="0"/>
        <w:spacing w:line="360" w:lineRule="auto"/>
        <w:rPr>
          <w:rFonts w:eastAsiaTheme="minorEastAsia"/>
          <w:b/>
          <w:bCs/>
          <w:noProof/>
          <w:rtl/>
        </w:rPr>
      </w:pPr>
      <m:oMath>
        <m:bar>
          <m:barPr>
            <m:pos m:val="top"/>
            <m:ctrlPr>
              <w:rPr>
                <w:rFonts w:ascii="Cambria Math" w:hAnsi="Cambria Math"/>
                <w:b/>
                <w:bCs/>
                <w:i/>
                <w:noProof/>
              </w:rPr>
            </m:ctrlPr>
          </m:barPr>
          <m:e>
            <m:r>
              <m:rPr>
                <m:sty m:val="bi"/>
              </m:rPr>
              <w:rPr>
                <w:rFonts w:ascii="Cambria Math" w:hAnsi="Cambria Math"/>
                <w:noProof/>
              </w:rPr>
              <m:t>n</m:t>
            </m:r>
          </m:e>
        </m:bar>
      </m:oMath>
      <w:r w:rsidR="00775CCC" w:rsidRPr="002020F7">
        <w:rPr>
          <w:rFonts w:eastAsiaTheme="minorEastAsia"/>
          <w:b/>
          <w:bCs/>
          <w:noProof/>
        </w:rPr>
        <w:t xml:space="preserve"> = 528/100 = 5.28</w:t>
      </w:r>
    </w:p>
    <w:tbl>
      <w:tblPr>
        <w:tblStyle w:val="TableGrid"/>
        <w:tblpPr w:leftFromText="180" w:rightFromText="180" w:vertAnchor="text" w:horzAnchor="margin" w:tblpXSpec="center" w:tblpY="489"/>
        <w:bidiVisual/>
        <w:tblW w:w="12037" w:type="dxa"/>
        <w:tblLook w:val="04A0" w:firstRow="1" w:lastRow="0" w:firstColumn="1" w:lastColumn="0" w:noHBand="0" w:noVBand="1"/>
      </w:tblPr>
      <w:tblGrid>
        <w:gridCol w:w="742"/>
        <w:gridCol w:w="951"/>
        <w:gridCol w:w="884"/>
        <w:gridCol w:w="951"/>
        <w:gridCol w:w="951"/>
        <w:gridCol w:w="951"/>
        <w:gridCol w:w="951"/>
        <w:gridCol w:w="951"/>
        <w:gridCol w:w="951"/>
        <w:gridCol w:w="951"/>
        <w:gridCol w:w="743"/>
        <w:gridCol w:w="743"/>
        <w:gridCol w:w="899"/>
        <w:gridCol w:w="418"/>
      </w:tblGrid>
      <w:tr w:rsidR="00D95DEF" w:rsidRPr="007247A0" w:rsidTr="00172CC1">
        <w:trPr>
          <w:trHeight w:val="755"/>
        </w:trPr>
        <w:tc>
          <w:tcPr>
            <w:tcW w:w="872" w:type="dxa"/>
          </w:tcPr>
          <w:p w:rsidR="00172CC1" w:rsidRDefault="00172CC1" w:rsidP="00172CC1">
            <w:pPr>
              <w:spacing w:line="360" w:lineRule="auto"/>
              <w:jc w:val="center"/>
              <w:rPr>
                <w:b/>
                <w:bCs/>
                <w:noProof/>
              </w:rPr>
            </w:pPr>
            <w:r>
              <w:rPr>
                <w:b/>
                <w:bCs/>
                <w:noProof/>
              </w:rPr>
              <w:t>1450-1459</w:t>
            </w:r>
          </w:p>
        </w:tc>
        <w:tc>
          <w:tcPr>
            <w:tcW w:w="872" w:type="dxa"/>
          </w:tcPr>
          <w:p w:rsidR="00172CC1" w:rsidRDefault="00172CC1" w:rsidP="00172CC1">
            <w:pPr>
              <w:spacing w:line="360" w:lineRule="auto"/>
              <w:jc w:val="center"/>
              <w:rPr>
                <w:b/>
                <w:bCs/>
                <w:noProof/>
              </w:rPr>
            </w:pPr>
            <w:r>
              <w:rPr>
                <w:b/>
                <w:bCs/>
                <w:noProof/>
              </w:rPr>
              <w:t>1440-1449</w:t>
            </w:r>
          </w:p>
        </w:tc>
        <w:tc>
          <w:tcPr>
            <w:tcW w:w="872" w:type="dxa"/>
          </w:tcPr>
          <w:p w:rsidR="00172CC1" w:rsidRDefault="00172CC1" w:rsidP="00172CC1">
            <w:pPr>
              <w:spacing w:line="360" w:lineRule="auto"/>
              <w:jc w:val="center"/>
              <w:rPr>
                <w:b/>
                <w:bCs/>
                <w:noProof/>
              </w:rPr>
            </w:pPr>
            <w:r>
              <w:rPr>
                <w:b/>
                <w:bCs/>
                <w:noProof/>
              </w:rPr>
              <w:t>1430-1439</w:t>
            </w:r>
          </w:p>
        </w:tc>
        <w:tc>
          <w:tcPr>
            <w:tcW w:w="872" w:type="dxa"/>
          </w:tcPr>
          <w:p w:rsidR="00172CC1" w:rsidRDefault="00172CC1" w:rsidP="00172CC1">
            <w:pPr>
              <w:spacing w:line="360" w:lineRule="auto"/>
              <w:jc w:val="center"/>
              <w:rPr>
                <w:b/>
                <w:bCs/>
                <w:noProof/>
              </w:rPr>
            </w:pPr>
            <w:r>
              <w:rPr>
                <w:b/>
                <w:bCs/>
                <w:noProof/>
              </w:rPr>
              <w:t>1420-1429</w:t>
            </w:r>
          </w:p>
        </w:tc>
        <w:tc>
          <w:tcPr>
            <w:tcW w:w="873" w:type="dxa"/>
            <w:vAlign w:val="center"/>
          </w:tcPr>
          <w:p w:rsidR="00172CC1" w:rsidRDefault="00172CC1" w:rsidP="00172CC1">
            <w:pPr>
              <w:spacing w:line="360" w:lineRule="auto"/>
              <w:jc w:val="center"/>
              <w:rPr>
                <w:b/>
                <w:bCs/>
                <w:noProof/>
                <w:rtl/>
              </w:rPr>
            </w:pPr>
            <w:r>
              <w:rPr>
                <w:b/>
                <w:bCs/>
                <w:noProof/>
              </w:rPr>
              <w:t>1410-1419</w:t>
            </w:r>
          </w:p>
        </w:tc>
        <w:tc>
          <w:tcPr>
            <w:tcW w:w="873" w:type="dxa"/>
            <w:vAlign w:val="center"/>
          </w:tcPr>
          <w:p w:rsidR="00172CC1" w:rsidRDefault="00172CC1" w:rsidP="00172CC1">
            <w:pPr>
              <w:spacing w:line="360" w:lineRule="auto"/>
              <w:jc w:val="center"/>
              <w:rPr>
                <w:b/>
                <w:bCs/>
                <w:noProof/>
                <w:rtl/>
              </w:rPr>
            </w:pPr>
            <w:r>
              <w:rPr>
                <w:b/>
                <w:bCs/>
                <w:noProof/>
              </w:rPr>
              <w:t>1400-1409</w:t>
            </w:r>
          </w:p>
        </w:tc>
        <w:tc>
          <w:tcPr>
            <w:tcW w:w="874" w:type="dxa"/>
            <w:vAlign w:val="center"/>
          </w:tcPr>
          <w:p w:rsidR="00172CC1" w:rsidRDefault="00172CC1" w:rsidP="00172CC1">
            <w:pPr>
              <w:spacing w:line="360" w:lineRule="auto"/>
              <w:jc w:val="center"/>
              <w:rPr>
                <w:b/>
                <w:bCs/>
                <w:noProof/>
                <w:rtl/>
              </w:rPr>
            </w:pPr>
            <w:r>
              <w:rPr>
                <w:b/>
                <w:bCs/>
                <w:noProof/>
              </w:rPr>
              <w:t>1390-1399</w:t>
            </w:r>
          </w:p>
        </w:tc>
        <w:tc>
          <w:tcPr>
            <w:tcW w:w="874" w:type="dxa"/>
            <w:vAlign w:val="center"/>
          </w:tcPr>
          <w:p w:rsidR="00172CC1" w:rsidRDefault="00172CC1" w:rsidP="00172CC1">
            <w:pPr>
              <w:spacing w:line="360" w:lineRule="auto"/>
              <w:jc w:val="center"/>
              <w:rPr>
                <w:b/>
                <w:bCs/>
                <w:noProof/>
                <w:rtl/>
              </w:rPr>
            </w:pPr>
            <w:r>
              <w:rPr>
                <w:b/>
                <w:bCs/>
                <w:noProof/>
              </w:rPr>
              <w:t>1380-1389</w:t>
            </w:r>
          </w:p>
        </w:tc>
        <w:tc>
          <w:tcPr>
            <w:tcW w:w="874" w:type="dxa"/>
            <w:vAlign w:val="center"/>
          </w:tcPr>
          <w:p w:rsidR="00172CC1" w:rsidRDefault="00172CC1" w:rsidP="00172CC1">
            <w:pPr>
              <w:spacing w:line="360" w:lineRule="auto"/>
              <w:jc w:val="center"/>
              <w:rPr>
                <w:b/>
                <w:bCs/>
                <w:noProof/>
                <w:rtl/>
              </w:rPr>
            </w:pPr>
            <w:r>
              <w:rPr>
                <w:b/>
                <w:bCs/>
                <w:noProof/>
              </w:rPr>
              <w:t>1370-1379</w:t>
            </w:r>
          </w:p>
        </w:tc>
        <w:tc>
          <w:tcPr>
            <w:tcW w:w="874" w:type="dxa"/>
            <w:vAlign w:val="center"/>
          </w:tcPr>
          <w:p w:rsidR="00172CC1" w:rsidRDefault="00172CC1" w:rsidP="00172CC1">
            <w:pPr>
              <w:spacing w:line="360" w:lineRule="auto"/>
              <w:jc w:val="center"/>
              <w:rPr>
                <w:b/>
                <w:bCs/>
                <w:noProof/>
                <w:rtl/>
              </w:rPr>
            </w:pPr>
            <w:r>
              <w:rPr>
                <w:b/>
                <w:bCs/>
                <w:noProof/>
              </w:rPr>
              <w:t>1360-1369</w:t>
            </w:r>
          </w:p>
        </w:tc>
        <w:tc>
          <w:tcPr>
            <w:tcW w:w="874" w:type="dxa"/>
            <w:vAlign w:val="center"/>
          </w:tcPr>
          <w:p w:rsidR="00172CC1" w:rsidRDefault="00172CC1" w:rsidP="00172CC1">
            <w:pPr>
              <w:spacing w:line="360" w:lineRule="auto"/>
              <w:jc w:val="center"/>
              <w:rPr>
                <w:b/>
                <w:bCs/>
                <w:noProof/>
                <w:rtl/>
              </w:rPr>
            </w:pPr>
            <w:r>
              <w:rPr>
                <w:b/>
                <w:bCs/>
                <w:noProof/>
              </w:rPr>
              <w:t>1350-1359</w:t>
            </w:r>
          </w:p>
        </w:tc>
        <w:tc>
          <w:tcPr>
            <w:tcW w:w="874" w:type="dxa"/>
            <w:vAlign w:val="center"/>
          </w:tcPr>
          <w:p w:rsidR="00172CC1" w:rsidRDefault="00172CC1" w:rsidP="00172CC1">
            <w:pPr>
              <w:spacing w:line="360" w:lineRule="auto"/>
              <w:jc w:val="center"/>
              <w:rPr>
                <w:b/>
                <w:bCs/>
                <w:noProof/>
                <w:rtl/>
              </w:rPr>
            </w:pPr>
            <w:r>
              <w:rPr>
                <w:b/>
                <w:bCs/>
                <w:noProof/>
              </w:rPr>
              <w:t>1340-1349</w:t>
            </w:r>
          </w:p>
        </w:tc>
        <w:tc>
          <w:tcPr>
            <w:tcW w:w="1056" w:type="dxa"/>
            <w:vAlign w:val="center"/>
          </w:tcPr>
          <w:p w:rsidR="00172CC1" w:rsidRDefault="00172CC1" w:rsidP="00172CC1">
            <w:pPr>
              <w:spacing w:line="360" w:lineRule="auto"/>
              <w:jc w:val="center"/>
              <w:rPr>
                <w:b/>
                <w:bCs/>
                <w:noProof/>
                <w:rtl/>
              </w:rPr>
            </w:pPr>
            <w:r>
              <w:rPr>
                <w:b/>
                <w:bCs/>
                <w:noProof/>
              </w:rPr>
              <w:t>1330-1339</w:t>
            </w:r>
          </w:p>
        </w:tc>
        <w:tc>
          <w:tcPr>
            <w:tcW w:w="503" w:type="dxa"/>
            <w:vAlign w:val="center"/>
          </w:tcPr>
          <w:p w:rsidR="00172CC1" w:rsidRPr="007247A0" w:rsidRDefault="00172CC1" w:rsidP="00172CC1">
            <w:pPr>
              <w:spacing w:line="360" w:lineRule="auto"/>
              <w:jc w:val="center"/>
              <w:rPr>
                <w:b/>
                <w:bCs/>
                <w:noProof/>
                <w:vertAlign w:val="subscript"/>
                <w:rtl/>
              </w:rPr>
            </w:pPr>
            <w:r>
              <w:rPr>
                <w:b/>
                <w:bCs/>
                <w:noProof/>
              </w:rPr>
              <w:t>d</w:t>
            </w:r>
            <w:r>
              <w:rPr>
                <w:b/>
                <w:bCs/>
                <w:noProof/>
                <w:vertAlign w:val="subscript"/>
              </w:rPr>
              <w:t>n</w:t>
            </w:r>
          </w:p>
        </w:tc>
      </w:tr>
      <w:tr w:rsidR="00D95DEF" w:rsidRPr="007247A0" w:rsidTr="00D95DEF">
        <w:trPr>
          <w:trHeight w:val="377"/>
        </w:trPr>
        <w:tc>
          <w:tcPr>
            <w:tcW w:w="872" w:type="dxa"/>
            <w:vAlign w:val="center"/>
          </w:tcPr>
          <w:p w:rsidR="00172CC1" w:rsidRDefault="00D95DEF" w:rsidP="00D95DEF">
            <w:pPr>
              <w:spacing w:line="360" w:lineRule="auto"/>
              <w:jc w:val="center"/>
              <w:rPr>
                <w:b/>
                <w:bCs/>
                <w:noProof/>
              </w:rPr>
            </w:pPr>
            <w:r>
              <w:rPr>
                <w:b/>
                <w:bCs/>
                <w:noProof/>
              </w:rPr>
              <w:t>1453</w:t>
            </w:r>
          </w:p>
        </w:tc>
        <w:tc>
          <w:tcPr>
            <w:tcW w:w="872" w:type="dxa"/>
            <w:vAlign w:val="center"/>
          </w:tcPr>
          <w:p w:rsidR="00172CC1" w:rsidRDefault="00D95DEF" w:rsidP="00D95DEF">
            <w:pPr>
              <w:spacing w:line="360" w:lineRule="auto"/>
              <w:jc w:val="center"/>
              <w:rPr>
                <w:b/>
                <w:bCs/>
                <w:noProof/>
              </w:rPr>
            </w:pPr>
            <w:r>
              <w:rPr>
                <w:b/>
                <w:bCs/>
                <w:noProof/>
              </w:rPr>
              <w:t>1442*2-1443-1445-1448</w:t>
            </w:r>
          </w:p>
        </w:tc>
        <w:tc>
          <w:tcPr>
            <w:tcW w:w="872" w:type="dxa"/>
            <w:vAlign w:val="center"/>
          </w:tcPr>
          <w:p w:rsidR="00172CC1" w:rsidRDefault="00D95DEF" w:rsidP="00D95DEF">
            <w:pPr>
              <w:spacing w:line="360" w:lineRule="auto"/>
              <w:jc w:val="center"/>
              <w:rPr>
                <w:b/>
                <w:bCs/>
                <w:noProof/>
                <w:rtl/>
              </w:rPr>
            </w:pPr>
            <w:r>
              <w:rPr>
                <w:b/>
                <w:bCs/>
                <w:noProof/>
              </w:rPr>
              <w:t>1431-1433-1436-1437*2</w:t>
            </w:r>
          </w:p>
        </w:tc>
        <w:tc>
          <w:tcPr>
            <w:tcW w:w="872" w:type="dxa"/>
            <w:vAlign w:val="center"/>
          </w:tcPr>
          <w:p w:rsidR="00172CC1" w:rsidRDefault="00D95DEF" w:rsidP="00D95DEF">
            <w:pPr>
              <w:spacing w:line="360" w:lineRule="auto"/>
              <w:jc w:val="center"/>
              <w:rPr>
                <w:b/>
                <w:bCs/>
                <w:noProof/>
                <w:rtl/>
              </w:rPr>
            </w:pPr>
            <w:r>
              <w:rPr>
                <w:b/>
                <w:bCs/>
                <w:noProof/>
              </w:rPr>
              <w:t>1420-1421*2-1422*2-1423-1424-1425*2-1426-1429</w:t>
            </w:r>
          </w:p>
        </w:tc>
        <w:tc>
          <w:tcPr>
            <w:tcW w:w="873" w:type="dxa"/>
            <w:vAlign w:val="center"/>
          </w:tcPr>
          <w:p w:rsidR="00172CC1" w:rsidRDefault="00D95DEF" w:rsidP="00D95DEF">
            <w:pPr>
              <w:spacing w:line="360" w:lineRule="auto"/>
              <w:jc w:val="center"/>
              <w:rPr>
                <w:b/>
                <w:bCs/>
                <w:noProof/>
                <w:rtl/>
              </w:rPr>
            </w:pPr>
            <w:r>
              <w:rPr>
                <w:b/>
                <w:bCs/>
                <w:noProof/>
              </w:rPr>
              <w:t>1410-1411*2-1412*2-1413-1415-1417-1418-1419</w:t>
            </w:r>
          </w:p>
        </w:tc>
        <w:tc>
          <w:tcPr>
            <w:tcW w:w="873" w:type="dxa"/>
            <w:vAlign w:val="center"/>
          </w:tcPr>
          <w:p w:rsidR="00172CC1" w:rsidRDefault="006A37D0" w:rsidP="00D95DEF">
            <w:pPr>
              <w:spacing w:line="360" w:lineRule="auto"/>
              <w:jc w:val="center"/>
              <w:rPr>
                <w:b/>
                <w:bCs/>
                <w:noProof/>
                <w:rtl/>
              </w:rPr>
            </w:pPr>
            <w:r>
              <w:rPr>
                <w:b/>
                <w:bCs/>
                <w:noProof/>
              </w:rPr>
              <w:t>14</w:t>
            </w:r>
            <w:r w:rsidR="00D95DEF">
              <w:rPr>
                <w:b/>
                <w:bCs/>
                <w:noProof/>
              </w:rPr>
              <w:t>00*3-1401-1402-1403-1404*2-1406-1409*4</w:t>
            </w:r>
          </w:p>
        </w:tc>
        <w:tc>
          <w:tcPr>
            <w:tcW w:w="874" w:type="dxa"/>
            <w:vAlign w:val="center"/>
          </w:tcPr>
          <w:p w:rsidR="00172CC1" w:rsidRDefault="006A37D0" w:rsidP="00D95DEF">
            <w:pPr>
              <w:spacing w:line="360" w:lineRule="auto"/>
              <w:jc w:val="center"/>
              <w:rPr>
                <w:b/>
                <w:bCs/>
                <w:noProof/>
                <w:rtl/>
              </w:rPr>
            </w:pPr>
            <w:r>
              <w:rPr>
                <w:b/>
                <w:bCs/>
                <w:noProof/>
              </w:rPr>
              <w:t>1391*2-1393-1396*2-1397*2-1399*5</w:t>
            </w:r>
          </w:p>
        </w:tc>
        <w:tc>
          <w:tcPr>
            <w:tcW w:w="874" w:type="dxa"/>
            <w:vAlign w:val="center"/>
          </w:tcPr>
          <w:p w:rsidR="00172CC1" w:rsidRDefault="006A37D0" w:rsidP="00D95DEF">
            <w:pPr>
              <w:spacing w:line="360" w:lineRule="auto"/>
              <w:jc w:val="center"/>
              <w:rPr>
                <w:b/>
                <w:bCs/>
                <w:noProof/>
                <w:rtl/>
              </w:rPr>
            </w:pPr>
            <w:r>
              <w:rPr>
                <w:b/>
                <w:bCs/>
                <w:noProof/>
              </w:rPr>
              <w:t>1380-1383*3-1382-1386*3-1389*2</w:t>
            </w:r>
          </w:p>
        </w:tc>
        <w:tc>
          <w:tcPr>
            <w:tcW w:w="874" w:type="dxa"/>
            <w:vAlign w:val="center"/>
          </w:tcPr>
          <w:p w:rsidR="00172CC1" w:rsidRDefault="006A37D0" w:rsidP="00D95DEF">
            <w:pPr>
              <w:spacing w:line="360" w:lineRule="auto"/>
              <w:jc w:val="center"/>
              <w:rPr>
                <w:b/>
                <w:bCs/>
                <w:noProof/>
                <w:rtl/>
              </w:rPr>
            </w:pPr>
            <w:r>
              <w:rPr>
                <w:b/>
                <w:bCs/>
                <w:noProof/>
              </w:rPr>
              <w:t>1370-1374*2-1375-1378-1379*2</w:t>
            </w:r>
          </w:p>
        </w:tc>
        <w:tc>
          <w:tcPr>
            <w:tcW w:w="874" w:type="dxa"/>
            <w:vAlign w:val="center"/>
          </w:tcPr>
          <w:p w:rsidR="00172CC1" w:rsidRDefault="006A37D0" w:rsidP="00D95DEF">
            <w:pPr>
              <w:spacing w:line="360" w:lineRule="auto"/>
              <w:jc w:val="center"/>
              <w:rPr>
                <w:b/>
                <w:bCs/>
                <w:noProof/>
                <w:rtl/>
              </w:rPr>
            </w:pPr>
            <w:r>
              <w:rPr>
                <w:b/>
                <w:bCs/>
                <w:noProof/>
              </w:rPr>
              <w:t>1361*2-1362-1363*2-1364-1366*2-1367-1369*3</w:t>
            </w:r>
          </w:p>
        </w:tc>
        <w:tc>
          <w:tcPr>
            <w:tcW w:w="874" w:type="dxa"/>
            <w:vAlign w:val="center"/>
          </w:tcPr>
          <w:p w:rsidR="00172CC1" w:rsidRDefault="00172CC1" w:rsidP="00D95DEF">
            <w:pPr>
              <w:spacing w:line="360" w:lineRule="auto"/>
              <w:jc w:val="center"/>
              <w:rPr>
                <w:b/>
                <w:bCs/>
                <w:noProof/>
                <w:rtl/>
              </w:rPr>
            </w:pPr>
            <w:r>
              <w:rPr>
                <w:b/>
                <w:bCs/>
                <w:noProof/>
              </w:rPr>
              <w:t>1353-1355</w:t>
            </w:r>
            <w:r w:rsidR="006A37D0">
              <w:rPr>
                <w:b/>
                <w:bCs/>
                <w:noProof/>
              </w:rPr>
              <w:t>-1354-1356-1359-1350</w:t>
            </w:r>
          </w:p>
        </w:tc>
        <w:tc>
          <w:tcPr>
            <w:tcW w:w="874" w:type="dxa"/>
            <w:vAlign w:val="center"/>
          </w:tcPr>
          <w:p w:rsidR="00172CC1" w:rsidRDefault="00172CC1" w:rsidP="00D95DEF">
            <w:pPr>
              <w:spacing w:line="360" w:lineRule="auto"/>
              <w:jc w:val="center"/>
              <w:rPr>
                <w:b/>
                <w:bCs/>
                <w:noProof/>
                <w:rtl/>
              </w:rPr>
            </w:pPr>
            <w:r>
              <w:rPr>
                <w:b/>
                <w:bCs/>
                <w:noProof/>
              </w:rPr>
              <w:t>1346-1347-1349</w:t>
            </w:r>
          </w:p>
        </w:tc>
        <w:tc>
          <w:tcPr>
            <w:tcW w:w="1056" w:type="dxa"/>
            <w:vAlign w:val="center"/>
          </w:tcPr>
          <w:p w:rsidR="00172CC1" w:rsidRDefault="00172CC1" w:rsidP="00D95DEF">
            <w:pPr>
              <w:spacing w:line="360" w:lineRule="auto"/>
              <w:jc w:val="center"/>
              <w:rPr>
                <w:b/>
                <w:bCs/>
                <w:noProof/>
                <w:rtl/>
              </w:rPr>
            </w:pPr>
            <w:r>
              <w:rPr>
                <w:b/>
                <w:bCs/>
                <w:noProof/>
              </w:rPr>
              <w:t>1339*3</w:t>
            </w:r>
          </w:p>
        </w:tc>
        <w:tc>
          <w:tcPr>
            <w:tcW w:w="503" w:type="dxa"/>
            <w:vAlign w:val="center"/>
          </w:tcPr>
          <w:p w:rsidR="00172CC1" w:rsidRPr="007247A0" w:rsidRDefault="00172CC1" w:rsidP="00172CC1">
            <w:pPr>
              <w:spacing w:line="360" w:lineRule="auto"/>
              <w:jc w:val="center"/>
              <w:rPr>
                <w:b/>
                <w:bCs/>
                <w:noProof/>
                <w:vertAlign w:val="subscript"/>
                <w:rtl/>
              </w:rPr>
            </w:pPr>
            <w:r>
              <w:rPr>
                <w:b/>
                <w:bCs/>
                <w:noProof/>
              </w:rPr>
              <w:t>n</w:t>
            </w:r>
            <w:r>
              <w:rPr>
                <w:b/>
                <w:bCs/>
                <w:noProof/>
                <w:vertAlign w:val="subscript"/>
              </w:rPr>
              <w:t>i</w:t>
            </w:r>
          </w:p>
        </w:tc>
      </w:tr>
      <w:tr w:rsidR="00D95DEF" w:rsidTr="00D95DEF">
        <w:trPr>
          <w:trHeight w:val="377"/>
        </w:trPr>
        <w:tc>
          <w:tcPr>
            <w:tcW w:w="872" w:type="dxa"/>
            <w:vAlign w:val="center"/>
          </w:tcPr>
          <w:p w:rsidR="00172CC1" w:rsidRDefault="00391921" w:rsidP="00D95DEF">
            <w:pPr>
              <w:spacing w:line="360" w:lineRule="auto"/>
              <w:jc w:val="center"/>
              <w:rPr>
                <w:b/>
                <w:bCs/>
                <w:noProof/>
              </w:rPr>
            </w:pPr>
            <w:r>
              <w:rPr>
                <w:b/>
                <w:bCs/>
                <w:noProof/>
              </w:rPr>
              <w:t>1</w:t>
            </w:r>
          </w:p>
        </w:tc>
        <w:tc>
          <w:tcPr>
            <w:tcW w:w="872" w:type="dxa"/>
            <w:vAlign w:val="center"/>
          </w:tcPr>
          <w:p w:rsidR="00172CC1" w:rsidRDefault="00391921" w:rsidP="00D95DEF">
            <w:pPr>
              <w:spacing w:line="360" w:lineRule="auto"/>
              <w:jc w:val="center"/>
              <w:rPr>
                <w:b/>
                <w:bCs/>
                <w:noProof/>
              </w:rPr>
            </w:pPr>
            <w:r>
              <w:rPr>
                <w:b/>
                <w:bCs/>
                <w:noProof/>
              </w:rPr>
              <w:t>5</w:t>
            </w:r>
          </w:p>
        </w:tc>
        <w:tc>
          <w:tcPr>
            <w:tcW w:w="872" w:type="dxa"/>
            <w:vAlign w:val="center"/>
          </w:tcPr>
          <w:p w:rsidR="00172CC1" w:rsidRDefault="00391921" w:rsidP="00D95DEF">
            <w:pPr>
              <w:spacing w:line="360" w:lineRule="auto"/>
              <w:jc w:val="center"/>
              <w:rPr>
                <w:b/>
                <w:bCs/>
                <w:noProof/>
                <w:rtl/>
              </w:rPr>
            </w:pPr>
            <w:r>
              <w:rPr>
                <w:b/>
                <w:bCs/>
                <w:noProof/>
              </w:rPr>
              <w:t>5</w:t>
            </w:r>
          </w:p>
        </w:tc>
        <w:tc>
          <w:tcPr>
            <w:tcW w:w="872" w:type="dxa"/>
            <w:vAlign w:val="center"/>
          </w:tcPr>
          <w:p w:rsidR="00172CC1" w:rsidRDefault="00391921" w:rsidP="00D95DEF">
            <w:pPr>
              <w:spacing w:line="360" w:lineRule="auto"/>
              <w:jc w:val="center"/>
              <w:rPr>
                <w:b/>
                <w:bCs/>
                <w:noProof/>
                <w:rtl/>
              </w:rPr>
            </w:pPr>
            <w:r>
              <w:rPr>
                <w:b/>
                <w:bCs/>
                <w:noProof/>
              </w:rPr>
              <w:t>11</w:t>
            </w:r>
          </w:p>
        </w:tc>
        <w:tc>
          <w:tcPr>
            <w:tcW w:w="873" w:type="dxa"/>
            <w:vAlign w:val="center"/>
          </w:tcPr>
          <w:p w:rsidR="00172CC1" w:rsidRDefault="00391921" w:rsidP="00D95DEF">
            <w:pPr>
              <w:spacing w:line="360" w:lineRule="auto"/>
              <w:jc w:val="center"/>
              <w:rPr>
                <w:b/>
                <w:bCs/>
                <w:noProof/>
                <w:rtl/>
              </w:rPr>
            </w:pPr>
            <w:r>
              <w:rPr>
                <w:b/>
                <w:bCs/>
                <w:noProof/>
              </w:rPr>
              <w:t>10</w:t>
            </w:r>
          </w:p>
        </w:tc>
        <w:tc>
          <w:tcPr>
            <w:tcW w:w="873" w:type="dxa"/>
            <w:vAlign w:val="center"/>
          </w:tcPr>
          <w:p w:rsidR="00172CC1" w:rsidRDefault="00391921" w:rsidP="00D95DEF">
            <w:pPr>
              <w:spacing w:line="360" w:lineRule="auto"/>
              <w:jc w:val="center"/>
              <w:rPr>
                <w:b/>
                <w:bCs/>
                <w:noProof/>
                <w:rtl/>
              </w:rPr>
            </w:pPr>
            <w:r>
              <w:rPr>
                <w:b/>
                <w:bCs/>
                <w:noProof/>
              </w:rPr>
              <w:t>13</w:t>
            </w:r>
          </w:p>
        </w:tc>
        <w:tc>
          <w:tcPr>
            <w:tcW w:w="874" w:type="dxa"/>
            <w:vAlign w:val="center"/>
          </w:tcPr>
          <w:p w:rsidR="00172CC1" w:rsidRDefault="00391921" w:rsidP="00D95DEF">
            <w:pPr>
              <w:spacing w:line="360" w:lineRule="auto"/>
              <w:jc w:val="center"/>
              <w:rPr>
                <w:b/>
                <w:bCs/>
                <w:noProof/>
                <w:rtl/>
              </w:rPr>
            </w:pPr>
            <w:r>
              <w:rPr>
                <w:b/>
                <w:bCs/>
                <w:noProof/>
              </w:rPr>
              <w:t>12</w:t>
            </w:r>
          </w:p>
        </w:tc>
        <w:tc>
          <w:tcPr>
            <w:tcW w:w="874" w:type="dxa"/>
            <w:vAlign w:val="center"/>
          </w:tcPr>
          <w:p w:rsidR="00172CC1" w:rsidRDefault="00391921" w:rsidP="00D95DEF">
            <w:pPr>
              <w:spacing w:line="360" w:lineRule="auto"/>
              <w:jc w:val="center"/>
              <w:rPr>
                <w:b/>
                <w:bCs/>
                <w:noProof/>
                <w:rtl/>
              </w:rPr>
            </w:pPr>
            <w:r>
              <w:rPr>
                <w:b/>
                <w:bCs/>
                <w:noProof/>
              </w:rPr>
              <w:t>10</w:t>
            </w:r>
          </w:p>
        </w:tc>
        <w:tc>
          <w:tcPr>
            <w:tcW w:w="874" w:type="dxa"/>
            <w:vAlign w:val="center"/>
          </w:tcPr>
          <w:p w:rsidR="00172CC1" w:rsidRDefault="00391921" w:rsidP="00D95DEF">
            <w:pPr>
              <w:spacing w:line="360" w:lineRule="auto"/>
              <w:jc w:val="center"/>
              <w:rPr>
                <w:b/>
                <w:bCs/>
                <w:noProof/>
                <w:rtl/>
              </w:rPr>
            </w:pPr>
            <w:r>
              <w:rPr>
                <w:b/>
                <w:bCs/>
                <w:noProof/>
              </w:rPr>
              <w:t>7</w:t>
            </w:r>
          </w:p>
        </w:tc>
        <w:tc>
          <w:tcPr>
            <w:tcW w:w="874" w:type="dxa"/>
            <w:vAlign w:val="center"/>
          </w:tcPr>
          <w:p w:rsidR="00172CC1" w:rsidRDefault="00391921" w:rsidP="00D95DEF">
            <w:pPr>
              <w:spacing w:line="360" w:lineRule="auto"/>
              <w:jc w:val="center"/>
              <w:rPr>
                <w:b/>
                <w:bCs/>
                <w:noProof/>
                <w:rtl/>
              </w:rPr>
            </w:pPr>
            <w:r>
              <w:rPr>
                <w:b/>
                <w:bCs/>
                <w:noProof/>
              </w:rPr>
              <w:t>12</w:t>
            </w:r>
          </w:p>
        </w:tc>
        <w:tc>
          <w:tcPr>
            <w:tcW w:w="874" w:type="dxa"/>
            <w:vAlign w:val="center"/>
          </w:tcPr>
          <w:p w:rsidR="00172CC1" w:rsidRDefault="00391921" w:rsidP="00D95DEF">
            <w:pPr>
              <w:spacing w:line="360" w:lineRule="auto"/>
              <w:jc w:val="center"/>
              <w:rPr>
                <w:b/>
                <w:bCs/>
                <w:noProof/>
                <w:rtl/>
              </w:rPr>
            </w:pPr>
            <w:r>
              <w:rPr>
                <w:b/>
                <w:bCs/>
                <w:noProof/>
              </w:rPr>
              <w:t>6</w:t>
            </w:r>
          </w:p>
        </w:tc>
        <w:tc>
          <w:tcPr>
            <w:tcW w:w="874" w:type="dxa"/>
            <w:vAlign w:val="center"/>
          </w:tcPr>
          <w:p w:rsidR="00172CC1" w:rsidRDefault="00391921" w:rsidP="00D95DEF">
            <w:pPr>
              <w:spacing w:line="360" w:lineRule="auto"/>
              <w:jc w:val="center"/>
              <w:rPr>
                <w:b/>
                <w:bCs/>
                <w:noProof/>
                <w:rtl/>
              </w:rPr>
            </w:pPr>
            <w:r>
              <w:rPr>
                <w:b/>
                <w:bCs/>
                <w:noProof/>
              </w:rPr>
              <w:t>3</w:t>
            </w:r>
          </w:p>
        </w:tc>
        <w:tc>
          <w:tcPr>
            <w:tcW w:w="1056" w:type="dxa"/>
            <w:vAlign w:val="center"/>
          </w:tcPr>
          <w:p w:rsidR="00172CC1" w:rsidRDefault="00391921" w:rsidP="00D95DEF">
            <w:pPr>
              <w:spacing w:line="360" w:lineRule="auto"/>
              <w:jc w:val="center"/>
              <w:rPr>
                <w:b/>
                <w:bCs/>
                <w:noProof/>
                <w:rtl/>
              </w:rPr>
            </w:pPr>
            <w:r>
              <w:rPr>
                <w:b/>
                <w:bCs/>
                <w:noProof/>
              </w:rPr>
              <w:t>3</w:t>
            </w:r>
          </w:p>
        </w:tc>
        <w:tc>
          <w:tcPr>
            <w:tcW w:w="503" w:type="dxa"/>
            <w:vAlign w:val="center"/>
          </w:tcPr>
          <w:p w:rsidR="00172CC1" w:rsidRPr="007247A0" w:rsidRDefault="00172CC1" w:rsidP="00172CC1">
            <w:pPr>
              <w:spacing w:line="360" w:lineRule="auto"/>
              <w:jc w:val="center"/>
              <w:rPr>
                <w:b/>
                <w:bCs/>
                <w:noProof/>
                <w:vertAlign w:val="subscript"/>
                <w:rtl/>
              </w:rPr>
            </w:pPr>
            <w:r>
              <w:rPr>
                <w:b/>
                <w:bCs/>
                <w:noProof/>
              </w:rPr>
              <w:t>f</w:t>
            </w:r>
            <w:r>
              <w:rPr>
                <w:b/>
                <w:bCs/>
                <w:noProof/>
                <w:vertAlign w:val="subscript"/>
              </w:rPr>
              <w:t>e</w:t>
            </w:r>
          </w:p>
        </w:tc>
      </w:tr>
      <w:tr w:rsidR="00D95DEF" w:rsidTr="00D95DEF">
        <w:trPr>
          <w:trHeight w:val="371"/>
        </w:trPr>
        <w:tc>
          <w:tcPr>
            <w:tcW w:w="872" w:type="dxa"/>
            <w:vAlign w:val="center"/>
          </w:tcPr>
          <w:p w:rsidR="00172CC1" w:rsidRDefault="00172CC1" w:rsidP="00D95DEF">
            <w:pPr>
              <w:spacing w:line="360" w:lineRule="auto"/>
              <w:jc w:val="center"/>
              <w:rPr>
                <w:b/>
                <w:bCs/>
                <w:noProof/>
              </w:rPr>
            </w:pPr>
          </w:p>
        </w:tc>
        <w:tc>
          <w:tcPr>
            <w:tcW w:w="872" w:type="dxa"/>
            <w:vAlign w:val="center"/>
          </w:tcPr>
          <w:p w:rsidR="00172CC1" w:rsidRDefault="00172CC1" w:rsidP="00D95DEF">
            <w:pPr>
              <w:spacing w:line="360" w:lineRule="auto"/>
              <w:jc w:val="center"/>
              <w:rPr>
                <w:b/>
                <w:bCs/>
                <w:noProof/>
              </w:rPr>
            </w:pPr>
          </w:p>
        </w:tc>
        <w:tc>
          <w:tcPr>
            <w:tcW w:w="872" w:type="dxa"/>
            <w:vAlign w:val="center"/>
          </w:tcPr>
          <w:p w:rsidR="00172CC1" w:rsidRDefault="00172CC1" w:rsidP="00D95DEF">
            <w:pPr>
              <w:spacing w:line="360" w:lineRule="auto"/>
              <w:jc w:val="center"/>
              <w:rPr>
                <w:b/>
                <w:bCs/>
                <w:noProof/>
              </w:rPr>
            </w:pPr>
          </w:p>
        </w:tc>
        <w:tc>
          <w:tcPr>
            <w:tcW w:w="872" w:type="dxa"/>
            <w:vAlign w:val="center"/>
          </w:tcPr>
          <w:p w:rsidR="00172CC1" w:rsidRDefault="00172CC1" w:rsidP="00D95DEF">
            <w:pPr>
              <w:spacing w:line="360" w:lineRule="auto"/>
              <w:jc w:val="center"/>
              <w:rPr>
                <w:b/>
                <w:bCs/>
                <w:noProof/>
              </w:rPr>
            </w:pPr>
          </w:p>
        </w:tc>
        <w:tc>
          <w:tcPr>
            <w:tcW w:w="873" w:type="dxa"/>
            <w:vAlign w:val="center"/>
          </w:tcPr>
          <w:p w:rsidR="00172CC1" w:rsidRDefault="00172CC1" w:rsidP="00D95DEF">
            <w:pPr>
              <w:spacing w:line="360" w:lineRule="auto"/>
              <w:jc w:val="center"/>
              <w:rPr>
                <w:b/>
                <w:bCs/>
                <w:noProof/>
              </w:rPr>
            </w:pPr>
          </w:p>
        </w:tc>
        <w:tc>
          <w:tcPr>
            <w:tcW w:w="873" w:type="dxa"/>
            <w:vAlign w:val="center"/>
          </w:tcPr>
          <w:p w:rsidR="00172CC1" w:rsidRDefault="00172CC1" w:rsidP="00D95DEF">
            <w:pPr>
              <w:spacing w:line="360" w:lineRule="auto"/>
              <w:jc w:val="center"/>
              <w:rPr>
                <w:b/>
                <w:bCs/>
                <w:noProof/>
              </w:rPr>
            </w:pPr>
          </w:p>
        </w:tc>
        <w:tc>
          <w:tcPr>
            <w:tcW w:w="874" w:type="dxa"/>
            <w:vAlign w:val="center"/>
          </w:tcPr>
          <w:p w:rsidR="00172CC1" w:rsidRDefault="00172CC1" w:rsidP="00D95DEF">
            <w:pPr>
              <w:spacing w:line="360" w:lineRule="auto"/>
              <w:jc w:val="center"/>
              <w:rPr>
                <w:b/>
                <w:bCs/>
                <w:noProof/>
              </w:rPr>
            </w:pPr>
          </w:p>
        </w:tc>
        <w:tc>
          <w:tcPr>
            <w:tcW w:w="874" w:type="dxa"/>
            <w:vAlign w:val="center"/>
          </w:tcPr>
          <w:p w:rsidR="00172CC1" w:rsidRDefault="00172CC1" w:rsidP="00D95DEF">
            <w:pPr>
              <w:spacing w:line="360" w:lineRule="auto"/>
              <w:jc w:val="center"/>
              <w:rPr>
                <w:b/>
                <w:bCs/>
                <w:noProof/>
              </w:rPr>
            </w:pPr>
          </w:p>
        </w:tc>
        <w:tc>
          <w:tcPr>
            <w:tcW w:w="874" w:type="dxa"/>
            <w:vAlign w:val="center"/>
          </w:tcPr>
          <w:p w:rsidR="00172CC1" w:rsidRDefault="00172CC1" w:rsidP="00D95DEF">
            <w:pPr>
              <w:spacing w:line="360" w:lineRule="auto"/>
              <w:jc w:val="center"/>
              <w:rPr>
                <w:b/>
                <w:bCs/>
                <w:noProof/>
              </w:rPr>
            </w:pPr>
          </w:p>
        </w:tc>
        <w:tc>
          <w:tcPr>
            <w:tcW w:w="874" w:type="dxa"/>
            <w:vAlign w:val="center"/>
          </w:tcPr>
          <w:p w:rsidR="00172CC1" w:rsidRDefault="00172CC1" w:rsidP="00D95DEF">
            <w:pPr>
              <w:spacing w:line="360" w:lineRule="auto"/>
              <w:jc w:val="center"/>
              <w:rPr>
                <w:b/>
                <w:bCs/>
                <w:noProof/>
              </w:rPr>
            </w:pPr>
          </w:p>
        </w:tc>
        <w:tc>
          <w:tcPr>
            <w:tcW w:w="874" w:type="dxa"/>
            <w:vAlign w:val="center"/>
          </w:tcPr>
          <w:p w:rsidR="00172CC1" w:rsidRDefault="00172CC1" w:rsidP="00D95DEF">
            <w:pPr>
              <w:spacing w:line="360" w:lineRule="auto"/>
              <w:jc w:val="center"/>
              <w:rPr>
                <w:b/>
                <w:bCs/>
                <w:noProof/>
              </w:rPr>
            </w:pPr>
          </w:p>
        </w:tc>
        <w:tc>
          <w:tcPr>
            <w:tcW w:w="874" w:type="dxa"/>
            <w:vAlign w:val="center"/>
          </w:tcPr>
          <w:p w:rsidR="00172CC1" w:rsidRDefault="00172CC1" w:rsidP="00D95DEF">
            <w:pPr>
              <w:spacing w:line="360" w:lineRule="auto"/>
              <w:jc w:val="center"/>
              <w:rPr>
                <w:b/>
                <w:bCs/>
                <w:noProof/>
              </w:rPr>
            </w:pPr>
          </w:p>
        </w:tc>
        <w:tc>
          <w:tcPr>
            <w:tcW w:w="1056" w:type="dxa"/>
            <w:vAlign w:val="center"/>
          </w:tcPr>
          <w:p w:rsidR="00172CC1" w:rsidRDefault="00172CC1" w:rsidP="00D95DEF">
            <w:pPr>
              <w:spacing w:line="360" w:lineRule="auto"/>
              <w:jc w:val="center"/>
              <w:rPr>
                <w:b/>
                <w:bCs/>
                <w:noProof/>
              </w:rPr>
            </w:pPr>
          </w:p>
        </w:tc>
        <w:tc>
          <w:tcPr>
            <w:tcW w:w="503" w:type="dxa"/>
            <w:vAlign w:val="center"/>
          </w:tcPr>
          <w:p w:rsidR="00172CC1" w:rsidRDefault="00172CC1" w:rsidP="00172CC1">
            <w:pPr>
              <w:spacing w:line="360" w:lineRule="auto"/>
              <w:jc w:val="center"/>
              <w:rPr>
                <w:b/>
                <w:bCs/>
                <w:noProof/>
                <w:rtl/>
              </w:rPr>
            </w:pPr>
            <w:r>
              <w:rPr>
                <w:b/>
                <w:bCs/>
                <w:noProof/>
              </w:rPr>
              <w:t>f</w:t>
            </w:r>
            <w:r>
              <w:rPr>
                <w:b/>
                <w:bCs/>
                <w:noProof/>
                <w:vertAlign w:val="subscript"/>
              </w:rPr>
              <w:t>th</w:t>
            </w:r>
          </w:p>
        </w:tc>
      </w:tr>
    </w:tbl>
    <w:p w:rsidR="00C36919" w:rsidRDefault="00172CC1" w:rsidP="00C36919">
      <w:pPr>
        <w:spacing w:line="360" w:lineRule="auto"/>
        <w:rPr>
          <w:rFonts w:eastAsiaTheme="minorEastAsia"/>
          <w:b/>
          <w:bCs/>
          <w:noProof/>
          <w:rtl/>
        </w:rPr>
      </w:pPr>
      <w:r>
        <w:rPr>
          <w:rFonts w:eastAsiaTheme="minorEastAsia" w:hint="cs"/>
          <w:b/>
          <w:bCs/>
          <w:noProof/>
          <w:rtl/>
        </w:rPr>
        <w:t xml:space="preserve"> </w:t>
      </w:r>
      <w:r w:rsidR="00C36919">
        <w:rPr>
          <w:rFonts w:eastAsiaTheme="minorEastAsia" w:hint="cs"/>
          <w:b/>
          <w:bCs/>
          <w:noProof/>
          <w:rtl/>
        </w:rPr>
        <w:t>گوسی:</w:t>
      </w:r>
    </w:p>
    <w:p w:rsidR="00C36919" w:rsidRDefault="00C36919" w:rsidP="00C36919">
      <w:pPr>
        <w:spacing w:line="360" w:lineRule="auto"/>
        <w:rPr>
          <w:b/>
          <w:bCs/>
          <w:noProof/>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250740" w:rsidRDefault="00250740" w:rsidP="0069634E">
      <w:pPr>
        <w:spacing w:line="360" w:lineRule="auto"/>
        <w:rPr>
          <w:b/>
          <w:bCs/>
          <w:noProof/>
          <w:rtl/>
        </w:rPr>
      </w:pPr>
    </w:p>
    <w:p w:rsidR="00775CCC" w:rsidRDefault="00775CCC" w:rsidP="0069634E">
      <w:pPr>
        <w:spacing w:line="360" w:lineRule="auto"/>
        <w:rPr>
          <w:b/>
          <w:bCs/>
          <w:noProof/>
          <w:rtl/>
        </w:rPr>
      </w:pPr>
      <w:r>
        <w:rPr>
          <w:rFonts w:hint="cs"/>
          <w:b/>
          <w:bCs/>
          <w:noProof/>
          <w:rtl/>
        </w:rPr>
        <w:lastRenderedPageBreak/>
        <w:t>نمودار توزیع پواسون:</w:t>
      </w:r>
    </w:p>
    <w:p w:rsidR="00775CCC" w:rsidRDefault="00775CCC" w:rsidP="00C06A15">
      <w:pPr>
        <w:spacing w:line="360" w:lineRule="auto"/>
        <w:rPr>
          <w:b/>
          <w:bCs/>
          <w:noProof/>
          <w:rtl/>
        </w:rPr>
      </w:pPr>
      <w:r>
        <w:rPr>
          <w:rFonts w:hint="cs"/>
          <w:b/>
          <w:bCs/>
          <w:noProof/>
          <w:rtl/>
        </w:rPr>
        <w:t>تئوری:</w:t>
      </w:r>
    </w:p>
    <w:p w:rsidR="00775CCC" w:rsidRDefault="00250740" w:rsidP="00775CCC">
      <w:pPr>
        <w:spacing w:line="360" w:lineRule="auto"/>
        <w:jc w:val="right"/>
        <w:rPr>
          <w:b/>
          <w:bCs/>
          <w:noProof/>
          <w:rtl/>
        </w:rPr>
      </w:pPr>
      <w:r>
        <w:rPr>
          <w:noProof/>
          <w:lang w:bidi="ar-SA"/>
        </w:rPr>
        <w:drawing>
          <wp:inline distT="0" distB="0" distL="0" distR="0" wp14:anchorId="11485FBF" wp14:editId="7EF8C97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5CCC" w:rsidRDefault="00775CCC" w:rsidP="00C06A15">
      <w:pPr>
        <w:spacing w:line="360" w:lineRule="auto"/>
        <w:rPr>
          <w:b/>
          <w:bCs/>
          <w:noProof/>
          <w:rtl/>
        </w:rPr>
      </w:pPr>
      <w:r>
        <w:rPr>
          <w:rFonts w:hint="cs"/>
          <w:b/>
          <w:bCs/>
          <w:noProof/>
          <w:rtl/>
        </w:rPr>
        <w:t>تجربی:</w:t>
      </w:r>
    </w:p>
    <w:p w:rsidR="00775CCC" w:rsidRDefault="00250740" w:rsidP="00775CCC">
      <w:pPr>
        <w:spacing w:line="360" w:lineRule="auto"/>
        <w:jc w:val="right"/>
        <w:rPr>
          <w:b/>
          <w:bCs/>
          <w:noProof/>
          <w:rtl/>
        </w:rPr>
      </w:pPr>
      <w:r>
        <w:rPr>
          <w:noProof/>
          <w:lang w:bidi="ar-SA"/>
        </w:rPr>
        <w:drawing>
          <wp:inline distT="0" distB="0" distL="0" distR="0" wp14:anchorId="6A67C4CE" wp14:editId="5BA20DB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5CCC" w:rsidRDefault="00775CCC" w:rsidP="00C06A15">
      <w:pPr>
        <w:spacing w:line="360" w:lineRule="auto"/>
        <w:rPr>
          <w:b/>
          <w:bCs/>
          <w:noProof/>
          <w:rtl/>
        </w:rPr>
      </w:pPr>
    </w:p>
    <w:p w:rsidR="00477E18" w:rsidRDefault="00C06A15" w:rsidP="00C06A15">
      <w:pPr>
        <w:spacing w:line="360" w:lineRule="auto"/>
        <w:rPr>
          <w:b/>
          <w:bCs/>
          <w:noProof/>
          <w:rtl/>
        </w:rPr>
      </w:pPr>
      <w:r w:rsidRPr="00C06A15">
        <w:rPr>
          <w:rFonts w:hint="cs"/>
          <w:b/>
          <w:bCs/>
          <w:noProof/>
          <w:rtl/>
        </w:rPr>
        <w:t>خطاها:</w:t>
      </w:r>
    </w:p>
    <w:p w:rsidR="00C447EF" w:rsidRDefault="00EE4E63" w:rsidP="00EE4E63">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خطای آماری</w:t>
      </w:r>
    </w:p>
    <w:p w:rsidR="0044461A" w:rsidRPr="00250740" w:rsidRDefault="00EE4E63" w:rsidP="00250740">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وجود چشمه های مختلف در آزمایشگاه</w:t>
      </w:r>
    </w:p>
    <w:sectPr w:rsidR="0044461A" w:rsidRPr="00250740"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B46"/>
    <w:multiLevelType w:val="hybridMultilevel"/>
    <w:tmpl w:val="B99C04F6"/>
    <w:lvl w:ilvl="0" w:tplc="205E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697"/>
    <w:multiLevelType w:val="multilevel"/>
    <w:tmpl w:val="CDC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222E"/>
    <w:multiLevelType w:val="hybridMultilevel"/>
    <w:tmpl w:val="F8E6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6B3"/>
    <w:multiLevelType w:val="hybridMultilevel"/>
    <w:tmpl w:val="704A6268"/>
    <w:lvl w:ilvl="0" w:tplc="5D5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A293720"/>
    <w:multiLevelType w:val="multilevel"/>
    <w:tmpl w:val="1D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1495"/>
    <w:rsid w:val="00003C3B"/>
    <w:rsid w:val="000050BA"/>
    <w:rsid w:val="000070B5"/>
    <w:rsid w:val="000102E4"/>
    <w:rsid w:val="00010F27"/>
    <w:rsid w:val="00057791"/>
    <w:rsid w:val="00091F40"/>
    <w:rsid w:val="0009261A"/>
    <w:rsid w:val="000C42FE"/>
    <w:rsid w:val="000D0979"/>
    <w:rsid w:val="000D768D"/>
    <w:rsid w:val="000F47F7"/>
    <w:rsid w:val="00100AA2"/>
    <w:rsid w:val="001074CE"/>
    <w:rsid w:val="00124668"/>
    <w:rsid w:val="00172CC1"/>
    <w:rsid w:val="00174903"/>
    <w:rsid w:val="00181876"/>
    <w:rsid w:val="001954FA"/>
    <w:rsid w:val="001A1715"/>
    <w:rsid w:val="001F60D1"/>
    <w:rsid w:val="002020F7"/>
    <w:rsid w:val="00203D8A"/>
    <w:rsid w:val="00226920"/>
    <w:rsid w:val="002460F8"/>
    <w:rsid w:val="00247BE3"/>
    <w:rsid w:val="00250740"/>
    <w:rsid w:val="00251FA4"/>
    <w:rsid w:val="002901FB"/>
    <w:rsid w:val="002E6C1E"/>
    <w:rsid w:val="00307CAB"/>
    <w:rsid w:val="00334A27"/>
    <w:rsid w:val="003514DD"/>
    <w:rsid w:val="003529B6"/>
    <w:rsid w:val="0038454E"/>
    <w:rsid w:val="0038622F"/>
    <w:rsid w:val="0039152D"/>
    <w:rsid w:val="00391921"/>
    <w:rsid w:val="003B1727"/>
    <w:rsid w:val="00402D9A"/>
    <w:rsid w:val="00403498"/>
    <w:rsid w:val="004132B1"/>
    <w:rsid w:val="00425491"/>
    <w:rsid w:val="00433074"/>
    <w:rsid w:val="00440ADF"/>
    <w:rsid w:val="0044461A"/>
    <w:rsid w:val="00446227"/>
    <w:rsid w:val="0046788B"/>
    <w:rsid w:val="004750C1"/>
    <w:rsid w:val="00477E18"/>
    <w:rsid w:val="00485850"/>
    <w:rsid w:val="00492AB7"/>
    <w:rsid w:val="004A5FA8"/>
    <w:rsid w:val="004F13D7"/>
    <w:rsid w:val="005020C9"/>
    <w:rsid w:val="005120D8"/>
    <w:rsid w:val="00527C68"/>
    <w:rsid w:val="00542657"/>
    <w:rsid w:val="00557A4C"/>
    <w:rsid w:val="005D07C1"/>
    <w:rsid w:val="005E3398"/>
    <w:rsid w:val="005E48B8"/>
    <w:rsid w:val="00615F2C"/>
    <w:rsid w:val="00622C0C"/>
    <w:rsid w:val="00627043"/>
    <w:rsid w:val="00663324"/>
    <w:rsid w:val="0067670A"/>
    <w:rsid w:val="00680220"/>
    <w:rsid w:val="00687C76"/>
    <w:rsid w:val="0069634E"/>
    <w:rsid w:val="006A37D0"/>
    <w:rsid w:val="006A787D"/>
    <w:rsid w:val="006B6DF0"/>
    <w:rsid w:val="006F2002"/>
    <w:rsid w:val="00700364"/>
    <w:rsid w:val="007247A0"/>
    <w:rsid w:val="00730ECB"/>
    <w:rsid w:val="007357DA"/>
    <w:rsid w:val="00740A77"/>
    <w:rsid w:val="007706A4"/>
    <w:rsid w:val="00775CCC"/>
    <w:rsid w:val="007829ED"/>
    <w:rsid w:val="007B63E6"/>
    <w:rsid w:val="007D6CFB"/>
    <w:rsid w:val="007E6ACF"/>
    <w:rsid w:val="00810214"/>
    <w:rsid w:val="00810687"/>
    <w:rsid w:val="0081101F"/>
    <w:rsid w:val="00891AE4"/>
    <w:rsid w:val="008A2CB9"/>
    <w:rsid w:val="008C673F"/>
    <w:rsid w:val="008E1F77"/>
    <w:rsid w:val="009035D6"/>
    <w:rsid w:val="009304D9"/>
    <w:rsid w:val="00950E52"/>
    <w:rsid w:val="00953D88"/>
    <w:rsid w:val="009568E6"/>
    <w:rsid w:val="009732D8"/>
    <w:rsid w:val="00985756"/>
    <w:rsid w:val="009D76C8"/>
    <w:rsid w:val="009E23E9"/>
    <w:rsid w:val="009E6B7B"/>
    <w:rsid w:val="009E78C1"/>
    <w:rsid w:val="00A90544"/>
    <w:rsid w:val="00A936E0"/>
    <w:rsid w:val="00AA17DA"/>
    <w:rsid w:val="00AC4CE7"/>
    <w:rsid w:val="00AC5ED0"/>
    <w:rsid w:val="00AE490D"/>
    <w:rsid w:val="00AF7C6B"/>
    <w:rsid w:val="00B40CBC"/>
    <w:rsid w:val="00BC63B5"/>
    <w:rsid w:val="00BE08EC"/>
    <w:rsid w:val="00BE50CF"/>
    <w:rsid w:val="00C06A15"/>
    <w:rsid w:val="00C1778F"/>
    <w:rsid w:val="00C22A2F"/>
    <w:rsid w:val="00C326CC"/>
    <w:rsid w:val="00C36919"/>
    <w:rsid w:val="00C447EF"/>
    <w:rsid w:val="00C4727F"/>
    <w:rsid w:val="00C52DC4"/>
    <w:rsid w:val="00C64226"/>
    <w:rsid w:val="00C6646C"/>
    <w:rsid w:val="00C762D1"/>
    <w:rsid w:val="00C96169"/>
    <w:rsid w:val="00CE2D05"/>
    <w:rsid w:val="00CE4D3B"/>
    <w:rsid w:val="00CE7083"/>
    <w:rsid w:val="00D048CB"/>
    <w:rsid w:val="00D849AC"/>
    <w:rsid w:val="00D95DEF"/>
    <w:rsid w:val="00D97B3C"/>
    <w:rsid w:val="00DE48B1"/>
    <w:rsid w:val="00DF2F5D"/>
    <w:rsid w:val="00E06F4E"/>
    <w:rsid w:val="00E30DBE"/>
    <w:rsid w:val="00E72F0B"/>
    <w:rsid w:val="00E73557"/>
    <w:rsid w:val="00ED097A"/>
    <w:rsid w:val="00ED738E"/>
    <w:rsid w:val="00EE4E63"/>
    <w:rsid w:val="00EF393F"/>
    <w:rsid w:val="00F20290"/>
    <w:rsid w:val="00F22549"/>
    <w:rsid w:val="00F31928"/>
    <w:rsid w:val="00F66252"/>
    <w:rsid w:val="00F7071A"/>
    <w:rsid w:val="00F77630"/>
    <w:rsid w:val="00F83160"/>
    <w:rsid w:val="00FB759A"/>
    <w:rsid w:val="00FF2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3024"/>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29918712">
      <w:bodyDiv w:val="1"/>
      <w:marLeft w:val="0"/>
      <w:marRight w:val="0"/>
      <w:marTop w:val="0"/>
      <w:marBottom w:val="0"/>
      <w:divBdr>
        <w:top w:val="none" w:sz="0" w:space="0" w:color="auto"/>
        <w:left w:val="none" w:sz="0" w:space="0" w:color="auto"/>
        <w:bottom w:val="none" w:sz="0" w:space="0" w:color="auto"/>
        <w:right w:val="none" w:sz="0" w:space="0" w:color="auto"/>
      </w:divBdr>
      <w:divsChild>
        <w:div w:id="1123420911">
          <w:marLeft w:val="0"/>
          <w:marRight w:val="0"/>
          <w:marTop w:val="0"/>
          <w:marBottom w:val="0"/>
          <w:divBdr>
            <w:top w:val="none" w:sz="0" w:space="0" w:color="auto"/>
            <w:left w:val="none" w:sz="0" w:space="0" w:color="auto"/>
            <w:bottom w:val="none" w:sz="0" w:space="0" w:color="auto"/>
            <w:right w:val="none" w:sz="0" w:space="0" w:color="auto"/>
          </w:divBdr>
          <w:divsChild>
            <w:div w:id="1586499437">
              <w:marLeft w:val="0"/>
              <w:marRight w:val="0"/>
              <w:marTop w:val="0"/>
              <w:marBottom w:val="0"/>
              <w:divBdr>
                <w:top w:val="none" w:sz="0" w:space="0" w:color="auto"/>
                <w:left w:val="none" w:sz="0" w:space="0" w:color="auto"/>
                <w:bottom w:val="none" w:sz="0" w:space="0" w:color="auto"/>
                <w:right w:val="none" w:sz="0" w:space="0" w:color="auto"/>
              </w:divBdr>
            </w:div>
          </w:divsChild>
        </w:div>
        <w:div w:id="335960960">
          <w:marLeft w:val="0"/>
          <w:marRight w:val="0"/>
          <w:marTop w:val="0"/>
          <w:marBottom w:val="0"/>
          <w:divBdr>
            <w:top w:val="none" w:sz="0" w:space="0" w:color="auto"/>
            <w:left w:val="none" w:sz="0" w:space="0" w:color="auto"/>
            <w:bottom w:val="none" w:sz="0" w:space="0" w:color="auto"/>
            <w:right w:val="none" w:sz="0" w:space="0" w:color="auto"/>
          </w:divBdr>
        </w:div>
        <w:div w:id="1038508528">
          <w:marLeft w:val="0"/>
          <w:marRight w:val="0"/>
          <w:marTop w:val="0"/>
          <w:marBottom w:val="0"/>
          <w:divBdr>
            <w:top w:val="none" w:sz="0" w:space="0" w:color="auto"/>
            <w:left w:val="none" w:sz="0" w:space="0" w:color="auto"/>
            <w:bottom w:val="none" w:sz="0" w:space="0" w:color="auto"/>
            <w:right w:val="none" w:sz="0" w:space="0" w:color="auto"/>
          </w:divBdr>
          <w:divsChild>
            <w:div w:id="1916237117">
              <w:marLeft w:val="0"/>
              <w:marRight w:val="0"/>
              <w:marTop w:val="0"/>
              <w:marBottom w:val="0"/>
              <w:divBdr>
                <w:top w:val="none" w:sz="0" w:space="0" w:color="auto"/>
                <w:left w:val="none" w:sz="0" w:space="0" w:color="auto"/>
                <w:bottom w:val="none" w:sz="0" w:space="0" w:color="auto"/>
                <w:right w:val="none" w:sz="0" w:space="0" w:color="auto"/>
              </w:divBdr>
            </w:div>
          </w:divsChild>
        </w:div>
        <w:div w:id="486475822">
          <w:marLeft w:val="0"/>
          <w:marRight w:val="0"/>
          <w:marTop w:val="0"/>
          <w:marBottom w:val="0"/>
          <w:divBdr>
            <w:top w:val="none" w:sz="0" w:space="0" w:color="auto"/>
            <w:left w:val="none" w:sz="0" w:space="0" w:color="auto"/>
            <w:bottom w:val="none" w:sz="0" w:space="0" w:color="auto"/>
            <w:right w:val="none" w:sz="0" w:space="0" w:color="auto"/>
          </w:divBdr>
          <w:divsChild>
            <w:div w:id="1150948521">
              <w:marLeft w:val="0"/>
              <w:marRight w:val="0"/>
              <w:marTop w:val="0"/>
              <w:marBottom w:val="0"/>
              <w:divBdr>
                <w:top w:val="none" w:sz="0" w:space="0" w:color="auto"/>
                <w:left w:val="none" w:sz="0" w:space="0" w:color="auto"/>
                <w:bottom w:val="none" w:sz="0" w:space="0" w:color="auto"/>
                <w:right w:val="none" w:sz="0" w:space="0" w:color="auto"/>
              </w:divBdr>
              <w:divsChild>
                <w:div w:id="1765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864703969">
      <w:bodyDiv w:val="1"/>
      <w:marLeft w:val="0"/>
      <w:marRight w:val="0"/>
      <w:marTop w:val="0"/>
      <w:marBottom w:val="0"/>
      <w:divBdr>
        <w:top w:val="none" w:sz="0" w:space="0" w:color="auto"/>
        <w:left w:val="none" w:sz="0" w:space="0" w:color="auto"/>
        <w:bottom w:val="none" w:sz="0" w:space="0" w:color="auto"/>
        <w:right w:val="none" w:sz="0" w:space="0" w:color="auto"/>
      </w:divBdr>
    </w:div>
    <w:div w:id="19179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microsoft.com/office/2014/relationships/chartEx" Target="charts/chartEx1.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Sheet1!$A$2:$K$2</c:f>
              <c:numCache>
                <c:formatCode>General</c:formatCode>
                <c:ptCount val="11"/>
                <c:pt idx="0">
                  <c:v>1.1299999999999999</c:v>
                </c:pt>
                <c:pt idx="1">
                  <c:v>2.36</c:v>
                </c:pt>
                <c:pt idx="2">
                  <c:v>4.47</c:v>
                </c:pt>
                <c:pt idx="3">
                  <c:v>7.62</c:v>
                </c:pt>
                <c:pt idx="4">
                  <c:v>11.55</c:v>
                </c:pt>
                <c:pt idx="5">
                  <c:v>15.31</c:v>
                </c:pt>
                <c:pt idx="6">
                  <c:v>14.4</c:v>
                </c:pt>
                <c:pt idx="7">
                  <c:v>16.48</c:v>
                </c:pt>
                <c:pt idx="8">
                  <c:v>12.48</c:v>
                </c:pt>
                <c:pt idx="9">
                  <c:v>7.09</c:v>
                </c:pt>
                <c:pt idx="10">
                  <c:v>2.69</c:v>
                </c:pt>
              </c:numCache>
            </c:numRef>
          </c:yVal>
          <c:smooth val="1"/>
          <c:extLst>
            <c:ext xmlns:c16="http://schemas.microsoft.com/office/drawing/2014/chart" uri="{C3380CC4-5D6E-409C-BE32-E72D297353CC}">
              <c16:uniqueId val="{00000000-E798-48F0-90F9-0E3D52B0F26B}"/>
            </c:ext>
          </c:extLst>
        </c:ser>
        <c:dLbls>
          <c:showLegendKey val="0"/>
          <c:showVal val="0"/>
          <c:showCatName val="0"/>
          <c:showSerName val="0"/>
          <c:showPercent val="0"/>
          <c:showBubbleSize val="0"/>
        </c:dLbls>
        <c:axId val="727857807"/>
        <c:axId val="727858223"/>
      </c:scatterChart>
      <c:valAx>
        <c:axId val="72785780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58223"/>
        <c:crosses val="autoZero"/>
        <c:crossBetween val="midCat"/>
      </c:valAx>
      <c:valAx>
        <c:axId val="727858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5780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Sheet1!$A$1:$K$1</c:f>
              <c:numCache>
                <c:formatCode>General</c:formatCode>
                <c:ptCount val="11"/>
                <c:pt idx="0">
                  <c:v>3</c:v>
                </c:pt>
                <c:pt idx="1">
                  <c:v>2</c:v>
                </c:pt>
                <c:pt idx="2">
                  <c:v>4</c:v>
                </c:pt>
                <c:pt idx="3">
                  <c:v>10</c:v>
                </c:pt>
                <c:pt idx="4">
                  <c:v>12</c:v>
                </c:pt>
                <c:pt idx="5">
                  <c:v>10</c:v>
                </c:pt>
                <c:pt idx="6">
                  <c:v>19</c:v>
                </c:pt>
                <c:pt idx="7">
                  <c:v>14</c:v>
                </c:pt>
                <c:pt idx="8">
                  <c:v>16</c:v>
                </c:pt>
                <c:pt idx="9">
                  <c:v>6</c:v>
                </c:pt>
                <c:pt idx="10">
                  <c:v>4</c:v>
                </c:pt>
              </c:numCache>
            </c:numRef>
          </c:yVal>
          <c:smooth val="1"/>
          <c:extLst>
            <c:ext xmlns:c16="http://schemas.microsoft.com/office/drawing/2014/chart" uri="{C3380CC4-5D6E-409C-BE32-E72D297353CC}">
              <c16:uniqueId val="{00000000-4834-4EB0-9116-EA851520AF56}"/>
            </c:ext>
          </c:extLst>
        </c:ser>
        <c:dLbls>
          <c:showLegendKey val="0"/>
          <c:showVal val="0"/>
          <c:showCatName val="0"/>
          <c:showSerName val="0"/>
          <c:showPercent val="0"/>
          <c:showBubbleSize val="0"/>
        </c:dLbls>
        <c:axId val="727857807"/>
        <c:axId val="727858223"/>
      </c:scatterChart>
      <c:valAx>
        <c:axId val="72785780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58223"/>
        <c:crosses val="autoZero"/>
        <c:crossBetween val="midCat"/>
      </c:valAx>
      <c:valAx>
        <c:axId val="727858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5780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Sheet1!$A$1:$CV$1</cx:f>
        <cx:lvl ptCount="100">
          <cx:pt idx="0">11</cx:pt>
          <cx:pt idx="1">5</cx:pt>
          <cx:pt idx="2">3</cx:pt>
          <cx:pt idx="3">6</cx:pt>
          <cx:pt idx="4">3</cx:pt>
          <cx:pt idx="5">8</cx:pt>
          <cx:pt idx="6">5</cx:pt>
          <cx:pt idx="7">3</cx:pt>
          <cx:pt idx="8">7</cx:pt>
          <cx:pt idx="9">6</cx:pt>
          <cx:pt idx="10">6</cx:pt>
          <cx:pt idx="11">4</cx:pt>
          <cx:pt idx="12">6</cx:pt>
          <cx:pt idx="13">5</cx:pt>
          <cx:pt idx="14">8</cx:pt>
          <cx:pt idx="15">5</cx:pt>
          <cx:pt idx="16">4</cx:pt>
          <cx:pt idx="17">8</cx:pt>
          <cx:pt idx="18">4</cx:pt>
          <cx:pt idx="19">3</cx:pt>
          <cx:pt idx="20">3</cx:pt>
          <cx:pt idx="21">3</cx:pt>
          <cx:pt idx="22">1</cx:pt>
          <cx:pt idx="23">3</cx:pt>
          <cx:pt idx="24">8</cx:pt>
          <cx:pt idx="25">5</cx:pt>
          <cx:pt idx="26">6</cx:pt>
          <cx:pt idx="27">4</cx:pt>
          <cx:pt idx="28">8</cx:pt>
          <cx:pt idx="29">7</cx:pt>
          <cx:pt idx="30">10</cx:pt>
          <cx:pt idx="31">3</cx:pt>
          <cx:pt idx="32">3</cx:pt>
          <cx:pt idx="33">4</cx:pt>
          <cx:pt idx="34">7</cx:pt>
          <cx:pt idx="35">6</cx:pt>
          <cx:pt idx="36">3</cx:pt>
          <cx:pt idx="37">3</cx:pt>
          <cx:pt idx="38">5</cx:pt>
          <cx:pt idx="39">1</cx:pt>
          <cx:pt idx="40">1</cx:pt>
          <cx:pt idx="41">2</cx:pt>
          <cx:pt idx="42">11</cx:pt>
          <cx:pt idx="43">4</cx:pt>
          <cx:pt idx="44">6</cx:pt>
          <cx:pt idx="45">5</cx:pt>
          <cx:pt idx="46">1</cx:pt>
          <cx:pt idx="47">7</cx:pt>
          <cx:pt idx="48">5</cx:pt>
          <cx:pt idx="49">4</cx:pt>
          <cx:pt idx="50">4</cx:pt>
          <cx:pt idx="51">3</cx:pt>
          <cx:pt idx="52">7</cx:pt>
          <cx:pt idx="53">5</cx:pt>
          <cx:pt idx="54">3</cx:pt>
          <cx:pt idx="55">4</cx:pt>
          <cx:pt idx="56">8</cx:pt>
          <cx:pt idx="57">5</cx:pt>
          <cx:pt idx="58">7</cx:pt>
          <cx:pt idx="59">5</cx:pt>
          <cx:pt idx="60">5</cx:pt>
          <cx:pt idx="61">10</cx:pt>
          <cx:pt idx="62">4</cx:pt>
          <cx:pt idx="63">7</cx:pt>
          <cx:pt idx="64">4</cx:pt>
          <cx:pt idx="65">7</cx:pt>
          <cx:pt idx="66">5</cx:pt>
          <cx:pt idx="67">7</cx:pt>
          <cx:pt idx="68">4</cx:pt>
          <cx:pt idx="69">5</cx:pt>
          <cx:pt idx="70">8</cx:pt>
          <cx:pt idx="71">7</cx:pt>
          <cx:pt idx="72">4</cx:pt>
          <cx:pt idx="73">7</cx:pt>
          <cx:pt idx="74">5</cx:pt>
          <cx:pt idx="75">2</cx:pt>
          <cx:pt idx="76">5</cx:pt>
          <cx:pt idx="77">3</cx:pt>
          <cx:pt idx="78">5</cx:pt>
          <cx:pt idx="79">8</cx:pt>
          <cx:pt idx="80">5</cx:pt>
          <cx:pt idx="81">9</cx:pt>
          <cx:pt idx="82">5</cx:pt>
          <cx:pt idx="83">9</cx:pt>
          <cx:pt idx="84">9</cx:pt>
          <cx:pt idx="85">2</cx:pt>
          <cx:pt idx="86">4</cx:pt>
          <cx:pt idx="87">8</cx:pt>
          <cx:pt idx="88">6</cx:pt>
          <cx:pt idx="89">7</cx:pt>
          <cx:pt idx="90">2</cx:pt>
          <cx:pt idx="91">9</cx:pt>
          <cx:pt idx="92">3</cx:pt>
          <cx:pt idx="93">8</cx:pt>
          <cx:pt idx="94">2</cx:pt>
          <cx:pt idx="95">11</cx:pt>
          <cx:pt idx="96">6</cx:pt>
          <cx:pt idx="97">2</cx:pt>
          <cx:pt idx="98">6</cx:pt>
          <cx:pt idx="99">3</cx:pt>
        </cx:lvl>
      </cx:strDim>
      <cx:numDim type="val">
        <cx:f>Sheet2!$CM$1:$CV$1</cx:f>
        <cx:lvl ptCount="10" formatCode="General">
          <cx:pt idx="0">1386</cx:pt>
          <cx:pt idx="1">1386</cx:pt>
          <cx:pt idx="2">1383</cx:pt>
          <cx:pt idx="3">1382</cx:pt>
          <cx:pt idx="4">1369</cx:pt>
          <cx:pt idx="5">1425</cx:pt>
          <cx:pt idx="6">1437</cx:pt>
          <cx:pt idx="7">1409</cx:pt>
          <cx:pt idx="8">1421</cx:pt>
          <cx:pt idx="9">1359</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fa-IR"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cs typeface="Arial" panose="020B0604020202020204" pitchFamily="34" charset="0"/>
              </a:rPr>
              <a:t>نمودار فراوانی</a:t>
            </a:r>
            <a:endParaRPr lang="en-US"/>
          </a:p>
        </cx:rich>
      </cx:tx>
    </cx:title>
    <cx:plotArea>
      <cx:plotAreaRegion>
        <cx:series layoutId="clusteredColumn" uniqueId="{43A87BF1-271E-4BCE-9FA1-A44CEE3F241E}">
          <cx:dataId val="0"/>
          <cx:layoutPr>
            <cx:aggregation/>
          </cx:layoutPr>
          <cx:axisId val="1"/>
        </cx:series>
        <cx:series layoutId="paretoLine" ownerIdx="0" uniqueId="{CF54A5AF-43B1-4354-A35B-7D30D07CEE82}">
          <cx:spPr>
            <a:ln>
              <a:noFill/>
            </a:ln>
          </cx:spPr>
          <cx:axisId val="2"/>
        </cx:series>
      </cx:plotAreaRegion>
      <cx:axis id="0">
        <cx:catScaling gapWidth="2.19000006"/>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Sheet2!$A$1:$CV$1</cx:f>
        <cx:lvl ptCount="100">
          <cx:pt idx="0">1354</cx:pt>
          <cx:pt idx="1">1422</cx:pt>
          <cx:pt idx="2">1420</cx:pt>
          <cx:pt idx="3">1429</cx:pt>
          <cx:pt idx="4">1442</cx:pt>
          <cx:pt idx="5">1361</cx:pt>
          <cx:pt idx="6">1346</cx:pt>
          <cx:pt idx="7">1370</cx:pt>
          <cx:pt idx="8">1391</cx:pt>
          <cx:pt idx="9">1409</cx:pt>
          <cx:pt idx="10">1396</cx:pt>
          <cx:pt idx="11">1400</cx:pt>
          <cx:pt idx="12">1411</cx:pt>
          <cx:pt idx="13">1399</cx:pt>
          <cx:pt idx="14">1418</cx:pt>
          <cx:pt idx="15">1367</cx:pt>
          <cx:pt idx="16">1445</cx:pt>
          <cx:pt idx="17">1413</cx:pt>
          <cx:pt idx="18">1383</cx:pt>
          <cx:pt idx="19">1396</cx:pt>
          <cx:pt idx="20">1380</cx:pt>
          <cx:pt idx="21">1397</cx:pt>
          <cx:pt idx="22">1369</cx:pt>
          <cx:pt idx="23">1369</cx:pt>
          <cx:pt idx="24">1393</cx:pt>
          <cx:pt idx="25">1401</cx:pt>
          <cx:pt idx="26">1399</cx:pt>
          <cx:pt idx="27">1431</cx:pt>
          <cx:pt idx="28">1339</cx:pt>
          <cx:pt idx="29">1399</cx:pt>
          <cx:pt idx="30">1443</cx:pt>
          <cx:pt idx="31">1366</cx:pt>
          <cx:pt idx="32">1425</cx:pt>
          <cx:pt idx="33">1389</cx:pt>
          <cx:pt idx="34">1412</cx:pt>
          <cx:pt idx="35">1400</cx:pt>
          <cx:pt idx="36">1374</cx:pt>
          <cx:pt idx="37">1448</cx:pt>
          <cx:pt idx="38">1339</cx:pt>
          <cx:pt idx="39">1409</cx:pt>
          <cx:pt idx="40">1429</cx:pt>
          <cx:pt idx="41">1356</cx:pt>
          <cx:pt idx="42">1442</cx:pt>
          <cx:pt idx="43">1363</cx:pt>
          <cx:pt idx="44">1397</cx:pt>
          <cx:pt idx="45">1365</cx:pt>
          <cx:pt idx="46">1423</cx:pt>
          <cx:pt idx="47">1402</cx:pt>
          <cx:pt idx="48">1349</cx:pt>
          <cx:pt idx="49">1366</cx:pt>
          <cx:pt idx="50">1418</cx:pt>
          <cx:pt idx="51">1399</cx:pt>
          <cx:pt idx="52">1391</cx:pt>
          <cx:pt idx="53">1453</cx:pt>
          <cx:pt idx="54">1419</cx:pt>
          <cx:pt idx="55">1421</cx:pt>
          <cx:pt idx="56">1375</cx:pt>
          <cx:pt idx="57">1426</cx:pt>
          <cx:pt idx="58">1400</cx:pt>
          <cx:pt idx="59">1353</cx:pt>
          <cx:pt idx="60">1404</cx:pt>
          <cx:pt idx="61">1386</cx:pt>
          <cx:pt idx="62">1374</cx:pt>
          <cx:pt idx="63">1364</cx:pt>
          <cx:pt idx="64">1379</cx:pt>
          <cx:pt idx="65">1490</cx:pt>
          <cx:pt idx="66">1409</cx:pt>
          <cx:pt idx="67">1389</cx:pt>
          <cx:pt idx="68">1383</cx:pt>
          <cx:pt idx="69">1347</cx:pt>
          <cx:pt idx="70">1415</cx:pt>
          <cx:pt idx="71">1433</cx:pt>
          <cx:pt idx="72">1350</cx:pt>
          <cx:pt idx="73">1361</cx:pt>
          <cx:pt idx="74">1399</cx:pt>
          <cx:pt idx="75">1339</cx:pt>
          <cx:pt idx="76">1436</cx:pt>
          <cx:pt idx="77">1378</cx:pt>
          <cx:pt idx="78">1403</cx:pt>
          <cx:pt idx="79">1410</cx:pt>
          <cx:pt idx="80">1355</cx:pt>
          <cx:pt idx="81">1363</cx:pt>
          <cx:pt idx="82">1424</cx:pt>
          <cx:pt idx="83">1379</cx:pt>
          <cx:pt idx="84">1404</cx:pt>
          <cx:pt idx="85">1362</cx:pt>
          <cx:pt idx="86">1417</cx:pt>
          <cx:pt idx="87">1437</cx:pt>
          <cx:pt idx="88">1412</cx:pt>
          <cx:pt idx="89">1406</cx:pt>
          <cx:pt idx="90">1386</cx:pt>
          <cx:pt idx="91">1386</cx:pt>
          <cx:pt idx="92">1383</cx:pt>
          <cx:pt idx="93">1382</cx:pt>
          <cx:pt idx="94">1369</cx:pt>
          <cx:pt idx="95">1425</cx:pt>
          <cx:pt idx="96">1437</cx:pt>
          <cx:pt idx="97">1409</cx:pt>
          <cx:pt idx="98">1421</cx:pt>
          <cx:pt idx="99">1359</cx:pt>
        </cx:lvl>
      </cx:strDim>
      <cx:numDim type="val">
        <cx:f>Sheet2!$CM$1:$CV$1</cx:f>
        <cx:lvl ptCount="10" formatCode="General">
          <cx:pt idx="0">1386</cx:pt>
          <cx:pt idx="1">1386</cx:pt>
          <cx:pt idx="2">1383</cx:pt>
          <cx:pt idx="3">1382</cx:pt>
          <cx:pt idx="4">1369</cx:pt>
          <cx:pt idx="5">1425</cx:pt>
          <cx:pt idx="6">1437</cx:pt>
          <cx:pt idx="7">1409</cx:pt>
          <cx:pt idx="8">1421</cx:pt>
          <cx:pt idx="9">1359</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fa-IR"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cs typeface="Arial" panose="020B0604020202020204" pitchFamily="34" charset="0"/>
              </a:rPr>
              <a:t>نمودار فراوانی</a:t>
            </a:r>
            <a:endParaRPr lang="en-US"/>
          </a:p>
        </cx:rich>
      </cx:tx>
    </cx:title>
    <cx:plotArea>
      <cx:plotAreaRegion>
        <cx:series layoutId="clusteredColumn" uniqueId="{43A87BF1-271E-4BCE-9FA1-A44CEE3F241E}">
          <cx:dataId val="0"/>
          <cx:layoutPr>
            <cx:aggregation/>
          </cx:layoutPr>
          <cx:axisId val="1"/>
        </cx:series>
        <cx:series layoutId="paretoLine" ownerIdx="0" uniqueId="{CF54A5AF-43B1-4354-A35B-7D30D07CEE82}">
          <cx:spPr>
            <a:ln>
              <a:noFill/>
            </a:ln>
          </cx:spPr>
          <cx:axisId val="2"/>
        </cx:series>
      </cx:plotAreaRegion>
      <cx:axis id="0">
        <cx:catScaling gapWidth="0"/>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9D13-DFA7-4490-968B-1DB1AA8B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 ansari</dc:creator>
  <cp:lastModifiedBy>mohammad hossein goli jirandeh</cp:lastModifiedBy>
  <cp:revision>13</cp:revision>
  <cp:lastPrinted>2017-12-31T08:56:00Z</cp:lastPrinted>
  <dcterms:created xsi:type="dcterms:W3CDTF">2018-04-10T18:20:00Z</dcterms:created>
  <dcterms:modified xsi:type="dcterms:W3CDTF">2018-04-25T12:20:00Z</dcterms:modified>
</cp:coreProperties>
</file>