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8A" w:rsidRPr="00E27F3B" w:rsidRDefault="006C214F" w:rsidP="00E4623F">
      <w:pPr>
        <w:jc w:val="center"/>
        <w:rPr>
          <w:rFonts w:ascii="W_madineh" w:hAnsi="W_madineh" w:cs="B Lotus"/>
          <w:b/>
          <w:bCs/>
          <w:sz w:val="28"/>
          <w:szCs w:val="28"/>
          <w:rtl/>
          <w:lang w:bidi="fa-IR"/>
        </w:rPr>
      </w:pPr>
      <w:r w:rsidRPr="00E27F3B">
        <w:rPr>
          <w:rFonts w:ascii="W_madineh" w:hAnsi="W_madineh" w:cs="B Lotus"/>
          <w:b/>
          <w:bCs/>
          <w:sz w:val="28"/>
          <w:szCs w:val="28"/>
          <w:rtl/>
          <w:lang w:bidi="fa-IR"/>
        </w:rPr>
        <w:t xml:space="preserve">فصل </w:t>
      </w:r>
      <w:r w:rsidR="00E4623F" w:rsidRPr="00E27F3B">
        <w:rPr>
          <w:rFonts w:ascii="W_madineh" w:hAnsi="W_madineh" w:cs="B Lotus"/>
          <w:b/>
          <w:bCs/>
          <w:sz w:val="28"/>
          <w:szCs w:val="28"/>
          <w:lang w:bidi="fa-IR"/>
        </w:rPr>
        <w:t>12</w:t>
      </w:r>
      <w:r w:rsidRPr="00E27F3B">
        <w:rPr>
          <w:rFonts w:ascii="W_madineh" w:hAnsi="W_madineh" w:cs="B Lotus"/>
          <w:b/>
          <w:bCs/>
          <w:sz w:val="28"/>
          <w:szCs w:val="28"/>
          <w:rtl/>
          <w:lang w:bidi="fa-IR"/>
        </w:rPr>
        <w:t>:  رهبري</w:t>
      </w:r>
    </w:p>
    <w:p w:rsidR="006C214F" w:rsidRPr="00E27F3B" w:rsidRDefault="006C214F" w:rsidP="006C214F">
      <w:pPr>
        <w:jc w:val="lowKashida"/>
        <w:rPr>
          <w:rFonts w:ascii="W_madineh" w:hAnsi="W_madineh" w:cs="B Lotus"/>
          <w:sz w:val="28"/>
          <w:szCs w:val="28"/>
          <w:rtl/>
          <w:lang w:bidi="fa-IR"/>
        </w:rPr>
      </w:pPr>
    </w:p>
    <w:p w:rsidR="006C214F" w:rsidRPr="00E27F3B" w:rsidRDefault="006C214F" w:rsidP="00F9408D">
      <w:pPr>
        <w:jc w:val="lowKashida"/>
        <w:rPr>
          <w:rFonts w:ascii="W_madineh" w:hAnsi="W_madineh" w:cs="B Lotus"/>
          <w:sz w:val="28"/>
          <w:szCs w:val="28"/>
          <w:rtl/>
          <w:lang w:bidi="fa-IR"/>
        </w:rPr>
      </w:pPr>
      <w:r w:rsidRPr="00E27F3B">
        <w:rPr>
          <w:rFonts w:ascii="W_madineh" w:hAnsi="W_madineh" w:cs="B Lotus"/>
          <w:b/>
          <w:bCs/>
          <w:sz w:val="28"/>
          <w:szCs w:val="28"/>
          <w:rtl/>
          <w:lang w:bidi="fa-IR"/>
        </w:rPr>
        <w:t>تئوريهاي رهبري:</w:t>
      </w:r>
      <w:r w:rsidRPr="00E27F3B">
        <w:rPr>
          <w:rFonts w:ascii="W_madineh" w:hAnsi="W_madineh" w:cs="B Lotus"/>
          <w:sz w:val="28"/>
          <w:szCs w:val="28"/>
          <w:rtl/>
          <w:lang w:bidi="fa-IR"/>
        </w:rPr>
        <w:t xml:space="preserve"> در اين تئوريها بررسي مي شود كه چه چيزهايي مي تواند فرد را به صورت يك رهبر اثربخش دراورد.</w:t>
      </w:r>
    </w:p>
    <w:p w:rsidR="006C214F" w:rsidRPr="00E27F3B" w:rsidRDefault="006C214F" w:rsidP="00F9408D">
      <w:pPr>
        <w:jc w:val="lowKashida"/>
        <w:rPr>
          <w:rFonts w:ascii="W_madineh" w:hAnsi="W_madineh" w:cs="B Lotus"/>
          <w:sz w:val="28"/>
          <w:szCs w:val="28"/>
          <w:rtl/>
          <w:lang w:bidi="fa-IR"/>
        </w:rPr>
      </w:pPr>
      <w:r w:rsidRPr="00E27F3B">
        <w:rPr>
          <w:rFonts w:ascii="W_madineh" w:hAnsi="W_madineh" w:cs="B Lotus"/>
          <w:b/>
          <w:bCs/>
          <w:sz w:val="28"/>
          <w:szCs w:val="28"/>
          <w:rtl/>
          <w:lang w:bidi="fa-IR"/>
        </w:rPr>
        <w:t>1- تئوري شخصيتي:</w:t>
      </w:r>
      <w:r w:rsidRPr="00E27F3B">
        <w:rPr>
          <w:rFonts w:ascii="W_madineh" w:hAnsi="W_madineh" w:cs="B Lotus"/>
          <w:sz w:val="28"/>
          <w:szCs w:val="28"/>
          <w:rtl/>
          <w:lang w:bidi="fa-IR"/>
        </w:rPr>
        <w:t>دراين تئوري به ويژگي هاي شخصيتي فردتوجه شده است. پس ازبررسي هاي بسيار6 ويژگي را به عنوان ويژگي رهبران موفق برشمردند:</w:t>
      </w:r>
    </w:p>
    <w:p w:rsidR="00BD1079" w:rsidRPr="00E27F3B" w:rsidRDefault="006C214F" w:rsidP="00C356A1">
      <w:pPr>
        <w:jc w:val="lowKashida"/>
        <w:rPr>
          <w:rFonts w:ascii="W_madineh" w:hAnsi="W_madineh" w:cs="B Lotus"/>
          <w:sz w:val="28"/>
          <w:szCs w:val="28"/>
          <w:lang w:bidi="fa-IR"/>
        </w:rPr>
      </w:pPr>
      <w:r w:rsidRPr="00E27F3B">
        <w:rPr>
          <w:rFonts w:ascii="W_madineh" w:hAnsi="W_madineh" w:cs="B Lotus"/>
          <w:sz w:val="28"/>
          <w:szCs w:val="28"/>
          <w:rtl/>
          <w:lang w:bidi="fa-IR"/>
        </w:rPr>
        <w:t>1-پويايي و جاه طلبي</w:t>
      </w:r>
    </w:p>
    <w:p w:rsidR="00BD1079" w:rsidRPr="00E27F3B" w:rsidRDefault="006C214F" w:rsidP="00C356A1">
      <w:pPr>
        <w:jc w:val="lowKashida"/>
        <w:rPr>
          <w:rFonts w:ascii="W_madineh" w:hAnsi="W_madineh" w:cs="B Lotus"/>
          <w:sz w:val="28"/>
          <w:szCs w:val="28"/>
          <w:lang w:bidi="fa-IR"/>
        </w:rPr>
      </w:pPr>
      <w:r w:rsidRPr="00E27F3B">
        <w:rPr>
          <w:rFonts w:ascii="W_madineh" w:hAnsi="W_madineh" w:cs="B Lotus"/>
          <w:sz w:val="28"/>
          <w:szCs w:val="28"/>
          <w:rtl/>
          <w:lang w:bidi="fa-IR"/>
        </w:rPr>
        <w:t>2- علاقه يا تمايل به رهبري و اعمال نفوذ بر ديگران</w:t>
      </w:r>
    </w:p>
    <w:p w:rsidR="00BD1079" w:rsidRPr="00E27F3B" w:rsidRDefault="006C214F" w:rsidP="00C356A1">
      <w:pPr>
        <w:jc w:val="lowKashida"/>
        <w:rPr>
          <w:rFonts w:ascii="W_madineh" w:hAnsi="W_madineh" w:cs="B Lotus"/>
          <w:sz w:val="28"/>
          <w:szCs w:val="28"/>
          <w:lang w:bidi="fa-IR"/>
        </w:rPr>
      </w:pPr>
      <w:r w:rsidRPr="00E27F3B">
        <w:rPr>
          <w:rFonts w:ascii="W_madineh" w:hAnsi="W_madineh" w:cs="B Lotus"/>
          <w:sz w:val="28"/>
          <w:szCs w:val="28"/>
          <w:rtl/>
          <w:lang w:bidi="fa-IR"/>
        </w:rPr>
        <w:t>3-صداقت و دوستي 4-اعتمادبه نفس</w:t>
      </w:r>
    </w:p>
    <w:p w:rsidR="00BD1079" w:rsidRPr="00E27F3B" w:rsidRDefault="006C214F" w:rsidP="00C356A1">
      <w:pPr>
        <w:jc w:val="lowKashida"/>
        <w:rPr>
          <w:rFonts w:ascii="W_madineh" w:hAnsi="W_madineh" w:cs="B Lotus"/>
          <w:sz w:val="28"/>
          <w:szCs w:val="28"/>
          <w:lang w:bidi="fa-IR"/>
        </w:rPr>
      </w:pPr>
      <w:r w:rsidRPr="00E27F3B">
        <w:rPr>
          <w:rFonts w:ascii="W_madineh" w:hAnsi="W_madineh" w:cs="B Lotus"/>
          <w:sz w:val="28"/>
          <w:szCs w:val="28"/>
          <w:rtl/>
          <w:lang w:bidi="fa-IR"/>
        </w:rPr>
        <w:t xml:space="preserve"> 5-هوش</w:t>
      </w:r>
    </w:p>
    <w:p w:rsidR="00BD1079" w:rsidRPr="00E27F3B" w:rsidRDefault="006C214F" w:rsidP="00C356A1">
      <w:pPr>
        <w:jc w:val="lowKashida"/>
        <w:rPr>
          <w:rFonts w:ascii="W_madineh" w:hAnsi="W_madineh" w:cs="B Lotus"/>
          <w:sz w:val="28"/>
          <w:szCs w:val="28"/>
          <w:lang w:bidi="fa-IR"/>
        </w:rPr>
      </w:pPr>
      <w:r w:rsidRPr="00E27F3B">
        <w:rPr>
          <w:rFonts w:ascii="W_madineh" w:hAnsi="W_madineh" w:cs="B Lotus"/>
          <w:sz w:val="28"/>
          <w:szCs w:val="28"/>
          <w:rtl/>
          <w:lang w:bidi="fa-IR"/>
        </w:rPr>
        <w:t xml:space="preserve"> 6- داشتن دانش فني عميق در رابطه با حوزه مسئوليت</w:t>
      </w:r>
      <w:r w:rsidR="00C356A1" w:rsidRPr="00E27F3B">
        <w:rPr>
          <w:rFonts w:ascii="W_madineh" w:hAnsi="W_madineh" w:cs="B Lotus"/>
          <w:sz w:val="28"/>
          <w:szCs w:val="28"/>
          <w:lang w:bidi="fa-IR"/>
        </w:rPr>
        <w:t xml:space="preserve"> </w:t>
      </w:r>
    </w:p>
    <w:p w:rsidR="00BD1079" w:rsidRPr="00E27F3B" w:rsidRDefault="00BD1079" w:rsidP="00C356A1">
      <w:pPr>
        <w:jc w:val="lowKashida"/>
        <w:rPr>
          <w:rFonts w:ascii="W_madineh" w:hAnsi="W_madineh" w:cs="B Lotus"/>
          <w:sz w:val="28"/>
          <w:szCs w:val="28"/>
          <w:lang w:bidi="fa-IR"/>
        </w:rPr>
      </w:pPr>
    </w:p>
    <w:p w:rsidR="006C214F" w:rsidRPr="00E27F3B" w:rsidRDefault="006C214F" w:rsidP="00C356A1">
      <w:pPr>
        <w:jc w:val="lowKashida"/>
        <w:rPr>
          <w:rFonts w:ascii="W_madineh" w:hAnsi="W_madineh" w:cs="B Lotus"/>
          <w:sz w:val="28"/>
          <w:szCs w:val="28"/>
          <w:rtl/>
          <w:lang w:bidi="fa-IR"/>
        </w:rPr>
      </w:pPr>
      <w:r w:rsidRPr="00E27F3B">
        <w:rPr>
          <w:rFonts w:ascii="W_madineh" w:hAnsi="W_madineh" w:cs="B Lotus"/>
          <w:b/>
          <w:bCs/>
          <w:sz w:val="28"/>
          <w:szCs w:val="28"/>
          <w:rtl/>
          <w:lang w:bidi="fa-IR"/>
        </w:rPr>
        <w:t>2- تئوري رفتاري:</w:t>
      </w:r>
      <w:r w:rsidRPr="00E27F3B">
        <w:rPr>
          <w:rFonts w:ascii="W_madineh" w:hAnsi="W_madineh" w:cs="B Lotus"/>
          <w:sz w:val="28"/>
          <w:szCs w:val="28"/>
          <w:rtl/>
          <w:lang w:bidi="fa-IR"/>
        </w:rPr>
        <w:t>دراين تئوري براي معرفي رهبران به رفتارخاص آنها توجه شده است.به اين منظور تحقيقات زيادي صورت گرفت كه دومورد آن عبارتند از:</w:t>
      </w:r>
    </w:p>
    <w:p w:rsidR="00A70C2E" w:rsidRDefault="006C214F" w:rsidP="00C356A1">
      <w:pPr>
        <w:jc w:val="lowKashida"/>
        <w:rPr>
          <w:rFonts w:ascii="W_madineh" w:hAnsi="W_madineh" w:cs="B Lotus" w:hint="cs"/>
          <w:sz w:val="28"/>
          <w:szCs w:val="28"/>
          <w:rtl/>
          <w:lang w:bidi="fa-IR"/>
        </w:rPr>
      </w:pPr>
      <w:r w:rsidRPr="00E27F3B">
        <w:rPr>
          <w:rFonts w:ascii="W_madineh" w:hAnsi="W_madineh" w:cs="B Lotus"/>
          <w:sz w:val="28"/>
          <w:szCs w:val="28"/>
          <w:rtl/>
          <w:lang w:bidi="fa-IR"/>
        </w:rPr>
        <w:t xml:space="preserve">الف) تحقيقات دانشگاه اوهايو  </w:t>
      </w:r>
      <w:r w:rsidR="00A70C2E">
        <w:rPr>
          <w:rFonts w:ascii="W_madineh" w:hAnsi="W_madineh" w:cs="B Lotus" w:hint="cs"/>
          <w:sz w:val="28"/>
          <w:szCs w:val="28"/>
          <w:rtl/>
          <w:lang w:bidi="fa-IR"/>
        </w:rPr>
        <w:t>.</w:t>
      </w:r>
    </w:p>
    <w:p w:rsidR="006C214F" w:rsidRDefault="006C214F" w:rsidP="00C356A1">
      <w:pPr>
        <w:jc w:val="lowKashida"/>
        <w:rPr>
          <w:rFonts w:ascii="W_madineh" w:hAnsi="W_madineh" w:cs="B Lotus" w:hint="cs"/>
          <w:sz w:val="28"/>
          <w:szCs w:val="28"/>
          <w:rtl/>
          <w:lang w:bidi="fa-IR"/>
        </w:rPr>
      </w:pPr>
      <w:r w:rsidRPr="00E27F3B">
        <w:rPr>
          <w:rFonts w:ascii="W_madineh" w:hAnsi="W_madineh" w:cs="B Lotus"/>
          <w:sz w:val="28"/>
          <w:szCs w:val="28"/>
          <w:rtl/>
          <w:lang w:bidi="fa-IR"/>
        </w:rPr>
        <w:t xml:space="preserve"> ب) تحقيقات دانشگاه ميشيگان</w:t>
      </w:r>
      <w:r w:rsidR="00A70C2E">
        <w:rPr>
          <w:rFonts w:ascii="W_madineh" w:hAnsi="W_madineh" w:cs="B Lotus" w:hint="cs"/>
          <w:sz w:val="28"/>
          <w:szCs w:val="28"/>
          <w:rtl/>
          <w:lang w:bidi="fa-IR"/>
        </w:rPr>
        <w:t>.</w:t>
      </w:r>
    </w:p>
    <w:p w:rsidR="00A70C2E" w:rsidRPr="00E27F3B" w:rsidRDefault="00A70C2E" w:rsidP="00C356A1">
      <w:pPr>
        <w:jc w:val="lowKashida"/>
        <w:rPr>
          <w:rFonts w:ascii="W_madineh" w:hAnsi="W_madineh" w:cs="B Lotus"/>
          <w:sz w:val="28"/>
          <w:szCs w:val="28"/>
          <w:rtl/>
          <w:lang w:bidi="fa-IR"/>
        </w:rPr>
      </w:pP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b/>
          <w:bCs/>
          <w:sz w:val="28"/>
          <w:szCs w:val="28"/>
          <w:u w:val="single"/>
          <w:rtl/>
          <w:lang w:bidi="fa-IR"/>
        </w:rPr>
        <w:t>الف) تحقيقات دانشگاه اوهايو:</w:t>
      </w:r>
      <w:r w:rsidRPr="00E27F3B">
        <w:rPr>
          <w:rFonts w:ascii="W_madineh" w:hAnsi="W_madineh" w:cs="B Lotus"/>
          <w:sz w:val="28"/>
          <w:szCs w:val="28"/>
          <w:rtl/>
          <w:lang w:bidi="fa-IR"/>
        </w:rPr>
        <w:t>دراين تحقيقات پژوهشگران مي كوشيدند ابعادمستقل رفتار رهبري را شناسايي كنند</w:t>
      </w:r>
    </w:p>
    <w:p w:rsidR="006C214F" w:rsidRDefault="006C214F" w:rsidP="006C214F">
      <w:pPr>
        <w:jc w:val="lowKashida"/>
        <w:rPr>
          <w:rFonts w:ascii="W_madineh" w:hAnsi="W_madineh" w:cs="B Lotus" w:hint="cs"/>
          <w:sz w:val="28"/>
          <w:szCs w:val="28"/>
          <w:rtl/>
          <w:lang w:bidi="fa-IR"/>
        </w:rPr>
      </w:pPr>
      <w:r w:rsidRPr="00E27F3B">
        <w:rPr>
          <w:rFonts w:ascii="W_madineh" w:hAnsi="W_madineh" w:cs="B Lotus"/>
          <w:sz w:val="28"/>
          <w:szCs w:val="28"/>
          <w:rtl/>
          <w:lang w:bidi="fa-IR"/>
        </w:rPr>
        <w:t>كار خود را به دو بعد تقسيم كردند :1- وظيفه اي( ابتكار عمل)  2-مراعات حال ديگران</w:t>
      </w:r>
    </w:p>
    <w:p w:rsidR="00A70C2E" w:rsidRPr="00E27F3B" w:rsidRDefault="00A70C2E" w:rsidP="006C214F">
      <w:pPr>
        <w:jc w:val="lowKashida"/>
        <w:rPr>
          <w:rFonts w:ascii="W_madineh" w:hAnsi="W_madineh" w:cs="B Lotus"/>
          <w:sz w:val="28"/>
          <w:szCs w:val="28"/>
          <w:rtl/>
          <w:lang w:bidi="fa-IR"/>
        </w:rPr>
      </w:pPr>
    </w:p>
    <w:p w:rsidR="006C214F" w:rsidRPr="00E27F3B" w:rsidRDefault="006C214F" w:rsidP="006C214F">
      <w:pPr>
        <w:numPr>
          <w:ilvl w:val="0"/>
          <w:numId w:val="2"/>
        </w:numPr>
        <w:ind w:left="0" w:firstLine="0"/>
        <w:jc w:val="lowKashida"/>
        <w:rPr>
          <w:rFonts w:ascii="W_madineh" w:hAnsi="W_madineh" w:cs="B Lotus"/>
          <w:sz w:val="28"/>
          <w:szCs w:val="28"/>
          <w:lang w:bidi="fa-IR"/>
        </w:rPr>
      </w:pPr>
      <w:r w:rsidRPr="00E27F3B">
        <w:rPr>
          <w:rFonts w:ascii="W_madineh" w:hAnsi="W_madineh" w:cs="B Lotus"/>
          <w:b/>
          <w:bCs/>
          <w:sz w:val="32"/>
          <w:szCs w:val="32"/>
          <w:u w:val="single"/>
          <w:rtl/>
          <w:lang w:bidi="fa-IR"/>
        </w:rPr>
        <w:t>وظيفه اي (ابتكار عمل):</w:t>
      </w:r>
      <w:r w:rsidRPr="00E27F3B">
        <w:rPr>
          <w:rFonts w:ascii="W_madineh" w:hAnsi="W_madineh" w:cs="B Lotus"/>
          <w:sz w:val="32"/>
          <w:szCs w:val="32"/>
          <w:rtl/>
          <w:lang w:bidi="fa-IR"/>
        </w:rPr>
        <w:t xml:space="preserve"> </w:t>
      </w:r>
      <w:r w:rsidRPr="00E27F3B">
        <w:rPr>
          <w:rFonts w:ascii="W_madineh" w:hAnsi="W_madineh" w:cs="B Lotus"/>
          <w:sz w:val="28"/>
          <w:szCs w:val="28"/>
          <w:rtl/>
          <w:lang w:bidi="fa-IR"/>
        </w:rPr>
        <w:t>حدود يا ميزاني است كه يك رهبر ساختار نقش خود وزير دستان را براي تامين هدف مشخص مي سازد و در بر گيرنده اقداماتي است كه جهت سازماندهي ،روابط كاري و هدفها صورت مي گيرد. رهبري كه نمره ابتكار بالايي دارد رهبري است كه را كارهاي مشخصي را براي اعضاي گروه تعيين مي كند.و انتظار دارد در هنگام كار استانداردهاي مشخصي استفاده كنند.</w:t>
      </w:r>
    </w:p>
    <w:p w:rsidR="006C214F" w:rsidRPr="00E27F3B" w:rsidRDefault="006C214F" w:rsidP="006C214F">
      <w:pPr>
        <w:jc w:val="lowKashida"/>
        <w:rPr>
          <w:rFonts w:ascii="W_madineh" w:hAnsi="W_madineh" w:cs="B Lotus"/>
          <w:sz w:val="28"/>
          <w:szCs w:val="28"/>
          <w:lang w:bidi="fa-IR"/>
        </w:rPr>
      </w:pPr>
    </w:p>
    <w:p w:rsidR="006C214F" w:rsidRPr="00E27F3B" w:rsidRDefault="006C214F" w:rsidP="006C214F">
      <w:pPr>
        <w:numPr>
          <w:ilvl w:val="0"/>
          <w:numId w:val="2"/>
        </w:numPr>
        <w:ind w:left="0" w:firstLine="0"/>
        <w:jc w:val="lowKashida"/>
        <w:rPr>
          <w:rFonts w:ascii="W_madineh" w:hAnsi="W_madineh" w:cs="B Lotus"/>
          <w:sz w:val="28"/>
          <w:szCs w:val="28"/>
          <w:lang w:bidi="fa-IR"/>
        </w:rPr>
      </w:pPr>
      <w:r w:rsidRPr="00E27F3B">
        <w:rPr>
          <w:rFonts w:ascii="W_madineh" w:hAnsi="W_madineh" w:cs="B Lotus"/>
          <w:b/>
          <w:bCs/>
          <w:sz w:val="32"/>
          <w:szCs w:val="32"/>
          <w:u w:val="single"/>
          <w:rtl/>
          <w:lang w:bidi="fa-IR"/>
        </w:rPr>
        <w:t>مراعات حال ديگران:</w:t>
      </w:r>
      <w:r w:rsidR="00BD1079" w:rsidRPr="00E27F3B">
        <w:rPr>
          <w:rFonts w:ascii="W_madineh" w:hAnsi="W_madineh" w:cs="B Lotus"/>
          <w:sz w:val="32"/>
          <w:szCs w:val="32"/>
          <w:lang w:bidi="fa-IR"/>
        </w:rPr>
        <w:t xml:space="preserve"> </w:t>
      </w:r>
      <w:r w:rsidRPr="00E27F3B">
        <w:rPr>
          <w:rFonts w:ascii="W_madineh" w:hAnsi="W_madineh" w:cs="B Lotus"/>
          <w:sz w:val="28"/>
          <w:szCs w:val="28"/>
          <w:rtl/>
          <w:lang w:bidi="fa-IR"/>
        </w:rPr>
        <w:t>شخص رهبر به مساله اعتماد متقابل ديگران اهميت مي دهد براي عقايد زير دستان ارزش قائل است احساسات و راحتي زير دستان را مورد توجه قرار مي دهد كسي كه در اين مورد نمره بالايي بگيرد كسي است كه به زير دستان كمك مي كند تا مسائل شخصي خود را حل كنند.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 اگررهبري فقط از نظر مراعات حال ديگران نمره بالايي بگيردازنظرعملكرد نمي تواند چندان موفق باشد.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lastRenderedPageBreak/>
        <w:t>--اگررهبر از نظر ابتكار عمل نمره بالايي بگيرد همواره موجب بالا رفتن نرخ  يا ميزان شكايتها ،غيبتها ، جابه جايي و كاهش رضايت شغلي به جهت افزايش كارهاي تكراري و روزمره مي شود.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---اگر در هر دو مورد نمره مثبتي بگيرد نتيجه كار وي در گروه و سازمان مثبت است البته موارد استثنا ء هم ديده مي شود.</w:t>
      </w:r>
    </w:p>
    <w:p w:rsidR="00A70C2E" w:rsidRDefault="006C214F" w:rsidP="006C214F">
      <w:pPr>
        <w:jc w:val="lowKashida"/>
        <w:rPr>
          <w:rFonts w:ascii="W_madineh" w:hAnsi="W_madineh" w:cs="B Lotus" w:hint="cs"/>
          <w:b/>
          <w:bCs/>
          <w:sz w:val="28"/>
          <w:szCs w:val="28"/>
          <w:u w:val="single"/>
          <w:rtl/>
          <w:lang w:bidi="fa-IR"/>
        </w:rPr>
      </w:pPr>
      <w:r w:rsidRPr="00E27F3B">
        <w:rPr>
          <w:rFonts w:ascii="W_madineh" w:hAnsi="W_madineh" w:cs="B Lotus"/>
          <w:b/>
          <w:bCs/>
          <w:sz w:val="28"/>
          <w:szCs w:val="28"/>
          <w:u w:val="single"/>
          <w:rtl/>
          <w:lang w:bidi="fa-IR"/>
        </w:rPr>
        <w:t>ب) تحقيقات دانشگاه ميشيگان:</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 xml:space="preserve">در اين تحقيق هم مي خواستند ويژگي رهبري رهبران تعيين كنند به گونه اي كه بتوان اثربخشي عملكردرا اندازه گيري كرد.كارخود را به </w:t>
      </w:r>
      <w:r w:rsidRPr="00E27F3B">
        <w:rPr>
          <w:rFonts w:ascii="W_madineh" w:hAnsi="W_madineh" w:cs="B Lotus"/>
          <w:b/>
          <w:bCs/>
          <w:sz w:val="28"/>
          <w:szCs w:val="28"/>
          <w:rtl/>
          <w:lang w:bidi="fa-IR"/>
        </w:rPr>
        <w:t>دوبعد تقسيم كردند:الف)رهبران كارمند گراب)توليدگرا</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1 -رهبران كارمندگرا: به نيازهاي شخصي زير دستان توجه مي كردند .افراد باهم تفاوت شخصي و فردي دارند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2-رهبران توليد گرا :به جنبه تخصصي و فني كار توجه داشته به كاركنان به عنوان ابزاري براي رسيدن به    هدف توجه مي كردند.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---رهبران كارمند گرا ميزان رضايت توليد و رضايت شغلي افراد را افزايش مي دهند</w:t>
      </w:r>
    </w:p>
    <w:p w:rsidR="006C214F" w:rsidRPr="00E27F3B" w:rsidRDefault="006C214F" w:rsidP="00F9408D">
      <w:pPr>
        <w:jc w:val="lowKashida"/>
        <w:rPr>
          <w:rFonts w:ascii="W_madineh" w:hAnsi="W_madineh" w:cs="B Lotus"/>
          <w:sz w:val="28"/>
          <w:szCs w:val="28"/>
          <w:rtl/>
          <w:lang w:bidi="fa-IR"/>
        </w:rPr>
      </w:pPr>
      <w:r w:rsidRPr="00E27F3B">
        <w:rPr>
          <w:rFonts w:ascii="W_madineh" w:hAnsi="W_madineh" w:cs="B Lotus"/>
          <w:sz w:val="28"/>
          <w:szCs w:val="28"/>
          <w:rtl/>
          <w:lang w:bidi="fa-IR"/>
        </w:rPr>
        <w:t>---رهبران توليد گرا ميزان رضايت توليد و رضايت شغلي افراد را كاهش مي دهند</w:t>
      </w:r>
    </w:p>
    <w:p w:rsidR="006C214F" w:rsidRPr="00E27F3B" w:rsidRDefault="006C214F" w:rsidP="006C214F">
      <w:pPr>
        <w:jc w:val="lowKashida"/>
        <w:rPr>
          <w:rFonts w:ascii="W_madineh" w:hAnsi="W_madineh" w:cs="B Lotus"/>
          <w:sz w:val="28"/>
          <w:szCs w:val="28"/>
          <w:rtl/>
          <w:lang w:bidi="fa-IR"/>
        </w:rPr>
      </w:pP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b/>
          <w:bCs/>
          <w:sz w:val="28"/>
          <w:szCs w:val="28"/>
          <w:u w:val="single"/>
          <w:rtl/>
          <w:lang w:bidi="fa-IR"/>
        </w:rPr>
        <w:t xml:space="preserve">3-تئوري اقتضايي: </w:t>
      </w:r>
      <w:r w:rsidRPr="00E27F3B">
        <w:rPr>
          <w:rFonts w:ascii="W_madineh" w:hAnsi="W_madineh" w:cs="B Lotus"/>
          <w:sz w:val="28"/>
          <w:szCs w:val="28"/>
          <w:rtl/>
          <w:lang w:bidi="fa-IR"/>
        </w:rPr>
        <w:t>دراين تئوري به موقعيت و اثرات آن توجه شده است تحقيقات زيادي انجام شده تا بدان وسيله عوامل عمده موقعيتي كه بر اثر بخشي رهبري اثر مي گذارند تفكيك شوند .متغييرهاي بررسي شده در اين تئوري عبارتند از:نوع كاري كه انجام مي شود،شيوه رهبري،رئيس مستقيم آن كار ، هنجارهاي گروه ،بعدزماني(تقاضاوخواست زمان )و فرهنگ سازماني</w:t>
      </w:r>
    </w:p>
    <w:p w:rsidR="006C214F" w:rsidRPr="00E27F3B" w:rsidRDefault="006C214F" w:rsidP="006C214F">
      <w:pPr>
        <w:jc w:val="lowKashida"/>
        <w:rPr>
          <w:rFonts w:ascii="W_madineh" w:hAnsi="W_madineh" w:cs="B Lotus"/>
          <w:b/>
          <w:bCs/>
          <w:sz w:val="28"/>
          <w:szCs w:val="28"/>
          <w:rtl/>
          <w:lang w:bidi="fa-IR"/>
        </w:rPr>
      </w:pPr>
      <w:r w:rsidRPr="00E27F3B">
        <w:rPr>
          <w:rFonts w:ascii="W_madineh" w:hAnsi="W_madineh" w:cs="B Lotus"/>
          <w:b/>
          <w:bCs/>
          <w:sz w:val="28"/>
          <w:szCs w:val="28"/>
          <w:rtl/>
          <w:lang w:bidi="fa-IR"/>
        </w:rPr>
        <w:t>سه دسته از تئوري هاي اقتضايي عبارتند از:</w:t>
      </w:r>
    </w:p>
    <w:p w:rsidR="00094C89" w:rsidRPr="00E27F3B" w:rsidRDefault="00094C89" w:rsidP="00094C89">
      <w:pPr>
        <w:rPr>
          <w:rFonts w:ascii="W_madineh" w:hAnsi="W_madineh" w:cs="B Lotus"/>
          <w:b/>
          <w:bCs/>
          <w:sz w:val="28"/>
          <w:szCs w:val="28"/>
          <w:lang w:bidi="fa-IR"/>
        </w:rPr>
      </w:pPr>
      <w:r w:rsidRPr="00E27F3B">
        <w:rPr>
          <w:rFonts w:ascii="W_madineh" w:hAnsi="W_madineh" w:cs="B Lotus"/>
          <w:b/>
          <w:bCs/>
          <w:sz w:val="28"/>
          <w:szCs w:val="28"/>
          <w:lang w:bidi="fa-IR"/>
        </w:rPr>
        <w:t xml:space="preserve">           </w:t>
      </w:r>
      <w:r w:rsidR="006C214F" w:rsidRPr="00E27F3B">
        <w:rPr>
          <w:rFonts w:ascii="W_madineh" w:hAnsi="W_madineh" w:cs="B Lotus"/>
          <w:b/>
          <w:bCs/>
          <w:sz w:val="28"/>
          <w:szCs w:val="28"/>
          <w:rtl/>
          <w:lang w:bidi="fa-IR"/>
        </w:rPr>
        <w:t xml:space="preserve"> الف- تئوري فيدلر</w:t>
      </w:r>
    </w:p>
    <w:p w:rsidR="00094C89" w:rsidRPr="00E27F3B" w:rsidRDefault="00C356A1" w:rsidP="00094C89">
      <w:pPr>
        <w:rPr>
          <w:rFonts w:ascii="W_madineh" w:hAnsi="W_madineh" w:cs="B Lotus"/>
          <w:b/>
          <w:bCs/>
          <w:sz w:val="28"/>
          <w:szCs w:val="28"/>
          <w:lang w:bidi="fa-IR"/>
        </w:rPr>
      </w:pPr>
      <w:r w:rsidRPr="00E27F3B">
        <w:rPr>
          <w:rFonts w:ascii="W_madineh" w:hAnsi="W_madineh" w:cs="B Lotus"/>
          <w:b/>
          <w:bCs/>
          <w:sz w:val="28"/>
          <w:szCs w:val="28"/>
          <w:lang w:bidi="fa-IR"/>
        </w:rPr>
        <w:t xml:space="preserve">          </w:t>
      </w:r>
      <w:r w:rsidR="006C214F" w:rsidRPr="00E27F3B">
        <w:rPr>
          <w:rFonts w:ascii="W_madineh" w:hAnsi="W_madineh" w:cs="B Lotus"/>
          <w:b/>
          <w:bCs/>
          <w:sz w:val="28"/>
          <w:szCs w:val="28"/>
          <w:rtl/>
          <w:lang w:bidi="fa-IR"/>
        </w:rPr>
        <w:t>ب-تئوري مسير هدف</w:t>
      </w:r>
    </w:p>
    <w:p w:rsidR="006C214F" w:rsidRPr="00E27F3B" w:rsidRDefault="00C356A1" w:rsidP="00094C89">
      <w:pPr>
        <w:rPr>
          <w:rFonts w:ascii="W_madineh" w:hAnsi="W_madineh" w:cs="B Lotus"/>
          <w:b/>
          <w:bCs/>
          <w:sz w:val="28"/>
          <w:szCs w:val="28"/>
          <w:rtl/>
          <w:lang w:bidi="fa-IR"/>
        </w:rPr>
      </w:pPr>
      <w:r w:rsidRPr="00E27F3B">
        <w:rPr>
          <w:rFonts w:ascii="W_madineh" w:hAnsi="W_madineh" w:cs="B Lotus"/>
          <w:b/>
          <w:bCs/>
          <w:sz w:val="28"/>
          <w:szCs w:val="28"/>
          <w:lang w:bidi="fa-IR"/>
        </w:rPr>
        <w:t xml:space="preserve">            </w:t>
      </w:r>
      <w:r w:rsidR="006C214F" w:rsidRPr="00E27F3B">
        <w:rPr>
          <w:rFonts w:ascii="W_madineh" w:hAnsi="W_madineh" w:cs="B Lotus"/>
          <w:b/>
          <w:bCs/>
          <w:sz w:val="28"/>
          <w:szCs w:val="28"/>
          <w:rtl/>
          <w:lang w:bidi="fa-IR"/>
        </w:rPr>
        <w:t>ج-رهبري مشاركتي</w:t>
      </w:r>
    </w:p>
    <w:p w:rsidR="006C214F" w:rsidRPr="00E27F3B" w:rsidRDefault="006C214F" w:rsidP="00BD1079">
      <w:pPr>
        <w:jc w:val="lowKashida"/>
        <w:rPr>
          <w:rFonts w:ascii="W_madineh" w:hAnsi="W_madineh" w:cs="B Lotus"/>
          <w:sz w:val="28"/>
          <w:szCs w:val="28"/>
          <w:rtl/>
          <w:lang w:bidi="fa-IR"/>
        </w:rPr>
      </w:pPr>
      <w:r w:rsidRPr="00E27F3B">
        <w:rPr>
          <w:rFonts w:ascii="W_madineh" w:hAnsi="W_madineh" w:cs="B Lotus"/>
          <w:b/>
          <w:bCs/>
          <w:sz w:val="28"/>
          <w:szCs w:val="28"/>
          <w:u w:val="single"/>
          <w:rtl/>
          <w:lang w:bidi="fa-IR"/>
        </w:rPr>
        <w:t>الف)تئوري فيدلر :</w:t>
      </w:r>
      <w:r w:rsidR="00BD1079" w:rsidRPr="00E27F3B">
        <w:rPr>
          <w:rFonts w:ascii="W_madineh" w:hAnsi="W_madineh" w:cs="B Lotus"/>
          <w:sz w:val="28"/>
          <w:szCs w:val="28"/>
          <w:lang w:bidi="fa-IR"/>
        </w:rPr>
        <w:t xml:space="preserve"> </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فيدلر اعتقاد داشت سبك يا شيوه رهبري عامل اصلي در موقيعت است . در پرسشنامه فيدلر 16 هدف گنجانده شد و از افراد مي خواست در مورد همكاران خود بينديشند او بر اين باور بود كه كه با پر كردن پرسشنامه نوع رهبري فرد مشخص مي شود . اين پرسشنامه جنبه مثبت داشت چرا كه اگر كسي از اين پرسشنامه نمره بالايي مي گرفت يعني توانسته شخصي را كه به هيچ وجه نمي توان با آن همكاري كرد با جملات مطلوب معرفي كرده پس در زمره افراد مردمي قرار مي گيردواگر نمره پايين مي گرفت طرفدار توليد ومحصول بوده وفيدلر اورا توليد گرا مي ناميد.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فيدلر فرض خود را بر اين گذاشت كه شيوه رهبري ثابت است يعني فرد كارگرا يا كارمند گرا .</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lang w:bidi="fa-IR"/>
        </w:rPr>
        <w:sym w:font="Wingdings 2" w:char="F042"/>
      </w:r>
      <w:r w:rsidRPr="00E27F3B">
        <w:rPr>
          <w:rFonts w:ascii="W_madineh" w:hAnsi="W_madineh" w:cs="B Lotus"/>
          <w:sz w:val="28"/>
          <w:szCs w:val="28"/>
          <w:lang w:bidi="fa-IR"/>
        </w:rPr>
        <w:t xml:space="preserve"> </w:t>
      </w:r>
      <w:r w:rsidRPr="00E27F3B">
        <w:rPr>
          <w:rFonts w:ascii="W_madineh" w:hAnsi="W_madineh" w:cs="B Lotus"/>
          <w:sz w:val="28"/>
          <w:szCs w:val="28"/>
          <w:rtl/>
          <w:lang w:bidi="fa-IR"/>
        </w:rPr>
        <w:t>حال پس از مشخص شدن نوع رهبري بايد رهبر با موقعيت متناسب شود . گام بعدي آن است كه وضع يا موقعيت</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lastRenderedPageBreak/>
        <w:t>را در چارچوب اين سه متغيير اقتضايي بررسي كنيم ،مثلاً اگر در جايي قرار است كارها بسيار دقيق انجام شود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مثل محاسبه دستمزد و شخص مسئول آزادي عمل داشته مي تواند به افراد پاداش دهد يا آنها را توبيخ نمايد بايد فردي دررأس قرار گيرد كه از نظر ميزان قدرت در سطح بالايي است</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lang w:bidi="fa-IR"/>
        </w:rPr>
        <w:sym w:font="Wingdings 2" w:char="F044"/>
      </w:r>
      <w:r w:rsidRPr="00E27F3B">
        <w:rPr>
          <w:rFonts w:ascii="W_madineh" w:hAnsi="W_madineh" w:cs="B Lotus"/>
          <w:sz w:val="28"/>
          <w:szCs w:val="28"/>
          <w:rtl/>
          <w:lang w:bidi="fa-IR"/>
        </w:rPr>
        <w:t>با استفاده از پرسشنامه فيدلر و سه متغيير اقتضايي مي توان افراد را در رأس كارهايي گماشت كه از نظر رهبري داراي بالاترين اثر بخشي باشند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lang w:bidi="fa-IR"/>
        </w:rPr>
        <w:sym w:font="Wingdings 2" w:char="F044"/>
      </w:r>
      <w:r w:rsidRPr="00E27F3B">
        <w:rPr>
          <w:rFonts w:ascii="W_madineh" w:hAnsi="W_madineh" w:cs="B Lotus"/>
          <w:sz w:val="28"/>
          <w:szCs w:val="28"/>
          <w:rtl/>
          <w:lang w:bidi="fa-IR"/>
        </w:rPr>
        <w:t>نتيجه كلي رهبراني كه به توليد توجه مي كنند در شرايط بسيار مطلوب در مقايسه با مديراني كه به روابط انساني توجه مي كنند بهتر عمل مي كنند.</w:t>
      </w:r>
    </w:p>
    <w:p w:rsidR="00BD1079" w:rsidRPr="00E27F3B" w:rsidRDefault="006C214F" w:rsidP="00BD1079">
      <w:pPr>
        <w:jc w:val="lowKashida"/>
        <w:rPr>
          <w:rFonts w:ascii="W_madineh" w:hAnsi="W_madineh" w:cs="B Lotus"/>
          <w:sz w:val="28"/>
          <w:szCs w:val="28"/>
          <w:lang w:bidi="fa-IR"/>
        </w:rPr>
      </w:pPr>
      <w:r w:rsidRPr="00E27F3B">
        <w:rPr>
          <w:rFonts w:ascii="W_madineh" w:hAnsi="W_madineh" w:cs="B Lotus"/>
          <w:sz w:val="28"/>
          <w:szCs w:val="28"/>
          <w:rtl/>
          <w:lang w:bidi="fa-IR"/>
        </w:rPr>
        <w:t xml:space="preserve">نتيجه بدست آمده اين است كه فيدلر در زمينه درك رهبري اثر بخش ، گامهاي بلند و مهمي برداشت . </w:t>
      </w:r>
    </w:p>
    <w:p w:rsidR="00094C89" w:rsidRPr="00E27F3B" w:rsidRDefault="00094C89" w:rsidP="00BD1079">
      <w:pPr>
        <w:jc w:val="lowKashida"/>
        <w:rPr>
          <w:rFonts w:ascii="W_madineh" w:hAnsi="W_madineh" w:cs="B Lotus"/>
          <w:sz w:val="28"/>
          <w:szCs w:val="28"/>
          <w:lang w:bidi="fa-IR"/>
        </w:rPr>
      </w:pPr>
    </w:p>
    <w:p w:rsidR="00094C89" w:rsidRPr="00E27F3B" w:rsidRDefault="006C214F" w:rsidP="00BD1079">
      <w:pPr>
        <w:jc w:val="lowKashida"/>
        <w:rPr>
          <w:rFonts w:ascii="W_madineh" w:hAnsi="W_madineh" w:cs="B Lotus"/>
          <w:b/>
          <w:bCs/>
          <w:sz w:val="32"/>
          <w:szCs w:val="32"/>
          <w:u w:val="single"/>
          <w:lang w:bidi="fa-IR"/>
        </w:rPr>
      </w:pPr>
      <w:r w:rsidRPr="00E27F3B">
        <w:rPr>
          <w:rFonts w:ascii="W_madineh" w:hAnsi="W_madineh" w:cs="B Lotus"/>
          <w:b/>
          <w:bCs/>
          <w:sz w:val="32"/>
          <w:szCs w:val="32"/>
          <w:u w:val="single"/>
          <w:rtl/>
          <w:lang w:bidi="fa-IR"/>
        </w:rPr>
        <w:t>ب)تئوري مسير هدف:</w:t>
      </w:r>
    </w:p>
    <w:p w:rsidR="0032150E" w:rsidRPr="00E27F3B" w:rsidRDefault="00BD1079" w:rsidP="00094C89">
      <w:pPr>
        <w:jc w:val="lowKashida"/>
        <w:rPr>
          <w:rFonts w:ascii="W_madineh" w:hAnsi="W_madineh" w:cs="B Lotus"/>
          <w:sz w:val="28"/>
          <w:szCs w:val="28"/>
          <w:lang w:bidi="fa-IR"/>
        </w:rPr>
      </w:pPr>
      <w:r w:rsidRPr="00E27F3B">
        <w:rPr>
          <w:rFonts w:ascii="W_madineh" w:hAnsi="W_madineh" w:cs="B Lotus"/>
          <w:sz w:val="32"/>
          <w:szCs w:val="32"/>
          <w:lang w:bidi="fa-IR"/>
        </w:rPr>
        <w:t xml:space="preserve"> </w:t>
      </w:r>
      <w:r w:rsidR="006C214F" w:rsidRPr="00E27F3B">
        <w:rPr>
          <w:rFonts w:ascii="W_madineh" w:hAnsi="W_madineh" w:cs="B Lotus"/>
          <w:sz w:val="28"/>
          <w:szCs w:val="28"/>
          <w:rtl/>
          <w:lang w:bidi="fa-IR"/>
        </w:rPr>
        <w:t>يكي از ارزشمندترين تئوريهاست كه توسط رابرت هوس ارائه شده است اساس اين تئوري چنين است كار رهبران اين است كه به پيروان خود كمك كند تا بتوانند به هدفها دست يابند آنها را هدايت و رهبري كند تا مطمئن شود كه هدفهاي آنان با هدفهاي كلي گروه ،سازمان سازگار است . با توجه به اين تئوري رفتار رهبر تا آنجا مورد قبول زير دستان قرار مي گيرد كه بتواند موجبات رضايت آنها را در زمان كنوني و آينده برآورد.</w:t>
      </w:r>
    </w:p>
    <w:p w:rsidR="006C214F" w:rsidRPr="00E27F3B" w:rsidRDefault="006C214F" w:rsidP="00094C89">
      <w:pPr>
        <w:jc w:val="lowKashida"/>
        <w:rPr>
          <w:rFonts w:ascii="W_madineh" w:hAnsi="W_madineh" w:cs="B Lotus"/>
          <w:sz w:val="28"/>
          <w:szCs w:val="28"/>
          <w:lang w:bidi="fa-IR"/>
        </w:rPr>
      </w:pPr>
      <w:r w:rsidRPr="00E27F3B">
        <w:rPr>
          <w:rFonts w:ascii="W_madineh" w:hAnsi="W_madineh" w:cs="B Lotus"/>
          <w:sz w:val="28"/>
          <w:szCs w:val="28"/>
          <w:rtl/>
          <w:lang w:bidi="fa-IR"/>
        </w:rPr>
        <w:t>.</w:t>
      </w:r>
    </w:p>
    <w:p w:rsidR="006C214F" w:rsidRPr="00E27F3B" w:rsidRDefault="006C214F" w:rsidP="006C214F">
      <w:pPr>
        <w:jc w:val="lowKashida"/>
        <w:rPr>
          <w:rFonts w:ascii="W_madineh" w:hAnsi="W_madineh" w:cs="B Lotus"/>
          <w:b/>
          <w:bCs/>
          <w:sz w:val="32"/>
          <w:szCs w:val="32"/>
          <w:rtl/>
          <w:lang w:bidi="fa-IR"/>
        </w:rPr>
      </w:pPr>
      <w:r w:rsidRPr="00E27F3B">
        <w:rPr>
          <w:rFonts w:ascii="W_madineh" w:hAnsi="W_madineh" w:cs="B Lotus"/>
          <w:b/>
          <w:bCs/>
          <w:sz w:val="32"/>
          <w:szCs w:val="32"/>
          <w:rtl/>
          <w:lang w:bidi="fa-IR"/>
        </w:rPr>
        <w:t>ج)تئوري الگوي رهبري مشاركتي:</w:t>
      </w:r>
    </w:p>
    <w:p w:rsidR="006C214F" w:rsidRDefault="006C214F" w:rsidP="0032150E">
      <w:pPr>
        <w:jc w:val="lowKashida"/>
        <w:rPr>
          <w:rFonts w:ascii="W_madineh" w:hAnsi="W_madineh" w:cs="B Lotus" w:hint="cs"/>
          <w:sz w:val="28"/>
          <w:szCs w:val="28"/>
          <w:rtl/>
          <w:lang w:bidi="fa-IR"/>
        </w:rPr>
      </w:pPr>
      <w:r w:rsidRPr="00E27F3B">
        <w:rPr>
          <w:rFonts w:ascii="W_madineh" w:hAnsi="W_madineh" w:cs="B Lotus"/>
          <w:sz w:val="28"/>
          <w:szCs w:val="28"/>
          <w:rtl/>
          <w:lang w:bidi="fa-IR"/>
        </w:rPr>
        <w:t>ويكتورم وفليپ يتان الگوي رهبري مشاركتي را ارائه كردند.در اين الگو رفتار رهبر و مشاركت اعضا در تصميم گيري مورد توجه قرار مي گرفت.آنان معتقد بودند كه رفتار رهبر بنا به ساختار كاري (يكنواخت يا غير يكنواخت )بايد تغيير كند.يعني ميزان مشاركت در تصميم گيري با توجه به شرايط مختلف تغيير مي كند. الگوي ابتدايي داراي تعدادي متغيير اقتضايي و 5 شيوه رهبري مي باشد و در الگوي تجديد نظر شده متغييرهاي اقتضايي به 12 مورد مي رسد كه در نمودار صفحه 234 اين متغييرها معرفي شده اند. نتيجه آنكه هم الگوي اصلي هم الگوي تجديد نظر شده نويد بخش بود به دليل پيچيدگي كار اين دو محقق برنامه كامپيوتري بر مبناي الگوي تجديد نظر شده طراحي كردند ديدگاه قابل تامل اين دو محقق از نظر تجربه هم قابل اثبات  است.</w:t>
      </w:r>
    </w:p>
    <w:p w:rsidR="00A70C2E" w:rsidRDefault="00A70C2E" w:rsidP="0032150E">
      <w:pPr>
        <w:jc w:val="lowKashida"/>
        <w:rPr>
          <w:rFonts w:ascii="W_madineh" w:hAnsi="W_madineh" w:cs="B Lotus" w:hint="cs"/>
          <w:sz w:val="28"/>
          <w:szCs w:val="28"/>
          <w:rtl/>
          <w:lang w:bidi="fa-IR"/>
        </w:rPr>
      </w:pPr>
    </w:p>
    <w:p w:rsidR="00A70C2E" w:rsidRDefault="00A70C2E" w:rsidP="0032150E">
      <w:pPr>
        <w:jc w:val="lowKashida"/>
        <w:rPr>
          <w:rFonts w:ascii="W_madineh" w:hAnsi="W_madineh" w:cs="B Lotus" w:hint="cs"/>
          <w:sz w:val="28"/>
          <w:szCs w:val="28"/>
          <w:rtl/>
          <w:lang w:bidi="fa-IR"/>
        </w:rPr>
      </w:pPr>
    </w:p>
    <w:p w:rsidR="00A70C2E" w:rsidRDefault="00A70C2E" w:rsidP="0032150E">
      <w:pPr>
        <w:jc w:val="lowKashida"/>
        <w:rPr>
          <w:rFonts w:ascii="W_madineh" w:hAnsi="W_madineh" w:cs="B Lotus" w:hint="cs"/>
          <w:sz w:val="28"/>
          <w:szCs w:val="28"/>
          <w:rtl/>
          <w:lang w:bidi="fa-IR"/>
        </w:rPr>
      </w:pPr>
    </w:p>
    <w:p w:rsidR="00A70C2E" w:rsidRDefault="00A70C2E" w:rsidP="0032150E">
      <w:pPr>
        <w:jc w:val="lowKashida"/>
        <w:rPr>
          <w:rFonts w:ascii="W_madineh" w:hAnsi="W_madineh" w:cs="B Lotus" w:hint="cs"/>
          <w:sz w:val="28"/>
          <w:szCs w:val="28"/>
          <w:rtl/>
          <w:lang w:bidi="fa-IR"/>
        </w:rPr>
      </w:pPr>
    </w:p>
    <w:p w:rsidR="00A70C2E" w:rsidRDefault="00A70C2E" w:rsidP="0032150E">
      <w:pPr>
        <w:jc w:val="lowKashida"/>
        <w:rPr>
          <w:rFonts w:ascii="W_madineh" w:hAnsi="W_madineh" w:cs="B Lotus" w:hint="cs"/>
          <w:sz w:val="28"/>
          <w:szCs w:val="28"/>
          <w:rtl/>
          <w:lang w:bidi="fa-IR"/>
        </w:rPr>
      </w:pPr>
    </w:p>
    <w:p w:rsidR="00A70C2E" w:rsidRPr="00E27F3B" w:rsidRDefault="00A70C2E" w:rsidP="0032150E">
      <w:pPr>
        <w:jc w:val="lowKashida"/>
        <w:rPr>
          <w:rFonts w:ascii="W_madineh" w:hAnsi="W_madineh" w:cs="B Lotus"/>
          <w:sz w:val="28"/>
          <w:szCs w:val="28"/>
          <w:rtl/>
          <w:lang w:bidi="fa-IR"/>
        </w:rPr>
      </w:pPr>
    </w:p>
    <w:p w:rsidR="006C214F" w:rsidRPr="00E27F3B" w:rsidRDefault="006C214F" w:rsidP="006C214F">
      <w:pPr>
        <w:jc w:val="lowKashida"/>
        <w:rPr>
          <w:rFonts w:ascii="W_madineh" w:hAnsi="W_madineh" w:cs="B Lotus"/>
          <w:b/>
          <w:bCs/>
          <w:sz w:val="28"/>
          <w:szCs w:val="28"/>
          <w:rtl/>
          <w:lang w:bidi="fa-IR"/>
        </w:rPr>
      </w:pPr>
      <w:r w:rsidRPr="00E27F3B">
        <w:rPr>
          <w:rFonts w:ascii="W_madineh" w:hAnsi="W_madineh" w:cs="B Lotus"/>
          <w:b/>
          <w:bCs/>
          <w:sz w:val="28"/>
          <w:szCs w:val="28"/>
          <w:rtl/>
          <w:lang w:bidi="fa-IR"/>
        </w:rPr>
        <w:t>رهبري زنان با مردان متفاوت است:</w:t>
      </w:r>
    </w:p>
    <w:p w:rsidR="0032150E" w:rsidRPr="00E27F3B" w:rsidRDefault="006C214F" w:rsidP="0032150E">
      <w:pPr>
        <w:jc w:val="lowKashida"/>
        <w:rPr>
          <w:rFonts w:ascii="W_madineh" w:hAnsi="W_madineh" w:cs="B Lotus"/>
          <w:sz w:val="28"/>
          <w:szCs w:val="28"/>
          <w:lang w:bidi="fa-IR"/>
        </w:rPr>
      </w:pPr>
      <w:r w:rsidRPr="00E27F3B">
        <w:rPr>
          <w:rFonts w:ascii="W_madineh" w:hAnsi="W_madineh" w:cs="B Lotus"/>
          <w:b/>
          <w:bCs/>
          <w:sz w:val="28"/>
          <w:szCs w:val="28"/>
          <w:u w:val="single"/>
          <w:rtl/>
          <w:lang w:bidi="fa-IR"/>
        </w:rPr>
        <w:t>از نظر شيوه رهبري تشابه بين زن ومرد</w:t>
      </w:r>
      <w:r w:rsidRPr="00E27F3B">
        <w:rPr>
          <w:rFonts w:ascii="W_madineh" w:hAnsi="W_madineh" w:cs="B Lotus"/>
          <w:sz w:val="28"/>
          <w:szCs w:val="28"/>
          <w:rtl/>
          <w:lang w:bidi="fa-IR"/>
        </w:rPr>
        <w:t xml:space="preserve"> </w:t>
      </w:r>
    </w:p>
    <w:p w:rsidR="006C214F" w:rsidRPr="00E27F3B" w:rsidRDefault="006C214F" w:rsidP="0032150E">
      <w:pPr>
        <w:jc w:val="lowKashida"/>
        <w:rPr>
          <w:rFonts w:ascii="W_madineh" w:hAnsi="W_madineh" w:cs="B Lotus"/>
          <w:sz w:val="28"/>
          <w:szCs w:val="28"/>
          <w:rtl/>
          <w:lang w:bidi="fa-IR"/>
        </w:rPr>
      </w:pPr>
      <w:r w:rsidRPr="00E27F3B">
        <w:rPr>
          <w:rFonts w:ascii="W_madineh" w:hAnsi="W_madineh" w:cs="B Lotus"/>
          <w:sz w:val="28"/>
          <w:szCs w:val="28"/>
          <w:rtl/>
          <w:lang w:bidi="fa-IR"/>
        </w:rPr>
        <w:t>تفاوت زن ومرد در اين است كه زنان شيوه مردم سالاري را بر مي گزينند و مردان شيوه فرماندهي و دستور دهي.</w:t>
      </w:r>
    </w:p>
    <w:p w:rsidR="0032150E" w:rsidRPr="00E27F3B" w:rsidRDefault="006C214F" w:rsidP="006C214F">
      <w:pPr>
        <w:jc w:val="lowKashida"/>
        <w:rPr>
          <w:rFonts w:ascii="W_madineh" w:hAnsi="W_madineh" w:cs="B Lotus"/>
          <w:sz w:val="28"/>
          <w:szCs w:val="28"/>
          <w:lang w:bidi="fa-IR"/>
        </w:rPr>
      </w:pPr>
      <w:r w:rsidRPr="00E27F3B">
        <w:rPr>
          <w:rFonts w:ascii="W_madineh" w:hAnsi="W_madineh" w:cs="B Lotus"/>
          <w:sz w:val="28"/>
          <w:szCs w:val="28"/>
          <w:rtl/>
          <w:lang w:bidi="fa-IR"/>
        </w:rPr>
        <w:t xml:space="preserve">.زنان مشاركت اعضا را تشويق و تقويت مي نمايندو قدرت و اطلاعاتي كه دارند با يكديگر در ميان مي گذارند و همواره زير دستان را تقويت مي كنند. مديران زن ترجيح مي دهند كه در مقام رهبري از شيوه هايي نظير تخصص، برقرار كردن تماس با </w:t>
      </w:r>
      <w:r w:rsidR="0032150E" w:rsidRPr="00E27F3B">
        <w:rPr>
          <w:rFonts w:ascii="W_madineh" w:hAnsi="W_madineh" w:cs="B Lotus"/>
          <w:sz w:val="28"/>
          <w:szCs w:val="28"/>
          <w:rtl/>
          <w:lang w:bidi="fa-IR"/>
        </w:rPr>
        <w:t>ديگران ،شخصيت فره</w:t>
      </w:r>
      <w:r w:rsidRPr="00E27F3B">
        <w:rPr>
          <w:rFonts w:ascii="W_madineh" w:hAnsi="W_madineh" w:cs="B Lotus"/>
          <w:sz w:val="28"/>
          <w:szCs w:val="28"/>
          <w:rtl/>
          <w:lang w:bidi="fa-IR"/>
        </w:rPr>
        <w:t>مند و مهارتهاي انساني استفاده كنند.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rtl/>
          <w:lang w:bidi="fa-IR"/>
        </w:rPr>
        <w:t>مردان شيوه دستور دهي و كنترل را اعمال مي كنند مردان به قدرت خود تكيه مي كنند.</w:t>
      </w:r>
    </w:p>
    <w:p w:rsidR="006C214F" w:rsidRPr="00E27F3B" w:rsidRDefault="006C214F" w:rsidP="006C214F">
      <w:pPr>
        <w:jc w:val="lowKashida"/>
        <w:rPr>
          <w:rFonts w:ascii="W_madineh" w:hAnsi="W_madineh" w:cs="B Lotus"/>
          <w:sz w:val="28"/>
          <w:szCs w:val="28"/>
          <w:rtl/>
          <w:lang w:bidi="fa-IR"/>
        </w:rPr>
      </w:pPr>
      <w:r w:rsidRPr="00E27F3B">
        <w:rPr>
          <w:rFonts w:ascii="W_madineh" w:hAnsi="W_madineh" w:cs="B Lotus"/>
          <w:sz w:val="28"/>
          <w:szCs w:val="28"/>
          <w:lang w:bidi="fa-IR"/>
        </w:rPr>
        <w:sym w:font="Wingdings 2" w:char="F044"/>
      </w:r>
      <w:r w:rsidRPr="00E27F3B">
        <w:rPr>
          <w:rFonts w:ascii="W_madineh" w:hAnsi="W_madineh" w:cs="B Lotus"/>
          <w:sz w:val="28"/>
          <w:szCs w:val="28"/>
          <w:rtl/>
          <w:lang w:bidi="fa-IR"/>
        </w:rPr>
        <w:t>مديران موفق يا اثر بخش در زمينه مذاكره و چانه زني از مهارت بالايي برخوردار باشند كه زنان در اين زمينه نيز موفق هستند.</w:t>
      </w:r>
    </w:p>
    <w:p w:rsidR="006C214F" w:rsidRPr="00E27F3B" w:rsidRDefault="00C356A1" w:rsidP="006C214F">
      <w:pPr>
        <w:jc w:val="lowKashida"/>
        <w:rPr>
          <w:rFonts w:ascii="W_madineh" w:hAnsi="W_madineh" w:cs="B Lotus"/>
          <w:sz w:val="28"/>
          <w:szCs w:val="28"/>
          <w:rtl/>
          <w:lang w:bidi="fa-IR"/>
        </w:rPr>
      </w:pPr>
      <w:r w:rsidRPr="00E27F3B">
        <w:rPr>
          <w:rFonts w:ascii="W_madineh" w:hAnsi="W_madineh" w:cs="B Lotus"/>
          <w:sz w:val="28"/>
          <w:szCs w:val="28"/>
          <w:rtl/>
          <w:lang w:bidi="fa-IR"/>
        </w:rPr>
        <w:t>4</w:t>
      </w:r>
      <w:r w:rsidRPr="00E27F3B">
        <w:rPr>
          <w:rFonts w:ascii="W_madineh" w:hAnsi="W_madineh" w:cs="B Lotus"/>
          <w:b/>
          <w:bCs/>
          <w:sz w:val="28"/>
          <w:szCs w:val="28"/>
          <w:u w:val="single"/>
          <w:rtl/>
          <w:lang w:bidi="fa-IR"/>
        </w:rPr>
        <w:t>-تئوري شخصيتي رهبر فره</w:t>
      </w:r>
      <w:r w:rsidR="006C214F" w:rsidRPr="00E27F3B">
        <w:rPr>
          <w:rFonts w:ascii="W_madineh" w:hAnsi="W_madineh" w:cs="B Lotus"/>
          <w:b/>
          <w:bCs/>
          <w:sz w:val="28"/>
          <w:szCs w:val="28"/>
          <w:u w:val="single"/>
          <w:rtl/>
          <w:lang w:bidi="fa-IR"/>
        </w:rPr>
        <w:t>مند :</w:t>
      </w:r>
      <w:r w:rsidR="006C214F" w:rsidRPr="00E27F3B">
        <w:rPr>
          <w:rFonts w:ascii="W_madineh" w:hAnsi="W_madineh" w:cs="B Lotus"/>
          <w:sz w:val="28"/>
          <w:szCs w:val="28"/>
          <w:rtl/>
          <w:lang w:bidi="fa-IR"/>
        </w:rPr>
        <w:t xml:space="preserve"> در تئوريهاي پيشين افراد پيروان خود را در مسيري هدايت مي كنند كه هدفهاي سازمان مشخص كرده در رهبري فرهمند در اين نوع رهبري به پيروان خود الهام مي بخشد كه منافع خويش را فداي منافع سازمان كنند و اين فرد مي تواند اثراتي عميق روي پيروان خود داشته باشد و تحول در آنان  ايجاد كنند مانند مادر ترزا </w:t>
      </w:r>
      <w:r w:rsidR="006C214F" w:rsidRPr="00E27F3B">
        <w:rPr>
          <w:rFonts w:ascii="W_madineh" w:hAnsi="W_madineh"/>
          <w:sz w:val="28"/>
          <w:szCs w:val="28"/>
          <w:rtl/>
          <w:lang w:bidi="fa-IR"/>
        </w:rPr>
        <w:t>–</w:t>
      </w:r>
      <w:r w:rsidR="006C214F" w:rsidRPr="00E27F3B">
        <w:rPr>
          <w:rFonts w:ascii="W_madineh" w:hAnsi="W_madineh" w:cs="B Lotus"/>
          <w:sz w:val="28"/>
          <w:szCs w:val="28"/>
          <w:rtl/>
          <w:lang w:bidi="fa-IR"/>
        </w:rPr>
        <w:t>گاندي و....</w:t>
      </w:r>
    </w:p>
    <w:p w:rsidR="006C214F" w:rsidRPr="00E27F3B" w:rsidRDefault="006C214F" w:rsidP="006C214F">
      <w:pPr>
        <w:jc w:val="lowKashida"/>
        <w:rPr>
          <w:rFonts w:ascii="W_madineh" w:hAnsi="W_madineh" w:cs="B Lotus"/>
          <w:sz w:val="28"/>
          <w:szCs w:val="28"/>
          <w:lang w:bidi="fa-IR"/>
        </w:rPr>
      </w:pPr>
    </w:p>
    <w:p w:rsidR="006C214F" w:rsidRPr="00E27F3B" w:rsidRDefault="006C214F" w:rsidP="006C214F">
      <w:pPr>
        <w:jc w:val="lowKashida"/>
        <w:rPr>
          <w:rFonts w:ascii="W_madineh" w:hAnsi="W_madineh" w:cs="B Lotus"/>
          <w:b/>
          <w:bCs/>
          <w:sz w:val="28"/>
          <w:szCs w:val="28"/>
          <w:rtl/>
          <w:lang w:bidi="fa-IR"/>
        </w:rPr>
      </w:pPr>
      <w:r w:rsidRPr="00E27F3B">
        <w:rPr>
          <w:rFonts w:ascii="W_madineh" w:hAnsi="W_madineh" w:cs="B Lotus"/>
          <w:sz w:val="28"/>
          <w:szCs w:val="28"/>
          <w:lang w:bidi="fa-IR"/>
        </w:rPr>
        <w:sym w:font="Wingdings 2" w:char="F044"/>
      </w:r>
      <w:r w:rsidR="00C356A1" w:rsidRPr="00E27F3B">
        <w:rPr>
          <w:rFonts w:ascii="W_madineh" w:hAnsi="W_madineh" w:cs="B Lotus"/>
          <w:b/>
          <w:bCs/>
          <w:sz w:val="28"/>
          <w:szCs w:val="28"/>
          <w:rtl/>
          <w:lang w:bidi="fa-IR"/>
        </w:rPr>
        <w:t>ويژگي رهبر فره</w:t>
      </w:r>
      <w:r w:rsidRPr="00E27F3B">
        <w:rPr>
          <w:rFonts w:ascii="W_madineh" w:hAnsi="W_madineh" w:cs="B Lotus"/>
          <w:b/>
          <w:bCs/>
          <w:sz w:val="28"/>
          <w:szCs w:val="28"/>
          <w:rtl/>
          <w:lang w:bidi="fa-IR"/>
        </w:rPr>
        <w:t>مند</w:t>
      </w:r>
    </w:p>
    <w:p w:rsidR="00E27F3B" w:rsidRDefault="00E27F3B" w:rsidP="00E27F3B">
      <w:pPr>
        <w:pStyle w:val="ListParagraph"/>
        <w:numPr>
          <w:ilvl w:val="0"/>
          <w:numId w:val="8"/>
        </w:numPr>
        <w:jc w:val="lowKashida"/>
        <w:rPr>
          <w:rFonts w:ascii="W_madineh" w:hAnsi="W_madineh" w:cs="B Lotus" w:hint="cs"/>
          <w:sz w:val="28"/>
          <w:szCs w:val="28"/>
          <w:lang w:bidi="fa-IR"/>
        </w:rPr>
      </w:pPr>
      <w:r>
        <w:rPr>
          <w:rFonts w:ascii="W_madineh" w:hAnsi="W_madineh" w:cs="B Lotus" w:hint="cs"/>
          <w:sz w:val="28"/>
          <w:szCs w:val="28"/>
          <w:rtl/>
          <w:lang w:bidi="fa-IR"/>
        </w:rPr>
        <w:t xml:space="preserve">         </w:t>
      </w:r>
      <w:r w:rsidR="006C214F" w:rsidRPr="00E27F3B">
        <w:rPr>
          <w:rFonts w:ascii="W_madineh" w:hAnsi="W_madineh" w:cs="B Lotus"/>
          <w:sz w:val="28"/>
          <w:szCs w:val="28"/>
          <w:rtl/>
          <w:lang w:bidi="fa-IR"/>
        </w:rPr>
        <w:t>اعتماد به نفس</w:t>
      </w:r>
      <w:r w:rsidR="00C356A1" w:rsidRPr="00E27F3B">
        <w:rPr>
          <w:rFonts w:ascii="W_madineh" w:hAnsi="W_madineh" w:cs="B Lotus"/>
          <w:sz w:val="28"/>
          <w:szCs w:val="28"/>
          <w:lang w:bidi="fa-IR"/>
        </w:rPr>
        <w:t xml:space="preserve"> </w:t>
      </w:r>
    </w:p>
    <w:p w:rsidR="00E27F3B" w:rsidRDefault="00C356A1" w:rsidP="00E27F3B">
      <w:pPr>
        <w:pStyle w:val="ListParagraph"/>
        <w:numPr>
          <w:ilvl w:val="0"/>
          <w:numId w:val="8"/>
        </w:numPr>
        <w:jc w:val="lowKashida"/>
        <w:rPr>
          <w:rFonts w:ascii="W_madineh" w:hAnsi="W_madineh" w:cs="B Lotus" w:hint="cs"/>
          <w:sz w:val="28"/>
          <w:szCs w:val="28"/>
          <w:lang w:bidi="fa-IR"/>
        </w:rPr>
      </w:pPr>
      <w:r w:rsidRPr="00E27F3B">
        <w:rPr>
          <w:rFonts w:ascii="W_madineh" w:hAnsi="W_madineh" w:cs="B Lotus"/>
          <w:sz w:val="28"/>
          <w:szCs w:val="28"/>
          <w:lang w:bidi="fa-IR"/>
        </w:rPr>
        <w:t xml:space="preserve">           </w:t>
      </w:r>
      <w:r w:rsidR="006C214F" w:rsidRPr="00E27F3B">
        <w:rPr>
          <w:rFonts w:ascii="W_madineh" w:hAnsi="W_madineh" w:cs="B Lotus"/>
          <w:sz w:val="28"/>
          <w:szCs w:val="28"/>
          <w:rtl/>
          <w:lang w:bidi="fa-IR"/>
        </w:rPr>
        <w:t>ديدگاه بلند و اعتماد راسخ به آن ديدگاه</w:t>
      </w:r>
      <w:r w:rsidRPr="00E27F3B">
        <w:rPr>
          <w:rFonts w:ascii="W_madineh" w:hAnsi="W_madineh" w:cs="B Lotus"/>
          <w:sz w:val="28"/>
          <w:szCs w:val="28"/>
          <w:lang w:bidi="fa-IR"/>
        </w:rPr>
        <w:t xml:space="preserve"> - </w:t>
      </w:r>
    </w:p>
    <w:p w:rsidR="00E27F3B" w:rsidRDefault="00C356A1" w:rsidP="00E27F3B">
      <w:pPr>
        <w:pStyle w:val="ListParagraph"/>
        <w:numPr>
          <w:ilvl w:val="0"/>
          <w:numId w:val="8"/>
        </w:numPr>
        <w:jc w:val="lowKashida"/>
        <w:rPr>
          <w:rFonts w:ascii="W_madineh" w:hAnsi="W_madineh" w:cs="B Lotus" w:hint="cs"/>
          <w:sz w:val="28"/>
          <w:szCs w:val="28"/>
          <w:lang w:bidi="fa-IR"/>
        </w:rPr>
      </w:pPr>
      <w:r w:rsidRPr="00E27F3B">
        <w:rPr>
          <w:rFonts w:ascii="W_madineh" w:hAnsi="W_madineh" w:cs="B Lotus"/>
          <w:sz w:val="28"/>
          <w:szCs w:val="28"/>
          <w:lang w:bidi="fa-IR"/>
        </w:rPr>
        <w:t xml:space="preserve">           </w:t>
      </w:r>
      <w:r w:rsidR="006C214F" w:rsidRPr="00E27F3B">
        <w:rPr>
          <w:rFonts w:ascii="W_madineh" w:hAnsi="W_madineh" w:cs="B Lotus"/>
          <w:sz w:val="28"/>
          <w:szCs w:val="28"/>
          <w:rtl/>
          <w:lang w:bidi="fa-IR"/>
        </w:rPr>
        <w:t>رفتار خارق العاده</w:t>
      </w:r>
      <w:r w:rsidRPr="00E27F3B">
        <w:rPr>
          <w:rFonts w:ascii="W_madineh" w:hAnsi="W_madineh" w:cs="B Lotus"/>
          <w:sz w:val="28"/>
          <w:szCs w:val="28"/>
          <w:lang w:bidi="fa-IR"/>
        </w:rPr>
        <w:t xml:space="preserve">- </w:t>
      </w:r>
    </w:p>
    <w:p w:rsidR="006C214F" w:rsidRPr="00E27F3B" w:rsidRDefault="00E27F3B" w:rsidP="00C356A1">
      <w:pPr>
        <w:pStyle w:val="ListParagraph"/>
        <w:numPr>
          <w:ilvl w:val="0"/>
          <w:numId w:val="8"/>
        </w:numPr>
        <w:jc w:val="lowKashida"/>
        <w:rPr>
          <w:rFonts w:ascii="W_madineh" w:hAnsi="W_madineh" w:cs="B Lotus"/>
          <w:sz w:val="28"/>
          <w:szCs w:val="28"/>
          <w:lang w:bidi="fa-IR"/>
        </w:rPr>
      </w:pPr>
      <w:r>
        <w:rPr>
          <w:rFonts w:ascii="W_madineh" w:hAnsi="W_madineh" w:cs="B Lotus"/>
          <w:sz w:val="28"/>
          <w:szCs w:val="28"/>
          <w:lang w:bidi="fa-IR"/>
        </w:rPr>
        <w:t xml:space="preserve">  </w:t>
      </w:r>
      <w:r w:rsidR="00C356A1" w:rsidRPr="00E27F3B">
        <w:rPr>
          <w:rFonts w:ascii="W_madineh" w:hAnsi="W_madineh" w:cs="B Lotus"/>
          <w:sz w:val="28"/>
          <w:szCs w:val="28"/>
          <w:lang w:bidi="fa-IR"/>
        </w:rPr>
        <w:t xml:space="preserve">            </w:t>
      </w:r>
      <w:r w:rsidR="006C214F" w:rsidRPr="00E27F3B">
        <w:rPr>
          <w:rFonts w:ascii="W_madineh" w:hAnsi="W_madineh" w:cs="B Lotus"/>
          <w:sz w:val="28"/>
          <w:szCs w:val="28"/>
          <w:rtl/>
          <w:lang w:bidi="fa-IR"/>
        </w:rPr>
        <w:t>عاملان تغيير</w:t>
      </w:r>
    </w:p>
    <w:p w:rsidR="00E14A68" w:rsidRDefault="00E14A68" w:rsidP="006C214F">
      <w:pPr>
        <w:jc w:val="lowKashida"/>
        <w:rPr>
          <w:rFonts w:ascii="W_madineh" w:hAnsi="W_madineh" w:cs="B Lotus"/>
          <w:sz w:val="28"/>
          <w:szCs w:val="28"/>
          <w:rtl/>
          <w:lang w:bidi="fa-IR"/>
        </w:rPr>
      </w:pPr>
    </w:p>
    <w:p w:rsidR="00E14A68" w:rsidRPr="00E14A68" w:rsidRDefault="00E14A68" w:rsidP="00E14A68">
      <w:pPr>
        <w:rPr>
          <w:rFonts w:ascii="W_madineh" w:hAnsi="W_madineh" w:cs="B Lotus"/>
          <w:sz w:val="28"/>
          <w:szCs w:val="28"/>
          <w:rtl/>
          <w:lang w:bidi="fa-IR"/>
        </w:rPr>
      </w:pPr>
    </w:p>
    <w:p w:rsidR="00E14A68" w:rsidRPr="00E14A68" w:rsidRDefault="00E14A68" w:rsidP="00E14A68">
      <w:pPr>
        <w:rPr>
          <w:rFonts w:ascii="W_madineh" w:hAnsi="W_madineh" w:cs="B Lotus"/>
          <w:sz w:val="28"/>
          <w:szCs w:val="28"/>
          <w:rtl/>
          <w:lang w:bidi="fa-IR"/>
        </w:rPr>
      </w:pPr>
    </w:p>
    <w:p w:rsidR="00E14A68" w:rsidRPr="00E14A68" w:rsidRDefault="00E14A68" w:rsidP="00E14A68">
      <w:pPr>
        <w:rPr>
          <w:rFonts w:ascii="W_madineh" w:hAnsi="W_madineh" w:cs="B Lotus"/>
          <w:sz w:val="28"/>
          <w:szCs w:val="28"/>
          <w:rtl/>
          <w:lang w:bidi="fa-IR"/>
        </w:rPr>
      </w:pPr>
    </w:p>
    <w:p w:rsidR="00E14A68" w:rsidRDefault="00E14A68" w:rsidP="00E14A68">
      <w:pPr>
        <w:rPr>
          <w:rFonts w:ascii="W_madineh" w:hAnsi="W_madineh" w:cs="B Lotus"/>
          <w:sz w:val="28"/>
          <w:szCs w:val="28"/>
          <w:rtl/>
          <w:lang w:bidi="fa-IR"/>
        </w:rPr>
      </w:pPr>
    </w:p>
    <w:p w:rsidR="00C928BB" w:rsidRPr="00C928BB" w:rsidRDefault="00C928BB" w:rsidP="00C928BB">
      <w:pPr>
        <w:tabs>
          <w:tab w:val="left" w:pos="5917"/>
        </w:tabs>
        <w:jc w:val="center"/>
        <w:rPr>
          <w:rFonts w:ascii="IranNastaliq" w:hAnsi="IranNastaliq" w:cs="IranNastaliq"/>
          <w:sz w:val="28"/>
          <w:szCs w:val="28"/>
          <w:rtl/>
          <w:lang w:bidi="fa-IR"/>
        </w:rPr>
      </w:pPr>
      <w:r w:rsidRPr="00C928BB">
        <w:rPr>
          <w:rFonts w:ascii="IranNastaliq" w:hAnsi="IranNastaliq" w:cs="IranNastaliq"/>
          <w:sz w:val="28"/>
          <w:szCs w:val="28"/>
          <w:rtl/>
          <w:lang w:bidi="fa-IR"/>
        </w:rPr>
        <w:t>با آرزوي موفقيت همه دانشجويان</w:t>
      </w:r>
    </w:p>
    <w:p w:rsidR="00E14A68" w:rsidRPr="00C928BB" w:rsidRDefault="00E14A68" w:rsidP="00C928BB">
      <w:pPr>
        <w:tabs>
          <w:tab w:val="left" w:pos="5917"/>
        </w:tabs>
        <w:jc w:val="center"/>
        <w:rPr>
          <w:rFonts w:ascii="IranNastaliq" w:hAnsi="IranNastaliq" w:cs="IranNastaliq"/>
          <w:b/>
          <w:bCs/>
          <w:sz w:val="40"/>
          <w:szCs w:val="40"/>
          <w:rtl/>
          <w:lang w:bidi="fa-IR"/>
        </w:rPr>
      </w:pPr>
      <w:r w:rsidRPr="00C928BB">
        <w:rPr>
          <w:rFonts w:ascii="IranNastaliq" w:hAnsi="IranNastaliq" w:cs="IranNastaliq"/>
          <w:b/>
          <w:bCs/>
          <w:sz w:val="40"/>
          <w:szCs w:val="40"/>
          <w:rtl/>
          <w:lang w:bidi="fa-IR"/>
        </w:rPr>
        <w:t>كاري از دانشجويان ارشد:</w:t>
      </w:r>
    </w:p>
    <w:p w:rsidR="006C214F" w:rsidRPr="00C928BB" w:rsidRDefault="00E14A68" w:rsidP="00C928BB">
      <w:pPr>
        <w:tabs>
          <w:tab w:val="left" w:pos="5917"/>
        </w:tabs>
        <w:jc w:val="center"/>
        <w:rPr>
          <w:rFonts w:ascii="IranNastaliq" w:hAnsi="IranNastaliq" w:cs="IranNastaliq"/>
          <w:sz w:val="28"/>
          <w:szCs w:val="28"/>
          <w:rtl/>
          <w:lang w:bidi="fa-IR"/>
        </w:rPr>
      </w:pPr>
      <w:r w:rsidRPr="00C928BB">
        <w:rPr>
          <w:rFonts w:ascii="IranNastaliq" w:hAnsi="IranNastaliq" w:cs="IranNastaliq"/>
          <w:b/>
          <w:bCs/>
          <w:sz w:val="40"/>
          <w:szCs w:val="40"/>
          <w:u w:val="single"/>
          <w:rtl/>
          <w:lang w:bidi="fa-IR"/>
        </w:rPr>
        <w:t xml:space="preserve">صالحي            </w:t>
      </w:r>
      <w:r w:rsidRPr="00C928BB">
        <w:rPr>
          <w:rFonts w:ascii="IranNastaliq" w:hAnsi="IranNastaliq" w:cs="IranNastaliq"/>
          <w:b/>
          <w:bCs/>
          <w:sz w:val="40"/>
          <w:szCs w:val="40"/>
          <w:rtl/>
          <w:lang w:bidi="fa-IR"/>
        </w:rPr>
        <w:t xml:space="preserve"> ،          </w:t>
      </w:r>
      <w:r w:rsidRPr="00C928BB">
        <w:rPr>
          <w:rFonts w:ascii="IranNastaliq" w:hAnsi="IranNastaliq" w:cs="IranNastaliq"/>
          <w:b/>
          <w:bCs/>
          <w:sz w:val="40"/>
          <w:szCs w:val="40"/>
          <w:u w:val="single"/>
          <w:rtl/>
          <w:lang w:bidi="fa-IR"/>
        </w:rPr>
        <w:t xml:space="preserve">مهديان             </w:t>
      </w:r>
      <w:r w:rsidRPr="00C928BB">
        <w:rPr>
          <w:rFonts w:ascii="IranNastaliq" w:hAnsi="IranNastaliq" w:cs="IranNastaliq"/>
          <w:b/>
          <w:bCs/>
          <w:sz w:val="40"/>
          <w:szCs w:val="40"/>
          <w:rtl/>
          <w:lang w:bidi="fa-IR"/>
        </w:rPr>
        <w:t xml:space="preserve">  ،          </w:t>
      </w:r>
      <w:r w:rsidRPr="00C928BB">
        <w:rPr>
          <w:rFonts w:ascii="IranNastaliq" w:hAnsi="IranNastaliq" w:cs="IranNastaliq"/>
          <w:b/>
          <w:bCs/>
          <w:sz w:val="40"/>
          <w:szCs w:val="40"/>
          <w:u w:val="single"/>
          <w:rtl/>
          <w:lang w:bidi="fa-IR"/>
        </w:rPr>
        <w:t xml:space="preserve"> محبي</w:t>
      </w:r>
    </w:p>
    <w:sectPr w:rsidR="006C214F" w:rsidRPr="00C928BB" w:rsidSect="006A5B8A">
      <w:headerReference w:type="default" r:id="rId8"/>
      <w:pgSz w:w="12240" w:h="15840"/>
      <w:pgMar w:top="900" w:right="900" w:bottom="540" w:left="9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09F" w:rsidRDefault="0053709F" w:rsidP="006A5B8A">
      <w:r>
        <w:separator/>
      </w:r>
    </w:p>
  </w:endnote>
  <w:endnote w:type="continuationSeparator" w:id="1">
    <w:p w:rsidR="0053709F" w:rsidRDefault="0053709F" w:rsidP="006A5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W_madineh">
    <w:panose1 w:val="00000400000000000000"/>
    <w:charset w:val="00"/>
    <w:family w:val="auto"/>
    <w:pitch w:val="variable"/>
    <w:sig w:usb0="00002003" w:usb1="80000000" w:usb2="00000008" w:usb3="00000000" w:csb0="00000001"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09F" w:rsidRDefault="0053709F" w:rsidP="006A5B8A">
      <w:r>
        <w:separator/>
      </w:r>
    </w:p>
  </w:footnote>
  <w:footnote w:type="continuationSeparator" w:id="1">
    <w:p w:rsidR="0053709F" w:rsidRDefault="0053709F" w:rsidP="006A5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B8A" w:rsidRPr="00094C89" w:rsidRDefault="00094C89" w:rsidP="00E27F3B">
    <w:pPr>
      <w:pStyle w:val="Header"/>
      <w:rPr>
        <w:rFonts w:ascii="IranNastaliq" w:hAnsi="IranNastaliq" w:cs="IranNastaliq"/>
        <w:b/>
        <w:bCs/>
        <w:sz w:val="40"/>
        <w:szCs w:val="40"/>
        <w:lang w:bidi="fa-IR"/>
      </w:rPr>
    </w:pPr>
    <w:r w:rsidRPr="00094C89">
      <w:rPr>
        <w:rFonts w:ascii="IranNastaliq" w:hAnsi="IranNastaliq" w:cs="IranNastaliq"/>
        <w:b/>
        <w:bCs/>
        <w:sz w:val="40"/>
        <w:szCs w:val="40"/>
        <w:rtl/>
        <w:lang w:bidi="fa-IR"/>
      </w:rPr>
      <w:t xml:space="preserve">رفتار سازماني            </w:t>
    </w:r>
    <w:r>
      <w:rPr>
        <w:rFonts w:ascii="IranNastaliq" w:hAnsi="IranNastaliq" w:cs="IranNastaliq" w:hint="cs"/>
        <w:b/>
        <w:bCs/>
        <w:sz w:val="40"/>
        <w:szCs w:val="40"/>
        <w:rtl/>
        <w:lang w:bidi="fa-IR"/>
      </w:rPr>
      <w:t xml:space="preserve">                                                                                                                                                                           </w:t>
    </w:r>
    <w:r w:rsidR="00E27F3B">
      <w:rPr>
        <w:rFonts w:ascii="IranNastaliq" w:hAnsi="IranNastaliq" w:cs="IranNastaliq" w:hint="cs"/>
        <w:b/>
        <w:bCs/>
        <w:sz w:val="40"/>
        <w:szCs w:val="40"/>
        <w:rtl/>
        <w:lang w:bidi="fa-IR"/>
      </w:rPr>
      <w:t xml:space="preserve">                                                         </w:t>
    </w:r>
    <w:r>
      <w:rPr>
        <w:rFonts w:ascii="IranNastaliq" w:hAnsi="IranNastaliq" w:cs="IranNastaliq" w:hint="cs"/>
        <w:b/>
        <w:bCs/>
        <w:sz w:val="40"/>
        <w:szCs w:val="40"/>
        <w:rtl/>
        <w:lang w:bidi="fa-IR"/>
      </w:rPr>
      <w:t xml:space="preserve">                </w:t>
    </w:r>
    <w:r w:rsidRPr="00094C89">
      <w:rPr>
        <w:rFonts w:ascii="IranNastaliq" w:hAnsi="IranNastaliq" w:cs="IranNastaliq"/>
        <w:b/>
        <w:bCs/>
        <w:sz w:val="40"/>
        <w:szCs w:val="40"/>
        <w:rtl/>
        <w:lang w:bidi="fa-IR"/>
      </w:rPr>
      <w:t xml:space="preserve">استاد : دكتر محمد لو         </w:t>
    </w:r>
    <w:r>
      <w:rPr>
        <w:rFonts w:ascii="IranNastaliq" w:hAnsi="IranNastaliq" w:cs="IranNastaliq" w:hint="cs"/>
        <w:b/>
        <w:bCs/>
        <w:sz w:val="40"/>
        <w:szCs w:val="40"/>
        <w:rtl/>
        <w:lang w:bidi="fa-IR"/>
      </w:rPr>
      <w:t xml:space="preserve">                                                                          </w:t>
    </w:r>
    <w:r w:rsidR="00E27F3B">
      <w:rPr>
        <w:rFonts w:ascii="IranNastaliq" w:hAnsi="IranNastaliq" w:cs="IranNastaliq" w:hint="cs"/>
        <w:b/>
        <w:bCs/>
        <w:sz w:val="40"/>
        <w:szCs w:val="40"/>
        <w:rtl/>
        <w:lang w:bidi="fa-IR"/>
      </w:rPr>
      <w:t xml:space="preserve">                           </w:t>
    </w:r>
    <w:r>
      <w:rPr>
        <w:rFonts w:ascii="IranNastaliq" w:hAnsi="IranNastaliq" w:cs="IranNastaliq" w:hint="cs"/>
        <w:b/>
        <w:bCs/>
        <w:sz w:val="40"/>
        <w:szCs w:val="40"/>
        <w:rtl/>
        <w:lang w:bidi="fa-IR"/>
      </w:rPr>
      <w:t xml:space="preserve">   </w:t>
    </w:r>
    <w:r w:rsidRPr="00094C89">
      <w:rPr>
        <w:rFonts w:ascii="IranNastaliq" w:hAnsi="IranNastaliq" w:cs="IranNastaliq"/>
        <w:b/>
        <w:bCs/>
        <w:sz w:val="40"/>
        <w:szCs w:val="40"/>
        <w:rtl/>
        <w:lang w:bidi="fa-IR"/>
      </w:rPr>
      <w:t xml:space="preserve">    كاري از دانشجويان ارشد</w:t>
    </w:r>
    <w:r>
      <w:rPr>
        <w:rFonts w:ascii="IranNastaliq" w:hAnsi="IranNastaliq" w:cs="IranNastaliq" w:hint="cs"/>
        <w:b/>
        <w:bCs/>
        <w:sz w:val="40"/>
        <w:szCs w:val="40"/>
        <w:rtl/>
        <w:lang w:bidi="fa-IR"/>
      </w:rPr>
      <w:t xml:space="preserve">: </w:t>
    </w:r>
    <w:r w:rsidRPr="00094C89">
      <w:rPr>
        <w:rFonts w:ascii="IranNastaliq" w:hAnsi="IranNastaliq" w:cs="IranNastaliq"/>
        <w:b/>
        <w:bCs/>
        <w:sz w:val="40"/>
        <w:szCs w:val="40"/>
        <w:rtl/>
        <w:lang w:bidi="fa-IR"/>
      </w:rPr>
      <w:t xml:space="preserve">  </w:t>
    </w:r>
    <w:r w:rsidRPr="00094C89">
      <w:rPr>
        <w:rFonts w:ascii="IranNastaliq" w:hAnsi="IranNastaliq" w:cs="IranNastaliq"/>
        <w:b/>
        <w:bCs/>
        <w:sz w:val="40"/>
        <w:szCs w:val="40"/>
        <w:u w:val="single"/>
        <w:rtl/>
        <w:lang w:bidi="fa-IR"/>
      </w:rPr>
      <w:t>صالحي</w:t>
    </w:r>
    <w:r w:rsidRPr="00094C89">
      <w:rPr>
        <w:rFonts w:ascii="IranNastaliq" w:hAnsi="IranNastaliq" w:cs="IranNastaliq" w:hint="cs"/>
        <w:b/>
        <w:bCs/>
        <w:sz w:val="40"/>
        <w:szCs w:val="40"/>
        <w:u w:val="single"/>
        <w:rtl/>
        <w:lang w:bidi="fa-IR"/>
      </w:rPr>
      <w:t xml:space="preserve">  </w:t>
    </w:r>
    <w:r w:rsidRPr="00094C89">
      <w:rPr>
        <w:rFonts w:ascii="IranNastaliq" w:hAnsi="IranNastaliq" w:cs="IranNastaliq"/>
        <w:b/>
        <w:bCs/>
        <w:sz w:val="40"/>
        <w:szCs w:val="40"/>
        <w:rtl/>
        <w:lang w:bidi="fa-IR"/>
      </w:rPr>
      <w:t xml:space="preserve"> ، </w:t>
    </w:r>
    <w:r w:rsidRPr="00094C89">
      <w:rPr>
        <w:rFonts w:ascii="IranNastaliq" w:hAnsi="IranNastaliq" w:cs="IranNastaliq"/>
        <w:b/>
        <w:bCs/>
        <w:sz w:val="40"/>
        <w:szCs w:val="40"/>
        <w:u w:val="single"/>
        <w:rtl/>
        <w:lang w:bidi="fa-IR"/>
      </w:rPr>
      <w:t>مهديان</w:t>
    </w:r>
    <w:r w:rsidRPr="00094C89">
      <w:rPr>
        <w:rFonts w:ascii="IranNastaliq" w:hAnsi="IranNastaliq" w:cs="IranNastaliq"/>
        <w:b/>
        <w:bCs/>
        <w:sz w:val="40"/>
        <w:szCs w:val="40"/>
        <w:rtl/>
        <w:lang w:bidi="fa-IR"/>
      </w:rPr>
      <w:t xml:space="preserve"> </w:t>
    </w:r>
    <w:r>
      <w:rPr>
        <w:rFonts w:ascii="IranNastaliq" w:hAnsi="IranNastaliq" w:cs="IranNastaliq" w:hint="cs"/>
        <w:b/>
        <w:bCs/>
        <w:sz w:val="40"/>
        <w:szCs w:val="40"/>
        <w:rtl/>
        <w:lang w:bidi="fa-IR"/>
      </w:rPr>
      <w:t xml:space="preserve"> </w:t>
    </w:r>
    <w:r w:rsidRPr="00094C89">
      <w:rPr>
        <w:rFonts w:ascii="IranNastaliq" w:hAnsi="IranNastaliq" w:cs="IranNastaliq"/>
        <w:b/>
        <w:bCs/>
        <w:sz w:val="40"/>
        <w:szCs w:val="40"/>
        <w:rtl/>
        <w:lang w:bidi="fa-IR"/>
      </w:rPr>
      <w:t>،</w:t>
    </w:r>
    <w:r w:rsidRPr="00094C89">
      <w:rPr>
        <w:rFonts w:ascii="IranNastaliq" w:hAnsi="IranNastaliq" w:cs="IranNastaliq"/>
        <w:b/>
        <w:bCs/>
        <w:sz w:val="40"/>
        <w:szCs w:val="40"/>
        <w:u w:val="single"/>
        <w:rtl/>
        <w:lang w:bidi="fa-IR"/>
      </w:rPr>
      <w:t xml:space="preserve"> محبي</w:t>
    </w:r>
    <w:r w:rsidRPr="00094C89">
      <w:rPr>
        <w:rFonts w:ascii="IranNastaliq" w:hAnsi="IranNastaliq" w:cs="IranNastaliq"/>
        <w:b/>
        <w:bCs/>
        <w:sz w:val="40"/>
        <w:szCs w:val="40"/>
        <w:rtl/>
        <w:lang w:bidi="fa-I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781"/>
    <w:multiLevelType w:val="hybridMultilevel"/>
    <w:tmpl w:val="2C1234A4"/>
    <w:lvl w:ilvl="0" w:tplc="19E81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F0C23"/>
    <w:multiLevelType w:val="hybridMultilevel"/>
    <w:tmpl w:val="1EDE8D24"/>
    <w:lvl w:ilvl="0" w:tplc="15F258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
    <w:nsid w:val="2AA5438D"/>
    <w:multiLevelType w:val="hybridMultilevel"/>
    <w:tmpl w:val="5E5A3F80"/>
    <w:lvl w:ilvl="0" w:tplc="0188020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
    <w:nsid w:val="2D5F45DC"/>
    <w:multiLevelType w:val="hybridMultilevel"/>
    <w:tmpl w:val="F7A2B100"/>
    <w:lvl w:ilvl="0" w:tplc="C192910C">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02676A"/>
    <w:multiLevelType w:val="hybridMultilevel"/>
    <w:tmpl w:val="2870A752"/>
    <w:lvl w:ilvl="0" w:tplc="143C963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E1621"/>
    <w:multiLevelType w:val="hybridMultilevel"/>
    <w:tmpl w:val="35C2A344"/>
    <w:lvl w:ilvl="0" w:tplc="770099A8">
      <w:start w:val="1"/>
      <w:numFmt w:val="decimal"/>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77E55E18"/>
    <w:multiLevelType w:val="hybridMultilevel"/>
    <w:tmpl w:val="8BBAE1F6"/>
    <w:lvl w:ilvl="0" w:tplc="B3D0DB3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B84088"/>
    <w:rsid w:val="00094C89"/>
    <w:rsid w:val="00125016"/>
    <w:rsid w:val="0018517F"/>
    <w:rsid w:val="001F5F09"/>
    <w:rsid w:val="0032150E"/>
    <w:rsid w:val="00354634"/>
    <w:rsid w:val="00474BA3"/>
    <w:rsid w:val="004E6577"/>
    <w:rsid w:val="0053709F"/>
    <w:rsid w:val="00546585"/>
    <w:rsid w:val="005647A7"/>
    <w:rsid w:val="005662F5"/>
    <w:rsid w:val="006A5B8A"/>
    <w:rsid w:val="006C214F"/>
    <w:rsid w:val="0088274E"/>
    <w:rsid w:val="008B65CF"/>
    <w:rsid w:val="0093481D"/>
    <w:rsid w:val="009C70CE"/>
    <w:rsid w:val="00A70C2E"/>
    <w:rsid w:val="00AA65A5"/>
    <w:rsid w:val="00AA65BA"/>
    <w:rsid w:val="00B05A5E"/>
    <w:rsid w:val="00B84088"/>
    <w:rsid w:val="00BD1079"/>
    <w:rsid w:val="00BD7175"/>
    <w:rsid w:val="00C356A1"/>
    <w:rsid w:val="00C928BB"/>
    <w:rsid w:val="00D953CB"/>
    <w:rsid w:val="00DA7A51"/>
    <w:rsid w:val="00E14A68"/>
    <w:rsid w:val="00E20461"/>
    <w:rsid w:val="00E248C5"/>
    <w:rsid w:val="00E27F3B"/>
    <w:rsid w:val="00E4623F"/>
    <w:rsid w:val="00E96A95"/>
    <w:rsid w:val="00F9408D"/>
    <w:rsid w:val="00FE00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8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B8A"/>
    <w:pPr>
      <w:tabs>
        <w:tab w:val="center" w:pos="4680"/>
        <w:tab w:val="right" w:pos="9360"/>
      </w:tabs>
    </w:pPr>
  </w:style>
  <w:style w:type="character" w:customStyle="1" w:styleId="HeaderChar">
    <w:name w:val="Header Char"/>
    <w:basedOn w:val="DefaultParagraphFont"/>
    <w:link w:val="Header"/>
    <w:uiPriority w:val="99"/>
    <w:rsid w:val="006A5B8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A5B8A"/>
    <w:pPr>
      <w:tabs>
        <w:tab w:val="center" w:pos="4680"/>
        <w:tab w:val="right" w:pos="9360"/>
      </w:tabs>
    </w:pPr>
  </w:style>
  <w:style w:type="character" w:customStyle="1" w:styleId="FooterChar">
    <w:name w:val="Footer Char"/>
    <w:basedOn w:val="DefaultParagraphFont"/>
    <w:link w:val="Footer"/>
    <w:uiPriority w:val="99"/>
    <w:semiHidden/>
    <w:rsid w:val="006A5B8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5B8A"/>
    <w:rPr>
      <w:rFonts w:ascii="Tahoma" w:hAnsi="Tahoma" w:cs="Tahoma"/>
      <w:sz w:val="16"/>
      <w:szCs w:val="16"/>
    </w:rPr>
  </w:style>
  <w:style w:type="character" w:customStyle="1" w:styleId="BalloonTextChar">
    <w:name w:val="Balloon Text Char"/>
    <w:basedOn w:val="DefaultParagraphFont"/>
    <w:link w:val="BalloonText"/>
    <w:uiPriority w:val="99"/>
    <w:semiHidden/>
    <w:rsid w:val="006A5B8A"/>
    <w:rPr>
      <w:rFonts w:ascii="Tahoma" w:eastAsia="Times New Roman" w:hAnsi="Tahoma" w:cs="Tahoma"/>
      <w:sz w:val="16"/>
      <w:szCs w:val="16"/>
    </w:rPr>
  </w:style>
  <w:style w:type="paragraph" w:styleId="ListParagraph">
    <w:name w:val="List Paragraph"/>
    <w:basedOn w:val="Normal"/>
    <w:uiPriority w:val="34"/>
    <w:qFormat/>
    <w:rsid w:val="00C356A1"/>
    <w:pPr>
      <w:ind w:left="720"/>
      <w:contextualSpacing/>
    </w:pPr>
  </w:style>
</w:styles>
</file>

<file path=word/webSettings.xml><?xml version="1.0" encoding="utf-8"?>
<w:webSettings xmlns:r="http://schemas.openxmlformats.org/officeDocument/2006/relationships" xmlns:w="http://schemas.openxmlformats.org/wordprocessingml/2006/main">
  <w:divs>
    <w:div w:id="108904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B6CD-4596-4140-9B72-F01316D2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رفتار سازماني </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رفتار سازماني </dc:title>
  <dc:creator>dsalehi</dc:creator>
  <cp:lastModifiedBy>dsalehi</cp:lastModifiedBy>
  <cp:revision>29</cp:revision>
  <dcterms:created xsi:type="dcterms:W3CDTF">2014-11-22T05:51:00Z</dcterms:created>
  <dcterms:modified xsi:type="dcterms:W3CDTF">2014-12-20T09:22:00Z</dcterms:modified>
</cp:coreProperties>
</file>