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yrus" type="tile"/>
    </v:background>
  </w:background>
  <w:body>
    <w:p w:rsidR="00C17CD7" w:rsidRPr="00E6399F" w:rsidRDefault="00822569">
      <w:pPr>
        <w:rPr>
          <w:rFonts w:cs="Jadid"/>
          <w:sz w:val="40"/>
          <w:szCs w:val="40"/>
          <w:rtl/>
        </w:rPr>
      </w:pPr>
      <w:r w:rsidRPr="00E6399F">
        <w:rPr>
          <w:rFonts w:cs="Jadid" w:hint="cs"/>
          <w:sz w:val="40"/>
          <w:szCs w:val="40"/>
          <w:rtl/>
        </w:rPr>
        <w:t xml:space="preserve">زندگی نامه </w:t>
      </w:r>
      <w:r w:rsidRPr="00E6399F">
        <w:rPr>
          <w:rFonts w:cs="Jadid" w:hint="cs"/>
          <w:color w:val="C0504D" w:themeColor="accent2"/>
          <w:sz w:val="40"/>
          <w:szCs w:val="40"/>
          <w:rtl/>
        </w:rPr>
        <w:t xml:space="preserve">شهید </w:t>
      </w:r>
      <w:r w:rsidRPr="00E6399F">
        <w:rPr>
          <w:rFonts w:cs="Jadid" w:hint="cs"/>
          <w:color w:val="1F497D" w:themeColor="text2"/>
          <w:sz w:val="40"/>
          <w:szCs w:val="40"/>
          <w:rtl/>
        </w:rPr>
        <w:t>علی اکبر آقاجانی:</w:t>
      </w:r>
    </w:p>
    <w:p w:rsidR="00822569" w:rsidRPr="008C75AC" w:rsidRDefault="00822569" w:rsidP="008C75AC">
      <w:pPr>
        <w:rPr>
          <w:rFonts w:cs="Afra"/>
          <w:sz w:val="40"/>
          <w:szCs w:val="40"/>
          <w:rtl/>
        </w:rPr>
      </w:pPr>
      <w:r w:rsidRPr="008C75AC">
        <w:rPr>
          <w:rFonts w:cs="Afra" w:hint="cs"/>
          <w:sz w:val="40"/>
          <w:szCs w:val="40"/>
          <w:rtl/>
        </w:rPr>
        <w:t>شهیدعلی اکبرآقاجانی درتایخ 1/1/1344د</w:t>
      </w:r>
      <w:r w:rsidR="008C75AC" w:rsidRPr="008C75AC">
        <w:rPr>
          <w:rFonts w:cs="Afra" w:hint="cs"/>
          <w:sz w:val="40"/>
          <w:szCs w:val="40"/>
          <w:rtl/>
        </w:rPr>
        <w:t xml:space="preserve">ربخش اجاکسردر حوالی شهرستان بابلسردیده به </w:t>
      </w:r>
      <w:r w:rsidRPr="008C75AC">
        <w:rPr>
          <w:rFonts w:cs="Afra" w:hint="cs"/>
          <w:sz w:val="40"/>
          <w:szCs w:val="40"/>
          <w:rtl/>
        </w:rPr>
        <w:t>جه</w:t>
      </w:r>
      <w:r w:rsidR="008C75AC" w:rsidRPr="008C75AC">
        <w:rPr>
          <w:rFonts w:cs="Afra" w:hint="cs"/>
          <w:sz w:val="40"/>
          <w:szCs w:val="40"/>
          <w:rtl/>
        </w:rPr>
        <w:t>ان گشودند.ایشان هفتمین فرزنداز</w:t>
      </w:r>
      <w:r w:rsidRPr="008C75AC">
        <w:rPr>
          <w:rFonts w:cs="Afra" w:hint="cs"/>
          <w:sz w:val="40"/>
          <w:szCs w:val="40"/>
          <w:rtl/>
        </w:rPr>
        <w:t>یک خانواده</w:t>
      </w:r>
      <w:r w:rsidR="008C75AC" w:rsidRPr="008C75AC">
        <w:rPr>
          <w:rFonts w:cs="Afra" w:hint="cs"/>
          <w:sz w:val="40"/>
          <w:szCs w:val="40"/>
          <w:rtl/>
        </w:rPr>
        <w:t xml:space="preserve"> ز</w:t>
      </w:r>
      <w:r w:rsidR="008C75AC">
        <w:rPr>
          <w:rFonts w:cs="Afra" w:hint="cs"/>
          <w:sz w:val="40"/>
          <w:szCs w:val="40"/>
          <w:rtl/>
        </w:rPr>
        <w:t>حمتکش و</w:t>
      </w:r>
      <w:r w:rsidR="008C75AC" w:rsidRPr="008C75AC">
        <w:rPr>
          <w:rFonts w:cs="Afra" w:hint="cs"/>
          <w:sz w:val="40"/>
          <w:szCs w:val="40"/>
          <w:rtl/>
        </w:rPr>
        <w:t xml:space="preserve">کشاورزبودند.شهید </w:t>
      </w:r>
      <w:r w:rsidR="008C75AC">
        <w:rPr>
          <w:rFonts w:cs="Afra" w:hint="cs"/>
          <w:sz w:val="40"/>
          <w:szCs w:val="40"/>
          <w:rtl/>
        </w:rPr>
        <w:t xml:space="preserve">   </w:t>
      </w:r>
      <w:r w:rsidR="008C75AC" w:rsidRPr="008C75AC">
        <w:rPr>
          <w:rFonts w:cs="Afra" w:hint="cs"/>
          <w:sz w:val="40"/>
          <w:szCs w:val="40"/>
          <w:rtl/>
        </w:rPr>
        <w:t>بزرگوار</w:t>
      </w:r>
      <w:r w:rsidRPr="008C75AC">
        <w:rPr>
          <w:rFonts w:cs="Afra" w:hint="cs"/>
          <w:sz w:val="40"/>
          <w:szCs w:val="40"/>
          <w:rtl/>
        </w:rPr>
        <w:t>ت</w:t>
      </w:r>
      <w:r w:rsidR="008C75AC" w:rsidRPr="008C75AC">
        <w:rPr>
          <w:rFonts w:cs="Afra" w:hint="cs"/>
          <w:sz w:val="40"/>
          <w:szCs w:val="40"/>
          <w:rtl/>
        </w:rPr>
        <w:t>حصیلاتشان راتادوم دبیرستان در</w:t>
      </w:r>
      <w:r w:rsidRPr="008C75AC">
        <w:rPr>
          <w:rFonts w:cs="Afra" w:hint="cs"/>
          <w:sz w:val="40"/>
          <w:szCs w:val="40"/>
          <w:rtl/>
        </w:rPr>
        <w:t>شهرستان بابلسرادامه پس از آن</w:t>
      </w:r>
      <w:r w:rsidR="008C75AC">
        <w:rPr>
          <w:rFonts w:cs="Afra" w:hint="cs"/>
          <w:sz w:val="40"/>
          <w:szCs w:val="40"/>
          <w:rtl/>
        </w:rPr>
        <w:t xml:space="preserve"> به جبهه های حق علیه باطل </w:t>
      </w:r>
      <w:r w:rsidRPr="008C75AC">
        <w:rPr>
          <w:rFonts w:cs="Afra" w:hint="cs"/>
          <w:sz w:val="40"/>
          <w:szCs w:val="40"/>
          <w:rtl/>
        </w:rPr>
        <w:t>شتافتند،ایشان در هر</w:t>
      </w:r>
      <w:r w:rsidR="008C75AC">
        <w:rPr>
          <w:rFonts w:cs="Afra" w:hint="cs"/>
          <w:sz w:val="40"/>
          <w:szCs w:val="40"/>
          <w:rtl/>
        </w:rPr>
        <w:t xml:space="preserve">فرصتی که بدست می </w:t>
      </w:r>
      <w:r w:rsidR="008C75AC" w:rsidRPr="008C75AC">
        <w:rPr>
          <w:rFonts w:cs="Afra" w:hint="cs"/>
          <w:sz w:val="40"/>
          <w:szCs w:val="40"/>
          <w:rtl/>
        </w:rPr>
        <w:t>آور</w:t>
      </w:r>
      <w:r w:rsidR="008C75AC">
        <w:rPr>
          <w:rFonts w:cs="Afra" w:hint="cs"/>
          <w:sz w:val="40"/>
          <w:szCs w:val="40"/>
          <w:rtl/>
        </w:rPr>
        <w:t>دند</w:t>
      </w:r>
      <w:r w:rsidR="008C75AC" w:rsidRPr="008C75AC">
        <w:rPr>
          <w:rFonts w:cs="Afra" w:hint="cs"/>
          <w:sz w:val="40"/>
          <w:szCs w:val="40"/>
          <w:rtl/>
        </w:rPr>
        <w:t>به کار</w:t>
      </w:r>
      <w:r w:rsidR="008C75AC">
        <w:rPr>
          <w:rFonts w:cs="Afra" w:hint="cs"/>
          <w:sz w:val="40"/>
          <w:szCs w:val="40"/>
          <w:rtl/>
        </w:rPr>
        <w:t>کشاورزی مشغول وبه خانواده کمک میکردند،ایشان در</w:t>
      </w:r>
      <w:r w:rsidRPr="008C75AC">
        <w:rPr>
          <w:rFonts w:cs="Afra" w:hint="cs"/>
          <w:sz w:val="40"/>
          <w:szCs w:val="40"/>
          <w:rtl/>
        </w:rPr>
        <w:t>تایخ 26/4/64</w:t>
      </w:r>
      <w:r w:rsidR="008C75AC">
        <w:rPr>
          <w:rFonts w:cs="Afra" w:hint="cs"/>
          <w:sz w:val="40"/>
          <w:szCs w:val="40"/>
          <w:rtl/>
        </w:rPr>
        <w:t>درشلمچه براثر</w:t>
      </w:r>
      <w:r w:rsidR="00BB4D07" w:rsidRPr="008C75AC">
        <w:rPr>
          <w:rFonts w:cs="Afra" w:hint="cs"/>
          <w:sz w:val="40"/>
          <w:szCs w:val="40"/>
          <w:rtl/>
        </w:rPr>
        <w:t>اصابت ترکش به</w:t>
      </w:r>
      <w:r w:rsidR="00D956AE" w:rsidRPr="008C75AC">
        <w:rPr>
          <w:rFonts w:cs="Afra" w:hint="cs"/>
          <w:sz w:val="40"/>
          <w:szCs w:val="40"/>
          <w:rtl/>
        </w:rPr>
        <w:t xml:space="preserve"> لقاءالله</w:t>
      </w:r>
      <w:r w:rsidR="00BB4D07" w:rsidRPr="008C75AC">
        <w:rPr>
          <w:rFonts w:cs="Afra" w:hint="cs"/>
          <w:sz w:val="40"/>
          <w:szCs w:val="40"/>
          <w:rtl/>
        </w:rPr>
        <w:t xml:space="preserve"> پیوست و پیکرپاکش پس از 23سال مفقودیت تشییع و دفن گردید.</w:t>
      </w:r>
    </w:p>
    <w:p w:rsidR="00BB4D07" w:rsidRPr="008C75AC" w:rsidRDefault="00BB4D07" w:rsidP="008C75AC">
      <w:pPr>
        <w:rPr>
          <w:rFonts w:cs="Afra"/>
          <w:sz w:val="40"/>
          <w:szCs w:val="40"/>
          <w:rtl/>
        </w:rPr>
      </w:pPr>
      <w:r w:rsidRPr="008C75AC">
        <w:rPr>
          <w:rFonts w:cs="Afra" w:hint="cs"/>
          <w:sz w:val="40"/>
          <w:szCs w:val="40"/>
          <w:rtl/>
        </w:rPr>
        <w:t>آنکس که</w:t>
      </w:r>
      <w:r w:rsidR="00F7447D" w:rsidRPr="008C75AC">
        <w:rPr>
          <w:rFonts w:cs="Afra" w:hint="cs"/>
          <w:sz w:val="40"/>
          <w:szCs w:val="40"/>
          <w:rtl/>
        </w:rPr>
        <w:t xml:space="preserve"> ترا</w:t>
      </w:r>
      <w:r w:rsidRPr="008C75AC">
        <w:rPr>
          <w:rFonts w:cs="Afra" w:hint="cs"/>
          <w:sz w:val="40"/>
          <w:szCs w:val="40"/>
          <w:rtl/>
        </w:rPr>
        <w:t xml:space="preserve"> شناخت جان را چه کند   </w:t>
      </w:r>
    </w:p>
    <w:p w:rsidR="00BB4D07" w:rsidRPr="008C75AC" w:rsidRDefault="00BB4D07" w:rsidP="008C75AC">
      <w:pPr>
        <w:rPr>
          <w:rFonts w:cs="Afra"/>
          <w:sz w:val="40"/>
          <w:szCs w:val="40"/>
          <w:rtl/>
        </w:rPr>
      </w:pPr>
      <w:r w:rsidRPr="008C75AC">
        <w:rPr>
          <w:rFonts w:cs="Afra" w:hint="cs"/>
          <w:sz w:val="40"/>
          <w:szCs w:val="40"/>
          <w:rtl/>
        </w:rPr>
        <w:t xml:space="preserve">                                    </w:t>
      </w:r>
      <w:r w:rsidR="00A53B0B" w:rsidRPr="008C75AC">
        <w:rPr>
          <w:rFonts w:cs="Afra" w:hint="cs"/>
          <w:sz w:val="40"/>
          <w:szCs w:val="40"/>
          <w:rtl/>
        </w:rPr>
        <w:t xml:space="preserve">             </w:t>
      </w:r>
      <w:r w:rsidRPr="008C75AC">
        <w:rPr>
          <w:rFonts w:cs="Afra" w:hint="cs"/>
          <w:sz w:val="40"/>
          <w:szCs w:val="40"/>
          <w:rtl/>
        </w:rPr>
        <w:t xml:space="preserve">  فرزند و عیال و خانمان را چه کند</w:t>
      </w:r>
    </w:p>
    <w:p w:rsidR="00BB4D07" w:rsidRPr="008C75AC" w:rsidRDefault="00BB4D07" w:rsidP="008C75AC">
      <w:pPr>
        <w:rPr>
          <w:rFonts w:cs="Afra"/>
          <w:sz w:val="40"/>
          <w:szCs w:val="40"/>
          <w:rtl/>
        </w:rPr>
      </w:pPr>
      <w:r w:rsidRPr="008C75AC">
        <w:rPr>
          <w:rFonts w:cs="Afra" w:hint="cs"/>
          <w:sz w:val="40"/>
          <w:szCs w:val="40"/>
          <w:rtl/>
        </w:rPr>
        <w:t xml:space="preserve">دیوانه کنی هردو جهانش بخشی </w:t>
      </w:r>
    </w:p>
    <w:p w:rsidR="00BB4D07" w:rsidRPr="008C75AC" w:rsidRDefault="00BB4D07" w:rsidP="008C75AC">
      <w:pPr>
        <w:rPr>
          <w:rFonts w:cs="Afra"/>
          <w:sz w:val="40"/>
          <w:szCs w:val="40"/>
          <w:rtl/>
        </w:rPr>
      </w:pPr>
      <w:bookmarkStart w:id="0" w:name="_GoBack"/>
      <w:bookmarkEnd w:id="0"/>
      <w:r w:rsidRPr="008C75AC">
        <w:rPr>
          <w:rFonts w:cs="Afra" w:hint="cs"/>
          <w:sz w:val="40"/>
          <w:szCs w:val="40"/>
          <w:rtl/>
        </w:rPr>
        <w:t xml:space="preserve">                                     </w:t>
      </w:r>
      <w:r w:rsidR="00A53B0B" w:rsidRPr="008C75AC">
        <w:rPr>
          <w:rFonts w:cs="Afra" w:hint="cs"/>
          <w:sz w:val="40"/>
          <w:szCs w:val="40"/>
          <w:rtl/>
        </w:rPr>
        <w:t xml:space="preserve">             </w:t>
      </w:r>
      <w:r w:rsidRPr="008C75AC">
        <w:rPr>
          <w:rFonts w:cs="Afra" w:hint="cs"/>
          <w:sz w:val="40"/>
          <w:szCs w:val="40"/>
          <w:rtl/>
        </w:rPr>
        <w:t>دیوانه تو هر دو جهان را چه کند</w:t>
      </w:r>
    </w:p>
    <w:p w:rsidR="00BB4D07" w:rsidRPr="008C75AC" w:rsidRDefault="00BB4D07" w:rsidP="008C75AC">
      <w:pPr>
        <w:rPr>
          <w:rFonts w:cs="Afra"/>
          <w:sz w:val="40"/>
          <w:szCs w:val="40"/>
          <w:rtl/>
        </w:rPr>
      </w:pPr>
    </w:p>
    <w:p w:rsidR="00BB4D07" w:rsidRPr="008C75AC" w:rsidRDefault="00BB4D07" w:rsidP="008C75AC">
      <w:pPr>
        <w:rPr>
          <w:rFonts w:cs="Afra"/>
          <w:sz w:val="40"/>
          <w:szCs w:val="40"/>
        </w:rPr>
      </w:pPr>
      <w:r w:rsidRPr="008C75AC">
        <w:rPr>
          <w:rFonts w:cs="Afra" w:hint="cs"/>
          <w:sz w:val="40"/>
          <w:szCs w:val="40"/>
          <w:rtl/>
        </w:rPr>
        <w:t xml:space="preserve">                                                           </w:t>
      </w:r>
      <w:r w:rsidR="00A53B0B" w:rsidRPr="008C75AC">
        <w:rPr>
          <w:rFonts w:cs="Afra" w:hint="cs"/>
          <w:sz w:val="40"/>
          <w:szCs w:val="40"/>
          <w:rtl/>
        </w:rPr>
        <w:t xml:space="preserve">                </w:t>
      </w:r>
      <w:r w:rsidRPr="008C75AC">
        <w:rPr>
          <w:rFonts w:cs="Afra" w:hint="cs"/>
          <w:sz w:val="40"/>
          <w:szCs w:val="40"/>
          <w:rtl/>
        </w:rPr>
        <w:t xml:space="preserve">  یادش گرامی</w:t>
      </w:r>
    </w:p>
    <w:sectPr w:rsidR="00BB4D07" w:rsidRPr="008C75AC" w:rsidSect="00570212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fr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69"/>
    <w:rsid w:val="000D7F8A"/>
    <w:rsid w:val="000E01C3"/>
    <w:rsid w:val="00570212"/>
    <w:rsid w:val="00822569"/>
    <w:rsid w:val="008C75AC"/>
    <w:rsid w:val="00A53B0B"/>
    <w:rsid w:val="00BB4D07"/>
    <w:rsid w:val="00C17CD7"/>
    <w:rsid w:val="00D956AE"/>
    <w:rsid w:val="00E6399F"/>
    <w:rsid w:val="00F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</dc:creator>
  <cp:lastModifiedBy>mehr</cp:lastModifiedBy>
  <cp:revision>9</cp:revision>
  <dcterms:created xsi:type="dcterms:W3CDTF">2017-02-02T06:48:00Z</dcterms:created>
  <dcterms:modified xsi:type="dcterms:W3CDTF">2017-03-05T18:06:00Z</dcterms:modified>
</cp:coreProperties>
</file>