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26"/>
        <w:tblOverlap w:val="never"/>
        <w:bidiVisual/>
        <w:tblW w:w="5000" w:type="pct"/>
        <w:tblCellSpacing w:w="0" w:type="dxa"/>
        <w:tblCellMar>
          <w:left w:w="0" w:type="dxa"/>
          <w:right w:w="0" w:type="dxa"/>
        </w:tblCellMar>
        <w:tblLook w:val="04A0" w:firstRow="1" w:lastRow="0" w:firstColumn="1" w:lastColumn="0" w:noHBand="0" w:noVBand="1"/>
      </w:tblPr>
      <w:tblGrid>
        <w:gridCol w:w="4075"/>
        <w:gridCol w:w="6"/>
        <w:gridCol w:w="4945"/>
      </w:tblGrid>
      <w:tr w:rsidR="00A617CA" w:rsidRPr="00A617CA" w:rsidTr="00A617CA">
        <w:trPr>
          <w:tblCellSpacing w:w="0" w:type="dxa"/>
        </w:trPr>
        <w:tc>
          <w:tcPr>
            <w:tcW w:w="0" w:type="auto"/>
            <w:vAlign w:val="center"/>
            <w:hideMark/>
          </w:tcPr>
          <w:p w:rsidR="00A617CA" w:rsidRPr="00A617CA" w:rsidRDefault="00A617CA" w:rsidP="00A617CA">
            <w:pPr>
              <w:spacing w:after="0" w:line="240" w:lineRule="auto"/>
              <w:rPr>
                <w:rFonts w:ascii="Times New Roman" w:eastAsia="Times New Roman" w:hAnsi="Times New Roman" w:cs="Times New Roman"/>
                <w:sz w:val="24"/>
                <w:szCs w:val="24"/>
              </w:rPr>
            </w:pPr>
            <w:r w:rsidRPr="00A617CA">
              <w:rPr>
                <w:rFonts w:ascii="Times New Roman" w:eastAsia="Times New Roman" w:hAnsi="Times New Roman" w:cs="Times New Roman"/>
                <w:noProof/>
                <w:sz w:val="24"/>
                <w:szCs w:val="24"/>
              </w:rPr>
              <w:drawing>
                <wp:inline distT="0" distB="0" distL="0" distR="0" wp14:anchorId="04FD0E27" wp14:editId="7B14ACA8">
                  <wp:extent cx="2486025" cy="1495425"/>
                  <wp:effectExtent l="0" t="0" r="9525" b="9525"/>
                  <wp:docPr id="1" name="ctl00_Image2" descr="C:\Users\jouybar\Desktop\خبرزیارت\- توصیه های مهم به زایرین عتبات_files\r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age2" descr="C:\Users\jouybar\Desktop\خبرزیارت\- توصیه های مهم به زایرین عتبات_files\rs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495425"/>
                          </a:xfrm>
                          <a:prstGeom prst="rect">
                            <a:avLst/>
                          </a:prstGeom>
                          <a:noFill/>
                          <a:ln>
                            <a:noFill/>
                          </a:ln>
                        </pic:spPr>
                      </pic:pic>
                    </a:graphicData>
                  </a:graphic>
                </wp:inline>
              </w:drawing>
            </w:r>
          </w:p>
        </w:tc>
        <w:tc>
          <w:tcPr>
            <w:tcW w:w="0" w:type="auto"/>
            <w:vAlign w:val="center"/>
            <w:hideMark/>
          </w:tcPr>
          <w:p w:rsidR="00A617CA" w:rsidRPr="00A617CA" w:rsidRDefault="00A617CA" w:rsidP="00A617CA">
            <w:pPr>
              <w:spacing w:after="0" w:line="240" w:lineRule="auto"/>
              <w:jc w:val="center"/>
              <w:rPr>
                <w:rFonts w:ascii="Times New Roman" w:eastAsia="Times New Roman" w:hAnsi="Times New Roman" w:cs="Times New Roman"/>
                <w:sz w:val="24"/>
                <w:szCs w:val="24"/>
              </w:rPr>
            </w:pPr>
          </w:p>
        </w:tc>
        <w:tc>
          <w:tcPr>
            <w:tcW w:w="0" w:type="auto"/>
            <w:vAlign w:val="center"/>
            <w:hideMark/>
          </w:tcPr>
          <w:p w:rsidR="00A617CA" w:rsidRPr="00A617CA" w:rsidRDefault="00A617CA" w:rsidP="00A617CA">
            <w:pPr>
              <w:spacing w:after="0" w:line="240" w:lineRule="auto"/>
              <w:jc w:val="right"/>
              <w:rPr>
                <w:rFonts w:ascii="Times New Roman" w:eastAsia="Times New Roman" w:hAnsi="Times New Roman" w:cs="Times New Roman"/>
                <w:sz w:val="24"/>
                <w:szCs w:val="24"/>
              </w:rPr>
            </w:pPr>
            <w:r w:rsidRPr="00A617CA">
              <w:rPr>
                <w:rFonts w:ascii="Times New Roman" w:eastAsia="Times New Roman" w:hAnsi="Times New Roman" w:cs="Times New Roman"/>
                <w:noProof/>
                <w:sz w:val="24"/>
                <w:szCs w:val="24"/>
              </w:rPr>
              <w:drawing>
                <wp:inline distT="0" distB="0" distL="0" distR="0" wp14:anchorId="6330A11A" wp14:editId="5BA15276">
                  <wp:extent cx="3028950" cy="1457325"/>
                  <wp:effectExtent l="0" t="0" r="0" b="9525"/>
                  <wp:docPr id="3" name="ctl00_Image1" descr="C:\Users\jouybar\Desktop\خبرزیارت\- توصیه های مهم به زایرین عتبات_files\l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age1" descr="C:\Users\jouybar\Desktop\خبرزیارت\- توصیه های مهم به زایرین عتبات_files\ls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457325"/>
                          </a:xfrm>
                          <a:prstGeom prst="rect">
                            <a:avLst/>
                          </a:prstGeom>
                          <a:noFill/>
                          <a:ln>
                            <a:noFill/>
                          </a:ln>
                        </pic:spPr>
                      </pic:pic>
                    </a:graphicData>
                  </a:graphic>
                </wp:inline>
              </w:drawing>
            </w:r>
          </w:p>
        </w:tc>
      </w:tr>
    </w:tbl>
    <w:p w:rsidR="00A617CA" w:rsidRDefault="00A617CA" w:rsidP="00A617CA">
      <w:pPr>
        <w:pStyle w:val="NormalWeb"/>
        <w:bidi/>
        <w:rPr>
          <w:rStyle w:val="Strong"/>
          <w:rFonts w:ascii="Tahoma" w:hAnsi="Tahoma" w:cs="Tahoma"/>
          <w:color w:val="FF0000"/>
          <w:rtl/>
        </w:rPr>
      </w:pPr>
    </w:p>
    <w:tbl>
      <w:tblPr>
        <w:tblpPr w:leftFromText="180" w:rightFromText="180" w:horzAnchor="margin" w:tblpY="690"/>
        <w:bidiVisual/>
        <w:tblW w:w="5000" w:type="pct"/>
        <w:tblCellSpacing w:w="0" w:type="dxa"/>
        <w:tblCellMar>
          <w:left w:w="0" w:type="dxa"/>
          <w:right w:w="0" w:type="dxa"/>
        </w:tblCellMar>
        <w:tblLook w:val="04A0" w:firstRow="1" w:lastRow="0" w:firstColumn="1" w:lastColumn="0" w:noHBand="0" w:noVBand="1"/>
      </w:tblPr>
      <w:tblGrid>
        <w:gridCol w:w="9026"/>
      </w:tblGrid>
      <w:tr w:rsidR="00A617CA" w:rsidRPr="00A617CA" w:rsidTr="00A617CA">
        <w:trPr>
          <w:tblCellSpacing w:w="0" w:type="dxa"/>
        </w:trPr>
        <w:tc>
          <w:tcPr>
            <w:tcW w:w="0" w:type="auto"/>
            <w:shd w:val="clear" w:color="auto" w:fill="D9DCFF"/>
            <w:vAlign w:val="center"/>
          </w:tcPr>
          <w:p w:rsidR="00A617CA" w:rsidRPr="00A617CA" w:rsidRDefault="00A617CA" w:rsidP="00A617CA">
            <w:pPr>
              <w:spacing w:after="0" w:line="240" w:lineRule="auto"/>
              <w:rPr>
                <w:rFonts w:ascii="Times New Roman" w:eastAsia="Times New Roman" w:hAnsi="Times New Roman" w:cs="Times New Roman"/>
                <w:sz w:val="24"/>
                <w:szCs w:val="24"/>
              </w:rPr>
            </w:pPr>
          </w:p>
        </w:tc>
      </w:tr>
      <w:tr w:rsidR="00A617CA" w:rsidRPr="00A617CA" w:rsidTr="00A617CA">
        <w:trPr>
          <w:trHeight w:val="80"/>
          <w:tblCellSpacing w:w="0" w:type="dxa"/>
        </w:trPr>
        <w:tc>
          <w:tcPr>
            <w:tcW w:w="0" w:type="auto"/>
            <w:shd w:val="clear" w:color="auto" w:fill="D9DCFF"/>
          </w:tcPr>
          <w:p w:rsidR="00A617CA" w:rsidRPr="00A617CA" w:rsidRDefault="00A617CA" w:rsidP="00A617CA">
            <w:pPr>
              <w:spacing w:after="0" w:line="240" w:lineRule="auto"/>
              <w:rPr>
                <w:rFonts w:ascii="Times New Roman" w:eastAsia="Times New Roman" w:hAnsi="Times New Roman" w:cs="Times New Roman"/>
                <w:sz w:val="24"/>
                <w:szCs w:val="24"/>
              </w:rPr>
            </w:pPr>
          </w:p>
        </w:tc>
      </w:tr>
      <w:tr w:rsidR="00A617CA" w:rsidRPr="00A617CA" w:rsidTr="00A617CA">
        <w:trPr>
          <w:tblCellSpacing w:w="0" w:type="dxa"/>
        </w:trPr>
        <w:tc>
          <w:tcPr>
            <w:tcW w:w="0" w:type="auto"/>
            <w:shd w:val="clear" w:color="auto" w:fill="FFFFFF"/>
            <w:vAlign w:val="center"/>
          </w:tcPr>
          <w:p w:rsidR="00A617CA" w:rsidRPr="00A617CA" w:rsidRDefault="00A617CA" w:rsidP="00A617CA">
            <w:pPr>
              <w:spacing w:after="0" w:line="240" w:lineRule="auto"/>
              <w:rPr>
                <w:rFonts w:ascii="Times New Roman" w:eastAsia="Times New Roman" w:hAnsi="Times New Roman" w:cs="Times New Roman"/>
                <w:sz w:val="24"/>
                <w:szCs w:val="24"/>
              </w:rPr>
            </w:pPr>
          </w:p>
        </w:tc>
      </w:tr>
    </w:tbl>
    <w:p w:rsidR="00A617CA" w:rsidRDefault="00A617CA" w:rsidP="00A617CA">
      <w:pPr>
        <w:pStyle w:val="NormalWeb"/>
        <w:bidi/>
        <w:rPr>
          <w:rStyle w:val="Strong"/>
          <w:rFonts w:ascii="Tahoma" w:hAnsi="Tahoma" w:cs="Tahoma"/>
          <w:color w:val="FF0000"/>
          <w:rtl/>
        </w:rPr>
      </w:pPr>
    </w:p>
    <w:p w:rsidR="00A617CA" w:rsidRDefault="00A617CA" w:rsidP="00A617CA">
      <w:pPr>
        <w:pStyle w:val="NormalWeb"/>
        <w:bidi/>
        <w:rPr>
          <w:rtl/>
        </w:rPr>
      </w:pPr>
      <w:r>
        <w:rPr>
          <w:rStyle w:val="Strong"/>
          <w:rFonts w:ascii="Tahoma" w:hAnsi="Tahoma" w:cs="Tahoma"/>
          <w:color w:val="FF0000"/>
          <w:rtl/>
        </w:rPr>
        <w:t>توصیه هایی به زائرین عتبات عالیات عراق:</w:t>
      </w:r>
    </w:p>
    <w:p w:rsidR="00A617CA" w:rsidRDefault="00A617CA" w:rsidP="00A617CA">
      <w:pPr>
        <w:pStyle w:val="NormalWeb"/>
        <w:bidi/>
        <w:rPr>
          <w:rtl/>
        </w:rPr>
      </w:pPr>
      <w:r>
        <w:rPr>
          <w:rFonts w:ascii="Tahoma" w:hAnsi="Tahoma" w:cs="Tahoma" w:hint="cs"/>
          <w:color w:val="000000"/>
          <w:rtl/>
        </w:rPr>
        <w:t>كربلا و نام مبارك سيد الشهدا عليه السلام را زنده نگه داريد كه با زنده نگه داشتن او، اسلام زنده نگه داشته مي شود. (امام خميني)</w:t>
      </w:r>
      <w:r>
        <w:rPr>
          <w:rFonts w:ascii="Tahoma" w:hAnsi="Tahoma" w:cs="Tahoma" w:hint="cs"/>
          <w:color w:val="000000"/>
          <w:rtl/>
        </w:rPr>
        <w:br/>
        <w:t>امنيت سفر زائران عتبات عاليات عراق</w:t>
      </w:r>
      <w:r>
        <w:rPr>
          <w:rFonts w:ascii="Tahoma" w:hAnsi="Tahoma" w:cs="Tahoma" w:hint="cs"/>
          <w:color w:val="000000"/>
          <w:rtl/>
        </w:rPr>
        <w:br/>
        <w:t>زيارت مرقد پاک و مطهر ائمه معصومين عليهم السلام در کشور عراق از آرزوهاي بزرگ شيعيان و علاقمندان به آستان مقدس ائمه اطهار (ع) بوده و علي رغم وجود حوادث و ناملايمات و رنج هايي که در طول تاريخ براي زائرين عتبات عاليات وجود داشته ، سفر عاشقان و شيفتگان ائمه اطهار (ع) همچنان پر رونق بوده است. در اين راستا دفتر مرکزي حراست سازمان حج و زيارت وظيفه خود مي داند بر حسب تجربياتي که تا کنون کسب نموده است نکاتي را جهت حفظ سلامت و ايمني زائرين محترم با هدف به حداقل رساندن خطرات احتمالي که در کمين مي باشد در قالب توصيه هاي امنيتي (امنيت سفر) تقديم زايرين ، مديران و عوامل کاروانهاي عازم به عتبات مقدسه عراق نمايد .</w:t>
      </w:r>
      <w:r>
        <w:rPr>
          <w:rFonts w:ascii="Tahoma" w:hAnsi="Tahoma" w:cs="Tahoma" w:hint="cs"/>
          <w:color w:val="000000"/>
          <w:rtl/>
        </w:rPr>
        <w:br/>
        <w:t>باشد که با رعايت کامل اين توصيه ها ، سفر زائرين محترم در نهايت آرامش و اطمينان ، همراه با قبولي زيارت عزيزان به سرانجام رسيده و ما را نيز از دعاي خيرشان بهره مند سازند.</w:t>
      </w:r>
      <w:r>
        <w:rPr>
          <w:rFonts w:ascii="Tahoma" w:hAnsi="Tahoma" w:cs="Tahoma" w:hint="cs"/>
          <w:color w:val="000000"/>
          <w:rtl/>
        </w:rPr>
        <w:br/>
        <w:t>1- حمل ، نگهداري و مصرف مواد مخدر و داروهاي کدئين دار روان گردان کشور عراق ممنوع دولت عراق با خاطيان به شدت برخورد مي نمايد.</w:t>
      </w:r>
      <w:r>
        <w:rPr>
          <w:rFonts w:ascii="Tahoma" w:hAnsi="Tahoma" w:cs="Tahoma" w:hint="cs"/>
          <w:color w:val="000000"/>
          <w:rtl/>
        </w:rPr>
        <w:br/>
        <w:t>2- همکاري و هماهنگي با مدير و روحاني کاروان در طول سفر را در نظر داشته از اقدامات خارج از گروه جداً پرهيز فرماييد.</w:t>
      </w:r>
      <w:r>
        <w:rPr>
          <w:rFonts w:ascii="Tahoma" w:hAnsi="Tahoma" w:cs="Tahoma" w:hint="cs"/>
          <w:color w:val="000000"/>
          <w:rtl/>
        </w:rPr>
        <w:br/>
        <w:t>3- به هنگام عبور از مرز و انجام امور مرزي و گمرکي نهايت صبر وحوصله را نصب العين خود قرار داده و در صورت بروز هر مشکلي ضمن مطلع نمودن مدير کاروان با خونسردي کامل در صدد رفع مشکل بر آئيد.</w:t>
      </w:r>
      <w:r>
        <w:rPr>
          <w:rFonts w:ascii="Tahoma" w:hAnsi="Tahoma" w:cs="Tahoma" w:hint="cs"/>
          <w:color w:val="000000"/>
          <w:rtl/>
        </w:rPr>
        <w:br/>
        <w:t>4- در صورت بروز هر گونه حادثه اي از قرار گرفتن در محيط حادثه و تهيه عکس و فيلمبرداري خودداري نموده و در صورت مشاهده اشياء و يا رفتار مشکوک ، مراتب را به مسئولين مربوطه اطلاع دهيد.</w:t>
      </w:r>
      <w:r>
        <w:rPr>
          <w:rFonts w:ascii="Tahoma" w:hAnsi="Tahoma" w:cs="Tahoma" w:hint="cs"/>
          <w:color w:val="000000"/>
          <w:rtl/>
        </w:rPr>
        <w:br/>
        <w:t>5- تنها مدارک مورد نياز در اين سفر گذرنامه و کارت شناسائي زائر مي باشد. لذا از همراه داشتن وجوه نقد و اشياء قيمتي غير ضروري همچون (چک پول ، طلاجات ، مدارک و اسناد ، گواهينامه ، کارت ملي و مدارک ديگر) خودداري نمائيد</w:t>
      </w:r>
      <w:r>
        <w:rPr>
          <w:rFonts w:ascii="Tahoma" w:hAnsi="Tahoma" w:cs="Tahoma" w:hint="cs"/>
          <w:color w:val="000000"/>
          <w:rtl/>
        </w:rPr>
        <w:br/>
        <w:t>6- از برقراري ارتباط با مأمورين و عوامل عراقي و اشغالگران تحت هر عنواني خودداري نموده و همچنين از دريافت هرگونه البسه و کادو مانند (عروسک و غيره) از مأمورين و بيگانگان جداً خودداري نمائيد.</w:t>
      </w:r>
      <w:r>
        <w:rPr>
          <w:rFonts w:ascii="Tahoma" w:hAnsi="Tahoma" w:cs="Tahoma" w:hint="cs"/>
          <w:color w:val="000000"/>
          <w:rtl/>
        </w:rPr>
        <w:br/>
        <w:t xml:space="preserve">7- با توجه به فرهنگ عمومي و مذهبي شهرهاي زيارتي عراق تأکيد مي شود ضمن </w:t>
      </w:r>
      <w:r>
        <w:rPr>
          <w:rFonts w:ascii="Tahoma" w:hAnsi="Tahoma" w:cs="Tahoma" w:hint="cs"/>
          <w:color w:val="000000"/>
          <w:rtl/>
        </w:rPr>
        <w:lastRenderedPageBreak/>
        <w:t>استفاده خواهران از چادر مشکي و رعايت حجاب و پوشش اسلامي ، از پوشيدن مانتو و يا چادر نماز در معابر عمومي خودداري فرمايند.</w:t>
      </w:r>
      <w:r>
        <w:rPr>
          <w:rFonts w:ascii="Tahoma" w:hAnsi="Tahoma" w:cs="Tahoma" w:hint="cs"/>
          <w:color w:val="000000"/>
          <w:rtl/>
        </w:rPr>
        <w:br/>
        <w:t>8- در طول مسير رفت و برگشت بويژه هنگام انتقال بار شخصاً مراقب ساکها و وسايل خود بوده و از رها نمودن آن در محيط هاي قابل دسترسي افراد بيگانه براي پيشگيري از سرقت و هرگونه تهديد ديگري خودداري نمائيد.</w:t>
      </w:r>
      <w:r>
        <w:rPr>
          <w:rFonts w:ascii="Tahoma" w:hAnsi="Tahoma" w:cs="Tahoma" w:hint="cs"/>
          <w:color w:val="000000"/>
          <w:rtl/>
        </w:rPr>
        <w:br/>
        <w:t>9- پس از استقرار در هتل ، نسبت به شناسايي مسير رفت و برگشت به حرم اقدام و نام هتل ، شماره اطاق و تلفن آنرا به خاطر بسپاريد.</w:t>
      </w:r>
      <w:r>
        <w:rPr>
          <w:rFonts w:ascii="Tahoma" w:hAnsi="Tahoma" w:cs="Tahoma" w:hint="cs"/>
          <w:color w:val="000000"/>
          <w:rtl/>
        </w:rPr>
        <w:br/>
        <w:t>10- تاکيد مي شود خواهران محترم از تردد به بازار ، حرم و اماکن عمومي ديگر بصورت انفرادي خودداري و از سوار شدن به خودروهاي متفرقه پرهيز نمايند.</w:t>
      </w:r>
      <w:r>
        <w:rPr>
          <w:rFonts w:ascii="Tahoma" w:hAnsi="Tahoma" w:cs="Tahoma" w:hint="cs"/>
          <w:color w:val="000000"/>
          <w:rtl/>
        </w:rPr>
        <w:br/>
        <w:t>11- از تحويل تلفن همراه خود به افراد غريبه بويژه به هنگام خريد و يا تعويض سيم کارت جداً پرهيز نمائيد.</w:t>
      </w:r>
      <w:r>
        <w:rPr>
          <w:rFonts w:ascii="Tahoma" w:hAnsi="Tahoma" w:cs="Tahoma" w:hint="cs"/>
          <w:color w:val="000000"/>
          <w:rtl/>
        </w:rPr>
        <w:br/>
        <w:t>12- به محض اسکان در هتل ، اشياء قيمتي و وجوه نقد خود را به صندوق امانات هتل سپرده و رسيد دريافت نمائيد (زيرا بيمه هيچگونه تعهدي در قبال سرقت و يا مفقودي موارد فوق ندارد)</w:t>
      </w:r>
      <w:r>
        <w:rPr>
          <w:rFonts w:ascii="Tahoma" w:hAnsi="Tahoma" w:cs="Tahoma" w:hint="cs"/>
          <w:color w:val="000000"/>
          <w:rtl/>
        </w:rPr>
        <w:br/>
        <w:t>13- در صورت سرقت و يا مفقود شدن اموال و اشياء خود و يا بروز هرگونه مشکلي اعم از (تصادف ، گم شدن همراهان ، نزاع ، دستگيري و...) مراتب را در اسرع وقت به مدير راهنما گزارش نمائيد.</w:t>
      </w:r>
      <w:r>
        <w:rPr>
          <w:rFonts w:ascii="Tahoma" w:hAnsi="Tahoma" w:cs="Tahoma" w:hint="cs"/>
          <w:color w:val="000000"/>
          <w:rtl/>
        </w:rPr>
        <w:br/>
        <w:t>14- به هنگام خروج از محل اقامت از تنها گذاردن افراد مسن ، بانوان و يا کودکان در اطاق خودداري نمائيد.</w:t>
      </w:r>
      <w:r>
        <w:rPr>
          <w:rFonts w:ascii="Tahoma" w:hAnsi="Tahoma" w:cs="Tahoma" w:hint="cs"/>
          <w:color w:val="000000"/>
          <w:rtl/>
        </w:rPr>
        <w:br/>
        <w:t>15- در صورت مشاهده و يا اطلاع از وجود هرگونه اشياء و کالاي ممنوعه و مشکوک (مواد مخدر ، مواد محترقه و منفجره ، اسلحه ، مهمات و ...) مراتب را سريعاً به مدير راهنماي خود اعلام نمائيد.</w:t>
      </w:r>
      <w:r>
        <w:rPr>
          <w:rFonts w:ascii="Tahoma" w:hAnsi="Tahoma" w:cs="Tahoma" w:hint="cs"/>
          <w:color w:val="000000"/>
          <w:rtl/>
        </w:rPr>
        <w:br/>
        <w:t>16- از ورود به مباحث سياسي ، اختلافات قومي و مذهبي جداً اجتناب نمائيد.</w:t>
      </w:r>
      <w:r>
        <w:rPr>
          <w:rFonts w:ascii="Tahoma" w:hAnsi="Tahoma" w:cs="Tahoma" w:hint="cs"/>
          <w:color w:val="000000"/>
          <w:rtl/>
        </w:rPr>
        <w:br/>
        <w:t>17- از عزيمت به اماکن و شهرهايي که ورود به آنها ممنوع گرديده خودداري نمائيد.</w:t>
      </w:r>
      <w:r>
        <w:rPr>
          <w:rFonts w:ascii="Tahoma" w:hAnsi="Tahoma" w:cs="Tahoma" w:hint="cs"/>
          <w:color w:val="000000"/>
          <w:rtl/>
        </w:rPr>
        <w:br/>
        <w:t>18- از دريافت و نگهداري هرگونه بسته و پاکت از افراد غير (اعم از ايراني و يا عراقي) به منظور امانت و يا انتقال از ايران به عراق و يا بالعکس خودداري نموده و در صورت مشاهده چنين مواردي مراتب را به اطلاع مدير کاروان برسانيد.</w:t>
      </w:r>
      <w:r>
        <w:rPr>
          <w:rFonts w:ascii="Tahoma" w:hAnsi="Tahoma" w:cs="Tahoma" w:hint="cs"/>
          <w:color w:val="000000"/>
          <w:rtl/>
        </w:rPr>
        <w:br/>
        <w:t>19- از همراه آوردن افراد خارج از کاروان به داخل هتل خودداري نمائيد.</w:t>
      </w:r>
      <w:r>
        <w:rPr>
          <w:rFonts w:ascii="Tahoma" w:hAnsi="Tahoma" w:cs="Tahoma" w:hint="cs"/>
          <w:color w:val="000000"/>
          <w:rtl/>
        </w:rPr>
        <w:br/>
        <w:t>20- از همراه داشتن اشياء ممنوعه (دوربين ، موبايل ، چاقو و ...) به هنگام ورود به اماکن مقدسه جداً پرهيز نمائيد.</w:t>
      </w:r>
      <w:r>
        <w:rPr>
          <w:rFonts w:ascii="Tahoma" w:hAnsi="Tahoma" w:cs="Tahoma" w:hint="cs"/>
          <w:color w:val="000000"/>
          <w:rtl/>
        </w:rPr>
        <w:br/>
        <w:t>21- از قبول هرگونه غذا ، شيريني ، عطر ، آب ، شربت و... بعنوان نذري به دليل احتمال خطر و هدفمند بودن برخي از اقدامات از سوي افراد ناشناس جداً پرهيز نماييد.</w:t>
      </w:r>
      <w:r>
        <w:rPr>
          <w:rFonts w:ascii="Tahoma" w:hAnsi="Tahoma" w:cs="Tahoma" w:hint="cs"/>
          <w:color w:val="000000"/>
          <w:rtl/>
        </w:rPr>
        <w:br/>
        <w:t>22- دفتر مرکزي حراست آماده دريافت هرگونه انتقاد ، پيشنهاد در جهت رفع مشکلات و فراهم نمودن آسايش و امنيت بيشتر زائرين محترم مي باشد.</w:t>
      </w:r>
      <w:r>
        <w:rPr>
          <w:rFonts w:ascii="Tahoma" w:hAnsi="Tahoma" w:cs="Tahoma" w:hint="cs"/>
          <w:color w:val="000000"/>
          <w:rtl/>
        </w:rPr>
        <w:br/>
        <w:t>23- از تردد به پشت بام هتلها و حضور در پشت پنجره هتلها جهت فيلمبرداري خودداري فرماييد.</w:t>
      </w:r>
      <w:r>
        <w:rPr>
          <w:rFonts w:ascii="Tahoma" w:hAnsi="Tahoma" w:cs="Tahoma" w:hint="cs"/>
          <w:color w:val="000000"/>
          <w:rtl/>
        </w:rPr>
        <w:br/>
        <w:t>24- در صورت بروز هر حادثه اي از قبيل تصادف ، درگيري اتباع ايراني با ساير افراد در اماکن عمومي و هتل مراتب را سريعاً به دفتر حج و زيارت مستقر در عراق اعلام فرماييد.</w:t>
      </w:r>
      <w:r>
        <w:rPr>
          <w:rFonts w:ascii="Tahoma" w:hAnsi="Tahoma" w:cs="Tahoma" w:hint="cs"/>
          <w:color w:val="000000"/>
          <w:rtl/>
        </w:rPr>
        <w:br/>
        <w:t>25- هشدارهاي مديران راهنما و نيروهاي امنيتي را جدي گرفته و از بحث و جدل و درگيري با آنها جداً پرهيز نماييد.</w:t>
      </w:r>
      <w:r>
        <w:rPr>
          <w:rFonts w:ascii="Tahoma" w:hAnsi="Tahoma" w:cs="Tahoma" w:hint="cs"/>
          <w:color w:val="000000"/>
          <w:rtl/>
        </w:rPr>
        <w:br/>
        <w:t>26- از تجمع در معابر عمومي ، پارکها ، پارکينگها و محل هاي بازرسي و برگزاري مراسم مذهبي و بين الحرمين بدون هماهنگي دفتر نمايندگي سازمان حج و زيارت جداً پرهيز نماييد.</w:t>
      </w:r>
      <w:r>
        <w:rPr>
          <w:rFonts w:ascii="Tahoma" w:hAnsi="Tahoma" w:cs="Tahoma" w:hint="cs"/>
          <w:color w:val="000000"/>
          <w:rtl/>
        </w:rPr>
        <w:br/>
        <w:t>27- از عکسبرداري و فيلمبرداري از مقرهاي نظامي انتظامي ، مرز و مراکز ايست و بازرسي در مسير راه و داخل شهرها پرهيز نماييد.</w:t>
      </w:r>
      <w:r>
        <w:rPr>
          <w:rFonts w:ascii="Tahoma" w:hAnsi="Tahoma" w:cs="Tahoma" w:hint="cs"/>
          <w:color w:val="000000"/>
          <w:rtl/>
        </w:rPr>
        <w:br/>
        <w:t>28- از خريد و يا استفاده از غذا از رستورانهاي عراق بدليل عدم رعايت بهداشت عمومي و احتمال آلوده بدون جداً خودداري فرماييد.</w:t>
      </w:r>
      <w:r>
        <w:rPr>
          <w:rFonts w:ascii="Tahoma" w:hAnsi="Tahoma" w:cs="Tahoma" w:hint="cs"/>
          <w:color w:val="000000"/>
          <w:rtl/>
        </w:rPr>
        <w:br/>
        <w:t>29- از سپردن ساک و وسايل شخصي خود به افراد ناشناس پرهيز نماييد.</w:t>
      </w:r>
      <w:r>
        <w:rPr>
          <w:rFonts w:ascii="Tahoma" w:hAnsi="Tahoma" w:cs="Tahoma" w:hint="cs"/>
          <w:color w:val="000000"/>
          <w:rtl/>
        </w:rPr>
        <w:br/>
        <w:t xml:space="preserve">30- از هرگونه ارتباط غير متعارف با کسبه ، عوامل هتل اعم از ايراني و غير ايراني و مأموران </w:t>
      </w:r>
      <w:r>
        <w:rPr>
          <w:rFonts w:ascii="Tahoma" w:hAnsi="Tahoma" w:cs="Tahoma" w:hint="cs"/>
          <w:color w:val="000000"/>
          <w:rtl/>
        </w:rPr>
        <w:lastRenderedPageBreak/>
        <w:t>امنيتي عراق جداً پرهيز نماييد.</w:t>
      </w:r>
      <w:r>
        <w:rPr>
          <w:rFonts w:ascii="Tahoma" w:hAnsi="Tahoma" w:cs="Tahoma" w:hint="cs"/>
          <w:color w:val="000000"/>
          <w:rtl/>
        </w:rPr>
        <w:br/>
        <w:t>31- بهنگام ترک هتل و رستوران توجه داشته باشيد وسايل خود را جاي نگذاريد.</w:t>
      </w:r>
      <w:r>
        <w:rPr>
          <w:rFonts w:ascii="Tahoma" w:hAnsi="Tahoma" w:cs="Tahoma" w:hint="cs"/>
          <w:color w:val="000000"/>
          <w:rtl/>
        </w:rPr>
        <w:br/>
        <w:t>32- به هنگام خروج از هتل از قفل بودن درب ها و پنجره ها اطاق و خاموش بودن وسايل برقي (پنکه ، بخاري) اطمينان حاصل نمائيد.</w:t>
      </w:r>
      <w:r>
        <w:rPr>
          <w:rFonts w:ascii="Tahoma" w:hAnsi="Tahoma" w:cs="Tahoma" w:hint="cs"/>
          <w:color w:val="000000"/>
          <w:rtl/>
        </w:rPr>
        <w:br/>
        <w:t>33- هنگام تردد در معابر عمومي ، مساجد و حرمهاي شريف به ويژه محلهاي پر ازدحام (ورودي ها و خروجي ها) مراقب وجوه نقد و اشياء قيمتي و تلفن همراه خود باشيد (سارقين حرفه اي در صدد فرصت هستند)</w:t>
      </w:r>
    </w:p>
    <w:p w:rsidR="00A617CA" w:rsidRDefault="00A617CA" w:rsidP="00A617CA">
      <w:pPr>
        <w:pStyle w:val="NormalWeb"/>
        <w:bidi/>
        <w:rPr>
          <w:rtl/>
        </w:rPr>
      </w:pPr>
      <w:r>
        <w:rPr>
          <w:rFonts w:ascii="Tahoma" w:hAnsi="Tahoma" w:cs="Tahoma" w:hint="cs"/>
          <w:color w:val="000000"/>
          <w:rtl/>
        </w:rPr>
        <w:t>دفتر مرکزي حراست سازمان حج و زيارت</w:t>
      </w:r>
    </w:p>
    <w:p w:rsidR="00A617CA" w:rsidRDefault="00A617CA" w:rsidP="00A617CA">
      <w:pPr>
        <w:pStyle w:val="NormalWeb"/>
        <w:bidi/>
        <w:rPr>
          <w:rFonts w:hint="cs"/>
          <w:rtl/>
        </w:rPr>
      </w:pPr>
      <w:r>
        <w:rPr>
          <w:rStyle w:val="Strong"/>
          <w:rFonts w:ascii="Tahoma" w:hAnsi="Tahoma" w:cs="Tahoma"/>
          <w:color w:val="FF0000"/>
          <w:rtl/>
        </w:rPr>
        <w:t>نکات قابل توجه زائرين در سفرهاي زيارتي اعتاب عاليات عراق:</w:t>
      </w:r>
      <w:r>
        <w:rPr>
          <w:rFonts w:hint="cs"/>
          <w:b/>
          <w:bCs/>
          <w:color w:val="FF0000"/>
          <w:rtl/>
        </w:rPr>
        <w:br/>
      </w:r>
      <w:r>
        <w:rPr>
          <w:rFonts w:ascii="Tahoma" w:hAnsi="Tahoma" w:cs="Tahoma" w:hint="cs"/>
          <w:color w:val="000000"/>
          <w:rtl/>
        </w:rPr>
        <w:t>اطلاعات عمومي كشور عراق:</w:t>
      </w:r>
      <w:r>
        <w:rPr>
          <w:rFonts w:ascii="Tahoma" w:hAnsi="Tahoma" w:cs="Tahoma" w:hint="cs"/>
          <w:color w:val="000000"/>
          <w:rtl/>
        </w:rPr>
        <w:br/>
        <w:t xml:space="preserve">- پايتخت: بغداد - واحد پول: دينار مساحت: </w:t>
      </w:r>
      <w:r>
        <w:rPr>
          <w:rFonts w:ascii="Tahoma" w:hAnsi="Tahoma" w:cs="Tahoma"/>
          <w:color w:val="000000"/>
        </w:rPr>
        <w:t>km2 437072</w:t>
      </w:r>
      <w:r>
        <w:rPr>
          <w:rFonts w:ascii="Tahoma" w:hAnsi="Tahoma" w:cs="Tahoma" w:hint="cs"/>
          <w:color w:val="000000"/>
          <w:rtl/>
        </w:rPr>
        <w:t xml:space="preserve"> (حدوداً &amp;</w:t>
      </w:r>
      <w:r>
        <w:rPr>
          <w:rFonts w:ascii="Tahoma" w:hAnsi="Tahoma" w:cs="Tahoma"/>
          <w:color w:val="000000"/>
        </w:rPr>
        <w:t>frac14</w:t>
      </w:r>
      <w:r>
        <w:rPr>
          <w:rFonts w:ascii="Tahoma" w:hAnsi="Tahoma" w:cs="Tahoma" w:hint="cs"/>
          <w:color w:val="000000"/>
          <w:rtl/>
        </w:rPr>
        <w:t>; ايران) تعداد استان: 18 (المحافظه)</w:t>
      </w:r>
      <w:r>
        <w:rPr>
          <w:rFonts w:ascii="Tahoma" w:hAnsi="Tahoma" w:cs="Tahoma" w:hint="cs"/>
          <w:color w:val="000000"/>
          <w:rtl/>
        </w:rPr>
        <w:br/>
        <w:t>- فاصله كربلا تا نجف اشرف: 78 كيلومتر جمعيت: 27102912 (2005) 97% مسلمان، زبان رسمي: عربي</w:t>
      </w:r>
      <w:r>
        <w:rPr>
          <w:rFonts w:ascii="Tahoma" w:hAnsi="Tahoma" w:cs="Tahoma" w:hint="cs"/>
          <w:color w:val="000000"/>
          <w:rtl/>
        </w:rPr>
        <w:br/>
        <w:t>- فاصله كربلا تا حله: 45 كيلومتر فاصله نجف تا کوفه 8 کيلومتر 65% شيعه، 32% سني، 3% مسيحي</w:t>
      </w:r>
      <w:r>
        <w:rPr>
          <w:rFonts w:ascii="Tahoma" w:hAnsi="Tahoma" w:cs="Tahoma" w:hint="cs"/>
          <w:color w:val="000000"/>
          <w:rtl/>
        </w:rPr>
        <w:br/>
        <w:t>- فاصله کربلا تا کاظمين حدوداً 85 کيلومتر فاصله نجف تا بغداد 160 کيلومتر 75% عرب، 15% كرد، 10% سايرقوميت‌ها</w:t>
      </w:r>
      <w:r>
        <w:rPr>
          <w:rFonts w:ascii="Tahoma" w:hAnsi="Tahoma" w:cs="Tahoma" w:hint="cs"/>
          <w:color w:val="000000"/>
          <w:rtl/>
        </w:rPr>
        <w:br/>
        <w:t xml:space="preserve">- فاصله كربلا تا آرامگاه حر: 7 كيلومتر فاصله بغداد تا سامرا 124 کيلومتر طول خط ساحلي با خليج فارس </w:t>
      </w:r>
      <w:r>
        <w:rPr>
          <w:rFonts w:ascii="Tahoma" w:hAnsi="Tahoma" w:cs="Tahoma"/>
          <w:color w:val="000000"/>
        </w:rPr>
        <w:t>Km58</w:t>
      </w:r>
      <w:r>
        <w:rPr>
          <w:rFonts w:ascii="Tahoma" w:hAnsi="Tahoma" w:cs="Tahoma" w:hint="cs"/>
          <w:color w:val="000000"/>
          <w:rtl/>
        </w:rPr>
        <w:t xml:space="preserve"> </w:t>
      </w:r>
      <w:r>
        <w:rPr>
          <w:rFonts w:ascii="Tahoma" w:hAnsi="Tahoma" w:cs="Tahoma" w:hint="cs"/>
          <w:color w:val="000000"/>
          <w:rtl/>
        </w:rPr>
        <w:br/>
        <w:t>همسايگان: ايران با 1458 كيلومتر مرز مشترك- تركيه 331- سوريه 605- اردن 181- عربستان 814 و كويت 242 كيلومتر مرز مشترك</w:t>
      </w:r>
      <w:r>
        <w:rPr>
          <w:rFonts w:ascii="Tahoma" w:hAnsi="Tahoma" w:cs="Tahoma" w:hint="cs"/>
          <w:color w:val="000000"/>
          <w:rtl/>
        </w:rPr>
        <w:br/>
        <w:t>* کليه زائرين لازم است حداقل سه ساعت قبل از پرواز در فرودگاه حضور يابند؛</w:t>
      </w:r>
      <w:r>
        <w:rPr>
          <w:rFonts w:ascii="Tahoma" w:hAnsi="Tahoma" w:cs="Tahoma" w:hint="cs"/>
          <w:color w:val="000000"/>
          <w:rtl/>
        </w:rPr>
        <w:br/>
        <w:t>* مدارک مورد نياز در اين سفر گذرنامه، کارت شناسائي زائر و کارت واکسن مي‌باشد. لذا از همراه داشتن ديگر مدارک نظير شناسنامه، گواهينامه، کارت ملي و نيز اشياء قيمتي همچون چک پول، طلاجات و غيره خودداري نمائيد؛</w:t>
      </w:r>
      <w:r>
        <w:rPr>
          <w:rFonts w:ascii="Tahoma" w:hAnsi="Tahoma" w:cs="Tahoma" w:hint="cs"/>
          <w:color w:val="000000"/>
          <w:rtl/>
        </w:rPr>
        <w:br/>
        <w:t xml:space="preserve">* نظر به عدم‌رعايت بهداشت در اغلب هتل‌هاي‌عراق، همراه‌داشتن ملحفه و وسايل شخصي، موجب‌آرامش زائر مي‌گردد؛ </w:t>
      </w:r>
      <w:r>
        <w:rPr>
          <w:rFonts w:ascii="Tahoma" w:hAnsi="Tahoma" w:cs="Tahoma" w:hint="cs"/>
          <w:color w:val="000000"/>
          <w:rtl/>
        </w:rPr>
        <w:br/>
        <w:t xml:space="preserve">* زائرين در تمام طول سفر کارت شناسائي خود را همراه داشته و آن را به گردن آويزان نمايند؛ </w:t>
      </w:r>
      <w:r>
        <w:rPr>
          <w:rFonts w:ascii="Tahoma" w:hAnsi="Tahoma" w:cs="Tahoma" w:hint="cs"/>
          <w:color w:val="000000"/>
          <w:rtl/>
        </w:rPr>
        <w:br/>
        <w:t>* زائرين در تمام مدت حضور در کشور عراق بانضمام 3 روز قبل و بعد از اعزام، تحت پوشش بيمه عمر، حوادث، بستري و درمان سرپايي و بيمه بار قرار دارند.</w:t>
      </w:r>
      <w:r>
        <w:rPr>
          <w:rFonts w:ascii="Tahoma" w:hAnsi="Tahoma" w:cs="Tahoma" w:hint="cs"/>
          <w:color w:val="000000"/>
          <w:rtl/>
        </w:rPr>
        <w:br/>
        <w:t>* زائرين لازم است داروهاي اختصاصي مورد نياز،حداقل براي مصرف 10 روز را به‌همراه داشته‌باشند، همچنين توصيه مي‌شود افراد مبتلا به بيماري مزمن از قبيل صرع، ديابت، فشار خون و غيره قبل از سفر با پزشک خود مشورت نموده و سوابق پزشکي مربوطه را نيز همراه داشته‌باشند؛</w:t>
      </w:r>
      <w:r>
        <w:rPr>
          <w:rFonts w:ascii="Tahoma" w:hAnsi="Tahoma" w:cs="Tahoma" w:hint="cs"/>
          <w:color w:val="000000"/>
          <w:rtl/>
        </w:rPr>
        <w:br/>
        <w:t>* اعتياد در عراق جرم است و اگر از زائري مواد مخدر کشف شود با وي طبق مقررات کشور عراق عمل خواهندنمود؛</w:t>
      </w:r>
      <w:r>
        <w:rPr>
          <w:rFonts w:ascii="Tahoma" w:hAnsi="Tahoma" w:cs="Tahoma" w:hint="cs"/>
          <w:color w:val="000000"/>
          <w:rtl/>
        </w:rPr>
        <w:br/>
        <w:t xml:space="preserve">* عموماً اتوبوس اختصاص داده‌شده به هر کاروان در داخل کشور عراق، در تمام طول سفرو در برنامه‌هاي مختلف تغيير نمي‌کند، عليهذا همواره به تابلوي كاغذي نصب‌شده بر روي شيشه اتوبوس که بر روي آن نام و شماره دفتر زيارتي درج شده توجه نمائيد؛ </w:t>
      </w:r>
      <w:r>
        <w:rPr>
          <w:rFonts w:ascii="Tahoma" w:hAnsi="Tahoma" w:cs="Tahoma" w:hint="cs"/>
          <w:color w:val="000000"/>
          <w:rtl/>
        </w:rPr>
        <w:br/>
        <w:t>* همچنين در هنگام حرکت‌هاي دسته‌جمعي به پرچم و يا علامت شاخص كاروان توجه نمائيد؛</w:t>
      </w:r>
      <w:r>
        <w:rPr>
          <w:rFonts w:ascii="Tahoma" w:hAnsi="Tahoma" w:cs="Tahoma" w:hint="cs"/>
          <w:color w:val="000000"/>
          <w:rtl/>
        </w:rPr>
        <w:br/>
        <w:t xml:space="preserve">* رعايت نظم و لزوم مراعات همسفران به‌ويژه کودکان و افراد سالخورده، از آداب مهم سفر مي‌باشد؛ </w:t>
      </w:r>
      <w:r>
        <w:rPr>
          <w:rFonts w:ascii="Tahoma" w:hAnsi="Tahoma" w:cs="Tahoma" w:hint="cs"/>
          <w:color w:val="000000"/>
          <w:rtl/>
        </w:rPr>
        <w:br/>
        <w:t xml:space="preserve">* به اهميت سرعت‌عمل در اين سفر دقت شود، تاخير در پيوستن به گروه در تمامي طول </w:t>
      </w:r>
      <w:r>
        <w:rPr>
          <w:rFonts w:ascii="Tahoma" w:hAnsi="Tahoma" w:cs="Tahoma" w:hint="cs"/>
          <w:color w:val="000000"/>
          <w:rtl/>
        </w:rPr>
        <w:lastRenderedPageBreak/>
        <w:t>سفر ممکن است منجر به ساعت‌ها تاخير در انجام ديگر برنامه‌ها گردد؛</w:t>
      </w:r>
      <w:r>
        <w:rPr>
          <w:rFonts w:ascii="Tahoma" w:hAnsi="Tahoma" w:cs="Tahoma" w:hint="cs"/>
          <w:color w:val="000000"/>
          <w:rtl/>
        </w:rPr>
        <w:br/>
        <w:t xml:space="preserve">* رعايت پوشش و شئونات اسلامي (و چادر مشکي براي بانوان) در تمامي طول سفر الزامي است؛ </w:t>
      </w:r>
      <w:r>
        <w:rPr>
          <w:rFonts w:ascii="Tahoma" w:hAnsi="Tahoma" w:cs="Tahoma" w:hint="cs"/>
          <w:color w:val="000000"/>
          <w:rtl/>
        </w:rPr>
        <w:br/>
        <w:t>* زائرين در تمام طول سفر دقت نمايند كه وسيله‌اي را داخل اتوبوس‌ها جا نگذارند؛</w:t>
      </w:r>
      <w:r>
        <w:rPr>
          <w:rFonts w:ascii="Tahoma" w:hAnsi="Tahoma" w:cs="Tahoma" w:hint="cs"/>
          <w:color w:val="000000"/>
          <w:rtl/>
        </w:rPr>
        <w:br/>
        <w:t>* درخصوص حركت گروهي و دسته‌جمعي، رأس زمان مقرر، در تمامي طول سفر توجه خاص مبذول نماييد؛</w:t>
      </w:r>
      <w:r>
        <w:rPr>
          <w:rFonts w:ascii="Tahoma" w:hAnsi="Tahoma" w:cs="Tahoma" w:hint="cs"/>
          <w:color w:val="000000"/>
          <w:rtl/>
        </w:rPr>
        <w:br/>
        <w:t>* تاكيد مي‌گردد زائرين محترم در مواجهه با نيروهاي نظامي عراقي و آمريكايي مستقر در فرودگاه و بين راه صبر و آرامش خود را حفظ نموده، و ازآنجا كه تاکنون بي‌احترامي‌هاي زيادي از آنها ديده‌شده، توصيه مي‌شود كه هيچگونه بهانه‌اي دست آنان نداده و اجازه دهند تا مشكلات از مجراي سياسي و ديپلماسي ملي حل و فصل گردد؛</w:t>
      </w:r>
      <w:r>
        <w:rPr>
          <w:rFonts w:ascii="Tahoma" w:hAnsi="Tahoma" w:cs="Tahoma" w:hint="cs"/>
          <w:color w:val="000000"/>
          <w:rtl/>
        </w:rPr>
        <w:br/>
        <w:t xml:space="preserve">* از هم‌صحبتي غير متعارف و بيان مسائل سياسي، مذهبي و ... با کليه عوامل هتل، کسبه و ديگر افراد عراقي خودداري نموده و ازآنجاکه اغلب‌آنان با زبان‌فارسي آشنايي دارند، دراجتماعات خودنيز از بيان مطالب حساسيت‌زا پرهيز نمائيد؛ </w:t>
      </w:r>
      <w:r>
        <w:rPr>
          <w:rFonts w:ascii="Tahoma" w:hAnsi="Tahoma" w:cs="Tahoma" w:hint="cs"/>
          <w:color w:val="000000"/>
          <w:rtl/>
        </w:rPr>
        <w:br/>
        <w:t>* تاكيد مي‌گردد در مناطق نظامي؛ سيطره‌ها و ايست و بازرسي‌ها به هيچ‌وجه از دوربين و موبايل استفاده نشود؛</w:t>
      </w:r>
      <w:r>
        <w:rPr>
          <w:rFonts w:ascii="Tahoma" w:hAnsi="Tahoma" w:cs="Tahoma" w:hint="cs"/>
          <w:color w:val="000000"/>
          <w:rtl/>
        </w:rPr>
        <w:br/>
        <w:t>* در سيطره‌ها و ايست و بازرسي‌هاي بين‌راه پرده‌هاي اتوبوس جمع باشد تا داخل قابل رؤيت باشد؛</w:t>
      </w:r>
      <w:r>
        <w:rPr>
          <w:rFonts w:ascii="Tahoma" w:hAnsi="Tahoma" w:cs="Tahoma" w:hint="cs"/>
          <w:color w:val="000000"/>
          <w:rtl/>
        </w:rPr>
        <w:br/>
        <w:t>* ساعت خود را به وقت محلي عراق تنظيم نموده و به اوقات برنامه‌هاي زيارتي و غذايي مطابق وقت محلي توجه نمائيد؛</w:t>
      </w:r>
      <w:r>
        <w:rPr>
          <w:rFonts w:ascii="Tahoma" w:hAnsi="Tahoma" w:cs="Tahoma" w:hint="cs"/>
          <w:color w:val="000000"/>
          <w:rtl/>
        </w:rPr>
        <w:br/>
        <w:t>* تاکيدمي‌گردد درطول مسير رفت و برگشت بويژه هنگام انتقال بار شخصاً مراقب ساک‌ها و وسايل خود بوده و از رها نمودن‌آن در محيط‌هاي قابل دسترسي افراد بيگانه براي پيشگيري از سرقت و هرگونه تهديد ديگري خودداري نمائيد؛</w:t>
      </w:r>
      <w:r>
        <w:rPr>
          <w:rFonts w:ascii="Tahoma" w:hAnsi="Tahoma" w:cs="Tahoma" w:hint="cs"/>
          <w:color w:val="000000"/>
          <w:rtl/>
        </w:rPr>
        <w:br/>
        <w:t>* هنگام كرايه‌نمودن چرخ يا گاري به منظور حمل ساک‌ها، لازم‌است به چند نكته توجه نمايند: الف- ابتدا مبلغ توافق گردد، ب-گاري‌ها با هم حركت كنند نه جداگانه و يا از مسيرهاي مختلف، ج- هر گاري را 2 الي 4 نفر از زائرين همراهي كنند؛</w:t>
      </w:r>
      <w:r>
        <w:rPr>
          <w:rFonts w:ascii="Tahoma" w:hAnsi="Tahoma" w:cs="Tahoma" w:hint="cs"/>
          <w:color w:val="000000"/>
          <w:rtl/>
        </w:rPr>
        <w:br/>
        <w:t>* در صورت گم شدن، به اولين هتل يا پليس عراقي مراجعه و از آنها کمک بگيريد، توجه فرمائيد همواره همراه داشتن کارت هتل منضم به کارت شناسايي زائر الزامي است؛</w:t>
      </w:r>
      <w:r>
        <w:rPr>
          <w:rFonts w:ascii="Tahoma" w:hAnsi="Tahoma" w:cs="Tahoma" w:hint="cs"/>
          <w:color w:val="000000"/>
          <w:rtl/>
        </w:rPr>
        <w:br/>
        <w:t>* ضرورت دارد زائرين در کليه فعاليت‌هاي گروهي شرکت فرمايند؛</w:t>
      </w:r>
      <w:r>
        <w:rPr>
          <w:rFonts w:ascii="Tahoma" w:hAnsi="Tahoma" w:cs="Tahoma" w:hint="cs"/>
          <w:color w:val="000000"/>
          <w:rtl/>
        </w:rPr>
        <w:br/>
        <w:t>* به ساعات بسته شدن درب هتل و درب حرم‌ها توجه فرمائيد؛</w:t>
      </w:r>
      <w:r>
        <w:rPr>
          <w:rFonts w:ascii="Tahoma" w:hAnsi="Tahoma" w:cs="Tahoma" w:hint="cs"/>
          <w:color w:val="000000"/>
          <w:rtl/>
        </w:rPr>
        <w:br/>
        <w:t>* در هنگام خروج از هتل از تنها گذاشتن افراد مسن، بانوان و کودکان دراطاق خودداري نمائيد؛</w:t>
      </w:r>
      <w:r>
        <w:rPr>
          <w:rFonts w:ascii="Tahoma" w:hAnsi="Tahoma" w:cs="Tahoma" w:hint="cs"/>
          <w:color w:val="000000"/>
          <w:rtl/>
        </w:rPr>
        <w:br/>
        <w:t xml:space="preserve">* اکيداً توصيه مي‌شود از مراجعه و عزيمت به اماکن و شهرهايي که ورود به آنها ممنوع گرديده‌است، خودداري فرمائيد؛ </w:t>
      </w:r>
      <w:r>
        <w:rPr>
          <w:rFonts w:ascii="Tahoma" w:hAnsi="Tahoma" w:cs="Tahoma" w:hint="cs"/>
          <w:color w:val="000000"/>
          <w:rtl/>
        </w:rPr>
        <w:br/>
        <w:t>* از امانت گذاشتن گوشي، دوربين و اشياء قيمتي نزد افراد ناشناس و هرجايي بجز امانات هتل، حرم‌ها و يا مديركاروان خودداري نمائيد؛</w:t>
      </w:r>
      <w:r>
        <w:rPr>
          <w:rFonts w:ascii="Tahoma" w:hAnsi="Tahoma" w:cs="Tahoma" w:hint="cs"/>
          <w:color w:val="000000"/>
          <w:rtl/>
        </w:rPr>
        <w:br/>
        <w:t>* ورود موبايل‌و دوربين به داخل حرم‌هاي مطهر و همچنين مساجد سهله و كوفه ممنوع بوده، لذا در صورت نياز به امانت گذاشتن نزد قسمت امانات، گوشي را خاموش و چنانچه داراي كد امنيتي نمي‌باشد، سيم كارت را نيز خارج نمائيد؛</w:t>
      </w:r>
      <w:r>
        <w:rPr>
          <w:rFonts w:ascii="Tahoma" w:hAnsi="Tahoma" w:cs="Tahoma" w:hint="cs"/>
          <w:color w:val="000000"/>
          <w:rtl/>
        </w:rPr>
        <w:br/>
        <w:t>* توجه فرمائيد که منحصراً از آب‌معدني‌هاي پلمب‌شده موجود استفاده نموده و از خريد و استفاده هرگونه مواد غذايي و خوراكي فله‌اي از مغازه‌هاي اطراف خودداري نمائيد؛(همچنين غذاي نذري به‌جهت عدم‌اطمينان نسبت به بهداشت آن)؛</w:t>
      </w:r>
      <w:r>
        <w:rPr>
          <w:rFonts w:ascii="Tahoma" w:hAnsi="Tahoma" w:cs="Tahoma" w:hint="cs"/>
          <w:color w:val="000000"/>
          <w:rtl/>
        </w:rPr>
        <w:br/>
        <w:t>* قبل از برگزاري زيارت دوره، به زائرين خصوصاً افراد مسن، زنان و كودكان توصيه مي‌شود كه به جهت طولاني بودن اعمال در مساجد سهله و كوفه، بهتر است آب و در صورت لزوم مقداري خوراكي همراه داشته‌باشند؛</w:t>
      </w:r>
      <w:r>
        <w:rPr>
          <w:rFonts w:ascii="Tahoma" w:hAnsi="Tahoma" w:cs="Tahoma" w:hint="cs"/>
          <w:color w:val="000000"/>
          <w:rtl/>
        </w:rPr>
        <w:br/>
        <w:t xml:space="preserve">* تاكيد مي‌گردد که انجام زيارت دوره، تنها يك‌بار ميسر است لذا تمامي زائران شرکت نمايند؛ </w:t>
      </w:r>
      <w:r>
        <w:rPr>
          <w:rFonts w:ascii="Tahoma" w:hAnsi="Tahoma" w:cs="Tahoma" w:hint="cs"/>
          <w:color w:val="000000"/>
          <w:rtl/>
        </w:rPr>
        <w:br/>
        <w:t xml:space="preserve">* درمانگاه شبانه‌روزي در شهرهاي نجف و كربلا جهت استفاده زائرين بطور رايگان موجود است كه خدمات پزشكي، دارويي و درماني را بطور سرپايي يا بستري انجام مي‌دهند. در شهر نجف هتل النباء، شبانه‌روزي بوده و هتل قصرالضيافه بصورت درمانگاه خدمات‌رساني </w:t>
      </w:r>
      <w:r>
        <w:rPr>
          <w:rFonts w:ascii="Tahoma" w:hAnsi="Tahoma" w:cs="Tahoma" w:hint="cs"/>
          <w:color w:val="000000"/>
          <w:rtl/>
        </w:rPr>
        <w:lastRenderedPageBreak/>
        <w:t>مي‌كند، همچنين درمانگاه شبانه‌روزي در شهر كربلا فندق‌الباقر بوده و هتل دلّه آل‌البيت بصورت درمانگاه از 8 صبح تا 8 شب پذيرش دارد؛</w:t>
      </w:r>
      <w:r>
        <w:rPr>
          <w:rFonts w:ascii="Tahoma" w:hAnsi="Tahoma" w:cs="Tahoma" w:hint="cs"/>
          <w:color w:val="000000"/>
          <w:rtl/>
        </w:rPr>
        <w:br/>
        <w:t>* معمولاً لازم است شب قبل از ترک هتل، ساک‌ها و وسايل خود را در لابي هتل قرار دهيد، عليهذا اکيداَ توصيه مي‌شود هنگام ترک هتل، دقت کنيد چيزي را جا نگذاريد؛</w:t>
      </w:r>
      <w:r>
        <w:rPr>
          <w:rFonts w:ascii="Tahoma" w:hAnsi="Tahoma" w:cs="Tahoma" w:hint="cs"/>
          <w:color w:val="000000"/>
          <w:rtl/>
        </w:rPr>
        <w:br/>
        <w:t>* نظر به اينکه مشاهده‌شده برخي از رانندگان عراقي، قبل از تخليه كامل صندوق‌هاي اتوبوس، درب آن را مي‌بندند و يا استثناءً ساكي در داخل صندوق جداگانه قرار گرفته كه ممكن است اصلاً باز نشود، لذا مجدداً تاكيد مي‌گردد كه در طول سفر، ضمن هوشياري، مراقب تمامي وسايل و ساك‌هاي خود باشيد؛</w:t>
      </w:r>
      <w:r>
        <w:rPr>
          <w:rFonts w:ascii="Tahoma" w:hAnsi="Tahoma" w:cs="Tahoma" w:hint="cs"/>
          <w:color w:val="000000"/>
          <w:rtl/>
        </w:rPr>
        <w:br/>
        <w:t>* از آنجا که اخيراً زيارت از بارگاه ائمه معصومين شهرهاي کاظمين و سامرا برقرار گرديده، به جهت اقامت و يا توقف کوتاه مدت در اين دو شهر، حرکت دسته‌جمعي گروه و توجه به زمان بازگشت، تاکيد مي‌گردد؛</w:t>
      </w:r>
      <w:r>
        <w:rPr>
          <w:rFonts w:ascii="Tahoma" w:hAnsi="Tahoma" w:cs="Tahoma" w:hint="cs"/>
          <w:color w:val="000000"/>
          <w:rtl/>
        </w:rPr>
        <w:br/>
        <w:t xml:space="preserve">* در حرم‌حضرت اباعبدالله(ع)، خواندن زيارت‌ ناحيه مقدسه و زيارت مفجعه حضرت‌زينب، با توجه به معني، توصيه مي‌شود. </w:t>
      </w:r>
    </w:p>
    <w:p w:rsidR="00BC0E1B" w:rsidRDefault="00BC0E1B" w:rsidP="00BC0E1B">
      <w:pPr>
        <w:pStyle w:val="NormalWeb"/>
        <w:bidi/>
        <w:rPr>
          <w:rFonts w:hint="cs"/>
          <w:rtl/>
        </w:rPr>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145415</wp:posOffset>
                </wp:positionV>
                <wp:extent cx="5495925" cy="1"/>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54959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11.45pt" to="45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" strokecolor="#4579b8 [3044]"/>
            </w:pict>
          </mc:Fallback>
        </mc:AlternateContent>
      </w:r>
    </w:p>
    <w:p w:rsidR="00BC0E1B" w:rsidRPr="00BC0E1B" w:rsidRDefault="00BC0E1B" w:rsidP="00BC0E1B">
      <w:pPr>
        <w:spacing w:before="150" w:after="150" w:line="240" w:lineRule="auto"/>
        <w:outlineLvl w:val="2"/>
        <w:rPr>
          <w:rFonts w:ascii="Tahoma" w:eastAsia="Times New Roman" w:hAnsi="Tahoma" w:cs="Tahoma"/>
          <w:b/>
          <w:bCs/>
          <w:color w:val="282828"/>
        </w:rPr>
      </w:pPr>
      <w:r w:rsidRPr="00BC0E1B">
        <w:rPr>
          <w:rFonts w:ascii="Tahoma" w:eastAsia="Times New Roman" w:hAnsi="Tahoma" w:cs="Tahoma"/>
          <w:b/>
          <w:bCs/>
          <w:color w:val="282828"/>
          <w:rtl/>
        </w:rPr>
        <w:t xml:space="preserve">توصيه ها به زائران عراق </w:t>
      </w:r>
      <w:bookmarkStart w:id="0" w:name="_GoBack"/>
      <w:bookmarkEnd w:id="0"/>
    </w:p>
    <w:p w:rsidR="00BC0E1B" w:rsidRPr="00BC0E1B" w:rsidRDefault="00BC0E1B" w:rsidP="00BC0E1B">
      <w:pPr>
        <w:spacing w:after="75" w:line="240" w:lineRule="auto"/>
        <w:rPr>
          <w:rFonts w:ascii="Tahoma" w:eastAsia="Times New Roman" w:hAnsi="Tahoma" w:cs="Tahoma"/>
          <w:color w:val="999999"/>
          <w:rtl/>
        </w:rPr>
      </w:pPr>
    </w:p>
    <w:p w:rsidR="00BC0E1B" w:rsidRPr="00BC0E1B" w:rsidRDefault="00BC0E1B" w:rsidP="00BC0E1B">
      <w:pPr>
        <w:spacing w:after="0" w:line="240" w:lineRule="auto"/>
        <w:rPr>
          <w:rFonts w:ascii="Tahoma" w:eastAsia="Times New Roman" w:hAnsi="Tahoma" w:cs="Tahoma"/>
          <w:color w:val="282828"/>
          <w:rtl/>
        </w:rPr>
      </w:pPr>
      <w:r w:rsidRPr="00BC0E1B">
        <w:rPr>
          <w:rFonts w:ascii="Tahoma" w:eastAsia="Times New Roman" w:hAnsi="Tahoma" w:cs="Tahoma"/>
          <w:color w:val="282828"/>
          <w:rtl/>
        </w:rPr>
        <w:t>ضمن التماس دعا و با آرزوی قبولی زیارت و اعمال استحبابی در سفر معنوی و پر ارزش به شهرهای مقدس نجف اشرف، کربلای معلی و در صورت امکان کاظمین و سامراء، از عموم زائران گرامی تقاضا میشود به نکات ذیل کاملاً توجه داشته و با رعایت این موارد از فرصتهای حاصل در این سفر ارزشمند، بهرة را کافی ببرند:</w:t>
      </w:r>
      <w:r w:rsidRPr="00BC0E1B">
        <w:rPr>
          <w:rFonts w:ascii="Tahoma" w:eastAsia="Times New Roman" w:hAnsi="Tahoma" w:cs="Tahoma"/>
          <w:color w:val="282828"/>
          <w:rtl/>
        </w:rPr>
        <w:br/>
        <w:t>1. هنگام ثبت نام قطعی نزد کارگزار عامل، حتماً 2 نسخه «قرارداد بین کارگزار و زائر» را مطالعه و امضاء کرده و یک نسخه را دریافت نمایید.</w:t>
      </w:r>
      <w:r w:rsidRPr="00BC0E1B">
        <w:rPr>
          <w:rFonts w:ascii="Tahoma" w:eastAsia="Times New Roman" w:hAnsi="Tahoma" w:cs="Tahoma"/>
          <w:color w:val="282828"/>
          <w:rtl/>
        </w:rPr>
        <w:br/>
        <w:t>2. فعلا طول مدت سفر کاروانهای هوایی 7 شب و طول سفر زمینی 6 شب یا 7 شب (حسب وجود شرایط اعزام به سامرا و اقامت در بغداد) می باشد. افزایش یا کاهش مدت برنامه سفر مصوب، بنا به تقاضای افراد امکان پذیر نیست.</w:t>
      </w:r>
      <w:r w:rsidRPr="00BC0E1B">
        <w:rPr>
          <w:rFonts w:ascii="Tahoma" w:eastAsia="Times New Roman" w:hAnsi="Tahoma" w:cs="Tahoma"/>
          <w:color w:val="282828"/>
          <w:rtl/>
        </w:rPr>
        <w:br/>
        <w:t>3. در کلیه موارد میتوانید سوالات و مشکلات را با مدیر راهنما و روحانی (یا مداح) کاروان خود در میان بگذارید. «مدیر راهنما» در این سفر نقش هماهنگ کننده و هدایت کننده و دفاع از حقوق زائران را دارد و تمام قراردادها قبلاً توسط شرکت شمسا منعقد شده است.</w:t>
      </w:r>
      <w:r w:rsidRPr="00BC0E1B">
        <w:rPr>
          <w:rFonts w:ascii="Tahoma" w:eastAsia="Times New Roman" w:hAnsi="Tahoma" w:cs="Tahoma"/>
          <w:color w:val="282828"/>
          <w:rtl/>
        </w:rPr>
        <w:br/>
        <w:t>4. به زمان اعلام شده از طرف مدیر راهنما جهت حضور در ترمینالها توجه کرده و به موقع حاضر شوید.</w:t>
      </w:r>
      <w:r w:rsidRPr="00BC0E1B">
        <w:rPr>
          <w:rFonts w:ascii="Tahoma" w:eastAsia="Times New Roman" w:hAnsi="Tahoma" w:cs="Tahoma"/>
          <w:color w:val="282828"/>
          <w:rtl/>
        </w:rPr>
        <w:br/>
        <w:t>5. از لحظه شروع تا پایان سفر کارت شناسایی زائر را به گردن آویزان نموده و پیوسته مراقب آن باشید.</w:t>
      </w:r>
      <w:r w:rsidRPr="00BC0E1B">
        <w:rPr>
          <w:rFonts w:ascii="Tahoma" w:eastAsia="Times New Roman" w:hAnsi="Tahoma" w:cs="Tahoma"/>
          <w:color w:val="282828"/>
          <w:rtl/>
        </w:rPr>
        <w:br/>
        <w:t>6. طبق برنامه تنظیم شده از سوی مدیر راهنما داخل اتوبوس در صندلیهای خود مستقر شوید و این ترتیب نشستن را در اتوبوسهای عراقی نیز رعایت کنید.</w:t>
      </w:r>
      <w:r w:rsidRPr="00BC0E1B">
        <w:rPr>
          <w:rFonts w:ascii="Tahoma" w:eastAsia="Times New Roman" w:hAnsi="Tahoma" w:cs="Tahoma"/>
          <w:color w:val="282828"/>
          <w:rtl/>
        </w:rPr>
        <w:br/>
        <w:t xml:space="preserve">7. در تمام طول سفر شرکتهای مجری ایرانی و عراقی موظف به تامین آب آشامیدنی پلمپ شده و بهداشتی و غذای مناسب (در حد امکانات و شرایط موجود) هستند. لذا در مسیرهای بین راهی از سالم بودن آب و مواد غذایی اطمینان حاصل نمایید. </w:t>
      </w:r>
      <w:r w:rsidRPr="00BC0E1B">
        <w:rPr>
          <w:rFonts w:ascii="Tahoma" w:eastAsia="Times New Roman" w:hAnsi="Tahoma" w:cs="Tahoma"/>
          <w:color w:val="282828"/>
          <w:rtl/>
        </w:rPr>
        <w:br/>
        <w:t>نکته : برای احتیاط، مقداری آب و تنقلات فاسد نشدنی(مانند بیسکویت، توت خشک، آلو، پسته، مغز گردو و ...) همراه داشته باشید. همچنین همراه داشتن قرص سرماخوردگی، ضد اسهال و قرص مسکن ساده توصیه می شود.</w:t>
      </w:r>
      <w:r w:rsidRPr="00BC0E1B">
        <w:rPr>
          <w:rFonts w:ascii="Tahoma" w:eastAsia="Times New Roman" w:hAnsi="Tahoma" w:cs="Tahoma"/>
          <w:color w:val="282828"/>
          <w:rtl/>
        </w:rPr>
        <w:br/>
        <w:t>8. در صورتی که همه روزه داروی خاصی مصرف می کنید برای مدت حدود 10 روز 8 داروی خاص خود را با نسخه های مربوطه و نظر پزشک معالج همراه داشته باشید. در صورت نیاز به صندلی چرخدار، آن را همراه خود ببرید.</w:t>
      </w:r>
      <w:r w:rsidRPr="00BC0E1B">
        <w:rPr>
          <w:rFonts w:ascii="Tahoma" w:eastAsia="Times New Roman" w:hAnsi="Tahoma" w:cs="Tahoma"/>
          <w:color w:val="282828"/>
          <w:rtl/>
        </w:rPr>
        <w:br/>
        <w:t>9. تزریق واکسنهای پیشگیرانه (مننژیت و آنفلوانزا) حداقل به فاصله زمانی 15 روز قبل 9 از حرکت، از ضروریات سفر به عتبات است . ضمناً کارت مخصوص آن را همراه داشته باشید.</w:t>
      </w:r>
      <w:r w:rsidRPr="00BC0E1B">
        <w:rPr>
          <w:rFonts w:ascii="Tahoma" w:eastAsia="Times New Roman" w:hAnsi="Tahoma" w:cs="Tahoma"/>
          <w:color w:val="282828"/>
          <w:rtl/>
        </w:rPr>
        <w:br/>
        <w:t>10. در صورت بروز هرگونه بیماری یا مصدومیت، خونسردی خود را حفظ کرده به اتفاق مدیر کاروان و با همراه داشتن کارت شناسایی زائر، به مراکز درمانی پیش بینی شده و درمانگاههای شبانه روزی مراجعه کنید.</w:t>
      </w:r>
      <w:r w:rsidRPr="00BC0E1B">
        <w:rPr>
          <w:rFonts w:ascii="Tahoma" w:eastAsia="Times New Roman" w:hAnsi="Tahoma" w:cs="Tahoma"/>
          <w:color w:val="282828"/>
          <w:rtl/>
        </w:rPr>
        <w:br/>
        <w:t xml:space="preserve">11. تمام زائران از 48 ساعت قبل از خروج از خاک ایران تا 72 ساعت پس از ورود به ایران تحت پوشش </w:t>
      </w:r>
      <w:r w:rsidRPr="00BC0E1B">
        <w:rPr>
          <w:rFonts w:ascii="Tahoma" w:eastAsia="Times New Roman" w:hAnsi="Tahoma" w:cs="Tahoma"/>
          <w:color w:val="282828"/>
          <w:rtl/>
        </w:rPr>
        <w:lastRenderedPageBreak/>
        <w:t>خدمات شرکت بیمه گر سینا قرار دارند.</w:t>
      </w:r>
      <w:r w:rsidRPr="00BC0E1B">
        <w:rPr>
          <w:rFonts w:ascii="Tahoma" w:eastAsia="Times New Roman" w:hAnsi="Tahoma" w:cs="Tahoma"/>
          <w:color w:val="282828"/>
          <w:rtl/>
        </w:rPr>
        <w:br/>
        <w:t>12. در سفرهای گروهی، داشتن صبر، حوصله، گذشت و ایثار، خوش رویی، همبستگی، اتحاد و هماهنگی با مسئول گروه از عوامل موفقیت است. لذا از نظرات و تجربیات مدیر راهنمای کاروان خود تبعیت نمایید و رعایت حال افراد کهنسال و کودکان را بنمایید.</w:t>
      </w:r>
      <w:r w:rsidRPr="00BC0E1B">
        <w:rPr>
          <w:rFonts w:ascii="Tahoma" w:eastAsia="Times New Roman" w:hAnsi="Tahoma" w:cs="Tahoma"/>
          <w:color w:val="282828"/>
          <w:rtl/>
        </w:rPr>
        <w:br/>
        <w:t>13. با توجه به زمان تشرف، لباس متناسب با فصل و لوازم شخصی مورد نیاز خود را همراه داشته باشید. (لیوان، مسواک، شانه، حوله، دو عدد ملحفه نازک و سبک به منظور رعایت بهداشت فردی، ساعت زنگ دار و ...)</w:t>
      </w:r>
      <w:r w:rsidRPr="00BC0E1B">
        <w:rPr>
          <w:rFonts w:ascii="Tahoma" w:eastAsia="Times New Roman" w:hAnsi="Tahoma" w:cs="Tahoma"/>
          <w:color w:val="282828"/>
          <w:rtl/>
        </w:rPr>
        <w:br/>
        <w:t>14. پول(ریال) ایرانی در شهرهای زیارتی عراق رایج است، لذا نیاز به همراه داشتن ارزهای خارجی نیست. به مقدار ورد نیاز پول ایرانی برای موارد ضروری و شخصی همراه داشته باشید.</w:t>
      </w:r>
      <w:r w:rsidRPr="00BC0E1B">
        <w:rPr>
          <w:rFonts w:ascii="Tahoma" w:eastAsia="Times New Roman" w:hAnsi="Tahoma" w:cs="Tahoma"/>
          <w:color w:val="282828"/>
          <w:rtl/>
        </w:rPr>
        <w:br/>
        <w:t xml:space="preserve">15. خرید سوغات مختصر به عنوان «ره آورد سفر» امری پسندیده است اما خریدهای بی رویه و افزوده شدن بار و اثاثیة حجیم، حاصلی جز سختی ، درگیری با رانندگان اتوبوسها و مشقت برای خود و همسفران شما به دنبال نخواهد داشت. </w:t>
      </w:r>
      <w:r w:rsidRPr="00BC0E1B">
        <w:rPr>
          <w:rFonts w:ascii="Tahoma" w:eastAsia="Times New Roman" w:hAnsi="Tahoma" w:cs="Tahoma"/>
          <w:color w:val="282828"/>
          <w:rtl/>
        </w:rPr>
        <w:br/>
      </w:r>
      <w:r w:rsidRPr="00BC0E1B">
        <w:rPr>
          <w:rFonts w:ascii="Tahoma" w:eastAsia="Times New Roman" w:hAnsi="Tahoma" w:cs="Tahoma"/>
          <w:b/>
          <w:bCs/>
          <w:color w:val="282828"/>
          <w:bdr w:val="none" w:sz="0" w:space="0" w:color="auto" w:frame="1"/>
          <w:rtl/>
        </w:rPr>
        <w:t>نکته</w:t>
      </w:r>
      <w:r w:rsidRPr="00BC0E1B">
        <w:rPr>
          <w:rFonts w:ascii="Tahoma" w:eastAsia="Times New Roman" w:hAnsi="Tahoma" w:cs="Tahoma"/>
          <w:color w:val="282828"/>
          <w:rtl/>
        </w:rPr>
        <w:t>: حداکثر میزان بار مجاز برای هر زائر 30 کیلوگرم است.</w:t>
      </w:r>
      <w:r w:rsidRPr="00BC0E1B">
        <w:rPr>
          <w:rFonts w:ascii="Tahoma" w:eastAsia="Times New Roman" w:hAnsi="Tahoma" w:cs="Tahoma"/>
          <w:color w:val="282828"/>
          <w:rtl/>
        </w:rPr>
        <w:br/>
        <w:t>16. روی تمام ساکها، کیف و چمدان، موبایل و دوربین حتماً نام و مشخصات خود را بنویسید. (ضمناً توصیه می شود مشخصات را روی کاغذ یا مقوا نوشته داخل چمدان نیز قرار دهید).</w:t>
      </w:r>
      <w:r w:rsidRPr="00BC0E1B">
        <w:rPr>
          <w:rFonts w:ascii="Tahoma" w:eastAsia="Times New Roman" w:hAnsi="Tahoma" w:cs="Tahoma"/>
          <w:color w:val="282828"/>
          <w:rtl/>
        </w:rPr>
        <w:br/>
        <w:t>17. حتی الامکان از چمدان و کیف قفل دار استفاده کنید و یا قفل مخصوص تهیه کرده روی آن نصب نمایید.</w:t>
      </w:r>
      <w:r w:rsidRPr="00BC0E1B">
        <w:rPr>
          <w:rFonts w:ascii="Tahoma" w:eastAsia="Times New Roman" w:hAnsi="Tahoma" w:cs="Tahoma"/>
          <w:color w:val="282828"/>
          <w:rtl/>
        </w:rPr>
        <w:br/>
        <w:t>18. همراه داشتن موبایل، دوربین عکاسی یا فیلم برداری بلامانع است. اما بردن آنها به داخل حرمها و اماکن زیارتی ممنوع است. به علاوه عکس برداری یا فیلم برداری از پایانههای مرزی، ستونهای نظامی در جاده ها، اماکن نظامی و نظایر آن مطلقاً ممنوع است.</w:t>
      </w:r>
      <w:r w:rsidRPr="00BC0E1B">
        <w:rPr>
          <w:rFonts w:ascii="Tahoma" w:eastAsia="Times New Roman" w:hAnsi="Tahoma" w:cs="Tahoma"/>
          <w:color w:val="282828"/>
          <w:rtl/>
        </w:rPr>
        <w:br/>
        <w:t>19. نام دفتر اعزام کننده از شهرستان، نام مدیر کاروان، تلفن همراه وی و مشخصات اتوبوس و هتل خود را دقیقاً به خاطر داشته باشید تا در صورت جدا افتادن از کاروان به راحتی بتوانید کاروان خود را پیدا کرده و به آن ملحق شوید .</w:t>
      </w:r>
      <w:r w:rsidRPr="00BC0E1B">
        <w:rPr>
          <w:rFonts w:ascii="Tahoma" w:eastAsia="Times New Roman" w:hAnsi="Tahoma" w:cs="Tahoma"/>
          <w:color w:val="282828"/>
          <w:rtl/>
        </w:rPr>
        <w:br/>
        <w:t xml:space="preserve">20. در ایران و عراق حساسیت زیادی روی مواد مخدر و داروهای روان گردان وجود دارد و در صورت همراه داشتن حتی یک گرم ، موجب بازداشت دارنده مواد و مدیر کاروان شده و برگرداندن کل کاروان به ایران را باعث میشود و کارگزار و سازمان حج و زیارت و شرکت شمسا در این گونه موارد مسئولیتی نخواهند داشت. </w:t>
      </w:r>
      <w:r w:rsidRPr="00BC0E1B">
        <w:rPr>
          <w:rFonts w:ascii="Tahoma" w:eastAsia="Times New Roman" w:hAnsi="Tahoma" w:cs="Tahoma"/>
          <w:color w:val="282828"/>
          <w:rtl/>
        </w:rPr>
        <w:br/>
      </w:r>
      <w:r w:rsidRPr="00BC0E1B">
        <w:rPr>
          <w:rFonts w:ascii="Tahoma" w:eastAsia="Times New Roman" w:hAnsi="Tahoma" w:cs="Tahoma"/>
          <w:b/>
          <w:bCs/>
          <w:color w:val="282828"/>
          <w:bdr w:val="none" w:sz="0" w:space="0" w:color="auto" w:frame="1"/>
          <w:rtl/>
        </w:rPr>
        <w:t>نکته</w:t>
      </w:r>
      <w:r w:rsidRPr="00BC0E1B">
        <w:rPr>
          <w:rFonts w:ascii="Tahoma" w:eastAsia="Times New Roman" w:hAnsi="Tahoma" w:cs="Tahoma"/>
          <w:color w:val="282828"/>
          <w:rtl/>
        </w:rPr>
        <w:t>: افرادی که عادت به کشیدن سیگار دارند در اتوبوسها و اجتماعات رعایت حال اطرافیان خود را بنمایند . ضمناً استعمال دخانیات در حرمهای مطهر و اماکن زیارتی ممنوع است.</w:t>
      </w:r>
      <w:r w:rsidRPr="00BC0E1B">
        <w:rPr>
          <w:rFonts w:ascii="Tahoma" w:eastAsia="Times New Roman" w:hAnsi="Tahoma" w:cs="Tahoma"/>
          <w:color w:val="282828"/>
          <w:rtl/>
        </w:rPr>
        <w:br/>
        <w:t>21. همراه داشتن اسناد و مدارک (مانند: شناسنامه، کارت ملی، کارت بسیج، کارت شناسایی شغلی، گواهی نامه رانندگی، دسته چک، دفترچه بانکی، دفترچه بیمه، کارتهای اعتباری و نظایر آن) در سفر عتبات عالیات به هیچ وجه ضرورت ندارد و احتمال مفقود شدن آنها در سفر زیاد است، بدیهی است کارت شناسایی زائر و کارت هتل محل اسکان و گذرنامه کافی است.</w:t>
      </w:r>
      <w:r w:rsidRPr="00BC0E1B">
        <w:rPr>
          <w:rFonts w:ascii="Tahoma" w:eastAsia="Times New Roman" w:hAnsi="Tahoma" w:cs="Tahoma"/>
          <w:color w:val="282828"/>
          <w:rtl/>
        </w:rPr>
        <w:br/>
        <w:t>22. در صورتی که اقلام فرهنگی که از سوی مدیر راهنما تحویل شما میشود به صورت امانت است. از کتابها و سیدیهای آن بهره برداری نموده و آنها را پس از استفاده، سالم به مدیر راهنما تحویل نمایید .</w:t>
      </w:r>
      <w:r w:rsidRPr="00BC0E1B">
        <w:rPr>
          <w:rFonts w:ascii="Tahoma" w:eastAsia="Times New Roman" w:hAnsi="Tahoma" w:cs="Tahoma"/>
          <w:color w:val="282828"/>
          <w:rtl/>
        </w:rPr>
        <w:br/>
        <w:t>23. همواره سعی نمایید با هماهنگی روحانی کاروان و مدیر راهنما در طول سفر نمازهای یومیه در وقت فضیلت(اول وقت) اقامه شود.</w:t>
      </w:r>
      <w:r w:rsidRPr="00BC0E1B">
        <w:rPr>
          <w:rFonts w:ascii="Tahoma" w:eastAsia="Times New Roman" w:hAnsi="Tahoma" w:cs="Tahoma"/>
          <w:color w:val="282828"/>
          <w:rtl/>
        </w:rPr>
        <w:br/>
        <w:t>24. داخل پایانه مرزی و در مراحل کنترل گذرنامه، طبق شماره ردیف مانیفست در صف و نوبت قرار بگیرید.</w:t>
      </w:r>
      <w:r w:rsidRPr="00BC0E1B">
        <w:rPr>
          <w:rFonts w:ascii="Tahoma" w:eastAsia="Times New Roman" w:hAnsi="Tahoma" w:cs="Tahoma"/>
          <w:color w:val="282828"/>
          <w:rtl/>
        </w:rPr>
        <w:br/>
        <w:t>25. در صورت انصراف یا غیبت زائر در روز اعزام یا ممنوع الخروج شدن یا ممانعت عراقیها از ادامه سفر به دلیل احوال شخصی یا تشابه اسمی، خسارت مالی زائر مربوطه و همراهان بر عهده خود زائران خواهد بود.</w:t>
      </w:r>
      <w:r w:rsidRPr="00BC0E1B">
        <w:rPr>
          <w:rFonts w:ascii="Tahoma" w:eastAsia="Times New Roman" w:hAnsi="Tahoma" w:cs="Tahoma"/>
          <w:color w:val="282828"/>
          <w:rtl/>
        </w:rPr>
        <w:br/>
        <w:t>26. هزینه جا به جا کردن بار و اثاثیه به صورت دستی یا با گاری (در خاک ایران و مرز عراق) بر عهده زائر میباشد و در فاصله محل توقف اتوبوس تا هتل در کربلا، نجف و کاظمین و بالعکس به عهده شرکتهای مجری حمل و نقل عراقی می باشد.</w:t>
      </w:r>
      <w:r w:rsidRPr="00BC0E1B">
        <w:rPr>
          <w:rFonts w:ascii="Tahoma" w:eastAsia="Times New Roman" w:hAnsi="Tahoma" w:cs="Tahoma"/>
          <w:color w:val="282828"/>
          <w:rtl/>
        </w:rPr>
        <w:br/>
        <w:t>27. به محض ورود به خاک عراق ساعتهای خود را با وقت محلی تنظیم کنید زیرا برنامه های کاروان مطابق ساعت رسمی کشور عراق انجام میشود.</w:t>
      </w:r>
      <w:r w:rsidRPr="00BC0E1B">
        <w:rPr>
          <w:rFonts w:ascii="Tahoma" w:eastAsia="Times New Roman" w:hAnsi="Tahoma" w:cs="Tahoma"/>
          <w:color w:val="282828"/>
          <w:rtl/>
        </w:rPr>
        <w:br/>
        <w:t xml:space="preserve">28. در ایران و عراق تلاش گسترده ای صورت گرفته است که آسایش و آرامش خاطر برای تمام زائران محترم در حد مقدور فراهم باشد. اما در برخی موارد ممکن است به صورت ناخواسته مسایل و مشکلاتی ایجاد شود، مانند خرابی اتوبوس در بین راه و معطلی برای رفع نقص فنی و یا اعزام اتوبوس جایگزین. در این گونه موارد لازم است با صبر، حوصله و بردباری نسبت به آرام کردن همسفران خود، </w:t>
      </w:r>
      <w:r w:rsidRPr="00BC0E1B">
        <w:rPr>
          <w:rFonts w:ascii="Tahoma" w:eastAsia="Times New Roman" w:hAnsi="Tahoma" w:cs="Tahoma"/>
          <w:color w:val="282828"/>
          <w:rtl/>
        </w:rPr>
        <w:lastRenderedPageBreak/>
        <w:t>شرایط را از آن چه هست دشوارتر نکنید. برخی از نا ملایمات یا مشقات احتمالی که ممکن است با آن روبرو شوید ذیلاً اشاره می شود:</w:t>
      </w:r>
      <w:r w:rsidRPr="00BC0E1B">
        <w:rPr>
          <w:rFonts w:ascii="Tahoma" w:eastAsia="Times New Roman" w:hAnsi="Tahoma" w:cs="Tahoma"/>
          <w:color w:val="282828"/>
          <w:rtl/>
        </w:rPr>
        <w:br/>
        <w:t>28-1  احتمال معطلی زیاد در مرحله عبور از مرز، اعم از خاک ایران یا عراق(در مرحله رفت یا برگشت) وجود دارد .</w:t>
      </w:r>
      <w:r w:rsidRPr="00BC0E1B">
        <w:rPr>
          <w:rFonts w:ascii="Tahoma" w:eastAsia="Times New Roman" w:hAnsi="Tahoma" w:cs="Tahoma"/>
          <w:color w:val="282828"/>
          <w:rtl/>
        </w:rPr>
        <w:br/>
        <w:t>28-2  کمبود امکانات رفاهی در پایانه های مرزی(بخصوص کمبود سرویس بهداشتی در مرزهای عراق) مشهود است . لذا افراد مریض و مسن و بیماران کلیوی قبل از خروج از ایران تجدید وضو نمایند .</w:t>
      </w:r>
      <w:r w:rsidRPr="00BC0E1B">
        <w:rPr>
          <w:rFonts w:ascii="Tahoma" w:eastAsia="Times New Roman" w:hAnsi="Tahoma" w:cs="Tahoma"/>
          <w:color w:val="282828"/>
          <w:rtl/>
        </w:rPr>
        <w:br/>
        <w:t>28-3  نحوة برخورد کارکنان یا ماموران عراقی با زائران ایرانی و وجود نیروهای خارجی اشغالگر و بازدید بدنی و وسایل ممکن است ناخوشایند باشد ولی باید آن را تحمل نمود .</w:t>
      </w:r>
      <w:r w:rsidRPr="00BC0E1B">
        <w:rPr>
          <w:rFonts w:ascii="Tahoma" w:eastAsia="Times New Roman" w:hAnsi="Tahoma" w:cs="Tahoma"/>
          <w:color w:val="282828"/>
          <w:rtl/>
        </w:rPr>
        <w:br/>
        <w:t>28-4  در صورت درخواست آنان برای انگشت نگاری و عکس یا طرح سوال، خونسردی خود را حفظ کرده ، مقاومت نفرمایید و همکاری نمایید .</w:t>
      </w:r>
      <w:r w:rsidRPr="00BC0E1B">
        <w:rPr>
          <w:rFonts w:ascii="Tahoma" w:eastAsia="Times New Roman" w:hAnsi="Tahoma" w:cs="Tahoma"/>
          <w:color w:val="282828"/>
          <w:rtl/>
        </w:rPr>
        <w:br/>
        <w:t>28-5  احتمال معطلی برای گذراندن تشریفات گمرکی و کنترل گذرنامه در مرز وجود دارد، لذا عدم مناقشه و درگیری مورد انتظار است .</w:t>
      </w:r>
      <w:r w:rsidRPr="00BC0E1B">
        <w:rPr>
          <w:rFonts w:ascii="Tahoma" w:eastAsia="Times New Roman" w:hAnsi="Tahoma" w:cs="Tahoma"/>
          <w:color w:val="282828"/>
          <w:rtl/>
        </w:rPr>
        <w:br/>
        <w:t>28-6  احتمال معطلی برای رسیدن و آمادگی اتوبوس عراقی در مرز و خستگی زائران محترم وجود دارد.</w:t>
      </w:r>
      <w:r w:rsidRPr="00BC0E1B">
        <w:rPr>
          <w:rFonts w:ascii="Tahoma" w:eastAsia="Times New Roman" w:hAnsi="Tahoma" w:cs="Tahoma"/>
          <w:color w:val="282828"/>
          <w:rtl/>
        </w:rPr>
        <w:br/>
        <w:t>28-7  احتمال نا مناسب و قدیمی بودن اتوبوسهای عراقی از لحاظ کیفیت صندلی، جای بار، کولر یا بخاری، رفتار رانندگان متصوّر است.</w:t>
      </w:r>
      <w:r w:rsidRPr="00BC0E1B">
        <w:rPr>
          <w:rFonts w:ascii="Tahoma" w:eastAsia="Times New Roman" w:hAnsi="Tahoma" w:cs="Tahoma"/>
          <w:color w:val="282828"/>
          <w:rtl/>
        </w:rPr>
        <w:br/>
        <w:t>28-8  به دلیل آن که در رستورانهای بین راهی برای صرف ناهار(روز اول ورود و روز آخر) امکانات سالن غذاخوری و ارائه خدمات به اندازة کافی و برای کل زائران به طور همزمان وجود ندارد لذا صرف غذا در داخل اتوبوس انجام خواهد شد . در این مرحله خواهشمند است نظافت داخل اتوبوس را رعایت فرمایید.</w:t>
      </w:r>
      <w:r w:rsidRPr="00BC0E1B">
        <w:rPr>
          <w:rFonts w:ascii="Tahoma" w:eastAsia="Times New Roman" w:hAnsi="Tahoma" w:cs="Tahoma"/>
          <w:color w:val="282828"/>
          <w:rtl/>
        </w:rPr>
        <w:br/>
        <w:t>28-9  ممکن است با توقف مکرر اتوبوس در سیطرهها و ایست های بازرسی در جاده های بین شهری مواجه شوید . لذا پرده اتوبوس را کنار بزنید تا داخل دیده شود و با اتلاف وقت کمتر عبور کنید .</w:t>
      </w:r>
      <w:r w:rsidRPr="00BC0E1B">
        <w:rPr>
          <w:rFonts w:ascii="Tahoma" w:eastAsia="Times New Roman" w:hAnsi="Tahoma" w:cs="Tahoma"/>
          <w:color w:val="282828"/>
          <w:rtl/>
        </w:rPr>
        <w:br/>
        <w:t>28-10  امکان توقف اتوبوس در نقاط مورد دلخواه کاروان به دلیل تنگناهای امنیتی میّسر نمی باشد.</w:t>
      </w:r>
      <w:r w:rsidRPr="00BC0E1B">
        <w:rPr>
          <w:rFonts w:ascii="Tahoma" w:eastAsia="Times New Roman" w:hAnsi="Tahoma" w:cs="Tahoma"/>
          <w:color w:val="282828"/>
          <w:rtl/>
        </w:rPr>
        <w:br/>
        <w:t>28-11  مراقبت کامل از اثاثیه در موقع حمل و صرف ناهار و اقامه نماز هنگام ترک اتوبوس تا رسیدن به هتل محل اقامت و موقع ترک هتل تارسیدن به اتوبوس از وظایف نیروهای امنیتی و مدیران و زائران میباشد که امری کاملاً لازم و ضروری است .</w:t>
      </w:r>
      <w:r w:rsidRPr="00BC0E1B">
        <w:rPr>
          <w:rFonts w:ascii="Tahoma" w:eastAsia="Times New Roman" w:hAnsi="Tahoma" w:cs="Tahoma"/>
          <w:color w:val="282828"/>
          <w:rtl/>
        </w:rPr>
        <w:br/>
        <w:t>28-12  وجود ضعف و نارسایی در برخی هتلهای طرف قرارداد به دلیل تنگناها و شرایط خاص در کشور عراق میباشد و تلاش زیادی برای رفع مشکلات به عمل میآید، لکن اصولاً هتلها، مسافرخانه ها و مهمانپذیرهای اجاره شده تا ٪90 خیر الموجودین می باشد.</w:t>
      </w:r>
      <w:r w:rsidRPr="00BC0E1B">
        <w:rPr>
          <w:rFonts w:ascii="Tahoma" w:eastAsia="Times New Roman" w:hAnsi="Tahoma" w:cs="Tahoma"/>
          <w:color w:val="282828"/>
          <w:rtl/>
        </w:rPr>
        <w:br/>
        <w:t>28-13  به علت ازدحام جمعیت در ایام و مناسبتهای خاص مانند نیمه شعبان، عرفه، عاشورا و اربعین پیاده روی طولانی به علت عدم امکان ورود اتوبوسها به داخل شهر و نایاب بودن چرخ دستی چوبی یا چرخهای موتوری و محدود بودن ساعت کار رستوران هتل اجتناب ناپذیر است .</w:t>
      </w:r>
      <w:r w:rsidRPr="00BC0E1B">
        <w:rPr>
          <w:rFonts w:ascii="Tahoma" w:eastAsia="Times New Roman" w:hAnsi="Tahoma" w:cs="Tahoma"/>
          <w:color w:val="282828"/>
          <w:rtl/>
        </w:rPr>
        <w:br/>
        <w:t>28-14  بسته شدن درب اصلی هتل در ساعت 12 شب، باید مورد توجه زائران بزرگوار باشد.</w:t>
      </w:r>
      <w:r w:rsidRPr="00BC0E1B">
        <w:rPr>
          <w:rFonts w:ascii="Tahoma" w:eastAsia="Times New Roman" w:hAnsi="Tahoma" w:cs="Tahoma"/>
          <w:color w:val="282828"/>
          <w:rtl/>
        </w:rPr>
        <w:br/>
        <w:t>28-15  در روابط اجتماعی با شهروندان عراقی، ماموران، خادمان حرم، رانندگان و عوامل خدماتی هتلها همواره مشترکات دینی را مدنظر قرارداده و از بحث و جدل با آنها و طرح مطالب تحریک آمیز اکیداً خودداری فرمایید.</w:t>
      </w:r>
      <w:r w:rsidRPr="00BC0E1B">
        <w:rPr>
          <w:rFonts w:ascii="Tahoma" w:eastAsia="Times New Roman" w:hAnsi="Tahoma" w:cs="Tahoma"/>
          <w:color w:val="282828"/>
          <w:rtl/>
        </w:rPr>
        <w:br/>
        <w:t xml:space="preserve">28-16  همه روزه هنگام خروج از هتل، کارت مشخصات خود و کارت نشانی هتل در هر شهر را به گردن آویخته و به صورت گروهی و در معیت مدیر راهنما و روحانی رفت و آمد نمایید. </w:t>
      </w:r>
      <w:r w:rsidRPr="00BC0E1B">
        <w:rPr>
          <w:rFonts w:ascii="Tahoma" w:eastAsia="Times New Roman" w:hAnsi="Tahoma" w:cs="Tahoma"/>
          <w:color w:val="282828"/>
          <w:rtl/>
        </w:rPr>
        <w:br/>
        <w:t>28-17  در برنامه زیارتی که هر روز توسط مدیر کاروان اعلام میشود شرکت فعال داشته باشید. در تمام برنامه ها مثل نماز جماعت، زیارت دوره و ... نیم ساعت زودتر از وقت تعیین شده، در مکان مقرر حضور پیدا کنید.</w:t>
      </w:r>
      <w:r w:rsidRPr="00BC0E1B">
        <w:rPr>
          <w:rFonts w:ascii="Tahoma" w:eastAsia="Times New Roman" w:hAnsi="Tahoma" w:cs="Tahoma"/>
          <w:color w:val="282828"/>
          <w:rtl/>
        </w:rPr>
        <w:br/>
        <w:t>28-18  زیارت دوره در نجف و کربلا در دو مرحله و به صورت گروهی انجام می شود. از تأخیر در عزیمت و تک رَوی وعزیمت انفرادی خودداری فرمایید.</w:t>
      </w:r>
      <w:r w:rsidRPr="00BC0E1B">
        <w:rPr>
          <w:rFonts w:ascii="Tahoma" w:eastAsia="Times New Roman" w:hAnsi="Tahoma" w:cs="Tahoma"/>
          <w:color w:val="282828"/>
          <w:rtl/>
        </w:rPr>
        <w:br/>
        <w:t>28-19  استخدام مرشد و پرداخت هرگونه وجهی به آنها در مساجد کوفه و سهله ممنوع میباشد و روحانی و مداح کاروان وظیفه دارند خودشان جهت انجام اعمال ، زائران را توجیه و اقدام نمایند.</w:t>
      </w:r>
      <w:r w:rsidRPr="00BC0E1B">
        <w:rPr>
          <w:rFonts w:ascii="Tahoma" w:eastAsia="Times New Roman" w:hAnsi="Tahoma" w:cs="Tahoma"/>
          <w:color w:val="282828"/>
          <w:rtl/>
        </w:rPr>
        <w:br/>
        <w:t>28-20  رعایت پاکیزگی و پوشیدن لباس مناسب به همه زوار محترم توصیه می شود. خصوصاً از خواهران محترم انتظار دارد در تمام ایام سفر در محضر امامان معصوم(ع) ضمن رعایت کامل شئون اسلامی، از چادر مشکی استفاده کنند.</w:t>
      </w:r>
      <w:r w:rsidRPr="00BC0E1B">
        <w:rPr>
          <w:rFonts w:ascii="Tahoma" w:eastAsia="Times New Roman" w:hAnsi="Tahoma" w:cs="Tahoma"/>
          <w:color w:val="282828"/>
          <w:rtl/>
        </w:rPr>
        <w:br/>
        <w:t>28-21  در هیچ شرایطی از لیوان و حوله مشترک با دیگران استفاده نکنید و همیشه در تمام مراحل در بین راه و هتل از آب بطریهای پلمپ شده مصرف نمایید. (آب لوله کشی در عراق فقط برای شست و شو مناسب است)</w:t>
      </w:r>
      <w:r w:rsidRPr="00BC0E1B">
        <w:rPr>
          <w:rFonts w:ascii="Tahoma" w:eastAsia="Times New Roman" w:hAnsi="Tahoma" w:cs="Tahoma"/>
          <w:color w:val="282828"/>
          <w:rtl/>
        </w:rPr>
        <w:br/>
      </w:r>
      <w:r w:rsidRPr="00BC0E1B">
        <w:rPr>
          <w:rFonts w:ascii="Tahoma" w:eastAsia="Times New Roman" w:hAnsi="Tahoma" w:cs="Tahoma"/>
          <w:color w:val="282828"/>
          <w:rtl/>
        </w:rPr>
        <w:lastRenderedPageBreak/>
        <w:t>28-22  هنگام عبور از عرض خیابان، مراقب اطراف خود باشید و عجله نکنید تا با وسایل نقلیه برخورد ننمایید.</w:t>
      </w:r>
      <w:r w:rsidRPr="00BC0E1B">
        <w:rPr>
          <w:rFonts w:ascii="Tahoma" w:eastAsia="Times New Roman" w:hAnsi="Tahoma" w:cs="Tahoma"/>
          <w:color w:val="282828"/>
          <w:rtl/>
        </w:rPr>
        <w:br/>
        <w:t>28-23  در صورت استفاده از غذای کنسرو یا بسته بندی شده به تاریخ انقضای مصرف آن دقیقاً توجه فرمایید.</w:t>
      </w:r>
      <w:r w:rsidRPr="00BC0E1B">
        <w:rPr>
          <w:rFonts w:ascii="Tahoma" w:eastAsia="Times New Roman" w:hAnsi="Tahoma" w:cs="Tahoma"/>
          <w:color w:val="282828"/>
          <w:rtl/>
        </w:rPr>
        <w:br/>
        <w:t>28-24  ساعت کار سالن غذاخوری در لابی هتلها نصب شده است. رعایت آن، راحتی زائران و ارائه خدمات بهتر توسط عوامل هتل را درپی خواهد داشت.</w:t>
      </w:r>
      <w:r w:rsidRPr="00BC0E1B">
        <w:rPr>
          <w:rFonts w:ascii="Tahoma" w:eastAsia="Times New Roman" w:hAnsi="Tahoma" w:cs="Tahoma"/>
          <w:color w:val="282828"/>
          <w:rtl/>
        </w:rPr>
        <w:br/>
        <w:t>28-25  از بردن غذا و ظروف به اتاق هتل خودداری فرمایید، چون احتمال فاسد شدن و آلودگی آن بسیار زیاد است .</w:t>
      </w:r>
      <w:r w:rsidRPr="00BC0E1B">
        <w:rPr>
          <w:rFonts w:ascii="Tahoma" w:eastAsia="Times New Roman" w:hAnsi="Tahoma" w:cs="Tahoma"/>
          <w:color w:val="282828"/>
          <w:rtl/>
        </w:rPr>
        <w:br/>
        <w:t>28-26  در صورت مریضی یا تصادف و... به همراه مدیر یا نیروی امنیتی به درمانگاه هلال احمر بروید و از غیبت خود، دیگران را آگاه کنید. خدمات پزشکی، درمانی و بهداشتی در عراق رایگان است (کرایه تاکسی بر عهده زائر میباشد) نشانی محل درمانگاه و مطبها در تابلو اعلانات هتلها نصب شده است. از مراجعه مستقیم به بیمارستانهای عراقی خودداری کنید.</w:t>
      </w:r>
      <w:r w:rsidRPr="00BC0E1B">
        <w:rPr>
          <w:rFonts w:ascii="Tahoma" w:eastAsia="Times New Roman" w:hAnsi="Tahoma" w:cs="Tahoma"/>
          <w:color w:val="282828"/>
          <w:rtl/>
        </w:rPr>
        <w:br/>
        <w:t>28-27  هیچ گاه گوشی تلفن همراه خود را در اختیار دیگران به ویژه افراد ناشناس قرار ندهید. گوشی را برای شارژ در رستوران یا سالن هتل رها نکنید و برای تعویض سیم کارت از عوامل و یا زائران ایرانی مورد اطمینان کمک بگیرید.</w:t>
      </w:r>
      <w:r w:rsidRPr="00BC0E1B">
        <w:rPr>
          <w:rFonts w:ascii="Tahoma" w:eastAsia="Times New Roman" w:hAnsi="Tahoma" w:cs="Tahoma"/>
          <w:color w:val="282828"/>
          <w:rtl/>
        </w:rPr>
        <w:br/>
        <w:t>28-28  هنگام رفتن به حرم و دیگر مکانهای زیارتی، گوشی خود را داخل چمدان قفل دار در اتاق بگذارید و اگر آن را همراه خود آوردید، سیم کارت آن را خارج کرده و گوشی را در قبال شمارة رسید به اتاق امانات مجاور حرم تحویل دهید و در برگشت از همان محل دریافت نمایید.</w:t>
      </w:r>
      <w:r w:rsidRPr="00BC0E1B">
        <w:rPr>
          <w:rFonts w:ascii="Tahoma" w:eastAsia="Times New Roman" w:hAnsi="Tahoma" w:cs="Tahoma"/>
          <w:color w:val="282828"/>
          <w:rtl/>
        </w:rPr>
        <w:br/>
        <w:t>28-29  وجوه نقد و اشیاء گران بها را (با حضور یکی از همسفران) به صندوق امانات هتل تحویل داده و رسید کتبی دریافت کنید . حفظ این رسید برای صاحب وجه، الزامی است. (یا وجوه را در مقابل رسید به مدیر کاروان بدهید تا در صندوق امانات خود بگذارد).</w:t>
      </w:r>
      <w:r w:rsidRPr="00BC0E1B">
        <w:rPr>
          <w:rFonts w:ascii="Tahoma" w:eastAsia="Times New Roman" w:hAnsi="Tahoma" w:cs="Tahoma"/>
          <w:color w:val="282828"/>
          <w:rtl/>
        </w:rPr>
        <w:br/>
        <w:t>27-30  اگر از اعضای گروه خود دور شدید یا جدا ماندید، خونسردی خود را حفظ کرده، با استفاده از کارت موجود در گردن آویز و با کمک گرفتن از دیگر زائران ایرانی مستقیماً به هتل بروید. در صورتی که داخل صحن و در حرم هستید، با قرار قبلی کنار باب القبله یا محل مشخص دیگری منتظر سایر همسفران خود باشید و یا به هتل بروید . (در کاظمین باب المراد)</w:t>
      </w:r>
      <w:r w:rsidRPr="00BC0E1B">
        <w:rPr>
          <w:rFonts w:ascii="Tahoma" w:eastAsia="Times New Roman" w:hAnsi="Tahoma" w:cs="Tahoma"/>
          <w:color w:val="282828"/>
          <w:rtl/>
        </w:rPr>
        <w:br/>
        <w:t>28-31  همیشه سعی کنید دسته جمعی به حرم یا بازار بروید و مراقب یکدیگر باشید.</w:t>
      </w:r>
      <w:r w:rsidRPr="00BC0E1B">
        <w:rPr>
          <w:rFonts w:ascii="Tahoma" w:eastAsia="Times New Roman" w:hAnsi="Tahoma" w:cs="Tahoma"/>
          <w:color w:val="282828"/>
          <w:rtl/>
        </w:rPr>
        <w:br/>
        <w:t>28-32  سعی کنید شبها تا دیر وقت نشده به هتل برگردید (اعم از هتلهای دور یا نزدیک، خصوصاً خواهران محترم). لازم به ذکر است در نجف و کربلا شبهای جمعه حرم تا صبح باز است.</w:t>
      </w:r>
      <w:r w:rsidRPr="00BC0E1B">
        <w:rPr>
          <w:rFonts w:ascii="Tahoma" w:eastAsia="Times New Roman" w:hAnsi="Tahoma" w:cs="Tahoma"/>
          <w:color w:val="282828"/>
          <w:rtl/>
        </w:rPr>
        <w:br/>
        <w:t>28-33  از رفتن به شهرهای دیگر و نقاط ممنوعه اکیداً خودداری فرمایید، چون پوشش امنیتی در آن اماکن وجود ندارد. در صورت تامین امنیت در شهر مقدس سامرا یا سایر اماکن زیارتی ، مراتب رسماً اعلام خواهد شد .</w:t>
      </w:r>
      <w:r w:rsidRPr="00BC0E1B">
        <w:rPr>
          <w:rFonts w:ascii="Tahoma" w:eastAsia="Times New Roman" w:hAnsi="Tahoma" w:cs="Tahoma"/>
          <w:color w:val="282828"/>
          <w:rtl/>
        </w:rPr>
        <w:br/>
        <w:t>28-34  از تنها گذاشتن کودکان خود در هتل و نیز بازی کردن آنها با آسانسور جداً خودداری نمایید تا خطری متوجه آنها نشود.</w:t>
      </w:r>
      <w:r w:rsidRPr="00BC0E1B">
        <w:rPr>
          <w:rFonts w:ascii="Tahoma" w:eastAsia="Times New Roman" w:hAnsi="Tahoma" w:cs="Tahoma"/>
          <w:color w:val="282828"/>
          <w:rtl/>
        </w:rPr>
        <w:br/>
        <w:t>28-35  به دلیل احتمال آتش سوزی، از روشن کردن شمع و کشیدن سیگار و پهن کردن لباس روی بخاری برقی داخل اتاق خودداری نمایید.</w:t>
      </w:r>
      <w:r w:rsidRPr="00BC0E1B">
        <w:rPr>
          <w:rFonts w:ascii="Tahoma" w:eastAsia="Times New Roman" w:hAnsi="Tahoma" w:cs="Tahoma"/>
          <w:color w:val="282828"/>
          <w:rtl/>
        </w:rPr>
        <w:br/>
        <w:t>28-36  از محل تصادفات که تجمع افراد را موجب می شود و محل انفجارات احتمالی دور شوید و از عکس گرفتن یا فیلم برداری از این صحنه ها اکیداً خودداری فرمایید.</w:t>
      </w:r>
      <w:r w:rsidRPr="00BC0E1B">
        <w:rPr>
          <w:rFonts w:ascii="Tahoma" w:eastAsia="Times New Roman" w:hAnsi="Tahoma" w:cs="Tahoma"/>
          <w:color w:val="282828"/>
          <w:rtl/>
        </w:rPr>
        <w:br/>
        <w:t>28-37  از همراهی با افراد متفرقه و ناشناس خودداری کرده و در هیچ شرایطی اجازه ندهید آنان وارد هتل شوند (اعم از عراقی یا ایرانی)</w:t>
      </w:r>
      <w:r w:rsidRPr="00BC0E1B">
        <w:rPr>
          <w:rFonts w:ascii="Tahoma" w:eastAsia="Times New Roman" w:hAnsi="Tahoma" w:cs="Tahoma"/>
          <w:color w:val="282828"/>
          <w:rtl/>
        </w:rPr>
        <w:br/>
        <w:t>28-38  در صورتی که از شخصیتها یا مقامات مشهور در کاروان شما یا کاروانهای همجوار حضور دارند از معرفی آنها به دیگران خودداری فرمایید.</w:t>
      </w:r>
      <w:r w:rsidRPr="00BC0E1B">
        <w:rPr>
          <w:rFonts w:ascii="Tahoma" w:eastAsia="Times New Roman" w:hAnsi="Tahoma" w:cs="Tahoma"/>
          <w:color w:val="282828"/>
          <w:rtl/>
        </w:rPr>
        <w:br/>
        <w:t>28-39  از رفتن به نقاطی از شهر که محل عبور زائران نیست به تنهایی و به ویژه شبها خودداری کنید (مخصوصاً خانمها)</w:t>
      </w:r>
      <w:r w:rsidRPr="00BC0E1B">
        <w:rPr>
          <w:rFonts w:ascii="Tahoma" w:eastAsia="Times New Roman" w:hAnsi="Tahoma" w:cs="Tahoma"/>
          <w:color w:val="282828"/>
          <w:rtl/>
        </w:rPr>
        <w:br/>
        <w:t>28-40  به هیچ وجه خواهران به تنهایی با تاکسی و یا خودرو شخصی به خارج از شهر مسافرت نکنند.</w:t>
      </w:r>
      <w:r w:rsidRPr="00BC0E1B">
        <w:rPr>
          <w:rFonts w:ascii="Tahoma" w:eastAsia="Times New Roman" w:hAnsi="Tahoma" w:cs="Tahoma"/>
          <w:color w:val="282828"/>
          <w:rtl/>
        </w:rPr>
        <w:br/>
        <w:t xml:space="preserve">28-41  اگر افرادی از شما میخواهند که </w:t>
      </w:r>
      <w:r w:rsidRPr="00BC0E1B">
        <w:rPr>
          <w:rFonts w:ascii="Tahoma" w:eastAsia="Times New Roman" w:hAnsi="Tahoma" w:cs="Tahoma"/>
          <w:color w:val="282828"/>
        </w:rPr>
        <w:t>CD</w:t>
      </w:r>
      <w:r w:rsidRPr="00BC0E1B">
        <w:rPr>
          <w:rFonts w:ascii="Tahoma" w:eastAsia="Times New Roman" w:hAnsi="Tahoma" w:cs="Tahoma"/>
          <w:color w:val="282828"/>
          <w:rtl/>
        </w:rPr>
        <w:t xml:space="preserve"> یا فیلم و یا بستهای را امانت بگیرید تا در ایران یا در عراق به کسی یا جایی تحویل دهید از این کار اکیداً خودداری کرده و هشیار باشید (مگر این که از محتوای داخل آن کاملاً باخبر شوید).</w:t>
      </w:r>
      <w:r w:rsidRPr="00BC0E1B">
        <w:rPr>
          <w:rFonts w:ascii="Tahoma" w:eastAsia="Times New Roman" w:hAnsi="Tahoma" w:cs="Tahoma"/>
          <w:color w:val="282828"/>
          <w:rtl/>
        </w:rPr>
        <w:br/>
        <w:t>28-42  یک روز یا چند ساعت قبل از حرکت  همه وسایل خود را بسته بندی مناسب نمایید و برچسب حاوی نام و مشخصات و شماره تلفن خود را مجدداً کنترل کنید.</w:t>
      </w:r>
      <w:r w:rsidRPr="00BC0E1B">
        <w:rPr>
          <w:rFonts w:ascii="Tahoma" w:eastAsia="Times New Roman" w:hAnsi="Tahoma" w:cs="Tahoma"/>
          <w:color w:val="282828"/>
          <w:rtl/>
        </w:rPr>
        <w:br/>
        <w:t xml:space="preserve">28-43  در طول سفر، گذرنامههای زائران نزد مدیر راهنما است. در آخرین روز سفر (قبل از رسیدن به نقطه صفر مرزی) مدیر راهنما تمام گذرنامهها را به دقت تحویل صاحبان آن می دهد. از این مرحله به </w:t>
      </w:r>
      <w:r w:rsidRPr="00BC0E1B">
        <w:rPr>
          <w:rFonts w:ascii="Tahoma" w:eastAsia="Times New Roman" w:hAnsi="Tahoma" w:cs="Tahoma"/>
          <w:color w:val="282828"/>
          <w:rtl/>
        </w:rPr>
        <w:lastRenderedPageBreak/>
        <w:t>بعد حفظ گذرنامه ها بر عهده زائر می باشد.</w:t>
      </w:r>
      <w:r w:rsidRPr="00BC0E1B">
        <w:rPr>
          <w:rFonts w:ascii="Tahoma" w:eastAsia="Times New Roman" w:hAnsi="Tahoma" w:cs="Tahoma"/>
          <w:color w:val="282828"/>
          <w:rtl/>
        </w:rPr>
        <w:br/>
        <w:t>28-46  پرداخت انعام و هرگونه وجه به کارگران هتل یا رانندگان توسط مدیر کاروان انجام میگیرد .</w:t>
      </w:r>
      <w:r w:rsidRPr="00BC0E1B">
        <w:rPr>
          <w:rFonts w:ascii="Tahoma" w:eastAsia="Times New Roman" w:hAnsi="Tahoma" w:cs="Tahoma"/>
          <w:color w:val="282828"/>
          <w:rtl/>
        </w:rPr>
        <w:br/>
        <w:t>28-47  هنگام تخلیه اتوبوس و هم چنین ترک هتل، مراقب باشید وسایل شما جانماند.</w:t>
      </w:r>
      <w:r w:rsidRPr="00BC0E1B">
        <w:rPr>
          <w:rFonts w:ascii="Tahoma" w:eastAsia="Times New Roman" w:hAnsi="Tahoma" w:cs="Tahoma"/>
          <w:color w:val="282828"/>
          <w:rtl/>
        </w:rPr>
        <w:br/>
        <w:t>28-48  حفظ نظم و رعایت نوبت در مرحله بازگشت زوار محترم به ایران نیز از هر جهت مورد انتظار است. امید است خستگی راه و یا شرایط نامساعد هوا و امکانات ضعیف مرزی موجبات آزردگی زائران بزرگوار را فراهم نسازد و با سعه صدر و صبر و تحمل و مدارا، تشریفات مرزی انجام پذیرد.</w:t>
      </w:r>
      <w:r w:rsidRPr="00BC0E1B">
        <w:rPr>
          <w:rFonts w:ascii="Tahoma" w:eastAsia="Times New Roman" w:hAnsi="Tahoma" w:cs="Tahoma"/>
          <w:color w:val="282828"/>
          <w:rtl/>
        </w:rPr>
        <w:br/>
        <w:t>28-49  در صورت بروز حوادث انفجاری یا انتحاری و فوت یا مصدوم یا مجروح شدن زائران کاروان، حتماً با مدیر و سایر نمایندگان شمسا و زائران دیگر همکاری کرده و از شدت مشکلات بکاهید.</w:t>
      </w:r>
    </w:p>
    <w:p w:rsidR="00BC0E1B" w:rsidRPr="00BC0E1B" w:rsidRDefault="00BC0E1B" w:rsidP="00BC0E1B">
      <w:pPr>
        <w:pStyle w:val="NormalWeb"/>
        <w:bidi/>
        <w:rPr>
          <w:rFonts w:hint="cs"/>
          <w:sz w:val="22"/>
          <w:szCs w:val="22"/>
          <w:rtl/>
        </w:rPr>
      </w:pPr>
    </w:p>
    <w:p w:rsidR="00FB2ACF" w:rsidRPr="00BC0E1B" w:rsidRDefault="00FB2ACF"/>
    <w:sectPr w:rsidR="00FB2ACF" w:rsidRPr="00BC0E1B" w:rsidSect="00A617C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CA"/>
    <w:rsid w:val="00171108"/>
    <w:rsid w:val="006D6BE2"/>
    <w:rsid w:val="007E3A32"/>
    <w:rsid w:val="00A617CA"/>
    <w:rsid w:val="00BC0E1B"/>
    <w:rsid w:val="00FB2A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7C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7CA"/>
    <w:rPr>
      <w:b/>
      <w:bCs/>
    </w:rPr>
  </w:style>
  <w:style w:type="paragraph" w:styleId="BalloonText">
    <w:name w:val="Balloon Text"/>
    <w:basedOn w:val="Normal"/>
    <w:link w:val="BalloonTextChar"/>
    <w:uiPriority w:val="99"/>
    <w:semiHidden/>
    <w:unhideWhenUsed/>
    <w:rsid w:val="00A61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7C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7CA"/>
    <w:rPr>
      <w:b/>
      <w:bCs/>
    </w:rPr>
  </w:style>
  <w:style w:type="paragraph" w:styleId="BalloonText">
    <w:name w:val="Balloon Text"/>
    <w:basedOn w:val="Normal"/>
    <w:link w:val="BalloonTextChar"/>
    <w:uiPriority w:val="99"/>
    <w:semiHidden/>
    <w:unhideWhenUsed/>
    <w:rsid w:val="00A61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59003">
      <w:bodyDiv w:val="1"/>
      <w:marLeft w:val="0"/>
      <w:marRight w:val="0"/>
      <w:marTop w:val="0"/>
      <w:marBottom w:val="0"/>
      <w:divBdr>
        <w:top w:val="none" w:sz="0" w:space="0" w:color="auto"/>
        <w:left w:val="none" w:sz="0" w:space="0" w:color="auto"/>
        <w:bottom w:val="none" w:sz="0" w:space="0" w:color="auto"/>
        <w:right w:val="none" w:sz="0" w:space="0" w:color="auto"/>
      </w:divBdr>
      <w:divsChild>
        <w:div w:id="673460908">
          <w:marLeft w:val="0"/>
          <w:marRight w:val="0"/>
          <w:marTop w:val="0"/>
          <w:marBottom w:val="0"/>
          <w:divBdr>
            <w:top w:val="none" w:sz="0" w:space="0" w:color="auto"/>
            <w:left w:val="none" w:sz="0" w:space="0" w:color="auto"/>
            <w:bottom w:val="none" w:sz="0" w:space="0" w:color="auto"/>
            <w:right w:val="none" w:sz="0" w:space="0" w:color="auto"/>
          </w:divBdr>
          <w:divsChild>
            <w:div w:id="1370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8563">
      <w:bodyDiv w:val="1"/>
      <w:marLeft w:val="0"/>
      <w:marRight w:val="0"/>
      <w:marTop w:val="0"/>
      <w:marBottom w:val="0"/>
      <w:divBdr>
        <w:top w:val="none" w:sz="0" w:space="0" w:color="auto"/>
        <w:left w:val="none" w:sz="0" w:space="0" w:color="auto"/>
        <w:bottom w:val="none" w:sz="0" w:space="0" w:color="auto"/>
        <w:right w:val="none" w:sz="0" w:space="0" w:color="auto"/>
      </w:divBdr>
      <w:divsChild>
        <w:div w:id="298612992">
          <w:marLeft w:val="0"/>
          <w:marRight w:val="0"/>
          <w:marTop w:val="0"/>
          <w:marBottom w:val="0"/>
          <w:divBdr>
            <w:top w:val="none" w:sz="0" w:space="0" w:color="auto"/>
            <w:left w:val="none" w:sz="0" w:space="0" w:color="auto"/>
            <w:bottom w:val="none" w:sz="0" w:space="0" w:color="auto"/>
            <w:right w:val="none" w:sz="0" w:space="0" w:color="auto"/>
          </w:divBdr>
          <w:divsChild>
            <w:div w:id="1464424021">
              <w:marLeft w:val="0"/>
              <w:marRight w:val="0"/>
              <w:marTop w:val="0"/>
              <w:marBottom w:val="0"/>
              <w:divBdr>
                <w:top w:val="none" w:sz="0" w:space="0" w:color="auto"/>
                <w:left w:val="none" w:sz="0" w:space="0" w:color="auto"/>
                <w:bottom w:val="none" w:sz="0" w:space="0" w:color="auto"/>
                <w:right w:val="none" w:sz="0" w:space="0" w:color="auto"/>
              </w:divBdr>
              <w:divsChild>
                <w:div w:id="1390879572">
                  <w:marLeft w:val="0"/>
                  <w:marRight w:val="0"/>
                  <w:marTop w:val="0"/>
                  <w:marBottom w:val="0"/>
                  <w:divBdr>
                    <w:top w:val="none" w:sz="0" w:space="0" w:color="auto"/>
                    <w:left w:val="none" w:sz="0" w:space="0" w:color="auto"/>
                    <w:bottom w:val="none" w:sz="0" w:space="0" w:color="auto"/>
                    <w:right w:val="none" w:sz="0" w:space="0" w:color="auto"/>
                  </w:divBdr>
                  <w:divsChild>
                    <w:div w:id="1539926796">
                      <w:marLeft w:val="0"/>
                      <w:marRight w:val="0"/>
                      <w:marTop w:val="0"/>
                      <w:marBottom w:val="0"/>
                      <w:divBdr>
                        <w:top w:val="none" w:sz="0" w:space="0" w:color="auto"/>
                        <w:left w:val="none" w:sz="0" w:space="0" w:color="auto"/>
                        <w:bottom w:val="none" w:sz="0" w:space="0" w:color="auto"/>
                        <w:right w:val="none" w:sz="0" w:space="0" w:color="auto"/>
                      </w:divBdr>
                      <w:divsChild>
                        <w:div w:id="1797947293">
                          <w:marLeft w:val="0"/>
                          <w:marRight w:val="0"/>
                          <w:marTop w:val="0"/>
                          <w:marBottom w:val="0"/>
                          <w:divBdr>
                            <w:top w:val="none" w:sz="0" w:space="0" w:color="auto"/>
                            <w:left w:val="none" w:sz="0" w:space="0" w:color="auto"/>
                            <w:bottom w:val="none" w:sz="0" w:space="0" w:color="auto"/>
                            <w:right w:val="none" w:sz="0" w:space="0" w:color="auto"/>
                          </w:divBdr>
                          <w:divsChild>
                            <w:div w:id="1077703384">
                              <w:marLeft w:val="0"/>
                              <w:marRight w:val="0"/>
                              <w:marTop w:val="0"/>
                              <w:marBottom w:val="0"/>
                              <w:divBdr>
                                <w:top w:val="none" w:sz="0" w:space="0" w:color="auto"/>
                                <w:left w:val="none" w:sz="0" w:space="0" w:color="auto"/>
                                <w:bottom w:val="none" w:sz="0" w:space="0" w:color="auto"/>
                                <w:right w:val="none" w:sz="0" w:space="0" w:color="auto"/>
                              </w:divBdr>
                              <w:divsChild>
                                <w:div w:id="625552592">
                                  <w:marLeft w:val="0"/>
                                  <w:marRight w:val="0"/>
                                  <w:marTop w:val="0"/>
                                  <w:marBottom w:val="0"/>
                                  <w:divBdr>
                                    <w:top w:val="none" w:sz="0" w:space="0" w:color="auto"/>
                                    <w:left w:val="none" w:sz="0" w:space="0" w:color="auto"/>
                                    <w:bottom w:val="none" w:sz="0" w:space="0" w:color="auto"/>
                                    <w:right w:val="none" w:sz="0" w:space="0" w:color="auto"/>
                                  </w:divBdr>
                                  <w:divsChild>
                                    <w:div w:id="62946063">
                                      <w:marLeft w:val="0"/>
                                      <w:marRight w:val="0"/>
                                      <w:marTop w:val="0"/>
                                      <w:marBottom w:val="0"/>
                                      <w:divBdr>
                                        <w:top w:val="none" w:sz="0" w:space="0" w:color="auto"/>
                                        <w:left w:val="none" w:sz="0" w:space="0" w:color="auto"/>
                                        <w:bottom w:val="none" w:sz="0" w:space="0" w:color="auto"/>
                                        <w:right w:val="none" w:sz="0" w:space="0" w:color="auto"/>
                                      </w:divBdr>
                                      <w:divsChild>
                                        <w:div w:id="1288317224">
                                          <w:marLeft w:val="0"/>
                                          <w:marRight w:val="-150"/>
                                          <w:marTop w:val="0"/>
                                          <w:marBottom w:val="0"/>
                                          <w:divBdr>
                                            <w:top w:val="none" w:sz="0" w:space="0" w:color="auto"/>
                                            <w:left w:val="none" w:sz="0" w:space="0" w:color="auto"/>
                                            <w:bottom w:val="none" w:sz="0" w:space="0" w:color="auto"/>
                                            <w:right w:val="none" w:sz="0" w:space="0" w:color="auto"/>
                                          </w:divBdr>
                                          <w:divsChild>
                                            <w:div w:id="307325321">
                                              <w:marLeft w:val="0"/>
                                              <w:marRight w:val="0"/>
                                              <w:marTop w:val="0"/>
                                              <w:marBottom w:val="0"/>
                                              <w:divBdr>
                                                <w:top w:val="none" w:sz="0" w:space="0" w:color="auto"/>
                                                <w:left w:val="none" w:sz="0" w:space="0" w:color="auto"/>
                                                <w:bottom w:val="none" w:sz="0" w:space="0" w:color="auto"/>
                                                <w:right w:val="none" w:sz="0" w:space="0" w:color="auto"/>
                                              </w:divBdr>
                                              <w:divsChild>
                                                <w:div w:id="1518157518">
                                                  <w:marLeft w:val="0"/>
                                                  <w:marRight w:val="0"/>
                                                  <w:marTop w:val="0"/>
                                                  <w:marBottom w:val="0"/>
                                                  <w:divBdr>
                                                    <w:top w:val="none" w:sz="0" w:space="0" w:color="auto"/>
                                                    <w:left w:val="none" w:sz="0" w:space="0" w:color="auto"/>
                                                    <w:bottom w:val="none" w:sz="0" w:space="0" w:color="auto"/>
                                                    <w:right w:val="none" w:sz="0" w:space="0" w:color="auto"/>
                                                  </w:divBdr>
                                                  <w:divsChild>
                                                    <w:div w:id="1868717041">
                                                      <w:marLeft w:val="0"/>
                                                      <w:marRight w:val="0"/>
                                                      <w:marTop w:val="0"/>
                                                      <w:marBottom w:val="0"/>
                                                      <w:divBdr>
                                                        <w:top w:val="none" w:sz="0" w:space="0" w:color="auto"/>
                                                        <w:left w:val="none" w:sz="0" w:space="0" w:color="auto"/>
                                                        <w:bottom w:val="none" w:sz="0" w:space="0" w:color="auto"/>
                                                        <w:right w:val="none" w:sz="0" w:space="0" w:color="auto"/>
                                                      </w:divBdr>
                                                      <w:divsChild>
                                                        <w:div w:id="1036390754">
                                                          <w:marLeft w:val="0"/>
                                                          <w:marRight w:val="0"/>
                                                          <w:marTop w:val="0"/>
                                                          <w:marBottom w:val="0"/>
                                                          <w:divBdr>
                                                            <w:top w:val="none" w:sz="0" w:space="0" w:color="auto"/>
                                                            <w:left w:val="none" w:sz="0" w:space="0" w:color="auto"/>
                                                            <w:bottom w:val="none" w:sz="0" w:space="0" w:color="auto"/>
                                                            <w:right w:val="none" w:sz="0" w:space="0" w:color="auto"/>
                                                          </w:divBdr>
                                                          <w:divsChild>
                                                            <w:div w:id="2069843378">
                                                              <w:marLeft w:val="120"/>
                                                              <w:marRight w:val="120"/>
                                                              <w:marTop w:val="0"/>
                                                              <w:marBottom w:val="0"/>
                                                              <w:divBdr>
                                                                <w:top w:val="none" w:sz="0" w:space="0" w:color="auto"/>
                                                                <w:left w:val="none" w:sz="0" w:space="0" w:color="auto"/>
                                                                <w:bottom w:val="none" w:sz="0" w:space="0" w:color="auto"/>
                                                                <w:right w:val="none" w:sz="0" w:space="0" w:color="auto"/>
                                                              </w:divBdr>
                                                              <w:divsChild>
                                                                <w:div w:id="1284800220">
                                                                  <w:marLeft w:val="0"/>
                                                                  <w:marRight w:val="0"/>
                                                                  <w:marTop w:val="0"/>
                                                                  <w:marBottom w:val="0"/>
                                                                  <w:divBdr>
                                                                    <w:top w:val="none" w:sz="0" w:space="0" w:color="auto"/>
                                                                    <w:left w:val="none" w:sz="0" w:space="0" w:color="auto"/>
                                                                    <w:bottom w:val="none" w:sz="0" w:space="0" w:color="auto"/>
                                                                    <w:right w:val="none" w:sz="0" w:space="0" w:color="auto"/>
                                                                  </w:divBdr>
                                                                  <w:divsChild>
                                                                    <w:div w:id="287857259">
                                                                      <w:marLeft w:val="15"/>
                                                                      <w:marRight w:val="15"/>
                                                                      <w:marTop w:val="0"/>
                                                                      <w:marBottom w:val="0"/>
                                                                      <w:divBdr>
                                                                        <w:top w:val="none" w:sz="0" w:space="0" w:color="auto"/>
                                                                        <w:left w:val="none" w:sz="0" w:space="0" w:color="auto"/>
                                                                        <w:bottom w:val="none" w:sz="0" w:space="0" w:color="auto"/>
                                                                        <w:right w:val="none" w:sz="0" w:space="0" w:color="auto"/>
                                                                      </w:divBdr>
                                                                      <w:divsChild>
                                                                        <w:div w:id="1418672013">
                                                                          <w:marLeft w:val="0"/>
                                                                          <w:marRight w:val="0"/>
                                                                          <w:marTop w:val="0"/>
                                                                          <w:marBottom w:val="75"/>
                                                                          <w:divBdr>
                                                                            <w:top w:val="none" w:sz="0" w:space="0" w:color="auto"/>
                                                                            <w:left w:val="none" w:sz="0" w:space="0" w:color="auto"/>
                                                                            <w:bottom w:val="none" w:sz="0" w:space="0" w:color="auto"/>
                                                                            <w:right w:val="none" w:sz="0" w:space="0" w:color="auto"/>
                                                                          </w:divBdr>
                                                                          <w:divsChild>
                                                                            <w:div w:id="42826619">
                                                                              <w:marLeft w:val="0"/>
                                                                              <w:marRight w:val="0"/>
                                                                              <w:marTop w:val="0"/>
                                                                              <w:marBottom w:val="0"/>
                                                                              <w:divBdr>
                                                                                <w:top w:val="none" w:sz="0" w:space="0" w:color="auto"/>
                                                                                <w:left w:val="none" w:sz="0" w:space="0" w:color="auto"/>
                                                                                <w:bottom w:val="none" w:sz="0" w:space="0" w:color="auto"/>
                                                                                <w:right w:val="none" w:sz="0" w:space="0" w:color="auto"/>
                                                                              </w:divBdr>
                                                                            </w:div>
                                                                          </w:divsChild>
                                                                        </w:div>
                                                                        <w:div w:id="7014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3818</Words>
  <Characters>21768</Characters>
  <Application>Microsoft Office Word</Application>
  <DocSecurity>0</DocSecurity>
  <Lines>181</Lines>
  <Paragraphs>51</Paragraphs>
  <ScaleCrop>false</ScaleCrop>
  <Company/>
  <LinksUpToDate>false</LinksUpToDate>
  <CharactersWithSpaces>25535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jouybar</dc:creator>
  <cp:lastModifiedBy>jouybar</cp:lastModifiedBy>
  <cp:revision>3</cp:revision>
  <dcterms:created xsi:type="dcterms:W3CDTF">2013-10-20T21:10:00Z</dcterms:created>
  <dcterms:modified xsi:type="dcterms:W3CDTF">2013-10-20T21:42:00Z</dcterms:modified>
</cp:coreProperties>
</file>