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F94" w:rsidRPr="00825D9C" w:rsidRDefault="00821F94" w:rsidP="00825D9C">
      <w:pPr>
        <w:bidi/>
        <w:spacing w:line="276" w:lineRule="auto"/>
        <w:ind w:firstLine="288"/>
        <w:jc w:val="both"/>
        <w:rPr>
          <w:rFonts w:cs="B Nazanin"/>
          <w:sz w:val="28"/>
          <w:szCs w:val="28"/>
          <w:rtl/>
          <w:lang w:bidi="fa-IR"/>
        </w:rPr>
      </w:pPr>
      <w:r w:rsidRPr="00825D9C">
        <w:rPr>
          <w:rFonts w:cs="B Nazanin" w:hint="cs"/>
          <w:sz w:val="28"/>
          <w:szCs w:val="28"/>
          <w:rtl/>
          <w:lang w:bidi="fa-IR"/>
        </w:rPr>
        <w:t>بسم الله الرحمن الرحیم</w:t>
      </w:r>
    </w:p>
    <w:p w:rsidR="00821F94" w:rsidRPr="00825D9C" w:rsidRDefault="00A04D2C" w:rsidP="00682CC8">
      <w:pPr>
        <w:bidi/>
        <w:spacing w:line="276" w:lineRule="auto"/>
        <w:ind w:firstLine="288"/>
        <w:jc w:val="both"/>
        <w:rPr>
          <w:rFonts w:cs="B Nazanin"/>
          <w:sz w:val="28"/>
          <w:szCs w:val="28"/>
          <w:lang w:bidi="fa-IR"/>
        </w:rPr>
      </w:pPr>
      <w:r w:rsidRPr="00825D9C">
        <w:rPr>
          <w:rFonts w:cs="B Nazanin" w:hint="cs"/>
          <w:sz w:val="28"/>
          <w:szCs w:val="28"/>
          <w:rtl/>
          <w:lang w:bidi="fa-IR"/>
        </w:rPr>
        <w:t xml:space="preserve">درس خارج اصول، </w:t>
      </w:r>
      <w:r w:rsidR="00682CC8">
        <w:rPr>
          <w:rFonts w:cs="B Nazanin" w:hint="cs"/>
          <w:sz w:val="28"/>
          <w:szCs w:val="28"/>
          <w:rtl/>
          <w:lang w:bidi="fa-IR"/>
        </w:rPr>
        <w:t>چهار</w:t>
      </w:r>
      <w:r w:rsidR="0079303A" w:rsidRPr="00825D9C">
        <w:rPr>
          <w:rFonts w:cs="B Nazanin" w:hint="cs"/>
          <w:sz w:val="28"/>
          <w:szCs w:val="28"/>
          <w:rtl/>
          <w:lang w:bidi="fa-IR"/>
        </w:rPr>
        <w:t xml:space="preserve">شنبه </w:t>
      </w:r>
      <w:r w:rsidR="00682CC8">
        <w:rPr>
          <w:rFonts w:cs="B Nazanin" w:hint="cs"/>
          <w:sz w:val="28"/>
          <w:szCs w:val="28"/>
          <w:rtl/>
          <w:lang w:bidi="fa-IR"/>
        </w:rPr>
        <w:t>15</w:t>
      </w:r>
      <w:r w:rsidR="00821F94" w:rsidRPr="00825D9C">
        <w:rPr>
          <w:rFonts w:cs="B Nazanin" w:hint="cs"/>
          <w:sz w:val="28"/>
          <w:szCs w:val="28"/>
          <w:rtl/>
          <w:lang w:bidi="fa-IR"/>
        </w:rPr>
        <w:t>/</w:t>
      </w:r>
      <w:r w:rsidR="00E44EE7" w:rsidRPr="00825D9C">
        <w:rPr>
          <w:rFonts w:cs="B Nazanin" w:hint="cs"/>
          <w:sz w:val="28"/>
          <w:szCs w:val="28"/>
          <w:rtl/>
          <w:lang w:bidi="fa-IR"/>
        </w:rPr>
        <w:t>02</w:t>
      </w:r>
      <w:r w:rsidR="00821F94" w:rsidRPr="00825D9C">
        <w:rPr>
          <w:rFonts w:cs="B Nazanin" w:hint="cs"/>
          <w:sz w:val="28"/>
          <w:szCs w:val="28"/>
          <w:rtl/>
          <w:lang w:bidi="fa-IR"/>
        </w:rPr>
        <w:t>/</w:t>
      </w:r>
      <w:r w:rsidR="00CF4847" w:rsidRPr="00825D9C">
        <w:rPr>
          <w:rFonts w:cs="B Nazanin" w:hint="cs"/>
          <w:sz w:val="28"/>
          <w:szCs w:val="28"/>
          <w:rtl/>
          <w:lang w:bidi="fa-IR"/>
        </w:rPr>
        <w:t>1395</w:t>
      </w:r>
    </w:p>
    <w:p w:rsidR="00661468" w:rsidRPr="00AA0E4E" w:rsidRDefault="00AE4670" w:rsidP="00B04776">
      <w:pPr>
        <w:bidi/>
        <w:ind w:firstLine="288"/>
        <w:jc w:val="both"/>
        <w:rPr>
          <w:rFonts w:cs="B Titr"/>
          <w:sz w:val="28"/>
          <w:szCs w:val="28"/>
          <w:rtl/>
          <w:lang w:bidi="fa-IR"/>
        </w:rPr>
      </w:pPr>
      <w:r>
        <w:rPr>
          <w:rFonts w:cs="B Titr" w:hint="cs"/>
          <w:sz w:val="28"/>
          <w:szCs w:val="28"/>
          <w:rtl/>
          <w:lang w:bidi="fa-IR"/>
        </w:rPr>
        <w:t>اجزاء امر اضطراری از اختیاری به حسب مقام اثبات</w:t>
      </w:r>
    </w:p>
    <w:p w:rsidR="00E80B93" w:rsidRDefault="00682CC8" w:rsidP="00271722">
      <w:pPr>
        <w:bidi/>
        <w:ind w:firstLine="288"/>
        <w:jc w:val="both"/>
        <w:rPr>
          <w:rFonts w:cs="B Nazanin"/>
          <w:sz w:val="28"/>
          <w:szCs w:val="28"/>
          <w:rtl/>
          <w:lang w:bidi="fa-IR"/>
        </w:rPr>
      </w:pPr>
      <w:r>
        <w:rPr>
          <w:rFonts w:cs="B Nazanin" w:hint="cs"/>
          <w:sz w:val="28"/>
          <w:szCs w:val="28"/>
          <w:rtl/>
          <w:lang w:bidi="fa-IR"/>
        </w:rPr>
        <w:t>صور امر اضطراری از امر</w:t>
      </w:r>
      <w:r w:rsidR="00E80B93">
        <w:rPr>
          <w:rFonts w:cs="B Nazanin" w:hint="cs"/>
          <w:sz w:val="28"/>
          <w:szCs w:val="28"/>
          <w:rtl/>
          <w:lang w:bidi="fa-IR"/>
        </w:rPr>
        <w:t xml:space="preserve"> اختیاری را به حسب مقام ثبوت خوا</w:t>
      </w:r>
      <w:r>
        <w:rPr>
          <w:rFonts w:cs="B Nazanin" w:hint="cs"/>
          <w:sz w:val="28"/>
          <w:szCs w:val="28"/>
          <w:rtl/>
          <w:lang w:bidi="fa-IR"/>
        </w:rPr>
        <w:t>ندیم، الان باید ببینیم در مقام اثبات ادله ما را به کجا سوق می دهند، در کفایه می فرماید ظاهر اطلاق ادله ای که در دست داریم اجزاء است، ادله ای مانند آیه شریفه: «فلم تجدوا مائا فتیم</w:t>
      </w:r>
      <w:r w:rsidR="00E80B93">
        <w:rPr>
          <w:rFonts w:cs="B Nazanin" w:hint="cs"/>
          <w:sz w:val="28"/>
          <w:szCs w:val="28"/>
          <w:rtl/>
          <w:lang w:bidi="fa-IR"/>
        </w:rPr>
        <w:t>ّ</w:t>
      </w:r>
      <w:r>
        <w:rPr>
          <w:rFonts w:cs="B Nazanin" w:hint="cs"/>
          <w:sz w:val="28"/>
          <w:szCs w:val="28"/>
          <w:rtl/>
          <w:lang w:bidi="fa-IR"/>
        </w:rPr>
        <w:t>مو</w:t>
      </w:r>
      <w:r w:rsidR="00E80B93">
        <w:rPr>
          <w:rFonts w:cs="B Nazanin" w:hint="cs"/>
          <w:sz w:val="28"/>
          <w:szCs w:val="28"/>
          <w:rtl/>
          <w:lang w:bidi="fa-IR"/>
        </w:rPr>
        <w:t>ا</w:t>
      </w:r>
      <w:r>
        <w:rPr>
          <w:rFonts w:cs="B Nazanin" w:hint="cs"/>
          <w:sz w:val="28"/>
          <w:szCs w:val="28"/>
          <w:rtl/>
          <w:lang w:bidi="fa-IR"/>
        </w:rPr>
        <w:t xml:space="preserve"> صعیدا طیّبا»</w:t>
      </w:r>
      <w:r w:rsidR="003548F9">
        <w:rPr>
          <w:rStyle w:val="FootnoteReference"/>
          <w:rFonts w:cs="B Nazanin"/>
          <w:sz w:val="28"/>
          <w:szCs w:val="28"/>
          <w:rtl/>
        </w:rPr>
        <w:footnoteReference w:id="1"/>
      </w:r>
      <w:r>
        <w:rPr>
          <w:rFonts w:cs="B Nazanin" w:hint="cs"/>
          <w:sz w:val="28"/>
          <w:szCs w:val="28"/>
          <w:rtl/>
          <w:lang w:bidi="fa-IR"/>
        </w:rPr>
        <w:t xml:space="preserve"> یا روایت: «التراب احد الطهوری</w:t>
      </w:r>
      <w:r w:rsidR="00271722">
        <w:rPr>
          <w:rFonts w:cs="B Nazanin" w:hint="cs"/>
          <w:sz w:val="28"/>
          <w:szCs w:val="28"/>
          <w:rtl/>
          <w:lang w:bidi="fa-IR"/>
        </w:rPr>
        <w:t>ن</w:t>
      </w:r>
      <w:r>
        <w:rPr>
          <w:rFonts w:cs="B Nazanin" w:hint="cs"/>
          <w:sz w:val="28"/>
          <w:szCs w:val="28"/>
          <w:rtl/>
          <w:lang w:bidi="fa-IR"/>
        </w:rPr>
        <w:t>» و روایت: «التراب یکفیک عشر سنین»  ظاهر اطلاق این ادله این است که اعاده و قضا واجب نیست، یعنی اگر در اول وقت فاقد الماء بود و نمازش را با تیمّم خواند، اگر در اثناء واجد الماء هم بشود اعاده بر او واجب نیست، چرا؟ به مقتضای اطلاق، در آیه شریفه که آمده «اذا قمتم الی الصلاه» بعد  فرموده اینگونه وضو بگیرید و اگر آب نیافتید «فتیمّموا صعیدا طیّبا»</w:t>
      </w:r>
      <w:r w:rsidR="00E6650D">
        <w:rPr>
          <w:rFonts w:cs="B Nazanin" w:hint="cs"/>
          <w:sz w:val="28"/>
          <w:szCs w:val="28"/>
          <w:rtl/>
          <w:lang w:bidi="fa-IR"/>
        </w:rPr>
        <w:t xml:space="preserve"> صعید به معنای مطلق وجه الارض است و طیّب به معنای پاک و تمیز است، طیّب کمی بالاتر از طاهر است، علی ای حال در اینجا آیه اطلاق دارد و امر به تیمّم می کند در حالی که تفصیلی را هم بیان ننموده که اگر واجد الماء شدید اعاده بکنید یا قضا بکنید، این اطلاق بدین معنی است که این نمازی که می خوانید همان نماز واجبتان را دیگر خوانده اید، چه بعدش واجد الماء بشوید چه نشوید، همین اطلاق برای ما کفایت می کند و نتیجه این اطلاق اجزاء است، </w:t>
      </w:r>
    </w:p>
    <w:p w:rsidR="00865F7E" w:rsidRDefault="00E6650D" w:rsidP="00E80B93">
      <w:pPr>
        <w:bidi/>
        <w:ind w:firstLine="288"/>
        <w:jc w:val="both"/>
        <w:rPr>
          <w:rFonts w:cs="B Nazanin"/>
          <w:sz w:val="28"/>
          <w:szCs w:val="28"/>
          <w:rtl/>
          <w:lang w:bidi="fa-IR"/>
        </w:rPr>
      </w:pPr>
      <w:r>
        <w:rPr>
          <w:rFonts w:cs="B Nazanin" w:hint="cs"/>
          <w:sz w:val="28"/>
          <w:szCs w:val="28"/>
          <w:rtl/>
          <w:lang w:bidi="fa-IR"/>
        </w:rPr>
        <w:t>آنچه بر مکلّف واجب است یک نماز است، مکلّف یک نماز را با تیمّم خواند و مقتضای اطلاق آیه هم صحّت این نماز است پس حتی اگر بعدا آبی هم پیدا بکند دیگر نمازی بر گردنش نیست، مقتضای اطلاق روایات هم همینطور است، وقتی می فرماید «التراب احد الطهورین» طهور بودن تراب مربوط به زمان فقد الماء و اضطرار است اما باز روایت اعم است از اینکه این اضطرار تا آخر وقت باقی بماند یا عوض بشود، اطلاقش شامل هر د</w:t>
      </w:r>
      <w:r w:rsidR="00E80B93">
        <w:rPr>
          <w:rFonts w:cs="B Nazanin" w:hint="cs"/>
          <w:sz w:val="28"/>
          <w:szCs w:val="28"/>
          <w:rtl/>
          <w:lang w:bidi="fa-IR"/>
        </w:rPr>
        <w:t>و صورت می شود، بنا</w:t>
      </w:r>
      <w:r>
        <w:rPr>
          <w:rFonts w:cs="B Nazanin" w:hint="cs"/>
          <w:sz w:val="28"/>
          <w:szCs w:val="28"/>
          <w:rtl/>
          <w:lang w:bidi="fa-IR"/>
        </w:rPr>
        <w:t>براین آخوند تمسک به اطلاق می کند.</w:t>
      </w:r>
    </w:p>
    <w:p w:rsidR="00E6650D" w:rsidRDefault="00E6650D" w:rsidP="00E6650D">
      <w:pPr>
        <w:bidi/>
        <w:ind w:firstLine="288"/>
        <w:jc w:val="both"/>
        <w:rPr>
          <w:rFonts w:cs="B Nazanin"/>
          <w:sz w:val="28"/>
          <w:szCs w:val="28"/>
          <w:rtl/>
          <w:lang w:bidi="fa-IR"/>
        </w:rPr>
      </w:pPr>
      <w:r w:rsidRPr="00E6650D">
        <w:rPr>
          <w:rFonts w:cs="B Titr" w:hint="cs"/>
          <w:sz w:val="28"/>
          <w:szCs w:val="28"/>
          <w:rtl/>
          <w:lang w:bidi="fa-IR"/>
        </w:rPr>
        <w:t>اشکال</w:t>
      </w:r>
      <w:r>
        <w:rPr>
          <w:rFonts w:cs="B Nazanin" w:hint="cs"/>
          <w:sz w:val="28"/>
          <w:szCs w:val="28"/>
          <w:rtl/>
          <w:lang w:bidi="fa-IR"/>
        </w:rPr>
        <w:t>: اگر کسی اشکال بکند و بگوید آیه وضو هم اطلاق دارد، «اذا قمتم الی الصلاه فاغسلوا وجوهکم و ایدیکم الی الرافق» اگر آب دارید حتما باید با وضو نماز بخوانید و اعم است از اینکه قبل از آن با تیمّم نماز خوانده باشید یا نخوانده باشید، اشکال صحیحی هم هست.</w:t>
      </w:r>
    </w:p>
    <w:p w:rsidR="00E6650D" w:rsidRDefault="00E6650D" w:rsidP="00E80B93">
      <w:pPr>
        <w:bidi/>
        <w:ind w:firstLine="288"/>
        <w:jc w:val="both"/>
        <w:rPr>
          <w:rFonts w:cs="B Nazanin"/>
          <w:sz w:val="28"/>
          <w:szCs w:val="28"/>
          <w:rtl/>
          <w:lang w:bidi="fa-IR"/>
        </w:rPr>
      </w:pPr>
      <w:r w:rsidRPr="00E6650D">
        <w:rPr>
          <w:rFonts w:cs="B Titr" w:hint="cs"/>
          <w:sz w:val="28"/>
          <w:szCs w:val="28"/>
          <w:rtl/>
          <w:lang w:bidi="fa-IR"/>
        </w:rPr>
        <w:t>جواب</w:t>
      </w:r>
      <w:r>
        <w:rPr>
          <w:rFonts w:cs="B Nazanin" w:hint="cs"/>
          <w:sz w:val="28"/>
          <w:szCs w:val="28"/>
          <w:rtl/>
          <w:lang w:bidi="fa-IR"/>
        </w:rPr>
        <w:t xml:space="preserve">: این است که همشه اطلاق دلیل بدل حکومت می کند بر اطلاق </w:t>
      </w:r>
      <w:r w:rsidR="00E80B93">
        <w:rPr>
          <w:rFonts w:cs="B Nazanin" w:hint="cs"/>
          <w:sz w:val="28"/>
          <w:szCs w:val="28"/>
          <w:rtl/>
          <w:lang w:bidi="fa-IR"/>
        </w:rPr>
        <w:t>دلیل اول</w:t>
      </w:r>
      <w:r>
        <w:rPr>
          <w:rFonts w:cs="B Nazanin" w:hint="cs"/>
          <w:sz w:val="28"/>
          <w:szCs w:val="28"/>
          <w:rtl/>
          <w:lang w:bidi="fa-IR"/>
        </w:rPr>
        <w:t xml:space="preserve">، بنابراین چون تیمم بدل از وضو است اطلاقش حکومت می کند بر اطلاق وضو و ثابت می کند که وضو مال صورتی نیست که نماز با </w:t>
      </w:r>
      <w:r>
        <w:rPr>
          <w:rFonts w:cs="B Nazanin" w:hint="cs"/>
          <w:sz w:val="28"/>
          <w:szCs w:val="28"/>
          <w:rtl/>
          <w:lang w:bidi="fa-IR"/>
        </w:rPr>
        <w:lastRenderedPageBreak/>
        <w:t xml:space="preserve">تیمم که بدل است را اتیان کرده باشید، مثالهای دیگری هم دارد، مثلا دلیل آمده و فرموده «احل الله البیع و حرم الربا»، دلیل دوم می گوید «لا ربا بین الولد و والده» حالا اگر در موردی شک کردیم اطلاق کدامیک مقدم می شود؟ مثلا اگر </w:t>
      </w:r>
      <w:r w:rsidR="00AE4670">
        <w:rPr>
          <w:rFonts w:cs="B Nazanin" w:hint="cs"/>
          <w:sz w:val="28"/>
          <w:szCs w:val="28"/>
          <w:rtl/>
          <w:lang w:bidi="fa-IR"/>
        </w:rPr>
        <w:t>شک کردیم آیا اطلاق دلیل هر دو نوع بیعی و قرضی را شامل است یا اینکه یک قسم را فقط شامل می شود، هر دو دلیل هم اطلاق دارند، کدام اطلاق مقدم می شود، قطعا اطلاق مُخصِّص، هر دلیلی که وارد بشود بر دلیل دیگری اطلاقش هم مقدم بر آن دلیل می شود.</w:t>
      </w:r>
    </w:p>
    <w:p w:rsidR="00AE4670" w:rsidRPr="00AE4670" w:rsidRDefault="00AE4670" w:rsidP="00AE4670">
      <w:pPr>
        <w:bidi/>
        <w:ind w:firstLine="288"/>
        <w:jc w:val="both"/>
        <w:rPr>
          <w:rFonts w:cs="B Titr"/>
          <w:sz w:val="28"/>
          <w:szCs w:val="28"/>
          <w:rtl/>
          <w:lang w:bidi="fa-IR"/>
        </w:rPr>
      </w:pPr>
      <w:r w:rsidRPr="00AE4670">
        <w:rPr>
          <w:rFonts w:cs="B Titr" w:hint="cs"/>
          <w:sz w:val="28"/>
          <w:szCs w:val="28"/>
          <w:rtl/>
          <w:lang w:bidi="fa-IR"/>
        </w:rPr>
        <w:t>مخالفت محقق خوئی</w:t>
      </w:r>
    </w:p>
    <w:p w:rsidR="00AE4670" w:rsidRDefault="00905DCF" w:rsidP="00905DCF">
      <w:pPr>
        <w:bidi/>
        <w:ind w:firstLine="288"/>
        <w:jc w:val="both"/>
        <w:rPr>
          <w:rFonts w:cs="B Nazanin"/>
          <w:sz w:val="28"/>
          <w:szCs w:val="28"/>
          <w:rtl/>
          <w:lang w:bidi="fa-IR"/>
        </w:rPr>
      </w:pPr>
      <w:r>
        <w:rPr>
          <w:rFonts w:cs="B Nazanin" w:hint="cs"/>
          <w:sz w:val="28"/>
          <w:szCs w:val="28"/>
          <w:rtl/>
          <w:lang w:bidi="fa-IR"/>
        </w:rPr>
        <w:t xml:space="preserve">ایشان فرموده اند که دلیلِ وجوب وضو یک فرد را از نماز مع الوضو واجب نموده که الجامع بین جمیع افراد الطولیّه و العرضیّه، افراد عرضیه یعنی افراد همزمان مثلا مکلّف در زمان واحد میتواند برای امتثال افراد مختلفی را اتیان بکند، می تواند با آب چاه وضو بگیرد یا آب رودخانه یا آب چشمه یا هرچه، حالا اگر در اطراف مکلّف چشمه نباشد، خودبخود نسبت به آب چشمه فاقد الماء است اما آیا حکم تیمّم پیدا می کند؟ خیر زیرا نسبت به آبهای دیگر واجد الماء است، </w:t>
      </w:r>
      <w:r w:rsidR="00E80B93">
        <w:rPr>
          <w:rFonts w:cs="B Nazanin" w:hint="cs"/>
          <w:sz w:val="28"/>
          <w:szCs w:val="28"/>
          <w:rtl/>
          <w:lang w:bidi="fa-IR"/>
        </w:rPr>
        <w:t xml:space="preserve">پس </w:t>
      </w:r>
      <w:r>
        <w:rPr>
          <w:rFonts w:cs="B Nazanin" w:hint="cs"/>
          <w:sz w:val="28"/>
          <w:szCs w:val="28"/>
          <w:rtl/>
          <w:lang w:bidi="fa-IR"/>
        </w:rPr>
        <w:t>در افراد عرضیه این مسئله مسلّم است.</w:t>
      </w:r>
    </w:p>
    <w:p w:rsidR="00905DCF" w:rsidRDefault="00905DCF" w:rsidP="00DA12EE">
      <w:pPr>
        <w:bidi/>
        <w:ind w:firstLine="288"/>
        <w:jc w:val="both"/>
        <w:rPr>
          <w:rFonts w:cs="B Nazanin"/>
          <w:sz w:val="28"/>
          <w:szCs w:val="28"/>
          <w:rtl/>
          <w:lang w:bidi="fa-IR"/>
        </w:rPr>
      </w:pPr>
      <w:r>
        <w:rPr>
          <w:rFonts w:cs="B Nazanin" w:hint="cs"/>
          <w:sz w:val="28"/>
          <w:szCs w:val="28"/>
          <w:rtl/>
          <w:lang w:bidi="fa-IR"/>
        </w:rPr>
        <w:t xml:space="preserve">می فرماید همین حرف را در افراد طولیّه هم بزنید، </w:t>
      </w:r>
      <w:r w:rsidR="00DA12EE">
        <w:rPr>
          <w:rFonts w:cs="B Nazanin" w:hint="cs"/>
          <w:sz w:val="28"/>
          <w:szCs w:val="28"/>
          <w:rtl/>
          <w:lang w:bidi="fa-IR"/>
        </w:rPr>
        <w:t xml:space="preserve">افراد طولیه یعنی افراد به حسب عمود در زمان، </w:t>
      </w:r>
      <w:r w:rsidR="00E80B93">
        <w:rPr>
          <w:rFonts w:cs="B Nazanin" w:hint="cs"/>
          <w:sz w:val="28"/>
          <w:szCs w:val="28"/>
          <w:rtl/>
          <w:lang w:bidi="fa-IR"/>
        </w:rPr>
        <w:t>ف</w:t>
      </w:r>
      <w:r w:rsidR="00DA12EE">
        <w:rPr>
          <w:rFonts w:cs="B Nazanin" w:hint="cs"/>
          <w:sz w:val="28"/>
          <w:szCs w:val="28"/>
          <w:rtl/>
          <w:lang w:bidi="fa-IR"/>
        </w:rPr>
        <w:t>ردِ در دقیقه اول، فرد در دقیقه دوم، فرد در دقیقه سوم و هکذا، برای مکلف سیصد و شصت فرد از وضو به حسب آنات مختلف زمان متصوّ</w:t>
      </w:r>
      <w:r w:rsidR="00E80B93">
        <w:rPr>
          <w:rFonts w:cs="B Nazanin" w:hint="cs"/>
          <w:sz w:val="28"/>
          <w:szCs w:val="28"/>
          <w:rtl/>
          <w:lang w:bidi="fa-IR"/>
        </w:rPr>
        <w:t>َ</w:t>
      </w:r>
      <w:r w:rsidR="00DA12EE">
        <w:rPr>
          <w:rFonts w:cs="B Nazanin" w:hint="cs"/>
          <w:sz w:val="28"/>
          <w:szCs w:val="28"/>
          <w:rtl/>
          <w:lang w:bidi="fa-IR"/>
        </w:rPr>
        <w:t>ر است، همانطور که اگر در افراد عرضی مکلف نسبت به یک فرد واجد الماء بود کفایت می کرد، به حسب افراد طولیّه هم همینطور اگر نسبت به یک فرد واجد الماء باشد بر مکلف صدق واجد الماء می کند، یکفی فی القدره علی الطبیعه القدره علی فرد واحد، پس اگر ما بر بعض از افراد هم قدرت داشته باشیم صدق می کند که ما قدرت بر طبیعت داریم.</w:t>
      </w:r>
    </w:p>
    <w:p w:rsidR="00DA12EE" w:rsidRDefault="00DA12EE" w:rsidP="00E80B93">
      <w:pPr>
        <w:bidi/>
        <w:ind w:firstLine="288"/>
        <w:jc w:val="both"/>
        <w:rPr>
          <w:rFonts w:cs="B Nazanin"/>
          <w:sz w:val="28"/>
          <w:szCs w:val="28"/>
          <w:rtl/>
          <w:lang w:bidi="fa-IR"/>
        </w:rPr>
      </w:pPr>
      <w:r>
        <w:rPr>
          <w:rFonts w:cs="B Nazanin" w:hint="cs"/>
          <w:sz w:val="28"/>
          <w:szCs w:val="28"/>
          <w:rtl/>
          <w:lang w:bidi="fa-IR"/>
        </w:rPr>
        <w:t>پس چه زمان عاجز از طبیعت هستیم؟ زمانی که عاجز از همه افراد طبیعت باشیم؛ یعنی فاقد الماء بودیم در همه زمان، در این صورت ما فاقد الماء هستیم و باید تیمم بکنیم، اما اگر بر یک فرد هم قدرت داشته باشیم چه در اول زمان چه در وسط یا آخر زمان ما قدرت بر وضو داریم و نمی توانیم تیمم بکنیم.</w:t>
      </w:r>
      <w:r w:rsidR="00E80B93">
        <w:rPr>
          <w:rFonts w:cs="B Nazanin" w:hint="cs"/>
          <w:sz w:val="28"/>
          <w:szCs w:val="28"/>
          <w:rtl/>
          <w:lang w:bidi="fa-IR"/>
        </w:rPr>
        <w:t xml:space="preserve"> لذا آن مکلفی که در اول وقت ف</w:t>
      </w:r>
      <w:r>
        <w:rPr>
          <w:rFonts w:cs="B Nazanin" w:hint="cs"/>
          <w:sz w:val="28"/>
          <w:szCs w:val="28"/>
          <w:rtl/>
          <w:lang w:bidi="fa-IR"/>
        </w:rPr>
        <w:t>اقد الماء است اگر عجزش م</w:t>
      </w:r>
      <w:r w:rsidR="00E80B93">
        <w:rPr>
          <w:rFonts w:cs="B Nazanin" w:hint="cs"/>
          <w:sz w:val="28"/>
          <w:szCs w:val="28"/>
          <w:rtl/>
          <w:lang w:bidi="fa-IR"/>
        </w:rPr>
        <w:t>ُ</w:t>
      </w:r>
      <w:r>
        <w:rPr>
          <w:rFonts w:cs="B Nazanin" w:hint="cs"/>
          <w:sz w:val="28"/>
          <w:szCs w:val="28"/>
          <w:rtl/>
          <w:lang w:bidi="fa-IR"/>
        </w:rPr>
        <w:t xml:space="preserve">ستوعب بود حق عدول به تیمم را دارد، اما اگر حتی بر یک فرد در طول زمان قدرت داشته باشد فاقد الماء محسوب نمی شود و </w:t>
      </w:r>
      <w:r w:rsidR="00E80B93">
        <w:rPr>
          <w:rFonts w:cs="B Nazanin" w:hint="cs"/>
          <w:sz w:val="28"/>
          <w:szCs w:val="28"/>
          <w:rtl/>
          <w:lang w:bidi="fa-IR"/>
        </w:rPr>
        <w:t>به همین دلیل بدار هم جایز نیست.</w:t>
      </w:r>
    </w:p>
    <w:p w:rsidR="00E80B93" w:rsidRDefault="00DA12EE" w:rsidP="00271722">
      <w:pPr>
        <w:bidi/>
        <w:ind w:firstLine="288"/>
        <w:jc w:val="both"/>
        <w:rPr>
          <w:rFonts w:cs="B Nazanin"/>
          <w:sz w:val="28"/>
          <w:szCs w:val="28"/>
          <w:rtl/>
          <w:lang w:bidi="fa-IR"/>
        </w:rPr>
      </w:pPr>
      <w:r>
        <w:rPr>
          <w:rFonts w:cs="B Nazanin" w:hint="cs"/>
          <w:sz w:val="28"/>
          <w:szCs w:val="28"/>
          <w:rtl/>
          <w:lang w:bidi="fa-IR"/>
        </w:rPr>
        <w:t>بدلیّت صلاه مع التیمم در صورت عجز از طبیعت است و عجز از طبیعت به عجز از تمام افراد طولیه است، تا زمانی که قدرت بر یک فرد داری</w:t>
      </w:r>
      <w:r w:rsidR="00DD348C">
        <w:rPr>
          <w:rFonts w:cs="B Nazanin" w:hint="cs"/>
          <w:sz w:val="28"/>
          <w:szCs w:val="28"/>
          <w:rtl/>
          <w:lang w:bidi="fa-IR"/>
        </w:rPr>
        <w:t>د شما قادر هستید نه عاجز، اگر هم نماز بخواند و بعد واجد الماء بشود باید اعاده بکند زیرا علم و جهل دخالتی در این مسئله ندارد</w:t>
      </w:r>
      <w:r w:rsidR="00271722">
        <w:rPr>
          <w:rFonts w:cs="B Nazanin" w:hint="cs"/>
          <w:sz w:val="28"/>
          <w:szCs w:val="28"/>
          <w:rtl/>
          <w:lang w:bidi="fa-IR"/>
        </w:rPr>
        <w:t>، در قدرت و عجز</w:t>
      </w:r>
      <w:r w:rsidR="00DD348C">
        <w:rPr>
          <w:rFonts w:cs="B Nazanin" w:hint="cs"/>
          <w:sz w:val="28"/>
          <w:szCs w:val="28"/>
          <w:rtl/>
          <w:lang w:bidi="fa-IR"/>
        </w:rPr>
        <w:t xml:space="preserve"> واقع مناط است</w:t>
      </w:r>
      <w:r w:rsidR="00271722">
        <w:rPr>
          <w:rFonts w:cs="B Nazanin" w:hint="cs"/>
          <w:sz w:val="28"/>
          <w:szCs w:val="28"/>
          <w:rtl/>
          <w:lang w:bidi="fa-IR"/>
        </w:rPr>
        <w:t xml:space="preserve"> و واقع در متعل</w:t>
      </w:r>
      <w:r w:rsidR="00E80B93">
        <w:rPr>
          <w:rFonts w:cs="B Nazanin" w:hint="cs"/>
          <w:sz w:val="28"/>
          <w:szCs w:val="28"/>
          <w:rtl/>
          <w:lang w:bidi="fa-IR"/>
        </w:rPr>
        <w:t>َّ</w:t>
      </w:r>
      <w:r w:rsidR="00271722">
        <w:rPr>
          <w:rFonts w:cs="B Nazanin" w:hint="cs"/>
          <w:sz w:val="28"/>
          <w:szCs w:val="28"/>
          <w:rtl/>
          <w:lang w:bidi="fa-IR"/>
        </w:rPr>
        <w:t>ق تکلیف تمام افراد طولیّه است</w:t>
      </w:r>
      <w:r w:rsidR="00E80B93">
        <w:rPr>
          <w:rFonts w:cs="B Nazanin" w:hint="cs"/>
          <w:sz w:val="28"/>
          <w:szCs w:val="28"/>
          <w:rtl/>
          <w:lang w:bidi="fa-IR"/>
        </w:rPr>
        <w:t>.</w:t>
      </w:r>
    </w:p>
    <w:p w:rsidR="00271722" w:rsidRDefault="00DD348C" w:rsidP="00E80B93">
      <w:pPr>
        <w:bidi/>
        <w:ind w:firstLine="288"/>
        <w:jc w:val="both"/>
        <w:rPr>
          <w:rFonts w:cs="B Nazanin"/>
          <w:sz w:val="28"/>
          <w:szCs w:val="28"/>
          <w:rtl/>
          <w:lang w:bidi="fa-IR"/>
        </w:rPr>
      </w:pPr>
      <w:r>
        <w:rPr>
          <w:rFonts w:cs="B Nazanin" w:hint="cs"/>
          <w:sz w:val="28"/>
          <w:szCs w:val="28"/>
          <w:rtl/>
          <w:lang w:bidi="fa-IR"/>
        </w:rPr>
        <w:lastRenderedPageBreak/>
        <w:t>این فرمایش ایشا</w:t>
      </w:r>
      <w:r w:rsidR="00E80B93">
        <w:rPr>
          <w:rFonts w:cs="B Nazanin" w:hint="cs"/>
          <w:sz w:val="28"/>
          <w:szCs w:val="28"/>
          <w:rtl/>
          <w:lang w:bidi="fa-IR"/>
        </w:rPr>
        <w:t xml:space="preserve">ن مقتضی القاعده در علم اصول است و </w:t>
      </w:r>
      <w:r w:rsidR="00271722">
        <w:rPr>
          <w:rFonts w:cs="B Nazanin" w:hint="cs"/>
          <w:sz w:val="28"/>
          <w:szCs w:val="28"/>
          <w:rtl/>
          <w:lang w:bidi="fa-IR"/>
        </w:rPr>
        <w:t>نتیجه فرمایش ایشان در این مسئله این است که انسان حق ندارد نماز با تیمّم بخواند مگر در آخر وقت، البته به نظر ما اگر رجائا در اول وقت بخواند اشکالی ندارد، می تواند در اول وقت رجائا بخواند و اگر واجد الماء شد اعاده بکند.</w:t>
      </w:r>
      <w:r w:rsidR="00964044">
        <w:rPr>
          <w:rStyle w:val="FootnoteReference"/>
          <w:rFonts w:cs="B Nazanin"/>
          <w:sz w:val="28"/>
          <w:szCs w:val="28"/>
          <w:rtl/>
          <w:lang w:bidi="fa-IR"/>
        </w:rPr>
        <w:footnoteReference w:id="2"/>
      </w:r>
    </w:p>
    <w:p w:rsidR="00271722" w:rsidRPr="004B4F38" w:rsidRDefault="00271722" w:rsidP="00271722">
      <w:pPr>
        <w:bidi/>
        <w:ind w:firstLine="288"/>
        <w:jc w:val="both"/>
        <w:rPr>
          <w:rFonts w:cs="B Titr"/>
          <w:sz w:val="28"/>
          <w:szCs w:val="28"/>
          <w:rtl/>
          <w:lang w:bidi="fa-IR"/>
        </w:rPr>
      </w:pPr>
      <w:r w:rsidRPr="004B4F38">
        <w:rPr>
          <w:rFonts w:cs="B Titr" w:hint="cs"/>
          <w:sz w:val="28"/>
          <w:szCs w:val="28"/>
          <w:rtl/>
          <w:lang w:bidi="fa-IR"/>
        </w:rPr>
        <w:t>و فیه</w:t>
      </w:r>
    </w:p>
    <w:p w:rsidR="00AE4670" w:rsidRDefault="00271722" w:rsidP="00271722">
      <w:pPr>
        <w:bidi/>
        <w:ind w:firstLine="288"/>
        <w:jc w:val="both"/>
        <w:rPr>
          <w:rFonts w:cs="B Nazanin"/>
          <w:sz w:val="28"/>
          <w:szCs w:val="28"/>
          <w:rtl/>
          <w:lang w:bidi="fa-IR"/>
        </w:rPr>
      </w:pPr>
      <w:r>
        <w:rPr>
          <w:rFonts w:cs="B Nazanin" w:hint="cs"/>
          <w:sz w:val="28"/>
          <w:szCs w:val="28"/>
          <w:rtl/>
          <w:lang w:bidi="fa-IR"/>
        </w:rPr>
        <w:t>این مطلب ایشان علی طبق القاعده الاولّیه است، اگر دلیل ما اضطرار بود حرف شما درست است زیرا اضطرار صدق نمی کند مگر در صورت عجز از طبیعت مامور به در جمیع افرادش، اما ما وقتی به ظهور آیه مراجعه می کنیم می بینیم فرموده «اذا قُمتم الی الصلاه» اگر در دلیل تیمّم عجز اخذ شده بود حرف شما درست است لکن در آیه شریفه همچین چیزی نیامده، می فرماید همان موقع که می خواهید نماز بخوانید و «لم تجدوا»</w:t>
      </w:r>
      <w:r w:rsidR="003548F9">
        <w:rPr>
          <w:rStyle w:val="FootnoteReference"/>
          <w:rFonts w:cs="B Nazanin"/>
          <w:sz w:val="28"/>
          <w:szCs w:val="28"/>
          <w:rtl/>
        </w:rPr>
        <w:footnoteReference w:id="3"/>
      </w:r>
      <w:bookmarkStart w:id="0" w:name="_GoBack"/>
      <w:bookmarkEnd w:id="0"/>
      <w:r>
        <w:rPr>
          <w:rFonts w:cs="B Nazanin" w:hint="cs"/>
          <w:sz w:val="28"/>
          <w:szCs w:val="28"/>
          <w:rtl/>
          <w:lang w:bidi="fa-IR"/>
        </w:rPr>
        <w:t xml:space="preserve">، نفرموده لم تجدوا در تمام وقت بلکه فرموده لم تجدوا در همان حین که می خواهید نماز بخوانید، </w:t>
      </w:r>
      <w:r w:rsidR="00C61FA6">
        <w:rPr>
          <w:rFonts w:cs="B Nazanin" w:hint="cs"/>
          <w:sz w:val="28"/>
          <w:szCs w:val="28"/>
          <w:rtl/>
          <w:lang w:bidi="fa-IR"/>
        </w:rPr>
        <w:t>اینکه بگوییم مراد از لم تجدوا در تمام وقت است این تاویل آیه است، البته تاویل عقلانی یی است زیرا عجز از واجب به عجز از تمام وقت است اما آیا ظهور آیه هم مساعد این تاویل است؟ خیر، بلکه همان اطلاقی را که صاحب کفایه فرموده اند درست است</w:t>
      </w:r>
      <w:r w:rsidR="004B4F38">
        <w:rPr>
          <w:rFonts w:cs="B Nazanin" w:hint="cs"/>
          <w:sz w:val="28"/>
          <w:szCs w:val="28"/>
          <w:rtl/>
          <w:lang w:bidi="fa-IR"/>
        </w:rPr>
        <w:t>، نفرموده لم تجدوا فی تمام الوقت بلکه فرموده لم تجدوا در همان زمانی که برخاستید برای نماز، اطلاق دارد نسبت به اینکه مکلّف تا آخر وقت فاقد الماء باشد یا نباشد.</w:t>
      </w:r>
      <w:r w:rsidR="00964044" w:rsidRPr="00964044">
        <w:rPr>
          <w:rFonts w:cs="B Nazanin"/>
          <w:sz w:val="28"/>
          <w:szCs w:val="28"/>
          <w:rtl/>
          <w:lang w:bidi="fa-IR"/>
        </w:rPr>
        <w:t xml:space="preserve"> </w:t>
      </w:r>
      <w:r w:rsidR="00964044">
        <w:rPr>
          <w:rStyle w:val="FootnoteReference"/>
          <w:rFonts w:cs="B Nazanin"/>
          <w:sz w:val="28"/>
          <w:szCs w:val="28"/>
          <w:rtl/>
          <w:lang w:bidi="fa-IR"/>
        </w:rPr>
        <w:footnoteReference w:id="4"/>
      </w:r>
    </w:p>
    <w:p w:rsidR="004B4F38" w:rsidRDefault="004B4F38" w:rsidP="004B4F38">
      <w:pPr>
        <w:bidi/>
        <w:ind w:firstLine="288"/>
        <w:jc w:val="both"/>
        <w:rPr>
          <w:rFonts w:cs="B Nazanin"/>
          <w:sz w:val="28"/>
          <w:szCs w:val="28"/>
          <w:rtl/>
          <w:lang w:bidi="fa-IR"/>
        </w:rPr>
      </w:pPr>
      <w:r>
        <w:rPr>
          <w:rFonts w:cs="B Nazanin" w:hint="cs"/>
          <w:sz w:val="28"/>
          <w:szCs w:val="28"/>
          <w:rtl/>
          <w:lang w:bidi="fa-IR"/>
        </w:rPr>
        <w:t>لذا به نظر ما ظهور آیه مُساعد مشهور است و انسان می تواند همان اول وقت تماز مع التیمّم بخواند، نهایت مطلب این است که بگوییم از باب احتیاط در صورتی بخواند که مایوس از یافتن آب باشد، اگر مایوس باشد از یافتن آب می تواند در اول وقت نماز مع التیمّم بخواند و اعاده و قضا هم ندارد ولو کان که در اثنای وقت واجد الماء بشود، به چه دلیل؟ به دلیل اطلاق آیه.</w:t>
      </w:r>
    </w:p>
    <w:sectPr w:rsidR="004B4F38" w:rsidSect="00682CC8">
      <w:headerReference w:type="default" r:id="rId8"/>
      <w:footerReference w:type="default" r:id="rId9"/>
      <w:pgSz w:w="12240" w:h="15840"/>
      <w:pgMar w:top="1440" w:right="1440" w:bottom="1440" w:left="1440" w:header="720" w:footer="720" w:gutter="0"/>
      <w:pgNumType w:start="22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566" w:rsidRDefault="000C6566" w:rsidP="00821F94">
      <w:pPr>
        <w:spacing w:after="0" w:line="240" w:lineRule="auto"/>
      </w:pPr>
      <w:r>
        <w:separator/>
      </w:r>
    </w:p>
  </w:endnote>
  <w:endnote w:type="continuationSeparator" w:id="0">
    <w:p w:rsidR="000C6566" w:rsidRDefault="000C6566"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4836810"/>
      <w:docPartObj>
        <w:docPartGallery w:val="Page Numbers (Bottom of Page)"/>
        <w:docPartUnique/>
      </w:docPartObj>
    </w:sdtPr>
    <w:sdtEndPr/>
    <w:sdtContent>
      <w:p w:rsidR="00821F94" w:rsidRDefault="00821F94">
        <w:pPr>
          <w:pStyle w:val="Footer"/>
          <w:jc w:val="center"/>
        </w:pPr>
        <w:r>
          <w:fldChar w:fldCharType="begin"/>
        </w:r>
        <w:r>
          <w:instrText xml:space="preserve"> PAGE   \* MERGEFORMAT </w:instrText>
        </w:r>
        <w:r>
          <w:fldChar w:fldCharType="separate"/>
        </w:r>
        <w:r w:rsidR="003548F9">
          <w:rPr>
            <w:noProof/>
          </w:rPr>
          <w:t>224</w:t>
        </w:r>
        <w:r>
          <w:rPr>
            <w:noProof/>
          </w:rPr>
          <w:fldChar w:fldCharType="end"/>
        </w:r>
      </w:p>
    </w:sdtContent>
  </w:sdt>
  <w:p w:rsidR="00821F94" w:rsidRDefault="00821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566" w:rsidRDefault="000C6566" w:rsidP="00821F94">
      <w:pPr>
        <w:spacing w:after="0" w:line="240" w:lineRule="auto"/>
      </w:pPr>
      <w:r>
        <w:separator/>
      </w:r>
    </w:p>
  </w:footnote>
  <w:footnote w:type="continuationSeparator" w:id="0">
    <w:p w:rsidR="000C6566" w:rsidRDefault="000C6566" w:rsidP="00821F94">
      <w:pPr>
        <w:spacing w:after="0" w:line="240" w:lineRule="auto"/>
      </w:pPr>
      <w:r>
        <w:continuationSeparator/>
      </w:r>
    </w:p>
  </w:footnote>
  <w:footnote w:id="1">
    <w:p w:rsidR="003548F9" w:rsidRDefault="003548F9" w:rsidP="003548F9">
      <w:pPr>
        <w:pStyle w:val="FootnoteText"/>
        <w:bidi/>
        <w:rPr>
          <w:rFonts w:cs="B Nazanin"/>
          <w:lang w:bidi="fa-IR"/>
        </w:rPr>
      </w:pPr>
      <w:r>
        <w:rPr>
          <w:rStyle w:val="FootnoteReference"/>
          <w:rFonts w:cs="B Nazanin"/>
        </w:rPr>
        <w:footnoteRef/>
      </w:r>
      <w:r>
        <w:rPr>
          <w:rFonts w:cs="B Nazanin"/>
        </w:rPr>
        <w:t xml:space="preserve"> </w:t>
      </w:r>
      <w:r>
        <w:rPr>
          <w:rFonts w:cs="B Nazanin" w:hint="cs"/>
          <w:rtl/>
          <w:lang w:bidi="fa-IR"/>
        </w:rPr>
        <w:t xml:space="preserve"> سوره مائده، آیه 6.</w:t>
      </w:r>
    </w:p>
  </w:footnote>
  <w:footnote w:id="2">
    <w:p w:rsidR="00964044" w:rsidRPr="00964044" w:rsidRDefault="00964044" w:rsidP="00964044">
      <w:pPr>
        <w:pStyle w:val="FootnoteText"/>
        <w:bidi/>
        <w:rPr>
          <w:rFonts w:cs="B Nazanin"/>
          <w:rtl/>
          <w:lang w:bidi="fa-IR"/>
        </w:rPr>
      </w:pPr>
      <w:r w:rsidRPr="00964044">
        <w:rPr>
          <w:rStyle w:val="FootnoteReference"/>
          <w:rFonts w:cs="B Nazanin"/>
        </w:rPr>
        <w:footnoteRef/>
      </w:r>
      <w:r w:rsidRPr="00964044">
        <w:rPr>
          <w:rFonts w:cs="B Nazanin"/>
        </w:rPr>
        <w:t xml:space="preserve"> </w:t>
      </w:r>
      <w:r w:rsidRPr="00964044">
        <w:rPr>
          <w:rFonts w:cs="B Nazanin" w:hint="cs"/>
          <w:rtl/>
          <w:lang w:bidi="fa-IR"/>
        </w:rPr>
        <w:t xml:space="preserve"> </w:t>
      </w:r>
      <w:hyperlink r:id="rId1" w:history="1">
        <w:r w:rsidRPr="00964044">
          <w:rPr>
            <w:rStyle w:val="Hyperlink"/>
            <w:rFonts w:cs="B Nazanin" w:hint="cs"/>
            <w:rtl/>
            <w:lang w:bidi="fa-IR"/>
          </w:rPr>
          <w:t>محاضرات فی الاصول، سید ابوالقاسم خوئی، ج2، ص235.</w:t>
        </w:r>
      </w:hyperlink>
    </w:p>
  </w:footnote>
  <w:footnote w:id="3">
    <w:p w:rsidR="003548F9" w:rsidRDefault="003548F9" w:rsidP="003548F9">
      <w:pPr>
        <w:pStyle w:val="FootnoteText"/>
        <w:bidi/>
        <w:rPr>
          <w:rFonts w:cs="B Nazanin"/>
          <w:lang w:bidi="fa-IR"/>
        </w:rPr>
      </w:pPr>
      <w:r>
        <w:rPr>
          <w:rStyle w:val="FootnoteReference"/>
          <w:rFonts w:cs="B Nazanin"/>
        </w:rPr>
        <w:footnoteRef/>
      </w:r>
      <w:r>
        <w:rPr>
          <w:rFonts w:cs="B Nazanin"/>
        </w:rPr>
        <w:t xml:space="preserve"> </w:t>
      </w:r>
      <w:r>
        <w:rPr>
          <w:rFonts w:cs="B Nazanin" w:hint="cs"/>
          <w:rtl/>
          <w:lang w:bidi="fa-IR"/>
        </w:rPr>
        <w:t xml:space="preserve"> سوره مائده، آیه 6.</w:t>
      </w:r>
    </w:p>
  </w:footnote>
  <w:footnote w:id="4">
    <w:p w:rsidR="00964044" w:rsidRPr="00964044" w:rsidRDefault="00964044" w:rsidP="00964044">
      <w:pPr>
        <w:pStyle w:val="FootnoteText"/>
        <w:bidi/>
        <w:rPr>
          <w:rFonts w:cs="B Nazanin"/>
          <w:rtl/>
          <w:lang w:bidi="fa-IR"/>
        </w:rPr>
      </w:pPr>
      <w:r w:rsidRPr="00964044">
        <w:rPr>
          <w:rStyle w:val="FootnoteReference"/>
          <w:rFonts w:cs="B Nazanin"/>
        </w:rPr>
        <w:footnoteRef/>
      </w:r>
      <w:r w:rsidRPr="00964044">
        <w:rPr>
          <w:rFonts w:cs="B Nazanin"/>
        </w:rPr>
        <w:t xml:space="preserve"> </w:t>
      </w:r>
      <w:r w:rsidRPr="00964044">
        <w:rPr>
          <w:rFonts w:cs="B Nazanin" w:hint="cs"/>
          <w:rtl/>
          <w:lang w:bidi="fa-IR"/>
        </w:rPr>
        <w:t xml:space="preserve"> </w:t>
      </w:r>
      <w:hyperlink r:id="rId2" w:history="1">
        <w:r w:rsidRPr="00964044">
          <w:rPr>
            <w:rStyle w:val="Hyperlink"/>
            <w:rFonts w:cs="B Nazanin" w:hint="cs"/>
            <w:rtl/>
            <w:lang w:bidi="fa-IR"/>
          </w:rPr>
          <w:t>کفایه الاصول، محمد کاظم خراسانی، ص 85.</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F94" w:rsidRPr="00821F94" w:rsidRDefault="00825D9C" w:rsidP="00682CC8">
    <w:pPr>
      <w:pStyle w:val="Header"/>
      <w:bidi/>
      <w:rPr>
        <w:rFonts w:cs="B Nazanin"/>
        <w:lang w:bidi="fa-IR"/>
      </w:rPr>
    </w:pPr>
    <w:r>
      <w:rPr>
        <w:rFonts w:ascii="Times New Roman" w:hAnsi="Times New Roman" w:cs="B Nazanin" w:hint="cs"/>
        <w:rtl/>
        <w:lang w:bidi="fa-IR"/>
      </w:rPr>
      <w:t>الاجزاء</w:t>
    </w:r>
    <w:r w:rsidR="00C62E8D">
      <w:rPr>
        <w:rFonts w:ascii="Times New Roman" w:hAnsi="Times New Roman" w:cs="B Nazanin" w:hint="cs"/>
        <w:rtl/>
        <w:lang w:bidi="fa-IR"/>
      </w:rPr>
      <w:t xml:space="preserve">/ </w:t>
    </w:r>
    <w:r w:rsidR="00682CC8">
      <w:rPr>
        <w:rFonts w:ascii="Times New Roman" w:hAnsi="Times New Roman" w:cs="B Nazanin" w:hint="cs"/>
        <w:rtl/>
        <w:lang w:bidi="fa-IR"/>
      </w:rPr>
      <w:t>مقام دوم ....................................</w:t>
    </w:r>
    <w:r w:rsidR="006E33A6">
      <w:rPr>
        <w:rFonts w:ascii="Times New Roman" w:hAnsi="Times New Roman" w:cs="B Nazanin" w:hint="cs"/>
        <w:rtl/>
        <w:lang w:bidi="fa-IR"/>
      </w:rPr>
      <w:t>..........................................................................</w:t>
    </w:r>
    <w:r w:rsidR="00C14B3A">
      <w:rPr>
        <w:rFonts w:ascii="Times New Roman" w:hAnsi="Times New Roman" w:cs="B Nazanin" w:hint="cs"/>
        <w:rtl/>
        <w:lang w:bidi="fa-IR"/>
      </w:rPr>
      <w:t>.........</w:t>
    </w:r>
    <w:r w:rsidR="006E33A6">
      <w:rPr>
        <w:rFonts w:ascii="Times New Roman" w:hAnsi="Times New Roman" w:cs="B Nazanin" w:hint="cs"/>
        <w:rtl/>
        <w:lang w:bidi="fa-IR"/>
      </w:rPr>
      <w:t>.......</w:t>
    </w:r>
    <w:r w:rsidR="00060CCF">
      <w:rPr>
        <w:rFonts w:ascii="Times New Roman" w:hAnsi="Times New Roman" w:cs="B Nazanin" w:hint="cs"/>
        <w:rtl/>
        <w:lang w:bidi="fa-IR"/>
      </w:rPr>
      <w:t>.........</w:t>
    </w:r>
    <w:r w:rsidR="009618E4">
      <w:rPr>
        <w:rFonts w:ascii="Times New Roman" w:hAnsi="Times New Roman" w:cs="B Nazanin" w:hint="cs"/>
        <w:rtl/>
        <w:lang w:bidi="fa-IR"/>
      </w:rPr>
      <w:t>............</w:t>
    </w:r>
    <w:r w:rsidR="00E75C46">
      <w:rPr>
        <w:rFonts w:ascii="Times New Roman" w:hAnsi="Times New Roman" w:cs="B Nazanin" w:hint="cs"/>
        <w:rtl/>
        <w:lang w:bidi="fa-IR"/>
      </w:rPr>
      <w:t>.....</w:t>
    </w:r>
    <w:r w:rsidR="00821F94">
      <w:rPr>
        <w:rFonts w:ascii="Times New Roman" w:hAnsi="Times New Roman" w:cs="B Nazanin" w:hint="cs"/>
        <w:rtl/>
        <w:lang w:bidi="fa-IR"/>
      </w:rPr>
      <w:t>.....</w:t>
    </w:r>
    <w:r w:rsidR="00A04D2C">
      <w:rPr>
        <w:rFonts w:cs="B Nazanin" w:hint="cs"/>
        <w:rtl/>
        <w:lang w:bidi="fa-IR"/>
      </w:rPr>
      <w:t xml:space="preserve">.خارج اصول، </w:t>
    </w:r>
    <w:r w:rsidR="00682CC8">
      <w:rPr>
        <w:rFonts w:cs="B Nazanin" w:hint="cs"/>
        <w:rtl/>
        <w:lang w:bidi="fa-IR"/>
      </w:rPr>
      <w:t>چهار</w:t>
    </w:r>
    <w:r w:rsidR="00821F94">
      <w:rPr>
        <w:rFonts w:cs="B Nazanin" w:hint="cs"/>
        <w:rtl/>
        <w:lang w:bidi="fa-IR"/>
      </w:rPr>
      <w:t xml:space="preserve">شنبه </w:t>
    </w:r>
    <w:r w:rsidR="00682CC8">
      <w:rPr>
        <w:rFonts w:cs="B Nazanin" w:hint="cs"/>
        <w:rtl/>
        <w:lang w:bidi="fa-IR"/>
      </w:rPr>
      <w:t>15</w:t>
    </w:r>
    <w:r w:rsidR="00CF4847">
      <w:rPr>
        <w:rFonts w:cs="B Nazanin" w:hint="cs"/>
        <w:rtl/>
        <w:lang w:bidi="fa-IR"/>
      </w:rPr>
      <w:t>/</w:t>
    </w:r>
    <w:r w:rsidR="00E44EE7">
      <w:rPr>
        <w:rFonts w:cs="B Nazanin" w:hint="cs"/>
        <w:rtl/>
        <w:lang w:bidi="fa-IR"/>
      </w:rPr>
      <w:t>02</w:t>
    </w:r>
    <w:r w:rsidR="00CF4847">
      <w:rPr>
        <w:rFonts w:cs="B Nazanin" w:hint="cs"/>
        <w:rtl/>
        <w:lang w:bidi="fa-IR"/>
      </w:rPr>
      <w:t>/1395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C47616"/>
    <w:multiLevelType w:val="hybridMultilevel"/>
    <w:tmpl w:val="B2AC1488"/>
    <w:lvl w:ilvl="0" w:tplc="44968F66">
      <w:numFmt w:val="bullet"/>
      <w:lvlText w:val="-"/>
      <w:lvlJc w:val="left"/>
      <w:pPr>
        <w:ind w:left="648" w:hanging="360"/>
      </w:pPr>
      <w:rPr>
        <w:rFonts w:ascii="Arial" w:eastAsiaTheme="minorHAnsi" w:hAnsi="Arial" w:cs="B Nazani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04F8B"/>
    <w:rsid w:val="00006667"/>
    <w:rsid w:val="0001222E"/>
    <w:rsid w:val="0002395D"/>
    <w:rsid w:val="00025470"/>
    <w:rsid w:val="00032733"/>
    <w:rsid w:val="00037A90"/>
    <w:rsid w:val="000418CF"/>
    <w:rsid w:val="00044CA9"/>
    <w:rsid w:val="000459D7"/>
    <w:rsid w:val="000514F3"/>
    <w:rsid w:val="00053E82"/>
    <w:rsid w:val="00055EF6"/>
    <w:rsid w:val="00056EA9"/>
    <w:rsid w:val="00060899"/>
    <w:rsid w:val="00060CCF"/>
    <w:rsid w:val="00062F93"/>
    <w:rsid w:val="00064E52"/>
    <w:rsid w:val="00070005"/>
    <w:rsid w:val="00083D21"/>
    <w:rsid w:val="000845E8"/>
    <w:rsid w:val="00084E31"/>
    <w:rsid w:val="0009543C"/>
    <w:rsid w:val="000978DA"/>
    <w:rsid w:val="00097E43"/>
    <w:rsid w:val="000A27EC"/>
    <w:rsid w:val="000A3049"/>
    <w:rsid w:val="000A3D39"/>
    <w:rsid w:val="000A5A26"/>
    <w:rsid w:val="000B4A8C"/>
    <w:rsid w:val="000B5FD7"/>
    <w:rsid w:val="000C2920"/>
    <w:rsid w:val="000C2E7F"/>
    <w:rsid w:val="000C30FF"/>
    <w:rsid w:val="000C315B"/>
    <w:rsid w:val="000C4F00"/>
    <w:rsid w:val="000C6566"/>
    <w:rsid w:val="000C74E5"/>
    <w:rsid w:val="000D25A6"/>
    <w:rsid w:val="000D6DA8"/>
    <w:rsid w:val="000D78C2"/>
    <w:rsid w:val="000E2065"/>
    <w:rsid w:val="000E227B"/>
    <w:rsid w:val="000E2DA7"/>
    <w:rsid w:val="000E3770"/>
    <w:rsid w:val="000E7069"/>
    <w:rsid w:val="000F1302"/>
    <w:rsid w:val="000F4A65"/>
    <w:rsid w:val="0010317B"/>
    <w:rsid w:val="00105659"/>
    <w:rsid w:val="0012027D"/>
    <w:rsid w:val="001205BF"/>
    <w:rsid w:val="00120730"/>
    <w:rsid w:val="00125AB3"/>
    <w:rsid w:val="00126CAE"/>
    <w:rsid w:val="00130A36"/>
    <w:rsid w:val="00133304"/>
    <w:rsid w:val="001344C8"/>
    <w:rsid w:val="00152670"/>
    <w:rsid w:val="0015442E"/>
    <w:rsid w:val="00160164"/>
    <w:rsid w:val="00165077"/>
    <w:rsid w:val="0017098B"/>
    <w:rsid w:val="00171A6C"/>
    <w:rsid w:val="00173783"/>
    <w:rsid w:val="00173A4B"/>
    <w:rsid w:val="001835B3"/>
    <w:rsid w:val="0018663A"/>
    <w:rsid w:val="001A2149"/>
    <w:rsid w:val="001A338C"/>
    <w:rsid w:val="001B5E84"/>
    <w:rsid w:val="001C2A75"/>
    <w:rsid w:val="001C3E80"/>
    <w:rsid w:val="001C3FD6"/>
    <w:rsid w:val="001C5908"/>
    <w:rsid w:val="001D586C"/>
    <w:rsid w:val="001D5B76"/>
    <w:rsid w:val="001E09F6"/>
    <w:rsid w:val="001E1D6B"/>
    <w:rsid w:val="001E53E0"/>
    <w:rsid w:val="001F3408"/>
    <w:rsid w:val="001F7151"/>
    <w:rsid w:val="00203D11"/>
    <w:rsid w:val="00204CA7"/>
    <w:rsid w:val="0021020D"/>
    <w:rsid w:val="00220407"/>
    <w:rsid w:val="002225D6"/>
    <w:rsid w:val="00225BB1"/>
    <w:rsid w:val="00226790"/>
    <w:rsid w:val="002339ED"/>
    <w:rsid w:val="00242BBE"/>
    <w:rsid w:val="00244AFB"/>
    <w:rsid w:val="00251578"/>
    <w:rsid w:val="00251E7F"/>
    <w:rsid w:val="0025449C"/>
    <w:rsid w:val="00254925"/>
    <w:rsid w:val="00257540"/>
    <w:rsid w:val="002628C9"/>
    <w:rsid w:val="002629AD"/>
    <w:rsid w:val="00262E0D"/>
    <w:rsid w:val="002643E1"/>
    <w:rsid w:val="0026761C"/>
    <w:rsid w:val="00267F3C"/>
    <w:rsid w:val="00271722"/>
    <w:rsid w:val="00272F12"/>
    <w:rsid w:val="00274FE3"/>
    <w:rsid w:val="00275D90"/>
    <w:rsid w:val="0027659E"/>
    <w:rsid w:val="00282091"/>
    <w:rsid w:val="00290E58"/>
    <w:rsid w:val="00291196"/>
    <w:rsid w:val="00291923"/>
    <w:rsid w:val="002A1AA6"/>
    <w:rsid w:val="002A2800"/>
    <w:rsid w:val="002A46F5"/>
    <w:rsid w:val="002A4897"/>
    <w:rsid w:val="002B0088"/>
    <w:rsid w:val="002B15BB"/>
    <w:rsid w:val="002B4ACC"/>
    <w:rsid w:val="002B6492"/>
    <w:rsid w:val="002C1C0E"/>
    <w:rsid w:val="002C2CC9"/>
    <w:rsid w:val="002C4DE6"/>
    <w:rsid w:val="002C77D5"/>
    <w:rsid w:val="002D3F32"/>
    <w:rsid w:val="002E569B"/>
    <w:rsid w:val="002F5163"/>
    <w:rsid w:val="002F6041"/>
    <w:rsid w:val="003004D4"/>
    <w:rsid w:val="00301B29"/>
    <w:rsid w:val="00303F55"/>
    <w:rsid w:val="0031263A"/>
    <w:rsid w:val="00314D86"/>
    <w:rsid w:val="00315268"/>
    <w:rsid w:val="00320827"/>
    <w:rsid w:val="00322309"/>
    <w:rsid w:val="00330092"/>
    <w:rsid w:val="00330643"/>
    <w:rsid w:val="00331103"/>
    <w:rsid w:val="0033556E"/>
    <w:rsid w:val="003375CF"/>
    <w:rsid w:val="003506E9"/>
    <w:rsid w:val="00351443"/>
    <w:rsid w:val="003528B7"/>
    <w:rsid w:val="003548F9"/>
    <w:rsid w:val="003640E5"/>
    <w:rsid w:val="0036465F"/>
    <w:rsid w:val="003658E6"/>
    <w:rsid w:val="00370E9B"/>
    <w:rsid w:val="00372CD6"/>
    <w:rsid w:val="003731A0"/>
    <w:rsid w:val="0037501E"/>
    <w:rsid w:val="0038337E"/>
    <w:rsid w:val="0038599A"/>
    <w:rsid w:val="00385B84"/>
    <w:rsid w:val="003860EC"/>
    <w:rsid w:val="00392419"/>
    <w:rsid w:val="0039386A"/>
    <w:rsid w:val="00395A8F"/>
    <w:rsid w:val="003B0882"/>
    <w:rsid w:val="003B0ED3"/>
    <w:rsid w:val="003B1467"/>
    <w:rsid w:val="003B4C05"/>
    <w:rsid w:val="003B5A07"/>
    <w:rsid w:val="003C331E"/>
    <w:rsid w:val="003D0394"/>
    <w:rsid w:val="003D5CF6"/>
    <w:rsid w:val="003D70BD"/>
    <w:rsid w:val="003E4EB2"/>
    <w:rsid w:val="003F1547"/>
    <w:rsid w:val="003F275F"/>
    <w:rsid w:val="003F5FC9"/>
    <w:rsid w:val="003F643E"/>
    <w:rsid w:val="0040002B"/>
    <w:rsid w:val="00414FD6"/>
    <w:rsid w:val="00423527"/>
    <w:rsid w:val="00424695"/>
    <w:rsid w:val="00424F44"/>
    <w:rsid w:val="0042575A"/>
    <w:rsid w:val="004354CC"/>
    <w:rsid w:val="00435C48"/>
    <w:rsid w:val="0043677F"/>
    <w:rsid w:val="00437CBC"/>
    <w:rsid w:val="00441A17"/>
    <w:rsid w:val="00443973"/>
    <w:rsid w:val="004443D6"/>
    <w:rsid w:val="004445DA"/>
    <w:rsid w:val="00445822"/>
    <w:rsid w:val="004475A2"/>
    <w:rsid w:val="00451E3B"/>
    <w:rsid w:val="00457589"/>
    <w:rsid w:val="0046167F"/>
    <w:rsid w:val="00462B6D"/>
    <w:rsid w:val="0046668E"/>
    <w:rsid w:val="0046777F"/>
    <w:rsid w:val="00471202"/>
    <w:rsid w:val="00474C7D"/>
    <w:rsid w:val="00484D89"/>
    <w:rsid w:val="0048674E"/>
    <w:rsid w:val="00487111"/>
    <w:rsid w:val="004B0559"/>
    <w:rsid w:val="004B415B"/>
    <w:rsid w:val="004B4CC8"/>
    <w:rsid w:val="004B4F38"/>
    <w:rsid w:val="004B50C6"/>
    <w:rsid w:val="004B65C2"/>
    <w:rsid w:val="004C5FDD"/>
    <w:rsid w:val="004C627C"/>
    <w:rsid w:val="004C6682"/>
    <w:rsid w:val="004D2D7A"/>
    <w:rsid w:val="004D37D2"/>
    <w:rsid w:val="004D5792"/>
    <w:rsid w:val="004D770E"/>
    <w:rsid w:val="004E0809"/>
    <w:rsid w:val="004E2DAA"/>
    <w:rsid w:val="004E3C15"/>
    <w:rsid w:val="004E45B3"/>
    <w:rsid w:val="004E53F6"/>
    <w:rsid w:val="004E6810"/>
    <w:rsid w:val="004F1B76"/>
    <w:rsid w:val="004F5122"/>
    <w:rsid w:val="00502DB6"/>
    <w:rsid w:val="00515595"/>
    <w:rsid w:val="00523158"/>
    <w:rsid w:val="005274FE"/>
    <w:rsid w:val="00530D88"/>
    <w:rsid w:val="00542886"/>
    <w:rsid w:val="00543824"/>
    <w:rsid w:val="00547512"/>
    <w:rsid w:val="005475F0"/>
    <w:rsid w:val="0055543A"/>
    <w:rsid w:val="005566FB"/>
    <w:rsid w:val="0056008E"/>
    <w:rsid w:val="0056279F"/>
    <w:rsid w:val="00563894"/>
    <w:rsid w:val="0056511A"/>
    <w:rsid w:val="00565A3C"/>
    <w:rsid w:val="005700F8"/>
    <w:rsid w:val="0057368C"/>
    <w:rsid w:val="0057575C"/>
    <w:rsid w:val="005803F6"/>
    <w:rsid w:val="00581301"/>
    <w:rsid w:val="005818FF"/>
    <w:rsid w:val="005828A7"/>
    <w:rsid w:val="00586713"/>
    <w:rsid w:val="005875A3"/>
    <w:rsid w:val="005A1759"/>
    <w:rsid w:val="005A1F62"/>
    <w:rsid w:val="005A21DF"/>
    <w:rsid w:val="005A34D8"/>
    <w:rsid w:val="005A61CD"/>
    <w:rsid w:val="005A77E1"/>
    <w:rsid w:val="005B4684"/>
    <w:rsid w:val="005B66AD"/>
    <w:rsid w:val="005C13DF"/>
    <w:rsid w:val="005C17AC"/>
    <w:rsid w:val="005C365F"/>
    <w:rsid w:val="005C38A8"/>
    <w:rsid w:val="005C41EB"/>
    <w:rsid w:val="005C65FD"/>
    <w:rsid w:val="005C669F"/>
    <w:rsid w:val="005D6D90"/>
    <w:rsid w:val="005D7458"/>
    <w:rsid w:val="005E1BCE"/>
    <w:rsid w:val="005E3100"/>
    <w:rsid w:val="005E7D90"/>
    <w:rsid w:val="005F0BA2"/>
    <w:rsid w:val="005F35DA"/>
    <w:rsid w:val="005F4DA1"/>
    <w:rsid w:val="005F551D"/>
    <w:rsid w:val="006022C1"/>
    <w:rsid w:val="00605C0F"/>
    <w:rsid w:val="00606BD4"/>
    <w:rsid w:val="006113A8"/>
    <w:rsid w:val="00612C42"/>
    <w:rsid w:val="00612E57"/>
    <w:rsid w:val="00620971"/>
    <w:rsid w:val="006244BD"/>
    <w:rsid w:val="0062488E"/>
    <w:rsid w:val="00624B6C"/>
    <w:rsid w:val="00630C27"/>
    <w:rsid w:val="00633FDC"/>
    <w:rsid w:val="00643AD1"/>
    <w:rsid w:val="00644AAD"/>
    <w:rsid w:val="006518F5"/>
    <w:rsid w:val="00653C38"/>
    <w:rsid w:val="00653EEB"/>
    <w:rsid w:val="00656851"/>
    <w:rsid w:val="00661468"/>
    <w:rsid w:val="00667F62"/>
    <w:rsid w:val="00670B39"/>
    <w:rsid w:val="006714EB"/>
    <w:rsid w:val="006717B9"/>
    <w:rsid w:val="0067473E"/>
    <w:rsid w:val="00674F75"/>
    <w:rsid w:val="00676C15"/>
    <w:rsid w:val="00677091"/>
    <w:rsid w:val="00682CC8"/>
    <w:rsid w:val="006855EC"/>
    <w:rsid w:val="00690C84"/>
    <w:rsid w:val="006912F8"/>
    <w:rsid w:val="00691B4D"/>
    <w:rsid w:val="00693EEC"/>
    <w:rsid w:val="006A0C7D"/>
    <w:rsid w:val="006A4736"/>
    <w:rsid w:val="006A60B5"/>
    <w:rsid w:val="006A6DED"/>
    <w:rsid w:val="006B1D9E"/>
    <w:rsid w:val="006B3A01"/>
    <w:rsid w:val="006C169B"/>
    <w:rsid w:val="006C40DA"/>
    <w:rsid w:val="006C6BBE"/>
    <w:rsid w:val="006C73EE"/>
    <w:rsid w:val="006D027B"/>
    <w:rsid w:val="006D1108"/>
    <w:rsid w:val="006D27ED"/>
    <w:rsid w:val="006D418A"/>
    <w:rsid w:val="006E33A6"/>
    <w:rsid w:val="006E5318"/>
    <w:rsid w:val="006E6C17"/>
    <w:rsid w:val="006E7375"/>
    <w:rsid w:val="006F0107"/>
    <w:rsid w:val="006F0C2B"/>
    <w:rsid w:val="006F1BC7"/>
    <w:rsid w:val="006F6076"/>
    <w:rsid w:val="006F6CD1"/>
    <w:rsid w:val="006F6D30"/>
    <w:rsid w:val="006F75DF"/>
    <w:rsid w:val="0070496D"/>
    <w:rsid w:val="007054F4"/>
    <w:rsid w:val="00705A73"/>
    <w:rsid w:val="00706364"/>
    <w:rsid w:val="00712127"/>
    <w:rsid w:val="007125D0"/>
    <w:rsid w:val="0071546B"/>
    <w:rsid w:val="0071723B"/>
    <w:rsid w:val="007204D3"/>
    <w:rsid w:val="0072276A"/>
    <w:rsid w:val="00723A3C"/>
    <w:rsid w:val="007240CC"/>
    <w:rsid w:val="0073064B"/>
    <w:rsid w:val="00737A98"/>
    <w:rsid w:val="00741115"/>
    <w:rsid w:val="0074568F"/>
    <w:rsid w:val="0075532D"/>
    <w:rsid w:val="007569B1"/>
    <w:rsid w:val="00756DD1"/>
    <w:rsid w:val="007576DE"/>
    <w:rsid w:val="00757D84"/>
    <w:rsid w:val="00766086"/>
    <w:rsid w:val="007660E3"/>
    <w:rsid w:val="0077080A"/>
    <w:rsid w:val="0077696D"/>
    <w:rsid w:val="00790A55"/>
    <w:rsid w:val="0079303A"/>
    <w:rsid w:val="00797555"/>
    <w:rsid w:val="00797BDE"/>
    <w:rsid w:val="007A33FC"/>
    <w:rsid w:val="007B468D"/>
    <w:rsid w:val="007B653C"/>
    <w:rsid w:val="007C413D"/>
    <w:rsid w:val="007C69DB"/>
    <w:rsid w:val="007D406F"/>
    <w:rsid w:val="007D44DC"/>
    <w:rsid w:val="007D5290"/>
    <w:rsid w:val="007E057E"/>
    <w:rsid w:val="007E24B9"/>
    <w:rsid w:val="007E3805"/>
    <w:rsid w:val="007E5500"/>
    <w:rsid w:val="007E63DF"/>
    <w:rsid w:val="007F1AE1"/>
    <w:rsid w:val="007F29EA"/>
    <w:rsid w:val="007F2C45"/>
    <w:rsid w:val="00802B52"/>
    <w:rsid w:val="00806E51"/>
    <w:rsid w:val="00807BE3"/>
    <w:rsid w:val="008109F2"/>
    <w:rsid w:val="00812A76"/>
    <w:rsid w:val="00813CAD"/>
    <w:rsid w:val="008155A4"/>
    <w:rsid w:val="00817B35"/>
    <w:rsid w:val="00821F94"/>
    <w:rsid w:val="0082262E"/>
    <w:rsid w:val="00825D9C"/>
    <w:rsid w:val="00827816"/>
    <w:rsid w:val="008325BC"/>
    <w:rsid w:val="00835EC3"/>
    <w:rsid w:val="008377B6"/>
    <w:rsid w:val="00837A04"/>
    <w:rsid w:val="00840E1D"/>
    <w:rsid w:val="00843D24"/>
    <w:rsid w:val="0084443F"/>
    <w:rsid w:val="0084567E"/>
    <w:rsid w:val="008474CA"/>
    <w:rsid w:val="00851161"/>
    <w:rsid w:val="008532BF"/>
    <w:rsid w:val="008557AD"/>
    <w:rsid w:val="00855F5B"/>
    <w:rsid w:val="00861C3A"/>
    <w:rsid w:val="00865F7E"/>
    <w:rsid w:val="008710C1"/>
    <w:rsid w:val="00874584"/>
    <w:rsid w:val="00877A31"/>
    <w:rsid w:val="00880C56"/>
    <w:rsid w:val="00883CEC"/>
    <w:rsid w:val="008847F7"/>
    <w:rsid w:val="00887A66"/>
    <w:rsid w:val="008A3DD8"/>
    <w:rsid w:val="008A53CA"/>
    <w:rsid w:val="008B4661"/>
    <w:rsid w:val="008B6116"/>
    <w:rsid w:val="008C0D6D"/>
    <w:rsid w:val="008C1868"/>
    <w:rsid w:val="008C31CF"/>
    <w:rsid w:val="008C5453"/>
    <w:rsid w:val="008D027E"/>
    <w:rsid w:val="008D22EF"/>
    <w:rsid w:val="008E0D46"/>
    <w:rsid w:val="008E12D4"/>
    <w:rsid w:val="008E2757"/>
    <w:rsid w:val="008E308A"/>
    <w:rsid w:val="008E3516"/>
    <w:rsid w:val="008E436B"/>
    <w:rsid w:val="008F3B49"/>
    <w:rsid w:val="009019F9"/>
    <w:rsid w:val="009027CC"/>
    <w:rsid w:val="009028FA"/>
    <w:rsid w:val="00905DCF"/>
    <w:rsid w:val="00912E76"/>
    <w:rsid w:val="00913214"/>
    <w:rsid w:val="00914B92"/>
    <w:rsid w:val="00914C26"/>
    <w:rsid w:val="009242B7"/>
    <w:rsid w:val="00924546"/>
    <w:rsid w:val="009271F0"/>
    <w:rsid w:val="0093096A"/>
    <w:rsid w:val="0093098B"/>
    <w:rsid w:val="009309CD"/>
    <w:rsid w:val="009341A1"/>
    <w:rsid w:val="00936EDA"/>
    <w:rsid w:val="0094211C"/>
    <w:rsid w:val="00942833"/>
    <w:rsid w:val="00942911"/>
    <w:rsid w:val="00942A4B"/>
    <w:rsid w:val="00946FD7"/>
    <w:rsid w:val="0095262F"/>
    <w:rsid w:val="009530D4"/>
    <w:rsid w:val="0095621E"/>
    <w:rsid w:val="00956EB4"/>
    <w:rsid w:val="009618E4"/>
    <w:rsid w:val="00964044"/>
    <w:rsid w:val="009673E7"/>
    <w:rsid w:val="009871CD"/>
    <w:rsid w:val="00994EF5"/>
    <w:rsid w:val="00995BE8"/>
    <w:rsid w:val="009A027F"/>
    <w:rsid w:val="009A407B"/>
    <w:rsid w:val="009A5F4A"/>
    <w:rsid w:val="009B0C8D"/>
    <w:rsid w:val="009C40BC"/>
    <w:rsid w:val="009D3342"/>
    <w:rsid w:val="009E0F2E"/>
    <w:rsid w:val="009E2004"/>
    <w:rsid w:val="009E5651"/>
    <w:rsid w:val="009F152B"/>
    <w:rsid w:val="009F30C6"/>
    <w:rsid w:val="00A04D2C"/>
    <w:rsid w:val="00A06A65"/>
    <w:rsid w:val="00A06F1C"/>
    <w:rsid w:val="00A071A2"/>
    <w:rsid w:val="00A10FBF"/>
    <w:rsid w:val="00A117FE"/>
    <w:rsid w:val="00A1382B"/>
    <w:rsid w:val="00A214AC"/>
    <w:rsid w:val="00A24E44"/>
    <w:rsid w:val="00A33BB5"/>
    <w:rsid w:val="00A33DAA"/>
    <w:rsid w:val="00A37827"/>
    <w:rsid w:val="00A44D4A"/>
    <w:rsid w:val="00A45713"/>
    <w:rsid w:val="00A50D55"/>
    <w:rsid w:val="00A52A85"/>
    <w:rsid w:val="00A531F6"/>
    <w:rsid w:val="00A533E5"/>
    <w:rsid w:val="00A5494D"/>
    <w:rsid w:val="00A6032E"/>
    <w:rsid w:val="00A6258B"/>
    <w:rsid w:val="00A633B8"/>
    <w:rsid w:val="00A70A5B"/>
    <w:rsid w:val="00A736A8"/>
    <w:rsid w:val="00A75B1D"/>
    <w:rsid w:val="00A86836"/>
    <w:rsid w:val="00A90517"/>
    <w:rsid w:val="00A94E9E"/>
    <w:rsid w:val="00A97DCC"/>
    <w:rsid w:val="00A97FC5"/>
    <w:rsid w:val="00AA0E4E"/>
    <w:rsid w:val="00AA3CEB"/>
    <w:rsid w:val="00AA5738"/>
    <w:rsid w:val="00AA669A"/>
    <w:rsid w:val="00AA7258"/>
    <w:rsid w:val="00AA72A1"/>
    <w:rsid w:val="00AB0918"/>
    <w:rsid w:val="00AB29AE"/>
    <w:rsid w:val="00AB4594"/>
    <w:rsid w:val="00AB5CE7"/>
    <w:rsid w:val="00AC0B4D"/>
    <w:rsid w:val="00AC0BBE"/>
    <w:rsid w:val="00AC48E9"/>
    <w:rsid w:val="00AC6404"/>
    <w:rsid w:val="00AD48A2"/>
    <w:rsid w:val="00AD4B60"/>
    <w:rsid w:val="00AE12B0"/>
    <w:rsid w:val="00AE26B4"/>
    <w:rsid w:val="00AE34AD"/>
    <w:rsid w:val="00AE3D67"/>
    <w:rsid w:val="00AE4670"/>
    <w:rsid w:val="00AF06EB"/>
    <w:rsid w:val="00AF123E"/>
    <w:rsid w:val="00AF282E"/>
    <w:rsid w:val="00AF3834"/>
    <w:rsid w:val="00B028E1"/>
    <w:rsid w:val="00B04776"/>
    <w:rsid w:val="00B113BB"/>
    <w:rsid w:val="00B247DA"/>
    <w:rsid w:val="00B2606B"/>
    <w:rsid w:val="00B264AA"/>
    <w:rsid w:val="00B26A0A"/>
    <w:rsid w:val="00B324E4"/>
    <w:rsid w:val="00B330D8"/>
    <w:rsid w:val="00B3324E"/>
    <w:rsid w:val="00B33276"/>
    <w:rsid w:val="00B33553"/>
    <w:rsid w:val="00B35E4B"/>
    <w:rsid w:val="00B46345"/>
    <w:rsid w:val="00B46B28"/>
    <w:rsid w:val="00B55E1C"/>
    <w:rsid w:val="00B56EC9"/>
    <w:rsid w:val="00B57408"/>
    <w:rsid w:val="00B72004"/>
    <w:rsid w:val="00B7465C"/>
    <w:rsid w:val="00B74AEB"/>
    <w:rsid w:val="00B75C7B"/>
    <w:rsid w:val="00B82133"/>
    <w:rsid w:val="00B830D0"/>
    <w:rsid w:val="00B85BC6"/>
    <w:rsid w:val="00B864D3"/>
    <w:rsid w:val="00B86713"/>
    <w:rsid w:val="00B904F1"/>
    <w:rsid w:val="00B905A2"/>
    <w:rsid w:val="00B942FD"/>
    <w:rsid w:val="00B97ECC"/>
    <w:rsid w:val="00BA0815"/>
    <w:rsid w:val="00BA6763"/>
    <w:rsid w:val="00BB685C"/>
    <w:rsid w:val="00BB6B50"/>
    <w:rsid w:val="00BB7386"/>
    <w:rsid w:val="00BB7F9B"/>
    <w:rsid w:val="00BC1A1C"/>
    <w:rsid w:val="00BC7280"/>
    <w:rsid w:val="00BD2FFF"/>
    <w:rsid w:val="00BE3412"/>
    <w:rsid w:val="00BE36D8"/>
    <w:rsid w:val="00BE483E"/>
    <w:rsid w:val="00BE7414"/>
    <w:rsid w:val="00BF3044"/>
    <w:rsid w:val="00BF69CA"/>
    <w:rsid w:val="00C043A1"/>
    <w:rsid w:val="00C0468B"/>
    <w:rsid w:val="00C048E1"/>
    <w:rsid w:val="00C065A6"/>
    <w:rsid w:val="00C066AA"/>
    <w:rsid w:val="00C07DD1"/>
    <w:rsid w:val="00C12CD1"/>
    <w:rsid w:val="00C13133"/>
    <w:rsid w:val="00C14B3A"/>
    <w:rsid w:val="00C15C7D"/>
    <w:rsid w:val="00C162E4"/>
    <w:rsid w:val="00C16AE3"/>
    <w:rsid w:val="00C2216A"/>
    <w:rsid w:val="00C23671"/>
    <w:rsid w:val="00C32907"/>
    <w:rsid w:val="00C37317"/>
    <w:rsid w:val="00C40260"/>
    <w:rsid w:val="00C47B96"/>
    <w:rsid w:val="00C51B33"/>
    <w:rsid w:val="00C5222E"/>
    <w:rsid w:val="00C53CBF"/>
    <w:rsid w:val="00C561D4"/>
    <w:rsid w:val="00C6137A"/>
    <w:rsid w:val="00C61FA6"/>
    <w:rsid w:val="00C62A60"/>
    <w:rsid w:val="00C62D87"/>
    <w:rsid w:val="00C62E8D"/>
    <w:rsid w:val="00C64201"/>
    <w:rsid w:val="00C662DB"/>
    <w:rsid w:val="00C70D3A"/>
    <w:rsid w:val="00C81739"/>
    <w:rsid w:val="00C837E6"/>
    <w:rsid w:val="00C83ACA"/>
    <w:rsid w:val="00C83FB9"/>
    <w:rsid w:val="00C91D40"/>
    <w:rsid w:val="00C9476B"/>
    <w:rsid w:val="00CA2DB7"/>
    <w:rsid w:val="00CB24E0"/>
    <w:rsid w:val="00CB3375"/>
    <w:rsid w:val="00CB62FF"/>
    <w:rsid w:val="00CB7C86"/>
    <w:rsid w:val="00CD1E9C"/>
    <w:rsid w:val="00CD77B1"/>
    <w:rsid w:val="00CD7AF4"/>
    <w:rsid w:val="00CE0048"/>
    <w:rsid w:val="00CE0100"/>
    <w:rsid w:val="00CE210A"/>
    <w:rsid w:val="00CE2CEE"/>
    <w:rsid w:val="00CE43F0"/>
    <w:rsid w:val="00CE7622"/>
    <w:rsid w:val="00CF1A65"/>
    <w:rsid w:val="00CF33D1"/>
    <w:rsid w:val="00CF3506"/>
    <w:rsid w:val="00CF476D"/>
    <w:rsid w:val="00CF4847"/>
    <w:rsid w:val="00CF5F6B"/>
    <w:rsid w:val="00CF741E"/>
    <w:rsid w:val="00D00CAA"/>
    <w:rsid w:val="00D031DA"/>
    <w:rsid w:val="00D1190A"/>
    <w:rsid w:val="00D12C93"/>
    <w:rsid w:val="00D15516"/>
    <w:rsid w:val="00D21A0E"/>
    <w:rsid w:val="00D26481"/>
    <w:rsid w:val="00D30892"/>
    <w:rsid w:val="00D314B7"/>
    <w:rsid w:val="00D37142"/>
    <w:rsid w:val="00D37373"/>
    <w:rsid w:val="00D5238D"/>
    <w:rsid w:val="00D53B0B"/>
    <w:rsid w:val="00D60B40"/>
    <w:rsid w:val="00D6725D"/>
    <w:rsid w:val="00D71015"/>
    <w:rsid w:val="00D85054"/>
    <w:rsid w:val="00D86AD2"/>
    <w:rsid w:val="00D8721F"/>
    <w:rsid w:val="00D91972"/>
    <w:rsid w:val="00D94270"/>
    <w:rsid w:val="00D9662E"/>
    <w:rsid w:val="00D97FB4"/>
    <w:rsid w:val="00DA12EE"/>
    <w:rsid w:val="00DA2174"/>
    <w:rsid w:val="00DA2976"/>
    <w:rsid w:val="00DA3D74"/>
    <w:rsid w:val="00DA7C60"/>
    <w:rsid w:val="00DB001A"/>
    <w:rsid w:val="00DB5733"/>
    <w:rsid w:val="00DB6BFE"/>
    <w:rsid w:val="00DC37E5"/>
    <w:rsid w:val="00DC663F"/>
    <w:rsid w:val="00DC7C91"/>
    <w:rsid w:val="00DD348C"/>
    <w:rsid w:val="00DD504C"/>
    <w:rsid w:val="00DD6082"/>
    <w:rsid w:val="00DE004E"/>
    <w:rsid w:val="00DE0518"/>
    <w:rsid w:val="00DE5E70"/>
    <w:rsid w:val="00DE7D25"/>
    <w:rsid w:val="00DF397F"/>
    <w:rsid w:val="00DF5132"/>
    <w:rsid w:val="00DF534B"/>
    <w:rsid w:val="00E0047F"/>
    <w:rsid w:val="00E0324F"/>
    <w:rsid w:val="00E059C3"/>
    <w:rsid w:val="00E066FB"/>
    <w:rsid w:val="00E14F31"/>
    <w:rsid w:val="00E14FB3"/>
    <w:rsid w:val="00E15339"/>
    <w:rsid w:val="00E15525"/>
    <w:rsid w:val="00E206E5"/>
    <w:rsid w:val="00E20B82"/>
    <w:rsid w:val="00E253ED"/>
    <w:rsid w:val="00E25ECF"/>
    <w:rsid w:val="00E31637"/>
    <w:rsid w:val="00E40F50"/>
    <w:rsid w:val="00E41338"/>
    <w:rsid w:val="00E44EE7"/>
    <w:rsid w:val="00E653FE"/>
    <w:rsid w:val="00E6650D"/>
    <w:rsid w:val="00E67282"/>
    <w:rsid w:val="00E67626"/>
    <w:rsid w:val="00E7404A"/>
    <w:rsid w:val="00E75C46"/>
    <w:rsid w:val="00E76354"/>
    <w:rsid w:val="00E80B93"/>
    <w:rsid w:val="00E823DA"/>
    <w:rsid w:val="00E82FB8"/>
    <w:rsid w:val="00E830F9"/>
    <w:rsid w:val="00E837D2"/>
    <w:rsid w:val="00E86813"/>
    <w:rsid w:val="00E9158F"/>
    <w:rsid w:val="00E9162E"/>
    <w:rsid w:val="00E923C6"/>
    <w:rsid w:val="00E97F72"/>
    <w:rsid w:val="00EA1CD7"/>
    <w:rsid w:val="00EA4EE8"/>
    <w:rsid w:val="00EB3418"/>
    <w:rsid w:val="00EB45D4"/>
    <w:rsid w:val="00EB4B27"/>
    <w:rsid w:val="00EB6161"/>
    <w:rsid w:val="00EB644D"/>
    <w:rsid w:val="00EB6D5B"/>
    <w:rsid w:val="00EB79AB"/>
    <w:rsid w:val="00EC2E2C"/>
    <w:rsid w:val="00EC33CD"/>
    <w:rsid w:val="00ED0159"/>
    <w:rsid w:val="00ED2C97"/>
    <w:rsid w:val="00ED330A"/>
    <w:rsid w:val="00EE07ED"/>
    <w:rsid w:val="00EE08B7"/>
    <w:rsid w:val="00EE75C1"/>
    <w:rsid w:val="00EF2C84"/>
    <w:rsid w:val="00EF5101"/>
    <w:rsid w:val="00F045A5"/>
    <w:rsid w:val="00F04FE2"/>
    <w:rsid w:val="00F052F2"/>
    <w:rsid w:val="00F103F5"/>
    <w:rsid w:val="00F10CFD"/>
    <w:rsid w:val="00F138C8"/>
    <w:rsid w:val="00F13FA2"/>
    <w:rsid w:val="00F15DB2"/>
    <w:rsid w:val="00F1793D"/>
    <w:rsid w:val="00F17D08"/>
    <w:rsid w:val="00F20FE4"/>
    <w:rsid w:val="00F21A13"/>
    <w:rsid w:val="00F22138"/>
    <w:rsid w:val="00F22403"/>
    <w:rsid w:val="00F2466D"/>
    <w:rsid w:val="00F2637E"/>
    <w:rsid w:val="00F31DB1"/>
    <w:rsid w:val="00F42442"/>
    <w:rsid w:val="00F4435B"/>
    <w:rsid w:val="00F52939"/>
    <w:rsid w:val="00F60AB8"/>
    <w:rsid w:val="00F61C89"/>
    <w:rsid w:val="00F64859"/>
    <w:rsid w:val="00F66220"/>
    <w:rsid w:val="00F73F87"/>
    <w:rsid w:val="00F74C72"/>
    <w:rsid w:val="00F77077"/>
    <w:rsid w:val="00F82CA8"/>
    <w:rsid w:val="00F84D0D"/>
    <w:rsid w:val="00F868D9"/>
    <w:rsid w:val="00F9305A"/>
    <w:rsid w:val="00F94E63"/>
    <w:rsid w:val="00F977C2"/>
    <w:rsid w:val="00FA3955"/>
    <w:rsid w:val="00FA3F9D"/>
    <w:rsid w:val="00FA5CCB"/>
    <w:rsid w:val="00FA78E0"/>
    <w:rsid w:val="00FB2707"/>
    <w:rsid w:val="00FB7B98"/>
    <w:rsid w:val="00FC3932"/>
    <w:rsid w:val="00FC6228"/>
    <w:rsid w:val="00FC69CE"/>
    <w:rsid w:val="00FC7194"/>
    <w:rsid w:val="00FC791D"/>
    <w:rsid w:val="00FD102D"/>
    <w:rsid w:val="00FD1585"/>
    <w:rsid w:val="00FD2180"/>
    <w:rsid w:val="00FD3C8D"/>
    <w:rsid w:val="00FD41A0"/>
    <w:rsid w:val="00FD56DE"/>
    <w:rsid w:val="00FD5A25"/>
    <w:rsid w:val="00FD70A3"/>
    <w:rsid w:val="00FE193F"/>
    <w:rsid w:val="00FE4843"/>
    <w:rsid w:val="00FE5F50"/>
    <w:rsid w:val="00FF0F9F"/>
    <w:rsid w:val="00FF6C3D"/>
    <w:rsid w:val="00FF70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7678DC-0B87-40A1-B46C-83BD8602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 w:type="character" w:customStyle="1" w:styleId="shtxt">
    <w:name w:val="shtxt"/>
    <w:basedOn w:val="DefaultParagraphFont"/>
    <w:rsid w:val="00AF06EB"/>
  </w:style>
  <w:style w:type="paragraph" w:styleId="ListParagraph">
    <w:name w:val="List Paragraph"/>
    <w:basedOn w:val="Normal"/>
    <w:uiPriority w:val="34"/>
    <w:qFormat/>
    <w:rsid w:val="00502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lib.eshia.ir/27004/1/85/&#1608;&#1571;&#1605;&#1575;" TargetMode="External"/><Relationship Id="rId1" Type="http://schemas.openxmlformats.org/officeDocument/2006/relationships/hyperlink" Target="http://lib.eshia.ir/13106/2/235/&#1575;&#1604;&#1589;&#1581;&#1610;&#15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75A74-3B58-4393-BA76-668239614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3271</TotalTime>
  <Pages>3</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Novin Pendar</cp:lastModifiedBy>
  <cp:revision>539</cp:revision>
  <cp:lastPrinted>2016-05-10T13:28:00Z</cp:lastPrinted>
  <dcterms:created xsi:type="dcterms:W3CDTF">2015-12-21T09:10:00Z</dcterms:created>
  <dcterms:modified xsi:type="dcterms:W3CDTF">2016-05-16T11:26:00Z</dcterms:modified>
</cp:coreProperties>
</file>