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6D" w:rsidRPr="00172E98" w:rsidRDefault="004077CF" w:rsidP="00172E98">
      <w:pPr>
        <w:bidi/>
        <w:jc w:val="both"/>
        <w:rPr>
          <w:rFonts w:cs="B Nazanin" w:hint="cs"/>
          <w:sz w:val="28"/>
          <w:szCs w:val="28"/>
          <w:rtl/>
          <w:lang w:bidi="fa-IR"/>
        </w:rPr>
      </w:pPr>
      <w:r w:rsidRPr="00172E98">
        <w:rPr>
          <w:rFonts w:cs="B Nazanin" w:hint="cs"/>
          <w:sz w:val="28"/>
          <w:szCs w:val="28"/>
          <w:rtl/>
          <w:lang w:bidi="fa-IR"/>
        </w:rPr>
        <w:t>اصولا دو نوع آنالیز داریم: آنالیز کمی و آنالیز کیفی</w:t>
      </w:r>
    </w:p>
    <w:p w:rsidR="004077CF" w:rsidRPr="00172E98" w:rsidRDefault="004077CF" w:rsidP="00172E98">
      <w:pPr>
        <w:bidi/>
        <w:jc w:val="both"/>
        <w:rPr>
          <w:rFonts w:cs="B Nazanin" w:hint="cs"/>
          <w:sz w:val="28"/>
          <w:szCs w:val="28"/>
          <w:rtl/>
          <w:lang w:bidi="fa-IR"/>
        </w:rPr>
      </w:pPr>
      <w:r w:rsidRPr="00172E98">
        <w:rPr>
          <w:rFonts w:cs="B Nazanin" w:hint="cs"/>
          <w:sz w:val="28"/>
          <w:szCs w:val="28"/>
          <w:rtl/>
          <w:lang w:bidi="fa-IR"/>
        </w:rPr>
        <w:t>آنالیز کیفی برای نمونه های مجهول استفاده میشه که نشون میده ما چه ماده ای داریم (وقتی که نمیدونیم چه ماده ای داریم و میخوایم ماهیتش رو بفهمیم)</w:t>
      </w:r>
    </w:p>
    <w:p w:rsidR="004077CF" w:rsidRPr="00172E98" w:rsidRDefault="004077CF" w:rsidP="00172E98">
      <w:pPr>
        <w:bidi/>
        <w:jc w:val="both"/>
        <w:rPr>
          <w:rFonts w:cs="B Nazanin" w:hint="cs"/>
          <w:sz w:val="28"/>
          <w:szCs w:val="28"/>
          <w:rtl/>
          <w:lang w:bidi="fa-IR"/>
        </w:rPr>
      </w:pPr>
      <w:r w:rsidRPr="00172E98">
        <w:rPr>
          <w:rFonts w:cs="B Nazanin" w:hint="cs"/>
          <w:sz w:val="28"/>
          <w:szCs w:val="28"/>
          <w:rtl/>
          <w:lang w:bidi="fa-IR"/>
        </w:rPr>
        <w:t>آنالیز کمی نشون میده از ماده مورد نظر چه مقدار داریم.</w:t>
      </w:r>
    </w:p>
    <w:p w:rsidR="004077CF" w:rsidRPr="00172E98" w:rsidRDefault="004077CF" w:rsidP="00172E98">
      <w:pPr>
        <w:bidi/>
        <w:jc w:val="both"/>
        <w:rPr>
          <w:rFonts w:cs="B Nazanin" w:hint="cs"/>
          <w:sz w:val="28"/>
          <w:szCs w:val="28"/>
          <w:rtl/>
          <w:lang w:bidi="fa-IR"/>
        </w:rPr>
      </w:pPr>
      <w:r w:rsidRPr="00172E98">
        <w:rPr>
          <w:rFonts w:cs="B Nazanin" w:hint="cs"/>
          <w:sz w:val="28"/>
          <w:szCs w:val="28"/>
          <w:rtl/>
          <w:lang w:bidi="fa-IR"/>
        </w:rPr>
        <w:t>مقدمه</w:t>
      </w:r>
    </w:p>
    <w:p w:rsidR="004077CF" w:rsidRPr="00172E98" w:rsidRDefault="004077CF" w:rsidP="00172E98">
      <w:pPr>
        <w:bidi/>
        <w:jc w:val="both"/>
        <w:rPr>
          <w:rFonts w:cs="B Nazanin" w:hint="cs"/>
          <w:sz w:val="28"/>
          <w:szCs w:val="28"/>
          <w:rtl/>
          <w:lang w:bidi="fa-IR"/>
        </w:rPr>
      </w:pPr>
      <w:r w:rsidRPr="00172E98">
        <w:rPr>
          <w:rFonts w:cs="B Nazanin" w:hint="cs"/>
          <w:sz w:val="28"/>
          <w:szCs w:val="28"/>
          <w:rtl/>
          <w:lang w:bidi="fa-IR"/>
        </w:rPr>
        <w:t xml:space="preserve">می دونیم که برای بر انگیخته کردن یک اتم باید میزان خاصی انرژی به الکترون هاش بدیم تا برانگیخته بشن. در واقع انرژی بصورت بسته ای یا کوانتومی هست. پس انرژی برانگیخته کردن هر اتم منحصر بفرد هست و مثل اثر انگشت اون اتم میمونه. </w:t>
      </w:r>
    </w:p>
    <w:p w:rsidR="006D0E69" w:rsidRPr="00172E98" w:rsidRDefault="006D0E69" w:rsidP="00172E98">
      <w:pPr>
        <w:bidi/>
        <w:jc w:val="both"/>
        <w:rPr>
          <w:rFonts w:cs="B Nazanin" w:hint="cs"/>
          <w:sz w:val="28"/>
          <w:szCs w:val="28"/>
          <w:rtl/>
          <w:lang w:bidi="fa-IR"/>
        </w:rPr>
      </w:pPr>
      <w:r w:rsidRPr="00172E98">
        <w:rPr>
          <w:rFonts w:cs="B Nazanin" w:hint="cs"/>
          <w:sz w:val="28"/>
          <w:szCs w:val="28"/>
          <w:rtl/>
          <w:lang w:bidi="fa-IR"/>
        </w:rPr>
        <w:t>ضمنا می دونیم طول موج های زیاد انرژی کمی دارن و بالعکس.</w:t>
      </w:r>
    </w:p>
    <w:p w:rsidR="006D0E69" w:rsidRPr="00172E98" w:rsidRDefault="006D0E69" w:rsidP="00172E98">
      <w:pPr>
        <w:bidi/>
        <w:jc w:val="both"/>
        <w:rPr>
          <w:rFonts w:cs="B Nazanin" w:hint="cs"/>
          <w:sz w:val="28"/>
          <w:szCs w:val="28"/>
          <w:rtl/>
          <w:lang w:bidi="fa-IR"/>
        </w:rPr>
      </w:pPr>
      <w:r w:rsidRPr="00172E98">
        <w:rPr>
          <w:rFonts w:cs="B Nazanin" w:hint="cs"/>
          <w:sz w:val="28"/>
          <w:szCs w:val="28"/>
          <w:rtl/>
          <w:lang w:bidi="fa-IR"/>
        </w:rPr>
        <w:t>بنابراین اگر ما پرتویی با انرژی مشخص (طول موج مشخص) رو به یک اتم بتابانیم اتفاقی که می افته این هست:</w:t>
      </w:r>
    </w:p>
    <w:p w:rsidR="006D0E69" w:rsidRPr="00172E98" w:rsidRDefault="006D0E69" w:rsidP="00172E98">
      <w:pPr>
        <w:bidi/>
        <w:jc w:val="both"/>
        <w:rPr>
          <w:rFonts w:cs="B Nazanin" w:hint="cs"/>
          <w:sz w:val="28"/>
          <w:szCs w:val="28"/>
          <w:rtl/>
          <w:lang w:bidi="fa-IR"/>
        </w:rPr>
      </w:pPr>
      <w:r w:rsidRPr="00172E98">
        <w:rPr>
          <w:rFonts w:cs="B Nazanin" w:hint="cs"/>
          <w:sz w:val="28"/>
          <w:szCs w:val="28"/>
          <w:rtl/>
          <w:lang w:bidi="fa-IR"/>
        </w:rPr>
        <w:t>صرف نظر از امواجی که به هسته اتم میخورن و کاملا بازتاب میشن (که خیلی ناچیز هستن چون هسته اتم خیلی کوچیکه) امواج یا جذب میشن یا عبور می کنن. اگه مقدار انرژی موجی که میدیم به اندازه ی برانگیخته کردن الکترونای اتم باشه جذب میشه و اگه کمتر یا بیشتر باشه عبور می کنه.</w:t>
      </w:r>
    </w:p>
    <w:p w:rsidR="006D0E69" w:rsidRPr="00172E98" w:rsidRDefault="006D0E69" w:rsidP="00172E98">
      <w:pPr>
        <w:bidi/>
        <w:jc w:val="both"/>
        <w:rPr>
          <w:rFonts w:cs="B Nazanin" w:hint="cs"/>
          <w:sz w:val="28"/>
          <w:szCs w:val="28"/>
          <w:rtl/>
          <w:lang w:bidi="fa-IR"/>
        </w:rPr>
      </w:pPr>
      <w:r w:rsidRPr="00172E98">
        <w:rPr>
          <w:rFonts w:cs="B Nazanin" w:hint="cs"/>
          <w:sz w:val="28"/>
          <w:szCs w:val="28"/>
          <w:rtl/>
          <w:lang w:bidi="fa-IR"/>
        </w:rPr>
        <w:t>بنابراین اگر نمودار جذب موج بر حسب طول موج رو بکشیم برای یک عنصر می بینیم یه دونه پیک (</w:t>
      </w:r>
      <w:r w:rsidRPr="00172E98">
        <w:rPr>
          <w:rFonts w:cs="B Nazanin"/>
          <w:sz w:val="28"/>
          <w:szCs w:val="28"/>
          <w:lang w:bidi="fa-IR"/>
        </w:rPr>
        <w:t>peak</w:t>
      </w:r>
      <w:r w:rsidRPr="00172E98">
        <w:rPr>
          <w:rFonts w:cs="B Nazanin" w:hint="cs"/>
          <w:sz w:val="28"/>
          <w:szCs w:val="28"/>
          <w:rtl/>
          <w:lang w:bidi="fa-IR"/>
        </w:rPr>
        <w:t>) داره. یعنی مثلا اتم های طلا در طول موج 700 نانو متر کل موج ها رو جذب کردن.</w:t>
      </w:r>
    </w:p>
    <w:p w:rsidR="006D0E69" w:rsidRPr="00172E98" w:rsidRDefault="006D0E69" w:rsidP="00172E98">
      <w:pPr>
        <w:bidi/>
        <w:jc w:val="both"/>
        <w:rPr>
          <w:rFonts w:cs="B Nazanin" w:hint="cs"/>
          <w:sz w:val="28"/>
          <w:szCs w:val="28"/>
          <w:rtl/>
          <w:lang w:bidi="fa-IR"/>
        </w:rPr>
      </w:pPr>
      <w:r w:rsidRPr="00172E98">
        <w:rPr>
          <w:rFonts w:cs="B Nazanin" w:hint="cs"/>
          <w:sz w:val="28"/>
          <w:szCs w:val="28"/>
          <w:rtl/>
          <w:lang w:bidi="fa-IR"/>
        </w:rPr>
        <w:t>اگه مولکول باشه قاعدتا پیک یه کمی پهن تر میشه. یعنی اینجوری نیست که توی یه عدد خاص یه دفعه نمودار تیز بره بالا ... چون مولکول از چند نوع اتم تشکیل شده.</w:t>
      </w:r>
    </w:p>
    <w:p w:rsidR="006D0E69" w:rsidRPr="00172E98" w:rsidRDefault="006D0E69" w:rsidP="00172E98">
      <w:pPr>
        <w:bidi/>
        <w:jc w:val="both"/>
        <w:rPr>
          <w:rFonts w:cs="B Nazanin"/>
          <w:sz w:val="28"/>
          <w:szCs w:val="28"/>
          <w:lang w:bidi="fa-IR"/>
        </w:rPr>
      </w:pPr>
    </w:p>
    <w:p w:rsidR="006D0E69" w:rsidRPr="00172E98" w:rsidRDefault="006D0E69" w:rsidP="00172E98">
      <w:pPr>
        <w:bidi/>
        <w:jc w:val="both"/>
        <w:rPr>
          <w:rFonts w:cs="B Nazanin" w:hint="cs"/>
          <w:sz w:val="28"/>
          <w:szCs w:val="28"/>
          <w:rtl/>
          <w:lang w:bidi="fa-IR"/>
        </w:rPr>
      </w:pPr>
      <w:r w:rsidRPr="00172E98">
        <w:rPr>
          <w:rFonts w:cs="B Nazanin"/>
          <w:sz w:val="28"/>
          <w:szCs w:val="28"/>
          <w:lang w:bidi="fa-IR"/>
        </w:rPr>
        <w:t>Uv-vis test</w:t>
      </w:r>
      <w:r w:rsidRPr="00172E98">
        <w:rPr>
          <w:rFonts w:cs="B Nazanin" w:hint="cs"/>
          <w:sz w:val="28"/>
          <w:szCs w:val="28"/>
          <w:rtl/>
          <w:lang w:bidi="fa-IR"/>
        </w:rPr>
        <w:t>:</w:t>
      </w:r>
    </w:p>
    <w:p w:rsidR="006D0E69" w:rsidRPr="00172E98" w:rsidRDefault="006D0E69" w:rsidP="00172E98">
      <w:pPr>
        <w:bidi/>
        <w:jc w:val="both"/>
        <w:rPr>
          <w:rFonts w:cs="B Nazanin" w:hint="cs"/>
          <w:sz w:val="28"/>
          <w:szCs w:val="28"/>
          <w:rtl/>
          <w:lang w:bidi="fa-IR"/>
        </w:rPr>
      </w:pPr>
      <w:r w:rsidRPr="00172E98">
        <w:rPr>
          <w:rFonts w:cs="B Nazanin" w:hint="cs"/>
          <w:sz w:val="28"/>
          <w:szCs w:val="28"/>
          <w:rtl/>
          <w:lang w:bidi="fa-IR"/>
        </w:rPr>
        <w:t>در این تست ما پرتوهایی با طول موج هایی در بازه ی فرا بنفش (</w:t>
      </w:r>
      <w:r w:rsidRPr="00172E98">
        <w:rPr>
          <w:rFonts w:cs="B Nazanin"/>
          <w:sz w:val="28"/>
          <w:szCs w:val="28"/>
          <w:lang w:bidi="fa-IR"/>
        </w:rPr>
        <w:t>UV</w:t>
      </w:r>
      <w:r w:rsidRPr="00172E98">
        <w:rPr>
          <w:rFonts w:cs="B Nazanin" w:hint="cs"/>
          <w:sz w:val="28"/>
          <w:szCs w:val="28"/>
          <w:rtl/>
          <w:lang w:bidi="fa-IR"/>
        </w:rPr>
        <w:t>) تا نور مرئی (</w:t>
      </w:r>
      <w:r w:rsidRPr="00172E98">
        <w:rPr>
          <w:rFonts w:cs="B Nazanin"/>
          <w:sz w:val="28"/>
          <w:szCs w:val="28"/>
          <w:lang w:bidi="fa-IR"/>
        </w:rPr>
        <w:t>visible</w:t>
      </w:r>
      <w:r w:rsidRPr="00172E98">
        <w:rPr>
          <w:rFonts w:cs="B Nazanin" w:hint="cs"/>
          <w:sz w:val="28"/>
          <w:szCs w:val="28"/>
          <w:rtl/>
          <w:lang w:bidi="fa-IR"/>
        </w:rPr>
        <w:t xml:space="preserve">) رو به نمونه می تابانیم. </w:t>
      </w:r>
    </w:p>
    <w:p w:rsidR="006D0E69" w:rsidRPr="00172E98" w:rsidRDefault="006D0E69" w:rsidP="00172E98">
      <w:pPr>
        <w:bidi/>
        <w:jc w:val="both"/>
        <w:rPr>
          <w:rFonts w:cs="B Nazanin" w:hint="cs"/>
          <w:sz w:val="28"/>
          <w:szCs w:val="28"/>
          <w:rtl/>
          <w:lang w:bidi="fa-IR"/>
        </w:rPr>
      </w:pPr>
      <w:r w:rsidRPr="00172E98">
        <w:rPr>
          <w:rFonts w:cs="B Nazanin" w:hint="cs"/>
          <w:sz w:val="28"/>
          <w:szCs w:val="28"/>
          <w:rtl/>
          <w:lang w:bidi="fa-IR"/>
        </w:rPr>
        <w:t>اساس کار و مراحل:</w:t>
      </w:r>
    </w:p>
    <w:p w:rsidR="006D0E69" w:rsidRPr="00172E98" w:rsidRDefault="006D0E69" w:rsidP="00172E98">
      <w:pPr>
        <w:bidi/>
        <w:jc w:val="both"/>
        <w:rPr>
          <w:rFonts w:cs="B Nazanin" w:hint="cs"/>
          <w:sz w:val="28"/>
          <w:szCs w:val="28"/>
          <w:rtl/>
          <w:lang w:bidi="fa-IR"/>
        </w:rPr>
      </w:pPr>
      <w:r w:rsidRPr="00172E98">
        <w:rPr>
          <w:rFonts w:cs="B Nazanin" w:hint="cs"/>
          <w:sz w:val="28"/>
          <w:szCs w:val="28"/>
          <w:rtl/>
          <w:lang w:bidi="fa-IR"/>
        </w:rPr>
        <w:lastRenderedPageBreak/>
        <w:t>این روش ، یک روش آنالیز کمی هست. یعنی ما باید بدونیم که چه ماده ای داریم و میخوایم بدونیم چقدر از اون ماده رو داریم (دنبال غلظت یا درصد خلوص هستیم)</w:t>
      </w:r>
    </w:p>
    <w:p w:rsidR="003D3DC3" w:rsidRPr="00172E98" w:rsidRDefault="003D3DC3" w:rsidP="00172E98">
      <w:pPr>
        <w:bidi/>
        <w:jc w:val="both"/>
        <w:rPr>
          <w:rFonts w:cs="B Nazanin" w:hint="cs"/>
          <w:sz w:val="28"/>
          <w:szCs w:val="28"/>
          <w:rtl/>
          <w:lang w:bidi="fa-IR"/>
        </w:rPr>
      </w:pPr>
      <w:r w:rsidRPr="00172E98">
        <w:rPr>
          <w:rFonts w:cs="B Nazanin" w:hint="cs"/>
          <w:sz w:val="28"/>
          <w:szCs w:val="28"/>
          <w:rtl/>
          <w:lang w:bidi="fa-IR"/>
        </w:rPr>
        <w:t xml:space="preserve">با یه مثال توضیح میدیم تا واضح تر باشه. مثلا ما میخوایم ببینیم توی یه نمونه که در یک بشر داریم و شامل آب و مقداری ماده ی </w:t>
      </w:r>
      <w:r w:rsidRPr="00172E98">
        <w:rPr>
          <w:rFonts w:cs="B Nazanin"/>
          <w:sz w:val="28"/>
          <w:szCs w:val="28"/>
          <w:lang w:bidi="fa-IR"/>
        </w:rPr>
        <w:t>A</w:t>
      </w:r>
      <w:r w:rsidRPr="00172E98">
        <w:rPr>
          <w:rFonts w:cs="B Nazanin" w:hint="cs"/>
          <w:sz w:val="28"/>
          <w:szCs w:val="28"/>
          <w:rtl/>
          <w:lang w:bidi="fa-IR"/>
        </w:rPr>
        <w:t xml:space="preserve"> هست ( وطبیعتا مقداری ناخالصی) غلظت ماده ی </w:t>
      </w:r>
      <w:r w:rsidRPr="00172E98">
        <w:rPr>
          <w:rFonts w:cs="B Nazanin"/>
          <w:sz w:val="28"/>
          <w:szCs w:val="28"/>
          <w:lang w:bidi="fa-IR"/>
        </w:rPr>
        <w:t>A</w:t>
      </w:r>
      <w:r w:rsidRPr="00172E98">
        <w:rPr>
          <w:rFonts w:cs="B Nazanin" w:hint="cs"/>
          <w:sz w:val="28"/>
          <w:szCs w:val="28"/>
          <w:rtl/>
          <w:lang w:bidi="fa-IR"/>
        </w:rPr>
        <w:t xml:space="preserve"> چقدره.</w:t>
      </w:r>
    </w:p>
    <w:p w:rsidR="003D3DC3" w:rsidRPr="00172E98" w:rsidRDefault="003D3DC3" w:rsidP="00172E98">
      <w:pPr>
        <w:bidi/>
        <w:jc w:val="both"/>
        <w:rPr>
          <w:rFonts w:cs="B Nazanin" w:hint="cs"/>
          <w:sz w:val="28"/>
          <w:szCs w:val="28"/>
          <w:rtl/>
          <w:lang w:bidi="fa-IR"/>
        </w:rPr>
      </w:pPr>
      <w:r w:rsidRPr="00172E98">
        <w:rPr>
          <w:rFonts w:cs="B Nazanin" w:hint="cs"/>
          <w:sz w:val="28"/>
          <w:szCs w:val="28"/>
          <w:rtl/>
          <w:lang w:bidi="fa-IR"/>
        </w:rPr>
        <w:t xml:space="preserve">خب اول مطمئن می شیم که نمونه همگن هست. </w:t>
      </w:r>
    </w:p>
    <w:p w:rsidR="00DE5BB6" w:rsidRPr="00172E98" w:rsidRDefault="003D3DC3" w:rsidP="00172E98">
      <w:pPr>
        <w:bidi/>
        <w:jc w:val="both"/>
        <w:rPr>
          <w:rFonts w:cs="B Nazanin" w:hint="cs"/>
          <w:sz w:val="28"/>
          <w:szCs w:val="28"/>
          <w:rtl/>
          <w:lang w:bidi="fa-IR"/>
        </w:rPr>
      </w:pPr>
      <w:r w:rsidRPr="00172E98">
        <w:rPr>
          <w:rFonts w:cs="B Nazanin" w:hint="cs"/>
          <w:sz w:val="28"/>
          <w:szCs w:val="28"/>
          <w:rtl/>
          <w:lang w:bidi="fa-IR"/>
        </w:rPr>
        <w:t xml:space="preserve">مرحله اول </w:t>
      </w:r>
      <w:r w:rsidRPr="00172E98">
        <w:rPr>
          <w:sz w:val="28"/>
          <w:szCs w:val="28"/>
          <w:rtl/>
          <w:lang w:bidi="fa-IR"/>
        </w:rPr>
        <w:t>–</w:t>
      </w:r>
      <w:r w:rsidRPr="00172E98">
        <w:rPr>
          <w:rFonts w:cs="B Nazanin" w:hint="cs"/>
          <w:sz w:val="28"/>
          <w:szCs w:val="28"/>
          <w:rtl/>
          <w:lang w:bidi="fa-IR"/>
        </w:rPr>
        <w:t xml:space="preserve"> اخذ طیف کل محدوده فرابنفش و نور مرئی. در این مرحله شروع می کنیم از طول موج های بزرگتر (انرژی کمتر) به طول موج های کوچکتر (انرژی بیشتر) به نمونه </w:t>
      </w:r>
      <w:r w:rsidR="00DE5BB6" w:rsidRPr="00172E98">
        <w:rPr>
          <w:rFonts w:cs="B Nazanin" w:hint="cs"/>
          <w:sz w:val="28"/>
          <w:szCs w:val="28"/>
          <w:rtl/>
          <w:lang w:bidi="fa-IR"/>
        </w:rPr>
        <w:t xml:space="preserve">پرتو می فرستیم و نتایج رو ثبت می کنیم. یه نمودار شامل چند قله می بینیم. یک بار هم باید محلول خالص و بدون ماده ی </w:t>
      </w:r>
      <w:r w:rsidR="00DE5BB6" w:rsidRPr="00172E98">
        <w:rPr>
          <w:rFonts w:cs="B Nazanin"/>
          <w:sz w:val="28"/>
          <w:szCs w:val="28"/>
          <w:lang w:bidi="fa-IR"/>
        </w:rPr>
        <w:t>A</w:t>
      </w:r>
      <w:r w:rsidR="00DE5BB6" w:rsidRPr="00172E98">
        <w:rPr>
          <w:rFonts w:cs="B Nazanin" w:hint="cs"/>
          <w:sz w:val="28"/>
          <w:szCs w:val="28"/>
          <w:rtl/>
          <w:lang w:bidi="fa-IR"/>
        </w:rPr>
        <w:t xml:space="preserve"> رو توی دستگاه بذاریم و نمودار اونو بدست بیاریم (که در واقع پیک ها یا همون قله های ناخالصی ها رو به ما نشون میده!) بعد با نمودار اول مقایسه می کنیم. بین پیک هایی که با پیک های ناخالصی تداخل ندارن بلندترین پیک رو انتخاب می کنیم. یعنی این پیک همون طول موجی هست که مولکول های ماده ی </w:t>
      </w:r>
      <w:r w:rsidR="00DE5BB6" w:rsidRPr="00172E98">
        <w:rPr>
          <w:rFonts w:cs="B Nazanin"/>
          <w:sz w:val="28"/>
          <w:szCs w:val="28"/>
          <w:lang w:bidi="fa-IR"/>
        </w:rPr>
        <w:t>A</w:t>
      </w:r>
      <w:r w:rsidR="00DE5BB6" w:rsidRPr="00172E98">
        <w:rPr>
          <w:rFonts w:cs="B Nazanin" w:hint="cs"/>
          <w:sz w:val="28"/>
          <w:szCs w:val="28"/>
          <w:rtl/>
          <w:lang w:bidi="fa-IR"/>
        </w:rPr>
        <w:t xml:space="preserve"> جذبش می کنن ... اسمشو میذاریم لاندا</w:t>
      </w:r>
    </w:p>
    <w:p w:rsidR="00DE5BB6" w:rsidRPr="00172E98" w:rsidRDefault="00DE5BB6" w:rsidP="00172E98">
      <w:pPr>
        <w:bidi/>
        <w:jc w:val="both"/>
        <w:rPr>
          <w:rFonts w:cs="B Nazanin" w:hint="cs"/>
          <w:sz w:val="28"/>
          <w:szCs w:val="28"/>
          <w:rtl/>
          <w:lang w:bidi="fa-IR"/>
        </w:rPr>
      </w:pPr>
      <w:r w:rsidRPr="00172E98">
        <w:rPr>
          <w:rFonts w:cs="B Nazanin" w:hint="cs"/>
          <w:sz w:val="28"/>
          <w:szCs w:val="28"/>
          <w:rtl/>
          <w:lang w:bidi="fa-IR"/>
        </w:rPr>
        <w:t xml:space="preserve">مرحله دوم- تعدادی نمونه ی استاندارد درست می کنیم. به این صورت که ماده ی </w:t>
      </w:r>
      <w:r w:rsidRPr="00172E98">
        <w:rPr>
          <w:rFonts w:cs="B Nazanin"/>
          <w:sz w:val="28"/>
          <w:szCs w:val="28"/>
          <w:lang w:bidi="fa-IR"/>
        </w:rPr>
        <w:t>A</w:t>
      </w:r>
      <w:r w:rsidRPr="00172E98">
        <w:rPr>
          <w:rFonts w:cs="B Nazanin" w:hint="cs"/>
          <w:sz w:val="28"/>
          <w:szCs w:val="28"/>
          <w:rtl/>
          <w:lang w:bidi="fa-IR"/>
        </w:rPr>
        <w:t xml:space="preserve"> رو با درصد های 0.5، 1، 2، 5، 10 و ... در آب مقطر حل می کنیم (در واقع محلول هایی میسازیم با غلظت مشخص) و توی دستگاه میذاریم. دستگاه رو بر روی همون لاندای مشخص تنظیم می کنیم و</w:t>
      </w:r>
      <w:r w:rsidR="0062297F" w:rsidRPr="00172E98">
        <w:rPr>
          <w:rFonts w:cs="B Nazanin" w:hint="cs"/>
          <w:sz w:val="28"/>
          <w:szCs w:val="28"/>
          <w:rtl/>
          <w:lang w:bidi="fa-IR"/>
        </w:rPr>
        <w:t xml:space="preserve"> ابتدا با آب مقطر خالص صفرش می کنیم (یعنی آب مقطر چون غلظتش صفره باید میزان جذب رو صفر نشون بده) و بعد</w:t>
      </w:r>
      <w:r w:rsidRPr="00172E98">
        <w:rPr>
          <w:rFonts w:cs="B Nazanin" w:hint="cs"/>
          <w:sz w:val="28"/>
          <w:szCs w:val="28"/>
          <w:rtl/>
          <w:lang w:bidi="fa-IR"/>
        </w:rPr>
        <w:t xml:space="preserve"> مقدار جذب ه</w:t>
      </w:r>
      <w:r w:rsidR="0062297F" w:rsidRPr="00172E98">
        <w:rPr>
          <w:rFonts w:cs="B Nazanin" w:hint="cs"/>
          <w:sz w:val="28"/>
          <w:szCs w:val="28"/>
          <w:rtl/>
          <w:lang w:bidi="fa-IR"/>
        </w:rPr>
        <w:t>ا رو برای هر غلظت مشخص می خونیم و ثبت می کنیم.</w:t>
      </w:r>
    </w:p>
    <w:p w:rsidR="00DE5BB6" w:rsidRPr="00172E98" w:rsidRDefault="00DE5BB6" w:rsidP="00172E98">
      <w:pPr>
        <w:bidi/>
        <w:jc w:val="both"/>
        <w:rPr>
          <w:rFonts w:cs="B Nazanin" w:hint="cs"/>
          <w:sz w:val="28"/>
          <w:szCs w:val="28"/>
          <w:rtl/>
          <w:lang w:bidi="fa-IR"/>
        </w:rPr>
      </w:pPr>
      <w:r w:rsidRPr="00172E98">
        <w:rPr>
          <w:rFonts w:cs="B Nazanin" w:hint="cs"/>
          <w:sz w:val="28"/>
          <w:szCs w:val="28"/>
          <w:rtl/>
          <w:lang w:bidi="fa-IR"/>
        </w:rPr>
        <w:t xml:space="preserve">باید یه رابطه ی خطی بین غلظت و جذب وجود داشته باشه. یه جدول می کشیم که در اون غلظت و جذب رو در دو ستون </w:t>
      </w:r>
      <w:r w:rsidRPr="00172E98">
        <w:rPr>
          <w:rFonts w:cs="B Nazanin"/>
          <w:sz w:val="28"/>
          <w:szCs w:val="28"/>
          <w:lang w:bidi="fa-IR"/>
        </w:rPr>
        <w:t>x</w:t>
      </w:r>
      <w:r w:rsidRPr="00172E98">
        <w:rPr>
          <w:rFonts w:cs="B Nazanin" w:hint="cs"/>
          <w:sz w:val="28"/>
          <w:szCs w:val="28"/>
          <w:rtl/>
          <w:lang w:bidi="fa-IR"/>
        </w:rPr>
        <w:t xml:space="preserve"> و </w:t>
      </w:r>
      <w:r w:rsidRPr="00172E98">
        <w:rPr>
          <w:rFonts w:cs="B Nazanin"/>
          <w:sz w:val="28"/>
          <w:szCs w:val="28"/>
          <w:lang w:bidi="fa-IR"/>
        </w:rPr>
        <w:t>y</w:t>
      </w:r>
      <w:r w:rsidRPr="00172E98">
        <w:rPr>
          <w:rFonts w:cs="B Nazanin" w:hint="cs"/>
          <w:sz w:val="28"/>
          <w:szCs w:val="28"/>
          <w:rtl/>
          <w:lang w:bidi="fa-IR"/>
        </w:rPr>
        <w:t xml:space="preserve"> قرار می دیم.</w:t>
      </w:r>
    </w:p>
    <w:p w:rsidR="0062297F" w:rsidRPr="00172E98" w:rsidRDefault="00DE5BB6" w:rsidP="00172E98">
      <w:pPr>
        <w:bidi/>
        <w:jc w:val="both"/>
        <w:rPr>
          <w:rFonts w:cs="B Nazanin" w:hint="cs"/>
          <w:sz w:val="28"/>
          <w:szCs w:val="28"/>
          <w:rtl/>
          <w:lang w:bidi="fa-IR"/>
        </w:rPr>
      </w:pPr>
      <w:r w:rsidRPr="00172E98">
        <w:rPr>
          <w:rFonts w:cs="B Nazanin" w:hint="cs"/>
          <w:sz w:val="28"/>
          <w:szCs w:val="28"/>
          <w:rtl/>
          <w:lang w:bidi="fa-IR"/>
        </w:rPr>
        <w:t xml:space="preserve">مرحله سوم- نمونه مجهول رو توی دستگاه قرار میدیم. میزان جذب رو می خونیم (غلظت هم که نداریم) بعدش با استفاده از همون جدولی که بر اساس نمونه های استاندارد کشیدیم </w:t>
      </w:r>
      <w:r w:rsidR="0062297F" w:rsidRPr="00172E98">
        <w:rPr>
          <w:rFonts w:cs="B Nazanin" w:hint="cs"/>
          <w:sz w:val="28"/>
          <w:szCs w:val="28"/>
          <w:rtl/>
          <w:lang w:bidi="fa-IR"/>
        </w:rPr>
        <w:t xml:space="preserve">میتونیم درون یابی کنیم و غلظت ماده ی </w:t>
      </w:r>
      <w:r w:rsidR="0062297F" w:rsidRPr="00172E98">
        <w:rPr>
          <w:rFonts w:cs="B Nazanin"/>
          <w:sz w:val="28"/>
          <w:szCs w:val="28"/>
          <w:lang w:bidi="fa-IR"/>
        </w:rPr>
        <w:t>A</w:t>
      </w:r>
      <w:r w:rsidR="0062297F" w:rsidRPr="00172E98">
        <w:rPr>
          <w:rFonts w:cs="B Nazanin" w:hint="cs"/>
          <w:sz w:val="28"/>
          <w:szCs w:val="28"/>
          <w:rtl/>
          <w:lang w:bidi="fa-IR"/>
        </w:rPr>
        <w:t xml:space="preserve"> رو در نمونه ی مجهول بدست بیاریم.</w:t>
      </w:r>
    </w:p>
    <w:p w:rsidR="0062297F" w:rsidRPr="00172E98" w:rsidRDefault="0062297F" w:rsidP="00172E98">
      <w:pPr>
        <w:bidi/>
        <w:jc w:val="both"/>
        <w:rPr>
          <w:rFonts w:cs="B Nazanin" w:hint="cs"/>
          <w:sz w:val="28"/>
          <w:szCs w:val="28"/>
          <w:rtl/>
          <w:lang w:bidi="fa-IR"/>
        </w:rPr>
      </w:pPr>
    </w:p>
    <w:p w:rsidR="0062297F" w:rsidRPr="00172E98" w:rsidRDefault="0062297F" w:rsidP="00172E98">
      <w:pPr>
        <w:bidi/>
        <w:jc w:val="both"/>
        <w:rPr>
          <w:rFonts w:cs="B Nazanin" w:hint="cs"/>
          <w:sz w:val="28"/>
          <w:szCs w:val="28"/>
          <w:rtl/>
          <w:lang w:bidi="fa-IR"/>
        </w:rPr>
      </w:pPr>
      <w:r w:rsidRPr="00172E98">
        <w:rPr>
          <w:rFonts w:cs="B Nazanin" w:hint="cs"/>
          <w:sz w:val="28"/>
          <w:szCs w:val="28"/>
          <w:rtl/>
          <w:lang w:bidi="fa-IR"/>
        </w:rPr>
        <w:lastRenderedPageBreak/>
        <w:t>توضیحات تکمیلی:</w:t>
      </w:r>
    </w:p>
    <w:p w:rsidR="0062297F" w:rsidRPr="00172E98" w:rsidRDefault="0062297F" w:rsidP="00172E98">
      <w:pPr>
        <w:bidi/>
        <w:jc w:val="both"/>
        <w:rPr>
          <w:rFonts w:cs="B Nazanin" w:hint="cs"/>
          <w:sz w:val="28"/>
          <w:szCs w:val="28"/>
          <w:rtl/>
          <w:lang w:bidi="fa-IR"/>
        </w:rPr>
      </w:pPr>
      <w:r w:rsidRPr="00172E98">
        <w:rPr>
          <w:rFonts w:cs="B Nazanin" w:hint="cs"/>
          <w:sz w:val="28"/>
          <w:szCs w:val="28"/>
          <w:rtl/>
          <w:lang w:bidi="fa-IR"/>
        </w:rPr>
        <w:t>اشکال این روش اینه که احتمال خطا توش وجود داره. ضمنا ما ممکنه نتونیم لاندای مناسب رو پیدا کنیم. یعنی پیک های ماده مورد نظر ممکنه با پیک های ناخالصی یا حلال تداخل داشته باشه.</w:t>
      </w:r>
    </w:p>
    <w:p w:rsidR="006D0E69" w:rsidRPr="00172E98" w:rsidRDefault="0062297F" w:rsidP="00172E98">
      <w:pPr>
        <w:bidi/>
        <w:jc w:val="both"/>
        <w:rPr>
          <w:rFonts w:cs="B Nazanin" w:hint="cs"/>
          <w:sz w:val="28"/>
          <w:szCs w:val="28"/>
          <w:rtl/>
          <w:lang w:bidi="fa-IR"/>
        </w:rPr>
      </w:pPr>
      <w:r w:rsidRPr="00172E98">
        <w:rPr>
          <w:rFonts w:cs="B Nazanin" w:hint="cs"/>
          <w:sz w:val="28"/>
          <w:szCs w:val="28"/>
          <w:rtl/>
          <w:lang w:bidi="fa-IR"/>
        </w:rPr>
        <w:t xml:space="preserve">دستگاه تست </w:t>
      </w:r>
      <w:r w:rsidRPr="00172E98">
        <w:rPr>
          <w:rFonts w:cs="B Nazanin"/>
          <w:sz w:val="28"/>
          <w:szCs w:val="28"/>
          <w:lang w:bidi="fa-IR"/>
        </w:rPr>
        <w:t>UV-vis</w:t>
      </w:r>
      <w:r w:rsidRPr="00172E98">
        <w:rPr>
          <w:rFonts w:cs="B Nazanin" w:hint="cs"/>
          <w:sz w:val="28"/>
          <w:szCs w:val="28"/>
          <w:rtl/>
          <w:lang w:bidi="fa-IR"/>
        </w:rPr>
        <w:t xml:space="preserve"> در حالت کلی و شماتیک به ترتیب شامل یک منبع ایجاد کننده موج، انتخابگر طول موج، ظرف نمونه، حسگر طول موج و یک ثبت کننده است.</w:t>
      </w:r>
      <w:r w:rsidR="006D0E69" w:rsidRPr="00172E98">
        <w:rPr>
          <w:rFonts w:cs="B Nazanin" w:hint="cs"/>
          <w:sz w:val="28"/>
          <w:szCs w:val="28"/>
          <w:rtl/>
          <w:lang w:bidi="fa-IR"/>
        </w:rPr>
        <w:t xml:space="preserve"> </w:t>
      </w:r>
    </w:p>
    <w:sectPr w:rsidR="006D0E69" w:rsidRPr="00172E98" w:rsidSect="006D67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300ED"/>
    <w:multiLevelType w:val="hybridMultilevel"/>
    <w:tmpl w:val="B11C10B0"/>
    <w:lvl w:ilvl="0" w:tplc="A9024A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77CF"/>
    <w:rsid w:val="00167DEC"/>
    <w:rsid w:val="00172E98"/>
    <w:rsid w:val="00207BD9"/>
    <w:rsid w:val="00234416"/>
    <w:rsid w:val="002416DF"/>
    <w:rsid w:val="002B6487"/>
    <w:rsid w:val="002F26E2"/>
    <w:rsid w:val="00313C13"/>
    <w:rsid w:val="0038647E"/>
    <w:rsid w:val="003D3DC3"/>
    <w:rsid w:val="003D417C"/>
    <w:rsid w:val="004077CF"/>
    <w:rsid w:val="005366DF"/>
    <w:rsid w:val="005C4F96"/>
    <w:rsid w:val="0062297F"/>
    <w:rsid w:val="006408D5"/>
    <w:rsid w:val="006B1594"/>
    <w:rsid w:val="006D0E69"/>
    <w:rsid w:val="006D676D"/>
    <w:rsid w:val="00736F5D"/>
    <w:rsid w:val="0078104E"/>
    <w:rsid w:val="007F2294"/>
    <w:rsid w:val="00875125"/>
    <w:rsid w:val="009425CF"/>
    <w:rsid w:val="00A23178"/>
    <w:rsid w:val="00A414E2"/>
    <w:rsid w:val="00C151EC"/>
    <w:rsid w:val="00CB419D"/>
    <w:rsid w:val="00DD1D66"/>
    <w:rsid w:val="00DE5BB6"/>
    <w:rsid w:val="00E076E9"/>
    <w:rsid w:val="00E65362"/>
    <w:rsid w:val="00EC049E"/>
    <w:rsid w:val="00F56230"/>
    <w:rsid w:val="00F576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7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7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dc:creator>
  <cp:lastModifiedBy>Mohamad</cp:lastModifiedBy>
  <cp:revision>3</cp:revision>
  <dcterms:created xsi:type="dcterms:W3CDTF">2014-09-06T08:13:00Z</dcterms:created>
  <dcterms:modified xsi:type="dcterms:W3CDTF">2014-09-06T13:43:00Z</dcterms:modified>
</cp:coreProperties>
</file>