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drawings/drawing1.xml" ContentType="application/vnd.openxmlformats-officedocument.drawingml.chartshapes+xml"/>
  <Override PartName="/word/charts/chart2.xml" ContentType="application/vnd.openxmlformats-officedocument.drawingml.chart+xml"/>
  <Override PartName="/word/drawings/drawing2.xml" ContentType="application/vnd.openxmlformats-officedocument.drawingml.chartshapes+xml"/>
  <Override PartName="/word/charts/chart3.xml" ContentType="application/vnd.openxmlformats-officedocument.drawingml.chart+xml"/>
  <Override PartName="/word/drawings/drawing3.xml" ContentType="application/vnd.openxmlformats-officedocument.drawingml.chartshap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E271F" w:rsidRPr="00227CDA" w:rsidRDefault="00DE271F" w:rsidP="00DE271F">
      <w:pPr>
        <w:tabs>
          <w:tab w:val="center" w:pos="5386"/>
          <w:tab w:val="left" w:pos="8345"/>
        </w:tabs>
        <w:bidi/>
        <w:jc w:val="center"/>
        <w:rPr>
          <w:rFonts w:ascii="110_Besmellah" w:hAnsi="110_Besmellah"/>
          <w:sz w:val="96"/>
          <w:szCs w:val="96"/>
          <w:lang w:bidi="fa-IR"/>
        </w:rPr>
      </w:pPr>
      <w:r>
        <w:rPr>
          <w:rFonts w:ascii="110_Besmellah" w:hAnsi="110_Besmellah"/>
          <w:noProof/>
          <w:sz w:val="96"/>
          <w:szCs w:val="96"/>
        </w:rPr>
        <w:drawing>
          <wp:anchor distT="0" distB="0" distL="114300" distR="114300" simplePos="0" relativeHeight="251659264" behindDoc="1" locked="0" layoutInCell="1" allowOverlap="1">
            <wp:simplePos x="0" y="0"/>
            <wp:positionH relativeFrom="column">
              <wp:posOffset>828136</wp:posOffset>
            </wp:positionH>
            <wp:positionV relativeFrom="paragraph">
              <wp:posOffset>517585</wp:posOffset>
            </wp:positionV>
            <wp:extent cx="4088921" cy="4804913"/>
            <wp:effectExtent l="0" t="0" r="0" b="0"/>
            <wp:wrapNone/>
            <wp:docPr id="1" name="Picture 2" descr="unvarm.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varm.gif"/>
                    <pic:cNvPicPr/>
                  </pic:nvPicPr>
                  <pic:blipFill>
                    <a:blip r:embed="rId9">
                      <a:lum bright="69000" contrast="-100000"/>
                    </a:blip>
                    <a:stretch>
                      <a:fillRect/>
                    </a:stretch>
                  </pic:blipFill>
                  <pic:spPr>
                    <a:xfrm>
                      <a:off x="0" y="0"/>
                      <a:ext cx="4088921" cy="4804913"/>
                    </a:xfrm>
                    <a:prstGeom prst="rect">
                      <a:avLst/>
                    </a:prstGeom>
                  </pic:spPr>
                </pic:pic>
              </a:graphicData>
            </a:graphic>
          </wp:anchor>
        </w:drawing>
      </w:r>
      <w:proofErr w:type="gramStart"/>
      <w:r w:rsidRPr="00227CDA">
        <w:rPr>
          <w:rFonts w:ascii="110_Besmellah" w:hAnsi="110_Besmellah"/>
          <w:sz w:val="96"/>
          <w:szCs w:val="96"/>
          <w:lang w:bidi="fa-IR"/>
        </w:rPr>
        <w:t>l</w:t>
      </w:r>
      <w:proofErr w:type="gramEnd"/>
    </w:p>
    <w:p w:rsidR="00DE271F" w:rsidRPr="00227CDA" w:rsidRDefault="00DE271F" w:rsidP="00DE271F">
      <w:pPr>
        <w:tabs>
          <w:tab w:val="center" w:pos="5386"/>
          <w:tab w:val="left" w:pos="8345"/>
        </w:tabs>
        <w:bidi/>
        <w:jc w:val="center"/>
        <w:rPr>
          <w:rFonts w:ascii="110_Besmellah" w:hAnsi="110_Besmellah" w:cs="2  Titr"/>
          <w:sz w:val="40"/>
          <w:szCs w:val="40"/>
          <w:rtl/>
          <w:lang w:bidi="fa-IR"/>
        </w:rPr>
      </w:pPr>
      <w:r w:rsidRPr="00227CDA">
        <w:rPr>
          <w:rFonts w:ascii="110_Besmellah" w:hAnsi="110_Besmellah" w:cs="2  Titr" w:hint="cs"/>
          <w:sz w:val="40"/>
          <w:szCs w:val="40"/>
          <w:rtl/>
          <w:lang w:bidi="fa-IR"/>
        </w:rPr>
        <w:t>آزمایشگاه فیزیک پایه 2</w:t>
      </w:r>
    </w:p>
    <w:p w:rsidR="00DE271F" w:rsidRDefault="00DE271F" w:rsidP="00DE271F">
      <w:pPr>
        <w:tabs>
          <w:tab w:val="left" w:pos="4601"/>
          <w:tab w:val="left" w:pos="4884"/>
          <w:tab w:val="center" w:pos="5386"/>
          <w:tab w:val="left" w:pos="8345"/>
        </w:tabs>
        <w:bidi/>
        <w:rPr>
          <w:rFonts w:ascii="110_Besmellah" w:hAnsi="110_Besmellah"/>
          <w:sz w:val="28"/>
          <w:szCs w:val="28"/>
          <w:rtl/>
          <w:lang w:bidi="fa-IR"/>
        </w:rPr>
      </w:pPr>
      <w:r>
        <w:rPr>
          <w:rFonts w:ascii="110_Besmellah" w:hAnsi="110_Besmellah"/>
          <w:sz w:val="28"/>
          <w:szCs w:val="28"/>
          <w:rtl/>
          <w:lang w:bidi="fa-IR"/>
        </w:rPr>
        <w:tab/>
      </w:r>
      <w:r>
        <w:rPr>
          <w:rFonts w:ascii="110_Besmellah" w:hAnsi="110_Besmellah"/>
          <w:sz w:val="28"/>
          <w:szCs w:val="28"/>
          <w:rtl/>
          <w:lang w:bidi="fa-IR"/>
        </w:rPr>
        <w:tab/>
      </w:r>
    </w:p>
    <w:p w:rsidR="00DE271F" w:rsidRPr="00DB442B" w:rsidRDefault="00DE271F" w:rsidP="00DE271F">
      <w:pPr>
        <w:tabs>
          <w:tab w:val="center" w:pos="5386"/>
          <w:tab w:val="left" w:pos="8345"/>
        </w:tabs>
        <w:bidi/>
        <w:jc w:val="center"/>
        <w:rPr>
          <w:rFonts w:ascii="Calibri" w:hAnsi="Calibri" w:cs="2  Koodak"/>
          <w:b/>
          <w:bCs/>
          <w:sz w:val="32"/>
          <w:szCs w:val="32"/>
          <w:rtl/>
          <w:lang w:bidi="fa-IR"/>
        </w:rPr>
      </w:pPr>
      <w:r w:rsidRPr="00DB442B">
        <w:rPr>
          <w:rFonts w:ascii="Calibri" w:hAnsi="Calibri" w:cs="2  Koodak" w:hint="cs"/>
          <w:b/>
          <w:bCs/>
          <w:sz w:val="32"/>
          <w:szCs w:val="32"/>
          <w:rtl/>
          <w:lang w:bidi="fa-IR"/>
        </w:rPr>
        <w:t xml:space="preserve">گزارش کار آزمایش شماره </w:t>
      </w:r>
      <w:r>
        <w:rPr>
          <w:rFonts w:ascii="Calibri" w:hAnsi="Calibri" w:cs="2  Koodak" w:hint="cs"/>
          <w:b/>
          <w:bCs/>
          <w:sz w:val="32"/>
          <w:szCs w:val="32"/>
          <w:rtl/>
          <w:lang w:bidi="fa-IR"/>
        </w:rPr>
        <w:t>8</w:t>
      </w:r>
    </w:p>
    <w:p w:rsidR="00DE271F" w:rsidRPr="00DB442B" w:rsidRDefault="00DE271F" w:rsidP="00DE271F">
      <w:pPr>
        <w:tabs>
          <w:tab w:val="center" w:pos="5386"/>
          <w:tab w:val="left" w:pos="8345"/>
        </w:tabs>
        <w:bidi/>
        <w:jc w:val="center"/>
        <w:rPr>
          <w:rFonts w:ascii="Calibri" w:hAnsi="Calibri" w:cs="2  Koodak"/>
          <w:b/>
          <w:bCs/>
          <w:sz w:val="32"/>
          <w:szCs w:val="32"/>
          <w:rtl/>
          <w:lang w:bidi="fa-IR"/>
        </w:rPr>
      </w:pPr>
      <w:r>
        <w:rPr>
          <w:rFonts w:ascii="Calibri" w:hAnsi="Calibri" w:cs="2  Koodak" w:hint="cs"/>
          <w:b/>
          <w:bCs/>
          <w:sz w:val="32"/>
          <w:szCs w:val="32"/>
          <w:rtl/>
          <w:lang w:bidi="fa-IR"/>
        </w:rPr>
        <w:t>« القاء الکترو مغناطیسی »</w:t>
      </w:r>
    </w:p>
    <w:p w:rsidR="00DE271F" w:rsidRDefault="00DE271F" w:rsidP="00DE271F">
      <w:pPr>
        <w:tabs>
          <w:tab w:val="center" w:pos="5386"/>
          <w:tab w:val="left" w:pos="8345"/>
        </w:tabs>
        <w:bidi/>
        <w:jc w:val="center"/>
        <w:rPr>
          <w:rFonts w:asciiTheme="minorBidi" w:hAnsiTheme="minorBidi"/>
          <w:sz w:val="28"/>
          <w:szCs w:val="28"/>
          <w:rtl/>
          <w:lang w:bidi="fa-IR"/>
        </w:rPr>
      </w:pPr>
      <w:r w:rsidRPr="00DB442B">
        <w:rPr>
          <w:rFonts w:ascii="Calibri" w:hAnsi="Calibri" w:cs="2  Koodak" w:hint="cs"/>
          <w:b/>
          <w:bCs/>
          <w:sz w:val="32"/>
          <w:szCs w:val="32"/>
          <w:rtl/>
          <w:lang w:bidi="fa-IR"/>
        </w:rPr>
        <w:t>گروه 5</w:t>
      </w:r>
    </w:p>
    <w:p w:rsidR="00DE271F" w:rsidRPr="00DB442B" w:rsidRDefault="00891B0F" w:rsidP="00DE271F">
      <w:pPr>
        <w:tabs>
          <w:tab w:val="center" w:pos="5386"/>
          <w:tab w:val="left" w:pos="8345"/>
        </w:tabs>
        <w:bidi/>
        <w:spacing w:line="480" w:lineRule="auto"/>
        <w:ind w:left="360"/>
        <w:jc w:val="center"/>
        <w:rPr>
          <w:rFonts w:asciiTheme="minorBidi" w:hAnsiTheme="minorBidi" w:cs="2  Homa"/>
          <w:sz w:val="32"/>
          <w:szCs w:val="32"/>
          <w:lang w:bidi="fa-IR"/>
        </w:rPr>
      </w:pPr>
      <w:r>
        <w:rPr>
          <w:rFonts w:asciiTheme="minorBidi" w:hAnsiTheme="minorBidi" w:cs="2  Homa" w:hint="cs"/>
          <w:sz w:val="32"/>
          <w:szCs w:val="32"/>
          <w:rtl/>
          <w:lang w:bidi="fa-IR"/>
        </w:rPr>
        <w:t>محمدرضا مهدیه</w:t>
      </w:r>
      <w:bookmarkStart w:id="0" w:name="_GoBack"/>
      <w:bookmarkEnd w:id="0"/>
    </w:p>
    <w:p w:rsidR="00DE271F" w:rsidRDefault="00DE271F" w:rsidP="00DE271F">
      <w:pPr>
        <w:tabs>
          <w:tab w:val="center" w:pos="5386"/>
          <w:tab w:val="left" w:pos="8345"/>
        </w:tabs>
        <w:bidi/>
        <w:spacing w:line="480" w:lineRule="auto"/>
        <w:jc w:val="center"/>
        <w:rPr>
          <w:rFonts w:asciiTheme="minorBidi" w:hAnsiTheme="minorBidi"/>
          <w:sz w:val="28"/>
          <w:szCs w:val="28"/>
          <w:rtl/>
          <w:lang w:bidi="fa-IR"/>
        </w:rPr>
      </w:pPr>
      <w:r w:rsidRPr="00DB442B">
        <w:rPr>
          <w:rFonts w:asciiTheme="minorBidi" w:hAnsiTheme="minorBidi" w:cs="2  Nazanin" w:hint="cs"/>
          <w:b/>
          <w:bCs/>
          <w:sz w:val="28"/>
          <w:szCs w:val="28"/>
          <w:rtl/>
          <w:lang w:bidi="fa-IR"/>
        </w:rPr>
        <w:t>تاریخ آزمایش :</w:t>
      </w:r>
      <w:r>
        <w:rPr>
          <w:rFonts w:asciiTheme="minorBidi" w:hAnsiTheme="minorBidi" w:cs="2  Nazanin" w:hint="cs"/>
          <w:b/>
          <w:bCs/>
          <w:sz w:val="28"/>
          <w:szCs w:val="28"/>
          <w:rtl/>
          <w:lang w:bidi="fa-IR"/>
        </w:rPr>
        <w:t xml:space="preserve">  </w:t>
      </w:r>
      <w:r>
        <w:rPr>
          <w:rFonts w:asciiTheme="minorBidi" w:hAnsiTheme="minorBidi" w:hint="cs"/>
          <w:sz w:val="28"/>
          <w:szCs w:val="28"/>
          <w:rtl/>
          <w:lang w:bidi="fa-IR"/>
        </w:rPr>
        <w:t xml:space="preserve"> </w:t>
      </w:r>
      <w:r w:rsidRPr="00EF6DEE">
        <w:rPr>
          <w:rFonts w:asciiTheme="minorBidi" w:hAnsiTheme="minorBidi" w:hint="cs"/>
          <w:sz w:val="28"/>
          <w:szCs w:val="28"/>
          <w:rtl/>
          <w:lang w:bidi="fa-IR"/>
        </w:rPr>
        <w:t>1/8/1390</w:t>
      </w:r>
    </w:p>
    <w:p w:rsidR="00DE271F" w:rsidRDefault="00DE271F" w:rsidP="00DE271F">
      <w:pPr>
        <w:tabs>
          <w:tab w:val="center" w:pos="5386"/>
          <w:tab w:val="left" w:pos="8345"/>
        </w:tabs>
        <w:bidi/>
        <w:spacing w:line="480" w:lineRule="auto"/>
        <w:jc w:val="center"/>
        <w:rPr>
          <w:rFonts w:asciiTheme="minorBidi" w:hAnsiTheme="minorBidi"/>
          <w:sz w:val="28"/>
          <w:szCs w:val="28"/>
          <w:rtl/>
          <w:lang w:bidi="fa-IR"/>
        </w:rPr>
      </w:pPr>
      <w:r w:rsidRPr="00EF6DEE">
        <w:rPr>
          <w:rFonts w:asciiTheme="minorBidi" w:hAnsiTheme="minorBidi" w:cs="2  Nazanin" w:hint="cs"/>
          <w:b/>
          <w:bCs/>
          <w:sz w:val="28"/>
          <w:szCs w:val="28"/>
          <w:rtl/>
          <w:lang w:bidi="fa-IR"/>
        </w:rPr>
        <w:t>تاریخ تحویل گزارش کار:</w:t>
      </w:r>
      <w:r w:rsidRPr="00EF6DEE">
        <w:rPr>
          <w:rFonts w:asciiTheme="minorBidi" w:hAnsiTheme="minorBidi" w:hint="cs"/>
          <w:sz w:val="28"/>
          <w:szCs w:val="28"/>
          <w:rtl/>
          <w:lang w:bidi="fa-IR"/>
        </w:rPr>
        <w:t xml:space="preserve">  </w:t>
      </w:r>
      <w:r>
        <w:rPr>
          <w:rFonts w:asciiTheme="minorBidi" w:hAnsiTheme="minorBidi"/>
          <w:sz w:val="28"/>
          <w:szCs w:val="28"/>
          <w:lang w:bidi="fa-IR"/>
        </w:rPr>
        <w:t>8</w:t>
      </w:r>
      <w:r w:rsidRPr="00EF6DEE">
        <w:rPr>
          <w:rFonts w:asciiTheme="minorBidi" w:hAnsiTheme="minorBidi" w:hint="cs"/>
          <w:sz w:val="28"/>
          <w:szCs w:val="28"/>
          <w:rtl/>
          <w:lang w:bidi="fa-IR"/>
        </w:rPr>
        <w:t>/8/1390</w:t>
      </w:r>
    </w:p>
    <w:p w:rsidR="00DE271F" w:rsidRDefault="00DE271F" w:rsidP="00DE271F">
      <w:pPr>
        <w:tabs>
          <w:tab w:val="center" w:pos="5386"/>
          <w:tab w:val="left" w:pos="8345"/>
        </w:tabs>
        <w:bidi/>
        <w:spacing w:line="480" w:lineRule="auto"/>
        <w:jc w:val="center"/>
        <w:rPr>
          <w:rFonts w:asciiTheme="minorBidi" w:hAnsiTheme="minorBidi"/>
          <w:sz w:val="28"/>
          <w:szCs w:val="28"/>
          <w:rtl/>
          <w:lang w:bidi="fa-IR"/>
        </w:rPr>
      </w:pPr>
      <w:r w:rsidRPr="00DB442B">
        <w:rPr>
          <w:rFonts w:asciiTheme="minorBidi" w:hAnsiTheme="minorBidi" w:cs="2  Nazanin" w:hint="cs"/>
          <w:b/>
          <w:bCs/>
          <w:sz w:val="28"/>
          <w:szCs w:val="28"/>
          <w:rtl/>
          <w:lang w:bidi="fa-IR"/>
        </w:rPr>
        <w:t>استاد:</w:t>
      </w:r>
      <w:r>
        <w:rPr>
          <w:rFonts w:asciiTheme="minorBidi" w:hAnsiTheme="minorBidi" w:hint="cs"/>
          <w:sz w:val="28"/>
          <w:szCs w:val="28"/>
          <w:rtl/>
          <w:lang w:bidi="fa-IR"/>
        </w:rPr>
        <w:t xml:space="preserve"> </w:t>
      </w:r>
      <w:r w:rsidRPr="00DB442B">
        <w:rPr>
          <w:rFonts w:asciiTheme="minorBidi" w:hAnsiTheme="minorBidi" w:cs="2  Homa" w:hint="cs"/>
          <w:sz w:val="32"/>
          <w:szCs w:val="32"/>
          <w:rtl/>
          <w:lang w:bidi="fa-IR"/>
        </w:rPr>
        <w:t>آقای علی</w:t>
      </w:r>
      <w:r>
        <w:rPr>
          <w:rFonts w:asciiTheme="minorBidi" w:hAnsiTheme="minorBidi" w:cs="2  Homa"/>
          <w:sz w:val="32"/>
          <w:szCs w:val="32"/>
          <w:lang w:bidi="fa-IR"/>
        </w:rPr>
        <w:t xml:space="preserve"> </w:t>
      </w:r>
      <w:r w:rsidRPr="00DB442B">
        <w:rPr>
          <w:rFonts w:asciiTheme="minorBidi" w:hAnsiTheme="minorBidi" w:cs="2  Homa" w:hint="cs"/>
          <w:sz w:val="32"/>
          <w:szCs w:val="32"/>
          <w:rtl/>
          <w:lang w:bidi="fa-IR"/>
        </w:rPr>
        <w:t>محمد نیکو</w:t>
      </w:r>
    </w:p>
    <w:p w:rsidR="00DE271F" w:rsidRDefault="00DE271F" w:rsidP="00DE271F">
      <w:pPr>
        <w:bidi/>
        <w:jc w:val="both"/>
        <w:rPr>
          <w:rFonts w:cs="2  Nazanin"/>
          <w:b/>
          <w:bCs/>
          <w:sz w:val="24"/>
          <w:szCs w:val="24"/>
          <w:rtl/>
        </w:rPr>
      </w:pPr>
    </w:p>
    <w:p w:rsidR="00F6684F" w:rsidRDefault="00F6684F" w:rsidP="00F6684F">
      <w:pPr>
        <w:bidi/>
        <w:jc w:val="both"/>
        <w:rPr>
          <w:rFonts w:cs="2  Nazanin"/>
          <w:b/>
          <w:bCs/>
          <w:sz w:val="24"/>
          <w:szCs w:val="24"/>
          <w:rtl/>
        </w:rPr>
      </w:pPr>
    </w:p>
    <w:p w:rsidR="00F6684F" w:rsidRDefault="00F6684F" w:rsidP="00F6684F">
      <w:pPr>
        <w:bidi/>
        <w:jc w:val="both"/>
        <w:rPr>
          <w:rFonts w:cs="2  Nazanin"/>
          <w:b/>
          <w:bCs/>
          <w:sz w:val="24"/>
          <w:szCs w:val="24"/>
        </w:rPr>
      </w:pPr>
    </w:p>
    <w:p w:rsidR="00F867DA" w:rsidRPr="00F6684F" w:rsidRDefault="00DE271F" w:rsidP="00F6684F">
      <w:pPr>
        <w:bidi/>
        <w:spacing w:line="360" w:lineRule="auto"/>
        <w:ind w:firstLine="4"/>
        <w:jc w:val="both"/>
        <w:rPr>
          <w:rFonts w:cs="2  Titr"/>
          <w:b/>
          <w:bCs/>
          <w:sz w:val="28"/>
          <w:szCs w:val="28"/>
          <w:rtl/>
          <w:lang w:bidi="fa-IR"/>
        </w:rPr>
      </w:pPr>
      <w:r w:rsidRPr="00F6684F">
        <w:rPr>
          <w:rFonts w:cs="2  Titr" w:hint="cs"/>
          <w:b/>
          <w:bCs/>
          <w:sz w:val="28"/>
          <w:szCs w:val="28"/>
          <w:rtl/>
          <w:lang w:bidi="fa-IR"/>
        </w:rPr>
        <w:t>تئوری آزمایش:</w:t>
      </w:r>
    </w:p>
    <w:p w:rsidR="00104C87" w:rsidRPr="00C61250" w:rsidRDefault="00104C87" w:rsidP="00C61250">
      <w:pPr>
        <w:pStyle w:val="NormalWeb"/>
        <w:bidi/>
        <w:jc w:val="both"/>
        <w:rPr>
          <w:rFonts w:cs="2  Nazanin"/>
          <w:b/>
          <w:bCs/>
          <w:lang w:bidi="fa-IR"/>
        </w:rPr>
      </w:pPr>
      <w:r w:rsidRPr="00C61250">
        <w:rPr>
          <w:rFonts w:cs="2  Nazanin" w:hint="cs"/>
          <w:b/>
          <w:bCs/>
          <w:rtl/>
          <w:lang w:bidi="fa-IR"/>
        </w:rPr>
        <w:lastRenderedPageBreak/>
        <w:t>پدید</w:t>
      </w:r>
      <w:r w:rsidR="00C61250">
        <w:rPr>
          <w:rFonts w:cs="2  Nazanin" w:hint="cs"/>
          <w:b/>
          <w:bCs/>
          <w:rtl/>
          <w:lang w:bidi="fa-IR"/>
        </w:rPr>
        <w:t>ه ی</w:t>
      </w:r>
      <w:r w:rsidRPr="00C61250">
        <w:rPr>
          <w:rFonts w:cs="2  Nazanin" w:hint="cs"/>
          <w:b/>
          <w:bCs/>
          <w:rtl/>
          <w:lang w:bidi="fa-IR"/>
        </w:rPr>
        <w:t xml:space="preserve"> القای الکترومغناطیسی (به </w:t>
      </w:r>
      <w:r w:rsidR="00950520">
        <w:fldChar w:fldCharType="begin"/>
      </w:r>
      <w:r w:rsidR="00950520">
        <w:instrText xml:space="preserve"> HYPERLINK "http://fa.wikipedia.org/wiki/%D8%B2%D8%A8%D8%A7%D9%86_%D8%A7%D9%86%DA%AF%D9%84%DB%8C%D8%B3%DB%8C" \o "</w:instrText>
      </w:r>
      <w:r w:rsidR="00950520">
        <w:rPr>
          <w:rtl/>
        </w:rPr>
        <w:instrText>زبان انگلیسی</w:instrText>
      </w:r>
      <w:r w:rsidR="00950520">
        <w:instrText xml:space="preserve">" </w:instrText>
      </w:r>
      <w:r w:rsidR="00950520">
        <w:fldChar w:fldCharType="separate"/>
      </w:r>
      <w:r w:rsidRPr="00C61250">
        <w:rPr>
          <w:rStyle w:val="Hyperlink"/>
          <w:rFonts w:cs="2  Nazanin" w:hint="cs"/>
          <w:b/>
          <w:bCs/>
          <w:color w:val="auto"/>
          <w:u w:val="none"/>
          <w:rtl/>
          <w:lang w:bidi="fa-IR"/>
        </w:rPr>
        <w:t>انگلیسی</w:t>
      </w:r>
      <w:r w:rsidR="00950520">
        <w:rPr>
          <w:rStyle w:val="Hyperlink"/>
          <w:rFonts w:cs="2  Nazanin"/>
          <w:b/>
          <w:bCs/>
          <w:color w:val="auto"/>
          <w:u w:val="none"/>
          <w:lang w:bidi="fa-IR"/>
        </w:rPr>
        <w:fldChar w:fldCharType="end"/>
      </w:r>
      <w:r w:rsidRPr="00C61250">
        <w:rPr>
          <w:rFonts w:cs="2  Nazanin" w:hint="cs"/>
          <w:b/>
          <w:bCs/>
          <w:rtl/>
          <w:lang w:bidi="fa-IR"/>
        </w:rPr>
        <w:t xml:space="preserve">: </w:t>
      </w:r>
      <w:r w:rsidRPr="00C61250">
        <w:rPr>
          <w:rStyle w:val="spanen"/>
          <w:rFonts w:ascii="Tahoma" w:hAnsi="Tahoma" w:cs="2  Nazanin"/>
          <w:b/>
          <w:bCs/>
          <w:lang w:bidi="fa-IR"/>
        </w:rPr>
        <w:t>Electromagnetic</w:t>
      </w:r>
      <w:r w:rsidRPr="00C61250">
        <w:rPr>
          <w:rStyle w:val="spanen"/>
          <w:rFonts w:ascii="Tahoma" w:hAnsi="Tahoma" w:cs="2  Nazanin"/>
          <w:b/>
          <w:bCs/>
          <w:rtl/>
          <w:lang w:bidi="fa-IR"/>
        </w:rPr>
        <w:t xml:space="preserve"> </w:t>
      </w:r>
      <w:r w:rsidRPr="00C61250">
        <w:rPr>
          <w:rStyle w:val="spanen"/>
          <w:rFonts w:ascii="Tahoma" w:hAnsi="Tahoma" w:cs="2  Nazanin"/>
          <w:b/>
          <w:bCs/>
          <w:lang w:bidi="fa-IR"/>
        </w:rPr>
        <w:t>induction</w:t>
      </w:r>
      <w:r w:rsidRPr="00C61250">
        <w:rPr>
          <w:rFonts w:cs="2  Nazanin" w:hint="cs"/>
          <w:b/>
          <w:bCs/>
          <w:rtl/>
          <w:lang w:bidi="fa-IR"/>
        </w:rPr>
        <w:t xml:space="preserve">) هنگامی رخ می‌دهد که حول یک سیم پیچ، </w:t>
      </w:r>
      <w:r w:rsidR="00950520">
        <w:fldChar w:fldCharType="begin"/>
      </w:r>
      <w:r w:rsidR="00950520">
        <w:instrText xml:space="preserve"> HYPERLINK "http://fa.wikipedia.org/wiki/%D9%85%DB%8C%D8%AF%D8%A7%D9%86_%D9%85%D8%BA%D9%86%D8%A7%D8%B7%DB%8C%D8%B3%DB%8C" \o "</w:instrText>
      </w:r>
      <w:r w:rsidR="00950520">
        <w:rPr>
          <w:rtl/>
        </w:rPr>
        <w:instrText>میدان مغناطیسی</w:instrText>
      </w:r>
      <w:r w:rsidR="00950520">
        <w:instrText xml:space="preserve">" </w:instrText>
      </w:r>
      <w:r w:rsidR="00950520">
        <w:fldChar w:fldCharType="separate"/>
      </w:r>
      <w:r w:rsidRPr="00C61250">
        <w:rPr>
          <w:rStyle w:val="Hyperlink"/>
          <w:rFonts w:cs="2  Nazanin" w:hint="cs"/>
          <w:b/>
          <w:bCs/>
          <w:color w:val="auto"/>
          <w:u w:val="none"/>
          <w:rtl/>
          <w:lang w:bidi="fa-IR"/>
        </w:rPr>
        <w:t>میدان مغناطیسی</w:t>
      </w:r>
      <w:r w:rsidR="00950520">
        <w:rPr>
          <w:rStyle w:val="Hyperlink"/>
          <w:rFonts w:cs="2  Nazanin"/>
          <w:b/>
          <w:bCs/>
          <w:color w:val="auto"/>
          <w:u w:val="none"/>
          <w:lang w:bidi="fa-IR"/>
        </w:rPr>
        <w:fldChar w:fldCharType="end"/>
      </w:r>
      <w:r w:rsidRPr="00C61250">
        <w:rPr>
          <w:rFonts w:cs="2  Nazanin" w:hint="cs"/>
          <w:b/>
          <w:bCs/>
          <w:rtl/>
          <w:lang w:bidi="fa-IR"/>
        </w:rPr>
        <w:t xml:space="preserve"> را کم یا زیاد کنیم. القای مغناطیسی که با نام القای الکترو مغناطیسی نیز شناخته می‌شود </w:t>
      </w:r>
      <w:r w:rsidR="00950520">
        <w:fldChar w:fldCharType="begin"/>
      </w:r>
      <w:r w:rsidR="00950520">
        <w:instrText xml:space="preserve"> HYPERLINK "http://fa.wikipedia.org/wiki/%D9%BE%D8%AF%DB%8C%D8%AF%D9%87" \o "</w:instrText>
      </w:r>
      <w:r w:rsidR="00950520">
        <w:rPr>
          <w:rtl/>
        </w:rPr>
        <w:instrText>پدیده</w:instrText>
      </w:r>
      <w:r w:rsidR="00950520">
        <w:instrText xml:space="preserve">" </w:instrText>
      </w:r>
      <w:r w:rsidR="00950520">
        <w:fldChar w:fldCharType="separate"/>
      </w:r>
      <w:r w:rsidRPr="00C61250">
        <w:rPr>
          <w:rStyle w:val="Hyperlink"/>
          <w:rFonts w:cs="2  Nazanin" w:hint="cs"/>
          <w:b/>
          <w:bCs/>
          <w:color w:val="auto"/>
          <w:u w:val="none"/>
          <w:rtl/>
          <w:lang w:bidi="fa-IR"/>
        </w:rPr>
        <w:t>پدیده‌ای</w:t>
      </w:r>
      <w:r w:rsidR="00950520">
        <w:rPr>
          <w:rStyle w:val="Hyperlink"/>
          <w:rFonts w:cs="2  Nazanin"/>
          <w:b/>
          <w:bCs/>
          <w:color w:val="auto"/>
          <w:u w:val="none"/>
          <w:lang w:bidi="fa-IR"/>
        </w:rPr>
        <w:fldChar w:fldCharType="end"/>
      </w:r>
      <w:r w:rsidRPr="00C61250">
        <w:rPr>
          <w:rFonts w:cs="2  Nazanin" w:hint="cs"/>
          <w:b/>
          <w:bCs/>
          <w:rtl/>
          <w:lang w:bidi="fa-IR"/>
        </w:rPr>
        <w:t xml:space="preserve"> </w:t>
      </w:r>
      <w:hyperlink r:id="rId10" w:tooltip="فیزیکی (صفحه وجود ندارد)" w:history="1">
        <w:r w:rsidRPr="00C61250">
          <w:rPr>
            <w:rStyle w:val="Hyperlink"/>
            <w:rFonts w:cs="2  Nazanin" w:hint="cs"/>
            <w:b/>
            <w:bCs/>
            <w:color w:val="auto"/>
            <w:u w:val="none"/>
            <w:rtl/>
            <w:lang w:bidi="fa-IR"/>
          </w:rPr>
          <w:t>فیزیکی</w:t>
        </w:r>
      </w:hyperlink>
      <w:r w:rsidRPr="00C61250">
        <w:rPr>
          <w:rFonts w:cs="2  Nazanin" w:hint="cs"/>
          <w:b/>
          <w:bCs/>
          <w:rtl/>
          <w:lang w:bidi="fa-IR"/>
        </w:rPr>
        <w:t xml:space="preserve"> است که با تولید </w:t>
      </w:r>
      <w:r w:rsidR="00950520">
        <w:fldChar w:fldCharType="begin"/>
      </w:r>
      <w:r w:rsidR="00950520">
        <w:instrText xml:space="preserve"> HYPERLINK "http://fa.wikipedia.org/wiki/%D9%BE%D8%AA%D8%A7%D9%86%D8%B3%DB%8C%D9%84_%D8%A7%D9%84%DA%A9%D8%AA%D8%B1%DB%8C%DA%A9%DB%8C" \o "</w:instrText>
      </w:r>
      <w:r w:rsidR="00950520">
        <w:rPr>
          <w:rtl/>
        </w:rPr>
        <w:instrText>پتانسیل الکتریکی</w:instrText>
      </w:r>
      <w:r w:rsidR="00950520">
        <w:instrText xml:space="preserve">" </w:instrText>
      </w:r>
      <w:r w:rsidR="00950520">
        <w:fldChar w:fldCharType="separate"/>
      </w:r>
      <w:r w:rsidRPr="00C61250">
        <w:rPr>
          <w:rStyle w:val="Hyperlink"/>
          <w:rFonts w:cs="2  Nazanin" w:hint="cs"/>
          <w:b/>
          <w:bCs/>
          <w:color w:val="auto"/>
          <w:u w:val="none"/>
          <w:rtl/>
          <w:lang w:bidi="fa-IR"/>
        </w:rPr>
        <w:t>پتانسیل الکتریکی</w:t>
      </w:r>
      <w:r w:rsidR="00950520">
        <w:rPr>
          <w:rStyle w:val="Hyperlink"/>
          <w:rFonts w:cs="2  Nazanin"/>
          <w:b/>
          <w:bCs/>
          <w:color w:val="auto"/>
          <w:u w:val="none"/>
          <w:lang w:bidi="fa-IR"/>
        </w:rPr>
        <w:fldChar w:fldCharType="end"/>
      </w:r>
      <w:r w:rsidRPr="00C61250">
        <w:rPr>
          <w:rFonts w:cs="2  Nazanin" w:hint="cs"/>
          <w:b/>
          <w:bCs/>
          <w:rtl/>
          <w:lang w:bidi="fa-IR"/>
        </w:rPr>
        <w:t xml:space="preserve"> در پهنای یک </w:t>
      </w:r>
      <w:r w:rsidR="00950520">
        <w:fldChar w:fldCharType="begin"/>
      </w:r>
      <w:r w:rsidR="00950520">
        <w:instrText xml:space="preserve"> HYPERLINK "http://fa.wikipedia.org/wiki/%D8%B1%D8%B3%D8%A7%D9%86%D8%A7" \o "</w:instrText>
      </w:r>
      <w:r w:rsidR="00950520">
        <w:rPr>
          <w:rtl/>
        </w:rPr>
        <w:instrText>رسانا</w:instrText>
      </w:r>
      <w:r w:rsidR="00950520">
        <w:instrText xml:space="preserve">" </w:instrText>
      </w:r>
      <w:r w:rsidR="00950520">
        <w:fldChar w:fldCharType="separate"/>
      </w:r>
      <w:r w:rsidRPr="00C61250">
        <w:rPr>
          <w:rStyle w:val="Hyperlink"/>
          <w:rFonts w:cs="2  Nazanin" w:hint="cs"/>
          <w:b/>
          <w:bCs/>
          <w:color w:val="auto"/>
          <w:u w:val="none"/>
          <w:rtl/>
          <w:lang w:bidi="fa-IR"/>
        </w:rPr>
        <w:t>رسانای</w:t>
      </w:r>
      <w:r w:rsidR="00950520">
        <w:rPr>
          <w:rStyle w:val="Hyperlink"/>
          <w:rFonts w:cs="2  Nazanin"/>
          <w:b/>
          <w:bCs/>
          <w:color w:val="auto"/>
          <w:u w:val="none"/>
          <w:lang w:bidi="fa-IR"/>
        </w:rPr>
        <w:fldChar w:fldCharType="end"/>
      </w:r>
      <w:r w:rsidRPr="00C61250">
        <w:rPr>
          <w:rFonts w:cs="2  Nazanin" w:hint="cs"/>
          <w:b/>
          <w:bCs/>
          <w:rtl/>
          <w:lang w:bidi="fa-IR"/>
        </w:rPr>
        <w:t xml:space="preserve"> برقی نمایان می‌شود.</w:t>
      </w:r>
    </w:p>
    <w:p w:rsidR="00104C87" w:rsidRPr="00C61250" w:rsidRDefault="00104C87" w:rsidP="00C61250">
      <w:pPr>
        <w:pStyle w:val="NormalWeb"/>
        <w:bidi/>
        <w:jc w:val="both"/>
        <w:rPr>
          <w:rFonts w:cs="2  Nazanin"/>
          <w:b/>
          <w:bCs/>
          <w:rtl/>
          <w:lang w:bidi="fa-IR"/>
        </w:rPr>
      </w:pPr>
      <w:r w:rsidRPr="00C61250">
        <w:rPr>
          <w:rFonts w:cs="2  Nazanin" w:hint="cs"/>
          <w:b/>
          <w:bCs/>
          <w:rtl/>
          <w:lang w:bidi="fa-IR"/>
        </w:rPr>
        <w:t xml:space="preserve">در سال </w:t>
      </w:r>
      <w:r w:rsidR="00950520">
        <w:fldChar w:fldCharType="begin"/>
      </w:r>
      <w:r w:rsidR="00950520">
        <w:instrText xml:space="preserve"> HYPERLINK "http://fa.wikipedia.org/w/index.php?title=%DB%B1%DB%B8%DB%B3%DB%B1&amp;action=edit&amp;redlink=1&amp;preload=%D8%A7%D9%84%DA%AF%D9%88:%D8%A7%DB%8C%D8%AC%D8%A7%D8%AF+%D9%85%D9%82%D8%A7%D9%84%D9%87/%D8%A7%D8%B3%D8%AA%D8%AE%D9%88%D8%A7%D9%86%E2%80%8C%D8%A8%D9%86%D8%AF%DB%8C&amp;editintro=%D8%A7%D9%84%DA%AF%D9%88:%D8%A7%DB%8C%D8%AC%D8%A7%D8%AF+%D9%85%D9%82%D8%A7%D9%84%D9%87/%D8%A7%D8%AF%DB%8C%D8%AA%E2%80%8C%D9%86%D9%88%D8%AA%DB%8C%D8%B3&amp;summary=%D8%A7%DB%8C%D8%AC%D8%A7%D8%AF+%DB%8C%DA%A9+%D9%85%D9%82%D8%A7%D9%84%D9%87+%D9%86%D9%88+%D8%A7%D8%B2+%D8%B7%D8%B1%DB%8C%D9%82+%D8%A7%DB%8C%D8%AC%D8%A7%D8%AF%DA%AF%D8%B1&amp;nosummary=&amp;prefix=&amp;minor=&amp;create=%D8%AF%D8%B1%D8%B3%D8%AA+%DA%A9%D8%B1%D8%AF%D9%86+%D9%85%D9%82%D8%A7%D9%84%D9%87+%D8%AC%D8%AF%DB%8C%D8%AF" \o "</w:instrText>
      </w:r>
      <w:r w:rsidR="00950520">
        <w:rPr>
          <w:rtl/>
          <w:lang w:bidi="fa-IR"/>
        </w:rPr>
        <w:instrText>۱۸۳۱</w:instrText>
      </w:r>
      <w:r w:rsidR="00950520">
        <w:instrText xml:space="preserve"> (</w:instrText>
      </w:r>
      <w:r w:rsidR="00950520">
        <w:rPr>
          <w:rtl/>
        </w:rPr>
        <w:instrText>صفحه وجود ندارد</w:instrText>
      </w:r>
      <w:r w:rsidR="00950520">
        <w:instrText xml:space="preserve">)" </w:instrText>
      </w:r>
      <w:r w:rsidR="00950520">
        <w:fldChar w:fldCharType="separate"/>
      </w:r>
      <w:r w:rsidRPr="00C61250">
        <w:rPr>
          <w:rStyle w:val="Hyperlink"/>
          <w:rFonts w:cs="2  Nazanin" w:hint="cs"/>
          <w:b/>
          <w:bCs/>
          <w:color w:val="auto"/>
          <w:u w:val="none"/>
          <w:rtl/>
          <w:lang w:bidi="fa-IR"/>
        </w:rPr>
        <w:t>۱۸۳۱</w:t>
      </w:r>
      <w:r w:rsidR="00950520">
        <w:rPr>
          <w:rStyle w:val="Hyperlink"/>
          <w:rFonts w:cs="2  Nazanin"/>
          <w:b/>
          <w:bCs/>
          <w:color w:val="auto"/>
          <w:u w:val="none"/>
          <w:lang w:bidi="fa-IR"/>
        </w:rPr>
        <w:fldChar w:fldCharType="end"/>
      </w:r>
      <w:r w:rsidRPr="00C61250">
        <w:rPr>
          <w:rFonts w:cs="2  Nazanin" w:hint="cs"/>
          <w:b/>
          <w:bCs/>
          <w:rtl/>
          <w:lang w:bidi="fa-IR"/>
        </w:rPr>
        <w:t xml:space="preserve"> میلادی </w:t>
      </w:r>
      <w:r w:rsidR="00950520">
        <w:fldChar w:fldCharType="begin"/>
      </w:r>
      <w:r w:rsidR="00950520">
        <w:instrText xml:space="preserve"> HYPERLINK "http://fa.wikipedia.org/wiki/%D9%85%D8%A7%DB%8C%DA%A9%D9%84_%D9%81%D8%A7%D8%B1%D8%A7%D8%AF%DB%8C" \o "</w:instrText>
      </w:r>
      <w:r w:rsidR="00950520">
        <w:rPr>
          <w:rtl/>
        </w:rPr>
        <w:instrText>مایکل فارادی</w:instrText>
      </w:r>
      <w:r w:rsidR="00950520">
        <w:instrText xml:space="preserve">" </w:instrText>
      </w:r>
      <w:r w:rsidR="00950520">
        <w:fldChar w:fldCharType="separate"/>
      </w:r>
      <w:r w:rsidRPr="00C61250">
        <w:rPr>
          <w:rStyle w:val="Hyperlink"/>
          <w:rFonts w:cs="2  Nazanin" w:hint="cs"/>
          <w:b/>
          <w:bCs/>
          <w:color w:val="auto"/>
          <w:u w:val="none"/>
          <w:rtl/>
          <w:lang w:bidi="fa-IR"/>
        </w:rPr>
        <w:t>مایکل فارادی</w:t>
      </w:r>
      <w:r w:rsidR="00950520">
        <w:rPr>
          <w:rStyle w:val="Hyperlink"/>
          <w:rFonts w:cs="2  Nazanin"/>
          <w:b/>
          <w:bCs/>
          <w:color w:val="auto"/>
          <w:u w:val="none"/>
          <w:lang w:bidi="fa-IR"/>
        </w:rPr>
        <w:fldChar w:fldCharType="end"/>
      </w:r>
      <w:r w:rsidRPr="00C61250">
        <w:rPr>
          <w:rFonts w:cs="2  Nazanin" w:hint="cs"/>
          <w:b/>
          <w:bCs/>
          <w:rtl/>
          <w:lang w:bidi="fa-IR"/>
        </w:rPr>
        <w:t xml:space="preserve"> و </w:t>
      </w:r>
      <w:hyperlink r:id="rId11" w:tooltip="جوزف هانری (صفحه وجود ندارد)" w:history="1">
        <w:r w:rsidRPr="00C61250">
          <w:rPr>
            <w:rStyle w:val="Hyperlink"/>
            <w:rFonts w:cs="2  Nazanin" w:hint="cs"/>
            <w:b/>
            <w:bCs/>
            <w:color w:val="auto"/>
            <w:u w:val="none"/>
            <w:rtl/>
            <w:lang w:bidi="fa-IR"/>
          </w:rPr>
          <w:t>جوزف هانری</w:t>
        </w:r>
      </w:hyperlink>
      <w:r w:rsidRPr="00C61250">
        <w:rPr>
          <w:rFonts w:cs="2  Nazanin" w:hint="cs"/>
          <w:b/>
          <w:bCs/>
          <w:rtl/>
          <w:lang w:bidi="fa-IR"/>
        </w:rPr>
        <w:t xml:space="preserve"> طی آزمایش‌های دریافتند با دور یا نزدیک کردن </w:t>
      </w:r>
      <w:r w:rsidR="00950520">
        <w:fldChar w:fldCharType="begin"/>
      </w:r>
      <w:r w:rsidR="00950520">
        <w:instrText xml:space="preserve"> HYPERLINK "http://fa.wikipedia.org/wiki/%D8%A2%D9%87%D9%86%D8%B1%D8%A8%D8%A7" \o "</w:instrText>
      </w:r>
      <w:r w:rsidR="00950520">
        <w:rPr>
          <w:rtl/>
        </w:rPr>
        <w:instrText>آهنربا</w:instrText>
      </w:r>
      <w:r w:rsidR="00950520">
        <w:instrText xml:space="preserve">" </w:instrText>
      </w:r>
      <w:r w:rsidR="00950520">
        <w:fldChar w:fldCharType="separate"/>
      </w:r>
      <w:r w:rsidRPr="00C61250">
        <w:rPr>
          <w:rStyle w:val="Hyperlink"/>
          <w:rFonts w:cs="2  Nazanin" w:hint="cs"/>
          <w:b/>
          <w:bCs/>
          <w:color w:val="auto"/>
          <w:u w:val="none"/>
          <w:rtl/>
          <w:lang w:bidi="fa-IR"/>
        </w:rPr>
        <w:t>آهنربا</w:t>
      </w:r>
      <w:r w:rsidR="00950520">
        <w:rPr>
          <w:rStyle w:val="Hyperlink"/>
          <w:rFonts w:cs="2  Nazanin"/>
          <w:b/>
          <w:bCs/>
          <w:color w:val="auto"/>
          <w:u w:val="none"/>
          <w:lang w:bidi="fa-IR"/>
        </w:rPr>
        <w:fldChar w:fldCharType="end"/>
      </w:r>
      <w:r w:rsidRPr="00C61250">
        <w:rPr>
          <w:rFonts w:cs="2  Nazanin" w:hint="cs"/>
          <w:b/>
          <w:bCs/>
          <w:rtl/>
          <w:lang w:bidi="fa-IR"/>
        </w:rPr>
        <w:t xml:space="preserve"> به </w:t>
      </w:r>
      <w:r w:rsidR="00950520">
        <w:fldChar w:fldCharType="begin"/>
      </w:r>
      <w:r w:rsidR="00950520">
        <w:instrText xml:space="preserve"> HYPERLINK "http://fa.wikipedia.org/wiki/%D9%BE%DB%8C%DA%86%D9%87" \o "</w:instrText>
      </w:r>
      <w:r w:rsidR="00950520">
        <w:rPr>
          <w:rtl/>
        </w:rPr>
        <w:instrText>پیچه</w:instrText>
      </w:r>
      <w:r w:rsidR="00950520">
        <w:instrText xml:space="preserve">" </w:instrText>
      </w:r>
      <w:r w:rsidR="00950520">
        <w:fldChar w:fldCharType="separate"/>
      </w:r>
      <w:r w:rsidRPr="00C61250">
        <w:rPr>
          <w:rStyle w:val="Hyperlink"/>
          <w:rFonts w:cs="2  Nazanin" w:hint="cs"/>
          <w:b/>
          <w:bCs/>
          <w:color w:val="auto"/>
          <w:u w:val="none"/>
          <w:rtl/>
          <w:lang w:bidi="fa-IR"/>
        </w:rPr>
        <w:t>پیچه</w:t>
      </w:r>
      <w:r w:rsidR="00950520">
        <w:rPr>
          <w:rStyle w:val="Hyperlink"/>
          <w:rFonts w:cs="2  Nazanin"/>
          <w:b/>
          <w:bCs/>
          <w:color w:val="auto"/>
          <w:u w:val="none"/>
          <w:lang w:bidi="fa-IR"/>
        </w:rPr>
        <w:fldChar w:fldCharType="end"/>
      </w:r>
      <w:r w:rsidRPr="00C61250">
        <w:rPr>
          <w:rFonts w:cs="2  Nazanin" w:hint="cs"/>
          <w:b/>
          <w:bCs/>
          <w:rtl/>
          <w:lang w:bidi="fa-IR"/>
        </w:rPr>
        <w:t>، عقربه</w:t>
      </w:r>
      <w:r w:rsidRPr="00C61250">
        <w:rPr>
          <w:rFonts w:hint="cs"/>
          <w:b/>
          <w:bCs/>
          <w:rtl/>
          <w:lang w:bidi="fa-IR"/>
        </w:rPr>
        <w:t>ٔ</w:t>
      </w:r>
      <w:r w:rsidRPr="00C61250">
        <w:rPr>
          <w:rFonts w:cs="2  Nazanin" w:hint="cs"/>
          <w:b/>
          <w:bCs/>
          <w:rtl/>
          <w:lang w:bidi="fa-IR"/>
        </w:rPr>
        <w:t xml:space="preserve"> مغناطیسی </w:t>
      </w:r>
      <w:r w:rsidR="00950520">
        <w:fldChar w:fldCharType="begin"/>
      </w:r>
      <w:r w:rsidR="00950520">
        <w:instrText xml:space="preserve"> HYPERLINK "http://fa.wikipedia.org/wiki/%D8%A2%D9%85%D9%BE%D8%B1%D8%B3%D9%86%D8%AC" \o "</w:instrText>
      </w:r>
      <w:r w:rsidR="00950520">
        <w:rPr>
          <w:rtl/>
        </w:rPr>
        <w:instrText>آمپرسنج</w:instrText>
      </w:r>
      <w:r w:rsidR="00950520">
        <w:instrText xml:space="preserve">" </w:instrText>
      </w:r>
      <w:r w:rsidR="00950520">
        <w:fldChar w:fldCharType="separate"/>
      </w:r>
      <w:r w:rsidRPr="00C61250">
        <w:rPr>
          <w:rStyle w:val="Hyperlink"/>
          <w:rFonts w:cs="2  Nazanin" w:hint="cs"/>
          <w:b/>
          <w:bCs/>
          <w:color w:val="auto"/>
          <w:u w:val="none"/>
          <w:rtl/>
          <w:lang w:bidi="fa-IR"/>
        </w:rPr>
        <w:t>آمپرسنج</w:t>
      </w:r>
      <w:r w:rsidR="00950520">
        <w:rPr>
          <w:rStyle w:val="Hyperlink"/>
          <w:rFonts w:cs="2  Nazanin"/>
          <w:b/>
          <w:bCs/>
          <w:color w:val="auto"/>
          <w:u w:val="none"/>
          <w:lang w:bidi="fa-IR"/>
        </w:rPr>
        <w:fldChar w:fldCharType="end"/>
      </w:r>
      <w:r w:rsidRPr="00C61250">
        <w:rPr>
          <w:rFonts w:cs="2  Nazanin" w:hint="cs"/>
          <w:b/>
          <w:bCs/>
          <w:rtl/>
          <w:lang w:bidi="fa-IR"/>
        </w:rPr>
        <w:t xml:space="preserve"> </w:t>
      </w:r>
      <w:hyperlink r:id="rId12" w:tooltip="سری" w:history="1">
        <w:r w:rsidRPr="00C61250">
          <w:rPr>
            <w:rStyle w:val="Hyperlink"/>
            <w:rFonts w:cs="2  Nazanin" w:hint="cs"/>
            <w:b/>
            <w:bCs/>
            <w:color w:val="auto"/>
            <w:u w:val="none"/>
            <w:rtl/>
            <w:lang w:bidi="fa-IR"/>
          </w:rPr>
          <w:t>سری</w:t>
        </w:r>
      </w:hyperlink>
      <w:r w:rsidRPr="00C61250">
        <w:rPr>
          <w:rFonts w:cs="2  Nazanin" w:hint="cs"/>
          <w:b/>
          <w:bCs/>
          <w:rtl/>
          <w:lang w:bidi="fa-IR"/>
        </w:rPr>
        <w:t xml:space="preserve"> با پیچه تکان می‌خورد و مقداری ناچیز را نشان می‌دهد؛ به عبارت دیگر با تغییر میدان مغناطیسی در سیم پیچ، </w:t>
      </w:r>
      <w:r w:rsidR="00950520">
        <w:fldChar w:fldCharType="begin"/>
      </w:r>
      <w:r w:rsidR="00950520">
        <w:instrText xml:space="preserve"> HYPERLINK "http://fa.wikipedia.org/wiki/%D8%AC%D8%B1%DB%8C%D8%A7%D9%86_%D8%A7%D9%84%DA%A9%D8%AA%D8%B1%DB%8C%DA%A9%DB%8C" \o "</w:instrText>
      </w:r>
      <w:r w:rsidR="00950520">
        <w:rPr>
          <w:rtl/>
        </w:rPr>
        <w:instrText>جریان الکتریکی</w:instrText>
      </w:r>
      <w:r w:rsidR="00950520">
        <w:instrText xml:space="preserve">" </w:instrText>
      </w:r>
      <w:r w:rsidR="00950520">
        <w:fldChar w:fldCharType="separate"/>
      </w:r>
      <w:r w:rsidRPr="00C61250">
        <w:rPr>
          <w:rStyle w:val="Hyperlink"/>
          <w:rFonts w:cs="2  Nazanin" w:hint="cs"/>
          <w:b/>
          <w:bCs/>
          <w:color w:val="auto"/>
          <w:u w:val="none"/>
          <w:rtl/>
          <w:lang w:bidi="fa-IR"/>
        </w:rPr>
        <w:t>جریان الکتریکی</w:t>
      </w:r>
      <w:r w:rsidR="00950520">
        <w:rPr>
          <w:rStyle w:val="Hyperlink"/>
          <w:rFonts w:cs="2  Nazanin"/>
          <w:b/>
          <w:bCs/>
          <w:color w:val="auto"/>
          <w:u w:val="none"/>
          <w:lang w:bidi="fa-IR"/>
        </w:rPr>
        <w:fldChar w:fldCharType="end"/>
      </w:r>
      <w:r w:rsidRPr="00C61250">
        <w:rPr>
          <w:rFonts w:cs="2  Nazanin" w:hint="cs"/>
          <w:b/>
          <w:bCs/>
          <w:rtl/>
          <w:lang w:bidi="fa-IR"/>
        </w:rPr>
        <w:t xml:space="preserve"> به وجود می‌آید.</w:t>
      </w:r>
    </w:p>
    <w:p w:rsidR="00C61250" w:rsidRDefault="00104C87" w:rsidP="00C61250">
      <w:pPr>
        <w:pStyle w:val="NormalWeb"/>
        <w:bidi/>
        <w:jc w:val="both"/>
        <w:rPr>
          <w:rFonts w:cs="2  Nazanin"/>
          <w:b/>
          <w:bCs/>
          <w:rtl/>
          <w:lang w:bidi="fa-IR"/>
        </w:rPr>
      </w:pPr>
      <w:r w:rsidRPr="00C61250">
        <w:rPr>
          <w:rFonts w:cs="2  Nazanin" w:hint="cs"/>
          <w:b/>
          <w:bCs/>
          <w:rtl/>
          <w:lang w:bidi="fa-IR"/>
        </w:rPr>
        <w:t>همچنین با تغییر سطح پیچه و یا تغییر زاویه بین حلقه و راستای میدان معناطیسی نیز می‌توان الق</w:t>
      </w:r>
      <w:r w:rsidR="00C61250">
        <w:rPr>
          <w:rFonts w:cs="2  Nazanin" w:hint="cs"/>
          <w:b/>
          <w:bCs/>
          <w:rtl/>
          <w:lang w:bidi="fa-IR"/>
        </w:rPr>
        <w:t>ای الکترومغناطیسی را مشاهده کرد.</w:t>
      </w:r>
      <w:r w:rsidRPr="00C61250">
        <w:rPr>
          <w:rFonts w:cs="2  Nazanin" w:hint="cs"/>
          <w:b/>
          <w:bCs/>
          <w:rtl/>
          <w:lang w:bidi="fa-IR"/>
        </w:rPr>
        <w:t>هنگام ساختن آهن‌ربا از سنجاق‌هایی، در واقع سنجاق اولی را اآهن‌ربایی آهن‌ربا کرده‌است که سنجاق دومی را ربوده، همین‌طور سنجاق دوم و سوم و... همه آهن‌ربا شده‌اند. اگر آهن‌ربای قوی‌تری داشته‌باشید می‌توانید زنجیر بلندتری بسازید اگر صفحه‌ای کاغذ یا مقوا، یا شیشه‌ای را مطابق شکل میان اهنربا و نخستین سنجاق گذارید، باز هم می‌توانید زنجیر مغناطیسی بسازید؛ یعنی بی تماس آهن‌ربا با سنجاق، خاصیت مغناطیسی را در سنجاق ایجاد می‌کند. این پدیده -یعنی ایجاد خاصیت مغناطیسی در ماده</w:t>
      </w:r>
      <w:r w:rsidRPr="00C61250">
        <w:rPr>
          <w:rFonts w:hint="cs"/>
          <w:b/>
          <w:bCs/>
          <w:rtl/>
          <w:lang w:bidi="fa-IR"/>
        </w:rPr>
        <w:t>ٔ</w:t>
      </w:r>
      <w:r w:rsidRPr="00C61250">
        <w:rPr>
          <w:rFonts w:cs="2  Nazanin" w:hint="cs"/>
          <w:b/>
          <w:bCs/>
          <w:rtl/>
          <w:lang w:bidi="fa-IR"/>
        </w:rPr>
        <w:t xml:space="preserve"> </w:t>
      </w:r>
      <w:hyperlink r:id="rId13" w:tooltip="فرومغناطیس" w:history="1">
        <w:r w:rsidRPr="00C61250">
          <w:rPr>
            <w:rStyle w:val="Hyperlink"/>
            <w:rFonts w:cs="2  Nazanin" w:hint="cs"/>
            <w:b/>
            <w:bCs/>
            <w:color w:val="auto"/>
            <w:u w:val="none"/>
            <w:rtl/>
            <w:lang w:bidi="fa-IR"/>
          </w:rPr>
          <w:t>فرومغناطیسی</w:t>
        </w:r>
      </w:hyperlink>
      <w:r w:rsidRPr="00C61250">
        <w:rPr>
          <w:rFonts w:cs="2  Nazanin" w:hint="cs"/>
          <w:b/>
          <w:bCs/>
          <w:rtl/>
          <w:lang w:bidi="fa-IR"/>
        </w:rPr>
        <w:t xml:space="preserve"> با </w:t>
      </w:r>
      <w:hyperlink r:id="rId14" w:tooltip="آهنربا" w:history="1">
        <w:r w:rsidRPr="00C61250">
          <w:rPr>
            <w:rStyle w:val="Hyperlink"/>
            <w:rFonts w:cs="2  Nazanin" w:hint="cs"/>
            <w:b/>
            <w:bCs/>
            <w:color w:val="auto"/>
            <w:u w:val="none"/>
            <w:rtl/>
            <w:lang w:bidi="fa-IR"/>
          </w:rPr>
          <w:t>آهنربا</w:t>
        </w:r>
      </w:hyperlink>
      <w:r w:rsidRPr="00C61250">
        <w:rPr>
          <w:rFonts w:cs="2  Nazanin" w:hint="cs"/>
          <w:b/>
          <w:bCs/>
          <w:rtl/>
          <w:lang w:bidi="fa-IR"/>
        </w:rPr>
        <w:t xml:space="preserve"> حتی بی تماس با آن را «القای مغناطیسی» می‌گویند.</w:t>
      </w:r>
    </w:p>
    <w:p w:rsidR="00DE271F" w:rsidRPr="00C61250" w:rsidRDefault="00DE271F" w:rsidP="00C61250">
      <w:pPr>
        <w:pStyle w:val="NormalWeb"/>
        <w:bidi/>
        <w:jc w:val="both"/>
        <w:rPr>
          <w:rFonts w:cs="2  Nazanin"/>
          <w:b/>
          <w:bCs/>
          <w:rtl/>
          <w:lang w:bidi="fa-IR"/>
        </w:rPr>
      </w:pPr>
      <w:r w:rsidRPr="00C61250">
        <w:rPr>
          <w:rFonts w:cs="2  Nazanin" w:hint="cs"/>
          <w:b/>
          <w:bCs/>
          <w:rtl/>
          <w:lang w:bidi="fa-IR"/>
        </w:rPr>
        <w:t>نیروی الکترومغناطیسی یکی از۴ نیروهای بنیادی طبیعت است . نیروی الکترومغناطیس توصیف‌گر بیشتر پدیده‌هایی است(به جز گرانش) که در زندگی روزمره اتفاق می‌افتد.الکترومغناطیس همچنین نیرویی است که الکترونها و پروتونها را در داخل اتم‌ها پیش هم نگه می‌دارد.</w:t>
      </w:r>
    </w:p>
    <w:p w:rsidR="00DE271F" w:rsidRPr="00C61250" w:rsidRDefault="00DE271F" w:rsidP="00C61250">
      <w:pPr>
        <w:pStyle w:val="NormalWeb"/>
        <w:bidi/>
        <w:jc w:val="both"/>
        <w:rPr>
          <w:rFonts w:cs="2  Nazanin"/>
          <w:b/>
          <w:bCs/>
          <w:rtl/>
          <w:lang w:bidi="fa-IR"/>
        </w:rPr>
      </w:pPr>
      <w:r w:rsidRPr="00C61250">
        <w:rPr>
          <w:rFonts w:cs="2  Nazanin" w:hint="cs"/>
          <w:b/>
          <w:bCs/>
          <w:rtl/>
          <w:lang w:bidi="fa-IR"/>
        </w:rPr>
        <w:t xml:space="preserve">الکترومغناطیس شاخه‌ای از علم </w:t>
      </w:r>
      <w:r w:rsidR="00950520">
        <w:fldChar w:fldCharType="begin"/>
      </w:r>
      <w:r w:rsidR="00950520">
        <w:instrText xml:space="preserve"> HYPERLINK "http://fa.wikipedia.org/wiki/%D9%81%DB%8C%D8%B2%DB%8C%DA%A9" \o "</w:instrText>
      </w:r>
      <w:r w:rsidR="00950520">
        <w:rPr>
          <w:rtl/>
        </w:rPr>
        <w:instrText>فیزیک</w:instrText>
      </w:r>
      <w:r w:rsidR="00950520">
        <w:instrText xml:space="preserve">" </w:instrText>
      </w:r>
      <w:r w:rsidR="00950520">
        <w:fldChar w:fldCharType="separate"/>
      </w:r>
      <w:r w:rsidRPr="00C61250">
        <w:rPr>
          <w:rStyle w:val="Hyperlink"/>
          <w:rFonts w:cs="2  Nazanin" w:hint="cs"/>
          <w:b/>
          <w:bCs/>
          <w:color w:val="auto"/>
          <w:u w:val="none"/>
          <w:rtl/>
          <w:lang w:bidi="fa-IR"/>
        </w:rPr>
        <w:t>فیزیک</w:t>
      </w:r>
      <w:r w:rsidR="00950520">
        <w:rPr>
          <w:rStyle w:val="Hyperlink"/>
          <w:rFonts w:cs="2  Nazanin"/>
          <w:b/>
          <w:bCs/>
          <w:color w:val="auto"/>
          <w:u w:val="none"/>
          <w:lang w:bidi="fa-IR"/>
        </w:rPr>
        <w:fldChar w:fldCharType="end"/>
      </w:r>
      <w:r w:rsidRPr="00C61250">
        <w:rPr>
          <w:rFonts w:cs="2  Nazanin" w:hint="cs"/>
          <w:b/>
          <w:bCs/>
          <w:rtl/>
          <w:lang w:bidi="fa-IR"/>
        </w:rPr>
        <w:t xml:space="preserve"> است که به مطالعه</w:t>
      </w:r>
      <w:r w:rsidRPr="00C61250">
        <w:rPr>
          <w:rFonts w:ascii="Tahoma" w:hAnsi="Tahoma" w:cs="2  Nazanin" w:hint="cs"/>
          <w:b/>
          <w:bCs/>
          <w:rtl/>
          <w:lang w:bidi="fa-IR"/>
        </w:rPr>
        <w:t xml:space="preserve"> ی</w:t>
      </w:r>
      <w:r w:rsidRPr="00C61250">
        <w:rPr>
          <w:rFonts w:cs="2  Nazanin" w:hint="cs"/>
          <w:b/>
          <w:bCs/>
          <w:rtl/>
          <w:lang w:bidi="fa-IR"/>
        </w:rPr>
        <w:t xml:space="preserve"> پدیده‌های </w:t>
      </w:r>
      <w:hyperlink r:id="rId15" w:tooltip="الکتریسیته" w:history="1">
        <w:r w:rsidRPr="00C61250">
          <w:rPr>
            <w:rStyle w:val="Hyperlink"/>
            <w:rFonts w:cs="2  Nazanin" w:hint="cs"/>
            <w:b/>
            <w:bCs/>
            <w:color w:val="auto"/>
            <w:u w:val="none"/>
            <w:rtl/>
            <w:lang w:bidi="fa-IR"/>
          </w:rPr>
          <w:t>الکتریکی</w:t>
        </w:r>
      </w:hyperlink>
      <w:r w:rsidRPr="00C61250">
        <w:rPr>
          <w:rFonts w:cs="2  Nazanin" w:hint="cs"/>
          <w:b/>
          <w:bCs/>
          <w:rtl/>
          <w:lang w:bidi="fa-IR"/>
        </w:rPr>
        <w:t xml:space="preserve"> و </w:t>
      </w:r>
      <w:hyperlink r:id="rId16" w:tooltip="مغناطیس" w:history="1">
        <w:r w:rsidRPr="00C61250">
          <w:rPr>
            <w:rStyle w:val="Hyperlink"/>
            <w:rFonts w:cs="2  Nazanin" w:hint="cs"/>
            <w:b/>
            <w:bCs/>
            <w:color w:val="auto"/>
            <w:u w:val="none"/>
            <w:rtl/>
            <w:lang w:bidi="fa-IR"/>
          </w:rPr>
          <w:t>مغناطیسی</w:t>
        </w:r>
      </w:hyperlink>
      <w:r w:rsidRPr="00C61250">
        <w:rPr>
          <w:rFonts w:cs="2  Nazanin" w:hint="cs"/>
          <w:b/>
          <w:bCs/>
          <w:rtl/>
          <w:lang w:bidi="fa-IR"/>
        </w:rPr>
        <w:t xml:space="preserve"> و ارتباط این دو با هم می‌پردازد. از طرفی یکی از ۴ نیرو بنیادی طبیعت است .الکترومغناطیس توصیف‌گر بیشتر پدیده‌هایی است(به جز </w:t>
      </w:r>
      <w:r w:rsidR="00950520">
        <w:fldChar w:fldCharType="begin"/>
      </w:r>
      <w:r w:rsidR="00950520">
        <w:instrText xml:space="preserve"> HYPERLINK "http://fa.wikipedia.org/wiki/%DA%AF%D8%B1%D8%A7%D9%86%D8%B4" \o "</w:instrText>
      </w:r>
      <w:r w:rsidR="00950520">
        <w:rPr>
          <w:rtl/>
        </w:rPr>
        <w:instrText>گرانش</w:instrText>
      </w:r>
      <w:r w:rsidR="00950520">
        <w:instrText xml:space="preserve">" </w:instrText>
      </w:r>
      <w:r w:rsidR="00950520">
        <w:fldChar w:fldCharType="separate"/>
      </w:r>
      <w:r w:rsidRPr="00C61250">
        <w:rPr>
          <w:rStyle w:val="Hyperlink"/>
          <w:rFonts w:cs="2  Nazanin" w:hint="cs"/>
          <w:b/>
          <w:bCs/>
          <w:color w:val="auto"/>
          <w:u w:val="none"/>
          <w:rtl/>
          <w:lang w:bidi="fa-IR"/>
        </w:rPr>
        <w:t>گرانش</w:t>
      </w:r>
      <w:r w:rsidR="00950520">
        <w:rPr>
          <w:rStyle w:val="Hyperlink"/>
          <w:rFonts w:cs="2  Nazanin"/>
          <w:b/>
          <w:bCs/>
          <w:color w:val="auto"/>
          <w:u w:val="none"/>
          <w:lang w:bidi="fa-IR"/>
        </w:rPr>
        <w:fldChar w:fldCharType="end"/>
      </w:r>
      <w:r w:rsidRPr="00C61250">
        <w:rPr>
          <w:rFonts w:cs="2  Nazanin" w:hint="cs"/>
          <w:b/>
          <w:bCs/>
          <w:rtl/>
          <w:lang w:bidi="fa-IR"/>
        </w:rPr>
        <w:t xml:space="preserve">) که در زندگی روزمره اتفاق می‌افتد.الکترومغناطیس همچنین نیرویی است که الکترون‌ها و پروتون‌ها را در داخل اتم‌ها پیش هم نگه می‌دارد. نیروی الکترومغناطیس است که در هر دو تجلی میدانهای الکتریکی و میدانهای مغناطیسی می‌باشد هر دو جنبه‌های ساده اما مختلف از الکترومغناطیس هستند و از این رو ذاتا یه یکدیگر مربوط اند. بنابراین، تغییر میدان الکتریکی تولید میدان مغناطیسی و برعکس تغییر میدان مغناطیسی تولید میدان الکتریکی می‌کند این اثر به نام القای الکترومغناطیسی است، و اساس عمل برای ژنراتورهای الکتریکی، موتورهای القایی و ترانسفورماتورها می‌باشد . میدانهای الکتریکی معلول چند پدیده‌های الکتریکی معمول هستند مانند:پتانسیل الکتریکی (مانند ولتاژ باتری) و جریان الکتریکی (مانند جریان برق). میدانهای مغناطیسی معلول نیروی مربوط با مغناطیس هستند. نیروی الکترومغناطیسی از طریق تبادل ذراتی به نام فوتون‌ها و فوتون‌های مجازی عمل می‌کند. مفاهیم نظری الکترومغناطیس منجر به توسعه نسبیت خاص توسط </w:t>
      </w:r>
      <w:r w:rsidR="00950520">
        <w:fldChar w:fldCharType="begin"/>
      </w:r>
      <w:r w:rsidR="00950520">
        <w:instrText xml:space="preserve"> HYPERLINK "http://fa.wikipedia.org/wiki/%D8%A2%D9%84%D8%A8%D8%B1%D8%AA_%D8%A7%DB%8C%D9%86%D8%B4%D8%AA%DB%8C%D9%86" \o "</w:instrText>
      </w:r>
      <w:r w:rsidR="00950520">
        <w:rPr>
          <w:rtl/>
        </w:rPr>
        <w:instrText>آلبرت اینشتین</w:instrText>
      </w:r>
      <w:r w:rsidR="00950520">
        <w:instrText xml:space="preserve">" </w:instrText>
      </w:r>
      <w:r w:rsidR="00950520">
        <w:fldChar w:fldCharType="separate"/>
      </w:r>
      <w:r w:rsidRPr="00C61250">
        <w:rPr>
          <w:rStyle w:val="Hyperlink"/>
          <w:rFonts w:cs="2  Nazanin" w:hint="cs"/>
          <w:b/>
          <w:bCs/>
          <w:color w:val="auto"/>
          <w:u w:val="none"/>
          <w:rtl/>
          <w:lang w:bidi="fa-IR"/>
        </w:rPr>
        <w:t>آلبرت اینشتین</w:t>
      </w:r>
      <w:r w:rsidR="00950520">
        <w:rPr>
          <w:rStyle w:val="Hyperlink"/>
          <w:rFonts w:cs="2  Nazanin"/>
          <w:b/>
          <w:bCs/>
          <w:color w:val="auto"/>
          <w:u w:val="none"/>
          <w:lang w:bidi="fa-IR"/>
        </w:rPr>
        <w:fldChar w:fldCharType="end"/>
      </w:r>
      <w:r w:rsidRPr="00C61250">
        <w:rPr>
          <w:rFonts w:cs="2  Nazanin" w:hint="cs"/>
          <w:b/>
          <w:bCs/>
          <w:rtl/>
          <w:lang w:bidi="fa-IR"/>
        </w:rPr>
        <w:t xml:space="preserve"> در سال ۱۹۰۵ شده‌است.</w:t>
      </w:r>
    </w:p>
    <w:p w:rsidR="00DE271F" w:rsidRPr="00C61250" w:rsidRDefault="00DE271F" w:rsidP="00C61250">
      <w:pPr>
        <w:pStyle w:val="NormalWeb"/>
        <w:bidi/>
        <w:jc w:val="both"/>
        <w:rPr>
          <w:rFonts w:cs="2  Nazanin"/>
          <w:b/>
          <w:bCs/>
          <w:rtl/>
          <w:lang w:bidi="fa-IR"/>
        </w:rPr>
      </w:pPr>
      <w:r w:rsidRPr="00C61250">
        <w:rPr>
          <w:rFonts w:cs="2  Nazanin" w:hint="cs"/>
          <w:b/>
          <w:bCs/>
          <w:rtl/>
          <w:lang w:bidi="fa-IR"/>
        </w:rPr>
        <w:t xml:space="preserve">در ایتدا تصور بر این بود که الکتریسیته و مغناطیس به عنوان دو نیروی جدا از هم عمل می‌کنند. با این حال این تغییر دیدگاه، با انتشار رساله الکتریسیته و مغناطیس </w:t>
      </w:r>
      <w:r w:rsidR="00950520">
        <w:fldChar w:fldCharType="begin"/>
      </w:r>
      <w:r w:rsidR="00950520">
        <w:instrText xml:space="preserve"> HYPERLINK "http://fa.wikipedia.org/wiki/%D8%AC%DB%8C%D9%85%D8%B2_%DA%A9%D9%84%D8%A7%D8%B1%DA%A9_%D9%85%D8%A7%DA%A9%D8%B3%D9%88%D9%84" \o "</w:instrText>
      </w:r>
      <w:r w:rsidR="00950520">
        <w:rPr>
          <w:rtl/>
        </w:rPr>
        <w:instrText>جیمز کلارک ماکسول</w:instrText>
      </w:r>
      <w:r w:rsidR="00950520">
        <w:instrText xml:space="preserve">" </w:instrText>
      </w:r>
      <w:r w:rsidR="00950520">
        <w:fldChar w:fldCharType="separate"/>
      </w:r>
      <w:r w:rsidRPr="00C61250">
        <w:rPr>
          <w:rStyle w:val="Hyperlink"/>
          <w:rFonts w:cs="2  Nazanin" w:hint="cs"/>
          <w:b/>
          <w:bCs/>
          <w:color w:val="auto"/>
          <w:u w:val="none"/>
          <w:rtl/>
          <w:lang w:bidi="fa-IR"/>
        </w:rPr>
        <w:t>جیمز کلارک ماکسول</w:t>
      </w:r>
      <w:r w:rsidR="00950520">
        <w:rPr>
          <w:rStyle w:val="Hyperlink"/>
          <w:rFonts w:cs="2  Nazanin"/>
          <w:b/>
          <w:bCs/>
          <w:color w:val="auto"/>
          <w:u w:val="none"/>
          <w:lang w:bidi="fa-IR"/>
        </w:rPr>
        <w:fldChar w:fldCharType="end"/>
      </w:r>
      <w:r w:rsidRPr="00C61250">
        <w:rPr>
          <w:rFonts w:cs="2  Nazanin" w:hint="cs"/>
          <w:b/>
          <w:bCs/>
          <w:rtl/>
          <w:lang w:bidi="fa-IR"/>
        </w:rPr>
        <w:t xml:space="preserve"> در تاریخ '۱۸۷۳ است که در آن نشان داده می‌شود تعامل بارهای مثبت و منفی توسط یک نیروی تنظیم می‌شد. چهار اثر عمده ناشی از این تداخلات، به وضوح توسط آزمایش‌ها نشان داده شده‌اند، وجود دارد: ۱-نیروی الکتریکی جذب و یا دفع کننده </w:t>
      </w:r>
      <w:r w:rsidRPr="00C61250">
        <w:rPr>
          <w:rFonts w:cs="2  Nazanin" w:hint="cs"/>
          <w:b/>
          <w:bCs/>
          <w:rtl/>
          <w:lang w:bidi="fa-IR"/>
        </w:rPr>
        <w:lastRenderedPageBreak/>
        <w:t>بارها توسط یک دیگرمتناسب با معکوس مربع فاصله بین آن‌ها است. ۲-قطب مغناطیسی همیشه به صورت جفت توسط خطوط میدان مغناطیسی به هم متصل می‌شوند</w:t>
      </w:r>
      <w:r w:rsidRPr="00C61250">
        <w:rPr>
          <w:rFonts w:hint="cs"/>
          <w:b/>
          <w:bCs/>
          <w:rtl/>
          <w:lang w:bidi="fa-IR"/>
        </w:rPr>
        <w:t> </w:t>
      </w:r>
      <w:r w:rsidRPr="00C61250">
        <w:rPr>
          <w:rFonts w:cs="2  Nazanin" w:hint="cs"/>
          <w:b/>
          <w:bCs/>
          <w:rtl/>
          <w:lang w:bidi="fa-IR"/>
        </w:rPr>
        <w:t>: قطب شمال مغناطیسی به قطب جنوب مغناطیسی متصل است. ۳-جریان الکتریکی در سیم حامل جریان، میدان مغناطیسی دایره‌ای اطراف سیم ایجاد می‌کند، که جهت آن بسته به جهت جریان است. ۴-هنگامی که حلقه سیم به سمت میدان مغناطیسی یا دور از میدان مغناطیسی حرکت کند و یا میدان مغناطیسی به سمت نزدیک شدن ویا دور شدن از آن نقل مکان کند، جهت آن بسته به جهت جریان در آن جنبش است.</w:t>
      </w:r>
      <w:r w:rsidR="00C61250" w:rsidRPr="00C61250">
        <w:rPr>
          <w:rFonts w:cs="2  Nazanin" w:hint="cs"/>
          <w:b/>
          <w:bCs/>
          <w:rtl/>
          <w:lang w:bidi="fa-IR"/>
        </w:rPr>
        <w:t xml:space="preserve"> </w:t>
      </w:r>
    </w:p>
    <w:p w:rsidR="00DE271F" w:rsidRPr="00C61250" w:rsidRDefault="00DE271F" w:rsidP="00C61250">
      <w:pPr>
        <w:pStyle w:val="NormalWeb"/>
        <w:bidi/>
        <w:jc w:val="both"/>
        <w:rPr>
          <w:rFonts w:cs="2  Nazanin"/>
          <w:b/>
          <w:bCs/>
          <w:rtl/>
          <w:lang w:bidi="fa-IR"/>
        </w:rPr>
      </w:pPr>
      <w:r w:rsidRPr="00C61250">
        <w:rPr>
          <w:rFonts w:cs="2  Nazanin" w:hint="cs"/>
          <w:b/>
          <w:bCs/>
          <w:rtl/>
          <w:lang w:bidi="fa-IR"/>
        </w:rPr>
        <w:t xml:space="preserve">زمانی که هانس کریستین </w:t>
      </w:r>
      <w:hyperlink r:id="rId17" w:tooltip="Ørsted (صفحه وجود ندارد)" w:history="1">
        <w:proofErr w:type="spellStart"/>
        <w:r w:rsidRPr="00C61250">
          <w:rPr>
            <w:rStyle w:val="Hyperlink"/>
            <w:rFonts w:cs="2  Nazanin" w:hint="cs"/>
            <w:b/>
            <w:bCs/>
            <w:color w:val="auto"/>
            <w:u w:val="none"/>
            <w:lang w:bidi="fa-IR"/>
          </w:rPr>
          <w:t>Ørsted</w:t>
        </w:r>
        <w:proofErr w:type="spellEnd"/>
      </w:hyperlink>
      <w:r w:rsidRPr="00C61250">
        <w:rPr>
          <w:rFonts w:cs="2  Nazanin" w:hint="cs"/>
          <w:b/>
          <w:bCs/>
          <w:rtl/>
          <w:lang w:bidi="fa-IR"/>
        </w:rPr>
        <w:t xml:space="preserve"> در حال آماده شدن برای سخنرانی شب در ۱۸۲۰ آوریل ۲۱ بود، مشاهدات شگفت آوری کسب کرد .او متوجه شد که سوزن قطب نما زمانی که جریان الکتریکی حاصل از باتری روشن و خاموش می‌شد، از قطب مثیت منحرف می‌گردید. این انحراف او را متقاعد کرد که، میدانهای مغناطیسی از طرف یک سیم حامل جریان الکتریکی تاثیر می‌پذیرد ورابطه مستقیم بین الکتریسیته و مغناطیس وجود دارد. به زودی او به یافته‌های خود را به چاپ رسانید که به نشان می‌داد جریان الکتریکی تولید میدان مغناطیسی حول یک سیم حامل جریان می‌کند. </w:t>
      </w:r>
      <w:proofErr w:type="gramStart"/>
      <w:r w:rsidRPr="00C61250">
        <w:rPr>
          <w:rFonts w:cs="2  Nazanin" w:hint="cs"/>
          <w:b/>
          <w:bCs/>
          <w:lang w:bidi="fa-IR"/>
        </w:rPr>
        <w:t>CGS</w:t>
      </w:r>
      <w:r w:rsidRPr="00C61250">
        <w:rPr>
          <w:rFonts w:cs="2  Nazanin" w:hint="cs"/>
          <w:b/>
          <w:bCs/>
          <w:rtl/>
          <w:lang w:bidi="fa-IR"/>
        </w:rPr>
        <w:t xml:space="preserve"> واحد القاء مغناطیسی (</w:t>
      </w:r>
      <w:proofErr w:type="spellStart"/>
      <w:r w:rsidRPr="00C61250">
        <w:rPr>
          <w:rFonts w:cs="2  Nazanin" w:hint="cs"/>
          <w:b/>
          <w:bCs/>
          <w:lang w:bidi="fa-IR"/>
        </w:rPr>
        <w:t>oersted</w:t>
      </w:r>
      <w:proofErr w:type="spellEnd"/>
      <w:r w:rsidRPr="00C61250">
        <w:rPr>
          <w:rFonts w:cs="2  Nazanin" w:hint="cs"/>
          <w:b/>
          <w:bCs/>
          <w:rtl/>
          <w:lang w:bidi="fa-IR"/>
        </w:rPr>
        <w:t>) است به نام و به افتخار او نامگذاری شده‌است.</w:t>
      </w:r>
      <w:proofErr w:type="gramEnd"/>
      <w:r w:rsidRPr="00C61250">
        <w:rPr>
          <w:rFonts w:cs="2  Nazanin" w:hint="cs"/>
          <w:b/>
          <w:bCs/>
          <w:rtl/>
          <w:lang w:bidi="fa-IR"/>
        </w:rPr>
        <w:t xml:space="preserve"> این اتحاد که توسط مایکل فارادی مشاهده، توسط جیمز کلارک ماکسول گسترش، و تا حدی توسط </w:t>
      </w:r>
      <w:r w:rsidRPr="00C61250">
        <w:rPr>
          <w:rFonts w:cs="2  Nazanin" w:hint="cs"/>
          <w:b/>
          <w:bCs/>
          <w:lang w:bidi="fa-IR"/>
        </w:rPr>
        <w:t>reformulated</w:t>
      </w:r>
      <w:r w:rsidRPr="00C61250">
        <w:rPr>
          <w:rFonts w:cs="2  Nazanin" w:hint="cs"/>
          <w:b/>
          <w:bCs/>
          <w:rtl/>
          <w:lang w:bidi="fa-IR"/>
        </w:rPr>
        <w:t xml:space="preserve"> الیور </w:t>
      </w:r>
      <w:r w:rsidRPr="00C61250">
        <w:rPr>
          <w:rFonts w:cs="2  Nazanin" w:hint="cs"/>
          <w:b/>
          <w:bCs/>
          <w:lang w:bidi="fa-IR"/>
        </w:rPr>
        <w:t>Heaviside</w:t>
      </w:r>
      <w:r w:rsidRPr="00C61250">
        <w:rPr>
          <w:rFonts w:cs="2  Nazanin" w:hint="cs"/>
          <w:b/>
          <w:bCs/>
          <w:rtl/>
          <w:lang w:bidi="fa-IR"/>
        </w:rPr>
        <w:t xml:space="preserve"> و هاینریش هرتز تکمیل شد.</w:t>
      </w:r>
    </w:p>
    <w:p w:rsidR="00DE271F" w:rsidRPr="00F6684F" w:rsidRDefault="00DE271F" w:rsidP="00C61250">
      <w:pPr>
        <w:pStyle w:val="Heading2"/>
        <w:bidi/>
        <w:jc w:val="both"/>
        <w:rPr>
          <w:rFonts w:cs="2  Homa"/>
          <w:sz w:val="28"/>
          <w:szCs w:val="28"/>
          <w:rtl/>
          <w:lang w:bidi="fa-IR"/>
        </w:rPr>
      </w:pPr>
      <w:r w:rsidRPr="00F6684F">
        <w:rPr>
          <w:rStyle w:val="mw-headline"/>
          <w:rFonts w:cs="2  Homa" w:hint="cs"/>
          <w:sz w:val="28"/>
          <w:szCs w:val="28"/>
          <w:rtl/>
          <w:lang w:bidi="fa-IR"/>
        </w:rPr>
        <w:t>الکترودینامیک کلاسیک</w:t>
      </w:r>
    </w:p>
    <w:p w:rsidR="005C73FB" w:rsidRPr="00C61250" w:rsidRDefault="00DE271F" w:rsidP="00C61250">
      <w:pPr>
        <w:pStyle w:val="NormalWeb"/>
        <w:bidi/>
        <w:jc w:val="both"/>
        <w:rPr>
          <w:rFonts w:cs="2  Nazanin"/>
          <w:b/>
          <w:bCs/>
          <w:rtl/>
          <w:lang w:bidi="fa-IR"/>
        </w:rPr>
      </w:pPr>
      <w:r w:rsidRPr="00C61250">
        <w:rPr>
          <w:rFonts w:cs="2  Nazanin" w:hint="cs"/>
          <w:b/>
          <w:bCs/>
          <w:rtl/>
          <w:lang w:bidi="fa-IR"/>
        </w:rPr>
        <w:t xml:space="preserve">نظریه دقیق الکترومغناطیس، معروف به الکترومغناطیس کلاسیک، توسط فیزیکدانان طی قرن ۱۹، که در اوج کار جیمز کلرک ماکسول، که متحد تحولات قبل به تئوری واحد و کشف ماهیت الکترومغناطیسی نور است. در الکترومغناطیس کلاسیک، میدان الکترومغناطیسی توسط مجموعه‌ای از معادلات شناخته شده به عنوان معادلات ماکسول، و نیروی الکترومغناطیسی داده شده توسط قانون نیروی لورنتس توجیح می‌شود.یکی از خصوصیات الکترومغناطیس کلاسیک است که به سختی با مکانیک کلاسیک سازگار است، اما سازگاری آن با نسبیت خاص به راحتی قابل نشان دادن است. با توجه به این که در معادلات ماکسول، سرعت نور در خلاء ثابتی است جهانی، و تنها وابسته به گذردهی الکتریکی و نفوذپذیری مغناطیسی در فضای خلا می‌باشد. این ناقض قوانین سرعت گالیله‌ای، سنگ بنای اولیه از[ مکانیک کلاسیک] است. یک راه برای آشتی دادن دو نظریه این است که فرض وجود [اتر] درخشان که از طریق آن نور حرکت می‌کند. با این حال، پس از آن تلاش‌های تجربی موفق به شناسایی حضور اتر نشد. پس از کمک‌های مهم هندریک لورنتس و هنری </w:t>
      </w:r>
      <w:proofErr w:type="spellStart"/>
      <w:r w:rsidRPr="00C61250">
        <w:rPr>
          <w:rFonts w:cs="2  Nazanin" w:hint="cs"/>
          <w:b/>
          <w:bCs/>
          <w:lang w:bidi="fa-IR"/>
        </w:rPr>
        <w:t>Poincaré</w:t>
      </w:r>
      <w:proofErr w:type="spellEnd"/>
      <w:r w:rsidRPr="00C61250">
        <w:rPr>
          <w:rFonts w:cs="2  Nazanin" w:hint="cs"/>
          <w:b/>
          <w:bCs/>
          <w:rtl/>
          <w:lang w:bidi="fa-IR"/>
        </w:rPr>
        <w:t>، در سال ۱۹۰۵، آلبرت انیشتین مشکل را با مقدمه‌ای از نسبیت خاص، که جایگزین جدید تئوری حرکت‌شناسی کلاسیک است که سازگار با الکترومغناطیس کلاسیک است، حل کرد. . علاوه بر این، تئوری نسبیت نشان می‌دهد که فریم درحال حرکت مرجع میدان مغناطیسی تبدیل به یک میدان غیر صفر با مولفه الکتریکی و بالعکس می‌شود، بنابراین بصورتی پایدار و محکم که نشان می‌دهد آنها دو طرف یک سکه هستند، و به این ترتیب اصطلاح «الکترومغناطیس» نشان داده می‌شود.</w:t>
      </w:r>
    </w:p>
    <w:p w:rsidR="00104C87" w:rsidRPr="00F6684F" w:rsidRDefault="00104C87" w:rsidP="00F6684F">
      <w:pPr>
        <w:pStyle w:val="Heading2"/>
        <w:bidi/>
        <w:jc w:val="both"/>
        <w:rPr>
          <w:rStyle w:val="mw-headline"/>
          <w:rFonts w:cs="2  Homa"/>
          <w:sz w:val="28"/>
          <w:szCs w:val="28"/>
          <w:rtl/>
        </w:rPr>
      </w:pPr>
      <w:r w:rsidRPr="00F6684F">
        <w:rPr>
          <w:rStyle w:val="mw-headline"/>
          <w:rFonts w:cs="2  Homa" w:hint="cs"/>
          <w:sz w:val="28"/>
          <w:szCs w:val="28"/>
          <w:rtl/>
        </w:rPr>
        <w:t>قانون القای الکترومغناطیسی فارادی</w:t>
      </w:r>
    </w:p>
    <w:p w:rsidR="00104C87" w:rsidRPr="00C61250" w:rsidRDefault="00104C87" w:rsidP="00C61250">
      <w:pPr>
        <w:pStyle w:val="NormalWeb"/>
        <w:bidi/>
        <w:jc w:val="both"/>
        <w:rPr>
          <w:rFonts w:cs="2  Nazanin"/>
          <w:b/>
          <w:bCs/>
          <w:rtl/>
          <w:lang w:bidi="fa-IR"/>
        </w:rPr>
      </w:pPr>
      <w:r w:rsidRPr="00C61250">
        <w:rPr>
          <w:rFonts w:cs="2  Nazanin" w:hint="cs"/>
          <w:b/>
          <w:bCs/>
          <w:rtl/>
          <w:lang w:bidi="fa-IR"/>
        </w:rPr>
        <w:lastRenderedPageBreak/>
        <w:t xml:space="preserve">قانون القای الکترومغناطیسی فارادی که توسط </w:t>
      </w:r>
      <w:r w:rsidR="00950520">
        <w:fldChar w:fldCharType="begin"/>
      </w:r>
      <w:r w:rsidR="00950520">
        <w:instrText xml:space="preserve"> HYPERLINK "http://fa.wikipedia.org/wiki/%D9%85%D8%A7%DB%8C%DA%A9%D9%84_%D9%81%D8%A7%D8%B1%D8%A7%D8%AF%DB%8C" \o "</w:instrText>
      </w:r>
      <w:r w:rsidR="00950520">
        <w:rPr>
          <w:rtl/>
        </w:rPr>
        <w:instrText>مایکل فارادی</w:instrText>
      </w:r>
      <w:r w:rsidR="00950520">
        <w:instrText xml:space="preserve">" </w:instrText>
      </w:r>
      <w:r w:rsidR="00950520">
        <w:fldChar w:fldCharType="separate"/>
      </w:r>
      <w:r w:rsidRPr="00C61250">
        <w:rPr>
          <w:rStyle w:val="Hyperlink"/>
          <w:rFonts w:cs="2  Nazanin" w:hint="cs"/>
          <w:b/>
          <w:bCs/>
          <w:color w:val="auto"/>
          <w:u w:val="none"/>
          <w:rtl/>
          <w:lang w:bidi="fa-IR"/>
        </w:rPr>
        <w:t>مایکل فارادی</w:t>
      </w:r>
      <w:r w:rsidR="00950520">
        <w:rPr>
          <w:rStyle w:val="Hyperlink"/>
          <w:rFonts w:cs="2  Nazanin"/>
          <w:b/>
          <w:bCs/>
          <w:color w:val="auto"/>
          <w:u w:val="none"/>
          <w:lang w:bidi="fa-IR"/>
        </w:rPr>
        <w:fldChar w:fldCharType="end"/>
      </w:r>
      <w:r w:rsidRPr="00C61250">
        <w:rPr>
          <w:rFonts w:cs="2  Nazanin" w:hint="cs"/>
          <w:b/>
          <w:bCs/>
          <w:rtl/>
          <w:lang w:bidi="fa-IR"/>
        </w:rPr>
        <w:t xml:space="preserve"> ابداع شده، بیان می‌کند که هرگاه میزان </w:t>
      </w:r>
      <w:r w:rsidR="00950520">
        <w:fldChar w:fldCharType="begin"/>
      </w:r>
      <w:r w:rsidR="00950520">
        <w:instrText xml:space="preserve"> HYPERLINK "http://fa.wikipedia.org/wiki/%D8%B4%D8%A7%D8%B1_%D9%85%D8%BA%D9%86%D8%A7%D8%B7%DB%8C%D8%B3%DB%8C" \o "</w:instrText>
      </w:r>
      <w:r w:rsidR="00950520">
        <w:rPr>
          <w:rtl/>
        </w:rPr>
        <w:instrText>شار مغناطیسی</w:instrText>
      </w:r>
      <w:r w:rsidR="00950520">
        <w:instrText xml:space="preserve">" </w:instrText>
      </w:r>
      <w:r w:rsidR="00950520">
        <w:fldChar w:fldCharType="separate"/>
      </w:r>
      <w:r w:rsidRPr="00C61250">
        <w:rPr>
          <w:rStyle w:val="Hyperlink"/>
          <w:rFonts w:cs="2  Nazanin" w:hint="cs"/>
          <w:b/>
          <w:bCs/>
          <w:color w:val="auto"/>
          <w:u w:val="none"/>
          <w:rtl/>
          <w:lang w:bidi="fa-IR"/>
        </w:rPr>
        <w:t>شار مغناطیسی‌ای</w:t>
      </w:r>
      <w:r w:rsidR="00950520">
        <w:rPr>
          <w:rStyle w:val="Hyperlink"/>
          <w:rFonts w:cs="2  Nazanin"/>
          <w:b/>
          <w:bCs/>
          <w:color w:val="auto"/>
          <w:u w:val="none"/>
          <w:lang w:bidi="fa-IR"/>
        </w:rPr>
        <w:fldChar w:fldCharType="end"/>
      </w:r>
      <w:r w:rsidRPr="00C61250">
        <w:rPr>
          <w:rFonts w:cs="2  Nazanin" w:hint="cs"/>
          <w:b/>
          <w:bCs/>
          <w:rtl/>
          <w:lang w:bidi="fa-IR"/>
        </w:rPr>
        <w:t xml:space="preserve"> از یک مدار بسته می‌گذرد تغیر کند، </w:t>
      </w:r>
      <w:r w:rsidR="00950520">
        <w:fldChar w:fldCharType="begin"/>
      </w:r>
      <w:r w:rsidR="00950520">
        <w:instrText xml:space="preserve"> HYPERLINK "http://fa.wikipedia.org/w/index.php?title=%D9%86%DB%8C%D8%B1%D9%88%DB%8C_%D9%85%D8%AD%D8%B1%DA%A9%D9%87&amp;action=edit&amp;redlink=1&amp;preload=%D8%A7%D9%84%DA%AF%D9%88:%D8%A7%DB%8C%D8%AC%D8%A7%D8%AF+%D9%85%D9%82%D8%A7%D9%84%D9%87/%D8%A7%D8%B3%D8%AA%D8%AE%D9%88%D8%A7%D9%86%E2%80%8C%D8%A8%D9%86%D8%AF%DB%8C&amp;editintro=%D8%A7%D9%84%DA%AF%D9%88:%D8%A7%DB%8C%D8%AC%D8%A7%D8%AF+%D9%85%D9%82%D8%A7%D9%84%D9%87/%D8%A7%D8%AF%DB%8C%D8%AA%E2%80%8C%D9%86%D9%88%D8%AA%DB%8C%D8%B3&amp;summary=%D8%A7%DB%8C%D8%AC%D8%A7%D8%AF+%DB%8C%DA%A9+%D9%85%D9%82%D8%A7%D9%84%D9%87+%D9%86%D9%88+%D8%A7%D8%B2+%D8%B7%D8%B1%DB%8C%D9%82+%D8%A7%DB%8C%D8%AC%D8%A7%D8%AF%DA%AF%D8%B1&amp;nosummary=&amp;prefix=&amp;minor=&amp;create=%D8%AF%D8%B1%D8%B3%D8%AA+%DA%A9%D8%B1%D8%AF%D9%86+%D9%85%D9%82%D8%A7%D9%84%D9%87+%D8%AC%D8%AF%DB%8C%D8%AF" \o "</w:instrText>
      </w:r>
      <w:r w:rsidR="00950520">
        <w:rPr>
          <w:rtl/>
        </w:rPr>
        <w:instrText>نیروی محرکه (صفحه وجود ندارد</w:instrText>
      </w:r>
      <w:r w:rsidR="00950520">
        <w:instrText xml:space="preserve">)" </w:instrText>
      </w:r>
      <w:r w:rsidR="00950520">
        <w:fldChar w:fldCharType="separate"/>
      </w:r>
      <w:r w:rsidRPr="00C61250">
        <w:rPr>
          <w:rFonts w:cs="2  Nazanin" w:hint="cs"/>
          <w:b/>
          <w:bCs/>
          <w:rtl/>
          <w:lang w:bidi="fa-IR"/>
        </w:rPr>
        <w:t>نیروی محرکه‌ای</w:t>
      </w:r>
      <w:r w:rsidR="00950520">
        <w:rPr>
          <w:rFonts w:cs="2  Nazanin"/>
          <w:b/>
          <w:bCs/>
          <w:lang w:bidi="fa-IR"/>
        </w:rPr>
        <w:fldChar w:fldCharType="end"/>
      </w:r>
      <w:r w:rsidRPr="00C61250">
        <w:rPr>
          <w:rFonts w:cs="2  Nazanin" w:hint="cs"/>
          <w:b/>
          <w:bCs/>
          <w:rtl/>
          <w:lang w:bidi="fa-IR"/>
        </w:rPr>
        <w:t xml:space="preserve"> در آن </w:t>
      </w:r>
      <w:r w:rsidR="00950520">
        <w:fldChar w:fldCharType="begin"/>
      </w:r>
      <w:r w:rsidR="00950520">
        <w:instrText xml:space="preserve"> HYPERLINK "http://fa.wikipedia.org/wiki/%D8%A7%D9%84%D9%82%D8%A7%DB%8C_%D9%85%D8%BA%D9%86%D8%A7%D8%B7%DB%8C%D8%B3%DB%8C" \o "</w:instrText>
      </w:r>
      <w:r w:rsidR="00950520">
        <w:rPr>
          <w:rtl/>
        </w:rPr>
        <w:instrText>القای مغناطیسی</w:instrText>
      </w:r>
      <w:r w:rsidR="00950520">
        <w:instrText xml:space="preserve">" </w:instrText>
      </w:r>
      <w:r w:rsidR="00950520">
        <w:fldChar w:fldCharType="separate"/>
      </w:r>
      <w:r w:rsidRPr="00C61250">
        <w:rPr>
          <w:rFonts w:cs="2  Nazanin" w:hint="cs"/>
          <w:b/>
          <w:bCs/>
          <w:rtl/>
          <w:lang w:bidi="fa-IR"/>
        </w:rPr>
        <w:t>القا</w:t>
      </w:r>
      <w:r w:rsidR="00950520">
        <w:rPr>
          <w:rFonts w:cs="2  Nazanin"/>
          <w:b/>
          <w:bCs/>
          <w:lang w:bidi="fa-IR"/>
        </w:rPr>
        <w:fldChar w:fldCharType="end"/>
      </w:r>
      <w:r w:rsidRPr="00C61250">
        <w:rPr>
          <w:rFonts w:cs="2  Nazanin" w:hint="cs"/>
          <w:b/>
          <w:bCs/>
          <w:rtl/>
          <w:lang w:bidi="fa-IR"/>
        </w:rPr>
        <w:t xml:space="preserve"> می‌شود که بزرگی آن با </w:t>
      </w:r>
      <w:r w:rsidR="00950520">
        <w:fldChar w:fldCharType="begin"/>
      </w:r>
      <w:r w:rsidR="00950520">
        <w:instrText xml:space="preserve"> HYPERLINK "http://fa.wikipedia.org/w/index.php?title=%D8%A2%D9%87%D9%86%DA%AF_%D8%AA%D8%BA%DB%8C%DB%8C%D8%B1&amp;action=edit&amp;redlink=1&amp;preload=%D8%A7%D9%84%DA%AF%D9%88:%D8%A7%DB%8C%D8%AC%D8%A7%D8%AF+%D9%85%D9%82%D8%A7%D9%84%D9%87/%D8%A7%D8%B3%D8%AA%D8%AE%D9%88%D8%A7%D9%86%E2%80%8C%D8%A8%D9%86%D8%AF%DB%8C&amp;editintro=%D8%A7%D9%84%DA%AF%D9%88:%D8%A7%DB%8C%D8%AC%D8%A7%D8%AF+%D9%85%D9%82%D8%A7%D9%84%D9%87/%D8%A7%D8%AF%DB%8C%D8%AA%E2%80%8C%D9%86%D9%88%D8%AA%DB%8C%D8%B3&amp;summary=%D8%A7%DB%8C%D8%AC%D8%A7%D8%AF+%DB%8C%DA%A9+%D9%85%D9%82%D8%A7%D9%84%D9%87+%D9%86%D9%88+%D8%A7%D8%B2+%D8%B7%D8%B1%DB%8C%D9%82+%D8%A7%DB%8C%D8%AC%D8%A7%D8%AF%DA%AF%D8%B1&amp;nosummary=&amp;prefix=&amp;minor=&amp;create=%D8%AF%D8%B1%D8%B3%D8%AA+%DA%A9%D8%B1%D8%AF%D9%86+%D9%85%D9%82%D8%A7%D9%84%D9%87+%D8%AC%D8%AF%DB%8C%D8%AF" \o "</w:instrText>
      </w:r>
      <w:r w:rsidR="00950520">
        <w:rPr>
          <w:rtl/>
        </w:rPr>
        <w:instrText>آهنگ تغییر (صفحه وجود ندارد</w:instrText>
      </w:r>
      <w:r w:rsidR="00950520">
        <w:instrText xml:space="preserve">)" </w:instrText>
      </w:r>
      <w:r w:rsidR="00950520">
        <w:fldChar w:fldCharType="separate"/>
      </w:r>
      <w:r w:rsidRPr="00C61250">
        <w:rPr>
          <w:rFonts w:cs="2  Nazanin" w:hint="cs"/>
          <w:b/>
          <w:bCs/>
          <w:rtl/>
          <w:lang w:bidi="fa-IR"/>
        </w:rPr>
        <w:t>آهنگ تغییر</w:t>
      </w:r>
      <w:r w:rsidR="00950520">
        <w:rPr>
          <w:rFonts w:cs="2  Nazanin"/>
          <w:b/>
          <w:bCs/>
          <w:lang w:bidi="fa-IR"/>
        </w:rPr>
        <w:fldChar w:fldCharType="end"/>
      </w:r>
      <w:r w:rsidRPr="00C61250">
        <w:rPr>
          <w:rFonts w:cs="2  Nazanin" w:hint="cs"/>
          <w:b/>
          <w:bCs/>
          <w:rtl/>
          <w:lang w:bidi="fa-IR"/>
        </w:rPr>
        <w:t xml:space="preserve"> شار مغناطیسی متناسب است.</w:t>
      </w:r>
    </w:p>
    <w:p w:rsidR="00104C87" w:rsidRPr="00C61250" w:rsidRDefault="00104C87" w:rsidP="00C61250">
      <w:pPr>
        <w:pStyle w:val="NormalWeb"/>
        <w:bidi/>
        <w:jc w:val="both"/>
        <w:rPr>
          <w:rFonts w:cs="2  Nazanin"/>
          <w:b/>
          <w:bCs/>
          <w:rtl/>
          <w:lang w:bidi="fa-IR"/>
        </w:rPr>
      </w:pPr>
      <w:r w:rsidRPr="00C61250">
        <w:rPr>
          <w:rFonts w:cs="2  Nazanin" w:hint="cs"/>
          <w:b/>
          <w:bCs/>
          <w:rtl/>
          <w:lang w:bidi="fa-IR"/>
        </w:rPr>
        <w:t>این قانون را می‌توان با رابط</w:t>
      </w:r>
      <w:r w:rsidR="00C61250">
        <w:rPr>
          <w:rFonts w:cs="2  Nazanin" w:hint="cs"/>
          <w:b/>
          <w:bCs/>
          <w:rtl/>
          <w:lang w:bidi="fa-IR"/>
        </w:rPr>
        <w:t>ه ی</w:t>
      </w:r>
      <w:r w:rsidRPr="00C61250">
        <w:rPr>
          <w:rFonts w:cs="2  Nazanin" w:hint="cs"/>
          <w:b/>
          <w:bCs/>
          <w:rtl/>
          <w:lang w:bidi="fa-IR"/>
        </w:rPr>
        <w:t xml:space="preserve"> زیر بیان کرد:</w:t>
      </w:r>
      <w:r w:rsidRPr="00C61250">
        <w:rPr>
          <w:rFonts w:ascii="Tahoma" w:hAnsi="Tahoma" w:cs="2  Nazanin"/>
          <w:b/>
          <w:bCs/>
          <w:rtl/>
          <w:lang w:bidi="fa-IR"/>
        </w:rPr>
        <w:t xml:space="preserve"> </w:t>
      </w:r>
      <w:r w:rsidRPr="00C61250">
        <w:rPr>
          <w:rFonts w:ascii="Tahoma" w:hAnsi="Tahoma" w:cs="2  Nazanin"/>
          <w:b/>
          <w:bCs/>
          <w:noProof/>
        </w:rPr>
        <w:drawing>
          <wp:inline distT="0" distB="0" distL="0" distR="0">
            <wp:extent cx="746125" cy="402590"/>
            <wp:effectExtent l="19050" t="0" r="0" b="0"/>
            <wp:docPr id="58" name="Picture 58" descr="{\varepsilon} ={- \mathrm{d}{\Phi} \over \mathrm{d}t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descr="{\varepsilon} ={- \mathrm{d}{\Phi} \over \mathrm{d}t }"/>
                    <pic:cNvPicPr>
                      <a:picLocks noChangeAspect="1" noChangeArrowheads="1"/>
                    </pic:cNvPicPr>
                  </pic:nvPicPr>
                  <pic:blipFill>
                    <a:blip r:embed="rId18"/>
                    <a:srcRect/>
                    <a:stretch>
                      <a:fillRect/>
                    </a:stretch>
                  </pic:blipFill>
                  <pic:spPr bwMode="auto">
                    <a:xfrm>
                      <a:off x="0" y="0"/>
                      <a:ext cx="746125" cy="402590"/>
                    </a:xfrm>
                    <a:prstGeom prst="rect">
                      <a:avLst/>
                    </a:prstGeom>
                    <a:noFill/>
                    <a:ln w="9525">
                      <a:noFill/>
                      <a:miter lim="800000"/>
                      <a:headEnd/>
                      <a:tailEnd/>
                    </a:ln>
                  </pic:spPr>
                </pic:pic>
              </a:graphicData>
            </a:graphic>
          </wp:inline>
        </w:drawing>
      </w:r>
    </w:p>
    <w:p w:rsidR="00104C87" w:rsidRPr="00C61250" w:rsidRDefault="00104C87" w:rsidP="00C61250">
      <w:pPr>
        <w:bidi/>
        <w:ind w:right="720"/>
        <w:jc w:val="both"/>
        <w:rPr>
          <w:rFonts w:cs="2  Nazanin"/>
          <w:b/>
          <w:bCs/>
          <w:sz w:val="24"/>
          <w:szCs w:val="24"/>
          <w:rtl/>
          <w:lang w:bidi="fa-IR"/>
        </w:rPr>
      </w:pPr>
      <w:r w:rsidRPr="00C61250">
        <w:rPr>
          <w:rFonts w:cs="2  Nazanin" w:hint="cs"/>
          <w:b/>
          <w:bCs/>
          <w:sz w:val="24"/>
          <w:szCs w:val="24"/>
          <w:rtl/>
          <w:lang w:bidi="fa-IR"/>
        </w:rPr>
        <w:t xml:space="preserve">در این رابطه </w:t>
      </w:r>
      <w:r w:rsidRPr="00C61250">
        <w:rPr>
          <w:rStyle w:val="texhtml"/>
          <w:rFonts w:cs="2  Nazanin" w:hint="cs"/>
          <w:b/>
          <w:bCs/>
          <w:sz w:val="24"/>
          <w:szCs w:val="24"/>
          <w:lang w:bidi="fa-IR"/>
        </w:rPr>
        <w:t>ε</w:t>
      </w:r>
      <w:r w:rsidRPr="00C61250">
        <w:rPr>
          <w:rFonts w:cs="2  Nazanin" w:hint="cs"/>
          <w:b/>
          <w:bCs/>
          <w:sz w:val="24"/>
          <w:szCs w:val="24"/>
          <w:rtl/>
          <w:lang w:bidi="fa-IR"/>
        </w:rPr>
        <w:t xml:space="preserve"> </w:t>
      </w:r>
      <w:hyperlink r:id="rId19" w:tooltip="نیروی محرکه القایی (صفحه وجود ندارد)" w:history="1">
        <w:r w:rsidRPr="00C61250">
          <w:rPr>
            <w:rFonts w:cs="2  Nazanin" w:hint="cs"/>
            <w:b/>
            <w:bCs/>
            <w:sz w:val="24"/>
            <w:szCs w:val="24"/>
            <w:rtl/>
            <w:lang w:bidi="fa-IR"/>
          </w:rPr>
          <w:t>نیروی محرکه القایی</w:t>
        </w:r>
      </w:hyperlink>
      <w:r w:rsidRPr="00C61250">
        <w:rPr>
          <w:rFonts w:cs="2  Nazanin" w:hint="cs"/>
          <w:b/>
          <w:bCs/>
          <w:sz w:val="24"/>
          <w:szCs w:val="24"/>
          <w:rtl/>
          <w:lang w:bidi="fa-IR"/>
        </w:rPr>
        <w:t xml:space="preserve"> بر حسب </w:t>
      </w:r>
      <w:r w:rsidR="00950520">
        <w:fldChar w:fldCharType="begin"/>
      </w:r>
      <w:r w:rsidR="00950520">
        <w:instrText xml:space="preserve"> HYPERLINK "http://fa.wikipedia.org/wiki/%D9%88%D9%84%D8%AA" \o "</w:instrText>
      </w:r>
      <w:r w:rsidR="00950520">
        <w:rPr>
          <w:rtl/>
        </w:rPr>
        <w:instrText>ولت</w:instrText>
      </w:r>
      <w:r w:rsidR="00950520">
        <w:instrText xml:space="preserve">" </w:instrText>
      </w:r>
      <w:r w:rsidR="00950520">
        <w:fldChar w:fldCharType="separate"/>
      </w:r>
      <w:r w:rsidRPr="00C61250">
        <w:rPr>
          <w:rStyle w:val="Hyperlink"/>
          <w:rFonts w:cs="2  Nazanin" w:hint="cs"/>
          <w:b/>
          <w:bCs/>
          <w:color w:val="auto"/>
          <w:sz w:val="24"/>
          <w:szCs w:val="24"/>
          <w:u w:val="none"/>
          <w:rtl/>
          <w:lang w:bidi="fa-IR"/>
        </w:rPr>
        <w:t>ولت</w:t>
      </w:r>
      <w:r w:rsidR="00950520">
        <w:rPr>
          <w:rStyle w:val="Hyperlink"/>
          <w:rFonts w:cs="2  Nazanin"/>
          <w:b/>
          <w:bCs/>
          <w:color w:val="auto"/>
          <w:sz w:val="24"/>
          <w:szCs w:val="24"/>
          <w:u w:val="none"/>
          <w:lang w:bidi="fa-IR"/>
        </w:rPr>
        <w:fldChar w:fldCharType="end"/>
      </w:r>
      <w:r w:rsidRPr="00C61250">
        <w:rPr>
          <w:rFonts w:cs="2  Nazanin" w:hint="cs"/>
          <w:b/>
          <w:bCs/>
          <w:sz w:val="24"/>
          <w:szCs w:val="24"/>
          <w:rtl/>
          <w:lang w:bidi="fa-IR"/>
        </w:rPr>
        <w:t xml:space="preserve"> , </w:t>
      </w:r>
      <w:r w:rsidRPr="00C61250">
        <w:rPr>
          <w:rFonts w:ascii="Tahoma" w:hAnsi="Tahoma" w:cs="2  Nazanin"/>
          <w:b/>
          <w:bCs/>
          <w:noProof/>
          <w:sz w:val="24"/>
          <w:szCs w:val="24"/>
        </w:rPr>
        <w:drawing>
          <wp:inline distT="0" distB="0" distL="0" distR="0">
            <wp:extent cx="216942" cy="361950"/>
            <wp:effectExtent l="0" t="0" r="0" b="0"/>
            <wp:docPr id="62" name="Picture 62" descr="{\mathrm{d}{\Phi} \over  \mathrm{d}t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descr="{\mathrm{d}{\Phi} \over  \mathrm{d}t }"/>
                    <pic:cNvPicPr>
                      <a:picLocks noChangeAspect="1" noChangeArrowheads="1"/>
                    </pic:cNvPicPr>
                  </pic:nvPicPr>
                  <pic:blipFill>
                    <a:blip r:embed="rId20"/>
                    <a:srcRect/>
                    <a:stretch>
                      <a:fillRect/>
                    </a:stretch>
                  </pic:blipFill>
                  <pic:spPr bwMode="auto">
                    <a:xfrm>
                      <a:off x="0" y="0"/>
                      <a:ext cx="218319" cy="364248"/>
                    </a:xfrm>
                    <a:prstGeom prst="rect">
                      <a:avLst/>
                    </a:prstGeom>
                    <a:noFill/>
                    <a:ln w="9525">
                      <a:noFill/>
                      <a:miter lim="800000"/>
                      <a:headEnd/>
                      <a:tailEnd/>
                    </a:ln>
                  </pic:spPr>
                </pic:pic>
              </a:graphicData>
            </a:graphic>
          </wp:inline>
        </w:drawing>
      </w:r>
      <w:hyperlink r:id="rId21" w:tooltip="آهنگ تغییر (صفحه وجود ندارد)" w:history="1">
        <w:r w:rsidRPr="00C61250">
          <w:rPr>
            <w:rFonts w:cs="2  Nazanin" w:hint="cs"/>
            <w:b/>
            <w:bCs/>
            <w:sz w:val="24"/>
            <w:szCs w:val="24"/>
            <w:rtl/>
            <w:lang w:bidi="fa-IR"/>
          </w:rPr>
          <w:t>آهنگ تغییر</w:t>
        </w:r>
      </w:hyperlink>
      <w:r w:rsidRPr="00C61250">
        <w:rPr>
          <w:rFonts w:cs="2  Nazanin" w:hint="cs"/>
          <w:b/>
          <w:bCs/>
          <w:sz w:val="24"/>
          <w:szCs w:val="24"/>
          <w:rtl/>
          <w:lang w:bidi="fa-IR"/>
        </w:rPr>
        <w:t xml:space="preserve"> شار مغناطیسی بر حسب وبر بر ثانیه‌است.</w:t>
      </w:r>
    </w:p>
    <w:p w:rsidR="00104C87" w:rsidRPr="00C61250" w:rsidRDefault="00104C87" w:rsidP="00C61250">
      <w:pPr>
        <w:pStyle w:val="NormalWeb"/>
        <w:bidi/>
        <w:jc w:val="both"/>
        <w:rPr>
          <w:rFonts w:cs="2  Nazanin"/>
          <w:b/>
          <w:bCs/>
          <w:rtl/>
          <w:lang w:bidi="fa-IR"/>
        </w:rPr>
      </w:pPr>
      <w:r w:rsidRPr="00C61250">
        <w:rPr>
          <w:rFonts w:cs="2  Nazanin" w:hint="cs"/>
          <w:b/>
          <w:bCs/>
          <w:rtl/>
          <w:lang w:bidi="fa-IR"/>
        </w:rPr>
        <w:t xml:space="preserve">این قانون را همچنین در حالت چند حلقه هم بیان می‌کنند که می‌شود </w:t>
      </w:r>
      <w:r w:rsidRPr="00C61250">
        <w:rPr>
          <w:rFonts w:ascii="Tahoma" w:hAnsi="Tahoma" w:cs="2  Nazanin" w:hint="cs"/>
          <w:b/>
          <w:bCs/>
          <w:rtl/>
          <w:lang w:bidi="fa-IR"/>
        </w:rPr>
        <w:t>:</w:t>
      </w:r>
      <w:r w:rsidR="00C61250">
        <w:rPr>
          <w:rFonts w:ascii="Tahoma" w:hAnsi="Tahoma" w:cs="2  Nazanin" w:hint="cs"/>
          <w:b/>
          <w:bCs/>
          <w:rtl/>
          <w:lang w:bidi="fa-IR"/>
        </w:rPr>
        <w:t xml:space="preserve">  </w:t>
      </w:r>
      <w:r w:rsidRPr="00C61250">
        <w:rPr>
          <w:rFonts w:ascii="Tahoma" w:hAnsi="Tahoma" w:cs="2  Nazanin"/>
          <w:b/>
          <w:bCs/>
          <w:noProof/>
        </w:rPr>
        <w:drawing>
          <wp:inline distT="0" distB="0" distL="0" distR="0">
            <wp:extent cx="768350" cy="341130"/>
            <wp:effectExtent l="19050" t="0" r="0" b="0"/>
            <wp:docPr id="65" name="Picture 65" descr=" {\varepsilon} =- \mathbf{N} {\mathrm{d}{\Phi} \over  \mathrm{d}t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descr=" {\varepsilon} =- \mathbf{N} {\mathrm{d}{\Phi} \over  \mathrm{d}t }"/>
                    <pic:cNvPicPr>
                      <a:picLocks noChangeAspect="1" noChangeArrowheads="1"/>
                    </pic:cNvPicPr>
                  </pic:nvPicPr>
                  <pic:blipFill>
                    <a:blip r:embed="rId22"/>
                    <a:srcRect/>
                    <a:stretch>
                      <a:fillRect/>
                    </a:stretch>
                  </pic:blipFill>
                  <pic:spPr bwMode="auto">
                    <a:xfrm>
                      <a:off x="0" y="0"/>
                      <a:ext cx="773229" cy="343296"/>
                    </a:xfrm>
                    <a:prstGeom prst="rect">
                      <a:avLst/>
                    </a:prstGeom>
                    <a:noFill/>
                    <a:ln w="9525">
                      <a:noFill/>
                      <a:miter lim="800000"/>
                      <a:headEnd/>
                      <a:tailEnd/>
                    </a:ln>
                  </pic:spPr>
                </pic:pic>
              </a:graphicData>
            </a:graphic>
          </wp:inline>
        </w:drawing>
      </w:r>
    </w:p>
    <w:p w:rsidR="00104C87" w:rsidRDefault="00104C87" w:rsidP="00104C87">
      <w:pPr>
        <w:pStyle w:val="NormalWeb"/>
        <w:bidi/>
        <w:rPr>
          <w:rtl/>
          <w:lang w:bidi="fa-IR"/>
        </w:rPr>
      </w:pPr>
    </w:p>
    <w:p w:rsidR="00104C87" w:rsidRPr="00C61250" w:rsidRDefault="00104C87" w:rsidP="00C61250">
      <w:pPr>
        <w:bidi/>
        <w:spacing w:line="360" w:lineRule="auto"/>
        <w:ind w:firstLine="454"/>
        <w:jc w:val="both"/>
        <w:rPr>
          <w:rFonts w:cs="2  Nazanin"/>
          <w:b/>
          <w:bCs/>
          <w:sz w:val="24"/>
          <w:szCs w:val="24"/>
          <w:rtl/>
          <w:lang w:bidi="fa-IR"/>
        </w:rPr>
      </w:pPr>
      <w:r w:rsidRPr="00C61250">
        <w:rPr>
          <w:rFonts w:cs="2  Nazanin" w:hint="cs"/>
          <w:b/>
          <w:bCs/>
          <w:sz w:val="24"/>
          <w:szCs w:val="24"/>
          <w:rtl/>
          <w:lang w:bidi="fa-IR"/>
        </w:rPr>
        <w:t xml:space="preserve">وقتی که حلقه رسانایی درون میدان مغناطیسی </w:t>
      </w:r>
      <w:r w:rsidRPr="00C61250">
        <w:rPr>
          <w:rFonts w:cs="2  Nazanin"/>
          <w:b/>
          <w:bCs/>
          <w:sz w:val="24"/>
          <w:szCs w:val="24"/>
          <w:lang w:bidi="fa-IR"/>
        </w:rPr>
        <w:t>B</w:t>
      </w:r>
      <w:r w:rsidRPr="00C61250">
        <w:rPr>
          <w:rFonts w:cs="2  Nazanin" w:hint="cs"/>
          <w:b/>
          <w:bCs/>
          <w:sz w:val="24"/>
          <w:szCs w:val="24"/>
          <w:rtl/>
          <w:lang w:bidi="fa-IR"/>
        </w:rPr>
        <w:t xml:space="preserve"> قرار می</w:t>
      </w:r>
      <w:r w:rsidRPr="00C61250">
        <w:rPr>
          <w:rFonts w:cs="2  Nazanin" w:hint="cs"/>
          <w:b/>
          <w:bCs/>
          <w:sz w:val="24"/>
          <w:szCs w:val="24"/>
          <w:rtl/>
          <w:lang w:bidi="fa-IR"/>
        </w:rPr>
        <w:softHyphen/>
        <w:t>گیرد شار مغناطیسی درون آن از رابطه (1) به دست می</w:t>
      </w:r>
      <w:r w:rsidRPr="00C61250">
        <w:rPr>
          <w:rFonts w:cs="2  Nazanin" w:hint="cs"/>
          <w:b/>
          <w:bCs/>
          <w:sz w:val="24"/>
          <w:szCs w:val="24"/>
          <w:rtl/>
          <w:lang w:bidi="fa-IR"/>
        </w:rPr>
        <w:softHyphen/>
        <w:t>آید.</w:t>
      </w:r>
    </w:p>
    <w:tbl>
      <w:tblPr>
        <w:bidiVisual/>
        <w:tblW w:w="0" w:type="auto"/>
        <w:tblLook w:val="01E0" w:firstRow="1" w:lastRow="1" w:firstColumn="1" w:lastColumn="1" w:noHBand="0" w:noVBand="0"/>
      </w:tblPr>
      <w:tblGrid>
        <w:gridCol w:w="4261"/>
        <w:gridCol w:w="4261"/>
      </w:tblGrid>
      <w:tr w:rsidR="00104C87" w:rsidRPr="00C61250" w:rsidTr="00104C87">
        <w:tc>
          <w:tcPr>
            <w:tcW w:w="4261" w:type="dxa"/>
          </w:tcPr>
          <w:p w:rsidR="00104C87" w:rsidRPr="00C61250" w:rsidRDefault="00104C87" w:rsidP="00C61250">
            <w:pPr>
              <w:bidi/>
              <w:spacing w:line="360" w:lineRule="auto"/>
              <w:jc w:val="both"/>
              <w:rPr>
                <w:rFonts w:cs="2  Nazanin"/>
                <w:b/>
                <w:bCs/>
                <w:sz w:val="24"/>
                <w:szCs w:val="24"/>
                <w:rtl/>
                <w:lang w:bidi="fa-IR"/>
              </w:rPr>
            </w:pPr>
            <w:r w:rsidRPr="00C61250">
              <w:rPr>
                <w:rFonts w:cs="2  Nazanin" w:hint="cs"/>
                <w:b/>
                <w:bCs/>
                <w:sz w:val="24"/>
                <w:szCs w:val="24"/>
                <w:rtl/>
                <w:lang w:bidi="fa-IR"/>
              </w:rPr>
              <w:t>(1)</w:t>
            </w:r>
          </w:p>
        </w:tc>
        <w:tc>
          <w:tcPr>
            <w:tcW w:w="4261" w:type="dxa"/>
          </w:tcPr>
          <w:p w:rsidR="00104C87" w:rsidRPr="00C61250" w:rsidRDefault="00104C87" w:rsidP="00C61250">
            <w:pPr>
              <w:bidi/>
              <w:spacing w:line="360" w:lineRule="auto"/>
              <w:ind w:firstLine="454"/>
              <w:jc w:val="right"/>
              <w:rPr>
                <w:rFonts w:cs="2  Nazanin"/>
                <w:b/>
                <w:bCs/>
                <w:sz w:val="24"/>
                <w:szCs w:val="24"/>
                <w:rtl/>
                <w:lang w:bidi="fa-IR"/>
              </w:rPr>
            </w:pPr>
            <w:r w:rsidRPr="00C61250">
              <w:rPr>
                <w:rFonts w:cs="2  Nazanin"/>
                <w:b/>
                <w:bCs/>
                <w:position w:val="-10"/>
                <w:sz w:val="24"/>
                <w:szCs w:val="24"/>
                <w:lang w:bidi="fa-IR"/>
              </w:rPr>
              <w:object w:dxaOrig="880" w:dyaOrig="3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3.8pt;height:16.7pt" o:ole="">
                  <v:imagedata r:id="rId23" o:title=""/>
                </v:shape>
                <o:OLEObject Type="Embed" ProgID="Equation.3" ShapeID="_x0000_i1025" DrawAspect="Content" ObjectID="_1414335264" r:id="rId24"/>
              </w:object>
            </w:r>
          </w:p>
        </w:tc>
      </w:tr>
    </w:tbl>
    <w:p w:rsidR="00104C87" w:rsidRPr="00C61250" w:rsidRDefault="00104C87" w:rsidP="00C61250">
      <w:pPr>
        <w:bidi/>
        <w:spacing w:line="360" w:lineRule="auto"/>
        <w:ind w:firstLine="454"/>
        <w:jc w:val="both"/>
        <w:rPr>
          <w:rFonts w:cs="2  Nazanin"/>
          <w:b/>
          <w:bCs/>
          <w:sz w:val="24"/>
          <w:szCs w:val="24"/>
          <w:rtl/>
          <w:lang w:bidi="fa-IR"/>
        </w:rPr>
      </w:pPr>
      <w:r w:rsidRPr="00C61250">
        <w:rPr>
          <w:rFonts w:cs="2  Nazanin" w:hint="cs"/>
          <w:b/>
          <w:bCs/>
          <w:sz w:val="24"/>
          <w:szCs w:val="24"/>
          <w:rtl/>
          <w:lang w:bidi="fa-IR"/>
        </w:rPr>
        <w:t xml:space="preserve">در رابطه فوق </w:t>
      </w:r>
      <w:r w:rsidRPr="00C61250">
        <w:rPr>
          <w:rFonts w:cs="2  Nazanin"/>
          <w:b/>
          <w:bCs/>
          <w:sz w:val="24"/>
          <w:szCs w:val="24"/>
          <w:lang w:bidi="fa-IR"/>
        </w:rPr>
        <w:t>A</w:t>
      </w:r>
      <w:r w:rsidRPr="00C61250">
        <w:rPr>
          <w:rFonts w:cs="2  Nazanin" w:hint="cs"/>
          <w:b/>
          <w:bCs/>
          <w:sz w:val="24"/>
          <w:szCs w:val="24"/>
          <w:rtl/>
          <w:lang w:bidi="fa-IR"/>
        </w:rPr>
        <w:t xml:space="preserve"> مساحت حلقه است. وقتی این حلقه از درون میدان مغناطیسی بیرون کشیده می</w:t>
      </w:r>
      <w:r w:rsidRPr="00C61250">
        <w:rPr>
          <w:rFonts w:cs="2  Nazanin" w:hint="cs"/>
          <w:b/>
          <w:bCs/>
          <w:sz w:val="24"/>
          <w:szCs w:val="24"/>
          <w:rtl/>
          <w:lang w:bidi="fa-IR"/>
        </w:rPr>
        <w:softHyphen/>
        <w:t>شود سطحی از حلقه که با میدان در تماس است کاهش می</w:t>
      </w:r>
      <w:r w:rsidRPr="00C61250">
        <w:rPr>
          <w:rFonts w:cs="2  Nazanin" w:hint="cs"/>
          <w:b/>
          <w:bCs/>
          <w:sz w:val="24"/>
          <w:szCs w:val="24"/>
          <w:rtl/>
          <w:lang w:bidi="fa-IR"/>
        </w:rPr>
        <w:softHyphen/>
        <w:t xml:space="preserve">یابد. وقتی که حلقه رسانای مستطیل شکل به عرض </w:t>
      </w:r>
      <w:r w:rsidRPr="00C61250">
        <w:rPr>
          <w:rFonts w:cs="2  Nazanin"/>
          <w:b/>
          <w:bCs/>
          <w:sz w:val="24"/>
          <w:szCs w:val="24"/>
          <w:lang w:bidi="fa-IR"/>
        </w:rPr>
        <w:t>b</w:t>
      </w:r>
      <w:r w:rsidRPr="00C61250">
        <w:rPr>
          <w:rFonts w:cs="2  Nazanin" w:hint="cs"/>
          <w:b/>
          <w:bCs/>
          <w:sz w:val="24"/>
          <w:szCs w:val="24"/>
          <w:rtl/>
          <w:lang w:bidi="fa-IR"/>
        </w:rPr>
        <w:t xml:space="preserve"> به اندازه </w:t>
      </w:r>
      <w:r w:rsidRPr="00C61250">
        <w:rPr>
          <w:rFonts w:cs="2  Nazanin"/>
          <w:b/>
          <w:bCs/>
          <w:sz w:val="24"/>
          <w:szCs w:val="24"/>
          <w:lang w:bidi="fa-IR"/>
        </w:rPr>
        <w:t>dx</w:t>
      </w:r>
      <w:r w:rsidRPr="00C61250">
        <w:rPr>
          <w:rFonts w:cs="2  Nazanin" w:hint="cs"/>
          <w:b/>
          <w:bCs/>
          <w:sz w:val="24"/>
          <w:szCs w:val="24"/>
          <w:rtl/>
          <w:lang w:bidi="fa-IR"/>
        </w:rPr>
        <w:t xml:space="preserve"> جابجا شود، تغییر در سطح آن برابر </w:t>
      </w:r>
      <w:proofErr w:type="spellStart"/>
      <w:r w:rsidRPr="00C61250">
        <w:rPr>
          <w:rFonts w:cs="2  Nazanin"/>
          <w:b/>
          <w:bCs/>
          <w:sz w:val="24"/>
          <w:szCs w:val="24"/>
          <w:lang w:bidi="fa-IR"/>
        </w:rPr>
        <w:t>dA</w:t>
      </w:r>
      <w:proofErr w:type="spellEnd"/>
      <w:r w:rsidRPr="00C61250">
        <w:rPr>
          <w:rFonts w:cs="2  Nazanin"/>
          <w:b/>
          <w:bCs/>
          <w:sz w:val="24"/>
          <w:szCs w:val="24"/>
          <w:lang w:bidi="fa-IR"/>
        </w:rPr>
        <w:t>=-</w:t>
      </w:r>
      <w:proofErr w:type="spellStart"/>
      <w:r w:rsidRPr="00C61250">
        <w:rPr>
          <w:rFonts w:cs="2  Nazanin"/>
          <w:b/>
          <w:bCs/>
          <w:sz w:val="24"/>
          <w:szCs w:val="24"/>
          <w:lang w:bidi="fa-IR"/>
        </w:rPr>
        <w:t>b.dx</w:t>
      </w:r>
      <w:proofErr w:type="spellEnd"/>
      <w:r w:rsidRPr="00C61250">
        <w:rPr>
          <w:rFonts w:cs="2  Nazanin" w:hint="cs"/>
          <w:b/>
          <w:bCs/>
          <w:sz w:val="24"/>
          <w:szCs w:val="24"/>
          <w:rtl/>
          <w:lang w:bidi="fa-IR"/>
        </w:rPr>
        <w:t xml:space="preserve"> می</w:t>
      </w:r>
      <w:r w:rsidRPr="00C61250">
        <w:rPr>
          <w:rFonts w:cs="2  Nazanin" w:hint="cs"/>
          <w:b/>
          <w:bCs/>
          <w:sz w:val="24"/>
          <w:szCs w:val="24"/>
          <w:rtl/>
          <w:lang w:bidi="fa-IR"/>
        </w:rPr>
        <w:softHyphen/>
        <w:t xml:space="preserve">باشد و تغییر چگالی شار مغناطیسی از رابطه </w:t>
      </w:r>
      <w:r w:rsidRPr="00C61250">
        <w:rPr>
          <w:rFonts w:cs="2  Nazanin"/>
          <w:b/>
          <w:bCs/>
          <w:position w:val="-10"/>
          <w:sz w:val="24"/>
          <w:szCs w:val="24"/>
          <w:lang w:bidi="fa-IR"/>
        </w:rPr>
        <w:object w:dxaOrig="1180" w:dyaOrig="320">
          <v:shape id="_x0000_i1026" type="#_x0000_t75" style="width:58.75pt;height:16.7pt" o:ole="">
            <v:imagedata r:id="rId25" o:title=""/>
          </v:shape>
          <o:OLEObject Type="Embed" ProgID="Equation.3" ShapeID="_x0000_i1026" DrawAspect="Content" ObjectID="_1414335265" r:id="rId26"/>
        </w:object>
      </w:r>
      <w:r w:rsidRPr="00C61250">
        <w:rPr>
          <w:rFonts w:cs="2  Nazanin" w:hint="cs"/>
          <w:b/>
          <w:bCs/>
          <w:sz w:val="24"/>
          <w:szCs w:val="24"/>
          <w:rtl/>
          <w:lang w:bidi="fa-IR"/>
        </w:rPr>
        <w:t xml:space="preserve"> محاسبه می</w:t>
      </w:r>
      <w:r w:rsidRPr="00C61250">
        <w:rPr>
          <w:rFonts w:cs="2  Nazanin" w:hint="cs"/>
          <w:b/>
          <w:bCs/>
          <w:sz w:val="24"/>
          <w:szCs w:val="24"/>
          <w:rtl/>
          <w:lang w:bidi="fa-IR"/>
        </w:rPr>
        <w:softHyphen/>
        <w:t>گردد. بنابراین آهنگ تغییر شار مغناطیسی نسبت به زمان عبارت است از:</w:t>
      </w:r>
    </w:p>
    <w:tbl>
      <w:tblPr>
        <w:bidiVisual/>
        <w:tblW w:w="0" w:type="auto"/>
        <w:tblLook w:val="01E0" w:firstRow="1" w:lastRow="1" w:firstColumn="1" w:lastColumn="1" w:noHBand="0" w:noVBand="0"/>
      </w:tblPr>
      <w:tblGrid>
        <w:gridCol w:w="4271"/>
        <w:gridCol w:w="4271"/>
      </w:tblGrid>
      <w:tr w:rsidR="00104C87" w:rsidRPr="00C61250" w:rsidTr="00CA06D5">
        <w:trPr>
          <w:trHeight w:val="970"/>
        </w:trPr>
        <w:tc>
          <w:tcPr>
            <w:tcW w:w="4271" w:type="dxa"/>
            <w:vAlign w:val="center"/>
          </w:tcPr>
          <w:p w:rsidR="00104C87" w:rsidRPr="00C61250" w:rsidRDefault="00104C87" w:rsidP="00C61250">
            <w:pPr>
              <w:bidi/>
              <w:spacing w:line="360" w:lineRule="auto"/>
              <w:rPr>
                <w:rFonts w:cs="2  Nazanin"/>
                <w:b/>
                <w:bCs/>
                <w:sz w:val="24"/>
                <w:szCs w:val="24"/>
                <w:rtl/>
                <w:lang w:bidi="fa-IR"/>
              </w:rPr>
            </w:pPr>
            <w:r w:rsidRPr="00C61250">
              <w:rPr>
                <w:rFonts w:cs="2  Nazanin" w:hint="cs"/>
                <w:b/>
                <w:bCs/>
                <w:sz w:val="24"/>
                <w:szCs w:val="24"/>
                <w:rtl/>
                <w:lang w:bidi="fa-IR"/>
              </w:rPr>
              <w:t>(2)</w:t>
            </w:r>
          </w:p>
        </w:tc>
        <w:tc>
          <w:tcPr>
            <w:tcW w:w="4271" w:type="dxa"/>
          </w:tcPr>
          <w:p w:rsidR="00104C87" w:rsidRPr="00C61250" w:rsidRDefault="00104C87" w:rsidP="00C61250">
            <w:pPr>
              <w:bidi/>
              <w:spacing w:line="360" w:lineRule="auto"/>
              <w:ind w:firstLine="454"/>
              <w:jc w:val="right"/>
              <w:rPr>
                <w:rFonts w:cs="2  Nazanin"/>
                <w:b/>
                <w:bCs/>
                <w:sz w:val="24"/>
                <w:szCs w:val="24"/>
                <w:rtl/>
                <w:lang w:bidi="fa-IR"/>
              </w:rPr>
            </w:pPr>
            <w:r w:rsidRPr="00C61250">
              <w:rPr>
                <w:rFonts w:cs="2  Nazanin"/>
                <w:b/>
                <w:bCs/>
                <w:position w:val="-24"/>
                <w:sz w:val="24"/>
                <w:szCs w:val="24"/>
                <w:lang w:bidi="fa-IR"/>
              </w:rPr>
              <w:object w:dxaOrig="1280" w:dyaOrig="620">
                <v:shape id="_x0000_i1027" type="#_x0000_t75" style="width:63.95pt;height:31.1pt" o:ole="">
                  <v:imagedata r:id="rId27" o:title=""/>
                </v:shape>
                <o:OLEObject Type="Embed" ProgID="Equation.3" ShapeID="_x0000_i1027" DrawAspect="Content" ObjectID="_1414335266" r:id="rId28"/>
              </w:object>
            </w:r>
          </w:p>
        </w:tc>
      </w:tr>
    </w:tbl>
    <w:p w:rsidR="00104C87" w:rsidRPr="00C61250" w:rsidRDefault="00104C87" w:rsidP="00C61250">
      <w:pPr>
        <w:bidi/>
        <w:spacing w:line="360" w:lineRule="auto"/>
        <w:ind w:firstLine="454"/>
        <w:jc w:val="both"/>
        <w:rPr>
          <w:rFonts w:cs="2  Nazanin"/>
          <w:b/>
          <w:bCs/>
          <w:sz w:val="24"/>
          <w:szCs w:val="24"/>
          <w:rtl/>
          <w:lang w:bidi="fa-IR"/>
        </w:rPr>
      </w:pPr>
      <w:r w:rsidRPr="00C61250">
        <w:rPr>
          <w:rFonts w:cs="2  Nazanin" w:hint="cs"/>
          <w:b/>
          <w:bCs/>
          <w:sz w:val="24"/>
          <w:szCs w:val="24"/>
          <w:rtl/>
          <w:lang w:bidi="fa-IR"/>
        </w:rPr>
        <w:t>اگر از یک حلقه بار استفاده شود الکترون</w:t>
      </w:r>
      <w:r w:rsidRPr="00C61250">
        <w:rPr>
          <w:rFonts w:cs="2  Nazanin" w:hint="cs"/>
          <w:b/>
          <w:bCs/>
          <w:sz w:val="24"/>
          <w:szCs w:val="24"/>
          <w:rtl/>
          <w:lang w:bidi="fa-IR"/>
        </w:rPr>
        <w:softHyphen/>
        <w:t>ها تا زمانی که نیروی لورنتس بر آنها وارد می</w:t>
      </w:r>
      <w:r w:rsidRPr="00C61250">
        <w:rPr>
          <w:rFonts w:cs="2  Nazanin" w:hint="cs"/>
          <w:b/>
          <w:bCs/>
          <w:sz w:val="24"/>
          <w:szCs w:val="24"/>
          <w:rtl/>
          <w:lang w:bidi="fa-IR"/>
        </w:rPr>
        <w:softHyphen/>
        <w:t xml:space="preserve">شود در خلاف جهت میدان ایجاد شده حرکت خواهند کرد، بنابراین در دو انتهای رسانا ولتاژ </w:t>
      </w:r>
      <w:r w:rsidRPr="00C61250">
        <w:rPr>
          <w:rFonts w:cs="2  Nazanin"/>
          <w:b/>
          <w:bCs/>
          <w:sz w:val="24"/>
          <w:szCs w:val="24"/>
          <w:lang w:bidi="fa-IR"/>
        </w:rPr>
        <w:t>U</w:t>
      </w:r>
      <w:r w:rsidRPr="00C61250">
        <w:rPr>
          <w:rFonts w:cs="2  Nazanin" w:hint="cs"/>
          <w:b/>
          <w:bCs/>
          <w:sz w:val="24"/>
          <w:szCs w:val="24"/>
          <w:rtl/>
          <w:lang w:bidi="fa-IR"/>
        </w:rPr>
        <w:t xml:space="preserve"> القا می</w:t>
      </w:r>
      <w:r w:rsidRPr="00C61250">
        <w:rPr>
          <w:rFonts w:cs="2  Nazanin" w:hint="cs"/>
          <w:b/>
          <w:bCs/>
          <w:sz w:val="24"/>
          <w:szCs w:val="24"/>
          <w:rtl/>
          <w:lang w:bidi="fa-IR"/>
        </w:rPr>
        <w:softHyphen/>
        <w:t>شود که با تغییر شار متناسب است.</w:t>
      </w:r>
    </w:p>
    <w:tbl>
      <w:tblPr>
        <w:bidiVisual/>
        <w:tblW w:w="0" w:type="auto"/>
        <w:tblLook w:val="01E0" w:firstRow="1" w:lastRow="1" w:firstColumn="1" w:lastColumn="1" w:noHBand="0" w:noVBand="0"/>
      </w:tblPr>
      <w:tblGrid>
        <w:gridCol w:w="4261"/>
        <w:gridCol w:w="4261"/>
      </w:tblGrid>
      <w:tr w:rsidR="00104C87" w:rsidRPr="00C61250" w:rsidTr="00104C87">
        <w:tc>
          <w:tcPr>
            <w:tcW w:w="4261" w:type="dxa"/>
            <w:vAlign w:val="center"/>
          </w:tcPr>
          <w:p w:rsidR="00104C87" w:rsidRPr="00C61250" w:rsidRDefault="00104C87" w:rsidP="00C61250">
            <w:pPr>
              <w:bidi/>
              <w:spacing w:line="360" w:lineRule="auto"/>
              <w:rPr>
                <w:rFonts w:cs="2  Nazanin"/>
                <w:b/>
                <w:bCs/>
                <w:sz w:val="24"/>
                <w:szCs w:val="24"/>
                <w:rtl/>
                <w:lang w:bidi="fa-IR"/>
              </w:rPr>
            </w:pPr>
            <w:r w:rsidRPr="00C61250">
              <w:rPr>
                <w:rFonts w:cs="2  Nazanin" w:hint="cs"/>
                <w:b/>
                <w:bCs/>
                <w:sz w:val="24"/>
                <w:szCs w:val="24"/>
                <w:rtl/>
                <w:lang w:bidi="fa-IR"/>
              </w:rPr>
              <w:lastRenderedPageBreak/>
              <w:t>(3)</w:t>
            </w:r>
          </w:p>
        </w:tc>
        <w:tc>
          <w:tcPr>
            <w:tcW w:w="4261" w:type="dxa"/>
          </w:tcPr>
          <w:p w:rsidR="00104C87" w:rsidRPr="00C61250" w:rsidRDefault="00104C87" w:rsidP="00C61250">
            <w:pPr>
              <w:bidi/>
              <w:spacing w:line="360" w:lineRule="auto"/>
              <w:ind w:firstLine="454"/>
              <w:jc w:val="right"/>
              <w:rPr>
                <w:rFonts w:cs="2  Nazanin"/>
                <w:b/>
                <w:bCs/>
                <w:sz w:val="24"/>
                <w:szCs w:val="24"/>
                <w:rtl/>
                <w:lang w:bidi="fa-IR"/>
              </w:rPr>
            </w:pPr>
            <w:r w:rsidRPr="00C61250">
              <w:rPr>
                <w:rFonts w:cs="2  Nazanin"/>
                <w:b/>
                <w:bCs/>
                <w:position w:val="-24"/>
                <w:sz w:val="24"/>
                <w:szCs w:val="24"/>
                <w:lang w:bidi="fa-IR"/>
              </w:rPr>
              <w:object w:dxaOrig="800" w:dyaOrig="620">
                <v:shape id="_x0000_i1028" type="#_x0000_t75" style="width:39.75pt;height:31.1pt" o:ole="">
                  <v:imagedata r:id="rId29" o:title=""/>
                </v:shape>
                <o:OLEObject Type="Embed" ProgID="Equation.3" ShapeID="_x0000_i1028" DrawAspect="Content" ObjectID="_1414335267" r:id="rId30"/>
              </w:object>
            </w:r>
          </w:p>
        </w:tc>
      </w:tr>
    </w:tbl>
    <w:p w:rsidR="00104C87" w:rsidRPr="00C61250" w:rsidRDefault="00104C87" w:rsidP="00C61250">
      <w:pPr>
        <w:bidi/>
        <w:spacing w:line="360" w:lineRule="auto"/>
        <w:ind w:firstLine="454"/>
        <w:jc w:val="both"/>
        <w:rPr>
          <w:rFonts w:cs="2  Nazanin"/>
          <w:b/>
          <w:bCs/>
          <w:sz w:val="24"/>
          <w:szCs w:val="24"/>
          <w:rtl/>
          <w:lang w:bidi="fa-IR"/>
        </w:rPr>
      </w:pPr>
      <w:r w:rsidRPr="00C61250">
        <w:rPr>
          <w:rFonts w:cs="2  Nazanin" w:hint="cs"/>
          <w:b/>
          <w:bCs/>
          <w:sz w:val="24"/>
          <w:szCs w:val="24"/>
          <w:rtl/>
          <w:lang w:bidi="fa-IR"/>
        </w:rPr>
        <w:t>سرعت حلقه رسانا برابر است با:</w:t>
      </w:r>
    </w:p>
    <w:tbl>
      <w:tblPr>
        <w:bidiVisual/>
        <w:tblW w:w="0" w:type="auto"/>
        <w:tblLook w:val="01E0" w:firstRow="1" w:lastRow="1" w:firstColumn="1" w:lastColumn="1" w:noHBand="0" w:noVBand="0"/>
      </w:tblPr>
      <w:tblGrid>
        <w:gridCol w:w="4261"/>
        <w:gridCol w:w="4261"/>
      </w:tblGrid>
      <w:tr w:rsidR="00104C87" w:rsidRPr="00C61250" w:rsidTr="00104C87">
        <w:tc>
          <w:tcPr>
            <w:tcW w:w="4261" w:type="dxa"/>
            <w:vAlign w:val="center"/>
          </w:tcPr>
          <w:p w:rsidR="00104C87" w:rsidRPr="00C61250" w:rsidRDefault="00104C87" w:rsidP="00C61250">
            <w:pPr>
              <w:bidi/>
              <w:spacing w:line="360" w:lineRule="auto"/>
              <w:jc w:val="both"/>
              <w:rPr>
                <w:rFonts w:cs="2  Nazanin"/>
                <w:b/>
                <w:bCs/>
                <w:sz w:val="24"/>
                <w:szCs w:val="24"/>
                <w:rtl/>
                <w:lang w:bidi="fa-IR"/>
              </w:rPr>
            </w:pPr>
            <w:r w:rsidRPr="00C61250">
              <w:rPr>
                <w:rFonts w:cs="2  Nazanin" w:hint="cs"/>
                <w:b/>
                <w:bCs/>
                <w:sz w:val="24"/>
                <w:szCs w:val="24"/>
                <w:rtl/>
                <w:lang w:bidi="fa-IR"/>
              </w:rPr>
              <w:t>(4)</w:t>
            </w:r>
          </w:p>
        </w:tc>
        <w:tc>
          <w:tcPr>
            <w:tcW w:w="4261" w:type="dxa"/>
          </w:tcPr>
          <w:p w:rsidR="00104C87" w:rsidRPr="00C61250" w:rsidRDefault="00104C87" w:rsidP="00C61250">
            <w:pPr>
              <w:bidi/>
              <w:spacing w:line="360" w:lineRule="auto"/>
              <w:ind w:firstLine="454"/>
              <w:jc w:val="right"/>
              <w:rPr>
                <w:rFonts w:cs="2  Nazanin"/>
                <w:b/>
                <w:bCs/>
                <w:sz w:val="24"/>
                <w:szCs w:val="24"/>
                <w:rtl/>
                <w:lang w:bidi="fa-IR"/>
              </w:rPr>
            </w:pPr>
            <w:r w:rsidRPr="00C61250">
              <w:rPr>
                <w:rFonts w:cs="2  Nazanin"/>
                <w:b/>
                <w:bCs/>
                <w:position w:val="-24"/>
                <w:sz w:val="24"/>
                <w:szCs w:val="24"/>
                <w:lang w:bidi="fa-IR"/>
              </w:rPr>
              <w:object w:dxaOrig="800" w:dyaOrig="620">
                <v:shape id="_x0000_i1029" type="#_x0000_t75" style="width:39.75pt;height:31.1pt" o:ole="">
                  <v:imagedata r:id="rId31" o:title=""/>
                </v:shape>
                <o:OLEObject Type="Embed" ProgID="Equation.3" ShapeID="_x0000_i1029" DrawAspect="Content" ObjectID="_1414335268" r:id="rId32"/>
              </w:object>
            </w:r>
          </w:p>
        </w:tc>
      </w:tr>
    </w:tbl>
    <w:p w:rsidR="00104C87" w:rsidRPr="00C61250" w:rsidRDefault="00104C87" w:rsidP="00C61250">
      <w:pPr>
        <w:bidi/>
        <w:spacing w:line="360" w:lineRule="auto"/>
        <w:ind w:firstLine="454"/>
        <w:jc w:val="both"/>
        <w:rPr>
          <w:rFonts w:cs="2  Nazanin"/>
          <w:b/>
          <w:bCs/>
          <w:sz w:val="24"/>
          <w:szCs w:val="24"/>
          <w:rtl/>
          <w:lang w:bidi="fa-IR"/>
        </w:rPr>
      </w:pPr>
      <w:r w:rsidRPr="00C61250">
        <w:rPr>
          <w:rFonts w:cs="2  Nazanin" w:hint="cs"/>
          <w:b/>
          <w:bCs/>
          <w:sz w:val="24"/>
          <w:szCs w:val="24"/>
          <w:rtl/>
          <w:lang w:bidi="fa-IR"/>
        </w:rPr>
        <w:t>در نهایت نیروی محرکه القایی را می</w:t>
      </w:r>
      <w:r w:rsidRPr="00C61250">
        <w:rPr>
          <w:rFonts w:cs="2  Nazanin" w:hint="cs"/>
          <w:b/>
          <w:bCs/>
          <w:sz w:val="24"/>
          <w:szCs w:val="24"/>
          <w:rtl/>
          <w:lang w:bidi="fa-IR"/>
        </w:rPr>
        <w:softHyphen/>
        <w:t>توان از رابطه (5) دست آورد:</w:t>
      </w:r>
    </w:p>
    <w:tbl>
      <w:tblPr>
        <w:bidiVisual/>
        <w:tblW w:w="0" w:type="auto"/>
        <w:tblLook w:val="01E0" w:firstRow="1" w:lastRow="1" w:firstColumn="1" w:lastColumn="1" w:noHBand="0" w:noVBand="0"/>
      </w:tblPr>
      <w:tblGrid>
        <w:gridCol w:w="4261"/>
        <w:gridCol w:w="4261"/>
      </w:tblGrid>
      <w:tr w:rsidR="00104C87" w:rsidRPr="00C61250" w:rsidTr="00104C87">
        <w:tc>
          <w:tcPr>
            <w:tcW w:w="4261" w:type="dxa"/>
            <w:vAlign w:val="center"/>
          </w:tcPr>
          <w:p w:rsidR="00104C87" w:rsidRPr="00C61250" w:rsidRDefault="00104C87" w:rsidP="00C61250">
            <w:pPr>
              <w:bidi/>
              <w:spacing w:line="360" w:lineRule="auto"/>
              <w:jc w:val="both"/>
              <w:rPr>
                <w:rFonts w:cs="2  Nazanin"/>
                <w:b/>
                <w:bCs/>
                <w:sz w:val="24"/>
                <w:szCs w:val="24"/>
                <w:rtl/>
                <w:lang w:bidi="fa-IR"/>
              </w:rPr>
            </w:pPr>
            <w:r w:rsidRPr="00C61250">
              <w:rPr>
                <w:rFonts w:cs="2  Nazanin" w:hint="cs"/>
                <w:b/>
                <w:bCs/>
                <w:sz w:val="24"/>
                <w:szCs w:val="24"/>
                <w:rtl/>
                <w:lang w:bidi="fa-IR"/>
              </w:rPr>
              <w:t>(5)</w:t>
            </w:r>
          </w:p>
        </w:tc>
        <w:tc>
          <w:tcPr>
            <w:tcW w:w="4261" w:type="dxa"/>
            <w:vAlign w:val="center"/>
          </w:tcPr>
          <w:p w:rsidR="00104C87" w:rsidRPr="00C61250" w:rsidRDefault="00A95B1A" w:rsidP="00C61250">
            <w:pPr>
              <w:bidi/>
              <w:spacing w:line="360" w:lineRule="auto"/>
              <w:ind w:firstLine="454"/>
              <w:jc w:val="right"/>
              <w:rPr>
                <w:rFonts w:cs="2  Nazanin"/>
                <w:b/>
                <w:bCs/>
                <w:sz w:val="24"/>
                <w:szCs w:val="24"/>
                <w:rtl/>
                <w:lang w:bidi="fa-IR"/>
              </w:rPr>
            </w:pPr>
            <w:r w:rsidRPr="00C61250">
              <w:rPr>
                <w:rFonts w:cs="2  Nazanin"/>
                <w:b/>
                <w:bCs/>
                <w:position w:val="-6"/>
                <w:sz w:val="24"/>
                <w:szCs w:val="24"/>
                <w:lang w:bidi="fa-IR"/>
              </w:rPr>
              <w:object w:dxaOrig="1020" w:dyaOrig="279">
                <v:shape id="_x0000_i1030" type="#_x0000_t75" style="width:51.25pt;height:14.4pt" o:ole="">
                  <v:imagedata r:id="rId33" o:title=""/>
                </v:shape>
                <o:OLEObject Type="Embed" ProgID="Equation.3" ShapeID="_x0000_i1030" DrawAspect="Content" ObjectID="_1414335269" r:id="rId34"/>
              </w:object>
            </w:r>
          </w:p>
        </w:tc>
      </w:tr>
    </w:tbl>
    <w:p w:rsidR="00104C87" w:rsidRPr="00C61250" w:rsidRDefault="00104C87" w:rsidP="00CA06D5">
      <w:pPr>
        <w:bidi/>
        <w:spacing w:line="360" w:lineRule="auto"/>
        <w:ind w:firstLine="454"/>
        <w:jc w:val="both"/>
        <w:rPr>
          <w:rFonts w:cs="2  Nazanin"/>
          <w:b/>
          <w:bCs/>
          <w:sz w:val="24"/>
          <w:szCs w:val="24"/>
          <w:rtl/>
          <w:lang w:bidi="fa-IR"/>
        </w:rPr>
      </w:pPr>
      <w:r w:rsidRPr="00C61250">
        <w:rPr>
          <w:rFonts w:cs="2  Nazanin" w:hint="cs"/>
          <w:b/>
          <w:bCs/>
          <w:sz w:val="24"/>
          <w:szCs w:val="24"/>
          <w:rtl/>
          <w:lang w:bidi="fa-IR"/>
        </w:rPr>
        <w:t>در این آزمایش سه حلقه رسانا با عرض</w:t>
      </w:r>
      <w:r w:rsidRPr="00C61250">
        <w:rPr>
          <w:rFonts w:cs="2  Nazanin" w:hint="cs"/>
          <w:b/>
          <w:bCs/>
          <w:sz w:val="24"/>
          <w:szCs w:val="24"/>
          <w:rtl/>
          <w:lang w:bidi="fa-IR"/>
        </w:rPr>
        <w:softHyphen/>
        <w:t>های متفاوت روی لغزنده</w:t>
      </w:r>
      <w:r w:rsidRPr="00C61250">
        <w:rPr>
          <w:rFonts w:cs="2  Nazanin" w:hint="cs"/>
          <w:b/>
          <w:bCs/>
          <w:sz w:val="24"/>
          <w:szCs w:val="24"/>
          <w:rtl/>
          <w:lang w:bidi="fa-IR"/>
        </w:rPr>
        <w:softHyphen/>
        <w:t>ای حرکت داده می</w:t>
      </w:r>
      <w:r w:rsidRPr="00C61250">
        <w:rPr>
          <w:rFonts w:cs="2  Nazanin" w:hint="cs"/>
          <w:b/>
          <w:bCs/>
          <w:sz w:val="24"/>
          <w:szCs w:val="24"/>
          <w:rtl/>
          <w:lang w:bidi="fa-IR"/>
        </w:rPr>
        <w:softHyphen/>
        <w:t>شوند. دو تا از این رساناها دارای شکل مستطیل به عرض</w:t>
      </w:r>
      <w:r w:rsidRPr="00C61250">
        <w:rPr>
          <w:rFonts w:cs="2  Nazanin" w:hint="cs"/>
          <w:b/>
          <w:bCs/>
          <w:sz w:val="24"/>
          <w:szCs w:val="24"/>
          <w:rtl/>
          <w:lang w:bidi="fa-IR"/>
        </w:rPr>
        <w:softHyphen/>
        <w:t xml:space="preserve">های </w:t>
      </w:r>
      <w:r w:rsidRPr="00C61250">
        <w:rPr>
          <w:rFonts w:cs="2  Nazanin"/>
          <w:b/>
          <w:bCs/>
          <w:sz w:val="24"/>
          <w:szCs w:val="24"/>
          <w:lang w:bidi="fa-IR"/>
        </w:rPr>
        <w:t>b=2 (cm)</w:t>
      </w:r>
      <w:r w:rsidRPr="00C61250">
        <w:rPr>
          <w:rFonts w:cs="2  Nazanin" w:hint="cs"/>
          <w:b/>
          <w:bCs/>
          <w:sz w:val="24"/>
          <w:szCs w:val="24"/>
          <w:rtl/>
          <w:lang w:bidi="fa-IR"/>
        </w:rPr>
        <w:t xml:space="preserve"> و </w:t>
      </w:r>
      <w:r w:rsidRPr="00C61250">
        <w:rPr>
          <w:rFonts w:cs="2  Nazanin"/>
          <w:b/>
          <w:bCs/>
          <w:sz w:val="24"/>
          <w:szCs w:val="24"/>
          <w:lang w:bidi="fa-IR"/>
        </w:rPr>
        <w:t>b=4 (cm)</w:t>
      </w:r>
      <w:r w:rsidRPr="00C61250">
        <w:rPr>
          <w:rFonts w:cs="2  Nazanin" w:hint="cs"/>
          <w:b/>
          <w:bCs/>
          <w:sz w:val="24"/>
          <w:szCs w:val="24"/>
          <w:rtl/>
          <w:lang w:bidi="fa-IR"/>
        </w:rPr>
        <w:t xml:space="preserve"> هستند و سومی دارای شکل ذوزنقه قائم الزاویه است که طول ضلع مایل آن (</w:t>
      </w:r>
      <w:r w:rsidRPr="00C61250">
        <w:rPr>
          <w:rFonts w:cs="2  Nazanin"/>
          <w:b/>
          <w:bCs/>
          <w:sz w:val="24"/>
          <w:szCs w:val="24"/>
          <w:lang w:bidi="fa-IR"/>
        </w:rPr>
        <w:t>cm</w:t>
      </w:r>
      <w:r w:rsidRPr="00C61250">
        <w:rPr>
          <w:rFonts w:cs="2  Nazanin" w:hint="cs"/>
          <w:b/>
          <w:bCs/>
          <w:sz w:val="24"/>
          <w:szCs w:val="24"/>
          <w:rtl/>
          <w:lang w:bidi="fa-IR"/>
        </w:rPr>
        <w:t xml:space="preserve">) 4 بوده و شیب آن 45 درجه است. بنابراین عرض مؤثر این حلقه برابر خواهد بود با: </w:t>
      </w:r>
      <w:r w:rsidRPr="00C61250">
        <w:rPr>
          <w:rFonts w:cs="2  Nazanin"/>
          <w:b/>
          <w:bCs/>
          <w:sz w:val="24"/>
          <w:szCs w:val="24"/>
          <w:lang w:bidi="fa-IR"/>
        </w:rPr>
        <w:t>b= 4cos45 = 2/8 (cm)</w:t>
      </w:r>
      <w:r w:rsidRPr="00C61250">
        <w:rPr>
          <w:rFonts w:cs="2  Nazanin" w:hint="cs"/>
          <w:b/>
          <w:bCs/>
          <w:sz w:val="24"/>
          <w:szCs w:val="24"/>
          <w:rtl/>
          <w:lang w:bidi="fa-IR"/>
        </w:rPr>
        <w:t xml:space="preserve">. </w:t>
      </w:r>
    </w:p>
    <w:p w:rsidR="00104C87" w:rsidRPr="00C61250" w:rsidRDefault="00104C87" w:rsidP="00C61250">
      <w:pPr>
        <w:bidi/>
        <w:spacing w:line="360" w:lineRule="auto"/>
        <w:ind w:firstLine="454"/>
        <w:jc w:val="both"/>
        <w:rPr>
          <w:rFonts w:cs="2  Nazanin"/>
          <w:b/>
          <w:bCs/>
          <w:sz w:val="24"/>
          <w:szCs w:val="24"/>
          <w:rtl/>
          <w:lang w:bidi="fa-IR"/>
        </w:rPr>
      </w:pPr>
      <w:r w:rsidRPr="00C61250">
        <w:rPr>
          <w:rFonts w:cs="2  Nazanin" w:hint="cs"/>
          <w:b/>
          <w:bCs/>
          <w:sz w:val="24"/>
          <w:szCs w:val="24"/>
          <w:rtl/>
          <w:lang w:bidi="fa-IR"/>
        </w:rPr>
        <w:t>صفحه لغزنده که حلقه</w:t>
      </w:r>
      <w:r w:rsidRPr="00C61250">
        <w:rPr>
          <w:rFonts w:cs="2  Nazanin" w:hint="cs"/>
          <w:b/>
          <w:bCs/>
          <w:sz w:val="24"/>
          <w:szCs w:val="24"/>
          <w:rtl/>
          <w:lang w:bidi="fa-IR"/>
        </w:rPr>
        <w:softHyphen/>
        <w:t>ها روی آن تعبیه شده است از درون میدان توسط یک موتور الکتریکی بیرون کشیده می</w:t>
      </w:r>
      <w:r w:rsidRPr="00C61250">
        <w:rPr>
          <w:rFonts w:cs="2  Nazanin" w:hint="cs"/>
          <w:b/>
          <w:bCs/>
          <w:sz w:val="24"/>
          <w:szCs w:val="24"/>
          <w:rtl/>
          <w:lang w:bidi="fa-IR"/>
        </w:rPr>
        <w:softHyphen/>
        <w:t>شود. سرعت حرکت لغزشی را با استفاده از سه شعاع دوران مختلف روی موتور می</w:t>
      </w:r>
      <w:r w:rsidRPr="00C61250">
        <w:rPr>
          <w:rFonts w:cs="2  Nazanin" w:hint="cs"/>
          <w:b/>
          <w:bCs/>
          <w:sz w:val="24"/>
          <w:szCs w:val="24"/>
          <w:rtl/>
          <w:lang w:bidi="fa-IR"/>
        </w:rPr>
        <w:softHyphen/>
        <w:t>توان تغییر داد. با دوران ثابت موتور  می</w:t>
      </w:r>
      <w:r w:rsidRPr="00C61250">
        <w:rPr>
          <w:rFonts w:cs="2  Nazanin" w:hint="cs"/>
          <w:b/>
          <w:bCs/>
          <w:sz w:val="24"/>
          <w:szCs w:val="24"/>
          <w:rtl/>
          <w:lang w:bidi="fa-IR"/>
        </w:rPr>
        <w:softHyphen/>
        <w:t>توان سه سرعت مختلف ایجاد کرد. در این آزمایش سرعت مطلق حرکت لغزنده را اندازه گیری نمی</w:t>
      </w:r>
      <w:r w:rsidRPr="00C61250">
        <w:rPr>
          <w:rFonts w:cs="2  Nazanin" w:hint="cs"/>
          <w:b/>
          <w:bCs/>
          <w:sz w:val="24"/>
          <w:szCs w:val="24"/>
          <w:rtl/>
          <w:lang w:bidi="fa-IR"/>
        </w:rPr>
        <w:softHyphen/>
        <w:t>کنیم بلکه برای سرعت ثابتی از موتور، نسبت سرعت</w:t>
      </w:r>
      <w:r w:rsidRPr="00C61250">
        <w:rPr>
          <w:rFonts w:cs="2  Nazanin" w:hint="cs"/>
          <w:b/>
          <w:bCs/>
          <w:sz w:val="24"/>
          <w:szCs w:val="24"/>
          <w:rtl/>
          <w:lang w:bidi="fa-IR"/>
        </w:rPr>
        <w:softHyphen/>
        <w:t>های لغزنده 1:2:4 خواهد بود.</w:t>
      </w:r>
    </w:p>
    <w:p w:rsidR="00104C87" w:rsidRPr="00C61250" w:rsidRDefault="00104C87" w:rsidP="00CA06D5">
      <w:pPr>
        <w:bidi/>
        <w:spacing w:line="360" w:lineRule="auto"/>
        <w:jc w:val="both"/>
        <w:rPr>
          <w:rFonts w:cs="2  Nazanin"/>
          <w:b/>
          <w:bCs/>
          <w:sz w:val="24"/>
          <w:szCs w:val="24"/>
          <w:rtl/>
          <w:lang w:bidi="fa-IR"/>
        </w:rPr>
      </w:pPr>
      <w:r w:rsidRPr="00C61250">
        <w:rPr>
          <w:rFonts w:cs="2  Nazanin" w:hint="cs"/>
          <w:b/>
          <w:bCs/>
          <w:sz w:val="24"/>
          <w:szCs w:val="24"/>
          <w:rtl/>
          <w:lang w:bidi="fa-IR"/>
        </w:rPr>
        <w:t>میدان مغناطیسی توسط جفت آهنرباهای دائمی استوانه</w:t>
      </w:r>
      <w:r w:rsidRPr="00C61250">
        <w:rPr>
          <w:rFonts w:cs="2  Nazanin" w:hint="cs"/>
          <w:b/>
          <w:bCs/>
          <w:sz w:val="24"/>
          <w:szCs w:val="24"/>
          <w:rtl/>
          <w:lang w:bidi="fa-IR"/>
        </w:rPr>
        <w:softHyphen/>
        <w:t xml:space="preserve">ای شکل که در </w:t>
      </w:r>
      <w:r w:rsidR="00CA06D5">
        <w:rPr>
          <w:rFonts w:cs="2  Nazanin" w:hint="cs"/>
          <w:b/>
          <w:bCs/>
          <w:sz w:val="24"/>
          <w:szCs w:val="24"/>
          <w:rtl/>
          <w:lang w:bidi="fa-IR"/>
        </w:rPr>
        <w:t xml:space="preserve">چپ و راست پوشش لغزنده قرار می </w:t>
      </w:r>
      <w:r w:rsidRPr="00C61250">
        <w:rPr>
          <w:rFonts w:cs="2  Nazanin" w:hint="cs"/>
          <w:b/>
          <w:bCs/>
          <w:sz w:val="24"/>
          <w:szCs w:val="24"/>
          <w:rtl/>
          <w:lang w:bidi="fa-IR"/>
        </w:rPr>
        <w:t>گیرد تأمین می</w:t>
      </w:r>
      <w:r w:rsidRPr="00C61250">
        <w:rPr>
          <w:rFonts w:cs="2  Nazanin" w:hint="cs"/>
          <w:b/>
          <w:bCs/>
          <w:sz w:val="24"/>
          <w:szCs w:val="24"/>
          <w:rtl/>
          <w:lang w:bidi="fa-IR"/>
        </w:rPr>
        <w:softHyphen/>
        <w:t xml:space="preserve">شود. جفت آهنرباها در </w:t>
      </w:r>
      <w:r w:rsidR="00CA06D5">
        <w:rPr>
          <w:rFonts w:cs="2  Nazanin" w:hint="cs"/>
          <w:b/>
          <w:bCs/>
          <w:sz w:val="24"/>
          <w:szCs w:val="24"/>
          <w:rtl/>
          <w:lang w:bidi="fa-IR"/>
        </w:rPr>
        <w:t>چپ و راست</w:t>
      </w:r>
      <w:r w:rsidRPr="00C61250">
        <w:rPr>
          <w:rFonts w:cs="2  Nazanin" w:hint="cs"/>
          <w:b/>
          <w:bCs/>
          <w:sz w:val="24"/>
          <w:szCs w:val="24"/>
          <w:rtl/>
          <w:lang w:bidi="fa-IR"/>
        </w:rPr>
        <w:t xml:space="preserve"> محفظه به طور یکنواخت به فواصل یکسان نصب می</w:t>
      </w:r>
      <w:r w:rsidRPr="00C61250">
        <w:rPr>
          <w:rFonts w:cs="2  Nazanin" w:hint="cs"/>
          <w:b/>
          <w:bCs/>
          <w:sz w:val="24"/>
          <w:szCs w:val="24"/>
          <w:rtl/>
          <w:lang w:bidi="fa-IR"/>
        </w:rPr>
        <w:softHyphen/>
        <w:t>شوند و میدان نسبتاً همگنی در درون محفظه که لغزنده در آن قرار دارد ایجاد می</w:t>
      </w:r>
      <w:r w:rsidRPr="00C61250">
        <w:rPr>
          <w:rFonts w:cs="2  Nazanin" w:hint="cs"/>
          <w:b/>
          <w:bCs/>
          <w:sz w:val="24"/>
          <w:szCs w:val="24"/>
          <w:rtl/>
          <w:lang w:bidi="fa-IR"/>
        </w:rPr>
        <w:softHyphen/>
        <w:t>کنند. شدت میدان را می</w:t>
      </w:r>
      <w:r w:rsidRPr="00C61250">
        <w:rPr>
          <w:rFonts w:cs="2  Nazanin" w:hint="cs"/>
          <w:b/>
          <w:bCs/>
          <w:sz w:val="24"/>
          <w:szCs w:val="24"/>
          <w:rtl/>
          <w:lang w:bidi="fa-IR"/>
        </w:rPr>
        <w:softHyphen/>
        <w:t>توان با تغییر تعداد جفت آهنرباها کم و زیاد کرد.</w:t>
      </w:r>
    </w:p>
    <w:p w:rsidR="00F6684F" w:rsidRDefault="00F6684F" w:rsidP="00CA06D5">
      <w:pPr>
        <w:bidi/>
        <w:spacing w:line="360" w:lineRule="auto"/>
        <w:ind w:firstLine="454"/>
        <w:jc w:val="both"/>
        <w:rPr>
          <w:rFonts w:cs="2  Titr"/>
          <w:b/>
          <w:bCs/>
          <w:sz w:val="28"/>
          <w:szCs w:val="28"/>
          <w:rtl/>
          <w:lang w:bidi="fa-IR"/>
        </w:rPr>
      </w:pPr>
    </w:p>
    <w:p w:rsidR="00F6684F" w:rsidRDefault="00F6684F" w:rsidP="00F6684F">
      <w:pPr>
        <w:bidi/>
        <w:spacing w:line="360" w:lineRule="auto"/>
        <w:ind w:firstLine="454"/>
        <w:jc w:val="both"/>
        <w:rPr>
          <w:rFonts w:cs="2  Titr"/>
          <w:b/>
          <w:bCs/>
          <w:sz w:val="28"/>
          <w:szCs w:val="28"/>
          <w:rtl/>
          <w:lang w:bidi="fa-IR"/>
        </w:rPr>
      </w:pPr>
    </w:p>
    <w:p w:rsidR="00CA06D5" w:rsidRPr="00F6684F" w:rsidRDefault="00CA06D5" w:rsidP="00F6684F">
      <w:pPr>
        <w:bidi/>
        <w:spacing w:line="360" w:lineRule="auto"/>
        <w:ind w:firstLine="454"/>
        <w:jc w:val="both"/>
        <w:rPr>
          <w:rFonts w:cs="2  Titr"/>
          <w:b/>
          <w:bCs/>
          <w:sz w:val="28"/>
          <w:szCs w:val="28"/>
          <w:rtl/>
          <w:lang w:bidi="fa-IR"/>
        </w:rPr>
      </w:pPr>
      <w:r w:rsidRPr="00F6684F">
        <w:rPr>
          <w:rFonts w:cs="2  Titr" w:hint="cs"/>
          <w:b/>
          <w:bCs/>
          <w:sz w:val="28"/>
          <w:szCs w:val="28"/>
          <w:rtl/>
          <w:lang w:bidi="fa-IR"/>
        </w:rPr>
        <w:lastRenderedPageBreak/>
        <w:t>وسایل مورد نیاز :</w:t>
      </w:r>
    </w:p>
    <w:p w:rsidR="00CA06D5" w:rsidRDefault="00CA06D5" w:rsidP="00CA06D5">
      <w:pPr>
        <w:bidi/>
        <w:spacing w:line="360" w:lineRule="auto"/>
        <w:ind w:firstLine="454"/>
        <w:jc w:val="both"/>
        <w:rPr>
          <w:rFonts w:cs="2  Nazanin"/>
          <w:b/>
          <w:bCs/>
          <w:sz w:val="24"/>
          <w:szCs w:val="24"/>
          <w:rtl/>
          <w:lang w:bidi="fa-IR"/>
        </w:rPr>
      </w:pPr>
      <w:r w:rsidRPr="00C61250">
        <w:rPr>
          <w:rFonts w:cs="2  Nazanin" w:hint="cs"/>
          <w:b/>
          <w:bCs/>
          <w:sz w:val="24"/>
          <w:szCs w:val="24"/>
          <w:rtl/>
          <w:lang w:bidi="fa-IR"/>
        </w:rPr>
        <w:t xml:space="preserve"> دستگاه القا ، 6 جفت آهنربای استوانه ای شکل دائمی ، موتور الکتریکی ، دستگاه کنترل سرعت موتور ، میکرو ولت متر</w:t>
      </w:r>
    </w:p>
    <w:p w:rsidR="00CA06D5" w:rsidRPr="00F6684F" w:rsidRDefault="00CA06D5" w:rsidP="00CA06D5">
      <w:pPr>
        <w:bidi/>
        <w:spacing w:line="360" w:lineRule="auto"/>
        <w:ind w:firstLine="454"/>
        <w:jc w:val="both"/>
        <w:rPr>
          <w:rFonts w:cs="2  Titr"/>
          <w:b/>
          <w:bCs/>
          <w:sz w:val="28"/>
          <w:szCs w:val="28"/>
          <w:rtl/>
          <w:lang w:bidi="fa-IR"/>
        </w:rPr>
      </w:pPr>
      <w:r w:rsidRPr="00F6684F">
        <w:rPr>
          <w:rFonts w:cs="2  Titr" w:hint="cs"/>
          <w:b/>
          <w:bCs/>
          <w:sz w:val="28"/>
          <w:szCs w:val="28"/>
          <w:rtl/>
          <w:lang w:bidi="fa-IR"/>
        </w:rPr>
        <w:t>شرح عملی آزمایش:</w:t>
      </w:r>
    </w:p>
    <w:p w:rsidR="00CA06D5" w:rsidRPr="00CA06D5" w:rsidRDefault="00CA06D5" w:rsidP="00CA06D5">
      <w:pPr>
        <w:bidi/>
        <w:spacing w:line="360" w:lineRule="auto"/>
        <w:ind w:firstLine="454"/>
        <w:jc w:val="both"/>
        <w:rPr>
          <w:rFonts w:cs="2  Nazanin"/>
          <w:b/>
          <w:bCs/>
          <w:sz w:val="24"/>
          <w:szCs w:val="24"/>
          <w:rtl/>
          <w:lang w:bidi="fa-IR"/>
        </w:rPr>
      </w:pPr>
      <w:r w:rsidRPr="00F6684F">
        <w:rPr>
          <w:rStyle w:val="mw-headline"/>
          <w:rFonts w:ascii="Times New Roman" w:eastAsia="Times New Roman" w:hAnsi="Times New Roman" w:cs="2  Homa" w:hint="cs"/>
          <w:sz w:val="28"/>
          <w:szCs w:val="28"/>
          <w:rtl/>
        </w:rPr>
        <w:t>آزمایش اول</w:t>
      </w:r>
      <w:r w:rsidRPr="00CA06D5">
        <w:rPr>
          <w:rFonts w:cs="2  Nazanin" w:hint="cs"/>
          <w:b/>
          <w:bCs/>
          <w:sz w:val="24"/>
          <w:szCs w:val="24"/>
          <w:rtl/>
          <w:lang w:bidi="fa-IR"/>
        </w:rPr>
        <w:t xml:space="preserve"> </w:t>
      </w:r>
      <w:r w:rsidRPr="00CA06D5">
        <w:rPr>
          <w:b/>
          <w:bCs/>
          <w:sz w:val="24"/>
          <w:szCs w:val="24"/>
          <w:rtl/>
          <w:lang w:bidi="fa-IR"/>
        </w:rPr>
        <w:t>–</w:t>
      </w:r>
      <w:r w:rsidRPr="00CA06D5">
        <w:rPr>
          <w:rFonts w:cs="2  Nazanin" w:hint="cs"/>
          <w:b/>
          <w:bCs/>
          <w:sz w:val="24"/>
          <w:szCs w:val="24"/>
          <w:rtl/>
          <w:lang w:bidi="fa-IR"/>
        </w:rPr>
        <w:t xml:space="preserve"> اندازه گیری نیروی محرکه القایی برحسب سرعت حلقه رسانا :</w:t>
      </w:r>
    </w:p>
    <w:p w:rsidR="00CA06D5" w:rsidRPr="00CA06D5" w:rsidRDefault="00CA06D5" w:rsidP="00AC56D1">
      <w:pPr>
        <w:bidi/>
        <w:spacing w:line="360" w:lineRule="auto"/>
        <w:ind w:firstLine="454"/>
        <w:jc w:val="both"/>
        <w:rPr>
          <w:rFonts w:cs="2  Nazanin"/>
          <w:b/>
          <w:bCs/>
          <w:sz w:val="24"/>
          <w:szCs w:val="24"/>
          <w:rtl/>
          <w:lang w:bidi="fa-IR"/>
        </w:rPr>
      </w:pPr>
      <w:r w:rsidRPr="00CA06D5">
        <w:rPr>
          <w:rFonts w:cs="2  Nazanin" w:hint="cs"/>
          <w:b/>
          <w:bCs/>
          <w:sz w:val="24"/>
          <w:szCs w:val="24"/>
          <w:rtl/>
          <w:lang w:bidi="fa-IR"/>
        </w:rPr>
        <w:t>ابتدا</w:t>
      </w:r>
      <w:r w:rsidR="00ED55C0">
        <w:rPr>
          <w:rFonts w:cs="2  Nazanin" w:hint="cs"/>
          <w:b/>
          <w:bCs/>
          <w:sz w:val="24"/>
          <w:szCs w:val="24"/>
          <w:rtl/>
          <w:lang w:bidi="fa-IR"/>
        </w:rPr>
        <w:t xml:space="preserve"> ضریب ولت متر را روی</w:t>
      </w:r>
      <w:r w:rsidR="00AC56D1">
        <w:rPr>
          <w:rFonts w:cs="2  Nazanin"/>
          <w:b/>
          <w:bCs/>
          <w:sz w:val="24"/>
          <w:szCs w:val="24"/>
          <w:lang w:bidi="fa-IR"/>
        </w:rPr>
        <w:t>1.</w:t>
      </w:r>
      <w:r w:rsidR="00AC56D1">
        <w:rPr>
          <w:rFonts w:cs="2  Nazanin"/>
          <w:b/>
          <w:bCs/>
          <w:sz w:val="24"/>
          <w:szCs w:val="24"/>
          <w:vertAlign w:val="superscript"/>
          <w:lang w:bidi="fa-IR"/>
        </w:rPr>
        <w:t>-4</w:t>
      </w:r>
      <w:r w:rsidR="00ED55C0">
        <w:rPr>
          <w:rFonts w:cs="2  Nazanin" w:hint="cs"/>
          <w:b/>
          <w:bCs/>
          <w:sz w:val="24"/>
          <w:szCs w:val="24"/>
          <w:rtl/>
          <w:lang w:bidi="fa-IR"/>
        </w:rPr>
        <w:t xml:space="preserve"> تنظیم و دو سر سیم آنرا به دو سر قاب به عر</w:t>
      </w:r>
      <w:r w:rsidR="00AC56D1">
        <w:rPr>
          <w:rFonts w:cs="2  Nazanin" w:hint="cs"/>
          <w:b/>
          <w:bCs/>
          <w:sz w:val="24"/>
          <w:szCs w:val="24"/>
          <w:rtl/>
          <w:lang w:bidi="fa-IR"/>
        </w:rPr>
        <w:t>ض</w:t>
      </w:r>
      <w:r w:rsidR="00ED55C0">
        <w:rPr>
          <w:rFonts w:cs="2  Nazanin" w:hint="cs"/>
          <w:b/>
          <w:bCs/>
          <w:sz w:val="24"/>
          <w:szCs w:val="24"/>
          <w:rtl/>
          <w:lang w:bidi="fa-IR"/>
        </w:rPr>
        <w:t xml:space="preserve"> </w:t>
      </w:r>
      <w:r w:rsidR="00ED55C0">
        <w:rPr>
          <w:rFonts w:cs="2  Nazanin"/>
          <w:b/>
          <w:bCs/>
          <w:sz w:val="24"/>
          <w:szCs w:val="24"/>
          <w:lang w:bidi="fa-IR"/>
        </w:rPr>
        <w:t>4 cm</w:t>
      </w:r>
      <w:r w:rsidR="00ED55C0">
        <w:rPr>
          <w:rFonts w:cs="2  Nazanin" w:hint="cs"/>
          <w:b/>
          <w:bCs/>
          <w:sz w:val="24"/>
          <w:szCs w:val="24"/>
          <w:rtl/>
          <w:lang w:bidi="fa-IR"/>
        </w:rPr>
        <w:t xml:space="preserve"> قرار می دهیم .سپس</w:t>
      </w:r>
      <w:r w:rsidRPr="00CA06D5">
        <w:rPr>
          <w:rFonts w:cs="2  Nazanin" w:hint="cs"/>
          <w:b/>
          <w:bCs/>
          <w:sz w:val="24"/>
          <w:szCs w:val="24"/>
          <w:rtl/>
          <w:lang w:bidi="fa-IR"/>
        </w:rPr>
        <w:t xml:space="preserve"> 6 جفت آهنربا را </w:t>
      </w:r>
      <w:r w:rsidR="00ED55C0">
        <w:rPr>
          <w:rFonts w:cs="2  Nazanin" w:hint="cs"/>
          <w:b/>
          <w:bCs/>
          <w:sz w:val="24"/>
          <w:szCs w:val="24"/>
          <w:rtl/>
          <w:lang w:bidi="fa-IR"/>
        </w:rPr>
        <w:t xml:space="preserve">با فاصله برابر در دو طرف ریل قرار می </w:t>
      </w:r>
      <w:proofErr w:type="gramStart"/>
      <w:r w:rsidR="00ED55C0">
        <w:rPr>
          <w:rFonts w:cs="2  Nazanin" w:hint="cs"/>
          <w:b/>
          <w:bCs/>
          <w:sz w:val="24"/>
          <w:szCs w:val="24"/>
          <w:rtl/>
          <w:lang w:bidi="fa-IR"/>
        </w:rPr>
        <w:t xml:space="preserve">دهیم </w:t>
      </w:r>
      <w:r w:rsidRPr="00CA06D5">
        <w:rPr>
          <w:rFonts w:cs="2  Nazanin" w:hint="cs"/>
          <w:b/>
          <w:bCs/>
          <w:sz w:val="24"/>
          <w:szCs w:val="24"/>
          <w:rtl/>
          <w:lang w:bidi="fa-IR"/>
        </w:rPr>
        <w:t>.</w:t>
      </w:r>
      <w:proofErr w:type="gramEnd"/>
      <w:r w:rsidRPr="00CA06D5">
        <w:rPr>
          <w:rFonts w:cs="2  Nazanin" w:hint="cs"/>
          <w:b/>
          <w:bCs/>
          <w:sz w:val="24"/>
          <w:szCs w:val="24"/>
          <w:rtl/>
          <w:lang w:bidi="fa-IR"/>
        </w:rPr>
        <w:t xml:space="preserve"> موتور را مقابل ریل قرار داده و موتور را به دستگاه کنترل سرعت موتور متصل کردیم . ابتدا نخ را به شیار کوچک سه نظام وصل کرده و موتور را روشن کردیم و نیروی محرکه القایی را در این حالت مشاهده نموده </w:t>
      </w:r>
      <w:r w:rsidR="00ED55C0">
        <w:rPr>
          <w:rFonts w:cs="2  Nazanin" w:hint="cs"/>
          <w:b/>
          <w:bCs/>
          <w:sz w:val="24"/>
          <w:szCs w:val="24"/>
          <w:rtl/>
          <w:lang w:bidi="fa-IR"/>
        </w:rPr>
        <w:t>و به گونه ای سرعت ریل را تنظیم می نماییم که ولتاژ القایی برابر</w:t>
      </w:r>
      <w:r w:rsidR="00AC56D1">
        <w:rPr>
          <w:rFonts w:cs="2  Nazanin"/>
          <w:b/>
          <w:bCs/>
          <w:sz w:val="24"/>
          <w:szCs w:val="24"/>
          <w:lang w:bidi="fa-IR"/>
        </w:rPr>
        <w:t>35</w:t>
      </w:r>
      <w:r w:rsidR="00AC56D1">
        <w:rPr>
          <w:rFonts w:ascii="Sylfaen" w:hAnsi="Sylfaen" w:cs="2  Nazanin"/>
          <w:b/>
          <w:bCs/>
          <w:sz w:val="24"/>
          <w:szCs w:val="24"/>
          <w:lang w:bidi="fa-IR"/>
        </w:rPr>
        <w:t>μ</w:t>
      </w:r>
      <w:r w:rsidR="00AC56D1">
        <w:rPr>
          <w:rFonts w:cs="2  Nazanin"/>
          <w:b/>
          <w:bCs/>
          <w:sz w:val="24"/>
          <w:szCs w:val="24"/>
          <w:lang w:bidi="fa-IR"/>
        </w:rPr>
        <w:t>v</w:t>
      </w:r>
      <w:r w:rsidR="00AC56D1">
        <w:rPr>
          <w:rFonts w:cs="2  Nazanin" w:hint="cs"/>
          <w:b/>
          <w:bCs/>
          <w:sz w:val="24"/>
          <w:szCs w:val="24"/>
          <w:rtl/>
          <w:lang w:bidi="fa-IR"/>
        </w:rPr>
        <w:t xml:space="preserve"> باشد. در این حالت بدون تغییر سرعت موتور نخ  روی کلاچ های 2و4 برابر کننده قرارداده شد و ولتاژ القایی در جدول (1) یادداشت شد. </w:t>
      </w:r>
    </w:p>
    <w:p w:rsidR="00CA06D5" w:rsidRPr="00CA06D5" w:rsidRDefault="00CA06D5" w:rsidP="00CA06D5">
      <w:pPr>
        <w:bidi/>
        <w:spacing w:line="360" w:lineRule="auto"/>
        <w:ind w:firstLine="454"/>
        <w:jc w:val="both"/>
        <w:rPr>
          <w:rFonts w:cs="2  Nazanin"/>
          <w:b/>
          <w:bCs/>
          <w:sz w:val="24"/>
          <w:szCs w:val="24"/>
          <w:rtl/>
          <w:lang w:bidi="fa-IR"/>
        </w:rPr>
      </w:pPr>
      <w:r w:rsidRPr="00F6684F">
        <w:rPr>
          <w:rStyle w:val="mw-headline"/>
          <w:rFonts w:ascii="Times New Roman" w:eastAsia="Times New Roman" w:hAnsi="Times New Roman" w:cs="2  Homa" w:hint="cs"/>
          <w:sz w:val="28"/>
          <w:szCs w:val="28"/>
          <w:rtl/>
        </w:rPr>
        <w:t>آزمایش دوم</w:t>
      </w:r>
      <w:r w:rsidRPr="00CA06D5">
        <w:rPr>
          <w:rFonts w:cs="2  Nazanin" w:hint="cs"/>
          <w:b/>
          <w:bCs/>
          <w:sz w:val="24"/>
          <w:szCs w:val="24"/>
          <w:rtl/>
          <w:lang w:bidi="fa-IR"/>
        </w:rPr>
        <w:t xml:space="preserve"> </w:t>
      </w:r>
      <w:r w:rsidRPr="00CA06D5">
        <w:rPr>
          <w:b/>
          <w:bCs/>
          <w:sz w:val="24"/>
          <w:szCs w:val="24"/>
          <w:rtl/>
          <w:lang w:bidi="fa-IR"/>
        </w:rPr>
        <w:t>–</w:t>
      </w:r>
      <w:r w:rsidRPr="00CA06D5">
        <w:rPr>
          <w:rFonts w:cs="2  Nazanin" w:hint="cs"/>
          <w:b/>
          <w:bCs/>
          <w:sz w:val="24"/>
          <w:szCs w:val="24"/>
          <w:rtl/>
          <w:lang w:bidi="fa-IR"/>
        </w:rPr>
        <w:t xml:space="preserve"> اندازه گیری نیروی محرکه القایی بصورت تابعی از عرض حلقه رسانا :</w:t>
      </w:r>
    </w:p>
    <w:p w:rsidR="00CA06D5" w:rsidRPr="00CA06D5" w:rsidRDefault="00CA06D5" w:rsidP="00ED55C0">
      <w:pPr>
        <w:bidi/>
        <w:spacing w:line="360" w:lineRule="auto"/>
        <w:ind w:firstLine="454"/>
        <w:jc w:val="both"/>
        <w:rPr>
          <w:rFonts w:cs="2  Nazanin"/>
          <w:b/>
          <w:bCs/>
          <w:sz w:val="24"/>
          <w:szCs w:val="24"/>
          <w:rtl/>
          <w:lang w:bidi="fa-IR"/>
        </w:rPr>
      </w:pPr>
      <w:r w:rsidRPr="00CA06D5">
        <w:rPr>
          <w:rFonts w:cs="2  Nazanin" w:hint="cs"/>
          <w:b/>
          <w:bCs/>
          <w:sz w:val="24"/>
          <w:szCs w:val="24"/>
          <w:rtl/>
          <w:lang w:bidi="fa-IR"/>
        </w:rPr>
        <w:t xml:space="preserve">ابتدا نخ را روی </w:t>
      </w:r>
      <w:r w:rsidR="00ED55C0">
        <w:rPr>
          <w:rFonts w:cs="2  Nazanin" w:hint="cs"/>
          <w:b/>
          <w:bCs/>
          <w:sz w:val="24"/>
          <w:szCs w:val="24"/>
          <w:rtl/>
          <w:lang w:bidi="fa-IR"/>
        </w:rPr>
        <w:t>بزرگترین کلاچ</w:t>
      </w:r>
      <w:r w:rsidRPr="00CA06D5">
        <w:rPr>
          <w:rFonts w:cs="2  Nazanin" w:hint="cs"/>
          <w:b/>
          <w:bCs/>
          <w:sz w:val="24"/>
          <w:szCs w:val="24"/>
          <w:rtl/>
          <w:lang w:bidi="fa-IR"/>
        </w:rPr>
        <w:t xml:space="preserve"> قرار داده و موتور را روشن کرده و  برای حلقه کوچک نیروی محرکه القایی را یادداشت کردیم . سپس </w:t>
      </w:r>
      <w:r w:rsidR="00ED55C0">
        <w:rPr>
          <w:rFonts w:cs="2  Nazanin" w:hint="cs"/>
          <w:b/>
          <w:bCs/>
          <w:sz w:val="24"/>
          <w:szCs w:val="24"/>
          <w:rtl/>
          <w:lang w:bidi="fa-IR"/>
        </w:rPr>
        <w:t xml:space="preserve">برای </w:t>
      </w:r>
      <w:r w:rsidRPr="00CA06D5">
        <w:rPr>
          <w:rFonts w:cs="2  Nazanin" w:hint="cs"/>
          <w:b/>
          <w:bCs/>
          <w:sz w:val="24"/>
          <w:szCs w:val="24"/>
          <w:rtl/>
          <w:lang w:bidi="fa-IR"/>
        </w:rPr>
        <w:t xml:space="preserve">حلقه </w:t>
      </w:r>
      <w:r w:rsidR="00ED55C0">
        <w:rPr>
          <w:rFonts w:cs="2  Nazanin" w:hint="cs"/>
          <w:b/>
          <w:bCs/>
          <w:sz w:val="24"/>
          <w:szCs w:val="24"/>
          <w:rtl/>
          <w:lang w:bidi="fa-IR"/>
        </w:rPr>
        <w:t>ها</w:t>
      </w:r>
      <w:r w:rsidRPr="00CA06D5">
        <w:rPr>
          <w:rFonts w:cs="2  Nazanin" w:hint="cs"/>
          <w:b/>
          <w:bCs/>
          <w:sz w:val="24"/>
          <w:szCs w:val="24"/>
          <w:rtl/>
          <w:lang w:bidi="fa-IR"/>
        </w:rPr>
        <w:t xml:space="preserve"> </w:t>
      </w:r>
      <w:r>
        <w:rPr>
          <w:rFonts w:cs="2  Nazanin" w:hint="cs"/>
          <w:b/>
          <w:bCs/>
          <w:sz w:val="24"/>
          <w:szCs w:val="24"/>
          <w:rtl/>
          <w:lang w:bidi="fa-IR"/>
        </w:rPr>
        <w:t>4</w:t>
      </w:r>
      <w:r w:rsidRPr="00CA06D5">
        <w:rPr>
          <w:rFonts w:cs="2  Nazanin" w:hint="cs"/>
          <w:b/>
          <w:bCs/>
          <w:sz w:val="24"/>
          <w:szCs w:val="24"/>
          <w:rtl/>
          <w:lang w:bidi="fa-IR"/>
        </w:rPr>
        <w:t xml:space="preserve"> و 2</w:t>
      </w:r>
      <w:r w:rsidR="00AC56D1">
        <w:rPr>
          <w:rFonts w:cs="2  Nazanin" w:hint="cs"/>
          <w:b/>
          <w:bCs/>
          <w:sz w:val="24"/>
          <w:szCs w:val="24"/>
          <w:rtl/>
          <w:lang w:bidi="fa-IR"/>
        </w:rPr>
        <w:t>.8</w:t>
      </w:r>
      <w:r w:rsidRPr="00CA06D5">
        <w:rPr>
          <w:rFonts w:cs="2  Nazanin" w:hint="cs"/>
          <w:b/>
          <w:bCs/>
          <w:sz w:val="24"/>
          <w:szCs w:val="24"/>
          <w:rtl/>
          <w:lang w:bidi="fa-IR"/>
        </w:rPr>
        <w:t xml:space="preserve"> </w:t>
      </w:r>
      <w:r w:rsidR="00ED55C0">
        <w:rPr>
          <w:rFonts w:cs="2  Nazanin"/>
          <w:b/>
          <w:bCs/>
          <w:sz w:val="24"/>
          <w:szCs w:val="24"/>
          <w:lang w:bidi="fa-IR"/>
        </w:rPr>
        <w:t>cm</w:t>
      </w:r>
      <w:r w:rsidR="00ED55C0">
        <w:rPr>
          <w:rFonts w:cs="2  Nazanin" w:hint="cs"/>
          <w:b/>
          <w:bCs/>
          <w:sz w:val="24"/>
          <w:szCs w:val="24"/>
          <w:rtl/>
          <w:lang w:bidi="fa-IR"/>
        </w:rPr>
        <w:t xml:space="preserve"> نیز </w:t>
      </w:r>
      <w:r w:rsidRPr="00CA06D5">
        <w:rPr>
          <w:rFonts w:cs="2  Nazanin" w:hint="cs"/>
          <w:b/>
          <w:bCs/>
          <w:sz w:val="24"/>
          <w:szCs w:val="24"/>
          <w:rtl/>
          <w:lang w:bidi="fa-IR"/>
        </w:rPr>
        <w:t xml:space="preserve"> نیروی محرکه القایی را </w:t>
      </w:r>
      <w:r w:rsidR="00AC56D1">
        <w:rPr>
          <w:rFonts w:cs="2  Nazanin" w:hint="cs"/>
          <w:b/>
          <w:bCs/>
          <w:sz w:val="24"/>
          <w:szCs w:val="24"/>
          <w:rtl/>
          <w:lang w:bidi="fa-IR"/>
        </w:rPr>
        <w:t>در جدول (2)</w:t>
      </w:r>
      <w:r w:rsidRPr="00CA06D5">
        <w:rPr>
          <w:rFonts w:cs="2  Nazanin" w:hint="cs"/>
          <w:b/>
          <w:bCs/>
          <w:sz w:val="24"/>
          <w:szCs w:val="24"/>
          <w:rtl/>
          <w:lang w:bidi="fa-IR"/>
        </w:rPr>
        <w:t xml:space="preserve">یادداشت کردیم . </w:t>
      </w:r>
    </w:p>
    <w:p w:rsidR="00CA06D5" w:rsidRPr="00CA06D5" w:rsidRDefault="00CA06D5" w:rsidP="00CA06D5">
      <w:pPr>
        <w:bidi/>
        <w:spacing w:line="360" w:lineRule="auto"/>
        <w:ind w:firstLine="454"/>
        <w:jc w:val="both"/>
        <w:rPr>
          <w:rFonts w:cs="2  Nazanin"/>
          <w:b/>
          <w:bCs/>
          <w:sz w:val="24"/>
          <w:szCs w:val="24"/>
          <w:rtl/>
          <w:lang w:bidi="fa-IR"/>
        </w:rPr>
      </w:pPr>
      <w:r w:rsidRPr="00F6684F">
        <w:rPr>
          <w:rStyle w:val="mw-headline"/>
          <w:rFonts w:ascii="Times New Roman" w:eastAsia="Times New Roman" w:hAnsi="Times New Roman" w:cs="2  Homa" w:hint="cs"/>
          <w:sz w:val="28"/>
          <w:szCs w:val="28"/>
          <w:rtl/>
        </w:rPr>
        <w:t>آزمایش سوم</w:t>
      </w:r>
      <w:r w:rsidRPr="00CA06D5">
        <w:rPr>
          <w:rFonts w:cs="2  Nazanin" w:hint="cs"/>
          <w:b/>
          <w:bCs/>
          <w:sz w:val="24"/>
          <w:szCs w:val="24"/>
          <w:rtl/>
          <w:lang w:bidi="fa-IR"/>
        </w:rPr>
        <w:t xml:space="preserve"> </w:t>
      </w:r>
      <w:r w:rsidRPr="00CA06D5">
        <w:rPr>
          <w:b/>
          <w:bCs/>
          <w:sz w:val="24"/>
          <w:szCs w:val="24"/>
          <w:rtl/>
          <w:lang w:bidi="fa-IR"/>
        </w:rPr>
        <w:t>–</w:t>
      </w:r>
      <w:r w:rsidRPr="00CA06D5">
        <w:rPr>
          <w:rFonts w:cs="2  Nazanin" w:hint="cs"/>
          <w:b/>
          <w:bCs/>
          <w:sz w:val="24"/>
          <w:szCs w:val="24"/>
          <w:rtl/>
          <w:lang w:bidi="fa-IR"/>
        </w:rPr>
        <w:t xml:space="preserve"> اندازه گیری نیروی محرکه القایی بصورت تابعی از چگالی شار میدان مغناطیسی :</w:t>
      </w:r>
    </w:p>
    <w:p w:rsidR="00CA06D5" w:rsidRDefault="00CA06D5" w:rsidP="00AC56D1">
      <w:pPr>
        <w:bidi/>
        <w:spacing w:line="360" w:lineRule="auto"/>
        <w:ind w:firstLine="454"/>
        <w:jc w:val="both"/>
        <w:rPr>
          <w:rFonts w:cs="2  Nazanin"/>
          <w:b/>
          <w:bCs/>
          <w:sz w:val="24"/>
          <w:szCs w:val="24"/>
          <w:rtl/>
          <w:lang w:bidi="fa-IR"/>
        </w:rPr>
      </w:pPr>
      <w:r w:rsidRPr="00CA06D5">
        <w:rPr>
          <w:rFonts w:cs="2  Nazanin" w:hint="cs"/>
          <w:b/>
          <w:bCs/>
          <w:sz w:val="24"/>
          <w:szCs w:val="24"/>
          <w:rtl/>
          <w:lang w:bidi="fa-IR"/>
        </w:rPr>
        <w:t xml:space="preserve">ابتدا نخ را روی شیار کوچک قرار داده و عرض حلقه را </w:t>
      </w:r>
      <w:r w:rsidR="00AC56D1">
        <w:rPr>
          <w:rFonts w:cs="2  Nazanin"/>
          <w:b/>
          <w:bCs/>
          <w:sz w:val="24"/>
          <w:szCs w:val="24"/>
          <w:lang w:bidi="fa-IR"/>
        </w:rPr>
        <w:t>4 cm</w:t>
      </w:r>
      <w:r w:rsidRPr="00CA06D5">
        <w:rPr>
          <w:rFonts w:cs="2  Nazanin" w:hint="cs"/>
          <w:b/>
          <w:bCs/>
          <w:sz w:val="24"/>
          <w:szCs w:val="24"/>
          <w:rtl/>
          <w:lang w:bidi="fa-IR"/>
        </w:rPr>
        <w:t xml:space="preserve"> قرار دادیم . در این حالت که میدان مغناطیسی نیز بوسیله 6 جفت آهنربا ایجاد شده ، نیروی محرکه القایی را یادداشت کردیم . سپس میدان مغناطیسی را با 5 ، 4 و 3</w:t>
      </w:r>
      <w:r w:rsidR="00ED55C0">
        <w:rPr>
          <w:rFonts w:cs="2  Nazanin" w:hint="cs"/>
          <w:b/>
          <w:bCs/>
          <w:sz w:val="24"/>
          <w:szCs w:val="24"/>
          <w:rtl/>
          <w:lang w:bidi="fa-IR"/>
        </w:rPr>
        <w:t>و2</w:t>
      </w:r>
      <w:r w:rsidRPr="00CA06D5">
        <w:rPr>
          <w:rFonts w:cs="2  Nazanin" w:hint="cs"/>
          <w:b/>
          <w:bCs/>
          <w:sz w:val="24"/>
          <w:szCs w:val="24"/>
          <w:rtl/>
          <w:lang w:bidi="fa-IR"/>
        </w:rPr>
        <w:t xml:space="preserve"> جفت آهنربا ایجاد کرده و نیروی محرکه القایی را در همه این حالات </w:t>
      </w:r>
      <w:r w:rsidR="00AC56D1">
        <w:rPr>
          <w:rFonts w:cs="2  Nazanin" w:hint="cs"/>
          <w:b/>
          <w:bCs/>
          <w:sz w:val="24"/>
          <w:szCs w:val="24"/>
          <w:rtl/>
          <w:lang w:bidi="fa-IR"/>
        </w:rPr>
        <w:t xml:space="preserve">در جدول (3) </w:t>
      </w:r>
      <w:r w:rsidRPr="00CA06D5">
        <w:rPr>
          <w:rFonts w:cs="2  Nazanin" w:hint="cs"/>
          <w:b/>
          <w:bCs/>
          <w:sz w:val="24"/>
          <w:szCs w:val="24"/>
          <w:rtl/>
          <w:lang w:bidi="fa-IR"/>
        </w:rPr>
        <w:t xml:space="preserve">یادداشت کردیم . </w:t>
      </w:r>
    </w:p>
    <w:p w:rsidR="00AC56D1" w:rsidRPr="00F6684F" w:rsidRDefault="00AC56D1" w:rsidP="00AC56D1">
      <w:pPr>
        <w:bidi/>
        <w:spacing w:line="360" w:lineRule="auto"/>
        <w:ind w:firstLine="454"/>
        <w:jc w:val="both"/>
        <w:rPr>
          <w:rFonts w:cs="2  Titr"/>
          <w:b/>
          <w:bCs/>
          <w:sz w:val="28"/>
          <w:szCs w:val="28"/>
          <w:rtl/>
          <w:lang w:bidi="fa-IR"/>
        </w:rPr>
      </w:pPr>
      <w:r w:rsidRPr="00F6684F">
        <w:rPr>
          <w:rFonts w:cs="2  Titr" w:hint="cs"/>
          <w:b/>
          <w:bCs/>
          <w:sz w:val="28"/>
          <w:szCs w:val="28"/>
          <w:rtl/>
          <w:lang w:bidi="fa-IR"/>
        </w:rPr>
        <w:lastRenderedPageBreak/>
        <w:t>جداول:</w:t>
      </w:r>
    </w:p>
    <w:tbl>
      <w:tblPr>
        <w:tblStyle w:val="TableGrid"/>
        <w:bidiVisual/>
        <w:tblW w:w="0" w:type="auto"/>
        <w:jc w:val="center"/>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ook w:val="04A0" w:firstRow="1" w:lastRow="0" w:firstColumn="1" w:lastColumn="0" w:noHBand="0" w:noVBand="1"/>
      </w:tblPr>
      <w:tblGrid>
        <w:gridCol w:w="2034"/>
        <w:gridCol w:w="2034"/>
        <w:gridCol w:w="2034"/>
        <w:gridCol w:w="2034"/>
      </w:tblGrid>
      <w:tr w:rsidR="00AC56D1" w:rsidRPr="00F6684F" w:rsidTr="007B0284">
        <w:trPr>
          <w:trHeight w:val="538"/>
          <w:jc w:val="center"/>
        </w:trPr>
        <w:tc>
          <w:tcPr>
            <w:tcW w:w="2034" w:type="dxa"/>
            <w:shd w:val="pct15" w:color="auto" w:fill="auto"/>
            <w:vAlign w:val="center"/>
          </w:tcPr>
          <w:p w:rsidR="00AC56D1" w:rsidRPr="00F6684F" w:rsidRDefault="00AC56D1" w:rsidP="007B0284">
            <w:pPr>
              <w:spacing w:line="360" w:lineRule="auto"/>
              <w:jc w:val="center"/>
              <w:rPr>
                <w:rFonts w:cs="2  Nazanin"/>
                <w:b/>
                <w:bCs/>
                <w:sz w:val="28"/>
                <w:szCs w:val="28"/>
                <w:lang w:bidi="fa-IR"/>
              </w:rPr>
            </w:pPr>
            <w:r w:rsidRPr="00F6684F">
              <w:rPr>
                <w:rFonts w:cs="2  Nazanin"/>
                <w:b/>
                <w:bCs/>
                <w:sz w:val="28"/>
                <w:szCs w:val="28"/>
                <w:lang w:bidi="fa-IR"/>
              </w:rPr>
              <w:t>V/V</w:t>
            </w:r>
            <w:r w:rsidRPr="00F6684F">
              <w:rPr>
                <w:rFonts w:cs="2  Nazanin"/>
                <w:b/>
                <w:bCs/>
                <w:sz w:val="28"/>
                <w:szCs w:val="28"/>
                <w:vertAlign w:val="subscript"/>
                <w:lang w:bidi="fa-IR"/>
              </w:rPr>
              <w:t>O</w:t>
            </w:r>
          </w:p>
        </w:tc>
        <w:tc>
          <w:tcPr>
            <w:tcW w:w="2034" w:type="dxa"/>
            <w:vAlign w:val="center"/>
          </w:tcPr>
          <w:p w:rsidR="00AC56D1" w:rsidRPr="00F6684F" w:rsidRDefault="00AC56D1" w:rsidP="007B0284">
            <w:pPr>
              <w:spacing w:line="360" w:lineRule="auto"/>
              <w:jc w:val="center"/>
              <w:rPr>
                <w:rFonts w:cs="2  Nazanin"/>
                <w:b/>
                <w:bCs/>
                <w:sz w:val="28"/>
                <w:szCs w:val="28"/>
                <w:rtl/>
                <w:lang w:bidi="fa-IR"/>
              </w:rPr>
            </w:pPr>
            <w:r w:rsidRPr="00F6684F">
              <w:rPr>
                <w:rFonts w:cs="2  Nazanin" w:hint="cs"/>
                <w:b/>
                <w:bCs/>
                <w:sz w:val="28"/>
                <w:szCs w:val="28"/>
                <w:rtl/>
                <w:lang w:bidi="fa-IR"/>
              </w:rPr>
              <w:t>اولیه</w:t>
            </w:r>
          </w:p>
        </w:tc>
        <w:tc>
          <w:tcPr>
            <w:tcW w:w="2034" w:type="dxa"/>
            <w:vAlign w:val="center"/>
          </w:tcPr>
          <w:p w:rsidR="00AC56D1" w:rsidRPr="00F6684F" w:rsidRDefault="00AC56D1" w:rsidP="007B0284">
            <w:pPr>
              <w:spacing w:line="360" w:lineRule="auto"/>
              <w:jc w:val="center"/>
              <w:rPr>
                <w:rFonts w:cs="2  Nazanin"/>
                <w:b/>
                <w:bCs/>
                <w:sz w:val="28"/>
                <w:szCs w:val="28"/>
                <w:rtl/>
                <w:lang w:bidi="fa-IR"/>
              </w:rPr>
            </w:pPr>
            <w:r w:rsidRPr="00F6684F">
              <w:rPr>
                <w:rFonts w:cs="2  Nazanin" w:hint="cs"/>
                <w:b/>
                <w:bCs/>
                <w:sz w:val="28"/>
                <w:szCs w:val="28"/>
                <w:rtl/>
                <w:lang w:bidi="fa-IR"/>
              </w:rPr>
              <w:t>دو برابر</w:t>
            </w:r>
          </w:p>
        </w:tc>
        <w:tc>
          <w:tcPr>
            <w:tcW w:w="2034" w:type="dxa"/>
            <w:vAlign w:val="center"/>
          </w:tcPr>
          <w:p w:rsidR="00AC56D1" w:rsidRPr="00F6684F" w:rsidRDefault="00AC56D1" w:rsidP="007B0284">
            <w:pPr>
              <w:spacing w:line="360" w:lineRule="auto"/>
              <w:jc w:val="center"/>
              <w:rPr>
                <w:rFonts w:cs="2  Nazanin"/>
                <w:b/>
                <w:bCs/>
                <w:sz w:val="28"/>
                <w:szCs w:val="28"/>
                <w:rtl/>
                <w:lang w:bidi="fa-IR"/>
              </w:rPr>
            </w:pPr>
            <w:r w:rsidRPr="00F6684F">
              <w:rPr>
                <w:rFonts w:cs="2  Nazanin" w:hint="cs"/>
                <w:b/>
                <w:bCs/>
                <w:sz w:val="28"/>
                <w:szCs w:val="28"/>
                <w:rtl/>
                <w:lang w:bidi="fa-IR"/>
              </w:rPr>
              <w:t>چهار برابر</w:t>
            </w:r>
          </w:p>
        </w:tc>
      </w:tr>
      <w:tr w:rsidR="00AC56D1" w:rsidRPr="00F6684F" w:rsidTr="007B0284">
        <w:trPr>
          <w:trHeight w:val="550"/>
          <w:jc w:val="center"/>
        </w:trPr>
        <w:tc>
          <w:tcPr>
            <w:tcW w:w="2034" w:type="dxa"/>
            <w:shd w:val="pct15" w:color="auto" w:fill="auto"/>
            <w:vAlign w:val="center"/>
          </w:tcPr>
          <w:p w:rsidR="00AC56D1" w:rsidRPr="00F6684F" w:rsidRDefault="00AC56D1" w:rsidP="007B0284">
            <w:pPr>
              <w:spacing w:line="360" w:lineRule="auto"/>
              <w:jc w:val="center"/>
              <w:rPr>
                <w:rFonts w:cs="2  Nazanin"/>
                <w:b/>
                <w:bCs/>
                <w:sz w:val="28"/>
                <w:szCs w:val="28"/>
                <w:lang w:bidi="fa-IR"/>
              </w:rPr>
            </w:pPr>
            <w:proofErr w:type="spellStart"/>
            <w:r w:rsidRPr="00F6684F">
              <w:rPr>
                <w:rFonts w:cs="2  Nazanin"/>
                <w:b/>
                <w:bCs/>
                <w:sz w:val="28"/>
                <w:szCs w:val="28"/>
                <w:lang w:bidi="fa-IR"/>
              </w:rPr>
              <w:t>Ui</w:t>
            </w:r>
            <w:proofErr w:type="spellEnd"/>
            <w:r w:rsidRPr="00F6684F">
              <w:rPr>
                <w:rFonts w:cs="2  Nazanin"/>
                <w:b/>
                <w:bCs/>
                <w:sz w:val="28"/>
                <w:szCs w:val="28"/>
                <w:lang w:bidi="fa-IR"/>
              </w:rPr>
              <w:t>(v)     (10</w:t>
            </w:r>
            <w:r w:rsidRPr="00F6684F">
              <w:rPr>
                <w:rFonts w:cs="2  Nazanin"/>
                <w:b/>
                <w:bCs/>
                <w:sz w:val="28"/>
                <w:szCs w:val="28"/>
                <w:vertAlign w:val="superscript"/>
                <w:lang w:bidi="fa-IR"/>
              </w:rPr>
              <w:t>-4</w:t>
            </w:r>
            <w:r w:rsidRPr="00F6684F">
              <w:rPr>
                <w:rFonts w:cs="2  Nazanin"/>
                <w:b/>
                <w:bCs/>
                <w:sz w:val="28"/>
                <w:szCs w:val="28"/>
                <w:lang w:bidi="fa-IR"/>
              </w:rPr>
              <w:t>)</w:t>
            </w:r>
          </w:p>
        </w:tc>
        <w:tc>
          <w:tcPr>
            <w:tcW w:w="2034" w:type="dxa"/>
            <w:vAlign w:val="center"/>
          </w:tcPr>
          <w:p w:rsidR="00AC56D1" w:rsidRPr="00F6684F" w:rsidRDefault="00AC56D1" w:rsidP="007B0284">
            <w:pPr>
              <w:spacing w:line="360" w:lineRule="auto"/>
              <w:jc w:val="center"/>
              <w:rPr>
                <w:rFonts w:cs="2  Nazanin"/>
                <w:b/>
                <w:bCs/>
                <w:sz w:val="28"/>
                <w:szCs w:val="28"/>
                <w:rtl/>
                <w:lang w:bidi="fa-IR"/>
              </w:rPr>
            </w:pPr>
            <w:r w:rsidRPr="00F6684F">
              <w:rPr>
                <w:rFonts w:cs="2  Nazanin" w:hint="cs"/>
                <w:b/>
                <w:bCs/>
                <w:sz w:val="28"/>
                <w:szCs w:val="28"/>
                <w:rtl/>
                <w:lang w:bidi="fa-IR"/>
              </w:rPr>
              <w:t>0.35</w:t>
            </w:r>
          </w:p>
        </w:tc>
        <w:tc>
          <w:tcPr>
            <w:tcW w:w="2034" w:type="dxa"/>
            <w:vAlign w:val="center"/>
          </w:tcPr>
          <w:p w:rsidR="00AC56D1" w:rsidRPr="00F6684F" w:rsidRDefault="00AC56D1" w:rsidP="007B0284">
            <w:pPr>
              <w:spacing w:line="360" w:lineRule="auto"/>
              <w:jc w:val="center"/>
              <w:rPr>
                <w:rFonts w:cs="2  Nazanin"/>
                <w:b/>
                <w:bCs/>
                <w:sz w:val="28"/>
                <w:szCs w:val="28"/>
                <w:rtl/>
                <w:lang w:bidi="fa-IR"/>
              </w:rPr>
            </w:pPr>
            <w:r w:rsidRPr="00F6684F">
              <w:rPr>
                <w:rFonts w:cs="2  Nazanin" w:hint="cs"/>
                <w:b/>
                <w:bCs/>
                <w:sz w:val="28"/>
                <w:szCs w:val="28"/>
                <w:rtl/>
                <w:lang w:bidi="fa-IR"/>
              </w:rPr>
              <w:t>0.61</w:t>
            </w:r>
          </w:p>
        </w:tc>
        <w:tc>
          <w:tcPr>
            <w:tcW w:w="2034" w:type="dxa"/>
            <w:vAlign w:val="center"/>
          </w:tcPr>
          <w:p w:rsidR="00AC56D1" w:rsidRPr="00F6684F" w:rsidRDefault="00AC56D1" w:rsidP="007B0284">
            <w:pPr>
              <w:spacing w:line="360" w:lineRule="auto"/>
              <w:jc w:val="center"/>
              <w:rPr>
                <w:rFonts w:cs="2  Nazanin"/>
                <w:b/>
                <w:bCs/>
                <w:sz w:val="28"/>
                <w:szCs w:val="28"/>
                <w:rtl/>
                <w:lang w:bidi="fa-IR"/>
              </w:rPr>
            </w:pPr>
            <w:r w:rsidRPr="00F6684F">
              <w:rPr>
                <w:rFonts w:cs="2  Nazanin" w:hint="cs"/>
                <w:b/>
                <w:bCs/>
                <w:sz w:val="28"/>
                <w:szCs w:val="28"/>
                <w:rtl/>
                <w:lang w:bidi="fa-IR"/>
              </w:rPr>
              <w:t>1.22</w:t>
            </w:r>
          </w:p>
        </w:tc>
      </w:tr>
    </w:tbl>
    <w:p w:rsidR="00AC56D1" w:rsidRDefault="00AC56D1" w:rsidP="00D32171">
      <w:pPr>
        <w:bidi/>
        <w:spacing w:line="360" w:lineRule="auto"/>
        <w:ind w:firstLine="454"/>
        <w:jc w:val="center"/>
        <w:rPr>
          <w:rFonts w:cs="2  Nazanin"/>
          <w:b/>
          <w:bCs/>
          <w:sz w:val="24"/>
          <w:szCs w:val="24"/>
          <w:rtl/>
          <w:lang w:bidi="fa-IR"/>
        </w:rPr>
      </w:pPr>
      <w:r>
        <w:rPr>
          <w:rFonts w:cs="2  Nazanin" w:hint="cs"/>
          <w:b/>
          <w:bCs/>
          <w:sz w:val="24"/>
          <w:szCs w:val="24"/>
          <w:rtl/>
          <w:lang w:bidi="fa-IR"/>
        </w:rPr>
        <w:t>جدول (1)</w:t>
      </w:r>
    </w:p>
    <w:tbl>
      <w:tblPr>
        <w:tblStyle w:val="TableGrid"/>
        <w:bidiVisual/>
        <w:tblW w:w="0" w:type="auto"/>
        <w:jc w:val="center"/>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ook w:val="04A0" w:firstRow="1" w:lastRow="0" w:firstColumn="1" w:lastColumn="0" w:noHBand="0" w:noVBand="1"/>
      </w:tblPr>
      <w:tblGrid>
        <w:gridCol w:w="2027"/>
        <w:gridCol w:w="2027"/>
        <w:gridCol w:w="2027"/>
        <w:gridCol w:w="2027"/>
      </w:tblGrid>
      <w:tr w:rsidR="00AC56D1" w:rsidTr="007B0284">
        <w:trPr>
          <w:trHeight w:val="551"/>
          <w:jc w:val="center"/>
        </w:trPr>
        <w:tc>
          <w:tcPr>
            <w:tcW w:w="2027" w:type="dxa"/>
            <w:tcBorders>
              <w:top w:val="single" w:sz="12" w:space="0" w:color="auto"/>
              <w:bottom w:val="single" w:sz="8" w:space="0" w:color="auto"/>
            </w:tcBorders>
            <w:shd w:val="pct15" w:color="auto" w:fill="auto"/>
            <w:vAlign w:val="center"/>
          </w:tcPr>
          <w:p w:rsidR="00AC56D1" w:rsidRDefault="00AC56D1" w:rsidP="00F6684F">
            <w:pPr>
              <w:spacing w:line="360" w:lineRule="auto"/>
              <w:jc w:val="center"/>
              <w:rPr>
                <w:rFonts w:cs="2  Nazanin"/>
                <w:b/>
                <w:bCs/>
                <w:sz w:val="24"/>
                <w:szCs w:val="24"/>
                <w:lang w:bidi="fa-IR"/>
              </w:rPr>
            </w:pPr>
            <w:r>
              <w:rPr>
                <w:rFonts w:cs="2  Nazanin"/>
                <w:b/>
                <w:bCs/>
                <w:sz w:val="24"/>
                <w:szCs w:val="24"/>
                <w:lang w:bidi="fa-IR"/>
              </w:rPr>
              <w:t>b(cm)</w:t>
            </w:r>
          </w:p>
        </w:tc>
        <w:tc>
          <w:tcPr>
            <w:tcW w:w="2027" w:type="dxa"/>
            <w:vAlign w:val="center"/>
          </w:tcPr>
          <w:p w:rsidR="00AC56D1" w:rsidRDefault="00AC56D1" w:rsidP="00F6684F">
            <w:pPr>
              <w:spacing w:line="360" w:lineRule="auto"/>
              <w:jc w:val="center"/>
              <w:rPr>
                <w:rFonts w:cs="2  Nazanin"/>
                <w:b/>
                <w:bCs/>
                <w:sz w:val="24"/>
                <w:szCs w:val="24"/>
                <w:rtl/>
                <w:lang w:bidi="fa-IR"/>
              </w:rPr>
            </w:pPr>
            <w:r>
              <w:rPr>
                <w:rFonts w:cs="2  Nazanin"/>
                <w:b/>
                <w:bCs/>
                <w:sz w:val="24"/>
                <w:szCs w:val="24"/>
                <w:lang w:bidi="fa-IR"/>
              </w:rPr>
              <w:t>4</w:t>
            </w:r>
          </w:p>
        </w:tc>
        <w:tc>
          <w:tcPr>
            <w:tcW w:w="2027" w:type="dxa"/>
            <w:vAlign w:val="center"/>
          </w:tcPr>
          <w:p w:rsidR="00AC56D1" w:rsidRDefault="00AC56D1" w:rsidP="00F6684F">
            <w:pPr>
              <w:spacing w:line="360" w:lineRule="auto"/>
              <w:jc w:val="center"/>
              <w:rPr>
                <w:rFonts w:cs="2  Nazanin"/>
                <w:b/>
                <w:bCs/>
                <w:sz w:val="24"/>
                <w:szCs w:val="24"/>
                <w:rtl/>
                <w:lang w:bidi="fa-IR"/>
              </w:rPr>
            </w:pPr>
            <w:r>
              <w:rPr>
                <w:rFonts w:cs="2  Nazanin"/>
                <w:b/>
                <w:bCs/>
                <w:sz w:val="24"/>
                <w:szCs w:val="24"/>
                <w:lang w:bidi="fa-IR"/>
              </w:rPr>
              <w:t>2.8</w:t>
            </w:r>
          </w:p>
        </w:tc>
        <w:tc>
          <w:tcPr>
            <w:tcW w:w="2027" w:type="dxa"/>
            <w:vAlign w:val="center"/>
          </w:tcPr>
          <w:p w:rsidR="00AC56D1" w:rsidRDefault="00AC56D1" w:rsidP="00F6684F">
            <w:pPr>
              <w:spacing w:line="360" w:lineRule="auto"/>
              <w:jc w:val="center"/>
              <w:rPr>
                <w:rFonts w:cs="2  Nazanin"/>
                <w:b/>
                <w:bCs/>
                <w:sz w:val="24"/>
                <w:szCs w:val="24"/>
                <w:rtl/>
                <w:lang w:bidi="fa-IR"/>
              </w:rPr>
            </w:pPr>
            <w:r>
              <w:rPr>
                <w:rFonts w:cs="2  Nazanin"/>
                <w:b/>
                <w:bCs/>
                <w:sz w:val="24"/>
                <w:szCs w:val="24"/>
                <w:lang w:bidi="fa-IR"/>
              </w:rPr>
              <w:t>2</w:t>
            </w:r>
          </w:p>
        </w:tc>
      </w:tr>
      <w:tr w:rsidR="00AC56D1" w:rsidTr="007B0284">
        <w:trPr>
          <w:trHeight w:val="564"/>
          <w:jc w:val="center"/>
        </w:trPr>
        <w:tc>
          <w:tcPr>
            <w:tcW w:w="2027" w:type="dxa"/>
            <w:tcBorders>
              <w:top w:val="single" w:sz="8" w:space="0" w:color="auto"/>
              <w:bottom w:val="single" w:sz="12" w:space="0" w:color="auto"/>
            </w:tcBorders>
            <w:shd w:val="pct15" w:color="auto" w:fill="auto"/>
            <w:vAlign w:val="center"/>
          </w:tcPr>
          <w:p w:rsidR="00AC56D1" w:rsidRDefault="00AC56D1" w:rsidP="00F6684F">
            <w:pPr>
              <w:spacing w:line="360" w:lineRule="auto"/>
              <w:jc w:val="center"/>
              <w:rPr>
                <w:rFonts w:cs="2  Nazanin"/>
                <w:b/>
                <w:bCs/>
                <w:sz w:val="24"/>
                <w:szCs w:val="24"/>
                <w:lang w:bidi="fa-IR"/>
              </w:rPr>
            </w:pPr>
            <w:proofErr w:type="spellStart"/>
            <w:r>
              <w:rPr>
                <w:rFonts w:cs="2  Nazanin"/>
                <w:b/>
                <w:bCs/>
                <w:sz w:val="24"/>
                <w:szCs w:val="24"/>
                <w:lang w:bidi="fa-IR"/>
              </w:rPr>
              <w:t>Ui</w:t>
            </w:r>
            <w:proofErr w:type="spellEnd"/>
            <w:r>
              <w:rPr>
                <w:rFonts w:cs="2  Nazanin"/>
                <w:b/>
                <w:bCs/>
                <w:sz w:val="24"/>
                <w:szCs w:val="24"/>
                <w:lang w:bidi="fa-IR"/>
              </w:rPr>
              <w:t>(v)     (10</w:t>
            </w:r>
            <w:r>
              <w:rPr>
                <w:rFonts w:cs="2  Nazanin"/>
                <w:b/>
                <w:bCs/>
                <w:sz w:val="24"/>
                <w:szCs w:val="24"/>
                <w:vertAlign w:val="superscript"/>
                <w:lang w:bidi="fa-IR"/>
              </w:rPr>
              <w:t>-4</w:t>
            </w:r>
            <w:r>
              <w:rPr>
                <w:rFonts w:cs="2  Nazanin"/>
                <w:b/>
                <w:bCs/>
                <w:sz w:val="24"/>
                <w:szCs w:val="24"/>
                <w:lang w:bidi="fa-IR"/>
              </w:rPr>
              <w:t>)</w:t>
            </w:r>
          </w:p>
        </w:tc>
        <w:tc>
          <w:tcPr>
            <w:tcW w:w="2027" w:type="dxa"/>
            <w:vAlign w:val="center"/>
          </w:tcPr>
          <w:p w:rsidR="00AC56D1" w:rsidRDefault="00AC56D1" w:rsidP="00F6684F">
            <w:pPr>
              <w:spacing w:line="360" w:lineRule="auto"/>
              <w:jc w:val="center"/>
              <w:rPr>
                <w:rFonts w:cs="2  Nazanin"/>
                <w:b/>
                <w:bCs/>
                <w:sz w:val="24"/>
                <w:szCs w:val="24"/>
                <w:rtl/>
                <w:lang w:bidi="fa-IR"/>
              </w:rPr>
            </w:pPr>
            <w:r>
              <w:rPr>
                <w:rFonts w:cs="2  Nazanin"/>
                <w:b/>
                <w:bCs/>
                <w:sz w:val="24"/>
                <w:szCs w:val="24"/>
                <w:lang w:bidi="fa-IR"/>
              </w:rPr>
              <w:t>1.22</w:t>
            </w:r>
          </w:p>
        </w:tc>
        <w:tc>
          <w:tcPr>
            <w:tcW w:w="2027" w:type="dxa"/>
            <w:vAlign w:val="center"/>
          </w:tcPr>
          <w:p w:rsidR="00AC56D1" w:rsidRDefault="00AC56D1" w:rsidP="00F6684F">
            <w:pPr>
              <w:spacing w:line="360" w:lineRule="auto"/>
              <w:jc w:val="center"/>
              <w:rPr>
                <w:rFonts w:cs="2  Nazanin"/>
                <w:b/>
                <w:bCs/>
                <w:sz w:val="24"/>
                <w:szCs w:val="24"/>
                <w:rtl/>
                <w:lang w:bidi="fa-IR"/>
              </w:rPr>
            </w:pPr>
            <w:r>
              <w:rPr>
                <w:rFonts w:cs="2  Nazanin"/>
                <w:b/>
                <w:bCs/>
                <w:sz w:val="24"/>
                <w:szCs w:val="24"/>
                <w:lang w:bidi="fa-IR"/>
              </w:rPr>
              <w:t>0.87</w:t>
            </w:r>
          </w:p>
        </w:tc>
        <w:tc>
          <w:tcPr>
            <w:tcW w:w="2027" w:type="dxa"/>
            <w:vAlign w:val="center"/>
          </w:tcPr>
          <w:p w:rsidR="00AC56D1" w:rsidRDefault="00AC56D1" w:rsidP="00F6684F">
            <w:pPr>
              <w:spacing w:line="360" w:lineRule="auto"/>
              <w:jc w:val="center"/>
              <w:rPr>
                <w:rFonts w:cs="2  Nazanin"/>
                <w:b/>
                <w:bCs/>
                <w:sz w:val="24"/>
                <w:szCs w:val="24"/>
                <w:rtl/>
                <w:lang w:bidi="fa-IR"/>
              </w:rPr>
            </w:pPr>
            <w:r>
              <w:rPr>
                <w:rFonts w:cs="2  Nazanin"/>
                <w:b/>
                <w:bCs/>
                <w:sz w:val="24"/>
                <w:szCs w:val="24"/>
                <w:lang w:bidi="fa-IR"/>
              </w:rPr>
              <w:t>0.49</w:t>
            </w:r>
          </w:p>
        </w:tc>
      </w:tr>
    </w:tbl>
    <w:p w:rsidR="00AC56D1" w:rsidRDefault="00AC56D1" w:rsidP="00D32171">
      <w:pPr>
        <w:bidi/>
        <w:spacing w:line="360" w:lineRule="auto"/>
        <w:ind w:firstLine="454"/>
        <w:jc w:val="center"/>
        <w:rPr>
          <w:rFonts w:cs="2  Nazanin"/>
          <w:b/>
          <w:bCs/>
          <w:sz w:val="24"/>
          <w:szCs w:val="24"/>
          <w:rtl/>
          <w:lang w:bidi="fa-IR"/>
        </w:rPr>
      </w:pPr>
      <w:r>
        <w:rPr>
          <w:rFonts w:cs="2  Nazanin" w:hint="cs"/>
          <w:b/>
          <w:bCs/>
          <w:sz w:val="24"/>
          <w:szCs w:val="24"/>
          <w:rtl/>
          <w:lang w:bidi="fa-IR"/>
        </w:rPr>
        <w:t>جدول (2)</w:t>
      </w:r>
    </w:p>
    <w:tbl>
      <w:tblPr>
        <w:tblStyle w:val="TableGrid"/>
        <w:bidiVisual/>
        <w:tblW w:w="0" w:type="auto"/>
        <w:jc w:val="center"/>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ook w:val="04A0" w:firstRow="1" w:lastRow="0" w:firstColumn="1" w:lastColumn="0" w:noHBand="0" w:noVBand="1"/>
      </w:tblPr>
      <w:tblGrid>
        <w:gridCol w:w="1530"/>
        <w:gridCol w:w="1168"/>
        <w:gridCol w:w="1349"/>
        <w:gridCol w:w="1349"/>
        <w:gridCol w:w="1349"/>
        <w:gridCol w:w="1349"/>
      </w:tblGrid>
      <w:tr w:rsidR="00AC56D1" w:rsidTr="007B0284">
        <w:trPr>
          <w:trHeight w:val="545"/>
          <w:jc w:val="center"/>
        </w:trPr>
        <w:tc>
          <w:tcPr>
            <w:tcW w:w="1530" w:type="dxa"/>
            <w:tcBorders>
              <w:top w:val="single" w:sz="12" w:space="0" w:color="auto"/>
              <w:bottom w:val="single" w:sz="8" w:space="0" w:color="auto"/>
            </w:tcBorders>
            <w:shd w:val="pct15" w:color="auto" w:fill="auto"/>
            <w:vAlign w:val="center"/>
          </w:tcPr>
          <w:p w:rsidR="00AC56D1" w:rsidRDefault="008E20C4" w:rsidP="00F6684F">
            <w:pPr>
              <w:spacing w:line="360" w:lineRule="auto"/>
              <w:jc w:val="center"/>
              <w:rPr>
                <w:rFonts w:cs="2  Nazanin"/>
                <w:b/>
                <w:bCs/>
                <w:sz w:val="24"/>
                <w:szCs w:val="24"/>
                <w:lang w:bidi="fa-IR"/>
              </w:rPr>
            </w:pPr>
            <w:r>
              <w:rPr>
                <w:rFonts w:cs="2  Nazanin"/>
                <w:b/>
                <w:bCs/>
                <w:sz w:val="24"/>
                <w:szCs w:val="24"/>
                <w:lang w:bidi="fa-IR"/>
              </w:rPr>
              <w:t>N</w:t>
            </w:r>
          </w:p>
        </w:tc>
        <w:tc>
          <w:tcPr>
            <w:tcW w:w="1168" w:type="dxa"/>
            <w:vAlign w:val="center"/>
          </w:tcPr>
          <w:p w:rsidR="00AC56D1" w:rsidRDefault="008E20C4" w:rsidP="00F6684F">
            <w:pPr>
              <w:spacing w:line="360" w:lineRule="auto"/>
              <w:jc w:val="center"/>
              <w:rPr>
                <w:rFonts w:cs="2  Nazanin"/>
                <w:b/>
                <w:bCs/>
                <w:sz w:val="24"/>
                <w:szCs w:val="24"/>
                <w:rtl/>
                <w:lang w:bidi="fa-IR"/>
              </w:rPr>
            </w:pPr>
            <w:r>
              <w:rPr>
                <w:rFonts w:cs="2  Nazanin"/>
                <w:b/>
                <w:bCs/>
                <w:sz w:val="24"/>
                <w:szCs w:val="24"/>
                <w:lang w:bidi="fa-IR"/>
              </w:rPr>
              <w:t>6</w:t>
            </w:r>
          </w:p>
        </w:tc>
        <w:tc>
          <w:tcPr>
            <w:tcW w:w="1349" w:type="dxa"/>
            <w:vAlign w:val="center"/>
          </w:tcPr>
          <w:p w:rsidR="00AC56D1" w:rsidRDefault="008E20C4" w:rsidP="00F6684F">
            <w:pPr>
              <w:spacing w:line="360" w:lineRule="auto"/>
              <w:jc w:val="center"/>
              <w:rPr>
                <w:rFonts w:cs="2  Nazanin"/>
                <w:b/>
                <w:bCs/>
                <w:sz w:val="24"/>
                <w:szCs w:val="24"/>
                <w:rtl/>
                <w:lang w:bidi="fa-IR"/>
              </w:rPr>
            </w:pPr>
            <w:r>
              <w:rPr>
                <w:rFonts w:cs="2  Nazanin"/>
                <w:b/>
                <w:bCs/>
                <w:sz w:val="24"/>
                <w:szCs w:val="24"/>
                <w:lang w:bidi="fa-IR"/>
              </w:rPr>
              <w:t>5</w:t>
            </w:r>
          </w:p>
        </w:tc>
        <w:tc>
          <w:tcPr>
            <w:tcW w:w="1349" w:type="dxa"/>
            <w:vAlign w:val="center"/>
          </w:tcPr>
          <w:p w:rsidR="00AC56D1" w:rsidRDefault="008E20C4" w:rsidP="00F6684F">
            <w:pPr>
              <w:spacing w:line="360" w:lineRule="auto"/>
              <w:jc w:val="center"/>
              <w:rPr>
                <w:rFonts w:cs="2  Nazanin"/>
                <w:b/>
                <w:bCs/>
                <w:sz w:val="24"/>
                <w:szCs w:val="24"/>
                <w:rtl/>
                <w:lang w:bidi="fa-IR"/>
              </w:rPr>
            </w:pPr>
            <w:r>
              <w:rPr>
                <w:rFonts w:cs="2  Nazanin"/>
                <w:b/>
                <w:bCs/>
                <w:sz w:val="24"/>
                <w:szCs w:val="24"/>
                <w:lang w:bidi="fa-IR"/>
              </w:rPr>
              <w:t>4</w:t>
            </w:r>
          </w:p>
        </w:tc>
        <w:tc>
          <w:tcPr>
            <w:tcW w:w="1349" w:type="dxa"/>
            <w:vAlign w:val="center"/>
          </w:tcPr>
          <w:p w:rsidR="00AC56D1" w:rsidRDefault="008E20C4" w:rsidP="00F6684F">
            <w:pPr>
              <w:spacing w:line="360" w:lineRule="auto"/>
              <w:jc w:val="center"/>
              <w:rPr>
                <w:rFonts w:cs="2  Nazanin"/>
                <w:b/>
                <w:bCs/>
                <w:sz w:val="24"/>
                <w:szCs w:val="24"/>
                <w:rtl/>
                <w:lang w:bidi="fa-IR"/>
              </w:rPr>
            </w:pPr>
            <w:r>
              <w:rPr>
                <w:rFonts w:cs="2  Nazanin"/>
                <w:b/>
                <w:bCs/>
                <w:sz w:val="24"/>
                <w:szCs w:val="24"/>
                <w:lang w:bidi="fa-IR"/>
              </w:rPr>
              <w:t>3</w:t>
            </w:r>
          </w:p>
        </w:tc>
        <w:tc>
          <w:tcPr>
            <w:tcW w:w="1349" w:type="dxa"/>
            <w:vAlign w:val="center"/>
          </w:tcPr>
          <w:p w:rsidR="00AC56D1" w:rsidRDefault="008E20C4" w:rsidP="00F6684F">
            <w:pPr>
              <w:spacing w:line="360" w:lineRule="auto"/>
              <w:jc w:val="center"/>
              <w:rPr>
                <w:rFonts w:cs="2  Nazanin"/>
                <w:b/>
                <w:bCs/>
                <w:sz w:val="24"/>
                <w:szCs w:val="24"/>
                <w:rtl/>
                <w:lang w:bidi="fa-IR"/>
              </w:rPr>
            </w:pPr>
            <w:r>
              <w:rPr>
                <w:rFonts w:cs="2  Nazanin"/>
                <w:b/>
                <w:bCs/>
                <w:sz w:val="24"/>
                <w:szCs w:val="24"/>
                <w:lang w:bidi="fa-IR"/>
              </w:rPr>
              <w:t>2</w:t>
            </w:r>
          </w:p>
        </w:tc>
      </w:tr>
      <w:tr w:rsidR="008E20C4" w:rsidTr="007B0284">
        <w:trPr>
          <w:trHeight w:val="645"/>
          <w:jc w:val="center"/>
        </w:trPr>
        <w:tc>
          <w:tcPr>
            <w:tcW w:w="1530" w:type="dxa"/>
            <w:tcBorders>
              <w:top w:val="single" w:sz="8" w:space="0" w:color="auto"/>
              <w:bottom w:val="single" w:sz="12" w:space="0" w:color="auto"/>
            </w:tcBorders>
            <w:shd w:val="pct15" w:color="auto" w:fill="auto"/>
            <w:vAlign w:val="center"/>
          </w:tcPr>
          <w:p w:rsidR="008E20C4" w:rsidRDefault="008E20C4" w:rsidP="00F6684F">
            <w:pPr>
              <w:spacing w:line="360" w:lineRule="auto"/>
              <w:jc w:val="center"/>
              <w:rPr>
                <w:rFonts w:cs="2  Nazanin"/>
                <w:b/>
                <w:bCs/>
                <w:sz w:val="24"/>
                <w:szCs w:val="24"/>
                <w:lang w:bidi="fa-IR"/>
              </w:rPr>
            </w:pPr>
            <w:proofErr w:type="spellStart"/>
            <w:r>
              <w:rPr>
                <w:rFonts w:cs="2  Nazanin"/>
                <w:b/>
                <w:bCs/>
                <w:sz w:val="24"/>
                <w:szCs w:val="24"/>
                <w:lang w:bidi="fa-IR"/>
              </w:rPr>
              <w:t>Ui</w:t>
            </w:r>
            <w:proofErr w:type="spellEnd"/>
            <w:r>
              <w:rPr>
                <w:rFonts w:cs="2  Nazanin"/>
                <w:b/>
                <w:bCs/>
                <w:sz w:val="24"/>
                <w:szCs w:val="24"/>
                <w:lang w:bidi="fa-IR"/>
              </w:rPr>
              <w:t>(v)     (10</w:t>
            </w:r>
            <w:r>
              <w:rPr>
                <w:rFonts w:cs="2  Nazanin"/>
                <w:b/>
                <w:bCs/>
                <w:sz w:val="24"/>
                <w:szCs w:val="24"/>
                <w:vertAlign w:val="superscript"/>
                <w:lang w:bidi="fa-IR"/>
              </w:rPr>
              <w:t>-4</w:t>
            </w:r>
            <w:r>
              <w:rPr>
                <w:rFonts w:cs="2  Nazanin"/>
                <w:b/>
                <w:bCs/>
                <w:sz w:val="24"/>
                <w:szCs w:val="24"/>
                <w:lang w:bidi="fa-IR"/>
              </w:rPr>
              <w:t>)</w:t>
            </w:r>
          </w:p>
        </w:tc>
        <w:tc>
          <w:tcPr>
            <w:tcW w:w="1168" w:type="dxa"/>
            <w:vAlign w:val="center"/>
          </w:tcPr>
          <w:p w:rsidR="008E20C4" w:rsidRDefault="008E20C4" w:rsidP="00F6684F">
            <w:pPr>
              <w:spacing w:line="360" w:lineRule="auto"/>
              <w:jc w:val="center"/>
              <w:rPr>
                <w:rFonts w:cs="2  Nazanin"/>
                <w:b/>
                <w:bCs/>
                <w:sz w:val="24"/>
                <w:szCs w:val="24"/>
                <w:rtl/>
                <w:lang w:bidi="fa-IR"/>
              </w:rPr>
            </w:pPr>
            <w:r>
              <w:rPr>
                <w:rFonts w:cs="2  Nazanin"/>
                <w:b/>
                <w:bCs/>
                <w:sz w:val="24"/>
                <w:szCs w:val="24"/>
                <w:lang w:bidi="fa-IR"/>
              </w:rPr>
              <w:t>0.35</w:t>
            </w:r>
          </w:p>
        </w:tc>
        <w:tc>
          <w:tcPr>
            <w:tcW w:w="1349" w:type="dxa"/>
            <w:vAlign w:val="center"/>
          </w:tcPr>
          <w:p w:rsidR="008E20C4" w:rsidRDefault="008E20C4" w:rsidP="00F6684F">
            <w:pPr>
              <w:spacing w:line="360" w:lineRule="auto"/>
              <w:jc w:val="center"/>
              <w:rPr>
                <w:rFonts w:cs="2  Nazanin"/>
                <w:b/>
                <w:bCs/>
                <w:sz w:val="24"/>
                <w:szCs w:val="24"/>
                <w:rtl/>
                <w:lang w:bidi="fa-IR"/>
              </w:rPr>
            </w:pPr>
            <w:r>
              <w:rPr>
                <w:rFonts w:cs="2  Nazanin"/>
                <w:b/>
                <w:bCs/>
                <w:sz w:val="24"/>
                <w:szCs w:val="24"/>
                <w:lang w:bidi="fa-IR"/>
              </w:rPr>
              <w:t>0.23</w:t>
            </w:r>
          </w:p>
        </w:tc>
        <w:tc>
          <w:tcPr>
            <w:tcW w:w="1349" w:type="dxa"/>
            <w:vAlign w:val="center"/>
          </w:tcPr>
          <w:p w:rsidR="008E20C4" w:rsidRDefault="008E20C4" w:rsidP="00F6684F">
            <w:pPr>
              <w:spacing w:line="360" w:lineRule="auto"/>
              <w:jc w:val="center"/>
              <w:rPr>
                <w:rFonts w:cs="2  Nazanin"/>
                <w:b/>
                <w:bCs/>
                <w:sz w:val="24"/>
                <w:szCs w:val="24"/>
                <w:rtl/>
                <w:lang w:bidi="fa-IR"/>
              </w:rPr>
            </w:pPr>
            <w:r>
              <w:rPr>
                <w:rFonts w:cs="2  Nazanin"/>
                <w:b/>
                <w:bCs/>
                <w:sz w:val="24"/>
                <w:szCs w:val="24"/>
                <w:lang w:bidi="fa-IR"/>
              </w:rPr>
              <w:t>0.18</w:t>
            </w:r>
          </w:p>
        </w:tc>
        <w:tc>
          <w:tcPr>
            <w:tcW w:w="1349" w:type="dxa"/>
            <w:vAlign w:val="center"/>
          </w:tcPr>
          <w:p w:rsidR="008E20C4" w:rsidRDefault="008E20C4" w:rsidP="00F6684F">
            <w:pPr>
              <w:spacing w:line="360" w:lineRule="auto"/>
              <w:jc w:val="center"/>
              <w:rPr>
                <w:rFonts w:cs="2  Nazanin"/>
                <w:b/>
                <w:bCs/>
                <w:sz w:val="24"/>
                <w:szCs w:val="24"/>
                <w:rtl/>
                <w:lang w:bidi="fa-IR"/>
              </w:rPr>
            </w:pPr>
            <w:r>
              <w:rPr>
                <w:rFonts w:cs="2  Nazanin"/>
                <w:b/>
                <w:bCs/>
                <w:sz w:val="24"/>
                <w:szCs w:val="24"/>
                <w:lang w:bidi="fa-IR"/>
              </w:rPr>
              <w:t>0.14</w:t>
            </w:r>
          </w:p>
        </w:tc>
        <w:tc>
          <w:tcPr>
            <w:tcW w:w="1349" w:type="dxa"/>
            <w:vAlign w:val="center"/>
          </w:tcPr>
          <w:p w:rsidR="008E20C4" w:rsidRDefault="008E20C4" w:rsidP="00F6684F">
            <w:pPr>
              <w:spacing w:line="360" w:lineRule="auto"/>
              <w:jc w:val="center"/>
              <w:rPr>
                <w:rFonts w:cs="2  Nazanin"/>
                <w:b/>
                <w:bCs/>
                <w:sz w:val="24"/>
                <w:szCs w:val="24"/>
                <w:rtl/>
                <w:lang w:bidi="fa-IR"/>
              </w:rPr>
            </w:pPr>
            <w:r>
              <w:rPr>
                <w:rFonts w:cs="2  Nazanin"/>
                <w:b/>
                <w:bCs/>
                <w:sz w:val="24"/>
                <w:szCs w:val="24"/>
                <w:lang w:bidi="fa-IR"/>
              </w:rPr>
              <w:t>0.09</w:t>
            </w:r>
          </w:p>
        </w:tc>
      </w:tr>
    </w:tbl>
    <w:p w:rsidR="00AC56D1" w:rsidRPr="00CA06D5" w:rsidRDefault="008E20C4" w:rsidP="00D32171">
      <w:pPr>
        <w:bidi/>
        <w:spacing w:line="360" w:lineRule="auto"/>
        <w:ind w:firstLine="454"/>
        <w:jc w:val="center"/>
        <w:rPr>
          <w:rFonts w:cs="2  Nazanin"/>
          <w:b/>
          <w:bCs/>
          <w:sz w:val="24"/>
          <w:szCs w:val="24"/>
          <w:rtl/>
          <w:lang w:bidi="fa-IR"/>
        </w:rPr>
      </w:pPr>
      <w:r>
        <w:rPr>
          <w:rFonts w:cs="2  Nazanin" w:hint="cs"/>
          <w:b/>
          <w:bCs/>
          <w:sz w:val="24"/>
          <w:szCs w:val="24"/>
          <w:rtl/>
          <w:lang w:bidi="fa-IR"/>
        </w:rPr>
        <w:t>جدول (3)</w:t>
      </w:r>
    </w:p>
    <w:p w:rsidR="00F24921" w:rsidRDefault="00F24921" w:rsidP="00CA06D5">
      <w:pPr>
        <w:bidi/>
        <w:jc w:val="both"/>
        <w:rPr>
          <w:rFonts w:cs="2  Nazanin"/>
          <w:b/>
          <w:bCs/>
          <w:sz w:val="24"/>
          <w:szCs w:val="24"/>
          <w:rtl/>
          <w:lang w:bidi="fa-IR"/>
        </w:rPr>
      </w:pPr>
    </w:p>
    <w:p w:rsidR="00F24921" w:rsidRDefault="00F24921" w:rsidP="00F24921">
      <w:pPr>
        <w:bidi/>
        <w:jc w:val="both"/>
        <w:rPr>
          <w:rFonts w:cs="2  Nazanin"/>
          <w:b/>
          <w:bCs/>
          <w:sz w:val="24"/>
          <w:szCs w:val="24"/>
          <w:rtl/>
          <w:lang w:bidi="fa-IR"/>
        </w:rPr>
      </w:pPr>
    </w:p>
    <w:p w:rsidR="00F24921" w:rsidRDefault="00F24921" w:rsidP="00F24921">
      <w:pPr>
        <w:bidi/>
        <w:jc w:val="both"/>
        <w:rPr>
          <w:rFonts w:cs="2  Nazanin"/>
          <w:b/>
          <w:bCs/>
          <w:sz w:val="24"/>
          <w:szCs w:val="24"/>
          <w:rtl/>
          <w:lang w:bidi="fa-IR"/>
        </w:rPr>
      </w:pPr>
    </w:p>
    <w:p w:rsidR="00F24921" w:rsidRDefault="00F24921" w:rsidP="00F24921">
      <w:pPr>
        <w:bidi/>
        <w:jc w:val="both"/>
        <w:rPr>
          <w:rFonts w:cs="2  Nazanin"/>
          <w:b/>
          <w:bCs/>
          <w:sz w:val="24"/>
          <w:szCs w:val="24"/>
          <w:rtl/>
          <w:lang w:bidi="fa-IR"/>
        </w:rPr>
      </w:pPr>
    </w:p>
    <w:p w:rsidR="00F24921" w:rsidRDefault="00F24921" w:rsidP="00F24921">
      <w:pPr>
        <w:bidi/>
        <w:jc w:val="both"/>
        <w:rPr>
          <w:rFonts w:cs="2  Nazanin"/>
          <w:b/>
          <w:bCs/>
          <w:sz w:val="24"/>
          <w:szCs w:val="24"/>
          <w:rtl/>
          <w:lang w:bidi="fa-IR"/>
        </w:rPr>
      </w:pPr>
    </w:p>
    <w:p w:rsidR="00F24921" w:rsidRDefault="00F24921" w:rsidP="00F24921">
      <w:pPr>
        <w:bidi/>
        <w:jc w:val="both"/>
        <w:rPr>
          <w:rFonts w:cs="2  Nazanin"/>
          <w:b/>
          <w:bCs/>
          <w:sz w:val="24"/>
          <w:szCs w:val="24"/>
          <w:rtl/>
          <w:lang w:bidi="fa-IR"/>
        </w:rPr>
      </w:pPr>
    </w:p>
    <w:p w:rsidR="00F24921" w:rsidRDefault="00F24921" w:rsidP="00F24921">
      <w:pPr>
        <w:bidi/>
        <w:jc w:val="both"/>
        <w:rPr>
          <w:rFonts w:cs="2  Nazanin"/>
          <w:b/>
          <w:bCs/>
          <w:sz w:val="24"/>
          <w:szCs w:val="24"/>
          <w:rtl/>
          <w:lang w:bidi="fa-IR"/>
        </w:rPr>
      </w:pPr>
    </w:p>
    <w:p w:rsidR="00F6684F" w:rsidRDefault="00F6684F" w:rsidP="00F6684F">
      <w:pPr>
        <w:bidi/>
        <w:spacing w:line="360" w:lineRule="auto"/>
        <w:ind w:firstLine="454"/>
        <w:jc w:val="both"/>
        <w:rPr>
          <w:rFonts w:cs="2  Titr"/>
          <w:b/>
          <w:bCs/>
          <w:sz w:val="28"/>
          <w:szCs w:val="28"/>
          <w:rtl/>
          <w:lang w:bidi="fa-IR"/>
        </w:rPr>
      </w:pPr>
    </w:p>
    <w:p w:rsidR="00F6684F" w:rsidRDefault="00F6684F" w:rsidP="00F6684F">
      <w:pPr>
        <w:bidi/>
        <w:spacing w:line="360" w:lineRule="auto"/>
        <w:ind w:firstLine="454"/>
        <w:jc w:val="both"/>
        <w:rPr>
          <w:rFonts w:cs="2  Titr"/>
          <w:b/>
          <w:bCs/>
          <w:sz w:val="28"/>
          <w:szCs w:val="28"/>
          <w:rtl/>
          <w:lang w:bidi="fa-IR"/>
        </w:rPr>
      </w:pPr>
    </w:p>
    <w:p w:rsidR="00F6684F" w:rsidRDefault="00F6684F" w:rsidP="00F6684F">
      <w:pPr>
        <w:bidi/>
        <w:spacing w:line="360" w:lineRule="auto"/>
        <w:ind w:firstLine="454"/>
        <w:jc w:val="both"/>
        <w:rPr>
          <w:rFonts w:cs="2  Titr"/>
          <w:b/>
          <w:bCs/>
          <w:sz w:val="28"/>
          <w:szCs w:val="28"/>
          <w:rtl/>
          <w:lang w:bidi="fa-IR"/>
        </w:rPr>
      </w:pPr>
    </w:p>
    <w:p w:rsidR="005C73FB" w:rsidRPr="00F6684F" w:rsidRDefault="00D32171" w:rsidP="00F6684F">
      <w:pPr>
        <w:bidi/>
        <w:spacing w:line="360" w:lineRule="auto"/>
        <w:ind w:firstLine="454"/>
        <w:jc w:val="both"/>
        <w:rPr>
          <w:rFonts w:cs="2  Titr"/>
          <w:b/>
          <w:bCs/>
          <w:sz w:val="28"/>
          <w:szCs w:val="28"/>
          <w:rtl/>
          <w:lang w:bidi="fa-IR"/>
        </w:rPr>
      </w:pPr>
      <w:r w:rsidRPr="00F6684F">
        <w:rPr>
          <w:rFonts w:cs="2  Titr" w:hint="cs"/>
          <w:b/>
          <w:bCs/>
          <w:sz w:val="28"/>
          <w:szCs w:val="28"/>
          <w:rtl/>
          <w:lang w:bidi="fa-IR"/>
        </w:rPr>
        <w:t>محاسبات و بررسی نتایج و پرسشها:</w:t>
      </w:r>
    </w:p>
    <w:p w:rsidR="00D32171" w:rsidRDefault="00D32171" w:rsidP="00D32171">
      <w:pPr>
        <w:pStyle w:val="ListParagraph"/>
        <w:numPr>
          <w:ilvl w:val="0"/>
          <w:numId w:val="1"/>
        </w:numPr>
        <w:bidi/>
        <w:jc w:val="both"/>
        <w:rPr>
          <w:rFonts w:cs="2  Nazanin"/>
          <w:b/>
          <w:bCs/>
          <w:sz w:val="24"/>
          <w:szCs w:val="24"/>
          <w:lang w:bidi="fa-IR"/>
        </w:rPr>
      </w:pPr>
      <w:r>
        <w:rPr>
          <w:rFonts w:cs="2  Nazanin" w:hint="cs"/>
          <w:b/>
          <w:bCs/>
          <w:sz w:val="24"/>
          <w:szCs w:val="24"/>
          <w:rtl/>
          <w:lang w:bidi="fa-IR"/>
        </w:rPr>
        <w:t xml:space="preserve">ازروی مقادیر آزمایش 1 تناسب </w:t>
      </w:r>
      <w:proofErr w:type="spellStart"/>
      <w:r>
        <w:rPr>
          <w:rFonts w:cs="2  Nazanin"/>
          <w:b/>
          <w:bCs/>
          <w:sz w:val="24"/>
          <w:szCs w:val="24"/>
          <w:lang w:bidi="fa-IR"/>
        </w:rPr>
        <w:t>Ui</w:t>
      </w:r>
      <w:proofErr w:type="spellEnd"/>
      <w:r>
        <w:rPr>
          <w:rFonts w:cs="2  Nazanin" w:hint="cs"/>
          <w:b/>
          <w:bCs/>
          <w:sz w:val="24"/>
          <w:szCs w:val="24"/>
          <w:rtl/>
          <w:lang w:bidi="fa-IR"/>
        </w:rPr>
        <w:t xml:space="preserve"> و </w:t>
      </w:r>
      <w:r>
        <w:rPr>
          <w:rFonts w:cs="2  Nazanin"/>
          <w:b/>
          <w:bCs/>
          <w:sz w:val="24"/>
          <w:szCs w:val="24"/>
          <w:lang w:bidi="fa-IR"/>
        </w:rPr>
        <w:t>V</w:t>
      </w:r>
      <w:r>
        <w:rPr>
          <w:rFonts w:cs="2  Nazanin" w:hint="cs"/>
          <w:b/>
          <w:bCs/>
          <w:sz w:val="24"/>
          <w:szCs w:val="24"/>
          <w:rtl/>
          <w:lang w:bidi="fa-IR"/>
        </w:rPr>
        <w:t xml:space="preserve"> را نتیجه بگیرید.</w:t>
      </w:r>
    </w:p>
    <w:p w:rsidR="00D32171" w:rsidRPr="00D32171" w:rsidRDefault="00F24921" w:rsidP="00D32171">
      <w:pPr>
        <w:bidi/>
        <w:jc w:val="both"/>
        <w:rPr>
          <w:rFonts w:cs="2  Nazanin"/>
          <w:b/>
          <w:bCs/>
          <w:sz w:val="24"/>
          <w:szCs w:val="24"/>
          <w:rtl/>
          <w:lang w:bidi="fa-IR"/>
        </w:rPr>
      </w:pPr>
      <w:r>
        <w:rPr>
          <w:rFonts w:cs="2  Nazanin"/>
          <w:b/>
          <w:bCs/>
          <w:noProof/>
          <w:sz w:val="24"/>
          <w:szCs w:val="24"/>
          <w:rtl/>
        </w:rPr>
        <w:drawing>
          <wp:anchor distT="0" distB="0" distL="114300" distR="114300" simplePos="0" relativeHeight="251660288" behindDoc="0" locked="0" layoutInCell="1" allowOverlap="1">
            <wp:simplePos x="0" y="0"/>
            <wp:positionH relativeFrom="column">
              <wp:posOffset>717550</wp:posOffset>
            </wp:positionH>
            <wp:positionV relativeFrom="paragraph">
              <wp:posOffset>173355</wp:posOffset>
            </wp:positionV>
            <wp:extent cx="4526915" cy="2466975"/>
            <wp:effectExtent l="19050" t="0" r="26035" b="0"/>
            <wp:wrapSquare wrapText="bothSides"/>
            <wp:docPr id="7" name="Chart 8"/>
            <wp:cNvGraphicFramePr/>
            <a:graphic xmlns:a="http://schemas.openxmlformats.org/drawingml/2006/main">
              <a:graphicData uri="http://schemas.openxmlformats.org/drawingml/2006/chart">
                <c:chart xmlns:c="http://schemas.openxmlformats.org/drawingml/2006/chart" xmlns:r="http://schemas.openxmlformats.org/officeDocument/2006/relationships" r:id="rId35"/>
              </a:graphicData>
            </a:graphic>
          </wp:anchor>
        </w:drawing>
      </w:r>
    </w:p>
    <w:p w:rsidR="005C73FB" w:rsidRPr="00CA06D5" w:rsidRDefault="005C73FB" w:rsidP="00CA06D5">
      <w:pPr>
        <w:bidi/>
        <w:jc w:val="both"/>
        <w:rPr>
          <w:rFonts w:cs="2  Nazanin"/>
          <w:b/>
          <w:bCs/>
          <w:sz w:val="24"/>
          <w:szCs w:val="24"/>
          <w:rtl/>
          <w:lang w:bidi="fa-IR"/>
        </w:rPr>
      </w:pPr>
    </w:p>
    <w:p w:rsidR="00F24921" w:rsidRDefault="00F24921" w:rsidP="00C61250">
      <w:pPr>
        <w:bidi/>
        <w:jc w:val="right"/>
        <w:rPr>
          <w:rtl/>
          <w:lang w:bidi="fa-IR"/>
        </w:rPr>
      </w:pPr>
    </w:p>
    <w:p w:rsidR="00F24921" w:rsidRPr="00F24921" w:rsidRDefault="00F24921" w:rsidP="00F24921">
      <w:pPr>
        <w:bidi/>
        <w:rPr>
          <w:rtl/>
          <w:lang w:bidi="fa-IR"/>
        </w:rPr>
      </w:pPr>
    </w:p>
    <w:p w:rsidR="00F24921" w:rsidRPr="00F24921" w:rsidRDefault="00F24921" w:rsidP="00F24921">
      <w:pPr>
        <w:bidi/>
        <w:rPr>
          <w:rtl/>
          <w:lang w:bidi="fa-IR"/>
        </w:rPr>
      </w:pPr>
    </w:p>
    <w:p w:rsidR="00F24921" w:rsidRPr="00F24921" w:rsidRDefault="00F24921" w:rsidP="00F24921">
      <w:pPr>
        <w:bidi/>
        <w:rPr>
          <w:rtl/>
          <w:lang w:bidi="fa-IR"/>
        </w:rPr>
      </w:pPr>
    </w:p>
    <w:p w:rsidR="00F24921" w:rsidRPr="00F24921" w:rsidRDefault="00F24921" w:rsidP="00F24921">
      <w:pPr>
        <w:bidi/>
        <w:rPr>
          <w:rtl/>
          <w:lang w:bidi="fa-IR"/>
        </w:rPr>
      </w:pPr>
    </w:p>
    <w:p w:rsidR="00F24921" w:rsidRPr="00F24921" w:rsidRDefault="00F24921" w:rsidP="00F24921">
      <w:pPr>
        <w:bidi/>
        <w:rPr>
          <w:rtl/>
          <w:lang w:bidi="fa-IR"/>
        </w:rPr>
      </w:pPr>
    </w:p>
    <w:p w:rsidR="00F24921" w:rsidRDefault="00F24921" w:rsidP="00F24921">
      <w:pPr>
        <w:bidi/>
        <w:rPr>
          <w:rtl/>
          <w:lang w:bidi="fa-IR"/>
        </w:rPr>
      </w:pPr>
    </w:p>
    <w:p w:rsidR="00DE271F" w:rsidRPr="007B0284" w:rsidRDefault="00F24921" w:rsidP="00F6684F">
      <w:pPr>
        <w:bidi/>
        <w:jc w:val="both"/>
        <w:rPr>
          <w:rFonts w:cs="2  Koodak"/>
          <w:b/>
          <w:bCs/>
          <w:sz w:val="24"/>
          <w:szCs w:val="24"/>
          <w:rtl/>
          <w:lang w:bidi="fa-IR"/>
        </w:rPr>
      </w:pPr>
      <w:r w:rsidRPr="007B0284">
        <w:rPr>
          <w:rFonts w:cs="2  Koodak" w:hint="cs"/>
          <w:b/>
          <w:bCs/>
          <w:sz w:val="24"/>
          <w:szCs w:val="24"/>
          <w:rtl/>
          <w:lang w:bidi="fa-IR"/>
        </w:rPr>
        <w:t xml:space="preserve">با توجه به نمودار کاملاً مشخص است که نسبت </w:t>
      </w:r>
      <w:proofErr w:type="spellStart"/>
      <w:r w:rsidRPr="007B0284">
        <w:rPr>
          <w:rFonts w:cs="2  Koodak"/>
          <w:b/>
          <w:bCs/>
          <w:sz w:val="24"/>
          <w:szCs w:val="24"/>
          <w:lang w:bidi="fa-IR"/>
        </w:rPr>
        <w:t>Ui</w:t>
      </w:r>
      <w:proofErr w:type="spellEnd"/>
      <w:r w:rsidRPr="007B0284">
        <w:rPr>
          <w:rFonts w:cs="2  Koodak" w:hint="cs"/>
          <w:b/>
          <w:bCs/>
          <w:sz w:val="24"/>
          <w:szCs w:val="24"/>
          <w:rtl/>
          <w:lang w:bidi="fa-IR"/>
        </w:rPr>
        <w:t xml:space="preserve"> به </w:t>
      </w:r>
      <w:r w:rsidRPr="007B0284">
        <w:rPr>
          <w:rFonts w:cs="2  Koodak"/>
          <w:b/>
          <w:bCs/>
          <w:sz w:val="24"/>
          <w:szCs w:val="24"/>
          <w:lang w:bidi="fa-IR"/>
        </w:rPr>
        <w:t>V</w:t>
      </w:r>
      <w:r w:rsidRPr="007B0284">
        <w:rPr>
          <w:rFonts w:cs="2  Koodak" w:hint="cs"/>
          <w:b/>
          <w:bCs/>
          <w:sz w:val="24"/>
          <w:szCs w:val="24"/>
          <w:rtl/>
          <w:lang w:bidi="fa-IR"/>
        </w:rPr>
        <w:t xml:space="preserve"> همواره ثابت است که برابر </w:t>
      </w:r>
      <w:r w:rsidRPr="007B0284">
        <w:rPr>
          <w:rFonts w:cs="2  Koodak"/>
          <w:b/>
          <w:bCs/>
          <w:sz w:val="24"/>
          <w:szCs w:val="24"/>
          <w:lang w:bidi="fa-IR"/>
        </w:rPr>
        <w:t xml:space="preserve"> -</w:t>
      </w:r>
      <w:proofErr w:type="spellStart"/>
      <w:r w:rsidRPr="007B0284">
        <w:rPr>
          <w:rFonts w:cs="2  Koodak"/>
          <w:b/>
          <w:bCs/>
          <w:sz w:val="24"/>
          <w:szCs w:val="24"/>
          <w:lang w:bidi="fa-IR"/>
        </w:rPr>
        <w:t>B.b</w:t>
      </w:r>
      <w:proofErr w:type="spellEnd"/>
      <w:r w:rsidRPr="007B0284">
        <w:rPr>
          <w:rFonts w:cs="2  Koodak" w:hint="cs"/>
          <w:b/>
          <w:bCs/>
          <w:sz w:val="24"/>
          <w:szCs w:val="24"/>
          <w:rtl/>
          <w:lang w:bidi="fa-IR"/>
        </w:rPr>
        <w:t xml:space="preserve"> می باشد.</w:t>
      </w:r>
      <w:r w:rsidR="00041BBD" w:rsidRPr="007B0284">
        <w:rPr>
          <w:rFonts w:cs="2  Koodak" w:hint="cs"/>
          <w:b/>
          <w:bCs/>
          <w:sz w:val="24"/>
          <w:szCs w:val="24"/>
          <w:rtl/>
          <w:lang w:bidi="fa-IR"/>
        </w:rPr>
        <w:t xml:space="preserve"> با افزایش سرعت جریان القایی ایجاد شده افزایش می یابد.</w:t>
      </w:r>
    </w:p>
    <w:p w:rsidR="00F24921" w:rsidRDefault="00F24921" w:rsidP="00F24921">
      <w:pPr>
        <w:pStyle w:val="ListParagraph"/>
        <w:numPr>
          <w:ilvl w:val="0"/>
          <w:numId w:val="1"/>
        </w:numPr>
        <w:bidi/>
        <w:rPr>
          <w:lang w:bidi="fa-IR"/>
        </w:rPr>
      </w:pPr>
      <w:r w:rsidRPr="00F6684F">
        <w:rPr>
          <w:rFonts w:cs="2  Nazanin" w:hint="cs"/>
          <w:b/>
          <w:bCs/>
          <w:sz w:val="24"/>
          <w:szCs w:val="24"/>
          <w:rtl/>
          <w:lang w:bidi="fa-IR"/>
        </w:rPr>
        <w:t xml:space="preserve">در آزمایش 2 بستگی </w:t>
      </w:r>
      <w:proofErr w:type="spellStart"/>
      <w:r w:rsidRPr="00F6684F">
        <w:rPr>
          <w:rFonts w:cs="2  Nazanin"/>
          <w:b/>
          <w:bCs/>
          <w:sz w:val="24"/>
          <w:szCs w:val="24"/>
          <w:lang w:bidi="fa-IR"/>
        </w:rPr>
        <w:t>Ui</w:t>
      </w:r>
      <w:proofErr w:type="spellEnd"/>
      <w:r w:rsidRPr="00F6684F">
        <w:rPr>
          <w:rFonts w:cs="2  Nazanin" w:hint="cs"/>
          <w:b/>
          <w:bCs/>
          <w:sz w:val="24"/>
          <w:szCs w:val="24"/>
          <w:rtl/>
          <w:lang w:bidi="fa-IR"/>
        </w:rPr>
        <w:t xml:space="preserve"> به </w:t>
      </w:r>
      <w:r w:rsidRPr="00F6684F">
        <w:rPr>
          <w:rFonts w:cs="2  Nazanin"/>
          <w:b/>
          <w:bCs/>
          <w:sz w:val="24"/>
          <w:szCs w:val="24"/>
          <w:lang w:bidi="fa-IR"/>
        </w:rPr>
        <w:t>b</w:t>
      </w:r>
      <w:r w:rsidRPr="00F6684F">
        <w:rPr>
          <w:rFonts w:cs="2  Nazanin" w:hint="cs"/>
          <w:b/>
          <w:bCs/>
          <w:sz w:val="24"/>
          <w:szCs w:val="24"/>
          <w:rtl/>
          <w:lang w:bidi="fa-IR"/>
        </w:rPr>
        <w:t xml:space="preserve"> چگونه است؟</w:t>
      </w:r>
    </w:p>
    <w:p w:rsidR="00041BBD" w:rsidRDefault="00F24921" w:rsidP="00F24921">
      <w:pPr>
        <w:bidi/>
        <w:ind w:left="360"/>
        <w:rPr>
          <w:rtl/>
          <w:lang w:bidi="fa-IR"/>
        </w:rPr>
      </w:pPr>
      <w:r w:rsidRPr="00F24921">
        <w:rPr>
          <w:rFonts w:cs="Arial"/>
          <w:noProof/>
          <w:rtl/>
        </w:rPr>
        <w:drawing>
          <wp:anchor distT="0" distB="0" distL="114300" distR="114300" simplePos="0" relativeHeight="251661312" behindDoc="0" locked="0" layoutInCell="1" allowOverlap="1">
            <wp:simplePos x="0" y="0"/>
            <wp:positionH relativeFrom="column">
              <wp:posOffset>886460</wp:posOffset>
            </wp:positionH>
            <wp:positionV relativeFrom="paragraph">
              <wp:posOffset>3175</wp:posOffset>
            </wp:positionV>
            <wp:extent cx="4565015" cy="2743200"/>
            <wp:effectExtent l="19050" t="0" r="26035" b="0"/>
            <wp:wrapSquare wrapText="bothSides"/>
            <wp:docPr id="13" name="Chart 13"/>
            <wp:cNvGraphicFramePr/>
            <a:graphic xmlns:a="http://schemas.openxmlformats.org/drawingml/2006/main">
              <a:graphicData uri="http://schemas.openxmlformats.org/drawingml/2006/chart">
                <c:chart xmlns:c="http://schemas.openxmlformats.org/drawingml/2006/chart" xmlns:r="http://schemas.openxmlformats.org/officeDocument/2006/relationships" r:id="rId36"/>
              </a:graphicData>
            </a:graphic>
          </wp:anchor>
        </w:drawing>
      </w:r>
    </w:p>
    <w:p w:rsidR="00041BBD" w:rsidRPr="00041BBD" w:rsidRDefault="00041BBD" w:rsidP="00041BBD">
      <w:pPr>
        <w:bidi/>
        <w:rPr>
          <w:rtl/>
          <w:lang w:bidi="fa-IR"/>
        </w:rPr>
      </w:pPr>
    </w:p>
    <w:p w:rsidR="00041BBD" w:rsidRPr="00041BBD" w:rsidRDefault="00041BBD" w:rsidP="00041BBD">
      <w:pPr>
        <w:bidi/>
        <w:rPr>
          <w:rtl/>
          <w:lang w:bidi="fa-IR"/>
        </w:rPr>
      </w:pPr>
    </w:p>
    <w:p w:rsidR="00041BBD" w:rsidRPr="00041BBD" w:rsidRDefault="00041BBD" w:rsidP="00041BBD">
      <w:pPr>
        <w:bidi/>
        <w:rPr>
          <w:rtl/>
          <w:lang w:bidi="fa-IR"/>
        </w:rPr>
      </w:pPr>
    </w:p>
    <w:p w:rsidR="00041BBD" w:rsidRPr="00041BBD" w:rsidRDefault="00041BBD" w:rsidP="00041BBD">
      <w:pPr>
        <w:bidi/>
        <w:rPr>
          <w:rtl/>
          <w:lang w:bidi="fa-IR"/>
        </w:rPr>
      </w:pPr>
    </w:p>
    <w:p w:rsidR="00041BBD" w:rsidRPr="00041BBD" w:rsidRDefault="00041BBD" w:rsidP="00041BBD">
      <w:pPr>
        <w:bidi/>
        <w:rPr>
          <w:rtl/>
          <w:lang w:bidi="fa-IR"/>
        </w:rPr>
      </w:pPr>
    </w:p>
    <w:p w:rsidR="00041BBD" w:rsidRPr="00041BBD" w:rsidRDefault="00041BBD" w:rsidP="00041BBD">
      <w:pPr>
        <w:bidi/>
        <w:rPr>
          <w:rtl/>
          <w:lang w:bidi="fa-IR"/>
        </w:rPr>
      </w:pPr>
    </w:p>
    <w:p w:rsidR="00041BBD" w:rsidRPr="00041BBD" w:rsidRDefault="00041BBD" w:rsidP="00041BBD">
      <w:pPr>
        <w:bidi/>
        <w:rPr>
          <w:rtl/>
          <w:lang w:bidi="fa-IR"/>
        </w:rPr>
      </w:pPr>
    </w:p>
    <w:p w:rsidR="00041BBD" w:rsidRDefault="00041BBD" w:rsidP="00041BBD">
      <w:pPr>
        <w:bidi/>
        <w:rPr>
          <w:rtl/>
          <w:lang w:bidi="fa-IR"/>
        </w:rPr>
      </w:pPr>
    </w:p>
    <w:p w:rsidR="00041BBD" w:rsidRDefault="00041BBD" w:rsidP="00041BBD">
      <w:pPr>
        <w:bidi/>
        <w:rPr>
          <w:rtl/>
          <w:lang w:bidi="fa-IR"/>
        </w:rPr>
      </w:pPr>
    </w:p>
    <w:p w:rsidR="00F24921" w:rsidRPr="00F6684F" w:rsidRDefault="00041BBD" w:rsidP="007B0284">
      <w:pPr>
        <w:bidi/>
        <w:spacing w:line="360" w:lineRule="auto"/>
        <w:jc w:val="both"/>
        <w:rPr>
          <w:rFonts w:cs="2  Koodak"/>
          <w:b/>
          <w:bCs/>
          <w:sz w:val="24"/>
          <w:szCs w:val="24"/>
          <w:rtl/>
          <w:lang w:bidi="fa-IR"/>
        </w:rPr>
      </w:pPr>
      <w:r w:rsidRPr="00F6684F">
        <w:rPr>
          <w:rFonts w:cs="2  Koodak" w:hint="cs"/>
          <w:b/>
          <w:bCs/>
          <w:sz w:val="24"/>
          <w:szCs w:val="24"/>
          <w:rtl/>
          <w:lang w:bidi="fa-IR"/>
        </w:rPr>
        <w:lastRenderedPageBreak/>
        <w:t xml:space="preserve">با توجه به نمودار کاملاً مشخص است که نسبت </w:t>
      </w:r>
      <w:proofErr w:type="spellStart"/>
      <w:r w:rsidRPr="00F6684F">
        <w:rPr>
          <w:rFonts w:cs="2  Koodak"/>
          <w:b/>
          <w:bCs/>
          <w:sz w:val="24"/>
          <w:szCs w:val="24"/>
          <w:lang w:bidi="fa-IR"/>
        </w:rPr>
        <w:t>Ui</w:t>
      </w:r>
      <w:proofErr w:type="spellEnd"/>
      <w:r w:rsidRPr="00F6684F">
        <w:rPr>
          <w:rFonts w:cs="2  Koodak" w:hint="cs"/>
          <w:b/>
          <w:bCs/>
          <w:sz w:val="24"/>
          <w:szCs w:val="24"/>
          <w:rtl/>
          <w:lang w:bidi="fa-IR"/>
        </w:rPr>
        <w:t xml:space="preserve"> به </w:t>
      </w:r>
      <w:r w:rsidRPr="00F6684F">
        <w:rPr>
          <w:rFonts w:cs="2  Koodak"/>
          <w:b/>
          <w:bCs/>
          <w:sz w:val="24"/>
          <w:szCs w:val="24"/>
          <w:lang w:bidi="fa-IR"/>
        </w:rPr>
        <w:t>b</w:t>
      </w:r>
      <w:r w:rsidRPr="00F6684F">
        <w:rPr>
          <w:rFonts w:cs="2  Koodak" w:hint="cs"/>
          <w:b/>
          <w:bCs/>
          <w:sz w:val="24"/>
          <w:szCs w:val="24"/>
          <w:rtl/>
          <w:lang w:bidi="fa-IR"/>
        </w:rPr>
        <w:t xml:space="preserve"> همواره ثابت است که برابر </w:t>
      </w:r>
      <w:r w:rsidRPr="00F6684F">
        <w:rPr>
          <w:rFonts w:cs="2  Koodak"/>
          <w:b/>
          <w:bCs/>
          <w:sz w:val="24"/>
          <w:szCs w:val="24"/>
          <w:lang w:bidi="fa-IR"/>
        </w:rPr>
        <w:t xml:space="preserve"> -B.V</w:t>
      </w:r>
      <w:r w:rsidRPr="00F6684F">
        <w:rPr>
          <w:rFonts w:cs="2  Koodak" w:hint="cs"/>
          <w:b/>
          <w:bCs/>
          <w:sz w:val="24"/>
          <w:szCs w:val="24"/>
          <w:rtl/>
          <w:lang w:bidi="fa-IR"/>
        </w:rPr>
        <w:t xml:space="preserve"> می باشد همانطور که از نمودار مشخص است با افزایش عرض حلقه ولتاژ القایی افزایش می یابد که به دلیل عبور بیشتر  شار از ان می باشد که تئوری نیز بیان شده بود.</w:t>
      </w:r>
    </w:p>
    <w:p w:rsidR="00041BBD" w:rsidRPr="00F6684F" w:rsidRDefault="00041BBD" w:rsidP="00F6684F">
      <w:pPr>
        <w:pStyle w:val="ListParagraph"/>
        <w:numPr>
          <w:ilvl w:val="0"/>
          <w:numId w:val="1"/>
        </w:numPr>
        <w:bidi/>
        <w:jc w:val="both"/>
        <w:rPr>
          <w:rFonts w:cs="2  Nazanin"/>
          <w:b/>
          <w:bCs/>
          <w:sz w:val="24"/>
          <w:szCs w:val="24"/>
          <w:lang w:bidi="fa-IR"/>
        </w:rPr>
      </w:pPr>
      <w:r w:rsidRPr="00F6684F">
        <w:rPr>
          <w:rFonts w:cs="2  Nazanin" w:hint="cs"/>
          <w:b/>
          <w:bCs/>
          <w:sz w:val="24"/>
          <w:szCs w:val="24"/>
          <w:rtl/>
          <w:lang w:bidi="fa-IR"/>
        </w:rPr>
        <w:t xml:space="preserve">از روی مقادیر بدست آمده در آزمایش 3 بستگی </w:t>
      </w:r>
      <w:proofErr w:type="spellStart"/>
      <w:r w:rsidRPr="00F6684F">
        <w:rPr>
          <w:rFonts w:cs="2  Nazanin"/>
          <w:b/>
          <w:bCs/>
          <w:sz w:val="24"/>
          <w:szCs w:val="24"/>
          <w:lang w:bidi="fa-IR"/>
        </w:rPr>
        <w:t>Ui</w:t>
      </w:r>
      <w:proofErr w:type="spellEnd"/>
      <w:r w:rsidRPr="00F6684F">
        <w:rPr>
          <w:rFonts w:cs="2  Nazanin" w:hint="cs"/>
          <w:b/>
          <w:bCs/>
          <w:sz w:val="24"/>
          <w:szCs w:val="24"/>
          <w:rtl/>
          <w:lang w:bidi="fa-IR"/>
        </w:rPr>
        <w:t xml:space="preserve"> به </w:t>
      </w:r>
      <w:r w:rsidRPr="00F6684F">
        <w:rPr>
          <w:rFonts w:cs="2  Nazanin"/>
          <w:b/>
          <w:bCs/>
          <w:sz w:val="24"/>
          <w:szCs w:val="24"/>
          <w:lang w:bidi="fa-IR"/>
        </w:rPr>
        <w:t>B</w:t>
      </w:r>
      <w:r w:rsidRPr="00F6684F">
        <w:rPr>
          <w:rFonts w:cs="2  Nazanin" w:hint="cs"/>
          <w:b/>
          <w:bCs/>
          <w:sz w:val="24"/>
          <w:szCs w:val="24"/>
          <w:rtl/>
          <w:lang w:bidi="fa-IR"/>
        </w:rPr>
        <w:t xml:space="preserve"> را تحقیق کنید.</w:t>
      </w:r>
    </w:p>
    <w:p w:rsidR="008C37EA" w:rsidRDefault="00041BBD" w:rsidP="00041BBD">
      <w:pPr>
        <w:bidi/>
        <w:rPr>
          <w:rtl/>
          <w:lang w:bidi="fa-IR"/>
        </w:rPr>
      </w:pPr>
      <w:r>
        <w:rPr>
          <w:rFonts w:hint="cs"/>
          <w:noProof/>
          <w:rtl/>
        </w:rPr>
        <w:drawing>
          <wp:anchor distT="0" distB="0" distL="114300" distR="114300" simplePos="0" relativeHeight="251662336" behindDoc="0" locked="0" layoutInCell="1" allowOverlap="1">
            <wp:simplePos x="0" y="0"/>
            <wp:positionH relativeFrom="column">
              <wp:posOffset>605790</wp:posOffset>
            </wp:positionH>
            <wp:positionV relativeFrom="paragraph">
              <wp:posOffset>159385</wp:posOffset>
            </wp:positionV>
            <wp:extent cx="4592955" cy="2743200"/>
            <wp:effectExtent l="19050" t="0" r="17145" b="0"/>
            <wp:wrapSquare wrapText="bothSides"/>
            <wp:docPr id="14" name="Chart 14"/>
            <wp:cNvGraphicFramePr/>
            <a:graphic xmlns:a="http://schemas.openxmlformats.org/drawingml/2006/main">
              <a:graphicData uri="http://schemas.openxmlformats.org/drawingml/2006/chart">
                <c:chart xmlns:c="http://schemas.openxmlformats.org/drawingml/2006/chart" xmlns:r="http://schemas.openxmlformats.org/officeDocument/2006/relationships" r:id="rId37"/>
              </a:graphicData>
            </a:graphic>
          </wp:anchor>
        </w:drawing>
      </w:r>
    </w:p>
    <w:p w:rsidR="008C37EA" w:rsidRPr="008C37EA" w:rsidRDefault="008C37EA" w:rsidP="008C37EA">
      <w:pPr>
        <w:bidi/>
        <w:rPr>
          <w:rtl/>
          <w:lang w:bidi="fa-IR"/>
        </w:rPr>
      </w:pPr>
    </w:p>
    <w:p w:rsidR="008C37EA" w:rsidRPr="008C37EA" w:rsidRDefault="008C37EA" w:rsidP="008C37EA">
      <w:pPr>
        <w:bidi/>
        <w:rPr>
          <w:rtl/>
          <w:lang w:bidi="fa-IR"/>
        </w:rPr>
      </w:pPr>
    </w:p>
    <w:p w:rsidR="008C37EA" w:rsidRPr="008C37EA" w:rsidRDefault="008C37EA" w:rsidP="008C37EA">
      <w:pPr>
        <w:bidi/>
        <w:rPr>
          <w:rtl/>
          <w:lang w:bidi="fa-IR"/>
        </w:rPr>
      </w:pPr>
    </w:p>
    <w:p w:rsidR="008C37EA" w:rsidRPr="008C37EA" w:rsidRDefault="008C37EA" w:rsidP="008C37EA">
      <w:pPr>
        <w:bidi/>
        <w:rPr>
          <w:rtl/>
          <w:lang w:bidi="fa-IR"/>
        </w:rPr>
      </w:pPr>
    </w:p>
    <w:p w:rsidR="008C37EA" w:rsidRPr="008C37EA" w:rsidRDefault="008C37EA" w:rsidP="008C37EA">
      <w:pPr>
        <w:bidi/>
        <w:rPr>
          <w:rtl/>
          <w:lang w:bidi="fa-IR"/>
        </w:rPr>
      </w:pPr>
    </w:p>
    <w:p w:rsidR="008C37EA" w:rsidRPr="008C37EA" w:rsidRDefault="008C37EA" w:rsidP="008C37EA">
      <w:pPr>
        <w:bidi/>
        <w:rPr>
          <w:rtl/>
          <w:lang w:bidi="fa-IR"/>
        </w:rPr>
      </w:pPr>
    </w:p>
    <w:p w:rsidR="008C37EA" w:rsidRPr="008C37EA" w:rsidRDefault="008C37EA" w:rsidP="008C37EA">
      <w:pPr>
        <w:bidi/>
        <w:rPr>
          <w:rtl/>
          <w:lang w:bidi="fa-IR"/>
        </w:rPr>
      </w:pPr>
    </w:p>
    <w:p w:rsidR="008C37EA" w:rsidRPr="008C37EA" w:rsidRDefault="008C37EA" w:rsidP="008C37EA">
      <w:pPr>
        <w:bidi/>
        <w:rPr>
          <w:rtl/>
          <w:lang w:bidi="fa-IR"/>
        </w:rPr>
      </w:pPr>
    </w:p>
    <w:p w:rsidR="008C37EA" w:rsidRDefault="008C37EA" w:rsidP="008C37EA">
      <w:pPr>
        <w:bidi/>
        <w:rPr>
          <w:rtl/>
          <w:lang w:bidi="fa-IR"/>
        </w:rPr>
      </w:pPr>
    </w:p>
    <w:p w:rsidR="008C37EA" w:rsidRDefault="008C37EA" w:rsidP="008C37EA">
      <w:pPr>
        <w:bidi/>
        <w:rPr>
          <w:rtl/>
          <w:lang w:bidi="fa-IR"/>
        </w:rPr>
      </w:pPr>
    </w:p>
    <w:p w:rsidR="00041BBD" w:rsidRPr="00F6684F" w:rsidRDefault="008C37EA" w:rsidP="007B0284">
      <w:pPr>
        <w:bidi/>
        <w:spacing w:line="360" w:lineRule="auto"/>
        <w:jc w:val="both"/>
        <w:rPr>
          <w:rFonts w:cs="2  Koodak"/>
          <w:b/>
          <w:bCs/>
          <w:sz w:val="24"/>
          <w:szCs w:val="24"/>
          <w:rtl/>
          <w:lang w:bidi="fa-IR"/>
        </w:rPr>
      </w:pPr>
      <w:r w:rsidRPr="00F6684F">
        <w:rPr>
          <w:rFonts w:cs="2  Koodak" w:hint="cs"/>
          <w:b/>
          <w:bCs/>
          <w:sz w:val="24"/>
          <w:szCs w:val="24"/>
          <w:rtl/>
          <w:lang w:bidi="fa-IR"/>
        </w:rPr>
        <w:t xml:space="preserve">طبق نمودار مشخص است که نسبت </w:t>
      </w:r>
      <w:proofErr w:type="spellStart"/>
      <w:r w:rsidRPr="00F6684F">
        <w:rPr>
          <w:rFonts w:cs="2  Koodak"/>
          <w:b/>
          <w:bCs/>
          <w:sz w:val="24"/>
          <w:szCs w:val="24"/>
          <w:lang w:bidi="fa-IR"/>
        </w:rPr>
        <w:t>Ui</w:t>
      </w:r>
      <w:proofErr w:type="spellEnd"/>
      <w:r w:rsidRPr="00F6684F">
        <w:rPr>
          <w:rFonts w:cs="2  Koodak" w:hint="cs"/>
          <w:b/>
          <w:bCs/>
          <w:sz w:val="24"/>
          <w:szCs w:val="24"/>
          <w:rtl/>
          <w:lang w:bidi="fa-IR"/>
        </w:rPr>
        <w:t xml:space="preserve"> به </w:t>
      </w:r>
      <w:r w:rsidRPr="00F6684F">
        <w:rPr>
          <w:rFonts w:cs="2  Koodak"/>
          <w:b/>
          <w:bCs/>
          <w:sz w:val="24"/>
          <w:szCs w:val="24"/>
          <w:lang w:bidi="fa-IR"/>
        </w:rPr>
        <w:t>B</w:t>
      </w:r>
      <w:r w:rsidRPr="00F6684F">
        <w:rPr>
          <w:rFonts w:cs="2  Koodak" w:hint="cs"/>
          <w:b/>
          <w:bCs/>
          <w:sz w:val="24"/>
          <w:szCs w:val="24"/>
          <w:rtl/>
          <w:lang w:bidi="fa-IR"/>
        </w:rPr>
        <w:t xml:space="preserve"> تقرباً ثابت است</w:t>
      </w:r>
      <w:r w:rsidR="00AF1B2F" w:rsidRPr="00F6684F">
        <w:rPr>
          <w:rFonts w:cs="2  Koodak" w:hint="cs"/>
          <w:b/>
          <w:bCs/>
          <w:sz w:val="24"/>
          <w:szCs w:val="24"/>
          <w:rtl/>
          <w:lang w:bidi="fa-IR"/>
        </w:rPr>
        <w:t xml:space="preserve"> که برابر </w:t>
      </w:r>
      <w:r w:rsidR="00AF1B2F" w:rsidRPr="00F6684F">
        <w:rPr>
          <w:rFonts w:cs="2  Koodak"/>
          <w:b/>
          <w:bCs/>
          <w:sz w:val="24"/>
          <w:szCs w:val="24"/>
          <w:lang w:bidi="fa-IR"/>
        </w:rPr>
        <w:t>–</w:t>
      </w:r>
      <w:proofErr w:type="spellStart"/>
      <w:r w:rsidR="00AF1B2F" w:rsidRPr="00F6684F">
        <w:rPr>
          <w:rFonts w:cs="2  Koodak"/>
          <w:b/>
          <w:bCs/>
          <w:sz w:val="24"/>
          <w:szCs w:val="24"/>
          <w:lang w:bidi="fa-IR"/>
        </w:rPr>
        <w:t>b.V</w:t>
      </w:r>
      <w:proofErr w:type="spellEnd"/>
      <w:r w:rsidR="00AF1B2F" w:rsidRPr="00F6684F">
        <w:rPr>
          <w:rFonts w:cs="2  Koodak" w:hint="cs"/>
          <w:b/>
          <w:bCs/>
          <w:sz w:val="24"/>
          <w:szCs w:val="24"/>
          <w:rtl/>
          <w:lang w:bidi="fa-IR"/>
        </w:rPr>
        <w:t xml:space="preserve"> می باشد. پس مشخص می شود هرچه میدان مغنماطیسی قوی تر باشد، جریان القایی بیشتر خواهد بود.</w:t>
      </w:r>
    </w:p>
    <w:p w:rsidR="00AF1B2F" w:rsidRPr="00F6684F" w:rsidRDefault="00AF1B2F" w:rsidP="00F6684F">
      <w:pPr>
        <w:pStyle w:val="ListParagraph"/>
        <w:numPr>
          <w:ilvl w:val="0"/>
          <w:numId w:val="1"/>
        </w:numPr>
        <w:bidi/>
        <w:jc w:val="both"/>
        <w:rPr>
          <w:rFonts w:cs="2  Nazanin"/>
          <w:b/>
          <w:bCs/>
          <w:sz w:val="24"/>
          <w:szCs w:val="24"/>
          <w:lang w:bidi="fa-IR"/>
        </w:rPr>
      </w:pPr>
      <w:r w:rsidRPr="00F6684F">
        <w:rPr>
          <w:rFonts w:cs="2  Nazanin" w:hint="cs"/>
          <w:b/>
          <w:bCs/>
          <w:sz w:val="24"/>
          <w:szCs w:val="24"/>
          <w:rtl/>
          <w:lang w:bidi="fa-IR"/>
        </w:rPr>
        <w:t xml:space="preserve">چرا در آزمایش 3 در حالات 3 و2 جفت آهن ربا اندازه </w:t>
      </w:r>
      <w:proofErr w:type="spellStart"/>
      <w:r w:rsidRPr="00F6684F">
        <w:rPr>
          <w:rFonts w:cs="2  Nazanin"/>
          <w:b/>
          <w:bCs/>
          <w:sz w:val="24"/>
          <w:szCs w:val="24"/>
          <w:lang w:bidi="fa-IR"/>
        </w:rPr>
        <w:t>Ui</w:t>
      </w:r>
      <w:proofErr w:type="spellEnd"/>
      <w:r w:rsidRPr="00F6684F">
        <w:rPr>
          <w:rFonts w:cs="2  Nazanin" w:hint="cs"/>
          <w:b/>
          <w:bCs/>
          <w:sz w:val="24"/>
          <w:szCs w:val="24"/>
          <w:rtl/>
          <w:lang w:bidi="fa-IR"/>
        </w:rPr>
        <w:t xml:space="preserve"> هنگام بیرون کشیدن قاب ثابت نیست؟</w:t>
      </w:r>
    </w:p>
    <w:p w:rsidR="00AF1B2F" w:rsidRPr="00F6684F" w:rsidRDefault="00AF1B2F" w:rsidP="007B0284">
      <w:pPr>
        <w:bidi/>
        <w:spacing w:line="360" w:lineRule="auto"/>
        <w:jc w:val="both"/>
        <w:rPr>
          <w:rFonts w:cs="2  Koodak"/>
          <w:b/>
          <w:bCs/>
          <w:sz w:val="24"/>
          <w:szCs w:val="24"/>
          <w:rtl/>
          <w:lang w:bidi="fa-IR"/>
        </w:rPr>
      </w:pPr>
      <w:r w:rsidRPr="00F6684F">
        <w:rPr>
          <w:rFonts w:cs="2  Koodak" w:hint="cs"/>
          <w:b/>
          <w:bCs/>
          <w:sz w:val="24"/>
          <w:szCs w:val="24"/>
          <w:rtl/>
          <w:lang w:bidi="fa-IR"/>
        </w:rPr>
        <w:t>وقتی جفت آهن رباها زیاد باشد بنابر این میدان مغناطیسی در مرکز حلقه قوی می باشد و چون فاصله آنها برابر است میدان یکنواخت است. وقتی تعداد آهن رابها کاهش می یابد به دلیل فاصله افتادن میان آهن رباها دیگر میدان چندان یکنواخت نیست که با عبور حلقه جریان القایی نیز تغییر میکند.</w:t>
      </w:r>
    </w:p>
    <w:sectPr w:rsidR="00AF1B2F" w:rsidRPr="00F6684F" w:rsidSect="007B0284">
      <w:headerReference w:type="default" r:id="rId38"/>
      <w:footerReference w:type="default" r:id="rId39"/>
      <w:pgSz w:w="11907" w:h="16840"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0472E" w:rsidRDefault="0040472E" w:rsidP="00DE271F">
      <w:pPr>
        <w:spacing w:after="0" w:line="240" w:lineRule="auto"/>
      </w:pPr>
      <w:r>
        <w:separator/>
      </w:r>
    </w:p>
  </w:endnote>
  <w:endnote w:type="continuationSeparator" w:id="0">
    <w:p w:rsidR="0040472E" w:rsidRDefault="0040472E" w:rsidP="00DE27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110_Besmellah">
    <w:panose1 w:val="00000000000000000000"/>
    <w:charset w:val="00"/>
    <w:family w:val="auto"/>
    <w:pitch w:val="variable"/>
    <w:sig w:usb0="00000003" w:usb1="00000000" w:usb2="00000000" w:usb3="00000000" w:csb0="00000001" w:csb1="00000000"/>
  </w:font>
  <w:font w:name="2  Titr">
    <w:panose1 w:val="00000700000000000000"/>
    <w:charset w:val="B2"/>
    <w:family w:val="auto"/>
    <w:pitch w:val="variable"/>
    <w:sig w:usb0="00002001" w:usb1="80000000" w:usb2="00000008" w:usb3="00000000" w:csb0="00000040" w:csb1="00000000"/>
  </w:font>
  <w:font w:name="2  Koodak">
    <w:panose1 w:val="00000700000000000000"/>
    <w:charset w:val="B2"/>
    <w:family w:val="auto"/>
    <w:pitch w:val="variable"/>
    <w:sig w:usb0="00002001" w:usb1="80000000" w:usb2="00000008" w:usb3="00000000" w:csb0="00000040" w:csb1="00000000"/>
  </w:font>
  <w:font w:name="2  Homa">
    <w:panose1 w:val="00000400000000000000"/>
    <w:charset w:val="B2"/>
    <w:family w:val="auto"/>
    <w:pitch w:val="variable"/>
    <w:sig w:usb0="00002001" w:usb1="80000000" w:usb2="00000008" w:usb3="00000000" w:csb0="00000040" w:csb1="00000000"/>
  </w:font>
  <w:font w:name="2  Nazanin">
    <w:panose1 w:val="00000400000000000000"/>
    <w:charset w:val="B2"/>
    <w:family w:val="auto"/>
    <w:pitch w:val="variable"/>
    <w:sig w:usb0="00002001" w:usb1="80000000" w:usb2="00000008" w:usb3="00000000" w:csb0="00000040"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0343282"/>
      <w:docPartObj>
        <w:docPartGallery w:val="Page Numbers (Bottom of Page)"/>
        <w:docPartUnique/>
      </w:docPartObj>
    </w:sdtPr>
    <w:sdtEndPr/>
    <w:sdtContent>
      <w:p w:rsidR="00104C87" w:rsidRDefault="0040472E">
        <w:pPr>
          <w:pStyle w:val="Footer"/>
        </w:pPr>
        <w:r>
          <w:rPr>
            <w:noProof/>
          </w:rPr>
          <w:pict>
            <v:group id="_x0000_s2050" style="position:absolute;margin-left:-6.2pt;margin-top:567.65pt;width:71.55pt;height:149.8pt;z-index:251662336;mso-width-percent:1000;mso-position-horizontal-relative:left-margin-area;mso-position-vertical-relative:margin;mso-width-percent:1000;mso-width-relative:left-margin-area" coordorigin="13,11415" coordsize="1425,2996" o:allowincell="f">
              <v:group id="_x0000_s2051" style="position:absolute;left:13;top:14340;width:1410;height:71;flip:y;mso-width-percent:1000;mso-position-horizontal:left;mso-position-horizontal-relative:left-margin-area;mso-width-percent:1000;mso-width-relative:left-margin-area" coordorigin="-83,540" coordsize="1218,71">
                <v:rect id="_x0000_s2052" style="position:absolute;left:678;top:540;width:457;height:71" fillcolor="#5f497a [2407]" strokecolor="#5f497a [2407]"/>
                <v:shapetype id="_x0000_t32" coordsize="21600,21600" o:spt="32" o:oned="t" path="m,l21600,21600e" filled="f">
                  <v:path arrowok="t" fillok="f" o:connecttype="none"/>
                  <o:lock v:ext="edit" shapetype="t"/>
                </v:shapetype>
                <v:shape id="_x0000_s2053" type="#_x0000_t32" style="position:absolute;left:-83;top:540;width:761;height:0;flip:x" o:connectortype="straight" strokecolor="#5f497a [2407]"/>
              </v:group>
              <v:rect id="_x0000_s2054" style="position:absolute;left:405;top:11415;width:1033;height:2805;mso-position-horizontal:right;mso-position-horizontal-relative:left-margin-area;v-text-anchor:bottom" stroked="f">
                <v:textbox style="layout-flow:vertical;mso-layout-flow-alt:bottom-to-top;mso-next-textbox:#_x0000_s2054" inset="0,0,0,0">
                  <w:txbxContent>
                    <w:p w:rsidR="00104C87" w:rsidRPr="00DE271F" w:rsidRDefault="009B7D6A">
                      <w:pPr>
                        <w:pStyle w:val="NoSpacing"/>
                        <w:rPr>
                          <w:rFonts w:cs="2  Titr"/>
                          <w:b/>
                          <w:bCs/>
                          <w:outline/>
                          <w:sz w:val="44"/>
                          <w:szCs w:val="44"/>
                        </w:rPr>
                      </w:pPr>
                      <w:r w:rsidRPr="00DE271F">
                        <w:rPr>
                          <w:rFonts w:cs="2  Titr"/>
                          <w:b/>
                          <w:bCs/>
                          <w:sz w:val="44"/>
                          <w:szCs w:val="44"/>
                        </w:rPr>
                        <w:fldChar w:fldCharType="begin"/>
                      </w:r>
                      <w:r w:rsidR="00104C87" w:rsidRPr="00DE271F">
                        <w:rPr>
                          <w:rFonts w:cs="2  Titr"/>
                          <w:b/>
                          <w:bCs/>
                          <w:sz w:val="44"/>
                          <w:szCs w:val="44"/>
                        </w:rPr>
                        <w:instrText xml:space="preserve"> PAGE    \* MERGEFORMAT </w:instrText>
                      </w:r>
                      <w:r w:rsidRPr="00DE271F">
                        <w:rPr>
                          <w:rFonts w:cs="2  Titr"/>
                          <w:b/>
                          <w:bCs/>
                          <w:sz w:val="44"/>
                          <w:szCs w:val="44"/>
                        </w:rPr>
                        <w:fldChar w:fldCharType="separate"/>
                      </w:r>
                      <w:r w:rsidR="00891B0F" w:rsidRPr="00891B0F">
                        <w:rPr>
                          <w:rFonts w:cs="2  Titr"/>
                          <w:b/>
                          <w:bCs/>
                          <w:outline/>
                          <w:noProof/>
                          <w:sz w:val="44"/>
                          <w:szCs w:val="44"/>
                        </w:rPr>
                        <w:t>4</w:t>
                      </w:r>
                      <w:r w:rsidRPr="00DE271F">
                        <w:rPr>
                          <w:rFonts w:cs="2  Titr"/>
                          <w:b/>
                          <w:bCs/>
                          <w:sz w:val="44"/>
                          <w:szCs w:val="44"/>
                        </w:rPr>
                        <w:fldChar w:fldCharType="end"/>
                      </w:r>
                    </w:p>
                  </w:txbxContent>
                </v:textbox>
              </v:rect>
              <w10:wrap anchorx="margin" anchory="margin"/>
            </v:group>
          </w:pic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0472E" w:rsidRDefault="0040472E" w:rsidP="00DE271F">
      <w:pPr>
        <w:spacing w:after="0" w:line="240" w:lineRule="auto"/>
      </w:pPr>
      <w:r>
        <w:separator/>
      </w:r>
    </w:p>
  </w:footnote>
  <w:footnote w:type="continuationSeparator" w:id="0">
    <w:p w:rsidR="0040472E" w:rsidRDefault="0040472E" w:rsidP="00DE271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4C87" w:rsidRDefault="0040472E">
    <w:pPr>
      <w:pStyle w:val="Header"/>
    </w:pPr>
    <w:r>
      <w:rPr>
        <w:noProof/>
      </w:rPr>
      <w:pict>
        <v:shapetype id="_x0000_t172" coordsize="21600,21600" o:spt="172" adj="12000" path="m0@0l21600,m,21600l21600@1e">
          <v:formulas>
            <v:f eqn="val #0"/>
            <v:f eqn="sum 21600 0 @0"/>
            <v:f eqn="prod #0 1 2"/>
            <v:f eqn="sum @2 10800 0"/>
            <v:f eqn="prod @1 1 2"/>
            <v:f eqn="sum @4 10800 0"/>
          </v:formulas>
          <v:path textpathok="t" o:connecttype="custom" o:connectlocs="10800,@2;0,@3;10800,@5;21600,@4" o:connectangles="270,180,90,0"/>
          <v:textpath on="t" fitshape="t"/>
          <v:handles>
            <v:h position="topLeft,#0" yrange="0,15429"/>
          </v:handles>
          <o:lock v:ext="edit" text="t" shapetype="t"/>
        </v:shapetype>
        <v:shape id="_x0000_s2049" type="#_x0000_t172" style="position:absolute;margin-left:-45pt;margin-top:22.6pt;width:32.7pt;height:24.2pt;z-index:-251656192" adj="0" fillcolor="black">
          <v:shadow color="#868686"/>
          <v:textpath style="font-family:&quot;IranNastaliq&quot;;v-text-kern:t" trim="t" fitpath="t" string="دانشگاه صنعتی مالک اشتر &#10;شیمی کاربردی"/>
        </v:shape>
      </w:pict>
    </w:r>
    <w:r w:rsidR="00104C87" w:rsidRPr="00DE271F">
      <w:rPr>
        <w:noProof/>
      </w:rPr>
      <w:drawing>
        <wp:anchor distT="0" distB="0" distL="114300" distR="114300" simplePos="0" relativeHeight="251659264" behindDoc="1" locked="0" layoutInCell="1" allowOverlap="1">
          <wp:simplePos x="0" y="0"/>
          <wp:positionH relativeFrom="column">
            <wp:posOffset>-697424</wp:posOffset>
          </wp:positionH>
          <wp:positionV relativeFrom="paragraph">
            <wp:posOffset>-309966</wp:posOffset>
          </wp:positionV>
          <wp:extent cx="674177" cy="705173"/>
          <wp:effectExtent l="0" t="0" r="0" b="0"/>
          <wp:wrapNone/>
          <wp:docPr id="3" name="Picture 2" descr="unvarm.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varm.gif"/>
                  <pic:cNvPicPr/>
                </pic:nvPicPr>
                <pic:blipFill>
                  <a:blip r:embed="rId1">
                    <a:lum bright="40000" contrast="-100000"/>
                  </a:blip>
                  <a:stretch>
                    <a:fillRect/>
                  </a:stretch>
                </pic:blipFill>
                <pic:spPr>
                  <a:xfrm>
                    <a:off x="0" y="0"/>
                    <a:ext cx="673735" cy="704850"/>
                  </a:xfrm>
                  <a:prstGeom prst="rect">
                    <a:avLst/>
                  </a:prstGeom>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4633C50"/>
    <w:multiLevelType w:val="hybridMultilevel"/>
    <w:tmpl w:val="550C391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hdrShapeDefaults>
    <o:shapedefaults v:ext="edit" spidmax="2055"/>
    <o:shapelayout v:ext="edit">
      <o:idmap v:ext="edit" data="2"/>
      <o:rules v:ext="edit">
        <o:r id="V:Rule1" type="connector" idref="#_x0000_s2053"/>
      </o:rules>
    </o:shapelayout>
  </w:hdrShapeDefaults>
  <w:footnotePr>
    <w:footnote w:id="-1"/>
    <w:footnote w:id="0"/>
  </w:footnotePr>
  <w:endnotePr>
    <w:endnote w:id="-1"/>
    <w:endnote w:id="0"/>
  </w:endnotePr>
  <w:compat>
    <w:compatSetting w:name="compatibilityMode" w:uri="http://schemas.microsoft.com/office/word" w:val="12"/>
  </w:compat>
  <w:rsids>
    <w:rsidRoot w:val="00DE271F"/>
    <w:rsid w:val="00041BBD"/>
    <w:rsid w:val="00104C87"/>
    <w:rsid w:val="003111AC"/>
    <w:rsid w:val="00333D6B"/>
    <w:rsid w:val="0040472E"/>
    <w:rsid w:val="005C73FB"/>
    <w:rsid w:val="007B0284"/>
    <w:rsid w:val="00891B0F"/>
    <w:rsid w:val="008C37EA"/>
    <w:rsid w:val="008E20C4"/>
    <w:rsid w:val="00950520"/>
    <w:rsid w:val="009B7D6A"/>
    <w:rsid w:val="00A95B1A"/>
    <w:rsid w:val="00AC56D1"/>
    <w:rsid w:val="00AD4343"/>
    <w:rsid w:val="00AF1B2F"/>
    <w:rsid w:val="00AF733D"/>
    <w:rsid w:val="00B438EB"/>
    <w:rsid w:val="00B67F1A"/>
    <w:rsid w:val="00C61250"/>
    <w:rsid w:val="00CA06D5"/>
    <w:rsid w:val="00D32171"/>
    <w:rsid w:val="00DE271F"/>
    <w:rsid w:val="00ED55C0"/>
    <w:rsid w:val="00EE1C89"/>
    <w:rsid w:val="00F24921"/>
    <w:rsid w:val="00F6684F"/>
    <w:rsid w:val="00F867D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E271F"/>
  </w:style>
  <w:style w:type="paragraph" w:styleId="Heading1">
    <w:name w:val="heading 1"/>
    <w:basedOn w:val="Normal"/>
    <w:next w:val="Normal"/>
    <w:link w:val="Heading1Char"/>
    <w:uiPriority w:val="9"/>
    <w:qFormat/>
    <w:rsid w:val="00104C8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link w:val="Heading2Char"/>
    <w:qFormat/>
    <w:rsid w:val="00DE271F"/>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04C87"/>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rsid w:val="00DE271F"/>
    <w:rPr>
      <w:rFonts w:ascii="Times New Roman" w:eastAsia="Times New Roman" w:hAnsi="Times New Roman" w:cs="Times New Roman"/>
      <w:b/>
      <w:bCs/>
      <w:sz w:val="36"/>
      <w:szCs w:val="36"/>
    </w:rPr>
  </w:style>
  <w:style w:type="paragraph" w:styleId="Header">
    <w:name w:val="header"/>
    <w:basedOn w:val="Normal"/>
    <w:link w:val="HeaderChar"/>
    <w:uiPriority w:val="99"/>
    <w:semiHidden/>
    <w:unhideWhenUsed/>
    <w:rsid w:val="00DE271F"/>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DE271F"/>
  </w:style>
  <w:style w:type="paragraph" w:styleId="Footer">
    <w:name w:val="footer"/>
    <w:basedOn w:val="Normal"/>
    <w:link w:val="FooterChar"/>
    <w:uiPriority w:val="99"/>
    <w:semiHidden/>
    <w:unhideWhenUsed/>
    <w:rsid w:val="00DE271F"/>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DE271F"/>
  </w:style>
  <w:style w:type="paragraph" w:styleId="NoSpacing">
    <w:name w:val="No Spacing"/>
    <w:link w:val="NoSpacingChar"/>
    <w:uiPriority w:val="1"/>
    <w:qFormat/>
    <w:rsid w:val="00DE271F"/>
    <w:pPr>
      <w:spacing w:after="0" w:line="240" w:lineRule="auto"/>
    </w:pPr>
    <w:rPr>
      <w:rFonts w:eastAsiaTheme="minorEastAsia"/>
    </w:rPr>
  </w:style>
  <w:style w:type="character" w:customStyle="1" w:styleId="NoSpacingChar">
    <w:name w:val="No Spacing Char"/>
    <w:basedOn w:val="DefaultParagraphFont"/>
    <w:link w:val="NoSpacing"/>
    <w:uiPriority w:val="1"/>
    <w:rsid w:val="00DE271F"/>
    <w:rPr>
      <w:rFonts w:eastAsiaTheme="minorEastAsia"/>
    </w:rPr>
  </w:style>
  <w:style w:type="character" w:styleId="Hyperlink">
    <w:name w:val="Hyperlink"/>
    <w:basedOn w:val="DefaultParagraphFont"/>
    <w:uiPriority w:val="99"/>
    <w:rsid w:val="00DE271F"/>
    <w:rPr>
      <w:color w:val="0000FF"/>
      <w:u w:val="single"/>
    </w:rPr>
  </w:style>
  <w:style w:type="paragraph" w:styleId="NormalWeb">
    <w:name w:val="Normal (Web)"/>
    <w:basedOn w:val="Normal"/>
    <w:uiPriority w:val="99"/>
    <w:rsid w:val="00DE271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w-headline">
    <w:name w:val="mw-headline"/>
    <w:basedOn w:val="DefaultParagraphFont"/>
    <w:rsid w:val="00DE271F"/>
  </w:style>
  <w:style w:type="paragraph" w:styleId="BalloonText">
    <w:name w:val="Balloon Text"/>
    <w:basedOn w:val="Normal"/>
    <w:link w:val="BalloonTextChar"/>
    <w:uiPriority w:val="99"/>
    <w:semiHidden/>
    <w:unhideWhenUsed/>
    <w:rsid w:val="00DE271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E271F"/>
    <w:rPr>
      <w:rFonts w:ascii="Tahoma" w:hAnsi="Tahoma" w:cs="Tahoma"/>
      <w:sz w:val="16"/>
      <w:szCs w:val="16"/>
    </w:rPr>
  </w:style>
  <w:style w:type="character" w:customStyle="1" w:styleId="texhtml">
    <w:name w:val="texhtml"/>
    <w:basedOn w:val="DefaultParagraphFont"/>
    <w:rsid w:val="00DE271F"/>
  </w:style>
  <w:style w:type="table" w:styleId="TableGrid">
    <w:name w:val="Table Grid"/>
    <w:basedOn w:val="TableNormal"/>
    <w:rsid w:val="00104C87"/>
    <w:pPr>
      <w:bidi/>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spanen">
    <w:name w:val="spanen"/>
    <w:basedOn w:val="DefaultParagraphFont"/>
    <w:rsid w:val="00104C87"/>
  </w:style>
  <w:style w:type="paragraph" w:styleId="ListParagraph">
    <w:name w:val="List Paragraph"/>
    <w:basedOn w:val="Normal"/>
    <w:uiPriority w:val="34"/>
    <w:qFormat/>
    <w:rsid w:val="00D3217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58288155">
      <w:bodyDiv w:val="1"/>
      <w:marLeft w:val="0"/>
      <w:marRight w:val="0"/>
      <w:marTop w:val="0"/>
      <w:marBottom w:val="0"/>
      <w:divBdr>
        <w:top w:val="none" w:sz="0" w:space="0" w:color="auto"/>
        <w:left w:val="none" w:sz="0" w:space="0" w:color="auto"/>
        <w:bottom w:val="none" w:sz="0" w:space="0" w:color="auto"/>
        <w:right w:val="none" w:sz="0" w:space="0" w:color="auto"/>
      </w:divBdr>
      <w:divsChild>
        <w:div w:id="1242175204">
          <w:marLeft w:val="0"/>
          <w:marRight w:val="0"/>
          <w:marTop w:val="0"/>
          <w:marBottom w:val="0"/>
          <w:divBdr>
            <w:top w:val="none" w:sz="0" w:space="0" w:color="auto"/>
            <w:left w:val="none" w:sz="0" w:space="0" w:color="auto"/>
            <w:bottom w:val="none" w:sz="0" w:space="0" w:color="auto"/>
            <w:right w:val="none" w:sz="0" w:space="0" w:color="auto"/>
          </w:divBdr>
          <w:divsChild>
            <w:div w:id="1662342629">
              <w:marLeft w:val="0"/>
              <w:marRight w:val="0"/>
              <w:marTop w:val="0"/>
              <w:marBottom w:val="0"/>
              <w:divBdr>
                <w:top w:val="none" w:sz="0" w:space="0" w:color="auto"/>
                <w:left w:val="none" w:sz="0" w:space="0" w:color="auto"/>
                <w:bottom w:val="none" w:sz="0" w:space="0" w:color="auto"/>
                <w:right w:val="none" w:sz="0" w:space="0" w:color="auto"/>
              </w:divBdr>
              <w:divsChild>
                <w:div w:id="1599757408">
                  <w:marLeft w:val="0"/>
                  <w:marRight w:val="0"/>
                  <w:marTop w:val="0"/>
                  <w:marBottom w:val="0"/>
                  <w:divBdr>
                    <w:top w:val="none" w:sz="0" w:space="0" w:color="auto"/>
                    <w:left w:val="none" w:sz="0" w:space="0" w:color="auto"/>
                    <w:bottom w:val="none" w:sz="0" w:space="0" w:color="auto"/>
                    <w:right w:val="none" w:sz="0" w:space="0" w:color="auto"/>
                  </w:divBdr>
                </w:div>
                <w:div w:id="1724399786">
                  <w:marLeft w:val="0"/>
                  <w:marRight w:val="0"/>
                  <w:marTop w:val="0"/>
                  <w:marBottom w:val="0"/>
                  <w:divBdr>
                    <w:top w:val="none" w:sz="0" w:space="0" w:color="auto"/>
                    <w:left w:val="none" w:sz="0" w:space="0" w:color="auto"/>
                    <w:bottom w:val="none" w:sz="0" w:space="0" w:color="auto"/>
                    <w:right w:val="none" w:sz="0" w:space="0" w:color="auto"/>
                  </w:divBdr>
                </w:div>
                <w:div w:id="325285308">
                  <w:marLeft w:val="0"/>
                  <w:marRight w:val="0"/>
                  <w:marTop w:val="0"/>
                  <w:marBottom w:val="0"/>
                  <w:divBdr>
                    <w:top w:val="none" w:sz="0" w:space="0" w:color="auto"/>
                    <w:left w:val="none" w:sz="0" w:space="0" w:color="auto"/>
                    <w:bottom w:val="none" w:sz="0" w:space="0" w:color="auto"/>
                    <w:right w:val="none" w:sz="0" w:space="0" w:color="auto"/>
                  </w:divBdr>
                  <w:divsChild>
                    <w:div w:id="1275669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08108969">
      <w:bodyDiv w:val="1"/>
      <w:marLeft w:val="0"/>
      <w:marRight w:val="0"/>
      <w:marTop w:val="0"/>
      <w:marBottom w:val="0"/>
      <w:divBdr>
        <w:top w:val="none" w:sz="0" w:space="0" w:color="auto"/>
        <w:left w:val="none" w:sz="0" w:space="0" w:color="auto"/>
        <w:bottom w:val="none" w:sz="0" w:space="0" w:color="auto"/>
        <w:right w:val="none" w:sz="0" w:space="0" w:color="auto"/>
      </w:divBdr>
      <w:divsChild>
        <w:div w:id="1037394836">
          <w:marLeft w:val="0"/>
          <w:marRight w:val="0"/>
          <w:marTop w:val="0"/>
          <w:marBottom w:val="0"/>
          <w:divBdr>
            <w:top w:val="none" w:sz="0" w:space="0" w:color="auto"/>
            <w:left w:val="none" w:sz="0" w:space="0" w:color="auto"/>
            <w:bottom w:val="none" w:sz="0" w:space="0" w:color="auto"/>
            <w:right w:val="none" w:sz="0" w:space="0" w:color="auto"/>
          </w:divBdr>
          <w:divsChild>
            <w:div w:id="1120152324">
              <w:marLeft w:val="0"/>
              <w:marRight w:val="0"/>
              <w:marTop w:val="0"/>
              <w:marBottom w:val="0"/>
              <w:divBdr>
                <w:top w:val="none" w:sz="0" w:space="0" w:color="auto"/>
                <w:left w:val="none" w:sz="0" w:space="0" w:color="auto"/>
                <w:bottom w:val="none" w:sz="0" w:space="0" w:color="auto"/>
                <w:right w:val="none" w:sz="0" w:space="0" w:color="auto"/>
              </w:divBdr>
              <w:divsChild>
                <w:div w:id="2092231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fa.wikipedia.org/wiki/%D9%81%D8%B1%D9%88%D9%85%D8%BA%D9%86%D8%A7%D8%B7%DB%8C%D8%B3" TargetMode="External"/><Relationship Id="rId18" Type="http://schemas.openxmlformats.org/officeDocument/2006/relationships/image" Target="media/image2.png"/><Relationship Id="rId26" Type="http://schemas.openxmlformats.org/officeDocument/2006/relationships/oleObject" Target="embeddings/oleObject2.bin"/><Relationship Id="rId39" Type="http://schemas.openxmlformats.org/officeDocument/2006/relationships/footer" Target="footer1.xml"/><Relationship Id="rId21" Type="http://schemas.openxmlformats.org/officeDocument/2006/relationships/hyperlink" Target="http://fa.wikipedia.org/w/index.php?title=%D8%A2%D9%87%D9%86%DA%AF_%D8%AA%D8%BA%DB%8C%DB%8C%D8%B1&amp;action=edit&amp;redlink=1&amp;preload=%D8%A7%D9%84%DA%AF%D9%88:%D8%A7%DB%8C%D8%AC%D8%A7%D8%AF+%D9%85%D9%82%D8%A7%D9%84%D9%87/%D8%A7%D8%B3%D8%AA%D8%AE%D9%88%D8%A7%D9%86%E2%80%8C%D8%A8%D9%86%D8%AF%DB%8C&amp;editintro=%D8%A7%D9%84%DA%AF%D9%88:%D8%A7%DB%8C%D8%AC%D8%A7%D8%AF+%D9%85%D9%82%D8%A7%D9%84%D9%87/%D8%A7%D8%AF%DB%8C%D8%AA%E2%80%8C%D9%86%D9%88%D8%AA%DB%8C%D8%B3&amp;summary=%D8%A7%DB%8C%D8%AC%D8%A7%D8%AF+%DB%8C%DA%A9+%D9%85%D9%82%D8%A7%D9%84%D9%87+%D9%86%D9%88+%D8%A7%D8%B2+%D8%B7%D8%B1%DB%8C%D9%82+%D8%A7%DB%8C%D8%AC%D8%A7%D8%AF%DA%AF%D8%B1&amp;nosummary=&amp;prefix=&amp;minor=&amp;create=%D8%AF%D8%B1%D8%B3%D8%AA+%DA%A9%D8%B1%D8%AF%D9%86+%D9%85%D9%82%D8%A7%D9%84%D9%87+%D8%AC%D8%AF%DB%8C%D8%AF" TargetMode="External"/><Relationship Id="rId34" Type="http://schemas.openxmlformats.org/officeDocument/2006/relationships/oleObject" Target="embeddings/oleObject6.bin"/><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hyperlink" Target="http://fa.wikipedia.org/wiki/%D9%85%D8%BA%D9%86%D8%A7%D8%B7%DB%8C%D8%B3" TargetMode="External"/><Relationship Id="rId20" Type="http://schemas.openxmlformats.org/officeDocument/2006/relationships/image" Target="media/image3.png"/><Relationship Id="rId29" Type="http://schemas.openxmlformats.org/officeDocument/2006/relationships/image" Target="media/image8.wmf"/><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fa.wikipedia.org/w/index.php?title=%D8%AC%D9%88%D8%B2%D9%81_%D9%87%D8%A7%D9%86%D8%B1%DB%8C&amp;action=edit&amp;redlink=1&amp;preload=%D8%A7%D9%84%DA%AF%D9%88:%D8%A7%DB%8C%D8%AC%D8%A7%D8%AF+%D9%85%D9%82%D8%A7%D9%84%D9%87/%D8%A7%D8%B3%D8%AA%D8%AE%D9%88%D8%A7%D9%86%E2%80%8C%D8%A8%D9%86%D8%AF%DB%8C&amp;editintro=%D8%A7%D9%84%DA%AF%D9%88:%D8%A7%DB%8C%D8%AC%D8%A7%D8%AF+%D9%85%D9%82%D8%A7%D9%84%D9%87/%D8%A7%D8%AF%DB%8C%D8%AA%E2%80%8C%D9%86%D9%88%D8%AA%DB%8C%D8%B3&amp;summary=%D8%A7%DB%8C%D8%AC%D8%A7%D8%AF+%DB%8C%DA%A9+%D9%85%D9%82%D8%A7%D9%84%D9%87+%D9%86%D9%88+%D8%A7%D8%B2+%D8%B7%D8%B1%DB%8C%D9%82+%D8%A7%DB%8C%D8%AC%D8%A7%D8%AF%DA%AF%D8%B1&amp;nosummary=&amp;prefix=&amp;minor=&amp;create=%D8%AF%D8%B1%D8%B3%D8%AA+%DA%A9%D8%B1%D8%AF%D9%86+%D9%85%D9%82%D8%A7%D9%84%D9%87+%D8%AC%D8%AF%DB%8C%D8%AF" TargetMode="External"/><Relationship Id="rId24" Type="http://schemas.openxmlformats.org/officeDocument/2006/relationships/oleObject" Target="embeddings/oleObject1.bin"/><Relationship Id="rId32" Type="http://schemas.openxmlformats.org/officeDocument/2006/relationships/oleObject" Target="embeddings/oleObject5.bin"/><Relationship Id="rId37" Type="http://schemas.openxmlformats.org/officeDocument/2006/relationships/chart" Target="charts/chart3.xml"/><Relationship Id="rId40"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fa.wikipedia.org/wiki/%D8%A7%D9%84%DA%A9%D8%AA%D8%B1%DB%8C%D8%B3%DB%8C%D8%AA%D9%87" TargetMode="External"/><Relationship Id="rId23" Type="http://schemas.openxmlformats.org/officeDocument/2006/relationships/image" Target="media/image5.wmf"/><Relationship Id="rId28" Type="http://schemas.openxmlformats.org/officeDocument/2006/relationships/oleObject" Target="embeddings/oleObject3.bin"/><Relationship Id="rId36" Type="http://schemas.openxmlformats.org/officeDocument/2006/relationships/chart" Target="charts/chart2.xml"/><Relationship Id="rId10" Type="http://schemas.openxmlformats.org/officeDocument/2006/relationships/hyperlink" Target="http://fa.wikipedia.org/w/index.php?title=%D9%81%DB%8C%D8%B2%DB%8C%DA%A9%DB%8C&amp;action=edit&amp;redlink=1&amp;preload=%D8%A7%D9%84%DA%AF%D9%88:%D8%A7%DB%8C%D8%AC%D8%A7%D8%AF+%D9%85%D9%82%D8%A7%D9%84%D9%87/%D8%A7%D8%B3%D8%AA%D8%AE%D9%88%D8%A7%D9%86%E2%80%8C%D8%A8%D9%86%D8%AF%DB%8C&amp;editintro=%D8%A7%D9%84%DA%AF%D9%88:%D8%A7%DB%8C%D8%AC%D8%A7%D8%AF+%D9%85%D9%82%D8%A7%D9%84%D9%87/%D8%A7%D8%AF%DB%8C%D8%AA%E2%80%8C%D9%86%D9%88%D8%AA%DB%8C%D8%B3&amp;summary=%D8%A7%DB%8C%D8%AC%D8%A7%D8%AF+%DB%8C%DA%A9+%D9%85%D9%82%D8%A7%D9%84%D9%87+%D9%86%D9%88+%D8%A7%D8%B2+%D8%B7%D8%B1%DB%8C%D9%82+%D8%A7%DB%8C%D8%AC%D8%A7%D8%AF%DA%AF%D8%B1&amp;nosummary=&amp;prefix=&amp;minor=&amp;create=%D8%AF%D8%B1%D8%B3%D8%AA+%DA%A9%D8%B1%D8%AF%D9%86+%D9%85%D9%82%D8%A7%D9%84%D9%87+%D8%AC%D8%AF%DB%8C%D8%AF" TargetMode="External"/><Relationship Id="rId19" Type="http://schemas.openxmlformats.org/officeDocument/2006/relationships/hyperlink" Target="http://fa.wikipedia.org/w/index.php?title=%D9%86%DB%8C%D8%B1%D9%88%DB%8C_%D9%85%D8%AD%D8%B1%DA%A9%D9%87_%D8%A7%D9%84%D9%82%D8%A7%DB%8C%DB%8C&amp;action=edit&amp;redlink=1&amp;preload=%D8%A7%D9%84%DA%AF%D9%88:%D8%A7%DB%8C%D8%AC%D8%A7%D8%AF+%D9%85%D9%82%D8%A7%D9%84%D9%87/%D8%A7%D8%B3%D8%AA%D8%AE%D9%88%D8%A7%D9%86%E2%80%8C%D8%A8%D9%86%D8%AF%DB%8C&amp;editintro=%D8%A7%D9%84%DA%AF%D9%88:%D8%A7%DB%8C%D8%AC%D8%A7%D8%AF+%D9%85%D9%82%D8%A7%D9%84%D9%87/%D8%A7%D8%AF%DB%8C%D8%AA%E2%80%8C%D9%86%D9%88%D8%AA%DB%8C%D8%B3&amp;summary=%D8%A7%DB%8C%D8%AC%D8%A7%D8%AF+%DB%8C%DA%A9+%D9%85%D9%82%D8%A7%D9%84%D9%87+%D9%86%D9%88+%D8%A7%D8%B2+%D8%B7%D8%B1%DB%8C%D9%82+%D8%A7%DB%8C%D8%AC%D8%A7%D8%AF%DA%AF%D8%B1&amp;nosummary=&amp;prefix=&amp;minor=&amp;create=%D8%AF%D8%B1%D8%B3%D8%AA+%DA%A9%D8%B1%D8%AF%D9%86+%D9%85%D9%82%D8%A7%D9%84%D9%87+%D8%AC%D8%AF%DB%8C%D8%AF" TargetMode="External"/><Relationship Id="rId31" Type="http://schemas.openxmlformats.org/officeDocument/2006/relationships/image" Target="media/image9.wmf"/><Relationship Id="rId4" Type="http://schemas.microsoft.com/office/2007/relationships/stylesWithEffects" Target="stylesWithEffects.xml"/><Relationship Id="rId9" Type="http://schemas.openxmlformats.org/officeDocument/2006/relationships/image" Target="media/image1.gif"/><Relationship Id="rId14" Type="http://schemas.openxmlformats.org/officeDocument/2006/relationships/hyperlink" Target="http://fa.wikipedia.org/wiki/%D8%A2%D9%87%D9%86%D8%B1%D8%A8%D8%A7" TargetMode="External"/><Relationship Id="rId22" Type="http://schemas.openxmlformats.org/officeDocument/2006/relationships/image" Target="media/image4.png"/><Relationship Id="rId27" Type="http://schemas.openxmlformats.org/officeDocument/2006/relationships/image" Target="media/image7.wmf"/><Relationship Id="rId30" Type="http://schemas.openxmlformats.org/officeDocument/2006/relationships/oleObject" Target="embeddings/oleObject4.bin"/><Relationship Id="rId35" Type="http://schemas.openxmlformats.org/officeDocument/2006/relationships/chart" Target="charts/chart1.xml"/><Relationship Id="rId8" Type="http://schemas.openxmlformats.org/officeDocument/2006/relationships/endnotes" Target="endnotes.xml"/><Relationship Id="rId3" Type="http://schemas.openxmlformats.org/officeDocument/2006/relationships/styles" Target="styles.xml"/><Relationship Id="rId12" Type="http://schemas.openxmlformats.org/officeDocument/2006/relationships/hyperlink" Target="http://fa.wikipedia.org/wiki/%D8%B3%D8%B1%DB%8C" TargetMode="External"/><Relationship Id="rId17" Type="http://schemas.openxmlformats.org/officeDocument/2006/relationships/hyperlink" Target="http://fa.wikipedia.org/w/index.php?title=%C3%98rsted&amp;action=edit&amp;redlink=1&amp;preload=%D8%A7%D9%84%DA%AF%D9%88:%D8%A7%DB%8C%D8%AC%D8%A7%D8%AF+%D9%85%D9%82%D8%A7%D9%84%D9%87/%D8%A7%D8%B3%D8%AA%D8%AE%D9%88%D8%A7%D9%86%E2%80%8C%D8%A8%D9%86%D8%AF%DB%8C&amp;editintro=%D8%A7%D9%84%DA%AF%D9%88:%D8%A7%DB%8C%D8%AC%D8%A7%D8%AF+%D9%85%D9%82%D8%A7%D9%84%D9%87/%D8%A7%D8%AF%DB%8C%D8%AA%E2%80%8C%D9%86%D9%88%D8%AA%DB%8C%D8%B3&amp;summary=%D8%A7%DB%8C%D8%AC%D8%A7%D8%AF+%DB%8C%DA%A9+%D9%85%D9%82%D8%A7%D9%84%D9%87+%D9%86%D9%88+%D8%A7%D8%B2+%D8%B7%D8%B1%DB%8C%D9%82+%D8%A7%DB%8C%D8%AC%D8%A7%D8%AF%DA%AF%D8%B1&amp;nosummary=&amp;prefix=&amp;minor=&amp;create=%D8%AF%D8%B1%D8%B3%D8%AA+%DA%A9%D8%B1%D8%AF%D9%86+%D9%85%D9%82%D8%A7%D9%84%D9%87+%D8%AC%D8%AF%DB%8C%D8%AF" TargetMode="External"/><Relationship Id="rId25" Type="http://schemas.openxmlformats.org/officeDocument/2006/relationships/image" Target="media/image6.wmf"/><Relationship Id="rId33" Type="http://schemas.openxmlformats.org/officeDocument/2006/relationships/image" Target="media/image10.wmf"/><Relationship Id="rId38"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charts/_rels/chart1.xml.rels><?xml version="1.0" encoding="UTF-8" standalone="yes"?>
<Relationships xmlns="http://schemas.openxmlformats.org/package/2006/relationships"><Relationship Id="rId2" Type="http://schemas.openxmlformats.org/officeDocument/2006/relationships/chartUserShapes" Target="../drawings/drawing1.xml"/><Relationship Id="rId1" Type="http://schemas.openxmlformats.org/officeDocument/2006/relationships/oleObject" Target="Book1" TargetMode="External"/></Relationships>
</file>

<file path=word/charts/_rels/chart2.xml.rels><?xml version="1.0" encoding="UTF-8" standalone="yes"?>
<Relationships xmlns="http://schemas.openxmlformats.org/package/2006/relationships"><Relationship Id="rId2" Type="http://schemas.openxmlformats.org/officeDocument/2006/relationships/chartUserShapes" Target="../drawings/drawing2.xml"/><Relationship Id="rId1" Type="http://schemas.openxmlformats.org/officeDocument/2006/relationships/oleObject" Target="Book1" TargetMode="External"/></Relationships>
</file>

<file path=word/charts/_rels/chart3.xml.rels><?xml version="1.0" encoding="UTF-8" standalone="yes"?>
<Relationships xmlns="http://schemas.openxmlformats.org/package/2006/relationships"><Relationship Id="rId2" Type="http://schemas.openxmlformats.org/officeDocument/2006/relationships/chartUserShapes" Target="../drawings/drawing3.xml"/><Relationship Id="rId1" Type="http://schemas.openxmlformats.org/officeDocument/2006/relationships/oleObject" Target="Book1"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en-US" sz="900">
                <a:latin typeface="Arial" pitchFamily="34" charset="0"/>
                <a:cs typeface="Arial" pitchFamily="34" charset="0"/>
              </a:rPr>
              <a:t>Ui(v)     (10^-4)</a:t>
            </a:r>
          </a:p>
        </c:rich>
      </c:tx>
      <c:layout>
        <c:manualLayout>
          <c:xMode val="edge"/>
          <c:yMode val="edge"/>
          <c:x val="1.7854862866141222E-3"/>
          <c:y val="3.577367431685549E-3"/>
        </c:manualLayout>
      </c:layout>
      <c:overlay val="0"/>
    </c:title>
    <c:autoTitleDeleted val="0"/>
    <c:plotArea>
      <c:layout>
        <c:manualLayout>
          <c:layoutTarget val="inner"/>
          <c:xMode val="edge"/>
          <c:yMode val="edge"/>
          <c:x val="7.2762467191601343E-2"/>
          <c:y val="0.14965727354820199"/>
          <c:w val="0.8117948244750669"/>
          <c:h val="0.71537652648724359"/>
        </c:manualLayout>
      </c:layout>
      <c:scatterChart>
        <c:scatterStyle val="smoothMarker"/>
        <c:varyColors val="0"/>
        <c:ser>
          <c:idx val="0"/>
          <c:order val="0"/>
          <c:tx>
            <c:strRef>
              <c:f>Sheet1!$G$6</c:f>
              <c:strCache>
                <c:ptCount val="1"/>
                <c:pt idx="0">
                  <c:v>Ui(v)     (10-4)</c:v>
                </c:pt>
              </c:strCache>
            </c:strRef>
          </c:tx>
          <c:marker>
            <c:symbol val="circle"/>
            <c:size val="5"/>
          </c:marker>
          <c:dLbls>
            <c:showLegendKey val="0"/>
            <c:showVal val="1"/>
            <c:showCatName val="0"/>
            <c:showSerName val="0"/>
            <c:showPercent val="0"/>
            <c:showBubbleSize val="0"/>
            <c:showLeaderLines val="0"/>
          </c:dLbls>
          <c:xVal>
            <c:numRef>
              <c:f>Sheet1!$H$5:$J$5</c:f>
              <c:numCache>
                <c:formatCode>General</c:formatCode>
                <c:ptCount val="3"/>
                <c:pt idx="0">
                  <c:v>1</c:v>
                </c:pt>
                <c:pt idx="1">
                  <c:v>2</c:v>
                </c:pt>
                <c:pt idx="2">
                  <c:v>4</c:v>
                </c:pt>
              </c:numCache>
            </c:numRef>
          </c:xVal>
          <c:yVal>
            <c:numRef>
              <c:f>Sheet1!$H$6:$J$6</c:f>
              <c:numCache>
                <c:formatCode>General</c:formatCode>
                <c:ptCount val="3"/>
                <c:pt idx="0">
                  <c:v>0.35000000000000026</c:v>
                </c:pt>
                <c:pt idx="1">
                  <c:v>0.61000000000000054</c:v>
                </c:pt>
                <c:pt idx="2">
                  <c:v>1.22</c:v>
                </c:pt>
              </c:numCache>
            </c:numRef>
          </c:yVal>
          <c:smooth val="1"/>
        </c:ser>
        <c:dLbls>
          <c:showLegendKey val="0"/>
          <c:showVal val="0"/>
          <c:showCatName val="0"/>
          <c:showSerName val="0"/>
          <c:showPercent val="0"/>
          <c:showBubbleSize val="0"/>
        </c:dLbls>
        <c:axId val="132196608"/>
        <c:axId val="132200640"/>
      </c:scatterChart>
      <c:valAx>
        <c:axId val="132196608"/>
        <c:scaling>
          <c:orientation val="minMax"/>
        </c:scaling>
        <c:delete val="0"/>
        <c:axPos val="b"/>
        <c:majorGridlines/>
        <c:minorGridlines/>
        <c:numFmt formatCode="General" sourceLinked="1"/>
        <c:majorTickMark val="out"/>
        <c:minorTickMark val="none"/>
        <c:tickLblPos val="nextTo"/>
        <c:crossAx val="132200640"/>
        <c:crosses val="autoZero"/>
        <c:crossBetween val="midCat"/>
      </c:valAx>
      <c:valAx>
        <c:axId val="132200640"/>
        <c:scaling>
          <c:orientation val="minMax"/>
        </c:scaling>
        <c:delete val="0"/>
        <c:axPos val="l"/>
        <c:majorGridlines/>
        <c:minorGridlines/>
        <c:numFmt formatCode="General" sourceLinked="1"/>
        <c:majorTickMark val="out"/>
        <c:minorTickMark val="none"/>
        <c:tickLblPos val="nextTo"/>
        <c:crossAx val="132196608"/>
        <c:crosses val="autoZero"/>
        <c:crossBetween val="midCat"/>
      </c:valAx>
    </c:plotArea>
    <c:plotVisOnly val="1"/>
    <c:dispBlanksAs val="gap"/>
    <c:showDLblsOverMax val="0"/>
  </c:chart>
  <c:externalData r:id="rId1">
    <c:autoUpdate val="0"/>
  </c:externalData>
  <c:userShapes r:id="rId2"/>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en-US" sz="800">
                <a:latin typeface="Arial" pitchFamily="34" charset="0"/>
                <a:cs typeface="Arial" pitchFamily="34" charset="0"/>
              </a:rPr>
              <a:t>Ui(v)     (10^-4)</a:t>
            </a:r>
          </a:p>
        </c:rich>
      </c:tx>
      <c:layout>
        <c:manualLayout>
          <c:xMode val="edge"/>
          <c:yMode val="edge"/>
          <c:x val="7.0555555555555337E-3"/>
          <c:y val="2.7777777777777863E-2"/>
        </c:manualLayout>
      </c:layout>
      <c:overlay val="0"/>
    </c:title>
    <c:autoTitleDeleted val="0"/>
    <c:plotArea>
      <c:layout>
        <c:manualLayout>
          <c:layoutTarget val="inner"/>
          <c:xMode val="edge"/>
          <c:yMode val="edge"/>
          <c:x val="9.1502187226596671E-2"/>
          <c:y val="0.13563684747739896"/>
          <c:w val="0.74034514435695553"/>
          <c:h val="0.71398877223680468"/>
        </c:manualLayout>
      </c:layout>
      <c:scatterChart>
        <c:scatterStyle val="smoothMarker"/>
        <c:varyColors val="0"/>
        <c:ser>
          <c:idx val="0"/>
          <c:order val="0"/>
          <c:tx>
            <c:strRef>
              <c:f>Sheet1!$F$34</c:f>
              <c:strCache>
                <c:ptCount val="1"/>
                <c:pt idx="0">
                  <c:v>Ui(v)     (10-4)</c:v>
                </c:pt>
              </c:strCache>
            </c:strRef>
          </c:tx>
          <c:marker>
            <c:symbol val="circle"/>
            <c:size val="5"/>
          </c:marker>
          <c:dLbls>
            <c:showLegendKey val="0"/>
            <c:showVal val="1"/>
            <c:showCatName val="0"/>
            <c:showSerName val="0"/>
            <c:showPercent val="0"/>
            <c:showBubbleSize val="0"/>
            <c:showLeaderLines val="0"/>
          </c:dLbls>
          <c:xVal>
            <c:numRef>
              <c:f>Sheet1!$G$33:$I$33</c:f>
              <c:numCache>
                <c:formatCode>General</c:formatCode>
                <c:ptCount val="3"/>
                <c:pt idx="0">
                  <c:v>4</c:v>
                </c:pt>
                <c:pt idx="1">
                  <c:v>2.8</c:v>
                </c:pt>
                <c:pt idx="2">
                  <c:v>2</c:v>
                </c:pt>
              </c:numCache>
            </c:numRef>
          </c:xVal>
          <c:yVal>
            <c:numRef>
              <c:f>Sheet1!$G$34:$I$34</c:f>
              <c:numCache>
                <c:formatCode>General</c:formatCode>
                <c:ptCount val="3"/>
                <c:pt idx="0">
                  <c:v>1.22</c:v>
                </c:pt>
                <c:pt idx="1">
                  <c:v>0.87000000000000055</c:v>
                </c:pt>
                <c:pt idx="2">
                  <c:v>0.49000000000000027</c:v>
                </c:pt>
              </c:numCache>
            </c:numRef>
          </c:yVal>
          <c:smooth val="1"/>
        </c:ser>
        <c:dLbls>
          <c:showLegendKey val="0"/>
          <c:showVal val="0"/>
          <c:showCatName val="0"/>
          <c:showSerName val="0"/>
          <c:showPercent val="0"/>
          <c:showBubbleSize val="0"/>
        </c:dLbls>
        <c:axId val="161415168"/>
        <c:axId val="161415744"/>
      </c:scatterChart>
      <c:valAx>
        <c:axId val="161415168"/>
        <c:scaling>
          <c:orientation val="minMax"/>
        </c:scaling>
        <c:delete val="0"/>
        <c:axPos val="b"/>
        <c:majorGridlines/>
        <c:minorGridlines/>
        <c:numFmt formatCode="General" sourceLinked="1"/>
        <c:majorTickMark val="out"/>
        <c:minorTickMark val="none"/>
        <c:tickLblPos val="nextTo"/>
        <c:crossAx val="161415744"/>
        <c:crosses val="autoZero"/>
        <c:crossBetween val="midCat"/>
      </c:valAx>
      <c:valAx>
        <c:axId val="161415744"/>
        <c:scaling>
          <c:orientation val="minMax"/>
        </c:scaling>
        <c:delete val="0"/>
        <c:axPos val="l"/>
        <c:majorGridlines/>
        <c:minorGridlines/>
        <c:numFmt formatCode="General" sourceLinked="1"/>
        <c:majorTickMark val="out"/>
        <c:minorTickMark val="none"/>
        <c:tickLblPos val="nextTo"/>
        <c:crossAx val="161415168"/>
        <c:crosses val="autoZero"/>
        <c:crossBetween val="midCat"/>
      </c:valAx>
    </c:plotArea>
    <c:plotVisOnly val="1"/>
    <c:dispBlanksAs val="gap"/>
    <c:showDLblsOverMax val="0"/>
  </c:chart>
  <c:externalData r:id="rId1">
    <c:autoUpdate val="0"/>
  </c:externalData>
  <c:userShapes r:id="rId2"/>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en-US" sz="800" b="1" i="0" u="none" strike="noStrike" kern="1200" baseline="0">
                <a:solidFill>
                  <a:sysClr val="windowText" lastClr="000000"/>
                </a:solidFill>
                <a:latin typeface="Arial" pitchFamily="34" charset="0"/>
                <a:ea typeface="+mn-ea"/>
                <a:cs typeface="Arial" pitchFamily="34" charset="0"/>
              </a:rPr>
              <a:t>Ui(v)     (10^-4)</a:t>
            </a:r>
          </a:p>
        </c:rich>
      </c:tx>
      <c:layout>
        <c:manualLayout>
          <c:xMode val="edge"/>
          <c:yMode val="edge"/>
          <c:x val="4.1121568747258504E-3"/>
          <c:y val="7.8703703703703734E-2"/>
        </c:manualLayout>
      </c:layout>
      <c:overlay val="0"/>
    </c:title>
    <c:autoTitleDeleted val="0"/>
    <c:plotArea>
      <c:layout>
        <c:manualLayout>
          <c:layoutTarget val="inner"/>
          <c:xMode val="edge"/>
          <c:yMode val="edge"/>
          <c:x val="0.10534335986173517"/>
          <c:y val="0.19480351414406533"/>
          <c:w val="0.76291792052826934"/>
          <c:h val="0.65482210557013765"/>
        </c:manualLayout>
      </c:layout>
      <c:scatterChart>
        <c:scatterStyle val="smoothMarker"/>
        <c:varyColors val="0"/>
        <c:ser>
          <c:idx val="0"/>
          <c:order val="0"/>
          <c:tx>
            <c:strRef>
              <c:f>Sheet1!$H$57</c:f>
              <c:strCache>
                <c:ptCount val="1"/>
                <c:pt idx="0">
                  <c:v>Ui(v)     (10-4)</c:v>
                </c:pt>
              </c:strCache>
            </c:strRef>
          </c:tx>
          <c:marker>
            <c:symbol val="circle"/>
            <c:size val="5"/>
          </c:marker>
          <c:dLbls>
            <c:showLegendKey val="0"/>
            <c:showVal val="1"/>
            <c:showCatName val="0"/>
            <c:showSerName val="0"/>
            <c:showPercent val="0"/>
            <c:showBubbleSize val="0"/>
            <c:showLeaderLines val="0"/>
          </c:dLbls>
          <c:xVal>
            <c:numRef>
              <c:f>Sheet1!$I$56:$M$56</c:f>
              <c:numCache>
                <c:formatCode>General</c:formatCode>
                <c:ptCount val="5"/>
                <c:pt idx="0">
                  <c:v>6</c:v>
                </c:pt>
                <c:pt idx="1">
                  <c:v>5</c:v>
                </c:pt>
                <c:pt idx="2">
                  <c:v>4</c:v>
                </c:pt>
                <c:pt idx="3">
                  <c:v>3</c:v>
                </c:pt>
                <c:pt idx="4">
                  <c:v>2</c:v>
                </c:pt>
              </c:numCache>
            </c:numRef>
          </c:xVal>
          <c:yVal>
            <c:numRef>
              <c:f>Sheet1!$I$57:$M$57</c:f>
              <c:numCache>
                <c:formatCode>General</c:formatCode>
                <c:ptCount val="5"/>
                <c:pt idx="0">
                  <c:v>0.35000000000000026</c:v>
                </c:pt>
                <c:pt idx="1">
                  <c:v>0.23</c:v>
                </c:pt>
                <c:pt idx="2">
                  <c:v>0.18000000000000013</c:v>
                </c:pt>
                <c:pt idx="3">
                  <c:v>0.14000000000000001</c:v>
                </c:pt>
                <c:pt idx="4">
                  <c:v>9.0000000000000024E-2</c:v>
                </c:pt>
              </c:numCache>
            </c:numRef>
          </c:yVal>
          <c:smooth val="1"/>
        </c:ser>
        <c:dLbls>
          <c:showLegendKey val="0"/>
          <c:showVal val="0"/>
          <c:showCatName val="0"/>
          <c:showSerName val="0"/>
          <c:showPercent val="0"/>
          <c:showBubbleSize val="0"/>
        </c:dLbls>
        <c:axId val="161417472"/>
        <c:axId val="161418048"/>
      </c:scatterChart>
      <c:valAx>
        <c:axId val="161417472"/>
        <c:scaling>
          <c:orientation val="minMax"/>
        </c:scaling>
        <c:delete val="0"/>
        <c:axPos val="b"/>
        <c:majorGridlines/>
        <c:minorGridlines/>
        <c:numFmt formatCode="General" sourceLinked="1"/>
        <c:majorTickMark val="out"/>
        <c:minorTickMark val="none"/>
        <c:tickLblPos val="nextTo"/>
        <c:crossAx val="161418048"/>
        <c:crosses val="autoZero"/>
        <c:crossBetween val="midCat"/>
      </c:valAx>
      <c:valAx>
        <c:axId val="161418048"/>
        <c:scaling>
          <c:orientation val="minMax"/>
        </c:scaling>
        <c:delete val="0"/>
        <c:axPos val="l"/>
        <c:majorGridlines/>
        <c:minorGridlines/>
        <c:numFmt formatCode="General" sourceLinked="1"/>
        <c:majorTickMark val="out"/>
        <c:minorTickMark val="none"/>
        <c:tickLblPos val="nextTo"/>
        <c:crossAx val="161417472"/>
        <c:crosses val="autoZero"/>
        <c:crossBetween val="midCat"/>
      </c:valAx>
    </c:plotArea>
    <c:plotVisOnly val="1"/>
    <c:dispBlanksAs val="gap"/>
    <c:showDLblsOverMax val="0"/>
  </c:chart>
  <c:externalData r:id="rId1">
    <c:autoUpdate val="0"/>
  </c:externalData>
  <c:userShapes r:id="rId2"/>
</c:chartSpace>
</file>

<file path=word/drawings/drawing1.xml><?xml version="1.0" encoding="utf-8"?>
<c:userShapes xmlns:c="http://schemas.openxmlformats.org/drawingml/2006/chart">
  <cdr:relSizeAnchor xmlns:cdr="http://schemas.openxmlformats.org/drawingml/2006/chartDrawing">
    <cdr:from>
      <cdr:x>0.88733</cdr:x>
      <cdr:y>0.83451</cdr:y>
    </cdr:from>
    <cdr:to>
      <cdr:x>1</cdr:x>
      <cdr:y>0.92776</cdr:y>
    </cdr:to>
    <cdr:sp macro="" textlink="">
      <cdr:nvSpPr>
        <cdr:cNvPr id="2" name="TextBox 1"/>
        <cdr:cNvSpPr txBox="1"/>
      </cdr:nvSpPr>
      <cdr:spPr>
        <a:xfrm xmlns:a="http://schemas.openxmlformats.org/drawingml/2006/main">
          <a:off x="3940474" y="1900500"/>
          <a:ext cx="500333" cy="212365"/>
        </a:xfrm>
        <a:prstGeom xmlns:a="http://schemas.openxmlformats.org/drawingml/2006/main" prst="rect">
          <a:avLst/>
        </a:prstGeom>
      </cdr:spPr>
      <cdr:txBody>
        <a:bodyPr xmlns:a="http://schemas.openxmlformats.org/drawingml/2006/main" wrap="square" rtlCol="0"/>
        <a:lstStyle xmlns:a="http://schemas.openxmlformats.org/drawingml/2006/main"/>
        <a:p xmlns:a="http://schemas.openxmlformats.org/drawingml/2006/main">
          <a:r>
            <a:rPr lang="en-US" sz="800">
              <a:cs typeface="2  Koodak" pitchFamily="2" charset="-78"/>
            </a:rPr>
            <a:t>V </a:t>
          </a:r>
          <a:r>
            <a:rPr lang="fa-IR" sz="800">
              <a:cs typeface="2  Koodak" pitchFamily="2" charset="-78"/>
            </a:rPr>
            <a:t>سرعت</a:t>
          </a:r>
          <a:endParaRPr lang="en-US" sz="800">
            <a:cs typeface="2  Koodak" pitchFamily="2" charset="-78"/>
          </a:endParaRPr>
        </a:p>
      </cdr:txBody>
    </cdr:sp>
  </cdr:relSizeAnchor>
</c:userShapes>
</file>

<file path=word/drawings/drawing2.xml><?xml version="1.0" encoding="utf-8"?>
<c:userShapes xmlns:c="http://schemas.openxmlformats.org/drawingml/2006/chart">
  <cdr:relSizeAnchor xmlns:cdr="http://schemas.openxmlformats.org/drawingml/2006/chartDrawing">
    <cdr:from>
      <cdr:x>0.85417</cdr:x>
      <cdr:y>0.80556</cdr:y>
    </cdr:from>
    <cdr:to>
      <cdr:x>0.975</cdr:x>
      <cdr:y>0.89583</cdr:y>
    </cdr:to>
    <cdr:sp macro="" textlink="">
      <cdr:nvSpPr>
        <cdr:cNvPr id="2" name="TextBox 1"/>
        <cdr:cNvSpPr txBox="1"/>
      </cdr:nvSpPr>
      <cdr:spPr>
        <a:xfrm xmlns:a="http://schemas.openxmlformats.org/drawingml/2006/main">
          <a:off x="3905250" y="2209800"/>
          <a:ext cx="552450" cy="247650"/>
        </a:xfrm>
        <a:prstGeom xmlns:a="http://schemas.openxmlformats.org/drawingml/2006/main" prst="rect">
          <a:avLst/>
        </a:prstGeom>
      </cdr:spPr>
      <cdr:txBody>
        <a:bodyPr xmlns:a="http://schemas.openxmlformats.org/drawingml/2006/main" wrap="square" rtlCol="0"/>
        <a:lstStyle xmlns:a="http://schemas.openxmlformats.org/drawingml/2006/main"/>
        <a:p xmlns:a="http://schemas.openxmlformats.org/drawingml/2006/main">
          <a:r>
            <a:rPr lang="en-US" sz="1100"/>
            <a:t>b (cm)</a:t>
          </a:r>
        </a:p>
      </cdr:txBody>
    </cdr:sp>
  </cdr:relSizeAnchor>
</c:userShapes>
</file>

<file path=word/drawings/drawing3.xml><?xml version="1.0" encoding="utf-8"?>
<c:userShapes xmlns:c="http://schemas.openxmlformats.org/drawingml/2006/chart">
  <cdr:relSizeAnchor xmlns:cdr="http://schemas.openxmlformats.org/drawingml/2006/chartDrawing">
    <cdr:from>
      <cdr:x>0.8836</cdr:x>
      <cdr:y>0.82292</cdr:y>
    </cdr:from>
    <cdr:to>
      <cdr:x>0.94381</cdr:x>
      <cdr:y>0.90912</cdr:y>
    </cdr:to>
    <cdr:sp macro="" textlink="">
      <cdr:nvSpPr>
        <cdr:cNvPr id="2" name="TextBox 1"/>
        <cdr:cNvSpPr txBox="1"/>
      </cdr:nvSpPr>
      <cdr:spPr>
        <a:xfrm xmlns:a="http://schemas.openxmlformats.org/drawingml/2006/main">
          <a:off x="4049110" y="2257425"/>
          <a:ext cx="275897" cy="236483"/>
        </a:xfrm>
        <a:prstGeom xmlns:a="http://schemas.openxmlformats.org/drawingml/2006/main" prst="rect">
          <a:avLst/>
        </a:prstGeom>
      </cdr:spPr>
      <cdr:txBody>
        <a:bodyPr xmlns:a="http://schemas.openxmlformats.org/drawingml/2006/main" wrap="square" rtlCol="0"/>
        <a:lstStyle xmlns:a="http://schemas.openxmlformats.org/drawingml/2006/main"/>
        <a:p xmlns:a="http://schemas.openxmlformats.org/drawingml/2006/main">
          <a:r>
            <a:rPr lang="en-US" sz="1100"/>
            <a:t>N</a:t>
          </a:r>
        </a:p>
      </cdr:txBody>
    </cdr:sp>
  </cdr:relSizeAnchor>
</c:userShape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66150F-6493-44F4-9831-32E21AB465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123</TotalTime>
  <Pages>9</Pages>
  <Words>2988</Words>
  <Characters>17033</Characters>
  <Application>Microsoft Office Word</Application>
  <DocSecurity>0</DocSecurity>
  <Lines>141</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19982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family</dc:creator>
  <cp:lastModifiedBy>Mahdie</cp:lastModifiedBy>
  <cp:revision>11</cp:revision>
  <cp:lastPrinted>2011-10-29T17:22:00Z</cp:lastPrinted>
  <dcterms:created xsi:type="dcterms:W3CDTF">2011-10-27T16:21:00Z</dcterms:created>
  <dcterms:modified xsi:type="dcterms:W3CDTF">2012-11-13T14:38:00Z</dcterms:modified>
</cp:coreProperties>
</file>