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01D5" w14:textId="4EB10F14" w:rsidR="00795A1D" w:rsidRDefault="005178C2" w:rsidP="00790898">
      <w:pPr>
        <w:bidi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C3FBD" wp14:editId="07699B1C">
                <wp:simplePos x="0" y="0"/>
                <wp:positionH relativeFrom="column">
                  <wp:posOffset>-742950</wp:posOffset>
                </wp:positionH>
                <wp:positionV relativeFrom="paragraph">
                  <wp:posOffset>-171450</wp:posOffset>
                </wp:positionV>
                <wp:extent cx="7073661" cy="10092905"/>
                <wp:effectExtent l="0" t="0" r="13335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10092905"/>
                          <a:chOff x="0" y="0"/>
                          <a:chExt cx="7073661" cy="1009290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1759" y="543464"/>
                            <a:ext cx="6951980" cy="68148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10827" w:type="dxa"/>
                                <w:jc w:val="right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0"/>
                                <w:gridCol w:w="2610"/>
                                <w:gridCol w:w="2507"/>
                              </w:tblGrid>
                              <w:tr w:rsidR="00A55BFD" w14:paraId="4A5AF6E5" w14:textId="77777777" w:rsidTr="00A55BFD">
                                <w:trPr>
                                  <w:jc w:val="right"/>
                                </w:trPr>
                                <w:tc>
                                  <w:tcPr>
                                    <w:tcW w:w="8320" w:type="dxa"/>
                                    <w:gridSpan w:val="2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6EF24142" w14:textId="3AB80CF3" w:rsidR="00A55BFD" w:rsidRPr="00EF469F" w:rsidRDefault="00A55BFD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تاریخ جلسه :</w:t>
                                    </w: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روز  شنبه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                 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02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/1400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5EBE6CA6" w14:textId="4F566110" w:rsidR="00A55BFD" w:rsidRPr="00EF469F" w:rsidRDefault="00A55BFD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شماره جلسه :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A55BFD" w14:paraId="7F088F97" w14:textId="77777777" w:rsidTr="00A55BFD">
                                <w:trPr>
                                  <w:trHeight w:val="90"/>
                                  <w:jc w:val="right"/>
                                </w:trPr>
                                <w:tc>
                                  <w:tcPr>
                                    <w:tcW w:w="5710" w:type="dxa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0C5443D6" w14:textId="53E47197" w:rsidR="00A55BFD" w:rsidRPr="00EF469F" w:rsidRDefault="00A55BFD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مکان جلسه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دفت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ر م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درس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ه 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CDFFDF2" w14:textId="77777777" w:rsidR="00A55BFD" w:rsidRPr="00EF469F" w:rsidRDefault="00A55BFD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پایان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11 صبح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17BB145A" w14:textId="2BB9402E" w:rsidR="00A55BFD" w:rsidRPr="00EF469F" w:rsidRDefault="00A55BFD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شروع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 صبح</w:t>
                                    </w:r>
                                  </w:p>
                                </w:tc>
                              </w:tr>
                            </w:tbl>
                            <w:p w14:paraId="05DA24D1" w14:textId="77777777" w:rsidR="0060696E" w:rsidRDefault="0060696E" w:rsidP="0060696E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744" y="1352491"/>
                            <a:ext cx="6951980" cy="88588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1CF14" w14:textId="0CF56AC8" w:rsidR="00695E17" w:rsidRPr="00833877" w:rsidRDefault="003D4D48" w:rsidP="00A55BFD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jc w:val="both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33877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دستور کار جلسه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2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4771"/>
                                <w:gridCol w:w="622"/>
                                <w:gridCol w:w="4659"/>
                              </w:tblGrid>
                              <w:tr w:rsidR="00D95FB9" w:rsidRPr="00833877" w14:paraId="7F651064" w14:textId="77777777" w:rsidTr="00E84585">
                                <w:trPr>
                                  <w:trHeight w:val="398"/>
                                </w:trPr>
                                <w:tc>
                                  <w:tcPr>
                                    <w:tcW w:w="571" w:type="dxa"/>
                                  </w:tcPr>
                                  <w:p w14:paraId="173677D1" w14:textId="3976E934" w:rsidR="00D95FB9" w:rsidRPr="00833877" w:rsidRDefault="00D95FB9" w:rsidP="00A55BFD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833877">
                                      <w:rPr>
                                        <w:rFonts w:cs="2  Titr" w:hint="cs"/>
                                        <w:rtl/>
                                      </w:rPr>
                                      <w:t>1-</w:t>
                                    </w:r>
                                  </w:p>
                                </w:tc>
                                <w:tc>
                                  <w:tcPr>
                                    <w:tcW w:w="4771" w:type="dxa"/>
                                  </w:tcPr>
                                  <w:p w14:paraId="1F9F5037" w14:textId="21F0EFED" w:rsidR="00D95FB9" w:rsidRPr="00833877" w:rsidRDefault="00250329" w:rsidP="00A55BFD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برنامه ر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833877">
                                      <w:rPr>
                                        <w:rFonts w:cs="2  Lotus" w:hint="eastAsi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ز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مراسم بزرگداشت دهه فجر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</w:tcPr>
                                  <w:p w14:paraId="3DD505CD" w14:textId="74F8E19F" w:rsidR="00D95FB9" w:rsidRPr="00833877" w:rsidRDefault="00310375" w:rsidP="00833877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Titr"/>
                                        <w:rtl/>
                                      </w:rPr>
                                    </w:pPr>
                                    <w:r w:rsidRPr="00833877">
                                      <w:rPr>
                                        <w:rFonts w:cs="2  Titr" w:hint="cs"/>
                                        <w:rtl/>
                                      </w:rPr>
                                      <w:t>2</w:t>
                                    </w:r>
                                    <w:r w:rsidR="00D95FB9" w:rsidRPr="00833877">
                                      <w:rPr>
                                        <w:rFonts w:cs="2  Titr" w:hint="cs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659" w:type="dxa"/>
                                  </w:tcPr>
                                  <w:p w14:paraId="304C6FAD" w14:textId="2B5AD94C" w:rsidR="00D95FB9" w:rsidRPr="00833877" w:rsidRDefault="00833877" w:rsidP="00833877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برگزاری مسابقه عکاسی از راهپیمایی ماشینی جشن اانقلاب</w:t>
                                    </w:r>
                                  </w:p>
                                </w:tc>
                              </w:tr>
                              <w:tr w:rsidR="00E84585" w:rsidRPr="00833877" w14:paraId="278234F3" w14:textId="77777777" w:rsidTr="00917C2C">
                                <w:tc>
                                  <w:tcPr>
                                    <w:tcW w:w="571" w:type="dxa"/>
                                  </w:tcPr>
                                  <w:p w14:paraId="6332D6A5" w14:textId="7DB3D3E6" w:rsidR="00E84585" w:rsidRPr="00833877" w:rsidRDefault="00833877" w:rsidP="00A55BFD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Titr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rtl/>
                                      </w:rPr>
                                      <w:t>3-</w:t>
                                    </w:r>
                                  </w:p>
                                </w:tc>
                                <w:tc>
                                  <w:tcPr>
                                    <w:tcW w:w="10052" w:type="dxa"/>
                                    <w:gridSpan w:val="3"/>
                                  </w:tcPr>
                                  <w:p w14:paraId="03D8996A" w14:textId="7FC3A42B" w:rsidR="00E84585" w:rsidRPr="00833877" w:rsidRDefault="00250329" w:rsidP="00A55BFD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برنام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ه ر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833877">
                                      <w:rPr>
                                        <w:rFonts w:cs="2  Lotus" w:hint="eastAsi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ز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برگـزاری جشـن هـای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م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اه مب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ارک رج</w:t>
                                    </w:r>
                                    <w:r w:rsidRP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833877">
                                      <w:rPr>
                                        <w:rFonts w:cs="2  Lotu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</w:t>
                                    </w:r>
                                    <w:r w:rsid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4-</w:t>
                                    </w:r>
                                    <w:r w:rsidR="00F91B92">
                                      <w:rPr>
                                        <w:rFonts w:cs="2  Lotus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تجلیل از آقای رئیسی(انجمن آموزشگاه ) به مناسبت روز مرد </w:t>
                                    </w:r>
                                  </w:p>
                                </w:tc>
                              </w:tr>
                            </w:tbl>
                            <w:p w14:paraId="241E8CEF" w14:textId="43117248" w:rsidR="003D4D48" w:rsidRPr="00833877" w:rsidRDefault="003D4D48" w:rsidP="003D4D48">
                              <w:pPr>
                                <w:bidi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F5A1C9C" w14:textId="77777777" w:rsidR="003D4D48" w:rsidRPr="00833877" w:rsidRDefault="003D4D48" w:rsidP="003D4D48">
                              <w:pPr>
                                <w:bidi/>
                                <w:rPr>
                                  <w:rFonts w:cs="2  Tit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073661" cy="517525"/>
                            <a:chOff x="0" y="0"/>
                            <a:chExt cx="6943725" cy="517585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0" y="0"/>
                              <a:ext cx="6943725" cy="51758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29C13" w14:textId="41D5A570" w:rsidR="0060696E" w:rsidRPr="0060696E" w:rsidRDefault="0060696E" w:rsidP="00E65425">
                                <w:pPr>
                                  <w:bidi/>
                                  <w:rPr>
                                    <w:rFonts w:cs="2  Titr"/>
                                    <w:sz w:val="34"/>
                                    <w:szCs w:val="34"/>
                                  </w:rPr>
                                </w:pP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7EE3DB" w14:textId="7F84FA05" w:rsidR="00F53E93" w:rsidRPr="00F53E93" w:rsidRDefault="00F53E93" w:rsidP="0060696E">
                                <w:pPr>
                                  <w:bidi/>
                                  <w:jc w:val="center"/>
                                  <w:rPr>
                                    <w:rFonts w:cs="2  Titr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491085" y="0"/>
                              <a:ext cx="5394145" cy="491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F487D" w14:textId="32CF41BB" w:rsidR="00E65425" w:rsidRPr="00E65425" w:rsidRDefault="00E65425" w:rsidP="00A55BFD">
                                <w:pPr>
                                  <w:bidi/>
                                  <w:spacing w:line="216" w:lineRule="auto"/>
                                  <w:jc w:val="center"/>
                                  <w:rPr>
                                    <w:rFonts w:cs="2  Titr"/>
                                    <w:sz w:val="42"/>
                                    <w:szCs w:val="42"/>
                                  </w:rPr>
                                </w:pP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صـ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ورت جلسـ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ه شـ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ورای دان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ش آم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ـوزی</w:t>
                                </w:r>
                              </w:p>
                              <w:p w14:paraId="22596DA7" w14:textId="77777777" w:rsidR="00E65425" w:rsidRDefault="00E6542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51759" y="2303252"/>
                            <a:ext cx="6951980" cy="180292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D4AF7" w14:textId="58BD29DD" w:rsidR="003670B4" w:rsidRDefault="003670B4" w:rsidP="00A55BFD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خلاصه جلسه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p w14:paraId="0504945A" w14:textId="70A9E197" w:rsidR="003670B4" w:rsidRPr="00D95FB9" w:rsidRDefault="003670B4" w:rsidP="006C565E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جلسه با تلاوت آیاتی چند از کلام الله قرآن مجید آغاز گردید . </w:t>
                              </w:r>
                              <w:r w:rsidR="00A47F72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بعداز تلاوت قرآن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مدیریت محترم مدرسه </w:t>
                              </w:r>
                              <w:r w:rsidR="00A47F72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به اعضای شورا بخاطر برگزاری امتحانات نوبت اول خسته نباشید عرض نمودند و از همه اعضا خواستند تا تمام سعی و تلاش خود را در برگزاری هرچه باشکوه تر ایام الله دهه فجر به کار گیرند.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سپس معاونت محترم پرورشی </w:t>
                              </w:r>
                              <w:r w:rsidR="007B463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درباره اهمیت ماه بهمن توضیحاتی را دادند و بعداز قرائت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دستورکار جلسه </w:t>
                              </w:r>
                              <w:r w:rsidR="007B463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اعضا نظرات خودرا درباره موضوعات بیان نمودند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در پایان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جلسه با اهدا فاتحه به روح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امام و شهدا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7B463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بخصوص شهدای انقلاب اسلامی </w:t>
                              </w:r>
                              <w:bookmarkStart w:id="0" w:name="_GoBack"/>
                              <w:bookmarkEnd w:id="0"/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خاتمه یافت </w:t>
                              </w:r>
                              <w:r w:rsidR="00AA1CCA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14:paraId="647ACB93" w14:textId="77777777" w:rsidR="003670B4" w:rsidRDefault="003670B4" w:rsidP="00A55BFD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5E0B72B" w14:textId="77777777" w:rsidR="003670B4" w:rsidRPr="003D4D48" w:rsidRDefault="003670B4" w:rsidP="00A55BFD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759" y="4140679"/>
                            <a:ext cx="6951980" cy="27603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53E4" w14:textId="3A104AED" w:rsidR="00172605" w:rsidRDefault="00172605" w:rsidP="00A55BFD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مصوبات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44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"/>
                                <w:gridCol w:w="8795"/>
                                <w:gridCol w:w="1153"/>
                              </w:tblGrid>
                              <w:tr w:rsidR="00172605" w14:paraId="04672898" w14:textId="77777777" w:rsidTr="00833877">
                                <w:trPr>
                                  <w:trHeight w:val="296"/>
                                </w:trPr>
                                <w:tc>
                                  <w:tcPr>
                                    <w:tcW w:w="696" w:type="dxa"/>
                                  </w:tcPr>
                                  <w:p w14:paraId="29C3C754" w14:textId="24767371" w:rsidR="00172605" w:rsidRPr="007D575A" w:rsidRDefault="00172605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1D19C068" w14:textId="3E8CB26E" w:rsidR="00172605" w:rsidRPr="007D575A" w:rsidRDefault="00172605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مصوبات جلسه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56C2A600" w14:textId="00DD9788" w:rsidR="00172605" w:rsidRPr="007D575A" w:rsidRDefault="007D575A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مسئول</w:t>
                                    </w:r>
                                  </w:p>
                                </w:tc>
                              </w:tr>
                              <w:tr w:rsidR="00172605" w14:paraId="0E811CD5" w14:textId="77777777" w:rsidTr="00833877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48CF37D" w14:textId="260CFC5D" w:rsidR="00172605" w:rsidRDefault="00172605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440B3090" w14:textId="2351C71B" w:rsidR="00172605" w:rsidRPr="006213F1" w:rsidRDefault="00833877" w:rsidP="00833877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فضا سازی آموزش</w:t>
                                    </w:r>
                                    <w:r w:rsidR="00F91B92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اه به مناسبت دهه فجر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2E65B297" w14:textId="2913B265" w:rsidR="00716377" w:rsidRPr="007D575A" w:rsidRDefault="000F29EE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اعضا شورا</w:t>
                                    </w:r>
                                  </w:p>
                                </w:tc>
                              </w:tr>
                              <w:tr w:rsidR="000F29EE" w14:paraId="3FC71DC9" w14:textId="77777777" w:rsidTr="00833877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A3BBFEB" w14:textId="5B3A5087" w:rsidR="000F29EE" w:rsidRDefault="000F29EE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FE269B5" w14:textId="677C529F" w:rsidR="000F29EE" w:rsidRPr="006213F1" w:rsidRDefault="000F29EE" w:rsidP="00833877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ویژه برنامه انقلاب دربستر شاد 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توسط اعضای شورای دانش آموزی </w:t>
                                    </w:r>
                                    <w:r w:rsid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اجرا گردد.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13E581D" w14:textId="52DE84F2" w:rsidR="000F29EE" w:rsidRPr="007D575A" w:rsidRDefault="000F29EE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</w:tr>
                              <w:tr w:rsidR="000B29D6" w14:paraId="71376D68" w14:textId="77777777" w:rsidTr="00833877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54CE8C46" w14:textId="67303597" w:rsidR="000B29D6" w:rsidRDefault="000B29D6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5BE6218C" w14:textId="32E87A04" w:rsidR="000B29D6" w:rsidRPr="006213F1" w:rsidRDefault="000F29EE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.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  <w:r w:rsidR="008338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مسابقه عکاسی از راهپیمایی موتوری در بین دانش آموزان برگزار گردد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12E8349F" w14:textId="1541BFE6" w:rsidR="000B29D6" w:rsidRPr="007D575A" w:rsidRDefault="000F29EE" w:rsidP="00F91B92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</w:tr>
                              <w:tr w:rsidR="007D575A" w14:paraId="316C093A" w14:textId="77777777" w:rsidTr="00833877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2F91B706" w14:textId="3F84C6EF" w:rsidR="007D575A" w:rsidRDefault="007D575A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427278B" w14:textId="05AE554E" w:rsidR="007D575A" w:rsidRPr="006213F1" w:rsidRDefault="007D575A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گردید</w:t>
                                    </w:r>
                                    <w:r w:rsidR="006F394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برنامه های ماه رجب برگزار گردد بخصوص در میلاد امام علی (ع) مسابقه ویژه دانش آموزان با عنوان </w:t>
                                    </w:r>
                                    <w:r w:rsidR="003C35CE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دلنوشته به پدرهای مهربان برگزار گردد .</w:t>
                                    </w:r>
                                    <w:r w:rsidR="0083387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و تجلیل از انجمن مدرسه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6D24A21C" w14:textId="38F3A8C3" w:rsidR="007D575A" w:rsidRPr="000B29D6" w:rsidRDefault="007D575A" w:rsidP="00A55B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0B29D6"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</w:tr>
                            </w:tbl>
                            <w:p w14:paraId="53DA417A" w14:textId="77777777" w:rsidR="00172605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0EB93D" w14:textId="77777777" w:rsidR="00172605" w:rsidRPr="003D4D48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759" y="6935637"/>
                            <a:ext cx="6951980" cy="25787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F047" w14:textId="325250A4" w:rsidR="00054FB6" w:rsidRDefault="00054FB6" w:rsidP="00A55BFD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حاضری</w:t>
                              </w:r>
                              <w:r w:rsidR="00EF63D7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در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9"/>
                                <w:gridCol w:w="2296"/>
                                <w:gridCol w:w="1247"/>
                                <w:gridCol w:w="1187"/>
                                <w:gridCol w:w="649"/>
                                <w:gridCol w:w="2569"/>
                                <w:gridCol w:w="980"/>
                                <w:gridCol w:w="1042"/>
                              </w:tblGrid>
                              <w:tr w:rsidR="008D66EE" w:rsidRPr="00054FB6" w14:paraId="18FF4390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2F16B7C" w14:textId="226E9834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52B539E1" w14:textId="4566938D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D7A51AC" w14:textId="1158EAEC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89BDA4D" w14:textId="10384FD8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1272E4" w14:textId="113A681E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4CE9A81" w14:textId="08B90B89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509FC24" w14:textId="3DFC48EF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B1AAA2D" w14:textId="1286BB37" w:rsidR="00054FB6" w:rsidRPr="00054FB6" w:rsidRDefault="00054FB6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</w:tr>
                              <w:tr w:rsidR="00A55BFD" w:rsidRPr="00054FB6" w14:paraId="5BA5B4BC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13CF9C2B" w14:textId="6A7BA65F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A6E195" w14:textId="62EAE012" w:rsidR="00A55BFD" w:rsidRPr="008D66EE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Lotus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فروزان هاشمی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0328E14E" w14:textId="727AFE14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52582E73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1BFAC5B4" w14:textId="30CD7031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7E7F3F49" w14:textId="1AEC6CA3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هلیا کریم زاده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72ABDCDC" w14:textId="1C4D515D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4644E22D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0A2B9E4E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7F1368B5" w14:textId="24AA810D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A4F4D9" w14:textId="7E36C87F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مهناز شفیعی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2151DD82" w14:textId="7AB17EAD" w:rsidR="00A55BFD" w:rsidRPr="008D66EE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5CAB924D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3D187827" w14:textId="5455E456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6EC64463" w14:textId="7B106082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مهرسا حیدری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473A6A19" w14:textId="28F0C3B6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27051CB9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133C91BB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4664D98C" w14:textId="3C2590D6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FAA714" w14:textId="1EB4C310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تمنا تاجی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1BE86E3A" w14:textId="3DE58DC0" w:rsidR="00A55BFD" w:rsidRPr="008D66EE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3ED9773E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37C06D00" w14:textId="041BAEB5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6C226CEB" w14:textId="3E535D61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مهدیس فروزنده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7FB95DFE" w14:textId="41717F4A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0557C566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61A4EAB4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15AF64D7" w14:textId="083235AA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4BC3E89" w14:textId="68EC7029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راتا محمودیان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44B7CA9D" w14:textId="4484438B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نایب رییس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59E4AF64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35297EAC" w14:textId="5D5BAABE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13ED632E" w14:textId="1F321959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مهسا اسماعیلی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15029542" w14:textId="1CB1B67A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1F24CBA3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22020FFD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0ECCE7F7" w14:textId="09417F05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EBA9C6" w14:textId="66764F05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یاسمین زهرا  زندیان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1CDCEFDE" w14:textId="359DFA2C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62EAD071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654B731D" w14:textId="6BF6A706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1A8C073D" w14:textId="60032D44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هلیا کریم زاده</w:t>
                                    </w: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08FE71A0" w14:textId="2E1309F3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2459BF06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7343E28B" w14:textId="77777777" w:rsidTr="00A55BFD"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442C2956" w14:textId="30B2A880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3AAC92" w14:textId="74EC83E9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حسنا کیانی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7EFB3F31" w14:textId="4A0CB6D9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07B43935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28036A37" w14:textId="71EAA044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260E9028" w14:textId="3CA64115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17BD0FA6" w14:textId="2B718273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4B0E00DC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A55BFD" w:rsidRPr="00054FB6" w14:paraId="787BA498" w14:textId="77777777" w:rsidTr="00A55BFD">
                                <w:trPr>
                                  <w:trHeight w:val="473"/>
                                </w:trPr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0E56DA8C" w14:textId="50F70D7E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ADDA4" w14:textId="063F2568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ریحانه  عزیزی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</w:tcPr>
                                  <w:p w14:paraId="7CE59991" w14:textId="3F8AAABF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</w:tcPr>
                                  <w:p w14:paraId="0F414A56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9" w:type="dxa"/>
                                    <w:shd w:val="clear" w:color="auto" w:fill="F2F2F2" w:themeFill="background1" w:themeFillShade="F2"/>
                                  </w:tcPr>
                                  <w:p w14:paraId="56CD860E" w14:textId="6AFCFE15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569" w:type="dxa"/>
                                  </w:tcPr>
                                  <w:p w14:paraId="259CA57F" w14:textId="28B67724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0" w:type="dxa"/>
                                  </w:tcPr>
                                  <w:p w14:paraId="0585CDE2" w14:textId="511B8B29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2" w:type="dxa"/>
                                  </w:tcPr>
                                  <w:p w14:paraId="79381B48" w14:textId="77777777" w:rsidR="00A55BFD" w:rsidRPr="00054FB6" w:rsidRDefault="00A55BFD" w:rsidP="00A55BFD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5614" w14:textId="7777777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CB41FA5" w14:textId="77777777" w:rsidR="00054FB6" w:rsidRPr="003D4D48" w:rsidRDefault="00054FB6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5880" y="9549441"/>
                            <a:ext cx="6986270" cy="543464"/>
                          </a:xfrm>
                          <a:prstGeom prst="roundRect">
                            <a:avLst>
                              <a:gd name="adj" fmla="val 1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794EA" w14:textId="77777777" w:rsidR="00A55BFD" w:rsidRPr="008D66EE" w:rsidRDefault="00A55BFD" w:rsidP="00A55BFD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مسئول پیگیری :مهناز شفیعی</w:t>
                              </w:r>
                            </w:p>
                            <w:p w14:paraId="6A44E0BF" w14:textId="45C5426B" w:rsidR="008D66EE" w:rsidRPr="008D66EE" w:rsidRDefault="008D66EE" w:rsidP="008D66EE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C3FBD" id="Group 4" o:spid="_x0000_s1026" style="position:absolute;left:0;text-align:left;margin-left:-58.5pt;margin-top:-13.5pt;width:557pt;height:794.7pt;z-index:251670528" coordsize="70736,10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">
                <v:rect id="Rectangle 2" o:spid="_x0000_s1027" style="position:absolute;left:517;top:5434;width:69520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<v:textbox>
                    <w:txbxContent>
                      <w:tbl>
                        <w:tblPr>
                          <w:tblStyle w:val="TableGrid"/>
                          <w:tblW w:w="10827" w:type="dxa"/>
                          <w:jc w:val="righ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10"/>
                          <w:gridCol w:w="2610"/>
                          <w:gridCol w:w="2507"/>
                        </w:tblGrid>
                        <w:tr w:rsidR="00A55BFD" w14:paraId="4A5AF6E5" w14:textId="77777777" w:rsidTr="00A55BFD">
                          <w:trPr>
                            <w:jc w:val="right"/>
                          </w:trPr>
                          <w:tc>
                            <w:tcPr>
                              <w:tcW w:w="8320" w:type="dxa"/>
                              <w:gridSpan w:val="2"/>
                              <w:tcBorders>
                                <w:left w:val="dashSmallGap" w:sz="8" w:space="0" w:color="auto"/>
                              </w:tcBorders>
                            </w:tcPr>
                            <w:p w14:paraId="6EF24142" w14:textId="3AB80CF3" w:rsidR="00A55BFD" w:rsidRPr="00EF469F" w:rsidRDefault="00A55BFD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تاریخ جلسه :</w:t>
                              </w: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روز  شنبه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02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/1400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5EBE6CA6" w14:textId="4F566110" w:rsidR="00A55BFD" w:rsidRPr="00EF469F" w:rsidRDefault="00A55BFD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شماره جلسه :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</w:tr>
                        <w:tr w:rsidR="00A55BFD" w14:paraId="7F088F97" w14:textId="77777777" w:rsidTr="00A55BFD">
                          <w:trPr>
                            <w:trHeight w:val="90"/>
                            <w:jc w:val="right"/>
                          </w:trPr>
                          <w:tc>
                            <w:tcPr>
                              <w:tcW w:w="5710" w:type="dxa"/>
                              <w:tcBorders>
                                <w:left w:val="dashSmallGap" w:sz="8" w:space="0" w:color="auto"/>
                              </w:tcBorders>
                            </w:tcPr>
                            <w:p w14:paraId="0C5443D6" w14:textId="53E47197" w:rsidR="00A55BFD" w:rsidRPr="00EF469F" w:rsidRDefault="00A55BFD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مکان جلسه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دفت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ر م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ه 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CDFFDF2" w14:textId="77777777" w:rsidR="00A55BFD" w:rsidRPr="00EF469F" w:rsidRDefault="00A55BFD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پایان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11 صبح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17BB145A" w14:textId="2BB9402E" w:rsidR="00A55BFD" w:rsidRPr="00EF469F" w:rsidRDefault="00A55BFD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شروع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 صبح</w:t>
                              </w:r>
                            </w:p>
                          </w:tc>
                        </w:tr>
                      </w:tbl>
                      <w:p w14:paraId="05DA24D1" w14:textId="77777777" w:rsidR="0060696E" w:rsidRDefault="0060696E" w:rsidP="0060696E">
                        <w:pPr>
                          <w:bidi/>
                        </w:pPr>
                      </w:p>
                    </w:txbxContent>
                  </v:textbox>
                </v:rect>
                <v:rect id="Rectangle 3" o:spid="_x0000_s1028" style="position:absolute;left:517;top:13524;width:69520;height: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6711CF14" w14:textId="0CF56AC8" w:rsidR="00695E17" w:rsidRPr="00833877" w:rsidRDefault="003D4D48" w:rsidP="00A55BFD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jc w:val="both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  <w:r w:rsidRPr="00833877"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 xml:space="preserve">دستور کار جلسه : </w:t>
                        </w:r>
                      </w:p>
                      <w:tbl>
                        <w:tblPr>
                          <w:tblStyle w:val="TableGrid"/>
                          <w:bidiVisual/>
                          <w:tblW w:w="1062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4771"/>
                          <w:gridCol w:w="622"/>
                          <w:gridCol w:w="4659"/>
                        </w:tblGrid>
                        <w:tr w:rsidR="00D95FB9" w:rsidRPr="00833877" w14:paraId="7F651064" w14:textId="77777777" w:rsidTr="00E84585">
                          <w:trPr>
                            <w:trHeight w:val="398"/>
                          </w:trPr>
                          <w:tc>
                            <w:tcPr>
                              <w:tcW w:w="571" w:type="dxa"/>
                            </w:tcPr>
                            <w:p w14:paraId="173677D1" w14:textId="3976E934" w:rsidR="00D95FB9" w:rsidRPr="00833877" w:rsidRDefault="00D95FB9" w:rsidP="00A55BFD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33877">
                                <w:rPr>
                                  <w:rFonts w:cs="2  Titr" w:hint="cs"/>
                                  <w:rtl/>
                                </w:rPr>
                                <w:t>1-</w:t>
                              </w:r>
                            </w:p>
                          </w:tc>
                          <w:tc>
                            <w:tcPr>
                              <w:tcW w:w="4771" w:type="dxa"/>
                            </w:tcPr>
                            <w:p w14:paraId="1F9F5037" w14:textId="21F0EFED" w:rsidR="00D95FB9" w:rsidRPr="00833877" w:rsidRDefault="00250329" w:rsidP="00A55BFD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برنامه ر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833877">
                                <w:rPr>
                                  <w:rFonts w:cs="2  Lotus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مراسم بزرگداشت دهه فجر</w:t>
                              </w:r>
                            </w:p>
                          </w:tc>
                          <w:tc>
                            <w:tcPr>
                              <w:tcW w:w="622" w:type="dxa"/>
                            </w:tcPr>
                            <w:p w14:paraId="3DD505CD" w14:textId="74F8E19F" w:rsidR="00D95FB9" w:rsidRPr="00833877" w:rsidRDefault="00310375" w:rsidP="00833877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Titr"/>
                                  <w:rtl/>
                                </w:rPr>
                              </w:pPr>
                              <w:r w:rsidRPr="00833877">
                                <w:rPr>
                                  <w:rFonts w:cs="2  Titr" w:hint="cs"/>
                                  <w:rtl/>
                                </w:rPr>
                                <w:t>2</w:t>
                              </w:r>
                              <w:r w:rsidR="00D95FB9" w:rsidRPr="00833877">
                                <w:rPr>
                                  <w:rFonts w:cs="2  Titr" w:hint="cs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659" w:type="dxa"/>
                            </w:tcPr>
                            <w:p w14:paraId="304C6FAD" w14:textId="2B5AD94C" w:rsidR="00D95FB9" w:rsidRPr="00833877" w:rsidRDefault="00833877" w:rsidP="00833877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برگزاری مسابقه عکاسی از راهپیمایی ماشینی جشن اانقلاب</w:t>
                              </w:r>
                            </w:p>
                          </w:tc>
                        </w:tr>
                        <w:tr w:rsidR="00E84585" w:rsidRPr="00833877" w14:paraId="278234F3" w14:textId="77777777" w:rsidTr="00917C2C">
                          <w:tc>
                            <w:tcPr>
                              <w:tcW w:w="571" w:type="dxa"/>
                            </w:tcPr>
                            <w:p w14:paraId="6332D6A5" w14:textId="7DB3D3E6" w:rsidR="00E84585" w:rsidRPr="00833877" w:rsidRDefault="00833877" w:rsidP="00A55BFD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rtl/>
                                </w:rPr>
                                <w:t>3-</w:t>
                              </w:r>
                            </w:p>
                          </w:tc>
                          <w:tc>
                            <w:tcPr>
                              <w:tcW w:w="10052" w:type="dxa"/>
                              <w:gridSpan w:val="3"/>
                            </w:tcPr>
                            <w:p w14:paraId="03D8996A" w14:textId="7FC3A42B" w:rsidR="00E84585" w:rsidRPr="00833877" w:rsidRDefault="00250329" w:rsidP="00A55BFD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برنام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ه ر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833877">
                                <w:rPr>
                                  <w:rFonts w:cs="2  Lotus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ز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برگـزاری جشـن هـای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اه مب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ارک رج</w:t>
                              </w:r>
                              <w:r w:rsidRP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833877">
                                <w:rPr>
                                  <w:rFonts w:cs="2  Lotu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="00833877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4-</w:t>
                              </w:r>
                              <w:r w:rsidR="00F91B92">
                                <w:rPr>
                                  <w:rFonts w:cs="2  Lotu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تجلیل از آقای رئیسی(انجمن آموزشگاه ) به مناسبت روز مرد </w:t>
                              </w:r>
                            </w:p>
                          </w:tc>
                        </w:tr>
                      </w:tbl>
                      <w:p w14:paraId="241E8CEF" w14:textId="43117248" w:rsidR="003D4D48" w:rsidRPr="00833877" w:rsidRDefault="003D4D48" w:rsidP="003D4D48">
                        <w:pPr>
                          <w:bidi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0F5A1C9C" w14:textId="77777777" w:rsidR="003D4D48" w:rsidRPr="00833877" w:rsidRDefault="003D4D48" w:rsidP="003D4D48">
                        <w:pPr>
                          <w:bidi/>
                          <w:rPr>
                            <w:rFonts w:cs="2  Tit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" o:spid="_x0000_s1029" style="position:absolute;width:70736;height:5175" coordsize="69437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30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" fillcolor="#d8d8d8 [2732]" strokecolor="#0d0d0d [3069]" strokeweight="1.5pt">
                    <v:stroke joinstyle="miter"/>
                    <v:textbox>
                      <w:txbxContent>
                        <w:p w14:paraId="34E29C13" w14:textId="41D5A570" w:rsidR="0060696E" w:rsidRPr="0060696E" w:rsidRDefault="0060696E" w:rsidP="00E65425">
                          <w:pPr>
                            <w:bidi/>
                            <w:rPr>
                              <w:rFonts w:cs="2  Titr"/>
                              <w:sz w:val="34"/>
                              <w:szCs w:val="34"/>
                            </w:rPr>
                          </w:pP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D7EE3DB" w14:textId="7F84FA05" w:rsidR="00F53E93" w:rsidRPr="00F53E93" w:rsidRDefault="00F53E93" w:rsidP="0060696E">
                          <w:pPr>
                            <w:bidi/>
                            <w:jc w:val="center"/>
                            <w:rPr>
                              <w:rFonts w:cs="2  Titr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910;width:5394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BDF487D" w14:textId="32CF41BB" w:rsidR="00E65425" w:rsidRPr="00E65425" w:rsidRDefault="00E65425" w:rsidP="00A55BFD">
                          <w:pPr>
                            <w:bidi/>
                            <w:spacing w:line="216" w:lineRule="auto"/>
                            <w:jc w:val="center"/>
                            <w:rPr>
                              <w:rFonts w:cs="2  Titr"/>
                              <w:sz w:val="42"/>
                              <w:szCs w:val="42"/>
                            </w:rPr>
                          </w:pP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صـ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ورت جلسـ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ه شـ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ورای دان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ش آم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ـوزی</w:t>
                          </w:r>
                        </w:p>
                        <w:p w14:paraId="22596DA7" w14:textId="77777777" w:rsidR="00E65425" w:rsidRDefault="00E65425"/>
                      </w:txbxContent>
                    </v:textbox>
                  </v:shape>
                </v:group>
                <v:rect id="Rectangle 9" o:spid="_x0000_s1032" style="position:absolute;left:517;top:23032;width:69520;height:18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654D4AF7" w14:textId="58BD29DD" w:rsidR="003670B4" w:rsidRDefault="003670B4" w:rsidP="00A55BFD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خلاصه جلسه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p w14:paraId="0504945A" w14:textId="70A9E197" w:rsidR="003670B4" w:rsidRPr="00D95FB9" w:rsidRDefault="003670B4" w:rsidP="006C565E">
                        <w:pPr>
                          <w:bidi/>
                          <w:spacing w:line="216" w:lineRule="auto"/>
                          <w:rPr>
                            <w:rFonts w:cs="2  Lotu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جلسه با تلاوت آیاتی چند از کلام الله قرآن مجید آغاز گردید . </w:t>
                        </w:r>
                        <w:r w:rsidR="00A47F72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بعداز تلاوت قرآن</w:t>
                        </w: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مدیریت محترم مدرسه </w:t>
                        </w:r>
                        <w:r w:rsidR="00A47F72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به اعضای شورا بخاطر برگزاری امتحانات نوبت اول خسته نباشید عرض نمودند و از همه اعضا خواستند تا تمام سعی و تلاش خود را در برگزاری هرچه باشکوه تر ایام الله دهه فجر به کار گیرند.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سپس معاونت محترم پرورشی </w:t>
                        </w:r>
                        <w:r w:rsidR="007B463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درباره اهمیت ماه بهمن توضیحاتی را دادند و بعداز قرائت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دستورکار جلسه </w:t>
                        </w:r>
                        <w:r w:rsidR="007B463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اعضا نظرات خودرا درباره موضوعات بیان نمودند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در پایان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جلسه با اهدا فاتحه به روح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امام و شهدا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7B463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بخصوص شهدای انقلاب اسلامی </w:t>
                        </w:r>
                        <w:bookmarkStart w:id="1" w:name="_GoBack"/>
                        <w:bookmarkEnd w:id="1"/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خاتمه یافت </w:t>
                        </w:r>
                        <w:r w:rsidR="00AA1CCA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14:paraId="647ACB93" w14:textId="77777777" w:rsidR="003670B4" w:rsidRDefault="003670B4" w:rsidP="00A55BFD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55E0B72B" w14:textId="77777777" w:rsidR="003670B4" w:rsidRPr="003D4D48" w:rsidRDefault="003670B4" w:rsidP="00A55BFD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517;top:41406;width:69520;height:2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" fillcolor="white [3201]" strokecolor="black [3213]" strokeweight="1.5pt">
                  <v:textbox>
                    <w:txbxContent>
                      <w:p w14:paraId="1E6253E4" w14:textId="3A104AED" w:rsidR="00172605" w:rsidRDefault="00172605" w:rsidP="00A55BFD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مصوبات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10644" w:type="dxa"/>
                          <w:tblBorders>
                            <w:top w:val="dashSmallGap" w:sz="8" w:space="0" w:color="auto"/>
                            <w:left w:val="dashSmallGap" w:sz="8" w:space="0" w:color="auto"/>
                            <w:bottom w:val="dashSmallGap" w:sz="8" w:space="0" w:color="auto"/>
                            <w:right w:val="dashSmallGap" w:sz="8" w:space="0" w:color="auto"/>
                            <w:insideH w:val="dashSmallGap" w:sz="8" w:space="0" w:color="auto"/>
                            <w:insideV w:val="dashSmallGap" w:sz="8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8795"/>
                          <w:gridCol w:w="1153"/>
                        </w:tblGrid>
                        <w:tr w:rsidR="00172605" w14:paraId="04672898" w14:textId="77777777" w:rsidTr="00833877">
                          <w:trPr>
                            <w:trHeight w:val="296"/>
                          </w:trPr>
                          <w:tc>
                            <w:tcPr>
                              <w:tcW w:w="696" w:type="dxa"/>
                            </w:tcPr>
                            <w:p w14:paraId="29C3C754" w14:textId="24767371" w:rsidR="00172605" w:rsidRPr="007D575A" w:rsidRDefault="00172605" w:rsidP="00A55BFD">
                              <w:pPr>
                                <w:bidi/>
                                <w:spacing w:line="216" w:lineRule="auto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1D19C068" w14:textId="3E8CB26E" w:rsidR="00172605" w:rsidRPr="007D575A" w:rsidRDefault="00172605" w:rsidP="00A55BFD">
                              <w:pPr>
                                <w:bidi/>
                                <w:spacing w:line="216" w:lineRule="auto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مصوبات جلسه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56C2A600" w14:textId="00DD9788" w:rsidR="00172605" w:rsidRPr="007D575A" w:rsidRDefault="007D575A" w:rsidP="00A55BFD">
                              <w:pPr>
                                <w:bidi/>
                                <w:spacing w:line="216" w:lineRule="auto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مسئول</w:t>
                              </w:r>
                            </w:p>
                          </w:tc>
                        </w:tr>
                        <w:tr w:rsidR="00172605" w14:paraId="0E811CD5" w14:textId="77777777" w:rsidTr="00833877">
                          <w:tc>
                            <w:tcPr>
                              <w:tcW w:w="696" w:type="dxa"/>
                              <w:vAlign w:val="center"/>
                            </w:tcPr>
                            <w:p w14:paraId="048CF37D" w14:textId="260CFC5D" w:rsidR="00172605" w:rsidRDefault="00172605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440B3090" w14:textId="2351C71B" w:rsidR="00172605" w:rsidRPr="006213F1" w:rsidRDefault="00833877" w:rsidP="00833877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فضا سازی آموزش</w:t>
                              </w:r>
                              <w:r w:rsidR="00F91B9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اه به مناسبت دهه فجر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2E65B297" w14:textId="2913B265" w:rsidR="00716377" w:rsidRPr="007D575A" w:rsidRDefault="000F29EE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اعضا شورا</w:t>
                              </w:r>
                            </w:p>
                          </w:tc>
                        </w:tr>
                        <w:tr w:rsidR="000F29EE" w14:paraId="3FC71DC9" w14:textId="77777777" w:rsidTr="00833877">
                          <w:tc>
                            <w:tcPr>
                              <w:tcW w:w="696" w:type="dxa"/>
                              <w:vAlign w:val="center"/>
                            </w:tcPr>
                            <w:p w14:paraId="0A3BBFEB" w14:textId="5B3A5087" w:rsidR="000F29EE" w:rsidRDefault="000F29EE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FE269B5" w14:textId="677C529F" w:rsidR="000F29EE" w:rsidRPr="006213F1" w:rsidRDefault="000F29EE" w:rsidP="00833877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8338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ویژه برنامه انقلاب دربستر شاد 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 توسط اعضای شورای دانش آموزی </w:t>
                              </w:r>
                              <w:r w:rsidR="008338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اجرا گردد.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13E581D" w14:textId="52DE84F2" w:rsidR="000F29EE" w:rsidRPr="007D575A" w:rsidRDefault="000F29EE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رییس شورا</w:t>
                              </w:r>
                            </w:p>
                          </w:tc>
                        </w:tr>
                        <w:tr w:rsidR="000B29D6" w14:paraId="71376D68" w14:textId="77777777" w:rsidTr="00833877">
                          <w:tc>
                            <w:tcPr>
                              <w:tcW w:w="696" w:type="dxa"/>
                              <w:vAlign w:val="center"/>
                            </w:tcPr>
                            <w:p w14:paraId="54CE8C46" w14:textId="67303597" w:rsidR="000B29D6" w:rsidRDefault="000B29D6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5BE6218C" w14:textId="32E87A04" w:rsidR="000B29D6" w:rsidRPr="006213F1" w:rsidRDefault="000F29EE" w:rsidP="00A55BFD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8338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8338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مسابقه عکاسی از راهپیمایی موتوری در بین دانش آموزان برگزار گردد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12E8349F" w14:textId="1541BFE6" w:rsidR="000B29D6" w:rsidRPr="007D575A" w:rsidRDefault="000F29EE" w:rsidP="00F91B92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مدیر</w:t>
                              </w:r>
                            </w:p>
                          </w:tc>
                        </w:tr>
                        <w:tr w:rsidR="007D575A" w14:paraId="316C093A" w14:textId="77777777" w:rsidTr="00833877">
                          <w:tc>
                            <w:tcPr>
                              <w:tcW w:w="696" w:type="dxa"/>
                              <w:vAlign w:val="center"/>
                            </w:tcPr>
                            <w:p w14:paraId="2F91B706" w14:textId="3F84C6EF" w:rsidR="007D575A" w:rsidRDefault="007D575A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427278B" w14:textId="05AE554E" w:rsidR="007D575A" w:rsidRPr="006213F1" w:rsidRDefault="007D575A" w:rsidP="00A55BFD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گردید</w:t>
                              </w:r>
                              <w:r w:rsidR="006F394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برنامه های ماه رجب برگزار گردد بخصوص در میلاد امام علی (ع) مسابقه ویژه دانش آموزان با عنوان </w:t>
                              </w:r>
                              <w:r w:rsidR="003C35CE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دلنوشته به پدرهای مهربان برگزار گردد .</w:t>
                              </w:r>
                              <w:r w:rsidR="008338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و تجلیل از انجمن مدرسه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6D24A21C" w14:textId="38F3A8C3" w:rsidR="007D575A" w:rsidRPr="000B29D6" w:rsidRDefault="007D575A" w:rsidP="00A55BFD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B29D6"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</w:tr>
                      </w:tbl>
                      <w:p w14:paraId="53DA417A" w14:textId="77777777" w:rsidR="00172605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770EB93D" w14:textId="77777777" w:rsidR="00172605" w:rsidRPr="003D4D48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517;top:69356;width:69520;height:25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" fillcolor="white [3201]" strokecolor="black [3213]" strokeweight="1.5pt">
                  <v:textbox>
                    <w:txbxContent>
                      <w:p w14:paraId="3227F047" w14:textId="325250A4" w:rsidR="00054FB6" w:rsidRDefault="00054FB6" w:rsidP="00A55BFD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jc w:val="center"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حاضری</w:t>
                        </w:r>
                        <w:r w:rsidR="00EF63D7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ن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در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49"/>
                          <w:gridCol w:w="2296"/>
                          <w:gridCol w:w="1247"/>
                          <w:gridCol w:w="1187"/>
                          <w:gridCol w:w="649"/>
                          <w:gridCol w:w="2569"/>
                          <w:gridCol w:w="980"/>
                          <w:gridCol w:w="1042"/>
                        </w:tblGrid>
                        <w:tr w:rsidR="008D66EE" w:rsidRPr="00054FB6" w14:paraId="18FF4390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2F16B7C" w14:textId="226E9834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29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52B539E1" w14:textId="4566938D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D7A51AC" w14:textId="1158EAEC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187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89BDA4D" w14:textId="10384FD8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1272E4" w14:textId="113A681E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569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4CE9A81" w14:textId="08B90B89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509FC24" w14:textId="3DFC48EF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042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B1AAA2D" w14:textId="1286BB37" w:rsidR="00054FB6" w:rsidRPr="00054FB6" w:rsidRDefault="00054FB6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</w:tr>
                        <w:tr w:rsidR="00A55BFD" w:rsidRPr="00054FB6" w14:paraId="5BA5B4BC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13CF9C2B" w14:textId="6A7BA65F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A6E195" w14:textId="62EAE012" w:rsidR="00A55BFD" w:rsidRPr="008D66EE" w:rsidRDefault="00A55BFD" w:rsidP="00A55BFD">
                              <w:pPr>
                                <w:bidi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فروزان هاشمی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0328E14E" w14:textId="727AFE14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مدیر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52582E73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1BFAC5B4" w14:textId="30CD7031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7E7F3F49" w14:textId="1AEC6CA3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هلیا کریم زاده</w:t>
                              </w: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72ABDCDC" w14:textId="1C4D515D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4644E22D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0A2B9E4E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7F1368B5" w14:textId="24AA810D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A4F4D9" w14:textId="7E36C87F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مهناز شفیعی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2151DD82" w14:textId="7AB17EAD" w:rsidR="00A55BFD" w:rsidRPr="008D66EE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5CAB924D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3D187827" w14:textId="5455E456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6EC64463" w14:textId="7B106082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مهرسا حیدری</w:t>
                              </w: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473A6A19" w14:textId="28F0C3B6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27051CB9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133C91BB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4664D98C" w14:textId="3C2590D6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FAA714" w14:textId="1EB4C310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تمنا تاجی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1BE86E3A" w14:textId="3DE58DC0" w:rsidR="00A55BFD" w:rsidRPr="008D66EE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رییس شورا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3ED9773E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37C06D00" w14:textId="041BAEB5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6C226CEB" w14:textId="3E535D61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مهدیس فروزنده</w:t>
                              </w: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7FB95DFE" w14:textId="41717F4A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0557C566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61A4EAB4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15AF64D7" w14:textId="083235AA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BC3E89" w14:textId="68EC7029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راتا محمودیان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44B7CA9D" w14:textId="4484438B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نایب رییس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59E4AF64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35297EAC" w14:textId="5D5BAABE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13ED632E" w14:textId="1F321959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مهسا اسماعیلی</w:t>
                              </w: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15029542" w14:textId="1CB1B67A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1F24CBA3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22020FFD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0ECCE7F7" w14:textId="09417F05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EBA9C6" w14:textId="66764F05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یاسمین زهرا  زندیان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1CDCEFDE" w14:textId="359DFA2C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62EAD071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654B731D" w14:textId="6BF6A706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1A8C073D" w14:textId="60032D44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هلیا کریم زاده</w:t>
                              </w: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08FE71A0" w14:textId="2E1309F3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2459BF06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7343E28B" w14:textId="77777777" w:rsidTr="00A55BFD"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442C2956" w14:textId="30B2A880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3AAC92" w14:textId="74EC83E9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حسنا کیانی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7EFB3F31" w14:textId="4A0CB6D9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07B43935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28036A37" w14:textId="71EAA044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260E9028" w14:textId="3CA64115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17BD0FA6" w14:textId="2B718273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4B0E00DC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A55BFD" w:rsidRPr="00054FB6" w14:paraId="787BA498" w14:textId="77777777" w:rsidTr="00A55BFD">
                          <w:trPr>
                            <w:trHeight w:val="473"/>
                          </w:trPr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0E56DA8C" w14:textId="50F70D7E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2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0ADDA4" w14:textId="063F2568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ریحانه  عزیزی</w:t>
                              </w:r>
                            </w:p>
                          </w:tc>
                          <w:tc>
                            <w:tcPr>
                              <w:tcW w:w="1247" w:type="dxa"/>
                            </w:tcPr>
                            <w:p w14:paraId="7CE59991" w14:textId="3F8AAABF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187" w:type="dxa"/>
                            </w:tcPr>
                            <w:p w14:paraId="0F414A56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649" w:type="dxa"/>
                              <w:shd w:val="clear" w:color="auto" w:fill="F2F2F2" w:themeFill="background1" w:themeFillShade="F2"/>
                            </w:tcPr>
                            <w:p w14:paraId="56CD860E" w14:textId="6AFCFE15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569" w:type="dxa"/>
                            </w:tcPr>
                            <w:p w14:paraId="259CA57F" w14:textId="28B67724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80" w:type="dxa"/>
                            </w:tcPr>
                            <w:p w14:paraId="0585CDE2" w14:textId="511B8B29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42" w:type="dxa"/>
                            </w:tcPr>
                            <w:p w14:paraId="79381B48" w14:textId="77777777" w:rsidR="00A55BFD" w:rsidRPr="00054FB6" w:rsidRDefault="00A55BFD" w:rsidP="00A55BFD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9B55614" w14:textId="77777777" w:rsidR="00054FB6" w:rsidRPr="00054FB6" w:rsidRDefault="00054FB6" w:rsidP="00054FB6">
                        <w:pPr>
                          <w:bidi/>
                          <w:jc w:val="center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7CB41FA5" w14:textId="77777777" w:rsidR="00054FB6" w:rsidRPr="003D4D48" w:rsidRDefault="00054FB6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oundrect id="Rectangle: Rounded Corners 12" o:spid="_x0000_s1035" style="position:absolute;left:258;top:95494;width:69863;height:5435;visibility:visible;mso-wrap-style:square;v-text-anchor:middle" arcsize="66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" fillcolor="white [3201]" strokecolor="black [3213]" strokeweight="1.5pt">
                  <v:stroke joinstyle="miter"/>
                  <v:textbox>
                    <w:txbxContent>
                      <w:p w14:paraId="671794EA" w14:textId="77777777" w:rsidR="00A55BFD" w:rsidRPr="008D66EE" w:rsidRDefault="00A55BFD" w:rsidP="00A55BFD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>مسئول پیگیری :مهناز شفیعی</w:t>
                        </w:r>
                      </w:p>
                      <w:p w14:paraId="6A44E0BF" w14:textId="45C5426B" w:rsidR="008D66EE" w:rsidRPr="008D66EE" w:rsidRDefault="008D66EE" w:rsidP="008D66EE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7"/>
    <w:rsid w:val="00054FB6"/>
    <w:rsid w:val="000B29D6"/>
    <w:rsid w:val="000F29EE"/>
    <w:rsid w:val="00137161"/>
    <w:rsid w:val="00172605"/>
    <w:rsid w:val="001A7B7B"/>
    <w:rsid w:val="001D51DB"/>
    <w:rsid w:val="001E7427"/>
    <w:rsid w:val="00250329"/>
    <w:rsid w:val="00270907"/>
    <w:rsid w:val="00296C9E"/>
    <w:rsid w:val="003046D1"/>
    <w:rsid w:val="00310375"/>
    <w:rsid w:val="00331934"/>
    <w:rsid w:val="003670B4"/>
    <w:rsid w:val="003C35CE"/>
    <w:rsid w:val="003D4D48"/>
    <w:rsid w:val="005178C2"/>
    <w:rsid w:val="00540309"/>
    <w:rsid w:val="0060696E"/>
    <w:rsid w:val="006213F1"/>
    <w:rsid w:val="00650837"/>
    <w:rsid w:val="006522C2"/>
    <w:rsid w:val="00695E17"/>
    <w:rsid w:val="006C565E"/>
    <w:rsid w:val="006F3947"/>
    <w:rsid w:val="00702034"/>
    <w:rsid w:val="00716377"/>
    <w:rsid w:val="007610FD"/>
    <w:rsid w:val="00790898"/>
    <w:rsid w:val="00795A1D"/>
    <w:rsid w:val="007B4637"/>
    <w:rsid w:val="007D575A"/>
    <w:rsid w:val="00833877"/>
    <w:rsid w:val="00885EC8"/>
    <w:rsid w:val="008D66EE"/>
    <w:rsid w:val="00A47F72"/>
    <w:rsid w:val="00A55BFD"/>
    <w:rsid w:val="00A70444"/>
    <w:rsid w:val="00AA1CCA"/>
    <w:rsid w:val="00B745ED"/>
    <w:rsid w:val="00BA6782"/>
    <w:rsid w:val="00BC2858"/>
    <w:rsid w:val="00C32653"/>
    <w:rsid w:val="00CB7E60"/>
    <w:rsid w:val="00D95FB9"/>
    <w:rsid w:val="00DA6E0C"/>
    <w:rsid w:val="00E36BAF"/>
    <w:rsid w:val="00E65425"/>
    <w:rsid w:val="00E84585"/>
    <w:rsid w:val="00EB5EFC"/>
    <w:rsid w:val="00ED7C9F"/>
    <w:rsid w:val="00EE55E2"/>
    <w:rsid w:val="00EF469F"/>
    <w:rsid w:val="00EF63D7"/>
    <w:rsid w:val="00F05964"/>
    <w:rsid w:val="00F513EB"/>
    <w:rsid w:val="00F52CCA"/>
    <w:rsid w:val="00F53E93"/>
    <w:rsid w:val="00F855D1"/>
    <w:rsid w:val="00F91B92"/>
    <w:rsid w:val="00FA31EC"/>
    <w:rsid w:val="00FD1C40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EDA5"/>
  <w15:chartTrackingRefBased/>
  <w15:docId w15:val="{3CFF0444-84E3-4E6C-91B2-5E9CE4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tp</cp:lastModifiedBy>
  <cp:revision>11</cp:revision>
  <cp:lastPrinted>2021-07-15T04:30:00Z</cp:lastPrinted>
  <dcterms:created xsi:type="dcterms:W3CDTF">2021-07-06T05:57:00Z</dcterms:created>
  <dcterms:modified xsi:type="dcterms:W3CDTF">2022-02-13T08:29:00Z</dcterms:modified>
</cp:coreProperties>
</file>