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Pr="00396D57" w:rsidRDefault="00044969" w:rsidP="00E41090">
      <w:pPr>
        <w:bidi/>
        <w:jc w:val="lowKashida"/>
        <w:rPr>
          <w:rFonts w:cs="B Titr"/>
          <w:b/>
          <w:bCs/>
          <w:color w:val="000000" w:themeColor="text1"/>
          <w:sz w:val="28"/>
          <w:szCs w:val="28"/>
          <w:rtl/>
          <w:lang w:bidi="fa-IR"/>
        </w:rPr>
      </w:pPr>
      <w:r w:rsidRPr="00396D57">
        <w:rPr>
          <w:rFonts w:cs="B Titr" w:hint="cs"/>
          <w:b/>
          <w:bCs/>
          <w:color w:val="000000" w:themeColor="text1"/>
          <w:sz w:val="28"/>
          <w:szCs w:val="28"/>
          <w:rtl/>
          <w:lang w:bidi="fa-IR"/>
        </w:rPr>
        <w:t xml:space="preserve">جلسه </w:t>
      </w:r>
      <w:r w:rsidR="00E41090" w:rsidRPr="00396D57">
        <w:rPr>
          <w:rFonts w:cs="B Titr" w:hint="cs"/>
          <w:b/>
          <w:bCs/>
          <w:color w:val="000000" w:themeColor="text1"/>
          <w:sz w:val="28"/>
          <w:szCs w:val="28"/>
          <w:rtl/>
          <w:lang w:bidi="fa-IR"/>
        </w:rPr>
        <w:t>س</w:t>
      </w:r>
      <w:r w:rsidR="00F40C24" w:rsidRPr="00396D57">
        <w:rPr>
          <w:rFonts w:cs="B Titr" w:hint="cs"/>
          <w:b/>
          <w:bCs/>
          <w:color w:val="000000" w:themeColor="text1"/>
          <w:sz w:val="28"/>
          <w:szCs w:val="28"/>
          <w:rtl/>
          <w:lang w:bidi="fa-IR"/>
        </w:rPr>
        <w:t>وم</w:t>
      </w:r>
      <w:r w:rsidR="004C04F9" w:rsidRPr="00396D57">
        <w:rPr>
          <w:rFonts w:cs="B Titr" w:hint="cs"/>
          <w:b/>
          <w:bCs/>
          <w:color w:val="000000" w:themeColor="text1"/>
          <w:sz w:val="28"/>
          <w:szCs w:val="28"/>
          <w:rtl/>
          <w:lang w:bidi="fa-IR"/>
        </w:rPr>
        <w:t>_</w:t>
      </w:r>
      <w:r w:rsidR="00E41090" w:rsidRPr="00396D57">
        <w:rPr>
          <w:rFonts w:cs="B Titr" w:hint="cs"/>
          <w:b/>
          <w:bCs/>
          <w:color w:val="000000" w:themeColor="text1"/>
          <w:sz w:val="28"/>
          <w:szCs w:val="28"/>
          <w:rtl/>
          <w:lang w:bidi="fa-IR"/>
        </w:rPr>
        <w:t>6</w:t>
      </w:r>
      <w:r w:rsidR="009E546D" w:rsidRPr="00396D57">
        <w:rPr>
          <w:rFonts w:cs="B Titr" w:hint="cs"/>
          <w:b/>
          <w:bCs/>
          <w:color w:val="000000" w:themeColor="text1"/>
          <w:sz w:val="28"/>
          <w:szCs w:val="28"/>
          <w:rtl/>
          <w:lang w:bidi="fa-IR"/>
        </w:rPr>
        <w:t xml:space="preserve"> </w:t>
      </w:r>
      <w:r w:rsidR="00E42B0B" w:rsidRPr="00396D57">
        <w:rPr>
          <w:rFonts w:cs="B Titr" w:hint="cs"/>
          <w:b/>
          <w:bCs/>
          <w:color w:val="000000" w:themeColor="text1"/>
          <w:sz w:val="28"/>
          <w:szCs w:val="28"/>
          <w:rtl/>
          <w:lang w:bidi="fa-IR"/>
        </w:rPr>
        <w:t>مهر</w:t>
      </w:r>
      <w:r w:rsidR="004C04F9" w:rsidRPr="00396D57">
        <w:rPr>
          <w:rFonts w:cs="B Titr" w:hint="cs"/>
          <w:b/>
          <w:bCs/>
          <w:color w:val="000000" w:themeColor="text1"/>
          <w:sz w:val="28"/>
          <w:szCs w:val="28"/>
          <w:rtl/>
          <w:lang w:bidi="fa-IR"/>
        </w:rPr>
        <w:t xml:space="preserve"> </w:t>
      </w:r>
      <w:r w:rsidR="007E1E6A" w:rsidRPr="00396D57">
        <w:rPr>
          <w:rFonts w:cs="B Titr"/>
          <w:b/>
          <w:bCs/>
          <w:color w:val="000000" w:themeColor="text1"/>
          <w:sz w:val="28"/>
          <w:szCs w:val="28"/>
          <w:lang w:bidi="fa-IR"/>
        </w:rPr>
        <w:t>1399</w:t>
      </w:r>
    </w:p>
    <w:p w:rsidR="00396D57" w:rsidRPr="00396D57" w:rsidRDefault="00396D57" w:rsidP="00505BC7">
      <w:pPr>
        <w:pStyle w:val="NormalWeb"/>
        <w:bidi/>
        <w:jc w:val="lowKashida"/>
        <w:rPr>
          <w:rFonts w:asciiTheme="minorHAnsi" w:eastAsiaTheme="minorHAnsi" w:hAnsiTheme="minorHAnsi" w:cs="B Titr"/>
          <w:sz w:val="28"/>
          <w:szCs w:val="28"/>
          <w:rtl/>
          <w:lang w:bidi="fa-IR"/>
        </w:rPr>
      </w:pPr>
      <w:r w:rsidRPr="00396D57">
        <w:rPr>
          <w:rFonts w:asciiTheme="minorHAnsi" w:eastAsiaTheme="minorHAnsi" w:hAnsiTheme="minorHAnsi" w:cs="B Titr" w:hint="cs"/>
          <w:sz w:val="28"/>
          <w:szCs w:val="28"/>
          <w:rtl/>
          <w:lang w:bidi="fa-IR"/>
        </w:rPr>
        <w:t>[بیان خلاصه ایی از مطالب گذشته]</w:t>
      </w:r>
    </w:p>
    <w:p w:rsidR="00E41090" w:rsidRDefault="00E41090" w:rsidP="00396D5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نتیجۀ بحث این شد که برای اینکه موضوع بحث منقح شود باید یک بحث مختصری راجع به عنوان مباحث در این بخش از اصول داشته باشیم، برخی فرمودند فی التعادل و الرتجیحف بعضی فرمودند فی ...م</w:t>
      </w:r>
    </w:p>
    <w:p w:rsidR="00396D57" w:rsidRDefault="00E41090" w:rsidP="00466FB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در جمع بندی به این نتیجه رسیدیم که عنوان بحث را بگذاریم تخالف الحجج، چون ان چه در روایات مطرح است، اختلاف است، عین تعبیری که در روایات آمده است، و مراد از تخالف هم تخالف دو حجت لولائیه است. نه دو حجت فعلیه. این لولا آن خودش باشد حجت است ان هم لولا این حجت است با همدیگر جمع نمی شوند. </w:t>
      </w:r>
    </w:p>
    <w:p w:rsidR="00396D57" w:rsidRPr="00396D57" w:rsidRDefault="00396D57" w:rsidP="00396D57">
      <w:pPr>
        <w:pStyle w:val="NormalWeb"/>
        <w:bidi/>
        <w:jc w:val="lowKashida"/>
        <w:rPr>
          <w:rFonts w:asciiTheme="minorHAnsi" w:eastAsiaTheme="minorHAnsi" w:hAnsiTheme="minorHAnsi" w:cs="B Titr"/>
          <w:sz w:val="28"/>
          <w:szCs w:val="28"/>
          <w:rtl/>
          <w:lang w:bidi="fa-IR"/>
        </w:rPr>
      </w:pPr>
      <w:r w:rsidRPr="00396D57">
        <w:rPr>
          <w:rFonts w:asciiTheme="minorHAnsi" w:eastAsiaTheme="minorHAnsi" w:hAnsiTheme="minorHAnsi" w:cs="B Titr" w:hint="cs"/>
          <w:sz w:val="28"/>
          <w:szCs w:val="28"/>
          <w:rtl/>
          <w:lang w:bidi="fa-IR"/>
        </w:rPr>
        <w:t>[آیا حکومت، ورود، تخصیص و تخصص داخل محدوده تخالف حجج هستند یا نه؟]</w:t>
      </w:r>
    </w:p>
    <w:p w:rsidR="00396D57" w:rsidRDefault="00E41090" w:rsidP="00396D5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از الان به بعد یک طوال مطرح است. انچه در السنۀ اصولیین به نام حکومت، ورود، تخصیص، تخصص، نامیده می شود، داخل بحث تخالف الحجج هست یا نیست؟ آیا موارد امکان جمع عرفی داخل بحث ما هست یا نیست؟ </w:t>
      </w:r>
      <w:r w:rsidR="00466FBC">
        <w:rPr>
          <w:rFonts w:asciiTheme="minorHAnsi" w:eastAsiaTheme="minorHAnsi" w:hAnsiTheme="minorHAnsi" w:cs="B Badr" w:hint="cs"/>
          <w:sz w:val="28"/>
          <w:szCs w:val="28"/>
          <w:rtl/>
          <w:lang w:bidi="fa-IR"/>
        </w:rPr>
        <w:t xml:space="preserve">آیا ما فقط از تعارض مستقر بحث می کنیم یا اعم از مستقر و غیر مستقر؟ </w:t>
      </w:r>
    </w:p>
    <w:p w:rsidR="00466FBC" w:rsidRDefault="00466FBC" w:rsidP="00396D5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برای این که پاسخ صحیح روشن شود، ما ناچاریم این چهار اصطلاح را به قول شما بازخوانی کنیم. ببینیم به چه معنا است. حد ومرزش چقدر است تا ایا داخل بحث تعارض می شود یا نه.</w:t>
      </w:r>
    </w:p>
    <w:p w:rsidR="00396D57" w:rsidRDefault="00396D57" w:rsidP="00396D57">
      <w:pPr>
        <w:pStyle w:val="NormalWeb"/>
        <w:bidi/>
        <w:jc w:val="lowKashida"/>
        <w:rPr>
          <w:rFonts w:asciiTheme="minorHAnsi" w:eastAsiaTheme="minorHAnsi" w:hAnsiTheme="minorHAnsi" w:cs="B Badr"/>
          <w:sz w:val="28"/>
          <w:szCs w:val="28"/>
          <w:rtl/>
          <w:lang w:bidi="fa-IR"/>
        </w:rPr>
      </w:pPr>
    </w:p>
    <w:p w:rsidR="00396D57" w:rsidRDefault="00396D57" w:rsidP="00396D57">
      <w:pPr>
        <w:pStyle w:val="NormalWeb"/>
        <w:bidi/>
        <w:jc w:val="lowKashida"/>
        <w:rPr>
          <w:rFonts w:asciiTheme="minorHAnsi" w:eastAsiaTheme="minorHAnsi" w:hAnsiTheme="minorHAnsi" w:cs="B Badr"/>
          <w:sz w:val="28"/>
          <w:szCs w:val="28"/>
          <w:rtl/>
          <w:lang w:bidi="fa-IR"/>
        </w:rPr>
      </w:pPr>
    </w:p>
    <w:p w:rsidR="00396D57" w:rsidRPr="00396D57" w:rsidRDefault="00396D57" w:rsidP="00396D57">
      <w:pPr>
        <w:pStyle w:val="NormalWeb"/>
        <w:bidi/>
        <w:jc w:val="lowKashida"/>
        <w:rPr>
          <w:rFonts w:asciiTheme="minorHAnsi" w:eastAsiaTheme="minorHAnsi" w:hAnsiTheme="minorHAnsi" w:cs="B Titr"/>
          <w:sz w:val="28"/>
          <w:szCs w:val="28"/>
          <w:rtl/>
          <w:lang w:bidi="fa-IR"/>
        </w:rPr>
      </w:pPr>
      <w:r w:rsidRPr="00396D57">
        <w:rPr>
          <w:rFonts w:asciiTheme="minorHAnsi" w:eastAsiaTheme="minorHAnsi" w:hAnsiTheme="minorHAnsi" w:cs="B Titr" w:hint="cs"/>
          <w:sz w:val="28"/>
          <w:szCs w:val="28"/>
          <w:rtl/>
          <w:lang w:bidi="fa-IR"/>
        </w:rPr>
        <w:lastRenderedPageBreak/>
        <w:t xml:space="preserve">[شیخ انصاری </w:t>
      </w:r>
      <w:r>
        <w:rPr>
          <w:rFonts w:asciiTheme="minorHAnsi" w:eastAsiaTheme="minorHAnsi" w:hAnsiTheme="minorHAnsi" w:cs="B Titr" w:hint="cs"/>
          <w:sz w:val="28"/>
          <w:szCs w:val="28"/>
          <w:rtl/>
          <w:lang w:bidi="fa-IR"/>
        </w:rPr>
        <w:t>بنیانگذار اصطلاح</w:t>
      </w:r>
      <w:r w:rsidRPr="00396D57">
        <w:rPr>
          <w:rFonts w:asciiTheme="minorHAnsi" w:eastAsiaTheme="minorHAnsi" w:hAnsiTheme="minorHAnsi" w:cs="B Titr" w:hint="cs"/>
          <w:sz w:val="28"/>
          <w:szCs w:val="28"/>
          <w:rtl/>
          <w:lang w:bidi="fa-IR"/>
        </w:rPr>
        <w:t xml:space="preserve"> حکومت و ورود]</w:t>
      </w:r>
    </w:p>
    <w:p w:rsidR="00396D57" w:rsidRDefault="00466FBC" w:rsidP="00466FB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بحث بحث مهمی ا</w:t>
      </w:r>
      <w:r w:rsidR="00396D57">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این اصطلاحات را شما زیاد در فقه و اصول بکار می برید و فرق بین این اصطلاحات چیست نتیجه بخش است لذا باید با دقت بیشتری ملاحظه کنید. غیر از بحث عام و خاص و تخصیص</w:t>
      </w:r>
      <w:r w:rsidR="00396D5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و </w:t>
      </w:r>
      <w:r w:rsidR="00396D57">
        <w:rPr>
          <w:rFonts w:asciiTheme="minorHAnsi" w:eastAsiaTheme="minorHAnsi" w:hAnsiTheme="minorHAnsi" w:cs="B Badr" w:hint="cs"/>
          <w:sz w:val="28"/>
          <w:szCs w:val="28"/>
          <w:rtl/>
          <w:lang w:bidi="fa-IR"/>
        </w:rPr>
        <w:t>تخصص که قبلا هم دائر در السنه بو</w:t>
      </w:r>
      <w:r>
        <w:rPr>
          <w:rFonts w:asciiTheme="minorHAnsi" w:eastAsiaTheme="minorHAnsi" w:hAnsiTheme="minorHAnsi" w:cs="B Badr" w:hint="cs"/>
          <w:sz w:val="28"/>
          <w:szCs w:val="28"/>
          <w:rtl/>
          <w:lang w:bidi="fa-IR"/>
        </w:rPr>
        <w:t>ده است دو اصطلاح ورود و</w:t>
      </w:r>
      <w:r w:rsidR="00396D57">
        <w:rPr>
          <w:rFonts w:asciiTheme="minorHAnsi" w:eastAsiaTheme="minorHAnsi" w:hAnsiTheme="minorHAnsi" w:cs="B Badr" w:hint="cs"/>
          <w:sz w:val="28"/>
          <w:szCs w:val="28"/>
          <w:rtl/>
          <w:lang w:bidi="fa-IR"/>
        </w:rPr>
        <w:t xml:space="preserve"> حکومت از مرحوم شیخ انصاری است.</w:t>
      </w:r>
    </w:p>
    <w:p w:rsidR="00396D57" w:rsidRPr="00396D57" w:rsidRDefault="00396D57" w:rsidP="00396D57">
      <w:pPr>
        <w:pStyle w:val="NormalWeb"/>
        <w:bidi/>
        <w:jc w:val="lowKashida"/>
        <w:rPr>
          <w:rFonts w:asciiTheme="minorHAnsi" w:eastAsiaTheme="minorHAnsi" w:hAnsiTheme="minorHAnsi" w:cs="B Titr"/>
          <w:sz w:val="28"/>
          <w:szCs w:val="28"/>
          <w:rtl/>
          <w:lang w:bidi="fa-IR"/>
        </w:rPr>
      </w:pPr>
      <w:r w:rsidRPr="00396D57">
        <w:rPr>
          <w:rFonts w:asciiTheme="minorHAnsi" w:eastAsiaTheme="minorHAnsi" w:hAnsiTheme="minorHAnsi" w:cs="B Titr" w:hint="cs"/>
          <w:sz w:val="28"/>
          <w:szCs w:val="28"/>
          <w:rtl/>
          <w:lang w:bidi="fa-IR"/>
        </w:rPr>
        <w:t>[</w:t>
      </w:r>
      <w:r>
        <w:rPr>
          <w:rFonts w:asciiTheme="minorHAnsi" w:eastAsiaTheme="minorHAnsi" w:hAnsiTheme="minorHAnsi" w:cs="B Titr" w:hint="cs"/>
          <w:sz w:val="28"/>
          <w:szCs w:val="28"/>
          <w:rtl/>
          <w:lang w:bidi="fa-IR"/>
        </w:rPr>
        <w:t>جرقۀ</w:t>
      </w:r>
      <w:r w:rsidRPr="00396D57">
        <w:rPr>
          <w:rFonts w:asciiTheme="minorHAnsi" w:eastAsiaTheme="minorHAnsi" w:hAnsiTheme="minorHAnsi" w:cs="B Titr" w:hint="cs"/>
          <w:sz w:val="28"/>
          <w:szCs w:val="28"/>
          <w:rtl/>
          <w:lang w:bidi="fa-IR"/>
        </w:rPr>
        <w:t xml:space="preserve"> حکومت و ورود در کلام شیخ صدوق]</w:t>
      </w:r>
    </w:p>
    <w:p w:rsidR="00396D57" w:rsidRDefault="00466FBC" w:rsidP="00396D5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بد نیست این نکته ایی را که عرض می کنم در ذهنتان باشد در کتاب مطارح الانظار که تقریرات اصول جناب شیخ است جلد سوم، صفحۀ 423، سوال می کنیم آقای شیخ این اصطلاح حکومت، و ورود را از کجا گرفته ایی؟ جرقۀ فکر شما کجا بوده است؟ می فرماید </w:t>
      </w:r>
      <w:r w:rsidRPr="00396D57">
        <w:rPr>
          <w:rFonts w:asciiTheme="minorHAnsi" w:eastAsiaTheme="minorHAnsi" w:hAnsiTheme="minorHAnsi" w:cs="B Badr" w:hint="cs"/>
          <w:b/>
          <w:bCs/>
          <w:sz w:val="28"/>
          <w:szCs w:val="28"/>
          <w:rtl/>
          <w:lang w:bidi="fa-IR"/>
        </w:rPr>
        <w:t>ثمَّ انّ ما ذکرنا من الحکومة و الورود، انما تنبهنا به من ملاحظة کلام الصدوق رضوان الله علی</w:t>
      </w:r>
      <w:r>
        <w:rPr>
          <w:rFonts w:asciiTheme="minorHAnsi" w:eastAsiaTheme="minorHAnsi" w:hAnsiTheme="minorHAnsi" w:cs="B Badr" w:hint="cs"/>
          <w:sz w:val="28"/>
          <w:szCs w:val="28"/>
          <w:rtl/>
          <w:lang w:bidi="fa-IR"/>
        </w:rPr>
        <w:t xml:space="preserve">ه. می خواهد بگوید سخن صدوق بود که مرا وا داشت به این که علامه بر بحث تخصیص و تخصص، بحث حکومت و ورود را هم مطرح کنم. </w:t>
      </w:r>
      <w:r w:rsidRPr="00396D57">
        <w:rPr>
          <w:rFonts w:asciiTheme="minorHAnsi" w:eastAsiaTheme="minorHAnsi" w:hAnsiTheme="minorHAnsi" w:cs="B Badr" w:hint="cs"/>
          <w:b/>
          <w:bCs/>
          <w:sz w:val="28"/>
          <w:szCs w:val="28"/>
          <w:rtl/>
          <w:lang w:bidi="fa-IR"/>
        </w:rPr>
        <w:t>فی اعتقادته</w:t>
      </w:r>
      <w:r>
        <w:rPr>
          <w:rFonts w:asciiTheme="minorHAnsi" w:eastAsiaTheme="minorHAnsi" w:hAnsiTheme="minorHAnsi" w:cs="B Badr" w:hint="cs"/>
          <w:sz w:val="28"/>
          <w:szCs w:val="28"/>
          <w:rtl/>
          <w:lang w:bidi="fa-IR"/>
        </w:rPr>
        <w:t xml:space="preserve"> در رسالۀ اعتقاداتش. </w:t>
      </w:r>
      <w:r w:rsidRPr="00396D57">
        <w:rPr>
          <w:rFonts w:asciiTheme="minorHAnsi" w:eastAsiaTheme="minorHAnsi" w:hAnsiTheme="minorHAnsi" w:cs="B Badr" w:hint="cs"/>
          <w:b/>
          <w:bCs/>
          <w:sz w:val="28"/>
          <w:szCs w:val="28"/>
          <w:rtl/>
          <w:lang w:bidi="fa-IR"/>
        </w:rPr>
        <w:t>مثل قوله اعتقادنا فی الفلان ان اخباره واردة علی کذا. او حاکمة علیه</w:t>
      </w:r>
      <w:r>
        <w:rPr>
          <w:rFonts w:asciiTheme="minorHAnsi" w:eastAsiaTheme="minorHAnsi" w:hAnsiTheme="minorHAnsi" w:cs="B Badr" w:hint="cs"/>
          <w:sz w:val="28"/>
          <w:szCs w:val="28"/>
          <w:rtl/>
          <w:lang w:bidi="fa-IR"/>
        </w:rPr>
        <w:t xml:space="preserve">. بعد شیخ می فرماید: </w:t>
      </w:r>
      <w:r w:rsidRPr="00396D57">
        <w:rPr>
          <w:rFonts w:asciiTheme="minorHAnsi" w:eastAsiaTheme="minorHAnsi" w:hAnsiTheme="minorHAnsi" w:cs="B Badr" w:hint="cs"/>
          <w:b/>
          <w:bCs/>
          <w:sz w:val="28"/>
          <w:szCs w:val="28"/>
          <w:rtl/>
          <w:lang w:bidi="fa-IR"/>
        </w:rPr>
        <w:t>فلیراجعها</w:t>
      </w:r>
      <w:r>
        <w:rPr>
          <w:rFonts w:asciiTheme="minorHAnsi" w:eastAsiaTheme="minorHAnsi" w:hAnsiTheme="minorHAnsi" w:cs="B Badr" w:hint="cs"/>
          <w:sz w:val="28"/>
          <w:szCs w:val="28"/>
          <w:rtl/>
          <w:lang w:bidi="fa-IR"/>
        </w:rPr>
        <w:t xml:space="preserve">. </w:t>
      </w:r>
    </w:p>
    <w:p w:rsidR="00466FBC" w:rsidRDefault="00466FBC" w:rsidP="00396D5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البته کلمۀ ورود و حکومت در سخن شیخ صدوق به این معنایی که الان شما از شیخ انصاری به بعد دارید نیست، نمی خواهیم بگوییم واضع این اصطلاح شیخ صدوق است نه ان چه جرقۀ فکر شیخ انصاری بوده است، تعابیر مختلفی بوده که در بحث تفسیر روایات، به روایات گاهی از کلمۀ حکومت و حاکم استفاده می شود گاهی از کلمه ورود ان وقت این جرقه باعث شده شیخ انصاری بحث حکومت و ورود را بیان کند. این تاریخچه بحث.</w:t>
      </w:r>
    </w:p>
    <w:p w:rsidR="00396D57" w:rsidRDefault="00396D57" w:rsidP="00396D5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Titr" w:hint="cs"/>
          <w:sz w:val="28"/>
          <w:szCs w:val="28"/>
          <w:rtl/>
          <w:lang w:bidi="fa-IR"/>
        </w:rPr>
        <w:t>[</w:t>
      </w:r>
      <w:r w:rsidRPr="00396D57">
        <w:rPr>
          <w:rFonts w:asciiTheme="minorHAnsi" w:eastAsiaTheme="minorHAnsi" w:hAnsiTheme="minorHAnsi" w:cs="B Titr" w:hint="cs"/>
          <w:sz w:val="28"/>
          <w:szCs w:val="28"/>
          <w:rtl/>
          <w:lang w:bidi="fa-IR"/>
        </w:rPr>
        <w:t>چیستی حکومت در کلام شیخ انصاری در رسائل]</w:t>
      </w:r>
    </w:p>
    <w:p w:rsidR="00466FBC" w:rsidRDefault="00466FBC" w:rsidP="00466FB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اول ببینیم خود شیخ که بنیان گذار اصطلاح حکومت است حکومت را چطور معنا می کند، 3 جای رسائل، غیر از مطارح. حال رسائل مد نظر است که قلم خود شیخ است. 3 جای رسائل بحث تفسیر کلمۀ حکومت ذکر شده است:</w:t>
      </w:r>
    </w:p>
    <w:p w:rsidR="00466FBC" w:rsidRDefault="00466FBC" w:rsidP="00466FB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یکی</w:t>
      </w:r>
      <w:r w:rsidR="00396D57">
        <w:rPr>
          <w:rFonts w:asciiTheme="minorHAnsi" w:eastAsiaTheme="minorHAnsi" w:hAnsiTheme="minorHAnsi" w:cs="B Badr" w:hint="cs"/>
          <w:sz w:val="28"/>
          <w:szCs w:val="28"/>
          <w:rtl/>
          <w:lang w:bidi="fa-IR"/>
        </w:rPr>
        <w:t xml:space="preserve"> در بحث قاعده لا ضرر است که می </w:t>
      </w:r>
      <w:r>
        <w:rPr>
          <w:rFonts w:asciiTheme="minorHAnsi" w:eastAsiaTheme="minorHAnsi" w:hAnsiTheme="minorHAnsi" w:cs="B Badr" w:hint="cs"/>
          <w:sz w:val="28"/>
          <w:szCs w:val="28"/>
          <w:rtl/>
          <w:lang w:bidi="fa-IR"/>
        </w:rPr>
        <w:t>ش</w:t>
      </w:r>
      <w:r w:rsidR="00396D57">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جلد دوم رسائل، صفحۀ 462، </w:t>
      </w:r>
      <w:r w:rsidRPr="00396D57">
        <w:rPr>
          <w:rFonts w:asciiTheme="minorHAnsi" w:eastAsiaTheme="minorHAnsi" w:hAnsiTheme="minorHAnsi" w:cs="B Badr" w:hint="cs"/>
          <w:b/>
          <w:bCs/>
          <w:sz w:val="28"/>
          <w:szCs w:val="28"/>
          <w:rtl/>
          <w:lang w:bidi="fa-IR"/>
        </w:rPr>
        <w:t>و المراد بالحکومة ان یکون احدُ الدلیلین بمدلولها اللفظی متعرضا لحال دلیل آخر</w:t>
      </w:r>
      <w:r>
        <w:rPr>
          <w:rFonts w:asciiTheme="minorHAnsi" w:eastAsiaTheme="minorHAnsi" w:hAnsiTheme="minorHAnsi" w:cs="B Badr" w:hint="cs"/>
          <w:sz w:val="28"/>
          <w:szCs w:val="28"/>
          <w:rtl/>
          <w:lang w:bidi="fa-IR"/>
        </w:rPr>
        <w:t xml:space="preserve">. </w:t>
      </w:r>
    </w:p>
    <w:p w:rsidR="00466FBC" w:rsidRDefault="00466FBC" w:rsidP="00466FB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دو تا دلیل داریم در یکی الفاظ به گونه ایی است که دلیل دیگر را دارد شامل می شود  و</w:t>
      </w:r>
      <w:r w:rsidR="00502F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تعرض می </w:t>
      </w:r>
      <w:r w:rsidR="00502F89">
        <w:rPr>
          <w:rFonts w:asciiTheme="minorHAnsi" w:eastAsiaTheme="minorHAnsi" w:hAnsiTheme="minorHAnsi" w:cs="B Badr" w:hint="cs"/>
          <w:sz w:val="28"/>
          <w:szCs w:val="28"/>
          <w:rtl/>
          <w:lang w:bidi="fa-IR"/>
        </w:rPr>
        <w:t xml:space="preserve">کند نسبت به دلیل دیگر. </w:t>
      </w:r>
      <w:r w:rsidR="00502F89" w:rsidRPr="00502F89">
        <w:rPr>
          <w:rFonts w:asciiTheme="minorHAnsi" w:eastAsiaTheme="minorHAnsi" w:hAnsiTheme="minorHAnsi" w:cs="B Badr" w:hint="cs"/>
          <w:b/>
          <w:bCs/>
          <w:sz w:val="28"/>
          <w:szCs w:val="28"/>
          <w:rtl/>
          <w:lang w:bidi="fa-IR"/>
        </w:rPr>
        <w:t>من حیث ا</w:t>
      </w:r>
      <w:r w:rsidRPr="00502F89">
        <w:rPr>
          <w:rFonts w:asciiTheme="minorHAnsi" w:eastAsiaTheme="minorHAnsi" w:hAnsiTheme="minorHAnsi" w:cs="B Badr" w:hint="cs"/>
          <w:b/>
          <w:bCs/>
          <w:sz w:val="28"/>
          <w:szCs w:val="28"/>
          <w:rtl/>
          <w:lang w:bidi="fa-IR"/>
        </w:rPr>
        <w:t>ثبات حکم لشی</w:t>
      </w:r>
      <w:r>
        <w:rPr>
          <w:rFonts w:asciiTheme="minorHAnsi" w:eastAsiaTheme="minorHAnsi" w:hAnsiTheme="minorHAnsi" w:cs="B Badr" w:hint="cs"/>
          <w:sz w:val="28"/>
          <w:szCs w:val="28"/>
          <w:rtl/>
          <w:lang w:bidi="fa-IR"/>
        </w:rPr>
        <w:t xml:space="preserve">. یعنی دایره موضوع ان حکم را توسعه می دهد، </w:t>
      </w:r>
      <w:r w:rsidRPr="00502F89">
        <w:rPr>
          <w:rFonts w:asciiTheme="minorHAnsi" w:eastAsiaTheme="minorHAnsi" w:hAnsiTheme="minorHAnsi" w:cs="B Badr" w:hint="cs"/>
          <w:b/>
          <w:bCs/>
          <w:sz w:val="28"/>
          <w:szCs w:val="28"/>
          <w:rtl/>
          <w:lang w:bidi="fa-IR"/>
        </w:rPr>
        <w:t>او نفیه عنه</w:t>
      </w:r>
      <w:r>
        <w:rPr>
          <w:rFonts w:asciiTheme="minorHAnsi" w:eastAsiaTheme="minorHAnsi" w:hAnsiTheme="minorHAnsi" w:cs="B Badr" w:hint="cs"/>
          <w:sz w:val="28"/>
          <w:szCs w:val="28"/>
          <w:rtl/>
          <w:lang w:bidi="fa-IR"/>
        </w:rPr>
        <w:t>، که ازش تعبیر می کنید به حکومت تضییقی.</w:t>
      </w:r>
    </w:p>
    <w:p w:rsidR="00466FBC" w:rsidRDefault="00466FBC" w:rsidP="00466FB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مثال ذکر میکند این جا را ح</w:t>
      </w:r>
      <w:r w:rsidR="00502F89">
        <w:rPr>
          <w:rFonts w:asciiTheme="minorHAnsi" w:eastAsiaTheme="minorHAnsi" w:hAnsiTheme="minorHAnsi" w:cs="B Badr" w:hint="cs"/>
          <w:sz w:val="28"/>
          <w:szCs w:val="28"/>
          <w:rtl/>
          <w:lang w:bidi="fa-IR"/>
        </w:rPr>
        <w:t>تما مراجعه کنید ص 462 و 463. این</w:t>
      </w:r>
      <w:r>
        <w:rPr>
          <w:rFonts w:asciiTheme="minorHAnsi" w:eastAsiaTheme="minorHAnsi" w:hAnsiTheme="minorHAnsi" w:cs="B Badr" w:hint="cs"/>
          <w:sz w:val="28"/>
          <w:szCs w:val="28"/>
          <w:rtl/>
          <w:lang w:bidi="fa-IR"/>
        </w:rPr>
        <w:t xml:space="preserve"> مورد اول.</w:t>
      </w:r>
    </w:p>
    <w:p w:rsidR="00F843BE" w:rsidRDefault="00466FBC"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جای دومی که مرحوم شیخ انصاری</w:t>
      </w:r>
      <w:r w:rsidR="00502F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این </w:t>
      </w:r>
      <w:r w:rsidR="00F843BE">
        <w:rPr>
          <w:rFonts w:asciiTheme="minorHAnsi" w:eastAsiaTheme="minorHAnsi" w:hAnsiTheme="minorHAnsi" w:cs="B Badr" w:hint="cs"/>
          <w:sz w:val="28"/>
          <w:szCs w:val="28"/>
          <w:rtl/>
          <w:lang w:bidi="fa-IR"/>
        </w:rPr>
        <w:t>اصطلاح را اورده است جلد سوم رسائل و بحث استصحاب است، صفحۀ 314</w:t>
      </w:r>
      <w:r w:rsidR="00502F89">
        <w:rPr>
          <w:rFonts w:asciiTheme="minorHAnsi" w:eastAsiaTheme="minorHAnsi" w:hAnsiTheme="minorHAnsi" w:cs="B Badr" w:hint="cs"/>
          <w:sz w:val="28"/>
          <w:szCs w:val="28"/>
          <w:rtl/>
          <w:lang w:bidi="fa-IR"/>
        </w:rPr>
        <w:t>:</w:t>
      </w:r>
    </w:p>
    <w:p w:rsidR="00F843BE" w:rsidRDefault="00F843BE" w:rsidP="00F843BE">
      <w:pPr>
        <w:pStyle w:val="NormalWeb"/>
        <w:bidi/>
        <w:jc w:val="lowKashida"/>
        <w:rPr>
          <w:rFonts w:asciiTheme="minorHAnsi" w:eastAsiaTheme="minorHAnsi" w:hAnsiTheme="minorHAnsi" w:cs="B Badr"/>
          <w:sz w:val="28"/>
          <w:szCs w:val="28"/>
          <w:rtl/>
          <w:lang w:bidi="fa-IR"/>
        </w:rPr>
      </w:pPr>
      <w:r w:rsidRPr="00502F89">
        <w:rPr>
          <w:rFonts w:asciiTheme="minorHAnsi" w:eastAsiaTheme="minorHAnsi" w:hAnsiTheme="minorHAnsi" w:cs="B Badr" w:hint="cs"/>
          <w:b/>
          <w:bCs/>
          <w:sz w:val="28"/>
          <w:szCs w:val="28"/>
          <w:rtl/>
          <w:lang w:bidi="fa-IR"/>
        </w:rPr>
        <w:t xml:space="preserve">و معنی الحکومة علی ما سیجی فی </w:t>
      </w:r>
      <w:r w:rsidR="00502F89" w:rsidRPr="00502F89">
        <w:rPr>
          <w:rFonts w:asciiTheme="minorHAnsi" w:eastAsiaTheme="minorHAnsi" w:hAnsiTheme="minorHAnsi" w:cs="B Badr" w:hint="cs"/>
          <w:b/>
          <w:bCs/>
          <w:sz w:val="28"/>
          <w:szCs w:val="28"/>
          <w:rtl/>
          <w:lang w:bidi="fa-IR"/>
        </w:rPr>
        <w:t>ب</w:t>
      </w:r>
      <w:r w:rsidRPr="00502F89">
        <w:rPr>
          <w:rFonts w:asciiTheme="minorHAnsi" w:eastAsiaTheme="minorHAnsi" w:hAnsiTheme="minorHAnsi" w:cs="B Badr" w:hint="cs"/>
          <w:b/>
          <w:bCs/>
          <w:sz w:val="28"/>
          <w:szCs w:val="28"/>
          <w:rtl/>
          <w:lang w:bidi="fa-IR"/>
        </w:rPr>
        <w:t>اب تعادل و التراجیح</w:t>
      </w:r>
      <w:r>
        <w:rPr>
          <w:rFonts w:asciiTheme="minorHAnsi" w:eastAsiaTheme="minorHAnsi" w:hAnsiTheme="minorHAnsi" w:cs="B Badr" w:hint="cs"/>
          <w:sz w:val="28"/>
          <w:szCs w:val="28"/>
          <w:rtl/>
          <w:lang w:bidi="fa-IR"/>
        </w:rPr>
        <w:t xml:space="preserve">، معنای حکومت ان گونه که در بحث تعادل و تراجیح خواهم گفت. </w:t>
      </w:r>
      <w:r w:rsidRPr="00502F89">
        <w:rPr>
          <w:rFonts w:asciiTheme="minorHAnsi" w:eastAsiaTheme="minorHAnsi" w:hAnsiTheme="minorHAnsi" w:cs="B Badr" w:hint="cs"/>
          <w:b/>
          <w:bCs/>
          <w:sz w:val="28"/>
          <w:szCs w:val="28"/>
          <w:rtl/>
          <w:lang w:bidi="fa-IR"/>
        </w:rPr>
        <w:t>ان یحکم الشارع فی ضمن دلیل به وجوب رفع الید، عما یقتضیه الدلیل الآخر</w:t>
      </w:r>
      <w:r>
        <w:rPr>
          <w:rFonts w:asciiTheme="minorHAnsi" w:eastAsiaTheme="minorHAnsi" w:hAnsiTheme="minorHAnsi" w:cs="B Badr" w:hint="cs"/>
          <w:sz w:val="28"/>
          <w:szCs w:val="28"/>
          <w:rtl/>
          <w:lang w:bidi="fa-IR"/>
        </w:rPr>
        <w:t xml:space="preserve">. در ضمن یک دلیل بگوید از ان چه مقتضای دلیل دوم هست، رفع ید کن. مقتضای ان دلیل هست کی؟ </w:t>
      </w:r>
      <w:r w:rsidRPr="00502F89">
        <w:rPr>
          <w:rFonts w:asciiTheme="minorHAnsi" w:eastAsiaTheme="minorHAnsi" w:hAnsiTheme="minorHAnsi" w:cs="B Badr" w:hint="cs"/>
          <w:b/>
          <w:bCs/>
          <w:sz w:val="28"/>
          <w:szCs w:val="28"/>
          <w:rtl/>
          <w:lang w:bidi="fa-IR"/>
        </w:rPr>
        <w:t>لو لا هذا الحاکم</w:t>
      </w:r>
      <w:r w:rsidR="00502F89">
        <w:rPr>
          <w:rFonts w:asciiTheme="minorHAnsi" w:eastAsiaTheme="minorHAnsi" w:hAnsiTheme="minorHAnsi" w:cs="B Badr" w:hint="cs"/>
          <w:sz w:val="28"/>
          <w:szCs w:val="28"/>
          <w:rtl/>
          <w:lang w:bidi="fa-IR"/>
        </w:rPr>
        <w:t>. یعنی اگر این</w:t>
      </w:r>
      <w:r>
        <w:rPr>
          <w:rFonts w:asciiTheme="minorHAnsi" w:eastAsiaTheme="minorHAnsi" w:hAnsiTheme="minorHAnsi" w:cs="B Badr" w:hint="cs"/>
          <w:sz w:val="28"/>
          <w:szCs w:val="28"/>
          <w:rtl/>
          <w:lang w:bidi="fa-IR"/>
        </w:rPr>
        <w:t xml:space="preserve"> دلیل حاکم نبود و ما بودیم و دلیل محکوم می گفتیم این حکم هست، حالا که دلیل حاکم امد می گوییم دیگر نیست و تضییق شد.</w:t>
      </w:r>
    </w:p>
    <w:p w:rsidR="00F843BE" w:rsidRDefault="00F843BE" w:rsidP="00F843BE">
      <w:pPr>
        <w:pStyle w:val="NormalWeb"/>
        <w:bidi/>
        <w:jc w:val="lowKashida"/>
        <w:rPr>
          <w:rFonts w:asciiTheme="minorHAnsi" w:eastAsiaTheme="minorHAnsi" w:hAnsiTheme="minorHAnsi" w:cs="B Badr"/>
          <w:sz w:val="28"/>
          <w:szCs w:val="28"/>
          <w:rtl/>
          <w:lang w:bidi="fa-IR"/>
        </w:rPr>
      </w:pPr>
      <w:r w:rsidRPr="00502F89">
        <w:rPr>
          <w:rFonts w:asciiTheme="minorHAnsi" w:eastAsiaTheme="minorHAnsi" w:hAnsiTheme="minorHAnsi" w:cs="B Badr" w:hint="cs"/>
          <w:b/>
          <w:bCs/>
          <w:sz w:val="28"/>
          <w:szCs w:val="28"/>
          <w:rtl/>
          <w:lang w:bidi="fa-IR"/>
        </w:rPr>
        <w:t>او بوجوب العمل فی مورد بحکم لا یقتضیه دلیله لولا دلیل الحاکم</w:t>
      </w:r>
      <w:r>
        <w:rPr>
          <w:rFonts w:asciiTheme="minorHAnsi" w:eastAsiaTheme="minorHAnsi" w:hAnsiTheme="minorHAnsi" w:cs="B Badr" w:hint="cs"/>
          <w:sz w:val="28"/>
          <w:szCs w:val="28"/>
          <w:rtl/>
          <w:lang w:bidi="fa-IR"/>
        </w:rPr>
        <w:t xml:space="preserve">، حکومت توسعه اییی. </w:t>
      </w:r>
    </w:p>
    <w:p w:rsidR="00F843BE" w:rsidRDefault="00F843BE"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دلیل الف یک چیزی را می گوید یک اقتضای داد که این اقتضا را دلیل باء نداشت، از دلیل باء بما هو هو لولا دلیل حاکم چنین استفاده ایی را نمی کردیم، حال</w:t>
      </w:r>
      <w:r w:rsidR="00502F89">
        <w:rPr>
          <w:rFonts w:asciiTheme="minorHAnsi" w:eastAsiaTheme="minorHAnsi" w:hAnsiTheme="minorHAnsi" w:cs="B Badr" w:hint="cs"/>
          <w:sz w:val="28"/>
          <w:szCs w:val="28"/>
          <w:rtl/>
          <w:lang w:bidi="fa-IR"/>
        </w:rPr>
        <w:t>ا که دلیل حاکم آمده است می گویی</w:t>
      </w:r>
      <w:r>
        <w:rPr>
          <w:rFonts w:asciiTheme="minorHAnsi" w:eastAsiaTheme="minorHAnsi" w:hAnsiTheme="minorHAnsi" w:cs="B Badr" w:hint="cs"/>
          <w:sz w:val="28"/>
          <w:szCs w:val="28"/>
          <w:rtl/>
          <w:lang w:bidi="fa-IR"/>
        </w:rPr>
        <w:t>م</w:t>
      </w:r>
      <w:r w:rsidR="00502F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این هم هست و یک فرد دیگری اضافه می شود. این دو مورد عبارت شیخ انصاری، </w:t>
      </w:r>
    </w:p>
    <w:p w:rsidR="00F843BE" w:rsidRDefault="00F843BE"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مورد سوم در همین بحث تعادل و تراجیح است که جلد 4 رسائل، صفحۀ 13</w:t>
      </w:r>
      <w:r w:rsidR="00502F89">
        <w:rPr>
          <w:rFonts w:asciiTheme="minorHAnsi" w:eastAsiaTheme="minorHAnsi" w:hAnsiTheme="minorHAnsi" w:cs="B Badr" w:hint="cs"/>
          <w:sz w:val="28"/>
          <w:szCs w:val="28"/>
          <w:rtl/>
          <w:lang w:bidi="fa-IR"/>
        </w:rPr>
        <w:t>:</w:t>
      </w:r>
    </w:p>
    <w:p w:rsidR="00F843BE" w:rsidRPr="00502F89" w:rsidRDefault="00F843BE" w:rsidP="00F843BE">
      <w:pPr>
        <w:pStyle w:val="NormalWeb"/>
        <w:bidi/>
        <w:jc w:val="lowKashida"/>
        <w:rPr>
          <w:rFonts w:asciiTheme="minorHAnsi" w:eastAsiaTheme="minorHAnsi" w:hAnsiTheme="minorHAnsi" w:cs="B Badr"/>
          <w:b/>
          <w:bCs/>
          <w:sz w:val="28"/>
          <w:szCs w:val="28"/>
          <w:rtl/>
          <w:lang w:bidi="fa-IR"/>
        </w:rPr>
      </w:pPr>
      <w:r w:rsidRPr="00502F89">
        <w:rPr>
          <w:rFonts w:asciiTheme="minorHAnsi" w:eastAsiaTheme="minorHAnsi" w:hAnsiTheme="minorHAnsi" w:cs="B Badr" w:hint="cs"/>
          <w:b/>
          <w:bCs/>
          <w:sz w:val="28"/>
          <w:szCs w:val="28"/>
          <w:rtl/>
          <w:lang w:bidi="fa-IR"/>
        </w:rPr>
        <w:t>و ضابط الحکومة ان یکون احد الدلیلین بمدلولها اللفظی</w:t>
      </w:r>
      <w:r>
        <w:rPr>
          <w:rFonts w:asciiTheme="minorHAnsi" w:eastAsiaTheme="minorHAnsi" w:hAnsiTheme="minorHAnsi" w:cs="B Badr" w:hint="cs"/>
          <w:sz w:val="28"/>
          <w:szCs w:val="28"/>
          <w:rtl/>
          <w:lang w:bidi="fa-IR"/>
        </w:rPr>
        <w:t>، این</w:t>
      </w:r>
      <w:r w:rsidR="00502F89">
        <w:rPr>
          <w:rFonts w:asciiTheme="minorHAnsi" w:eastAsiaTheme="minorHAnsi" w:hAnsiTheme="minorHAnsi" w:cs="B Badr" w:hint="cs"/>
          <w:sz w:val="28"/>
          <w:szCs w:val="28"/>
          <w:rtl/>
          <w:lang w:bidi="fa-IR"/>
        </w:rPr>
        <w:t xml:space="preserve"> قید بمدلولها اللفظی از جهت ایشا</w:t>
      </w:r>
      <w:r>
        <w:rPr>
          <w:rFonts w:asciiTheme="minorHAnsi" w:eastAsiaTheme="minorHAnsi" w:hAnsiTheme="minorHAnsi" w:cs="B Badr" w:hint="cs"/>
          <w:sz w:val="28"/>
          <w:szCs w:val="28"/>
          <w:rtl/>
          <w:lang w:bidi="fa-IR"/>
        </w:rPr>
        <w:t xml:space="preserve">ن قید احترازش است و می خواهد تخصیص را خارج کند. </w:t>
      </w:r>
      <w:r w:rsidRPr="00502F89">
        <w:rPr>
          <w:rFonts w:asciiTheme="minorHAnsi" w:eastAsiaTheme="minorHAnsi" w:hAnsiTheme="minorHAnsi" w:cs="B Badr" w:hint="cs"/>
          <w:b/>
          <w:bCs/>
          <w:sz w:val="28"/>
          <w:szCs w:val="28"/>
          <w:rtl/>
          <w:lang w:bidi="fa-IR"/>
        </w:rPr>
        <w:t>ان یکون احد الدلیل بمدلو</w:t>
      </w:r>
      <w:r w:rsidR="00502F89" w:rsidRPr="00502F89">
        <w:rPr>
          <w:rFonts w:asciiTheme="minorHAnsi" w:eastAsiaTheme="minorHAnsi" w:hAnsiTheme="minorHAnsi" w:cs="B Badr" w:hint="cs"/>
          <w:b/>
          <w:bCs/>
          <w:sz w:val="28"/>
          <w:szCs w:val="28"/>
          <w:rtl/>
          <w:lang w:bidi="fa-IR"/>
        </w:rPr>
        <w:t>ل</w:t>
      </w:r>
      <w:r w:rsidRPr="00502F89">
        <w:rPr>
          <w:rFonts w:asciiTheme="minorHAnsi" w:eastAsiaTheme="minorHAnsi" w:hAnsiTheme="minorHAnsi" w:cs="B Badr" w:hint="cs"/>
          <w:b/>
          <w:bCs/>
          <w:sz w:val="28"/>
          <w:szCs w:val="28"/>
          <w:rtl/>
          <w:lang w:bidi="fa-IR"/>
        </w:rPr>
        <w:t>ها الفظی متعرضا لها لدلیل آخر و رافعا للحکم الثابت بالدلیل الآخر</w:t>
      </w:r>
      <w:r>
        <w:rPr>
          <w:rFonts w:asciiTheme="minorHAnsi" w:eastAsiaTheme="minorHAnsi" w:hAnsiTheme="minorHAnsi" w:cs="B Badr" w:hint="cs"/>
          <w:sz w:val="28"/>
          <w:szCs w:val="28"/>
          <w:rtl/>
          <w:lang w:bidi="fa-IR"/>
        </w:rPr>
        <w:t xml:space="preserve">. حکمی که با یک دلیل دیگر امده است ان را از یک موضوعی بر می دارد </w:t>
      </w:r>
      <w:r w:rsidRPr="00502F89">
        <w:rPr>
          <w:rFonts w:asciiTheme="minorHAnsi" w:eastAsiaTheme="minorHAnsi" w:hAnsiTheme="minorHAnsi" w:cs="B Badr" w:hint="cs"/>
          <w:b/>
          <w:bCs/>
          <w:sz w:val="28"/>
          <w:szCs w:val="28"/>
          <w:rtl/>
          <w:lang w:bidi="fa-IR"/>
        </w:rPr>
        <w:t>و رافعا للحکم الثابت بالدلیل الاخر عن بعض افراد موضوعه. فیکون مبینا لمقدار مدلوله.</w:t>
      </w:r>
    </w:p>
    <w:p w:rsidR="00F843BE" w:rsidRDefault="00F843BE"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دلیل حاکم مبین مقدار مدلول دلیل محکوم است، </w:t>
      </w:r>
      <w:r w:rsidRPr="00502F89">
        <w:rPr>
          <w:rFonts w:asciiTheme="minorHAnsi" w:eastAsiaTheme="minorHAnsi" w:hAnsiTheme="minorHAnsi" w:cs="B Badr" w:hint="cs"/>
          <w:b/>
          <w:bCs/>
          <w:sz w:val="28"/>
          <w:szCs w:val="28"/>
          <w:rtl/>
          <w:lang w:bidi="fa-IR"/>
        </w:rPr>
        <w:t>مسوقا لبیان حاله.</w:t>
      </w:r>
      <w:r>
        <w:rPr>
          <w:rFonts w:asciiTheme="minorHAnsi" w:eastAsiaTheme="minorHAnsi" w:hAnsiTheme="minorHAnsi" w:cs="B Badr" w:hint="cs"/>
          <w:sz w:val="28"/>
          <w:szCs w:val="28"/>
          <w:rtl/>
          <w:lang w:bidi="fa-IR"/>
        </w:rPr>
        <w:t xml:space="preserve"> یعنی دلیل حاکم غالب ریزی شده است، ریختش، ترکیبش، هدفش این است که حال دلیل محکوم را بیان کند، </w:t>
      </w:r>
      <w:r w:rsidRPr="00502F89">
        <w:rPr>
          <w:rFonts w:asciiTheme="minorHAnsi" w:eastAsiaTheme="minorHAnsi" w:hAnsiTheme="minorHAnsi" w:cs="B Badr" w:hint="cs"/>
          <w:b/>
          <w:bCs/>
          <w:sz w:val="28"/>
          <w:szCs w:val="28"/>
          <w:rtl/>
          <w:lang w:bidi="fa-IR"/>
        </w:rPr>
        <w:t>متفرعا علیه</w:t>
      </w:r>
      <w:r>
        <w:rPr>
          <w:rFonts w:asciiTheme="minorHAnsi" w:eastAsiaTheme="minorHAnsi" w:hAnsiTheme="minorHAnsi" w:cs="B Badr" w:hint="cs"/>
          <w:sz w:val="28"/>
          <w:szCs w:val="28"/>
          <w:rtl/>
          <w:lang w:bidi="fa-IR"/>
        </w:rPr>
        <w:t xml:space="preserve">، یعنی دلیل حاکم متفرع است بر دلیل محکوم، در بعضی از نسخه ها به جای متفرعا، دارد متعرضا، در بعضی از نسخه ها اصلا این </w:t>
      </w:r>
      <w:r w:rsidRPr="00502F89">
        <w:rPr>
          <w:rFonts w:asciiTheme="minorHAnsi" w:eastAsiaTheme="minorHAnsi" w:hAnsiTheme="minorHAnsi" w:cs="B Badr" w:hint="cs"/>
          <w:b/>
          <w:bCs/>
          <w:sz w:val="28"/>
          <w:szCs w:val="28"/>
          <w:rtl/>
          <w:lang w:bidi="fa-IR"/>
        </w:rPr>
        <w:t>مسوقا لبیان حاله متفرعا علیه</w:t>
      </w:r>
      <w:r>
        <w:rPr>
          <w:rFonts w:asciiTheme="minorHAnsi" w:eastAsiaTheme="minorHAnsi" w:hAnsiTheme="minorHAnsi" w:cs="B Badr" w:hint="cs"/>
          <w:sz w:val="28"/>
          <w:szCs w:val="28"/>
          <w:rtl/>
          <w:lang w:bidi="fa-IR"/>
        </w:rPr>
        <w:t>، نیست.</w:t>
      </w:r>
    </w:p>
    <w:p w:rsidR="00F843BE" w:rsidRDefault="00F843BE" w:rsidP="00F843BE">
      <w:pPr>
        <w:pStyle w:val="NormalWeb"/>
        <w:bidi/>
        <w:jc w:val="lowKashida"/>
        <w:rPr>
          <w:rFonts w:asciiTheme="minorHAnsi" w:eastAsiaTheme="minorHAnsi" w:hAnsiTheme="minorHAnsi" w:cs="B Badr"/>
          <w:sz w:val="28"/>
          <w:szCs w:val="28"/>
          <w:rtl/>
          <w:lang w:bidi="fa-IR"/>
        </w:rPr>
      </w:pPr>
      <w:r w:rsidRPr="00502F89">
        <w:rPr>
          <w:rFonts w:asciiTheme="minorHAnsi" w:eastAsiaTheme="minorHAnsi" w:hAnsiTheme="minorHAnsi" w:cs="B Badr" w:hint="cs"/>
          <w:b/>
          <w:bCs/>
          <w:sz w:val="28"/>
          <w:szCs w:val="28"/>
          <w:rtl/>
          <w:lang w:bidi="fa-IR"/>
        </w:rPr>
        <w:t>و میزان ذلک ان یکون بحیث لو فرض عدم ورود ذلک الدلیل</w:t>
      </w:r>
      <w:r>
        <w:rPr>
          <w:rFonts w:asciiTheme="minorHAnsi" w:eastAsiaTheme="minorHAnsi" w:hAnsiTheme="minorHAnsi" w:cs="B Badr" w:hint="cs"/>
          <w:sz w:val="28"/>
          <w:szCs w:val="28"/>
          <w:rtl/>
          <w:lang w:bidi="fa-IR"/>
        </w:rPr>
        <w:t xml:space="preserve"> اگر فرض کنیم ان دلیل محکوم نباشد، </w:t>
      </w:r>
      <w:r w:rsidRPr="00502F89">
        <w:rPr>
          <w:rFonts w:asciiTheme="minorHAnsi" w:eastAsiaTheme="minorHAnsi" w:hAnsiTheme="minorHAnsi" w:cs="B Badr" w:hint="cs"/>
          <w:b/>
          <w:bCs/>
          <w:sz w:val="28"/>
          <w:szCs w:val="28"/>
          <w:rtl/>
          <w:lang w:bidi="fa-IR"/>
        </w:rPr>
        <w:t>لکان هذا الدلیل لغوا.</w:t>
      </w:r>
      <w:r>
        <w:rPr>
          <w:rFonts w:asciiTheme="minorHAnsi" w:eastAsiaTheme="minorHAnsi" w:hAnsiTheme="minorHAnsi" w:cs="B Badr" w:hint="cs"/>
          <w:sz w:val="28"/>
          <w:szCs w:val="28"/>
          <w:rtl/>
          <w:lang w:bidi="fa-IR"/>
        </w:rPr>
        <w:t xml:space="preserve"> این دلیل حاکم لغو خواهد بود. </w:t>
      </w:r>
      <w:r w:rsidRPr="00502F89">
        <w:rPr>
          <w:rFonts w:asciiTheme="minorHAnsi" w:eastAsiaTheme="minorHAnsi" w:hAnsiTheme="minorHAnsi" w:cs="B Badr" w:hint="cs"/>
          <w:b/>
          <w:bCs/>
          <w:sz w:val="28"/>
          <w:szCs w:val="28"/>
          <w:rtl/>
          <w:lang w:bidi="fa-IR"/>
        </w:rPr>
        <w:t>خالیا عن المورد</w:t>
      </w:r>
      <w:r w:rsidR="00502F89">
        <w:rPr>
          <w:rFonts w:asciiTheme="minorHAnsi" w:eastAsiaTheme="minorHAnsi" w:hAnsiTheme="minorHAnsi" w:cs="B Badr" w:hint="cs"/>
          <w:sz w:val="28"/>
          <w:szCs w:val="28"/>
          <w:rtl/>
          <w:lang w:bidi="fa-IR"/>
        </w:rPr>
        <w:t xml:space="preserve">. حاکم است نمی </w:t>
      </w:r>
      <w:r>
        <w:rPr>
          <w:rFonts w:asciiTheme="minorHAnsi" w:eastAsiaTheme="minorHAnsi" w:hAnsiTheme="minorHAnsi" w:cs="B Badr" w:hint="cs"/>
          <w:sz w:val="28"/>
          <w:szCs w:val="28"/>
          <w:rtl/>
          <w:lang w:bidi="fa-IR"/>
        </w:rPr>
        <w:t>ش</w:t>
      </w:r>
      <w:r w:rsidR="00502F89">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یک روایت حاکم باشد، محکومی نداشته باشد، حاکم بدون وجود محکوم لغو است، </w:t>
      </w:r>
    </w:p>
    <w:p w:rsidR="00F843BE" w:rsidRDefault="00502F89"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w:t>
      </w:r>
      <w:r w:rsidR="00F843BE">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w:t>
      </w:r>
      <w:r w:rsidR="00F843BE">
        <w:rPr>
          <w:rFonts w:asciiTheme="minorHAnsi" w:eastAsiaTheme="minorHAnsi" w:hAnsiTheme="minorHAnsi" w:cs="B Badr" w:hint="cs"/>
          <w:sz w:val="28"/>
          <w:szCs w:val="28"/>
          <w:rtl/>
          <w:lang w:bidi="fa-IR"/>
        </w:rPr>
        <w:t xml:space="preserve"> عبارتی را که الان خواندم، و میزان ذلک تا خالیا عن المورد این </w:t>
      </w:r>
      <w:r>
        <w:rPr>
          <w:rFonts w:asciiTheme="minorHAnsi" w:eastAsiaTheme="minorHAnsi" w:hAnsiTheme="minorHAnsi" w:cs="B Badr" w:hint="cs"/>
          <w:sz w:val="28"/>
          <w:szCs w:val="28"/>
          <w:rtl/>
          <w:lang w:bidi="fa-IR"/>
        </w:rPr>
        <w:t>هم در بعضی از نسخه ها نیست. حال</w:t>
      </w:r>
      <w:r w:rsidR="00F843BE">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w:t>
      </w:r>
      <w:r w:rsidR="00F843BE">
        <w:rPr>
          <w:rFonts w:asciiTheme="minorHAnsi" w:eastAsiaTheme="minorHAnsi" w:hAnsiTheme="minorHAnsi" w:cs="B Badr" w:hint="cs"/>
          <w:sz w:val="28"/>
          <w:szCs w:val="28"/>
          <w:rtl/>
          <w:lang w:bidi="fa-IR"/>
        </w:rPr>
        <w:t>این دو مشکوک</w:t>
      </w:r>
    </w:p>
    <w:p w:rsidR="00F843BE" w:rsidRDefault="008A75AA"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انی که در همه ن</w:t>
      </w:r>
      <w:r w:rsidR="00502F89">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خ</w:t>
      </w:r>
      <w:bookmarkStart w:id="0" w:name="_GoBack"/>
      <w:bookmarkEnd w:id="0"/>
      <w:r w:rsidR="00F843BE">
        <w:rPr>
          <w:rFonts w:asciiTheme="minorHAnsi" w:eastAsiaTheme="minorHAnsi" w:hAnsiTheme="minorHAnsi" w:cs="B Badr" w:hint="cs"/>
          <w:sz w:val="28"/>
          <w:szCs w:val="28"/>
          <w:rtl/>
          <w:lang w:bidi="fa-IR"/>
        </w:rPr>
        <w:t>ه ها بود و در دو جای رسائل هم امده است این که یک دلیلی متعرض دلیل دیگر شود و حکمی را یک دلیل د</w:t>
      </w:r>
      <w:r w:rsidR="00502F89">
        <w:rPr>
          <w:rFonts w:asciiTheme="minorHAnsi" w:eastAsiaTheme="minorHAnsi" w:hAnsiTheme="minorHAnsi" w:cs="B Badr" w:hint="cs"/>
          <w:sz w:val="28"/>
          <w:szCs w:val="28"/>
          <w:rtl/>
          <w:lang w:bidi="fa-IR"/>
        </w:rPr>
        <w:t>ی</w:t>
      </w:r>
      <w:r w:rsidR="00F843BE">
        <w:rPr>
          <w:rFonts w:asciiTheme="minorHAnsi" w:eastAsiaTheme="minorHAnsi" w:hAnsiTheme="minorHAnsi" w:cs="B Badr" w:hint="cs"/>
          <w:sz w:val="28"/>
          <w:szCs w:val="28"/>
          <w:rtl/>
          <w:lang w:bidi="fa-IR"/>
        </w:rPr>
        <w:t>گر بر موضوع بود از ان موضوع بر دارد.</w:t>
      </w:r>
    </w:p>
    <w:p w:rsidR="00F843BE" w:rsidRDefault="00F843BE"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مثال میزند:</w:t>
      </w:r>
    </w:p>
    <w:p w:rsidR="00F843BE" w:rsidRDefault="00F843BE" w:rsidP="00F843BE">
      <w:pPr>
        <w:pStyle w:val="NormalWeb"/>
        <w:bidi/>
        <w:jc w:val="lowKashida"/>
        <w:rPr>
          <w:rFonts w:asciiTheme="minorHAnsi" w:eastAsiaTheme="minorHAnsi" w:hAnsiTheme="minorHAnsi" w:cs="B Badr"/>
          <w:sz w:val="28"/>
          <w:szCs w:val="28"/>
          <w:rtl/>
          <w:lang w:bidi="fa-IR"/>
        </w:rPr>
      </w:pPr>
      <w:r w:rsidRPr="00502F89">
        <w:rPr>
          <w:rFonts w:asciiTheme="minorHAnsi" w:eastAsiaTheme="minorHAnsi" w:hAnsiTheme="minorHAnsi" w:cs="B Badr" w:hint="cs"/>
          <w:b/>
          <w:bCs/>
          <w:sz w:val="28"/>
          <w:szCs w:val="28"/>
          <w:rtl/>
          <w:lang w:bidi="fa-IR"/>
        </w:rPr>
        <w:t>نظیر دلیل الدال علی انّه  لا حکم لشک فی النافلة.</w:t>
      </w:r>
      <w:r w:rsidR="00502F89">
        <w:rPr>
          <w:rFonts w:asciiTheme="minorHAnsi" w:eastAsiaTheme="minorHAnsi" w:hAnsiTheme="minorHAnsi" w:cs="B Badr" w:hint="cs"/>
          <w:sz w:val="28"/>
          <w:szCs w:val="28"/>
          <w:rtl/>
          <w:lang w:bidi="fa-IR"/>
        </w:rPr>
        <w:t xml:space="preserve"> شک در نماز های نافله هیچ اثری</w:t>
      </w:r>
      <w:r>
        <w:rPr>
          <w:rFonts w:asciiTheme="minorHAnsi" w:eastAsiaTheme="minorHAnsi" w:hAnsiTheme="minorHAnsi" w:cs="B Badr" w:hint="cs"/>
          <w:sz w:val="28"/>
          <w:szCs w:val="28"/>
          <w:rtl/>
          <w:lang w:bidi="fa-IR"/>
        </w:rPr>
        <w:t xml:space="preserve"> دارد. خب لولا این دلیل احکام شک را که در </w:t>
      </w:r>
      <w:r w:rsidR="00502F89">
        <w:rPr>
          <w:rFonts w:asciiTheme="minorHAnsi" w:eastAsiaTheme="minorHAnsi" w:hAnsiTheme="minorHAnsi" w:cs="B Badr" w:hint="cs"/>
          <w:sz w:val="28"/>
          <w:szCs w:val="28"/>
          <w:rtl/>
          <w:lang w:bidi="fa-IR"/>
        </w:rPr>
        <w:t>ادله امده است شما مطلق عمل می ک</w:t>
      </w:r>
      <w:r>
        <w:rPr>
          <w:rFonts w:asciiTheme="minorHAnsi" w:eastAsiaTheme="minorHAnsi" w:hAnsiTheme="minorHAnsi" w:cs="B Badr" w:hint="cs"/>
          <w:sz w:val="28"/>
          <w:szCs w:val="28"/>
          <w:rtl/>
          <w:lang w:bidi="fa-IR"/>
        </w:rPr>
        <w:t>ر</w:t>
      </w:r>
      <w:r w:rsidR="00502F89">
        <w:rPr>
          <w:rFonts w:asciiTheme="minorHAnsi" w:eastAsiaTheme="minorHAnsi" w:hAnsiTheme="minorHAnsi" w:cs="B Badr" w:hint="cs"/>
          <w:sz w:val="28"/>
          <w:szCs w:val="28"/>
          <w:rtl/>
          <w:lang w:bidi="fa-IR"/>
        </w:rPr>
        <w:t>دید حالا می گوید د</w:t>
      </w:r>
      <w:r>
        <w:rPr>
          <w:rFonts w:asciiTheme="minorHAnsi" w:eastAsiaTheme="minorHAnsi" w:hAnsiTheme="minorHAnsi" w:cs="B Badr" w:hint="cs"/>
          <w:sz w:val="28"/>
          <w:szCs w:val="28"/>
          <w:rtl/>
          <w:lang w:bidi="fa-IR"/>
        </w:rPr>
        <w:t>ر نافله نه</w:t>
      </w:r>
    </w:p>
    <w:p w:rsidR="00F843BE" w:rsidRDefault="00F843BE" w:rsidP="00F843BE">
      <w:pPr>
        <w:pStyle w:val="NormalWeb"/>
        <w:bidi/>
        <w:jc w:val="lowKashida"/>
        <w:rPr>
          <w:rFonts w:asciiTheme="minorHAnsi" w:eastAsiaTheme="minorHAnsi" w:hAnsiTheme="minorHAnsi" w:cs="B Badr"/>
          <w:sz w:val="28"/>
          <w:szCs w:val="28"/>
          <w:rtl/>
          <w:lang w:bidi="fa-IR"/>
        </w:rPr>
      </w:pPr>
      <w:r w:rsidRPr="00502F89">
        <w:rPr>
          <w:rFonts w:asciiTheme="minorHAnsi" w:eastAsiaTheme="minorHAnsi" w:hAnsiTheme="minorHAnsi" w:cs="B Badr" w:hint="cs"/>
          <w:b/>
          <w:bCs/>
          <w:sz w:val="28"/>
          <w:szCs w:val="28"/>
          <w:rtl/>
          <w:lang w:bidi="fa-IR"/>
        </w:rPr>
        <w:t>او مع کثرة الشک او مع حفظ الامام و الماموم، او بعد الفراق من العمل، فانّه حاکم علی الادلة المتکفلة لاحکام الشکوک</w:t>
      </w:r>
      <w:r>
        <w:rPr>
          <w:rFonts w:asciiTheme="minorHAnsi" w:eastAsiaTheme="minorHAnsi" w:hAnsiTheme="minorHAnsi" w:cs="B Badr" w:hint="cs"/>
          <w:sz w:val="28"/>
          <w:szCs w:val="28"/>
          <w:rtl/>
          <w:lang w:bidi="fa-IR"/>
        </w:rPr>
        <w:t>.</w:t>
      </w:r>
    </w:p>
    <w:p w:rsidR="00F843BE" w:rsidRDefault="00F843BE"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عبارات و امثال ذلک این ها حکومت دارد بر ادله ایی که احکام شکوک را بیان می کند</w:t>
      </w:r>
      <w:r w:rsidR="00502F89">
        <w:rPr>
          <w:rFonts w:asciiTheme="minorHAnsi" w:eastAsiaTheme="minorHAnsi" w:hAnsiTheme="minorHAnsi" w:cs="B Badr" w:hint="cs"/>
          <w:sz w:val="28"/>
          <w:szCs w:val="28"/>
          <w:rtl/>
          <w:lang w:bidi="fa-IR"/>
        </w:rPr>
        <w:t xml:space="preserve"> که مثل</w:t>
      </w:r>
      <w:r>
        <w:rPr>
          <w:rFonts w:asciiTheme="minorHAnsi" w:eastAsiaTheme="minorHAnsi" w:hAnsiTheme="minorHAnsi" w:cs="B Badr" w:hint="cs"/>
          <w:sz w:val="28"/>
          <w:szCs w:val="28"/>
          <w:rtl/>
          <w:lang w:bidi="fa-IR"/>
        </w:rPr>
        <w:t>ا</w:t>
      </w:r>
      <w:r w:rsidR="00502F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بین 3 و 4 چکار کند.</w:t>
      </w:r>
    </w:p>
    <w:p w:rsidR="00F843BE" w:rsidRDefault="00F843BE"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فلو فرض انّه لم یرد من الشارع حکم الشکوک، اگر فرض کنیم، که حکم شکوک اصلا نیامده بود، </w:t>
      </w:r>
      <w:r w:rsidRPr="00502F89">
        <w:rPr>
          <w:rFonts w:asciiTheme="minorHAnsi" w:eastAsiaTheme="minorHAnsi" w:hAnsiTheme="minorHAnsi" w:cs="B Badr" w:hint="cs"/>
          <w:b/>
          <w:bCs/>
          <w:sz w:val="28"/>
          <w:szCs w:val="28"/>
          <w:rtl/>
          <w:lang w:bidi="fa-IR"/>
        </w:rPr>
        <w:t>لا عموما و لا خصوصا، لم یکن موردٌ للادلة النافیة لحکم الشک فی هذه الصور</w:t>
      </w:r>
      <w:r>
        <w:rPr>
          <w:rFonts w:asciiTheme="minorHAnsi" w:eastAsiaTheme="minorHAnsi" w:hAnsiTheme="minorHAnsi" w:cs="B Badr" w:hint="cs"/>
          <w:sz w:val="28"/>
          <w:szCs w:val="28"/>
          <w:rtl/>
          <w:lang w:bidi="fa-IR"/>
        </w:rPr>
        <w:t>، اگر شما نداشت</w:t>
      </w:r>
      <w:r w:rsidR="00502F89">
        <w:rPr>
          <w:rFonts w:asciiTheme="minorHAnsi" w:eastAsiaTheme="minorHAnsi" w:hAnsiTheme="minorHAnsi" w:cs="B Badr" w:hint="cs"/>
          <w:sz w:val="28"/>
          <w:szCs w:val="28"/>
          <w:rtl/>
          <w:lang w:bidi="fa-IR"/>
        </w:rPr>
        <w:t>ید که مثلا شک 3 و 4 چکار کنید بل</w:t>
      </w:r>
      <w:r>
        <w:rPr>
          <w:rFonts w:asciiTheme="minorHAnsi" w:eastAsiaTheme="minorHAnsi" w:hAnsiTheme="minorHAnsi" w:cs="B Badr" w:hint="cs"/>
          <w:sz w:val="28"/>
          <w:szCs w:val="28"/>
          <w:rtl/>
          <w:lang w:bidi="fa-IR"/>
        </w:rPr>
        <w:t>ا</w:t>
      </w:r>
      <w:r w:rsidR="00502F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شک دیگر چه معنا دارد </w:t>
      </w:r>
      <w:r w:rsidRPr="00502F89">
        <w:rPr>
          <w:rFonts w:asciiTheme="minorHAnsi" w:eastAsiaTheme="minorHAnsi" w:hAnsiTheme="minorHAnsi" w:cs="B Badr" w:hint="cs"/>
          <w:b/>
          <w:bCs/>
          <w:sz w:val="28"/>
          <w:szCs w:val="28"/>
          <w:rtl/>
          <w:lang w:bidi="fa-IR"/>
        </w:rPr>
        <w:t>لاشک</w:t>
      </w:r>
      <w:r w:rsidR="00502F89">
        <w:rPr>
          <w:rFonts w:asciiTheme="minorHAnsi" w:eastAsiaTheme="minorHAnsi" w:hAnsiTheme="minorHAnsi" w:cs="B Badr" w:hint="cs"/>
          <w:sz w:val="28"/>
          <w:szCs w:val="28"/>
          <w:rtl/>
          <w:lang w:bidi="fa-IR"/>
        </w:rPr>
        <w:t xml:space="preserve"> زمانی معنا دارد که شم</w:t>
      </w:r>
      <w:r>
        <w:rPr>
          <w:rFonts w:asciiTheme="minorHAnsi" w:eastAsiaTheme="minorHAnsi" w:hAnsiTheme="minorHAnsi" w:cs="B Badr" w:hint="cs"/>
          <w:sz w:val="28"/>
          <w:szCs w:val="28"/>
          <w:rtl/>
          <w:lang w:bidi="fa-IR"/>
        </w:rPr>
        <w:t>ا داشته باشید مثلا در شک 3 و 4 این اعمال لازم است</w:t>
      </w:r>
      <w:r w:rsidR="00502F89">
        <w:rPr>
          <w:rFonts w:asciiTheme="minorHAnsi" w:eastAsiaTheme="minorHAnsi" w:hAnsiTheme="minorHAnsi" w:cs="B Badr" w:hint="cs"/>
          <w:sz w:val="28"/>
          <w:szCs w:val="28"/>
          <w:rtl/>
          <w:lang w:bidi="fa-IR"/>
        </w:rPr>
        <w:t xml:space="preserve"> و و اگر نبود ان احکا</w:t>
      </w:r>
      <w:r>
        <w:rPr>
          <w:rFonts w:asciiTheme="minorHAnsi" w:eastAsiaTheme="minorHAnsi" w:hAnsiTheme="minorHAnsi" w:cs="B Badr" w:hint="cs"/>
          <w:sz w:val="28"/>
          <w:szCs w:val="28"/>
          <w:rtl/>
          <w:lang w:bidi="fa-IR"/>
        </w:rPr>
        <w:t>م</w:t>
      </w:r>
      <w:r w:rsidR="00502F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شکوک جای </w:t>
      </w:r>
      <w:r w:rsidR="00502F89">
        <w:rPr>
          <w:rFonts w:asciiTheme="minorHAnsi" w:eastAsiaTheme="minorHAnsi" w:hAnsiTheme="minorHAnsi" w:cs="B Badr" w:hint="cs"/>
          <w:sz w:val="28"/>
          <w:szCs w:val="28"/>
          <w:rtl/>
          <w:lang w:bidi="fa-IR"/>
        </w:rPr>
        <w:t>برای لا شک لکثیر الشک وجود نداشت.</w:t>
      </w:r>
    </w:p>
    <w:p w:rsidR="00F843BE" w:rsidRDefault="00F843BE"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غیر</w:t>
      </w:r>
      <w:r w:rsidR="00502F89">
        <w:rPr>
          <w:rFonts w:asciiTheme="minorHAnsi" w:eastAsiaTheme="minorHAnsi" w:hAnsiTheme="minorHAnsi" w:cs="B Badr" w:hint="cs"/>
          <w:sz w:val="28"/>
          <w:szCs w:val="28"/>
          <w:rtl/>
          <w:lang w:bidi="fa-IR"/>
        </w:rPr>
        <w:t xml:space="preserve"> ا</w:t>
      </w:r>
      <w:r>
        <w:rPr>
          <w:rFonts w:asciiTheme="minorHAnsi" w:eastAsiaTheme="minorHAnsi" w:hAnsiTheme="minorHAnsi" w:cs="B Badr" w:hint="cs"/>
          <w:sz w:val="28"/>
          <w:szCs w:val="28"/>
          <w:rtl/>
          <w:lang w:bidi="fa-IR"/>
        </w:rPr>
        <w:t>ز ان</w:t>
      </w:r>
      <w:r w:rsidR="00502F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کلمه </w:t>
      </w:r>
      <w:r w:rsidRPr="00502F89">
        <w:rPr>
          <w:rFonts w:asciiTheme="minorHAnsi" w:eastAsiaTheme="minorHAnsi" w:hAnsiTheme="minorHAnsi" w:cs="B Badr" w:hint="cs"/>
          <w:b/>
          <w:bCs/>
          <w:sz w:val="28"/>
          <w:szCs w:val="28"/>
          <w:rtl/>
          <w:lang w:bidi="fa-IR"/>
        </w:rPr>
        <w:t>لا عموما</w:t>
      </w:r>
      <w:r w:rsidR="00502F89" w:rsidRPr="00502F89">
        <w:rPr>
          <w:rFonts w:asciiTheme="minorHAnsi" w:eastAsiaTheme="minorHAnsi" w:hAnsiTheme="minorHAnsi" w:cs="B Badr" w:hint="cs"/>
          <w:b/>
          <w:bCs/>
          <w:sz w:val="28"/>
          <w:szCs w:val="28"/>
          <w:rtl/>
          <w:lang w:bidi="fa-IR"/>
        </w:rPr>
        <w:t xml:space="preserve"> </w:t>
      </w:r>
      <w:r w:rsidRPr="00502F89">
        <w:rPr>
          <w:rFonts w:asciiTheme="minorHAnsi" w:eastAsiaTheme="minorHAnsi" w:hAnsiTheme="minorHAnsi" w:cs="B Badr" w:hint="cs"/>
          <w:b/>
          <w:bCs/>
          <w:sz w:val="28"/>
          <w:szCs w:val="28"/>
          <w:rtl/>
          <w:lang w:bidi="fa-IR"/>
        </w:rPr>
        <w:t>و لا خصوصا</w:t>
      </w:r>
      <w:r>
        <w:rPr>
          <w:rFonts w:asciiTheme="minorHAnsi" w:eastAsiaTheme="minorHAnsi" w:hAnsiTheme="minorHAnsi" w:cs="B Badr" w:hint="cs"/>
          <w:sz w:val="28"/>
          <w:szCs w:val="28"/>
          <w:rtl/>
          <w:lang w:bidi="fa-IR"/>
        </w:rPr>
        <w:t xml:space="preserve"> در همه نسخه ها است. شما ان کلمۀ تفرع را هم از شیخ بگیری این ها همه اش تفرع است یعنی دلیل حاکم متعرض بر دلیل محکوم و متفرع بر دلیل محکوم است به گونه ایی که لولا دلیل محکوم دلیل حاکم لغو است و موردی ندارد. </w:t>
      </w:r>
    </w:p>
    <w:p w:rsidR="00F50163" w:rsidRPr="00F50163" w:rsidRDefault="00F50163" w:rsidP="00F50163">
      <w:pPr>
        <w:pStyle w:val="NormalWeb"/>
        <w:bidi/>
        <w:jc w:val="lowKashida"/>
        <w:rPr>
          <w:rFonts w:asciiTheme="minorHAnsi" w:eastAsiaTheme="minorHAnsi" w:hAnsiTheme="minorHAnsi" w:cs="B Titr"/>
          <w:sz w:val="28"/>
          <w:szCs w:val="28"/>
          <w:rtl/>
          <w:lang w:bidi="fa-IR"/>
        </w:rPr>
      </w:pPr>
      <w:r w:rsidRPr="00F50163">
        <w:rPr>
          <w:rFonts w:asciiTheme="minorHAnsi" w:eastAsiaTheme="minorHAnsi" w:hAnsiTheme="minorHAnsi" w:cs="B Titr" w:hint="cs"/>
          <w:sz w:val="28"/>
          <w:szCs w:val="28"/>
          <w:rtl/>
          <w:lang w:bidi="fa-IR"/>
        </w:rPr>
        <w:t>[فرق حکومت و تخصیص]</w:t>
      </w:r>
    </w:p>
    <w:p w:rsidR="00F843BE" w:rsidRPr="00F50163" w:rsidRDefault="00F843BE" w:rsidP="00F843BE">
      <w:pPr>
        <w:pStyle w:val="NormalWeb"/>
        <w:bidi/>
        <w:jc w:val="lowKashida"/>
        <w:rPr>
          <w:rFonts w:asciiTheme="minorHAnsi" w:eastAsiaTheme="minorHAnsi" w:hAnsiTheme="minorHAnsi" w:cs="B Badr"/>
          <w:b/>
          <w:bCs/>
          <w:sz w:val="28"/>
          <w:szCs w:val="28"/>
          <w:rtl/>
          <w:lang w:bidi="fa-IR"/>
        </w:rPr>
      </w:pPr>
      <w:r w:rsidRPr="00F50163">
        <w:rPr>
          <w:rFonts w:asciiTheme="minorHAnsi" w:eastAsiaTheme="minorHAnsi" w:hAnsiTheme="minorHAnsi" w:cs="B Badr" w:hint="cs"/>
          <w:b/>
          <w:bCs/>
          <w:sz w:val="28"/>
          <w:szCs w:val="28"/>
          <w:rtl/>
          <w:lang w:bidi="fa-IR"/>
        </w:rPr>
        <w:t>والفرق بینه</w:t>
      </w:r>
      <w:r w:rsidR="00F5016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(حکومت) </w:t>
      </w:r>
      <w:r w:rsidRPr="00F50163">
        <w:rPr>
          <w:rFonts w:asciiTheme="minorHAnsi" w:eastAsiaTheme="minorHAnsi" w:hAnsiTheme="minorHAnsi" w:cs="B Badr" w:hint="cs"/>
          <w:b/>
          <w:bCs/>
          <w:sz w:val="28"/>
          <w:szCs w:val="28"/>
          <w:rtl/>
          <w:lang w:bidi="fa-IR"/>
        </w:rPr>
        <w:t>و بین التخصیص انّ کونَ المخصص بیاناً للعام انما هو بحکم العقل</w:t>
      </w:r>
    </w:p>
    <w:p w:rsidR="00F843BE" w:rsidRDefault="00F843BE"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تخصیص مبین حکم عام است اما مبینی است به حکم عقل نه به حکم لفظ</w:t>
      </w:r>
      <w:r w:rsidRPr="00F50163">
        <w:rPr>
          <w:rFonts w:asciiTheme="minorHAnsi" w:eastAsiaTheme="minorHAnsi" w:hAnsiTheme="minorHAnsi" w:cs="B Badr" w:hint="cs"/>
          <w:b/>
          <w:bCs/>
          <w:sz w:val="28"/>
          <w:szCs w:val="28"/>
          <w:rtl/>
          <w:lang w:bidi="fa-IR"/>
        </w:rPr>
        <w:t>. حکومت مبینٌ لفظاً.</w:t>
      </w:r>
    </w:p>
    <w:p w:rsidR="00F843BE" w:rsidRDefault="00F843BE" w:rsidP="00F843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عقل مگر چه می گوید ؟</w:t>
      </w:r>
    </w:p>
    <w:p w:rsidR="00F843BE" w:rsidRPr="00F50163" w:rsidRDefault="00F843BE" w:rsidP="00F843BE">
      <w:pPr>
        <w:pStyle w:val="NormalWeb"/>
        <w:bidi/>
        <w:jc w:val="lowKashida"/>
        <w:rPr>
          <w:rFonts w:asciiTheme="minorHAnsi" w:eastAsiaTheme="minorHAnsi" w:hAnsiTheme="minorHAnsi" w:cs="B Badr"/>
          <w:b/>
          <w:bCs/>
          <w:sz w:val="28"/>
          <w:szCs w:val="28"/>
          <w:rtl/>
          <w:lang w:bidi="fa-IR"/>
        </w:rPr>
      </w:pPr>
      <w:r w:rsidRPr="00F50163">
        <w:rPr>
          <w:rFonts w:asciiTheme="minorHAnsi" w:eastAsiaTheme="minorHAnsi" w:hAnsiTheme="minorHAnsi" w:cs="B Badr" w:hint="cs"/>
          <w:b/>
          <w:bCs/>
          <w:sz w:val="28"/>
          <w:szCs w:val="28"/>
          <w:rtl/>
          <w:lang w:bidi="fa-IR"/>
        </w:rPr>
        <w:lastRenderedPageBreak/>
        <w:t xml:space="preserve">بحکم العقل الحاکم بعدم </w:t>
      </w:r>
      <w:r w:rsidR="008A75AA">
        <w:rPr>
          <w:rFonts w:asciiTheme="minorHAnsi" w:eastAsiaTheme="minorHAnsi" w:hAnsiTheme="minorHAnsi" w:cs="B Badr" w:hint="cs"/>
          <w:b/>
          <w:bCs/>
          <w:sz w:val="28"/>
          <w:szCs w:val="28"/>
          <w:rtl/>
          <w:lang w:bidi="fa-IR"/>
        </w:rPr>
        <w:t xml:space="preserve">جواز </w:t>
      </w:r>
      <w:r w:rsidR="00DA6D35" w:rsidRPr="00F50163">
        <w:rPr>
          <w:rFonts w:asciiTheme="minorHAnsi" w:eastAsiaTheme="minorHAnsi" w:hAnsiTheme="minorHAnsi" w:cs="B Badr" w:hint="cs"/>
          <w:b/>
          <w:bCs/>
          <w:sz w:val="28"/>
          <w:szCs w:val="28"/>
          <w:rtl/>
          <w:lang w:bidi="fa-IR"/>
        </w:rPr>
        <w:t>ارادة العموم مع العمل بال</w:t>
      </w:r>
      <w:r w:rsidRPr="00F50163">
        <w:rPr>
          <w:rFonts w:asciiTheme="minorHAnsi" w:eastAsiaTheme="minorHAnsi" w:hAnsiTheme="minorHAnsi" w:cs="B Badr" w:hint="cs"/>
          <w:b/>
          <w:bCs/>
          <w:sz w:val="28"/>
          <w:szCs w:val="28"/>
          <w:rtl/>
          <w:lang w:bidi="fa-IR"/>
        </w:rPr>
        <w:t>خاص</w:t>
      </w:r>
    </w:p>
    <w:p w:rsidR="00F843BE" w:rsidRDefault="00F50163" w:rsidP="008A75A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عقل می گوید اگر عمو</w:t>
      </w:r>
      <w:r w:rsidR="00F843BE">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F843BE">
        <w:rPr>
          <w:rFonts w:asciiTheme="minorHAnsi" w:eastAsiaTheme="minorHAnsi" w:hAnsiTheme="minorHAnsi" w:cs="B Badr" w:hint="cs"/>
          <w:sz w:val="28"/>
          <w:szCs w:val="28"/>
          <w:rtl/>
          <w:lang w:bidi="fa-IR"/>
        </w:rPr>
        <w:t>را در</w:t>
      </w:r>
      <w:r>
        <w:rPr>
          <w:rFonts w:asciiTheme="minorHAnsi" w:eastAsiaTheme="minorHAnsi" w:hAnsiTheme="minorHAnsi" w:cs="B Badr" w:hint="cs"/>
          <w:sz w:val="28"/>
          <w:szCs w:val="28"/>
          <w:rtl/>
          <w:lang w:bidi="fa-IR"/>
        </w:rPr>
        <w:t xml:space="preserve"> </w:t>
      </w:r>
      <w:r w:rsidR="00F843BE">
        <w:rPr>
          <w:rFonts w:asciiTheme="minorHAnsi" w:eastAsiaTheme="minorHAnsi" w:hAnsiTheme="minorHAnsi" w:cs="B Badr" w:hint="cs"/>
          <w:sz w:val="28"/>
          <w:szCs w:val="28"/>
          <w:rtl/>
          <w:lang w:bidi="fa-IR"/>
        </w:rPr>
        <w:t>عمو</w:t>
      </w:r>
      <w:r>
        <w:rPr>
          <w:rFonts w:asciiTheme="minorHAnsi" w:eastAsiaTheme="minorHAnsi" w:hAnsiTheme="minorHAnsi" w:cs="B Badr" w:hint="cs"/>
          <w:sz w:val="28"/>
          <w:szCs w:val="28"/>
          <w:rtl/>
          <w:lang w:bidi="fa-IR"/>
        </w:rPr>
        <w:t>م</w:t>
      </w:r>
      <w:r w:rsidR="00F843BE">
        <w:rPr>
          <w:rFonts w:asciiTheme="minorHAnsi" w:eastAsiaTheme="minorHAnsi" w:hAnsiTheme="minorHAnsi" w:cs="B Badr" w:hint="cs"/>
          <w:sz w:val="28"/>
          <w:szCs w:val="28"/>
          <w:rtl/>
          <w:lang w:bidi="fa-IR"/>
        </w:rPr>
        <w:t>ش عمل کنید و خاص را هم</w:t>
      </w:r>
      <w:r>
        <w:rPr>
          <w:rFonts w:asciiTheme="minorHAnsi" w:eastAsiaTheme="minorHAnsi" w:hAnsiTheme="minorHAnsi" w:cs="B Badr" w:hint="cs"/>
          <w:sz w:val="28"/>
          <w:szCs w:val="28"/>
          <w:rtl/>
          <w:lang w:bidi="fa-IR"/>
        </w:rPr>
        <w:t xml:space="preserve"> باقی بگذارید این لا یمکن. لا ی</w:t>
      </w:r>
      <w:r w:rsidR="00F843BE">
        <w:rPr>
          <w:rFonts w:asciiTheme="minorHAnsi" w:eastAsiaTheme="minorHAnsi" w:hAnsiTheme="minorHAnsi" w:cs="B Badr" w:hint="cs"/>
          <w:sz w:val="28"/>
          <w:szCs w:val="28"/>
          <w:rtl/>
          <w:lang w:bidi="fa-IR"/>
        </w:rPr>
        <w:t>مکن که عموم در همه عمومیتش باقی بماند</w:t>
      </w:r>
      <w:r w:rsidR="008A75AA">
        <w:rPr>
          <w:rFonts w:asciiTheme="minorHAnsi" w:eastAsiaTheme="minorHAnsi" w:hAnsiTheme="minorHAnsi" w:cs="B Badr" w:hint="cs"/>
          <w:sz w:val="28"/>
          <w:szCs w:val="28"/>
          <w:rtl/>
          <w:lang w:bidi="fa-IR"/>
        </w:rPr>
        <w:t xml:space="preserve"> و در عین حال به خاص هم عمل کنید،</w:t>
      </w:r>
      <w:r w:rsidR="00F843BE">
        <w:rPr>
          <w:rFonts w:asciiTheme="minorHAnsi" w:eastAsiaTheme="minorHAnsi" w:hAnsiTheme="minorHAnsi" w:cs="B Badr" w:hint="cs"/>
          <w:sz w:val="28"/>
          <w:szCs w:val="28"/>
          <w:rtl/>
          <w:lang w:bidi="fa-IR"/>
        </w:rPr>
        <w:t xml:space="preserve"> این ممکن ینست عقلا</w:t>
      </w:r>
    </w:p>
    <w:p w:rsidR="008A75AA" w:rsidRDefault="008A75AA" w:rsidP="008A75AA">
      <w:pPr>
        <w:pStyle w:val="NormalWeb"/>
        <w:bidi/>
        <w:jc w:val="lowKashida"/>
        <w:rPr>
          <w:rFonts w:asciiTheme="minorHAnsi" w:eastAsiaTheme="minorHAnsi" w:hAnsiTheme="minorHAnsi" w:cs="B Badr"/>
          <w:sz w:val="28"/>
          <w:szCs w:val="28"/>
          <w:rtl/>
          <w:lang w:bidi="fa-IR"/>
        </w:rPr>
      </w:pPr>
      <w:r w:rsidRPr="008A75AA">
        <w:rPr>
          <w:rFonts w:asciiTheme="minorHAnsi" w:eastAsiaTheme="minorHAnsi" w:hAnsiTheme="minorHAnsi" w:cs="B Badr" w:hint="cs"/>
          <w:b/>
          <w:bCs/>
          <w:sz w:val="28"/>
          <w:szCs w:val="28"/>
          <w:rtl/>
          <w:lang w:bidi="fa-IR"/>
        </w:rPr>
        <w:t>و هذ</w:t>
      </w:r>
      <w:r w:rsidR="00F843BE" w:rsidRPr="008A75AA">
        <w:rPr>
          <w:rFonts w:asciiTheme="minorHAnsi" w:eastAsiaTheme="minorHAnsi" w:hAnsiTheme="minorHAnsi" w:cs="B Badr" w:hint="cs"/>
          <w:b/>
          <w:bCs/>
          <w:sz w:val="28"/>
          <w:szCs w:val="28"/>
          <w:rtl/>
          <w:lang w:bidi="fa-IR"/>
        </w:rPr>
        <w:t>ا</w:t>
      </w:r>
      <w:r>
        <w:rPr>
          <w:rFonts w:asciiTheme="minorHAnsi" w:eastAsiaTheme="minorHAnsi" w:hAnsiTheme="minorHAnsi" w:cs="B Badr" w:hint="cs"/>
          <w:b/>
          <w:bCs/>
          <w:sz w:val="28"/>
          <w:szCs w:val="28"/>
          <w:rtl/>
          <w:lang w:bidi="fa-IR"/>
        </w:rPr>
        <w:t>(</w:t>
      </w:r>
      <w:r w:rsidRPr="008A75AA">
        <w:rPr>
          <w:rFonts w:asciiTheme="minorHAnsi" w:eastAsiaTheme="minorHAnsi" w:hAnsiTheme="minorHAnsi" w:cs="B Badr" w:hint="cs"/>
          <w:sz w:val="28"/>
          <w:szCs w:val="28"/>
          <w:rtl/>
          <w:lang w:bidi="fa-IR"/>
        </w:rPr>
        <w:t>حکومت</w:t>
      </w:r>
      <w:r>
        <w:rPr>
          <w:rFonts w:asciiTheme="minorHAnsi" w:eastAsiaTheme="minorHAnsi" w:hAnsiTheme="minorHAnsi" w:cs="B Badr" w:hint="cs"/>
          <w:b/>
          <w:bCs/>
          <w:sz w:val="28"/>
          <w:szCs w:val="28"/>
          <w:rtl/>
          <w:lang w:bidi="fa-IR"/>
        </w:rPr>
        <w:t>)</w:t>
      </w:r>
      <w:r w:rsidRPr="008A75AA">
        <w:rPr>
          <w:rFonts w:asciiTheme="minorHAnsi" w:eastAsiaTheme="minorHAnsi" w:hAnsiTheme="minorHAnsi" w:cs="B Badr" w:hint="cs"/>
          <w:b/>
          <w:bCs/>
          <w:sz w:val="28"/>
          <w:szCs w:val="28"/>
          <w:rtl/>
          <w:lang w:bidi="fa-IR"/>
        </w:rPr>
        <w:t xml:space="preserve"> </w:t>
      </w:r>
      <w:r w:rsidR="00F843BE" w:rsidRPr="008A75AA">
        <w:rPr>
          <w:rFonts w:asciiTheme="minorHAnsi" w:eastAsiaTheme="minorHAnsi" w:hAnsiTheme="minorHAnsi" w:cs="B Badr" w:hint="cs"/>
          <w:b/>
          <w:bCs/>
          <w:sz w:val="28"/>
          <w:szCs w:val="28"/>
          <w:rtl/>
          <w:lang w:bidi="fa-IR"/>
        </w:rPr>
        <w:t>بیان بلفظه</w:t>
      </w:r>
      <w:r w:rsidR="00F843BE">
        <w:rPr>
          <w:rFonts w:asciiTheme="minorHAnsi" w:eastAsiaTheme="minorHAnsi" w:hAnsiTheme="minorHAnsi" w:cs="B Badr" w:hint="cs"/>
          <w:sz w:val="28"/>
          <w:szCs w:val="28"/>
          <w:rtl/>
          <w:lang w:bidi="fa-IR"/>
        </w:rPr>
        <w:t>. حاکم لفظش مبی</w:t>
      </w:r>
      <w:r>
        <w:rPr>
          <w:rFonts w:asciiTheme="minorHAnsi" w:eastAsiaTheme="minorHAnsi" w:hAnsiTheme="minorHAnsi" w:cs="B Badr" w:hint="cs"/>
          <w:sz w:val="28"/>
          <w:szCs w:val="28"/>
          <w:rtl/>
          <w:lang w:bidi="fa-IR"/>
        </w:rPr>
        <w:t>ّ</w:t>
      </w:r>
      <w:r w:rsidR="00F843BE">
        <w:rPr>
          <w:rFonts w:asciiTheme="minorHAnsi" w:eastAsiaTheme="minorHAnsi" w:hAnsiTheme="minorHAnsi" w:cs="B Badr" w:hint="cs"/>
          <w:sz w:val="28"/>
          <w:szCs w:val="28"/>
          <w:rtl/>
          <w:lang w:bidi="fa-IR"/>
        </w:rPr>
        <w:t xml:space="preserve">ن است نه عقل </w:t>
      </w:r>
      <w:r w:rsidR="00F843BE" w:rsidRPr="008A75AA">
        <w:rPr>
          <w:rFonts w:asciiTheme="minorHAnsi" w:eastAsiaTheme="minorHAnsi" w:hAnsiTheme="minorHAnsi" w:cs="B Badr" w:hint="cs"/>
          <w:b/>
          <w:bCs/>
          <w:sz w:val="28"/>
          <w:szCs w:val="28"/>
          <w:rtl/>
          <w:lang w:bidi="fa-IR"/>
        </w:rPr>
        <w:t>و مفسر لل</w:t>
      </w:r>
      <w:r w:rsidRPr="008A75AA">
        <w:rPr>
          <w:rFonts w:asciiTheme="minorHAnsi" w:eastAsiaTheme="minorHAnsi" w:hAnsiTheme="minorHAnsi" w:cs="B Badr" w:hint="cs"/>
          <w:b/>
          <w:bCs/>
          <w:sz w:val="28"/>
          <w:szCs w:val="28"/>
          <w:rtl/>
          <w:lang w:bidi="fa-IR"/>
        </w:rPr>
        <w:t>مراد من العام فهو</w:t>
      </w:r>
      <w:r>
        <w:rPr>
          <w:rFonts w:asciiTheme="minorHAnsi" w:eastAsiaTheme="minorHAnsi" w:hAnsiTheme="minorHAnsi" w:cs="B Badr" w:hint="cs"/>
          <w:sz w:val="28"/>
          <w:szCs w:val="28"/>
          <w:rtl/>
          <w:lang w:bidi="fa-IR"/>
        </w:rPr>
        <w:t xml:space="preserve">(حکومت) </w:t>
      </w:r>
      <w:r>
        <w:rPr>
          <w:rFonts w:asciiTheme="minorHAnsi" w:eastAsiaTheme="minorHAnsi" w:hAnsiTheme="minorHAnsi" w:cs="B Badr" w:hint="cs"/>
          <w:b/>
          <w:bCs/>
          <w:sz w:val="28"/>
          <w:szCs w:val="28"/>
          <w:rtl/>
          <w:lang w:bidi="fa-IR"/>
        </w:rPr>
        <w:t>تخصیص</w:t>
      </w:r>
      <w:r w:rsidRPr="008A75AA">
        <w:rPr>
          <w:rFonts w:asciiTheme="minorHAnsi" w:eastAsiaTheme="minorHAnsi" w:hAnsiTheme="minorHAnsi" w:cs="B Badr" w:hint="cs"/>
          <w:b/>
          <w:bCs/>
          <w:sz w:val="28"/>
          <w:szCs w:val="28"/>
          <w:rtl/>
          <w:lang w:bidi="fa-IR"/>
        </w:rPr>
        <w:t xml:space="preserve"> فی المعنا </w:t>
      </w:r>
      <w:r w:rsidR="00DA6D35" w:rsidRPr="008A75AA">
        <w:rPr>
          <w:rFonts w:asciiTheme="minorHAnsi" w:eastAsiaTheme="minorHAnsi" w:hAnsiTheme="minorHAnsi" w:cs="B Badr" w:hint="cs"/>
          <w:b/>
          <w:bCs/>
          <w:sz w:val="28"/>
          <w:szCs w:val="28"/>
          <w:rtl/>
          <w:lang w:bidi="fa-IR"/>
        </w:rPr>
        <w:t>بعبارة التفسیر</w:t>
      </w:r>
      <w:r w:rsidR="00DA6D35">
        <w:rPr>
          <w:rFonts w:asciiTheme="minorHAnsi" w:eastAsiaTheme="minorHAnsi" w:hAnsiTheme="minorHAnsi" w:cs="B Badr" w:hint="cs"/>
          <w:sz w:val="28"/>
          <w:szCs w:val="28"/>
          <w:rtl/>
          <w:lang w:bidi="fa-IR"/>
        </w:rPr>
        <w:t xml:space="preserve"> حکومت یعنی تخصیص دادن یک معنا(البته حکومت تضیقیقه را داریم می گوییم) که در محکوم هست به عبارت التفسیر. خب بعبارة التفسیر به چه معن</w:t>
      </w:r>
      <w:r w:rsidR="00F50163">
        <w:rPr>
          <w:rFonts w:asciiTheme="minorHAnsi" w:eastAsiaTheme="minorHAnsi" w:hAnsiTheme="minorHAnsi" w:cs="B Badr" w:hint="cs"/>
          <w:sz w:val="28"/>
          <w:szCs w:val="28"/>
          <w:rtl/>
          <w:lang w:bidi="fa-IR"/>
        </w:rPr>
        <w:t>اس</w:t>
      </w:r>
      <w:r w:rsidR="00DA6D35">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آیا معنایش این است که حتما باید</w:t>
      </w:r>
      <w:r w:rsidR="00DA6D35">
        <w:rPr>
          <w:rFonts w:asciiTheme="minorHAnsi" w:eastAsiaTheme="minorHAnsi" w:hAnsiTheme="minorHAnsi" w:cs="B Badr" w:hint="cs"/>
          <w:sz w:val="28"/>
          <w:szCs w:val="28"/>
          <w:rtl/>
          <w:lang w:bidi="fa-IR"/>
        </w:rPr>
        <w:t xml:space="preserve"> ای و اعنی در تقدیر باشد یا نه؟ </w:t>
      </w:r>
    </w:p>
    <w:p w:rsidR="008A75AA" w:rsidRPr="008A75AA" w:rsidRDefault="008A75AA" w:rsidP="008A75AA">
      <w:pPr>
        <w:pStyle w:val="NormalWeb"/>
        <w:bidi/>
        <w:jc w:val="lowKashida"/>
        <w:rPr>
          <w:rFonts w:asciiTheme="minorHAnsi" w:eastAsiaTheme="minorHAnsi" w:hAnsiTheme="minorHAnsi" w:cs="B Titr"/>
          <w:sz w:val="28"/>
          <w:szCs w:val="28"/>
          <w:rtl/>
          <w:lang w:bidi="fa-IR"/>
        </w:rPr>
      </w:pPr>
      <w:r w:rsidRPr="008A75AA">
        <w:rPr>
          <w:rFonts w:asciiTheme="minorHAnsi" w:eastAsiaTheme="minorHAnsi" w:hAnsiTheme="minorHAnsi" w:cs="B Titr" w:hint="cs"/>
          <w:sz w:val="28"/>
          <w:szCs w:val="28"/>
          <w:rtl/>
          <w:lang w:bidi="fa-IR"/>
        </w:rPr>
        <w:t>[حکومت در کلام آخوند]</w:t>
      </w:r>
    </w:p>
    <w:p w:rsidR="00DA6D35" w:rsidRDefault="00DA6D35" w:rsidP="008A75A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آیم فعلا سراغ مرحوم آخوند در کفایه:</w:t>
      </w:r>
      <w:r w:rsidR="008A75AA">
        <w:rPr>
          <w:rFonts w:asciiTheme="minorHAnsi" w:eastAsiaTheme="minorHAnsi" w:hAnsiTheme="minorHAnsi" w:cs="B Badr" w:hint="cs"/>
          <w:sz w:val="28"/>
          <w:szCs w:val="28"/>
          <w:rtl/>
          <w:lang w:bidi="fa-IR"/>
        </w:rPr>
        <w:t xml:space="preserve"> (برمی گردیم به شیخ)</w:t>
      </w:r>
    </w:p>
    <w:p w:rsidR="00DA6D35" w:rsidRPr="008A75AA" w:rsidRDefault="00DA6D35" w:rsidP="008A75AA">
      <w:pPr>
        <w:pStyle w:val="NormalWeb"/>
        <w:bidi/>
        <w:jc w:val="lowKashida"/>
        <w:rPr>
          <w:rFonts w:asciiTheme="minorHAnsi" w:eastAsiaTheme="minorHAnsi" w:hAnsiTheme="minorHAnsi" w:cs="B Badr"/>
          <w:b/>
          <w:bCs/>
          <w:sz w:val="28"/>
          <w:szCs w:val="28"/>
          <w:rtl/>
          <w:lang w:bidi="fa-IR"/>
        </w:rPr>
      </w:pPr>
      <w:r>
        <w:rPr>
          <w:rFonts w:asciiTheme="minorHAnsi" w:eastAsiaTheme="minorHAnsi" w:hAnsiTheme="minorHAnsi" w:cs="B Badr" w:hint="cs"/>
          <w:sz w:val="28"/>
          <w:szCs w:val="28"/>
          <w:rtl/>
          <w:lang w:bidi="fa-IR"/>
        </w:rPr>
        <w:t xml:space="preserve">مرحوم آخوند در کفایه می گوید اگر </w:t>
      </w:r>
      <w:r w:rsidR="00F50163">
        <w:rPr>
          <w:rFonts w:asciiTheme="minorHAnsi" w:eastAsiaTheme="minorHAnsi" w:hAnsiTheme="minorHAnsi" w:cs="B Badr" w:hint="cs"/>
          <w:sz w:val="28"/>
          <w:szCs w:val="28"/>
          <w:rtl/>
          <w:lang w:bidi="fa-IR"/>
        </w:rPr>
        <w:t>حکومتی بین دو دلیل بود، دیگر تع</w:t>
      </w:r>
      <w:r>
        <w:rPr>
          <w:rFonts w:asciiTheme="minorHAnsi" w:eastAsiaTheme="minorHAnsi" w:hAnsiTheme="minorHAnsi" w:cs="B Badr" w:hint="cs"/>
          <w:sz w:val="28"/>
          <w:szCs w:val="28"/>
          <w:rtl/>
          <w:lang w:bidi="fa-IR"/>
        </w:rPr>
        <w:t>ا</w:t>
      </w:r>
      <w:r w:rsidR="00F5016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ض و خصومت نیست، خب اقای اخوند قدس الله روحک شما بیا حکومت را برای ما معنا کن، می فرماید </w:t>
      </w:r>
      <w:r w:rsidRPr="008A75AA">
        <w:rPr>
          <w:rFonts w:asciiTheme="minorHAnsi" w:eastAsiaTheme="minorHAnsi" w:hAnsiTheme="minorHAnsi" w:cs="B Badr" w:hint="cs"/>
          <w:b/>
          <w:bCs/>
          <w:sz w:val="28"/>
          <w:szCs w:val="28"/>
          <w:rtl/>
          <w:lang w:bidi="fa-IR"/>
        </w:rPr>
        <w:t>بأن یکونَ احدُهما قد سیق ناظرا الی</w:t>
      </w:r>
      <w:r w:rsidR="008A75AA" w:rsidRPr="008A75AA">
        <w:rPr>
          <w:rFonts w:asciiTheme="minorHAnsi" w:eastAsiaTheme="minorHAnsi" w:hAnsiTheme="minorHAnsi" w:cs="B Badr" w:hint="cs"/>
          <w:b/>
          <w:bCs/>
          <w:sz w:val="28"/>
          <w:szCs w:val="28"/>
          <w:rtl/>
          <w:lang w:bidi="fa-IR"/>
        </w:rPr>
        <w:t xml:space="preserve"> الی بیان کمیة</w:t>
      </w:r>
      <w:r w:rsidRPr="008A75AA">
        <w:rPr>
          <w:rFonts w:asciiTheme="minorHAnsi" w:eastAsiaTheme="minorHAnsi" w:hAnsiTheme="minorHAnsi" w:cs="B Badr" w:hint="cs"/>
          <w:b/>
          <w:bCs/>
          <w:sz w:val="28"/>
          <w:szCs w:val="28"/>
          <w:rtl/>
          <w:lang w:bidi="fa-IR"/>
        </w:rPr>
        <w:t xml:space="preserve"> ما ارید من الآخر مقدما کان او موخرا.</w:t>
      </w:r>
    </w:p>
    <w:p w:rsidR="008A75AA" w:rsidRDefault="00DA6D35" w:rsidP="008A75A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تفسیر واژ</w:t>
      </w:r>
      <w:r w:rsidR="008A75AA">
        <w:rPr>
          <w:rFonts w:asciiTheme="minorHAnsi" w:eastAsiaTheme="minorHAnsi" w:hAnsiTheme="minorHAnsi" w:cs="B Badr" w:hint="cs"/>
          <w:sz w:val="28"/>
          <w:szCs w:val="28"/>
          <w:rtl/>
          <w:lang w:bidi="fa-IR"/>
        </w:rPr>
        <w:t>ۀ</w:t>
      </w:r>
      <w:r>
        <w:rPr>
          <w:rFonts w:asciiTheme="minorHAnsi" w:eastAsiaTheme="minorHAnsi" w:hAnsiTheme="minorHAnsi" w:cs="B Badr" w:hint="cs"/>
          <w:sz w:val="28"/>
          <w:szCs w:val="28"/>
          <w:rtl/>
          <w:lang w:bidi="fa-IR"/>
        </w:rPr>
        <w:t xml:space="preserve"> حکومت از نظر آقای اخوند. </w:t>
      </w:r>
    </w:p>
    <w:p w:rsidR="00DA6D35" w:rsidRDefault="00DA6D35" w:rsidP="008A75A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توضیح ذلک: اگر دو دلیل داشته باشیم دلیل الف بیاید نظارت کند به دلیل باء، و بیان کند کمیت دلیل باء را، </w:t>
      </w:r>
      <w:r w:rsidR="008A75AA">
        <w:rPr>
          <w:rFonts w:asciiTheme="minorHAnsi" w:eastAsiaTheme="minorHAnsi" w:hAnsiTheme="minorHAnsi" w:cs="B Badr" w:hint="cs"/>
          <w:sz w:val="28"/>
          <w:szCs w:val="28"/>
          <w:rtl/>
          <w:lang w:bidi="fa-IR"/>
        </w:rPr>
        <w:t>چقدر، تا چه حد است،</w:t>
      </w:r>
      <w:r>
        <w:rPr>
          <w:rFonts w:asciiTheme="minorHAnsi" w:eastAsiaTheme="minorHAnsi" w:hAnsiTheme="minorHAnsi" w:cs="B Badr" w:hint="cs"/>
          <w:sz w:val="28"/>
          <w:szCs w:val="28"/>
          <w:rtl/>
          <w:lang w:bidi="fa-IR"/>
        </w:rPr>
        <w:t xml:space="preserve"> کمیت دلیل محکوم را بیان کند این می </w:t>
      </w:r>
      <w:r w:rsidR="008A75AA">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ود حکومت. رکن حکومت از نظر مبارک مرحوم اخوند اعلی الله مقامه الشریف این است که دلیل حاکم کمیت دلیل محکوم را بیان می کند، بله معمولا دلیل محکوم اول صادر</w:t>
      </w:r>
      <w:r w:rsidR="008A75AA">
        <w:rPr>
          <w:rFonts w:asciiTheme="minorHAnsi" w:eastAsiaTheme="minorHAnsi" w:hAnsiTheme="minorHAnsi" w:cs="B Badr" w:hint="cs"/>
          <w:sz w:val="28"/>
          <w:szCs w:val="28"/>
          <w:rtl/>
          <w:lang w:bidi="fa-IR"/>
        </w:rPr>
        <w:t xml:space="preserve"> می شود، بعد دلیل حاکم، اما این لزومی ندارد از نظر من آخوند </w:t>
      </w:r>
      <w:r>
        <w:rPr>
          <w:rFonts w:asciiTheme="minorHAnsi" w:eastAsiaTheme="minorHAnsi" w:hAnsiTheme="minorHAnsi" w:cs="B Badr" w:hint="cs"/>
          <w:sz w:val="28"/>
          <w:szCs w:val="28"/>
          <w:rtl/>
          <w:lang w:bidi="fa-IR"/>
        </w:rPr>
        <w:t xml:space="preserve">مقدم باشد این دلیل حاکم بر محکوم یا دلیل حاکم موخر از محکوم باشد، فرقی نمی کند. </w:t>
      </w:r>
      <w:r w:rsidRPr="008A75AA">
        <w:rPr>
          <w:rFonts w:asciiTheme="minorHAnsi" w:eastAsiaTheme="minorHAnsi" w:hAnsiTheme="minorHAnsi" w:cs="B Badr" w:hint="cs"/>
          <w:b/>
          <w:bCs/>
          <w:sz w:val="28"/>
          <w:szCs w:val="28"/>
          <w:rtl/>
          <w:lang w:bidi="fa-IR"/>
        </w:rPr>
        <w:t>دلیل حاکم مقدم علی الدلیل المحکوم یا موخر</w:t>
      </w:r>
      <w:r>
        <w:rPr>
          <w:rFonts w:asciiTheme="minorHAnsi" w:eastAsiaTheme="minorHAnsi" w:hAnsiTheme="minorHAnsi" w:cs="B Badr" w:hint="cs"/>
          <w:sz w:val="28"/>
          <w:szCs w:val="28"/>
          <w:rtl/>
          <w:lang w:bidi="fa-IR"/>
        </w:rPr>
        <w:t>.</w:t>
      </w:r>
    </w:p>
    <w:p w:rsidR="00DA6D35" w:rsidRDefault="008A75AA" w:rsidP="00DA6D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بیان آقای آخوند </w:t>
      </w:r>
      <w:r w:rsidR="00DA6D35">
        <w:rPr>
          <w:rFonts w:asciiTheme="minorHAnsi" w:eastAsiaTheme="minorHAnsi" w:hAnsiTheme="minorHAnsi" w:cs="B Badr" w:hint="cs"/>
          <w:sz w:val="28"/>
          <w:szCs w:val="28"/>
          <w:rtl/>
          <w:lang w:bidi="fa-IR"/>
        </w:rPr>
        <w:t xml:space="preserve"> در حقیقت اشاره ایی است به فرمایش شیخ انصاری. آنجا را دارد اشاره می کند که شیخ فرمود متفرعا، یعنی دلیل حاکم متفرع بر دلیل محکوم است، </w:t>
      </w:r>
    </w:p>
    <w:p w:rsidR="00DA6D35" w:rsidRDefault="00DA6D35" w:rsidP="00DA6D35">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در تقریرات شیخ در جلد چهارم تقریرات چند جا بحث حکومت را مطرح کرده است و فرقش را با وورد و تخصیص و تخصص تبیین کرده است، مراجعه بفرمایید به صفحۀ 412، 413 جلد چهارم مطارح، و نیز صفحۀ 523 و 524 و آنچه در اول بحث خواندیم از </w:t>
      </w:r>
      <w:r w:rsidR="008A75AA">
        <w:rPr>
          <w:rFonts w:asciiTheme="minorHAnsi" w:eastAsiaTheme="minorHAnsi" w:hAnsiTheme="minorHAnsi" w:cs="B Badr" w:hint="cs"/>
          <w:sz w:val="28"/>
          <w:szCs w:val="28"/>
          <w:rtl/>
          <w:lang w:bidi="fa-IR"/>
        </w:rPr>
        <w:lastRenderedPageBreak/>
        <w:t>تایخچه ، صفحه 423 جلد چهارم. ا</w:t>
      </w:r>
      <w:r>
        <w:rPr>
          <w:rFonts w:asciiTheme="minorHAnsi" w:eastAsiaTheme="minorHAnsi" w:hAnsiTheme="minorHAnsi" w:cs="B Badr" w:hint="cs"/>
          <w:sz w:val="28"/>
          <w:szCs w:val="28"/>
          <w:rtl/>
          <w:lang w:bidi="fa-IR"/>
        </w:rPr>
        <w:t>ی</w:t>
      </w:r>
      <w:r w:rsidR="008A75AA">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ها را فردا ان شاء الله در مطارح یک اشاراتی</w:t>
      </w:r>
      <w:r w:rsidR="008A75A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خواهیم کرد ببینم ایا این برداشت مرحوم اخوند از کلام شیخ که حتما باید دلیل محکوم مقدم بر دلیل حاکم باشد، این برداشت، برداشت درستی است یا  قابل قبول نیست. این را ان اشء الله مطالعه کنید منابعی هم که دیروز گفته بودم این ها را هم در بحث حکومت مراجعه بفرمایید تا فردا.</w:t>
      </w:r>
    </w:p>
    <w:p w:rsidR="007513B9" w:rsidRPr="007513B9" w:rsidRDefault="007513B9" w:rsidP="00E41090">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8A3" w:rsidRDefault="00AF18A3" w:rsidP="00C44E32">
      <w:pPr>
        <w:spacing w:after="0" w:line="240" w:lineRule="auto"/>
      </w:pPr>
      <w:r>
        <w:separator/>
      </w:r>
    </w:p>
  </w:endnote>
  <w:endnote w:type="continuationSeparator" w:id="0">
    <w:p w:rsidR="00AF18A3" w:rsidRDefault="00AF18A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8A3" w:rsidRDefault="00AF18A3" w:rsidP="00C44E32">
      <w:pPr>
        <w:spacing w:after="0" w:line="240" w:lineRule="auto"/>
      </w:pPr>
      <w:r>
        <w:separator/>
      </w:r>
    </w:p>
  </w:footnote>
  <w:footnote w:type="continuationSeparator" w:id="0">
    <w:p w:rsidR="00AF18A3" w:rsidRDefault="00AF18A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40C2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F40C24" w:rsidRPr="00C44E32" w:rsidRDefault="00F40C2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F40C24" w:rsidRPr="00C44E32" w:rsidRDefault="00F40C2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40C24" w:rsidRPr="00C44E32">
      <w:trPr>
        <w:trHeight w:hRule="exact" w:val="115"/>
        <w:jc w:val="center"/>
      </w:trPr>
      <w:tc>
        <w:tcPr>
          <w:tcW w:w="4686"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r>
  </w:tbl>
  <w:p w:rsidR="00F40C24" w:rsidRPr="00C44E32" w:rsidRDefault="00F40C2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7"/>
  </w:num>
  <w:num w:numId="4">
    <w:abstractNumId w:val="9"/>
  </w:num>
  <w:num w:numId="5">
    <w:abstractNumId w:val="1"/>
  </w:num>
  <w:num w:numId="6">
    <w:abstractNumId w:val="12"/>
  </w:num>
  <w:num w:numId="7">
    <w:abstractNumId w:val="21"/>
  </w:num>
  <w:num w:numId="8">
    <w:abstractNumId w:val="16"/>
  </w:num>
  <w:num w:numId="9">
    <w:abstractNumId w:val="13"/>
  </w:num>
  <w:num w:numId="10">
    <w:abstractNumId w:val="14"/>
  </w:num>
  <w:num w:numId="11">
    <w:abstractNumId w:val="19"/>
  </w:num>
  <w:num w:numId="12">
    <w:abstractNumId w:val="4"/>
  </w:num>
  <w:num w:numId="13">
    <w:abstractNumId w:val="15"/>
  </w:num>
  <w:num w:numId="14">
    <w:abstractNumId w:val="11"/>
  </w:num>
  <w:num w:numId="15">
    <w:abstractNumId w:val="0"/>
  </w:num>
  <w:num w:numId="16">
    <w:abstractNumId w:val="7"/>
  </w:num>
  <w:num w:numId="17">
    <w:abstractNumId w:val="8"/>
  </w:num>
  <w:num w:numId="18">
    <w:abstractNumId w:val="2"/>
  </w:num>
  <w:num w:numId="19">
    <w:abstractNumId w:val="6"/>
  </w:num>
  <w:num w:numId="20">
    <w:abstractNumId w:val="20"/>
  </w:num>
  <w:num w:numId="21">
    <w:abstractNumId w:val="18"/>
  </w:num>
  <w:num w:numId="2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5A8F"/>
    <w:rsid w:val="0011721C"/>
    <w:rsid w:val="00121EAF"/>
    <w:rsid w:val="001238E5"/>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1EF6"/>
    <w:rsid w:val="00375F14"/>
    <w:rsid w:val="00382FCC"/>
    <w:rsid w:val="003863BE"/>
    <w:rsid w:val="00395F02"/>
    <w:rsid w:val="00396BBF"/>
    <w:rsid w:val="00396D57"/>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1508"/>
    <w:rsid w:val="00496F0E"/>
    <w:rsid w:val="004A1300"/>
    <w:rsid w:val="004A4918"/>
    <w:rsid w:val="004A68CD"/>
    <w:rsid w:val="004A7D61"/>
    <w:rsid w:val="004B0964"/>
    <w:rsid w:val="004B6A2C"/>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4633"/>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5623"/>
    <w:rsid w:val="00675929"/>
    <w:rsid w:val="00676FD3"/>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E1E6A"/>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0630"/>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B5FDB"/>
    <w:rsid w:val="00BC0EFA"/>
    <w:rsid w:val="00BC3084"/>
    <w:rsid w:val="00BC51E5"/>
    <w:rsid w:val="00BD3818"/>
    <w:rsid w:val="00BD416A"/>
    <w:rsid w:val="00BE3482"/>
    <w:rsid w:val="00BE3AC4"/>
    <w:rsid w:val="00BE404F"/>
    <w:rsid w:val="00BE73F4"/>
    <w:rsid w:val="00BF198C"/>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2D8"/>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07928"/>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D33BA"/>
    <w:rsid w:val="00DD558B"/>
    <w:rsid w:val="00DE3D8A"/>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1090"/>
    <w:rsid w:val="00E42B0B"/>
    <w:rsid w:val="00E4329B"/>
    <w:rsid w:val="00E436B3"/>
    <w:rsid w:val="00E54B14"/>
    <w:rsid w:val="00E56648"/>
    <w:rsid w:val="00E60443"/>
    <w:rsid w:val="00E615C3"/>
    <w:rsid w:val="00E61A0B"/>
    <w:rsid w:val="00E623A4"/>
    <w:rsid w:val="00E635BD"/>
    <w:rsid w:val="00E63AD5"/>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0C24"/>
    <w:rsid w:val="00F419C5"/>
    <w:rsid w:val="00F443C0"/>
    <w:rsid w:val="00F477D4"/>
    <w:rsid w:val="00F50163"/>
    <w:rsid w:val="00F6048F"/>
    <w:rsid w:val="00F6160A"/>
    <w:rsid w:val="00F63F22"/>
    <w:rsid w:val="00F765E6"/>
    <w:rsid w:val="00F80FD7"/>
    <w:rsid w:val="00F81179"/>
    <w:rsid w:val="00F843BE"/>
    <w:rsid w:val="00F904BB"/>
    <w:rsid w:val="00F93A59"/>
    <w:rsid w:val="00F97C91"/>
    <w:rsid w:val="00FA09C6"/>
    <w:rsid w:val="00FA115B"/>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747F9"/>
    <w:rsid w:val="003854BC"/>
    <w:rsid w:val="003B6690"/>
    <w:rsid w:val="003C79E1"/>
    <w:rsid w:val="003D47A4"/>
    <w:rsid w:val="003F16A8"/>
    <w:rsid w:val="004128A1"/>
    <w:rsid w:val="004135C6"/>
    <w:rsid w:val="004168F2"/>
    <w:rsid w:val="0043102A"/>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92930"/>
    <w:rsid w:val="00AA2837"/>
    <w:rsid w:val="00AB015F"/>
    <w:rsid w:val="00AC058D"/>
    <w:rsid w:val="00AC382B"/>
    <w:rsid w:val="00AF5EDB"/>
    <w:rsid w:val="00B0237C"/>
    <w:rsid w:val="00B1205B"/>
    <w:rsid w:val="00B12800"/>
    <w:rsid w:val="00B30367"/>
    <w:rsid w:val="00B55421"/>
    <w:rsid w:val="00B67B60"/>
    <w:rsid w:val="00B7195A"/>
    <w:rsid w:val="00B7729F"/>
    <w:rsid w:val="00B87C85"/>
    <w:rsid w:val="00BF2DB8"/>
    <w:rsid w:val="00C008AF"/>
    <w:rsid w:val="00C034F0"/>
    <w:rsid w:val="00C06E60"/>
    <w:rsid w:val="00C83A0D"/>
    <w:rsid w:val="00CE6E6A"/>
    <w:rsid w:val="00CF34CB"/>
    <w:rsid w:val="00D0778F"/>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C0A7F4-7313-491E-B7D3-5B9D3498A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4890</TotalTime>
  <Pages>6</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499</cp:revision>
  <dcterms:created xsi:type="dcterms:W3CDTF">2018-10-03T04:42:00Z</dcterms:created>
  <dcterms:modified xsi:type="dcterms:W3CDTF">2020-09-27T16:47:00Z</dcterms:modified>
</cp:coreProperties>
</file>