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9AE" w:rsidRDefault="004159AE" w:rsidP="009437F9">
      <w:pPr>
        <w:bidi/>
        <w:jc w:val="lowKashida"/>
      </w:pPr>
    </w:p>
    <w:p w:rsidR="00EF0FA2" w:rsidRPr="00EF0FA2" w:rsidRDefault="00EF0FA2" w:rsidP="009437F9">
      <w:pPr>
        <w:bidi/>
        <w:spacing w:after="0" w:line="240" w:lineRule="auto"/>
        <w:jc w:val="lowKashida"/>
        <w:rPr>
          <w:rFonts w:ascii="Times New Roman" w:eastAsia="Times New Roman" w:hAnsi="Times New Roman" w:cs="Times New Roman"/>
          <w:sz w:val="24"/>
          <w:szCs w:val="24"/>
        </w:rPr>
      </w:pPr>
      <w:r w:rsidRPr="00EF0FA2">
        <w:rPr>
          <w:rFonts w:ascii="Times New Roman" w:eastAsia="Times New Roman" w:hAnsi="Times New Roman" w:cs="Times New Roman"/>
          <w:sz w:val="24"/>
          <w:szCs w:val="24"/>
          <w:rtl/>
        </w:rPr>
        <w:t xml:space="preserve">مرکز پژوهش‌های مجلس برآورد کرد </w:t>
      </w:r>
    </w:p>
    <w:p w:rsidR="00EF0FA2" w:rsidRPr="00EF0FA2" w:rsidRDefault="00EF0FA2" w:rsidP="009437F9">
      <w:pPr>
        <w:bidi/>
        <w:spacing w:after="0" w:line="240" w:lineRule="auto"/>
        <w:jc w:val="lowKashida"/>
        <w:rPr>
          <w:rFonts w:ascii="Times New Roman" w:eastAsia="Times New Roman" w:hAnsi="Times New Roman" w:cs="Times New Roman"/>
          <w:sz w:val="24"/>
          <w:szCs w:val="24"/>
          <w:rtl/>
        </w:rPr>
      </w:pPr>
      <w:r w:rsidRPr="00EF0FA2">
        <w:rPr>
          <w:rFonts w:ascii="Times New Roman" w:eastAsia="Times New Roman" w:hAnsi="Times New Roman" w:cs="Times New Roman"/>
          <w:sz w:val="24"/>
          <w:szCs w:val="24"/>
          <w:rtl/>
        </w:rPr>
        <w:t xml:space="preserve">مرز ریالی فقر در ایران </w:t>
      </w:r>
    </w:p>
    <w:p w:rsidR="00EF0FA2" w:rsidRPr="00EF0FA2" w:rsidRDefault="00EF0FA2" w:rsidP="009437F9">
      <w:pPr>
        <w:bidi/>
        <w:spacing w:after="0" w:line="240" w:lineRule="auto"/>
        <w:jc w:val="lowKashida"/>
        <w:rPr>
          <w:rFonts w:ascii="Times New Roman" w:eastAsia="Times New Roman" w:hAnsi="Times New Roman" w:cs="Times New Roman"/>
          <w:sz w:val="24"/>
          <w:szCs w:val="24"/>
          <w:rtl/>
        </w:rPr>
      </w:pPr>
      <w:r w:rsidRPr="00EF0FA2">
        <w:rPr>
          <w:rFonts w:ascii="Times New Roman" w:eastAsia="Times New Roman" w:hAnsi="Times New Roman" w:cs="Times New Roman"/>
          <w:sz w:val="24"/>
          <w:szCs w:val="24"/>
          <w:rtl/>
        </w:rPr>
        <w:t xml:space="preserve">دنیای اقتصاد : بازوی پژوهشی مجلس در یک گزارش تحلیلی، مرز ریالی فقر در ایران را مشخص کرد. این گزارش با یک رویکرد جدید نسبت به روش هزینه نیازهای اساسی، به برآورد خط فقر مطلق در سال </w:t>
      </w:r>
      <w:r w:rsidRPr="00EF0FA2">
        <w:rPr>
          <w:rFonts w:ascii="Times New Roman" w:eastAsia="Times New Roman" w:hAnsi="Times New Roman" w:cs="Times New Roman"/>
          <w:sz w:val="24"/>
          <w:szCs w:val="24"/>
          <w:rtl/>
          <w:lang w:bidi="fa-IR"/>
        </w:rPr>
        <w:t>۱۳۹۵</w:t>
      </w:r>
      <w:r w:rsidRPr="00EF0FA2">
        <w:rPr>
          <w:rFonts w:ascii="Times New Roman" w:eastAsia="Times New Roman" w:hAnsi="Times New Roman" w:cs="Times New Roman"/>
          <w:sz w:val="24"/>
          <w:szCs w:val="24"/>
          <w:rtl/>
        </w:rPr>
        <w:t xml:space="preserve"> پرداخته است. در این پژوهش، با توجه به خوشه‌بندی استان‌ها، چهار خط فقر برای مناطق شهری و پنج خط فقر برای مناطق روستایی ارائه شده است. این برآوردها نشان می‌دهد در سال </w:t>
      </w:r>
      <w:r w:rsidRPr="00EF0FA2">
        <w:rPr>
          <w:rFonts w:ascii="Times New Roman" w:eastAsia="Times New Roman" w:hAnsi="Times New Roman" w:cs="Times New Roman"/>
          <w:sz w:val="24"/>
          <w:szCs w:val="24"/>
          <w:rtl/>
          <w:lang w:bidi="fa-IR"/>
        </w:rPr>
        <w:t>۱۳۹۵</w:t>
      </w:r>
      <w:r w:rsidRPr="00EF0FA2">
        <w:rPr>
          <w:rFonts w:ascii="Times New Roman" w:eastAsia="Times New Roman" w:hAnsi="Times New Roman" w:cs="Times New Roman"/>
          <w:sz w:val="24"/>
          <w:szCs w:val="24"/>
          <w:rtl/>
        </w:rPr>
        <w:t xml:space="preserve"> خط فقر ماهانه یک خانواده چهار نفره شهری در بیشترین حد آن در تهران </w:t>
      </w:r>
      <w:r w:rsidRPr="00EF0FA2">
        <w:rPr>
          <w:rFonts w:ascii="Times New Roman" w:eastAsia="Times New Roman" w:hAnsi="Times New Roman" w:cs="Times New Roman"/>
          <w:sz w:val="24"/>
          <w:szCs w:val="24"/>
          <w:rtl/>
          <w:lang w:bidi="fa-IR"/>
        </w:rPr>
        <w:t>۲</w:t>
      </w:r>
      <w:r w:rsidRPr="00EF0FA2">
        <w:rPr>
          <w:rFonts w:ascii="Times New Roman" w:eastAsia="Times New Roman" w:hAnsi="Times New Roman" w:cs="Times New Roman"/>
          <w:sz w:val="24"/>
          <w:szCs w:val="24"/>
          <w:rtl/>
        </w:rPr>
        <w:t xml:space="preserve"> میلیون و </w:t>
      </w:r>
      <w:r w:rsidRPr="00EF0FA2">
        <w:rPr>
          <w:rFonts w:ascii="Times New Roman" w:eastAsia="Times New Roman" w:hAnsi="Times New Roman" w:cs="Times New Roman"/>
          <w:sz w:val="24"/>
          <w:szCs w:val="24"/>
          <w:rtl/>
          <w:lang w:bidi="fa-IR"/>
        </w:rPr>
        <w:t>۷۶</w:t>
      </w:r>
      <w:r w:rsidRPr="00EF0FA2">
        <w:rPr>
          <w:rFonts w:ascii="Times New Roman" w:eastAsia="Times New Roman" w:hAnsi="Times New Roman" w:cs="Times New Roman"/>
          <w:sz w:val="24"/>
          <w:szCs w:val="24"/>
          <w:rtl/>
        </w:rPr>
        <w:t xml:space="preserve"> هزار تومان و کمترین میزان خط فقر شهری در کشور </w:t>
      </w:r>
      <w:r w:rsidRPr="00EF0FA2">
        <w:rPr>
          <w:rFonts w:ascii="Times New Roman" w:eastAsia="Times New Roman" w:hAnsi="Times New Roman" w:cs="Times New Roman"/>
          <w:sz w:val="24"/>
          <w:szCs w:val="24"/>
          <w:rtl/>
          <w:lang w:bidi="fa-IR"/>
        </w:rPr>
        <w:t>۹۸۳</w:t>
      </w:r>
      <w:r w:rsidRPr="00EF0FA2">
        <w:rPr>
          <w:rFonts w:ascii="Times New Roman" w:eastAsia="Times New Roman" w:hAnsi="Times New Roman" w:cs="Times New Roman"/>
          <w:sz w:val="24"/>
          <w:szCs w:val="24"/>
          <w:rtl/>
        </w:rPr>
        <w:t xml:space="preserve"> هزار تومان بوده است. همچنین در مناطق «روستایی» استان تهران و البرز، بیشترین خط فقر ماهانه یک خانوار چهار نفره یک میلیون و </w:t>
      </w:r>
      <w:r w:rsidRPr="00EF0FA2">
        <w:rPr>
          <w:rFonts w:ascii="Times New Roman" w:eastAsia="Times New Roman" w:hAnsi="Times New Roman" w:cs="Times New Roman"/>
          <w:sz w:val="24"/>
          <w:szCs w:val="24"/>
          <w:rtl/>
          <w:lang w:bidi="fa-IR"/>
        </w:rPr>
        <w:t>۱۶۷</w:t>
      </w:r>
      <w:r w:rsidRPr="00EF0FA2">
        <w:rPr>
          <w:rFonts w:ascii="Times New Roman" w:eastAsia="Times New Roman" w:hAnsi="Times New Roman" w:cs="Times New Roman"/>
          <w:sz w:val="24"/>
          <w:szCs w:val="24"/>
          <w:rtl/>
        </w:rPr>
        <w:t xml:space="preserve"> هزار تومان بوده که این رقم نیز برای دورافتاده‌ترین روستاهای کشور </w:t>
      </w:r>
      <w:r w:rsidRPr="00EF0FA2">
        <w:rPr>
          <w:rFonts w:ascii="Times New Roman" w:eastAsia="Times New Roman" w:hAnsi="Times New Roman" w:cs="Times New Roman"/>
          <w:sz w:val="24"/>
          <w:szCs w:val="24"/>
          <w:rtl/>
          <w:lang w:bidi="fa-IR"/>
        </w:rPr>
        <w:t>۵۴۳</w:t>
      </w:r>
      <w:r w:rsidRPr="00EF0FA2">
        <w:rPr>
          <w:rFonts w:ascii="Times New Roman" w:eastAsia="Times New Roman" w:hAnsi="Times New Roman" w:cs="Times New Roman"/>
          <w:sz w:val="24"/>
          <w:szCs w:val="24"/>
          <w:rtl/>
        </w:rPr>
        <w:t xml:space="preserve"> هزار تومان گزارش شده است. «دنیای اقتصاد» بر اساس آمار مرکز پژوهش‌ها و تعدیل آن با شاخص تورم بانک مرکزی، برآوردی از خط فقر در آبان سال جاری ارائه کرده است. بر این اساس ‌خط فقر خانوار چهار نفره در تهران حدود </w:t>
      </w:r>
      <w:r w:rsidRPr="00EF0FA2">
        <w:rPr>
          <w:rFonts w:ascii="Times New Roman" w:eastAsia="Times New Roman" w:hAnsi="Times New Roman" w:cs="Times New Roman"/>
          <w:sz w:val="24"/>
          <w:szCs w:val="24"/>
          <w:rtl/>
          <w:lang w:bidi="fa-IR"/>
        </w:rPr>
        <w:t>۳</w:t>
      </w:r>
      <w:r w:rsidRPr="00EF0FA2">
        <w:rPr>
          <w:rFonts w:ascii="Times New Roman" w:eastAsia="Times New Roman" w:hAnsi="Times New Roman" w:cs="Times New Roman"/>
          <w:sz w:val="24"/>
          <w:szCs w:val="24"/>
          <w:rtl/>
        </w:rPr>
        <w:t xml:space="preserve"> میلیون و </w:t>
      </w:r>
      <w:r w:rsidRPr="00EF0FA2">
        <w:rPr>
          <w:rFonts w:ascii="Times New Roman" w:eastAsia="Times New Roman" w:hAnsi="Times New Roman" w:cs="Times New Roman"/>
          <w:sz w:val="24"/>
          <w:szCs w:val="24"/>
          <w:rtl/>
          <w:lang w:bidi="fa-IR"/>
        </w:rPr>
        <w:t>۱۷۶</w:t>
      </w:r>
      <w:r w:rsidRPr="00EF0FA2">
        <w:rPr>
          <w:rFonts w:ascii="Times New Roman" w:eastAsia="Times New Roman" w:hAnsi="Times New Roman" w:cs="Times New Roman"/>
          <w:sz w:val="24"/>
          <w:szCs w:val="24"/>
          <w:rtl/>
        </w:rPr>
        <w:t xml:space="preserve"> هزار تومان بوده و این رقم در کمترین سطح مناطق شهری یک میلیون و </w:t>
      </w:r>
      <w:r w:rsidRPr="00EF0FA2">
        <w:rPr>
          <w:rFonts w:ascii="Times New Roman" w:eastAsia="Times New Roman" w:hAnsi="Times New Roman" w:cs="Times New Roman"/>
          <w:sz w:val="24"/>
          <w:szCs w:val="24"/>
          <w:rtl/>
          <w:lang w:bidi="fa-IR"/>
        </w:rPr>
        <w:t>۵۰۰</w:t>
      </w:r>
      <w:r w:rsidRPr="00EF0FA2">
        <w:rPr>
          <w:rFonts w:ascii="Times New Roman" w:eastAsia="Times New Roman" w:hAnsi="Times New Roman" w:cs="Times New Roman"/>
          <w:sz w:val="24"/>
          <w:szCs w:val="24"/>
          <w:rtl/>
        </w:rPr>
        <w:t xml:space="preserve"> هزار تومان محاسبه شده است. همچنین خط فقر خانوار چهار نفره در روستاهای تهران و البرز یک میلیون و </w:t>
      </w:r>
      <w:r w:rsidRPr="00EF0FA2">
        <w:rPr>
          <w:rFonts w:ascii="Times New Roman" w:eastAsia="Times New Roman" w:hAnsi="Times New Roman" w:cs="Times New Roman"/>
          <w:sz w:val="24"/>
          <w:szCs w:val="24"/>
          <w:rtl/>
          <w:lang w:bidi="fa-IR"/>
        </w:rPr>
        <w:t>۸۰۰</w:t>
      </w:r>
      <w:r w:rsidRPr="00EF0FA2">
        <w:rPr>
          <w:rFonts w:ascii="Times New Roman" w:eastAsia="Times New Roman" w:hAnsi="Times New Roman" w:cs="Times New Roman"/>
          <w:sz w:val="24"/>
          <w:szCs w:val="24"/>
          <w:rtl/>
        </w:rPr>
        <w:t xml:space="preserve"> هزار تومان و برای روستاهای دورافتاده </w:t>
      </w:r>
      <w:r w:rsidRPr="00EF0FA2">
        <w:rPr>
          <w:rFonts w:ascii="Times New Roman" w:eastAsia="Times New Roman" w:hAnsi="Times New Roman" w:cs="Times New Roman"/>
          <w:sz w:val="24"/>
          <w:szCs w:val="24"/>
          <w:rtl/>
          <w:lang w:bidi="fa-IR"/>
        </w:rPr>
        <w:t>۸۳۰</w:t>
      </w:r>
      <w:r w:rsidRPr="00EF0FA2">
        <w:rPr>
          <w:rFonts w:ascii="Times New Roman" w:eastAsia="Times New Roman" w:hAnsi="Times New Roman" w:cs="Times New Roman"/>
          <w:sz w:val="24"/>
          <w:szCs w:val="24"/>
          <w:rtl/>
        </w:rPr>
        <w:t xml:space="preserve"> هزار تومان برآورد می‌شود. </w:t>
      </w:r>
    </w:p>
    <w:p w:rsidR="00EF0FA2" w:rsidRPr="00EF0FA2" w:rsidRDefault="00EF0FA2" w:rsidP="009437F9">
      <w:pPr>
        <w:bidi/>
        <w:spacing w:after="0" w:line="240" w:lineRule="auto"/>
        <w:jc w:val="lowKashida"/>
        <w:rPr>
          <w:rFonts w:ascii="Times New Roman" w:eastAsia="Times New Roman" w:hAnsi="Times New Roman" w:cs="Times New Roman"/>
          <w:sz w:val="24"/>
          <w:szCs w:val="24"/>
          <w:rtl/>
        </w:rPr>
      </w:pPr>
      <w:r w:rsidRPr="00EF0FA2">
        <w:rPr>
          <w:rFonts w:ascii="Times New Roman" w:eastAsia="Times New Roman" w:hAnsi="Times New Roman" w:cs="Times New Roman"/>
          <w:sz w:val="24"/>
          <w:szCs w:val="24"/>
          <w:rtl/>
        </w:rPr>
        <w:t xml:space="preserve">روز گذشته مرکز پژوهش‌های مجلس محاسبات جدیدی از خط فقر را منعکس کرد. این محاسبه با رویکرد خوشه‌ای معطوف به سال </w:t>
      </w:r>
      <w:r w:rsidRPr="00EF0FA2">
        <w:rPr>
          <w:rFonts w:ascii="Times New Roman" w:eastAsia="Times New Roman" w:hAnsi="Times New Roman" w:cs="Times New Roman"/>
          <w:sz w:val="24"/>
          <w:szCs w:val="24"/>
          <w:rtl/>
          <w:lang w:bidi="fa-IR"/>
        </w:rPr>
        <w:t>۱۳۹۵</w:t>
      </w:r>
      <w:r w:rsidRPr="00EF0FA2">
        <w:rPr>
          <w:rFonts w:ascii="Times New Roman" w:eastAsia="Times New Roman" w:hAnsi="Times New Roman" w:cs="Times New Roman"/>
          <w:sz w:val="24"/>
          <w:szCs w:val="24"/>
          <w:rtl/>
        </w:rPr>
        <w:t xml:space="preserve"> بوده و نشان می‌دهد که خط فقر ماهانه برای خانواده شهری </w:t>
      </w:r>
      <w:r w:rsidRPr="00EF0FA2">
        <w:rPr>
          <w:rFonts w:ascii="Times New Roman" w:eastAsia="Times New Roman" w:hAnsi="Times New Roman" w:cs="Times New Roman"/>
          <w:sz w:val="24"/>
          <w:szCs w:val="24"/>
          <w:rtl/>
          <w:lang w:bidi="fa-IR"/>
        </w:rPr>
        <w:t>۴</w:t>
      </w:r>
      <w:r w:rsidRPr="00EF0FA2">
        <w:rPr>
          <w:rFonts w:ascii="Times New Roman" w:eastAsia="Times New Roman" w:hAnsi="Times New Roman" w:cs="Times New Roman"/>
          <w:sz w:val="24"/>
          <w:szCs w:val="24"/>
          <w:rtl/>
        </w:rPr>
        <w:t xml:space="preserve"> نفره در تهران حدود </w:t>
      </w:r>
      <w:r w:rsidRPr="00EF0FA2">
        <w:rPr>
          <w:rFonts w:ascii="Times New Roman" w:eastAsia="Times New Roman" w:hAnsi="Times New Roman" w:cs="Times New Roman"/>
          <w:sz w:val="24"/>
          <w:szCs w:val="24"/>
          <w:rtl/>
          <w:lang w:bidi="fa-IR"/>
        </w:rPr>
        <w:t>۲</w:t>
      </w:r>
      <w:r w:rsidRPr="00EF0FA2">
        <w:rPr>
          <w:rFonts w:ascii="Times New Roman" w:eastAsia="Times New Roman" w:hAnsi="Times New Roman" w:cs="Times New Roman"/>
          <w:sz w:val="24"/>
          <w:szCs w:val="24"/>
          <w:rtl/>
        </w:rPr>
        <w:t xml:space="preserve"> میلیون و </w:t>
      </w:r>
      <w:r w:rsidRPr="00EF0FA2">
        <w:rPr>
          <w:rFonts w:ascii="Times New Roman" w:eastAsia="Times New Roman" w:hAnsi="Times New Roman" w:cs="Times New Roman"/>
          <w:sz w:val="24"/>
          <w:szCs w:val="24"/>
          <w:rtl/>
          <w:lang w:bidi="fa-IR"/>
        </w:rPr>
        <w:t>۷۶</w:t>
      </w:r>
      <w:r w:rsidRPr="00EF0FA2">
        <w:rPr>
          <w:rFonts w:ascii="Times New Roman" w:eastAsia="Times New Roman" w:hAnsi="Times New Roman" w:cs="Times New Roman"/>
          <w:sz w:val="24"/>
          <w:szCs w:val="24"/>
          <w:rtl/>
        </w:rPr>
        <w:t xml:space="preserve"> هزار تومان بوده است. همچنین در کمترین حالت برای یک خانوار </w:t>
      </w:r>
      <w:r w:rsidRPr="00EF0FA2">
        <w:rPr>
          <w:rFonts w:ascii="Times New Roman" w:eastAsia="Times New Roman" w:hAnsi="Times New Roman" w:cs="Times New Roman"/>
          <w:sz w:val="24"/>
          <w:szCs w:val="24"/>
          <w:rtl/>
          <w:lang w:bidi="fa-IR"/>
        </w:rPr>
        <w:t>۴</w:t>
      </w:r>
      <w:r w:rsidRPr="00EF0FA2">
        <w:rPr>
          <w:rFonts w:ascii="Times New Roman" w:eastAsia="Times New Roman" w:hAnsi="Times New Roman" w:cs="Times New Roman"/>
          <w:sz w:val="24"/>
          <w:szCs w:val="24"/>
          <w:rtl/>
        </w:rPr>
        <w:t xml:space="preserve"> نفره شهری این رقم </w:t>
      </w:r>
      <w:r w:rsidRPr="00EF0FA2">
        <w:rPr>
          <w:rFonts w:ascii="Times New Roman" w:eastAsia="Times New Roman" w:hAnsi="Times New Roman" w:cs="Times New Roman"/>
          <w:sz w:val="24"/>
          <w:szCs w:val="24"/>
          <w:rtl/>
          <w:lang w:bidi="fa-IR"/>
        </w:rPr>
        <w:t>۹۸۳</w:t>
      </w:r>
      <w:r w:rsidRPr="00EF0FA2">
        <w:rPr>
          <w:rFonts w:ascii="Times New Roman" w:eastAsia="Times New Roman" w:hAnsi="Times New Roman" w:cs="Times New Roman"/>
          <w:sz w:val="24"/>
          <w:szCs w:val="24"/>
          <w:rtl/>
        </w:rPr>
        <w:t xml:space="preserve"> هزار تومان گزارش شده است. همچنین خط فقر ماهانه برای خانواده روستایی </w:t>
      </w:r>
      <w:r w:rsidRPr="00EF0FA2">
        <w:rPr>
          <w:rFonts w:ascii="Times New Roman" w:eastAsia="Times New Roman" w:hAnsi="Times New Roman" w:cs="Times New Roman"/>
          <w:sz w:val="24"/>
          <w:szCs w:val="24"/>
          <w:rtl/>
          <w:lang w:bidi="fa-IR"/>
        </w:rPr>
        <w:t>۴</w:t>
      </w:r>
      <w:r w:rsidRPr="00EF0FA2">
        <w:rPr>
          <w:rFonts w:ascii="Times New Roman" w:eastAsia="Times New Roman" w:hAnsi="Times New Roman" w:cs="Times New Roman"/>
          <w:sz w:val="24"/>
          <w:szCs w:val="24"/>
          <w:rtl/>
        </w:rPr>
        <w:t xml:space="preserve"> نفره در استان تهران و البرز یک میلیون و </w:t>
      </w:r>
      <w:r w:rsidRPr="00EF0FA2">
        <w:rPr>
          <w:rFonts w:ascii="Times New Roman" w:eastAsia="Times New Roman" w:hAnsi="Times New Roman" w:cs="Times New Roman"/>
          <w:sz w:val="24"/>
          <w:szCs w:val="24"/>
          <w:rtl/>
          <w:lang w:bidi="fa-IR"/>
        </w:rPr>
        <w:t>۱۶۷</w:t>
      </w:r>
      <w:r w:rsidRPr="00EF0FA2">
        <w:rPr>
          <w:rFonts w:ascii="Times New Roman" w:eastAsia="Times New Roman" w:hAnsi="Times New Roman" w:cs="Times New Roman"/>
          <w:sz w:val="24"/>
          <w:szCs w:val="24"/>
          <w:rtl/>
        </w:rPr>
        <w:t xml:space="preserve"> هزار تومان بوده که این رقم در حداقل‌ترین سطح برای روستاهای دورافتاده </w:t>
      </w:r>
      <w:r w:rsidRPr="00EF0FA2">
        <w:rPr>
          <w:rFonts w:ascii="Times New Roman" w:eastAsia="Times New Roman" w:hAnsi="Times New Roman" w:cs="Times New Roman"/>
          <w:sz w:val="24"/>
          <w:szCs w:val="24"/>
          <w:rtl/>
          <w:lang w:bidi="fa-IR"/>
        </w:rPr>
        <w:t>۵۴۳</w:t>
      </w:r>
      <w:r w:rsidRPr="00EF0FA2">
        <w:rPr>
          <w:rFonts w:ascii="Times New Roman" w:eastAsia="Times New Roman" w:hAnsi="Times New Roman" w:cs="Times New Roman"/>
          <w:sz w:val="24"/>
          <w:szCs w:val="24"/>
          <w:rtl/>
        </w:rPr>
        <w:t xml:space="preserve"> هزار تومان گزارش شده است. «دنیای‌اقتصاد» بر اساس رشد شاخص بهای قیمت‌ها، این ارقام را برای آبان ماه سال‌جاری به‌روز کرده است. برآوردها از آمارهای مرکز پژوهش‌های مجلس نشان می‌دهد که خط فقر ماهانه برای خانواده </w:t>
      </w:r>
      <w:r w:rsidRPr="00EF0FA2">
        <w:rPr>
          <w:rFonts w:ascii="Times New Roman" w:eastAsia="Times New Roman" w:hAnsi="Times New Roman" w:cs="Times New Roman"/>
          <w:sz w:val="24"/>
          <w:szCs w:val="24"/>
          <w:rtl/>
          <w:lang w:bidi="fa-IR"/>
        </w:rPr>
        <w:t>۴</w:t>
      </w:r>
      <w:r w:rsidRPr="00EF0FA2">
        <w:rPr>
          <w:rFonts w:ascii="Times New Roman" w:eastAsia="Times New Roman" w:hAnsi="Times New Roman" w:cs="Times New Roman"/>
          <w:sz w:val="24"/>
          <w:szCs w:val="24"/>
          <w:rtl/>
        </w:rPr>
        <w:t xml:space="preserve"> نفره شهری تهران حدود </w:t>
      </w:r>
      <w:r w:rsidRPr="00EF0FA2">
        <w:rPr>
          <w:rFonts w:ascii="Times New Roman" w:eastAsia="Times New Roman" w:hAnsi="Times New Roman" w:cs="Times New Roman"/>
          <w:sz w:val="24"/>
          <w:szCs w:val="24"/>
          <w:rtl/>
          <w:lang w:bidi="fa-IR"/>
        </w:rPr>
        <w:t>۳</w:t>
      </w:r>
      <w:r w:rsidRPr="00EF0FA2">
        <w:rPr>
          <w:rFonts w:ascii="Times New Roman" w:eastAsia="Times New Roman" w:hAnsi="Times New Roman" w:cs="Times New Roman"/>
          <w:sz w:val="24"/>
          <w:szCs w:val="24"/>
          <w:rtl/>
        </w:rPr>
        <w:t xml:space="preserve"> میلیون و </w:t>
      </w:r>
      <w:r w:rsidRPr="00EF0FA2">
        <w:rPr>
          <w:rFonts w:ascii="Times New Roman" w:eastAsia="Times New Roman" w:hAnsi="Times New Roman" w:cs="Times New Roman"/>
          <w:sz w:val="24"/>
          <w:szCs w:val="24"/>
          <w:rtl/>
          <w:lang w:bidi="fa-IR"/>
        </w:rPr>
        <w:t>۲۰۰</w:t>
      </w:r>
      <w:r w:rsidRPr="00EF0FA2">
        <w:rPr>
          <w:rFonts w:ascii="Times New Roman" w:eastAsia="Times New Roman" w:hAnsi="Times New Roman" w:cs="Times New Roman"/>
          <w:sz w:val="24"/>
          <w:szCs w:val="24"/>
          <w:rtl/>
        </w:rPr>
        <w:t xml:space="preserve"> هزار تومان است که این رقم برای سایر شهرها حداقل یک میلیون و </w:t>
      </w:r>
      <w:r w:rsidRPr="00EF0FA2">
        <w:rPr>
          <w:rFonts w:ascii="Times New Roman" w:eastAsia="Times New Roman" w:hAnsi="Times New Roman" w:cs="Times New Roman"/>
          <w:sz w:val="24"/>
          <w:szCs w:val="24"/>
          <w:rtl/>
          <w:lang w:bidi="fa-IR"/>
        </w:rPr>
        <w:t>۵۰۰</w:t>
      </w:r>
      <w:r w:rsidRPr="00EF0FA2">
        <w:rPr>
          <w:rFonts w:ascii="Times New Roman" w:eastAsia="Times New Roman" w:hAnsi="Times New Roman" w:cs="Times New Roman"/>
          <w:sz w:val="24"/>
          <w:szCs w:val="24"/>
          <w:rtl/>
        </w:rPr>
        <w:t xml:space="preserve"> هزار تومان (بر اساس موقعیت جغرافیایی) قرار دارد. همچنین خط فقر ماهانه برای خانواده </w:t>
      </w:r>
      <w:r w:rsidRPr="00EF0FA2">
        <w:rPr>
          <w:rFonts w:ascii="Times New Roman" w:eastAsia="Times New Roman" w:hAnsi="Times New Roman" w:cs="Times New Roman"/>
          <w:sz w:val="24"/>
          <w:szCs w:val="24"/>
          <w:rtl/>
          <w:lang w:bidi="fa-IR"/>
        </w:rPr>
        <w:t>۴</w:t>
      </w:r>
      <w:r w:rsidRPr="00EF0FA2">
        <w:rPr>
          <w:rFonts w:ascii="Times New Roman" w:eastAsia="Times New Roman" w:hAnsi="Times New Roman" w:cs="Times New Roman"/>
          <w:sz w:val="24"/>
          <w:szCs w:val="24"/>
          <w:rtl/>
        </w:rPr>
        <w:t xml:space="preserve"> نفره روستایی در استان تهران و البرز رقم یک میلیون و </w:t>
      </w:r>
      <w:r w:rsidRPr="00EF0FA2">
        <w:rPr>
          <w:rFonts w:ascii="Times New Roman" w:eastAsia="Times New Roman" w:hAnsi="Times New Roman" w:cs="Times New Roman"/>
          <w:sz w:val="24"/>
          <w:szCs w:val="24"/>
          <w:rtl/>
          <w:lang w:bidi="fa-IR"/>
        </w:rPr>
        <w:t>۸۰۰</w:t>
      </w:r>
      <w:r w:rsidRPr="00EF0FA2">
        <w:rPr>
          <w:rFonts w:ascii="Times New Roman" w:eastAsia="Times New Roman" w:hAnsi="Times New Roman" w:cs="Times New Roman"/>
          <w:sz w:val="24"/>
          <w:szCs w:val="24"/>
          <w:rtl/>
        </w:rPr>
        <w:t xml:space="preserve"> هزار تومان بوده که این رقم برای روستاهای مناطق محروم </w:t>
      </w:r>
      <w:r w:rsidRPr="00EF0FA2">
        <w:rPr>
          <w:rFonts w:ascii="Times New Roman" w:eastAsia="Times New Roman" w:hAnsi="Times New Roman" w:cs="Times New Roman"/>
          <w:sz w:val="24"/>
          <w:szCs w:val="24"/>
          <w:rtl/>
          <w:lang w:bidi="fa-IR"/>
        </w:rPr>
        <w:t>۸۳۱</w:t>
      </w:r>
      <w:r w:rsidRPr="00EF0FA2">
        <w:rPr>
          <w:rFonts w:ascii="Times New Roman" w:eastAsia="Times New Roman" w:hAnsi="Times New Roman" w:cs="Times New Roman"/>
          <w:sz w:val="24"/>
          <w:szCs w:val="24"/>
          <w:rtl/>
        </w:rPr>
        <w:t xml:space="preserve"> هزار تومان برآورد می‌شود. این آمار برآورد تقریبی است که بر اساس آمارهای مرکز پژوهش‌های مجلس در سال </w:t>
      </w:r>
      <w:r w:rsidRPr="00EF0FA2">
        <w:rPr>
          <w:rFonts w:ascii="Times New Roman" w:eastAsia="Times New Roman" w:hAnsi="Times New Roman" w:cs="Times New Roman"/>
          <w:sz w:val="24"/>
          <w:szCs w:val="24"/>
          <w:rtl/>
          <w:lang w:bidi="fa-IR"/>
        </w:rPr>
        <w:t>۱۳۹۵</w:t>
      </w:r>
      <w:r w:rsidRPr="00EF0FA2">
        <w:rPr>
          <w:rFonts w:ascii="Times New Roman" w:eastAsia="Times New Roman" w:hAnsi="Times New Roman" w:cs="Times New Roman"/>
          <w:sz w:val="24"/>
          <w:szCs w:val="24"/>
          <w:rtl/>
        </w:rPr>
        <w:t xml:space="preserve"> محاسبه شده است. </w:t>
      </w:r>
    </w:p>
    <w:p w:rsidR="00EF0FA2" w:rsidRPr="00EF0FA2" w:rsidRDefault="00EF0FA2" w:rsidP="009437F9">
      <w:pPr>
        <w:bidi/>
        <w:spacing w:after="0" w:line="240" w:lineRule="auto"/>
        <w:jc w:val="lowKashida"/>
        <w:rPr>
          <w:rFonts w:ascii="Times New Roman" w:eastAsia="Times New Roman" w:hAnsi="Times New Roman" w:cs="Times New Roman"/>
          <w:sz w:val="24"/>
          <w:szCs w:val="24"/>
          <w:rtl/>
        </w:rPr>
      </w:pPr>
    </w:p>
    <w:p w:rsidR="00EF0FA2" w:rsidRPr="00EF0FA2" w:rsidRDefault="00EF0FA2" w:rsidP="009437F9">
      <w:pPr>
        <w:bidi/>
        <w:spacing w:after="0" w:line="240" w:lineRule="auto"/>
        <w:jc w:val="lowKashida"/>
        <w:rPr>
          <w:rFonts w:ascii="Times New Roman" w:eastAsia="Times New Roman" w:hAnsi="Times New Roman" w:cs="Times New Roman"/>
          <w:sz w:val="24"/>
          <w:szCs w:val="24"/>
          <w:rtl/>
        </w:rPr>
      </w:pPr>
      <w:r w:rsidRPr="00EF0FA2">
        <w:rPr>
          <w:rFonts w:ascii="Times New Roman" w:eastAsia="Times New Roman" w:hAnsi="Times New Roman" w:cs="Times New Roman"/>
          <w:sz w:val="24"/>
          <w:szCs w:val="24"/>
          <w:rtl/>
        </w:rPr>
        <w:t xml:space="preserve">تعیین خط فقر در اقتصاد کشور، همیشه دغدغه کارشناسان و اقتصاددانان بوده است. با توجه به افزایش نرخ تورم در ماه‌های نخست سال جاری و کاهش ارزش واقعی درآمد خانوارها، اهمیت شناسایی خط فقر بیش از گذشته مورد توجه قرار گرفته است. در نبود آمار رسمی درخصوص متغیر خط فقر، بسیاری از افراد رقم‌های متفاوتی را عنوان می‌کنند که این رقم تا </w:t>
      </w:r>
      <w:r w:rsidRPr="00EF0FA2">
        <w:rPr>
          <w:rFonts w:ascii="Times New Roman" w:eastAsia="Times New Roman" w:hAnsi="Times New Roman" w:cs="Times New Roman"/>
          <w:sz w:val="24"/>
          <w:szCs w:val="24"/>
          <w:rtl/>
          <w:lang w:bidi="fa-IR"/>
        </w:rPr>
        <w:t>۶</w:t>
      </w:r>
      <w:r w:rsidRPr="00EF0FA2">
        <w:rPr>
          <w:rFonts w:ascii="Times New Roman" w:eastAsia="Times New Roman" w:hAnsi="Times New Roman" w:cs="Times New Roman"/>
          <w:sz w:val="24"/>
          <w:szCs w:val="24"/>
          <w:rtl/>
        </w:rPr>
        <w:t xml:space="preserve"> میلیون نیز برای هر خانوار عنوان شده است. مرکز پژوهش‌های مجلس با توجه به اهمیت موضوع و ضعف مراکز تحقیقاتی رسمی کشور، در نظر دارد با محاسبه خط فقر در سال‌های مختلف و بررسی ویژگی‌های خانوارهای فقیر، دلالت‌های مختلف سیاستی را در این زمینه بررسی کند. نتایج این مطالعات می‌تواند رهنمون مناسبی برای نمایندگان مجلس و دولت در سیاست‌های حمایتی و فقرزدایی باشد. کارشناسان گزارش نخست را با هدف ارائه یک روش قابل‌قبول برای محاسبه خط فقر و برآورد خط فقر برای سال‌های گذشته و آینده عنوان کردند، همچنین جزئیات این محاسبات در این گزارش منعکس شده تا رهنمونی برای پژوهشگران باشد. </w:t>
      </w:r>
    </w:p>
    <w:p w:rsidR="00EF0FA2" w:rsidRPr="00EF0FA2" w:rsidRDefault="00EF0FA2" w:rsidP="009437F9">
      <w:pPr>
        <w:bidi/>
        <w:spacing w:after="0" w:line="240" w:lineRule="auto"/>
        <w:jc w:val="lowKashida"/>
        <w:rPr>
          <w:rFonts w:ascii="Times New Roman" w:eastAsia="Times New Roman" w:hAnsi="Times New Roman" w:cs="Times New Roman"/>
          <w:sz w:val="24"/>
          <w:szCs w:val="24"/>
          <w:rtl/>
        </w:rPr>
      </w:pPr>
    </w:p>
    <w:p w:rsidR="00EF0FA2" w:rsidRPr="00EF0FA2" w:rsidRDefault="00EF0FA2" w:rsidP="009437F9">
      <w:pPr>
        <w:bidi/>
        <w:spacing w:after="0" w:line="240" w:lineRule="auto"/>
        <w:jc w:val="lowKashida"/>
        <w:rPr>
          <w:rFonts w:ascii="Times New Roman" w:eastAsia="Times New Roman" w:hAnsi="Times New Roman" w:cs="Times New Roman"/>
          <w:sz w:val="24"/>
          <w:szCs w:val="24"/>
          <w:rtl/>
        </w:rPr>
      </w:pPr>
      <w:r w:rsidRPr="00EF0FA2">
        <w:rPr>
          <w:rFonts w:ascii="Times New Roman" w:eastAsia="Times New Roman" w:hAnsi="Times New Roman" w:cs="Times New Roman"/>
          <w:sz w:val="24"/>
          <w:szCs w:val="24"/>
          <w:rtl/>
        </w:rPr>
        <w:t xml:space="preserve">این مطالعه با معرفی متداول‌ترین روش‌های محاسبه خط‌فقر برای نیازهای اساسی و مصرف انرژی غذایی، بر اساس رویکرد جدید نسبت به روش‌های هزینه نیازهای اساسی، به برآورد خط فقر مطلق در سال </w:t>
      </w:r>
      <w:r w:rsidRPr="00EF0FA2">
        <w:rPr>
          <w:rFonts w:ascii="Times New Roman" w:eastAsia="Times New Roman" w:hAnsi="Times New Roman" w:cs="Times New Roman"/>
          <w:sz w:val="24"/>
          <w:szCs w:val="24"/>
          <w:rtl/>
          <w:lang w:bidi="fa-IR"/>
        </w:rPr>
        <w:t>۱۳۹۵</w:t>
      </w:r>
      <w:r w:rsidRPr="00EF0FA2">
        <w:rPr>
          <w:rFonts w:ascii="Times New Roman" w:eastAsia="Times New Roman" w:hAnsi="Times New Roman" w:cs="Times New Roman"/>
          <w:sz w:val="24"/>
          <w:szCs w:val="24"/>
          <w:rtl/>
        </w:rPr>
        <w:t xml:space="preserve"> در کشور پرداخته است. در این پژوهش، خط فقر «مطلق» مورد بررسی قرار گرفته و منظور از فقر مطلق در تمام این پژوهش، آن است که می‌توان «ناتوانی در کسب حداقل استاندارد زندگی تعریف کرد.» فقرمطلق عدم دسترسی به حداقل‌های معیشت در جامعه را بررسی کرده و تحت‌تاثیر توزیع درآمد در جامعه نیست. در مطالعات مربوط به این نوع فقر به موضوع تامین حداقل نیازهای اساسی پرداخته می‌شود، بنابراین در برخی از کشورهای پیشرفته حتی ممکن است، فقیر مطلق وجود نداشته باشد. اما در کشورهایی که دچار فقر مطلق هستند، یعنی بخشی از جامعه هنوز امکان دستیابی به حداقل‌های زندگی را ندارند، بررسی فقرنسبی در مقایسه با فقر مطلق اهمیتی ندارد. </w:t>
      </w:r>
    </w:p>
    <w:p w:rsidR="00EF0FA2" w:rsidRPr="00EF0FA2" w:rsidRDefault="00EF0FA2" w:rsidP="009437F9">
      <w:pPr>
        <w:bidi/>
        <w:spacing w:after="0" w:line="240" w:lineRule="auto"/>
        <w:jc w:val="lowKashida"/>
        <w:rPr>
          <w:rFonts w:ascii="Times New Roman" w:eastAsia="Times New Roman" w:hAnsi="Times New Roman" w:cs="Times New Roman"/>
          <w:sz w:val="24"/>
          <w:szCs w:val="24"/>
          <w:rtl/>
        </w:rPr>
      </w:pPr>
    </w:p>
    <w:p w:rsidR="00EF0FA2" w:rsidRPr="00EF0FA2" w:rsidRDefault="00EF0FA2" w:rsidP="009437F9">
      <w:pPr>
        <w:bidi/>
        <w:spacing w:after="0" w:line="240" w:lineRule="auto"/>
        <w:jc w:val="lowKashida"/>
        <w:rPr>
          <w:rFonts w:ascii="Times New Roman" w:eastAsia="Times New Roman" w:hAnsi="Times New Roman" w:cs="Times New Roman"/>
          <w:sz w:val="24"/>
          <w:szCs w:val="24"/>
          <w:rtl/>
        </w:rPr>
      </w:pPr>
      <w:r w:rsidRPr="00EF0FA2">
        <w:rPr>
          <w:rFonts w:ascii="Times New Roman" w:eastAsia="Times New Roman" w:hAnsi="Times New Roman" w:cs="Times New Roman"/>
          <w:sz w:val="24"/>
          <w:szCs w:val="24"/>
          <w:rtl/>
        </w:rPr>
        <w:t xml:space="preserve">روش محاسبه خط فقر </w:t>
      </w:r>
    </w:p>
    <w:p w:rsidR="00EF0FA2" w:rsidRPr="00EF0FA2" w:rsidRDefault="00EF0FA2" w:rsidP="009437F9">
      <w:pPr>
        <w:bidi/>
        <w:spacing w:after="0" w:line="240" w:lineRule="auto"/>
        <w:jc w:val="lowKashida"/>
        <w:rPr>
          <w:rFonts w:ascii="Times New Roman" w:eastAsia="Times New Roman" w:hAnsi="Times New Roman" w:cs="Times New Roman"/>
          <w:sz w:val="24"/>
          <w:szCs w:val="24"/>
          <w:rtl/>
        </w:rPr>
      </w:pPr>
      <w:r w:rsidRPr="00EF0FA2">
        <w:rPr>
          <w:rFonts w:ascii="Times New Roman" w:eastAsia="Times New Roman" w:hAnsi="Times New Roman" w:cs="Times New Roman"/>
          <w:sz w:val="24"/>
          <w:szCs w:val="24"/>
          <w:rtl/>
        </w:rPr>
        <w:lastRenderedPageBreak/>
        <w:t>اصولا در مطالعات بسیار، روش‌های متفاوتی برای محاسبه خط فقر در نظر گرفته می‌شود و به همین دلیل، نتایج متفاوتی درخصوص آمار خط فقر وجود دارد. روش مورد استفاده در این مطالعه، روش هزینه حداقل نیازهای اساسی تکراری (</w:t>
      </w:r>
      <w:r w:rsidRPr="00EF0FA2">
        <w:rPr>
          <w:rFonts w:ascii="Times New Roman" w:eastAsia="Times New Roman" w:hAnsi="Times New Roman" w:cs="Times New Roman"/>
          <w:sz w:val="24"/>
          <w:szCs w:val="24"/>
        </w:rPr>
        <w:t>Cost of Basic Needs</w:t>
      </w:r>
      <w:r w:rsidRPr="00EF0FA2">
        <w:rPr>
          <w:rFonts w:ascii="Times New Roman" w:eastAsia="Times New Roman" w:hAnsi="Times New Roman" w:cs="Times New Roman"/>
          <w:sz w:val="24"/>
          <w:szCs w:val="24"/>
          <w:rtl/>
        </w:rPr>
        <w:t xml:space="preserve">) است. در این روش یک سبد خوراکی به‌عنوان مرجع انتخاب می‌شود که در این مطالعه سبد خوراکی تامین‌کننده </w:t>
      </w:r>
      <w:r w:rsidRPr="00EF0FA2">
        <w:rPr>
          <w:rFonts w:ascii="Times New Roman" w:eastAsia="Times New Roman" w:hAnsi="Times New Roman" w:cs="Times New Roman"/>
          <w:sz w:val="24"/>
          <w:szCs w:val="24"/>
          <w:rtl/>
          <w:lang w:bidi="fa-IR"/>
        </w:rPr>
        <w:t>۲۱۰۰</w:t>
      </w:r>
      <w:r w:rsidRPr="00EF0FA2">
        <w:rPr>
          <w:rFonts w:ascii="Times New Roman" w:eastAsia="Times New Roman" w:hAnsi="Times New Roman" w:cs="Times New Roman"/>
          <w:sz w:val="24"/>
          <w:szCs w:val="24"/>
          <w:rtl/>
        </w:rPr>
        <w:t xml:space="preserve"> کیلو کالری انتخاب می‌شود. سپس هزینه دستیابی به این سبد برای فقرا بر اساس داده‌های موجود، استخراج می‌شود. با مشخص شدن هزینه تامین این سبد، خط فقر خوراکی به دست می‌آید. سپس با استفاده از معکوس ضریب اِنگل در حول و حوش خط فقر (سهم هزینه خوراکی از کل هزینه خانوار) خط فقر کل تخمین زده می‌شود. منطق استفاده از ضریب اِنگل آن است که فرض می‌شود شخصی که هزینه خوراکش در محدوده خط فقر است، سایر هزینه‌هایش نیز متناسب با آن است. </w:t>
      </w:r>
    </w:p>
    <w:p w:rsidR="00EF0FA2" w:rsidRPr="00EF0FA2" w:rsidRDefault="00EF0FA2" w:rsidP="009437F9">
      <w:pPr>
        <w:bidi/>
        <w:spacing w:after="0" w:line="240" w:lineRule="auto"/>
        <w:jc w:val="lowKashida"/>
        <w:rPr>
          <w:rFonts w:ascii="Times New Roman" w:eastAsia="Times New Roman" w:hAnsi="Times New Roman" w:cs="Times New Roman"/>
          <w:sz w:val="24"/>
          <w:szCs w:val="24"/>
          <w:rtl/>
        </w:rPr>
      </w:pPr>
    </w:p>
    <w:p w:rsidR="00EF0FA2" w:rsidRPr="00EF0FA2" w:rsidRDefault="00EF0FA2" w:rsidP="009437F9">
      <w:pPr>
        <w:bidi/>
        <w:spacing w:after="0" w:line="240" w:lineRule="auto"/>
        <w:jc w:val="lowKashida"/>
        <w:rPr>
          <w:rFonts w:ascii="Times New Roman" w:eastAsia="Times New Roman" w:hAnsi="Times New Roman" w:cs="Times New Roman"/>
          <w:sz w:val="24"/>
          <w:szCs w:val="24"/>
          <w:rtl/>
        </w:rPr>
      </w:pPr>
      <w:r w:rsidRPr="00EF0FA2">
        <w:rPr>
          <w:rFonts w:ascii="Times New Roman" w:eastAsia="Times New Roman" w:hAnsi="Times New Roman" w:cs="Times New Roman"/>
          <w:sz w:val="24"/>
          <w:szCs w:val="24"/>
          <w:rtl/>
        </w:rPr>
        <w:t xml:space="preserve">ملاحظات جغرافیایی </w:t>
      </w:r>
    </w:p>
    <w:p w:rsidR="00EF0FA2" w:rsidRPr="00EF0FA2" w:rsidRDefault="00EF0FA2" w:rsidP="009437F9">
      <w:pPr>
        <w:bidi/>
        <w:spacing w:after="0" w:line="240" w:lineRule="auto"/>
        <w:jc w:val="lowKashida"/>
        <w:rPr>
          <w:rFonts w:ascii="Times New Roman" w:eastAsia="Times New Roman" w:hAnsi="Times New Roman" w:cs="Times New Roman"/>
          <w:sz w:val="24"/>
          <w:szCs w:val="24"/>
          <w:rtl/>
        </w:rPr>
      </w:pPr>
      <w:r w:rsidRPr="00EF0FA2">
        <w:rPr>
          <w:rFonts w:ascii="Times New Roman" w:eastAsia="Times New Roman" w:hAnsi="Times New Roman" w:cs="Times New Roman"/>
          <w:sz w:val="24"/>
          <w:szCs w:val="24"/>
          <w:rtl/>
        </w:rPr>
        <w:t xml:space="preserve">یکی از چالش‌های اساسی مرتبط با محاسبه خط فقر در یک کشور، لحاظ تفاوت‌ها در مناطق جغرافیایی مختلف در کشور است. به‌خصوص در کشورهایی که دارای تنوع اقلیمی هستند، محاسبه یک خط فقر کشوری، نمی‌تواند معیار دقیقی به‌دست دهد. برای این منظور به‌طور معمول خط فقر شهری و روستایی به‌طور جداگانه محاسبه می‌شود، اما از آنجا که استاندارد و هزینه‌های زندگی در شهرهای مختلف در کشورهایی که دارای تنوع اقلیمی هستند، تفاوت زیادی دارد، حتی محاسبه دو خط فقر جداگانه شهری و کشوری نیز برآورد مناسبی نخواهد بود. ایران نیز از جمله کشورهایی است که دارای تنوع زیادی به لحاظ سطح قیمت‌های سبد کالای مصرفی خوراکی و سایر هزینه‌های مصرفی است و از این‌رو نمی‌توان تنها یک خط فقر برای تمامی نقاط شهری یا روستایی در نظر گرفت. </w:t>
      </w:r>
    </w:p>
    <w:p w:rsidR="00EF0FA2" w:rsidRPr="00EF0FA2" w:rsidRDefault="00EF0FA2" w:rsidP="009437F9">
      <w:pPr>
        <w:bidi/>
        <w:spacing w:after="0" w:line="240" w:lineRule="auto"/>
        <w:jc w:val="lowKashida"/>
        <w:rPr>
          <w:rFonts w:ascii="Times New Roman" w:eastAsia="Times New Roman" w:hAnsi="Times New Roman" w:cs="Times New Roman"/>
          <w:sz w:val="24"/>
          <w:szCs w:val="24"/>
          <w:rtl/>
        </w:rPr>
      </w:pPr>
    </w:p>
    <w:p w:rsidR="00EF0FA2" w:rsidRPr="00EF0FA2" w:rsidRDefault="00EF0FA2" w:rsidP="009437F9">
      <w:pPr>
        <w:bidi/>
        <w:spacing w:after="0" w:line="240" w:lineRule="auto"/>
        <w:jc w:val="lowKashida"/>
        <w:rPr>
          <w:rFonts w:ascii="Times New Roman" w:eastAsia="Times New Roman" w:hAnsi="Times New Roman" w:cs="Times New Roman"/>
          <w:sz w:val="24"/>
          <w:szCs w:val="24"/>
          <w:rtl/>
        </w:rPr>
      </w:pPr>
      <w:r w:rsidRPr="00EF0FA2">
        <w:rPr>
          <w:rFonts w:ascii="Times New Roman" w:eastAsia="Times New Roman" w:hAnsi="Times New Roman" w:cs="Times New Roman"/>
          <w:sz w:val="24"/>
          <w:szCs w:val="24"/>
          <w:rtl/>
        </w:rPr>
        <w:t xml:space="preserve">در این پژوهش، به‌جای برآورد خط فقر کشوری (شهری و روستایی) </w:t>
      </w:r>
      <w:r w:rsidRPr="00EF0FA2">
        <w:rPr>
          <w:rFonts w:ascii="Times New Roman" w:eastAsia="Times New Roman" w:hAnsi="Times New Roman" w:cs="Times New Roman"/>
          <w:sz w:val="24"/>
          <w:szCs w:val="24"/>
          <w:rtl/>
          <w:lang w:bidi="fa-IR"/>
        </w:rPr>
        <w:t>۹</w:t>
      </w:r>
      <w:r w:rsidRPr="00EF0FA2">
        <w:rPr>
          <w:rFonts w:ascii="Times New Roman" w:eastAsia="Times New Roman" w:hAnsi="Times New Roman" w:cs="Times New Roman"/>
          <w:sz w:val="24"/>
          <w:szCs w:val="24"/>
          <w:rtl/>
        </w:rPr>
        <w:t xml:space="preserve"> خط فقر (چهار خط فقر شهری و </w:t>
      </w:r>
      <w:r w:rsidRPr="00EF0FA2">
        <w:rPr>
          <w:rFonts w:ascii="Times New Roman" w:eastAsia="Times New Roman" w:hAnsi="Times New Roman" w:cs="Times New Roman"/>
          <w:sz w:val="24"/>
          <w:szCs w:val="24"/>
          <w:rtl/>
          <w:lang w:bidi="fa-IR"/>
        </w:rPr>
        <w:t>۵</w:t>
      </w:r>
      <w:r w:rsidRPr="00EF0FA2">
        <w:rPr>
          <w:rFonts w:ascii="Times New Roman" w:eastAsia="Times New Roman" w:hAnsi="Times New Roman" w:cs="Times New Roman"/>
          <w:sz w:val="24"/>
          <w:szCs w:val="24"/>
          <w:rtl/>
        </w:rPr>
        <w:t xml:space="preserve"> خط فقر روستایی) محاسبه شده است. به این منظور از روش هزینه نیازهای اساسی تکراری استفاده شده، با این تفاوت که نوآوری‌هایی که مرتبط با ویژگی‌های جغرافیایی ایران است، به کار بسته شده است. بر این اساس، استان‌های دارای بردار قیمتی مشابه در مواد غذایی و مسکن را در یک گروه (خوشه) تعریف کرده و خط فقر برای هر خوشه به‌طور جداگانه محاسبه شده است. از جمله تفاوت‌های روش جدید فروش هزینه نیازهای اساسی تکراری نسبت به روش متداول آن می‌توان به ساخت شاخص قیمت برای حقیقی‌سازی قیمت‌ها به منظور مرتب‌سازی خانوارها در کشور و استفاده از تکرار مراحل مختلف برای رسیدن به همگرایی در خط فقر اشاره کرد. همچنین لحاظ قیمت مسکن در بردار قیمت و روش خوشه‌بندی و حقیقی‌سازی هزینه‌های صورت گرفته، از جمله نوآوری‌های انجام شده در این مطالعه است. </w:t>
      </w:r>
    </w:p>
    <w:p w:rsidR="00EF0FA2" w:rsidRPr="00EF0FA2" w:rsidRDefault="00EF0FA2" w:rsidP="009437F9">
      <w:pPr>
        <w:bidi/>
        <w:spacing w:after="0" w:line="240" w:lineRule="auto"/>
        <w:jc w:val="lowKashida"/>
        <w:rPr>
          <w:rFonts w:ascii="Times New Roman" w:eastAsia="Times New Roman" w:hAnsi="Times New Roman" w:cs="Times New Roman"/>
          <w:sz w:val="24"/>
          <w:szCs w:val="24"/>
          <w:rtl/>
        </w:rPr>
      </w:pPr>
    </w:p>
    <w:p w:rsidR="00EF0FA2" w:rsidRPr="00EF0FA2" w:rsidRDefault="00EF0FA2" w:rsidP="009437F9">
      <w:pPr>
        <w:bidi/>
        <w:spacing w:after="0" w:line="240" w:lineRule="auto"/>
        <w:jc w:val="lowKashida"/>
        <w:rPr>
          <w:rFonts w:ascii="Times New Roman" w:eastAsia="Times New Roman" w:hAnsi="Times New Roman" w:cs="Times New Roman"/>
          <w:sz w:val="24"/>
          <w:szCs w:val="24"/>
          <w:rtl/>
        </w:rPr>
      </w:pPr>
      <w:r w:rsidRPr="00EF0FA2">
        <w:rPr>
          <w:rFonts w:ascii="Times New Roman" w:eastAsia="Times New Roman" w:hAnsi="Times New Roman" w:cs="Times New Roman"/>
          <w:sz w:val="24"/>
          <w:szCs w:val="24"/>
          <w:rtl/>
        </w:rPr>
        <w:t xml:space="preserve">نتایج خط فقر </w:t>
      </w:r>
    </w:p>
    <w:p w:rsidR="00EF0FA2" w:rsidRPr="00EF0FA2" w:rsidRDefault="00EF0FA2" w:rsidP="009437F9">
      <w:pPr>
        <w:bidi/>
        <w:spacing w:after="0" w:line="240" w:lineRule="auto"/>
        <w:jc w:val="lowKashida"/>
        <w:rPr>
          <w:rFonts w:ascii="Times New Roman" w:eastAsia="Times New Roman" w:hAnsi="Times New Roman" w:cs="Times New Roman"/>
          <w:sz w:val="24"/>
          <w:szCs w:val="24"/>
          <w:rtl/>
        </w:rPr>
      </w:pPr>
      <w:r w:rsidRPr="00EF0FA2">
        <w:rPr>
          <w:rFonts w:ascii="Times New Roman" w:eastAsia="Times New Roman" w:hAnsi="Times New Roman" w:cs="Times New Roman"/>
          <w:sz w:val="24"/>
          <w:szCs w:val="24"/>
          <w:rtl/>
        </w:rPr>
        <w:t xml:space="preserve">نتایج حاصل از محاسبه خط فقر در مناطق شهری در سال </w:t>
      </w:r>
      <w:r w:rsidRPr="00EF0FA2">
        <w:rPr>
          <w:rFonts w:ascii="Times New Roman" w:eastAsia="Times New Roman" w:hAnsi="Times New Roman" w:cs="Times New Roman"/>
          <w:sz w:val="24"/>
          <w:szCs w:val="24"/>
          <w:rtl/>
          <w:lang w:bidi="fa-IR"/>
        </w:rPr>
        <w:t>۱۳۹۵</w:t>
      </w:r>
      <w:r w:rsidRPr="00EF0FA2">
        <w:rPr>
          <w:rFonts w:ascii="Times New Roman" w:eastAsia="Times New Roman" w:hAnsi="Times New Roman" w:cs="Times New Roman"/>
          <w:sz w:val="24"/>
          <w:szCs w:val="24"/>
          <w:rtl/>
        </w:rPr>
        <w:t xml:space="preserve"> نشان می‌دهد که خوشه شامل شهرستان تهران با خط فقر سرانه معادل ماهانه حدود </w:t>
      </w:r>
      <w:r w:rsidRPr="00EF0FA2">
        <w:rPr>
          <w:rFonts w:ascii="Times New Roman" w:eastAsia="Times New Roman" w:hAnsi="Times New Roman" w:cs="Times New Roman"/>
          <w:sz w:val="24"/>
          <w:szCs w:val="24"/>
          <w:rtl/>
          <w:lang w:bidi="fa-IR"/>
        </w:rPr>
        <w:t>۷۷۰</w:t>
      </w:r>
      <w:r w:rsidRPr="00EF0FA2">
        <w:rPr>
          <w:rFonts w:ascii="Times New Roman" w:eastAsia="Times New Roman" w:hAnsi="Times New Roman" w:cs="Times New Roman"/>
          <w:sz w:val="24"/>
          <w:szCs w:val="24"/>
          <w:rtl/>
        </w:rPr>
        <w:t xml:space="preserve"> هزار تومان، دارای نرخ فقر حدود </w:t>
      </w:r>
      <w:r w:rsidRPr="00EF0FA2">
        <w:rPr>
          <w:rFonts w:ascii="Times New Roman" w:eastAsia="Times New Roman" w:hAnsi="Times New Roman" w:cs="Times New Roman"/>
          <w:sz w:val="24"/>
          <w:szCs w:val="24"/>
          <w:rtl/>
          <w:lang w:bidi="fa-IR"/>
        </w:rPr>
        <w:t>۱۲</w:t>
      </w:r>
      <w:r w:rsidRPr="00EF0FA2">
        <w:rPr>
          <w:rFonts w:ascii="Times New Roman" w:eastAsia="Times New Roman" w:hAnsi="Times New Roman" w:cs="Times New Roman"/>
          <w:sz w:val="24"/>
          <w:szCs w:val="24"/>
          <w:rtl/>
        </w:rPr>
        <w:t xml:space="preserve"> درصد است. تعریف سرانه نیز به شکلی است که به ازای هر نفر، ضریب یک وجود ندارد، به‌طوری که این ضریب برای بزرگسال یک، نفر دوم بزرگسال برابر </w:t>
      </w:r>
      <w:r w:rsidRPr="00EF0FA2">
        <w:rPr>
          <w:rFonts w:ascii="Times New Roman" w:eastAsia="Times New Roman" w:hAnsi="Times New Roman" w:cs="Times New Roman"/>
          <w:sz w:val="24"/>
          <w:szCs w:val="24"/>
          <w:rtl/>
          <w:lang w:bidi="fa-IR"/>
        </w:rPr>
        <w:t>۷/ ۰</w:t>
      </w:r>
      <w:r w:rsidRPr="00EF0FA2">
        <w:rPr>
          <w:rFonts w:ascii="Times New Roman" w:eastAsia="Times New Roman" w:hAnsi="Times New Roman" w:cs="Times New Roman"/>
          <w:sz w:val="24"/>
          <w:szCs w:val="24"/>
          <w:rtl/>
        </w:rPr>
        <w:t xml:space="preserve"> و بچه‌ها ضریب </w:t>
      </w:r>
      <w:r w:rsidRPr="00EF0FA2">
        <w:rPr>
          <w:rFonts w:ascii="Times New Roman" w:eastAsia="Times New Roman" w:hAnsi="Times New Roman" w:cs="Times New Roman"/>
          <w:sz w:val="24"/>
          <w:szCs w:val="24"/>
          <w:rtl/>
          <w:lang w:bidi="fa-IR"/>
        </w:rPr>
        <w:t>۵/ ۰</w:t>
      </w:r>
      <w:r w:rsidRPr="00EF0FA2">
        <w:rPr>
          <w:rFonts w:ascii="Times New Roman" w:eastAsia="Times New Roman" w:hAnsi="Times New Roman" w:cs="Times New Roman"/>
          <w:sz w:val="24"/>
          <w:szCs w:val="24"/>
          <w:rtl/>
        </w:rPr>
        <w:t xml:space="preserve"> خواهند داشت. در نتیجه خط فقر برای یک خانوار چهار نفره </w:t>
      </w:r>
      <w:r w:rsidRPr="00EF0FA2">
        <w:rPr>
          <w:rFonts w:ascii="Times New Roman" w:eastAsia="Times New Roman" w:hAnsi="Times New Roman" w:cs="Times New Roman"/>
          <w:sz w:val="24"/>
          <w:szCs w:val="24"/>
          <w:rtl/>
          <w:lang w:bidi="fa-IR"/>
        </w:rPr>
        <w:t>۲</w:t>
      </w:r>
      <w:r w:rsidRPr="00EF0FA2">
        <w:rPr>
          <w:rFonts w:ascii="Times New Roman" w:eastAsia="Times New Roman" w:hAnsi="Times New Roman" w:cs="Times New Roman"/>
          <w:sz w:val="24"/>
          <w:szCs w:val="24"/>
          <w:rtl/>
        </w:rPr>
        <w:t xml:space="preserve"> میلیون و </w:t>
      </w:r>
      <w:r w:rsidRPr="00EF0FA2">
        <w:rPr>
          <w:rFonts w:ascii="Times New Roman" w:eastAsia="Times New Roman" w:hAnsi="Times New Roman" w:cs="Times New Roman"/>
          <w:sz w:val="24"/>
          <w:szCs w:val="24"/>
          <w:rtl/>
          <w:lang w:bidi="fa-IR"/>
        </w:rPr>
        <w:t>۷۹</w:t>
      </w:r>
      <w:r w:rsidRPr="00EF0FA2">
        <w:rPr>
          <w:rFonts w:ascii="Times New Roman" w:eastAsia="Times New Roman" w:hAnsi="Times New Roman" w:cs="Times New Roman"/>
          <w:sz w:val="24"/>
          <w:szCs w:val="24"/>
          <w:rtl/>
        </w:rPr>
        <w:t xml:space="preserve"> هزار تومان است، که با ضرب عدد </w:t>
      </w:r>
      <w:r w:rsidRPr="00EF0FA2">
        <w:rPr>
          <w:rFonts w:ascii="Times New Roman" w:eastAsia="Times New Roman" w:hAnsi="Times New Roman" w:cs="Times New Roman"/>
          <w:sz w:val="24"/>
          <w:szCs w:val="24"/>
          <w:rtl/>
          <w:lang w:bidi="fa-IR"/>
        </w:rPr>
        <w:t>۷۷۰</w:t>
      </w:r>
      <w:r w:rsidRPr="00EF0FA2">
        <w:rPr>
          <w:rFonts w:ascii="Times New Roman" w:eastAsia="Times New Roman" w:hAnsi="Times New Roman" w:cs="Times New Roman"/>
          <w:sz w:val="24"/>
          <w:szCs w:val="24"/>
          <w:rtl/>
        </w:rPr>
        <w:t xml:space="preserve"> هزار تومان در </w:t>
      </w:r>
      <w:r w:rsidRPr="00EF0FA2">
        <w:rPr>
          <w:rFonts w:ascii="Times New Roman" w:eastAsia="Times New Roman" w:hAnsi="Times New Roman" w:cs="Times New Roman"/>
          <w:sz w:val="24"/>
          <w:szCs w:val="24"/>
          <w:rtl/>
          <w:lang w:bidi="fa-IR"/>
        </w:rPr>
        <w:t>۷/ ۲</w:t>
      </w:r>
      <w:r w:rsidRPr="00EF0FA2">
        <w:rPr>
          <w:rFonts w:ascii="Times New Roman" w:eastAsia="Times New Roman" w:hAnsi="Times New Roman" w:cs="Times New Roman"/>
          <w:sz w:val="24"/>
          <w:szCs w:val="24"/>
          <w:rtl/>
        </w:rPr>
        <w:t xml:space="preserve"> به دست آمده است. </w:t>
      </w:r>
    </w:p>
    <w:p w:rsidR="00EF0FA2" w:rsidRPr="00EF0FA2" w:rsidRDefault="00EF0FA2" w:rsidP="009437F9">
      <w:pPr>
        <w:bidi/>
        <w:spacing w:after="0" w:line="240" w:lineRule="auto"/>
        <w:jc w:val="lowKashida"/>
        <w:rPr>
          <w:rFonts w:ascii="Times New Roman" w:eastAsia="Times New Roman" w:hAnsi="Times New Roman" w:cs="Times New Roman"/>
          <w:sz w:val="24"/>
          <w:szCs w:val="24"/>
          <w:rtl/>
        </w:rPr>
      </w:pPr>
    </w:p>
    <w:p w:rsidR="00EF0FA2" w:rsidRPr="00EF0FA2" w:rsidRDefault="00EF0FA2" w:rsidP="009437F9">
      <w:pPr>
        <w:bidi/>
        <w:spacing w:after="0" w:line="240" w:lineRule="auto"/>
        <w:jc w:val="lowKashida"/>
        <w:rPr>
          <w:rFonts w:ascii="Times New Roman" w:eastAsia="Times New Roman" w:hAnsi="Times New Roman" w:cs="Times New Roman"/>
          <w:sz w:val="24"/>
          <w:szCs w:val="24"/>
          <w:rtl/>
        </w:rPr>
      </w:pPr>
      <w:r w:rsidRPr="00EF0FA2">
        <w:rPr>
          <w:rFonts w:ascii="Times New Roman" w:eastAsia="Times New Roman" w:hAnsi="Times New Roman" w:cs="Times New Roman"/>
          <w:sz w:val="24"/>
          <w:szCs w:val="24"/>
          <w:rtl/>
        </w:rPr>
        <w:t xml:space="preserve">خط فقر سرانه ماهانه برای خوشه دیگری که شامل اغلب شهرهای پرجمعیت است </w:t>
      </w:r>
      <w:r w:rsidRPr="00EF0FA2">
        <w:rPr>
          <w:rFonts w:ascii="Times New Roman" w:eastAsia="Times New Roman" w:hAnsi="Times New Roman" w:cs="Times New Roman"/>
          <w:sz w:val="24"/>
          <w:szCs w:val="24"/>
          <w:rtl/>
          <w:lang w:bidi="fa-IR"/>
        </w:rPr>
        <w:t>۵۰۰</w:t>
      </w:r>
      <w:r w:rsidRPr="00EF0FA2">
        <w:rPr>
          <w:rFonts w:ascii="Times New Roman" w:eastAsia="Times New Roman" w:hAnsi="Times New Roman" w:cs="Times New Roman"/>
          <w:sz w:val="24"/>
          <w:szCs w:val="24"/>
          <w:rtl/>
        </w:rPr>
        <w:t xml:space="preserve"> هزار تومان و نرخ فقر حدود </w:t>
      </w:r>
      <w:r w:rsidRPr="00EF0FA2">
        <w:rPr>
          <w:rFonts w:ascii="Times New Roman" w:eastAsia="Times New Roman" w:hAnsi="Times New Roman" w:cs="Times New Roman"/>
          <w:sz w:val="24"/>
          <w:szCs w:val="24"/>
          <w:rtl/>
          <w:lang w:bidi="fa-IR"/>
        </w:rPr>
        <w:t>۵/ ۱۴</w:t>
      </w:r>
      <w:r w:rsidRPr="00EF0FA2">
        <w:rPr>
          <w:rFonts w:ascii="Times New Roman" w:eastAsia="Times New Roman" w:hAnsi="Times New Roman" w:cs="Times New Roman"/>
          <w:sz w:val="24"/>
          <w:szCs w:val="24"/>
          <w:rtl/>
        </w:rPr>
        <w:t xml:space="preserve"> درصد است. دو خوشه دیگر (شامل مناطق شهری سایر استان‌ها که بر اساس بردار قیمت به دو گروه تقسیم شدند) با خط فقر سرانه معادل ماهانه </w:t>
      </w:r>
      <w:r w:rsidRPr="00EF0FA2">
        <w:rPr>
          <w:rFonts w:ascii="Times New Roman" w:eastAsia="Times New Roman" w:hAnsi="Times New Roman" w:cs="Times New Roman"/>
          <w:sz w:val="24"/>
          <w:szCs w:val="24"/>
          <w:rtl/>
          <w:lang w:bidi="fa-IR"/>
        </w:rPr>
        <w:t>۳۶۰</w:t>
      </w:r>
      <w:r w:rsidRPr="00EF0FA2">
        <w:rPr>
          <w:rFonts w:ascii="Times New Roman" w:eastAsia="Times New Roman" w:hAnsi="Times New Roman" w:cs="Times New Roman"/>
          <w:sz w:val="24"/>
          <w:szCs w:val="24"/>
          <w:rtl/>
        </w:rPr>
        <w:t xml:space="preserve"> و </w:t>
      </w:r>
      <w:r w:rsidRPr="00EF0FA2">
        <w:rPr>
          <w:rFonts w:ascii="Times New Roman" w:eastAsia="Times New Roman" w:hAnsi="Times New Roman" w:cs="Times New Roman"/>
          <w:sz w:val="24"/>
          <w:szCs w:val="24"/>
          <w:rtl/>
          <w:lang w:bidi="fa-IR"/>
        </w:rPr>
        <w:t>۴۱۰</w:t>
      </w:r>
      <w:r w:rsidRPr="00EF0FA2">
        <w:rPr>
          <w:rFonts w:ascii="Times New Roman" w:eastAsia="Times New Roman" w:hAnsi="Times New Roman" w:cs="Times New Roman"/>
          <w:sz w:val="24"/>
          <w:szCs w:val="24"/>
          <w:rtl/>
        </w:rPr>
        <w:t xml:space="preserve"> هزار تومان، دارای نرخ فقر حدود </w:t>
      </w:r>
      <w:r w:rsidRPr="00EF0FA2">
        <w:rPr>
          <w:rFonts w:ascii="Times New Roman" w:eastAsia="Times New Roman" w:hAnsi="Times New Roman" w:cs="Times New Roman"/>
          <w:sz w:val="24"/>
          <w:szCs w:val="24"/>
          <w:rtl/>
          <w:lang w:bidi="fa-IR"/>
        </w:rPr>
        <w:t>۴/ ۱۵</w:t>
      </w:r>
      <w:r w:rsidRPr="00EF0FA2">
        <w:rPr>
          <w:rFonts w:ascii="Times New Roman" w:eastAsia="Times New Roman" w:hAnsi="Times New Roman" w:cs="Times New Roman"/>
          <w:sz w:val="24"/>
          <w:szCs w:val="24"/>
          <w:rtl/>
        </w:rPr>
        <w:t xml:space="preserve"> درصد هستند. نرخ فقر کل در مناطق شهری نیز </w:t>
      </w:r>
      <w:r w:rsidRPr="00EF0FA2">
        <w:rPr>
          <w:rFonts w:ascii="Times New Roman" w:eastAsia="Times New Roman" w:hAnsi="Times New Roman" w:cs="Times New Roman"/>
          <w:sz w:val="24"/>
          <w:szCs w:val="24"/>
          <w:rtl/>
          <w:lang w:bidi="fa-IR"/>
        </w:rPr>
        <w:t>۹/ ۱۴</w:t>
      </w:r>
      <w:r w:rsidRPr="00EF0FA2">
        <w:rPr>
          <w:rFonts w:ascii="Times New Roman" w:eastAsia="Times New Roman" w:hAnsi="Times New Roman" w:cs="Times New Roman"/>
          <w:sz w:val="24"/>
          <w:szCs w:val="24"/>
          <w:rtl/>
        </w:rPr>
        <w:t xml:space="preserve"> درصد برآورد شده است.  نتایج حاصل از تعیین خط فقر در مناطق روستایی در سال </w:t>
      </w:r>
      <w:r w:rsidRPr="00EF0FA2">
        <w:rPr>
          <w:rFonts w:ascii="Times New Roman" w:eastAsia="Times New Roman" w:hAnsi="Times New Roman" w:cs="Times New Roman"/>
          <w:sz w:val="24"/>
          <w:szCs w:val="24"/>
          <w:rtl/>
          <w:lang w:bidi="fa-IR"/>
        </w:rPr>
        <w:t>۱۳۹۵</w:t>
      </w:r>
      <w:r w:rsidRPr="00EF0FA2">
        <w:rPr>
          <w:rFonts w:ascii="Times New Roman" w:eastAsia="Times New Roman" w:hAnsi="Times New Roman" w:cs="Times New Roman"/>
          <w:sz w:val="24"/>
          <w:szCs w:val="24"/>
          <w:rtl/>
        </w:rPr>
        <w:t xml:space="preserve"> نشان می‌دهد که خوشه شامل استان‌های سیستان و بلوچستان، ایلام و کهگیلویه و بویراحمد با خط فقر سرانه معادل ماهانه حدود </w:t>
      </w:r>
      <w:r w:rsidRPr="00EF0FA2">
        <w:rPr>
          <w:rFonts w:ascii="Times New Roman" w:eastAsia="Times New Roman" w:hAnsi="Times New Roman" w:cs="Times New Roman"/>
          <w:sz w:val="24"/>
          <w:szCs w:val="24"/>
          <w:rtl/>
          <w:lang w:bidi="fa-IR"/>
        </w:rPr>
        <w:t>۲۰۰</w:t>
      </w:r>
      <w:r w:rsidRPr="00EF0FA2">
        <w:rPr>
          <w:rFonts w:ascii="Times New Roman" w:eastAsia="Times New Roman" w:hAnsi="Times New Roman" w:cs="Times New Roman"/>
          <w:sz w:val="24"/>
          <w:szCs w:val="24"/>
          <w:rtl/>
        </w:rPr>
        <w:t xml:space="preserve"> هزار تومان (کمترین مقدار خط فقر در خوشه‌های روستایی) نرخ فقری حدود </w:t>
      </w:r>
      <w:r w:rsidRPr="00EF0FA2">
        <w:rPr>
          <w:rFonts w:ascii="Times New Roman" w:eastAsia="Times New Roman" w:hAnsi="Times New Roman" w:cs="Times New Roman"/>
          <w:sz w:val="24"/>
          <w:szCs w:val="24"/>
          <w:rtl/>
          <w:lang w:bidi="fa-IR"/>
        </w:rPr>
        <w:t>۵/ ۱۳</w:t>
      </w:r>
      <w:r w:rsidRPr="00EF0FA2">
        <w:rPr>
          <w:rFonts w:ascii="Times New Roman" w:eastAsia="Times New Roman" w:hAnsi="Times New Roman" w:cs="Times New Roman"/>
          <w:sz w:val="24"/>
          <w:szCs w:val="24"/>
          <w:rtl/>
        </w:rPr>
        <w:t xml:space="preserve"> درصد دارند. خوشه شامل مناطق روستایی استان‌های تهران و البرز نیز با خط فقر سرانه معادل ماهانه حدود </w:t>
      </w:r>
      <w:r w:rsidRPr="00EF0FA2">
        <w:rPr>
          <w:rFonts w:ascii="Times New Roman" w:eastAsia="Times New Roman" w:hAnsi="Times New Roman" w:cs="Times New Roman"/>
          <w:sz w:val="24"/>
          <w:szCs w:val="24"/>
          <w:rtl/>
          <w:lang w:bidi="fa-IR"/>
        </w:rPr>
        <w:t>۴۳۰</w:t>
      </w:r>
      <w:r w:rsidRPr="00EF0FA2">
        <w:rPr>
          <w:rFonts w:ascii="Times New Roman" w:eastAsia="Times New Roman" w:hAnsi="Times New Roman" w:cs="Times New Roman"/>
          <w:sz w:val="24"/>
          <w:szCs w:val="24"/>
          <w:rtl/>
        </w:rPr>
        <w:t xml:space="preserve"> هزار تومان و نرخ فقر حدود </w:t>
      </w:r>
      <w:r w:rsidRPr="00EF0FA2">
        <w:rPr>
          <w:rFonts w:ascii="Times New Roman" w:eastAsia="Times New Roman" w:hAnsi="Times New Roman" w:cs="Times New Roman"/>
          <w:sz w:val="24"/>
          <w:szCs w:val="24"/>
          <w:rtl/>
          <w:lang w:bidi="fa-IR"/>
        </w:rPr>
        <w:t>۵/ ۱۴</w:t>
      </w:r>
      <w:r w:rsidRPr="00EF0FA2">
        <w:rPr>
          <w:rFonts w:ascii="Times New Roman" w:eastAsia="Times New Roman" w:hAnsi="Times New Roman" w:cs="Times New Roman"/>
          <w:sz w:val="24"/>
          <w:szCs w:val="24"/>
          <w:rtl/>
        </w:rPr>
        <w:t xml:space="preserve"> درصد بیشترین فقرا را در خود جای داده است. همچنین در این گزارش نرخ فقر کل در مناطق روستایی نیز </w:t>
      </w:r>
      <w:r w:rsidRPr="00EF0FA2">
        <w:rPr>
          <w:rFonts w:ascii="Times New Roman" w:eastAsia="Times New Roman" w:hAnsi="Times New Roman" w:cs="Times New Roman"/>
          <w:sz w:val="24"/>
          <w:szCs w:val="24"/>
          <w:rtl/>
          <w:lang w:bidi="fa-IR"/>
        </w:rPr>
        <w:t>۶/ ۱۱</w:t>
      </w:r>
      <w:r w:rsidRPr="00EF0FA2">
        <w:rPr>
          <w:rFonts w:ascii="Times New Roman" w:eastAsia="Times New Roman" w:hAnsi="Times New Roman" w:cs="Times New Roman"/>
          <w:sz w:val="24"/>
          <w:szCs w:val="24"/>
          <w:rtl/>
        </w:rPr>
        <w:t xml:space="preserve"> درصد برآورد شده است. </w:t>
      </w:r>
    </w:p>
    <w:p w:rsidR="00EF0FA2" w:rsidRPr="00EF0FA2" w:rsidRDefault="00EF0FA2" w:rsidP="009437F9">
      <w:pPr>
        <w:bidi/>
        <w:spacing w:after="0" w:line="240" w:lineRule="auto"/>
        <w:jc w:val="lowKashida"/>
        <w:rPr>
          <w:rFonts w:ascii="Times New Roman" w:eastAsia="Times New Roman" w:hAnsi="Times New Roman" w:cs="Times New Roman"/>
          <w:sz w:val="24"/>
          <w:szCs w:val="24"/>
          <w:rtl/>
        </w:rPr>
      </w:pPr>
    </w:p>
    <w:p w:rsidR="00EF0FA2" w:rsidRPr="00EF0FA2" w:rsidRDefault="00EF0FA2" w:rsidP="009437F9">
      <w:pPr>
        <w:bidi/>
        <w:spacing w:after="0" w:line="240" w:lineRule="auto"/>
        <w:jc w:val="lowKashida"/>
        <w:rPr>
          <w:rFonts w:ascii="Times New Roman" w:eastAsia="Times New Roman" w:hAnsi="Times New Roman" w:cs="Times New Roman"/>
          <w:sz w:val="24"/>
          <w:szCs w:val="24"/>
          <w:rtl/>
        </w:rPr>
      </w:pPr>
      <w:r w:rsidRPr="00EF0FA2">
        <w:rPr>
          <w:rFonts w:ascii="Times New Roman" w:eastAsia="Times New Roman" w:hAnsi="Times New Roman" w:cs="Times New Roman"/>
          <w:sz w:val="24"/>
          <w:szCs w:val="24"/>
          <w:rtl/>
        </w:rPr>
        <w:t xml:space="preserve">خط فقر سال </w:t>
      </w:r>
      <w:r w:rsidRPr="00EF0FA2">
        <w:rPr>
          <w:rFonts w:ascii="Times New Roman" w:eastAsia="Times New Roman" w:hAnsi="Times New Roman" w:cs="Times New Roman"/>
          <w:sz w:val="24"/>
          <w:szCs w:val="24"/>
          <w:rtl/>
          <w:lang w:bidi="fa-IR"/>
        </w:rPr>
        <w:t>۱۳۹۷</w:t>
      </w:r>
      <w:r w:rsidRPr="00EF0FA2">
        <w:rPr>
          <w:rFonts w:ascii="Times New Roman" w:eastAsia="Times New Roman" w:hAnsi="Times New Roman" w:cs="Times New Roman"/>
          <w:sz w:val="24"/>
          <w:szCs w:val="24"/>
          <w:rtl/>
        </w:rPr>
        <w:t xml:space="preserve"> </w:t>
      </w:r>
    </w:p>
    <w:p w:rsidR="00EF0FA2" w:rsidRDefault="00EF0FA2" w:rsidP="009437F9">
      <w:pPr>
        <w:bidi/>
        <w:spacing w:after="0" w:line="240" w:lineRule="auto"/>
        <w:jc w:val="lowKashida"/>
        <w:rPr>
          <w:rFonts w:ascii="Times New Roman" w:eastAsia="Times New Roman" w:hAnsi="Times New Roman" w:cs="Times New Roman" w:hint="cs"/>
          <w:sz w:val="24"/>
          <w:szCs w:val="24"/>
          <w:rtl/>
          <w:lang w:bidi="fa-IR"/>
        </w:rPr>
      </w:pPr>
      <w:r w:rsidRPr="00EF0FA2">
        <w:rPr>
          <w:rFonts w:ascii="Times New Roman" w:eastAsia="Times New Roman" w:hAnsi="Times New Roman" w:cs="Times New Roman"/>
          <w:sz w:val="24"/>
          <w:szCs w:val="24"/>
          <w:rtl/>
        </w:rPr>
        <w:lastRenderedPageBreak/>
        <w:t xml:space="preserve">اگر چه مرکز پژوهش‌های مجلس، نتایج خود را برای سال جاری تعمیم نداده است، اما می‌توان با یک محاسبه ساده حدود خط فقر را برای سال جاری مشخص کرد. محاسبات «دنیای اقتصاد» نشان می‌دهد بر اساس آمارهای بانک مرکزی، تورم در آبان ماه </w:t>
      </w:r>
      <w:r w:rsidRPr="00EF0FA2">
        <w:rPr>
          <w:rFonts w:ascii="Times New Roman" w:eastAsia="Times New Roman" w:hAnsi="Times New Roman" w:cs="Times New Roman"/>
          <w:sz w:val="24"/>
          <w:szCs w:val="24"/>
          <w:rtl/>
          <w:lang w:bidi="fa-IR"/>
        </w:rPr>
        <w:t>۱۳۹۷</w:t>
      </w:r>
      <w:r w:rsidRPr="00EF0FA2">
        <w:rPr>
          <w:rFonts w:ascii="Times New Roman" w:eastAsia="Times New Roman" w:hAnsi="Times New Roman" w:cs="Times New Roman"/>
          <w:sz w:val="24"/>
          <w:szCs w:val="24"/>
          <w:rtl/>
        </w:rPr>
        <w:t xml:space="preserve">، نسبت به سال </w:t>
      </w:r>
      <w:r w:rsidRPr="00EF0FA2">
        <w:rPr>
          <w:rFonts w:ascii="Times New Roman" w:eastAsia="Times New Roman" w:hAnsi="Times New Roman" w:cs="Times New Roman"/>
          <w:sz w:val="24"/>
          <w:szCs w:val="24"/>
          <w:rtl/>
          <w:lang w:bidi="fa-IR"/>
        </w:rPr>
        <w:t>۱۳۹۵</w:t>
      </w:r>
      <w:r w:rsidRPr="00EF0FA2">
        <w:rPr>
          <w:rFonts w:ascii="Times New Roman" w:eastAsia="Times New Roman" w:hAnsi="Times New Roman" w:cs="Times New Roman"/>
          <w:sz w:val="24"/>
          <w:szCs w:val="24"/>
          <w:rtl/>
        </w:rPr>
        <w:t xml:space="preserve"> به میزان </w:t>
      </w:r>
      <w:r w:rsidRPr="00EF0FA2">
        <w:rPr>
          <w:rFonts w:ascii="Times New Roman" w:eastAsia="Times New Roman" w:hAnsi="Times New Roman" w:cs="Times New Roman"/>
          <w:sz w:val="24"/>
          <w:szCs w:val="24"/>
          <w:rtl/>
          <w:lang w:bidi="fa-IR"/>
        </w:rPr>
        <w:t>۵۳</w:t>
      </w:r>
      <w:r w:rsidRPr="00EF0FA2">
        <w:rPr>
          <w:rFonts w:ascii="Times New Roman" w:eastAsia="Times New Roman" w:hAnsi="Times New Roman" w:cs="Times New Roman"/>
          <w:sz w:val="24"/>
          <w:szCs w:val="24"/>
          <w:rtl/>
        </w:rPr>
        <w:t xml:space="preserve"> درصد افزایش یافته است. بررسی‌ها همچنین نشان می‌دهد اگر این خط فقر با نرخ تورم تعدیل شود، برای آبان ماه سال جاری نرخ خط فقر سرانه ماهانه شهر تهران یک میلیون و </w:t>
      </w:r>
      <w:r w:rsidRPr="00EF0FA2">
        <w:rPr>
          <w:rFonts w:ascii="Times New Roman" w:eastAsia="Times New Roman" w:hAnsi="Times New Roman" w:cs="Times New Roman"/>
          <w:sz w:val="24"/>
          <w:szCs w:val="24"/>
          <w:rtl/>
          <w:lang w:bidi="fa-IR"/>
        </w:rPr>
        <w:t>۱۷۸</w:t>
      </w:r>
      <w:r w:rsidRPr="00EF0FA2">
        <w:rPr>
          <w:rFonts w:ascii="Times New Roman" w:eastAsia="Times New Roman" w:hAnsi="Times New Roman" w:cs="Times New Roman"/>
          <w:sz w:val="24"/>
          <w:szCs w:val="24"/>
          <w:rtl/>
        </w:rPr>
        <w:t xml:space="preserve"> هزار تومان می‌شود که این رقم برای یک خانواده چهار نفره </w:t>
      </w:r>
      <w:r w:rsidRPr="00EF0FA2">
        <w:rPr>
          <w:rFonts w:ascii="Times New Roman" w:eastAsia="Times New Roman" w:hAnsi="Times New Roman" w:cs="Times New Roman"/>
          <w:sz w:val="24"/>
          <w:szCs w:val="24"/>
          <w:rtl/>
          <w:lang w:bidi="fa-IR"/>
        </w:rPr>
        <w:t>۳</w:t>
      </w:r>
      <w:r w:rsidRPr="00EF0FA2">
        <w:rPr>
          <w:rFonts w:ascii="Times New Roman" w:eastAsia="Times New Roman" w:hAnsi="Times New Roman" w:cs="Times New Roman"/>
          <w:sz w:val="24"/>
          <w:szCs w:val="24"/>
          <w:rtl/>
        </w:rPr>
        <w:t xml:space="preserve"> میلیون و </w:t>
      </w:r>
      <w:r w:rsidRPr="00EF0FA2">
        <w:rPr>
          <w:rFonts w:ascii="Times New Roman" w:eastAsia="Times New Roman" w:hAnsi="Times New Roman" w:cs="Times New Roman"/>
          <w:sz w:val="24"/>
          <w:szCs w:val="24"/>
          <w:rtl/>
          <w:lang w:bidi="fa-IR"/>
        </w:rPr>
        <w:t>۱۸۰</w:t>
      </w:r>
      <w:r w:rsidRPr="00EF0FA2">
        <w:rPr>
          <w:rFonts w:ascii="Times New Roman" w:eastAsia="Times New Roman" w:hAnsi="Times New Roman" w:cs="Times New Roman"/>
          <w:sz w:val="24"/>
          <w:szCs w:val="24"/>
          <w:rtl/>
        </w:rPr>
        <w:t xml:space="preserve"> هزار تومان خواهد بود. همچنین در پایین‌ترین خوشه مناطق شهری این رقم حدود یک میلیون و </w:t>
      </w:r>
      <w:r w:rsidRPr="00EF0FA2">
        <w:rPr>
          <w:rFonts w:ascii="Times New Roman" w:eastAsia="Times New Roman" w:hAnsi="Times New Roman" w:cs="Times New Roman"/>
          <w:sz w:val="24"/>
          <w:szCs w:val="24"/>
          <w:rtl/>
          <w:lang w:bidi="fa-IR"/>
        </w:rPr>
        <w:t>۵۰۰</w:t>
      </w:r>
      <w:r w:rsidRPr="00EF0FA2">
        <w:rPr>
          <w:rFonts w:ascii="Times New Roman" w:eastAsia="Times New Roman" w:hAnsi="Times New Roman" w:cs="Times New Roman"/>
          <w:sz w:val="24"/>
          <w:szCs w:val="24"/>
          <w:rtl/>
        </w:rPr>
        <w:t xml:space="preserve"> هزار تومان برای یک خانواده چهار نفره محاسبه شده است. بررسی‌ها نشان می‌دهد که خط فقر روستایی در استان‌های تهران و البرز برای یک خانوار چهار نفره حدود یک میلیون و </w:t>
      </w:r>
      <w:r w:rsidRPr="00EF0FA2">
        <w:rPr>
          <w:rFonts w:ascii="Times New Roman" w:eastAsia="Times New Roman" w:hAnsi="Times New Roman" w:cs="Times New Roman"/>
          <w:sz w:val="24"/>
          <w:szCs w:val="24"/>
          <w:rtl/>
          <w:lang w:bidi="fa-IR"/>
        </w:rPr>
        <w:t>۸۰۰</w:t>
      </w:r>
      <w:r w:rsidRPr="00EF0FA2">
        <w:rPr>
          <w:rFonts w:ascii="Times New Roman" w:eastAsia="Times New Roman" w:hAnsi="Times New Roman" w:cs="Times New Roman"/>
          <w:sz w:val="24"/>
          <w:szCs w:val="24"/>
          <w:rtl/>
        </w:rPr>
        <w:t xml:space="preserve"> هزار تومان و این رقم برای روستاهای محروم مانند سیستان و بلوچستان، ایلام و کهکیلویه و بویر احمد </w:t>
      </w:r>
      <w:r w:rsidRPr="00EF0FA2">
        <w:rPr>
          <w:rFonts w:ascii="Times New Roman" w:eastAsia="Times New Roman" w:hAnsi="Times New Roman" w:cs="Times New Roman"/>
          <w:sz w:val="24"/>
          <w:szCs w:val="24"/>
          <w:rtl/>
          <w:lang w:bidi="fa-IR"/>
        </w:rPr>
        <w:t>۸۳۱</w:t>
      </w:r>
      <w:r w:rsidRPr="00EF0FA2">
        <w:rPr>
          <w:rFonts w:ascii="Times New Roman" w:eastAsia="Times New Roman" w:hAnsi="Times New Roman" w:cs="Times New Roman"/>
          <w:sz w:val="24"/>
          <w:szCs w:val="24"/>
          <w:rtl/>
        </w:rPr>
        <w:t xml:space="preserve"> هزار تومان گزارش شده است </w:t>
      </w:r>
      <w:r>
        <w:rPr>
          <w:rFonts w:ascii="Times New Roman" w:eastAsia="Times New Roman" w:hAnsi="Times New Roman" w:cs="Times New Roman" w:hint="cs"/>
          <w:sz w:val="24"/>
          <w:szCs w:val="24"/>
          <w:rtl/>
          <w:lang w:bidi="fa-IR"/>
        </w:rPr>
        <w:t>.</w:t>
      </w:r>
    </w:p>
    <w:p w:rsidR="00EF0FA2" w:rsidRPr="00EF0FA2" w:rsidRDefault="00EF0FA2" w:rsidP="009437F9">
      <w:pPr>
        <w:bidi/>
        <w:spacing w:after="0" w:line="240" w:lineRule="auto"/>
        <w:jc w:val="lowKashida"/>
        <w:rPr>
          <w:rFonts w:ascii="Times New Roman" w:eastAsia="Times New Roman" w:hAnsi="Times New Roman" w:cs="Times New Roman" w:hint="cs"/>
          <w:sz w:val="24"/>
          <w:szCs w:val="24"/>
          <w:rtl/>
          <w:lang w:bidi="fa-IR"/>
        </w:rPr>
      </w:pPr>
      <w:r>
        <w:rPr>
          <w:rFonts w:ascii="Times New Roman" w:eastAsia="Times New Roman" w:hAnsi="Times New Roman" w:cs="Times New Roman"/>
          <w:noProof/>
          <w:sz w:val="24"/>
          <w:szCs w:val="24"/>
          <w:rtl/>
        </w:rPr>
        <w:drawing>
          <wp:inline distT="0" distB="0" distL="0" distR="0">
            <wp:extent cx="5943600" cy="3973306"/>
            <wp:effectExtent l="19050" t="0" r="0" b="0"/>
            <wp:docPr id="3" name="Picture 3" descr="C:\Users\gam-4.FAVA29\Downloads\6F121502-BD0D-4F90-BDA0-165AAB9FB19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am-4.FAVA29\Downloads\6F121502-BD0D-4F90-BDA0-165AAB9FB197.jpeg"/>
                    <pic:cNvPicPr>
                      <a:picLocks noChangeAspect="1" noChangeArrowheads="1"/>
                    </pic:cNvPicPr>
                  </pic:nvPicPr>
                  <pic:blipFill>
                    <a:blip r:embed="rId4"/>
                    <a:srcRect/>
                    <a:stretch>
                      <a:fillRect/>
                    </a:stretch>
                  </pic:blipFill>
                  <pic:spPr bwMode="auto">
                    <a:xfrm>
                      <a:off x="0" y="0"/>
                      <a:ext cx="5943600" cy="3973306"/>
                    </a:xfrm>
                    <a:prstGeom prst="rect">
                      <a:avLst/>
                    </a:prstGeom>
                    <a:noFill/>
                    <a:ln w="9525">
                      <a:noFill/>
                      <a:miter lim="800000"/>
                      <a:headEnd/>
                      <a:tailEnd/>
                    </a:ln>
                  </pic:spPr>
                </pic:pic>
              </a:graphicData>
            </a:graphic>
          </wp:inline>
        </w:drawing>
      </w:r>
    </w:p>
    <w:p w:rsidR="00EF0FA2" w:rsidRPr="00EF0FA2" w:rsidRDefault="00EF0FA2" w:rsidP="009437F9">
      <w:pPr>
        <w:bidi/>
        <w:spacing w:after="0" w:line="240" w:lineRule="auto"/>
        <w:jc w:val="lowKashida"/>
        <w:rPr>
          <w:rFonts w:ascii="Times New Roman" w:eastAsia="Times New Roman" w:hAnsi="Times New Roman" w:cs="Times New Roman"/>
          <w:sz w:val="24"/>
          <w:szCs w:val="24"/>
          <w:rtl/>
        </w:rPr>
      </w:pPr>
      <w:r w:rsidRPr="00EF0FA2">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EF0FA2" w:rsidRPr="00EF0FA2" w:rsidRDefault="00EF0FA2" w:rsidP="009437F9">
      <w:pPr>
        <w:bidi/>
        <w:spacing w:after="0" w:line="240" w:lineRule="auto"/>
        <w:jc w:val="lowKashida"/>
        <w:rPr>
          <w:rFonts w:ascii="Times New Roman" w:eastAsia="Times New Roman" w:hAnsi="Times New Roman" w:cs="Times New Roman"/>
          <w:sz w:val="24"/>
          <w:szCs w:val="24"/>
          <w:rtl/>
        </w:rPr>
      </w:pPr>
    </w:p>
    <w:p w:rsidR="00EF0FA2" w:rsidRDefault="00EF0FA2" w:rsidP="009437F9">
      <w:pPr>
        <w:bidi/>
        <w:jc w:val="lowKashida"/>
      </w:pPr>
    </w:p>
    <w:sectPr w:rsidR="00EF0FA2" w:rsidSect="004159A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0FA2"/>
    <w:rsid w:val="004159AE"/>
    <w:rsid w:val="009437F9"/>
    <w:rsid w:val="00EF0FA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9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0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0F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3569843">
      <w:bodyDiv w:val="1"/>
      <w:marLeft w:val="0"/>
      <w:marRight w:val="0"/>
      <w:marTop w:val="0"/>
      <w:marBottom w:val="0"/>
      <w:divBdr>
        <w:top w:val="none" w:sz="0" w:space="0" w:color="auto"/>
        <w:left w:val="none" w:sz="0" w:space="0" w:color="auto"/>
        <w:bottom w:val="none" w:sz="0" w:space="0" w:color="auto"/>
        <w:right w:val="none" w:sz="0" w:space="0" w:color="auto"/>
      </w:divBdr>
      <w:divsChild>
        <w:div w:id="1603613719">
          <w:marLeft w:val="0"/>
          <w:marRight w:val="0"/>
          <w:marTop w:val="0"/>
          <w:marBottom w:val="0"/>
          <w:divBdr>
            <w:top w:val="none" w:sz="0" w:space="0" w:color="auto"/>
            <w:left w:val="none" w:sz="0" w:space="0" w:color="auto"/>
            <w:bottom w:val="none" w:sz="0" w:space="0" w:color="auto"/>
            <w:right w:val="none" w:sz="0" w:space="0" w:color="auto"/>
          </w:divBdr>
          <w:divsChild>
            <w:div w:id="1687562906">
              <w:marLeft w:val="0"/>
              <w:marRight w:val="0"/>
              <w:marTop w:val="0"/>
              <w:marBottom w:val="0"/>
              <w:divBdr>
                <w:top w:val="none" w:sz="0" w:space="0" w:color="auto"/>
                <w:left w:val="none" w:sz="0" w:space="0" w:color="auto"/>
                <w:bottom w:val="none" w:sz="0" w:space="0" w:color="auto"/>
                <w:right w:val="none" w:sz="0" w:space="0" w:color="auto"/>
              </w:divBdr>
            </w:div>
            <w:div w:id="1525482036">
              <w:marLeft w:val="0"/>
              <w:marRight w:val="0"/>
              <w:marTop w:val="0"/>
              <w:marBottom w:val="0"/>
              <w:divBdr>
                <w:top w:val="none" w:sz="0" w:space="0" w:color="auto"/>
                <w:left w:val="none" w:sz="0" w:space="0" w:color="auto"/>
                <w:bottom w:val="none" w:sz="0" w:space="0" w:color="auto"/>
                <w:right w:val="none" w:sz="0" w:space="0" w:color="auto"/>
              </w:divBdr>
            </w:div>
            <w:div w:id="233048192">
              <w:marLeft w:val="0"/>
              <w:marRight w:val="0"/>
              <w:marTop w:val="0"/>
              <w:marBottom w:val="0"/>
              <w:divBdr>
                <w:top w:val="none" w:sz="0" w:space="0" w:color="auto"/>
                <w:left w:val="none" w:sz="0" w:space="0" w:color="auto"/>
                <w:bottom w:val="none" w:sz="0" w:space="0" w:color="auto"/>
                <w:right w:val="none" w:sz="0" w:space="0" w:color="auto"/>
              </w:divBdr>
            </w:div>
            <w:div w:id="834077268">
              <w:marLeft w:val="0"/>
              <w:marRight w:val="0"/>
              <w:marTop w:val="0"/>
              <w:marBottom w:val="0"/>
              <w:divBdr>
                <w:top w:val="none" w:sz="0" w:space="0" w:color="auto"/>
                <w:left w:val="none" w:sz="0" w:space="0" w:color="auto"/>
                <w:bottom w:val="none" w:sz="0" w:space="0" w:color="auto"/>
                <w:right w:val="none" w:sz="0" w:space="0" w:color="auto"/>
              </w:divBdr>
            </w:div>
            <w:div w:id="1441417032">
              <w:marLeft w:val="0"/>
              <w:marRight w:val="0"/>
              <w:marTop w:val="0"/>
              <w:marBottom w:val="0"/>
              <w:divBdr>
                <w:top w:val="none" w:sz="0" w:space="0" w:color="auto"/>
                <w:left w:val="none" w:sz="0" w:space="0" w:color="auto"/>
                <w:bottom w:val="none" w:sz="0" w:space="0" w:color="auto"/>
                <w:right w:val="none" w:sz="0" w:space="0" w:color="auto"/>
              </w:divBdr>
            </w:div>
            <w:div w:id="1008488732">
              <w:marLeft w:val="0"/>
              <w:marRight w:val="0"/>
              <w:marTop w:val="0"/>
              <w:marBottom w:val="0"/>
              <w:divBdr>
                <w:top w:val="none" w:sz="0" w:space="0" w:color="auto"/>
                <w:left w:val="none" w:sz="0" w:space="0" w:color="auto"/>
                <w:bottom w:val="none" w:sz="0" w:space="0" w:color="auto"/>
                <w:right w:val="none" w:sz="0" w:space="0" w:color="auto"/>
              </w:divBdr>
            </w:div>
            <w:div w:id="1292591955">
              <w:marLeft w:val="0"/>
              <w:marRight w:val="0"/>
              <w:marTop w:val="0"/>
              <w:marBottom w:val="0"/>
              <w:divBdr>
                <w:top w:val="none" w:sz="0" w:space="0" w:color="auto"/>
                <w:left w:val="none" w:sz="0" w:space="0" w:color="auto"/>
                <w:bottom w:val="none" w:sz="0" w:space="0" w:color="auto"/>
                <w:right w:val="none" w:sz="0" w:space="0" w:color="auto"/>
              </w:divBdr>
            </w:div>
            <w:div w:id="140121979">
              <w:marLeft w:val="0"/>
              <w:marRight w:val="0"/>
              <w:marTop w:val="0"/>
              <w:marBottom w:val="0"/>
              <w:divBdr>
                <w:top w:val="none" w:sz="0" w:space="0" w:color="auto"/>
                <w:left w:val="none" w:sz="0" w:space="0" w:color="auto"/>
                <w:bottom w:val="none" w:sz="0" w:space="0" w:color="auto"/>
                <w:right w:val="none" w:sz="0" w:space="0" w:color="auto"/>
              </w:divBdr>
            </w:div>
            <w:div w:id="1579558923">
              <w:marLeft w:val="0"/>
              <w:marRight w:val="0"/>
              <w:marTop w:val="0"/>
              <w:marBottom w:val="0"/>
              <w:divBdr>
                <w:top w:val="none" w:sz="0" w:space="0" w:color="auto"/>
                <w:left w:val="none" w:sz="0" w:space="0" w:color="auto"/>
                <w:bottom w:val="none" w:sz="0" w:space="0" w:color="auto"/>
                <w:right w:val="none" w:sz="0" w:space="0" w:color="auto"/>
              </w:divBdr>
            </w:div>
            <w:div w:id="1224215894">
              <w:marLeft w:val="0"/>
              <w:marRight w:val="0"/>
              <w:marTop w:val="0"/>
              <w:marBottom w:val="0"/>
              <w:divBdr>
                <w:top w:val="none" w:sz="0" w:space="0" w:color="auto"/>
                <w:left w:val="none" w:sz="0" w:space="0" w:color="auto"/>
                <w:bottom w:val="none" w:sz="0" w:space="0" w:color="auto"/>
                <w:right w:val="none" w:sz="0" w:space="0" w:color="auto"/>
              </w:divBdr>
            </w:div>
            <w:div w:id="402869887">
              <w:marLeft w:val="0"/>
              <w:marRight w:val="0"/>
              <w:marTop w:val="0"/>
              <w:marBottom w:val="0"/>
              <w:divBdr>
                <w:top w:val="none" w:sz="0" w:space="0" w:color="auto"/>
                <w:left w:val="none" w:sz="0" w:space="0" w:color="auto"/>
                <w:bottom w:val="none" w:sz="0" w:space="0" w:color="auto"/>
                <w:right w:val="none" w:sz="0" w:space="0" w:color="auto"/>
              </w:divBdr>
            </w:div>
            <w:div w:id="51387704">
              <w:marLeft w:val="0"/>
              <w:marRight w:val="0"/>
              <w:marTop w:val="0"/>
              <w:marBottom w:val="0"/>
              <w:divBdr>
                <w:top w:val="none" w:sz="0" w:space="0" w:color="auto"/>
                <w:left w:val="none" w:sz="0" w:space="0" w:color="auto"/>
                <w:bottom w:val="none" w:sz="0" w:space="0" w:color="auto"/>
                <w:right w:val="none" w:sz="0" w:space="0" w:color="auto"/>
              </w:divBdr>
            </w:div>
            <w:div w:id="176700730">
              <w:marLeft w:val="0"/>
              <w:marRight w:val="0"/>
              <w:marTop w:val="0"/>
              <w:marBottom w:val="0"/>
              <w:divBdr>
                <w:top w:val="none" w:sz="0" w:space="0" w:color="auto"/>
                <w:left w:val="none" w:sz="0" w:space="0" w:color="auto"/>
                <w:bottom w:val="none" w:sz="0" w:space="0" w:color="auto"/>
                <w:right w:val="none" w:sz="0" w:space="0" w:color="auto"/>
              </w:divBdr>
            </w:div>
            <w:div w:id="1932078767">
              <w:marLeft w:val="0"/>
              <w:marRight w:val="0"/>
              <w:marTop w:val="0"/>
              <w:marBottom w:val="0"/>
              <w:divBdr>
                <w:top w:val="none" w:sz="0" w:space="0" w:color="auto"/>
                <w:left w:val="none" w:sz="0" w:space="0" w:color="auto"/>
                <w:bottom w:val="none" w:sz="0" w:space="0" w:color="auto"/>
                <w:right w:val="none" w:sz="0" w:space="0" w:color="auto"/>
              </w:divBdr>
            </w:div>
            <w:div w:id="113646286">
              <w:marLeft w:val="0"/>
              <w:marRight w:val="0"/>
              <w:marTop w:val="0"/>
              <w:marBottom w:val="0"/>
              <w:divBdr>
                <w:top w:val="none" w:sz="0" w:space="0" w:color="auto"/>
                <w:left w:val="none" w:sz="0" w:space="0" w:color="auto"/>
                <w:bottom w:val="none" w:sz="0" w:space="0" w:color="auto"/>
                <w:right w:val="none" w:sz="0" w:space="0" w:color="auto"/>
              </w:divBdr>
            </w:div>
            <w:div w:id="1805124105">
              <w:marLeft w:val="0"/>
              <w:marRight w:val="0"/>
              <w:marTop w:val="0"/>
              <w:marBottom w:val="0"/>
              <w:divBdr>
                <w:top w:val="none" w:sz="0" w:space="0" w:color="auto"/>
                <w:left w:val="none" w:sz="0" w:space="0" w:color="auto"/>
                <w:bottom w:val="none" w:sz="0" w:space="0" w:color="auto"/>
                <w:right w:val="none" w:sz="0" w:space="0" w:color="auto"/>
              </w:divBdr>
            </w:div>
            <w:div w:id="229271773">
              <w:marLeft w:val="0"/>
              <w:marRight w:val="0"/>
              <w:marTop w:val="0"/>
              <w:marBottom w:val="0"/>
              <w:divBdr>
                <w:top w:val="none" w:sz="0" w:space="0" w:color="auto"/>
                <w:left w:val="none" w:sz="0" w:space="0" w:color="auto"/>
                <w:bottom w:val="none" w:sz="0" w:space="0" w:color="auto"/>
                <w:right w:val="none" w:sz="0" w:space="0" w:color="auto"/>
              </w:divBdr>
            </w:div>
            <w:div w:id="161774516">
              <w:marLeft w:val="0"/>
              <w:marRight w:val="0"/>
              <w:marTop w:val="0"/>
              <w:marBottom w:val="0"/>
              <w:divBdr>
                <w:top w:val="none" w:sz="0" w:space="0" w:color="auto"/>
                <w:left w:val="none" w:sz="0" w:space="0" w:color="auto"/>
                <w:bottom w:val="none" w:sz="0" w:space="0" w:color="auto"/>
                <w:right w:val="none" w:sz="0" w:space="0" w:color="auto"/>
              </w:divBdr>
            </w:div>
            <w:div w:id="1555266165">
              <w:marLeft w:val="0"/>
              <w:marRight w:val="0"/>
              <w:marTop w:val="0"/>
              <w:marBottom w:val="0"/>
              <w:divBdr>
                <w:top w:val="none" w:sz="0" w:space="0" w:color="auto"/>
                <w:left w:val="none" w:sz="0" w:space="0" w:color="auto"/>
                <w:bottom w:val="none" w:sz="0" w:space="0" w:color="auto"/>
                <w:right w:val="none" w:sz="0" w:space="0" w:color="auto"/>
              </w:divBdr>
            </w:div>
            <w:div w:id="143934284">
              <w:marLeft w:val="0"/>
              <w:marRight w:val="0"/>
              <w:marTop w:val="0"/>
              <w:marBottom w:val="0"/>
              <w:divBdr>
                <w:top w:val="none" w:sz="0" w:space="0" w:color="auto"/>
                <w:left w:val="none" w:sz="0" w:space="0" w:color="auto"/>
                <w:bottom w:val="none" w:sz="0" w:space="0" w:color="auto"/>
                <w:right w:val="none" w:sz="0" w:space="0" w:color="auto"/>
              </w:divBdr>
            </w:div>
            <w:div w:id="1636449197">
              <w:marLeft w:val="0"/>
              <w:marRight w:val="0"/>
              <w:marTop w:val="0"/>
              <w:marBottom w:val="0"/>
              <w:divBdr>
                <w:top w:val="none" w:sz="0" w:space="0" w:color="auto"/>
                <w:left w:val="none" w:sz="0" w:space="0" w:color="auto"/>
                <w:bottom w:val="none" w:sz="0" w:space="0" w:color="auto"/>
                <w:right w:val="none" w:sz="0" w:space="0" w:color="auto"/>
              </w:divBdr>
            </w:div>
            <w:div w:id="2045863186">
              <w:marLeft w:val="0"/>
              <w:marRight w:val="0"/>
              <w:marTop w:val="0"/>
              <w:marBottom w:val="0"/>
              <w:divBdr>
                <w:top w:val="none" w:sz="0" w:space="0" w:color="auto"/>
                <w:left w:val="none" w:sz="0" w:space="0" w:color="auto"/>
                <w:bottom w:val="none" w:sz="0" w:space="0" w:color="auto"/>
                <w:right w:val="none" w:sz="0" w:space="0" w:color="auto"/>
              </w:divBdr>
            </w:div>
            <w:div w:id="2086410727">
              <w:marLeft w:val="0"/>
              <w:marRight w:val="0"/>
              <w:marTop w:val="0"/>
              <w:marBottom w:val="0"/>
              <w:divBdr>
                <w:top w:val="none" w:sz="0" w:space="0" w:color="auto"/>
                <w:left w:val="none" w:sz="0" w:space="0" w:color="auto"/>
                <w:bottom w:val="none" w:sz="0" w:space="0" w:color="auto"/>
                <w:right w:val="none" w:sz="0" w:space="0" w:color="auto"/>
              </w:divBdr>
            </w:div>
            <w:div w:id="852644499">
              <w:marLeft w:val="0"/>
              <w:marRight w:val="0"/>
              <w:marTop w:val="0"/>
              <w:marBottom w:val="0"/>
              <w:divBdr>
                <w:top w:val="none" w:sz="0" w:space="0" w:color="auto"/>
                <w:left w:val="none" w:sz="0" w:space="0" w:color="auto"/>
                <w:bottom w:val="none" w:sz="0" w:space="0" w:color="auto"/>
                <w:right w:val="none" w:sz="0" w:space="0" w:color="auto"/>
              </w:divBdr>
            </w:div>
            <w:div w:id="1600138509">
              <w:marLeft w:val="0"/>
              <w:marRight w:val="0"/>
              <w:marTop w:val="0"/>
              <w:marBottom w:val="0"/>
              <w:divBdr>
                <w:top w:val="none" w:sz="0" w:space="0" w:color="auto"/>
                <w:left w:val="none" w:sz="0" w:space="0" w:color="auto"/>
                <w:bottom w:val="none" w:sz="0" w:space="0" w:color="auto"/>
                <w:right w:val="none" w:sz="0" w:space="0" w:color="auto"/>
              </w:divBdr>
              <w:divsChild>
                <w:div w:id="1706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1274</Words>
  <Characters>7262</Characters>
  <Application>Microsoft Office Word</Application>
  <DocSecurity>0</DocSecurity>
  <Lines>60</Lines>
  <Paragraphs>17</Paragraphs>
  <ScaleCrop>false</ScaleCrop>
  <Company/>
  <LinksUpToDate>false</LinksUpToDate>
  <CharactersWithSpaces>8519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gam-4</dc:creator>
  <cp:lastModifiedBy>gam-4</cp:lastModifiedBy>
  <cp:revision>2</cp:revision>
  <dcterms:created xsi:type="dcterms:W3CDTF">2018-12-18T06:51:00Z</dcterms:created>
  <dcterms:modified xsi:type="dcterms:W3CDTF">2018-12-18T06:53:00Z</dcterms:modified>
</cp:coreProperties>
</file>