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6486BF2F" w:rsidR="007C1944" w:rsidRDefault="00CF2919" w:rsidP="004271EB">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D2491A">
        <w:rPr>
          <w:rFonts w:cs="B Zar" w:hint="cs"/>
          <w:b/>
          <w:bCs/>
          <w:sz w:val="26"/>
          <w:szCs w:val="26"/>
          <w:rtl/>
        </w:rPr>
        <w:t xml:space="preserve">هفتاد و </w:t>
      </w:r>
      <w:r w:rsidR="004271EB">
        <w:rPr>
          <w:rFonts w:cs="B Zar" w:hint="cs"/>
          <w:b/>
          <w:bCs/>
          <w:sz w:val="26"/>
          <w:szCs w:val="26"/>
          <w:rtl/>
        </w:rPr>
        <w:t>نهم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C05597">
        <w:rPr>
          <w:rFonts w:cs="B Zar" w:hint="cs"/>
          <w:b/>
          <w:bCs/>
          <w:sz w:val="26"/>
          <w:szCs w:val="26"/>
          <w:rtl/>
        </w:rPr>
        <w:t xml:space="preserve"> </w:t>
      </w:r>
      <w:r w:rsidR="004271EB">
        <w:rPr>
          <w:rFonts w:cs="B Zar" w:hint="cs"/>
          <w:b/>
          <w:bCs/>
          <w:sz w:val="26"/>
          <w:szCs w:val="26"/>
          <w:rtl/>
        </w:rPr>
        <w:t>چهار</w:t>
      </w:r>
      <w:r w:rsidR="005A16D7">
        <w:rPr>
          <w:rFonts w:cs="B Zar" w:hint="cs"/>
          <w:b/>
          <w:bCs/>
          <w:sz w:val="26"/>
          <w:szCs w:val="26"/>
          <w:rtl/>
        </w:rPr>
        <w:t xml:space="preserve"> </w:t>
      </w:r>
      <w:r w:rsidR="00A73D84">
        <w:rPr>
          <w:rFonts w:cs="B Zar" w:hint="cs"/>
          <w:b/>
          <w:bCs/>
          <w:sz w:val="26"/>
          <w:szCs w:val="26"/>
          <w:rtl/>
        </w:rPr>
        <w:t>شنبه</w:t>
      </w:r>
      <w:r w:rsidR="00172D13">
        <w:rPr>
          <w:rFonts w:cs="B Zar"/>
          <w:b/>
          <w:bCs/>
          <w:sz w:val="26"/>
          <w:szCs w:val="26"/>
          <w:rtl/>
        </w:rPr>
        <w:t xml:space="preserve"> </w:t>
      </w:r>
      <w:r w:rsidR="004271EB">
        <w:rPr>
          <w:rFonts w:cs="B Zar" w:hint="cs"/>
          <w:b/>
          <w:bCs/>
          <w:sz w:val="26"/>
          <w:szCs w:val="26"/>
          <w:rtl/>
        </w:rPr>
        <w:t>15</w:t>
      </w:r>
      <w:r w:rsidRPr="00CF2919">
        <w:rPr>
          <w:rFonts w:cs="B Zar"/>
          <w:b/>
          <w:bCs/>
          <w:sz w:val="26"/>
          <w:szCs w:val="26"/>
          <w:rtl/>
        </w:rPr>
        <w:t>/</w:t>
      </w:r>
      <w:r w:rsidR="0062799E">
        <w:rPr>
          <w:rFonts w:cs="B Zar" w:hint="cs"/>
          <w:b/>
          <w:bCs/>
          <w:sz w:val="26"/>
          <w:szCs w:val="26"/>
          <w:rtl/>
        </w:rPr>
        <w:t>02</w:t>
      </w:r>
      <w:r w:rsidRPr="00CF2919">
        <w:rPr>
          <w:rFonts w:cs="B Zar"/>
          <w:b/>
          <w:bCs/>
          <w:sz w:val="26"/>
          <w:szCs w:val="26"/>
          <w:rtl/>
          <w:lang w:bidi="ar-AE"/>
        </w:rPr>
        <w:t>/</w:t>
      </w:r>
      <w:r w:rsidR="00B9319C">
        <w:rPr>
          <w:rFonts w:cs="B Zar" w:hint="cs"/>
          <w:b/>
          <w:bCs/>
          <w:sz w:val="26"/>
          <w:szCs w:val="26"/>
          <w:rtl/>
          <w:lang w:bidi="ar-AE"/>
        </w:rPr>
        <w:t>95</w:t>
      </w:r>
    </w:p>
    <w:p w14:paraId="519FD96C" w14:textId="726131B9" w:rsidR="008E64A8" w:rsidRDefault="00391D8F" w:rsidP="00391D8F">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بحث در شرعیت عبادات صبی بود . منظور از صبی ممیزی است که بالغ نشده . گفتیم که مشهور بین قدما تمرینیت است اما مشهور بین متاخرین شرعیت و صحت عبادات است. ما دو استدلال کردیم که هردو را صحیح میدانیم. </w:t>
      </w:r>
    </w:p>
    <w:p w14:paraId="2A78ABBD" w14:textId="14C326E6" w:rsidR="00391D8F" w:rsidRDefault="00391D8F" w:rsidP="00391D8F">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در استدلال اول دو روایت گفتیم که در روایت اول از حضرت سوال شد (</w:t>
      </w:r>
      <w:r w:rsidRPr="00391D8F">
        <w:rPr>
          <w:rFonts w:ascii="Adobe Arabic" w:hAnsi="Adobe Arabic" w:cs="Adobe Arabic"/>
          <w:b/>
          <w:bCs/>
          <w:color w:val="008000"/>
          <w:sz w:val="30"/>
          <w:szCs w:val="30"/>
          <w:rtl/>
          <w:lang w:bidi="fa-IR"/>
        </w:rPr>
        <w:t>متی تجب الصلاه</w:t>
      </w:r>
      <w:r>
        <w:rPr>
          <w:rFonts w:ascii="Adobe Arabic" w:hAnsi="Adobe Arabic" w:cs="B Nazanin" w:hint="cs"/>
          <w:sz w:val="26"/>
          <w:szCs w:val="26"/>
          <w:rtl/>
          <w:lang w:bidi="fa-IR"/>
        </w:rPr>
        <w:t xml:space="preserve">) که صاحب وسایل در ذیل این روایت مارا متوجه کرد که به قرینه حدیث رفع قلم منظور از وجوب در اینجا مستحب موکد است. </w:t>
      </w:r>
    </w:p>
    <w:p w14:paraId="1DB80552" w14:textId="00382C3B" w:rsidR="00391D8F" w:rsidRDefault="00391D8F" w:rsidP="00391D8F">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اما دلیل دوم ان بود که سیدنا الاستاد خلافا لبعض الاصولیین که آیا الامر بالامر امر بذلک العمل؟</w:t>
      </w:r>
      <w:r w:rsidR="001E5F47">
        <w:rPr>
          <w:rFonts w:ascii="Adobe Arabic" w:hAnsi="Adobe Arabic" w:cs="B Nazanin" w:hint="cs"/>
          <w:sz w:val="26"/>
          <w:szCs w:val="26"/>
          <w:rtl/>
          <w:lang w:bidi="fa-IR"/>
        </w:rPr>
        <w:t xml:space="preserve"> ایشان میفرمایند امر به امر ، امر به عمل محسوب میشود. اما صا حب کفایه مخالفت کرده و فرموده که امر به امر ، امر به عمل محسوب نمیشود. خیلی از علما هم حرف صاحب کفایه را زدند اما با بررسی نظر سیدنا الاستاد به این نتیجه رسیدیم که حرف ایشان صحیح است. </w:t>
      </w:r>
    </w:p>
    <w:p w14:paraId="06059034" w14:textId="1F4821B3" w:rsidR="001E5F47" w:rsidRDefault="001E5F47" w:rsidP="001E5F47">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مسلما ما در باب نماز و روزه امر به امر داریم. </w:t>
      </w:r>
      <w:r w:rsidR="00E7056B" w:rsidRPr="005B45C9">
        <w:rPr>
          <w:rFonts w:ascii="Adobe Arabic" w:hAnsi="Adobe Arabic" w:cs="Adobe Arabic" w:hint="cs"/>
          <w:b/>
          <w:bCs/>
          <w:color w:val="008000"/>
          <w:sz w:val="30"/>
          <w:szCs w:val="30"/>
          <w:rtl/>
          <w:lang w:bidi="fa-IR"/>
        </w:rPr>
        <w:t>عَنْ أَبِيهِ قَالَ: إِنَّا نَأْمُرُ صِبْيَانَنَا بِالصَّلَاةِ إِذَا كَانُوا بَنِي خَمْسِ سِنِينَ- فَمُرُوا صِبْيَانَكُمْ بِالصَّلَاةِ إِذَا كَانُوا بَنِي سَبْعِ سِنِينَ</w:t>
      </w:r>
      <w:r w:rsidR="00E7056B">
        <w:rPr>
          <w:rFonts w:ascii="Adobe Arabic" w:hAnsi="Adobe Arabic" w:cs="Adobe Arabic" w:hint="cs"/>
          <w:b/>
          <w:bCs/>
          <w:color w:val="008000"/>
          <w:sz w:val="30"/>
          <w:szCs w:val="30"/>
          <w:rtl/>
          <w:lang w:bidi="fa-IR"/>
        </w:rPr>
        <w:t xml:space="preserve">. </w:t>
      </w:r>
      <w:r w:rsidR="00E7056B" w:rsidRPr="00E7056B">
        <w:rPr>
          <w:rFonts w:ascii="Adobe Arabic" w:hAnsi="Adobe Arabic" w:cs="B Nazanin" w:hint="cs"/>
          <w:sz w:val="26"/>
          <w:szCs w:val="26"/>
          <w:rtl/>
          <w:lang w:bidi="fa-IR"/>
        </w:rPr>
        <w:t xml:space="preserve">میفرماید ما فرزندانمان را در پنج سالگی امر به نماز میکنیم شما در هفت سالگی امر به نماز کنید. </w:t>
      </w:r>
      <w:r w:rsidR="00E7056B">
        <w:rPr>
          <w:rFonts w:ascii="Adobe Arabic" w:hAnsi="Adobe Arabic" w:cs="B Nazanin" w:hint="cs"/>
          <w:sz w:val="26"/>
          <w:szCs w:val="26"/>
          <w:rtl/>
          <w:lang w:bidi="fa-IR"/>
        </w:rPr>
        <w:t xml:space="preserve">این امر به امر است. دیروز خواندیم که محقق خویی فرمودند : سه فرض وجود دارد . فرض اول این است که مصلحت در عمل باشد . فرض دوم این است که مصلحت در امر باشد و فرض سوم این است که مصلحت در امر و فعل باشد. وقتی به ذوق عرفی مراجعه کریدیم دیدیم که </w:t>
      </w:r>
      <w:r w:rsidR="005D7DE5">
        <w:rPr>
          <w:rFonts w:ascii="Adobe Arabic" w:hAnsi="Adobe Arabic" w:cs="B Nazanin" w:hint="cs"/>
          <w:sz w:val="26"/>
          <w:szCs w:val="26"/>
          <w:rtl/>
          <w:lang w:bidi="fa-IR"/>
        </w:rPr>
        <w:t xml:space="preserve">فرض امر به واقع نزدیکتر است. پس این دلیل محقق خویی هم دلیل خوبی بود. </w:t>
      </w:r>
    </w:p>
    <w:p w14:paraId="2D419EEE" w14:textId="0D9F3F56" w:rsidR="005D7DE5" w:rsidRPr="007C0BE9" w:rsidRDefault="005D7DE5" w:rsidP="005D7DE5">
      <w:pPr>
        <w:pStyle w:val="a8"/>
        <w:bidi/>
        <w:jc w:val="both"/>
        <w:rPr>
          <w:rFonts w:ascii="Adobe Arabic" w:hAnsi="Adobe Arabic" w:cs="B Titr"/>
          <w:color w:val="FF0000"/>
          <w:sz w:val="30"/>
          <w:szCs w:val="30"/>
          <w:rtl/>
          <w:lang w:bidi="fa-IR"/>
        </w:rPr>
      </w:pPr>
      <w:r w:rsidRPr="007C0BE9">
        <w:rPr>
          <w:rFonts w:ascii="Adobe Arabic" w:hAnsi="Adobe Arabic" w:cs="B Titr" w:hint="cs"/>
          <w:color w:val="FF0000"/>
          <w:sz w:val="30"/>
          <w:szCs w:val="30"/>
          <w:rtl/>
          <w:lang w:bidi="fa-IR"/>
        </w:rPr>
        <w:t>دلائل دیگر</w:t>
      </w:r>
    </w:p>
    <w:p w14:paraId="07456E25" w14:textId="1C2FC7AC" w:rsidR="005D7DE5" w:rsidRDefault="005D7DE5" w:rsidP="005D7DE5">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یکی از دلائلی که خیلی از اعلام مطرح کردند این است که بگوییم اطلاقات و عمومات واجبات مثل صلاه و صوم شامل همه مومنین میشود و هرکسی که مومن باشد و صلاحیت خطاب داشته باشد را شامل میشود. ممیز نابالغ هم مومن است و ایمانش صحیح است لذا مشمول این عمومات و اطلاقات میشود. امیر المومنین در سن ده سالگی به پیامبر ایمان اورد و همراه خدیجه </w:t>
      </w:r>
      <w:r w:rsidR="007C0BE9">
        <w:rPr>
          <w:rFonts w:ascii="Adobe Arabic" w:hAnsi="Adobe Arabic" w:cs="B Nazanin" w:hint="cs"/>
          <w:sz w:val="26"/>
          <w:szCs w:val="26"/>
          <w:rtl/>
          <w:lang w:bidi="fa-IR"/>
        </w:rPr>
        <w:t xml:space="preserve">پشت سر پیامبر نماز خواند. </w:t>
      </w:r>
    </w:p>
    <w:p w14:paraId="4CFEC86F" w14:textId="6E8F0622" w:rsidR="005448F9" w:rsidRDefault="005448F9" w:rsidP="005448F9">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لکن حدیث رفع قلم را داریم که بر اساس اجماع فقها تکالیف الزامی برداشته شده. اگر بگوییم مواخذه برداشته شده اشکالی پیش می اید و آن این است که مواخذه عقلی است حال انکه این رفع قلم ظهور در قلم شرعی دارد نه عقلی لذا میگوییم الزام برداشته شده. وجوب عبارت بود از (طلب الفعل مع منع من الترک) پس وقتی الزامش برود مطلوبیت و رجحانش میماند یعنی در حد استحباب. </w:t>
      </w:r>
    </w:p>
    <w:p w14:paraId="4B3F79AA" w14:textId="2066956A" w:rsidR="003B0483" w:rsidRPr="003B0483" w:rsidRDefault="003B0483" w:rsidP="003B0483">
      <w:pPr>
        <w:pStyle w:val="a8"/>
        <w:bidi/>
        <w:jc w:val="both"/>
        <w:rPr>
          <w:rFonts w:ascii="Adobe Arabic" w:hAnsi="Adobe Arabic" w:cs="B Titr"/>
          <w:color w:val="FF0000"/>
          <w:sz w:val="30"/>
          <w:szCs w:val="30"/>
          <w:rtl/>
          <w:lang w:bidi="fa-IR"/>
        </w:rPr>
      </w:pPr>
      <w:r w:rsidRPr="003B0483">
        <w:rPr>
          <w:rFonts w:ascii="Adobe Arabic" w:hAnsi="Adobe Arabic" w:cs="B Titr" w:hint="cs"/>
          <w:color w:val="FF0000"/>
          <w:sz w:val="30"/>
          <w:szCs w:val="30"/>
          <w:rtl/>
          <w:lang w:bidi="fa-IR"/>
        </w:rPr>
        <w:t>اشکال به این استدلال</w:t>
      </w:r>
    </w:p>
    <w:p w14:paraId="681AA6DC" w14:textId="77777777" w:rsidR="003B0483" w:rsidRDefault="003B0483" w:rsidP="003B0483">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محقق خویی و دیگران اشکال کرده اند:</w:t>
      </w:r>
    </w:p>
    <w:p w14:paraId="3ADDD47D" w14:textId="39FB6751" w:rsidR="00883733" w:rsidRDefault="003B0483" w:rsidP="00883733">
      <w:pPr>
        <w:pStyle w:val="a8"/>
        <w:bidi/>
        <w:jc w:val="both"/>
        <w:rPr>
          <w:rFonts w:ascii="Adobe Arabic" w:hAnsi="Adobe Arabic" w:cs="B Nazanin"/>
          <w:sz w:val="26"/>
          <w:szCs w:val="26"/>
          <w:rtl/>
          <w:lang w:bidi="fa-IR"/>
        </w:rPr>
      </w:pPr>
      <w:r w:rsidRPr="003B0483">
        <w:rPr>
          <w:rFonts w:ascii="Adobe Arabic" w:hAnsi="Adobe Arabic" w:cs="B Titr" w:hint="cs"/>
          <w:color w:val="FF0000"/>
          <w:sz w:val="30"/>
          <w:szCs w:val="30"/>
          <w:rtl/>
          <w:lang w:bidi="fa-IR"/>
        </w:rPr>
        <w:lastRenderedPageBreak/>
        <w:t>اولا</w:t>
      </w:r>
      <w:r w:rsidR="00883733">
        <w:rPr>
          <w:rFonts w:ascii="Adobe Arabic" w:hAnsi="Adobe Arabic" w:cs="B Titr" w:hint="cs"/>
          <w:color w:val="FF0000"/>
          <w:sz w:val="30"/>
          <w:szCs w:val="30"/>
          <w:rtl/>
          <w:lang w:bidi="fa-IR"/>
        </w:rPr>
        <w:t>ً</w:t>
      </w:r>
      <w:r>
        <w:rPr>
          <w:rFonts w:ascii="Adobe Arabic" w:hAnsi="Adobe Arabic" w:cs="B Nazanin" w:hint="cs"/>
          <w:sz w:val="26"/>
          <w:szCs w:val="26"/>
          <w:rtl/>
          <w:lang w:bidi="fa-IR"/>
        </w:rPr>
        <w:t xml:space="preserve"> این حرف شما مبتنی بر این است که وجوب را مرکب بدانیم حال انکه به نظر ما وجوب بسیط است. یعنی طلبی است که سنخش الزامی است. یعنی برای آن جنسی که عبارت است از طلب الفعل و فصلی که عبارت است از منع من الترک </w:t>
      </w:r>
      <w:r w:rsidR="00BD30B4">
        <w:rPr>
          <w:rFonts w:ascii="Adobe Arabic" w:hAnsi="Adobe Arabic" w:cs="B Nazanin" w:hint="cs"/>
          <w:sz w:val="26"/>
          <w:szCs w:val="26"/>
          <w:rtl/>
          <w:lang w:bidi="fa-IR"/>
        </w:rPr>
        <w:t>قا</w:t>
      </w:r>
      <w:bookmarkStart w:id="0" w:name="_GoBack"/>
      <w:bookmarkEnd w:id="0"/>
      <w:r>
        <w:rPr>
          <w:rFonts w:ascii="Adobe Arabic" w:hAnsi="Adobe Arabic" w:cs="B Nazanin" w:hint="cs"/>
          <w:sz w:val="26"/>
          <w:szCs w:val="26"/>
          <w:rtl/>
          <w:lang w:bidi="fa-IR"/>
        </w:rPr>
        <w:t xml:space="preserve">ئل هستید و میگویید اگر فصلش برود جنسش باقی میماند. اما حقیقت این است که هر وجوبی مشتمل بر دو حکم باشد : طلب الفعل و منع من الترک پس اگر تخلف از این وجوب کرد دو عقاب میشود . هیچ کس قائل به این تالی فاسد نیست. پس قول به ترکیب صحیح نیست. </w:t>
      </w:r>
    </w:p>
    <w:p w14:paraId="0CEF5265" w14:textId="305191F1" w:rsidR="00883733" w:rsidRDefault="00883733" w:rsidP="00883733">
      <w:pPr>
        <w:pStyle w:val="a8"/>
        <w:bidi/>
        <w:jc w:val="both"/>
        <w:rPr>
          <w:rFonts w:ascii="Adobe Arabic" w:hAnsi="Adobe Arabic" w:cs="B Nazanin"/>
          <w:sz w:val="26"/>
          <w:szCs w:val="26"/>
          <w:rtl/>
          <w:lang w:bidi="fa-IR"/>
        </w:rPr>
      </w:pPr>
      <w:r w:rsidRPr="00883733">
        <w:rPr>
          <w:rFonts w:ascii="Adobe Arabic" w:hAnsi="Adobe Arabic" w:cs="B Titr" w:hint="cs"/>
          <w:color w:val="FF0000"/>
          <w:sz w:val="30"/>
          <w:szCs w:val="30"/>
          <w:rtl/>
          <w:lang w:bidi="fa-IR"/>
        </w:rPr>
        <w:t>ثانیا</w:t>
      </w:r>
      <w:r>
        <w:rPr>
          <w:rFonts w:ascii="Adobe Arabic" w:hAnsi="Adobe Arabic" w:cs="B Titr" w:hint="cs"/>
          <w:color w:val="FF0000"/>
          <w:sz w:val="30"/>
          <w:szCs w:val="30"/>
          <w:rtl/>
          <w:lang w:bidi="fa-IR"/>
        </w:rPr>
        <w:t>ً</w:t>
      </w:r>
      <w:r w:rsidR="003B0483" w:rsidRPr="00883733">
        <w:rPr>
          <w:rFonts w:ascii="Adobe Arabic" w:hAnsi="Adobe Arabic" w:cs="B Titr" w:hint="cs"/>
          <w:color w:val="FF0000"/>
          <w:sz w:val="30"/>
          <w:szCs w:val="30"/>
          <w:rtl/>
          <w:lang w:bidi="fa-IR"/>
        </w:rPr>
        <w:t xml:space="preserve"> </w:t>
      </w:r>
      <w:r w:rsidR="003B0483">
        <w:rPr>
          <w:rFonts w:ascii="Adobe Arabic" w:hAnsi="Adobe Arabic" w:cs="B Nazanin" w:hint="cs"/>
          <w:sz w:val="26"/>
          <w:szCs w:val="26"/>
          <w:rtl/>
          <w:lang w:bidi="fa-IR"/>
        </w:rPr>
        <w:t xml:space="preserve">حتی اگر قول به ترکیب را بپذیریم امکان ندارد فصل برود و جنس بماند زیرا محصل جنس فصل است و اگر فصل برود جنس هم میرود. جنس در ضمن نوعش موجود میشود و بدون وجود فصل موجود نمیشود. </w:t>
      </w:r>
    </w:p>
    <w:p w14:paraId="1A7ED58F" w14:textId="742660E3" w:rsidR="003B0483" w:rsidRDefault="00883733" w:rsidP="00883733">
      <w:pPr>
        <w:pStyle w:val="a8"/>
        <w:bidi/>
        <w:jc w:val="both"/>
        <w:rPr>
          <w:rFonts w:ascii="Adobe Arabic" w:hAnsi="Adobe Arabic" w:cs="B Nazanin"/>
          <w:sz w:val="26"/>
          <w:szCs w:val="26"/>
          <w:rtl/>
          <w:lang w:bidi="fa-IR"/>
        </w:rPr>
      </w:pPr>
      <w:r w:rsidRPr="00883733">
        <w:rPr>
          <w:rFonts w:ascii="Adobe Arabic" w:hAnsi="Adobe Arabic" w:cs="B Titr" w:hint="cs"/>
          <w:color w:val="FF0000"/>
          <w:sz w:val="30"/>
          <w:szCs w:val="30"/>
          <w:rtl/>
          <w:lang w:bidi="fa-IR"/>
        </w:rPr>
        <w:t>ثالثا</w:t>
      </w:r>
      <w:r>
        <w:rPr>
          <w:rFonts w:ascii="Adobe Arabic" w:hAnsi="Adobe Arabic" w:cs="B Titr" w:hint="cs"/>
          <w:color w:val="FF0000"/>
          <w:sz w:val="30"/>
          <w:szCs w:val="30"/>
          <w:rtl/>
          <w:lang w:bidi="fa-IR"/>
        </w:rPr>
        <w:t>ً</w:t>
      </w:r>
      <w:r w:rsidRPr="00883733">
        <w:rPr>
          <w:rFonts w:ascii="Adobe Arabic" w:hAnsi="Adobe Arabic" w:cs="B Titr" w:hint="cs"/>
          <w:color w:val="FF0000"/>
          <w:sz w:val="30"/>
          <w:szCs w:val="30"/>
          <w:rtl/>
          <w:lang w:bidi="fa-IR"/>
        </w:rPr>
        <w:t xml:space="preserve"> </w:t>
      </w:r>
      <w:r>
        <w:rPr>
          <w:rFonts w:ascii="Adobe Arabic" w:hAnsi="Adobe Arabic" w:cs="B Nazanin" w:hint="cs"/>
          <w:sz w:val="26"/>
          <w:szCs w:val="26"/>
          <w:rtl/>
          <w:lang w:bidi="fa-IR"/>
        </w:rPr>
        <w:t>اگر هم بگوییم که الزام رفته و استحباب مانده میگوییم که خود استحباب یک فصل جدایی است و تحققش احتیاج به دلیل دارد. حدیث رفع قلم در مقام رفع است نه وضع. پس حدیث رفع قلم نمیتواند دلیل این فصل جدی</w:t>
      </w:r>
      <w:r w:rsidR="00C772B9">
        <w:rPr>
          <w:rFonts w:ascii="Adobe Arabic" w:hAnsi="Adobe Arabic" w:cs="B Nazanin" w:hint="cs"/>
          <w:sz w:val="26"/>
          <w:szCs w:val="26"/>
          <w:rtl/>
          <w:lang w:bidi="fa-IR"/>
        </w:rPr>
        <w:t>د باش</w:t>
      </w:r>
      <w:r>
        <w:rPr>
          <w:rFonts w:ascii="Adobe Arabic" w:hAnsi="Adobe Arabic" w:cs="B Nazanin" w:hint="cs"/>
          <w:sz w:val="26"/>
          <w:szCs w:val="26"/>
          <w:rtl/>
          <w:lang w:bidi="fa-IR"/>
        </w:rPr>
        <w:t xml:space="preserve">د. </w:t>
      </w:r>
    </w:p>
    <w:p w14:paraId="3136B85D" w14:textId="44C52975" w:rsidR="00883733" w:rsidRDefault="00883733" w:rsidP="00883733">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محقق خویی با این سه جواب این دلیل</w:t>
      </w:r>
      <w:r w:rsidR="00C772B9">
        <w:rPr>
          <w:rFonts w:ascii="Adobe Arabic" w:hAnsi="Adobe Arabic" w:cs="B Nazanin" w:hint="cs"/>
          <w:sz w:val="26"/>
          <w:szCs w:val="26"/>
          <w:rtl/>
          <w:lang w:bidi="fa-IR"/>
        </w:rPr>
        <w:t>ِ ِ</w:t>
      </w:r>
      <w:r>
        <w:rPr>
          <w:rFonts w:ascii="Adobe Arabic" w:hAnsi="Adobe Arabic" w:cs="B Nazanin" w:hint="cs"/>
          <w:sz w:val="26"/>
          <w:szCs w:val="26"/>
          <w:rtl/>
          <w:lang w:bidi="fa-IR"/>
        </w:rPr>
        <w:t>شمول اطلاقات و عمومات نسبت به صبی</w:t>
      </w:r>
      <w:r w:rsidR="00C772B9">
        <w:rPr>
          <w:rFonts w:ascii="Adobe Arabic" w:hAnsi="Adobe Arabic" w:cs="B Nazanin" w:hint="cs"/>
          <w:sz w:val="26"/>
          <w:szCs w:val="26"/>
          <w:rtl/>
          <w:lang w:bidi="fa-IR"/>
        </w:rPr>
        <w:t xml:space="preserve"> را</w:t>
      </w:r>
      <w:r>
        <w:rPr>
          <w:rFonts w:ascii="Adobe Arabic" w:hAnsi="Adobe Arabic" w:cs="B Nazanin" w:hint="cs"/>
          <w:sz w:val="26"/>
          <w:szCs w:val="26"/>
          <w:rtl/>
          <w:lang w:bidi="fa-IR"/>
        </w:rPr>
        <w:t xml:space="preserve"> رد کرد.</w:t>
      </w:r>
    </w:p>
    <w:p w14:paraId="732F2655" w14:textId="1AA1C579" w:rsidR="00C772B9" w:rsidRPr="00C772B9" w:rsidRDefault="00C772B9" w:rsidP="00C772B9">
      <w:pPr>
        <w:pStyle w:val="a8"/>
        <w:bidi/>
        <w:jc w:val="both"/>
        <w:rPr>
          <w:rFonts w:ascii="Adobe Arabic" w:hAnsi="Adobe Arabic" w:cs="B Titr"/>
          <w:color w:val="FF0000"/>
          <w:sz w:val="30"/>
          <w:szCs w:val="30"/>
          <w:rtl/>
          <w:lang w:bidi="fa-IR"/>
        </w:rPr>
      </w:pPr>
      <w:r w:rsidRPr="00C772B9">
        <w:rPr>
          <w:rFonts w:ascii="Adobe Arabic" w:hAnsi="Adobe Arabic" w:cs="B Titr" w:hint="cs"/>
          <w:color w:val="FF0000"/>
          <w:sz w:val="30"/>
          <w:szCs w:val="30"/>
          <w:rtl/>
          <w:lang w:bidi="fa-IR"/>
        </w:rPr>
        <w:t>استدلال</w:t>
      </w:r>
      <w:r>
        <w:rPr>
          <w:rFonts w:ascii="Adobe Arabic" w:hAnsi="Adobe Arabic" w:cs="B Titr" w:hint="cs"/>
          <w:color w:val="FF0000"/>
          <w:sz w:val="30"/>
          <w:szCs w:val="30"/>
          <w:rtl/>
          <w:lang w:bidi="fa-IR"/>
        </w:rPr>
        <w:t>ی</w:t>
      </w:r>
      <w:r w:rsidRPr="00C772B9">
        <w:rPr>
          <w:rFonts w:ascii="Adobe Arabic" w:hAnsi="Adobe Arabic" w:cs="B Titr" w:hint="cs"/>
          <w:color w:val="FF0000"/>
          <w:sz w:val="30"/>
          <w:szCs w:val="30"/>
          <w:rtl/>
          <w:lang w:bidi="fa-IR"/>
        </w:rPr>
        <w:t xml:space="preserve"> دیگر</w:t>
      </w:r>
    </w:p>
    <w:p w14:paraId="5BB616F7" w14:textId="59DB8F74" w:rsidR="00C772B9" w:rsidRPr="008D17D4" w:rsidRDefault="00C772B9" w:rsidP="00C772B9">
      <w:pPr>
        <w:pStyle w:val="a8"/>
        <w:bidi/>
        <w:jc w:val="both"/>
        <w:rPr>
          <w:rFonts w:ascii="Adobe Arabic" w:hAnsi="Adobe Arabic" w:cs="B Nazanin"/>
          <w:sz w:val="26"/>
          <w:szCs w:val="26"/>
          <w:rtl/>
          <w:lang w:bidi="fa-IR"/>
        </w:rPr>
      </w:pPr>
      <w:r>
        <w:rPr>
          <w:rFonts w:ascii="Adobe Arabic" w:hAnsi="Adobe Arabic" w:cs="B Nazanin" w:hint="cs"/>
          <w:sz w:val="26"/>
          <w:szCs w:val="26"/>
          <w:rtl/>
          <w:lang w:bidi="fa-IR"/>
        </w:rPr>
        <w:t>گفته اند که ما با دلائل وجوب عبادات مثلا روزه کار نداریم . برخی از ادله امده اند و اثبات ثواب بر این عبادات کرده اند. ما با آنها کار داریم. چه اشکالی دارد که اطلاق آن ادله شامل صبی ممیز بشود؟ این دیگر با حدیث رفع هم منافاتی ندارد. و وقتی ثواب ثابت شد صحت عبادت هم ثابت میشود. والسلام علیکم ورحمه الله.</w:t>
      </w:r>
    </w:p>
    <w:sectPr w:rsidR="00C772B9" w:rsidRPr="008D17D4" w:rsidSect="00DE70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0D11" w14:textId="77777777" w:rsidR="00DD2036" w:rsidRDefault="00DD2036" w:rsidP="00CF2919">
      <w:pPr>
        <w:spacing w:after="0" w:line="240" w:lineRule="auto"/>
      </w:pPr>
      <w:r>
        <w:separator/>
      </w:r>
    </w:p>
  </w:endnote>
  <w:endnote w:type="continuationSeparator" w:id="0">
    <w:p w14:paraId="43532796" w14:textId="77777777" w:rsidR="00DD2036" w:rsidRDefault="00DD2036" w:rsidP="00CF2919">
      <w:pPr>
        <w:spacing w:after="0" w:line="240" w:lineRule="auto"/>
      </w:pPr>
      <w:r>
        <w:continuationSeparator/>
      </w:r>
    </w:p>
  </w:endnote>
  <w:endnote w:type="continuationNotice" w:id="1">
    <w:p w14:paraId="2C1EB5BC" w14:textId="77777777" w:rsidR="002F63C9" w:rsidRDefault="002F6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EF4F" w14:textId="77777777" w:rsidR="00EE2C90" w:rsidRDefault="00EE2C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DD2036" w:rsidRDefault="00DD2036">
        <w:pPr>
          <w:pStyle w:val="a5"/>
        </w:pPr>
        <w:r>
          <w:rPr>
            <w:noProof/>
            <w:rtl/>
            <w:lang w:bidi="fa-IR"/>
          </w:rPr>
          <mc:AlternateContent>
            <mc:Choice Requires="wps">
              <w:drawing>
                <wp:anchor distT="0" distB="0" distL="114300" distR="114300" simplePos="0" relativeHeight="251658241"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22FB6F7F" w:rsidR="00DD2036" w:rsidRPr="00CF7FDF" w:rsidRDefault="00DD2036"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BD30B4" w:rsidRPr="00BD30B4">
                                <w:rPr>
                                  <w:rFonts w:cs="B Nazanin"/>
                                  <w:noProof/>
                                  <w:rtl/>
                                  <w:lang w:val="fa-IR" w:bidi="fa-IR"/>
                                </w:rPr>
                                <w:t>131</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22FB6F7F" w:rsidR="00DD2036" w:rsidRPr="00CF7FDF" w:rsidRDefault="00DD2036"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BD30B4" w:rsidRPr="00BD30B4">
                          <w:rPr>
                            <w:rFonts w:cs="B Nazanin"/>
                            <w:noProof/>
                            <w:rtl/>
                            <w:lang w:val="fa-IR" w:bidi="fa-IR"/>
                          </w:rPr>
                          <w:t>131</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8240"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EF10710"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139B" w14:textId="77777777" w:rsidR="00EE2C90" w:rsidRDefault="00EE2C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E4150" w14:textId="77777777" w:rsidR="00DD2036" w:rsidRDefault="00DD2036" w:rsidP="00CF2919">
      <w:pPr>
        <w:spacing w:after="0" w:line="240" w:lineRule="auto"/>
      </w:pPr>
      <w:r>
        <w:separator/>
      </w:r>
    </w:p>
  </w:footnote>
  <w:footnote w:type="continuationSeparator" w:id="0">
    <w:p w14:paraId="3A26E9F9" w14:textId="77777777" w:rsidR="00DD2036" w:rsidRDefault="00DD2036" w:rsidP="00CF2919">
      <w:pPr>
        <w:spacing w:after="0" w:line="240" w:lineRule="auto"/>
      </w:pPr>
      <w:r>
        <w:continuationSeparator/>
      </w:r>
    </w:p>
  </w:footnote>
  <w:footnote w:type="continuationNotice" w:id="1">
    <w:p w14:paraId="2DBA5409" w14:textId="77777777" w:rsidR="002F63C9" w:rsidRDefault="002F63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049DC" w14:textId="77777777" w:rsidR="00EE2C90" w:rsidRDefault="00EE2C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39C58972" w:rsidR="00DD2036" w:rsidRPr="00CF2919" w:rsidRDefault="00DD2036" w:rsidP="00EE2C90">
    <w:pPr>
      <w:pStyle w:val="a3"/>
      <w:bidi/>
      <w:rPr>
        <w:rFonts w:cs="B Nazanin"/>
      </w:rPr>
    </w:pPr>
    <w:r w:rsidRPr="00B911B8">
      <w:rPr>
        <w:rFonts w:cs="B Nazanin" w:hint="cs"/>
        <w:rtl/>
      </w:rPr>
      <w:t xml:space="preserve">قاعدة </w:t>
    </w:r>
    <w:r w:rsidR="00EE2C90">
      <w:rPr>
        <w:rFonts w:cs="B Nazanin" w:hint="cs"/>
        <w:rtl/>
      </w:rPr>
      <w:t>شرعیت عبادات صبی</w:t>
    </w:r>
    <w:r>
      <w:rPr>
        <w:rFonts w:cs="B Nazanin" w:hint="cs"/>
        <w:rtl/>
        <w:lang w:bidi="fa-IR"/>
      </w:rPr>
      <w:t>.</w:t>
    </w:r>
    <w:r w:rsidR="00EE2C90">
      <w:rPr>
        <w:rFonts w:cs="B Nazanin" w:hint="cs"/>
        <w:rtl/>
        <w:lang w:bidi="fa-IR"/>
      </w:rPr>
      <w:t>...........................</w:t>
    </w:r>
    <w:r>
      <w:rPr>
        <w:rFonts w:cs="B Nazanin" w:hint="cs"/>
        <w:rtl/>
        <w:lang w:bidi="fa-IR"/>
      </w:rPr>
      <w:t>...........................................................................</w:t>
    </w:r>
    <w:r>
      <w:rPr>
        <w:rFonts w:cs="B Nazanin" w:hint="cs"/>
        <w:rtl/>
      </w:rPr>
      <w:t>..................................</w:t>
    </w:r>
    <w:r>
      <w:rPr>
        <w:rFonts w:cs="B Nazanin"/>
        <w:rtl/>
      </w:rPr>
      <w:t xml:space="preserve"> </w:t>
    </w:r>
    <w:r>
      <w:rPr>
        <w:rFonts w:cs="B Nazanin" w:hint="cs"/>
        <w:rtl/>
      </w:rPr>
      <w:t>خارج فقه، چهار شنبه، 15/02/95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84894" w14:textId="77777777" w:rsidR="00EE2C90" w:rsidRDefault="00EE2C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81262"/>
    <w:rsid w:val="000816A6"/>
    <w:rsid w:val="00087700"/>
    <w:rsid w:val="00087B1A"/>
    <w:rsid w:val="000918BF"/>
    <w:rsid w:val="000926D7"/>
    <w:rsid w:val="00093086"/>
    <w:rsid w:val="0009499C"/>
    <w:rsid w:val="00095603"/>
    <w:rsid w:val="00095856"/>
    <w:rsid w:val="000A39CE"/>
    <w:rsid w:val="000A75E1"/>
    <w:rsid w:val="000C36CF"/>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72D13"/>
    <w:rsid w:val="00176645"/>
    <w:rsid w:val="00177410"/>
    <w:rsid w:val="00181CCD"/>
    <w:rsid w:val="0018403E"/>
    <w:rsid w:val="00187620"/>
    <w:rsid w:val="00187749"/>
    <w:rsid w:val="0019062A"/>
    <w:rsid w:val="00191ADF"/>
    <w:rsid w:val="00192B0C"/>
    <w:rsid w:val="00193D69"/>
    <w:rsid w:val="001A0FB5"/>
    <w:rsid w:val="001A27C1"/>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5F47"/>
    <w:rsid w:val="001E6492"/>
    <w:rsid w:val="001F2F94"/>
    <w:rsid w:val="00202144"/>
    <w:rsid w:val="00207A46"/>
    <w:rsid w:val="00210620"/>
    <w:rsid w:val="002111EB"/>
    <w:rsid w:val="00212359"/>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2F63C9"/>
    <w:rsid w:val="00300BCE"/>
    <w:rsid w:val="003053A4"/>
    <w:rsid w:val="00305EBB"/>
    <w:rsid w:val="003104A9"/>
    <w:rsid w:val="003153E2"/>
    <w:rsid w:val="0031738E"/>
    <w:rsid w:val="003206B7"/>
    <w:rsid w:val="00327B4F"/>
    <w:rsid w:val="00327B6B"/>
    <w:rsid w:val="00332D5A"/>
    <w:rsid w:val="003410FA"/>
    <w:rsid w:val="003460D2"/>
    <w:rsid w:val="00346C69"/>
    <w:rsid w:val="00361DFF"/>
    <w:rsid w:val="00361F07"/>
    <w:rsid w:val="00362B08"/>
    <w:rsid w:val="00365A96"/>
    <w:rsid w:val="00366A56"/>
    <w:rsid w:val="00375098"/>
    <w:rsid w:val="00377654"/>
    <w:rsid w:val="0038150E"/>
    <w:rsid w:val="00381C86"/>
    <w:rsid w:val="00383298"/>
    <w:rsid w:val="00386EAE"/>
    <w:rsid w:val="00387E09"/>
    <w:rsid w:val="00390FEB"/>
    <w:rsid w:val="0039162D"/>
    <w:rsid w:val="00391D8F"/>
    <w:rsid w:val="00391F54"/>
    <w:rsid w:val="003959D9"/>
    <w:rsid w:val="00396407"/>
    <w:rsid w:val="00396E97"/>
    <w:rsid w:val="003A2DCF"/>
    <w:rsid w:val="003A30B9"/>
    <w:rsid w:val="003A437F"/>
    <w:rsid w:val="003A6C98"/>
    <w:rsid w:val="003B0483"/>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271EB"/>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50A9"/>
    <w:rsid w:val="004A6DDA"/>
    <w:rsid w:val="004B1714"/>
    <w:rsid w:val="004B4A55"/>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48F9"/>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09FE"/>
    <w:rsid w:val="00592F6D"/>
    <w:rsid w:val="00594979"/>
    <w:rsid w:val="005978A0"/>
    <w:rsid w:val="005A11B4"/>
    <w:rsid w:val="005A16D7"/>
    <w:rsid w:val="005A6386"/>
    <w:rsid w:val="005B2376"/>
    <w:rsid w:val="005B45C9"/>
    <w:rsid w:val="005B5DE4"/>
    <w:rsid w:val="005C0EA0"/>
    <w:rsid w:val="005C4215"/>
    <w:rsid w:val="005C7459"/>
    <w:rsid w:val="005C7CA1"/>
    <w:rsid w:val="005D2074"/>
    <w:rsid w:val="005D2E25"/>
    <w:rsid w:val="005D36CC"/>
    <w:rsid w:val="005D6C9C"/>
    <w:rsid w:val="005D7DE5"/>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435C"/>
    <w:rsid w:val="00725188"/>
    <w:rsid w:val="007251FA"/>
    <w:rsid w:val="007273D5"/>
    <w:rsid w:val="00737C06"/>
    <w:rsid w:val="0074444B"/>
    <w:rsid w:val="00744EAF"/>
    <w:rsid w:val="00750C28"/>
    <w:rsid w:val="007536C1"/>
    <w:rsid w:val="00753D35"/>
    <w:rsid w:val="00754E71"/>
    <w:rsid w:val="007624B6"/>
    <w:rsid w:val="0076399D"/>
    <w:rsid w:val="00765B2E"/>
    <w:rsid w:val="00766133"/>
    <w:rsid w:val="00771885"/>
    <w:rsid w:val="00772425"/>
    <w:rsid w:val="00774E2B"/>
    <w:rsid w:val="007762B7"/>
    <w:rsid w:val="007773AF"/>
    <w:rsid w:val="007808E2"/>
    <w:rsid w:val="00781934"/>
    <w:rsid w:val="00782334"/>
    <w:rsid w:val="00787DB8"/>
    <w:rsid w:val="00793F7E"/>
    <w:rsid w:val="007A6FD2"/>
    <w:rsid w:val="007A78BA"/>
    <w:rsid w:val="007B2960"/>
    <w:rsid w:val="007C0BE9"/>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83733"/>
    <w:rsid w:val="00895C2F"/>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2CE1"/>
    <w:rsid w:val="008C304F"/>
    <w:rsid w:val="008D17D4"/>
    <w:rsid w:val="008D2412"/>
    <w:rsid w:val="008D253C"/>
    <w:rsid w:val="008D3C96"/>
    <w:rsid w:val="008D3DF7"/>
    <w:rsid w:val="008D6A04"/>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55FB"/>
    <w:rsid w:val="009B49FB"/>
    <w:rsid w:val="009B4C9C"/>
    <w:rsid w:val="009B6BD0"/>
    <w:rsid w:val="009C0345"/>
    <w:rsid w:val="009C0F47"/>
    <w:rsid w:val="009D39E4"/>
    <w:rsid w:val="009E10A5"/>
    <w:rsid w:val="009E2DA2"/>
    <w:rsid w:val="009E4DA3"/>
    <w:rsid w:val="009E6AE2"/>
    <w:rsid w:val="009E7417"/>
    <w:rsid w:val="009F0C26"/>
    <w:rsid w:val="009F26EA"/>
    <w:rsid w:val="009F3355"/>
    <w:rsid w:val="009F405E"/>
    <w:rsid w:val="009F6D33"/>
    <w:rsid w:val="00A015EE"/>
    <w:rsid w:val="00A01E92"/>
    <w:rsid w:val="00A02A76"/>
    <w:rsid w:val="00A06166"/>
    <w:rsid w:val="00A10132"/>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5728"/>
    <w:rsid w:val="00B85DE6"/>
    <w:rsid w:val="00B8718D"/>
    <w:rsid w:val="00B911B8"/>
    <w:rsid w:val="00B9319C"/>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0B4"/>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772B9"/>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C4A"/>
    <w:rsid w:val="00CD2019"/>
    <w:rsid w:val="00CD5B5F"/>
    <w:rsid w:val="00CE68FF"/>
    <w:rsid w:val="00CE763F"/>
    <w:rsid w:val="00CF137E"/>
    <w:rsid w:val="00CF2919"/>
    <w:rsid w:val="00CF7FDF"/>
    <w:rsid w:val="00D01B20"/>
    <w:rsid w:val="00D0747F"/>
    <w:rsid w:val="00D11E41"/>
    <w:rsid w:val="00D22AE5"/>
    <w:rsid w:val="00D23EF0"/>
    <w:rsid w:val="00D2491A"/>
    <w:rsid w:val="00D26726"/>
    <w:rsid w:val="00D332F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2036"/>
    <w:rsid w:val="00DD3B47"/>
    <w:rsid w:val="00DD3F6A"/>
    <w:rsid w:val="00DE378F"/>
    <w:rsid w:val="00DE39CC"/>
    <w:rsid w:val="00DE4229"/>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056B"/>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19B5"/>
    <w:rsid w:val="00EE2C90"/>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353C"/>
    <w:rsid w:val="00FB6971"/>
    <w:rsid w:val="00FB79AC"/>
    <w:rsid w:val="00FC476C"/>
    <w:rsid w:val="00FC72A8"/>
    <w:rsid w:val="00FD25D0"/>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3D63-ACE7-4F3A-AFAE-9B3CEE02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11828</TotalTime>
  <Pages>2</Pages>
  <Words>509</Words>
  <Characters>2907</Characters>
  <Application>Microsoft Office Word</Application>
  <DocSecurity>0</DocSecurity>
  <Lines>24</Lines>
  <Paragraphs>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31</cp:revision>
  <dcterms:created xsi:type="dcterms:W3CDTF">2016-04-16T02:01:00Z</dcterms:created>
  <dcterms:modified xsi:type="dcterms:W3CDTF">2016-05-18T15:33:00Z</dcterms:modified>
</cp:coreProperties>
</file>