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07" w:rsidRPr="00CA5252" w:rsidRDefault="00520607" w:rsidP="00520607">
      <w:pPr>
        <w:shd w:val="clear" w:color="auto" w:fill="FFFFFF"/>
        <w:bidi w:val="0"/>
        <w:spacing w:after="0" w:line="240" w:lineRule="auto"/>
        <w:jc w:val="right"/>
        <w:outlineLvl w:val="0"/>
        <w:rPr>
          <w:rFonts w:ascii="iransans" w:eastAsia="Times New Roman" w:hAnsi="iransans" w:cs="B Lotus" w:hint="cs"/>
          <w:b/>
          <w:bCs/>
          <w:color w:val="212529"/>
          <w:kern w:val="36"/>
          <w:sz w:val="32"/>
          <w:szCs w:val="32"/>
          <w:rtl/>
        </w:rPr>
      </w:pPr>
      <w:r>
        <w:rPr>
          <w:rFonts w:ascii="iransans" w:eastAsia="Times New Roman" w:hAnsi="iransans" w:cs="B Lotus" w:hint="cs"/>
          <w:b/>
          <w:bCs/>
          <w:color w:val="212529"/>
          <w:kern w:val="36"/>
          <w:sz w:val="28"/>
          <w:szCs w:val="28"/>
          <w:rtl/>
        </w:rPr>
        <w:t>م</w:t>
      </w:r>
      <w:r w:rsidR="00CD3C71">
        <w:rPr>
          <w:rFonts w:ascii="iransans" w:eastAsia="Times New Roman" w:hAnsi="iransans" w:cs="B Lotus"/>
          <w:b/>
          <w:bCs/>
          <w:color w:val="212529"/>
          <w:kern w:val="36"/>
          <w:sz w:val="28"/>
          <w:szCs w:val="28"/>
          <w:rtl/>
        </w:rPr>
        <w:t>جتبی استک</w:t>
      </w:r>
      <w:r w:rsidR="00CD3C71">
        <w:rPr>
          <w:rFonts w:ascii="iransans" w:eastAsia="Times New Roman" w:hAnsi="iransans" w:cs="B Lotus" w:hint="cs"/>
          <w:b/>
          <w:bCs/>
          <w:color w:val="212529"/>
          <w:kern w:val="36"/>
          <w:sz w:val="28"/>
          <w:szCs w:val="28"/>
          <w:rtl/>
        </w:rPr>
        <w:t xml:space="preserve">ی </w:t>
      </w:r>
      <w:r w:rsidR="00CD3C71">
        <w:rPr>
          <w:rFonts w:ascii="iransans" w:eastAsia="Times New Roman" w:hAnsi="iransans" w:cs="B Lotus"/>
          <w:b/>
          <w:bCs/>
          <w:color w:val="212529"/>
          <w:kern w:val="36"/>
          <w:sz w:val="28"/>
          <w:szCs w:val="28"/>
        </w:rPr>
        <w:t xml:space="preserve"> </w:t>
      </w:r>
      <w:r w:rsidR="00CD3C71">
        <w:rPr>
          <w:rFonts w:ascii="iransans" w:eastAsia="Times New Roman" w:hAnsi="iransans" w:cs="B Lotus" w:hint="cs"/>
          <w:b/>
          <w:bCs/>
          <w:color w:val="212529"/>
          <w:kern w:val="36"/>
          <w:sz w:val="28"/>
          <w:szCs w:val="28"/>
          <w:rtl/>
        </w:rPr>
        <w:t xml:space="preserve">شهید </w:t>
      </w:r>
      <w:r w:rsidR="0024008B">
        <w:rPr>
          <w:rFonts w:ascii="iransans" w:eastAsia="Times New Roman" w:hAnsi="iransans" w:cs="B Lotus"/>
          <w:b/>
          <w:bCs/>
          <w:color w:val="212529"/>
          <w:kern w:val="36"/>
          <w:sz w:val="32"/>
          <w:szCs w:val="32"/>
        </w:rPr>
        <w:t xml:space="preserve"> </w:t>
      </w:r>
      <w:r w:rsidR="0024008B">
        <w:rPr>
          <w:rFonts w:ascii="iransans" w:eastAsia="Times New Roman" w:hAnsi="iransans" w:cs="B Lotus" w:hint="cs"/>
          <w:b/>
          <w:bCs/>
          <w:color w:val="212529"/>
          <w:kern w:val="36"/>
          <w:sz w:val="32"/>
          <w:szCs w:val="32"/>
          <w:rtl/>
        </w:rPr>
        <w:t xml:space="preserve">زندگی نامه </w:t>
      </w:r>
      <w:bookmarkStart w:id="0" w:name="_GoBack"/>
      <w:bookmarkEnd w:id="0"/>
    </w:p>
    <w:p w:rsidR="00520607" w:rsidRPr="00CA5252" w:rsidRDefault="00520607" w:rsidP="00CA5252">
      <w:pPr>
        <w:shd w:val="clear" w:color="auto" w:fill="FFFFFF"/>
        <w:bidi w:val="0"/>
        <w:spacing w:after="0" w:line="240" w:lineRule="auto"/>
        <w:jc w:val="right"/>
        <w:rPr>
          <w:rFonts w:ascii="iransans" w:eastAsia="Times New Roman" w:hAnsi="iransans" w:cs="B Lotus"/>
          <w:color w:val="212529"/>
          <w:sz w:val="32"/>
          <w:szCs w:val="32"/>
          <w:rtl/>
        </w:rPr>
      </w:pPr>
      <w:r w:rsidRPr="00CA5252">
        <w:rPr>
          <w:rFonts w:ascii="iransans" w:eastAsia="Times New Roman" w:hAnsi="iransans" w:cs="B Lotus"/>
          <w:noProof/>
          <w:color w:val="212529"/>
          <w:sz w:val="32"/>
          <w:szCs w:val="32"/>
        </w:rPr>
        <mc:AlternateContent>
          <mc:Choice Requires="wps">
            <w:drawing>
              <wp:inline distT="0" distB="0" distL="0" distR="0" wp14:anchorId="07C7B6B5" wp14:editId="13B8EBD6">
                <wp:extent cx="304800" cy="304800"/>
                <wp:effectExtent l="0" t="0" r="0" b="0"/>
                <wp:docPr id="1" name="AutoShape 1" descr="مجتبی استک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مجتبی استک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dFDETYAgAA1QUAAA4AAAAAAAAAAAAAAAAALgIAAGRycy9lMm9E&#10;b2MueG1sUEsBAi0AFAAGAAgAAAAhAEyg6SzYAAAAAwEAAA8AAAAAAAAAAAAAAAAAMgUAAGRycy9k&#10;b3ducmV2LnhtbFBLBQYAAAAABAAEAPMAAAA3BgAAAAA=&#10;" filled="f" stroked="f">
                <o:lock v:ext="edit" aspectratio="t"/>
                <w10:wrap anchorx="page"/>
                <w10:anchorlock/>
              </v:rect>
            </w:pict>
          </mc:Fallback>
        </mc:AlternateContent>
      </w:r>
      <w:r w:rsidRPr="00CA5252">
        <w:rPr>
          <w:rFonts w:ascii="iransans" w:eastAsia="Times New Roman" w:hAnsi="iransans" w:cs="B Lotus"/>
          <w:color w:val="212529"/>
          <w:sz w:val="32"/>
          <w:szCs w:val="32"/>
          <w:rtl/>
        </w:rPr>
        <w:t>شهید مجتبی استکی : نماینده مردم شهرکرد در مجلس شورای اسلامی تاریخ خونبار تشیح همواره خط سرخ شهادت را مسیر رهروان حضرت سید الشهدا علیه السلام و قرب لقای حق نشان داده است. شهید «مجتبی استکی» در اول فروردین ماه 1334 در یکی از خانواده های مذهبی «شهر کرد »به دنیا آمد</w:t>
      </w:r>
      <w:r w:rsidR="00CA5252">
        <w:rPr>
          <w:rFonts w:ascii="iransans" w:eastAsia="Times New Roman" w:hAnsi="iransans" w:cs="B Lotus" w:hint="cs"/>
          <w:color w:val="212529"/>
          <w:sz w:val="32"/>
          <w:szCs w:val="32"/>
          <w:rtl/>
        </w:rPr>
        <w:t xml:space="preserve">.  </w:t>
      </w:r>
      <w:r w:rsidRPr="00CA5252">
        <w:rPr>
          <w:rFonts w:ascii="iransans" w:eastAsia="Times New Roman" w:hAnsi="iransans" w:cs="B Lotus"/>
          <w:color w:val="212529"/>
          <w:sz w:val="32"/>
          <w:szCs w:val="32"/>
          <w:rtl/>
        </w:rPr>
        <w:t>او تحت تربیت پدری مومن و مادری فداکار رشد نمود و با آشنایی کامل به قرآن و احکام اسلامی در آن دوره ای که توسل به حبل المتین جرم بود، به تحصیل ادامه داد تا در سال 1352 به اخذ دیپلم نایل گردید .</w:t>
      </w:r>
      <w:r w:rsidR="00CA5252">
        <w:rPr>
          <w:rFonts w:ascii="iransans" w:eastAsia="Times New Roman" w:hAnsi="iransans" w:cs="B Lotus" w:hint="cs"/>
          <w:color w:val="212529"/>
          <w:sz w:val="32"/>
          <w:szCs w:val="32"/>
          <w:rtl/>
        </w:rPr>
        <w:t xml:space="preserve"> </w:t>
      </w:r>
      <w:r w:rsidRPr="00CA5252">
        <w:rPr>
          <w:rFonts w:ascii="iransans" w:eastAsia="Times New Roman" w:hAnsi="iransans" w:cs="B Lotus"/>
          <w:color w:val="212529"/>
          <w:sz w:val="32"/>
          <w:szCs w:val="32"/>
          <w:rtl/>
        </w:rPr>
        <w:t>او</w:t>
      </w:r>
      <w:r w:rsidR="00CA5252">
        <w:rPr>
          <w:rFonts w:ascii="iransans" w:eastAsia="Times New Roman" w:hAnsi="iransans" w:cs="B Lotus" w:hint="cs"/>
          <w:color w:val="212529"/>
          <w:sz w:val="32"/>
          <w:szCs w:val="32"/>
          <w:rtl/>
        </w:rPr>
        <w:t xml:space="preserve"> </w:t>
      </w:r>
      <w:r w:rsidRPr="00CA5252">
        <w:rPr>
          <w:rFonts w:ascii="iransans" w:eastAsia="Times New Roman" w:hAnsi="iransans" w:cs="B Lotus"/>
          <w:color w:val="212529"/>
          <w:sz w:val="32"/>
          <w:szCs w:val="32"/>
          <w:rtl/>
        </w:rPr>
        <w:t xml:space="preserve">مدتی بعد در انستیتوی تکنولوژی اهواز فوق دیپلمش را گرفت و در اواخر سال 1355 به خدمت سربازی رفت. در سال 1357 در جریان انقلاب به فرمان امام امت از خدمت نظام وظیفه سر باز زد و به شهرکرد آمد و در کنار برادر شهیدش «رحمان استکی»(که درحادثه هفتم تیر درکنار </w:t>
      </w:r>
      <w:r w:rsidR="00CA5252">
        <w:rPr>
          <w:rFonts w:ascii="iransans" w:eastAsia="Times New Roman" w:hAnsi="iransans" w:cs="B Lotus" w:hint="cs"/>
          <w:color w:val="212529"/>
          <w:sz w:val="32"/>
          <w:szCs w:val="32"/>
          <w:rtl/>
        </w:rPr>
        <w:t xml:space="preserve"> </w:t>
      </w:r>
      <w:r w:rsidRPr="00CA5252">
        <w:rPr>
          <w:rFonts w:ascii="iransans" w:eastAsia="Times New Roman" w:hAnsi="iransans" w:cs="B Lotus"/>
          <w:color w:val="212529"/>
          <w:sz w:val="32"/>
          <w:szCs w:val="32"/>
          <w:rtl/>
        </w:rPr>
        <w:t xml:space="preserve">72تن از شهدای انقلاب اسلامی وهمرا ه شهید«بهشتی» به شهادت رسید) به ایجاد جلسات و تشکیلات مذهبی در همگانی با جریان عظیم انقلاب پرداخت . منزلشان مرکزی برای تجمع برادران در برنامه ریزی و سرو سامان دادن به تشکل های ضد رژیم شاه پرداخت. با قوام جمهوری اسلامی شبانه روز در خدمت انقلاب قرار گرفت. از اوایل انقلاب در تشکیل کمیته انقلاب اسلامی نقشی فعال داشت. پس از مدتی تلاش در این جهت با اصرار برادران همراهش مسئولیت شهرداری هفشجان را پذیرفت و پس از سرو سامان دادن به کار های آن به دادگاه انقلاب شهرکردرفت و در تحکیم پایه های این نهاد انقلابی در استان نقش ارزنده ای ایفانمود. با علاقه و ایمان وافری که چون برادرش به آموزش و پرورش داشت؛مدتی را به خدمت درآموزش و پرورش شهرستان فارسان پرداخت. بعد از شهادت برادر ارجمند ش «رحمان» ،در میعاد گاه عاشقان الله، سر چشمه خونین تهران که نمایندگی مردم «شهرکرد»در مجلس شورای اسلامی را به عهده داشت؛ از طرف حزب جمهوری اسلامی د«ر شهرکرد» کاندید گردید و با قاطعیت آرای مردم که در استان بی سابقه بود به نمایندگی مردم شهرکرد و حومه در مجلس شورای اسلامی انتخاب شد .اوسخت می کوشید راه برادر شهید خود را در سنگر مجلس و نمایندگی مردم محروم شهرستان شهرکردبه نحواحسن ادامه دهد. برد باری و متانت مجتنی هنگام تشیع جنازه برادرش و سخنرانی وی در تدفین پیکر پاک برادرش همه رابه </w:t>
      </w:r>
      <w:r w:rsidRPr="00CA5252">
        <w:rPr>
          <w:rFonts w:ascii="iransans" w:eastAsia="Times New Roman" w:hAnsi="iransans" w:cs="B Lotus"/>
          <w:color w:val="212529"/>
          <w:sz w:val="32"/>
          <w:szCs w:val="32"/>
          <w:rtl/>
        </w:rPr>
        <w:lastRenderedPageBreak/>
        <w:t>اعجاب و شگفتی وا داشت .رفتاروگفتاراو نشانی از شهادت به همراه و استواری چون کوهش را گواهی می داد. خدمات ارزنده اش در پذیرش مسئولیت های مختلف و فعالیت شبانه روزی ،نشان می داد که عاشق کار وتلاش در جهت حاکمیت خط امام (ره)در نظام جمهوری اسلامی بود . اوبه کار وخدمت گذاری به مردم عشق می ورزید وحمایت از خط امام را فریضه واجب می دانست. در این رابطه تلاش بسیار موثر او رادر شورای مر کزی حزب جمهوری اسلامی در شهرکرد؛ همچون برادرش که همواره،راه گشایی بود به خوبی احساس می شد. او معلمی دلسوز و فداکاربود که تمام وجودش را وقف خدمت به آموزش و پرورش می نمود و در راه خدا و برای خدا خالصانه و بی ادعا به کار می پرداخت . آرای قاطع مردم منطقه و استقبال پر شور از نامزدی و نمایندگی ایشان دلیل روشنی بر علاقه و اعتقاد مردم به این جوان از خود گذشته و متدین بوده است.آری برادرمان مجتبی استکی هم ،راه برادرش رحمن استکی را پیمود و در کنار یکی از برادران هم خط و همراهش شهید امامقلی جعفرزاده فرماندار مکتبی و مبارز شهرکرد، بدست جنایتکاران منافق وابسته به استکبار جهانی در مشهد مقدس فریاد خرو شنده امامش را لبیک گفت و به شرف شهادت نائل آمد .این قربانی اسماعیل گونه مانند تمام سربازان امام (ره) بابدن خونین به دیدار حق شتافت</w:t>
      </w:r>
    </w:p>
    <w:p w:rsidR="00520607" w:rsidRDefault="00520607" w:rsidP="00520607">
      <w:pPr>
        <w:shd w:val="clear" w:color="auto" w:fill="FFFFFF"/>
        <w:bidi w:val="0"/>
        <w:spacing w:after="0" w:line="240" w:lineRule="auto"/>
        <w:jc w:val="right"/>
        <w:rPr>
          <w:rFonts w:ascii="iransans" w:eastAsia="Times New Roman" w:hAnsi="iransans" w:cs="B Lotus"/>
          <w:color w:val="212529"/>
          <w:sz w:val="28"/>
          <w:szCs w:val="28"/>
          <w:rtl/>
        </w:rPr>
      </w:pPr>
    </w:p>
    <w:p w:rsidR="00520607" w:rsidRDefault="00520607" w:rsidP="00520607">
      <w:pPr>
        <w:shd w:val="clear" w:color="auto" w:fill="FFFFFF"/>
        <w:bidi w:val="0"/>
        <w:spacing w:after="0" w:line="240" w:lineRule="auto"/>
        <w:jc w:val="right"/>
        <w:rPr>
          <w:rFonts w:ascii="iransans" w:eastAsia="Times New Roman" w:hAnsi="iransans" w:cs="B Lotus"/>
          <w:color w:val="212529"/>
          <w:sz w:val="28"/>
          <w:szCs w:val="28"/>
          <w:rtl/>
        </w:rPr>
      </w:pPr>
    </w:p>
    <w:p w:rsidR="00520607" w:rsidRPr="00520607" w:rsidRDefault="00520607" w:rsidP="00520607">
      <w:pPr>
        <w:shd w:val="clear" w:color="auto" w:fill="FFFFFF"/>
        <w:bidi w:val="0"/>
        <w:spacing w:after="0" w:line="240" w:lineRule="auto"/>
        <w:jc w:val="right"/>
        <w:rPr>
          <w:rFonts w:ascii="iransans" w:eastAsia="Times New Roman" w:hAnsi="iransans" w:cs="B Lotus"/>
          <w:color w:val="212529"/>
          <w:sz w:val="28"/>
          <w:szCs w:val="28"/>
        </w:rPr>
      </w:pPr>
      <w:r w:rsidRPr="00520607">
        <w:rPr>
          <w:rFonts w:ascii="iransans" w:eastAsia="Times New Roman" w:hAnsi="iransans" w:cs="B Lotus"/>
          <w:color w:val="212529"/>
          <w:sz w:val="28"/>
          <w:szCs w:val="28"/>
        </w:rPr>
        <w:t>.</w:t>
      </w:r>
    </w:p>
    <w:sectPr w:rsidR="00520607" w:rsidRPr="00520607" w:rsidSect="005960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607"/>
    <w:rsid w:val="0024008B"/>
    <w:rsid w:val="00520607"/>
    <w:rsid w:val="00596043"/>
    <w:rsid w:val="00CA5252"/>
    <w:rsid w:val="00CD3C71"/>
    <w:rsid w:val="00F817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92806">
      <w:bodyDiv w:val="1"/>
      <w:marLeft w:val="0"/>
      <w:marRight w:val="0"/>
      <w:marTop w:val="0"/>
      <w:marBottom w:val="0"/>
      <w:divBdr>
        <w:top w:val="none" w:sz="0" w:space="0" w:color="auto"/>
        <w:left w:val="none" w:sz="0" w:space="0" w:color="auto"/>
        <w:bottom w:val="none" w:sz="0" w:space="0" w:color="auto"/>
        <w:right w:val="none" w:sz="0" w:space="0" w:color="auto"/>
      </w:divBdr>
      <w:divsChild>
        <w:div w:id="1221597755">
          <w:marLeft w:val="0"/>
          <w:marRight w:val="0"/>
          <w:marTop w:val="0"/>
          <w:marBottom w:val="285"/>
          <w:divBdr>
            <w:top w:val="none" w:sz="0" w:space="0" w:color="auto"/>
            <w:left w:val="none" w:sz="0" w:space="0" w:color="auto"/>
            <w:bottom w:val="none" w:sz="0" w:space="0" w:color="auto"/>
            <w:right w:val="none" w:sz="0" w:space="0" w:color="auto"/>
          </w:divBdr>
        </w:div>
      </w:divsChild>
    </w:div>
    <w:div w:id="19000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452</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مجتبی استکی  شهید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dorj</dc:creator>
  <cp:lastModifiedBy>dorj</cp:lastModifiedBy>
  <cp:revision>4</cp:revision>
  <dcterms:created xsi:type="dcterms:W3CDTF">2020-01-18T19:07:00Z</dcterms:created>
  <dcterms:modified xsi:type="dcterms:W3CDTF">2020-02-16T19:45:00Z</dcterms:modified>
</cp:coreProperties>
</file>