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AD" w:rsidRPr="00E26912" w:rsidRDefault="00F44773" w:rsidP="00F44773">
      <w:pPr>
        <w:jc w:val="center"/>
        <w:rPr>
          <w:rFonts w:ascii="Adobe Arabic" w:hAnsi="Adobe Arabic" w:cs="Adobe Arabic"/>
          <w:sz w:val="32"/>
          <w:szCs w:val="32"/>
          <w:rtl/>
          <w:lang w:bidi="fa-IR"/>
        </w:rPr>
      </w:pPr>
      <w:r w:rsidRPr="00E26912">
        <w:rPr>
          <w:rFonts w:ascii="Adobe Arabic" w:hAnsi="Adobe Arabic" w:cs="Adobe Arabic"/>
          <w:sz w:val="32"/>
          <w:szCs w:val="32"/>
          <w:rtl/>
          <w:lang w:bidi="fa-IR"/>
        </w:rPr>
        <w:t>بسمه تعالی</w:t>
      </w:r>
    </w:p>
    <w:p w:rsidR="00F44773" w:rsidRPr="00E26912" w:rsidRDefault="0068036A" w:rsidP="00F44773">
      <w:pPr>
        <w:rPr>
          <w:rFonts w:ascii="Adobe Arabic" w:hAnsi="Adobe Arabic" w:cs="Adobe Arabic" w:hint="cs"/>
          <w:sz w:val="32"/>
          <w:szCs w:val="32"/>
          <w:rtl/>
          <w:lang w:bidi="fa-IR"/>
        </w:rPr>
      </w:pP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 xml:space="preserve">وَسِعَ </w:t>
      </w:r>
      <w:r w:rsidRPr="00E26912">
        <w:rPr>
          <w:rFonts w:ascii="Adobe Arabic" w:hAnsi="Adobe Arabic" w:cs="Adobe Arabic"/>
          <w:sz w:val="32"/>
          <w:szCs w:val="32"/>
          <w:rtl/>
          <w:lang w:bidi="fa-IR"/>
        </w:rPr>
        <w:t>–</w:t>
      </w: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 xml:space="preserve"> یَوسَعُ</w:t>
      </w:r>
    </w:p>
    <w:p w:rsidR="0068036A" w:rsidRPr="00E26912" w:rsidRDefault="0068036A" w:rsidP="00F44773">
      <w:pPr>
        <w:rPr>
          <w:rFonts w:ascii="Adobe Arabic" w:hAnsi="Adobe Arabic" w:cs="Adobe Arabic" w:hint="cs"/>
          <w:sz w:val="32"/>
          <w:szCs w:val="32"/>
          <w:rtl/>
          <w:lang w:bidi="fa-IR"/>
        </w:rPr>
      </w:pP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>ماضی معلوم: در ماضی هیچ اعلالی انجام نمی</w:t>
      </w: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softHyphen/>
        <w:t>شود.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751"/>
        <w:gridCol w:w="1752"/>
        <w:gridCol w:w="1752"/>
        <w:gridCol w:w="1753"/>
        <w:gridCol w:w="1753"/>
        <w:gridCol w:w="1752"/>
      </w:tblGrid>
      <w:tr w:rsidR="00E26912" w:rsidRPr="00E26912" w:rsidTr="00F44773">
        <w:tc>
          <w:tcPr>
            <w:tcW w:w="1780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وَسِعَ</w:t>
            </w:r>
          </w:p>
        </w:tc>
        <w:tc>
          <w:tcPr>
            <w:tcW w:w="1780" w:type="dxa"/>
          </w:tcPr>
          <w:p w:rsidR="00F44773" w:rsidRPr="00E26912" w:rsidRDefault="0068036A" w:rsidP="00EA14EE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وَسِعا</w:t>
            </w:r>
          </w:p>
        </w:tc>
        <w:tc>
          <w:tcPr>
            <w:tcW w:w="1780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وَسِعوا</w:t>
            </w:r>
          </w:p>
        </w:tc>
        <w:tc>
          <w:tcPr>
            <w:tcW w:w="1781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وَسِعَت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</w:p>
        </w:tc>
        <w:tc>
          <w:tcPr>
            <w:tcW w:w="1781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وَسِعَتا</w:t>
            </w:r>
          </w:p>
        </w:tc>
        <w:tc>
          <w:tcPr>
            <w:tcW w:w="1781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نَ</w:t>
            </w:r>
          </w:p>
        </w:tc>
      </w:tr>
      <w:tr w:rsidR="00E26912" w:rsidRPr="00E26912" w:rsidTr="00BA0C2E">
        <w:tc>
          <w:tcPr>
            <w:tcW w:w="1780" w:type="dxa"/>
            <w:tcBorders>
              <w:bottom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وَسِعتَ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وَسِعتُما</w:t>
            </w:r>
          </w:p>
        </w:tc>
        <w:tc>
          <w:tcPr>
            <w:tcW w:w="1780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وَسِعتُم</w:t>
            </w:r>
          </w:p>
        </w:tc>
        <w:tc>
          <w:tcPr>
            <w:tcW w:w="1781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وَسِعتِ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وَسِعتُما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وَسِعتُنَّ</w:t>
            </w:r>
          </w:p>
        </w:tc>
      </w:tr>
      <w:tr w:rsidR="00E26912" w:rsidRPr="00E26912" w:rsidTr="00BA0C2E"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773" w:rsidRPr="00E26912" w:rsidRDefault="00F44773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4773" w:rsidRPr="00E26912" w:rsidRDefault="00F44773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تُ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وَسِع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نا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4773" w:rsidRPr="00E26912" w:rsidRDefault="00F44773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773" w:rsidRPr="00E26912" w:rsidRDefault="00F44773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</w:tr>
    </w:tbl>
    <w:p w:rsidR="00F44773" w:rsidRPr="00E26912" w:rsidRDefault="00F44773" w:rsidP="00F44773">
      <w:pPr>
        <w:jc w:val="center"/>
        <w:rPr>
          <w:rFonts w:ascii="Adobe Arabic" w:hAnsi="Adobe Arabic" w:cs="Adobe Arabic"/>
          <w:sz w:val="32"/>
          <w:szCs w:val="32"/>
          <w:rtl/>
          <w:lang w:bidi="fa-IR"/>
        </w:rPr>
      </w:pPr>
    </w:p>
    <w:p w:rsidR="00EA14EE" w:rsidRPr="00E26912" w:rsidRDefault="0068036A" w:rsidP="00E26912">
      <w:pPr>
        <w:rPr>
          <w:rFonts w:ascii="Adobe Arabic" w:hAnsi="Adobe Arabic" w:cs="Adobe Arabic"/>
          <w:sz w:val="32"/>
          <w:szCs w:val="32"/>
          <w:rtl/>
          <w:lang w:bidi="fa-IR"/>
        </w:rPr>
      </w:pP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 xml:space="preserve">مضارع معلوم: مجرای قاعده </w:t>
      </w:r>
      <w:r w:rsidR="00E26912"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>2</w:t>
      </w: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 xml:space="preserve">-9 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748"/>
        <w:gridCol w:w="1752"/>
        <w:gridCol w:w="1754"/>
        <w:gridCol w:w="1754"/>
        <w:gridCol w:w="1753"/>
        <w:gridCol w:w="1752"/>
      </w:tblGrid>
      <w:tr w:rsidR="00E26912" w:rsidRPr="00E26912" w:rsidTr="00F44773">
        <w:tc>
          <w:tcPr>
            <w:tcW w:w="1780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یَسَعُ</w:t>
            </w:r>
          </w:p>
        </w:tc>
        <w:tc>
          <w:tcPr>
            <w:tcW w:w="1780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یَسَعانِ</w:t>
            </w:r>
          </w:p>
        </w:tc>
        <w:tc>
          <w:tcPr>
            <w:tcW w:w="1780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یَسَعونَ</w:t>
            </w:r>
          </w:p>
        </w:tc>
        <w:tc>
          <w:tcPr>
            <w:tcW w:w="1781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تَسَعُ</w:t>
            </w:r>
          </w:p>
        </w:tc>
        <w:tc>
          <w:tcPr>
            <w:tcW w:w="1781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تَسَعانِ</w:t>
            </w:r>
          </w:p>
        </w:tc>
        <w:tc>
          <w:tcPr>
            <w:tcW w:w="1781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یَسَع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نَ</w:t>
            </w:r>
          </w:p>
        </w:tc>
      </w:tr>
      <w:tr w:rsidR="00E26912" w:rsidRPr="00E26912" w:rsidTr="00BA0C2E">
        <w:tc>
          <w:tcPr>
            <w:tcW w:w="1780" w:type="dxa"/>
            <w:tcBorders>
              <w:bottom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تَسَعُ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تَسَعانِ</w:t>
            </w:r>
          </w:p>
        </w:tc>
        <w:tc>
          <w:tcPr>
            <w:tcW w:w="1780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تَسَعونَ</w:t>
            </w:r>
          </w:p>
        </w:tc>
        <w:tc>
          <w:tcPr>
            <w:tcW w:w="1781" w:type="dxa"/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تَسَعینَ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تَسَعانِ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تَسَع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نَ</w:t>
            </w:r>
          </w:p>
        </w:tc>
      </w:tr>
      <w:tr w:rsidR="00E26912" w:rsidRPr="00E26912" w:rsidTr="00BA0C2E"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773" w:rsidRPr="00E26912" w:rsidRDefault="00F44773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4773" w:rsidRPr="00E26912" w:rsidRDefault="00F44773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اَسَعُ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F44773" w:rsidRPr="00E26912" w:rsidRDefault="0068036A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نَسَعُ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4773" w:rsidRPr="00E26912" w:rsidRDefault="00F44773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773" w:rsidRPr="00E26912" w:rsidRDefault="00F44773" w:rsidP="00F44773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</w:tr>
    </w:tbl>
    <w:p w:rsidR="00F44773" w:rsidRDefault="00F44773" w:rsidP="00F44773">
      <w:pPr>
        <w:jc w:val="center"/>
        <w:rPr>
          <w:rFonts w:ascii="Adobe Arabic" w:hAnsi="Adobe Arabic" w:cs="Adobe Arabic" w:hint="cs"/>
          <w:sz w:val="32"/>
          <w:szCs w:val="32"/>
          <w:rtl/>
          <w:lang w:bidi="fa-IR"/>
        </w:rPr>
      </w:pPr>
    </w:p>
    <w:p w:rsidR="00C4126D" w:rsidRPr="00E26912" w:rsidRDefault="00C4126D" w:rsidP="00F44773">
      <w:pPr>
        <w:jc w:val="center"/>
        <w:rPr>
          <w:rFonts w:ascii="Adobe Arabic" w:hAnsi="Adobe Arabic" w:cs="Adobe Arabic" w:hint="cs"/>
          <w:sz w:val="32"/>
          <w:szCs w:val="32"/>
          <w:rtl/>
          <w:lang w:bidi="fa-IR"/>
        </w:rPr>
      </w:pPr>
      <w:bookmarkStart w:id="0" w:name="_GoBack"/>
      <w:bookmarkEnd w:id="0"/>
    </w:p>
    <w:p w:rsidR="0068036A" w:rsidRPr="00E26912" w:rsidRDefault="0068036A" w:rsidP="0068036A">
      <w:pPr>
        <w:rPr>
          <w:rFonts w:ascii="Adobe Arabic" w:hAnsi="Adobe Arabic" w:cs="Adobe Arabic"/>
          <w:sz w:val="32"/>
          <w:szCs w:val="32"/>
          <w:lang w:bidi="fa-IR"/>
        </w:rPr>
      </w:pP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>مضارع مجهول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748"/>
        <w:gridCol w:w="1752"/>
        <w:gridCol w:w="1754"/>
        <w:gridCol w:w="1754"/>
        <w:gridCol w:w="1753"/>
        <w:gridCol w:w="1752"/>
      </w:tblGrid>
      <w:tr w:rsidR="00E26912" w:rsidRPr="00E26912" w:rsidTr="00F832F5">
        <w:tc>
          <w:tcPr>
            <w:tcW w:w="1780" w:type="dxa"/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یوسَعُ</w:t>
            </w:r>
          </w:p>
        </w:tc>
        <w:tc>
          <w:tcPr>
            <w:tcW w:w="1780" w:type="dxa"/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یوسَعانِ</w:t>
            </w:r>
          </w:p>
        </w:tc>
        <w:tc>
          <w:tcPr>
            <w:tcW w:w="1780" w:type="dxa"/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یوسَعونَ</w:t>
            </w:r>
          </w:p>
        </w:tc>
        <w:tc>
          <w:tcPr>
            <w:tcW w:w="1781" w:type="dxa"/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توسَعُ</w:t>
            </w:r>
          </w:p>
        </w:tc>
        <w:tc>
          <w:tcPr>
            <w:tcW w:w="1781" w:type="dxa"/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توسَعانِ</w:t>
            </w:r>
          </w:p>
        </w:tc>
        <w:tc>
          <w:tcPr>
            <w:tcW w:w="1781" w:type="dxa"/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یوسَع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نَ</w:t>
            </w:r>
          </w:p>
        </w:tc>
      </w:tr>
      <w:tr w:rsidR="00E26912" w:rsidRPr="00E26912" w:rsidTr="00F832F5">
        <w:tc>
          <w:tcPr>
            <w:tcW w:w="1780" w:type="dxa"/>
            <w:tcBorders>
              <w:bottom w:val="single" w:sz="4" w:space="0" w:color="auto"/>
            </w:tcBorders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توسَعُ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توسَعانِ</w:t>
            </w:r>
          </w:p>
        </w:tc>
        <w:tc>
          <w:tcPr>
            <w:tcW w:w="1780" w:type="dxa"/>
          </w:tcPr>
          <w:p w:rsidR="0068036A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توسَعونَ</w:t>
            </w:r>
          </w:p>
        </w:tc>
        <w:tc>
          <w:tcPr>
            <w:tcW w:w="1781" w:type="dxa"/>
          </w:tcPr>
          <w:p w:rsidR="0068036A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توسَعینَ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68036A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توسَعانِ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68036A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توسَع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نَ</w:t>
            </w:r>
          </w:p>
        </w:tc>
      </w:tr>
      <w:tr w:rsidR="00E26912" w:rsidRPr="00E26912" w:rsidTr="00F832F5"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68036A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اوسَعُ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68036A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نوسَعُ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6A" w:rsidRPr="00E26912" w:rsidRDefault="0068036A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</w:tr>
    </w:tbl>
    <w:p w:rsidR="00C4126D" w:rsidRDefault="00C4126D" w:rsidP="00096AE0">
      <w:pPr>
        <w:rPr>
          <w:rFonts w:ascii="Adobe Arabic" w:hAnsi="Adobe Arabic" w:cs="Adobe Arabic" w:hint="cs"/>
          <w:sz w:val="32"/>
          <w:szCs w:val="32"/>
          <w:rtl/>
          <w:lang w:bidi="fa-IR"/>
        </w:rPr>
      </w:pPr>
    </w:p>
    <w:p w:rsidR="00C4126D" w:rsidRDefault="00C4126D" w:rsidP="00096AE0">
      <w:pPr>
        <w:rPr>
          <w:rFonts w:ascii="Adobe Arabic" w:hAnsi="Adobe Arabic" w:cs="Adobe Arabic" w:hint="cs"/>
          <w:sz w:val="32"/>
          <w:szCs w:val="32"/>
          <w:rtl/>
          <w:lang w:bidi="fa-IR"/>
        </w:rPr>
      </w:pPr>
    </w:p>
    <w:p w:rsidR="00096AE0" w:rsidRPr="00E26912" w:rsidRDefault="00E26912" w:rsidP="00096AE0">
      <w:pPr>
        <w:rPr>
          <w:rFonts w:ascii="Adobe Arabic" w:hAnsi="Adobe Arabic" w:cs="Adobe Arabic" w:hint="cs"/>
          <w:sz w:val="32"/>
          <w:szCs w:val="32"/>
          <w:rtl/>
          <w:lang w:bidi="fa-IR"/>
        </w:rPr>
      </w:pP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>امر معلوم: از روی مضارع معلوم ساخته می</w:t>
      </w: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softHyphen/>
        <w:t>شود.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750"/>
        <w:gridCol w:w="1751"/>
        <w:gridCol w:w="1754"/>
        <w:gridCol w:w="1751"/>
        <w:gridCol w:w="1752"/>
        <w:gridCol w:w="1755"/>
      </w:tblGrid>
      <w:tr w:rsidR="00E26912" w:rsidRPr="00E26912" w:rsidTr="00F832F5">
        <w:tc>
          <w:tcPr>
            <w:tcW w:w="1780" w:type="dxa"/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لِیَسَع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</w:p>
        </w:tc>
        <w:tc>
          <w:tcPr>
            <w:tcW w:w="1780" w:type="dxa"/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لِیَسَعا</w:t>
            </w:r>
          </w:p>
        </w:tc>
        <w:tc>
          <w:tcPr>
            <w:tcW w:w="1780" w:type="dxa"/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لِیَسَعوا</w:t>
            </w:r>
          </w:p>
        </w:tc>
        <w:tc>
          <w:tcPr>
            <w:tcW w:w="1781" w:type="dxa"/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لِتَسَع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</w:p>
        </w:tc>
        <w:tc>
          <w:tcPr>
            <w:tcW w:w="1781" w:type="dxa"/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لِتَسَعا</w:t>
            </w:r>
          </w:p>
        </w:tc>
        <w:tc>
          <w:tcPr>
            <w:tcW w:w="1781" w:type="dxa"/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لِیَسَع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نَ</w:t>
            </w:r>
          </w:p>
        </w:tc>
      </w:tr>
      <w:tr w:rsidR="00E26912" w:rsidRPr="00E26912" w:rsidTr="00F832F5">
        <w:tc>
          <w:tcPr>
            <w:tcW w:w="1780" w:type="dxa"/>
            <w:tcBorders>
              <w:bottom w:val="single" w:sz="4" w:space="0" w:color="auto"/>
            </w:tcBorders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سَعا</w:t>
            </w:r>
          </w:p>
        </w:tc>
        <w:tc>
          <w:tcPr>
            <w:tcW w:w="1780" w:type="dxa"/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سَعوا</w:t>
            </w:r>
          </w:p>
        </w:tc>
        <w:tc>
          <w:tcPr>
            <w:tcW w:w="1781" w:type="dxa"/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سَعی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سَعا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نَ</w:t>
            </w:r>
          </w:p>
        </w:tc>
      </w:tr>
      <w:tr w:rsidR="00E26912" w:rsidRPr="00E26912" w:rsidTr="00F832F5"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لِاَسَع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E26912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لِنَسَع</w:t>
            </w:r>
            <w:r w:rsidRPr="00E26912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ْ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12" w:rsidRPr="00E26912" w:rsidRDefault="00E26912" w:rsidP="00F832F5">
            <w:pPr>
              <w:ind w:left="0"/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</w:p>
        </w:tc>
      </w:tr>
    </w:tbl>
    <w:p w:rsidR="00E26912" w:rsidRPr="00E26912" w:rsidRDefault="00E26912" w:rsidP="00096AE0">
      <w:pPr>
        <w:rPr>
          <w:rFonts w:ascii="Adobe Arabic" w:hAnsi="Adobe Arabic" w:cs="Adobe Arabic"/>
          <w:sz w:val="32"/>
          <w:szCs w:val="32"/>
          <w:rtl/>
          <w:lang w:bidi="fa-IR"/>
        </w:rPr>
      </w:pPr>
    </w:p>
    <w:p w:rsidR="00E26912" w:rsidRPr="00E26912" w:rsidRDefault="00E26912" w:rsidP="00E26912">
      <w:pPr>
        <w:rPr>
          <w:rFonts w:ascii="Adobe Arabic" w:hAnsi="Adobe Arabic" w:cs="Adobe Arabic" w:hint="cs"/>
          <w:sz w:val="32"/>
          <w:szCs w:val="32"/>
          <w:rtl/>
          <w:lang w:bidi="fa-IR"/>
        </w:rPr>
      </w:pP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>فصل 12 صفحه 118 از کتاب صرف ساده نیز همین مطلب را آورده است.</w:t>
      </w:r>
    </w:p>
    <w:p w:rsidR="00E26912" w:rsidRPr="00E26912" w:rsidRDefault="00E26912" w:rsidP="00E26912">
      <w:pPr>
        <w:rPr>
          <w:rFonts w:ascii="Adobe Arabic" w:hAnsi="Adobe Arabic" w:cs="Adobe Arabic" w:hint="cs"/>
          <w:sz w:val="32"/>
          <w:szCs w:val="32"/>
          <w:rtl/>
          <w:lang w:bidi="fa-IR"/>
        </w:rPr>
      </w:pP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>سرگروه ها (یعنی نفر اول هر گروه طبق لیست کلاس) برای هر خانه که اشتباه نوشته شده بود 0.5 نمره کسر کرده و ان شالله تا 9 شب روز سه شنبه 12/9/92 نمره گروه خود را پیامک بزنند.</w:t>
      </w:r>
    </w:p>
    <w:p w:rsidR="00E26912" w:rsidRPr="00E26912" w:rsidRDefault="00E26912" w:rsidP="00E26912">
      <w:pPr>
        <w:jc w:val="right"/>
        <w:rPr>
          <w:rFonts w:ascii="Adobe Arabic" w:hAnsi="Adobe Arabic" w:cs="Adobe Arabic"/>
          <w:sz w:val="32"/>
          <w:szCs w:val="32"/>
          <w:rtl/>
          <w:lang w:bidi="fa-IR"/>
        </w:rPr>
      </w:pPr>
      <w:r w:rsidRPr="00E26912">
        <w:rPr>
          <w:rFonts w:ascii="Adobe Arabic" w:hAnsi="Adobe Arabic" w:cs="Adobe Arabic" w:hint="cs"/>
          <w:sz w:val="32"/>
          <w:szCs w:val="32"/>
          <w:rtl/>
          <w:lang w:bidi="fa-IR"/>
        </w:rPr>
        <w:t>وفقکم الله</w:t>
      </w:r>
    </w:p>
    <w:sectPr w:rsidR="00E26912" w:rsidRPr="00E26912" w:rsidSect="00F475F5">
      <w:pgSz w:w="11907" w:h="16840" w:code="9"/>
      <w:pgMar w:top="720" w:right="720" w:bottom="720" w:left="72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9C"/>
    <w:multiLevelType w:val="hybridMultilevel"/>
    <w:tmpl w:val="CB32B234"/>
    <w:lvl w:ilvl="0" w:tplc="AA9A5CD6">
      <w:start w:val="1"/>
      <w:numFmt w:val="decimal"/>
      <w:lvlText w:val="%1.1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30B71ACA"/>
    <w:multiLevelType w:val="multilevel"/>
    <w:tmpl w:val="4ACA891C"/>
    <w:lvl w:ilvl="0">
      <w:start w:val="1"/>
      <w:numFmt w:val="decimal"/>
      <w:suff w:val="nothing"/>
      <w:lvlText w:val="جدول %1ـ1ـ"/>
      <w:lvlJc w:val="left"/>
      <w:pPr>
        <w:ind w:left="0" w:firstLine="0"/>
      </w:pPr>
      <w:rPr>
        <w:rFonts w:cs="Nazanin" w:hint="cs"/>
        <w:bCs w:val="0"/>
        <w:iCs w:val="0"/>
        <w:szCs w:val="20"/>
      </w:rPr>
    </w:lvl>
    <w:lvl w:ilvl="1">
      <w:start w:val="1"/>
      <w:numFmt w:val="decimal"/>
      <w:suff w:val="nothing"/>
      <w:lvlText w:val="جدول %2ـ2ـ"/>
      <w:lvlJc w:val="left"/>
      <w:pPr>
        <w:ind w:left="0" w:firstLine="0"/>
      </w:pPr>
      <w:rPr>
        <w:rFonts w:cs="Nazanin" w:hint="cs"/>
        <w:bCs w:val="0"/>
        <w:iCs w:val="0"/>
        <w:szCs w:val="20"/>
      </w:rPr>
    </w:lvl>
    <w:lvl w:ilvl="2">
      <w:start w:val="1"/>
      <w:numFmt w:val="decimal"/>
      <w:suff w:val="nothing"/>
      <w:lvlText w:val="جدول %3ـ3ـ"/>
      <w:lvlJc w:val="left"/>
      <w:pPr>
        <w:ind w:left="0" w:firstLine="0"/>
      </w:pPr>
      <w:rPr>
        <w:rFonts w:cs="Nazanin" w:hint="cs"/>
        <w:szCs w:val="20"/>
      </w:rPr>
    </w:lvl>
    <w:lvl w:ilvl="3">
      <w:start w:val="1"/>
      <w:numFmt w:val="decimal"/>
      <w:suff w:val="nothing"/>
      <w:lvlText w:val="جدول %4ـ4ـ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جدول %5ـ5ـ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aption"/>
      <w:suff w:val="nothing"/>
      <w:lvlText w:val="جدول %6ـ6ـ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nothing"/>
      <w:lvlText w:val="%7ـ4ـ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nothing"/>
      <w:lvlText w:val="%8ـ%7ـ4ـ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66B6449"/>
    <w:multiLevelType w:val="hybridMultilevel"/>
    <w:tmpl w:val="1F543F0C"/>
    <w:lvl w:ilvl="0" w:tplc="0AE2D51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83419"/>
    <w:multiLevelType w:val="hybridMultilevel"/>
    <w:tmpl w:val="ADD437CC"/>
    <w:lvl w:ilvl="0" w:tplc="8046970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92"/>
    <w:rsid w:val="00066CEA"/>
    <w:rsid w:val="00096AE0"/>
    <w:rsid w:val="001213F7"/>
    <w:rsid w:val="001B2A5F"/>
    <w:rsid w:val="001D2893"/>
    <w:rsid w:val="00261AAE"/>
    <w:rsid w:val="002959E5"/>
    <w:rsid w:val="00537938"/>
    <w:rsid w:val="00562BB0"/>
    <w:rsid w:val="00581662"/>
    <w:rsid w:val="0068036A"/>
    <w:rsid w:val="00764DA7"/>
    <w:rsid w:val="0088200C"/>
    <w:rsid w:val="00902E9F"/>
    <w:rsid w:val="00997EF4"/>
    <w:rsid w:val="00A52737"/>
    <w:rsid w:val="00A839AD"/>
    <w:rsid w:val="00AF7543"/>
    <w:rsid w:val="00B358DF"/>
    <w:rsid w:val="00BA0C2E"/>
    <w:rsid w:val="00C4126D"/>
    <w:rsid w:val="00CD2F32"/>
    <w:rsid w:val="00CE46A7"/>
    <w:rsid w:val="00D05ED6"/>
    <w:rsid w:val="00D46C92"/>
    <w:rsid w:val="00D844AD"/>
    <w:rsid w:val="00D9413C"/>
    <w:rsid w:val="00E26912"/>
    <w:rsid w:val="00EA14EE"/>
    <w:rsid w:val="00F44773"/>
    <w:rsid w:val="00F475F5"/>
    <w:rsid w:val="00F746C3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B Nazanin"/>
        <w:sz w:val="24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997EF4"/>
    <w:pPr>
      <w:bidi/>
      <w:ind w:left="170"/>
    </w:pPr>
  </w:style>
  <w:style w:type="paragraph" w:styleId="Heading1">
    <w:name w:val="heading 1"/>
    <w:aliases w:val="تیتر,Char,تیتر1"/>
    <w:basedOn w:val="Normal"/>
    <w:next w:val="Normal"/>
    <w:link w:val="Heading1Char"/>
    <w:qFormat/>
    <w:rsid w:val="00997EF4"/>
    <w:pPr>
      <w:keepNext/>
      <w:pageBreakBefore/>
      <w:spacing w:before="240" w:after="60"/>
      <w:jc w:val="center"/>
      <w:outlineLvl w:val="0"/>
    </w:pPr>
    <w:rPr>
      <w:rFonts w:ascii="Arial" w:eastAsiaTheme="majorEastAsia" w:hAnsi="Arial" w:cs="B Nazanin Outline"/>
      <w:b/>
      <w:bCs/>
      <w:kern w:val="32"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qFormat/>
    <w:rsid w:val="00997EF4"/>
    <w:pPr>
      <w:keepNext/>
      <w:spacing w:before="240" w:after="240"/>
      <w:ind w:left="0"/>
      <w:outlineLvl w:val="1"/>
    </w:pPr>
    <w:rPr>
      <w:rFonts w:ascii="Arial" w:eastAsiaTheme="majorEastAsia" w:hAnsi="Arial"/>
      <w:b/>
      <w:bCs/>
      <w:i/>
      <w:sz w:val="28"/>
      <w:szCs w:val="32"/>
    </w:rPr>
  </w:style>
  <w:style w:type="paragraph" w:styleId="Heading3">
    <w:name w:val="heading 3"/>
    <w:basedOn w:val="Heading2"/>
    <w:next w:val="2"/>
    <w:link w:val="Heading3Char"/>
    <w:qFormat/>
    <w:rsid w:val="00997EF4"/>
    <w:pPr>
      <w:ind w:left="884" w:hanging="357"/>
      <w:outlineLvl w:val="2"/>
    </w:pPr>
    <w:rPr>
      <w:rFonts w:asciiTheme="majorHAnsi" w:hAnsiTheme="majorHAnsi"/>
      <w:b w:val="0"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997EF4"/>
    <w:pPr>
      <w:keepNext/>
      <w:spacing w:before="240" w:after="60"/>
      <w:outlineLvl w:val="3"/>
    </w:pPr>
    <w:rPr>
      <w:rFonts w:eastAsiaTheme="majorEastAsia" w:cs="Zar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997EF4"/>
    <w:pPr>
      <w:spacing w:before="240" w:after="60"/>
      <w:outlineLvl w:val="4"/>
    </w:pPr>
    <w:rPr>
      <w:rFonts w:eastAsiaTheme="majorEastAsia" w:cs="Zar"/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7EF4"/>
    <w:pPr>
      <w:spacing w:before="240" w:after="60"/>
      <w:outlineLvl w:val="5"/>
    </w:pPr>
    <w:rPr>
      <w:rFonts w:eastAsiaTheme="majorEastAsia" w:cs="Zar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97EF4"/>
    <w:pPr>
      <w:spacing w:before="240" w:after="60"/>
      <w:outlineLvl w:val="6"/>
    </w:pPr>
    <w:rPr>
      <w:rFonts w:eastAsiaTheme="majorEastAsia" w:cs="Zar"/>
    </w:rPr>
  </w:style>
  <w:style w:type="paragraph" w:styleId="Heading8">
    <w:name w:val="heading 8"/>
    <w:basedOn w:val="Normal"/>
    <w:next w:val="Normal"/>
    <w:link w:val="Heading8Char"/>
    <w:qFormat/>
    <w:rsid w:val="00997EF4"/>
    <w:pPr>
      <w:spacing w:before="240" w:after="60"/>
      <w:outlineLvl w:val="7"/>
    </w:pPr>
    <w:rPr>
      <w:rFonts w:eastAsiaTheme="majorEastAsia" w:cs="Zar"/>
      <w:i/>
      <w:iCs/>
    </w:rPr>
  </w:style>
  <w:style w:type="paragraph" w:styleId="Heading9">
    <w:name w:val="heading 9"/>
    <w:basedOn w:val="Normal"/>
    <w:next w:val="Normal"/>
    <w:link w:val="Heading9Char"/>
    <w:qFormat/>
    <w:rsid w:val="00997EF4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,Char Char,تیتر1 Char"/>
    <w:basedOn w:val="DefaultParagraphFont"/>
    <w:link w:val="Heading1"/>
    <w:rsid w:val="00997EF4"/>
    <w:rPr>
      <w:rFonts w:ascii="Arial" w:eastAsiaTheme="majorEastAsia" w:hAnsi="Arial" w:cs="B Nazanin Outline"/>
      <w:b/>
      <w:bCs/>
      <w:kern w:val="32"/>
      <w:sz w:val="32"/>
      <w:szCs w:val="32"/>
    </w:rPr>
  </w:style>
  <w:style w:type="character" w:customStyle="1" w:styleId="Heading2Char">
    <w:name w:val="Heading 2 Char"/>
    <w:aliases w:val="تیتر 2 Char"/>
    <w:basedOn w:val="DefaultParagraphFont"/>
    <w:link w:val="Heading2"/>
    <w:rsid w:val="00997EF4"/>
    <w:rPr>
      <w:rFonts w:ascii="Arial" w:eastAsiaTheme="majorEastAsia" w:hAnsi="Arial"/>
      <w:b/>
      <w:bCs/>
      <w:i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997EF4"/>
    <w:rPr>
      <w:rFonts w:asciiTheme="majorHAnsi" w:eastAsiaTheme="majorEastAsia" w:hAnsiTheme="majorHAnsi"/>
      <w:bCs/>
      <w:i/>
      <w:sz w:val="26"/>
    </w:rPr>
  </w:style>
  <w:style w:type="character" w:customStyle="1" w:styleId="Heading4Char">
    <w:name w:val="Heading 4 Char"/>
    <w:basedOn w:val="DefaultParagraphFont"/>
    <w:link w:val="Heading4"/>
    <w:rsid w:val="00997EF4"/>
    <w:rPr>
      <w:rFonts w:eastAsiaTheme="majorEastAsia" w:cs="Zar"/>
      <w:b/>
      <w:sz w:val="28"/>
    </w:rPr>
  </w:style>
  <w:style w:type="character" w:customStyle="1" w:styleId="Heading5Char">
    <w:name w:val="Heading 5 Char"/>
    <w:basedOn w:val="DefaultParagraphFont"/>
    <w:link w:val="Heading5"/>
    <w:rsid w:val="00997EF4"/>
    <w:rPr>
      <w:rFonts w:eastAsiaTheme="majorEastAsia" w:cs="Zar"/>
      <w:b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97EF4"/>
    <w:rPr>
      <w:rFonts w:eastAsiaTheme="majorEastAsia" w:cs="Zar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97EF4"/>
    <w:rPr>
      <w:rFonts w:eastAsiaTheme="majorEastAsia" w:cs="Zar"/>
    </w:rPr>
  </w:style>
  <w:style w:type="character" w:customStyle="1" w:styleId="Heading8Char">
    <w:name w:val="Heading 8 Char"/>
    <w:basedOn w:val="DefaultParagraphFont"/>
    <w:link w:val="Heading8"/>
    <w:rsid w:val="00997EF4"/>
    <w:rPr>
      <w:rFonts w:eastAsiaTheme="majorEastAsia" w:cs="Zar"/>
      <w:i/>
      <w:iCs/>
    </w:rPr>
  </w:style>
  <w:style w:type="character" w:customStyle="1" w:styleId="Heading9Char">
    <w:name w:val="Heading 9 Char"/>
    <w:basedOn w:val="DefaultParagraphFont"/>
    <w:link w:val="Heading9"/>
    <w:rsid w:val="00997EF4"/>
    <w:rPr>
      <w:rFonts w:ascii="Arial" w:eastAsiaTheme="majorEastAsia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997EF4"/>
    <w:pPr>
      <w:numPr>
        <w:ilvl w:val="5"/>
        <w:numId w:val="15"/>
      </w:numPr>
    </w:pPr>
    <w:rPr>
      <w:b/>
      <w:sz w:val="20"/>
      <w:szCs w:val="20"/>
    </w:rPr>
  </w:style>
  <w:style w:type="paragraph" w:styleId="Title">
    <w:name w:val="Title"/>
    <w:basedOn w:val="Normal"/>
    <w:link w:val="TitleChar"/>
    <w:qFormat/>
    <w:rsid w:val="00997EF4"/>
    <w:pPr>
      <w:jc w:val="center"/>
    </w:pPr>
    <w:rPr>
      <w:rFonts w:eastAsiaTheme="majorEastAsia" w:cs="B Zar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97EF4"/>
    <w:rPr>
      <w:rFonts w:eastAsiaTheme="majorEastAsia" w:cs="B Zar"/>
      <w:b/>
      <w:sz w:val="36"/>
      <w:szCs w:val="36"/>
    </w:rPr>
  </w:style>
  <w:style w:type="paragraph" w:styleId="Subtitle">
    <w:name w:val="Subtitle"/>
    <w:basedOn w:val="Normal"/>
    <w:link w:val="SubtitleChar"/>
    <w:qFormat/>
    <w:rsid w:val="00997EF4"/>
    <w:pPr>
      <w:jc w:val="center"/>
    </w:pPr>
    <w:rPr>
      <w:rFonts w:eastAsiaTheme="majorEastAsia" w:cs="B Zar"/>
      <w:sz w:val="28"/>
    </w:rPr>
  </w:style>
  <w:style w:type="character" w:customStyle="1" w:styleId="SubtitleChar">
    <w:name w:val="Subtitle Char"/>
    <w:basedOn w:val="DefaultParagraphFont"/>
    <w:link w:val="Subtitle"/>
    <w:rsid w:val="00997EF4"/>
    <w:rPr>
      <w:rFonts w:eastAsiaTheme="majorEastAsia" w:cs="B Zar"/>
      <w:sz w:val="28"/>
    </w:rPr>
  </w:style>
  <w:style w:type="character" w:styleId="Strong">
    <w:name w:val="Strong"/>
    <w:qFormat/>
    <w:rsid w:val="00997EF4"/>
    <w:rPr>
      <w:rFonts w:cs="Times New Roman"/>
      <w:b/>
      <w:bCs/>
    </w:rPr>
  </w:style>
  <w:style w:type="character" w:styleId="Emphasis">
    <w:name w:val="Emphasis"/>
    <w:qFormat/>
    <w:rsid w:val="00997EF4"/>
    <w:rPr>
      <w:i/>
      <w:iCs/>
    </w:rPr>
  </w:style>
  <w:style w:type="paragraph" w:styleId="NoSpacing">
    <w:name w:val="No Spacing"/>
    <w:uiPriority w:val="1"/>
    <w:qFormat/>
    <w:rsid w:val="00997EF4"/>
    <w:pPr>
      <w:bidi/>
    </w:pPr>
  </w:style>
  <w:style w:type="paragraph" w:styleId="ListParagraph">
    <w:name w:val="List Paragraph"/>
    <w:basedOn w:val="Normal"/>
    <w:uiPriority w:val="34"/>
    <w:qFormat/>
    <w:rsid w:val="00997EF4"/>
    <w:pPr>
      <w:ind w:left="720"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97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7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97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97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97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97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7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EF4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HStyle">
    <w:name w:val="A.H Style"/>
    <w:basedOn w:val="Normal"/>
    <w:link w:val="AHStyleChar"/>
    <w:qFormat/>
    <w:rsid w:val="00997EF4"/>
    <w:pPr>
      <w:jc w:val="center"/>
    </w:pPr>
  </w:style>
  <w:style w:type="character" w:customStyle="1" w:styleId="AHStyleChar">
    <w:name w:val="A.H Style Char"/>
    <w:basedOn w:val="DefaultParagraphFont"/>
    <w:link w:val="AHStyle"/>
    <w:rsid w:val="00997EF4"/>
  </w:style>
  <w:style w:type="paragraph" w:customStyle="1" w:styleId="a0">
    <w:name w:val="بسم ا.."/>
    <w:next w:val="Heading1"/>
    <w:qFormat/>
    <w:rsid w:val="00997EF4"/>
    <w:pPr>
      <w:jc w:val="center"/>
    </w:pPr>
    <w:rPr>
      <w:rFonts w:ascii="IranNastaliq" w:hAnsi="IranNastaliq" w:cs="IranNastaliq"/>
      <w:sz w:val="32"/>
      <w:szCs w:val="32"/>
    </w:rPr>
  </w:style>
  <w:style w:type="paragraph" w:customStyle="1" w:styleId="a1">
    <w:name w:val="ضخیم"/>
    <w:basedOn w:val="Normal"/>
    <w:next w:val="2"/>
    <w:qFormat/>
    <w:rsid w:val="00997EF4"/>
    <w:pPr>
      <w:spacing w:before="120"/>
      <w:outlineLvl w:val="0"/>
    </w:pPr>
    <w:rPr>
      <w:bCs/>
      <w:lang w:bidi="fa-IR"/>
    </w:rPr>
  </w:style>
  <w:style w:type="paragraph" w:customStyle="1" w:styleId="a">
    <w:name w:val="علامت"/>
    <w:basedOn w:val="2"/>
    <w:next w:val="2"/>
    <w:qFormat/>
    <w:rsid w:val="00997EF4"/>
    <w:pPr>
      <w:numPr>
        <w:numId w:val="16"/>
      </w:numPr>
    </w:pPr>
  </w:style>
  <w:style w:type="paragraph" w:customStyle="1" w:styleId="2">
    <w:name w:val="متن 2"/>
    <w:qFormat/>
    <w:rsid w:val="00997EF4"/>
    <w:pPr>
      <w:bidi/>
      <w:jc w:val="both"/>
    </w:pPr>
    <w:rPr>
      <w:rFonts w:ascii="B Nazanin" w:hAnsi="B Nazanin"/>
      <w:lang w:bidi="fa-IR"/>
    </w:rPr>
  </w:style>
  <w:style w:type="paragraph" w:customStyle="1" w:styleId="a2">
    <w:name w:val="تعریض"/>
    <w:basedOn w:val="2"/>
    <w:next w:val="2"/>
    <w:qFormat/>
    <w:rsid w:val="00997EF4"/>
    <w:rPr>
      <w:iCs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997EF4"/>
    <w:pPr>
      <w:widowControl w:val="0"/>
      <w:tabs>
        <w:tab w:val="right" w:pos="7938"/>
      </w:tabs>
      <w:spacing w:before="240"/>
    </w:pPr>
    <w:rPr>
      <w:noProof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997EF4"/>
    <w:pPr>
      <w:widowControl w:val="0"/>
      <w:tabs>
        <w:tab w:val="right" w:leader="dot" w:pos="7938"/>
      </w:tabs>
      <w:spacing w:line="216" w:lineRule="auto"/>
      <w:ind w:left="227"/>
    </w:pPr>
    <w:rPr>
      <w:noProof/>
      <w:lang w:bidi="fa-IR"/>
    </w:rPr>
  </w:style>
  <w:style w:type="paragraph" w:styleId="TOC3">
    <w:name w:val="toc 3"/>
    <w:basedOn w:val="Normal"/>
    <w:next w:val="Normal"/>
    <w:autoRedefine/>
    <w:uiPriority w:val="39"/>
    <w:qFormat/>
    <w:rsid w:val="00997EF4"/>
    <w:pPr>
      <w:tabs>
        <w:tab w:val="right" w:leader="dot" w:pos="7938"/>
      </w:tabs>
      <w:spacing w:line="216" w:lineRule="auto"/>
      <w:ind w:left="454"/>
    </w:pPr>
    <w:rPr>
      <w:noProof/>
      <w:lang w:bidi="fa-IR"/>
    </w:rPr>
  </w:style>
  <w:style w:type="table" w:styleId="TableGrid">
    <w:name w:val="Table Grid"/>
    <w:basedOn w:val="TableNormal"/>
    <w:uiPriority w:val="59"/>
    <w:rsid w:val="00F44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B Nazanin"/>
        <w:sz w:val="24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997EF4"/>
    <w:pPr>
      <w:bidi/>
      <w:ind w:left="170"/>
    </w:pPr>
  </w:style>
  <w:style w:type="paragraph" w:styleId="Heading1">
    <w:name w:val="heading 1"/>
    <w:aliases w:val="تیتر,Char,تیتر1"/>
    <w:basedOn w:val="Normal"/>
    <w:next w:val="Normal"/>
    <w:link w:val="Heading1Char"/>
    <w:qFormat/>
    <w:rsid w:val="00997EF4"/>
    <w:pPr>
      <w:keepNext/>
      <w:pageBreakBefore/>
      <w:spacing w:before="240" w:after="60"/>
      <w:jc w:val="center"/>
      <w:outlineLvl w:val="0"/>
    </w:pPr>
    <w:rPr>
      <w:rFonts w:ascii="Arial" w:eastAsiaTheme="majorEastAsia" w:hAnsi="Arial" w:cs="B Nazanin Outline"/>
      <w:b/>
      <w:bCs/>
      <w:kern w:val="32"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qFormat/>
    <w:rsid w:val="00997EF4"/>
    <w:pPr>
      <w:keepNext/>
      <w:spacing w:before="240" w:after="240"/>
      <w:ind w:left="0"/>
      <w:outlineLvl w:val="1"/>
    </w:pPr>
    <w:rPr>
      <w:rFonts w:ascii="Arial" w:eastAsiaTheme="majorEastAsia" w:hAnsi="Arial"/>
      <w:b/>
      <w:bCs/>
      <w:i/>
      <w:sz w:val="28"/>
      <w:szCs w:val="32"/>
    </w:rPr>
  </w:style>
  <w:style w:type="paragraph" w:styleId="Heading3">
    <w:name w:val="heading 3"/>
    <w:basedOn w:val="Heading2"/>
    <w:next w:val="2"/>
    <w:link w:val="Heading3Char"/>
    <w:qFormat/>
    <w:rsid w:val="00997EF4"/>
    <w:pPr>
      <w:ind w:left="884" w:hanging="357"/>
      <w:outlineLvl w:val="2"/>
    </w:pPr>
    <w:rPr>
      <w:rFonts w:asciiTheme="majorHAnsi" w:hAnsiTheme="majorHAnsi"/>
      <w:b w:val="0"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997EF4"/>
    <w:pPr>
      <w:keepNext/>
      <w:spacing w:before="240" w:after="60"/>
      <w:outlineLvl w:val="3"/>
    </w:pPr>
    <w:rPr>
      <w:rFonts w:eastAsiaTheme="majorEastAsia" w:cs="Zar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997EF4"/>
    <w:pPr>
      <w:spacing w:before="240" w:after="60"/>
      <w:outlineLvl w:val="4"/>
    </w:pPr>
    <w:rPr>
      <w:rFonts w:eastAsiaTheme="majorEastAsia" w:cs="Zar"/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7EF4"/>
    <w:pPr>
      <w:spacing w:before="240" w:after="60"/>
      <w:outlineLvl w:val="5"/>
    </w:pPr>
    <w:rPr>
      <w:rFonts w:eastAsiaTheme="majorEastAsia" w:cs="Zar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97EF4"/>
    <w:pPr>
      <w:spacing w:before="240" w:after="60"/>
      <w:outlineLvl w:val="6"/>
    </w:pPr>
    <w:rPr>
      <w:rFonts w:eastAsiaTheme="majorEastAsia" w:cs="Zar"/>
    </w:rPr>
  </w:style>
  <w:style w:type="paragraph" w:styleId="Heading8">
    <w:name w:val="heading 8"/>
    <w:basedOn w:val="Normal"/>
    <w:next w:val="Normal"/>
    <w:link w:val="Heading8Char"/>
    <w:qFormat/>
    <w:rsid w:val="00997EF4"/>
    <w:pPr>
      <w:spacing w:before="240" w:after="60"/>
      <w:outlineLvl w:val="7"/>
    </w:pPr>
    <w:rPr>
      <w:rFonts w:eastAsiaTheme="majorEastAsia" w:cs="Zar"/>
      <w:i/>
      <w:iCs/>
    </w:rPr>
  </w:style>
  <w:style w:type="paragraph" w:styleId="Heading9">
    <w:name w:val="heading 9"/>
    <w:basedOn w:val="Normal"/>
    <w:next w:val="Normal"/>
    <w:link w:val="Heading9Char"/>
    <w:qFormat/>
    <w:rsid w:val="00997EF4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,Char Char,تیتر1 Char"/>
    <w:basedOn w:val="DefaultParagraphFont"/>
    <w:link w:val="Heading1"/>
    <w:rsid w:val="00997EF4"/>
    <w:rPr>
      <w:rFonts w:ascii="Arial" w:eastAsiaTheme="majorEastAsia" w:hAnsi="Arial" w:cs="B Nazanin Outline"/>
      <w:b/>
      <w:bCs/>
      <w:kern w:val="32"/>
      <w:sz w:val="32"/>
      <w:szCs w:val="32"/>
    </w:rPr>
  </w:style>
  <w:style w:type="character" w:customStyle="1" w:styleId="Heading2Char">
    <w:name w:val="Heading 2 Char"/>
    <w:aliases w:val="تیتر 2 Char"/>
    <w:basedOn w:val="DefaultParagraphFont"/>
    <w:link w:val="Heading2"/>
    <w:rsid w:val="00997EF4"/>
    <w:rPr>
      <w:rFonts w:ascii="Arial" w:eastAsiaTheme="majorEastAsia" w:hAnsi="Arial"/>
      <w:b/>
      <w:bCs/>
      <w:i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997EF4"/>
    <w:rPr>
      <w:rFonts w:asciiTheme="majorHAnsi" w:eastAsiaTheme="majorEastAsia" w:hAnsiTheme="majorHAnsi"/>
      <w:bCs/>
      <w:i/>
      <w:sz w:val="26"/>
    </w:rPr>
  </w:style>
  <w:style w:type="character" w:customStyle="1" w:styleId="Heading4Char">
    <w:name w:val="Heading 4 Char"/>
    <w:basedOn w:val="DefaultParagraphFont"/>
    <w:link w:val="Heading4"/>
    <w:rsid w:val="00997EF4"/>
    <w:rPr>
      <w:rFonts w:eastAsiaTheme="majorEastAsia" w:cs="Zar"/>
      <w:b/>
      <w:sz w:val="28"/>
    </w:rPr>
  </w:style>
  <w:style w:type="character" w:customStyle="1" w:styleId="Heading5Char">
    <w:name w:val="Heading 5 Char"/>
    <w:basedOn w:val="DefaultParagraphFont"/>
    <w:link w:val="Heading5"/>
    <w:rsid w:val="00997EF4"/>
    <w:rPr>
      <w:rFonts w:eastAsiaTheme="majorEastAsia" w:cs="Zar"/>
      <w:b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97EF4"/>
    <w:rPr>
      <w:rFonts w:eastAsiaTheme="majorEastAsia" w:cs="Zar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97EF4"/>
    <w:rPr>
      <w:rFonts w:eastAsiaTheme="majorEastAsia" w:cs="Zar"/>
    </w:rPr>
  </w:style>
  <w:style w:type="character" w:customStyle="1" w:styleId="Heading8Char">
    <w:name w:val="Heading 8 Char"/>
    <w:basedOn w:val="DefaultParagraphFont"/>
    <w:link w:val="Heading8"/>
    <w:rsid w:val="00997EF4"/>
    <w:rPr>
      <w:rFonts w:eastAsiaTheme="majorEastAsia" w:cs="Zar"/>
      <w:i/>
      <w:iCs/>
    </w:rPr>
  </w:style>
  <w:style w:type="character" w:customStyle="1" w:styleId="Heading9Char">
    <w:name w:val="Heading 9 Char"/>
    <w:basedOn w:val="DefaultParagraphFont"/>
    <w:link w:val="Heading9"/>
    <w:rsid w:val="00997EF4"/>
    <w:rPr>
      <w:rFonts w:ascii="Arial" w:eastAsiaTheme="majorEastAsia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997EF4"/>
    <w:pPr>
      <w:numPr>
        <w:ilvl w:val="5"/>
        <w:numId w:val="15"/>
      </w:numPr>
    </w:pPr>
    <w:rPr>
      <w:b/>
      <w:sz w:val="20"/>
      <w:szCs w:val="20"/>
    </w:rPr>
  </w:style>
  <w:style w:type="paragraph" w:styleId="Title">
    <w:name w:val="Title"/>
    <w:basedOn w:val="Normal"/>
    <w:link w:val="TitleChar"/>
    <w:qFormat/>
    <w:rsid w:val="00997EF4"/>
    <w:pPr>
      <w:jc w:val="center"/>
    </w:pPr>
    <w:rPr>
      <w:rFonts w:eastAsiaTheme="majorEastAsia" w:cs="B Zar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97EF4"/>
    <w:rPr>
      <w:rFonts w:eastAsiaTheme="majorEastAsia" w:cs="B Zar"/>
      <w:b/>
      <w:sz w:val="36"/>
      <w:szCs w:val="36"/>
    </w:rPr>
  </w:style>
  <w:style w:type="paragraph" w:styleId="Subtitle">
    <w:name w:val="Subtitle"/>
    <w:basedOn w:val="Normal"/>
    <w:link w:val="SubtitleChar"/>
    <w:qFormat/>
    <w:rsid w:val="00997EF4"/>
    <w:pPr>
      <w:jc w:val="center"/>
    </w:pPr>
    <w:rPr>
      <w:rFonts w:eastAsiaTheme="majorEastAsia" w:cs="B Zar"/>
      <w:sz w:val="28"/>
    </w:rPr>
  </w:style>
  <w:style w:type="character" w:customStyle="1" w:styleId="SubtitleChar">
    <w:name w:val="Subtitle Char"/>
    <w:basedOn w:val="DefaultParagraphFont"/>
    <w:link w:val="Subtitle"/>
    <w:rsid w:val="00997EF4"/>
    <w:rPr>
      <w:rFonts w:eastAsiaTheme="majorEastAsia" w:cs="B Zar"/>
      <w:sz w:val="28"/>
    </w:rPr>
  </w:style>
  <w:style w:type="character" w:styleId="Strong">
    <w:name w:val="Strong"/>
    <w:qFormat/>
    <w:rsid w:val="00997EF4"/>
    <w:rPr>
      <w:rFonts w:cs="Times New Roman"/>
      <w:b/>
      <w:bCs/>
    </w:rPr>
  </w:style>
  <w:style w:type="character" w:styleId="Emphasis">
    <w:name w:val="Emphasis"/>
    <w:qFormat/>
    <w:rsid w:val="00997EF4"/>
    <w:rPr>
      <w:i/>
      <w:iCs/>
    </w:rPr>
  </w:style>
  <w:style w:type="paragraph" w:styleId="NoSpacing">
    <w:name w:val="No Spacing"/>
    <w:uiPriority w:val="1"/>
    <w:qFormat/>
    <w:rsid w:val="00997EF4"/>
    <w:pPr>
      <w:bidi/>
    </w:pPr>
  </w:style>
  <w:style w:type="paragraph" w:styleId="ListParagraph">
    <w:name w:val="List Paragraph"/>
    <w:basedOn w:val="Normal"/>
    <w:uiPriority w:val="34"/>
    <w:qFormat/>
    <w:rsid w:val="00997EF4"/>
    <w:pPr>
      <w:ind w:left="720"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97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7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97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97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97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97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7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EF4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HStyle">
    <w:name w:val="A.H Style"/>
    <w:basedOn w:val="Normal"/>
    <w:link w:val="AHStyleChar"/>
    <w:qFormat/>
    <w:rsid w:val="00997EF4"/>
    <w:pPr>
      <w:jc w:val="center"/>
    </w:pPr>
  </w:style>
  <w:style w:type="character" w:customStyle="1" w:styleId="AHStyleChar">
    <w:name w:val="A.H Style Char"/>
    <w:basedOn w:val="DefaultParagraphFont"/>
    <w:link w:val="AHStyle"/>
    <w:rsid w:val="00997EF4"/>
  </w:style>
  <w:style w:type="paragraph" w:customStyle="1" w:styleId="a0">
    <w:name w:val="بسم ا.."/>
    <w:next w:val="Heading1"/>
    <w:qFormat/>
    <w:rsid w:val="00997EF4"/>
    <w:pPr>
      <w:jc w:val="center"/>
    </w:pPr>
    <w:rPr>
      <w:rFonts w:ascii="IranNastaliq" w:hAnsi="IranNastaliq" w:cs="IranNastaliq"/>
      <w:sz w:val="32"/>
      <w:szCs w:val="32"/>
    </w:rPr>
  </w:style>
  <w:style w:type="paragraph" w:customStyle="1" w:styleId="a1">
    <w:name w:val="ضخیم"/>
    <w:basedOn w:val="Normal"/>
    <w:next w:val="2"/>
    <w:qFormat/>
    <w:rsid w:val="00997EF4"/>
    <w:pPr>
      <w:spacing w:before="120"/>
      <w:outlineLvl w:val="0"/>
    </w:pPr>
    <w:rPr>
      <w:bCs/>
      <w:lang w:bidi="fa-IR"/>
    </w:rPr>
  </w:style>
  <w:style w:type="paragraph" w:customStyle="1" w:styleId="a">
    <w:name w:val="علامت"/>
    <w:basedOn w:val="2"/>
    <w:next w:val="2"/>
    <w:qFormat/>
    <w:rsid w:val="00997EF4"/>
    <w:pPr>
      <w:numPr>
        <w:numId w:val="16"/>
      </w:numPr>
    </w:pPr>
  </w:style>
  <w:style w:type="paragraph" w:customStyle="1" w:styleId="2">
    <w:name w:val="متن 2"/>
    <w:qFormat/>
    <w:rsid w:val="00997EF4"/>
    <w:pPr>
      <w:bidi/>
      <w:jc w:val="both"/>
    </w:pPr>
    <w:rPr>
      <w:rFonts w:ascii="B Nazanin" w:hAnsi="B Nazanin"/>
      <w:lang w:bidi="fa-IR"/>
    </w:rPr>
  </w:style>
  <w:style w:type="paragraph" w:customStyle="1" w:styleId="a2">
    <w:name w:val="تعریض"/>
    <w:basedOn w:val="2"/>
    <w:next w:val="2"/>
    <w:qFormat/>
    <w:rsid w:val="00997EF4"/>
    <w:rPr>
      <w:iCs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997EF4"/>
    <w:pPr>
      <w:widowControl w:val="0"/>
      <w:tabs>
        <w:tab w:val="right" w:pos="7938"/>
      </w:tabs>
      <w:spacing w:before="240"/>
    </w:pPr>
    <w:rPr>
      <w:noProof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997EF4"/>
    <w:pPr>
      <w:widowControl w:val="0"/>
      <w:tabs>
        <w:tab w:val="right" w:leader="dot" w:pos="7938"/>
      </w:tabs>
      <w:spacing w:line="216" w:lineRule="auto"/>
      <w:ind w:left="227"/>
    </w:pPr>
    <w:rPr>
      <w:noProof/>
      <w:lang w:bidi="fa-IR"/>
    </w:rPr>
  </w:style>
  <w:style w:type="paragraph" w:styleId="TOC3">
    <w:name w:val="toc 3"/>
    <w:basedOn w:val="Normal"/>
    <w:next w:val="Normal"/>
    <w:autoRedefine/>
    <w:uiPriority w:val="39"/>
    <w:qFormat/>
    <w:rsid w:val="00997EF4"/>
    <w:pPr>
      <w:tabs>
        <w:tab w:val="right" w:leader="dot" w:pos="7938"/>
      </w:tabs>
      <w:spacing w:line="216" w:lineRule="auto"/>
      <w:ind w:left="454"/>
    </w:pPr>
    <w:rPr>
      <w:noProof/>
      <w:lang w:bidi="fa-IR"/>
    </w:rPr>
  </w:style>
  <w:style w:type="table" w:styleId="TableGrid">
    <w:name w:val="Table Grid"/>
    <w:basedOn w:val="TableNormal"/>
    <w:uiPriority w:val="59"/>
    <w:rsid w:val="00F44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AmiryHosein</dc:creator>
  <cp:lastModifiedBy>AmiryHosein</cp:lastModifiedBy>
  <cp:revision>8</cp:revision>
  <dcterms:created xsi:type="dcterms:W3CDTF">2013-10-08T03:09:00Z</dcterms:created>
  <dcterms:modified xsi:type="dcterms:W3CDTF">2013-12-02T15:56:00Z</dcterms:modified>
</cp:coreProperties>
</file>