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2F27F4" w:rsidRDefault="008145C0" w:rsidP="002F27F4">
      <w:pPr>
        <w:bidi/>
        <w:ind w:firstLine="288"/>
        <w:jc w:val="both"/>
        <w:rPr>
          <w:rFonts w:cs="B Nazanin" w:hint="cs"/>
          <w:sz w:val="28"/>
          <w:szCs w:val="28"/>
          <w:rtl/>
          <w:lang w:bidi="fa-IR"/>
        </w:rPr>
      </w:pPr>
      <w:r w:rsidRPr="002F27F4">
        <w:rPr>
          <w:rFonts w:cs="B Nazanin" w:hint="cs"/>
          <w:sz w:val="28"/>
          <w:szCs w:val="28"/>
          <w:rtl/>
          <w:lang w:bidi="fa-IR"/>
        </w:rPr>
        <w:t>بسم الله الرحمن الرحیم</w:t>
      </w:r>
    </w:p>
    <w:p w:rsidR="008145C0" w:rsidRPr="002F27F4" w:rsidRDefault="008145C0" w:rsidP="002F27F4">
      <w:pPr>
        <w:bidi/>
        <w:ind w:firstLine="288"/>
        <w:jc w:val="both"/>
        <w:rPr>
          <w:rFonts w:cs="B Nazanin" w:hint="cs"/>
          <w:sz w:val="28"/>
          <w:szCs w:val="28"/>
          <w:rtl/>
          <w:lang w:bidi="fa-IR"/>
        </w:rPr>
      </w:pPr>
      <w:r w:rsidRPr="002F27F4">
        <w:rPr>
          <w:rFonts w:cs="B Nazanin" w:hint="cs"/>
          <w:sz w:val="28"/>
          <w:szCs w:val="28"/>
          <w:rtl/>
          <w:lang w:bidi="fa-IR"/>
        </w:rPr>
        <w:t>09/08</w:t>
      </w:r>
    </w:p>
    <w:p w:rsidR="008145C0" w:rsidRPr="00611331" w:rsidRDefault="00611331" w:rsidP="002F27F4">
      <w:pPr>
        <w:bidi/>
        <w:ind w:firstLine="288"/>
        <w:jc w:val="both"/>
        <w:rPr>
          <w:rFonts w:cs="B Titr" w:hint="cs"/>
          <w:color w:val="FF0000"/>
          <w:sz w:val="28"/>
          <w:szCs w:val="28"/>
          <w:rtl/>
          <w:lang w:bidi="fa-IR"/>
        </w:rPr>
      </w:pPr>
      <w:r w:rsidRPr="00611331">
        <w:rPr>
          <w:rFonts w:cs="B Titr" w:hint="cs"/>
          <w:color w:val="FF0000"/>
          <w:sz w:val="28"/>
          <w:szCs w:val="28"/>
          <w:rtl/>
          <w:lang w:bidi="fa-IR"/>
        </w:rPr>
        <w:t>بررسی جریان استصحاب در شک در مشتق</w:t>
      </w:r>
    </w:p>
    <w:p w:rsidR="008145C0" w:rsidRPr="002F27F4" w:rsidRDefault="008145C0" w:rsidP="002F27F4">
      <w:pPr>
        <w:bidi/>
        <w:ind w:firstLine="288"/>
        <w:jc w:val="both"/>
        <w:rPr>
          <w:rFonts w:cs="B Nazanin" w:hint="cs"/>
          <w:sz w:val="28"/>
          <w:szCs w:val="28"/>
          <w:rtl/>
          <w:lang w:bidi="fa-IR"/>
        </w:rPr>
      </w:pPr>
      <w:r w:rsidRPr="002F27F4">
        <w:rPr>
          <w:rFonts w:cs="B Nazanin" w:hint="cs"/>
          <w:sz w:val="28"/>
          <w:szCs w:val="28"/>
          <w:rtl/>
          <w:lang w:bidi="fa-IR"/>
        </w:rPr>
        <w:t xml:space="preserve">بحث ما رسید به اینکه اگر شک کردیم مشتق وضع شده است برای خصوص متلبس یا برای اعم، آیا می توانیم تمسک به استصحاب بکنیم یا خیر؟ اگر وضع برای اعم شده باشد الان که مکلف شک می کند هم موضوع باقی است و هم حکم، اگر برای خصوص صحیح وضع شده باشد عند الشک نه موضوع باقی است نه حکم، الان که مکلف نمی داند وضع برای صحیح شده یا اعم آیا مکلف می تواند تمسک به استصحاب بکند؟ مثلا اگر مولی فرمود اکرم العلما و زید هم عالم بود ولی بعد از تنجز وجوب اکرام علمش از او زائل شد، آیا می توان استصحاب بقاء وجوب اکرام را نمود؟ </w:t>
      </w:r>
      <w:r w:rsidR="00463ED9" w:rsidRPr="002F27F4">
        <w:rPr>
          <w:rFonts w:cs="B Nazanin" w:hint="cs"/>
          <w:sz w:val="28"/>
          <w:szCs w:val="28"/>
          <w:rtl/>
          <w:lang w:bidi="fa-IR"/>
        </w:rPr>
        <w:t>گفته شده در یک چنین جایی استصحاب وجوب اکرام می کنیم.</w:t>
      </w:r>
    </w:p>
    <w:p w:rsidR="00611331" w:rsidRDefault="00463ED9" w:rsidP="00611331">
      <w:pPr>
        <w:bidi/>
        <w:ind w:firstLine="288"/>
        <w:jc w:val="both"/>
        <w:rPr>
          <w:rFonts w:cs="B Nazanin" w:hint="cs"/>
          <w:sz w:val="28"/>
          <w:szCs w:val="28"/>
          <w:rtl/>
          <w:lang w:bidi="fa-IR"/>
        </w:rPr>
      </w:pPr>
      <w:r w:rsidRPr="002F27F4">
        <w:rPr>
          <w:rFonts w:cs="B Nazanin" w:hint="cs"/>
          <w:sz w:val="28"/>
          <w:szCs w:val="28"/>
          <w:rtl/>
          <w:lang w:bidi="fa-IR"/>
        </w:rPr>
        <w:t>ایرادی که بر این استصحاب وارد است این است که اینجا از موارد شبهه مفهومه است و در شبهات مفهومیه استصحاب جاری نیست، چرا؟ زیرا اگر بخواهید در حکمِ وجوب استصحاب جاری کنید شرط جریان این استصحاب این است که بقاء الموضوع احراز شده باشد، ح</w:t>
      </w:r>
      <w:r w:rsidR="00611331">
        <w:rPr>
          <w:rFonts w:cs="B Nazanin" w:hint="cs"/>
          <w:sz w:val="28"/>
          <w:szCs w:val="28"/>
          <w:rtl/>
          <w:lang w:bidi="fa-IR"/>
        </w:rPr>
        <w:t>ا</w:t>
      </w:r>
      <w:r w:rsidRPr="002F27F4">
        <w:rPr>
          <w:rFonts w:cs="B Nazanin" w:hint="cs"/>
          <w:sz w:val="28"/>
          <w:szCs w:val="28"/>
          <w:rtl/>
          <w:lang w:bidi="fa-IR"/>
        </w:rPr>
        <w:t xml:space="preserve">ل آنکه در </w:t>
      </w:r>
      <w:r w:rsidR="00611331">
        <w:rPr>
          <w:rFonts w:cs="B Nazanin" w:hint="cs"/>
          <w:sz w:val="28"/>
          <w:szCs w:val="28"/>
          <w:rtl/>
          <w:lang w:bidi="fa-IR"/>
        </w:rPr>
        <w:t>اینجا شک ما</w:t>
      </w:r>
      <w:r w:rsidRPr="002F27F4">
        <w:rPr>
          <w:rFonts w:cs="B Nazanin" w:hint="cs"/>
          <w:sz w:val="28"/>
          <w:szCs w:val="28"/>
          <w:rtl/>
          <w:lang w:bidi="fa-IR"/>
        </w:rPr>
        <w:t xml:space="preserve"> در </w:t>
      </w:r>
      <w:r w:rsidR="00611331">
        <w:rPr>
          <w:rFonts w:cs="B Nazanin" w:hint="cs"/>
          <w:sz w:val="28"/>
          <w:szCs w:val="28"/>
          <w:rtl/>
          <w:lang w:bidi="fa-IR"/>
        </w:rPr>
        <w:t xml:space="preserve">خود </w:t>
      </w:r>
      <w:r w:rsidRPr="002F27F4">
        <w:rPr>
          <w:rFonts w:cs="B Nazanin" w:hint="cs"/>
          <w:sz w:val="28"/>
          <w:szCs w:val="28"/>
          <w:rtl/>
          <w:lang w:bidi="fa-IR"/>
        </w:rPr>
        <w:t xml:space="preserve">بقاء موضوع (عنوان عالمیّت) </w:t>
      </w:r>
      <w:r w:rsidR="00611331">
        <w:rPr>
          <w:rFonts w:cs="B Nazanin" w:hint="cs"/>
          <w:sz w:val="28"/>
          <w:szCs w:val="28"/>
          <w:rtl/>
          <w:lang w:bidi="fa-IR"/>
        </w:rPr>
        <w:t>است</w:t>
      </w:r>
      <w:r w:rsidRPr="002F27F4">
        <w:rPr>
          <w:rFonts w:cs="B Nazanin" w:hint="cs"/>
          <w:sz w:val="28"/>
          <w:szCs w:val="28"/>
          <w:rtl/>
          <w:lang w:bidi="fa-IR"/>
        </w:rPr>
        <w:t xml:space="preserve"> لذا</w:t>
      </w:r>
      <w:r w:rsidR="00611331">
        <w:rPr>
          <w:rFonts w:cs="B Nazanin" w:hint="cs"/>
          <w:sz w:val="28"/>
          <w:szCs w:val="28"/>
          <w:rtl/>
          <w:lang w:bidi="fa-IR"/>
        </w:rPr>
        <w:t xml:space="preserve"> نمی توان حکمش را استصحاب نمود.</w:t>
      </w:r>
    </w:p>
    <w:p w:rsidR="00463ED9" w:rsidRPr="002F27F4" w:rsidRDefault="00463ED9" w:rsidP="00611331">
      <w:pPr>
        <w:bidi/>
        <w:ind w:firstLine="288"/>
        <w:jc w:val="both"/>
        <w:rPr>
          <w:rFonts w:cs="B Nazanin" w:hint="cs"/>
          <w:sz w:val="28"/>
          <w:szCs w:val="28"/>
          <w:rtl/>
          <w:lang w:bidi="fa-IR"/>
        </w:rPr>
      </w:pPr>
      <w:r w:rsidRPr="002F27F4">
        <w:rPr>
          <w:rFonts w:cs="B Nazanin" w:hint="cs"/>
          <w:sz w:val="28"/>
          <w:szCs w:val="28"/>
          <w:rtl/>
          <w:lang w:bidi="fa-IR"/>
        </w:rPr>
        <w:t>چرا اگر شک در بقاء موضوع نمودیم استصحاب جاری نمی شود؟ زیرا لسان دلیل</w:t>
      </w:r>
      <w:r w:rsidR="00611331">
        <w:rPr>
          <w:rFonts w:cs="B Nazanin" w:hint="cs"/>
          <w:sz w:val="28"/>
          <w:szCs w:val="28"/>
          <w:rtl/>
          <w:lang w:bidi="fa-IR"/>
        </w:rPr>
        <w:t>ِ استصحاب</w:t>
      </w:r>
      <w:r w:rsidRPr="002F27F4">
        <w:rPr>
          <w:rFonts w:cs="B Nazanin" w:hint="cs"/>
          <w:sz w:val="28"/>
          <w:szCs w:val="28"/>
          <w:rtl/>
          <w:lang w:bidi="fa-IR"/>
        </w:rPr>
        <w:t xml:space="preserve"> «لا تنقض» است، و صدق النقض متفرّع بر صدق البقاء است، صدق البقاء در جایی است که وحدت موضوع حف</w:t>
      </w:r>
      <w:r w:rsidR="00611331">
        <w:rPr>
          <w:rFonts w:cs="B Nazanin" w:hint="cs"/>
          <w:sz w:val="28"/>
          <w:szCs w:val="28"/>
          <w:rtl/>
          <w:lang w:bidi="fa-IR"/>
        </w:rPr>
        <w:t>ظ</w:t>
      </w:r>
      <w:r w:rsidRPr="002F27F4">
        <w:rPr>
          <w:rFonts w:cs="B Nazanin" w:hint="cs"/>
          <w:sz w:val="28"/>
          <w:szCs w:val="28"/>
          <w:rtl/>
          <w:lang w:bidi="fa-IR"/>
        </w:rPr>
        <w:t xml:space="preserve"> شده باشد و الا اگر حکمی از یک موضوع برود </w:t>
      </w:r>
      <w:r w:rsidR="00611331">
        <w:rPr>
          <w:rFonts w:cs="B Nazanin" w:hint="cs"/>
          <w:sz w:val="28"/>
          <w:szCs w:val="28"/>
          <w:rtl/>
          <w:lang w:bidi="fa-IR"/>
        </w:rPr>
        <w:t xml:space="preserve">بر </w:t>
      </w:r>
      <w:r w:rsidRPr="002F27F4">
        <w:rPr>
          <w:rFonts w:cs="B Nazanin" w:hint="cs"/>
          <w:sz w:val="28"/>
          <w:szCs w:val="28"/>
          <w:rtl/>
          <w:lang w:bidi="fa-IR"/>
        </w:rPr>
        <w:t>سر موضوع دیگری این را بقاء نمی گویند، پس صدق النقض متوقف بر صدق البقاء است و</w:t>
      </w:r>
      <w:r w:rsidR="00611331">
        <w:rPr>
          <w:rFonts w:cs="B Nazanin" w:hint="cs"/>
          <w:sz w:val="28"/>
          <w:szCs w:val="28"/>
          <w:rtl/>
          <w:lang w:bidi="fa-IR"/>
        </w:rPr>
        <w:t xml:space="preserve"> صدق البقاء متوقف بر وحدت موضوع</w:t>
      </w:r>
      <w:r w:rsidRPr="002F27F4">
        <w:rPr>
          <w:rFonts w:cs="B Nazanin" w:hint="cs"/>
          <w:sz w:val="28"/>
          <w:szCs w:val="28"/>
          <w:rtl/>
          <w:lang w:bidi="fa-IR"/>
        </w:rPr>
        <w:t xml:space="preserve">، چون دلیل به لسان لا تنقض آمده پس باید شمولش را بر ما نحن فیه احراز بکنیم و احراز بقاء الموضوع شرط استصحاب یک حکم می باشد، در ما نحن فیه که موضوعِ وجوب اکرام عنوانِ عالم است و ما نمی دانیم معنای عنوان عالِم چیست، </w:t>
      </w:r>
      <w:r w:rsidR="00793BCD" w:rsidRPr="002F27F4">
        <w:rPr>
          <w:rFonts w:cs="B Nazanin" w:hint="cs"/>
          <w:sz w:val="28"/>
          <w:szCs w:val="28"/>
          <w:rtl/>
          <w:lang w:bidi="fa-IR"/>
        </w:rPr>
        <w:t>آیا مراد عالم متلبس بالعلم است یا اعم از متلبس و ما انقضی، چون عالم موضوع حکم بود ما شک در بقائش داریم، پس شک در خودِ موضوع داریم و مشکوک الصدق است چگونه حکم را استصحاب بکنیم؟ نمی شود</w:t>
      </w:r>
      <w:r w:rsidR="00611331">
        <w:rPr>
          <w:rFonts w:cs="B Nazanin" w:hint="cs"/>
          <w:sz w:val="28"/>
          <w:szCs w:val="28"/>
          <w:rtl/>
          <w:lang w:bidi="fa-IR"/>
        </w:rPr>
        <w:t>،</w:t>
      </w:r>
      <w:r w:rsidR="00793BCD" w:rsidRPr="002F27F4">
        <w:rPr>
          <w:rFonts w:cs="B Nazanin" w:hint="cs"/>
          <w:sz w:val="28"/>
          <w:szCs w:val="28"/>
          <w:rtl/>
          <w:lang w:bidi="fa-IR"/>
        </w:rPr>
        <w:t xml:space="preserve"> زیرا در شک در بقاء موضوع نمی توانیم استصحاب جاری بکنیم، در مثال صوم هم همینطور، موضوع وجوب صوم عنوان نهاریّت بود و شک در بقاء وجوب الامساک به دلیل شک در بقاء نهاراست، پس ما احراز موضوع نداریم که بتوانیم استصحاب بقاء حکم را جاری بکنیم.</w:t>
      </w:r>
    </w:p>
    <w:p w:rsidR="00793BCD" w:rsidRPr="002F27F4" w:rsidRDefault="00793BCD" w:rsidP="002F27F4">
      <w:pPr>
        <w:bidi/>
        <w:ind w:firstLine="288"/>
        <w:jc w:val="both"/>
        <w:rPr>
          <w:rFonts w:cs="B Nazanin" w:hint="cs"/>
          <w:sz w:val="28"/>
          <w:szCs w:val="28"/>
          <w:rtl/>
          <w:lang w:bidi="fa-IR"/>
        </w:rPr>
      </w:pPr>
      <w:r w:rsidRPr="002F27F4">
        <w:rPr>
          <w:rFonts w:cs="B Nazanin" w:hint="cs"/>
          <w:sz w:val="28"/>
          <w:szCs w:val="28"/>
          <w:rtl/>
          <w:lang w:bidi="fa-IR"/>
        </w:rPr>
        <w:t>اگر کسی بگوید استصحاب موضوع</w:t>
      </w:r>
      <w:r w:rsidR="000A17DB" w:rsidRPr="002F27F4">
        <w:rPr>
          <w:rFonts w:cs="B Nazanin" w:hint="cs"/>
          <w:sz w:val="28"/>
          <w:szCs w:val="28"/>
          <w:rtl/>
          <w:lang w:bidi="fa-IR"/>
        </w:rPr>
        <w:t xml:space="preserve"> جاری</w:t>
      </w:r>
      <w:r w:rsidRPr="002F27F4">
        <w:rPr>
          <w:rFonts w:cs="B Nazanin" w:hint="cs"/>
          <w:sz w:val="28"/>
          <w:szCs w:val="28"/>
          <w:rtl/>
          <w:lang w:bidi="fa-IR"/>
        </w:rPr>
        <w:t xml:space="preserve"> بکنیم، یعنی بگوییم نمیدان</w:t>
      </w:r>
      <w:r w:rsidR="000A17DB" w:rsidRPr="002F27F4">
        <w:rPr>
          <w:rFonts w:cs="B Nazanin" w:hint="cs"/>
          <w:sz w:val="28"/>
          <w:szCs w:val="28"/>
          <w:rtl/>
          <w:lang w:bidi="fa-IR"/>
        </w:rPr>
        <w:t>ی</w:t>
      </w:r>
      <w:r w:rsidRPr="002F27F4">
        <w:rPr>
          <w:rFonts w:cs="B Nazanin" w:hint="cs"/>
          <w:sz w:val="28"/>
          <w:szCs w:val="28"/>
          <w:rtl/>
          <w:lang w:bidi="fa-IR"/>
        </w:rPr>
        <w:t xml:space="preserve">م عالم موضوع است برای خصوص متلبس یا برای اعم، اگر برای خصوص متلبس باشد </w:t>
      </w:r>
      <w:r w:rsidR="000A17DB" w:rsidRPr="002F27F4">
        <w:rPr>
          <w:rFonts w:cs="B Nazanin" w:hint="cs"/>
          <w:sz w:val="28"/>
          <w:szCs w:val="28"/>
          <w:rtl/>
          <w:lang w:bidi="fa-IR"/>
        </w:rPr>
        <w:t xml:space="preserve">بعد الانقضاء صدق عالمیت نمی کند و اگر برای اعم باشد </w:t>
      </w:r>
      <w:r w:rsidR="000A17DB" w:rsidRPr="002F27F4">
        <w:rPr>
          <w:rFonts w:cs="B Nazanin" w:hint="cs"/>
          <w:sz w:val="28"/>
          <w:szCs w:val="28"/>
          <w:rtl/>
          <w:lang w:bidi="fa-IR"/>
        </w:rPr>
        <w:lastRenderedPageBreak/>
        <w:t>صدق می کند، الان که مکلف شک دارد چه اشکالی دارد که استصحاب بکند صدق عالمیت را؟ این را هم گفته اند نمی شود زیرا اگر مراد از مستصحب باشد نفس صدق</w:t>
      </w:r>
      <w:bookmarkStart w:id="0" w:name="_GoBack"/>
      <w:bookmarkEnd w:id="0"/>
      <w:r w:rsidR="000A17DB" w:rsidRPr="002F27F4">
        <w:rPr>
          <w:rFonts w:cs="B Nazanin" w:hint="cs"/>
          <w:sz w:val="28"/>
          <w:szCs w:val="28"/>
          <w:rtl/>
          <w:lang w:bidi="fa-IR"/>
        </w:rPr>
        <w:t xml:space="preserve"> باشد، این یک موضوع عقلی است، موضوع وجوب اکرام خودِ عالم </w:t>
      </w:r>
      <w:r w:rsidR="002F27F4" w:rsidRPr="002F27F4">
        <w:rPr>
          <w:rFonts w:cs="B Nazanin" w:hint="cs"/>
          <w:sz w:val="28"/>
          <w:szCs w:val="28"/>
          <w:rtl/>
          <w:lang w:bidi="fa-IR"/>
        </w:rPr>
        <w:t xml:space="preserve">و واقع المفهوم است </w:t>
      </w:r>
      <w:r w:rsidR="000A17DB" w:rsidRPr="002F27F4">
        <w:rPr>
          <w:rFonts w:cs="B Nazanin" w:hint="cs"/>
          <w:sz w:val="28"/>
          <w:szCs w:val="28"/>
          <w:rtl/>
          <w:lang w:bidi="fa-IR"/>
        </w:rPr>
        <w:t>نه صدق، صدق انطباق العنوان علی الذات است که موضوع حکم شرعی نیست</w:t>
      </w:r>
      <w:r w:rsidR="002F27F4" w:rsidRPr="002F27F4">
        <w:rPr>
          <w:rFonts w:cs="B Nazanin" w:hint="cs"/>
          <w:sz w:val="28"/>
          <w:szCs w:val="28"/>
          <w:rtl/>
          <w:lang w:bidi="fa-IR"/>
        </w:rPr>
        <w:t xml:space="preserve"> و دارای اثر شرعی نیست که استصحاب بشود</w:t>
      </w:r>
      <w:r w:rsidR="000A17DB" w:rsidRPr="002F27F4">
        <w:rPr>
          <w:rFonts w:cs="B Nazanin" w:hint="cs"/>
          <w:sz w:val="28"/>
          <w:szCs w:val="28"/>
          <w:rtl/>
          <w:lang w:bidi="fa-IR"/>
        </w:rPr>
        <w:t xml:space="preserve">، </w:t>
      </w:r>
      <w:r w:rsidR="002F27F4" w:rsidRPr="002F27F4">
        <w:rPr>
          <w:rFonts w:cs="B Nazanin" w:hint="cs"/>
          <w:sz w:val="28"/>
          <w:szCs w:val="28"/>
          <w:rtl/>
          <w:lang w:bidi="fa-IR"/>
        </w:rPr>
        <w:t>اگر بگویید مستصحب واقع المفهوم است نه صدق المفهوم در این صورت پاسخ می دهیم که واقع المفهوم</w:t>
      </w:r>
      <w:r w:rsidR="000A17DB" w:rsidRPr="002F27F4">
        <w:rPr>
          <w:rFonts w:cs="B Nazanin" w:hint="cs"/>
          <w:sz w:val="28"/>
          <w:szCs w:val="28"/>
          <w:rtl/>
          <w:lang w:bidi="fa-IR"/>
        </w:rPr>
        <w:t xml:space="preserve"> امرش دایر بین مق</w:t>
      </w:r>
      <w:r w:rsidR="002F27F4" w:rsidRPr="002F27F4">
        <w:rPr>
          <w:rFonts w:cs="B Nazanin" w:hint="cs"/>
          <w:sz w:val="28"/>
          <w:szCs w:val="28"/>
          <w:rtl/>
          <w:lang w:bidi="fa-IR"/>
        </w:rPr>
        <w:t xml:space="preserve">طوع البقاء و مقطوع الارتفاع است، اگر موضوع برای خصوص متلبس باشد مقطوع الارتفاع است و اگر موضوع برای اعم باشد مقطوع البقاء است، </w:t>
      </w:r>
      <w:r w:rsidR="000A17DB" w:rsidRPr="002F27F4">
        <w:rPr>
          <w:rFonts w:cs="B Nazanin" w:hint="cs"/>
          <w:sz w:val="28"/>
          <w:szCs w:val="28"/>
          <w:rtl/>
          <w:lang w:bidi="fa-IR"/>
        </w:rPr>
        <w:t>لذا شک در بقاء صدق نمی کند</w:t>
      </w:r>
      <w:r w:rsidR="002F27F4" w:rsidRPr="002F27F4">
        <w:rPr>
          <w:rFonts w:cs="B Nazanin" w:hint="cs"/>
          <w:sz w:val="28"/>
          <w:szCs w:val="28"/>
          <w:rtl/>
          <w:lang w:bidi="fa-IR"/>
        </w:rPr>
        <w:t>.</w:t>
      </w:r>
    </w:p>
    <w:sectPr w:rsidR="00793BCD" w:rsidRPr="002F2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49"/>
    <w:rsid w:val="00026949"/>
    <w:rsid w:val="0007278C"/>
    <w:rsid w:val="000A17DB"/>
    <w:rsid w:val="00152670"/>
    <w:rsid w:val="002B11F3"/>
    <w:rsid w:val="002F27F4"/>
    <w:rsid w:val="00451BE4"/>
    <w:rsid w:val="00463ED9"/>
    <w:rsid w:val="00577182"/>
    <w:rsid w:val="00611331"/>
    <w:rsid w:val="006A6899"/>
    <w:rsid w:val="006A7A0D"/>
    <w:rsid w:val="00793BCD"/>
    <w:rsid w:val="00807BE3"/>
    <w:rsid w:val="008145C0"/>
    <w:rsid w:val="00BF0D62"/>
    <w:rsid w:val="00C458C6"/>
    <w:rsid w:val="00C507E2"/>
    <w:rsid w:val="00CA4594"/>
    <w:rsid w:val="00CC4940"/>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2015-10-31T23:42:00Z</dcterms:created>
  <dcterms:modified xsi:type="dcterms:W3CDTF">2015-11-01T00:41:00Z</dcterms:modified>
</cp:coreProperties>
</file>