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0B" w:rsidRPr="002A4C0B" w:rsidRDefault="00FE61B9" w:rsidP="00EE2A35">
      <w:pPr>
        <w:pStyle w:val="Title"/>
        <w:jc w:val="both"/>
        <w:rPr>
          <w:rFonts w:cs="B Roya"/>
          <w:rtl/>
        </w:rPr>
      </w:pPr>
      <w:r>
        <w:rPr>
          <w:rFonts w:cs="B Roya"/>
          <w:rtl/>
        </w:rPr>
        <w:softHyphen/>
      </w:r>
      <w:r>
        <w:rPr>
          <w:rFonts w:cs="B Roya"/>
          <w:rtl/>
        </w:rPr>
        <w:softHyphen/>
      </w:r>
      <w:r w:rsidR="002A4C0B" w:rsidRPr="002A4C0B">
        <w:rPr>
          <w:rFonts w:cs="B Roya" w:hint="cs"/>
          <w:rtl/>
        </w:rPr>
        <w:t>درس1</w:t>
      </w:r>
    </w:p>
    <w:p w:rsidR="00FE61B9" w:rsidRDefault="00FE61B9" w:rsidP="00FE61B9">
      <w:pPr>
        <w:pStyle w:val="Heading2"/>
        <w:rPr>
          <w:rtl/>
        </w:rPr>
      </w:pPr>
      <w:r>
        <w:rPr>
          <w:rFonts w:hint="cs"/>
          <w:rtl/>
        </w:rPr>
        <w:t>درس اول</w:t>
      </w:r>
    </w:p>
    <w:p w:rsidR="00EB06BB" w:rsidRPr="002A4C0B" w:rsidRDefault="00DF3E52" w:rsidP="00EE2A35">
      <w:pPr>
        <w:pStyle w:val="Heading1"/>
        <w:jc w:val="both"/>
        <w:rPr>
          <w:rFonts w:cs="B Roya"/>
          <w:rtl/>
        </w:rPr>
      </w:pPr>
      <w:r w:rsidRPr="002A4C0B">
        <w:rPr>
          <w:rFonts w:cs="B Roya" w:hint="cs"/>
          <w:rtl/>
        </w:rPr>
        <w:t>کلیات</w:t>
      </w:r>
    </w:p>
    <w:p w:rsidR="00DF3E52" w:rsidRPr="002A4C0B" w:rsidRDefault="00DF3E52" w:rsidP="00EE2A35">
      <w:pPr>
        <w:pStyle w:val="Heading1"/>
        <w:jc w:val="both"/>
        <w:rPr>
          <w:rFonts w:cs="B Roya"/>
          <w:rtl/>
        </w:rPr>
      </w:pPr>
      <w:r w:rsidRPr="002A4C0B">
        <w:rPr>
          <w:rFonts w:cs="B Roya" w:hint="cs"/>
          <w:rtl/>
        </w:rPr>
        <w:t>معرفی دانش معرفت</w:t>
      </w:r>
      <w:r w:rsidRPr="002A4C0B">
        <w:rPr>
          <w:rFonts w:cs="B Roya" w:hint="cs"/>
          <w:rtl/>
        </w:rPr>
        <w:softHyphen/>
        <w:t>شناسی</w:t>
      </w:r>
    </w:p>
    <w:p w:rsidR="00652333" w:rsidRPr="002A4C0B" w:rsidRDefault="00652333" w:rsidP="00EE2A35">
      <w:pPr>
        <w:pStyle w:val="Heading1"/>
        <w:jc w:val="both"/>
        <w:rPr>
          <w:rFonts w:cs="B Roya"/>
          <w:rtl/>
        </w:rPr>
      </w:pPr>
      <w:r w:rsidRPr="002A4C0B">
        <w:rPr>
          <w:rFonts w:cs="B Roya" w:hint="cs"/>
          <w:rtl/>
        </w:rPr>
        <w:t>تبیی</w:t>
      </w:r>
      <w:r w:rsidR="00112C8F" w:rsidRPr="002A4C0B">
        <w:rPr>
          <w:rFonts w:cs="B Roya" w:hint="cs"/>
          <w:rtl/>
        </w:rPr>
        <w:t>ن معرفت</w:t>
      </w:r>
      <w:r w:rsidR="00112C8F" w:rsidRPr="002A4C0B">
        <w:rPr>
          <w:rFonts w:cs="B Roya" w:hint="cs"/>
          <w:rtl/>
        </w:rPr>
        <w:softHyphen/>
        <w:t>شناسی وحیانی و ضرورت آن</w:t>
      </w:r>
    </w:p>
    <w:p w:rsidR="00652333" w:rsidRPr="002A4C0B" w:rsidRDefault="00652333" w:rsidP="00EE2A35">
      <w:pPr>
        <w:pStyle w:val="Heading1"/>
        <w:jc w:val="both"/>
        <w:rPr>
          <w:rFonts w:cs="B Roya"/>
          <w:rtl/>
        </w:rPr>
      </w:pPr>
      <w:r w:rsidRPr="002A4C0B">
        <w:rPr>
          <w:rFonts w:cs="B Roya" w:hint="cs"/>
          <w:rtl/>
        </w:rPr>
        <w:t>تاریخچه بحث علم و معرفت</w:t>
      </w:r>
    </w:p>
    <w:p w:rsidR="00A12EDF" w:rsidRPr="00A12EDF" w:rsidRDefault="002279F8" w:rsidP="00A12EDF">
      <w:pPr>
        <w:jc w:val="both"/>
        <w:rPr>
          <w:rFonts w:cs="B Roya"/>
          <w:rtl/>
        </w:rPr>
      </w:pPr>
      <w:r w:rsidRPr="002A4C0B">
        <w:rPr>
          <w:rFonts w:cs="B Roya" w:hint="cs"/>
          <w:rtl/>
        </w:rPr>
        <w:t>بر اساس نگاشته</w:t>
      </w:r>
      <w:r w:rsidRPr="002A4C0B">
        <w:rPr>
          <w:rFonts w:cs="B Roya" w:hint="cs"/>
          <w:rtl/>
        </w:rPr>
        <w:softHyphen/>
        <w:t>های تاریخ</w:t>
      </w:r>
      <w:r w:rsidRPr="002A4C0B">
        <w:rPr>
          <w:rFonts w:cs="B Roya" w:hint="cs"/>
          <w:rtl/>
        </w:rPr>
        <w:softHyphen/>
        <w:t>نگاران فلسفه</w:t>
      </w:r>
      <w:r w:rsidR="00B93796">
        <w:rPr>
          <w:rFonts w:cs="B Roya" w:hint="cs"/>
          <w:rtl/>
        </w:rPr>
        <w:t>،</w:t>
      </w:r>
      <w:r w:rsidRPr="002A4C0B">
        <w:rPr>
          <w:rFonts w:cs="B Roya" w:hint="cs"/>
          <w:rtl/>
        </w:rPr>
        <w:t xml:space="preserve"> اولین کسی که بحث</w:t>
      </w:r>
      <w:r w:rsidRPr="002A4C0B">
        <w:rPr>
          <w:rFonts w:cs="B Roya" w:hint="cs"/>
          <w:rtl/>
        </w:rPr>
        <w:softHyphen/>
        <w:t>های معرفت</w:t>
      </w:r>
      <w:r w:rsidRPr="002A4C0B">
        <w:rPr>
          <w:rFonts w:cs="B Roya" w:hint="cs"/>
          <w:rtl/>
        </w:rPr>
        <w:softHyphen/>
        <w:t>شناسی را در یونان باستان مطرح کرده است پارمنیدس است.</w:t>
      </w:r>
      <w:r w:rsidRPr="002A4C0B">
        <w:rPr>
          <w:rStyle w:val="FootnoteReference"/>
          <w:rFonts w:cs="B Roya"/>
          <w:rtl/>
        </w:rPr>
        <w:footnoteReference w:id="1"/>
      </w:r>
      <w:r w:rsidRPr="002A4C0B">
        <w:rPr>
          <w:rFonts w:cs="B Roya" w:hint="cs"/>
          <w:rtl/>
        </w:rPr>
        <w:t xml:space="preserve"> وی به تمایز میان شناخت حسی و شناخت عقلی قائل بود و شناخت حسی را قابل اعتماد نمی</w:t>
      </w:r>
      <w:r w:rsidRPr="002A4C0B">
        <w:rPr>
          <w:rFonts w:cs="B Roya" w:hint="cs"/>
          <w:rtl/>
        </w:rPr>
        <w:softHyphen/>
        <w:t>دانست و تنها عقل را ملاک حقیقت به شمار می</w:t>
      </w:r>
      <w:r w:rsidRPr="002A4C0B">
        <w:rPr>
          <w:rFonts w:cs="B Roya" w:hint="cs"/>
          <w:rtl/>
        </w:rPr>
        <w:softHyphen/>
        <w:t>آورد. پارمنیدس البته اعتقاد داشت که معرفت حقیقی تنها از راه فیض الهی حاصل می</w:t>
      </w:r>
      <w:r w:rsidRPr="002A4C0B">
        <w:rPr>
          <w:rFonts w:cs="B Roya" w:hint="cs"/>
          <w:rtl/>
        </w:rPr>
        <w:softHyphen/>
        <w:t>شود. این معرفت، شناختی برتر از فهم عمومی انسان عادی است</w:t>
      </w:r>
      <w:r w:rsidR="00A603EE" w:rsidRPr="002A4C0B">
        <w:rPr>
          <w:rFonts w:cs="B Roya" w:hint="cs"/>
          <w:rtl/>
        </w:rPr>
        <w:t>.</w:t>
      </w:r>
      <w:r w:rsidRPr="002A4C0B">
        <w:rPr>
          <w:rFonts w:cs="B Roya" w:hint="cs"/>
          <w:rtl/>
        </w:rPr>
        <w:t xml:space="preserve"> بنابراین همگانی نیست و تنها برای خواصی از فرزانگان به دست می</w:t>
      </w:r>
      <w:r w:rsidRPr="002A4C0B">
        <w:rPr>
          <w:rFonts w:cs="B Roya"/>
          <w:rtl/>
        </w:rPr>
        <w:softHyphen/>
      </w:r>
      <w:r w:rsidRPr="002A4C0B">
        <w:rPr>
          <w:rFonts w:cs="B Roya" w:hint="cs"/>
          <w:rtl/>
        </w:rPr>
        <w:t xml:space="preserve">آید. </w:t>
      </w:r>
    </w:p>
    <w:p w:rsidR="002279F8" w:rsidRPr="002A4C0B" w:rsidRDefault="002279F8" w:rsidP="00EE2A35">
      <w:pPr>
        <w:jc w:val="both"/>
        <w:rPr>
          <w:rFonts w:cs="B Roya"/>
          <w:rtl/>
        </w:rPr>
      </w:pPr>
      <w:r w:rsidRPr="002A4C0B">
        <w:rPr>
          <w:rFonts w:cs="B Roya" w:hint="cs"/>
          <w:rtl/>
        </w:rPr>
        <w:t>در دوره بعد سوفسطائیان یقین به معنای علم مطابق با واقع را رد کردند. یک دلیل آنان اختلاف آرا و اندیشه فلاسفه و وجود آرای متعارض میان آنان بود و دلیل دیگر خطای حواس بود که به طور کلی سبب بی اعتمادی آنان به معرفت گردید.</w:t>
      </w:r>
      <w:r w:rsidRPr="002A4C0B">
        <w:rPr>
          <w:rStyle w:val="FootnoteReference"/>
          <w:rFonts w:cs="B Roya"/>
          <w:rtl/>
        </w:rPr>
        <w:footnoteReference w:id="2"/>
      </w:r>
    </w:p>
    <w:p w:rsidR="002279F8" w:rsidRPr="002A4C0B" w:rsidRDefault="002279F8" w:rsidP="00EE2A35">
      <w:pPr>
        <w:jc w:val="both"/>
        <w:rPr>
          <w:rFonts w:cs="B Roya"/>
          <w:rtl/>
        </w:rPr>
      </w:pPr>
      <w:r w:rsidRPr="002A4C0B">
        <w:rPr>
          <w:rFonts w:cs="B Roya" w:hint="cs"/>
          <w:rtl/>
        </w:rPr>
        <w:t>سقراط اگرچه جهان</w:t>
      </w:r>
      <w:r w:rsidRPr="002A4C0B">
        <w:rPr>
          <w:rFonts w:cs="B Roya" w:hint="cs"/>
          <w:rtl/>
        </w:rPr>
        <w:softHyphen/>
        <w:t>شناسی فیلسوفان را دچار تناقض می</w:t>
      </w:r>
      <w:r w:rsidRPr="002A4C0B">
        <w:rPr>
          <w:rFonts w:cs="B Roya" w:hint="cs"/>
          <w:rtl/>
        </w:rPr>
        <w:softHyphen/>
        <w:t>دید اما با شک</w:t>
      </w:r>
      <w:r w:rsidRPr="002A4C0B">
        <w:rPr>
          <w:rFonts w:cs="B Roya" w:hint="cs"/>
          <w:rtl/>
        </w:rPr>
        <w:softHyphen/>
        <w:t>های سوفسطائیان نیز مخالفت می</w:t>
      </w:r>
      <w:r w:rsidRPr="002A4C0B">
        <w:rPr>
          <w:rFonts w:cs="B Roya" w:hint="cs"/>
          <w:rtl/>
        </w:rPr>
        <w:softHyphen/>
        <w:t>کرد. مهم</w:t>
      </w:r>
      <w:r w:rsidRPr="002A4C0B">
        <w:rPr>
          <w:rFonts w:cs="B Roya" w:hint="cs"/>
          <w:rtl/>
        </w:rPr>
        <w:softHyphen/>
        <w:t>ترین موضوع معرفت</w:t>
      </w:r>
      <w:r w:rsidRPr="002A4C0B">
        <w:rPr>
          <w:rFonts w:cs="B Roya" w:hint="cs"/>
          <w:rtl/>
        </w:rPr>
        <w:softHyphen/>
        <w:t>شناختی در نظر سقراط شناخت خود و روح است. از این رو شناخت مفاهیم اخلاقی و انسانی برای وی مهم بوده است. او با روش استقرا و تعریف تلاش می</w:t>
      </w:r>
      <w:r w:rsidRPr="002A4C0B">
        <w:rPr>
          <w:rFonts w:cs="B Roya" w:hint="cs"/>
          <w:rtl/>
        </w:rPr>
        <w:softHyphen/>
        <w:t xml:space="preserve">کند تا به حقیقت </w:t>
      </w:r>
      <w:r w:rsidRPr="002A4C0B">
        <w:rPr>
          <w:rFonts w:cs="B Roya" w:hint="cs"/>
          <w:rtl/>
        </w:rPr>
        <w:lastRenderedPageBreak/>
        <w:t>اشیا دست یابد. سقراط میان معرفت و باور صادق تمایز قائل می</w:t>
      </w:r>
      <w:r w:rsidRPr="002A4C0B">
        <w:rPr>
          <w:rFonts w:cs="B Roya" w:hint="cs"/>
          <w:rtl/>
        </w:rPr>
        <w:softHyphen/>
        <w:t>شود؛ چراکه در معرفت</w:t>
      </w:r>
      <w:r w:rsidR="005E3FF5">
        <w:rPr>
          <w:rFonts w:cs="B Roya" w:hint="cs"/>
          <w:rtl/>
        </w:rPr>
        <w:t>،</w:t>
      </w:r>
      <w:r w:rsidRPr="002A4C0B">
        <w:rPr>
          <w:rFonts w:cs="B Roya" w:hint="cs"/>
          <w:rtl/>
        </w:rPr>
        <w:t xml:space="preserve"> علم به چرایی نیز وجود دارد بنابراین برتر از باور صادق است.</w:t>
      </w:r>
      <w:r w:rsidRPr="002A4C0B">
        <w:rPr>
          <w:rStyle w:val="FootnoteReference"/>
          <w:rFonts w:cs="B Roya"/>
          <w:rtl/>
        </w:rPr>
        <w:footnoteReference w:id="3"/>
      </w:r>
      <w:r w:rsidRPr="002A4C0B">
        <w:rPr>
          <w:rFonts w:cs="B Roya" w:hint="cs"/>
          <w:rtl/>
        </w:rPr>
        <w:t xml:space="preserve"> </w:t>
      </w:r>
    </w:p>
    <w:p w:rsidR="002279F8" w:rsidRPr="002A4C0B" w:rsidRDefault="00A603EE" w:rsidP="00EE2A35">
      <w:pPr>
        <w:jc w:val="both"/>
        <w:rPr>
          <w:rFonts w:cs="B Roya"/>
          <w:rtl/>
        </w:rPr>
      </w:pPr>
      <w:r w:rsidRPr="002A4C0B">
        <w:rPr>
          <w:rFonts w:cs="B Roya" w:hint="cs"/>
          <w:rtl/>
        </w:rPr>
        <w:t xml:space="preserve">پس از سقراط </w:t>
      </w:r>
      <w:r w:rsidR="002279F8" w:rsidRPr="002A4C0B">
        <w:rPr>
          <w:rFonts w:cs="B Roya" w:hint="cs"/>
          <w:rtl/>
        </w:rPr>
        <w:t>افلاطون ادراک حسی را به دلیل نسبی بودن، تغییرپذیری و تعلیم</w:t>
      </w:r>
      <w:r w:rsidR="002279F8" w:rsidRPr="002A4C0B">
        <w:rPr>
          <w:rFonts w:cs="B Roya" w:hint="cs"/>
          <w:rtl/>
        </w:rPr>
        <w:softHyphen/>
        <w:t>پذیر نبودن اساساً معرفت به شمار نمی</w:t>
      </w:r>
      <w:r w:rsidR="002279F8" w:rsidRPr="002A4C0B">
        <w:rPr>
          <w:rFonts w:cs="B Roya" w:hint="cs"/>
          <w:rtl/>
        </w:rPr>
        <w:softHyphen/>
        <w:t>آورد یا آن را معرفت یقینی نمی</w:t>
      </w:r>
      <w:r w:rsidR="002279F8" w:rsidRPr="002A4C0B">
        <w:rPr>
          <w:rFonts w:cs="B Roya" w:hint="cs"/>
          <w:rtl/>
        </w:rPr>
        <w:softHyphen/>
        <w:t>داند. وی تأکید می</w:t>
      </w:r>
      <w:r w:rsidR="002279F8" w:rsidRPr="002A4C0B">
        <w:rPr>
          <w:rFonts w:cs="B Roya" w:hint="cs"/>
          <w:rtl/>
        </w:rPr>
        <w:softHyphen/>
        <w:t>کرد که معرفت باید ثابت، دائمی و خطاناپذیر باشد.</w:t>
      </w:r>
      <w:r w:rsidR="002279F8" w:rsidRPr="002A4C0B">
        <w:rPr>
          <w:rStyle w:val="FootnoteReference"/>
          <w:rFonts w:cs="B Roya"/>
          <w:rtl/>
        </w:rPr>
        <w:footnoteReference w:id="4"/>
      </w:r>
      <w:r w:rsidR="002279F8" w:rsidRPr="002A4C0B">
        <w:rPr>
          <w:rFonts w:cs="B Roya" w:hint="cs"/>
          <w:rtl/>
        </w:rPr>
        <w:t xml:space="preserve"> از این رو امور متغیر و جزیی نمی</w:t>
      </w:r>
      <w:r w:rsidR="002279F8" w:rsidRPr="002A4C0B">
        <w:rPr>
          <w:rFonts w:cs="B Roya" w:hint="cs"/>
          <w:rtl/>
        </w:rPr>
        <w:softHyphen/>
        <w:t xml:space="preserve">توانند متعلق ادراک قرار گیرند. حکم نیز به تنهایی معرفت نیست چراکه بسیاری از احکام خطا هستند. باور صادق نیز معرفت نیست زیرا ممکن است به طور اتفاقی درست از کار درآمده باشد. بنابراین وی معرفت </w:t>
      </w:r>
      <w:r w:rsidRPr="002A4C0B">
        <w:rPr>
          <w:rFonts w:cs="B Roya" w:hint="cs"/>
          <w:rtl/>
        </w:rPr>
        <w:t>حقیقی را باور صادق موجه می</w:t>
      </w:r>
      <w:r w:rsidRPr="002A4C0B">
        <w:rPr>
          <w:rFonts w:cs="B Roya" w:hint="cs"/>
          <w:rtl/>
        </w:rPr>
        <w:softHyphen/>
        <w:t>داند</w:t>
      </w:r>
      <w:r w:rsidR="002279F8" w:rsidRPr="002A4C0B">
        <w:rPr>
          <w:rFonts w:cs="B Roya" w:hint="cs"/>
          <w:rtl/>
        </w:rPr>
        <w:t>.</w:t>
      </w:r>
      <w:r w:rsidR="002279F8" w:rsidRPr="002A4C0B">
        <w:rPr>
          <w:rStyle w:val="FootnoteReference"/>
          <w:rFonts w:cs="B Roya"/>
          <w:rtl/>
        </w:rPr>
        <w:footnoteReference w:id="5"/>
      </w:r>
    </w:p>
    <w:p w:rsidR="00A12EDF" w:rsidRPr="00FE61B9" w:rsidRDefault="002279F8" w:rsidP="00FE61B9">
      <w:pPr>
        <w:jc w:val="both"/>
        <w:rPr>
          <w:rFonts w:cs="B Roya"/>
          <w:rtl/>
        </w:rPr>
      </w:pPr>
      <w:r w:rsidRPr="002A4C0B">
        <w:rPr>
          <w:rFonts w:cs="B Roya" w:hint="cs"/>
          <w:rtl/>
        </w:rPr>
        <w:t>ارسطو با تدوین منطق که ابزار معرفت است به اصلاح روش کسب معرفت پرداخت تا با مراعات آن ذهن از خطای در تفکر مصون بماند. وی معتقد بود هر علمی دارای یکسری اصول بنیادین است که در علم دیگری تبیین می</w:t>
      </w:r>
      <w:r w:rsidRPr="002A4C0B">
        <w:rPr>
          <w:rFonts w:cs="B Roya" w:hint="cs"/>
          <w:rtl/>
        </w:rPr>
        <w:softHyphen/>
        <w:t>شود تا اینکه ما به اصولی می</w:t>
      </w:r>
      <w:r w:rsidRPr="002A4C0B">
        <w:rPr>
          <w:rFonts w:cs="B Roya" w:hint="cs"/>
          <w:rtl/>
        </w:rPr>
        <w:softHyphen/>
        <w:t>رسیم که بدیهی و بی</w:t>
      </w:r>
      <w:r w:rsidRPr="002A4C0B">
        <w:rPr>
          <w:rFonts w:cs="B Roya" w:hint="cs"/>
          <w:rtl/>
        </w:rPr>
        <w:softHyphen/>
        <w:t>نیاز از اثبات است.</w:t>
      </w:r>
      <w:r w:rsidRPr="002A4C0B">
        <w:rPr>
          <w:rStyle w:val="FootnoteReference"/>
          <w:rFonts w:cs="B Roya"/>
          <w:rtl/>
        </w:rPr>
        <w:footnoteReference w:id="6"/>
      </w:r>
      <w:r w:rsidRPr="002A4C0B">
        <w:rPr>
          <w:rFonts w:cs="B Roya" w:hint="cs"/>
          <w:rtl/>
        </w:rPr>
        <w:t xml:space="preserve"> ارسطو بدیهیات را عقل می</w:t>
      </w:r>
      <w:r w:rsidRPr="002A4C0B">
        <w:rPr>
          <w:rFonts w:cs="B Roya" w:hint="cs"/>
          <w:rtl/>
        </w:rPr>
        <w:softHyphen/>
        <w:t>نامد و قضایای یقینی که از بدیهیات به دست می</w:t>
      </w:r>
      <w:r w:rsidRPr="002A4C0B">
        <w:rPr>
          <w:rFonts w:cs="B Roya" w:hint="cs"/>
          <w:rtl/>
        </w:rPr>
        <w:softHyphen/>
        <w:t>آیند را معرفت می</w:t>
      </w:r>
      <w:r w:rsidRPr="002A4C0B">
        <w:rPr>
          <w:rFonts w:cs="B Roya" w:hint="cs"/>
          <w:rtl/>
        </w:rPr>
        <w:softHyphen/>
        <w:t xml:space="preserve">شمارد. </w:t>
      </w:r>
    </w:p>
    <w:p w:rsidR="002279F8" w:rsidRPr="002A4C0B" w:rsidRDefault="002279F8" w:rsidP="00EE2A35">
      <w:pPr>
        <w:jc w:val="both"/>
        <w:rPr>
          <w:rFonts w:cs="B Roya"/>
          <w:rtl/>
        </w:rPr>
      </w:pPr>
      <w:r w:rsidRPr="002A4C0B">
        <w:rPr>
          <w:rFonts w:cs="B Roya" w:hint="cs"/>
          <w:rtl/>
        </w:rPr>
        <w:t>در قرون وسطی مباحثی چون ادراکات و مبادی آن</w:t>
      </w:r>
      <w:r w:rsidRPr="002A4C0B">
        <w:rPr>
          <w:rFonts w:cs="B Roya" w:hint="cs"/>
          <w:rtl/>
        </w:rPr>
        <w:softHyphen/>
        <w:t>ها، کلیات و نحوه وجود آن</w:t>
      </w:r>
      <w:r w:rsidRPr="002A4C0B">
        <w:rPr>
          <w:rFonts w:cs="B Roya" w:hint="cs"/>
          <w:rtl/>
        </w:rPr>
        <w:softHyphen/>
        <w:t>ها و یقین مورد بحث قرار می</w:t>
      </w:r>
      <w:r w:rsidRPr="002A4C0B">
        <w:rPr>
          <w:rFonts w:cs="B Roya" w:hint="cs"/>
          <w:rtl/>
        </w:rPr>
        <w:softHyphen/>
        <w:t>گرفت. آگوستین قدیس و توماس آکویناس نمایندگان این دوره هستند. آگوستین معتقد بود ادراک حسی ما را به جهان خارج راهنمایی می</w:t>
      </w:r>
      <w:r w:rsidRPr="002A4C0B">
        <w:rPr>
          <w:rFonts w:cs="B Roya" w:hint="cs"/>
          <w:rtl/>
        </w:rPr>
        <w:softHyphen/>
        <w:t>کند اما معرفت حقیقی نیست؛ زیرا جهان طبیعت وجود واقعی و ثابت ندارد. معرفت از نظر وی امری مجرد است بنابراین در روح ما که آن نیز غیر مادی و غیرزمانی است قرار می</w:t>
      </w:r>
      <w:r w:rsidRPr="002A4C0B">
        <w:rPr>
          <w:rFonts w:cs="B Roya" w:hint="cs"/>
          <w:rtl/>
        </w:rPr>
        <w:softHyphen/>
        <w:t>گیرد. این معرفت در پرتو حضور نور الهی در روح انسان صورت می</w:t>
      </w:r>
      <w:r w:rsidRPr="002A4C0B">
        <w:rPr>
          <w:rFonts w:cs="B Roya" w:hint="cs"/>
          <w:rtl/>
        </w:rPr>
        <w:softHyphen/>
        <w:t>گیرد. از نظر وی از آنجا که حواس به امور جزیی تعلق می</w:t>
      </w:r>
      <w:r w:rsidRPr="002A4C0B">
        <w:rPr>
          <w:rFonts w:cs="B Roya" w:hint="cs"/>
          <w:rtl/>
        </w:rPr>
        <w:softHyphen/>
        <w:t>گیرد نمی</w:t>
      </w:r>
      <w:r w:rsidRPr="002A4C0B">
        <w:rPr>
          <w:rFonts w:cs="B Roya" w:hint="cs"/>
          <w:rtl/>
        </w:rPr>
        <w:softHyphen/>
        <w:t>تواند به شناخت حقایق کلی نائل گردد اما ما از چنین شناخت</w:t>
      </w:r>
      <w:r w:rsidRPr="002A4C0B">
        <w:rPr>
          <w:rFonts w:cs="B Roya" w:hint="cs"/>
          <w:rtl/>
        </w:rPr>
        <w:softHyphen/>
        <w:t>هایی برخورداریم</w:t>
      </w:r>
      <w:r w:rsidR="00A603EE" w:rsidRPr="002A4C0B">
        <w:rPr>
          <w:rFonts w:cs="B Roya" w:hint="cs"/>
          <w:rtl/>
        </w:rPr>
        <w:t>.</w:t>
      </w:r>
      <w:r w:rsidRPr="002A4C0B">
        <w:rPr>
          <w:rFonts w:cs="B Roya" w:hint="cs"/>
          <w:rtl/>
        </w:rPr>
        <w:t xml:space="preserve"> بنابراین خداوند منشأ این شناخت</w:t>
      </w:r>
      <w:r w:rsidRPr="002A4C0B">
        <w:rPr>
          <w:rFonts w:cs="B Roya" w:hint="cs"/>
          <w:rtl/>
        </w:rPr>
        <w:softHyphen/>
        <w:t>ها در انسان است. وی همچنین علم به خود و حالات نفسانی را بدیهی شمرده است.</w:t>
      </w:r>
      <w:r w:rsidRPr="002A4C0B">
        <w:rPr>
          <w:rStyle w:val="FootnoteReference"/>
          <w:rFonts w:cs="B Roya"/>
          <w:rtl/>
        </w:rPr>
        <w:footnoteReference w:id="7"/>
      </w:r>
    </w:p>
    <w:p w:rsidR="002279F8" w:rsidRPr="002A4C0B" w:rsidRDefault="002279F8" w:rsidP="00EE2A35">
      <w:pPr>
        <w:jc w:val="both"/>
        <w:rPr>
          <w:rFonts w:cs="B Roya"/>
          <w:rtl/>
        </w:rPr>
      </w:pPr>
      <w:r w:rsidRPr="002A4C0B">
        <w:rPr>
          <w:rFonts w:cs="B Roya" w:hint="cs"/>
          <w:rtl/>
        </w:rPr>
        <w:lastRenderedPageBreak/>
        <w:t>توماس آکویناس تحت تأثیر فلسفه اسلامی مفاهیم کلی را مفاهیمی به شمار می</w:t>
      </w:r>
      <w:r w:rsidRPr="002A4C0B">
        <w:rPr>
          <w:rFonts w:cs="B Roya" w:hint="cs"/>
          <w:rtl/>
        </w:rPr>
        <w:softHyphen/>
        <w:t>آورد که عقل از مفاهیم خیالی انتزاع می</w:t>
      </w:r>
      <w:r w:rsidRPr="002A4C0B">
        <w:rPr>
          <w:rFonts w:cs="B Roya" w:hint="cs"/>
          <w:rtl/>
        </w:rPr>
        <w:softHyphen/>
        <w:t>کند. مفاهیم خیالی به نوبه خود از ارتباط حواس با خارج به دست می</w:t>
      </w:r>
      <w:r w:rsidRPr="002A4C0B">
        <w:rPr>
          <w:rFonts w:cs="B Roya" w:hint="cs"/>
          <w:rtl/>
        </w:rPr>
        <w:softHyphen/>
        <w:t>آیند. بنابراین مراحل ادراک از نظر وی حس، خیال و سپس مفاهیم کلی عقلی است. در جریان شناخت</w:t>
      </w:r>
      <w:r w:rsidR="00A603EE" w:rsidRPr="002A4C0B">
        <w:rPr>
          <w:rFonts w:cs="B Roya" w:hint="cs"/>
          <w:rtl/>
        </w:rPr>
        <w:t>،</w:t>
      </w:r>
      <w:r w:rsidRPr="002A4C0B">
        <w:rPr>
          <w:rFonts w:cs="B Roya" w:hint="cs"/>
          <w:rtl/>
        </w:rPr>
        <w:t xml:space="preserve"> نفس با معلوم اتحاد می</w:t>
      </w:r>
      <w:r w:rsidRPr="002A4C0B">
        <w:rPr>
          <w:rFonts w:cs="B Roya" w:hint="cs"/>
          <w:rtl/>
        </w:rPr>
        <w:softHyphen/>
        <w:t>یابد و آن را در حضور خود می</w:t>
      </w:r>
      <w:r w:rsidRPr="002A4C0B">
        <w:rPr>
          <w:rFonts w:cs="B Roya" w:hint="cs"/>
          <w:rtl/>
        </w:rPr>
        <w:softHyphen/>
        <w:t>بیند.</w:t>
      </w:r>
      <w:r w:rsidRPr="002A4C0B">
        <w:rPr>
          <w:rStyle w:val="FootnoteReference"/>
          <w:rFonts w:cs="B Roya"/>
          <w:rtl/>
        </w:rPr>
        <w:footnoteReference w:id="8"/>
      </w:r>
    </w:p>
    <w:p w:rsidR="002D1269" w:rsidRPr="00FE61B9" w:rsidRDefault="002279F8" w:rsidP="00FE61B9">
      <w:pPr>
        <w:spacing w:after="0"/>
        <w:jc w:val="both"/>
        <w:rPr>
          <w:rFonts w:cs="B Roya"/>
          <w:rtl/>
        </w:rPr>
      </w:pPr>
      <w:r w:rsidRPr="002A4C0B">
        <w:rPr>
          <w:rFonts w:cs="B Roya" w:hint="cs"/>
          <w:rtl/>
        </w:rPr>
        <w:t>اگر کسی معرفت را مورد تردید قرار دهد اساس دستگاه شناخت انسان دچار اختلال می‌شود. تمام آن چیزی که ما ادعا می‌کنیم و آن را به واقعیت استناد می‌دهیم چه آن واقعیت در درون ما باشد چه در بیرون همه به علم است. کسانی که علم را انکار می‌کنند و در آن تردید روا می‌دارند در واقع تمام باورهای ما را</w:t>
      </w:r>
      <w:r w:rsidR="00A603EE" w:rsidRPr="002A4C0B">
        <w:rPr>
          <w:rFonts w:cs="B Roya" w:hint="cs"/>
          <w:rtl/>
        </w:rPr>
        <w:t xml:space="preserve"> دچار اختلال می‌کنند و زمینه هر</w:t>
      </w:r>
      <w:r w:rsidRPr="002A4C0B">
        <w:rPr>
          <w:rFonts w:cs="B Roya" w:hint="cs"/>
          <w:rtl/>
        </w:rPr>
        <w:t>گونه استناد معرفت به خارج را از بین می‌برند. از این رو متفکران در مقابل دیدگاه سوفسطائیان و شک</w:t>
      </w:r>
      <w:r w:rsidRPr="002A4C0B">
        <w:rPr>
          <w:rFonts w:cs="B Roya"/>
          <w:rtl/>
        </w:rPr>
        <w:softHyphen/>
      </w:r>
      <w:r w:rsidRPr="002A4C0B">
        <w:rPr>
          <w:rFonts w:cs="B Roya" w:hint="cs"/>
          <w:rtl/>
        </w:rPr>
        <w:t>گرایان مواضعی را اتخاذ کردند تا تبیین‌هایی ارائه کنند که این اشکال و شبهه را رد کند و به استوارسازی نظام شناخت بپردازد. در این راستا معرفت شناسی یا اپیستمولوژی شکل گرفت. اساساً‌ این دانش و دانش</w:t>
      </w:r>
      <w:r w:rsidRPr="002A4C0B">
        <w:rPr>
          <w:rFonts w:cs="B Roya"/>
          <w:rtl/>
        </w:rPr>
        <w:softHyphen/>
      </w:r>
      <w:r w:rsidRPr="002A4C0B">
        <w:rPr>
          <w:rFonts w:cs="B Roya" w:hint="cs"/>
          <w:rtl/>
        </w:rPr>
        <w:t>های مربوط به معرفت</w:t>
      </w:r>
      <w:r w:rsidRPr="002A4C0B">
        <w:rPr>
          <w:rFonts w:cs="B Roya"/>
          <w:rtl/>
        </w:rPr>
        <w:softHyphen/>
      </w:r>
      <w:r w:rsidRPr="002A4C0B">
        <w:rPr>
          <w:rFonts w:cs="B Roya" w:hint="cs"/>
          <w:rtl/>
        </w:rPr>
        <w:t>شناسی برای تحکیم و استوارسازی مقوله علم بنا شده‌اند. در آغاز برای پاسخگویی به شبهۀ سوفسطائیان دستگاه</w:t>
      </w:r>
      <w:r w:rsidRPr="002A4C0B">
        <w:rPr>
          <w:rFonts w:cs="B Roya"/>
          <w:rtl/>
        </w:rPr>
        <w:softHyphen/>
      </w:r>
      <w:r w:rsidRPr="002A4C0B">
        <w:rPr>
          <w:rFonts w:cs="B Roya" w:hint="cs"/>
          <w:rtl/>
        </w:rPr>
        <w:t>های روش</w:t>
      </w:r>
      <w:r w:rsidRPr="002A4C0B">
        <w:rPr>
          <w:rFonts w:cs="B Roya"/>
          <w:rtl/>
        </w:rPr>
        <w:softHyphen/>
      </w:r>
      <w:r w:rsidRPr="002A4C0B">
        <w:rPr>
          <w:rFonts w:cs="B Roya" w:hint="cs"/>
          <w:rtl/>
        </w:rPr>
        <w:t>شناسی ابداع شد که مهم‌ترین آنها منطق صوری یا منطق ارسطویی بود که تلاش می‌کن</w:t>
      </w:r>
      <w:r w:rsidR="00A603EE" w:rsidRPr="002A4C0B">
        <w:rPr>
          <w:rFonts w:cs="B Roya" w:hint="cs"/>
          <w:rtl/>
        </w:rPr>
        <w:t>د نشان دهد که در کجا در معرفت خود در ص</w:t>
      </w:r>
      <w:r w:rsidRPr="002A4C0B">
        <w:rPr>
          <w:rFonts w:cs="B Roya" w:hint="cs"/>
          <w:rtl/>
        </w:rPr>
        <w:t>وابیم و در کجا دچار خطا شده‌ایم. به تدریج این اندیشه از معرفت</w:t>
      </w:r>
      <w:r w:rsidRPr="002A4C0B">
        <w:rPr>
          <w:rFonts w:cs="B Roya"/>
          <w:rtl/>
        </w:rPr>
        <w:softHyphen/>
      </w:r>
      <w:r w:rsidRPr="002A4C0B">
        <w:rPr>
          <w:rFonts w:cs="B Roya" w:hint="cs"/>
          <w:rtl/>
        </w:rPr>
        <w:t>شناسی گسترش پیدا کرد تا در دورۀ جدید به یک دانش مستقل تبدیل شد. امروز در کنار معرفت</w:t>
      </w:r>
      <w:r w:rsidRPr="002A4C0B">
        <w:rPr>
          <w:rFonts w:cs="B Roya"/>
          <w:rtl/>
        </w:rPr>
        <w:softHyphen/>
      </w:r>
      <w:r w:rsidRPr="002A4C0B">
        <w:rPr>
          <w:rFonts w:cs="B Roya" w:hint="cs"/>
          <w:rtl/>
        </w:rPr>
        <w:t>شناسی دانش</w:t>
      </w:r>
      <w:r w:rsidRPr="002A4C0B">
        <w:rPr>
          <w:rFonts w:cs="B Roya"/>
          <w:rtl/>
        </w:rPr>
        <w:softHyphen/>
      </w:r>
      <w:r w:rsidRPr="002A4C0B">
        <w:rPr>
          <w:rFonts w:cs="B Roya" w:hint="cs"/>
          <w:rtl/>
        </w:rPr>
        <w:t>های دیگری وجود دارد که آن</w:t>
      </w:r>
      <w:r w:rsidRPr="002A4C0B">
        <w:rPr>
          <w:rFonts w:cs="B Roya"/>
          <w:rtl/>
        </w:rPr>
        <w:softHyphen/>
      </w:r>
      <w:r w:rsidRPr="002A4C0B">
        <w:rPr>
          <w:rFonts w:cs="B Roya" w:hint="cs"/>
          <w:rtl/>
        </w:rPr>
        <w:t>ها هم به نوعی تلاش می‌کنند مقولۀ معرفت را مورد بحث قرار دهند. علوم شناختی، علم النفس فلسفی، علوم معناشناسی و هرمنوتیک از علوم وابسته به همین دانش است و در راستای استحکام بخشی به نظام معرفت</w:t>
      </w:r>
      <w:r w:rsidRPr="002A4C0B">
        <w:rPr>
          <w:rFonts w:cs="B Roya"/>
          <w:rtl/>
        </w:rPr>
        <w:softHyphen/>
      </w:r>
      <w:r w:rsidRPr="002A4C0B">
        <w:rPr>
          <w:rFonts w:cs="B Roya" w:hint="cs"/>
          <w:rtl/>
        </w:rPr>
        <w:t>شناسی شکل گرفته</w:t>
      </w:r>
      <w:r w:rsidRPr="002A4C0B">
        <w:rPr>
          <w:rFonts w:cs="B Roya"/>
          <w:rtl/>
        </w:rPr>
        <w:softHyphen/>
      </w:r>
      <w:r w:rsidRPr="002A4C0B">
        <w:rPr>
          <w:rFonts w:cs="B Roya" w:hint="cs"/>
          <w:rtl/>
        </w:rPr>
        <w:t>اند.</w:t>
      </w:r>
    </w:p>
    <w:p w:rsidR="002279F8" w:rsidRPr="002A4C0B" w:rsidRDefault="002279F8" w:rsidP="00EE2A35">
      <w:pPr>
        <w:spacing w:after="0"/>
        <w:jc w:val="both"/>
        <w:rPr>
          <w:rFonts w:cs="B Roya"/>
          <w:rtl/>
        </w:rPr>
      </w:pPr>
      <w:r w:rsidRPr="002A4C0B">
        <w:rPr>
          <w:rFonts w:cs="B Roya" w:hint="cs"/>
          <w:rtl/>
        </w:rPr>
        <w:t>در علوم شناختی شاخه</w:t>
      </w:r>
      <w:r w:rsidRPr="002A4C0B">
        <w:rPr>
          <w:rFonts w:cs="B Roya"/>
          <w:rtl/>
        </w:rPr>
        <w:softHyphen/>
      </w:r>
      <w:r w:rsidRPr="002A4C0B">
        <w:rPr>
          <w:rFonts w:cs="B Roya" w:hint="cs"/>
          <w:rtl/>
        </w:rPr>
        <w:t>هایی همچون روان</w:t>
      </w:r>
      <w:r w:rsidRPr="002A4C0B">
        <w:rPr>
          <w:rFonts w:cs="B Roya"/>
          <w:rtl/>
        </w:rPr>
        <w:softHyphen/>
      </w:r>
      <w:r w:rsidRPr="002A4C0B">
        <w:rPr>
          <w:rFonts w:cs="B Roya" w:hint="cs"/>
          <w:rtl/>
        </w:rPr>
        <w:t>شناسی شناختی بحث</w:t>
      </w:r>
      <w:r w:rsidRPr="002A4C0B">
        <w:rPr>
          <w:rFonts w:cs="B Roya"/>
          <w:rtl/>
        </w:rPr>
        <w:softHyphen/>
      </w:r>
      <w:r w:rsidRPr="002A4C0B">
        <w:rPr>
          <w:rFonts w:cs="B Roya" w:hint="cs"/>
          <w:rtl/>
        </w:rPr>
        <w:t>هایی در حوزۀ روان</w:t>
      </w:r>
      <w:r w:rsidRPr="002A4C0B">
        <w:rPr>
          <w:rFonts w:cs="B Roya"/>
          <w:rtl/>
        </w:rPr>
        <w:softHyphen/>
      </w:r>
      <w:r w:rsidRPr="002A4C0B">
        <w:rPr>
          <w:rFonts w:cs="B Roya" w:hint="cs"/>
          <w:rtl/>
        </w:rPr>
        <w:t>شناسی ادراک را پی می</w:t>
      </w:r>
      <w:r w:rsidRPr="002A4C0B">
        <w:rPr>
          <w:rFonts w:cs="B Roya" w:hint="cs"/>
          <w:rtl/>
        </w:rPr>
        <w:softHyphen/>
        <w:t xml:space="preserve">گیرد و بر آن است که شرایط و کیفیت ادراک بشر را در شرایط و سنین مختلف بررسی کند. </w:t>
      </w:r>
    </w:p>
    <w:p w:rsidR="002279F8" w:rsidRPr="002A4C0B" w:rsidRDefault="002279F8" w:rsidP="00EE2A35">
      <w:pPr>
        <w:spacing w:after="0"/>
        <w:jc w:val="both"/>
        <w:rPr>
          <w:rFonts w:cs="B Roya"/>
          <w:rtl/>
        </w:rPr>
      </w:pPr>
      <w:r w:rsidRPr="002A4C0B">
        <w:rPr>
          <w:rFonts w:cs="B Roya" w:hint="cs"/>
          <w:rtl/>
        </w:rPr>
        <w:t xml:space="preserve">علم النفس فلسفی تلاش می‌کند مقولۀ نفس و قوای آن را مورد مطالعه فلسفی قرار دهد و به قوای ادراکی می‌پردازد و با تقسیم قوای ادراکی به دنبال این است که معرفت را تبیین کند و جایگاه حقیقی آن را نشان دهد. </w:t>
      </w:r>
    </w:p>
    <w:p w:rsidR="002279F8" w:rsidRPr="00FE61B9" w:rsidRDefault="002279F8" w:rsidP="00EE2A35">
      <w:pPr>
        <w:spacing w:after="0"/>
        <w:jc w:val="both"/>
        <w:rPr>
          <w:rFonts w:cs="B Roya"/>
          <w:rtl/>
        </w:rPr>
      </w:pPr>
      <w:r w:rsidRPr="002A4C0B">
        <w:rPr>
          <w:rFonts w:cs="B Roya" w:hint="cs"/>
          <w:rtl/>
        </w:rPr>
        <w:lastRenderedPageBreak/>
        <w:t xml:space="preserve">شاخه‌هایی از دانش‌های زبانی </w:t>
      </w:r>
      <w:r w:rsidR="00A603EE" w:rsidRPr="002A4C0B">
        <w:rPr>
          <w:rFonts w:cs="B Roya" w:hint="cs"/>
          <w:rtl/>
        </w:rPr>
        <w:t>مانند</w:t>
      </w:r>
      <w:r w:rsidRPr="002A4C0B">
        <w:rPr>
          <w:rFonts w:cs="B Roya" w:hint="cs"/>
          <w:rtl/>
        </w:rPr>
        <w:t xml:space="preserve"> معناشناسی می‌خواهند معرفت را تصحیح کنند و راه</w:t>
      </w:r>
      <w:r w:rsidRPr="002A4C0B">
        <w:rPr>
          <w:rFonts w:cs="B Roya"/>
          <w:rtl/>
        </w:rPr>
        <w:softHyphen/>
      </w:r>
      <w:r w:rsidRPr="002A4C0B">
        <w:rPr>
          <w:rFonts w:cs="B Roya" w:hint="cs"/>
          <w:rtl/>
        </w:rPr>
        <w:t>های دستیابی به معرفت درست را نشان دهند</w:t>
      </w:r>
      <w:r w:rsidR="00A603EE" w:rsidRPr="002A4C0B">
        <w:rPr>
          <w:rFonts w:cs="B Roya" w:hint="cs"/>
          <w:rtl/>
        </w:rPr>
        <w:t>؛</w:t>
      </w:r>
      <w:r w:rsidRPr="002A4C0B">
        <w:rPr>
          <w:rFonts w:cs="B Roya" w:hint="cs"/>
          <w:rtl/>
        </w:rPr>
        <w:t xml:space="preserve"> چه آنهایی که زبان و معنا را اصل قرار می‌دهند </w:t>
      </w:r>
      <w:r w:rsidR="00A603EE" w:rsidRPr="002A4C0B">
        <w:rPr>
          <w:rFonts w:cs="B Roya" w:hint="cs"/>
          <w:rtl/>
        </w:rPr>
        <w:t>و چه</w:t>
      </w:r>
      <w:r w:rsidRPr="002A4C0B">
        <w:rPr>
          <w:rFonts w:cs="B Roya" w:hint="cs"/>
          <w:rtl/>
        </w:rPr>
        <w:t xml:space="preserve"> دانشی مانند هرمنوتیک </w:t>
      </w:r>
      <w:r w:rsidRPr="00FE61B9">
        <w:rPr>
          <w:rFonts w:cs="B Roya" w:hint="cs"/>
          <w:rtl/>
        </w:rPr>
        <w:t xml:space="preserve">که به دنبال دریافت معنا از درون متون است. اینها همه به نوعی در پی استوارسازی مقوله معرفت هستند. </w:t>
      </w:r>
    </w:p>
    <w:p w:rsidR="002279F8" w:rsidRPr="00FE61B9" w:rsidRDefault="002279F8" w:rsidP="00EE2A35">
      <w:pPr>
        <w:spacing w:after="0"/>
        <w:jc w:val="both"/>
        <w:rPr>
          <w:rFonts w:cs="B Roya"/>
          <w:rtl/>
        </w:rPr>
      </w:pPr>
      <w:r w:rsidRPr="00FE61B9">
        <w:rPr>
          <w:rFonts w:cs="B Roya" w:hint="cs"/>
          <w:rtl/>
        </w:rPr>
        <w:t>معرفت</w:t>
      </w:r>
      <w:r w:rsidRPr="00FE61B9">
        <w:rPr>
          <w:rFonts w:cs="B Roya"/>
          <w:rtl/>
        </w:rPr>
        <w:softHyphen/>
      </w:r>
      <w:r w:rsidRPr="00FE61B9">
        <w:rPr>
          <w:rFonts w:cs="B Roya" w:hint="cs"/>
          <w:rtl/>
        </w:rPr>
        <w:t>شناسی به عنوان دانش اصلی که در این میان برشمرده شده است علمی است که به دنبال معرفی و شناسایی شناخت انسان، انواع شناخت و تبیین صحت و عدم صحت معرفت است.</w:t>
      </w:r>
      <w:r w:rsidRPr="00FE61B9">
        <w:rPr>
          <w:rStyle w:val="FootnoteReference"/>
          <w:rFonts w:cs="B Roya"/>
          <w:rtl/>
        </w:rPr>
        <w:footnoteReference w:id="9"/>
      </w:r>
    </w:p>
    <w:p w:rsidR="002279F8" w:rsidRPr="00FE61B9" w:rsidRDefault="002279F8" w:rsidP="00EE2A35">
      <w:pPr>
        <w:spacing w:after="0"/>
        <w:jc w:val="both"/>
        <w:rPr>
          <w:rFonts w:cs="B Roya"/>
          <w:rtl/>
        </w:rPr>
      </w:pPr>
      <w:r w:rsidRPr="00FE61B9">
        <w:rPr>
          <w:rFonts w:cs="B Roya" w:hint="cs"/>
          <w:rtl/>
        </w:rPr>
        <w:t>برخی از تعاریف دیگر معرفت</w:t>
      </w:r>
      <w:r w:rsidRPr="00FE61B9">
        <w:rPr>
          <w:rFonts w:cs="B Roya"/>
          <w:rtl/>
        </w:rPr>
        <w:softHyphen/>
      </w:r>
      <w:r w:rsidRPr="00FE61B9">
        <w:rPr>
          <w:rFonts w:cs="B Roya" w:hint="cs"/>
          <w:rtl/>
        </w:rPr>
        <w:t>شناسی اشاره می‌کنند که معرفت</w:t>
      </w:r>
      <w:r w:rsidRPr="00FE61B9">
        <w:rPr>
          <w:rFonts w:cs="B Roya"/>
          <w:rtl/>
        </w:rPr>
        <w:softHyphen/>
      </w:r>
      <w:r w:rsidRPr="00FE61B9">
        <w:rPr>
          <w:rFonts w:cs="B Roya" w:hint="cs"/>
          <w:rtl/>
        </w:rPr>
        <w:t xml:space="preserve">شناسی علاوه بر اقسام معرفت به دنبال معرفی منابع معرفت </w:t>
      </w:r>
      <w:r w:rsidRPr="00FE61B9">
        <w:rPr>
          <w:rStyle w:val="FootnoteReference"/>
          <w:rFonts w:cs="B Roya"/>
          <w:rtl/>
        </w:rPr>
        <w:footnoteReference w:id="10"/>
      </w:r>
      <w:r w:rsidRPr="00FE61B9">
        <w:rPr>
          <w:rFonts w:cs="B Roya" w:hint="cs"/>
          <w:rtl/>
        </w:rPr>
        <w:t xml:space="preserve"> یا به دنبا</w:t>
      </w:r>
      <w:r w:rsidR="00A603EE" w:rsidRPr="00FE61B9">
        <w:rPr>
          <w:rFonts w:cs="B Roya" w:hint="cs"/>
          <w:rtl/>
        </w:rPr>
        <w:t>ل ابزارهای شناخت ا</w:t>
      </w:r>
      <w:r w:rsidRPr="00FE61B9">
        <w:rPr>
          <w:rFonts w:cs="B Roya" w:hint="cs"/>
          <w:rtl/>
        </w:rPr>
        <w:t>ست.</w:t>
      </w:r>
      <w:r w:rsidRPr="00FE61B9">
        <w:rPr>
          <w:rStyle w:val="FootnoteReference"/>
          <w:rFonts w:cs="B Roya"/>
          <w:rtl/>
        </w:rPr>
        <w:footnoteReference w:id="11"/>
      </w:r>
      <w:r w:rsidRPr="00FE61B9">
        <w:rPr>
          <w:rFonts w:cs="B Roya" w:hint="cs"/>
          <w:rtl/>
        </w:rPr>
        <w:t xml:space="preserve"> </w:t>
      </w:r>
    </w:p>
    <w:p w:rsidR="002279F8" w:rsidRPr="002A4C0B" w:rsidRDefault="002279F8" w:rsidP="00EE2A35">
      <w:pPr>
        <w:jc w:val="both"/>
        <w:rPr>
          <w:rFonts w:cs="B Roya"/>
          <w:rtl/>
        </w:rPr>
      </w:pPr>
      <w:r w:rsidRPr="00FE61B9">
        <w:rPr>
          <w:rFonts w:cs="B Roya" w:hint="cs"/>
          <w:rtl/>
        </w:rPr>
        <w:t>معرفت</w:t>
      </w:r>
      <w:r w:rsidRPr="00FE61B9">
        <w:rPr>
          <w:rFonts w:cs="B Roya" w:hint="cs"/>
          <w:rtl/>
        </w:rPr>
        <w:softHyphen/>
        <w:t>شناسی در حقیقت به دنبال ارائه معیارهایی برای ارزش</w:t>
      </w:r>
      <w:r w:rsidRPr="00FE61B9">
        <w:rPr>
          <w:rFonts w:cs="B Roya" w:hint="cs"/>
          <w:rtl/>
        </w:rPr>
        <w:softHyphen/>
        <w:t>گذاری باورهاست. هرچند در هر دانش روش خاصی برای بررسی گزاره</w:t>
      </w:r>
      <w:r w:rsidRPr="00FE61B9">
        <w:rPr>
          <w:rFonts w:cs="B Roya" w:hint="cs"/>
          <w:rtl/>
        </w:rPr>
        <w:softHyphen/>
        <w:t>ها وجود دارد اما معرفت</w:t>
      </w:r>
      <w:r w:rsidRPr="00FE61B9">
        <w:rPr>
          <w:rFonts w:cs="B Roya" w:hint="cs"/>
          <w:rtl/>
        </w:rPr>
        <w:softHyphen/>
        <w:t>شناسی به ارائه معیارهای ارزش</w:t>
      </w:r>
      <w:r w:rsidRPr="00FE61B9">
        <w:rPr>
          <w:rFonts w:cs="B Roya" w:hint="cs"/>
          <w:rtl/>
        </w:rPr>
        <w:softHyphen/>
        <w:t>گذاری گزاره</w:t>
      </w:r>
      <w:r w:rsidRPr="00FE61B9">
        <w:rPr>
          <w:rFonts w:cs="B Roya" w:hint="cs"/>
          <w:rtl/>
        </w:rPr>
        <w:softHyphen/>
        <w:t>ها</w:t>
      </w:r>
      <w:r w:rsidRPr="002A4C0B">
        <w:rPr>
          <w:rFonts w:cs="B Roya" w:hint="cs"/>
          <w:rtl/>
        </w:rPr>
        <w:t xml:space="preserve"> به صورت عام پرداخته است. به عبارت دیگر معرفت</w:t>
      </w:r>
      <w:r w:rsidRPr="002A4C0B">
        <w:rPr>
          <w:rFonts w:cs="B Roya" w:hint="cs"/>
          <w:rtl/>
        </w:rPr>
        <w:softHyphen/>
        <w:t>شناسی ناظر به تک معرفت</w:t>
      </w:r>
      <w:r w:rsidRPr="002A4C0B">
        <w:rPr>
          <w:rFonts w:cs="B Roya" w:hint="cs"/>
          <w:rtl/>
        </w:rPr>
        <w:softHyphen/>
        <w:t>ها نیست بلکه معیار کلی ارزش</w:t>
      </w:r>
      <w:r w:rsidRPr="002A4C0B">
        <w:rPr>
          <w:rFonts w:cs="B Roya" w:hint="cs"/>
          <w:rtl/>
        </w:rPr>
        <w:softHyphen/>
        <w:t>یابی باورها را ارائه می</w:t>
      </w:r>
      <w:r w:rsidRPr="002A4C0B">
        <w:rPr>
          <w:rFonts w:cs="B Roya" w:hint="cs"/>
          <w:rtl/>
        </w:rPr>
        <w:softHyphen/>
        <w:t>دهد.</w:t>
      </w:r>
    </w:p>
    <w:p w:rsidR="002279F8" w:rsidRPr="002A4C0B" w:rsidRDefault="002279F8" w:rsidP="00EE2A35">
      <w:pPr>
        <w:jc w:val="both"/>
        <w:rPr>
          <w:rFonts w:cs="B Roya"/>
          <w:rtl/>
        </w:rPr>
      </w:pPr>
      <w:r w:rsidRPr="002A4C0B">
        <w:rPr>
          <w:rFonts w:cs="B Roya" w:hint="cs"/>
          <w:rtl/>
        </w:rPr>
        <w:t>در تعریف معرفت</w:t>
      </w:r>
      <w:r w:rsidRPr="002A4C0B">
        <w:rPr>
          <w:rFonts w:cs="B Roya"/>
          <w:rtl/>
        </w:rPr>
        <w:softHyphen/>
      </w:r>
      <w:r w:rsidRPr="002A4C0B">
        <w:rPr>
          <w:rFonts w:cs="B Roya" w:hint="cs"/>
          <w:rtl/>
        </w:rPr>
        <w:t>شناسی چنین نوشته‌اند:</w:t>
      </w:r>
    </w:p>
    <w:p w:rsidR="002279F8" w:rsidRPr="002A4C0B" w:rsidRDefault="002279F8" w:rsidP="00EE2A35">
      <w:pPr>
        <w:jc w:val="both"/>
        <w:rPr>
          <w:rFonts w:cs="B Roya"/>
          <w:rtl/>
        </w:rPr>
      </w:pPr>
      <w:r w:rsidRPr="002A4C0B">
        <w:rPr>
          <w:rFonts w:cs="B Roya" w:hint="cs"/>
          <w:rtl/>
        </w:rPr>
        <w:t>«معرفت</w:t>
      </w:r>
      <w:r w:rsidRPr="002A4C0B">
        <w:rPr>
          <w:rFonts w:cs="B Roya"/>
          <w:rtl/>
        </w:rPr>
        <w:softHyphen/>
      </w:r>
      <w:r w:rsidRPr="002A4C0B">
        <w:rPr>
          <w:rFonts w:cs="B Roya" w:hint="cs"/>
          <w:rtl/>
        </w:rPr>
        <w:t>شناسی را به طور کلی می‌توان [علمی] توصیف نمود که به مطالعه فلسفی ماهیت، منابع، حدود و قلمرو معرفت می‌پردازد».</w:t>
      </w:r>
      <w:r w:rsidRPr="002A4C0B">
        <w:rPr>
          <w:rStyle w:val="FootnoteReference"/>
          <w:rFonts w:cs="B Roya"/>
          <w:rtl/>
        </w:rPr>
        <w:footnoteReference w:id="12"/>
      </w:r>
    </w:p>
    <w:p w:rsidR="002279F8" w:rsidRPr="002A4C0B" w:rsidRDefault="002279F8" w:rsidP="00EE2A35">
      <w:pPr>
        <w:jc w:val="both"/>
        <w:rPr>
          <w:rFonts w:cs="B Roya"/>
          <w:rtl/>
        </w:rPr>
      </w:pPr>
      <w:r w:rsidRPr="002A4C0B">
        <w:rPr>
          <w:rFonts w:cs="B Roya" w:hint="cs"/>
          <w:rtl/>
        </w:rPr>
        <w:t>اما به نظر می</w:t>
      </w:r>
      <w:r w:rsidRPr="002A4C0B">
        <w:rPr>
          <w:rFonts w:cs="B Roya" w:hint="cs"/>
          <w:rtl/>
        </w:rPr>
        <w:softHyphen/>
        <w:t>رسد معرفت</w:t>
      </w:r>
      <w:r w:rsidRPr="002A4C0B">
        <w:rPr>
          <w:rFonts w:cs="B Roya" w:hint="cs"/>
          <w:rtl/>
        </w:rPr>
        <w:softHyphen/>
        <w:t>شناسی اعم از این تعاریف است.</w:t>
      </w:r>
    </w:p>
    <w:p w:rsidR="002279F8" w:rsidRPr="002A4C0B" w:rsidRDefault="002279F8" w:rsidP="00EE2A35">
      <w:pPr>
        <w:jc w:val="both"/>
        <w:rPr>
          <w:rFonts w:cs="B Roya"/>
          <w:rtl/>
        </w:rPr>
      </w:pPr>
    </w:p>
    <w:p w:rsidR="00652333" w:rsidRPr="002A4C0B" w:rsidRDefault="00652333" w:rsidP="00EE2A35">
      <w:pPr>
        <w:pStyle w:val="Heading1"/>
        <w:jc w:val="both"/>
        <w:rPr>
          <w:rFonts w:cs="B Roya"/>
          <w:rtl/>
        </w:rPr>
      </w:pPr>
      <w:r w:rsidRPr="002A4C0B">
        <w:rPr>
          <w:rFonts w:cs="B Roya" w:hint="cs"/>
          <w:rtl/>
        </w:rPr>
        <w:lastRenderedPageBreak/>
        <w:t>ضرورت علم و معرفت</w:t>
      </w:r>
    </w:p>
    <w:p w:rsidR="002279F8" w:rsidRPr="002A4C0B" w:rsidRDefault="002279F8" w:rsidP="00EE2A35">
      <w:pPr>
        <w:spacing w:after="0"/>
        <w:jc w:val="both"/>
        <w:rPr>
          <w:rFonts w:ascii="Gulim" w:hAnsi="Gulim" w:cs="B Roya"/>
          <w:rtl/>
        </w:rPr>
      </w:pPr>
      <w:r w:rsidRPr="002A4C0B">
        <w:rPr>
          <w:rFonts w:ascii="Tahoma" w:hAnsi="Tahoma" w:cs="B Roya" w:hint="cs"/>
          <w:rtl/>
        </w:rPr>
        <w:t>در</w:t>
      </w:r>
      <w:r w:rsidRPr="002A4C0B">
        <w:rPr>
          <w:rFonts w:ascii="Arial" w:hAnsi="Arial" w:cs="B Roya" w:hint="cs"/>
          <w:rtl/>
        </w:rPr>
        <w:t xml:space="preserve"> اصل ضرورت </w:t>
      </w:r>
      <w:r w:rsidRPr="002A4C0B">
        <w:rPr>
          <w:rFonts w:ascii="Tahoma" w:hAnsi="Tahoma" w:cs="B Roya" w:hint="cs"/>
          <w:rtl/>
        </w:rPr>
        <w:t>علم</w:t>
      </w:r>
      <w:r w:rsidRPr="002A4C0B">
        <w:rPr>
          <w:rFonts w:ascii="Arial" w:hAnsi="Arial" w:cs="B Roya" w:hint="cs"/>
          <w:rtl/>
        </w:rPr>
        <w:t xml:space="preserve"> </w:t>
      </w:r>
      <w:r w:rsidRPr="002A4C0B">
        <w:rPr>
          <w:rFonts w:ascii="Tahoma" w:hAnsi="Tahoma" w:cs="B Roya" w:hint="cs"/>
          <w:rtl/>
        </w:rPr>
        <w:t>و</w:t>
      </w:r>
      <w:r w:rsidRPr="002A4C0B">
        <w:rPr>
          <w:rFonts w:ascii="Arial" w:hAnsi="Arial" w:cs="B Roya" w:hint="cs"/>
          <w:rtl/>
        </w:rPr>
        <w:t xml:space="preserve"> </w:t>
      </w:r>
      <w:r w:rsidRPr="002A4C0B">
        <w:rPr>
          <w:rFonts w:ascii="Tahoma" w:hAnsi="Tahoma" w:cs="B Roya" w:hint="cs"/>
          <w:rtl/>
        </w:rPr>
        <w:t>معرفت،</w:t>
      </w:r>
      <w:r w:rsidRPr="002A4C0B">
        <w:rPr>
          <w:rFonts w:ascii="Arial" w:hAnsi="Arial" w:cs="B Roya" w:hint="cs"/>
          <w:rtl/>
        </w:rPr>
        <w:t xml:space="preserve"> </w:t>
      </w:r>
      <w:r w:rsidRPr="002A4C0B">
        <w:rPr>
          <w:rFonts w:ascii="Tahoma" w:hAnsi="Tahoma" w:cs="B Roya" w:hint="cs"/>
          <w:rtl/>
        </w:rPr>
        <w:t>میان</w:t>
      </w:r>
      <w:r w:rsidRPr="002A4C0B">
        <w:rPr>
          <w:rFonts w:ascii="Arial" w:hAnsi="Arial" w:cs="B Roya" w:hint="cs"/>
          <w:rtl/>
        </w:rPr>
        <w:t xml:space="preserve"> </w:t>
      </w:r>
      <w:r w:rsidRPr="002A4C0B">
        <w:rPr>
          <w:rFonts w:ascii="Tahoma" w:hAnsi="Tahoma" w:cs="B Roya" w:hint="cs"/>
          <w:rtl/>
        </w:rPr>
        <w:t>عقلای</w:t>
      </w:r>
      <w:r w:rsidRPr="002A4C0B">
        <w:rPr>
          <w:rFonts w:ascii="Arial" w:hAnsi="Arial" w:cs="B Roya" w:hint="cs"/>
          <w:rtl/>
        </w:rPr>
        <w:t xml:space="preserve"> </w:t>
      </w:r>
      <w:r w:rsidRPr="002A4C0B">
        <w:rPr>
          <w:rFonts w:ascii="Tahoma" w:hAnsi="Tahoma" w:cs="B Roya" w:hint="cs"/>
          <w:rtl/>
        </w:rPr>
        <w:t>بشر</w:t>
      </w:r>
      <w:r w:rsidRPr="002A4C0B">
        <w:rPr>
          <w:rFonts w:ascii="Arial" w:hAnsi="Arial" w:cs="B Roya" w:hint="cs"/>
          <w:rtl/>
        </w:rPr>
        <w:t xml:space="preserve"> </w:t>
      </w:r>
      <w:r w:rsidRPr="002A4C0B">
        <w:rPr>
          <w:rFonts w:ascii="Tahoma" w:hAnsi="Tahoma" w:cs="B Roya" w:hint="cs"/>
          <w:rtl/>
        </w:rPr>
        <w:t>اختلافی</w:t>
      </w:r>
      <w:r w:rsidRPr="002A4C0B">
        <w:rPr>
          <w:rFonts w:ascii="Arial" w:hAnsi="Arial" w:cs="B Roya" w:hint="cs"/>
          <w:rtl/>
        </w:rPr>
        <w:t xml:space="preserve"> </w:t>
      </w:r>
      <w:r w:rsidRPr="002A4C0B">
        <w:rPr>
          <w:rFonts w:ascii="Tahoma" w:hAnsi="Tahoma" w:cs="B Roya" w:hint="cs"/>
          <w:rtl/>
        </w:rPr>
        <w:t>نیست</w:t>
      </w:r>
      <w:r w:rsidRPr="002A4C0B">
        <w:rPr>
          <w:rFonts w:ascii="Arial" w:hAnsi="Arial" w:cs="B Roya" w:hint="cs"/>
          <w:rtl/>
        </w:rPr>
        <w:t xml:space="preserve">. </w:t>
      </w:r>
      <w:r w:rsidRPr="002A4C0B">
        <w:rPr>
          <w:rFonts w:ascii="Tahoma" w:hAnsi="Tahoma" w:cs="B Roya" w:hint="cs"/>
          <w:rtl/>
        </w:rPr>
        <w:t>اساساً</w:t>
      </w:r>
      <w:r w:rsidRPr="002A4C0B">
        <w:rPr>
          <w:rFonts w:ascii="Arial" w:hAnsi="Arial" w:cs="B Roya" w:hint="cs"/>
          <w:rtl/>
        </w:rPr>
        <w:t xml:space="preserve"> </w:t>
      </w:r>
      <w:r w:rsidRPr="002A4C0B">
        <w:rPr>
          <w:rFonts w:ascii="Tahoma" w:hAnsi="Tahoma" w:cs="B Roya" w:hint="cs"/>
          <w:rtl/>
        </w:rPr>
        <w:t>هر</w:t>
      </w:r>
      <w:r w:rsidRPr="002A4C0B">
        <w:rPr>
          <w:rFonts w:ascii="Arial" w:hAnsi="Arial" w:cs="B Roya" w:hint="cs"/>
          <w:rtl/>
        </w:rPr>
        <w:t xml:space="preserve"> </w:t>
      </w:r>
      <w:r w:rsidRPr="002A4C0B">
        <w:rPr>
          <w:rFonts w:ascii="Tahoma" w:hAnsi="Tahoma" w:cs="B Roya" w:hint="cs"/>
          <w:rtl/>
        </w:rPr>
        <w:t>انسانی</w:t>
      </w:r>
      <w:r w:rsidRPr="002A4C0B">
        <w:rPr>
          <w:rFonts w:ascii="Arial" w:hAnsi="Arial" w:cs="B Roya" w:hint="cs"/>
          <w:rtl/>
        </w:rPr>
        <w:t xml:space="preserve"> </w:t>
      </w:r>
      <w:r w:rsidRPr="002A4C0B">
        <w:rPr>
          <w:rFonts w:ascii="Tahoma" w:hAnsi="Tahoma" w:cs="B Roya" w:hint="cs"/>
          <w:rtl/>
        </w:rPr>
        <w:t>زمانی که به</w:t>
      </w:r>
      <w:r w:rsidRPr="002A4C0B">
        <w:rPr>
          <w:rFonts w:ascii="Arial" w:hAnsi="Arial" w:cs="B Roya" w:hint="cs"/>
          <w:rtl/>
        </w:rPr>
        <w:t xml:space="preserve"> </w:t>
      </w:r>
      <w:r w:rsidRPr="002A4C0B">
        <w:rPr>
          <w:rFonts w:ascii="Tahoma" w:hAnsi="Tahoma" w:cs="B Roya" w:hint="cs"/>
          <w:rtl/>
        </w:rPr>
        <w:t>خود</w:t>
      </w:r>
      <w:r w:rsidRPr="002A4C0B">
        <w:rPr>
          <w:rFonts w:ascii="Arial" w:hAnsi="Arial" w:cs="B Roya" w:hint="cs"/>
          <w:rtl/>
        </w:rPr>
        <w:t xml:space="preserve"> </w:t>
      </w:r>
      <w:r w:rsidRPr="002A4C0B">
        <w:rPr>
          <w:rFonts w:ascii="Tahoma" w:hAnsi="Tahoma" w:cs="B Roya" w:hint="cs"/>
          <w:rtl/>
        </w:rPr>
        <w:t>مراجعه</w:t>
      </w:r>
      <w:r w:rsidRPr="002A4C0B">
        <w:rPr>
          <w:rFonts w:ascii="Arial" w:hAnsi="Arial" w:cs="B Roya" w:hint="cs"/>
          <w:rtl/>
        </w:rPr>
        <w:t xml:space="preserve"> </w:t>
      </w:r>
      <w:r w:rsidRPr="002A4C0B">
        <w:rPr>
          <w:rFonts w:ascii="Tahoma" w:hAnsi="Tahoma" w:cs="B Roya" w:hint="cs"/>
          <w:rtl/>
        </w:rPr>
        <w:t>کند</w:t>
      </w:r>
      <w:r w:rsidRPr="002A4C0B">
        <w:rPr>
          <w:rFonts w:ascii="Arial" w:hAnsi="Arial" w:cs="B Roya" w:hint="cs"/>
          <w:rtl/>
        </w:rPr>
        <w:t xml:space="preserve"> </w:t>
      </w:r>
      <w:r w:rsidRPr="002A4C0B">
        <w:rPr>
          <w:rFonts w:ascii="Tahoma" w:hAnsi="Tahoma" w:cs="B Roya" w:hint="cs"/>
          <w:rtl/>
        </w:rPr>
        <w:t>در می</w:t>
      </w:r>
      <w:r w:rsidRPr="002A4C0B">
        <w:rPr>
          <w:rFonts w:ascii="Tahoma" w:hAnsi="Tahoma" w:cs="B Roya"/>
          <w:rtl/>
        </w:rPr>
        <w:softHyphen/>
      </w:r>
      <w:r w:rsidRPr="002A4C0B">
        <w:rPr>
          <w:rFonts w:ascii="Tahoma" w:hAnsi="Tahoma" w:cs="B Roya" w:hint="cs"/>
          <w:rtl/>
        </w:rPr>
        <w:t>یابد</w:t>
      </w:r>
      <w:r w:rsidRPr="002A4C0B">
        <w:rPr>
          <w:rFonts w:ascii="Arial" w:hAnsi="Arial" w:cs="B Roya" w:hint="cs"/>
          <w:rtl/>
        </w:rPr>
        <w:t xml:space="preserve"> </w:t>
      </w:r>
      <w:r w:rsidRPr="002A4C0B">
        <w:rPr>
          <w:rFonts w:ascii="Tahoma" w:hAnsi="Tahoma" w:cs="B Roya" w:hint="cs"/>
          <w:rtl/>
        </w:rPr>
        <w:t>که</w:t>
      </w:r>
      <w:r w:rsidRPr="002A4C0B">
        <w:rPr>
          <w:rFonts w:ascii="Arial" w:hAnsi="Arial" w:cs="B Roya" w:hint="cs"/>
          <w:rtl/>
        </w:rPr>
        <w:t xml:space="preserve"> </w:t>
      </w:r>
      <w:r w:rsidRPr="002A4C0B">
        <w:rPr>
          <w:rFonts w:ascii="Tahoma" w:hAnsi="Tahoma" w:cs="B Roya" w:hint="cs"/>
          <w:rtl/>
        </w:rPr>
        <w:t>به</w:t>
      </w:r>
      <w:r w:rsidRPr="002A4C0B">
        <w:rPr>
          <w:rFonts w:ascii="Arial" w:hAnsi="Arial" w:cs="B Roya" w:hint="cs"/>
          <w:rtl/>
        </w:rPr>
        <w:t xml:space="preserve"> </w:t>
      </w:r>
      <w:r w:rsidRPr="002A4C0B">
        <w:rPr>
          <w:rFonts w:ascii="Tahoma" w:hAnsi="Tahoma" w:cs="B Roya" w:hint="cs"/>
          <w:rtl/>
        </w:rPr>
        <w:t>نوعی</w:t>
      </w:r>
      <w:r w:rsidRPr="002A4C0B">
        <w:rPr>
          <w:rFonts w:ascii="Arial" w:hAnsi="Arial" w:cs="B Roya" w:hint="cs"/>
          <w:rtl/>
        </w:rPr>
        <w:t xml:space="preserve"> </w:t>
      </w:r>
      <w:r w:rsidRPr="002A4C0B">
        <w:rPr>
          <w:rFonts w:ascii="Tahoma" w:hAnsi="Tahoma" w:cs="B Roya" w:hint="cs"/>
          <w:rtl/>
        </w:rPr>
        <w:t>در</w:t>
      </w:r>
      <w:r w:rsidRPr="002A4C0B">
        <w:rPr>
          <w:rFonts w:ascii="Arial" w:hAnsi="Arial" w:cs="B Roya" w:hint="cs"/>
          <w:rtl/>
        </w:rPr>
        <w:t xml:space="preserve"> </w:t>
      </w:r>
      <w:r w:rsidRPr="002A4C0B">
        <w:rPr>
          <w:rFonts w:ascii="Tahoma" w:hAnsi="Tahoma" w:cs="B Roya" w:hint="cs"/>
          <w:rtl/>
        </w:rPr>
        <w:t>جستجوی</w:t>
      </w:r>
      <w:r w:rsidRPr="002A4C0B">
        <w:rPr>
          <w:rFonts w:ascii="Arial" w:hAnsi="Arial"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معرفت</w:t>
      </w:r>
      <w:r w:rsidRPr="002A4C0B">
        <w:rPr>
          <w:rFonts w:ascii="Gulim" w:hAnsi="Gulim" w:cs="B Roya" w:hint="cs"/>
          <w:rtl/>
        </w:rPr>
        <w:t xml:space="preserve"> </w:t>
      </w:r>
      <w:r w:rsidRPr="002A4C0B">
        <w:rPr>
          <w:rFonts w:ascii="Tahoma" w:hAnsi="Tahoma" w:cs="B Roya" w:hint="cs"/>
          <w:rtl/>
        </w:rPr>
        <w:t>جدید</w:t>
      </w:r>
      <w:r w:rsidRPr="002A4C0B">
        <w:rPr>
          <w:rFonts w:ascii="Gulim" w:hAnsi="Gulim" w:cs="B Roya" w:hint="cs"/>
          <w:rtl/>
        </w:rPr>
        <w:t xml:space="preserve"> </w:t>
      </w:r>
      <w:r w:rsidRPr="002A4C0B">
        <w:rPr>
          <w:rFonts w:ascii="Tahoma" w:hAnsi="Tahoma" w:cs="B Roya" w:hint="cs"/>
          <w:rtl/>
        </w:rPr>
        <w:t>است.</w:t>
      </w:r>
      <w:r w:rsidRPr="002A4C0B">
        <w:rPr>
          <w:rFonts w:ascii="Gulim" w:hAnsi="Gulim" w:cs="B Roya" w:hint="cs"/>
          <w:rtl/>
        </w:rPr>
        <w:t xml:space="preserve"> </w:t>
      </w:r>
      <w:r w:rsidRPr="002A4C0B">
        <w:rPr>
          <w:rFonts w:ascii="Tahoma" w:hAnsi="Tahoma" w:cs="B Roya" w:hint="cs"/>
          <w:rtl/>
        </w:rPr>
        <w:t>هیچ</w:t>
      </w:r>
      <w:r w:rsidRPr="002A4C0B">
        <w:rPr>
          <w:rFonts w:ascii="Gulim" w:hAnsi="Gulim" w:cs="B Roya" w:hint="cs"/>
          <w:rtl/>
        </w:rPr>
        <w:t xml:space="preserve"> </w:t>
      </w:r>
      <w:r w:rsidRPr="002A4C0B">
        <w:rPr>
          <w:rFonts w:ascii="Tahoma" w:hAnsi="Tahoma" w:cs="B Roya" w:hint="cs"/>
          <w:rtl/>
        </w:rPr>
        <w:t>کس</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نمی‌توان</w:t>
      </w:r>
      <w:r w:rsidRPr="002A4C0B">
        <w:rPr>
          <w:rFonts w:ascii="Gulim" w:hAnsi="Gulim" w:cs="B Roya" w:hint="cs"/>
          <w:rtl/>
        </w:rPr>
        <w:t xml:space="preserve"> </w:t>
      </w:r>
      <w:r w:rsidRPr="002A4C0B">
        <w:rPr>
          <w:rFonts w:ascii="Tahoma" w:hAnsi="Tahoma" w:cs="B Roya" w:hint="cs"/>
          <w:rtl/>
        </w:rPr>
        <w:t>یافت</w:t>
      </w:r>
      <w:r w:rsidRPr="002A4C0B">
        <w:rPr>
          <w:rFonts w:ascii="Gulim" w:hAnsi="Gulim" w:cs="B Roya" w:hint="cs"/>
          <w:rtl/>
        </w:rPr>
        <w:t xml:space="preserve"> </w:t>
      </w:r>
      <w:r w:rsidRPr="002A4C0B">
        <w:rPr>
          <w:rFonts w:ascii="Tahoma" w:hAnsi="Tahoma" w:cs="B Roya" w:hint="cs"/>
          <w:rtl/>
        </w:rPr>
        <w:t>که</w:t>
      </w:r>
      <w:r w:rsidRPr="002A4C0B">
        <w:rPr>
          <w:rFonts w:ascii="Gulim" w:hAnsi="Gulim" w:cs="B Roya" w:hint="cs"/>
          <w:rtl/>
        </w:rPr>
        <w:t xml:space="preserve"> </w:t>
      </w:r>
      <w:r w:rsidRPr="002A4C0B">
        <w:rPr>
          <w:rFonts w:ascii="Tahoma" w:hAnsi="Tahoma" w:cs="B Roya" w:hint="cs"/>
          <w:rtl/>
        </w:rPr>
        <w:t>به</w:t>
      </w:r>
      <w:r w:rsidRPr="002A4C0B">
        <w:rPr>
          <w:rFonts w:ascii="Gulim" w:hAnsi="Gulim" w:cs="B Roya" w:hint="cs"/>
          <w:rtl/>
        </w:rPr>
        <w:t xml:space="preserve"> </w:t>
      </w:r>
      <w:r w:rsidRPr="002A4C0B">
        <w:rPr>
          <w:rFonts w:ascii="Tahoma" w:hAnsi="Tahoma" w:cs="B Roya" w:hint="cs"/>
          <w:rtl/>
        </w:rPr>
        <w:t>طبیعت</w:t>
      </w:r>
      <w:r w:rsidRPr="002A4C0B">
        <w:rPr>
          <w:rFonts w:ascii="Gulim" w:hAnsi="Gulim" w:cs="B Roya" w:hint="cs"/>
          <w:rtl/>
        </w:rPr>
        <w:t xml:space="preserve"> </w:t>
      </w:r>
      <w:r w:rsidRPr="002A4C0B">
        <w:rPr>
          <w:rFonts w:ascii="Tahoma" w:hAnsi="Tahoma" w:cs="B Roya" w:hint="cs"/>
          <w:rtl/>
        </w:rPr>
        <w:t>اولیۀ</w:t>
      </w:r>
      <w:r w:rsidRPr="002A4C0B">
        <w:rPr>
          <w:rFonts w:ascii="Gulim" w:hAnsi="Gulim" w:cs="B Roya" w:hint="cs"/>
          <w:rtl/>
        </w:rPr>
        <w:t xml:space="preserve"> </w:t>
      </w:r>
      <w:r w:rsidRPr="002A4C0B">
        <w:rPr>
          <w:rFonts w:ascii="Tahoma" w:hAnsi="Tahoma" w:cs="B Roya" w:hint="cs"/>
          <w:rtl/>
        </w:rPr>
        <w:t>انسانی</w:t>
      </w:r>
      <w:r w:rsidRPr="002A4C0B">
        <w:rPr>
          <w:rFonts w:ascii="Gulim" w:hAnsi="Gulim" w:cs="B Roya" w:hint="cs"/>
          <w:rtl/>
        </w:rPr>
        <w:t xml:space="preserve"> </w:t>
      </w:r>
      <w:r w:rsidRPr="002A4C0B">
        <w:rPr>
          <w:rFonts w:ascii="Tahoma" w:hAnsi="Tahoma" w:cs="B Roya" w:hint="cs"/>
          <w:rtl/>
        </w:rPr>
        <w:t>خویش باشد</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اهمیت</w:t>
      </w:r>
      <w:r w:rsidRPr="002A4C0B">
        <w:rPr>
          <w:rFonts w:ascii="Gulim" w:hAnsi="Gulim"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کمال</w:t>
      </w:r>
      <w:r w:rsidRPr="002A4C0B">
        <w:rPr>
          <w:rFonts w:ascii="Gulim" w:hAnsi="Gulim" w:cs="B Roya" w:hint="cs"/>
          <w:rtl/>
        </w:rPr>
        <w:t xml:space="preserve"> </w:t>
      </w:r>
      <w:r w:rsidRPr="002A4C0B">
        <w:rPr>
          <w:rFonts w:ascii="Tahoma" w:hAnsi="Tahoma" w:cs="B Roya" w:hint="cs"/>
          <w:rtl/>
        </w:rPr>
        <w:t>خود و</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پیشبرد</w:t>
      </w:r>
      <w:r w:rsidRPr="002A4C0B">
        <w:rPr>
          <w:rFonts w:ascii="Gulim" w:hAnsi="Gulim" w:cs="B Roya" w:hint="cs"/>
          <w:rtl/>
        </w:rPr>
        <w:t xml:space="preserve"> </w:t>
      </w:r>
      <w:r w:rsidRPr="002A4C0B">
        <w:rPr>
          <w:rFonts w:ascii="Tahoma" w:hAnsi="Tahoma" w:cs="B Roya" w:hint="cs"/>
          <w:rtl/>
        </w:rPr>
        <w:t>اهداف</w:t>
      </w:r>
      <w:r w:rsidRPr="002A4C0B">
        <w:rPr>
          <w:rFonts w:ascii="Gulim" w:hAnsi="Gulim" w:cs="B Roya" w:hint="cs"/>
          <w:rtl/>
        </w:rPr>
        <w:t xml:space="preserve">ش </w:t>
      </w:r>
      <w:r w:rsidRPr="002A4C0B">
        <w:rPr>
          <w:rFonts w:ascii="Tahoma" w:hAnsi="Tahoma" w:cs="B Roya" w:hint="cs"/>
          <w:rtl/>
        </w:rPr>
        <w:t>انکار</w:t>
      </w:r>
      <w:r w:rsidRPr="002A4C0B">
        <w:rPr>
          <w:rFonts w:ascii="Gulim" w:hAnsi="Gulim" w:cs="B Roya" w:hint="cs"/>
          <w:rtl/>
        </w:rPr>
        <w:t xml:space="preserve"> </w:t>
      </w:r>
      <w:r w:rsidRPr="002A4C0B">
        <w:rPr>
          <w:rFonts w:ascii="Tahoma" w:hAnsi="Tahoma" w:cs="B Roya" w:hint="cs"/>
          <w:rtl/>
        </w:rPr>
        <w:t>کند</w:t>
      </w:r>
      <w:r w:rsidRPr="002A4C0B">
        <w:rPr>
          <w:rFonts w:ascii="Gulim" w:hAnsi="Gulim" w:cs="B Roya" w:hint="cs"/>
          <w:rtl/>
        </w:rPr>
        <w:t xml:space="preserve">. </w:t>
      </w:r>
    </w:p>
    <w:p w:rsidR="002279F8" w:rsidRPr="002A4C0B" w:rsidRDefault="002279F8" w:rsidP="00EE2A35">
      <w:pPr>
        <w:pStyle w:val="Heading2"/>
        <w:jc w:val="both"/>
        <w:rPr>
          <w:rtl/>
        </w:rPr>
      </w:pPr>
      <w:bookmarkStart w:id="0" w:name="_Toc361217925"/>
      <w:r w:rsidRPr="002A4C0B">
        <w:rPr>
          <w:rFonts w:hint="cs"/>
          <w:rtl/>
        </w:rPr>
        <w:t xml:space="preserve">اختلاف </w:t>
      </w:r>
      <w:r w:rsidRPr="002A4C0B">
        <w:rPr>
          <w:rFonts w:hint="cs"/>
          <w:sz w:val="28"/>
          <w:rtl/>
        </w:rPr>
        <w:t>مکاتب</w:t>
      </w:r>
      <w:r w:rsidRPr="002A4C0B">
        <w:rPr>
          <w:rFonts w:hint="cs"/>
          <w:rtl/>
        </w:rPr>
        <w:t xml:space="preserve"> در ضرورت علم</w:t>
      </w:r>
      <w:bookmarkEnd w:id="0"/>
    </w:p>
    <w:p w:rsidR="002279F8" w:rsidRPr="002A4C0B" w:rsidRDefault="002279F8" w:rsidP="00EE2A35">
      <w:pPr>
        <w:spacing w:after="0"/>
        <w:jc w:val="both"/>
        <w:rPr>
          <w:rFonts w:ascii="Gulim" w:hAnsi="Gulim" w:cs="B Roya"/>
          <w:rtl/>
        </w:rPr>
      </w:pPr>
      <w:r w:rsidRPr="002A4C0B">
        <w:rPr>
          <w:rFonts w:ascii="Tahoma" w:hAnsi="Tahoma" w:cs="B Roya" w:hint="cs"/>
          <w:rtl/>
        </w:rPr>
        <w:t>اینکه</w:t>
      </w:r>
      <w:r w:rsidRPr="002A4C0B">
        <w:rPr>
          <w:rFonts w:ascii="Gulim" w:hAnsi="Gulim"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وسیله</w:t>
      </w:r>
      <w:r w:rsidRPr="002A4C0B">
        <w:rPr>
          <w:rFonts w:ascii="Tahoma" w:hAnsi="Tahoma" w:cs="B Roya"/>
          <w:rtl/>
        </w:rPr>
        <w:softHyphen/>
      </w:r>
      <w:r w:rsidRPr="002A4C0B">
        <w:rPr>
          <w:rFonts w:ascii="Tahoma" w:hAnsi="Tahoma" w:cs="B Roya" w:hint="cs"/>
          <w:rtl/>
        </w:rPr>
        <w:t>ای برای شناخت</w:t>
      </w:r>
      <w:r w:rsidRPr="002A4C0B">
        <w:rPr>
          <w:rFonts w:ascii="Gulim" w:hAnsi="Gulim" w:cs="B Roya" w:hint="cs"/>
          <w:rtl/>
        </w:rPr>
        <w:t xml:space="preserve"> </w:t>
      </w:r>
      <w:r w:rsidRPr="002A4C0B">
        <w:rPr>
          <w:rFonts w:ascii="Tahoma" w:hAnsi="Tahoma" w:cs="B Roya" w:hint="cs"/>
          <w:rtl/>
        </w:rPr>
        <w:t>بیرون</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ابزاری </w:t>
      </w:r>
      <w:r w:rsidRPr="002A4C0B">
        <w:rPr>
          <w:rFonts w:ascii="Tahoma" w:hAnsi="Tahoma" w:cs="B Roya" w:hint="cs"/>
          <w:rtl/>
        </w:rPr>
        <w:t>برای</w:t>
      </w:r>
      <w:r w:rsidRPr="002A4C0B">
        <w:rPr>
          <w:rFonts w:ascii="Gulim" w:hAnsi="Gulim" w:cs="B Roya" w:hint="cs"/>
          <w:rtl/>
        </w:rPr>
        <w:t xml:space="preserve"> </w:t>
      </w:r>
      <w:r w:rsidRPr="002A4C0B">
        <w:rPr>
          <w:rFonts w:ascii="Tahoma" w:hAnsi="Tahoma" w:cs="B Roya" w:hint="cs"/>
          <w:rtl/>
        </w:rPr>
        <w:t>پیشرفت</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پیشبرد</w:t>
      </w:r>
      <w:r w:rsidRPr="002A4C0B">
        <w:rPr>
          <w:rFonts w:ascii="Gulim" w:hAnsi="Gulim" w:cs="B Roya" w:hint="cs"/>
          <w:rtl/>
        </w:rPr>
        <w:t xml:space="preserve"> </w:t>
      </w:r>
      <w:r w:rsidRPr="002A4C0B">
        <w:rPr>
          <w:rFonts w:ascii="Tahoma" w:hAnsi="Tahoma" w:cs="B Roya" w:hint="cs"/>
          <w:rtl/>
        </w:rPr>
        <w:t>اهداف</w:t>
      </w:r>
      <w:r w:rsidRPr="002A4C0B">
        <w:rPr>
          <w:rFonts w:ascii="Gulim" w:hAnsi="Gulim" w:cs="B Roya" w:hint="cs"/>
          <w:rtl/>
        </w:rPr>
        <w:t xml:space="preserve"> </w:t>
      </w:r>
      <w:r w:rsidRPr="002A4C0B">
        <w:rPr>
          <w:rFonts w:ascii="Tahoma" w:hAnsi="Tahoma" w:cs="B Roya" w:hint="cs"/>
          <w:rtl/>
        </w:rPr>
        <w:t>انسانی</w:t>
      </w:r>
      <w:r w:rsidRPr="002A4C0B">
        <w:rPr>
          <w:rFonts w:ascii="Gulim" w:hAnsi="Gulim" w:cs="B Roya" w:hint="cs"/>
          <w:rtl/>
        </w:rPr>
        <w:t xml:space="preserve"> </w:t>
      </w:r>
      <w:r w:rsidRPr="002A4C0B">
        <w:rPr>
          <w:rFonts w:ascii="Tahoma" w:hAnsi="Tahoma" w:cs="B Roya" w:hint="cs"/>
          <w:rtl/>
        </w:rPr>
        <w:t>است،</w:t>
      </w:r>
      <w:r w:rsidRPr="002A4C0B">
        <w:rPr>
          <w:rFonts w:ascii="Gulim" w:hAnsi="Gulim" w:cs="B Roya" w:hint="cs"/>
          <w:rtl/>
        </w:rPr>
        <w:t xml:space="preserve"> </w:t>
      </w:r>
      <w:r w:rsidRPr="002A4C0B">
        <w:rPr>
          <w:rFonts w:ascii="Tahoma" w:hAnsi="Tahoma" w:cs="B Roya" w:hint="cs"/>
          <w:rtl/>
        </w:rPr>
        <w:t>امری</w:t>
      </w:r>
      <w:r w:rsidRPr="002A4C0B">
        <w:rPr>
          <w:rFonts w:ascii="Gulim" w:hAnsi="Gulim" w:cs="B Roya" w:hint="cs"/>
          <w:rtl/>
        </w:rPr>
        <w:t xml:space="preserve"> </w:t>
      </w:r>
      <w:r w:rsidRPr="002A4C0B">
        <w:rPr>
          <w:rFonts w:ascii="Tahoma" w:hAnsi="Tahoma" w:cs="B Roya" w:hint="cs"/>
          <w:rtl/>
        </w:rPr>
        <w:t>مشترک میان تمام مکاتب است. البته</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این</w:t>
      </w:r>
      <w:r w:rsidRPr="002A4C0B">
        <w:rPr>
          <w:rFonts w:ascii="Gulim" w:hAnsi="Gulim" w:cs="B Roya" w:hint="cs"/>
          <w:rtl/>
        </w:rPr>
        <w:t xml:space="preserve"> </w:t>
      </w:r>
      <w:r w:rsidRPr="002A4C0B">
        <w:rPr>
          <w:rFonts w:ascii="Tahoma" w:hAnsi="Tahoma" w:cs="B Roya" w:hint="cs"/>
          <w:rtl/>
        </w:rPr>
        <w:t>جهت</w:t>
      </w:r>
      <w:r w:rsidRPr="002A4C0B">
        <w:rPr>
          <w:rFonts w:ascii="Gulim" w:hAnsi="Gulim" w:cs="B Roya" w:hint="cs"/>
          <w:rtl/>
        </w:rPr>
        <w:t xml:space="preserve"> </w:t>
      </w:r>
      <w:r w:rsidRPr="002A4C0B">
        <w:rPr>
          <w:rFonts w:ascii="Tahoma" w:hAnsi="Tahoma" w:cs="B Roya" w:hint="cs"/>
          <w:rtl/>
        </w:rPr>
        <w:t>که</w:t>
      </w:r>
      <w:r w:rsidRPr="002A4C0B">
        <w:rPr>
          <w:rFonts w:ascii="Gulim" w:hAnsi="Gulim" w:cs="B Roya" w:hint="cs"/>
          <w:rtl/>
        </w:rPr>
        <w:t xml:space="preserve"> </w:t>
      </w:r>
      <w:r w:rsidRPr="002A4C0B">
        <w:rPr>
          <w:rFonts w:ascii="Tahoma" w:hAnsi="Tahoma" w:cs="B Roya" w:hint="cs"/>
          <w:rtl/>
        </w:rPr>
        <w:t>به</w:t>
      </w:r>
      <w:r w:rsidRPr="002A4C0B">
        <w:rPr>
          <w:rFonts w:ascii="Gulim" w:hAnsi="Gulim"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چگونه</w:t>
      </w:r>
      <w:r w:rsidRPr="002A4C0B">
        <w:rPr>
          <w:rFonts w:ascii="Gulim" w:hAnsi="Gulim" w:cs="B Roya" w:hint="cs"/>
          <w:rtl/>
        </w:rPr>
        <w:t xml:space="preserve"> </w:t>
      </w:r>
      <w:r w:rsidRPr="002A4C0B">
        <w:rPr>
          <w:rFonts w:ascii="Tahoma" w:hAnsi="Tahoma" w:cs="B Roya" w:hint="cs"/>
          <w:rtl/>
        </w:rPr>
        <w:t>نگاه</w:t>
      </w:r>
      <w:r w:rsidRPr="002A4C0B">
        <w:rPr>
          <w:rFonts w:ascii="Gulim" w:hAnsi="Gulim" w:cs="B Roya" w:hint="cs"/>
          <w:rtl/>
        </w:rPr>
        <w:t xml:space="preserve"> </w:t>
      </w:r>
      <w:r w:rsidRPr="002A4C0B">
        <w:rPr>
          <w:rFonts w:ascii="Tahoma" w:hAnsi="Tahoma" w:cs="B Roya" w:hint="cs"/>
          <w:rtl/>
        </w:rPr>
        <w:t>می</w:t>
      </w:r>
      <w:r w:rsidRPr="002A4C0B">
        <w:rPr>
          <w:rFonts w:ascii="Tahoma" w:hAnsi="Tahoma" w:cs="B Roya"/>
          <w:rtl/>
        </w:rPr>
        <w:softHyphen/>
      </w:r>
      <w:r w:rsidRPr="002A4C0B">
        <w:rPr>
          <w:rFonts w:ascii="Tahoma" w:hAnsi="Tahoma" w:cs="B Roya" w:hint="cs"/>
          <w:rtl/>
        </w:rPr>
        <w:t>کنند</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ارزش</w:t>
      </w:r>
      <w:r w:rsidRPr="002A4C0B">
        <w:rPr>
          <w:rFonts w:ascii="Gulim" w:hAnsi="Gulim"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از</w:t>
      </w:r>
      <w:r w:rsidRPr="002A4C0B">
        <w:rPr>
          <w:rFonts w:ascii="Gulim" w:hAnsi="Gulim" w:cs="B Roya" w:hint="cs"/>
          <w:rtl/>
        </w:rPr>
        <w:t xml:space="preserve"> </w:t>
      </w:r>
      <w:r w:rsidRPr="002A4C0B">
        <w:rPr>
          <w:rFonts w:ascii="Tahoma" w:hAnsi="Tahoma" w:cs="B Roya" w:hint="cs"/>
          <w:rtl/>
        </w:rPr>
        <w:t>چه</w:t>
      </w:r>
      <w:r w:rsidRPr="002A4C0B">
        <w:rPr>
          <w:rFonts w:ascii="Gulim" w:hAnsi="Gulim" w:cs="B Roya" w:hint="cs"/>
          <w:rtl/>
        </w:rPr>
        <w:t xml:space="preserve"> </w:t>
      </w:r>
      <w:r w:rsidRPr="002A4C0B">
        <w:rPr>
          <w:rFonts w:ascii="Tahoma" w:hAnsi="Tahoma" w:cs="B Roya" w:hint="cs"/>
          <w:rtl/>
        </w:rPr>
        <w:t>ناحیه‌ای</w:t>
      </w:r>
      <w:r w:rsidRPr="002A4C0B">
        <w:rPr>
          <w:rFonts w:ascii="Gulim" w:hAnsi="Gulim" w:cs="B Roya" w:hint="cs"/>
          <w:rtl/>
        </w:rPr>
        <w:t xml:space="preserve"> </w:t>
      </w:r>
      <w:r w:rsidRPr="002A4C0B">
        <w:rPr>
          <w:rFonts w:ascii="Tahoma" w:hAnsi="Tahoma" w:cs="B Roya" w:hint="cs"/>
          <w:rtl/>
        </w:rPr>
        <w:t>می</w:t>
      </w:r>
      <w:r w:rsidRPr="002A4C0B">
        <w:rPr>
          <w:rFonts w:ascii="Tahoma" w:hAnsi="Tahoma" w:cs="B Roya"/>
          <w:rtl/>
        </w:rPr>
        <w:softHyphen/>
      </w:r>
      <w:r w:rsidRPr="002A4C0B">
        <w:rPr>
          <w:rFonts w:ascii="Tahoma" w:hAnsi="Tahoma" w:cs="B Roya" w:hint="cs"/>
          <w:rtl/>
        </w:rPr>
        <w:t>دانند</w:t>
      </w:r>
      <w:r w:rsidRPr="002A4C0B">
        <w:rPr>
          <w:rFonts w:ascii="Gulim" w:hAnsi="Gulim" w:cs="B Roya" w:hint="cs"/>
          <w:rtl/>
        </w:rPr>
        <w:t xml:space="preserve"> </w:t>
      </w:r>
      <w:r w:rsidRPr="002A4C0B">
        <w:rPr>
          <w:rFonts w:ascii="Tahoma" w:hAnsi="Tahoma" w:cs="B Roya" w:hint="cs"/>
          <w:rtl/>
        </w:rPr>
        <w:t>میان</w:t>
      </w:r>
      <w:r w:rsidRPr="002A4C0B">
        <w:rPr>
          <w:rFonts w:ascii="Gulim" w:hAnsi="Gulim" w:cs="B Roya" w:hint="cs"/>
          <w:rtl/>
        </w:rPr>
        <w:t xml:space="preserve"> </w:t>
      </w:r>
      <w:r w:rsidRPr="002A4C0B">
        <w:rPr>
          <w:rFonts w:ascii="Tahoma" w:hAnsi="Tahoma" w:cs="B Roya" w:hint="cs"/>
          <w:rtl/>
        </w:rPr>
        <w:t>عقلای</w:t>
      </w:r>
      <w:r w:rsidRPr="002A4C0B">
        <w:rPr>
          <w:rFonts w:ascii="Gulim" w:hAnsi="Gulim" w:cs="B Roya" w:hint="cs"/>
          <w:rtl/>
        </w:rPr>
        <w:t xml:space="preserve"> </w:t>
      </w:r>
      <w:r w:rsidRPr="002A4C0B">
        <w:rPr>
          <w:rFonts w:ascii="Tahoma" w:hAnsi="Tahoma" w:cs="B Roya" w:hint="cs"/>
          <w:rtl/>
        </w:rPr>
        <w:t>عالم</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مکتب</w:t>
      </w:r>
      <w:r w:rsidRPr="002A4C0B">
        <w:rPr>
          <w:rFonts w:ascii="Tahoma" w:hAnsi="Tahoma" w:cs="B Roya"/>
          <w:rtl/>
        </w:rPr>
        <w:softHyphen/>
      </w:r>
      <w:r w:rsidRPr="002A4C0B">
        <w:rPr>
          <w:rFonts w:ascii="Tahoma" w:hAnsi="Tahoma" w:cs="B Roya" w:hint="cs"/>
          <w:rtl/>
        </w:rPr>
        <w:t>های</w:t>
      </w:r>
      <w:r w:rsidRPr="002A4C0B">
        <w:rPr>
          <w:rFonts w:ascii="Gulim" w:hAnsi="Gulim" w:cs="B Roya" w:hint="cs"/>
          <w:rtl/>
        </w:rPr>
        <w:t xml:space="preserve"> </w:t>
      </w:r>
      <w:r w:rsidRPr="002A4C0B">
        <w:rPr>
          <w:rFonts w:ascii="Tahoma" w:hAnsi="Tahoma" w:cs="B Roya" w:hint="cs"/>
          <w:rtl/>
        </w:rPr>
        <w:t>بشری</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ادیان</w:t>
      </w:r>
      <w:r w:rsidRPr="002A4C0B">
        <w:rPr>
          <w:rFonts w:ascii="Gulim" w:hAnsi="Gulim" w:cs="B Roya" w:hint="cs"/>
          <w:rtl/>
        </w:rPr>
        <w:t xml:space="preserve"> </w:t>
      </w:r>
      <w:r w:rsidRPr="002A4C0B">
        <w:rPr>
          <w:rFonts w:ascii="Tahoma" w:hAnsi="Tahoma" w:cs="B Roya" w:hint="cs"/>
          <w:rtl/>
        </w:rPr>
        <w:t>الهی</w:t>
      </w:r>
      <w:r w:rsidRPr="002A4C0B">
        <w:rPr>
          <w:rFonts w:ascii="Gulim" w:hAnsi="Gulim" w:cs="B Roya" w:hint="cs"/>
          <w:rtl/>
        </w:rPr>
        <w:t xml:space="preserve"> </w:t>
      </w:r>
      <w:r w:rsidRPr="002A4C0B">
        <w:rPr>
          <w:rFonts w:ascii="Tahoma" w:hAnsi="Tahoma" w:cs="B Roya" w:hint="cs"/>
          <w:rtl/>
        </w:rPr>
        <w:t>اختلاف</w:t>
      </w:r>
      <w:r w:rsidRPr="002A4C0B">
        <w:rPr>
          <w:rFonts w:ascii="Gulim" w:hAnsi="Gulim" w:cs="B Roya" w:hint="cs"/>
          <w:rtl/>
        </w:rPr>
        <w:t xml:space="preserve"> </w:t>
      </w:r>
      <w:r w:rsidRPr="002A4C0B">
        <w:rPr>
          <w:rFonts w:ascii="Tahoma" w:hAnsi="Tahoma" w:cs="B Roya" w:hint="cs"/>
          <w:rtl/>
        </w:rPr>
        <w:t>وجود دارد.</w:t>
      </w:r>
      <w:r w:rsidRPr="002A4C0B">
        <w:rPr>
          <w:rFonts w:ascii="Gulim" w:hAnsi="Gulim" w:cs="B Roya" w:hint="cs"/>
          <w:rtl/>
        </w:rPr>
        <w:t xml:space="preserve"> </w:t>
      </w:r>
    </w:p>
    <w:p w:rsidR="002279F8" w:rsidRPr="002A4C0B" w:rsidRDefault="002279F8" w:rsidP="00EE2A35">
      <w:pPr>
        <w:spacing w:after="0"/>
        <w:jc w:val="both"/>
        <w:rPr>
          <w:rFonts w:ascii="Tahoma" w:hAnsi="Tahoma" w:cs="B Roya"/>
          <w:rtl/>
        </w:rPr>
      </w:pPr>
      <w:r w:rsidRPr="002A4C0B">
        <w:rPr>
          <w:rFonts w:ascii="Tahoma" w:hAnsi="Tahoma" w:cs="B Roya" w:hint="cs"/>
          <w:rtl/>
        </w:rPr>
        <w:t>اختلاف</w:t>
      </w:r>
      <w:r w:rsidRPr="002A4C0B">
        <w:rPr>
          <w:rFonts w:ascii="Tahoma" w:hAnsi="Tahoma" w:cs="B Roya"/>
          <w:rtl/>
        </w:rPr>
        <w:softHyphen/>
      </w:r>
      <w:r w:rsidRPr="002A4C0B">
        <w:rPr>
          <w:rFonts w:ascii="Tahoma" w:hAnsi="Tahoma" w:cs="B Roya" w:hint="cs"/>
          <w:rtl/>
        </w:rPr>
        <w:t>ها</w:t>
      </w:r>
      <w:r w:rsidRPr="002A4C0B">
        <w:rPr>
          <w:rFonts w:ascii="Gulim" w:hAnsi="Gulim" w:cs="B Roya" w:hint="cs"/>
          <w:rtl/>
        </w:rPr>
        <w:t xml:space="preserve"> </w:t>
      </w:r>
      <w:r w:rsidRPr="002A4C0B">
        <w:rPr>
          <w:rFonts w:ascii="Tahoma" w:hAnsi="Tahoma" w:cs="B Roya" w:hint="cs"/>
          <w:rtl/>
        </w:rPr>
        <w:t>از</w:t>
      </w:r>
      <w:r w:rsidRPr="002A4C0B">
        <w:rPr>
          <w:rFonts w:ascii="Gulim" w:hAnsi="Gulim" w:cs="B Roya" w:hint="cs"/>
          <w:rtl/>
        </w:rPr>
        <w:t xml:space="preserve"> </w:t>
      </w:r>
      <w:r w:rsidRPr="002A4C0B">
        <w:rPr>
          <w:rFonts w:ascii="Tahoma" w:hAnsi="Tahoma" w:cs="B Roya" w:hint="cs"/>
          <w:rtl/>
        </w:rPr>
        <w:t>اینجا</w:t>
      </w:r>
      <w:r w:rsidRPr="002A4C0B">
        <w:rPr>
          <w:rFonts w:ascii="Gulim" w:hAnsi="Gulim" w:cs="B Roya" w:hint="cs"/>
          <w:rtl/>
        </w:rPr>
        <w:t xml:space="preserve"> </w:t>
      </w:r>
      <w:r w:rsidRPr="002A4C0B">
        <w:rPr>
          <w:rFonts w:ascii="Tahoma" w:hAnsi="Tahoma" w:cs="B Roya" w:hint="cs"/>
          <w:rtl/>
        </w:rPr>
        <w:t>پدید</w:t>
      </w:r>
      <w:r w:rsidRPr="002A4C0B">
        <w:rPr>
          <w:rFonts w:ascii="Gulim" w:hAnsi="Gulim" w:cs="B Roya" w:hint="cs"/>
          <w:rtl/>
        </w:rPr>
        <w:t xml:space="preserve"> </w:t>
      </w:r>
      <w:r w:rsidRPr="002A4C0B">
        <w:rPr>
          <w:rFonts w:ascii="Tahoma" w:hAnsi="Tahoma" w:cs="B Roya" w:hint="cs"/>
          <w:rtl/>
        </w:rPr>
        <w:t>می‌آید که انسان</w:t>
      </w:r>
      <w:r w:rsidRPr="002A4C0B">
        <w:rPr>
          <w:rFonts w:ascii="Gulim" w:hAnsi="Gulim" w:cs="B Roya" w:hint="cs"/>
          <w:rtl/>
        </w:rPr>
        <w:t xml:space="preserve"> </w:t>
      </w:r>
      <w:r w:rsidRPr="002A4C0B">
        <w:rPr>
          <w:rFonts w:ascii="Tahoma" w:hAnsi="Tahoma" w:cs="B Roya" w:hint="cs"/>
          <w:rtl/>
        </w:rPr>
        <w:t>چه</w:t>
      </w:r>
      <w:r w:rsidRPr="002A4C0B">
        <w:rPr>
          <w:rFonts w:ascii="Gulim" w:hAnsi="Gulim" w:cs="B Roya" w:hint="cs"/>
          <w:rtl/>
        </w:rPr>
        <w:t xml:space="preserve"> </w:t>
      </w:r>
      <w:r w:rsidRPr="002A4C0B">
        <w:rPr>
          <w:rFonts w:ascii="Tahoma" w:hAnsi="Tahoma" w:cs="B Roya" w:hint="cs"/>
          <w:rtl/>
        </w:rPr>
        <w:t>اهدافی</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مورد</w:t>
      </w:r>
      <w:r w:rsidRPr="002A4C0B">
        <w:rPr>
          <w:rFonts w:ascii="Gulim" w:hAnsi="Gulim" w:cs="B Roya" w:hint="cs"/>
          <w:rtl/>
        </w:rPr>
        <w:t xml:space="preserve"> </w:t>
      </w:r>
      <w:r w:rsidRPr="002A4C0B">
        <w:rPr>
          <w:rFonts w:ascii="Tahoma" w:hAnsi="Tahoma" w:cs="B Roya" w:hint="cs"/>
          <w:rtl/>
        </w:rPr>
        <w:t>نظر</w:t>
      </w:r>
      <w:r w:rsidRPr="002A4C0B">
        <w:rPr>
          <w:rFonts w:ascii="Gulim" w:hAnsi="Gulim" w:cs="B Roya" w:hint="cs"/>
          <w:rtl/>
        </w:rPr>
        <w:t xml:space="preserve"> </w:t>
      </w:r>
      <w:r w:rsidRPr="002A4C0B">
        <w:rPr>
          <w:rFonts w:ascii="Tahoma" w:hAnsi="Tahoma" w:cs="B Roya" w:hint="cs"/>
          <w:rtl/>
        </w:rPr>
        <w:t>دارد.</w:t>
      </w:r>
      <w:r w:rsidRPr="002A4C0B">
        <w:rPr>
          <w:rFonts w:ascii="Gulim" w:hAnsi="Gulim" w:cs="B Roya" w:hint="cs"/>
          <w:rtl/>
        </w:rPr>
        <w:t xml:space="preserve"> </w:t>
      </w:r>
      <w:r w:rsidRPr="002A4C0B">
        <w:rPr>
          <w:rFonts w:ascii="Tahoma" w:hAnsi="Tahoma" w:cs="B Roya" w:hint="cs"/>
          <w:rtl/>
        </w:rPr>
        <w:t>کمال</w:t>
      </w:r>
      <w:r w:rsidRPr="002A4C0B">
        <w:rPr>
          <w:rFonts w:ascii="Gulim" w:hAnsi="Gulim" w:cs="B Roya" w:hint="cs"/>
          <w:rtl/>
        </w:rPr>
        <w:t xml:space="preserve"> </w:t>
      </w:r>
      <w:r w:rsidRPr="002A4C0B">
        <w:rPr>
          <w:rFonts w:ascii="Tahoma" w:hAnsi="Tahoma" w:cs="B Roya" w:hint="cs"/>
          <w:rtl/>
        </w:rPr>
        <w:t>خود</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چه</w:t>
      </w:r>
      <w:r w:rsidRPr="002A4C0B">
        <w:rPr>
          <w:rFonts w:ascii="Gulim" w:hAnsi="Gulim" w:cs="B Roya" w:hint="cs"/>
          <w:rtl/>
        </w:rPr>
        <w:t xml:space="preserve"> </w:t>
      </w:r>
      <w:r w:rsidRPr="002A4C0B">
        <w:rPr>
          <w:rFonts w:ascii="Tahoma" w:hAnsi="Tahoma" w:cs="B Roya" w:hint="cs"/>
          <w:rtl/>
        </w:rPr>
        <w:t>می‌بیند</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نهایت</w:t>
      </w:r>
      <w:r w:rsidRPr="002A4C0B">
        <w:rPr>
          <w:rFonts w:ascii="Gulim" w:hAnsi="Gulim"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کدام</w:t>
      </w:r>
      <w:r w:rsidRPr="002A4C0B">
        <w:rPr>
          <w:rFonts w:ascii="Gulim" w:hAnsi="Gulim" w:cs="B Roya" w:hint="cs"/>
          <w:rtl/>
        </w:rPr>
        <w:t xml:space="preserve"> </w:t>
      </w:r>
      <w:r w:rsidRPr="002A4C0B">
        <w:rPr>
          <w:rFonts w:ascii="Tahoma" w:hAnsi="Tahoma" w:cs="B Roya" w:hint="cs"/>
          <w:rtl/>
        </w:rPr>
        <w:t>جایگاه</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حیات</w:t>
      </w:r>
      <w:r w:rsidRPr="002A4C0B">
        <w:rPr>
          <w:rFonts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کمال</w:t>
      </w:r>
      <w:r w:rsidRPr="002A4C0B">
        <w:rPr>
          <w:rFonts w:ascii="Gulim" w:hAnsi="Gulim" w:cs="B Roya" w:hint="cs"/>
          <w:rtl/>
        </w:rPr>
        <w:t xml:space="preserve"> </w:t>
      </w:r>
      <w:r w:rsidRPr="002A4C0B">
        <w:rPr>
          <w:rFonts w:ascii="Tahoma" w:hAnsi="Tahoma" w:cs="B Roya" w:hint="cs"/>
          <w:rtl/>
        </w:rPr>
        <w:t>خود</w:t>
      </w:r>
      <w:r w:rsidRPr="002A4C0B">
        <w:rPr>
          <w:rFonts w:ascii="Gulim" w:hAnsi="Gulim" w:cs="B Roya" w:hint="cs"/>
          <w:rtl/>
        </w:rPr>
        <w:t xml:space="preserve"> </w:t>
      </w:r>
      <w:r w:rsidRPr="002A4C0B">
        <w:rPr>
          <w:rFonts w:ascii="Tahoma" w:hAnsi="Tahoma" w:cs="B Roya" w:hint="cs"/>
          <w:rtl/>
        </w:rPr>
        <w:t>قرار</w:t>
      </w:r>
      <w:r w:rsidRPr="002A4C0B">
        <w:rPr>
          <w:rFonts w:ascii="Gulim" w:hAnsi="Gulim" w:cs="B Roya" w:hint="cs"/>
          <w:rtl/>
        </w:rPr>
        <w:t xml:space="preserve"> </w:t>
      </w:r>
      <w:r w:rsidRPr="002A4C0B">
        <w:rPr>
          <w:rFonts w:ascii="Tahoma" w:hAnsi="Tahoma" w:cs="B Roya" w:hint="cs"/>
          <w:rtl/>
        </w:rPr>
        <w:t>می‌دهد</w:t>
      </w:r>
      <w:r w:rsidRPr="002A4C0B">
        <w:rPr>
          <w:rFonts w:ascii="Gulim" w:hAnsi="Gulim" w:cs="B Roya" w:hint="cs"/>
          <w:rtl/>
        </w:rPr>
        <w:t xml:space="preserve">. </w:t>
      </w:r>
      <w:r w:rsidRPr="002A4C0B">
        <w:rPr>
          <w:rFonts w:ascii="Tahoma" w:hAnsi="Tahoma" w:cs="B Roya" w:hint="cs"/>
          <w:rtl/>
        </w:rPr>
        <w:t>مکتب</w:t>
      </w:r>
      <w:r w:rsidRPr="002A4C0B">
        <w:rPr>
          <w:rFonts w:ascii="Tahoma" w:hAnsi="Tahoma" w:cs="B Roya"/>
          <w:rtl/>
        </w:rPr>
        <w:softHyphen/>
      </w:r>
      <w:r w:rsidRPr="002A4C0B">
        <w:rPr>
          <w:rFonts w:ascii="Tahoma" w:hAnsi="Tahoma" w:cs="B Roya" w:hint="cs"/>
          <w:rtl/>
        </w:rPr>
        <w:t>های</w:t>
      </w:r>
      <w:r w:rsidRPr="002A4C0B">
        <w:rPr>
          <w:rFonts w:ascii="Gulim" w:hAnsi="Gulim" w:cs="B Roya" w:hint="cs"/>
          <w:rtl/>
        </w:rPr>
        <w:t xml:space="preserve"> </w:t>
      </w:r>
      <w:r w:rsidRPr="002A4C0B">
        <w:rPr>
          <w:rFonts w:ascii="Tahoma" w:hAnsi="Tahoma" w:cs="B Roya" w:hint="cs"/>
          <w:rtl/>
        </w:rPr>
        <w:t>مادی</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الحادی</w:t>
      </w:r>
      <w:r w:rsidRPr="002A4C0B">
        <w:rPr>
          <w:rFonts w:ascii="Gulim" w:hAnsi="Gulim" w:cs="B Roya" w:hint="cs"/>
          <w:rtl/>
        </w:rPr>
        <w:t xml:space="preserve"> </w:t>
      </w:r>
      <w:r w:rsidR="00644495" w:rsidRPr="002A4C0B">
        <w:rPr>
          <w:rFonts w:ascii="Tahoma" w:hAnsi="Tahoma" w:cs="B Roya" w:hint="cs"/>
          <w:rtl/>
        </w:rPr>
        <w:t xml:space="preserve">از آنجا که </w:t>
      </w:r>
      <w:r w:rsidRPr="002A4C0B">
        <w:rPr>
          <w:rFonts w:ascii="Tahoma" w:hAnsi="Tahoma" w:cs="B Roya" w:hint="cs"/>
          <w:rtl/>
        </w:rPr>
        <w:t>انسان</w:t>
      </w:r>
      <w:r w:rsidRPr="002A4C0B">
        <w:rPr>
          <w:rFonts w:ascii="Gulim" w:hAnsi="Gulim" w:cs="B Roya" w:hint="cs"/>
          <w:rtl/>
        </w:rPr>
        <w:t xml:space="preserve"> و </w:t>
      </w:r>
      <w:r w:rsidRPr="002A4C0B">
        <w:rPr>
          <w:rFonts w:ascii="Tahoma" w:hAnsi="Tahoma" w:cs="B Roya" w:hint="cs"/>
          <w:rtl/>
        </w:rPr>
        <w:t>سایر حقایق</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به</w:t>
      </w:r>
      <w:r w:rsidRPr="002A4C0B">
        <w:rPr>
          <w:rFonts w:ascii="Gulim" w:hAnsi="Gulim" w:cs="B Roya" w:hint="cs"/>
          <w:rtl/>
        </w:rPr>
        <w:t xml:space="preserve"> </w:t>
      </w:r>
      <w:r w:rsidRPr="002A4C0B">
        <w:rPr>
          <w:rFonts w:ascii="Tahoma" w:hAnsi="Tahoma" w:cs="B Roya" w:hint="cs"/>
          <w:rtl/>
        </w:rPr>
        <w:t>پدیده‌های</w:t>
      </w:r>
      <w:r w:rsidRPr="002A4C0B">
        <w:rPr>
          <w:rFonts w:ascii="Gulim" w:hAnsi="Gulim" w:cs="B Roya" w:hint="cs"/>
          <w:rtl/>
        </w:rPr>
        <w:t xml:space="preserve"> </w:t>
      </w:r>
      <w:r w:rsidRPr="002A4C0B">
        <w:rPr>
          <w:rFonts w:ascii="Tahoma" w:hAnsi="Tahoma" w:cs="B Roya" w:hint="cs"/>
          <w:rtl/>
        </w:rPr>
        <w:t>مادی</w:t>
      </w:r>
      <w:r w:rsidRPr="002A4C0B">
        <w:rPr>
          <w:rFonts w:ascii="Gulim" w:hAnsi="Gulim" w:cs="B Roya" w:hint="cs"/>
          <w:rtl/>
        </w:rPr>
        <w:t xml:space="preserve"> </w:t>
      </w:r>
      <w:r w:rsidRPr="002A4C0B">
        <w:rPr>
          <w:rFonts w:ascii="Tahoma" w:hAnsi="Tahoma" w:cs="B Roya" w:hint="cs"/>
          <w:rtl/>
        </w:rPr>
        <w:t>منحصر</w:t>
      </w:r>
      <w:r w:rsidRPr="002A4C0B">
        <w:rPr>
          <w:rFonts w:ascii="Gulim" w:hAnsi="Gulim" w:cs="B Roya" w:hint="cs"/>
          <w:rtl/>
        </w:rPr>
        <w:t xml:space="preserve"> </w:t>
      </w:r>
      <w:r w:rsidRPr="002A4C0B">
        <w:rPr>
          <w:rFonts w:ascii="Tahoma" w:hAnsi="Tahoma" w:cs="B Roya" w:hint="cs"/>
          <w:rtl/>
        </w:rPr>
        <w:t>می‌کنند،</w:t>
      </w:r>
      <w:r w:rsidRPr="002A4C0B">
        <w:rPr>
          <w:rFonts w:ascii="Gulim" w:hAnsi="Gulim" w:cs="B Roya" w:hint="cs"/>
          <w:rtl/>
        </w:rPr>
        <w:t xml:space="preserve"> </w:t>
      </w:r>
      <w:r w:rsidRPr="002A4C0B">
        <w:rPr>
          <w:rFonts w:ascii="Tahoma" w:hAnsi="Tahoma" w:cs="B Roya" w:hint="cs"/>
          <w:rtl/>
        </w:rPr>
        <w:t>از</w:t>
      </w:r>
      <w:r w:rsidRPr="002A4C0B">
        <w:rPr>
          <w:rFonts w:ascii="Gulim" w:hAnsi="Gulim" w:cs="B Roya" w:hint="cs"/>
          <w:rtl/>
        </w:rPr>
        <w:t xml:space="preserve"> </w:t>
      </w:r>
      <w:r w:rsidRPr="002A4C0B">
        <w:rPr>
          <w:rFonts w:ascii="Tahoma" w:hAnsi="Tahoma" w:cs="B Roya" w:hint="cs"/>
          <w:rtl/>
        </w:rPr>
        <w:t>این</w:t>
      </w:r>
      <w:r w:rsidRPr="002A4C0B">
        <w:rPr>
          <w:rFonts w:ascii="Gulim" w:hAnsi="Gulim" w:cs="B Roya" w:hint="cs"/>
          <w:rtl/>
        </w:rPr>
        <w:t xml:space="preserve"> </w:t>
      </w:r>
      <w:r w:rsidRPr="002A4C0B">
        <w:rPr>
          <w:rFonts w:ascii="Tahoma" w:hAnsi="Tahoma" w:cs="B Roya" w:hint="cs"/>
          <w:rtl/>
        </w:rPr>
        <w:t>رو</w:t>
      </w:r>
      <w:r w:rsidRPr="002A4C0B">
        <w:rPr>
          <w:rFonts w:ascii="Gulim" w:hAnsi="Gulim" w:cs="B Roya" w:hint="cs"/>
          <w:rtl/>
        </w:rPr>
        <w:t xml:space="preserve"> </w:t>
      </w:r>
      <w:r w:rsidRPr="002A4C0B">
        <w:rPr>
          <w:rFonts w:ascii="Tahoma" w:hAnsi="Tahoma" w:cs="B Roya" w:hint="cs"/>
          <w:rtl/>
        </w:rPr>
        <w:t>معرفت</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در نظر</w:t>
      </w:r>
      <w:r w:rsidRPr="002A4C0B">
        <w:rPr>
          <w:rFonts w:ascii="Gulim" w:hAnsi="Gulim" w:cs="B Roya" w:hint="cs"/>
          <w:rtl/>
        </w:rPr>
        <w:t xml:space="preserve"> </w:t>
      </w:r>
      <w:r w:rsidRPr="002A4C0B">
        <w:rPr>
          <w:rFonts w:ascii="Tahoma" w:hAnsi="Tahoma" w:cs="B Roya" w:hint="cs"/>
          <w:rtl/>
        </w:rPr>
        <w:t>آنان</w:t>
      </w:r>
      <w:r w:rsidRPr="002A4C0B">
        <w:rPr>
          <w:rFonts w:ascii="Gulim" w:hAnsi="Gulim" w:cs="B Roya" w:hint="cs"/>
          <w:rtl/>
        </w:rPr>
        <w:t xml:space="preserve"> </w:t>
      </w:r>
      <w:r w:rsidRPr="002A4C0B">
        <w:rPr>
          <w:rFonts w:ascii="Tahoma" w:hAnsi="Tahoma" w:cs="B Roya" w:hint="cs"/>
          <w:rtl/>
        </w:rPr>
        <w:t>جستجو</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خصوصیات</w:t>
      </w:r>
      <w:r w:rsidRPr="002A4C0B">
        <w:rPr>
          <w:rFonts w:ascii="Gulim" w:hAnsi="Gulim" w:cs="B Roya" w:hint="cs"/>
          <w:rtl/>
        </w:rPr>
        <w:t xml:space="preserve"> </w:t>
      </w:r>
      <w:r w:rsidRPr="002A4C0B">
        <w:rPr>
          <w:rFonts w:ascii="Tahoma" w:hAnsi="Tahoma" w:cs="B Roya" w:hint="cs"/>
          <w:rtl/>
        </w:rPr>
        <w:t>این</w:t>
      </w:r>
      <w:r w:rsidRPr="002A4C0B">
        <w:rPr>
          <w:rFonts w:ascii="Gulim" w:hAnsi="Gulim" w:cs="B Roya" w:hint="cs"/>
          <w:rtl/>
        </w:rPr>
        <w:t xml:space="preserve"> </w:t>
      </w:r>
      <w:r w:rsidRPr="002A4C0B">
        <w:rPr>
          <w:rFonts w:ascii="Tahoma" w:hAnsi="Tahoma" w:cs="B Roya" w:hint="cs"/>
          <w:rtl/>
        </w:rPr>
        <w:t>عالم</w:t>
      </w:r>
      <w:r w:rsidRPr="002A4C0B">
        <w:rPr>
          <w:rFonts w:ascii="Gulim" w:hAnsi="Gulim" w:cs="B Roya" w:hint="cs"/>
          <w:rtl/>
        </w:rPr>
        <w:t xml:space="preserve"> </w:t>
      </w:r>
      <w:r w:rsidRPr="002A4C0B">
        <w:rPr>
          <w:rFonts w:ascii="Tahoma" w:hAnsi="Tahoma" w:cs="B Roya" w:hint="cs"/>
          <w:rtl/>
        </w:rPr>
        <w:t>برای</w:t>
      </w:r>
      <w:r w:rsidRPr="002A4C0B">
        <w:rPr>
          <w:rFonts w:ascii="Gulim" w:hAnsi="Gulim" w:cs="B Roya" w:hint="cs"/>
          <w:rtl/>
        </w:rPr>
        <w:t xml:space="preserve"> </w:t>
      </w:r>
      <w:r w:rsidRPr="002A4C0B">
        <w:rPr>
          <w:rFonts w:ascii="Tahoma" w:hAnsi="Tahoma" w:cs="B Roya" w:hint="cs"/>
          <w:rtl/>
        </w:rPr>
        <w:t>پیشبرد</w:t>
      </w:r>
      <w:r w:rsidRPr="002A4C0B">
        <w:rPr>
          <w:rFonts w:ascii="Gulim" w:hAnsi="Gulim" w:cs="B Roya" w:hint="cs"/>
          <w:rtl/>
        </w:rPr>
        <w:t xml:space="preserve"> </w:t>
      </w:r>
      <w:r w:rsidRPr="002A4C0B">
        <w:rPr>
          <w:rFonts w:ascii="Tahoma" w:hAnsi="Tahoma" w:cs="B Roya" w:hint="cs"/>
          <w:rtl/>
        </w:rPr>
        <w:t>اهداف</w:t>
      </w:r>
      <w:r w:rsidRPr="002A4C0B">
        <w:rPr>
          <w:rFonts w:ascii="Gulim" w:hAnsi="Gulim" w:cs="B Roya" w:hint="cs"/>
          <w:rtl/>
        </w:rPr>
        <w:t xml:space="preserve"> </w:t>
      </w:r>
      <w:r w:rsidRPr="002A4C0B">
        <w:rPr>
          <w:rFonts w:ascii="Tahoma" w:hAnsi="Tahoma" w:cs="B Roya" w:hint="cs"/>
          <w:rtl/>
        </w:rPr>
        <w:t>دنیوی</w:t>
      </w:r>
      <w:r w:rsidRPr="002A4C0B">
        <w:rPr>
          <w:rFonts w:ascii="Gulim" w:hAnsi="Gulim" w:cs="B Roya" w:hint="cs"/>
          <w:rtl/>
        </w:rPr>
        <w:t xml:space="preserve"> </w:t>
      </w:r>
      <w:r w:rsidRPr="002A4C0B">
        <w:rPr>
          <w:rFonts w:ascii="Tahoma" w:hAnsi="Tahoma" w:cs="B Roya" w:hint="cs"/>
          <w:rtl/>
        </w:rPr>
        <w:t>است</w:t>
      </w:r>
      <w:r w:rsidRPr="002A4C0B">
        <w:rPr>
          <w:rFonts w:ascii="Gulim" w:hAnsi="Gulim" w:cs="B Roya" w:hint="cs"/>
          <w:rtl/>
        </w:rPr>
        <w:t xml:space="preserve">. </w:t>
      </w:r>
      <w:r w:rsidRPr="002A4C0B">
        <w:rPr>
          <w:rFonts w:ascii="Tahoma" w:hAnsi="Tahoma" w:cs="B Roya" w:hint="cs"/>
          <w:rtl/>
        </w:rPr>
        <w:t>آن</w:t>
      </w:r>
      <w:r w:rsidRPr="002A4C0B">
        <w:rPr>
          <w:rFonts w:ascii="Tahoma" w:hAnsi="Tahoma" w:cs="B Roya"/>
          <w:rtl/>
        </w:rPr>
        <w:softHyphen/>
      </w:r>
      <w:r w:rsidRPr="002A4C0B">
        <w:rPr>
          <w:rFonts w:ascii="Tahoma" w:hAnsi="Tahoma" w:cs="B Roya" w:hint="cs"/>
          <w:rtl/>
        </w:rPr>
        <w:t>ها</w:t>
      </w:r>
      <w:r w:rsidRPr="002A4C0B">
        <w:rPr>
          <w:rFonts w:ascii="Gulim" w:hAnsi="Gulim" w:cs="B Roya" w:hint="cs"/>
          <w:rtl/>
        </w:rPr>
        <w:t xml:space="preserve"> </w:t>
      </w:r>
      <w:r w:rsidRPr="002A4C0B">
        <w:rPr>
          <w:rFonts w:ascii="Tahoma" w:hAnsi="Tahoma" w:cs="B Roya" w:hint="cs"/>
          <w:rtl/>
        </w:rPr>
        <w:t>نیز</w:t>
      </w:r>
      <w:r w:rsidRPr="002A4C0B">
        <w:rPr>
          <w:rFonts w:ascii="Gulim" w:hAnsi="Gulim"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ضروری</w:t>
      </w:r>
      <w:r w:rsidRPr="002A4C0B">
        <w:rPr>
          <w:rFonts w:ascii="Gulim" w:hAnsi="Gulim" w:cs="B Roya" w:hint="cs"/>
          <w:rtl/>
        </w:rPr>
        <w:t xml:space="preserve"> </w:t>
      </w:r>
      <w:r w:rsidRPr="002A4C0B">
        <w:rPr>
          <w:rFonts w:ascii="Tahoma" w:hAnsi="Tahoma" w:cs="B Roya" w:hint="cs"/>
          <w:rtl/>
        </w:rPr>
        <w:t>می‌دانند</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فقدان</w:t>
      </w:r>
      <w:r w:rsidRPr="002A4C0B">
        <w:rPr>
          <w:rFonts w:ascii="Gulim" w:hAnsi="Gulim" w:cs="B Roya" w:hint="cs"/>
          <w:rtl/>
        </w:rPr>
        <w:t xml:space="preserve"> </w:t>
      </w:r>
      <w:r w:rsidRPr="002A4C0B">
        <w:rPr>
          <w:rFonts w:ascii="Tahoma" w:hAnsi="Tahoma" w:cs="B Roya" w:hint="cs"/>
          <w:rtl/>
        </w:rPr>
        <w:t>آن</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یک</w:t>
      </w:r>
      <w:r w:rsidRPr="002A4C0B">
        <w:rPr>
          <w:rFonts w:ascii="Gulim" w:hAnsi="Gulim" w:cs="B Roya" w:hint="cs"/>
          <w:rtl/>
        </w:rPr>
        <w:t xml:space="preserve"> </w:t>
      </w:r>
      <w:r w:rsidRPr="002A4C0B">
        <w:rPr>
          <w:rFonts w:ascii="Tahoma" w:hAnsi="Tahoma" w:cs="B Roya" w:hint="cs"/>
          <w:rtl/>
        </w:rPr>
        <w:t>نقص</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مشکل</w:t>
      </w:r>
      <w:r w:rsidRPr="002A4C0B">
        <w:rPr>
          <w:rFonts w:ascii="Gulim" w:hAnsi="Gulim" w:cs="B Roya" w:hint="cs"/>
          <w:rtl/>
        </w:rPr>
        <w:t xml:space="preserve"> </w:t>
      </w:r>
      <w:r w:rsidRPr="002A4C0B">
        <w:rPr>
          <w:rFonts w:ascii="Tahoma" w:hAnsi="Tahoma" w:cs="B Roya" w:hint="cs"/>
          <w:rtl/>
        </w:rPr>
        <w:t>جدی</w:t>
      </w:r>
      <w:r w:rsidRPr="002A4C0B">
        <w:rPr>
          <w:rFonts w:ascii="Gulim" w:hAnsi="Gulim" w:cs="B Roya" w:hint="cs"/>
          <w:rtl/>
        </w:rPr>
        <w:t xml:space="preserve"> </w:t>
      </w:r>
      <w:r w:rsidRPr="002A4C0B">
        <w:rPr>
          <w:rFonts w:ascii="Tahoma" w:hAnsi="Tahoma" w:cs="B Roya" w:hint="cs"/>
          <w:rtl/>
        </w:rPr>
        <w:t>برای</w:t>
      </w:r>
      <w:r w:rsidRPr="002A4C0B">
        <w:rPr>
          <w:rFonts w:ascii="Gulim" w:hAnsi="Gulim" w:cs="B Roya" w:hint="cs"/>
          <w:rtl/>
        </w:rPr>
        <w:t xml:space="preserve"> </w:t>
      </w:r>
      <w:r w:rsidRPr="002A4C0B">
        <w:rPr>
          <w:rFonts w:ascii="Tahoma" w:hAnsi="Tahoma" w:cs="B Roya" w:hint="cs"/>
          <w:rtl/>
        </w:rPr>
        <w:t>پیگیری</w:t>
      </w:r>
      <w:r w:rsidRPr="002A4C0B">
        <w:rPr>
          <w:rFonts w:ascii="Gulim" w:hAnsi="Gulim" w:cs="B Roya" w:hint="cs"/>
          <w:rtl/>
        </w:rPr>
        <w:t xml:space="preserve"> </w:t>
      </w:r>
      <w:r w:rsidRPr="002A4C0B">
        <w:rPr>
          <w:rFonts w:ascii="Tahoma" w:hAnsi="Tahoma" w:cs="B Roya" w:hint="cs"/>
          <w:rtl/>
        </w:rPr>
        <w:t>اهداف</w:t>
      </w:r>
      <w:r w:rsidRPr="002A4C0B">
        <w:rPr>
          <w:rFonts w:ascii="Gulim" w:hAnsi="Gulim" w:cs="B Roya" w:hint="cs"/>
          <w:rtl/>
        </w:rPr>
        <w:t xml:space="preserve"> </w:t>
      </w:r>
      <w:r w:rsidRPr="002A4C0B">
        <w:rPr>
          <w:rFonts w:ascii="Tahoma" w:hAnsi="Tahoma" w:cs="B Roya" w:hint="cs"/>
          <w:rtl/>
        </w:rPr>
        <w:t>خود به شمار</w:t>
      </w:r>
      <w:r w:rsidRPr="002A4C0B">
        <w:rPr>
          <w:rFonts w:ascii="Gulim" w:hAnsi="Gulim" w:cs="B Roya" w:hint="cs"/>
          <w:rtl/>
        </w:rPr>
        <w:t xml:space="preserve"> </w:t>
      </w:r>
      <w:r w:rsidRPr="002A4C0B">
        <w:rPr>
          <w:rFonts w:ascii="Tahoma" w:hAnsi="Tahoma" w:cs="B Roya" w:hint="cs"/>
          <w:rtl/>
        </w:rPr>
        <w:t>می</w:t>
      </w:r>
      <w:r w:rsidRPr="002A4C0B">
        <w:rPr>
          <w:rFonts w:ascii="Tahoma" w:hAnsi="Tahoma" w:cs="B Roya"/>
          <w:rtl/>
        </w:rPr>
        <w:softHyphen/>
      </w:r>
      <w:r w:rsidRPr="002A4C0B">
        <w:rPr>
          <w:rFonts w:ascii="Tahoma" w:hAnsi="Tahoma" w:cs="B Roya" w:hint="cs"/>
          <w:rtl/>
        </w:rPr>
        <w:t>آورند.</w:t>
      </w:r>
    </w:p>
    <w:p w:rsidR="002279F8" w:rsidRPr="002A4C0B" w:rsidRDefault="002279F8" w:rsidP="00EE2A35">
      <w:pPr>
        <w:spacing w:after="0"/>
        <w:jc w:val="both"/>
        <w:rPr>
          <w:rFonts w:cs="B Roya"/>
          <w:rtl/>
        </w:rPr>
      </w:pPr>
      <w:r w:rsidRPr="002A4C0B">
        <w:rPr>
          <w:rFonts w:ascii="Tahoma" w:hAnsi="Tahoma" w:cs="B Roya" w:hint="cs"/>
          <w:rtl/>
        </w:rPr>
        <w:t>مکاتب</w:t>
      </w:r>
      <w:r w:rsidRPr="002A4C0B">
        <w:rPr>
          <w:rFonts w:ascii="Gulim" w:hAnsi="Gulim" w:cs="B Roya" w:hint="cs"/>
          <w:rtl/>
        </w:rPr>
        <w:t xml:space="preserve"> </w:t>
      </w:r>
      <w:r w:rsidRPr="002A4C0B">
        <w:rPr>
          <w:rFonts w:ascii="Tahoma" w:hAnsi="Tahoma" w:cs="B Roya" w:hint="cs"/>
          <w:rtl/>
        </w:rPr>
        <w:t>الهی</w:t>
      </w:r>
      <w:r w:rsidRPr="002A4C0B">
        <w:rPr>
          <w:rFonts w:ascii="Gulim" w:hAnsi="Gulim"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عالی‌ترین</w:t>
      </w:r>
      <w:r w:rsidRPr="002A4C0B">
        <w:rPr>
          <w:rFonts w:ascii="Gulim" w:hAnsi="Gulim" w:cs="B Roya" w:hint="cs"/>
          <w:rtl/>
        </w:rPr>
        <w:t xml:space="preserve"> </w:t>
      </w:r>
      <w:r w:rsidRPr="002A4C0B">
        <w:rPr>
          <w:rFonts w:ascii="Tahoma" w:hAnsi="Tahoma" w:cs="B Roya" w:hint="cs"/>
          <w:rtl/>
        </w:rPr>
        <w:t>مرتبه</w:t>
      </w:r>
      <w:r w:rsidRPr="002A4C0B">
        <w:rPr>
          <w:rFonts w:ascii="Gulim" w:hAnsi="Gulim" w:cs="B Roya" w:hint="cs"/>
          <w:rtl/>
        </w:rPr>
        <w:t xml:space="preserve"> </w:t>
      </w:r>
      <w:r w:rsidRPr="002A4C0B">
        <w:rPr>
          <w:rFonts w:ascii="Tahoma" w:hAnsi="Tahoma" w:cs="B Roya" w:hint="cs"/>
          <w:rtl/>
        </w:rPr>
        <w:t>می‌نشانند؛</w:t>
      </w:r>
      <w:r w:rsidRPr="002A4C0B">
        <w:rPr>
          <w:rFonts w:ascii="Gulim" w:hAnsi="Gulim" w:cs="B Roya" w:hint="cs"/>
          <w:rtl/>
        </w:rPr>
        <w:t xml:space="preserve"> </w:t>
      </w:r>
      <w:r w:rsidRPr="002A4C0B">
        <w:rPr>
          <w:rFonts w:ascii="Tahoma" w:hAnsi="Tahoma" w:cs="B Roya" w:hint="cs"/>
          <w:rtl/>
        </w:rPr>
        <w:t>چراکه</w:t>
      </w:r>
      <w:r w:rsidRPr="002A4C0B">
        <w:rPr>
          <w:rFonts w:ascii="Gulim" w:hAnsi="Gulim" w:cs="B Roya" w:hint="cs"/>
          <w:rtl/>
        </w:rPr>
        <w:t xml:space="preserve"> </w:t>
      </w:r>
      <w:r w:rsidRPr="002A4C0B">
        <w:rPr>
          <w:rFonts w:ascii="Tahoma" w:hAnsi="Tahoma" w:cs="B Roya" w:hint="cs"/>
          <w:rtl/>
        </w:rPr>
        <w:t>از</w:t>
      </w:r>
      <w:r w:rsidRPr="002A4C0B">
        <w:rPr>
          <w:rFonts w:ascii="Gulim" w:hAnsi="Gulim" w:cs="B Roya" w:hint="cs"/>
          <w:rtl/>
        </w:rPr>
        <w:t xml:space="preserve"> </w:t>
      </w:r>
      <w:r w:rsidRPr="002A4C0B">
        <w:rPr>
          <w:rFonts w:ascii="Tahoma" w:hAnsi="Tahoma" w:cs="B Roya" w:hint="cs"/>
          <w:rtl/>
        </w:rPr>
        <w:t>دیدگاه</w:t>
      </w:r>
      <w:r w:rsidRPr="002A4C0B">
        <w:rPr>
          <w:rFonts w:ascii="Gulim" w:hAnsi="Gulim" w:cs="B Roya" w:hint="cs"/>
          <w:rtl/>
        </w:rPr>
        <w:t xml:space="preserve"> </w:t>
      </w:r>
      <w:r w:rsidRPr="002A4C0B">
        <w:rPr>
          <w:rFonts w:ascii="Tahoma" w:hAnsi="Tahoma" w:cs="B Roya" w:hint="cs"/>
          <w:rtl/>
        </w:rPr>
        <w:t>آن</w:t>
      </w:r>
      <w:r w:rsidRPr="002A4C0B">
        <w:rPr>
          <w:rFonts w:ascii="Tahoma" w:hAnsi="Tahoma" w:cs="B Roya"/>
          <w:rtl/>
        </w:rPr>
        <w:softHyphen/>
      </w:r>
      <w:r w:rsidRPr="002A4C0B">
        <w:rPr>
          <w:rFonts w:ascii="Tahoma" w:hAnsi="Tahoma" w:cs="B Roya" w:hint="cs"/>
          <w:rtl/>
        </w:rPr>
        <w:t>ها</w:t>
      </w:r>
      <w:r w:rsidRPr="002A4C0B">
        <w:rPr>
          <w:rFonts w:ascii="Gulim" w:hAnsi="Gulim" w:cs="B Roya" w:hint="cs"/>
          <w:rtl/>
        </w:rPr>
        <w:t xml:space="preserve"> </w:t>
      </w:r>
      <w:r w:rsidRPr="002A4C0B">
        <w:rPr>
          <w:rFonts w:ascii="Tahoma" w:hAnsi="Tahoma" w:cs="B Roya" w:hint="cs"/>
          <w:rtl/>
        </w:rPr>
        <w:t>حیات</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هستی</w:t>
      </w:r>
      <w:r w:rsidRPr="002A4C0B">
        <w:rPr>
          <w:rFonts w:ascii="Gulim" w:hAnsi="Gulim" w:cs="B Roya" w:hint="cs"/>
          <w:rtl/>
        </w:rPr>
        <w:t xml:space="preserve"> </w:t>
      </w:r>
      <w:r w:rsidRPr="002A4C0B">
        <w:rPr>
          <w:rFonts w:ascii="Tahoma" w:hAnsi="Tahoma" w:cs="B Roya" w:hint="cs"/>
          <w:rtl/>
        </w:rPr>
        <w:t>امری</w:t>
      </w:r>
      <w:r w:rsidRPr="002A4C0B">
        <w:rPr>
          <w:rFonts w:ascii="Gulim" w:hAnsi="Gulim" w:cs="B Roya" w:hint="cs"/>
          <w:rtl/>
        </w:rPr>
        <w:t xml:space="preserve"> </w:t>
      </w:r>
      <w:r w:rsidRPr="002A4C0B">
        <w:rPr>
          <w:rFonts w:ascii="Tahoma" w:hAnsi="Tahoma" w:cs="B Roya" w:hint="cs"/>
          <w:rtl/>
        </w:rPr>
        <w:t>است</w:t>
      </w:r>
      <w:r w:rsidRPr="002A4C0B">
        <w:rPr>
          <w:rFonts w:ascii="Gulim" w:hAnsi="Gulim" w:cs="B Roya" w:hint="cs"/>
          <w:rtl/>
        </w:rPr>
        <w:t xml:space="preserve"> </w:t>
      </w:r>
      <w:r w:rsidRPr="002A4C0B">
        <w:rPr>
          <w:rFonts w:ascii="Tahoma" w:hAnsi="Tahoma" w:cs="B Roya" w:hint="cs"/>
          <w:rtl/>
        </w:rPr>
        <w:t>پایان</w:t>
      </w:r>
      <w:r w:rsidRPr="002A4C0B">
        <w:rPr>
          <w:rFonts w:ascii="Gulim" w:hAnsi="Gulim" w:cs="B Roya" w:hint="cs"/>
          <w:rtl/>
        </w:rPr>
        <w:t xml:space="preserve"> </w:t>
      </w:r>
      <w:r w:rsidRPr="002A4C0B">
        <w:rPr>
          <w:rFonts w:ascii="Tahoma" w:hAnsi="Tahoma" w:cs="B Roya" w:hint="cs"/>
          <w:rtl/>
        </w:rPr>
        <w:t>ناپذیر.</w:t>
      </w:r>
      <w:r w:rsidRPr="002A4C0B">
        <w:rPr>
          <w:rFonts w:ascii="Gulim" w:hAnsi="Gulim" w:cs="B Roya" w:hint="cs"/>
          <w:rtl/>
        </w:rPr>
        <w:t xml:space="preserve"> </w:t>
      </w:r>
      <w:r w:rsidRPr="002A4C0B">
        <w:rPr>
          <w:rFonts w:ascii="Tahoma" w:hAnsi="Tahoma" w:cs="B Roya" w:hint="cs"/>
          <w:rtl/>
        </w:rPr>
        <w:t>کمال</w:t>
      </w:r>
      <w:r w:rsidRPr="002A4C0B">
        <w:rPr>
          <w:rFonts w:ascii="Gulim" w:hAnsi="Gulim" w:cs="B Roya" w:hint="cs"/>
          <w:rtl/>
        </w:rPr>
        <w:t xml:space="preserve"> </w:t>
      </w:r>
      <w:r w:rsidRPr="002A4C0B">
        <w:rPr>
          <w:rFonts w:ascii="Tahoma" w:hAnsi="Tahoma" w:cs="B Roya" w:hint="cs"/>
          <w:rtl/>
        </w:rPr>
        <w:t>مقوله‌ای</w:t>
      </w:r>
      <w:r w:rsidRPr="002A4C0B">
        <w:rPr>
          <w:rFonts w:ascii="Gulim" w:hAnsi="Gulim" w:cs="B Roya" w:hint="cs"/>
          <w:rtl/>
        </w:rPr>
        <w:t xml:space="preserve"> </w:t>
      </w:r>
      <w:r w:rsidRPr="002A4C0B">
        <w:rPr>
          <w:rFonts w:ascii="Tahoma" w:hAnsi="Tahoma" w:cs="B Roya" w:hint="cs"/>
          <w:rtl/>
        </w:rPr>
        <w:t>است</w:t>
      </w:r>
      <w:r w:rsidRPr="002A4C0B">
        <w:rPr>
          <w:rFonts w:ascii="Gulim" w:hAnsi="Gulim" w:cs="B Roya" w:hint="cs"/>
          <w:rtl/>
        </w:rPr>
        <w:t xml:space="preserve"> </w:t>
      </w:r>
      <w:r w:rsidRPr="002A4C0B">
        <w:rPr>
          <w:rFonts w:ascii="Tahoma" w:hAnsi="Tahoma" w:cs="B Roya" w:hint="cs"/>
          <w:rtl/>
        </w:rPr>
        <w:t>بسیار</w:t>
      </w:r>
      <w:r w:rsidRPr="002A4C0B">
        <w:rPr>
          <w:rFonts w:ascii="Gulim" w:hAnsi="Gulim" w:cs="B Roya" w:hint="cs"/>
          <w:rtl/>
        </w:rPr>
        <w:t xml:space="preserve"> </w:t>
      </w:r>
      <w:r w:rsidRPr="002A4C0B">
        <w:rPr>
          <w:rFonts w:ascii="Tahoma" w:hAnsi="Tahoma" w:cs="B Roya" w:hint="cs"/>
          <w:rtl/>
        </w:rPr>
        <w:t>گسترده</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فراتر</w:t>
      </w:r>
      <w:r w:rsidRPr="002A4C0B">
        <w:rPr>
          <w:rFonts w:ascii="Gulim" w:hAnsi="Gulim" w:cs="B Roya" w:hint="cs"/>
          <w:rtl/>
        </w:rPr>
        <w:t xml:space="preserve"> </w:t>
      </w:r>
      <w:r w:rsidRPr="002A4C0B">
        <w:rPr>
          <w:rFonts w:ascii="Tahoma" w:hAnsi="Tahoma" w:cs="B Roya" w:hint="cs"/>
          <w:rtl/>
        </w:rPr>
        <w:t>از</w:t>
      </w:r>
      <w:r w:rsidRPr="002A4C0B">
        <w:rPr>
          <w:rFonts w:ascii="Gulim" w:hAnsi="Gulim" w:cs="B Roya" w:hint="cs"/>
          <w:rtl/>
        </w:rPr>
        <w:t xml:space="preserve"> </w:t>
      </w:r>
      <w:r w:rsidRPr="002A4C0B">
        <w:rPr>
          <w:rFonts w:ascii="Tahoma" w:hAnsi="Tahoma" w:cs="B Roya" w:hint="cs"/>
          <w:rtl/>
        </w:rPr>
        <w:t>مقولات</w:t>
      </w:r>
      <w:r w:rsidRPr="002A4C0B">
        <w:rPr>
          <w:rFonts w:ascii="Gulim" w:hAnsi="Gulim" w:cs="B Roya" w:hint="cs"/>
          <w:rtl/>
        </w:rPr>
        <w:t xml:space="preserve"> </w:t>
      </w:r>
      <w:r w:rsidRPr="002A4C0B">
        <w:rPr>
          <w:rFonts w:ascii="Tahoma" w:hAnsi="Tahoma" w:cs="B Roya" w:hint="cs"/>
          <w:rtl/>
        </w:rPr>
        <w:t>دنیوی</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از</w:t>
      </w:r>
      <w:r w:rsidRPr="002A4C0B">
        <w:rPr>
          <w:rFonts w:ascii="Gulim" w:hAnsi="Gulim" w:cs="B Roya" w:hint="cs"/>
          <w:rtl/>
        </w:rPr>
        <w:t xml:space="preserve"> </w:t>
      </w:r>
      <w:r w:rsidRPr="002A4C0B">
        <w:rPr>
          <w:rFonts w:ascii="Tahoma" w:hAnsi="Tahoma" w:cs="B Roya" w:hint="cs"/>
          <w:rtl/>
        </w:rPr>
        <w:t>این</w:t>
      </w:r>
      <w:r w:rsidRPr="002A4C0B">
        <w:rPr>
          <w:rFonts w:ascii="Gulim" w:hAnsi="Gulim" w:cs="B Roya" w:hint="cs"/>
          <w:rtl/>
        </w:rPr>
        <w:t xml:space="preserve"> </w:t>
      </w:r>
      <w:r w:rsidRPr="002A4C0B">
        <w:rPr>
          <w:rFonts w:ascii="Tahoma" w:hAnsi="Tahoma" w:cs="B Roya" w:hint="cs"/>
          <w:rtl/>
        </w:rPr>
        <w:t>رو</w:t>
      </w:r>
      <w:r w:rsidRPr="002A4C0B">
        <w:rPr>
          <w:rFonts w:ascii="Gulim" w:hAnsi="Gulim" w:cs="B Roya" w:hint="cs"/>
          <w:rtl/>
        </w:rPr>
        <w:t xml:space="preserve"> </w:t>
      </w:r>
      <w:r w:rsidRPr="002A4C0B">
        <w:rPr>
          <w:rFonts w:ascii="Tahoma" w:hAnsi="Tahoma" w:cs="B Roya" w:hint="cs"/>
          <w:rtl/>
        </w:rPr>
        <w:t>علم</w:t>
      </w:r>
      <w:r w:rsidRPr="002A4C0B">
        <w:rPr>
          <w:rFonts w:ascii="Gulim" w:hAnsi="Gulim" w:cs="B Roya" w:hint="cs"/>
          <w:rtl/>
        </w:rPr>
        <w:t xml:space="preserve"> </w:t>
      </w:r>
      <w:r w:rsidRPr="002A4C0B">
        <w:rPr>
          <w:rFonts w:ascii="Tahoma" w:hAnsi="Tahoma" w:cs="B Roya" w:hint="cs"/>
          <w:rtl/>
        </w:rPr>
        <w:t>وسیله‌ای</w:t>
      </w:r>
      <w:r w:rsidRPr="002A4C0B">
        <w:rPr>
          <w:rFonts w:ascii="Gulim" w:hAnsi="Gulim" w:cs="B Roya" w:hint="cs"/>
          <w:rtl/>
        </w:rPr>
        <w:t xml:space="preserve"> </w:t>
      </w:r>
      <w:r w:rsidRPr="002A4C0B">
        <w:rPr>
          <w:rFonts w:ascii="Tahoma" w:hAnsi="Tahoma" w:cs="B Roya" w:hint="cs"/>
          <w:rtl/>
        </w:rPr>
        <w:t>است</w:t>
      </w:r>
      <w:r w:rsidRPr="002A4C0B">
        <w:rPr>
          <w:rFonts w:ascii="Gulim" w:hAnsi="Gulim" w:cs="B Roya" w:hint="cs"/>
          <w:rtl/>
        </w:rPr>
        <w:t xml:space="preserve"> </w:t>
      </w:r>
      <w:r w:rsidRPr="002A4C0B">
        <w:rPr>
          <w:rFonts w:ascii="Tahoma" w:hAnsi="Tahoma" w:cs="B Roya" w:hint="cs"/>
          <w:rtl/>
        </w:rPr>
        <w:t>که</w:t>
      </w:r>
      <w:r w:rsidRPr="002A4C0B">
        <w:rPr>
          <w:rFonts w:ascii="Gulim" w:hAnsi="Gulim" w:cs="B Roya" w:hint="cs"/>
          <w:rtl/>
        </w:rPr>
        <w:t xml:space="preserve"> </w:t>
      </w:r>
      <w:r w:rsidRPr="002A4C0B">
        <w:rPr>
          <w:rFonts w:ascii="Tahoma" w:hAnsi="Tahoma" w:cs="B Roya" w:hint="cs"/>
          <w:rtl/>
        </w:rPr>
        <w:t>انسان</w:t>
      </w:r>
      <w:r w:rsidRPr="002A4C0B">
        <w:rPr>
          <w:rFonts w:ascii="Gulim" w:hAnsi="Gulim" w:cs="B Roya" w:hint="cs"/>
          <w:rtl/>
        </w:rPr>
        <w:t xml:space="preserve"> </w:t>
      </w:r>
      <w:r w:rsidRPr="002A4C0B">
        <w:rPr>
          <w:rFonts w:ascii="Tahoma" w:hAnsi="Tahoma" w:cs="B Roya" w:hint="cs"/>
          <w:rtl/>
        </w:rPr>
        <w:t>را</w:t>
      </w:r>
      <w:r w:rsidRPr="002A4C0B">
        <w:rPr>
          <w:rFonts w:ascii="Gulim" w:hAnsi="Gulim" w:cs="B Roya" w:hint="cs"/>
          <w:rtl/>
        </w:rPr>
        <w:t xml:space="preserve"> </w:t>
      </w:r>
      <w:r w:rsidRPr="002A4C0B">
        <w:rPr>
          <w:rFonts w:ascii="Tahoma" w:hAnsi="Tahoma" w:cs="B Roya" w:hint="cs"/>
          <w:rtl/>
        </w:rPr>
        <w:t>به</w:t>
      </w:r>
      <w:r w:rsidRPr="002A4C0B">
        <w:rPr>
          <w:rFonts w:ascii="Gulim" w:hAnsi="Gulim" w:cs="B Roya" w:hint="cs"/>
          <w:rtl/>
        </w:rPr>
        <w:t xml:space="preserve"> </w:t>
      </w:r>
      <w:r w:rsidRPr="002A4C0B">
        <w:rPr>
          <w:rFonts w:ascii="Tahoma" w:hAnsi="Tahoma" w:cs="B Roya" w:hint="cs"/>
          <w:rtl/>
        </w:rPr>
        <w:t>کمالات</w:t>
      </w:r>
      <w:r w:rsidRPr="002A4C0B">
        <w:rPr>
          <w:rFonts w:ascii="Gulim" w:hAnsi="Gulim" w:cs="B Roya" w:hint="cs"/>
          <w:rtl/>
        </w:rPr>
        <w:t xml:space="preserve"> </w:t>
      </w:r>
      <w:r w:rsidRPr="002A4C0B">
        <w:rPr>
          <w:rFonts w:ascii="Tahoma" w:hAnsi="Tahoma" w:cs="B Roya" w:hint="cs"/>
          <w:rtl/>
        </w:rPr>
        <w:t>و</w:t>
      </w:r>
      <w:r w:rsidRPr="002A4C0B">
        <w:rPr>
          <w:rFonts w:ascii="Gulim" w:hAnsi="Gulim" w:cs="B Roya" w:hint="cs"/>
          <w:rtl/>
        </w:rPr>
        <w:t xml:space="preserve"> </w:t>
      </w:r>
      <w:r w:rsidRPr="002A4C0B">
        <w:rPr>
          <w:rFonts w:ascii="Tahoma" w:hAnsi="Tahoma" w:cs="B Roya" w:hint="cs"/>
          <w:rtl/>
        </w:rPr>
        <w:t>حقایق</w:t>
      </w:r>
      <w:r w:rsidRPr="002A4C0B">
        <w:rPr>
          <w:rFonts w:ascii="Gulim" w:hAnsi="Gulim" w:cs="B Roya" w:hint="cs"/>
          <w:rtl/>
        </w:rPr>
        <w:t xml:space="preserve"> </w:t>
      </w:r>
      <w:r w:rsidRPr="002A4C0B">
        <w:rPr>
          <w:rFonts w:ascii="Tahoma" w:hAnsi="Tahoma" w:cs="B Roya" w:hint="cs"/>
          <w:rtl/>
        </w:rPr>
        <w:t>در</w:t>
      </w:r>
      <w:r w:rsidRPr="002A4C0B">
        <w:rPr>
          <w:rFonts w:ascii="Gulim" w:hAnsi="Gulim" w:cs="B Roya" w:hint="cs"/>
          <w:rtl/>
        </w:rPr>
        <w:t xml:space="preserve"> </w:t>
      </w:r>
      <w:r w:rsidRPr="002A4C0B">
        <w:rPr>
          <w:rFonts w:ascii="Tahoma" w:hAnsi="Tahoma" w:cs="B Roya" w:hint="cs"/>
          <w:rtl/>
        </w:rPr>
        <w:t>این</w:t>
      </w:r>
      <w:r w:rsidRPr="002A4C0B">
        <w:rPr>
          <w:rFonts w:ascii="Gulim" w:hAnsi="Gulim" w:cs="B Roya" w:hint="cs"/>
          <w:rtl/>
        </w:rPr>
        <w:t xml:space="preserve"> </w:t>
      </w:r>
      <w:r w:rsidRPr="002A4C0B">
        <w:rPr>
          <w:rFonts w:ascii="Tahoma" w:hAnsi="Tahoma" w:cs="B Roya" w:hint="cs"/>
          <w:rtl/>
        </w:rPr>
        <w:t>گستره</w:t>
      </w:r>
      <w:r w:rsidRPr="002A4C0B">
        <w:rPr>
          <w:rFonts w:ascii="Gulim" w:hAnsi="Gulim" w:cs="B Roya" w:hint="cs"/>
          <w:rtl/>
        </w:rPr>
        <w:t xml:space="preserve"> </w:t>
      </w:r>
      <w:r w:rsidRPr="002A4C0B">
        <w:rPr>
          <w:rFonts w:ascii="Tahoma" w:hAnsi="Tahoma" w:cs="B Roya" w:hint="cs"/>
          <w:rtl/>
        </w:rPr>
        <w:t>وسیع</w:t>
      </w:r>
      <w:r w:rsidRPr="002A4C0B">
        <w:rPr>
          <w:rFonts w:ascii="Gulim" w:hAnsi="Gulim" w:cs="B Roya" w:hint="cs"/>
          <w:rtl/>
        </w:rPr>
        <w:t xml:space="preserve"> </w:t>
      </w:r>
      <w:r w:rsidRPr="002A4C0B">
        <w:rPr>
          <w:rFonts w:ascii="Tahoma" w:hAnsi="Tahoma" w:cs="B Roya" w:hint="cs"/>
          <w:rtl/>
        </w:rPr>
        <w:t>می‌رساند</w:t>
      </w:r>
      <w:r w:rsidRPr="002A4C0B">
        <w:rPr>
          <w:rFonts w:ascii="Gulim" w:hAnsi="Gulim" w:cs="B Roya" w:hint="cs"/>
          <w:rtl/>
        </w:rPr>
        <w:t>.</w:t>
      </w:r>
    </w:p>
    <w:p w:rsidR="002279F8" w:rsidRPr="002A4C0B" w:rsidRDefault="002279F8" w:rsidP="00EE2A35">
      <w:pPr>
        <w:spacing w:after="0"/>
        <w:jc w:val="both"/>
        <w:rPr>
          <w:rFonts w:cs="B Roya"/>
          <w:rtl/>
        </w:rPr>
      </w:pPr>
      <w:r w:rsidRPr="002A4C0B">
        <w:rPr>
          <w:rFonts w:cs="B Roya" w:hint="cs"/>
          <w:rtl/>
        </w:rPr>
        <w:t>از این رو در متون دینی برای علم ارزش‌هایی شمرده شده است که در کمتر مکتب بشری می‌توان یافت. شاید اگر در مقام مقایسه باشیم از دیدگاه مکاتب وحیانی بخصوص در کتاب و سنت علم</w:t>
      </w:r>
      <w:r w:rsidR="00644495" w:rsidRPr="002A4C0B">
        <w:rPr>
          <w:rFonts w:cs="B Roya" w:hint="cs"/>
          <w:rtl/>
        </w:rPr>
        <w:t xml:space="preserve"> و معرفت</w:t>
      </w:r>
      <w:r w:rsidRPr="002A4C0B">
        <w:rPr>
          <w:rFonts w:cs="B Roya" w:hint="cs"/>
          <w:rtl/>
        </w:rPr>
        <w:t xml:space="preserve"> در شمار مهمترین مق</w:t>
      </w:r>
      <w:r w:rsidR="00644495" w:rsidRPr="002A4C0B">
        <w:rPr>
          <w:rFonts w:cs="B Roya" w:hint="cs"/>
          <w:rtl/>
        </w:rPr>
        <w:t xml:space="preserve">ولات انسانی و کمالات بشری قرار </w:t>
      </w:r>
      <w:r w:rsidRPr="002A4C0B">
        <w:rPr>
          <w:rFonts w:cs="B Roya" w:hint="cs"/>
          <w:rtl/>
        </w:rPr>
        <w:t xml:space="preserve">گیرد. </w:t>
      </w:r>
    </w:p>
    <w:p w:rsidR="002279F8" w:rsidRPr="002A4C0B" w:rsidRDefault="002279F8" w:rsidP="00EE2A35">
      <w:pPr>
        <w:pStyle w:val="Heading1"/>
        <w:jc w:val="both"/>
        <w:rPr>
          <w:rFonts w:cs="B Roya"/>
          <w:color w:val="auto"/>
          <w:rtl/>
        </w:rPr>
      </w:pPr>
      <w:bookmarkStart w:id="1" w:name="_Toc361217926"/>
      <w:r w:rsidRPr="002A4C0B">
        <w:rPr>
          <w:rFonts w:cs="B Roya" w:hint="cs"/>
          <w:color w:val="auto"/>
          <w:rtl/>
        </w:rPr>
        <w:t>ارزش علم در کتاب و سنت</w:t>
      </w:r>
      <w:bookmarkEnd w:id="1"/>
    </w:p>
    <w:p w:rsidR="002279F8" w:rsidRPr="002A4C0B" w:rsidRDefault="002279F8" w:rsidP="00EE2A35">
      <w:pPr>
        <w:jc w:val="both"/>
        <w:rPr>
          <w:rFonts w:cs="B Roya"/>
          <w:rtl/>
        </w:rPr>
      </w:pPr>
      <w:r w:rsidRPr="002A4C0B">
        <w:rPr>
          <w:rFonts w:cs="B Roya" w:hint="cs"/>
          <w:rtl/>
        </w:rPr>
        <w:t xml:space="preserve">در منابع دینی علم به گونه‌ای توصیف شده که بدون آن </w:t>
      </w:r>
      <w:r w:rsidR="00644495" w:rsidRPr="002A4C0B">
        <w:rPr>
          <w:rFonts w:cs="B Roya" w:hint="cs"/>
          <w:rtl/>
        </w:rPr>
        <w:t xml:space="preserve">انسان </w:t>
      </w:r>
      <w:r w:rsidRPr="002A4C0B">
        <w:rPr>
          <w:rFonts w:cs="B Roya" w:hint="cs"/>
          <w:rtl/>
        </w:rPr>
        <w:t>به هیچ کمالی نمی</w:t>
      </w:r>
      <w:r w:rsidRPr="002A4C0B">
        <w:rPr>
          <w:rFonts w:cs="B Roya"/>
          <w:rtl/>
        </w:rPr>
        <w:softHyphen/>
      </w:r>
      <w:r w:rsidRPr="002A4C0B">
        <w:rPr>
          <w:rFonts w:cs="B Roya" w:hint="cs"/>
          <w:rtl/>
        </w:rPr>
        <w:t>توان</w:t>
      </w:r>
      <w:r w:rsidR="00644495" w:rsidRPr="002A4C0B">
        <w:rPr>
          <w:rFonts w:cs="B Roya" w:hint="cs"/>
          <w:rtl/>
        </w:rPr>
        <w:t>د دست یابد</w:t>
      </w:r>
      <w:r w:rsidRPr="002A4C0B">
        <w:rPr>
          <w:rFonts w:cs="B Roya" w:hint="cs"/>
          <w:rtl/>
        </w:rPr>
        <w:t xml:space="preserve">. </w:t>
      </w:r>
    </w:p>
    <w:p w:rsidR="002279F8" w:rsidRPr="002A4C0B" w:rsidRDefault="002279F8" w:rsidP="00EE2A35">
      <w:pPr>
        <w:jc w:val="both"/>
        <w:rPr>
          <w:rFonts w:cs="B Roya"/>
          <w:rtl/>
        </w:rPr>
      </w:pPr>
      <w:r w:rsidRPr="002A4C0B">
        <w:rPr>
          <w:rFonts w:cs="B Roya" w:hint="cs"/>
          <w:rtl/>
        </w:rPr>
        <w:t>روایات ارزش علم را در تمام ساحت</w:t>
      </w:r>
      <w:r w:rsidRPr="002A4C0B">
        <w:rPr>
          <w:rFonts w:cs="B Roya"/>
          <w:rtl/>
        </w:rPr>
        <w:softHyphen/>
      </w:r>
      <w:r w:rsidRPr="002A4C0B">
        <w:rPr>
          <w:rFonts w:cs="B Roya" w:hint="cs"/>
          <w:rtl/>
        </w:rPr>
        <w:t>هایی که می توان برای انسان جایگاهی تصور کرد، ترسیم نموده است. به گونه</w:t>
      </w:r>
      <w:r w:rsidRPr="002A4C0B">
        <w:rPr>
          <w:rFonts w:cs="B Roya"/>
          <w:rtl/>
        </w:rPr>
        <w:softHyphen/>
      </w:r>
      <w:r w:rsidRPr="002A4C0B">
        <w:rPr>
          <w:rFonts w:cs="B Roya" w:hint="cs"/>
          <w:rtl/>
        </w:rPr>
        <w:t xml:space="preserve">ای که انسان خارج از پرتو علم در هیچ ساحتی ـ اجتماعی، سیاسی، اقتصادی... ـ نمی تواند وارد </w:t>
      </w:r>
      <w:r w:rsidRPr="002A4C0B">
        <w:rPr>
          <w:rFonts w:cs="B Roya" w:hint="cs"/>
          <w:rtl/>
        </w:rPr>
        <w:lastRenderedPageBreak/>
        <w:t>شود. از میان عناوین</w:t>
      </w:r>
      <w:r w:rsidR="00B66A23" w:rsidRPr="002A4C0B">
        <w:rPr>
          <w:rFonts w:cs="B Roya" w:hint="cs"/>
          <w:rtl/>
        </w:rPr>
        <w:t>ی که روایات در مورد ارزش علم بیان داشته</w:t>
      </w:r>
      <w:r w:rsidR="00B66A23" w:rsidRPr="002A4C0B">
        <w:rPr>
          <w:rFonts w:cs="B Roya" w:hint="cs"/>
          <w:rtl/>
        </w:rPr>
        <w:softHyphen/>
        <w:t>اند</w:t>
      </w:r>
      <w:r w:rsidRPr="002A4C0B">
        <w:rPr>
          <w:rFonts w:cs="B Roya" w:hint="cs"/>
          <w:rtl/>
        </w:rPr>
        <w:t xml:space="preserve"> چند مورد را گزینش نموده، به اختصار اشاره می</w:t>
      </w:r>
      <w:r w:rsidRPr="002A4C0B">
        <w:rPr>
          <w:rFonts w:cs="B Roya"/>
          <w:rtl/>
        </w:rPr>
        <w:softHyphen/>
      </w:r>
      <w:r w:rsidRPr="002A4C0B">
        <w:rPr>
          <w:rFonts w:cs="B Roya" w:hint="cs"/>
          <w:rtl/>
        </w:rPr>
        <w:t>کنیم.</w:t>
      </w:r>
      <w:r w:rsidR="004D50D2" w:rsidRPr="002A4C0B">
        <w:rPr>
          <w:rStyle w:val="FootnoteReference"/>
          <w:rFonts w:cs="B Roya"/>
          <w:rtl/>
        </w:rPr>
        <w:footnoteReference w:id="13"/>
      </w:r>
      <w:r w:rsidR="00EF25AA" w:rsidRPr="002A4C0B">
        <w:rPr>
          <w:rFonts w:cs="B Roya" w:hint="cs"/>
          <w:rtl/>
        </w:rPr>
        <w:t xml:space="preserve"> </w:t>
      </w:r>
    </w:p>
    <w:p w:rsidR="002279F8" w:rsidRPr="002A4C0B" w:rsidRDefault="002279F8" w:rsidP="00EE2A35">
      <w:pPr>
        <w:pStyle w:val="Heading2"/>
        <w:jc w:val="both"/>
        <w:rPr>
          <w:rtl/>
        </w:rPr>
      </w:pPr>
      <w:bookmarkStart w:id="2" w:name="_Toc361217927"/>
      <w:r w:rsidRPr="002A4C0B">
        <w:rPr>
          <w:rFonts w:hint="cs"/>
          <w:rtl/>
        </w:rPr>
        <w:t>معیار ارزش انسان</w:t>
      </w:r>
      <w:bookmarkEnd w:id="2"/>
    </w:p>
    <w:p w:rsidR="002279F8" w:rsidRPr="002A4C0B" w:rsidRDefault="002279F8" w:rsidP="00EE2A35">
      <w:pPr>
        <w:jc w:val="both"/>
        <w:rPr>
          <w:rFonts w:cs="B Roya"/>
          <w:rtl/>
        </w:rPr>
      </w:pPr>
      <w:r w:rsidRPr="002A4C0B">
        <w:rPr>
          <w:rFonts w:cs="B Roya" w:hint="cs"/>
          <w:rtl/>
        </w:rPr>
        <w:t xml:space="preserve">آیه </w:t>
      </w:r>
      <w:r w:rsidR="00B66A23" w:rsidRPr="002A4C0B">
        <w:rPr>
          <w:rFonts w:cs="B Roya" w:hint="cs"/>
          <w:rtl/>
        </w:rPr>
        <w:t>نهم از سوره زمر</w:t>
      </w:r>
      <w:r w:rsidRPr="002A4C0B">
        <w:rPr>
          <w:rFonts w:cs="B Roya" w:hint="cs"/>
          <w:rtl/>
        </w:rPr>
        <w:t xml:space="preserve"> می‌فرماید: </w:t>
      </w:r>
      <w:r w:rsidRPr="002A4C0B">
        <w:rPr>
          <w:rFonts w:cs="B Roya"/>
        </w:rPr>
        <w:sym w:font="AGA Arabesque" w:char="F05D"/>
      </w:r>
      <w:r w:rsidRPr="002A4C0B">
        <w:rPr>
          <w:rFonts w:cs="B Roya"/>
          <w:rtl/>
        </w:rPr>
        <w:t>قُلْ هَلْ يَسْتَوِي الَّذِينَ يَعْلَمُونَ وَ الَّذِينَ لاَ يَعْلَمُونَ</w:t>
      </w:r>
      <w:r w:rsidRPr="002A4C0B">
        <w:rPr>
          <w:rFonts w:cs="B Roya"/>
        </w:rPr>
        <w:sym w:font="AGA Arabesque" w:char="F05B"/>
      </w:r>
      <w:r w:rsidRPr="002A4C0B">
        <w:rPr>
          <w:rStyle w:val="FootnoteReference"/>
          <w:rFonts w:cs="B Roya"/>
          <w:rtl/>
        </w:rPr>
        <w:footnoteReference w:id="14"/>
      </w:r>
      <w:r w:rsidRPr="002A4C0B">
        <w:rPr>
          <w:rFonts w:cs="B Roya" w:hint="cs"/>
          <w:rtl/>
        </w:rPr>
        <w:t xml:space="preserve"> آیا </w:t>
      </w:r>
      <w:r w:rsidR="00B66A23" w:rsidRPr="002A4C0B">
        <w:rPr>
          <w:rFonts w:cs="B Roya" w:hint="cs"/>
          <w:rtl/>
        </w:rPr>
        <w:t>کسانی که می</w:t>
      </w:r>
      <w:r w:rsidR="00B66A23" w:rsidRPr="002A4C0B">
        <w:rPr>
          <w:rFonts w:cs="B Roya" w:hint="cs"/>
          <w:rtl/>
        </w:rPr>
        <w:softHyphen/>
        <w:t>دانند با کسانی که نمی</w:t>
      </w:r>
      <w:r w:rsidR="00B66A23" w:rsidRPr="002A4C0B">
        <w:rPr>
          <w:rFonts w:cs="B Roya" w:hint="cs"/>
          <w:rtl/>
        </w:rPr>
        <w:softHyphen/>
        <w:t>دانند،</w:t>
      </w:r>
      <w:r w:rsidRPr="002A4C0B">
        <w:rPr>
          <w:rFonts w:cs="B Roya" w:hint="cs"/>
          <w:rtl/>
        </w:rPr>
        <w:t xml:space="preserve"> برابرند.</w:t>
      </w:r>
    </w:p>
    <w:p w:rsidR="002279F8" w:rsidRPr="002A4C0B" w:rsidRDefault="002279F8" w:rsidP="00EE2A35">
      <w:pPr>
        <w:spacing w:after="0"/>
        <w:jc w:val="both"/>
        <w:rPr>
          <w:rFonts w:cs="B Roya"/>
          <w:rtl/>
        </w:rPr>
      </w:pPr>
      <w:r w:rsidRPr="002A4C0B">
        <w:rPr>
          <w:rFonts w:cs="B Roya" w:hint="cs"/>
          <w:rtl/>
        </w:rPr>
        <w:t xml:space="preserve">در روایتی </w:t>
      </w:r>
      <w:r w:rsidR="00B156A7" w:rsidRPr="002A4C0B">
        <w:rPr>
          <w:rFonts w:cs="B Roya" w:hint="cs"/>
          <w:rtl/>
        </w:rPr>
        <w:t xml:space="preserve">نیز </w:t>
      </w:r>
      <w:r w:rsidRPr="002A4C0B">
        <w:rPr>
          <w:rFonts w:cs="B Roya" w:hint="cs"/>
          <w:rtl/>
        </w:rPr>
        <w:t>امام علی (علیه</w:t>
      </w:r>
      <w:r w:rsidRPr="002A4C0B">
        <w:rPr>
          <w:rFonts w:cs="B Roya"/>
          <w:rtl/>
        </w:rPr>
        <w:softHyphen/>
      </w:r>
      <w:r w:rsidRPr="002A4C0B">
        <w:rPr>
          <w:rFonts w:cs="B Roya" w:hint="cs"/>
          <w:rtl/>
        </w:rPr>
        <w:t>السلام) می‌فرماید: «قیمة کل امرء ما یعلمه»</w:t>
      </w:r>
      <w:r w:rsidRPr="002A4C0B">
        <w:rPr>
          <w:rStyle w:val="FootnoteReference"/>
          <w:rFonts w:cs="B Roya"/>
          <w:rtl/>
        </w:rPr>
        <w:footnoteReference w:id="15"/>
      </w:r>
      <w:r w:rsidRPr="002A4C0B">
        <w:rPr>
          <w:rFonts w:cs="B Roya" w:hint="cs"/>
          <w:rtl/>
        </w:rPr>
        <w:t xml:space="preserve"> قیمت انسان</w:t>
      </w:r>
      <w:r w:rsidRPr="002A4C0B">
        <w:rPr>
          <w:rFonts w:cs="B Roya"/>
          <w:rtl/>
        </w:rPr>
        <w:softHyphen/>
      </w:r>
      <w:r w:rsidRPr="002A4C0B">
        <w:rPr>
          <w:rFonts w:cs="B Roya" w:hint="cs"/>
          <w:rtl/>
        </w:rPr>
        <w:t>ها به دانش آن</w:t>
      </w:r>
      <w:r w:rsidRPr="002A4C0B">
        <w:rPr>
          <w:rFonts w:cs="B Roya"/>
          <w:rtl/>
        </w:rPr>
        <w:softHyphen/>
      </w:r>
      <w:r w:rsidRPr="002A4C0B">
        <w:rPr>
          <w:rFonts w:cs="B Roya" w:hint="cs"/>
          <w:rtl/>
        </w:rPr>
        <w:t xml:space="preserve">هاست؛ </w:t>
      </w:r>
      <w:r w:rsidR="00B156A7" w:rsidRPr="002A4C0B">
        <w:rPr>
          <w:rFonts w:cs="B Roya" w:hint="cs"/>
          <w:rtl/>
        </w:rPr>
        <w:t xml:space="preserve">تعبیر «مایعلمه» به این معناست که </w:t>
      </w:r>
      <w:r w:rsidRPr="002A4C0B">
        <w:rPr>
          <w:rFonts w:cs="B Roya" w:hint="cs"/>
          <w:rtl/>
        </w:rPr>
        <w:t xml:space="preserve">ارزش انسان وابسته به میزان اطلاعات و نوع دانش اوست. </w:t>
      </w:r>
    </w:p>
    <w:p w:rsidR="002279F8" w:rsidRPr="002A4C0B" w:rsidRDefault="002279F8" w:rsidP="00EE2A35">
      <w:pPr>
        <w:spacing w:after="0"/>
        <w:jc w:val="both"/>
        <w:rPr>
          <w:rFonts w:cs="B Roya"/>
          <w:rtl/>
        </w:rPr>
      </w:pPr>
      <w:r w:rsidRPr="002A4C0B">
        <w:rPr>
          <w:rFonts w:cs="B Roya" w:hint="cs"/>
          <w:rtl/>
        </w:rPr>
        <w:t>بر اساس این روایت دانش دو گونه برای ارزش</w:t>
      </w:r>
      <w:r w:rsidRPr="002A4C0B">
        <w:rPr>
          <w:rFonts w:cs="B Roya"/>
          <w:rtl/>
        </w:rPr>
        <w:softHyphen/>
      </w:r>
      <w:r w:rsidRPr="002A4C0B">
        <w:rPr>
          <w:rFonts w:cs="B Roya" w:hint="cs"/>
          <w:rtl/>
        </w:rPr>
        <w:t>گذاری به کار می</w:t>
      </w:r>
      <w:r w:rsidRPr="002A4C0B">
        <w:rPr>
          <w:rFonts w:cs="B Roya" w:hint="cs"/>
          <w:rtl/>
        </w:rPr>
        <w:softHyphen/>
        <w:t xml:space="preserve">رود؛ یکبار میزان آگاهی معیار ارزش انسان است و بار دیگر نوع دانش، تعیین کنندۀ ارزش است. </w:t>
      </w:r>
      <w:r w:rsidR="002B2F89" w:rsidRPr="002A4C0B">
        <w:rPr>
          <w:rFonts w:cs="B Roya" w:hint="cs"/>
          <w:rtl/>
        </w:rPr>
        <w:t>مطابق با</w:t>
      </w:r>
      <w:r w:rsidRPr="002A4C0B">
        <w:rPr>
          <w:rFonts w:cs="B Roya" w:hint="cs"/>
          <w:rtl/>
        </w:rPr>
        <w:t xml:space="preserve"> این روایت سنجۀ معیار برای ارزش</w:t>
      </w:r>
      <w:r w:rsidRPr="002A4C0B">
        <w:rPr>
          <w:rFonts w:cs="B Roya"/>
          <w:rtl/>
        </w:rPr>
        <w:softHyphen/>
      </w:r>
      <w:r w:rsidRPr="002A4C0B">
        <w:rPr>
          <w:rFonts w:cs="B Roya" w:hint="cs"/>
          <w:rtl/>
        </w:rPr>
        <w:t xml:space="preserve">گذاری انسان، </w:t>
      </w:r>
      <w:r w:rsidR="002B2F89" w:rsidRPr="002A4C0B">
        <w:rPr>
          <w:rFonts w:cs="B Roya" w:hint="cs"/>
          <w:rtl/>
        </w:rPr>
        <w:t xml:space="preserve">مقدار علم و ارزشمندی دانش اوست و در صورتی که </w:t>
      </w:r>
      <w:r w:rsidRPr="002A4C0B">
        <w:rPr>
          <w:rFonts w:cs="B Roya" w:hint="cs"/>
          <w:rtl/>
        </w:rPr>
        <w:t>بخواهیم میان دو نفر مقایسه کنیم یکی از معیارهای ارزش</w:t>
      </w:r>
      <w:r w:rsidRPr="002A4C0B">
        <w:rPr>
          <w:rFonts w:cs="B Roya"/>
          <w:rtl/>
        </w:rPr>
        <w:softHyphen/>
      </w:r>
      <w:r w:rsidRPr="002A4C0B">
        <w:rPr>
          <w:rFonts w:cs="B Roya" w:hint="cs"/>
          <w:rtl/>
        </w:rPr>
        <w:t>گذاری، میزان اطلاعات و دیگری شرافت دانش است؛ یعنی فردی که دارای اطلاعات بیشتر</w:t>
      </w:r>
      <w:r w:rsidR="00E40648" w:rsidRPr="002A4C0B">
        <w:rPr>
          <w:rFonts w:cs="B Roya" w:hint="cs"/>
          <w:rtl/>
        </w:rPr>
        <w:t>ی</w:t>
      </w:r>
      <w:r w:rsidRPr="002A4C0B">
        <w:rPr>
          <w:rFonts w:cs="B Roya" w:hint="cs"/>
          <w:rtl/>
        </w:rPr>
        <w:t xml:space="preserve"> است، دارای یکی از ملاک</w:t>
      </w:r>
      <w:r w:rsidRPr="002A4C0B">
        <w:rPr>
          <w:rFonts w:cs="B Roya" w:hint="cs"/>
          <w:rtl/>
        </w:rPr>
        <w:softHyphen/>
        <w:t>های ارزشمندی است. این فرد نسبت به دیگر</w:t>
      </w:r>
      <w:r w:rsidR="00E40648" w:rsidRPr="002A4C0B">
        <w:rPr>
          <w:rFonts w:cs="B Roya" w:hint="cs"/>
          <w:rtl/>
        </w:rPr>
        <w:t>ی</w:t>
      </w:r>
      <w:r w:rsidRPr="002A4C0B">
        <w:rPr>
          <w:rFonts w:cs="B Roya" w:hint="cs"/>
          <w:rtl/>
        </w:rPr>
        <w:t xml:space="preserve"> که اطلاعات کمتر</w:t>
      </w:r>
      <w:r w:rsidR="00E40648" w:rsidRPr="002A4C0B">
        <w:rPr>
          <w:rFonts w:cs="B Roya" w:hint="cs"/>
          <w:rtl/>
        </w:rPr>
        <w:t>ی</w:t>
      </w:r>
      <w:r w:rsidRPr="002A4C0B">
        <w:rPr>
          <w:rFonts w:cs="B Roya" w:hint="cs"/>
          <w:rtl/>
        </w:rPr>
        <w:t xml:space="preserve"> </w:t>
      </w:r>
      <w:r w:rsidR="00E40648" w:rsidRPr="002A4C0B">
        <w:rPr>
          <w:rFonts w:cs="B Roya" w:hint="cs"/>
          <w:rtl/>
        </w:rPr>
        <w:t>دارد</w:t>
      </w:r>
      <w:r w:rsidRPr="002A4C0B">
        <w:rPr>
          <w:rFonts w:cs="B Roya" w:hint="cs"/>
          <w:rtl/>
        </w:rPr>
        <w:t xml:space="preserve">، </w:t>
      </w:r>
      <w:r w:rsidR="00E40648" w:rsidRPr="002A4C0B">
        <w:rPr>
          <w:rFonts w:cs="B Roya" w:hint="cs"/>
          <w:rtl/>
        </w:rPr>
        <w:t xml:space="preserve">از </w:t>
      </w:r>
      <w:r w:rsidRPr="002A4C0B">
        <w:rPr>
          <w:rFonts w:cs="B Roya" w:hint="cs"/>
          <w:rtl/>
        </w:rPr>
        <w:t xml:space="preserve">امتیاز بیشتری </w:t>
      </w:r>
      <w:r w:rsidR="00E40648" w:rsidRPr="002A4C0B">
        <w:rPr>
          <w:rFonts w:cs="B Roya" w:hint="cs"/>
          <w:rtl/>
        </w:rPr>
        <w:t>برخوردار است</w:t>
      </w:r>
      <w:r w:rsidRPr="002A4C0B">
        <w:rPr>
          <w:rFonts w:cs="B Roya" w:hint="cs"/>
          <w:rtl/>
        </w:rPr>
        <w:t xml:space="preserve">. </w:t>
      </w:r>
      <w:r w:rsidR="00E40648" w:rsidRPr="002A4C0B">
        <w:rPr>
          <w:rFonts w:cs="B Roya" w:hint="cs"/>
          <w:rtl/>
        </w:rPr>
        <w:t>همچنین</w:t>
      </w:r>
      <w:r w:rsidRPr="002A4C0B">
        <w:rPr>
          <w:rFonts w:cs="B Roya" w:hint="cs"/>
          <w:rtl/>
        </w:rPr>
        <w:t xml:space="preserve"> فردی که دانش شریفی آموخته در ارزش</w:t>
      </w:r>
      <w:r w:rsidRPr="002A4C0B">
        <w:rPr>
          <w:rFonts w:cs="B Roya"/>
          <w:rtl/>
        </w:rPr>
        <w:softHyphen/>
      </w:r>
      <w:r w:rsidRPr="002A4C0B">
        <w:rPr>
          <w:rFonts w:cs="B Roya" w:hint="cs"/>
          <w:rtl/>
        </w:rPr>
        <w:t xml:space="preserve">گذاری </w:t>
      </w:r>
      <w:r w:rsidR="00E40648" w:rsidRPr="002A4C0B">
        <w:rPr>
          <w:rFonts w:cs="B Roya" w:hint="cs"/>
          <w:rtl/>
        </w:rPr>
        <w:t>بر</w:t>
      </w:r>
      <w:r w:rsidRPr="002A4C0B">
        <w:rPr>
          <w:rFonts w:cs="B Roya" w:hint="cs"/>
          <w:rtl/>
        </w:rPr>
        <w:t xml:space="preserve"> فردی که دانش او در درجۀ پایین</w:t>
      </w:r>
      <w:r w:rsidRPr="002A4C0B">
        <w:rPr>
          <w:rFonts w:cs="B Roya"/>
          <w:rtl/>
        </w:rPr>
        <w:softHyphen/>
      </w:r>
      <w:r w:rsidRPr="002A4C0B">
        <w:rPr>
          <w:rFonts w:cs="B Roya" w:hint="cs"/>
          <w:rtl/>
        </w:rPr>
        <w:t xml:space="preserve">تر قرار دارد، </w:t>
      </w:r>
      <w:r w:rsidR="00E40648" w:rsidRPr="002A4C0B">
        <w:rPr>
          <w:rFonts w:cs="B Roya" w:hint="cs"/>
          <w:rtl/>
        </w:rPr>
        <w:t>برتری دارد</w:t>
      </w:r>
      <w:r w:rsidRPr="002A4C0B">
        <w:rPr>
          <w:rFonts w:cs="B Roya" w:hint="cs"/>
          <w:rtl/>
        </w:rPr>
        <w:t>. ممکن است به نظر برسد که میزان اطلاعات معیار خوبی برای ارزش</w:t>
      </w:r>
      <w:r w:rsidRPr="002A4C0B">
        <w:rPr>
          <w:rFonts w:cs="B Roya"/>
          <w:rtl/>
        </w:rPr>
        <w:softHyphen/>
      </w:r>
      <w:r w:rsidRPr="002A4C0B">
        <w:rPr>
          <w:rFonts w:cs="B Roya" w:hint="cs"/>
          <w:rtl/>
        </w:rPr>
        <w:t xml:space="preserve">گذاری میان افراد نیست و </w:t>
      </w:r>
      <w:r w:rsidR="00E40648" w:rsidRPr="002A4C0B">
        <w:rPr>
          <w:rFonts w:cs="B Roya" w:hint="cs"/>
          <w:rtl/>
        </w:rPr>
        <w:t>روایت قبلی تنها بر این دلالت می</w:t>
      </w:r>
      <w:r w:rsidR="00E40648" w:rsidRPr="002A4C0B">
        <w:rPr>
          <w:rFonts w:cs="B Roya"/>
          <w:rtl/>
        </w:rPr>
        <w:softHyphen/>
      </w:r>
      <w:r w:rsidRPr="002A4C0B">
        <w:rPr>
          <w:rFonts w:cs="B Roya" w:hint="cs"/>
          <w:rtl/>
        </w:rPr>
        <w:t>کند که نوع دانش انسان، عیار سنجش است و در این امر میزان اطلاعات دخالتی ندارد. در پاسخ به این گمانه می</w:t>
      </w:r>
      <w:r w:rsidRPr="002A4C0B">
        <w:rPr>
          <w:rFonts w:cs="B Roya"/>
          <w:rtl/>
        </w:rPr>
        <w:softHyphen/>
      </w:r>
      <w:r w:rsidRPr="002A4C0B">
        <w:rPr>
          <w:rFonts w:cs="B Roya" w:hint="cs"/>
          <w:rtl/>
        </w:rPr>
        <w:t>توان از ر</w:t>
      </w:r>
      <w:r w:rsidR="002B2F89" w:rsidRPr="002A4C0B">
        <w:rPr>
          <w:rFonts w:cs="B Roya" w:hint="cs"/>
          <w:rtl/>
        </w:rPr>
        <w:t>وایات دیگر کمک گرفت. برای نمونه</w:t>
      </w:r>
      <w:r w:rsidRPr="002A4C0B">
        <w:rPr>
          <w:rFonts w:cs="B Roya" w:hint="cs"/>
          <w:rtl/>
        </w:rPr>
        <w:t xml:space="preserve"> از نبی مکرم اسلام (صلی الله علیه و آله و سلم) نقل شده که «اکثر الناس قیمة اکثرهم علماً و اقل الناس قیمة اقلهم علما»</w:t>
      </w:r>
      <w:r w:rsidRPr="002A4C0B">
        <w:rPr>
          <w:rStyle w:val="FootnoteReference"/>
          <w:rFonts w:cs="B Roya"/>
          <w:rtl/>
        </w:rPr>
        <w:footnoteReference w:id="16"/>
      </w:r>
      <w:r w:rsidRPr="002A4C0B">
        <w:rPr>
          <w:rFonts w:cs="B Roya" w:hint="cs"/>
          <w:rtl/>
        </w:rPr>
        <w:t xml:space="preserve"> کمترین انسان</w:t>
      </w:r>
      <w:r w:rsidRPr="002A4C0B">
        <w:rPr>
          <w:rFonts w:cs="B Roya"/>
          <w:rtl/>
        </w:rPr>
        <w:softHyphen/>
      </w:r>
      <w:r w:rsidRPr="002A4C0B">
        <w:rPr>
          <w:rFonts w:cs="B Roya" w:hint="cs"/>
          <w:rtl/>
        </w:rPr>
        <w:t xml:space="preserve">ها </w:t>
      </w:r>
      <w:r w:rsidR="0093648B" w:rsidRPr="002A4C0B">
        <w:rPr>
          <w:rFonts w:cs="B Roya" w:hint="cs"/>
          <w:rtl/>
        </w:rPr>
        <w:t>از نظر</w:t>
      </w:r>
      <w:r w:rsidRPr="002A4C0B">
        <w:rPr>
          <w:rFonts w:cs="B Roya" w:hint="cs"/>
          <w:rtl/>
        </w:rPr>
        <w:t xml:space="preserve"> ارزش کسانی هستند که از علم و دانش کمتری بهره‌ می</w:t>
      </w:r>
      <w:r w:rsidRPr="002A4C0B">
        <w:rPr>
          <w:rFonts w:cs="B Roya"/>
          <w:rtl/>
        </w:rPr>
        <w:softHyphen/>
      </w:r>
      <w:r w:rsidRPr="002A4C0B">
        <w:rPr>
          <w:rFonts w:cs="B Roya" w:hint="cs"/>
          <w:rtl/>
        </w:rPr>
        <w:t xml:space="preserve">برند. در این روایت کانون توجه به کثرت و قلت علم است و این دو به عنوان </w:t>
      </w:r>
      <w:r w:rsidR="00750390" w:rsidRPr="002A4C0B">
        <w:rPr>
          <w:rFonts w:cs="B Roya" w:hint="cs"/>
          <w:rtl/>
        </w:rPr>
        <w:t>ملاک ارزش</w:t>
      </w:r>
      <w:r w:rsidRPr="002A4C0B">
        <w:rPr>
          <w:rFonts w:cs="B Roya" w:hint="cs"/>
          <w:rtl/>
        </w:rPr>
        <w:t xml:space="preserve"> تعیین</w:t>
      </w:r>
      <w:r w:rsidR="00750390" w:rsidRPr="002A4C0B">
        <w:rPr>
          <w:rFonts w:cs="B Roya" w:hint="cs"/>
          <w:rtl/>
        </w:rPr>
        <w:t xml:space="preserve"> شده</w:t>
      </w:r>
      <w:r w:rsidR="00750390" w:rsidRPr="002A4C0B">
        <w:rPr>
          <w:rFonts w:cs="B Roya"/>
          <w:rtl/>
        </w:rPr>
        <w:softHyphen/>
      </w:r>
      <w:r w:rsidR="00750390" w:rsidRPr="002A4C0B">
        <w:rPr>
          <w:rFonts w:cs="B Roya" w:hint="cs"/>
          <w:rtl/>
        </w:rPr>
        <w:t>اند</w:t>
      </w:r>
      <w:r w:rsidRPr="002A4C0B">
        <w:rPr>
          <w:rFonts w:cs="B Roya" w:hint="cs"/>
          <w:rtl/>
        </w:rPr>
        <w:t>.</w:t>
      </w:r>
    </w:p>
    <w:p w:rsidR="002279F8" w:rsidRPr="002A4C0B" w:rsidRDefault="00750390" w:rsidP="00EE2A35">
      <w:pPr>
        <w:spacing w:after="0"/>
        <w:jc w:val="both"/>
        <w:rPr>
          <w:rFonts w:cs="B Roya"/>
          <w:rtl/>
        </w:rPr>
      </w:pPr>
      <w:r w:rsidRPr="002A4C0B">
        <w:rPr>
          <w:rFonts w:cs="B Roya" w:hint="cs"/>
          <w:rtl/>
        </w:rPr>
        <w:lastRenderedPageBreak/>
        <w:t>بنابراین</w:t>
      </w:r>
      <w:r w:rsidR="002279F8" w:rsidRPr="002A4C0B">
        <w:rPr>
          <w:rFonts w:cs="B Roya" w:hint="cs"/>
          <w:rtl/>
        </w:rPr>
        <w:t xml:space="preserve"> نشانه اول برای ارزش علم این است که قیمت انسان و ارزش انسان به علم تعریف می‌شود. معیار سنجه بودن علم هم در نوع علم است و هم در کمیت آن.</w:t>
      </w:r>
    </w:p>
    <w:p w:rsidR="002279F8" w:rsidRPr="002A4C0B" w:rsidRDefault="002279F8" w:rsidP="00EE2A35">
      <w:pPr>
        <w:pStyle w:val="Heading2"/>
        <w:jc w:val="both"/>
        <w:rPr>
          <w:rtl/>
        </w:rPr>
      </w:pPr>
      <w:bookmarkStart w:id="3" w:name="_Toc361217928"/>
      <w:r w:rsidRPr="002A4C0B">
        <w:rPr>
          <w:rFonts w:hint="cs"/>
          <w:rtl/>
        </w:rPr>
        <w:t>بنیاد هر نیکی</w:t>
      </w:r>
      <w:bookmarkEnd w:id="3"/>
      <w:r w:rsidRPr="002A4C0B">
        <w:rPr>
          <w:rFonts w:hint="cs"/>
          <w:rtl/>
        </w:rPr>
        <w:t xml:space="preserve"> </w:t>
      </w:r>
    </w:p>
    <w:p w:rsidR="002279F8" w:rsidRPr="002A4C0B" w:rsidRDefault="002279F8" w:rsidP="00EE2A35">
      <w:pPr>
        <w:spacing w:after="0"/>
        <w:jc w:val="both"/>
        <w:rPr>
          <w:rFonts w:cs="B Roya"/>
          <w:rtl/>
        </w:rPr>
      </w:pPr>
      <w:r w:rsidRPr="002A4C0B">
        <w:rPr>
          <w:rFonts w:cs="B Roya" w:hint="cs"/>
          <w:rtl/>
        </w:rPr>
        <w:t xml:space="preserve">عنوان دیگری که در روایات </w:t>
      </w:r>
      <w:r w:rsidR="00750390" w:rsidRPr="002A4C0B">
        <w:rPr>
          <w:rFonts w:cs="B Roya" w:hint="cs"/>
          <w:rtl/>
        </w:rPr>
        <w:t xml:space="preserve">در باب ارزش علم </w:t>
      </w:r>
      <w:r w:rsidRPr="002A4C0B">
        <w:rPr>
          <w:rFonts w:cs="B Roya" w:hint="cs"/>
          <w:rtl/>
        </w:rPr>
        <w:t xml:space="preserve">به کار رفته این است که علم </w:t>
      </w:r>
      <w:r w:rsidR="002B2F89" w:rsidRPr="002A4C0B">
        <w:rPr>
          <w:rFonts w:cs="B Roya" w:hint="cs"/>
          <w:rtl/>
        </w:rPr>
        <w:t>بنیاد</w:t>
      </w:r>
      <w:r w:rsidRPr="002A4C0B">
        <w:rPr>
          <w:rFonts w:cs="B Roya" w:hint="cs"/>
          <w:rtl/>
        </w:rPr>
        <w:t xml:space="preserve"> هر خیر و </w:t>
      </w:r>
      <w:r w:rsidR="00FB5AAA" w:rsidRPr="002A4C0B">
        <w:rPr>
          <w:rFonts w:cs="B Roya" w:hint="cs"/>
          <w:rtl/>
        </w:rPr>
        <w:t>نیکی</w:t>
      </w:r>
      <w:r w:rsidRPr="002A4C0B">
        <w:rPr>
          <w:rFonts w:cs="B Roya" w:hint="cs"/>
          <w:rtl/>
        </w:rPr>
        <w:t xml:space="preserve"> است</w:t>
      </w:r>
      <w:r w:rsidR="00FB5AAA" w:rsidRPr="002A4C0B">
        <w:rPr>
          <w:rFonts w:cs="B Roya" w:hint="cs"/>
          <w:rtl/>
        </w:rPr>
        <w:t xml:space="preserve"> و</w:t>
      </w:r>
      <w:r w:rsidRPr="002A4C0B">
        <w:rPr>
          <w:rFonts w:cs="B Roya" w:hint="cs"/>
          <w:rtl/>
        </w:rPr>
        <w:t xml:space="preserve"> خوبی</w:t>
      </w:r>
      <w:r w:rsidRPr="002A4C0B">
        <w:rPr>
          <w:rFonts w:cs="B Roya"/>
          <w:rtl/>
        </w:rPr>
        <w:softHyphen/>
      </w:r>
      <w:r w:rsidRPr="002A4C0B">
        <w:rPr>
          <w:rFonts w:cs="B Roya" w:hint="cs"/>
          <w:rtl/>
        </w:rPr>
        <w:t>های دیگر با ضمیمۀ علم خیر دارند یا نیکی خود را نشان می‌دهند. از رسول خدا نقل شده «خیر الدنیا و الآخره مع العلم و شر الدنیا و الآخره مع الجهل»</w:t>
      </w:r>
      <w:r w:rsidRPr="002A4C0B">
        <w:rPr>
          <w:rStyle w:val="FootnoteReference"/>
          <w:rFonts w:cs="B Roya"/>
          <w:rtl/>
        </w:rPr>
        <w:footnoteReference w:id="17"/>
      </w:r>
      <w:r w:rsidRPr="002A4C0B">
        <w:rPr>
          <w:rFonts w:cs="B Roya" w:hint="cs"/>
          <w:rtl/>
        </w:rPr>
        <w:t xml:space="preserve"> تمام خیرهای دنیا و آخرت را انسان با علم به دست می‌آورد و تمام شرور دنیا و آخرت از جهل انسان بر می‌خیزد. </w:t>
      </w:r>
    </w:p>
    <w:p w:rsidR="002279F8" w:rsidRPr="002A4C0B" w:rsidRDefault="002279F8" w:rsidP="00EE2A35">
      <w:pPr>
        <w:spacing w:after="0"/>
        <w:jc w:val="both"/>
        <w:rPr>
          <w:rFonts w:cs="B Roya"/>
          <w:rtl/>
        </w:rPr>
      </w:pPr>
      <w:r w:rsidRPr="002A4C0B">
        <w:rPr>
          <w:rFonts w:cs="B Roya" w:hint="cs"/>
          <w:rtl/>
        </w:rPr>
        <w:t>در روایت دیگری از نبی مکرم اسلام (صلی الله علیه و آله و سلم) نقل شده که «العلم رأس الخیر کله»</w:t>
      </w:r>
      <w:r w:rsidRPr="002A4C0B">
        <w:rPr>
          <w:rStyle w:val="FootnoteReference"/>
          <w:rFonts w:cs="B Roya"/>
          <w:rtl/>
        </w:rPr>
        <w:footnoteReference w:id="18"/>
      </w:r>
      <w:r w:rsidRPr="002A4C0B">
        <w:rPr>
          <w:rFonts w:cs="B Roya" w:hint="cs"/>
          <w:rtl/>
        </w:rPr>
        <w:t xml:space="preserve"> این روایت نیز کاملاً نشان می‌دهد که علم اساس و ریشۀ تمام خیرات شمرده شده </w:t>
      </w:r>
      <w:r w:rsidRPr="002A4C0B">
        <w:rPr>
          <w:rFonts w:cs="B Roya"/>
          <w:rtl/>
        </w:rPr>
        <w:softHyphen/>
      </w:r>
      <w:r w:rsidRPr="002A4C0B">
        <w:rPr>
          <w:rFonts w:cs="B Roya" w:hint="cs"/>
          <w:rtl/>
        </w:rPr>
        <w:t xml:space="preserve">است. </w:t>
      </w:r>
    </w:p>
    <w:p w:rsidR="002279F8" w:rsidRPr="002A4C0B" w:rsidRDefault="002279F8" w:rsidP="00EE2A35">
      <w:pPr>
        <w:spacing w:after="0"/>
        <w:jc w:val="both"/>
        <w:rPr>
          <w:rFonts w:cs="B Roya"/>
          <w:rtl/>
        </w:rPr>
      </w:pPr>
      <w:r w:rsidRPr="002A4C0B">
        <w:rPr>
          <w:rFonts w:cs="B Roya" w:hint="cs"/>
          <w:rtl/>
        </w:rPr>
        <w:t>از امام علی (علیه</w:t>
      </w:r>
      <w:r w:rsidRPr="002A4C0B">
        <w:rPr>
          <w:rFonts w:cs="B Roya"/>
          <w:rtl/>
        </w:rPr>
        <w:softHyphen/>
      </w:r>
      <w:r w:rsidRPr="002A4C0B">
        <w:rPr>
          <w:rFonts w:cs="B Roya" w:hint="cs"/>
          <w:rtl/>
        </w:rPr>
        <w:t>السلام) نیز روایت می‌شود که «العلم اصل کل خیر الجهل اصل کل شر»</w:t>
      </w:r>
      <w:r w:rsidRPr="002A4C0B">
        <w:rPr>
          <w:rStyle w:val="FootnoteReference"/>
          <w:rFonts w:cs="B Roya"/>
          <w:rtl/>
        </w:rPr>
        <w:footnoteReference w:id="19"/>
      </w:r>
      <w:r w:rsidR="00FB5AAA" w:rsidRPr="002A4C0B">
        <w:rPr>
          <w:rFonts w:cs="B Roya" w:hint="cs"/>
          <w:rtl/>
        </w:rPr>
        <w:t xml:space="preserve"> </w:t>
      </w:r>
    </w:p>
    <w:p w:rsidR="00FB5AAA" w:rsidRPr="002A4C0B" w:rsidRDefault="00FB5AAA" w:rsidP="00EE2A35">
      <w:pPr>
        <w:jc w:val="both"/>
        <w:rPr>
          <w:rFonts w:cs="B Roya"/>
          <w:rtl/>
        </w:rPr>
      </w:pPr>
      <w:r w:rsidRPr="002A4C0B">
        <w:rPr>
          <w:rFonts w:cs="B Roya" w:hint="cs"/>
          <w:rtl/>
        </w:rPr>
        <w:t>بر این اساس منطق روایات اصل و اساس هر خیری علم است و در مقابل هر شری نیز ریشه در جهل و نادانی دارد.</w:t>
      </w:r>
    </w:p>
    <w:p w:rsidR="002279F8" w:rsidRPr="002A4C0B" w:rsidRDefault="002279F8" w:rsidP="00EE2A35">
      <w:pPr>
        <w:pStyle w:val="Heading2"/>
        <w:jc w:val="both"/>
        <w:rPr>
          <w:rtl/>
        </w:rPr>
      </w:pPr>
      <w:bookmarkStart w:id="4" w:name="_Toc361217929"/>
      <w:r w:rsidRPr="002A4C0B">
        <w:rPr>
          <w:rFonts w:hint="cs"/>
          <w:rtl/>
        </w:rPr>
        <w:t>سرفرازی دو سرا</w:t>
      </w:r>
      <w:bookmarkEnd w:id="4"/>
    </w:p>
    <w:p w:rsidR="002279F8" w:rsidRPr="002A4C0B" w:rsidRDefault="00FB5AAA" w:rsidP="00EE2A35">
      <w:pPr>
        <w:jc w:val="both"/>
        <w:rPr>
          <w:rFonts w:ascii="Courier New" w:hAnsi="Courier New" w:cs="B Roya"/>
          <w:rtl/>
          <w:lang w:bidi="ar-SA"/>
        </w:rPr>
      </w:pPr>
      <w:r w:rsidRPr="002A4C0B">
        <w:rPr>
          <w:rFonts w:cs="B Roya" w:hint="cs"/>
          <w:rtl/>
        </w:rPr>
        <w:t>سومین ارزش علم در این است</w:t>
      </w:r>
      <w:r w:rsidR="002279F8" w:rsidRPr="002A4C0B">
        <w:rPr>
          <w:rFonts w:cs="B Roya" w:hint="cs"/>
          <w:rtl/>
        </w:rPr>
        <w:t xml:space="preserve"> که بزرگی و موقعیت والای انسان در دنیا و آخرت از طریق علم به دست می‌آید. در آیۀ </w:t>
      </w:r>
      <w:r w:rsidRPr="002A4C0B">
        <w:rPr>
          <w:rFonts w:cs="B Roya" w:hint="cs"/>
          <w:rtl/>
        </w:rPr>
        <w:t>یازدهم سوره مجادله چنین</w:t>
      </w:r>
      <w:r w:rsidR="002279F8" w:rsidRPr="002A4C0B">
        <w:rPr>
          <w:rFonts w:cs="B Roya" w:hint="cs"/>
          <w:rtl/>
        </w:rPr>
        <w:t xml:space="preserve"> آمده است که «یرفع الله الذین آمنوا منکم و الذین اوتوا العلم درجات و الله بما تعملون خبیر</w:t>
      </w:r>
      <w:r w:rsidR="00A05F03" w:rsidRPr="002A4C0B">
        <w:rPr>
          <w:rFonts w:cs="B Roya" w:hint="cs"/>
          <w:rtl/>
        </w:rPr>
        <w:t>؛</w:t>
      </w:r>
      <w:r w:rsidR="00A05F03" w:rsidRPr="002A4C0B">
        <w:rPr>
          <w:rFonts w:ascii="Courier New" w:hAnsi="Courier New" w:cs="B Roya"/>
          <w:sz w:val="21"/>
          <w:szCs w:val="21"/>
          <w:rtl/>
          <w:lang w:bidi="ar-SA"/>
        </w:rPr>
        <w:t xml:space="preserve"> </w:t>
      </w:r>
      <w:r w:rsidR="00A05F03" w:rsidRPr="002A4C0B">
        <w:rPr>
          <w:rFonts w:cs="B Roya"/>
          <w:rtl/>
        </w:rPr>
        <w:t>خداوند كسانى را كه ايمان آورده‏اند و كسانى را كه علم به آنان داده شده درجات عظيمى مى‏بخشد و خداوند به آنچه انجام مى‏دهيد</w:t>
      </w:r>
      <w:r w:rsidR="00750390" w:rsidRPr="002A4C0B">
        <w:rPr>
          <w:rFonts w:cs="B Roya" w:hint="cs"/>
          <w:rtl/>
        </w:rPr>
        <w:t>،</w:t>
      </w:r>
      <w:r w:rsidR="00A05F03" w:rsidRPr="002A4C0B">
        <w:rPr>
          <w:rFonts w:cs="B Roya"/>
          <w:rtl/>
        </w:rPr>
        <w:t xml:space="preserve"> آگاه است‏</w:t>
      </w:r>
      <w:r w:rsidR="002279F8" w:rsidRPr="002A4C0B">
        <w:rPr>
          <w:rFonts w:cs="B Roya" w:hint="cs"/>
          <w:rtl/>
        </w:rPr>
        <w:t>»</w:t>
      </w:r>
      <w:r w:rsidR="002279F8" w:rsidRPr="002A4C0B">
        <w:rPr>
          <w:rStyle w:val="FootnoteReference"/>
          <w:rFonts w:cs="B Roya"/>
          <w:rtl/>
        </w:rPr>
        <w:footnoteReference w:id="20"/>
      </w:r>
      <w:r w:rsidR="002279F8" w:rsidRPr="002A4C0B">
        <w:rPr>
          <w:rFonts w:cs="B Roya" w:hint="cs"/>
          <w:rtl/>
        </w:rPr>
        <w:t xml:space="preserve"> </w:t>
      </w:r>
    </w:p>
    <w:p w:rsidR="002279F8" w:rsidRPr="002A4C0B" w:rsidRDefault="002279F8" w:rsidP="00EE2A35">
      <w:pPr>
        <w:spacing w:after="0"/>
        <w:jc w:val="both"/>
        <w:rPr>
          <w:rFonts w:cs="B Roya"/>
          <w:rtl/>
        </w:rPr>
      </w:pPr>
      <w:r w:rsidRPr="002A4C0B">
        <w:rPr>
          <w:rFonts w:cs="B Roya" w:hint="cs"/>
          <w:rtl/>
        </w:rPr>
        <w:t xml:space="preserve">دو ویژگی در آیۀ شریفه به عنوان شاخص رفعت و بلند مرتبگی انسان برشمرده شده است. یکی مسئله ایمان و دیگری مسئله علم. </w:t>
      </w:r>
    </w:p>
    <w:p w:rsidR="002279F8" w:rsidRPr="002A4C0B" w:rsidRDefault="002279F8" w:rsidP="00EE2A35">
      <w:pPr>
        <w:spacing w:after="0"/>
        <w:jc w:val="both"/>
        <w:rPr>
          <w:rFonts w:cs="B Roya"/>
          <w:rtl/>
        </w:rPr>
      </w:pPr>
      <w:r w:rsidRPr="002A4C0B">
        <w:rPr>
          <w:rFonts w:cs="B Roya" w:hint="cs"/>
          <w:rtl/>
        </w:rPr>
        <w:lastRenderedPageBreak/>
        <w:t xml:space="preserve">در روایات اهل بیت </w:t>
      </w:r>
      <w:r w:rsidR="00A05F03" w:rsidRPr="002A4C0B">
        <w:rPr>
          <w:rFonts w:cs="B Roya" w:hint="cs"/>
          <w:rtl/>
        </w:rPr>
        <w:t>نیز بر این نکته تأکید</w:t>
      </w:r>
      <w:r w:rsidRPr="002A4C0B">
        <w:rPr>
          <w:rFonts w:cs="B Roya" w:hint="cs"/>
          <w:rtl/>
        </w:rPr>
        <w:t xml:space="preserve"> شده که علم آن چیزی است که انسان کوچک را بزرگ می‌کند و جهل چیزی است که انسان</w:t>
      </w:r>
      <w:r w:rsidRPr="002A4C0B">
        <w:rPr>
          <w:rFonts w:cs="B Roya"/>
          <w:rtl/>
        </w:rPr>
        <w:softHyphen/>
      </w:r>
      <w:r w:rsidRPr="002A4C0B">
        <w:rPr>
          <w:rFonts w:cs="B Roya" w:hint="cs"/>
          <w:rtl/>
        </w:rPr>
        <w:t>های بزرگ را خار و ذلیل می</w:t>
      </w:r>
      <w:r w:rsidRPr="002A4C0B">
        <w:rPr>
          <w:rFonts w:cs="B Roya"/>
          <w:rtl/>
        </w:rPr>
        <w:softHyphen/>
      </w:r>
      <w:r w:rsidR="00A05F03" w:rsidRPr="002A4C0B">
        <w:rPr>
          <w:rFonts w:cs="B Roya" w:hint="cs"/>
          <w:rtl/>
        </w:rPr>
        <w:t>نماید؛ مانند روایتی که</w:t>
      </w:r>
      <w:r w:rsidRPr="002A4C0B">
        <w:rPr>
          <w:rFonts w:cs="B Roya" w:hint="cs"/>
          <w:rtl/>
        </w:rPr>
        <w:t xml:space="preserve"> از امیر مؤمنان (علیه</w:t>
      </w:r>
      <w:r w:rsidRPr="002A4C0B">
        <w:rPr>
          <w:rFonts w:cs="B Roya"/>
          <w:rtl/>
        </w:rPr>
        <w:softHyphen/>
      </w:r>
      <w:r w:rsidRPr="002A4C0B">
        <w:rPr>
          <w:rFonts w:cs="B Roya" w:hint="cs"/>
          <w:rtl/>
        </w:rPr>
        <w:t>السلام) نقل شده که «العلم یرفع الوضیع و ترکه یضع الرفیع»</w:t>
      </w:r>
      <w:r w:rsidRPr="002A4C0B">
        <w:rPr>
          <w:rStyle w:val="FootnoteReference"/>
          <w:rFonts w:cs="B Roya"/>
          <w:rtl/>
        </w:rPr>
        <w:footnoteReference w:id="21"/>
      </w:r>
      <w:r w:rsidR="00A05F03" w:rsidRPr="002A4C0B">
        <w:rPr>
          <w:rFonts w:cs="B Roya" w:hint="cs"/>
          <w:rtl/>
        </w:rPr>
        <w:t xml:space="preserve"> دانش </w:t>
      </w:r>
      <w:r w:rsidRPr="002A4C0B">
        <w:rPr>
          <w:rFonts w:cs="B Roya" w:hint="cs"/>
          <w:rtl/>
        </w:rPr>
        <w:t>انسان</w:t>
      </w:r>
      <w:r w:rsidR="00A05F03" w:rsidRPr="002A4C0B">
        <w:rPr>
          <w:rFonts w:cs="B Roya"/>
          <w:rtl/>
        </w:rPr>
        <w:softHyphen/>
      </w:r>
      <w:r w:rsidRPr="002A4C0B">
        <w:rPr>
          <w:rFonts w:cs="B Roya" w:hint="cs"/>
          <w:rtl/>
        </w:rPr>
        <w:t>های کوچک و پست را بلند مرتبه می‌کند و ترک علم انسان</w:t>
      </w:r>
      <w:r w:rsidRPr="002A4C0B">
        <w:rPr>
          <w:rFonts w:cs="B Roya"/>
          <w:rtl/>
        </w:rPr>
        <w:softHyphen/>
      </w:r>
      <w:r w:rsidRPr="002A4C0B">
        <w:rPr>
          <w:rFonts w:cs="B Roya" w:hint="cs"/>
          <w:rtl/>
        </w:rPr>
        <w:t>های ب</w:t>
      </w:r>
      <w:r w:rsidR="00A05F03" w:rsidRPr="002A4C0B">
        <w:rPr>
          <w:rFonts w:cs="B Roya" w:hint="cs"/>
          <w:rtl/>
        </w:rPr>
        <w:t>لند را کوچک و خفیف می‌نماید</w:t>
      </w:r>
      <w:r w:rsidRPr="002A4C0B">
        <w:rPr>
          <w:rFonts w:cs="B Roya" w:hint="cs"/>
          <w:rtl/>
        </w:rPr>
        <w:t>.</w:t>
      </w:r>
    </w:p>
    <w:p w:rsidR="002279F8" w:rsidRPr="002A4C0B" w:rsidRDefault="002279F8" w:rsidP="00EE2A35">
      <w:pPr>
        <w:spacing w:after="0"/>
        <w:jc w:val="both"/>
        <w:rPr>
          <w:rFonts w:cs="B Roya"/>
          <w:rtl/>
        </w:rPr>
      </w:pPr>
      <w:r w:rsidRPr="002A4C0B">
        <w:rPr>
          <w:rFonts w:cs="B Roya" w:hint="cs"/>
          <w:rtl/>
        </w:rPr>
        <w:t xml:space="preserve">یا در روایات دیگری </w:t>
      </w:r>
      <w:r w:rsidR="00A05F03" w:rsidRPr="002A4C0B">
        <w:rPr>
          <w:rFonts w:cs="B Roya" w:hint="cs"/>
          <w:rtl/>
        </w:rPr>
        <w:t xml:space="preserve">از امیرالمؤمنین چنین </w:t>
      </w:r>
      <w:r w:rsidRPr="002A4C0B">
        <w:rPr>
          <w:rFonts w:cs="B Roya" w:hint="cs"/>
          <w:rtl/>
        </w:rPr>
        <w:t>آمده که «العلم م</w:t>
      </w:r>
      <w:r w:rsidR="00A05F03" w:rsidRPr="002A4C0B">
        <w:rPr>
          <w:rFonts w:cs="B Roya" w:hint="cs"/>
          <w:rtl/>
        </w:rPr>
        <w:t>ُ</w:t>
      </w:r>
      <w:r w:rsidRPr="002A4C0B">
        <w:rPr>
          <w:rFonts w:cs="B Roya" w:hint="cs"/>
          <w:rtl/>
        </w:rPr>
        <w:t>جله و الجهل م</w:t>
      </w:r>
      <w:r w:rsidR="00A05F03" w:rsidRPr="002A4C0B">
        <w:rPr>
          <w:rFonts w:cs="B Roya" w:hint="cs"/>
          <w:rtl/>
        </w:rPr>
        <w:t>ُ</w:t>
      </w:r>
      <w:r w:rsidRPr="002A4C0B">
        <w:rPr>
          <w:rFonts w:cs="B Roya" w:hint="cs"/>
          <w:rtl/>
        </w:rPr>
        <w:t>ذله»</w:t>
      </w:r>
      <w:r w:rsidRPr="002A4C0B">
        <w:rPr>
          <w:rStyle w:val="FootnoteReference"/>
          <w:rFonts w:cs="B Roya"/>
          <w:rtl/>
        </w:rPr>
        <w:footnoteReference w:id="22"/>
      </w:r>
      <w:r w:rsidRPr="002A4C0B">
        <w:rPr>
          <w:rFonts w:cs="B Roya" w:hint="cs"/>
          <w:rtl/>
        </w:rPr>
        <w:t xml:space="preserve"> علم چیزی است که حقیقت و درخشندگی چهرۀ انسان را آشکار می‌کند و در مقابل جهل انسان را به تاریکی و ضلالت و گمراهی می</w:t>
      </w:r>
      <w:r w:rsidRPr="002A4C0B">
        <w:rPr>
          <w:rFonts w:cs="B Roya"/>
          <w:rtl/>
        </w:rPr>
        <w:softHyphen/>
      </w:r>
      <w:r w:rsidRPr="002A4C0B">
        <w:rPr>
          <w:rFonts w:cs="B Roya" w:hint="cs"/>
          <w:rtl/>
        </w:rPr>
        <w:t xml:space="preserve">کشاند. </w:t>
      </w:r>
    </w:p>
    <w:p w:rsidR="002279F8" w:rsidRPr="002A4C0B" w:rsidRDefault="002279F8" w:rsidP="00EE2A35">
      <w:pPr>
        <w:pStyle w:val="Heading2"/>
        <w:jc w:val="both"/>
        <w:rPr>
          <w:sz w:val="28"/>
          <w:rtl/>
        </w:rPr>
      </w:pPr>
      <w:bookmarkStart w:id="5" w:name="_Toc361217930"/>
      <w:r w:rsidRPr="002A4C0B">
        <w:rPr>
          <w:rFonts w:hint="cs"/>
          <w:rtl/>
        </w:rPr>
        <w:t>حقیقت حیات</w:t>
      </w:r>
      <w:bookmarkEnd w:id="5"/>
    </w:p>
    <w:p w:rsidR="002279F8" w:rsidRPr="002A4C0B" w:rsidRDefault="002279F8" w:rsidP="00EE2A35">
      <w:pPr>
        <w:spacing w:after="0"/>
        <w:jc w:val="both"/>
        <w:rPr>
          <w:rFonts w:cs="B Roya"/>
          <w:rtl/>
        </w:rPr>
      </w:pPr>
      <w:r w:rsidRPr="002A4C0B">
        <w:rPr>
          <w:rFonts w:cs="B Roya" w:hint="cs"/>
          <w:rtl/>
        </w:rPr>
        <w:t xml:space="preserve">در </w:t>
      </w:r>
      <w:r w:rsidR="00A05F03" w:rsidRPr="002A4C0B">
        <w:rPr>
          <w:rFonts w:cs="B Roya" w:hint="cs"/>
          <w:rtl/>
        </w:rPr>
        <w:t>دسته</w:t>
      </w:r>
      <w:r w:rsidR="00A05F03" w:rsidRPr="002A4C0B">
        <w:rPr>
          <w:rFonts w:cs="B Roya" w:hint="cs"/>
          <w:rtl/>
        </w:rPr>
        <w:softHyphen/>
        <w:t>ای از روایات</w:t>
      </w:r>
      <w:r w:rsidRPr="002A4C0B">
        <w:rPr>
          <w:rFonts w:cs="B Roya" w:hint="cs"/>
          <w:rtl/>
        </w:rPr>
        <w:t xml:space="preserve"> علم به عنوان حقیقت حیات</w:t>
      </w:r>
      <w:r w:rsidR="00A05F03" w:rsidRPr="002A4C0B">
        <w:rPr>
          <w:rFonts w:cs="B Roya" w:hint="cs"/>
          <w:rtl/>
        </w:rPr>
        <w:t xml:space="preserve"> به شمار آمده است. </w:t>
      </w:r>
      <w:r w:rsidRPr="002A4C0B">
        <w:rPr>
          <w:rFonts w:cs="B Roya" w:hint="cs"/>
          <w:rtl/>
        </w:rPr>
        <w:t>از رسول خدا (صلوات الله علیه و آله و سلم) نقل شده است که «ان العلم حیات القلوب و نور الابصار من العمی و قوة الابدان من الضعف».</w:t>
      </w:r>
      <w:r w:rsidRPr="002A4C0B">
        <w:rPr>
          <w:rStyle w:val="FootnoteReference"/>
          <w:rFonts w:cs="B Roya"/>
          <w:rtl/>
        </w:rPr>
        <w:footnoteReference w:id="23"/>
      </w:r>
      <w:r w:rsidRPr="002A4C0B">
        <w:rPr>
          <w:rFonts w:cs="B Roya" w:hint="cs"/>
          <w:rtl/>
        </w:rPr>
        <w:t xml:space="preserve"> علم </w:t>
      </w:r>
      <w:r w:rsidR="00A05F03" w:rsidRPr="002A4C0B">
        <w:rPr>
          <w:rFonts w:cs="B Roya" w:hint="cs"/>
          <w:rtl/>
        </w:rPr>
        <w:t>حیات</w:t>
      </w:r>
      <w:r w:rsidRPr="002A4C0B">
        <w:rPr>
          <w:rFonts w:cs="B Roya" w:hint="cs"/>
          <w:rtl/>
        </w:rPr>
        <w:t xml:space="preserve"> دل</w:t>
      </w:r>
      <w:r w:rsidRPr="002A4C0B">
        <w:rPr>
          <w:rFonts w:cs="B Roya"/>
          <w:rtl/>
        </w:rPr>
        <w:softHyphen/>
      </w:r>
      <w:r w:rsidR="00A05F03" w:rsidRPr="002A4C0B">
        <w:rPr>
          <w:rFonts w:cs="B Roya" w:hint="cs"/>
          <w:rtl/>
        </w:rPr>
        <w:t>ها و نور چشم</w:t>
      </w:r>
      <w:r w:rsidR="00A05F03" w:rsidRPr="002A4C0B">
        <w:rPr>
          <w:rFonts w:cs="B Roya" w:hint="cs"/>
          <w:rtl/>
        </w:rPr>
        <w:softHyphen/>
        <w:t>ها از کوری و قدرت بدن از ضعف</w:t>
      </w:r>
      <w:r w:rsidRPr="002A4C0B">
        <w:rPr>
          <w:rFonts w:cs="B Roya" w:hint="cs"/>
          <w:rtl/>
        </w:rPr>
        <w:t xml:space="preserve"> است.</w:t>
      </w:r>
    </w:p>
    <w:p w:rsidR="002279F8" w:rsidRPr="002A4C0B" w:rsidRDefault="002279F8" w:rsidP="00EE2A35">
      <w:pPr>
        <w:spacing w:after="0"/>
        <w:jc w:val="both"/>
        <w:rPr>
          <w:rFonts w:cs="B Roya"/>
          <w:rtl/>
        </w:rPr>
      </w:pPr>
      <w:r w:rsidRPr="002A4C0B">
        <w:rPr>
          <w:rFonts w:cs="B Roya" w:hint="cs"/>
          <w:rtl/>
        </w:rPr>
        <w:t xml:space="preserve"> روح انسان با علم </w:t>
      </w:r>
      <w:r w:rsidR="00A05F03" w:rsidRPr="002A4C0B">
        <w:rPr>
          <w:rFonts w:cs="B Roya" w:hint="cs"/>
          <w:rtl/>
        </w:rPr>
        <w:t xml:space="preserve">حیات </w:t>
      </w:r>
      <w:r w:rsidR="005F2D43" w:rsidRPr="002A4C0B">
        <w:rPr>
          <w:rFonts w:cs="B Roya" w:hint="cs"/>
          <w:rtl/>
        </w:rPr>
        <w:t>و شادابی پیدا می‌کند و</w:t>
      </w:r>
      <w:r w:rsidRPr="002A4C0B">
        <w:rPr>
          <w:rFonts w:cs="B Roya" w:hint="cs"/>
          <w:rtl/>
        </w:rPr>
        <w:t xml:space="preserve"> بدون علم نفس انسانی </w:t>
      </w:r>
      <w:r w:rsidR="005F2D43" w:rsidRPr="002A4C0B">
        <w:rPr>
          <w:rFonts w:cs="B Roya" w:hint="cs"/>
          <w:rtl/>
        </w:rPr>
        <w:t>مرده است</w:t>
      </w:r>
      <w:r w:rsidRPr="002A4C0B">
        <w:rPr>
          <w:rFonts w:cs="B Roya" w:hint="cs"/>
          <w:rtl/>
        </w:rPr>
        <w:t xml:space="preserve">. </w:t>
      </w:r>
      <w:r w:rsidR="005F2D43" w:rsidRPr="002A4C0B">
        <w:rPr>
          <w:rFonts w:cs="B Roya" w:hint="cs"/>
          <w:rtl/>
        </w:rPr>
        <w:t xml:space="preserve">همچنین </w:t>
      </w:r>
      <w:r w:rsidRPr="002A4C0B">
        <w:rPr>
          <w:rFonts w:cs="B Roya" w:hint="cs"/>
          <w:rtl/>
        </w:rPr>
        <w:t xml:space="preserve">آنچه که </w:t>
      </w:r>
      <w:r w:rsidR="005F2D43" w:rsidRPr="002A4C0B">
        <w:rPr>
          <w:rFonts w:cs="B Roya" w:hint="cs"/>
          <w:rtl/>
        </w:rPr>
        <w:t>به انسان بصیرت</w:t>
      </w:r>
      <w:r w:rsidRPr="002A4C0B">
        <w:rPr>
          <w:rFonts w:cs="B Roya" w:hint="cs"/>
          <w:rtl/>
        </w:rPr>
        <w:t xml:space="preserve"> می</w:t>
      </w:r>
      <w:r w:rsidRPr="002A4C0B">
        <w:rPr>
          <w:rFonts w:cs="B Roya"/>
          <w:rtl/>
        </w:rPr>
        <w:softHyphen/>
      </w:r>
      <w:r w:rsidR="005F2D43" w:rsidRPr="002A4C0B">
        <w:rPr>
          <w:rFonts w:cs="B Roya" w:hint="cs"/>
          <w:rtl/>
        </w:rPr>
        <w:t>بخشد و</w:t>
      </w:r>
      <w:r w:rsidRPr="002A4C0B">
        <w:rPr>
          <w:rFonts w:cs="B Roya" w:hint="cs"/>
          <w:rtl/>
        </w:rPr>
        <w:t xml:space="preserve"> </w:t>
      </w:r>
      <w:r w:rsidR="005F2D43" w:rsidRPr="002A4C0B">
        <w:rPr>
          <w:rFonts w:cs="B Roya" w:hint="cs"/>
          <w:rtl/>
        </w:rPr>
        <w:t>او</w:t>
      </w:r>
      <w:r w:rsidRPr="002A4C0B">
        <w:rPr>
          <w:rFonts w:cs="B Roya" w:hint="cs"/>
          <w:rtl/>
        </w:rPr>
        <w:t xml:space="preserve"> را از نابینایی نجات می‌دهد، علم است. حتی قدرت ضعف و ناتوانی جسمانی انسان</w:t>
      </w:r>
      <w:r w:rsidRPr="002A4C0B">
        <w:rPr>
          <w:rFonts w:cs="B Roya"/>
          <w:rtl/>
        </w:rPr>
        <w:softHyphen/>
      </w:r>
      <w:r w:rsidRPr="002A4C0B">
        <w:rPr>
          <w:rFonts w:cs="B Roya" w:hint="cs"/>
          <w:rtl/>
        </w:rPr>
        <w:t xml:space="preserve">ها </w:t>
      </w:r>
      <w:r w:rsidR="005F2D43" w:rsidRPr="002A4C0B">
        <w:rPr>
          <w:rFonts w:cs="B Roya" w:hint="cs"/>
          <w:rtl/>
        </w:rPr>
        <w:t>با</w:t>
      </w:r>
      <w:r w:rsidRPr="002A4C0B">
        <w:rPr>
          <w:rFonts w:cs="B Roya" w:hint="cs"/>
          <w:rtl/>
        </w:rPr>
        <w:t xml:space="preserve"> علم </w:t>
      </w:r>
      <w:r w:rsidR="005F2D43" w:rsidRPr="002A4C0B">
        <w:rPr>
          <w:rFonts w:cs="B Roya" w:hint="cs"/>
          <w:rtl/>
        </w:rPr>
        <w:t xml:space="preserve">مرتبط </w:t>
      </w:r>
      <w:r w:rsidRPr="002A4C0B">
        <w:rPr>
          <w:rFonts w:cs="B Roya" w:hint="cs"/>
          <w:rtl/>
        </w:rPr>
        <w:t xml:space="preserve">است. به دیگر سخن علم قدرت آور است. انسان </w:t>
      </w:r>
      <w:r w:rsidR="005F2D43" w:rsidRPr="002A4C0B">
        <w:rPr>
          <w:rFonts w:cs="B Roya" w:hint="cs"/>
          <w:rtl/>
        </w:rPr>
        <w:t>دارای</w:t>
      </w:r>
      <w:r w:rsidRPr="002A4C0B">
        <w:rPr>
          <w:rFonts w:cs="B Roya" w:hint="cs"/>
          <w:rtl/>
        </w:rPr>
        <w:t xml:space="preserve"> علم هم </w:t>
      </w:r>
      <w:r w:rsidR="005F2D43" w:rsidRPr="002A4C0B">
        <w:rPr>
          <w:rFonts w:cs="B Roya" w:hint="cs"/>
          <w:rtl/>
        </w:rPr>
        <w:t>احساس قدرت می‌کند هم از علم خود</w:t>
      </w:r>
      <w:r w:rsidRPr="002A4C0B">
        <w:rPr>
          <w:rFonts w:cs="B Roya" w:hint="cs"/>
          <w:rtl/>
        </w:rPr>
        <w:t xml:space="preserve"> استفاده می</w:t>
      </w:r>
      <w:r w:rsidR="005F2D43" w:rsidRPr="002A4C0B">
        <w:rPr>
          <w:rFonts w:cs="B Roya"/>
          <w:rtl/>
        </w:rPr>
        <w:softHyphen/>
      </w:r>
      <w:r w:rsidR="005F2D43" w:rsidRPr="002A4C0B">
        <w:rPr>
          <w:rFonts w:cs="B Roya" w:hint="cs"/>
          <w:rtl/>
        </w:rPr>
        <w:t>برد</w:t>
      </w:r>
      <w:r w:rsidRPr="002A4C0B">
        <w:rPr>
          <w:rFonts w:cs="B Roya" w:hint="cs"/>
          <w:rtl/>
        </w:rPr>
        <w:t xml:space="preserve"> و ضعف</w:t>
      </w:r>
      <w:r w:rsidRPr="002A4C0B">
        <w:rPr>
          <w:rFonts w:cs="B Roya"/>
          <w:rtl/>
        </w:rPr>
        <w:softHyphen/>
      </w:r>
      <w:r w:rsidRPr="002A4C0B">
        <w:rPr>
          <w:rFonts w:cs="B Roya" w:hint="cs"/>
          <w:rtl/>
        </w:rPr>
        <w:t>های جسمانی و مادی خود را برطرف می</w:t>
      </w:r>
      <w:r w:rsidRPr="002A4C0B">
        <w:rPr>
          <w:rFonts w:cs="B Roya"/>
          <w:rtl/>
        </w:rPr>
        <w:softHyphen/>
      </w:r>
      <w:r w:rsidRPr="002A4C0B">
        <w:rPr>
          <w:rFonts w:cs="B Roya" w:hint="cs"/>
          <w:rtl/>
        </w:rPr>
        <w:t>سازد.</w:t>
      </w:r>
    </w:p>
    <w:p w:rsidR="002279F8" w:rsidRPr="002A4C0B" w:rsidRDefault="002279F8" w:rsidP="00EE2A35">
      <w:pPr>
        <w:spacing w:after="0"/>
        <w:jc w:val="both"/>
        <w:rPr>
          <w:rFonts w:cs="B Roya"/>
          <w:rtl/>
        </w:rPr>
      </w:pPr>
      <w:r w:rsidRPr="002A4C0B">
        <w:rPr>
          <w:rFonts w:cs="B Roya" w:hint="cs"/>
          <w:rtl/>
        </w:rPr>
        <w:t xml:space="preserve"> </w:t>
      </w:r>
      <w:r w:rsidR="009372C1" w:rsidRPr="002A4C0B">
        <w:rPr>
          <w:rFonts w:cs="B Roya" w:hint="cs"/>
          <w:rtl/>
        </w:rPr>
        <w:t>همچنین از امیر</w:t>
      </w:r>
      <w:r w:rsidRPr="002A4C0B">
        <w:rPr>
          <w:rFonts w:cs="B Roya" w:hint="cs"/>
          <w:rtl/>
        </w:rPr>
        <w:t>المؤمنین (علیه السلام) نقل شده که «العلم محیی النفس و منیر العقل و ممیت الجهل»</w:t>
      </w:r>
      <w:r w:rsidRPr="002A4C0B">
        <w:rPr>
          <w:rStyle w:val="FootnoteReference"/>
          <w:rFonts w:cs="B Roya"/>
          <w:rtl/>
        </w:rPr>
        <w:footnoteReference w:id="24"/>
      </w:r>
      <w:r w:rsidRPr="002A4C0B">
        <w:rPr>
          <w:rFonts w:cs="B Roya" w:hint="cs"/>
          <w:rtl/>
        </w:rPr>
        <w:t xml:space="preserve"> علم احیاگر نفس انسانی است و عقل را روشن می‌کند و جهل را در انسان می‌میراند. </w:t>
      </w:r>
    </w:p>
    <w:p w:rsidR="002279F8" w:rsidRPr="002A4C0B" w:rsidRDefault="002279F8" w:rsidP="00EE2A35">
      <w:pPr>
        <w:spacing w:after="0"/>
        <w:jc w:val="both"/>
        <w:rPr>
          <w:rFonts w:cs="B Roya"/>
          <w:rtl/>
        </w:rPr>
      </w:pPr>
      <w:r w:rsidRPr="002A4C0B">
        <w:rPr>
          <w:rFonts w:cs="B Roya" w:hint="cs"/>
          <w:rtl/>
        </w:rPr>
        <w:t>در تعبیر دیگری در اهمیت علم آمده است که علم بهترین انیس و مونس انسان است. علم، انسان را از تنهایی در می‌آورد و با عالم دیگر و حقایق دیگر آشنا می‌کند.</w:t>
      </w:r>
    </w:p>
    <w:p w:rsidR="002279F8" w:rsidRPr="002A4C0B" w:rsidRDefault="002279F8" w:rsidP="00EE2A35">
      <w:pPr>
        <w:spacing w:after="0"/>
        <w:jc w:val="both"/>
        <w:rPr>
          <w:rFonts w:cs="B Roya"/>
          <w:rtl/>
        </w:rPr>
      </w:pPr>
      <w:r w:rsidRPr="002A4C0B">
        <w:rPr>
          <w:rFonts w:cs="B Roya" w:hint="cs"/>
          <w:rtl/>
        </w:rPr>
        <w:t>از امیر مؤمنان علی (علیه السلام) نقل شده که «العلم افضل الانیسین»</w:t>
      </w:r>
      <w:r w:rsidRPr="002A4C0B">
        <w:rPr>
          <w:rStyle w:val="FootnoteReference"/>
          <w:rFonts w:cs="B Roya"/>
          <w:rtl/>
        </w:rPr>
        <w:footnoteReference w:id="25"/>
      </w:r>
      <w:r w:rsidRPr="002A4C0B">
        <w:rPr>
          <w:rFonts w:cs="B Roya" w:hint="cs"/>
          <w:rtl/>
        </w:rPr>
        <w:t xml:space="preserve"> علم برترین مونس انسان است. </w:t>
      </w:r>
    </w:p>
    <w:p w:rsidR="002279F8" w:rsidRPr="002A4C0B" w:rsidRDefault="002279F8" w:rsidP="00EE2A35">
      <w:pPr>
        <w:spacing w:after="0"/>
        <w:jc w:val="both"/>
        <w:rPr>
          <w:rFonts w:cs="B Roya"/>
          <w:rtl/>
        </w:rPr>
      </w:pPr>
      <w:r w:rsidRPr="002A4C0B">
        <w:rPr>
          <w:rFonts w:cs="B Roya" w:hint="cs"/>
          <w:rtl/>
        </w:rPr>
        <w:lastRenderedPageBreak/>
        <w:t>یا از آن حضرت آمده است که «من خلا بالعلم لم توحشه الخلوه»</w:t>
      </w:r>
      <w:r w:rsidRPr="002A4C0B">
        <w:rPr>
          <w:rStyle w:val="FootnoteReference"/>
          <w:rFonts w:cs="B Roya"/>
          <w:rtl/>
        </w:rPr>
        <w:footnoteReference w:id="26"/>
      </w:r>
      <w:r w:rsidRPr="002A4C0B">
        <w:rPr>
          <w:rFonts w:cs="B Roya" w:hint="cs"/>
          <w:rtl/>
        </w:rPr>
        <w:t xml:space="preserve"> کسی که با علم خلوت کند هیچ خلوتی او را به وحشت نمی‌اندازد. انسان عالم هیچ</w:t>
      </w:r>
      <w:r w:rsidRPr="002A4C0B">
        <w:rPr>
          <w:rFonts w:cs="B Roya"/>
          <w:rtl/>
        </w:rPr>
        <w:softHyphen/>
      </w:r>
      <w:r w:rsidRPr="002A4C0B">
        <w:rPr>
          <w:rFonts w:cs="B Roya" w:hint="cs"/>
          <w:rtl/>
        </w:rPr>
        <w:t>گاه از تنها بودن نگران و ناراحت نیست؛ زیرا با وی چیزی است که او را با حقایق بیکران آشنا می‌کند.</w:t>
      </w:r>
    </w:p>
    <w:p w:rsidR="002279F8" w:rsidRPr="002A4C0B" w:rsidRDefault="002279F8" w:rsidP="00EE2A35">
      <w:pPr>
        <w:pStyle w:val="Heading2"/>
        <w:jc w:val="both"/>
        <w:rPr>
          <w:rtl/>
        </w:rPr>
      </w:pPr>
      <w:bookmarkStart w:id="6" w:name="_Toc361217931"/>
      <w:r w:rsidRPr="002A4C0B">
        <w:rPr>
          <w:rFonts w:hint="cs"/>
          <w:rtl/>
        </w:rPr>
        <w:t>بهترین زیبایی</w:t>
      </w:r>
      <w:bookmarkEnd w:id="6"/>
    </w:p>
    <w:p w:rsidR="002279F8" w:rsidRPr="002A4C0B" w:rsidRDefault="002279F8" w:rsidP="00EE2A35">
      <w:pPr>
        <w:spacing w:after="0"/>
        <w:jc w:val="both"/>
        <w:rPr>
          <w:rFonts w:cs="B Roya"/>
          <w:rtl/>
        </w:rPr>
      </w:pPr>
      <w:r w:rsidRPr="002A4C0B">
        <w:rPr>
          <w:rFonts w:cs="B Roya" w:hint="cs"/>
          <w:rtl/>
        </w:rPr>
        <w:t>عنوان دیگری که ارزش و اهمیت علم را می</w:t>
      </w:r>
      <w:r w:rsidRPr="002A4C0B">
        <w:rPr>
          <w:rFonts w:cs="B Roya"/>
          <w:rtl/>
        </w:rPr>
        <w:softHyphen/>
      </w:r>
      <w:r w:rsidRPr="002A4C0B">
        <w:rPr>
          <w:rFonts w:cs="B Roya" w:hint="cs"/>
          <w:rtl/>
        </w:rPr>
        <w:t>رساند عنوانی است که در عبارت «العلم افضل الجمالین»</w:t>
      </w:r>
      <w:r w:rsidRPr="002A4C0B">
        <w:rPr>
          <w:rStyle w:val="FootnoteReference"/>
          <w:rFonts w:cs="B Roya"/>
          <w:rtl/>
        </w:rPr>
        <w:footnoteReference w:id="27"/>
      </w:r>
      <w:r w:rsidRPr="002A4C0B">
        <w:rPr>
          <w:rFonts w:cs="B Roya" w:hint="cs"/>
          <w:rtl/>
        </w:rPr>
        <w:t xml:space="preserve"> آمده است. اگر در انسان دو زیبایی ظاهری و باطنی وجود دارد، علم همان زیبایی باطنی است که اساس زیبایی و جمال انسان به آن است.</w:t>
      </w:r>
    </w:p>
    <w:p w:rsidR="002279F8" w:rsidRPr="002A4C0B" w:rsidRDefault="002279F8" w:rsidP="00EE2A35">
      <w:pPr>
        <w:spacing w:after="0"/>
        <w:jc w:val="both"/>
        <w:rPr>
          <w:rFonts w:cs="B Roya"/>
          <w:rtl/>
        </w:rPr>
      </w:pPr>
      <w:r w:rsidRPr="002A4C0B">
        <w:rPr>
          <w:rFonts w:cs="B Roya" w:hint="cs"/>
          <w:rtl/>
        </w:rPr>
        <w:t>در جای دیگر آمده است که «العلم زین الاغنیاء و غنی الفقراء»</w:t>
      </w:r>
      <w:r w:rsidRPr="002A4C0B">
        <w:rPr>
          <w:rStyle w:val="FootnoteReference"/>
          <w:rFonts w:cs="B Roya"/>
          <w:rtl/>
        </w:rPr>
        <w:footnoteReference w:id="28"/>
      </w:r>
      <w:r w:rsidRPr="002A4C0B">
        <w:rPr>
          <w:rFonts w:cs="B Roya" w:hint="cs"/>
          <w:rtl/>
        </w:rPr>
        <w:t xml:space="preserve"> زیبایی اغنیاء علم است؛ یعنی در مقابل زیبایی ظاهری که برای اغنیاء وجود دارد ـ معمولاً اغنیاء به دنبال زیبایی ظاهرند ـ علم همان زیبایی حقیقی است</w:t>
      </w:r>
      <w:r w:rsidR="006B23DC" w:rsidRPr="002A4C0B">
        <w:rPr>
          <w:rFonts w:cs="B Roya" w:hint="cs"/>
          <w:rtl/>
        </w:rPr>
        <w:t>.</w:t>
      </w:r>
      <w:r w:rsidRPr="002A4C0B">
        <w:rPr>
          <w:rFonts w:cs="B Roya" w:hint="cs"/>
          <w:rtl/>
        </w:rPr>
        <w:t xml:space="preserve"> غنا بخشی علم در فقرا می تواند به یکی از این معانی باشد: </w:t>
      </w:r>
    </w:p>
    <w:p w:rsidR="002279F8" w:rsidRPr="002A4C0B" w:rsidRDefault="002279F8" w:rsidP="00EE2A35">
      <w:pPr>
        <w:spacing w:after="0"/>
        <w:jc w:val="both"/>
        <w:rPr>
          <w:rFonts w:cs="B Roya"/>
          <w:rtl/>
        </w:rPr>
      </w:pPr>
      <w:r w:rsidRPr="002A4C0B">
        <w:rPr>
          <w:rFonts w:cs="B Roya" w:hint="cs"/>
          <w:rtl/>
        </w:rPr>
        <w:t>برای انسان</w:t>
      </w:r>
      <w:r w:rsidRPr="002A4C0B">
        <w:rPr>
          <w:rFonts w:cs="B Roya"/>
          <w:rtl/>
        </w:rPr>
        <w:softHyphen/>
      </w:r>
      <w:r w:rsidRPr="002A4C0B">
        <w:rPr>
          <w:rFonts w:cs="B Roya" w:hint="cs"/>
          <w:rtl/>
        </w:rPr>
        <w:t>های فقیر خود علم سبب غنا است؛ انسان فقیر وقتی واجد علوم و معارف باشد فقر در او اثر ندارد و او احساس فقر نمی‌کند. یا دلالت بر این نکته می‌کند که علم به انسان استغنایی می‌دهد که احساس نیازمندی نمی‌کند یا اینکه علم سبب می‌شود که او بتواند فقر خود را از بین ببرد.</w:t>
      </w:r>
    </w:p>
    <w:p w:rsidR="002279F8" w:rsidRPr="002A4C0B" w:rsidRDefault="002279F8" w:rsidP="00EE2A35">
      <w:pPr>
        <w:pStyle w:val="Heading2"/>
        <w:jc w:val="both"/>
        <w:rPr>
          <w:sz w:val="28"/>
          <w:rtl/>
        </w:rPr>
      </w:pPr>
      <w:bookmarkStart w:id="7" w:name="_Toc361217932"/>
      <w:r w:rsidRPr="002A4C0B">
        <w:rPr>
          <w:rFonts w:hint="cs"/>
          <w:rtl/>
        </w:rPr>
        <w:t>علم کمال ایمان</w:t>
      </w:r>
      <w:bookmarkEnd w:id="7"/>
    </w:p>
    <w:p w:rsidR="002279F8" w:rsidRPr="002A4C0B" w:rsidRDefault="002279F8" w:rsidP="00EE2A35">
      <w:pPr>
        <w:spacing w:after="0"/>
        <w:jc w:val="both"/>
        <w:rPr>
          <w:rFonts w:cs="B Roya"/>
          <w:rtl/>
        </w:rPr>
      </w:pPr>
      <w:r w:rsidRPr="002A4C0B">
        <w:rPr>
          <w:rFonts w:cs="B Roya" w:hint="cs"/>
          <w:rtl/>
        </w:rPr>
        <w:t xml:space="preserve">عنوان دیگری که اهمیت علم </w:t>
      </w:r>
      <w:r w:rsidR="006B23DC" w:rsidRPr="002A4C0B">
        <w:rPr>
          <w:rFonts w:cs="B Roya" w:hint="cs"/>
          <w:rtl/>
        </w:rPr>
        <w:t xml:space="preserve">را </w:t>
      </w:r>
      <w:r w:rsidRPr="002A4C0B">
        <w:rPr>
          <w:rFonts w:cs="B Roya" w:hint="cs"/>
          <w:rtl/>
        </w:rPr>
        <w:t>نشان می</w:t>
      </w:r>
      <w:r w:rsidRPr="002A4C0B">
        <w:rPr>
          <w:rFonts w:cs="B Roya"/>
          <w:rtl/>
        </w:rPr>
        <w:softHyphen/>
      </w:r>
      <w:r w:rsidRPr="002A4C0B">
        <w:rPr>
          <w:rFonts w:cs="B Roya" w:hint="cs"/>
          <w:rtl/>
        </w:rPr>
        <w:t xml:space="preserve">دهد همنشینی علم با ایمان است. در کتاب و سنت علم همواره با ایمان </w:t>
      </w:r>
      <w:r w:rsidR="006B23DC" w:rsidRPr="002A4C0B">
        <w:rPr>
          <w:rFonts w:cs="B Roya" w:hint="cs"/>
          <w:rtl/>
        </w:rPr>
        <w:t>همراه</w:t>
      </w:r>
      <w:r w:rsidRPr="002A4C0B">
        <w:rPr>
          <w:rFonts w:cs="B Roya" w:hint="cs"/>
          <w:rtl/>
        </w:rPr>
        <w:t xml:space="preserve"> است</w:t>
      </w:r>
      <w:r w:rsidR="006B23DC" w:rsidRPr="002A4C0B">
        <w:rPr>
          <w:rFonts w:cs="B Roya" w:hint="cs"/>
          <w:rtl/>
        </w:rPr>
        <w:t>.</w:t>
      </w:r>
      <w:r w:rsidRPr="002A4C0B">
        <w:rPr>
          <w:rFonts w:cs="B Roya" w:hint="cs"/>
          <w:rtl/>
        </w:rPr>
        <w:t xml:space="preserve"> روایت «الایمان و العلم اخوان توامان و رفیقان لا یفترقان»</w:t>
      </w:r>
      <w:r w:rsidRPr="002A4C0B">
        <w:rPr>
          <w:rStyle w:val="FootnoteReference"/>
          <w:rFonts w:cs="B Roya"/>
          <w:rtl/>
        </w:rPr>
        <w:footnoteReference w:id="29"/>
      </w:r>
      <w:r w:rsidRPr="002A4C0B">
        <w:rPr>
          <w:rFonts w:cs="B Roya" w:hint="cs"/>
          <w:rtl/>
        </w:rPr>
        <w:t xml:space="preserve"> به روشنی این مطلب را می</w:t>
      </w:r>
      <w:r w:rsidRPr="002A4C0B">
        <w:rPr>
          <w:rFonts w:cs="B Roya"/>
          <w:rtl/>
        </w:rPr>
        <w:softHyphen/>
      </w:r>
      <w:r w:rsidRPr="002A4C0B">
        <w:rPr>
          <w:rFonts w:cs="B Roya" w:hint="cs"/>
          <w:rtl/>
        </w:rPr>
        <w:t>رساند در روایت «اصل الایمان العلم»</w:t>
      </w:r>
      <w:r w:rsidRPr="002A4C0B">
        <w:rPr>
          <w:rStyle w:val="FootnoteReference"/>
          <w:rFonts w:cs="B Roya"/>
          <w:rtl/>
        </w:rPr>
        <w:footnoteReference w:id="30"/>
      </w:r>
      <w:r w:rsidRPr="002A4C0B">
        <w:rPr>
          <w:rFonts w:cs="B Roya" w:hint="cs"/>
          <w:rtl/>
        </w:rPr>
        <w:t xml:space="preserve">  اساس ایمان علم دانسته شده است. </w:t>
      </w:r>
    </w:p>
    <w:p w:rsidR="002279F8" w:rsidRPr="002A4C0B" w:rsidRDefault="002279F8" w:rsidP="00EE2A35">
      <w:pPr>
        <w:spacing w:after="0"/>
        <w:jc w:val="both"/>
        <w:rPr>
          <w:rFonts w:cs="B Roya"/>
          <w:rtl/>
        </w:rPr>
      </w:pPr>
      <w:r w:rsidRPr="002A4C0B">
        <w:rPr>
          <w:rFonts w:cs="B Roya" w:hint="cs"/>
          <w:rtl/>
        </w:rPr>
        <w:t>در آیات قرآن تقریباً تعداد تکرار علم و ایمان یک اندازه است. افزون بر این</w:t>
      </w:r>
      <w:r w:rsidR="001C7246" w:rsidRPr="002A4C0B">
        <w:rPr>
          <w:rFonts w:cs="B Roya" w:hint="cs"/>
          <w:rtl/>
        </w:rPr>
        <w:t>،</w:t>
      </w:r>
      <w:r w:rsidRPr="002A4C0B">
        <w:rPr>
          <w:rFonts w:cs="B Roya" w:hint="cs"/>
          <w:rtl/>
        </w:rPr>
        <w:t xml:space="preserve"> آیات قرآنی همواره به این نکته تاکید کرده</w:t>
      </w:r>
      <w:r w:rsidRPr="002A4C0B">
        <w:rPr>
          <w:rFonts w:cs="B Roya"/>
          <w:rtl/>
        </w:rPr>
        <w:softHyphen/>
      </w:r>
      <w:r w:rsidRPr="002A4C0B">
        <w:rPr>
          <w:rFonts w:cs="B Roya" w:hint="cs"/>
          <w:rtl/>
        </w:rPr>
        <w:t>اند که ایمان یا افعال ایمانی</w:t>
      </w:r>
      <w:r w:rsidRPr="002A4C0B">
        <w:rPr>
          <w:rStyle w:val="FootnoteReference"/>
          <w:rFonts w:cs="B Roya"/>
          <w:rtl/>
        </w:rPr>
        <w:footnoteReference w:id="31"/>
      </w:r>
      <w:r w:rsidRPr="002A4C0B">
        <w:rPr>
          <w:rFonts w:cs="B Roya" w:hint="cs"/>
          <w:rtl/>
        </w:rPr>
        <w:t xml:space="preserve"> نیازمند علم است. </w:t>
      </w:r>
      <w:r w:rsidR="00476EB2" w:rsidRPr="002A4C0B">
        <w:rPr>
          <w:rFonts w:cs="B Roya" w:hint="cs"/>
          <w:rtl/>
        </w:rPr>
        <w:t>نیازمندی ایمان به علم</w:t>
      </w:r>
      <w:r w:rsidRPr="002A4C0B">
        <w:rPr>
          <w:rFonts w:cs="B Roya" w:hint="cs"/>
          <w:rtl/>
        </w:rPr>
        <w:t xml:space="preserve"> گاهی</w:t>
      </w:r>
      <w:r w:rsidR="00476EB2" w:rsidRPr="002A4C0B">
        <w:rPr>
          <w:rFonts w:cs="B Roya" w:hint="cs"/>
          <w:rtl/>
        </w:rPr>
        <w:t xml:space="preserve"> به صراحت </w:t>
      </w:r>
      <w:r w:rsidR="00476EB2" w:rsidRPr="002A4C0B">
        <w:rPr>
          <w:rFonts w:cs="B Roya" w:hint="cs"/>
          <w:rtl/>
        </w:rPr>
        <w:lastRenderedPageBreak/>
        <w:t>و بدون فاصله آمده است؛ مانند</w:t>
      </w:r>
      <w:r w:rsidRPr="002A4C0B">
        <w:rPr>
          <w:rFonts w:cs="B Roya" w:hint="cs"/>
          <w:rtl/>
        </w:rPr>
        <w:t>«انما یخشی الله من عباده العلماء»</w:t>
      </w:r>
      <w:r w:rsidRPr="002A4C0B">
        <w:rPr>
          <w:rStyle w:val="FootnoteReference"/>
          <w:rFonts w:cs="B Roya"/>
          <w:rtl/>
        </w:rPr>
        <w:footnoteReference w:id="32"/>
      </w:r>
      <w:r w:rsidRPr="002A4C0B">
        <w:rPr>
          <w:rFonts w:cs="B Roya" w:hint="cs"/>
          <w:rtl/>
        </w:rPr>
        <w:t xml:space="preserve">  و در مواردی سیاق آیه این نکته را می</w:t>
      </w:r>
      <w:r w:rsidRPr="002A4C0B">
        <w:rPr>
          <w:rFonts w:cs="B Roya"/>
          <w:rtl/>
        </w:rPr>
        <w:softHyphen/>
      </w:r>
      <w:r w:rsidRPr="002A4C0B">
        <w:rPr>
          <w:rFonts w:cs="B Roya" w:hint="cs"/>
          <w:rtl/>
        </w:rPr>
        <w:t xml:space="preserve">رساند به این بیان که در آیات قبل یا در آیات بعد به نوعی اشاره به این </w:t>
      </w:r>
      <w:r w:rsidR="00476EB2" w:rsidRPr="002A4C0B">
        <w:rPr>
          <w:rFonts w:cs="B Roya" w:hint="cs"/>
          <w:rtl/>
        </w:rPr>
        <w:t>نیاز</w:t>
      </w:r>
      <w:r w:rsidR="000D6C7B">
        <w:rPr>
          <w:rFonts w:cs="B Roya" w:hint="cs"/>
          <w:rtl/>
        </w:rPr>
        <w:t>م</w:t>
      </w:r>
      <w:r w:rsidR="00476EB2" w:rsidRPr="002A4C0B">
        <w:rPr>
          <w:rFonts w:cs="B Roya" w:hint="cs"/>
          <w:rtl/>
        </w:rPr>
        <w:t>ندی وجود</w:t>
      </w:r>
      <w:r w:rsidRPr="002A4C0B">
        <w:rPr>
          <w:rFonts w:cs="B Roya" w:hint="cs"/>
          <w:rtl/>
        </w:rPr>
        <w:t xml:space="preserve"> دارد.</w:t>
      </w:r>
      <w:r w:rsidRPr="002A4C0B">
        <w:rPr>
          <w:rStyle w:val="FootnoteReference"/>
          <w:rFonts w:cs="B Roya"/>
          <w:rtl/>
        </w:rPr>
        <w:footnoteReference w:id="33"/>
      </w:r>
      <w:r w:rsidRPr="002A4C0B">
        <w:rPr>
          <w:rFonts w:cs="B Roya" w:hint="cs"/>
          <w:rtl/>
        </w:rPr>
        <w:t xml:space="preserve"> </w:t>
      </w:r>
    </w:p>
    <w:p w:rsidR="001C7246" w:rsidRPr="002A4C0B" w:rsidRDefault="002279F8" w:rsidP="00EE2A35">
      <w:pPr>
        <w:spacing w:after="0"/>
        <w:jc w:val="both"/>
        <w:rPr>
          <w:rFonts w:cs="B Roya"/>
          <w:rtl/>
        </w:rPr>
      </w:pPr>
      <w:r w:rsidRPr="002A4C0B">
        <w:rPr>
          <w:rFonts w:cs="B Roya" w:hint="cs"/>
          <w:rtl/>
        </w:rPr>
        <w:t>در روایت «ثمرة العلم معرفة الله»</w:t>
      </w:r>
      <w:r w:rsidRPr="002A4C0B">
        <w:rPr>
          <w:rStyle w:val="FootnoteReference"/>
          <w:rFonts w:cs="B Roya"/>
          <w:rtl/>
        </w:rPr>
        <w:footnoteReference w:id="34"/>
      </w:r>
      <w:r w:rsidRPr="002A4C0B">
        <w:rPr>
          <w:rFonts w:cs="B Roya" w:hint="cs"/>
          <w:rtl/>
        </w:rPr>
        <w:t xml:space="preserve"> علم به درختی تشبیه شده که </w:t>
      </w:r>
      <w:r w:rsidR="001C7246" w:rsidRPr="002A4C0B">
        <w:rPr>
          <w:rFonts w:cs="B Roya" w:hint="cs"/>
          <w:rtl/>
        </w:rPr>
        <w:t xml:space="preserve">شناخت خدا و </w:t>
      </w:r>
      <w:r w:rsidRPr="002A4C0B">
        <w:rPr>
          <w:rFonts w:cs="B Roya" w:hint="cs"/>
          <w:rtl/>
        </w:rPr>
        <w:t>ایمان</w:t>
      </w:r>
      <w:r w:rsidR="001C7246" w:rsidRPr="002A4C0B">
        <w:rPr>
          <w:rFonts w:cs="B Roya" w:hint="cs"/>
          <w:rtl/>
        </w:rPr>
        <w:t xml:space="preserve"> به او</w:t>
      </w:r>
      <w:r w:rsidRPr="002A4C0B">
        <w:rPr>
          <w:rFonts w:cs="B Roya" w:hint="cs"/>
          <w:rtl/>
        </w:rPr>
        <w:t xml:space="preserve"> میوۀ آن است. </w:t>
      </w:r>
    </w:p>
    <w:p w:rsidR="002279F8" w:rsidRPr="002A4C0B" w:rsidRDefault="002279F8" w:rsidP="00EE2A35">
      <w:pPr>
        <w:spacing w:after="0"/>
        <w:jc w:val="both"/>
        <w:rPr>
          <w:rFonts w:cs="B Roya"/>
          <w:rtl/>
        </w:rPr>
      </w:pPr>
      <w:r w:rsidRPr="002A4C0B">
        <w:rPr>
          <w:rFonts w:cs="B Roya" w:hint="cs"/>
          <w:rtl/>
        </w:rPr>
        <w:t>این آیات و روایات نشان می دهند که دین اسلام جایگاه علم را در حوزۀ ایمان مهم تلقی می</w:t>
      </w:r>
      <w:r w:rsidRPr="002A4C0B">
        <w:rPr>
          <w:rFonts w:cs="B Roya"/>
          <w:rtl/>
        </w:rPr>
        <w:softHyphen/>
      </w:r>
      <w:r w:rsidRPr="002A4C0B">
        <w:rPr>
          <w:rFonts w:cs="B Roya" w:hint="cs"/>
          <w:rtl/>
        </w:rPr>
        <w:t>کند.</w:t>
      </w:r>
      <w:r w:rsidRPr="002A4C0B">
        <w:rPr>
          <w:rStyle w:val="FootnoteReference"/>
          <w:rFonts w:cs="B Roya"/>
          <w:rtl/>
        </w:rPr>
        <w:footnoteReference w:id="35"/>
      </w:r>
      <w:r w:rsidR="001C7246" w:rsidRPr="002A4C0B">
        <w:rPr>
          <w:rFonts w:cs="B Roya" w:hint="cs"/>
          <w:rtl/>
        </w:rPr>
        <w:t xml:space="preserve"> </w:t>
      </w:r>
      <w:r w:rsidRPr="002A4C0B">
        <w:rPr>
          <w:rFonts w:cs="B Roya" w:hint="cs"/>
          <w:rtl/>
        </w:rPr>
        <w:t>بر خلاف برداشت ایمان</w:t>
      </w:r>
      <w:r w:rsidRPr="002A4C0B">
        <w:rPr>
          <w:rFonts w:cs="B Roya" w:hint="cs"/>
          <w:rtl/>
        </w:rPr>
        <w:softHyphen/>
        <w:t xml:space="preserve">گرایان مسیحی است که در دیدگاه آنان عقل و علم در ایمان جایگاهی ندارد و </w:t>
      </w:r>
      <w:r w:rsidR="001C7246" w:rsidRPr="002A4C0B">
        <w:rPr>
          <w:rFonts w:cs="B Roya" w:hint="cs"/>
          <w:rtl/>
        </w:rPr>
        <w:t>بر این تصورند که</w:t>
      </w:r>
      <w:r w:rsidRPr="002A4C0B">
        <w:rPr>
          <w:rFonts w:cs="B Roya" w:hint="cs"/>
          <w:rtl/>
        </w:rPr>
        <w:t xml:space="preserve"> ایمان خلاء علم را پر می‌کند. از نگاه </w:t>
      </w:r>
      <w:r w:rsidR="00476EB2" w:rsidRPr="002A4C0B">
        <w:rPr>
          <w:rFonts w:cs="B Roya" w:hint="cs"/>
          <w:rtl/>
        </w:rPr>
        <w:t>ایمان</w:t>
      </w:r>
      <w:r w:rsidR="00476EB2" w:rsidRPr="002A4C0B">
        <w:rPr>
          <w:rFonts w:cs="B Roya" w:hint="cs"/>
          <w:rtl/>
        </w:rPr>
        <w:softHyphen/>
        <w:t>گرایان مسیحی</w:t>
      </w:r>
      <w:r w:rsidRPr="002A4C0B">
        <w:rPr>
          <w:rFonts w:cs="B Roya" w:hint="cs"/>
          <w:rtl/>
        </w:rPr>
        <w:t xml:space="preserve"> ایمان در جایی معنا دارد که مطلبی روشن نباشد </w:t>
      </w:r>
      <w:r w:rsidR="00476EB2" w:rsidRPr="002A4C0B">
        <w:rPr>
          <w:rFonts w:cs="B Roya" w:hint="cs"/>
          <w:rtl/>
        </w:rPr>
        <w:t>بنابراین</w:t>
      </w:r>
      <w:r w:rsidRPr="002A4C0B">
        <w:rPr>
          <w:rFonts w:cs="B Roya" w:hint="cs"/>
          <w:rtl/>
        </w:rPr>
        <w:t xml:space="preserve"> در جایی که علم روشنگر است ایمان معنا ندارد.</w:t>
      </w:r>
      <w:r w:rsidRPr="002A4C0B">
        <w:rPr>
          <w:rStyle w:val="FootnoteReference"/>
          <w:rFonts w:cs="B Roya"/>
          <w:rtl/>
        </w:rPr>
        <w:footnoteReference w:id="36"/>
      </w:r>
      <w:r w:rsidRPr="002A4C0B">
        <w:rPr>
          <w:rFonts w:cs="B Roya" w:hint="cs"/>
          <w:rtl/>
        </w:rPr>
        <w:t xml:space="preserve"> </w:t>
      </w:r>
    </w:p>
    <w:p w:rsidR="002279F8" w:rsidRPr="002A4C0B" w:rsidRDefault="002279F8" w:rsidP="00EE2A35">
      <w:pPr>
        <w:spacing w:after="0"/>
        <w:jc w:val="both"/>
        <w:rPr>
          <w:rFonts w:cs="B Roya"/>
          <w:rtl/>
        </w:rPr>
      </w:pPr>
      <w:r w:rsidRPr="002A4C0B">
        <w:rPr>
          <w:rFonts w:cs="B Roya" w:hint="cs"/>
          <w:rtl/>
        </w:rPr>
        <w:t xml:space="preserve">این سخن از دیدگاه قرآن و روایات اهل بیت باطل است. ایمان مقوله‌ای است که نه تنها همواره با علم همراه است، بلکه اساس ایمان از </w:t>
      </w:r>
      <w:r w:rsidR="00476EB2" w:rsidRPr="002A4C0B">
        <w:rPr>
          <w:rFonts w:cs="B Roya" w:hint="cs"/>
          <w:rtl/>
        </w:rPr>
        <w:t>آن</w:t>
      </w:r>
      <w:r w:rsidRPr="002A4C0B">
        <w:rPr>
          <w:rFonts w:cs="B Roya" w:hint="cs"/>
          <w:rtl/>
        </w:rPr>
        <w:t xml:space="preserve"> بر می‌خیزد. </w:t>
      </w:r>
    </w:p>
    <w:p w:rsidR="002279F8" w:rsidRPr="002A4C0B" w:rsidRDefault="00476EB2" w:rsidP="00EE2A35">
      <w:pPr>
        <w:spacing w:after="0"/>
        <w:jc w:val="both"/>
        <w:rPr>
          <w:rFonts w:cs="B Roya"/>
          <w:rtl/>
        </w:rPr>
      </w:pPr>
      <w:r w:rsidRPr="002A4C0B">
        <w:rPr>
          <w:rFonts w:cs="B Roya" w:hint="cs"/>
          <w:rtl/>
        </w:rPr>
        <w:t>بنابراین</w:t>
      </w:r>
      <w:r w:rsidR="002279F8" w:rsidRPr="002A4C0B">
        <w:rPr>
          <w:rFonts w:cs="B Roya" w:hint="cs"/>
          <w:rtl/>
        </w:rPr>
        <w:t xml:space="preserve"> علم و معرفت در منطق اسلام و انبیای الهی جایگاه رفیعی دارد. علم در این دیدگاه اساس همۀ کمالات بی منتهای انسان است. </w:t>
      </w:r>
    </w:p>
    <w:p w:rsidR="002279F8" w:rsidRPr="002A4C0B" w:rsidRDefault="002279F8" w:rsidP="00EE2A35">
      <w:pPr>
        <w:jc w:val="both"/>
        <w:rPr>
          <w:rFonts w:cs="B Roya"/>
          <w:rtl/>
        </w:rPr>
      </w:pPr>
    </w:p>
    <w:p w:rsidR="00DE4822" w:rsidRPr="00DE4822" w:rsidRDefault="00DE4822" w:rsidP="00DE4822">
      <w:pPr>
        <w:bidi w:val="0"/>
        <w:jc w:val="both"/>
        <w:rPr>
          <w:rFonts w:cs="B Roya"/>
          <w:sz w:val="24"/>
          <w:szCs w:val="24"/>
        </w:rPr>
      </w:pPr>
    </w:p>
    <w:p w:rsidR="00DE4822" w:rsidRDefault="00DE4822">
      <w:pPr>
        <w:bidi w:val="0"/>
        <w:rPr>
          <w:rFonts w:eastAsiaTheme="majorEastAsia" w:cs="B Roya"/>
          <w:spacing w:val="-10"/>
          <w:kern w:val="28"/>
          <w:sz w:val="56"/>
          <w:szCs w:val="56"/>
          <w:rtl/>
        </w:rPr>
      </w:pPr>
      <w:r>
        <w:rPr>
          <w:rFonts w:cs="B Roya"/>
          <w:rtl/>
        </w:rPr>
        <w:br w:type="page"/>
      </w:r>
    </w:p>
    <w:p w:rsidR="00DF3E52" w:rsidRDefault="002A4C0B" w:rsidP="00EE2A35">
      <w:pPr>
        <w:pStyle w:val="Title"/>
        <w:jc w:val="both"/>
        <w:rPr>
          <w:rFonts w:cs="B Roya"/>
          <w:rtl/>
        </w:rPr>
      </w:pPr>
      <w:r w:rsidRPr="002A4C0B">
        <w:rPr>
          <w:rFonts w:cs="B Roya" w:hint="cs"/>
          <w:rtl/>
        </w:rPr>
        <w:lastRenderedPageBreak/>
        <w:t>درس2</w:t>
      </w:r>
    </w:p>
    <w:p w:rsidR="00FE61B9" w:rsidRPr="00FE61B9" w:rsidRDefault="00FE61B9" w:rsidP="00FE61B9">
      <w:pPr>
        <w:pStyle w:val="Heading2"/>
        <w:rPr>
          <w:rtl/>
        </w:rPr>
      </w:pPr>
      <w:r>
        <w:rPr>
          <w:rFonts w:hint="cs"/>
          <w:rtl/>
        </w:rPr>
        <w:t>درس دوم</w:t>
      </w:r>
    </w:p>
    <w:p w:rsidR="002A4C0B" w:rsidRPr="002A4C0B" w:rsidRDefault="002A4C0B" w:rsidP="00EE2A35">
      <w:pPr>
        <w:pStyle w:val="Heading1"/>
        <w:ind w:right="-2970"/>
        <w:jc w:val="both"/>
        <w:rPr>
          <w:rFonts w:cs="B Roya"/>
          <w:rtl/>
        </w:rPr>
      </w:pPr>
      <w:bookmarkStart w:id="8" w:name="_Toc360886456"/>
      <w:r w:rsidRPr="002A4C0B">
        <w:rPr>
          <w:rFonts w:cs="B Roya" w:hint="cs"/>
          <w:rtl/>
        </w:rPr>
        <w:t>تعریف علم و معرفت</w:t>
      </w:r>
    </w:p>
    <w:bookmarkEnd w:id="8"/>
    <w:p w:rsidR="002A4C0B" w:rsidRPr="002A4C0B" w:rsidRDefault="002A4C0B" w:rsidP="00EE2A35">
      <w:pPr>
        <w:spacing w:after="0"/>
        <w:jc w:val="both"/>
        <w:rPr>
          <w:rFonts w:cs="B Roya"/>
          <w:rtl/>
        </w:rPr>
      </w:pPr>
      <w:r w:rsidRPr="002A4C0B">
        <w:rPr>
          <w:rFonts w:cs="B Roya" w:hint="cs"/>
          <w:rtl/>
        </w:rPr>
        <w:t>علم و معرفت کانونی ترین واژه در این پژوهش است. بنابراین اولین پرسش در مورد تعریف علم و معرفت خواهد بود. برای یافتن پاسخ به چیستی علم و معرفت از سویی و ارائه راه کار درست در چگونگی دستیابی به حقیقت معرفت از سوی دیگر گام اول این است که واژه علم و معرفت را توضیح دهیم و مشخص کنیم که مقصود از علم چیست؟</w:t>
      </w:r>
    </w:p>
    <w:p w:rsidR="002A4C0B" w:rsidRPr="002A4C0B" w:rsidRDefault="002A4C0B" w:rsidP="00EE2A35">
      <w:pPr>
        <w:spacing w:after="0"/>
        <w:jc w:val="both"/>
        <w:rPr>
          <w:rFonts w:cs="B Roya"/>
          <w:rtl/>
        </w:rPr>
      </w:pPr>
      <w:r w:rsidRPr="002A4C0B">
        <w:rPr>
          <w:rFonts w:cs="B Roya" w:hint="cs"/>
          <w:rtl/>
        </w:rPr>
        <w:t>واژه علم دو معنای اصلی در تمام زبان</w:t>
      </w:r>
      <w:r w:rsidRPr="002A4C0B">
        <w:rPr>
          <w:rFonts w:cs="B Roya"/>
          <w:rtl/>
        </w:rPr>
        <w:softHyphen/>
      </w:r>
      <w:r w:rsidRPr="002A4C0B">
        <w:rPr>
          <w:rFonts w:cs="B Roya" w:hint="cs"/>
          <w:rtl/>
        </w:rPr>
        <w:t>ها دارد. یکی علم به معنای دانش معین که مجموعه‌ای از اطلاعات یا گزاره‌هایی است که به صورت یکپارچه و منسجم با روش‌شناسی معین استنتاج و استخراج شده است؛ به عنوان مثال دانش فیزیک، دانش فقه، دانش کلام، دانش جامعه شناسی و ... به همین معنای اول علم بر می‌گردد.</w:t>
      </w:r>
    </w:p>
    <w:p w:rsidR="002A4C0B" w:rsidRPr="002A4C0B" w:rsidRDefault="002A4C0B" w:rsidP="00EE2A35">
      <w:pPr>
        <w:spacing w:after="0"/>
        <w:jc w:val="both"/>
        <w:rPr>
          <w:rFonts w:cs="B Roya"/>
          <w:rtl/>
        </w:rPr>
      </w:pPr>
      <w:r w:rsidRPr="002A4C0B">
        <w:rPr>
          <w:rFonts w:cs="B Roya" w:hint="cs"/>
          <w:rtl/>
        </w:rPr>
        <w:t xml:space="preserve"> و معنای دوم معنای اعم از یک دانش خاص است. در اینجا منظور همان معرفت است که در زبان فارسی با تعبیر «آگاهی» یا «شناخت» از آن یاد می</w:t>
      </w:r>
      <w:r w:rsidRPr="002A4C0B">
        <w:rPr>
          <w:rFonts w:cs="B Roya" w:hint="cs"/>
          <w:rtl/>
        </w:rPr>
        <w:softHyphen/>
        <w:t>کنیم. مراد ما از علم، در این سلسله مباحث نیز علم به معنای دوم است.</w:t>
      </w:r>
    </w:p>
    <w:p w:rsidR="002A4C0B" w:rsidRPr="002A4C0B" w:rsidRDefault="002A4C0B" w:rsidP="00EE2A35">
      <w:pPr>
        <w:spacing w:after="0"/>
        <w:jc w:val="both"/>
        <w:rPr>
          <w:rFonts w:cs="B Roya"/>
          <w:rtl/>
        </w:rPr>
      </w:pPr>
      <w:r w:rsidRPr="002A4C0B">
        <w:rPr>
          <w:rFonts w:cs="B Roya" w:hint="cs"/>
          <w:rtl/>
        </w:rPr>
        <w:t>در هر زبانی واژه</w:t>
      </w:r>
      <w:r w:rsidRPr="002A4C0B">
        <w:rPr>
          <w:rFonts w:cs="B Roya"/>
          <w:rtl/>
        </w:rPr>
        <w:softHyphen/>
      </w:r>
      <w:r w:rsidRPr="002A4C0B">
        <w:rPr>
          <w:rFonts w:cs="B Roya" w:hint="cs"/>
          <w:rtl/>
        </w:rPr>
        <w:t>های گوناگونی برای رساندن مفهوم علم به کار می</w:t>
      </w:r>
      <w:r w:rsidRPr="002A4C0B">
        <w:rPr>
          <w:rFonts w:cs="B Roya"/>
          <w:rtl/>
        </w:rPr>
        <w:softHyphen/>
      </w:r>
      <w:r w:rsidRPr="002A4C0B">
        <w:rPr>
          <w:rFonts w:cs="B Roya" w:hint="cs"/>
          <w:rtl/>
        </w:rPr>
        <w:t>رود. در زبان عربی علم، معرفت، ادراک و فهم واژه‌هایی هستند که به نوعی  اشاره به حقیقت علم در معنای دوم دارند. در زبان فارسی و عربی از واژه علم برای هر دو معنا استفاده می‌شود. حال آنکه معنای اول معنای اخص علم است و معنای دوم معنای اعم است. در زبان انگلیسی برای هر کدام از این دو معنا واژه مستقلی جعل کرده‌اند. برای معنای نخست تعبیر «</w:t>
      </w:r>
      <w:r w:rsidRPr="002A4C0B">
        <w:rPr>
          <w:rFonts w:cs="B Roya"/>
        </w:rPr>
        <w:t>science</w:t>
      </w:r>
      <w:r w:rsidRPr="002A4C0B">
        <w:rPr>
          <w:rFonts w:cs="B Roya" w:hint="cs"/>
          <w:rtl/>
        </w:rPr>
        <w:t>» و برای معنای دوم عبارت «</w:t>
      </w:r>
      <w:r w:rsidRPr="002A4C0B">
        <w:rPr>
          <w:rFonts w:cs="B Roya"/>
        </w:rPr>
        <w:t>knowledge</w:t>
      </w:r>
      <w:r w:rsidRPr="002A4C0B">
        <w:rPr>
          <w:rFonts w:cs="B Roya" w:hint="cs"/>
          <w:rtl/>
        </w:rPr>
        <w:t>» را به کار می</w:t>
      </w:r>
      <w:r w:rsidRPr="002A4C0B">
        <w:rPr>
          <w:rFonts w:cs="B Roya" w:hint="cs"/>
          <w:rtl/>
        </w:rPr>
        <w:softHyphen/>
        <w:t>برند. اما واژه</w:t>
      </w:r>
      <w:r w:rsidRPr="002A4C0B">
        <w:rPr>
          <w:rFonts w:cs="B Roya"/>
          <w:rtl/>
        </w:rPr>
        <w:softHyphen/>
      </w:r>
      <w:r w:rsidRPr="002A4C0B">
        <w:rPr>
          <w:rFonts w:cs="B Roya" w:hint="cs"/>
          <w:rtl/>
        </w:rPr>
        <w:t>های دیگر این حوزه چون معرفت و ادراک و فهم همواره به معنای دوم هستند.</w:t>
      </w:r>
    </w:p>
    <w:p w:rsidR="002A4C0B" w:rsidRPr="002A4C0B" w:rsidRDefault="002A4C0B" w:rsidP="00EE2A35">
      <w:pPr>
        <w:spacing w:after="0"/>
        <w:jc w:val="both"/>
        <w:rPr>
          <w:rFonts w:cs="B Roya"/>
          <w:rtl/>
        </w:rPr>
      </w:pPr>
      <w:r w:rsidRPr="002A4C0B">
        <w:rPr>
          <w:rFonts w:cs="B Roya" w:hint="cs"/>
          <w:rtl/>
        </w:rPr>
        <w:t xml:space="preserve">بنابراین مراد از علم در این کتاب همان «آگاهی» و «شناخت» است و به تدریج روشن خواهد شد که آن چیزی که در کتاب و سنت به عنوان علم یا معرفت از آن یاد می‌کنیم دقیقا چه بخشی از این آگاهی و شناخت را مورد توجه قرار می‌دهد. در حال حاضر بحث را با معنای عام از معرفت یا علم آغاز می‌کنیم و </w:t>
      </w:r>
      <w:r w:rsidRPr="002A4C0B">
        <w:rPr>
          <w:rFonts w:cs="B Roya" w:hint="cs"/>
          <w:rtl/>
        </w:rPr>
        <w:lastRenderedPageBreak/>
        <w:t>در این رتبه هم فرقی میان علم و معرفت نمی‌گذاریم تا در ادامه معلوم شود که آیا علم با معرفت متفاوت است یا خیر.</w:t>
      </w:r>
    </w:p>
    <w:p w:rsidR="002A4C0B" w:rsidRPr="002A4C0B" w:rsidRDefault="002A4C0B" w:rsidP="00EE2A35">
      <w:pPr>
        <w:pStyle w:val="Heading1"/>
        <w:jc w:val="both"/>
        <w:rPr>
          <w:rFonts w:cs="B Roya"/>
          <w:rtl/>
        </w:rPr>
      </w:pPr>
      <w:r w:rsidRPr="002A4C0B">
        <w:rPr>
          <w:rFonts w:cs="B Roya" w:hint="cs"/>
          <w:rtl/>
        </w:rPr>
        <w:t>شیوه های توضیح واژگان و مفاهیم</w:t>
      </w:r>
    </w:p>
    <w:p w:rsidR="002A4C0B" w:rsidRPr="002A4C0B" w:rsidRDefault="002A4C0B" w:rsidP="00EE2A35">
      <w:pPr>
        <w:jc w:val="both"/>
        <w:rPr>
          <w:rFonts w:cs="B Roya"/>
          <w:rtl/>
        </w:rPr>
      </w:pPr>
      <w:r w:rsidRPr="002A4C0B">
        <w:rPr>
          <w:rFonts w:cs="B Roya" w:hint="cs"/>
          <w:rtl/>
        </w:rPr>
        <w:t>علم از حقایقی است که در نفس ما حاضر است و ما با خود علم مواجهه داریم و مفهوم علم از روش</w:t>
      </w:r>
      <w:r w:rsidR="006C288A">
        <w:rPr>
          <w:rFonts w:cs="B Roya" w:hint="cs"/>
          <w:rtl/>
        </w:rPr>
        <w:t>ن</w:t>
      </w:r>
      <w:r w:rsidRPr="002A4C0B">
        <w:rPr>
          <w:rFonts w:cs="B Roya" w:hint="cs"/>
          <w:rtl/>
        </w:rPr>
        <w:t xml:space="preserve"> ترین و واضح ترین مفاهیم است. البته ممکن است از این مواجهه غافل شویم و به جای علم به معلومات خود توجه کنیم؛ یعنی به جای علم، به بیرون از علم توجه داشته باشیم و از خود علم غافل شویم. از این جهت علم نیاز به تعریف پیدا می</w:t>
      </w:r>
      <w:r w:rsidRPr="002A4C0B">
        <w:rPr>
          <w:rFonts w:cs="B Roya"/>
          <w:rtl/>
        </w:rPr>
        <w:softHyphen/>
      </w:r>
      <w:r w:rsidRPr="002A4C0B">
        <w:rPr>
          <w:rFonts w:cs="B Roya" w:hint="cs"/>
          <w:rtl/>
        </w:rPr>
        <w:t>کند. در چنین مواردی تعریف برای این است که فرد غافل را به علم درون خودش تذکر دهیم و با حقیقت آن آشنا سازیم؛ یعنی او را به جای توجه به معلومات، به علم برگردانیم و با تذکراتی از قبیل وجدان، نور، ظهور یا حضور او را متوجه کنیم که در درون او چیزی به نام علم وجود دارد که ظهور و بروز و کاشفیت همه اشیاء به آن است.</w:t>
      </w:r>
    </w:p>
    <w:p w:rsidR="002A4C0B" w:rsidRPr="002A4C0B" w:rsidRDefault="002A4C0B" w:rsidP="00EE2A35">
      <w:pPr>
        <w:jc w:val="both"/>
        <w:rPr>
          <w:rFonts w:cs="B Roya"/>
          <w:rtl/>
        </w:rPr>
      </w:pPr>
      <w:r w:rsidRPr="002A4C0B">
        <w:rPr>
          <w:rFonts w:cs="B Roya" w:hint="cs"/>
          <w:rtl/>
        </w:rPr>
        <w:t>تعابیری که در تعریف علم آمده است، تعریف حقیقی نیستند؛ زیرا از شرایط تعریف حقیقی آن است که معرِّف روشن</w:t>
      </w:r>
      <w:r w:rsidRPr="002A4C0B">
        <w:rPr>
          <w:rFonts w:cs="B Roya"/>
          <w:rtl/>
        </w:rPr>
        <w:softHyphen/>
      </w:r>
      <w:r w:rsidRPr="002A4C0B">
        <w:rPr>
          <w:rFonts w:cs="B Roya" w:hint="cs"/>
          <w:rtl/>
        </w:rPr>
        <w:t>تر و واضح</w:t>
      </w:r>
      <w:r w:rsidRPr="002A4C0B">
        <w:rPr>
          <w:rFonts w:cs="B Roya" w:hint="cs"/>
          <w:rtl/>
        </w:rPr>
        <w:softHyphen/>
        <w:t xml:space="preserve">تر از </w:t>
      </w:r>
      <w:r w:rsidR="00EE2A35">
        <w:rPr>
          <w:rFonts w:cs="B Roya" w:hint="cs"/>
          <w:rtl/>
        </w:rPr>
        <w:t>معر</w:t>
      </w:r>
      <w:r w:rsidRPr="002A4C0B">
        <w:rPr>
          <w:rFonts w:cs="B Roya" w:hint="cs"/>
          <w:rtl/>
        </w:rPr>
        <w:t>َّف باشد.</w:t>
      </w:r>
      <w:r w:rsidRPr="002A4C0B">
        <w:rPr>
          <w:rStyle w:val="FootnoteReference"/>
          <w:rFonts w:cs="B Roya"/>
          <w:rtl/>
        </w:rPr>
        <w:footnoteReference w:id="37"/>
      </w:r>
      <w:r w:rsidRPr="002A4C0B">
        <w:rPr>
          <w:rFonts w:cs="B Roya" w:hint="cs"/>
          <w:rtl/>
        </w:rPr>
        <w:t xml:space="preserve"> در حالی که تعابیر به کار رفته در تعریف علم، از آن خفی‌تر و پنهان‌ترند و به تعبیر منطق</w:t>
      </w:r>
      <w:r w:rsidRPr="002A4C0B">
        <w:rPr>
          <w:rFonts w:cs="B Roya"/>
          <w:rtl/>
        </w:rPr>
        <w:softHyphen/>
      </w:r>
      <w:r w:rsidRPr="002A4C0B">
        <w:rPr>
          <w:rFonts w:cs="B Roya" w:hint="cs"/>
          <w:rtl/>
        </w:rPr>
        <w:t>دانان این</w:t>
      </w:r>
      <w:r w:rsidRPr="002A4C0B">
        <w:rPr>
          <w:rFonts w:cs="B Roya"/>
          <w:rtl/>
        </w:rPr>
        <w:softHyphen/>
      </w:r>
      <w:r w:rsidRPr="002A4C0B">
        <w:rPr>
          <w:rFonts w:cs="B Roya" w:hint="cs"/>
          <w:rtl/>
        </w:rPr>
        <w:t xml:space="preserve"> تعریف</w:t>
      </w:r>
      <w:r w:rsidRPr="002A4C0B">
        <w:rPr>
          <w:rFonts w:cs="B Roya"/>
          <w:rtl/>
        </w:rPr>
        <w:softHyphen/>
      </w:r>
      <w:r w:rsidRPr="002A4C0B">
        <w:rPr>
          <w:rFonts w:cs="B Roya" w:hint="cs"/>
          <w:rtl/>
        </w:rPr>
        <w:t>ها شرح الاسم</w:t>
      </w:r>
      <w:r w:rsidRPr="002A4C0B">
        <w:rPr>
          <w:rFonts w:cs="B Roya"/>
          <w:rtl/>
        </w:rPr>
        <w:softHyphen/>
      </w:r>
      <w:r w:rsidRPr="002A4C0B">
        <w:rPr>
          <w:rFonts w:cs="B Roya" w:hint="cs"/>
          <w:rtl/>
        </w:rPr>
        <w:t>اند. در تعریف شرح</w:t>
      </w:r>
      <w:r w:rsidRPr="002A4C0B">
        <w:rPr>
          <w:rFonts w:cs="B Roya" w:hint="cs"/>
          <w:rtl/>
        </w:rPr>
        <w:softHyphen/>
        <w:t>الاسمی هر کس در معرفی علم، بخشی را که در کانون توجه او قرار دارد برجسته کرده است. تعابیری مانند «حصول صورة، حضور، ظهور، وجدان، کشف...» که در تعریف علم به کار رفته</w:t>
      </w:r>
      <w:r w:rsidRPr="002A4C0B">
        <w:rPr>
          <w:rFonts w:cs="B Roya"/>
          <w:rtl/>
        </w:rPr>
        <w:softHyphen/>
      </w:r>
      <w:r w:rsidRPr="002A4C0B">
        <w:rPr>
          <w:rFonts w:cs="B Roya" w:hint="cs"/>
          <w:rtl/>
        </w:rPr>
        <w:t>اند وضوح آنها از علم کمتر است ولی به دلایلی مورد توجه قرار گرفته</w:t>
      </w:r>
      <w:r w:rsidRPr="002A4C0B">
        <w:rPr>
          <w:rFonts w:cs="B Roya"/>
          <w:rtl/>
        </w:rPr>
        <w:softHyphen/>
      </w:r>
      <w:r w:rsidRPr="002A4C0B">
        <w:rPr>
          <w:rFonts w:cs="B Roya" w:hint="cs"/>
          <w:rtl/>
        </w:rPr>
        <w:t>اند. این تعابیر تذکری به دریافت حقیقی ما از علم هستند؛ چراکه علم به قدری روشن و بدیهی است که هیچ واژه دیگری نمی‌تواند معنای آن را روشن‌تر کند. از این رو واژه‌های دیگر در پی این هستند که ما را به خودمان برگرداند و آن حقیقت علم را که بالوجدان می‌یابیم به ما تذکر دهند.</w:t>
      </w:r>
    </w:p>
    <w:p w:rsidR="002A4C0B" w:rsidRPr="002A4C0B" w:rsidRDefault="002A4C0B" w:rsidP="00EE2A35">
      <w:pPr>
        <w:spacing w:after="0"/>
        <w:jc w:val="both"/>
        <w:rPr>
          <w:rFonts w:cs="B Roya"/>
          <w:rtl/>
        </w:rPr>
      </w:pPr>
      <w:r w:rsidRPr="002A4C0B">
        <w:rPr>
          <w:rFonts w:cs="B Roya" w:hint="cs"/>
          <w:rtl/>
        </w:rPr>
        <w:t>در تعریف علم تنها مفاهیمی مفیدند که فرد را به حقیقت علم متذکر سازند و علم فرد را برایش مکشوف کنند. اما اگر مفهوم چنین ویژگی را نداشته باشد، آن مفهوم حجاب و مانع از تعریف می</w:t>
      </w:r>
      <w:r w:rsidRPr="002A4C0B">
        <w:rPr>
          <w:rFonts w:cs="B Roya"/>
          <w:rtl/>
        </w:rPr>
        <w:softHyphen/>
      </w:r>
      <w:r w:rsidRPr="002A4C0B">
        <w:rPr>
          <w:rFonts w:cs="B Roya" w:hint="cs"/>
          <w:rtl/>
        </w:rPr>
        <w:t>شود؛ زیرا مفهوم نمی‌تواند حقیقت کشف را نشان دهد.</w:t>
      </w:r>
    </w:p>
    <w:p w:rsidR="002A4C0B" w:rsidRPr="002A4C0B" w:rsidRDefault="002A4C0B" w:rsidP="00EE2A35">
      <w:pPr>
        <w:spacing w:after="0"/>
        <w:jc w:val="both"/>
        <w:rPr>
          <w:rFonts w:cs="B Roya"/>
          <w:rtl/>
        </w:rPr>
      </w:pPr>
      <w:r w:rsidRPr="002A4C0B">
        <w:rPr>
          <w:rFonts w:cs="B Roya" w:hint="cs"/>
          <w:rtl/>
        </w:rPr>
        <w:t>خلاصه این</w:t>
      </w:r>
      <w:r w:rsidRPr="002A4C0B">
        <w:rPr>
          <w:rFonts w:cs="B Roya"/>
          <w:rtl/>
        </w:rPr>
        <w:softHyphen/>
      </w:r>
      <w:r w:rsidRPr="002A4C0B">
        <w:rPr>
          <w:rFonts w:cs="B Roya" w:hint="cs"/>
          <w:rtl/>
        </w:rPr>
        <w:t>که در تعریف علم ‌نیازمند به تعریف حدی و رسمی به معنای مصطلح نیستیم؛ زیرا از یک سو جنس و فصلی برای علم وجود ندارد و از سوی دیگر مفهومی آشکارتر از علم برای توضیح آن وجود ندارد.</w:t>
      </w:r>
    </w:p>
    <w:p w:rsidR="002A4C0B" w:rsidRPr="002A4C0B" w:rsidRDefault="002A4C0B" w:rsidP="00EE2A35">
      <w:pPr>
        <w:jc w:val="both"/>
        <w:rPr>
          <w:rFonts w:cs="B Roya"/>
          <w:rtl/>
        </w:rPr>
      </w:pPr>
      <w:r w:rsidRPr="002A4C0B">
        <w:rPr>
          <w:rFonts w:cs="B Roya" w:hint="cs"/>
          <w:rtl/>
        </w:rPr>
        <w:lastRenderedPageBreak/>
        <w:t>تعابیری که در تعریف علم بیان شده در دو دسته قرار می گیرند:</w:t>
      </w:r>
    </w:p>
    <w:p w:rsidR="002A4C0B" w:rsidRPr="002A4C0B" w:rsidRDefault="002A4C0B" w:rsidP="007945C5">
      <w:pPr>
        <w:pStyle w:val="ListParagraph"/>
        <w:numPr>
          <w:ilvl w:val="0"/>
          <w:numId w:val="1"/>
        </w:numPr>
        <w:jc w:val="both"/>
        <w:rPr>
          <w:rFonts w:cs="B Roya"/>
        </w:rPr>
      </w:pPr>
      <w:r w:rsidRPr="002A4C0B">
        <w:rPr>
          <w:rFonts w:cs="B Roya" w:hint="cs"/>
          <w:rtl/>
        </w:rPr>
        <w:t>تعابیری که علم را در دستگاه زبانی تعریف می کنند مثل کشف، وجدان، ظهور</w:t>
      </w:r>
    </w:p>
    <w:p w:rsidR="002A4C0B" w:rsidRPr="002A4C0B" w:rsidRDefault="002A4C0B" w:rsidP="007945C5">
      <w:pPr>
        <w:pStyle w:val="ListParagraph"/>
        <w:numPr>
          <w:ilvl w:val="0"/>
          <w:numId w:val="1"/>
        </w:numPr>
        <w:jc w:val="both"/>
        <w:rPr>
          <w:rFonts w:cs="B Roya"/>
        </w:rPr>
      </w:pPr>
      <w:r w:rsidRPr="002A4C0B">
        <w:rPr>
          <w:rFonts w:cs="B Roya" w:hint="cs"/>
          <w:rtl/>
        </w:rPr>
        <w:t>تعابیری که علم را دستگاه معنایی خاص مثل فلسفه تعریف می</w:t>
      </w:r>
      <w:r w:rsidRPr="002A4C0B">
        <w:rPr>
          <w:rFonts w:cs="B Roya"/>
          <w:rtl/>
        </w:rPr>
        <w:softHyphen/>
      </w:r>
      <w:r w:rsidRPr="002A4C0B">
        <w:rPr>
          <w:rFonts w:cs="B Roya" w:hint="cs"/>
          <w:rtl/>
        </w:rPr>
        <w:t>کنند مثل حصول و حضور</w:t>
      </w:r>
    </w:p>
    <w:p w:rsidR="002A4C0B" w:rsidRPr="002A4C0B" w:rsidRDefault="002A4C0B" w:rsidP="00EE2A35">
      <w:pPr>
        <w:jc w:val="both"/>
        <w:rPr>
          <w:rFonts w:cs="B Roya"/>
        </w:rPr>
      </w:pPr>
      <w:r w:rsidRPr="002A4C0B">
        <w:rPr>
          <w:rFonts w:cs="B Roya" w:hint="cs"/>
          <w:rtl/>
        </w:rPr>
        <w:t>بنابراین ما این تعاریف را در این دو دسته بررسی می کنیم.</w:t>
      </w:r>
    </w:p>
    <w:p w:rsidR="002A4C0B" w:rsidRPr="002A4C0B" w:rsidRDefault="002A4C0B" w:rsidP="00EE2A35">
      <w:pPr>
        <w:pStyle w:val="Heading2"/>
        <w:jc w:val="both"/>
        <w:rPr>
          <w:rtl/>
        </w:rPr>
      </w:pPr>
      <w:r w:rsidRPr="002A4C0B">
        <w:rPr>
          <w:rFonts w:hint="cs"/>
          <w:rtl/>
        </w:rPr>
        <w:t>تعابیر علم در دستگاه زبانی و ارتکازی</w:t>
      </w:r>
    </w:p>
    <w:p w:rsidR="002A4C0B" w:rsidRPr="002A4C0B" w:rsidRDefault="002A4C0B" w:rsidP="00EE2A35">
      <w:pPr>
        <w:jc w:val="both"/>
        <w:rPr>
          <w:rFonts w:cs="B Roya"/>
          <w:rtl/>
        </w:rPr>
      </w:pPr>
      <w:r w:rsidRPr="002A4C0B">
        <w:rPr>
          <w:rFonts w:cs="B Roya" w:hint="cs"/>
          <w:rtl/>
        </w:rPr>
        <w:t>در این رویکرد تلاش بر این است تا فهم کاربران زبان از یک واژه (مفهوم) به دست آید. این تبیین را تبیین ارتکازی می</w:t>
      </w:r>
      <w:r w:rsidRPr="002A4C0B">
        <w:rPr>
          <w:rFonts w:cs="B Roya"/>
          <w:rtl/>
        </w:rPr>
        <w:softHyphen/>
      </w:r>
      <w:r w:rsidRPr="002A4C0B">
        <w:rPr>
          <w:rFonts w:cs="B Roya" w:hint="cs"/>
          <w:rtl/>
        </w:rPr>
        <w:t>نامیم؛ زیرا وقتی کاربر زبان با واژه</w:t>
      </w:r>
      <w:r w:rsidRPr="002A4C0B">
        <w:rPr>
          <w:rFonts w:cs="B Roya" w:hint="cs"/>
          <w:rtl/>
        </w:rPr>
        <w:softHyphen/>
        <w:t>ای مواجه می</w:t>
      </w:r>
      <w:r w:rsidRPr="002A4C0B">
        <w:rPr>
          <w:rFonts w:cs="B Roya" w:hint="cs"/>
          <w:rtl/>
        </w:rPr>
        <w:softHyphen/>
        <w:t>شود به صورت ارتکازی برای آن در ذهن فرد معنایی تداعی می</w:t>
      </w:r>
      <w:r w:rsidRPr="002A4C0B">
        <w:rPr>
          <w:rFonts w:cs="B Roya"/>
          <w:rtl/>
        </w:rPr>
        <w:softHyphen/>
      </w:r>
      <w:r w:rsidRPr="002A4C0B">
        <w:rPr>
          <w:rFonts w:cs="B Roya" w:hint="cs"/>
          <w:rtl/>
        </w:rPr>
        <w:t>شود. در این شیوه،  فرایند تولید معنا تنها در نظام زبانی تحلیل می</w:t>
      </w:r>
      <w:r w:rsidRPr="002A4C0B">
        <w:rPr>
          <w:rFonts w:cs="B Roya" w:hint="cs"/>
          <w:rtl/>
        </w:rPr>
        <w:softHyphen/>
        <w:t>شود و در کشف معنای ذهنی هیچ پیش فرضی دخالت نمی</w:t>
      </w:r>
      <w:r w:rsidRPr="002A4C0B">
        <w:rPr>
          <w:rFonts w:cs="B Roya" w:hint="cs"/>
          <w:rtl/>
        </w:rPr>
        <w:softHyphen/>
        <w:t>کند. در دستگاه زبانی برای توضیح یک واژه از دو شیوه «ارتکاز اولیه و توصیف شاخصه</w:t>
      </w:r>
      <w:r w:rsidRPr="002A4C0B">
        <w:rPr>
          <w:rFonts w:cs="B Roya"/>
          <w:rtl/>
        </w:rPr>
        <w:softHyphen/>
      </w:r>
      <w:r w:rsidRPr="002A4C0B">
        <w:rPr>
          <w:rFonts w:cs="B Roya" w:hint="cs"/>
          <w:rtl/>
        </w:rPr>
        <w:t>ها» استفاده می شود.</w:t>
      </w:r>
    </w:p>
    <w:p w:rsidR="002A4C0B" w:rsidRPr="002A4C0B" w:rsidRDefault="002A4C0B" w:rsidP="00EE2A35">
      <w:pPr>
        <w:jc w:val="both"/>
        <w:rPr>
          <w:rFonts w:cs="B Roya"/>
          <w:rtl/>
        </w:rPr>
      </w:pPr>
      <w:r w:rsidRPr="002A4C0B">
        <w:rPr>
          <w:rFonts w:cs="B Roya" w:hint="cs"/>
          <w:rtl/>
        </w:rPr>
        <w:t>معنایی که از ارتکاز اولیه به دست می</w:t>
      </w:r>
      <w:r w:rsidRPr="002A4C0B">
        <w:rPr>
          <w:rFonts w:cs="B Roya"/>
          <w:rtl/>
        </w:rPr>
        <w:softHyphen/>
      </w:r>
      <w:r w:rsidRPr="002A4C0B">
        <w:rPr>
          <w:rFonts w:cs="B Roya" w:hint="cs"/>
          <w:rtl/>
        </w:rPr>
        <w:t>آید غالبا بدون مؤلفه</w:t>
      </w:r>
      <w:r w:rsidRPr="002A4C0B">
        <w:rPr>
          <w:rFonts w:cs="B Roya" w:hint="cs"/>
          <w:rtl/>
        </w:rPr>
        <w:softHyphen/>
        <w:t>های حقیقی و حتی ویژگی</w:t>
      </w:r>
      <w:r w:rsidRPr="002A4C0B">
        <w:rPr>
          <w:rFonts w:cs="B Roya" w:hint="cs"/>
          <w:rtl/>
        </w:rPr>
        <w:softHyphen/>
        <w:t>های فردی مفهوم است. زیرا در برخی موارد حسی و در اکثر موارد فرا حسی تشخیص مؤلفه</w:t>
      </w:r>
      <w:r w:rsidRPr="002A4C0B">
        <w:rPr>
          <w:rFonts w:cs="B Roya" w:hint="cs"/>
          <w:rtl/>
        </w:rPr>
        <w:softHyphen/>
        <w:t>های ماهوی ـ جنس و فصل ـ و مشخصه های جدا کننده ـ عوارض ـ امکان پذیر نیست و حد و مرزی مشخص میان مفاهیم نمی</w:t>
      </w:r>
      <w:r w:rsidRPr="002A4C0B">
        <w:rPr>
          <w:rFonts w:cs="B Roya"/>
          <w:rtl/>
        </w:rPr>
        <w:softHyphen/>
      </w:r>
      <w:r w:rsidRPr="002A4C0B">
        <w:rPr>
          <w:rFonts w:cs="B Roya" w:hint="cs"/>
          <w:rtl/>
        </w:rPr>
        <w:t>توان قائل شد.</w:t>
      </w:r>
    </w:p>
    <w:p w:rsidR="002A4C0B" w:rsidRPr="002A4C0B" w:rsidRDefault="002A4C0B" w:rsidP="00EE2A35">
      <w:pPr>
        <w:jc w:val="both"/>
        <w:rPr>
          <w:rFonts w:cs="B Roya"/>
          <w:rtl/>
        </w:rPr>
      </w:pPr>
      <w:r w:rsidRPr="002A4C0B">
        <w:rPr>
          <w:rFonts w:cs="B Roya" w:hint="cs"/>
          <w:rtl/>
        </w:rPr>
        <w:t>در این شیوه ـ ارتکاز اولیه ـ وجدان جمعی و ارتکاز عرفی ملاک تشخیص است و ملاک های دیگر مانند حد و رسم زمانی تنها در صورتی ملاک تعریف و توضیح واقع می شوند که با ارتکاز عرفی سازگار باشند. در این شیوه اگرچه تعریف به حد و رسم و صنف بالکل قابل انکار نیست ولی در غالب موارد تعریف به جنس و فصل و صنف دور از دسترس است. ویژگی این تبیین وضوح آن است و چنانچه یک کاربر زبان بتواند یافتۀ خود را به کاربر دیگر منتقل کند، سبب می</w:t>
      </w:r>
      <w:r w:rsidRPr="002A4C0B">
        <w:rPr>
          <w:rFonts w:cs="B Roya" w:hint="cs"/>
          <w:rtl/>
        </w:rPr>
        <w:softHyphen/>
        <w:t xml:space="preserve">شود معنای واژه در نزد وی حاضر و معلوم شود. </w:t>
      </w:r>
    </w:p>
    <w:p w:rsidR="002A4C0B" w:rsidRPr="002A4C0B" w:rsidRDefault="002A4C0B" w:rsidP="00EE2A35">
      <w:pPr>
        <w:jc w:val="both"/>
        <w:rPr>
          <w:rFonts w:cs="B Roya"/>
          <w:rtl/>
        </w:rPr>
      </w:pPr>
      <w:r w:rsidRPr="002A4C0B">
        <w:rPr>
          <w:rFonts w:cs="B Roya" w:hint="cs"/>
          <w:rtl/>
        </w:rPr>
        <w:t>علاوه بر ارتکاز اولیه، می</w:t>
      </w:r>
      <w:r w:rsidRPr="002A4C0B">
        <w:rPr>
          <w:rFonts w:cs="B Roya" w:hint="cs"/>
          <w:rtl/>
        </w:rPr>
        <w:softHyphen/>
        <w:t>توان از توصیف ویژگی</w:t>
      </w:r>
      <w:r w:rsidRPr="002A4C0B">
        <w:rPr>
          <w:rFonts w:cs="B Roya" w:hint="cs"/>
          <w:rtl/>
        </w:rPr>
        <w:softHyphen/>
        <w:t>های یک شئ در معرفی آن کمک گرفت، یعنی فرد برای این</w:t>
      </w:r>
      <w:r w:rsidRPr="002A4C0B">
        <w:rPr>
          <w:rFonts w:cs="B Roya"/>
          <w:rtl/>
        </w:rPr>
        <w:softHyphen/>
      </w:r>
      <w:r w:rsidRPr="002A4C0B">
        <w:rPr>
          <w:rFonts w:cs="B Roya" w:hint="cs"/>
          <w:rtl/>
        </w:rPr>
        <w:t>که یک شیء را معرفی کند، ویژگی</w:t>
      </w:r>
      <w:r w:rsidRPr="002A4C0B">
        <w:rPr>
          <w:rFonts w:cs="B Roya"/>
          <w:rtl/>
        </w:rPr>
        <w:softHyphen/>
      </w:r>
      <w:r w:rsidRPr="002A4C0B">
        <w:rPr>
          <w:rFonts w:cs="B Roya" w:hint="cs"/>
          <w:rtl/>
        </w:rPr>
        <w:t>هایی از آن را بیان می</w:t>
      </w:r>
      <w:r w:rsidRPr="002A4C0B">
        <w:rPr>
          <w:rFonts w:cs="B Roya"/>
          <w:rtl/>
        </w:rPr>
        <w:softHyphen/>
      </w:r>
      <w:r w:rsidRPr="002A4C0B">
        <w:rPr>
          <w:rFonts w:cs="B Roya" w:hint="cs"/>
          <w:rtl/>
        </w:rPr>
        <w:t>نماید و با بیان آن ویژگی</w:t>
      </w:r>
      <w:r w:rsidRPr="002A4C0B">
        <w:rPr>
          <w:rFonts w:cs="B Roya"/>
          <w:rtl/>
        </w:rPr>
        <w:softHyphen/>
      </w:r>
      <w:r w:rsidRPr="002A4C0B">
        <w:rPr>
          <w:rFonts w:cs="B Roya" w:hint="cs"/>
          <w:rtl/>
        </w:rPr>
        <w:t>ها، صورت</w:t>
      </w:r>
      <w:r w:rsidRPr="002A4C0B">
        <w:rPr>
          <w:rFonts w:cs="B Roya"/>
          <w:rtl/>
        </w:rPr>
        <w:softHyphen/>
      </w:r>
      <w:r w:rsidRPr="002A4C0B">
        <w:rPr>
          <w:rFonts w:cs="B Roya" w:hint="cs"/>
          <w:rtl/>
        </w:rPr>
        <w:t>هایی را به شنونده القا می</w:t>
      </w:r>
      <w:r w:rsidRPr="002A4C0B">
        <w:rPr>
          <w:rFonts w:cs="B Roya"/>
          <w:rtl/>
        </w:rPr>
        <w:softHyphen/>
      </w:r>
      <w:r w:rsidRPr="002A4C0B">
        <w:rPr>
          <w:rFonts w:cs="B Roya" w:hint="cs"/>
          <w:rtl/>
        </w:rPr>
        <w:t>کند و شنونده با کنار هم نهادن آن صور و گزاره‌ها به حقیقت آن شیء راهنمایی می</w:t>
      </w:r>
      <w:r w:rsidRPr="002A4C0B">
        <w:rPr>
          <w:rFonts w:cs="B Roya"/>
          <w:rtl/>
        </w:rPr>
        <w:softHyphen/>
      </w:r>
      <w:r w:rsidRPr="002A4C0B">
        <w:rPr>
          <w:rFonts w:cs="B Roya" w:hint="cs"/>
          <w:rtl/>
        </w:rPr>
        <w:t>شود. باید توجه داشت که این امر، توصیف ذهنی یک پدیده است و با ارتکاز اولیه تفاوت دارد. توصیفات همواره ما را به معنا رهنمون نمی شوند بلکه ممکن است توصیفاتی که از یک حقیقت ارائه می</w:t>
      </w:r>
      <w:r w:rsidRPr="002A4C0B">
        <w:rPr>
          <w:rFonts w:cs="B Roya"/>
          <w:rtl/>
        </w:rPr>
        <w:softHyphen/>
      </w:r>
      <w:r w:rsidRPr="002A4C0B">
        <w:rPr>
          <w:rFonts w:cs="B Roya" w:hint="cs"/>
          <w:rtl/>
        </w:rPr>
        <w:t xml:space="preserve">گردد به دور شدن </w:t>
      </w:r>
      <w:r w:rsidRPr="002A4C0B">
        <w:rPr>
          <w:rFonts w:cs="B Roya" w:hint="cs"/>
          <w:rtl/>
        </w:rPr>
        <w:lastRenderedPageBreak/>
        <w:t>شنونده از شناخت حقیقت آن بیانجامد. این شیوه زمانی مورد استفاده قرار می</w:t>
      </w:r>
      <w:r w:rsidRPr="002A4C0B">
        <w:rPr>
          <w:rFonts w:cs="B Roya" w:hint="cs"/>
          <w:rtl/>
        </w:rPr>
        <w:softHyphen/>
        <w:t>گیرد از دو ویژگی «جداسازی از مفاهیم همگون و وضوح» برخوردار باشد. بنابراین در مواردی که سرانجام آن ابهام باشد، قابل استفاده نخواهد بود.</w:t>
      </w:r>
    </w:p>
    <w:p w:rsidR="002A4C0B" w:rsidRPr="002A4C0B" w:rsidRDefault="002A4C0B" w:rsidP="00EE2A35">
      <w:pPr>
        <w:spacing w:after="0"/>
        <w:jc w:val="both"/>
        <w:rPr>
          <w:rFonts w:cs="B Roya"/>
          <w:rtl/>
        </w:rPr>
      </w:pPr>
      <w:r w:rsidRPr="002A4C0B">
        <w:rPr>
          <w:rFonts w:cs="B Roya" w:hint="cs"/>
          <w:rtl/>
        </w:rPr>
        <w:t>به عنوان نمونه اگر در معرفی آب بجای اینکه شخص را با مصادیق آب روبرو کنیم از مفاهیم ذهنی کمک بگیریم و مثلا بگوییم آب جسم دارای ابعاد ثلاثه است، سیال است و مانند آن، با این توصیف فرد را به معرفت آب نرسانده‌ بلکه ممکن است او را از معنای حقیقی دور کرده‌ باشیم.</w:t>
      </w:r>
    </w:p>
    <w:p w:rsidR="002A4C0B" w:rsidRPr="002A4C0B" w:rsidRDefault="002A4C0B" w:rsidP="00EE2A35">
      <w:pPr>
        <w:spacing w:after="0"/>
        <w:jc w:val="both"/>
        <w:rPr>
          <w:rFonts w:cs="B Roya"/>
          <w:rtl/>
        </w:rPr>
      </w:pPr>
      <w:r w:rsidRPr="002A4C0B">
        <w:rPr>
          <w:rFonts w:cs="B Roya" w:hint="cs"/>
          <w:rtl/>
        </w:rPr>
        <w:t>در حالی که در تعریف برای شناختن هر شیء باید معلوم را در نزد عالم حاضر کرد. معنای حاضر کردن این است که عقل و قوای ادراکی را در مواجهه با معلوم قرار دهیم. مفاهیم یا اوصاف، گاهی انسان را از مواجهۀ حقیقی و مستقیم با شیء دور می‌کنند. تعریف های زیر بر اساس ارتکاز اولیه ارائه شده اند:</w:t>
      </w:r>
    </w:p>
    <w:p w:rsidR="002A4C0B" w:rsidRPr="002A4C0B" w:rsidRDefault="002A4C0B" w:rsidP="00EE2A35">
      <w:pPr>
        <w:pStyle w:val="Heading3"/>
        <w:jc w:val="both"/>
        <w:rPr>
          <w:rFonts w:cs="B Roya"/>
          <w:rtl/>
        </w:rPr>
      </w:pPr>
      <w:r w:rsidRPr="002A4C0B">
        <w:rPr>
          <w:rFonts w:cs="B Roya" w:hint="cs"/>
          <w:rtl/>
        </w:rPr>
        <w:t>علم به مثابه کشف</w:t>
      </w:r>
    </w:p>
    <w:p w:rsidR="002A4C0B" w:rsidRPr="002A4C0B" w:rsidRDefault="002A4C0B" w:rsidP="00EE2A35">
      <w:pPr>
        <w:jc w:val="both"/>
        <w:rPr>
          <w:rFonts w:cs="B Roya"/>
          <w:rtl/>
        </w:rPr>
      </w:pPr>
      <w:r w:rsidRPr="002A4C0B">
        <w:rPr>
          <w:rFonts w:cs="B Roya" w:hint="cs"/>
          <w:rtl/>
        </w:rPr>
        <w:t>؟؟</w:t>
      </w:r>
    </w:p>
    <w:p w:rsidR="002A4C0B" w:rsidRPr="002A4C0B" w:rsidRDefault="002A4C0B" w:rsidP="00EE2A35">
      <w:pPr>
        <w:pStyle w:val="Heading3"/>
        <w:jc w:val="both"/>
        <w:rPr>
          <w:rFonts w:cs="B Roya"/>
          <w:rtl/>
        </w:rPr>
      </w:pPr>
      <w:r w:rsidRPr="002A4C0B">
        <w:rPr>
          <w:rFonts w:cs="B Roya" w:hint="cs"/>
          <w:rtl/>
        </w:rPr>
        <w:t>علم به مثابۀ ظهور</w:t>
      </w:r>
    </w:p>
    <w:p w:rsidR="002A4C0B" w:rsidRPr="002A4C0B" w:rsidRDefault="002A4C0B" w:rsidP="00EE2A35">
      <w:pPr>
        <w:spacing w:after="0"/>
        <w:jc w:val="both"/>
        <w:rPr>
          <w:rFonts w:cs="B Roya"/>
          <w:rtl/>
        </w:rPr>
      </w:pPr>
      <w:r w:rsidRPr="002A4C0B">
        <w:rPr>
          <w:rFonts w:cs="B Roya" w:hint="cs"/>
          <w:rtl/>
        </w:rPr>
        <w:t>یکی از این تعاریف، تعریف علم با کمک گرفتن از واژۀ ظهور است. در این تعریف علم به «الظاهر بذاته المظهر لغیره»</w:t>
      </w:r>
      <w:r w:rsidRPr="002A4C0B">
        <w:rPr>
          <w:rStyle w:val="FootnoteReference"/>
          <w:rFonts w:cs="B Roya"/>
          <w:rtl/>
        </w:rPr>
        <w:footnoteReference w:id="38"/>
      </w:r>
      <w:r w:rsidRPr="002A4C0B">
        <w:rPr>
          <w:rFonts w:cs="B Roya" w:hint="cs"/>
          <w:rtl/>
        </w:rPr>
        <w:t xml:space="preserve"> تعریف می</w:t>
      </w:r>
      <w:r w:rsidRPr="002A4C0B">
        <w:rPr>
          <w:rFonts w:cs="B Roya" w:hint="cs"/>
          <w:rtl/>
        </w:rPr>
        <w:softHyphen/>
        <w:t>شود؛ یعنی علم چیزی است واضح و به واسطۀ آن اشیای دیگر وضوح پیدا می</w:t>
      </w:r>
      <w:r w:rsidRPr="002A4C0B">
        <w:rPr>
          <w:rFonts w:cs="B Roya" w:hint="cs"/>
          <w:rtl/>
        </w:rPr>
        <w:softHyphen/>
        <w:t>کنند و علم واسطۀ ظهور اشیا است و در ظهور خود نیاز به چیز دیگری ندارد؛ زیرا خود علم عین ظهور است. به نظر می‌رسد که این تعریف با ارتکازات ذهنی ما از علم نزدیک</w:t>
      </w:r>
      <w:r w:rsidRPr="002A4C0B">
        <w:rPr>
          <w:rFonts w:cs="B Roya"/>
          <w:rtl/>
        </w:rPr>
        <w:softHyphen/>
      </w:r>
      <w:r w:rsidRPr="002A4C0B">
        <w:rPr>
          <w:rFonts w:cs="B Roya" w:hint="cs"/>
          <w:rtl/>
        </w:rPr>
        <w:t>تر و مناسب‌تر است. هنگامی که می‌گوییم نسبت به چیزی عالم هستیم؛ یعنی آن چیز برای ما روشن شده است این معنای ظهور است.</w:t>
      </w:r>
    </w:p>
    <w:p w:rsidR="002A4C0B" w:rsidRPr="002A4C0B" w:rsidRDefault="002A4C0B" w:rsidP="00EE2A35">
      <w:pPr>
        <w:pStyle w:val="Heading3"/>
        <w:jc w:val="both"/>
        <w:rPr>
          <w:rFonts w:cs="B Roya"/>
          <w:rtl/>
        </w:rPr>
      </w:pPr>
      <w:r w:rsidRPr="002A4C0B">
        <w:rPr>
          <w:rFonts w:cs="B Roya" w:hint="cs"/>
          <w:rtl/>
        </w:rPr>
        <w:t>علم به مثابۀ وجدان</w:t>
      </w:r>
    </w:p>
    <w:p w:rsidR="002A4C0B" w:rsidRPr="002A4C0B" w:rsidRDefault="002A4C0B" w:rsidP="00EE2A35">
      <w:pPr>
        <w:jc w:val="both"/>
        <w:rPr>
          <w:rFonts w:cs="B Roya"/>
          <w:rtl/>
        </w:rPr>
      </w:pPr>
      <w:r w:rsidRPr="002A4C0B">
        <w:rPr>
          <w:rFonts w:cs="B Roya" w:hint="cs"/>
          <w:rtl/>
        </w:rPr>
        <w:t>تعریف علم به وجدان</w:t>
      </w:r>
      <w:r w:rsidRPr="002A4C0B">
        <w:rPr>
          <w:rStyle w:val="FootnoteReference"/>
          <w:rFonts w:cs="B Roya"/>
          <w:rtl/>
        </w:rPr>
        <w:footnoteReference w:id="39"/>
      </w:r>
      <w:r w:rsidRPr="002A4C0B">
        <w:rPr>
          <w:rFonts w:cs="B Roya" w:hint="cs"/>
          <w:rtl/>
        </w:rPr>
        <w:t>، از تعریف</w:t>
      </w:r>
      <w:r w:rsidRPr="002A4C0B">
        <w:rPr>
          <w:rFonts w:cs="B Roya" w:hint="cs"/>
          <w:rtl/>
        </w:rPr>
        <w:softHyphen/>
        <w:t>هایی دیگری است که با ارتکازات ما سازگار است. وجدان با «وجود» هم</w:t>
      </w:r>
      <w:r w:rsidRPr="002A4C0B">
        <w:rPr>
          <w:rFonts w:cs="B Roya" w:hint="cs"/>
          <w:rtl/>
        </w:rPr>
        <w:softHyphen/>
        <w:t>ریشه است. وقتی گفته می</w:t>
      </w:r>
      <w:r w:rsidRPr="002A4C0B">
        <w:rPr>
          <w:rFonts w:cs="B Roya" w:hint="cs"/>
          <w:rtl/>
        </w:rPr>
        <w:softHyphen/>
        <w:t>شود که به چیزی عالم هستیم؛ یعنی آن را واجدیم. زمانی که فردبه چیزی جاهل است، واجد آن نیست و بعد از عالم شدن آن را وجدان می‌کند و می‌یابد. این تعبیر تا حدودی از دریافت ما نسبت به علم گزارش می</w:t>
      </w:r>
      <w:r w:rsidRPr="002A4C0B">
        <w:rPr>
          <w:rFonts w:cs="B Roya" w:hint="cs"/>
          <w:rtl/>
        </w:rPr>
        <w:softHyphen/>
        <w:t>کند.</w:t>
      </w:r>
    </w:p>
    <w:p w:rsidR="002A4C0B" w:rsidRPr="002A4C0B" w:rsidRDefault="002A4C0B" w:rsidP="00EE2A35">
      <w:pPr>
        <w:pStyle w:val="Heading1"/>
        <w:jc w:val="both"/>
        <w:rPr>
          <w:rFonts w:cs="B Roya"/>
          <w:rtl/>
        </w:rPr>
      </w:pPr>
      <w:r w:rsidRPr="002A4C0B">
        <w:rPr>
          <w:rFonts w:cs="B Roya" w:hint="cs"/>
          <w:rtl/>
        </w:rPr>
        <w:lastRenderedPageBreak/>
        <w:t xml:space="preserve">تعریف علم در دستگاه فلسفی </w:t>
      </w:r>
    </w:p>
    <w:p w:rsidR="002A4C0B" w:rsidRPr="002A4C0B" w:rsidRDefault="002A4C0B" w:rsidP="00EE2A35">
      <w:pPr>
        <w:spacing w:after="0"/>
        <w:jc w:val="both"/>
        <w:rPr>
          <w:rFonts w:cs="B Roya"/>
          <w:rtl/>
        </w:rPr>
      </w:pPr>
      <w:r w:rsidRPr="002A4C0B">
        <w:rPr>
          <w:rFonts w:cs="B Roya" w:hint="cs"/>
          <w:rtl/>
        </w:rPr>
        <w:t>بسیاری از فیلسوفان و متکلمان در تعریف علم از شیوه توصیف ویژگی</w:t>
      </w:r>
      <w:r w:rsidRPr="002A4C0B">
        <w:rPr>
          <w:rFonts w:cs="B Roya" w:hint="cs"/>
          <w:rtl/>
        </w:rPr>
        <w:softHyphen/>
        <w:t>ها استفاده کرده اند و تلاش کرده</w:t>
      </w:r>
      <w:r w:rsidRPr="002A4C0B">
        <w:rPr>
          <w:rFonts w:cs="B Roya"/>
          <w:rtl/>
        </w:rPr>
        <w:softHyphen/>
      </w:r>
      <w:r w:rsidRPr="002A4C0B">
        <w:rPr>
          <w:rFonts w:cs="B Roya" w:hint="cs"/>
          <w:rtl/>
        </w:rPr>
        <w:t>اند از طریق مفاهیم و صور ذهنی حقیقت علم را روشن کنند. البته آنها در این شیوه از پیش فرض</w:t>
      </w:r>
      <w:r w:rsidRPr="002A4C0B">
        <w:rPr>
          <w:rFonts w:cs="B Roya" w:hint="cs"/>
          <w:rtl/>
        </w:rPr>
        <w:softHyphen/>
        <w:t>های دستگاه فلسفی یا کلامی استفاده کرده اند و آن را بر ارتکازات عرفی و زبانی حاکم نموده اند.</w:t>
      </w:r>
    </w:p>
    <w:p w:rsidR="002A4C0B" w:rsidRPr="002A4C0B" w:rsidRDefault="002A4C0B" w:rsidP="00EE2A35">
      <w:pPr>
        <w:spacing w:after="0"/>
        <w:jc w:val="both"/>
        <w:rPr>
          <w:rFonts w:cs="B Roya"/>
          <w:rtl/>
        </w:rPr>
      </w:pPr>
      <w:r w:rsidRPr="002A4C0B">
        <w:rPr>
          <w:rFonts w:cs="B Roya" w:hint="cs"/>
          <w:rtl/>
        </w:rPr>
        <w:t>در دستگاه های فلسفی و کلامی گوناگون، علم و معرفت معنای اصطلاحی متنوعی در تاریخ به خود گرفته است. در تعریف معرفت از تعابیری مانند: «مطلق آگاهی»</w:t>
      </w:r>
      <w:r w:rsidRPr="002A4C0B">
        <w:rPr>
          <w:rStyle w:val="FootnoteReference"/>
          <w:rFonts w:cs="B Roya"/>
          <w:rtl/>
        </w:rPr>
        <w:footnoteReference w:id="40"/>
      </w:r>
      <w:r w:rsidRPr="002A4C0B">
        <w:rPr>
          <w:rFonts w:cs="B Roya" w:hint="cs"/>
          <w:rtl/>
        </w:rPr>
        <w:t>، «تعقل»</w:t>
      </w:r>
      <w:r w:rsidRPr="002A4C0B">
        <w:rPr>
          <w:rStyle w:val="FootnoteReference"/>
          <w:rFonts w:cs="B Roya"/>
          <w:rtl/>
        </w:rPr>
        <w:footnoteReference w:id="41"/>
      </w:r>
      <w:r w:rsidRPr="002A4C0B">
        <w:rPr>
          <w:rFonts w:cs="B Roya" w:hint="cs"/>
          <w:rtl/>
        </w:rPr>
        <w:t>، «ادراک غیر حسی»</w:t>
      </w:r>
      <w:r w:rsidRPr="002A4C0B">
        <w:rPr>
          <w:rStyle w:val="FootnoteReference"/>
          <w:rFonts w:cs="B Roya"/>
          <w:rtl/>
        </w:rPr>
        <w:footnoteReference w:id="42"/>
      </w:r>
      <w:r w:rsidRPr="002A4C0B">
        <w:rPr>
          <w:rFonts w:cs="B Roya" w:hint="cs"/>
          <w:rtl/>
        </w:rPr>
        <w:t>، «علم حصولی»</w:t>
      </w:r>
      <w:r w:rsidRPr="002A4C0B">
        <w:rPr>
          <w:rStyle w:val="FootnoteReference"/>
          <w:rFonts w:cs="B Roya"/>
          <w:rtl/>
        </w:rPr>
        <w:footnoteReference w:id="43"/>
      </w:r>
      <w:r w:rsidRPr="002A4C0B">
        <w:rPr>
          <w:rFonts w:cs="B Roya" w:hint="cs"/>
          <w:rtl/>
        </w:rPr>
        <w:t>، «ادراک کلی»</w:t>
      </w:r>
      <w:r w:rsidRPr="002A4C0B">
        <w:rPr>
          <w:rStyle w:val="FootnoteReference"/>
          <w:rFonts w:cs="B Roya"/>
          <w:rtl/>
        </w:rPr>
        <w:footnoteReference w:id="44"/>
      </w:r>
      <w:r w:rsidRPr="002A4C0B">
        <w:rPr>
          <w:rFonts w:cs="B Roya" w:hint="cs"/>
          <w:rtl/>
        </w:rPr>
        <w:t>، «ادراک مرکب»</w:t>
      </w:r>
      <w:r w:rsidRPr="002A4C0B">
        <w:rPr>
          <w:rStyle w:val="FootnoteReference"/>
          <w:rFonts w:cs="B Roya"/>
          <w:rtl/>
        </w:rPr>
        <w:footnoteReference w:id="45"/>
      </w:r>
      <w:r w:rsidRPr="002A4C0B">
        <w:rPr>
          <w:rFonts w:cs="B Roya" w:hint="cs"/>
          <w:rtl/>
        </w:rPr>
        <w:t>، «تصدیق مطلق»</w:t>
      </w:r>
      <w:r w:rsidRPr="002A4C0B">
        <w:rPr>
          <w:rStyle w:val="FootnoteReference"/>
          <w:rFonts w:cs="B Roya"/>
          <w:rtl/>
        </w:rPr>
        <w:footnoteReference w:id="46"/>
      </w:r>
      <w:r w:rsidRPr="002A4C0B">
        <w:rPr>
          <w:rFonts w:cs="B Roya" w:hint="cs"/>
          <w:rtl/>
        </w:rPr>
        <w:t>، «تصدیق یقینی»</w:t>
      </w:r>
      <w:r w:rsidRPr="002A4C0B">
        <w:rPr>
          <w:rStyle w:val="FootnoteReference"/>
          <w:rFonts w:cs="B Roya"/>
          <w:rtl/>
        </w:rPr>
        <w:footnoteReference w:id="47"/>
      </w:r>
      <w:r w:rsidRPr="002A4C0B">
        <w:rPr>
          <w:rFonts w:cs="B Roya" w:hint="cs"/>
          <w:rtl/>
        </w:rPr>
        <w:t xml:space="preserve">، «تصدیق یقینی </w:t>
      </w:r>
      <w:r w:rsidRPr="002A4C0B">
        <w:rPr>
          <w:rFonts w:cs="B Roya" w:hint="cs"/>
          <w:rtl/>
        </w:rPr>
        <w:lastRenderedPageBreak/>
        <w:t>مطابق با واقع»</w:t>
      </w:r>
      <w:r w:rsidRPr="002A4C0B">
        <w:rPr>
          <w:rStyle w:val="FootnoteReference"/>
          <w:rFonts w:cs="B Roya"/>
          <w:rtl/>
        </w:rPr>
        <w:footnoteReference w:id="48"/>
      </w:r>
      <w:r w:rsidRPr="002A4C0B">
        <w:rPr>
          <w:rFonts w:cs="B Roya" w:hint="cs"/>
          <w:rtl/>
        </w:rPr>
        <w:t>، «تصدیق مطابق با واقع زوال ناپذیر»</w:t>
      </w:r>
      <w:r w:rsidRPr="002A4C0B">
        <w:rPr>
          <w:rStyle w:val="FootnoteReference"/>
          <w:rFonts w:cs="B Roya"/>
          <w:rtl/>
        </w:rPr>
        <w:footnoteReference w:id="49"/>
      </w:r>
      <w:r w:rsidRPr="002A4C0B">
        <w:rPr>
          <w:rFonts w:cs="B Roya" w:hint="cs"/>
          <w:rtl/>
        </w:rPr>
        <w:t xml:space="preserve"> و «تصدیق از روی دلیل»</w:t>
      </w:r>
      <w:r w:rsidRPr="002A4C0B">
        <w:rPr>
          <w:rStyle w:val="FootnoteReference"/>
          <w:rFonts w:cs="B Roya"/>
          <w:rtl/>
        </w:rPr>
        <w:footnoteReference w:id="50"/>
      </w:r>
      <w:r w:rsidRPr="002A4C0B">
        <w:rPr>
          <w:rFonts w:cs="B Roya" w:hint="cs"/>
          <w:rtl/>
        </w:rPr>
        <w:t xml:space="preserve"> به کار رفته است. از میان این تعاریف دو تعریف متداول «العلم حصول صورة الشی</w:t>
      </w:r>
      <w:r w:rsidRPr="002A4C0B">
        <w:rPr>
          <w:rFonts w:cs="B Roya" w:hint="cs"/>
          <w:rtl/>
        </w:rPr>
        <w:softHyphen/>
        <w:t>ء فی الذهن» و «العلم حضور شیء لشیء» مورد بررسی قرار می</w:t>
      </w:r>
      <w:r w:rsidRPr="002A4C0B">
        <w:rPr>
          <w:rFonts w:cs="B Roya"/>
          <w:rtl/>
        </w:rPr>
        <w:softHyphen/>
      </w:r>
      <w:r w:rsidRPr="002A4C0B">
        <w:rPr>
          <w:rFonts w:cs="B Roya" w:hint="cs"/>
          <w:rtl/>
        </w:rPr>
        <w:t>گیرد.</w:t>
      </w:r>
    </w:p>
    <w:p w:rsidR="002A4C0B" w:rsidRPr="002A4C0B" w:rsidRDefault="002A4C0B" w:rsidP="00EE2A35">
      <w:pPr>
        <w:pStyle w:val="Heading2"/>
        <w:jc w:val="both"/>
        <w:rPr>
          <w:sz w:val="28"/>
          <w:rtl/>
        </w:rPr>
      </w:pPr>
      <w:bookmarkStart w:id="9" w:name="_Toc360886450"/>
      <w:r w:rsidRPr="002A4C0B">
        <w:rPr>
          <w:rFonts w:hint="cs"/>
          <w:sz w:val="28"/>
          <w:rtl/>
        </w:rPr>
        <w:t>تعریف نخست</w:t>
      </w:r>
      <w:bookmarkEnd w:id="9"/>
      <w:r w:rsidRPr="002A4C0B">
        <w:rPr>
          <w:rFonts w:hint="cs"/>
          <w:sz w:val="28"/>
          <w:rtl/>
        </w:rPr>
        <w:t>: تعریف به حصول صورت</w:t>
      </w:r>
    </w:p>
    <w:p w:rsidR="002A4C0B" w:rsidRPr="002A4C0B" w:rsidRDefault="002A4C0B" w:rsidP="00EE2A35">
      <w:pPr>
        <w:spacing w:after="0"/>
        <w:jc w:val="both"/>
        <w:rPr>
          <w:rFonts w:cs="B Roya"/>
          <w:rtl/>
        </w:rPr>
      </w:pPr>
      <w:r w:rsidRPr="002A4C0B">
        <w:rPr>
          <w:rFonts w:cs="B Roya" w:hint="cs"/>
          <w:rtl/>
        </w:rPr>
        <w:t>تعبیر «العلم صورة حاصلة فی النفس مطابقة للمعلوم»</w:t>
      </w:r>
      <w:r w:rsidRPr="002A4C0B">
        <w:rPr>
          <w:rStyle w:val="FootnoteReference"/>
          <w:rFonts w:cs="B Roya"/>
          <w:rtl/>
        </w:rPr>
        <w:footnoteReference w:id="51"/>
      </w:r>
      <w:r w:rsidRPr="002A4C0B">
        <w:rPr>
          <w:rFonts w:cs="B Roya" w:hint="cs"/>
          <w:rtl/>
        </w:rPr>
        <w:t xml:space="preserve"> و عبارت</w:t>
      </w:r>
      <w:r w:rsidRPr="002A4C0B">
        <w:rPr>
          <w:rFonts w:cs="B Roya"/>
          <w:rtl/>
        </w:rPr>
        <w:softHyphen/>
      </w:r>
      <w:r w:rsidRPr="002A4C0B">
        <w:rPr>
          <w:rFonts w:cs="B Roya" w:hint="cs"/>
          <w:rtl/>
        </w:rPr>
        <w:t>هایی نظیر «العلم حصول صورة الشیء فی الذهن» و الذهن»</w:t>
      </w:r>
      <w:r w:rsidRPr="002A4C0B">
        <w:rPr>
          <w:rStyle w:val="FootnoteReference"/>
          <w:rFonts w:cs="B Roya"/>
          <w:rtl/>
        </w:rPr>
        <w:footnoteReference w:id="52"/>
      </w:r>
      <w:r w:rsidRPr="002A4C0B">
        <w:rPr>
          <w:rFonts w:cs="B Roya" w:hint="cs"/>
          <w:rtl/>
        </w:rPr>
        <w:t>یا «العلم صورة حاصلة من الشیء عند العقل» از تعریف</w:t>
      </w:r>
      <w:r w:rsidRPr="002A4C0B">
        <w:rPr>
          <w:rFonts w:cs="B Roya"/>
          <w:rtl/>
        </w:rPr>
        <w:softHyphen/>
      </w:r>
      <w:r w:rsidRPr="002A4C0B">
        <w:rPr>
          <w:rFonts w:cs="B Roya" w:hint="cs"/>
          <w:rtl/>
        </w:rPr>
        <w:t>هایی است که حکما در تعریف علم بیان کرده</w:t>
      </w:r>
      <w:r w:rsidRPr="002A4C0B">
        <w:rPr>
          <w:rFonts w:cs="B Roya"/>
          <w:rtl/>
        </w:rPr>
        <w:softHyphen/>
      </w:r>
      <w:r w:rsidRPr="002A4C0B">
        <w:rPr>
          <w:rFonts w:cs="B Roya" w:hint="cs"/>
          <w:rtl/>
        </w:rPr>
        <w:t>اند؛ به این معنا که علم عبارت است از صورتی که از پیرامون خود می‌گیریم و وقتی صورت نزد عقل حاضر می‌شود، این علم شمرده می‌شود. پس از آن به فرد لفظ عالم را اطلاق می</w:t>
      </w:r>
      <w:r w:rsidRPr="002A4C0B">
        <w:rPr>
          <w:rFonts w:cs="B Roya" w:hint="cs"/>
          <w:rtl/>
        </w:rPr>
        <w:softHyphen/>
        <w:t>کنیم. تشبیه ذهن به آینه بیان سهل</w:t>
      </w:r>
      <w:r w:rsidRPr="002A4C0B">
        <w:rPr>
          <w:rFonts w:cs="B Roya"/>
          <w:rtl/>
        </w:rPr>
        <w:softHyphen/>
      </w:r>
      <w:r w:rsidRPr="002A4C0B">
        <w:rPr>
          <w:rFonts w:cs="B Roya" w:hint="cs"/>
          <w:rtl/>
        </w:rPr>
        <w:t>تری از این تعبیر ارائه می</w:t>
      </w:r>
      <w:r w:rsidRPr="002A4C0B">
        <w:rPr>
          <w:rFonts w:cs="B Roya"/>
          <w:rtl/>
        </w:rPr>
        <w:softHyphen/>
      </w:r>
      <w:r w:rsidRPr="002A4C0B">
        <w:rPr>
          <w:rFonts w:cs="B Roya" w:hint="cs"/>
          <w:rtl/>
        </w:rPr>
        <w:t>دهد؛ در این تشبیه ذهن یا عقل مثل آینه</w:t>
      </w:r>
      <w:r w:rsidRPr="002A4C0B">
        <w:rPr>
          <w:rFonts w:cs="B Roya"/>
          <w:rtl/>
        </w:rPr>
        <w:softHyphen/>
      </w:r>
      <w:r w:rsidRPr="002A4C0B">
        <w:rPr>
          <w:rFonts w:cs="B Roya" w:hint="cs"/>
          <w:rtl/>
        </w:rPr>
        <w:t>ای تلقی می</w:t>
      </w:r>
      <w:r w:rsidRPr="002A4C0B">
        <w:rPr>
          <w:rFonts w:cs="B Roya" w:hint="cs"/>
          <w:rtl/>
        </w:rPr>
        <w:softHyphen/>
        <w:t>شود که وقتی در مقابل اشیاء قرار می</w:t>
      </w:r>
      <w:r w:rsidRPr="002A4C0B">
        <w:rPr>
          <w:rFonts w:cs="B Roya"/>
          <w:rtl/>
        </w:rPr>
        <w:softHyphen/>
      </w:r>
      <w:r w:rsidRPr="002A4C0B">
        <w:rPr>
          <w:rFonts w:cs="B Roya" w:hint="cs"/>
          <w:rtl/>
        </w:rPr>
        <w:t>گیرد صورتی از شیء در آن آینه می‌افتد.</w:t>
      </w:r>
      <w:r w:rsidRPr="002A4C0B">
        <w:rPr>
          <w:rStyle w:val="FootnoteReference"/>
          <w:rFonts w:cs="B Roya"/>
          <w:rtl/>
        </w:rPr>
        <w:footnoteReference w:id="53"/>
      </w:r>
      <w:r w:rsidRPr="002A4C0B">
        <w:rPr>
          <w:rFonts w:cs="B Roya" w:hint="cs"/>
          <w:rtl/>
        </w:rPr>
        <w:t xml:space="preserve"> </w:t>
      </w:r>
    </w:p>
    <w:p w:rsidR="002A4C0B" w:rsidRPr="002A4C0B" w:rsidRDefault="002A4C0B" w:rsidP="00EE2A35">
      <w:pPr>
        <w:spacing w:after="0"/>
        <w:jc w:val="both"/>
        <w:rPr>
          <w:rFonts w:cs="B Roya"/>
          <w:rtl/>
        </w:rPr>
      </w:pPr>
      <w:r w:rsidRPr="002A4C0B">
        <w:rPr>
          <w:rFonts w:cs="B Roya" w:hint="cs"/>
          <w:rtl/>
        </w:rPr>
        <w:t>در تبیینی عمیق‌تر گفته‌اند که صورت اشیاء داخل نفس نمی‌شود بلکه این صورت از خود نفس است، نفس صورت را ایجاد می‌کند</w:t>
      </w:r>
      <w:r w:rsidRPr="002A4C0B">
        <w:rPr>
          <w:rStyle w:val="FootnoteReference"/>
          <w:rFonts w:cs="B Roya"/>
          <w:rtl/>
        </w:rPr>
        <w:footnoteReference w:id="54"/>
      </w:r>
      <w:r w:rsidRPr="002A4C0B">
        <w:rPr>
          <w:rFonts w:cs="B Roya" w:hint="cs"/>
          <w:rtl/>
        </w:rPr>
        <w:t xml:space="preserve"> یا گفته شده که این صورت از عالم بالا به نفس انسان می‌تابد.</w:t>
      </w:r>
      <w:r w:rsidRPr="002A4C0B">
        <w:rPr>
          <w:rStyle w:val="FootnoteReference"/>
          <w:rFonts w:cs="B Roya"/>
          <w:rtl/>
        </w:rPr>
        <w:footnoteReference w:id="55"/>
      </w:r>
      <w:r w:rsidRPr="002A4C0B">
        <w:rPr>
          <w:rFonts w:cs="B Roya" w:hint="cs"/>
          <w:rtl/>
        </w:rPr>
        <w:t xml:space="preserve"> </w:t>
      </w:r>
    </w:p>
    <w:p w:rsidR="002A4C0B" w:rsidRPr="002A4C0B" w:rsidRDefault="002A4C0B" w:rsidP="00EE2A35">
      <w:pPr>
        <w:spacing w:after="0"/>
        <w:jc w:val="both"/>
        <w:rPr>
          <w:rFonts w:cs="B Roya"/>
          <w:rtl/>
        </w:rPr>
      </w:pPr>
      <w:r w:rsidRPr="002A4C0B">
        <w:rPr>
          <w:rFonts w:cs="B Roya" w:hint="cs"/>
          <w:rtl/>
        </w:rPr>
        <w:t>در اینکه کدام تعبیر را در توضیح این تعریف انتخاب کنیم فرقی نمی‌کند. این عبارات تبییین‌های مختلف از یک تعریف</w:t>
      </w:r>
      <w:r w:rsidRPr="002A4C0B">
        <w:rPr>
          <w:rFonts w:cs="B Roya"/>
          <w:rtl/>
        </w:rPr>
        <w:softHyphen/>
      </w:r>
      <w:r w:rsidRPr="002A4C0B">
        <w:rPr>
          <w:rFonts w:cs="B Roya" w:hint="cs"/>
          <w:rtl/>
        </w:rPr>
        <w:t>اند و آن تعریف این است که علم یا معرفت عبارت است از صورتی که در موطن نفس انسان حاضر می‌شود و با نفس انسان متحد می‌گردد. این تعابیر حتی اگر در چگونگی پیدایش تصویر ذهنی تفاوت داشته باشند در این امر مشترکند که در نفس انسان صورتی پدید می</w:t>
      </w:r>
      <w:r w:rsidRPr="002A4C0B">
        <w:rPr>
          <w:rFonts w:cs="B Roya"/>
          <w:rtl/>
        </w:rPr>
        <w:softHyphen/>
      </w:r>
      <w:r w:rsidRPr="002A4C0B">
        <w:rPr>
          <w:rFonts w:cs="B Roya" w:hint="cs"/>
          <w:rtl/>
        </w:rPr>
        <w:t xml:space="preserve">آید و علم همان صورت است. </w:t>
      </w:r>
    </w:p>
    <w:p w:rsidR="002A4C0B" w:rsidRPr="002A4C0B" w:rsidRDefault="002A4C0B" w:rsidP="00EE2A35">
      <w:pPr>
        <w:spacing w:after="0"/>
        <w:jc w:val="both"/>
        <w:rPr>
          <w:rFonts w:cs="B Roya"/>
          <w:rtl/>
        </w:rPr>
      </w:pPr>
      <w:r w:rsidRPr="002A4C0B">
        <w:rPr>
          <w:rFonts w:cs="B Roya" w:hint="cs"/>
          <w:rtl/>
        </w:rPr>
        <w:lastRenderedPageBreak/>
        <w:t>بر این تعریف اشکالاتی وارد شده است که مهم</w:t>
      </w:r>
      <w:r w:rsidRPr="002A4C0B">
        <w:rPr>
          <w:rFonts w:cs="B Roya"/>
          <w:rtl/>
        </w:rPr>
        <w:softHyphen/>
      </w:r>
      <w:r w:rsidRPr="002A4C0B">
        <w:rPr>
          <w:rFonts w:cs="B Roya" w:hint="cs"/>
          <w:rtl/>
        </w:rPr>
        <w:t>ترین آن</w:t>
      </w:r>
      <w:r w:rsidRPr="002A4C0B">
        <w:rPr>
          <w:rFonts w:cs="B Roya"/>
          <w:rtl/>
        </w:rPr>
        <w:softHyphen/>
      </w:r>
      <w:r w:rsidRPr="002A4C0B">
        <w:rPr>
          <w:rFonts w:cs="B Roya" w:hint="cs"/>
          <w:rtl/>
        </w:rPr>
        <w:t>ها عبارتند از:</w:t>
      </w:r>
    </w:p>
    <w:p w:rsidR="002A4C0B" w:rsidRPr="002A4C0B" w:rsidRDefault="002A4C0B" w:rsidP="00EE2A35">
      <w:pPr>
        <w:pStyle w:val="Heading3"/>
        <w:jc w:val="both"/>
        <w:rPr>
          <w:rFonts w:cs="B Roya"/>
          <w:rtl/>
        </w:rPr>
      </w:pPr>
      <w:r w:rsidRPr="002A4C0B">
        <w:rPr>
          <w:rFonts w:cs="B Roya" w:hint="cs"/>
          <w:szCs w:val="32"/>
          <w:rtl/>
        </w:rPr>
        <w:t>استناد</w:t>
      </w:r>
      <w:r w:rsidRPr="002A4C0B">
        <w:rPr>
          <w:rFonts w:cs="B Roya" w:hint="cs"/>
          <w:rtl/>
        </w:rPr>
        <w:t xml:space="preserve"> </w:t>
      </w:r>
      <w:r w:rsidRPr="002A4C0B">
        <w:rPr>
          <w:rFonts w:cs="B Roya" w:hint="cs"/>
          <w:szCs w:val="32"/>
          <w:rtl/>
        </w:rPr>
        <w:t>مجاز</w:t>
      </w:r>
      <w:r w:rsidRPr="002A4C0B">
        <w:rPr>
          <w:rFonts w:cs="B Roya" w:hint="cs"/>
          <w:szCs w:val="32"/>
          <w:rtl/>
        </w:rPr>
        <w:softHyphen/>
        <w:t>ی</w:t>
      </w:r>
    </w:p>
    <w:p w:rsidR="002A4C0B" w:rsidRPr="002A4C0B" w:rsidRDefault="002A4C0B" w:rsidP="00EE2A35">
      <w:pPr>
        <w:jc w:val="both"/>
        <w:rPr>
          <w:rFonts w:cs="B Roya"/>
          <w:rtl/>
        </w:rPr>
      </w:pPr>
      <w:r w:rsidRPr="002A4C0B">
        <w:rPr>
          <w:rFonts w:cs="B Roya" w:hint="cs"/>
          <w:rtl/>
        </w:rPr>
        <w:t>اطلاق لفظ صورت بر علم مجاز است تشبیه معلوم ذهنی به تصویر وجه در آینه نیز صحیح نیست؛ زیرا وقتی ما صورت اشیاء مانند کوه و دریا را را تصور می</w:t>
      </w:r>
      <w:r w:rsidRPr="002A4C0B">
        <w:rPr>
          <w:rFonts w:cs="B Roya" w:hint="cs"/>
          <w:rtl/>
        </w:rPr>
        <w:softHyphen/>
        <w:t>کنیم یا خود آن شیء در ذهن نقش می</w:t>
      </w:r>
      <w:r w:rsidRPr="002A4C0B">
        <w:rPr>
          <w:rFonts w:cs="B Roya" w:hint="cs"/>
          <w:rtl/>
        </w:rPr>
        <w:softHyphen/>
        <w:t>بندد که محال است؛ چراکه لازمه آن انطباع کبیر در صغیر است یا تنها صورت آن شیء در ذهن نقش می</w:t>
      </w:r>
      <w:r w:rsidRPr="002A4C0B">
        <w:rPr>
          <w:rFonts w:cs="B Roya" w:hint="cs"/>
          <w:rtl/>
        </w:rPr>
        <w:softHyphen/>
        <w:t>بندد که در این صورت نیز معلوم صورت شیء است نه خود شیء. بنابراین ما حقیقتاً به شیء علم پیدا نکرده</w:t>
      </w:r>
      <w:r w:rsidRPr="002A4C0B">
        <w:rPr>
          <w:rFonts w:cs="B Roya" w:hint="cs"/>
          <w:rtl/>
        </w:rPr>
        <w:softHyphen/>
        <w:t>ایم.</w:t>
      </w:r>
      <w:r w:rsidRPr="002A4C0B">
        <w:rPr>
          <w:rStyle w:val="FootnoteReference"/>
          <w:rFonts w:cs="B Roya"/>
          <w:rtl/>
        </w:rPr>
        <w:footnoteReference w:id="56"/>
      </w:r>
    </w:p>
    <w:p w:rsidR="002A4C0B" w:rsidRPr="002A4C0B" w:rsidRDefault="002A4C0B" w:rsidP="00EE2A35">
      <w:pPr>
        <w:pStyle w:val="Heading3"/>
        <w:jc w:val="both"/>
        <w:rPr>
          <w:rFonts w:cs="B Roya"/>
          <w:szCs w:val="32"/>
          <w:rtl/>
        </w:rPr>
      </w:pPr>
      <w:r w:rsidRPr="002A4C0B">
        <w:rPr>
          <w:rFonts w:cs="B Roya" w:hint="cs"/>
          <w:szCs w:val="32"/>
          <w:rtl/>
        </w:rPr>
        <w:t>صور امور اعتباری</w:t>
      </w:r>
    </w:p>
    <w:p w:rsidR="002A4C0B" w:rsidRPr="002A4C0B" w:rsidRDefault="002A4C0B" w:rsidP="00EE2A35">
      <w:pPr>
        <w:jc w:val="both"/>
        <w:rPr>
          <w:rFonts w:cs="B Roya"/>
          <w:rtl/>
        </w:rPr>
      </w:pPr>
      <w:r w:rsidRPr="002A4C0B">
        <w:rPr>
          <w:rFonts w:cs="B Roya" w:hint="cs"/>
          <w:rtl/>
        </w:rPr>
        <w:t>اگر علم صورت حاصل شده از شیء در ذهن باشد چگونه ما از معلومات انبوهی که وجود خارجی ندارند؛ مانند امور اعتباری، صورت</w:t>
      </w:r>
      <w:r w:rsidRPr="002A4C0B">
        <w:rPr>
          <w:rFonts w:cs="B Roya" w:hint="cs"/>
          <w:rtl/>
        </w:rPr>
        <w:softHyphen/>
        <w:t>های ذهنی و معقولات فلسفی و منطقی صورتی در ذهن داریم. در حقیقت نباید بتوانیم از آن</w:t>
      </w:r>
      <w:r w:rsidRPr="002A4C0B">
        <w:rPr>
          <w:rFonts w:cs="B Roya" w:hint="cs"/>
          <w:rtl/>
        </w:rPr>
        <w:softHyphen/>
        <w:t>ها آگاهی بیابیم. همچنین چگونه نسبت به معدومات علم پیدا می</w:t>
      </w:r>
      <w:r w:rsidRPr="002A4C0B">
        <w:rPr>
          <w:rFonts w:cs="B Roya" w:hint="cs"/>
          <w:rtl/>
        </w:rPr>
        <w:softHyphen/>
        <w:t>کنیم و چه صورتی از معدوم در ذهن نقش می</w:t>
      </w:r>
      <w:r w:rsidRPr="002A4C0B">
        <w:rPr>
          <w:rFonts w:cs="B Roya" w:hint="cs"/>
          <w:rtl/>
        </w:rPr>
        <w:softHyphen/>
        <w:t>بندد. ما معدومات را تصور می</w:t>
      </w:r>
      <w:r w:rsidRPr="002A4C0B">
        <w:rPr>
          <w:rFonts w:cs="B Roya" w:hint="cs"/>
          <w:rtl/>
        </w:rPr>
        <w:softHyphen/>
        <w:t>کنیم در حالی که نمی</w:t>
      </w:r>
      <w:r w:rsidRPr="002A4C0B">
        <w:rPr>
          <w:rFonts w:cs="B Roya" w:hint="cs"/>
          <w:rtl/>
        </w:rPr>
        <w:softHyphen/>
        <w:t>توان این صور عقلی را مطابق با معدوم دانست؛ چراکه دو امری که با یکدیگر مطابق می</w:t>
      </w:r>
      <w:r w:rsidRPr="002A4C0B">
        <w:rPr>
          <w:rFonts w:cs="B Roya" w:hint="cs"/>
          <w:rtl/>
        </w:rPr>
        <w:softHyphen/>
        <w:t xml:space="preserve">شوند باید دو امر وجودی باشند و ثبوت داشته باشند در حالی که معدوم نفی محض است و تحقق مطابقت در آن ممکن نیست. </w:t>
      </w:r>
      <w:r w:rsidRPr="002A4C0B">
        <w:rPr>
          <w:rStyle w:val="FootnoteReference"/>
          <w:rFonts w:cs="B Roya"/>
          <w:rtl/>
        </w:rPr>
        <w:footnoteReference w:id="57"/>
      </w:r>
    </w:p>
    <w:p w:rsidR="002A4C0B" w:rsidRPr="002A4C0B" w:rsidRDefault="002A4C0B" w:rsidP="00EE2A35">
      <w:pPr>
        <w:pStyle w:val="Heading3"/>
        <w:jc w:val="both"/>
        <w:rPr>
          <w:rFonts w:cs="B Roya"/>
          <w:szCs w:val="32"/>
          <w:rtl/>
        </w:rPr>
      </w:pPr>
      <w:r w:rsidRPr="002A4C0B">
        <w:rPr>
          <w:rFonts w:cs="B Roya" w:hint="cs"/>
          <w:szCs w:val="32"/>
          <w:rtl/>
        </w:rPr>
        <w:t>خلاف ارتکاز بودن</w:t>
      </w:r>
    </w:p>
    <w:p w:rsidR="002A4C0B" w:rsidRPr="002A4C0B" w:rsidRDefault="002A4C0B" w:rsidP="00EE2A35">
      <w:pPr>
        <w:spacing w:after="0"/>
        <w:jc w:val="both"/>
        <w:rPr>
          <w:rFonts w:cs="B Roya"/>
          <w:rtl/>
        </w:rPr>
      </w:pPr>
      <w:r w:rsidRPr="002A4C0B">
        <w:rPr>
          <w:rFonts w:cs="B Roya" w:hint="cs"/>
          <w:rtl/>
        </w:rPr>
        <w:t xml:space="preserve">اما مهمترین نقد به تعریف علم به </w:t>
      </w:r>
      <w:r w:rsidRPr="002A4C0B">
        <w:rPr>
          <w:rFonts w:ascii="Arial" w:hAnsi="Arial" w:cs="B Roya" w:hint="cs"/>
          <w:rtl/>
        </w:rPr>
        <w:t>«</w:t>
      </w:r>
      <w:r w:rsidRPr="002A4C0B">
        <w:rPr>
          <w:rFonts w:ascii="Tahoma" w:hAnsi="Tahoma" w:cs="B Roya" w:hint="cs"/>
          <w:rtl/>
        </w:rPr>
        <w:t>الصورة الحاصلة فی النفس»</w:t>
      </w:r>
      <w:r w:rsidRPr="002A4C0B">
        <w:rPr>
          <w:rFonts w:cs="B Roya" w:hint="cs"/>
          <w:rtl/>
        </w:rPr>
        <w:t xml:space="preserve"> این است که تعریف علم به «صورت» خلاف ارتکاز است. ما وقتی به خود مراجعه می‌کنیم و می‌گوییم ما عالم هستیم منظورمان این نیست که ما دارای یک صورتی از اشیا هستیم. این نوعی تحویل نابجاست. </w:t>
      </w:r>
    </w:p>
    <w:p w:rsidR="002A4C0B" w:rsidRPr="002A4C0B" w:rsidRDefault="002A4C0B" w:rsidP="00EE2A35">
      <w:pPr>
        <w:pStyle w:val="Heading3"/>
        <w:jc w:val="both"/>
        <w:rPr>
          <w:rFonts w:cs="B Roya"/>
        </w:rPr>
      </w:pPr>
      <w:r w:rsidRPr="002A4C0B">
        <w:rPr>
          <w:rFonts w:cs="B Roya" w:hint="cs"/>
          <w:szCs w:val="32"/>
          <w:rtl/>
        </w:rPr>
        <w:t>مبتنی بودن بر پیش</w:t>
      </w:r>
      <w:r w:rsidRPr="002A4C0B">
        <w:rPr>
          <w:rFonts w:cs="B Roya" w:hint="cs"/>
          <w:szCs w:val="32"/>
          <w:rtl/>
        </w:rPr>
        <w:softHyphen/>
        <w:t>فرض</w:t>
      </w:r>
      <w:r w:rsidRPr="002A4C0B">
        <w:rPr>
          <w:rFonts w:cs="B Roya" w:hint="cs"/>
          <w:szCs w:val="32"/>
          <w:rtl/>
        </w:rPr>
        <w:softHyphen/>
        <w:t>های اثبات نشده</w:t>
      </w:r>
    </w:p>
    <w:p w:rsidR="002A4C0B" w:rsidRPr="002A4C0B" w:rsidRDefault="002A4C0B" w:rsidP="00EE2A35">
      <w:pPr>
        <w:spacing w:after="0"/>
        <w:jc w:val="both"/>
        <w:rPr>
          <w:rFonts w:cs="B Roya"/>
          <w:rtl/>
        </w:rPr>
      </w:pPr>
      <w:r w:rsidRPr="002A4C0B">
        <w:rPr>
          <w:rFonts w:ascii="Tahoma" w:hAnsi="Tahoma" w:cs="B Roya" w:hint="cs"/>
          <w:rtl/>
        </w:rPr>
        <w:t>تعریف</w:t>
      </w:r>
      <w:r w:rsidRPr="002A4C0B">
        <w:rPr>
          <w:rFonts w:ascii="Arial" w:hAnsi="Arial" w:cs="B Roya" w:hint="cs"/>
          <w:rtl/>
        </w:rPr>
        <w:t xml:space="preserve"> </w:t>
      </w:r>
      <w:r w:rsidRPr="002A4C0B">
        <w:rPr>
          <w:rFonts w:ascii="Tahoma" w:hAnsi="Tahoma" w:cs="B Roya" w:hint="cs"/>
          <w:rtl/>
        </w:rPr>
        <w:t>علم</w:t>
      </w:r>
      <w:r w:rsidRPr="002A4C0B">
        <w:rPr>
          <w:rFonts w:ascii="Arial" w:hAnsi="Arial" w:cs="B Roya" w:hint="cs"/>
          <w:rtl/>
        </w:rPr>
        <w:t xml:space="preserve"> </w:t>
      </w:r>
      <w:r w:rsidRPr="002A4C0B">
        <w:rPr>
          <w:rFonts w:ascii="Tahoma" w:hAnsi="Tahoma" w:cs="B Roya" w:hint="cs"/>
          <w:rtl/>
        </w:rPr>
        <w:t>به</w:t>
      </w:r>
      <w:r w:rsidRPr="002A4C0B">
        <w:rPr>
          <w:rFonts w:ascii="Arial" w:hAnsi="Arial" w:cs="B Roya" w:hint="cs"/>
          <w:rtl/>
        </w:rPr>
        <w:t xml:space="preserve"> «</w:t>
      </w:r>
      <w:r w:rsidRPr="002A4C0B">
        <w:rPr>
          <w:rFonts w:ascii="Tahoma" w:hAnsi="Tahoma" w:cs="B Roya" w:hint="cs"/>
          <w:rtl/>
        </w:rPr>
        <w:t>الصورة الحاصلة فی النفس»</w:t>
      </w:r>
      <w:r w:rsidRPr="002A4C0B">
        <w:rPr>
          <w:rFonts w:ascii="Arial" w:hAnsi="Arial" w:cs="B Roya" w:hint="cs"/>
          <w:rtl/>
        </w:rPr>
        <w:t xml:space="preserve"> </w:t>
      </w:r>
      <w:r w:rsidRPr="002A4C0B">
        <w:rPr>
          <w:rFonts w:ascii="Tahoma" w:hAnsi="Tahoma" w:cs="B Roya" w:hint="cs"/>
          <w:rtl/>
        </w:rPr>
        <w:t>پیش</w:t>
      </w:r>
      <w:r w:rsidRPr="002A4C0B">
        <w:rPr>
          <w:rFonts w:ascii="Arial" w:hAnsi="Arial" w:cs="B Roya" w:hint="cs"/>
          <w:rtl/>
        </w:rPr>
        <w:t xml:space="preserve"> </w:t>
      </w:r>
      <w:r w:rsidRPr="002A4C0B">
        <w:rPr>
          <w:rFonts w:ascii="Tahoma" w:hAnsi="Tahoma" w:cs="B Roya" w:hint="cs"/>
          <w:rtl/>
        </w:rPr>
        <w:t>فرض</w:t>
      </w:r>
      <w:r w:rsidRPr="002A4C0B">
        <w:rPr>
          <w:rFonts w:ascii="Tahoma" w:hAnsi="Tahoma" w:cs="B Roya"/>
          <w:rtl/>
        </w:rPr>
        <w:softHyphen/>
      </w:r>
      <w:r w:rsidRPr="002A4C0B">
        <w:rPr>
          <w:rFonts w:ascii="Tahoma" w:hAnsi="Tahoma" w:cs="B Roya" w:hint="cs"/>
          <w:rtl/>
        </w:rPr>
        <w:t>هایی</w:t>
      </w:r>
      <w:r w:rsidRPr="002A4C0B">
        <w:rPr>
          <w:rFonts w:ascii="Arial" w:hAnsi="Arial" w:cs="B Roya" w:hint="cs"/>
          <w:rtl/>
        </w:rPr>
        <w:t xml:space="preserve"> </w:t>
      </w:r>
      <w:r w:rsidRPr="002A4C0B">
        <w:rPr>
          <w:rFonts w:ascii="Tahoma" w:hAnsi="Tahoma" w:cs="B Roya" w:hint="cs"/>
          <w:rtl/>
        </w:rPr>
        <w:t>دارد</w:t>
      </w:r>
      <w:r w:rsidRPr="002A4C0B">
        <w:rPr>
          <w:rFonts w:ascii="Arial" w:hAnsi="Arial" w:cs="B Roya" w:hint="cs"/>
          <w:rtl/>
        </w:rPr>
        <w:t xml:space="preserve"> </w:t>
      </w:r>
      <w:r w:rsidRPr="002A4C0B">
        <w:rPr>
          <w:rFonts w:ascii="Tahoma" w:hAnsi="Tahoma" w:cs="B Roya" w:hint="cs"/>
          <w:rtl/>
        </w:rPr>
        <w:t>که</w:t>
      </w:r>
      <w:r w:rsidRPr="002A4C0B">
        <w:rPr>
          <w:rFonts w:ascii="Arial" w:hAnsi="Arial" w:cs="B Roya" w:hint="cs"/>
          <w:rtl/>
        </w:rPr>
        <w:t xml:space="preserve"> </w:t>
      </w:r>
      <w:r w:rsidRPr="002A4C0B">
        <w:rPr>
          <w:rFonts w:ascii="Tahoma" w:hAnsi="Tahoma" w:cs="B Roya" w:hint="cs"/>
          <w:rtl/>
        </w:rPr>
        <w:t>اثبات</w:t>
      </w:r>
      <w:r w:rsidRPr="002A4C0B">
        <w:rPr>
          <w:rFonts w:ascii="Arial" w:hAnsi="Arial" w:cs="B Roya" w:hint="cs"/>
          <w:rtl/>
        </w:rPr>
        <w:t xml:space="preserve"> </w:t>
      </w:r>
      <w:r w:rsidRPr="002A4C0B">
        <w:rPr>
          <w:rFonts w:ascii="Tahoma" w:hAnsi="Tahoma" w:cs="B Roya" w:hint="cs"/>
          <w:rtl/>
        </w:rPr>
        <w:t>نشده</w:t>
      </w:r>
      <w:r w:rsidRPr="002A4C0B">
        <w:rPr>
          <w:rFonts w:ascii="Tahoma" w:hAnsi="Tahoma" w:cs="B Roya"/>
          <w:rtl/>
        </w:rPr>
        <w:softHyphen/>
      </w:r>
      <w:r w:rsidRPr="002A4C0B">
        <w:rPr>
          <w:rFonts w:ascii="Tahoma" w:hAnsi="Tahoma" w:cs="B Roya" w:hint="cs"/>
          <w:rtl/>
        </w:rPr>
        <w:t>اند.</w:t>
      </w:r>
      <w:r w:rsidRPr="002A4C0B">
        <w:rPr>
          <w:rFonts w:ascii="Arial" w:hAnsi="Arial" w:cs="B Roya" w:hint="cs"/>
          <w:rtl/>
        </w:rPr>
        <w:t xml:space="preserve"> این تلقی </w:t>
      </w:r>
      <w:r w:rsidRPr="002A4C0B">
        <w:rPr>
          <w:rFonts w:ascii="Tahoma" w:hAnsi="Tahoma" w:cs="B Roya" w:hint="cs"/>
          <w:rtl/>
        </w:rPr>
        <w:t>دارای مبانی</w:t>
      </w:r>
      <w:r w:rsidRPr="002A4C0B">
        <w:rPr>
          <w:rFonts w:cs="B Roya" w:hint="cs"/>
          <w:rtl/>
        </w:rPr>
        <w:t xml:space="preserve"> نفس‌شناسی و نوعی تعریف از علم حصولی و حضور ذهنی است که خود دچار مناقشه هستند </w:t>
      </w:r>
      <w:r w:rsidRPr="002A4C0B">
        <w:rPr>
          <w:rFonts w:ascii="Tahoma" w:hAnsi="Tahoma" w:cs="B Roya" w:hint="cs"/>
          <w:rtl/>
        </w:rPr>
        <w:t>و</w:t>
      </w:r>
      <w:r w:rsidRPr="002A4C0B">
        <w:rPr>
          <w:rFonts w:ascii="Arial" w:hAnsi="Arial" w:cs="B Roya" w:hint="cs"/>
          <w:rtl/>
        </w:rPr>
        <w:t xml:space="preserve"> </w:t>
      </w:r>
      <w:r w:rsidRPr="002A4C0B">
        <w:rPr>
          <w:rFonts w:ascii="Tahoma" w:hAnsi="Tahoma" w:cs="B Roya" w:hint="cs"/>
          <w:rtl/>
        </w:rPr>
        <w:t>مخالفان</w:t>
      </w:r>
      <w:r w:rsidRPr="002A4C0B">
        <w:rPr>
          <w:rFonts w:ascii="Arial" w:hAnsi="Arial" w:cs="B Roya" w:hint="cs"/>
          <w:rtl/>
        </w:rPr>
        <w:t xml:space="preserve"> </w:t>
      </w:r>
      <w:r w:rsidRPr="002A4C0B">
        <w:rPr>
          <w:rFonts w:ascii="Tahoma" w:hAnsi="Tahoma" w:cs="B Roya" w:hint="cs"/>
          <w:rtl/>
        </w:rPr>
        <w:t>بسیار</w:t>
      </w:r>
      <w:r w:rsidRPr="002A4C0B">
        <w:rPr>
          <w:rFonts w:ascii="Arial" w:hAnsi="Arial" w:cs="B Roya" w:hint="cs"/>
          <w:rtl/>
        </w:rPr>
        <w:t xml:space="preserve"> </w:t>
      </w:r>
      <w:r w:rsidRPr="002A4C0B">
        <w:rPr>
          <w:rFonts w:ascii="Tahoma" w:hAnsi="Tahoma" w:cs="B Roya" w:hint="cs"/>
          <w:rtl/>
        </w:rPr>
        <w:t>قدرتمندی</w:t>
      </w:r>
      <w:r w:rsidRPr="002A4C0B">
        <w:rPr>
          <w:rFonts w:ascii="Arial" w:hAnsi="Arial" w:cs="B Roya" w:hint="cs"/>
          <w:rtl/>
        </w:rPr>
        <w:t xml:space="preserve"> </w:t>
      </w:r>
      <w:r w:rsidRPr="002A4C0B">
        <w:rPr>
          <w:rFonts w:ascii="Tahoma" w:hAnsi="Tahoma" w:cs="B Roya" w:hint="cs"/>
          <w:rtl/>
        </w:rPr>
        <w:t>دارند</w:t>
      </w:r>
      <w:r w:rsidRPr="002A4C0B">
        <w:rPr>
          <w:rFonts w:ascii="Arial" w:hAnsi="Arial" w:cs="B Roya" w:hint="cs"/>
          <w:rtl/>
        </w:rPr>
        <w:t xml:space="preserve"> </w:t>
      </w:r>
      <w:r w:rsidRPr="002A4C0B">
        <w:rPr>
          <w:rFonts w:ascii="Tahoma" w:hAnsi="Tahoma" w:cs="B Roya" w:hint="cs"/>
          <w:rtl/>
        </w:rPr>
        <w:t>و</w:t>
      </w:r>
      <w:r w:rsidRPr="002A4C0B">
        <w:rPr>
          <w:rFonts w:ascii="Arial" w:hAnsi="Arial" w:cs="B Roya" w:hint="cs"/>
          <w:rtl/>
        </w:rPr>
        <w:t xml:space="preserve"> </w:t>
      </w:r>
      <w:r w:rsidRPr="002A4C0B">
        <w:rPr>
          <w:rFonts w:ascii="Tahoma" w:hAnsi="Tahoma" w:cs="B Roya" w:hint="cs"/>
          <w:rtl/>
        </w:rPr>
        <w:t>منکران</w:t>
      </w:r>
      <w:r w:rsidRPr="002A4C0B">
        <w:rPr>
          <w:rFonts w:ascii="Arial" w:hAnsi="Arial" w:cs="B Roya" w:hint="cs"/>
          <w:rtl/>
        </w:rPr>
        <w:t xml:space="preserve"> </w:t>
      </w:r>
      <w:r w:rsidRPr="002A4C0B">
        <w:rPr>
          <w:rFonts w:ascii="Tahoma" w:hAnsi="Tahoma" w:cs="B Roya" w:hint="cs"/>
          <w:rtl/>
        </w:rPr>
        <w:t>هم</w:t>
      </w:r>
      <w:r w:rsidRPr="002A4C0B">
        <w:rPr>
          <w:rFonts w:ascii="Arial" w:hAnsi="Arial" w:cs="B Roya" w:hint="cs"/>
          <w:rtl/>
        </w:rPr>
        <w:t xml:space="preserve"> </w:t>
      </w:r>
      <w:r w:rsidRPr="002A4C0B">
        <w:rPr>
          <w:rFonts w:ascii="Tahoma" w:hAnsi="Tahoma" w:cs="B Roya" w:hint="cs"/>
          <w:rtl/>
        </w:rPr>
        <w:t>به نوبه خود</w:t>
      </w:r>
      <w:r w:rsidRPr="002A4C0B">
        <w:rPr>
          <w:rFonts w:ascii="Arial" w:hAnsi="Arial" w:cs="B Roya" w:hint="cs"/>
          <w:rtl/>
        </w:rPr>
        <w:t xml:space="preserve"> </w:t>
      </w:r>
      <w:r w:rsidRPr="002A4C0B">
        <w:rPr>
          <w:rFonts w:ascii="Tahoma" w:hAnsi="Tahoma" w:cs="B Roya" w:hint="cs"/>
          <w:rtl/>
        </w:rPr>
        <w:t>دلیل</w:t>
      </w:r>
      <w:r w:rsidRPr="002A4C0B">
        <w:rPr>
          <w:rFonts w:ascii="Tahoma" w:hAnsi="Tahoma" w:cs="B Roya"/>
          <w:rtl/>
        </w:rPr>
        <w:softHyphen/>
      </w:r>
      <w:r w:rsidRPr="002A4C0B">
        <w:rPr>
          <w:rFonts w:ascii="Tahoma" w:hAnsi="Tahoma" w:cs="B Roya" w:hint="cs"/>
          <w:rtl/>
        </w:rPr>
        <w:t>های</w:t>
      </w:r>
      <w:r w:rsidRPr="002A4C0B">
        <w:rPr>
          <w:rFonts w:ascii="Arial" w:hAnsi="Arial" w:cs="B Roya" w:hint="cs"/>
          <w:rtl/>
        </w:rPr>
        <w:t xml:space="preserve"> </w:t>
      </w:r>
      <w:r w:rsidRPr="002A4C0B">
        <w:rPr>
          <w:rFonts w:ascii="Tahoma" w:hAnsi="Tahoma" w:cs="B Roya" w:hint="cs"/>
          <w:rtl/>
        </w:rPr>
        <w:t>متعددی</w:t>
      </w:r>
      <w:r w:rsidRPr="002A4C0B">
        <w:rPr>
          <w:rFonts w:ascii="Arial" w:hAnsi="Arial" w:cs="B Roya" w:hint="cs"/>
          <w:rtl/>
        </w:rPr>
        <w:t xml:space="preserve"> </w:t>
      </w:r>
      <w:r w:rsidRPr="002A4C0B">
        <w:rPr>
          <w:rFonts w:ascii="Tahoma" w:hAnsi="Tahoma" w:cs="B Roya" w:hint="cs"/>
          <w:rtl/>
        </w:rPr>
        <w:t>آورده‌اند</w:t>
      </w:r>
      <w:r w:rsidRPr="002A4C0B">
        <w:rPr>
          <w:rFonts w:ascii="Arial" w:hAnsi="Arial" w:cs="B Roya" w:hint="cs"/>
          <w:rtl/>
        </w:rPr>
        <w:t xml:space="preserve">. </w:t>
      </w:r>
      <w:r w:rsidRPr="002A4C0B">
        <w:rPr>
          <w:rFonts w:cs="B Roya" w:hint="cs"/>
          <w:rtl/>
        </w:rPr>
        <w:t xml:space="preserve">بنابراین نباید در آغاز یک </w:t>
      </w:r>
      <w:r w:rsidRPr="002A4C0B">
        <w:rPr>
          <w:rFonts w:cs="B Roya" w:hint="cs"/>
          <w:rtl/>
        </w:rPr>
        <w:lastRenderedPageBreak/>
        <w:t>بحث معرفت شناختی امری واضح مانند علم را به اموری احاله داد که آن امور خود نیازمند به ادله و شواهد بسیار هستند.</w:t>
      </w:r>
    </w:p>
    <w:p w:rsidR="002A4C0B" w:rsidRPr="002A4C0B" w:rsidRDefault="002A4C0B" w:rsidP="00EE2A35">
      <w:pPr>
        <w:pStyle w:val="Heading2"/>
        <w:jc w:val="both"/>
        <w:rPr>
          <w:sz w:val="28"/>
          <w:rtl/>
        </w:rPr>
      </w:pPr>
      <w:bookmarkStart w:id="10" w:name="_Toc361217916"/>
      <w:r w:rsidRPr="002A4C0B">
        <w:rPr>
          <w:rFonts w:hint="cs"/>
          <w:sz w:val="28"/>
          <w:rtl/>
        </w:rPr>
        <w:t>تعریف دوم</w:t>
      </w:r>
      <w:bookmarkEnd w:id="10"/>
      <w:r w:rsidRPr="002A4C0B">
        <w:rPr>
          <w:rFonts w:hint="cs"/>
          <w:sz w:val="28"/>
          <w:rtl/>
        </w:rPr>
        <w:t>: تعریف به حضور شیء</w:t>
      </w:r>
    </w:p>
    <w:p w:rsidR="002A4C0B" w:rsidRPr="002A4C0B" w:rsidRDefault="002A4C0B" w:rsidP="00EE2A35">
      <w:pPr>
        <w:spacing w:after="0"/>
        <w:jc w:val="both"/>
        <w:rPr>
          <w:rFonts w:cs="B Roya"/>
          <w:rtl/>
        </w:rPr>
      </w:pPr>
      <w:r w:rsidRPr="002A4C0B">
        <w:rPr>
          <w:rFonts w:cs="B Roya" w:hint="cs"/>
          <w:rtl/>
        </w:rPr>
        <w:t>در تعریف دیگری که برای علم ارائه شده، علم به «حضور شیء لشیء»</w:t>
      </w:r>
      <w:r w:rsidRPr="002A4C0B">
        <w:rPr>
          <w:rStyle w:val="FootnoteReference"/>
          <w:rFonts w:cs="B Roya"/>
          <w:rtl/>
        </w:rPr>
        <w:footnoteReference w:id="58"/>
      </w:r>
      <w:r w:rsidRPr="002A4C0B">
        <w:rPr>
          <w:rFonts w:cs="B Roya" w:hint="cs"/>
          <w:rtl/>
        </w:rPr>
        <w:t xml:space="preserve"> توصیف گردیده است؛ یعنی وقتی چیزی نزد چیز دیگری حاضر می‌شود، همین حضور حقیقت علم است. یکی از لوازم این تعریف اتحاد عالم و معلوم بالذات است.</w:t>
      </w:r>
      <w:r w:rsidRPr="002A4C0B">
        <w:rPr>
          <w:rStyle w:val="FootnoteReference"/>
          <w:rFonts w:cs="B Roya"/>
          <w:rtl/>
        </w:rPr>
        <w:footnoteReference w:id="59"/>
      </w:r>
    </w:p>
    <w:p w:rsidR="002A4C0B" w:rsidRPr="002A4C0B" w:rsidRDefault="002A4C0B" w:rsidP="00EE2A35">
      <w:pPr>
        <w:spacing w:after="0"/>
        <w:jc w:val="both"/>
        <w:rPr>
          <w:rFonts w:cs="B Roya"/>
          <w:rtl/>
        </w:rPr>
      </w:pPr>
      <w:r w:rsidRPr="002A4C0B">
        <w:rPr>
          <w:rFonts w:cs="B Roya" w:hint="cs"/>
          <w:rtl/>
        </w:rPr>
        <w:t>در این باب هم مناقشاتی وجود دارد. گرچه قائلین به تعریف اول نیز به اتحاد عالم و معلوم معتقدند اما اتحاد عالم و معلوم به صورت دقیق</w:t>
      </w:r>
      <w:r w:rsidRPr="002A4C0B">
        <w:rPr>
          <w:rFonts w:cs="B Roya"/>
          <w:rtl/>
        </w:rPr>
        <w:softHyphen/>
      </w:r>
      <w:r w:rsidRPr="002A4C0B">
        <w:rPr>
          <w:rFonts w:cs="B Roya" w:hint="cs"/>
          <w:rtl/>
        </w:rPr>
        <w:t>تر در این تعریف تبیین گردیده است.</w:t>
      </w:r>
    </w:p>
    <w:p w:rsidR="002A4C0B" w:rsidRPr="002A4C0B" w:rsidRDefault="002A4C0B" w:rsidP="00EE2A35">
      <w:pPr>
        <w:spacing w:after="0"/>
        <w:jc w:val="both"/>
        <w:rPr>
          <w:rFonts w:cs="B Roya"/>
          <w:rtl/>
        </w:rPr>
      </w:pPr>
      <w:r w:rsidRPr="002A4C0B">
        <w:rPr>
          <w:rFonts w:cs="B Roya" w:hint="cs"/>
          <w:rtl/>
        </w:rPr>
        <w:t xml:space="preserve">مناقشه نخست در مورد معنای حضور در این تعریف است. به طور قطع حضور به معنای «در مقابل قرار گرفتن و مواجهه» نیست بنابراین اگر مراد از حضور؛ اتحاد وجودی عالم و معلوم بالذات باشد این تعریف مورد تردید است؛ زیرا اساساً در علم دوئیت و مغایرت عالم و وجود خارجی معلوم مفروض است. هنگامی که می‌گوییم به چیزی علم داریم مقصود این نیست که آن شیء متحد با ماست. </w:t>
      </w:r>
    </w:p>
    <w:p w:rsidR="002A4C0B" w:rsidRPr="002A4C0B" w:rsidRDefault="002A4C0B" w:rsidP="00EE2A35">
      <w:pPr>
        <w:spacing w:after="0"/>
        <w:jc w:val="both"/>
        <w:rPr>
          <w:rFonts w:cs="B Roya"/>
          <w:rtl/>
        </w:rPr>
      </w:pPr>
      <w:r w:rsidRPr="002A4C0B">
        <w:rPr>
          <w:rFonts w:cs="B Roya" w:hint="cs"/>
          <w:rtl/>
        </w:rPr>
        <w:t>اگر همان</w:t>
      </w:r>
      <w:r w:rsidRPr="002A4C0B">
        <w:rPr>
          <w:rFonts w:cs="B Roya"/>
          <w:rtl/>
        </w:rPr>
        <w:softHyphen/>
      </w:r>
      <w:r w:rsidRPr="002A4C0B">
        <w:rPr>
          <w:rFonts w:cs="B Roya" w:hint="cs"/>
          <w:rtl/>
        </w:rPr>
        <w:t>گونه که در تعریف اول بیان شد مقصود این باشد که عالم با صورت ذهنی متحد شده است نه با وجود خارجی معلوم، حتی در صورتی که این اتحاد نیز پذیرفته شود، این پرسش پیش می</w:t>
      </w:r>
      <w:r w:rsidRPr="002A4C0B">
        <w:rPr>
          <w:rFonts w:cs="B Roya"/>
          <w:rtl/>
        </w:rPr>
        <w:softHyphen/>
      </w:r>
      <w:r w:rsidRPr="002A4C0B">
        <w:rPr>
          <w:rFonts w:cs="B Roya" w:hint="cs"/>
          <w:rtl/>
        </w:rPr>
        <w:t>آید که میان عالم و معلوم خارجی چه ارتباطی است. آیا عالم به آن نیز علم دارد یا خیر؟</w:t>
      </w:r>
    </w:p>
    <w:p w:rsidR="002A4C0B" w:rsidRPr="002A4C0B" w:rsidRDefault="002A4C0B" w:rsidP="00EE2A35">
      <w:pPr>
        <w:spacing w:after="0"/>
        <w:jc w:val="both"/>
        <w:rPr>
          <w:rFonts w:cs="B Roya"/>
          <w:rtl/>
        </w:rPr>
      </w:pPr>
      <w:r w:rsidRPr="002A4C0B">
        <w:rPr>
          <w:rFonts w:cs="B Roya" w:hint="cs"/>
          <w:rtl/>
        </w:rPr>
        <w:t>آنچه به وجدان می</w:t>
      </w:r>
      <w:r w:rsidRPr="002A4C0B">
        <w:rPr>
          <w:rFonts w:cs="B Roya" w:hint="cs"/>
          <w:rtl/>
        </w:rPr>
        <w:softHyphen/>
        <w:t>یابیم در علم به یک شیء میان خود و آن شیء تمایز ایجاد می‌کنیم. به هر حال معنای علم به حضور هم چندان گویا نیست و حداقل از معنای علم روشن‌تر و واضح‌تر نیست.</w:t>
      </w:r>
    </w:p>
    <w:p w:rsidR="002A4C0B" w:rsidRPr="002A4C0B" w:rsidRDefault="002A4C0B" w:rsidP="00EE2A35">
      <w:pPr>
        <w:pStyle w:val="Heading2"/>
        <w:jc w:val="both"/>
        <w:rPr>
          <w:sz w:val="28"/>
          <w:rtl/>
        </w:rPr>
      </w:pPr>
      <w:bookmarkStart w:id="11" w:name="_Toc361217917"/>
      <w:r w:rsidRPr="002A4C0B">
        <w:rPr>
          <w:rFonts w:hint="cs"/>
          <w:sz w:val="28"/>
          <w:rtl/>
        </w:rPr>
        <w:t>تعریف علم سازگار با ارتکاز</w:t>
      </w:r>
      <w:bookmarkEnd w:id="11"/>
    </w:p>
    <w:p w:rsidR="002A4C0B" w:rsidRPr="002A4C0B" w:rsidRDefault="002A4C0B" w:rsidP="00EE2A35">
      <w:pPr>
        <w:spacing w:after="0"/>
        <w:jc w:val="both"/>
        <w:rPr>
          <w:rFonts w:cs="B Roya"/>
          <w:rtl/>
        </w:rPr>
      </w:pPr>
      <w:r w:rsidRPr="002A4C0B">
        <w:rPr>
          <w:rFonts w:cs="B Roya" w:hint="cs"/>
          <w:rtl/>
        </w:rPr>
        <w:t>در کنار تعریف</w:t>
      </w:r>
      <w:r w:rsidRPr="002A4C0B">
        <w:rPr>
          <w:rFonts w:cs="B Roya"/>
          <w:rtl/>
        </w:rPr>
        <w:softHyphen/>
      </w:r>
      <w:r w:rsidRPr="002A4C0B">
        <w:rPr>
          <w:rFonts w:cs="B Roya" w:hint="cs"/>
          <w:rtl/>
        </w:rPr>
        <w:t>های یاد شده، می</w:t>
      </w:r>
      <w:r w:rsidRPr="002A4C0B">
        <w:rPr>
          <w:rFonts w:cs="B Roya"/>
          <w:rtl/>
        </w:rPr>
        <w:softHyphen/>
      </w:r>
      <w:r w:rsidRPr="002A4C0B">
        <w:rPr>
          <w:rFonts w:cs="B Roya" w:hint="cs"/>
          <w:rtl/>
        </w:rPr>
        <w:t>توان از تعریف</w:t>
      </w:r>
      <w:r w:rsidRPr="002A4C0B">
        <w:rPr>
          <w:rFonts w:cs="B Roya"/>
          <w:rtl/>
        </w:rPr>
        <w:softHyphen/>
      </w:r>
      <w:r w:rsidRPr="002A4C0B">
        <w:rPr>
          <w:rFonts w:cs="B Roya" w:hint="cs"/>
          <w:rtl/>
        </w:rPr>
        <w:t>هایی یاد کرد که به ارتکازات عرفی نزدیک</w:t>
      </w:r>
      <w:r w:rsidRPr="002A4C0B">
        <w:rPr>
          <w:rFonts w:cs="B Roya"/>
          <w:rtl/>
        </w:rPr>
        <w:softHyphen/>
      </w:r>
      <w:r w:rsidRPr="002A4C0B">
        <w:rPr>
          <w:rFonts w:cs="B Roya" w:hint="cs"/>
          <w:rtl/>
        </w:rPr>
        <w:t>ترند و تا اندازه</w:t>
      </w:r>
      <w:r w:rsidRPr="002A4C0B">
        <w:rPr>
          <w:rFonts w:cs="B Roya"/>
          <w:rtl/>
        </w:rPr>
        <w:softHyphen/>
      </w:r>
      <w:r w:rsidRPr="002A4C0B">
        <w:rPr>
          <w:rFonts w:cs="B Roya" w:hint="cs"/>
          <w:rtl/>
        </w:rPr>
        <w:t>ای می</w:t>
      </w:r>
      <w:r w:rsidRPr="002A4C0B">
        <w:rPr>
          <w:rFonts w:cs="B Roya"/>
          <w:rtl/>
        </w:rPr>
        <w:softHyphen/>
      </w:r>
      <w:r w:rsidRPr="002A4C0B">
        <w:rPr>
          <w:rFonts w:cs="B Roya" w:hint="cs"/>
          <w:rtl/>
        </w:rPr>
        <w:t>توانند گزارشی از علم ارائه کنند. این تعاریف عبارتند از:</w:t>
      </w:r>
    </w:p>
    <w:p w:rsidR="002A4C0B" w:rsidRPr="002A4C0B" w:rsidRDefault="002A4C0B" w:rsidP="00EE2A35">
      <w:pPr>
        <w:pStyle w:val="Heading3"/>
        <w:jc w:val="both"/>
        <w:rPr>
          <w:rFonts w:cs="B Roya"/>
          <w:rtl/>
        </w:rPr>
      </w:pPr>
      <w:r w:rsidRPr="002A4C0B">
        <w:rPr>
          <w:rFonts w:cs="B Roya" w:hint="cs"/>
          <w:rtl/>
        </w:rPr>
        <w:lastRenderedPageBreak/>
        <w:t>علم به مثابه کشف</w:t>
      </w:r>
    </w:p>
    <w:p w:rsidR="002A4C0B" w:rsidRPr="002A4C0B" w:rsidRDefault="002A4C0B" w:rsidP="00EE2A35">
      <w:pPr>
        <w:pStyle w:val="Heading3"/>
        <w:jc w:val="both"/>
        <w:rPr>
          <w:rFonts w:cs="B Roya"/>
          <w:rtl/>
        </w:rPr>
      </w:pPr>
      <w:r w:rsidRPr="002A4C0B">
        <w:rPr>
          <w:rFonts w:cs="B Roya" w:hint="cs"/>
          <w:rtl/>
        </w:rPr>
        <w:t xml:space="preserve">علم به مثابه ظهور </w:t>
      </w:r>
    </w:p>
    <w:p w:rsidR="002A4C0B" w:rsidRPr="002A4C0B" w:rsidRDefault="002A4C0B" w:rsidP="00EE2A35">
      <w:pPr>
        <w:spacing w:after="0"/>
        <w:jc w:val="both"/>
        <w:rPr>
          <w:rFonts w:cs="B Roya"/>
          <w:rtl/>
        </w:rPr>
      </w:pPr>
      <w:r w:rsidRPr="002A4C0B">
        <w:rPr>
          <w:rFonts w:cs="B Roya" w:hint="cs"/>
          <w:rtl/>
        </w:rPr>
        <w:t>یکی تعریف</w:t>
      </w:r>
      <w:r w:rsidRPr="002A4C0B">
        <w:rPr>
          <w:rFonts w:cs="B Roya"/>
          <w:rtl/>
        </w:rPr>
        <w:softHyphen/>
      </w:r>
      <w:r w:rsidRPr="002A4C0B">
        <w:rPr>
          <w:rFonts w:cs="B Roya" w:hint="cs"/>
          <w:rtl/>
        </w:rPr>
        <w:t>هایی که به ارتکاز نزدیک است، تعریف علم با کمک گرفتن از واژۀ ظهور است. در این تعریف علم به «الظاهر بذاته المظهر لغیره»</w:t>
      </w:r>
      <w:r w:rsidRPr="002A4C0B">
        <w:rPr>
          <w:rStyle w:val="FootnoteReference"/>
          <w:rFonts w:cs="B Roya"/>
          <w:rtl/>
        </w:rPr>
        <w:footnoteReference w:id="60"/>
      </w:r>
      <w:r w:rsidRPr="002A4C0B">
        <w:rPr>
          <w:rFonts w:cs="B Roya" w:hint="cs"/>
          <w:rtl/>
        </w:rPr>
        <w:t xml:space="preserve"> تعریف می</w:t>
      </w:r>
      <w:r w:rsidRPr="002A4C0B">
        <w:rPr>
          <w:rFonts w:cs="B Roya" w:hint="cs"/>
          <w:rtl/>
        </w:rPr>
        <w:softHyphen/>
        <w:t>شود؛ یعنی علم چیزی است واضح و به واسطۀ آن اشیای دیگر وضوح پیدا می</w:t>
      </w:r>
      <w:r w:rsidRPr="002A4C0B">
        <w:rPr>
          <w:rFonts w:cs="B Roya" w:hint="cs"/>
          <w:rtl/>
        </w:rPr>
        <w:softHyphen/>
        <w:t>کنند و علم واسطۀ ظهور اشیا است و در ظهور خود نیاز به چیز دیگری ندارد؛ زیرا خود علم عین ظهور است. به نظر می‌رسد که این تعریف با ارتکازات ذهنی ما از علم نزدیک</w:t>
      </w:r>
      <w:r w:rsidRPr="002A4C0B">
        <w:rPr>
          <w:rFonts w:cs="B Roya"/>
          <w:rtl/>
        </w:rPr>
        <w:softHyphen/>
      </w:r>
      <w:r w:rsidRPr="002A4C0B">
        <w:rPr>
          <w:rFonts w:cs="B Roya" w:hint="cs"/>
          <w:rtl/>
        </w:rPr>
        <w:t>تر و مناسب‌تر است. هنگامی که می‌گوییم نسبت به چیزی عالم هستیم؛ یعنی آن چیز برای ما روشن شده است این معنای ظهور است.</w:t>
      </w:r>
    </w:p>
    <w:p w:rsidR="002A4C0B" w:rsidRPr="002A4C0B" w:rsidRDefault="002A4C0B" w:rsidP="00EE2A35">
      <w:pPr>
        <w:pStyle w:val="Heading3"/>
        <w:jc w:val="both"/>
        <w:rPr>
          <w:rFonts w:cs="B Roya"/>
          <w:rtl/>
        </w:rPr>
      </w:pPr>
      <w:r w:rsidRPr="002A4C0B">
        <w:rPr>
          <w:rFonts w:cs="B Roya" w:hint="cs"/>
          <w:rtl/>
        </w:rPr>
        <w:t>علم به مثابه وجدان</w:t>
      </w:r>
    </w:p>
    <w:p w:rsidR="002A4C0B" w:rsidRPr="002A4C0B" w:rsidRDefault="002A4C0B" w:rsidP="00EE2A35">
      <w:pPr>
        <w:spacing w:after="0"/>
        <w:jc w:val="both"/>
        <w:rPr>
          <w:rFonts w:cs="B Roya"/>
          <w:rtl/>
        </w:rPr>
      </w:pPr>
      <w:r w:rsidRPr="002A4C0B">
        <w:rPr>
          <w:rFonts w:cs="B Roya" w:hint="cs"/>
          <w:rtl/>
        </w:rPr>
        <w:t>تعریف علم به وجدان</w:t>
      </w:r>
      <w:r w:rsidRPr="002A4C0B">
        <w:rPr>
          <w:rStyle w:val="FootnoteReference"/>
          <w:rFonts w:cs="B Roya"/>
          <w:rtl/>
        </w:rPr>
        <w:footnoteReference w:id="61"/>
      </w:r>
      <w:r w:rsidRPr="002A4C0B">
        <w:rPr>
          <w:rFonts w:cs="B Roya" w:hint="cs"/>
          <w:rtl/>
        </w:rPr>
        <w:t>، از تعریف</w:t>
      </w:r>
      <w:r w:rsidRPr="002A4C0B">
        <w:rPr>
          <w:rFonts w:cs="B Roya" w:hint="cs"/>
          <w:rtl/>
        </w:rPr>
        <w:softHyphen/>
        <w:t>هایی دیگری است که با ارتکازات ما سازگار است. وجدان با «وجود» هم</w:t>
      </w:r>
      <w:r w:rsidRPr="002A4C0B">
        <w:rPr>
          <w:rFonts w:cs="B Roya" w:hint="cs"/>
          <w:rtl/>
        </w:rPr>
        <w:softHyphen/>
        <w:t>ریشه است. وقتی گفته می</w:t>
      </w:r>
      <w:r w:rsidRPr="002A4C0B">
        <w:rPr>
          <w:rFonts w:cs="B Roya" w:hint="cs"/>
          <w:rtl/>
        </w:rPr>
        <w:softHyphen/>
        <w:t>شود که به چیزی عالم هستیم؛ یعنی آن را واجدیم. زمانی که فردبه چیزی جاهل است، واجد آن نیست و بعد از عالم شدن آن را وجدان می‌کند و می‌یابد. این تعبیر تا حدودی از دریافت ما نسبت به علم گزارش می</w:t>
      </w:r>
      <w:r w:rsidRPr="002A4C0B">
        <w:rPr>
          <w:rFonts w:cs="B Roya" w:hint="cs"/>
          <w:rtl/>
        </w:rPr>
        <w:softHyphen/>
        <w:t>کند.</w:t>
      </w:r>
    </w:p>
    <w:p w:rsidR="002A4C0B" w:rsidRPr="002A4C0B" w:rsidRDefault="002A4C0B" w:rsidP="00EE2A35">
      <w:pPr>
        <w:spacing w:after="0"/>
        <w:jc w:val="both"/>
        <w:rPr>
          <w:rFonts w:cs="B Roya"/>
          <w:rtl/>
        </w:rPr>
      </w:pPr>
      <w:r w:rsidRPr="002A4C0B">
        <w:rPr>
          <w:rFonts w:cs="B Roya" w:hint="cs"/>
          <w:rtl/>
        </w:rPr>
        <w:t xml:space="preserve">آنچه در اینجا اهمیت دارد این است که این تعابیر ـ حصول، حضور، ظهور، وجدان و یا امثال اینها ـ هیچ کدام تعریف حقیقی نیستند. تعریف حقیقی آن است </w:t>
      </w:r>
      <w:r w:rsidR="00721116">
        <w:rPr>
          <w:rFonts w:cs="B Roya" w:hint="cs"/>
          <w:rtl/>
        </w:rPr>
        <w:t>که دست کم اجلی و اعرف از معرّ</w:t>
      </w:r>
      <w:r w:rsidRPr="002A4C0B">
        <w:rPr>
          <w:rFonts w:cs="B Roya" w:hint="cs"/>
          <w:rtl/>
        </w:rPr>
        <w:t>ف باشد. هیچ کدام از این تعابیر به اندازه خود علم روشنی و وضوح ندارد یا دست کم پاره‌ای از این تعاریف از خود واژه علم و معنای آن خفی‌تر و پنهان‌ترند. اگر چنین است نمی‌توان هیچ کدام از این تعاریف یا تعریف</w:t>
      </w:r>
      <w:r w:rsidRPr="002A4C0B">
        <w:rPr>
          <w:rFonts w:cs="B Roya"/>
          <w:rtl/>
        </w:rPr>
        <w:softHyphen/>
      </w:r>
      <w:r w:rsidRPr="002A4C0B">
        <w:rPr>
          <w:rFonts w:cs="B Roya" w:hint="cs"/>
          <w:rtl/>
        </w:rPr>
        <w:t>های دیگری را که ارائه شده</w:t>
      </w:r>
      <w:r w:rsidRPr="002A4C0B">
        <w:rPr>
          <w:rFonts w:cs="B Roya"/>
          <w:rtl/>
        </w:rPr>
        <w:softHyphen/>
      </w:r>
      <w:r w:rsidRPr="002A4C0B">
        <w:rPr>
          <w:rFonts w:cs="B Roya" w:hint="cs"/>
          <w:rtl/>
        </w:rPr>
        <w:t>اند به عنوان تعریف حقیقی علم به شمار آورد. به تعبیر منطق</w:t>
      </w:r>
      <w:r w:rsidRPr="002A4C0B">
        <w:rPr>
          <w:rFonts w:cs="B Roya"/>
          <w:rtl/>
        </w:rPr>
        <w:softHyphen/>
      </w:r>
      <w:r w:rsidRPr="002A4C0B">
        <w:rPr>
          <w:rFonts w:cs="B Roya" w:hint="cs"/>
          <w:rtl/>
        </w:rPr>
        <w:t>دانان این</w:t>
      </w:r>
      <w:r w:rsidRPr="002A4C0B">
        <w:rPr>
          <w:rFonts w:cs="B Roya"/>
          <w:rtl/>
        </w:rPr>
        <w:softHyphen/>
      </w:r>
      <w:r w:rsidRPr="002A4C0B">
        <w:rPr>
          <w:rFonts w:cs="B Roya" w:hint="cs"/>
          <w:rtl/>
        </w:rPr>
        <w:t xml:space="preserve"> تعریف</w:t>
      </w:r>
      <w:r w:rsidRPr="002A4C0B">
        <w:rPr>
          <w:rFonts w:cs="B Roya"/>
          <w:rtl/>
        </w:rPr>
        <w:softHyphen/>
      </w:r>
      <w:r w:rsidRPr="002A4C0B">
        <w:rPr>
          <w:rFonts w:cs="B Roya" w:hint="cs"/>
          <w:rtl/>
        </w:rPr>
        <w:t>ها جملگی شرح الاسم‌اند؛ یعنی به گونه‌ای مراد از واژه علم را مشخص می</w:t>
      </w:r>
      <w:r w:rsidRPr="002A4C0B">
        <w:rPr>
          <w:rFonts w:cs="B Roya" w:hint="cs"/>
          <w:rtl/>
        </w:rPr>
        <w:softHyphen/>
        <w:t xml:space="preserve">کنند. ممکن است کسی حضور را اراده کند و در تعریف علم، حضور را برجسته نماید. در این صورت، علم را با تعبیر «ظاهر بنفسه و مظهر لغیره» تعریف کند. بنابراین تعابیر یاد شده در حقیقت تعریف نیستند، بلکه تعیین مرادند. به تعبیر دیگر این تعابیر تذکری به دریافت حقیقی ما از علم هستند؛ چراکه علم به قدری روشن و بدیهی است که هیچ واژه دیگری نمی‌تواند معنای آن را روشن‌تر کند. از این رو واژه‌های دیگر مانند ظهور یا حضور یا وجدان در پی </w:t>
      </w:r>
      <w:r w:rsidRPr="002A4C0B">
        <w:rPr>
          <w:rFonts w:cs="B Roya" w:hint="cs"/>
          <w:rtl/>
        </w:rPr>
        <w:lastRenderedPageBreak/>
        <w:t>این هستند که انسان را به خود برگردانند و آن حقیقت علم را که بالوجدان می‌یابد به او تذکر دهند. این تعبیر برای بیان آن کشفی است که در علم به دست می</w:t>
      </w:r>
      <w:r w:rsidRPr="002A4C0B">
        <w:rPr>
          <w:rFonts w:cs="B Roya" w:hint="cs"/>
          <w:rtl/>
        </w:rPr>
        <w:softHyphen/>
        <w:t>آید تا افراد را به دریافت اصلی از علم توجه دهد.</w:t>
      </w:r>
    </w:p>
    <w:p w:rsidR="002A4C0B" w:rsidRPr="002A4C0B" w:rsidRDefault="002A4C0B" w:rsidP="00EE2A35">
      <w:pPr>
        <w:pStyle w:val="Heading1"/>
        <w:jc w:val="both"/>
        <w:rPr>
          <w:rFonts w:cs="B Roya"/>
          <w:rtl/>
        </w:rPr>
      </w:pPr>
      <w:bookmarkStart w:id="12" w:name="_Toc360886453"/>
      <w:r w:rsidRPr="002A4C0B">
        <w:rPr>
          <w:rFonts w:cs="B Roya" w:hint="cs"/>
          <w:rtl/>
        </w:rPr>
        <w:t>جمع</w:t>
      </w:r>
      <w:r w:rsidRPr="002A4C0B">
        <w:rPr>
          <w:rFonts w:cs="B Roya" w:hint="cs"/>
          <w:rtl/>
        </w:rPr>
        <w:softHyphen/>
        <w:t>بندی</w:t>
      </w:r>
      <w:bookmarkEnd w:id="12"/>
    </w:p>
    <w:p w:rsidR="002A4C0B" w:rsidRPr="002A4C0B" w:rsidRDefault="002A4C0B" w:rsidP="00EE2A35">
      <w:pPr>
        <w:spacing w:after="0"/>
        <w:jc w:val="both"/>
        <w:rPr>
          <w:rFonts w:cs="B Roya"/>
          <w:rtl/>
        </w:rPr>
      </w:pPr>
      <w:r w:rsidRPr="002A4C0B">
        <w:rPr>
          <w:rFonts w:cs="B Roya" w:hint="cs"/>
          <w:rtl/>
        </w:rPr>
        <w:t>تعابیر ـ حصول، حضور، ظهور، وجدان و یا امثال اینها ـ هیچ کدام تعریف حقیقی نیستند بلکه شرح الاسم و تعیین مرادند. زیرا هیچ کدام به اندازه علم روشنی و وضوح ندارند و معنای آنها خفی‌تر و پنهان‌تر از علم است این تعابیر در حقیقت تعیین مرادند و تذکری به دریافت حقیقی ما از علم هستند و ما را به دریافت اصلیمان از علم توجه می دهند که همان حقیقت علم است که بالوجدان می‌یابیم.</w:t>
      </w:r>
    </w:p>
    <w:p w:rsidR="00DE4822" w:rsidRDefault="00DE4822" w:rsidP="00DE4822">
      <w:pPr>
        <w:bidi w:val="0"/>
        <w:jc w:val="both"/>
        <w:rPr>
          <w:rFonts w:cs="B Roya"/>
        </w:rPr>
      </w:pPr>
    </w:p>
    <w:p w:rsidR="00DE4822" w:rsidRDefault="00DE4822">
      <w:pPr>
        <w:bidi w:val="0"/>
        <w:rPr>
          <w:rFonts w:cs="B Roya"/>
        </w:rPr>
      </w:pPr>
      <w:r>
        <w:rPr>
          <w:rFonts w:cs="B Roya"/>
        </w:rPr>
        <w:br w:type="page"/>
      </w:r>
    </w:p>
    <w:p w:rsidR="002A4C0B" w:rsidRPr="002A4C0B" w:rsidRDefault="002A4C0B" w:rsidP="00DE4822">
      <w:pPr>
        <w:pStyle w:val="Title"/>
        <w:bidi w:val="0"/>
        <w:jc w:val="right"/>
        <w:rPr>
          <w:rtl/>
        </w:rPr>
      </w:pPr>
      <w:r w:rsidRPr="002A4C0B">
        <w:rPr>
          <w:rFonts w:hint="cs"/>
          <w:rtl/>
        </w:rPr>
        <w:lastRenderedPageBreak/>
        <w:t>درس3</w:t>
      </w:r>
    </w:p>
    <w:p w:rsidR="002A4C0B" w:rsidRPr="00FE61B9" w:rsidRDefault="002A4C0B" w:rsidP="00FE61B9">
      <w:pPr>
        <w:pStyle w:val="Heading2"/>
        <w:rPr>
          <w:rtl/>
        </w:rPr>
      </w:pPr>
      <w:bookmarkStart w:id="13" w:name="_Toc361217936"/>
      <w:r w:rsidRPr="00FE61B9">
        <w:rPr>
          <w:rFonts w:hint="cs"/>
          <w:rtl/>
        </w:rPr>
        <w:t>درس سوم</w:t>
      </w:r>
      <w:bookmarkEnd w:id="13"/>
    </w:p>
    <w:p w:rsidR="002A4C0B" w:rsidRPr="002A4C0B" w:rsidRDefault="002A4C0B" w:rsidP="00EE2A35">
      <w:pPr>
        <w:pStyle w:val="Heading1"/>
        <w:jc w:val="both"/>
        <w:rPr>
          <w:rFonts w:cs="B Roya"/>
          <w:rtl/>
        </w:rPr>
      </w:pPr>
      <w:bookmarkStart w:id="14" w:name="_Toc361936489"/>
      <w:bookmarkStart w:id="15" w:name="_Toc361217938"/>
      <w:r w:rsidRPr="002A4C0B">
        <w:rPr>
          <w:rFonts w:cs="B Roya" w:hint="cs"/>
          <w:rtl/>
        </w:rPr>
        <w:t xml:space="preserve">روش </w:t>
      </w:r>
      <w:bookmarkEnd w:id="14"/>
      <w:r w:rsidRPr="002A4C0B">
        <w:rPr>
          <w:rFonts w:cs="B Roya" w:hint="cs"/>
          <w:rtl/>
        </w:rPr>
        <w:t>فهم مؤلفه</w:t>
      </w:r>
      <w:r w:rsidRPr="002A4C0B">
        <w:rPr>
          <w:rFonts w:cs="B Roya"/>
          <w:rtl/>
        </w:rPr>
        <w:softHyphen/>
      </w:r>
      <w:r w:rsidRPr="002A4C0B">
        <w:rPr>
          <w:rFonts w:cs="B Roya" w:hint="cs"/>
          <w:rtl/>
        </w:rPr>
        <w:t>های معنایی علم و معرفت در قرآن و روایات</w:t>
      </w:r>
    </w:p>
    <w:p w:rsidR="002A4C0B" w:rsidRPr="002A4C0B" w:rsidRDefault="002A4C0B" w:rsidP="00EE2A35">
      <w:pPr>
        <w:spacing w:after="0"/>
        <w:jc w:val="both"/>
        <w:rPr>
          <w:rFonts w:cs="B Roya"/>
          <w:rtl/>
        </w:rPr>
      </w:pPr>
      <w:r w:rsidRPr="002A4C0B">
        <w:rPr>
          <w:rFonts w:cs="B Roya" w:hint="cs"/>
          <w:rtl/>
        </w:rPr>
        <w:t>پیش از اینکه بحث مفهوم شناسی علم و معرفت را مطرح کنیم، لازم است، روش خود را در چگونگی استنباط مؤلفه</w:t>
      </w:r>
      <w:r w:rsidRPr="002A4C0B">
        <w:rPr>
          <w:rFonts w:cs="B Roya" w:hint="cs"/>
          <w:rtl/>
        </w:rPr>
        <w:softHyphen/>
        <w:t>های معنایی از کتاب و سنت بیان کنیم. برای فهم معنا یا مقصود متکلم به سخنان و کلمات او مراجعه می‌کنیم و با رمز گشایی از کلمات او به مراد جدی</w:t>
      </w:r>
      <w:r w:rsidRPr="002A4C0B">
        <w:rPr>
          <w:rFonts w:cs="B Roya"/>
          <w:rtl/>
        </w:rPr>
        <w:softHyphen/>
      </w:r>
      <w:r w:rsidRPr="002A4C0B">
        <w:rPr>
          <w:rFonts w:cs="B Roya" w:hint="cs"/>
          <w:rtl/>
        </w:rPr>
        <w:t>اش پی می</w:t>
      </w:r>
      <w:r w:rsidRPr="002A4C0B">
        <w:rPr>
          <w:rFonts w:cs="B Roya"/>
          <w:rtl/>
        </w:rPr>
        <w:softHyphen/>
      </w:r>
      <w:r w:rsidRPr="002A4C0B">
        <w:rPr>
          <w:rFonts w:cs="B Roya" w:hint="cs"/>
          <w:rtl/>
        </w:rPr>
        <w:t>بریم؛ یعنی کلمات و رمزهایی که در سخنان شخص وجود دارد، همراه با قرائن موجود کمک می‌کنند که مراد متکلم را به درستی تشخیص دهیم. در تفسیر هم همین فرایند طی می شود؛ تفسیر به معنای کشف نقاب از صورت معناست</w:t>
      </w:r>
      <w:r w:rsidRPr="002A4C0B">
        <w:rPr>
          <w:rStyle w:val="FootnoteReference"/>
          <w:rFonts w:cs="B Roya"/>
          <w:rtl/>
        </w:rPr>
        <w:footnoteReference w:id="62"/>
      </w:r>
      <w:r w:rsidRPr="002A4C0B">
        <w:rPr>
          <w:rFonts w:cs="B Roya" w:hint="cs"/>
          <w:rtl/>
        </w:rPr>
        <w:t xml:space="preserve"> یعنی در تفسیر یک متن، رمزهای نهفته در آن رمزگشایی و معنای متن آشکار می</w:t>
      </w:r>
      <w:r w:rsidRPr="002A4C0B">
        <w:rPr>
          <w:rFonts w:cs="B Roya"/>
          <w:rtl/>
        </w:rPr>
        <w:softHyphen/>
      </w:r>
      <w:r w:rsidRPr="002A4C0B">
        <w:rPr>
          <w:rFonts w:cs="B Roya" w:hint="cs"/>
          <w:rtl/>
        </w:rPr>
        <w:t>شود. بدین ترتیب که معانی کلمات را با استفاده از قرائن حالیه و مقالیه کشف می</w:t>
      </w:r>
      <w:r w:rsidRPr="002A4C0B">
        <w:rPr>
          <w:rFonts w:cs="B Roya"/>
          <w:rtl/>
        </w:rPr>
        <w:softHyphen/>
      </w:r>
      <w:r w:rsidRPr="002A4C0B">
        <w:rPr>
          <w:rFonts w:cs="B Roya" w:hint="cs"/>
          <w:rtl/>
        </w:rPr>
        <w:t>کنیم و از طریق آن به مراد جدی متکلم پی می</w:t>
      </w:r>
      <w:r w:rsidRPr="002A4C0B">
        <w:rPr>
          <w:rFonts w:cs="B Roya"/>
          <w:rtl/>
        </w:rPr>
        <w:softHyphen/>
      </w:r>
      <w:r w:rsidRPr="002A4C0B">
        <w:rPr>
          <w:rFonts w:cs="B Roya" w:hint="cs"/>
          <w:rtl/>
        </w:rPr>
        <w:t>بریم.</w:t>
      </w:r>
    </w:p>
    <w:p w:rsidR="002A4C0B" w:rsidRPr="002A4C0B" w:rsidRDefault="002A4C0B" w:rsidP="00EE2A35">
      <w:pPr>
        <w:spacing w:after="0"/>
        <w:jc w:val="both"/>
        <w:rPr>
          <w:rFonts w:cs="B Roya"/>
          <w:rtl/>
        </w:rPr>
      </w:pPr>
      <w:r w:rsidRPr="002A4C0B">
        <w:rPr>
          <w:rFonts w:cs="B Roya" w:hint="cs"/>
          <w:rtl/>
        </w:rPr>
        <w:t>اما گاه متن ویژگی</w:t>
      </w:r>
      <w:r w:rsidRPr="002A4C0B">
        <w:rPr>
          <w:rFonts w:cs="B Roya"/>
          <w:rtl/>
        </w:rPr>
        <w:softHyphen/>
      </w:r>
      <w:r w:rsidRPr="002A4C0B">
        <w:rPr>
          <w:rFonts w:cs="B Roya" w:hint="cs"/>
          <w:rtl/>
        </w:rPr>
        <w:t>هائی دارد که عملیات فهم در آن به سادگی ممکن نمی</w:t>
      </w:r>
      <w:r w:rsidRPr="002A4C0B">
        <w:rPr>
          <w:rFonts w:cs="B Roya"/>
          <w:rtl/>
        </w:rPr>
        <w:softHyphen/>
      </w:r>
      <w:r w:rsidRPr="002A4C0B">
        <w:rPr>
          <w:rFonts w:cs="B Roya" w:hint="cs"/>
          <w:rtl/>
        </w:rPr>
        <w:t>شود؛ یعنی قرائنی که به رمزگشایی کمک می کنند یا از بین رفته</w:t>
      </w:r>
      <w:r w:rsidRPr="002A4C0B">
        <w:rPr>
          <w:rFonts w:cs="B Roya"/>
          <w:rtl/>
        </w:rPr>
        <w:softHyphen/>
      </w:r>
      <w:r w:rsidRPr="002A4C0B">
        <w:rPr>
          <w:rFonts w:cs="B Roya" w:hint="cs"/>
          <w:rtl/>
        </w:rPr>
        <w:t>اند یا خود دچار ابهام</w:t>
      </w:r>
      <w:r w:rsidRPr="002A4C0B">
        <w:rPr>
          <w:rFonts w:cs="B Roya"/>
          <w:rtl/>
        </w:rPr>
        <w:softHyphen/>
      </w:r>
      <w:r w:rsidRPr="002A4C0B">
        <w:rPr>
          <w:rFonts w:cs="B Roya" w:hint="cs"/>
          <w:rtl/>
        </w:rPr>
        <w:t>اند. مواردی مانند «تبدیل سخنان شفاهی به کتبی</w:t>
      </w:r>
      <w:r w:rsidRPr="002A4C0B">
        <w:rPr>
          <w:rStyle w:val="FootnoteReference"/>
          <w:rFonts w:cs="B Roya"/>
          <w:rtl/>
        </w:rPr>
        <w:footnoteReference w:id="63"/>
      </w:r>
      <w:r w:rsidRPr="002A4C0B">
        <w:rPr>
          <w:rFonts w:cs="B Roya" w:hint="cs"/>
          <w:rtl/>
        </w:rPr>
        <w:t>، گذشت زمان بر متن، تطور معنایی الفاظ در دستگاه</w:t>
      </w:r>
      <w:r w:rsidRPr="002A4C0B">
        <w:rPr>
          <w:rFonts w:cs="B Roya"/>
          <w:rtl/>
        </w:rPr>
        <w:softHyphen/>
      </w:r>
      <w:r w:rsidRPr="002A4C0B">
        <w:rPr>
          <w:rFonts w:cs="B Roya" w:hint="cs"/>
          <w:rtl/>
        </w:rPr>
        <w:t>های فکری</w:t>
      </w:r>
      <w:r w:rsidRPr="002A4C0B">
        <w:rPr>
          <w:rStyle w:val="FootnoteReference"/>
          <w:rFonts w:cs="B Roya"/>
          <w:rtl/>
        </w:rPr>
        <w:footnoteReference w:id="64"/>
      </w:r>
      <w:r w:rsidRPr="002A4C0B">
        <w:rPr>
          <w:rFonts w:cs="B Roya" w:hint="cs"/>
          <w:rtl/>
        </w:rPr>
        <w:t>، ترجمه متون دیگر،</w:t>
      </w:r>
      <w:r w:rsidRPr="002A4C0B">
        <w:rPr>
          <w:rStyle w:val="FootnoteReference"/>
          <w:rFonts w:cs="B Roya"/>
          <w:rtl/>
        </w:rPr>
        <w:footnoteReference w:id="65"/>
      </w:r>
      <w:r w:rsidRPr="002A4C0B">
        <w:rPr>
          <w:rFonts w:cs="B Roya" w:hint="cs"/>
          <w:rtl/>
        </w:rPr>
        <w:t xml:space="preserve"> پویایی زبان</w:t>
      </w:r>
      <w:r w:rsidRPr="002A4C0B">
        <w:rPr>
          <w:rStyle w:val="FootnoteReference"/>
          <w:rFonts w:cs="B Roya"/>
          <w:rtl/>
        </w:rPr>
        <w:footnoteReference w:id="66"/>
      </w:r>
      <w:r w:rsidRPr="002A4C0B">
        <w:rPr>
          <w:rFonts w:cs="B Roya" w:hint="cs"/>
          <w:rtl/>
        </w:rPr>
        <w:t xml:space="preserve">» </w:t>
      </w:r>
      <w:r w:rsidRPr="002A4C0B">
        <w:rPr>
          <w:rFonts w:cs="B Roya" w:hint="cs"/>
          <w:rtl/>
        </w:rPr>
        <w:lastRenderedPageBreak/>
        <w:t>نمونه</w:t>
      </w:r>
      <w:r w:rsidRPr="002A4C0B">
        <w:rPr>
          <w:rFonts w:cs="B Roya"/>
          <w:rtl/>
        </w:rPr>
        <w:softHyphen/>
      </w:r>
      <w:r w:rsidRPr="002A4C0B">
        <w:rPr>
          <w:rFonts w:cs="B Roya" w:hint="cs"/>
          <w:rtl/>
        </w:rPr>
        <w:t>هایی هستند که در آن قرائن دخیل در فهم متن دچار خلل شده است؛ لذا باید این عوامل را در فهم واژگان قرآنی و روایی ـ به ویژه واژگان کلیدی</w:t>
      </w:r>
      <w:r w:rsidRPr="002A4C0B">
        <w:rPr>
          <w:rStyle w:val="FootnoteReference"/>
          <w:rFonts w:cs="B Roya"/>
          <w:rtl/>
        </w:rPr>
        <w:footnoteReference w:id="67"/>
      </w:r>
      <w:r w:rsidRPr="002A4C0B">
        <w:rPr>
          <w:rFonts w:cs="B Roya" w:hint="cs"/>
          <w:rtl/>
        </w:rPr>
        <w:t xml:space="preserve"> ـ لحاظ کنیم تا از موانع فهم بگذریم و درک صحیح از الفاظ متون دینی داشته باشیم. این مجموعه مشکلات برای فهم قرآن و سنت سبب می‌شود که در فهم مقاصد آموزه</w:t>
      </w:r>
      <w:r w:rsidRPr="002A4C0B">
        <w:rPr>
          <w:rFonts w:cs="B Roya" w:hint="cs"/>
          <w:rtl/>
        </w:rPr>
        <w:softHyphen/>
        <w:t xml:space="preserve">های وحیانی با دقت بیشتری عمل کنیم. </w:t>
      </w:r>
    </w:p>
    <w:p w:rsidR="002A4C0B" w:rsidRPr="002A4C0B" w:rsidRDefault="002A4C0B" w:rsidP="00EE2A35">
      <w:pPr>
        <w:spacing w:after="0"/>
        <w:jc w:val="both"/>
        <w:rPr>
          <w:rFonts w:cs="B Roya"/>
          <w:rtl/>
        </w:rPr>
      </w:pPr>
      <w:r w:rsidRPr="002A4C0B">
        <w:rPr>
          <w:rFonts w:cs="B Roya" w:hint="cs"/>
          <w:rtl/>
        </w:rPr>
        <w:t>متن پژوهان و مفسران، علوم و قواعدی تأسیس کرده</w:t>
      </w:r>
      <w:r w:rsidRPr="002A4C0B">
        <w:rPr>
          <w:rFonts w:cs="B Roya" w:hint="cs"/>
          <w:rtl/>
        </w:rPr>
        <w:softHyphen/>
        <w:t>اند تا از طریق آن</w:t>
      </w:r>
      <w:r w:rsidRPr="002A4C0B">
        <w:rPr>
          <w:rFonts w:cs="B Roya"/>
          <w:rtl/>
        </w:rPr>
        <w:softHyphen/>
      </w:r>
      <w:r w:rsidRPr="002A4C0B">
        <w:rPr>
          <w:rFonts w:cs="B Roya" w:hint="cs"/>
          <w:rtl/>
        </w:rPr>
        <w:t>ها امکان گذر از این مشکلات و رسیدن به معنا ساده‌ شود. علم تفسیر و اصول فقه در سنت اسلامی و دانش هرمنوتیک و معناشناسی</w:t>
      </w:r>
      <w:r w:rsidRPr="002A4C0B">
        <w:rPr>
          <w:rStyle w:val="FootnoteReference"/>
          <w:rFonts w:cs="B Roya"/>
          <w:rtl/>
        </w:rPr>
        <w:footnoteReference w:id="68"/>
      </w:r>
      <w:r w:rsidRPr="002A4C0B">
        <w:rPr>
          <w:rFonts w:cs="B Roya" w:hint="cs"/>
          <w:rtl/>
        </w:rPr>
        <w:t xml:space="preserve"> (سمنتیک</w:t>
      </w:r>
      <w:r w:rsidRPr="002A4C0B">
        <w:rPr>
          <w:rStyle w:val="FootnoteReference"/>
          <w:rFonts w:cs="B Roya"/>
          <w:rtl/>
        </w:rPr>
        <w:footnoteReference w:id="69"/>
      </w:r>
      <w:r w:rsidRPr="002A4C0B">
        <w:rPr>
          <w:rFonts w:cs="B Roya" w:hint="cs"/>
          <w:rtl/>
        </w:rPr>
        <w:t>) در سنت مسیحی شکل گرفت تا معنای درست الفاظ را از متن بیرون بکشد. در این نوشتار تلاش می‌کنیم از همۀ روش</w:t>
      </w:r>
      <w:r w:rsidRPr="002A4C0B">
        <w:rPr>
          <w:rFonts w:cs="B Roya" w:hint="cs"/>
          <w:rtl/>
        </w:rPr>
        <w:softHyphen/>
        <w:t>های فهم متن برای کشف معنای علم و معرفت و واژگان همبسته آن که در قرآن و سنت به کار رفته است استفاده کنیم. در بحث مفهوم شناسی نخستین گام تعیین واژگان کلیدی است. یعنی در اولین مرحله باید مشخص کرد که از لحاظ معنایی چه واژگانی نقش محوری دارند. بنابراین در بحث علم و معرفت باید مشخص شود چه واژگان کلیدی و اساسی در متن قرآن و سنت وجود دارد که گویای این حوزه معنایی مورد نظر است. سپس این واژگان را تحلیل معنایی کنیم. واژگان کلیدی در حوزۀ معرفت شناسی که با بررسی آن</w:t>
      </w:r>
      <w:r w:rsidRPr="002A4C0B">
        <w:rPr>
          <w:rFonts w:cs="B Roya"/>
          <w:rtl/>
        </w:rPr>
        <w:softHyphen/>
      </w:r>
      <w:r w:rsidRPr="002A4C0B">
        <w:rPr>
          <w:rFonts w:cs="B Roya" w:hint="cs"/>
          <w:rtl/>
        </w:rPr>
        <w:t>ها مؤلفه</w:t>
      </w:r>
      <w:r w:rsidRPr="002A4C0B">
        <w:rPr>
          <w:rFonts w:cs="B Roya" w:hint="cs"/>
          <w:rtl/>
        </w:rPr>
        <w:softHyphen/>
        <w:t>های معنایی این حوزه روشن می</w:t>
      </w:r>
      <w:r w:rsidRPr="002A4C0B">
        <w:rPr>
          <w:rFonts w:cs="B Roya" w:hint="cs"/>
          <w:rtl/>
        </w:rPr>
        <w:softHyphen/>
        <w:t>شود عبارتند از:</w:t>
      </w:r>
    </w:p>
    <w:p w:rsidR="002A4C0B" w:rsidRPr="002A4C0B" w:rsidRDefault="002A4C0B" w:rsidP="007945C5">
      <w:pPr>
        <w:pStyle w:val="ListParagraph"/>
        <w:numPr>
          <w:ilvl w:val="0"/>
          <w:numId w:val="2"/>
        </w:numPr>
        <w:spacing w:after="0"/>
        <w:jc w:val="both"/>
        <w:rPr>
          <w:rFonts w:cs="B Roya"/>
        </w:rPr>
      </w:pPr>
      <w:r w:rsidRPr="002A4C0B">
        <w:rPr>
          <w:rFonts w:cs="B Roya" w:hint="cs"/>
          <w:rtl/>
        </w:rPr>
        <w:t>گروه واژگانی که در تعریف و توصیف علم به کار می</w:t>
      </w:r>
      <w:r w:rsidRPr="002A4C0B">
        <w:rPr>
          <w:rFonts w:cs="B Roya" w:hint="cs"/>
          <w:rtl/>
        </w:rPr>
        <w:softHyphen/>
        <w:t>آیند؛ مانند علم، وجدان، معرفت، یقین، احاطه، جهل، ظن و شک، فقه، فهم</w:t>
      </w:r>
    </w:p>
    <w:p w:rsidR="002A4C0B" w:rsidRPr="002A4C0B" w:rsidRDefault="002A4C0B" w:rsidP="007945C5">
      <w:pPr>
        <w:pStyle w:val="ListParagraph"/>
        <w:numPr>
          <w:ilvl w:val="0"/>
          <w:numId w:val="2"/>
        </w:numPr>
        <w:spacing w:after="0"/>
        <w:jc w:val="both"/>
        <w:rPr>
          <w:rFonts w:cs="B Roya"/>
        </w:rPr>
      </w:pPr>
      <w:r w:rsidRPr="002A4C0B">
        <w:rPr>
          <w:rFonts w:cs="B Roya" w:hint="cs"/>
          <w:rtl/>
        </w:rPr>
        <w:t>گروه واژگانی که معرف منبع علم هستند؛ چون عقل، قلب، فؤاد، لب، نهیه، وهم، ذهن، فکر</w:t>
      </w:r>
    </w:p>
    <w:p w:rsidR="002A4C0B" w:rsidRPr="002A4C0B" w:rsidRDefault="002A4C0B" w:rsidP="007945C5">
      <w:pPr>
        <w:pStyle w:val="ListParagraph"/>
        <w:numPr>
          <w:ilvl w:val="0"/>
          <w:numId w:val="2"/>
        </w:numPr>
        <w:spacing w:after="0"/>
        <w:jc w:val="both"/>
        <w:rPr>
          <w:rFonts w:cs="B Roya"/>
        </w:rPr>
      </w:pPr>
      <w:r w:rsidRPr="002A4C0B">
        <w:rPr>
          <w:rFonts w:cs="B Roya" w:hint="cs"/>
          <w:rtl/>
        </w:rPr>
        <w:t>گروه واژگانی که فرایند علم را نشان می</w:t>
      </w:r>
      <w:r w:rsidRPr="002A4C0B">
        <w:rPr>
          <w:rFonts w:cs="B Roya" w:hint="cs"/>
          <w:rtl/>
        </w:rPr>
        <w:softHyphen/>
        <w:t xml:space="preserve">دهند؛ مانند فطرت، وحی، تعقل، ارائه، تعلیم، القا </w:t>
      </w:r>
    </w:p>
    <w:p w:rsidR="002A4C0B" w:rsidRPr="002A4C0B" w:rsidRDefault="002A4C0B" w:rsidP="007945C5">
      <w:pPr>
        <w:pStyle w:val="ListParagraph"/>
        <w:numPr>
          <w:ilvl w:val="0"/>
          <w:numId w:val="2"/>
        </w:numPr>
        <w:spacing w:after="0"/>
        <w:jc w:val="both"/>
        <w:rPr>
          <w:rFonts w:cs="B Roya"/>
        </w:rPr>
      </w:pPr>
      <w:r w:rsidRPr="002A4C0B">
        <w:rPr>
          <w:rFonts w:cs="B Roya" w:hint="cs"/>
          <w:rtl/>
        </w:rPr>
        <w:t>گروه واژگانی که مراتب علم را بیان می کنند؛ مانند علم، یقین، ظن، شک، تردید، جهل، حسبان، خرص</w:t>
      </w:r>
    </w:p>
    <w:p w:rsidR="002A4C0B" w:rsidRPr="002A4C0B" w:rsidRDefault="002A4C0B" w:rsidP="00EE2A35">
      <w:pPr>
        <w:spacing w:after="0"/>
        <w:jc w:val="both"/>
        <w:rPr>
          <w:rStyle w:val="FootnoteReference"/>
          <w:rFonts w:cs="B Roya"/>
          <w:rtl/>
        </w:rPr>
      </w:pPr>
      <w:r w:rsidRPr="002A4C0B">
        <w:rPr>
          <w:rFonts w:cs="B Roya" w:hint="cs"/>
          <w:rtl/>
        </w:rPr>
        <w:lastRenderedPageBreak/>
        <w:t>در رسیدن به معنای این واژگان همچنین باید با مراجعه به مبانی فلسفی و قول لغت</w:t>
      </w:r>
      <w:r w:rsidRPr="002A4C0B">
        <w:rPr>
          <w:rFonts w:cs="B Roya" w:hint="cs"/>
          <w:rtl/>
        </w:rPr>
        <w:softHyphen/>
        <w:t>دانادن، از قواعد فهم متن برای تحلیل محتوایی متن و کشف ارتباط درونی آن استفاده کنیم و از نظر لغویان،فلاسفه و مفسرین در حد تایید و شاهد استفاده کنیم.</w:t>
      </w:r>
      <w:r w:rsidRPr="002A4C0B">
        <w:rPr>
          <w:rStyle w:val="FootnoteReference"/>
          <w:rFonts w:cs="B Roya"/>
          <w:rtl/>
        </w:rPr>
        <w:t xml:space="preserve"> </w:t>
      </w:r>
      <w:r w:rsidRPr="002A4C0B">
        <w:rPr>
          <w:rStyle w:val="FootnoteReference"/>
          <w:rFonts w:cs="B Roya"/>
          <w:rtl/>
        </w:rPr>
        <w:footnoteReference w:id="70"/>
      </w:r>
    </w:p>
    <w:p w:rsidR="002A4C0B" w:rsidRPr="003C75D7" w:rsidRDefault="002A4C0B" w:rsidP="00EE2A35">
      <w:pPr>
        <w:spacing w:after="0"/>
        <w:jc w:val="both"/>
        <w:rPr>
          <w:rFonts w:cs="B Roya"/>
          <w:sz w:val="44"/>
          <w:szCs w:val="44"/>
        </w:rPr>
      </w:pPr>
      <w:r w:rsidRPr="003C75D7">
        <w:rPr>
          <w:rStyle w:val="FootnoteReference"/>
          <w:rFonts w:cs="B Roya" w:hint="cs"/>
          <w:sz w:val="44"/>
          <w:szCs w:val="44"/>
          <w:rtl/>
        </w:rPr>
        <w:t>متن اصلی به عنوان هستۀ پژوهش، آیات قرآن کریم است که متن مؤسس و کانون اصلی جهان</w:t>
      </w:r>
      <w:r w:rsidRPr="003C75D7">
        <w:rPr>
          <w:rStyle w:val="FootnoteReference"/>
          <w:rFonts w:cs="B Roya" w:hint="cs"/>
          <w:sz w:val="44"/>
          <w:szCs w:val="44"/>
          <w:rtl/>
        </w:rPr>
        <w:softHyphen/>
        <w:t>بینی اسلامی است و در مرحلۀ بعد از روایات بهره خواهیم گرفت که نقش تبیینی و تکمیلی برای آموزه</w:t>
      </w:r>
      <w:r w:rsidRPr="003C75D7">
        <w:rPr>
          <w:rStyle w:val="FootnoteReference"/>
          <w:rFonts w:cs="B Roya" w:hint="cs"/>
          <w:sz w:val="44"/>
          <w:szCs w:val="44"/>
          <w:rtl/>
        </w:rPr>
        <w:softHyphen/>
        <w:t>های قرآنی دارند.</w:t>
      </w:r>
    </w:p>
    <w:bookmarkEnd w:id="15"/>
    <w:p w:rsidR="002A4C0B" w:rsidRPr="002A4C0B" w:rsidRDefault="002A4C0B" w:rsidP="00EE2A35">
      <w:pPr>
        <w:spacing w:after="0"/>
        <w:jc w:val="both"/>
        <w:rPr>
          <w:rFonts w:cs="B Roya"/>
          <w:rtl/>
        </w:rPr>
      </w:pPr>
      <w:r w:rsidRPr="002A4C0B">
        <w:rPr>
          <w:rFonts w:cs="B Roya" w:hint="cs"/>
          <w:rtl/>
        </w:rPr>
        <w:t>پیشتر گذشت که تعریف علم ممکن نیست و مستلزم نوعی دور یا تحصیل حاصل است. همچنین گذشت که علم یک معنای بدیهی و روشنی دارد که انسان با مراجعه به خود آن را می‌یابد.</w:t>
      </w:r>
    </w:p>
    <w:p w:rsidR="002A4C0B" w:rsidRPr="002A4C0B" w:rsidRDefault="002A4C0B" w:rsidP="00EE2A35">
      <w:pPr>
        <w:spacing w:after="0"/>
        <w:jc w:val="both"/>
        <w:rPr>
          <w:rFonts w:cs="B Roya"/>
          <w:rtl/>
        </w:rPr>
      </w:pPr>
      <w:r w:rsidRPr="002A4C0B">
        <w:rPr>
          <w:rFonts w:cs="B Roya" w:hint="cs"/>
          <w:rtl/>
        </w:rPr>
        <w:t>بنابراین در مفهوم شناسی واژگان علم و معرفت به شکل زیر عمل خواهیم کرد:</w:t>
      </w:r>
    </w:p>
    <w:p w:rsidR="002A4C0B" w:rsidRPr="002A4C0B" w:rsidRDefault="002A4C0B" w:rsidP="00EE2A35">
      <w:pPr>
        <w:spacing w:after="0"/>
        <w:jc w:val="both"/>
        <w:rPr>
          <w:rFonts w:cs="B Roya"/>
          <w:rtl/>
        </w:rPr>
      </w:pPr>
      <w:r w:rsidRPr="002A4C0B">
        <w:rPr>
          <w:rFonts w:cs="B Roya" w:hint="cs"/>
          <w:rtl/>
        </w:rPr>
        <w:t>اولا روشن می</w:t>
      </w:r>
      <w:r w:rsidRPr="002A4C0B">
        <w:rPr>
          <w:rFonts w:cs="B Roya" w:hint="cs"/>
          <w:rtl/>
        </w:rPr>
        <w:softHyphen/>
        <w:t>کنیم که واژه‌های مرتبط با علم و معرفت در قرآن و حدیث کدامند و ارتباط آنها چگونه به تصویر کشیده شده است.</w:t>
      </w:r>
    </w:p>
    <w:p w:rsidR="002A4C0B" w:rsidRPr="002A4C0B" w:rsidRDefault="002A4C0B" w:rsidP="00EE2A35">
      <w:pPr>
        <w:jc w:val="both"/>
        <w:rPr>
          <w:rFonts w:cs="B Roya"/>
          <w:rtl/>
        </w:rPr>
      </w:pPr>
      <w:r w:rsidRPr="002A4C0B">
        <w:rPr>
          <w:rFonts w:cs="B Roya" w:hint="cs"/>
          <w:rtl/>
        </w:rPr>
        <w:t xml:space="preserve">ثانیا نشان خواهیم داد قصد و مراد شارح از این واژگان چه بوده و دقیقاً مقصود صاحب سخن از بیان این کلمات و عبارات چیست. </w:t>
      </w:r>
    </w:p>
    <w:p w:rsidR="002A4C0B" w:rsidRPr="002A4C0B" w:rsidRDefault="002A4C0B" w:rsidP="00EE2A35">
      <w:pPr>
        <w:jc w:val="both"/>
        <w:rPr>
          <w:rFonts w:cs="B Roya"/>
          <w:rtl/>
        </w:rPr>
      </w:pPr>
      <w:r w:rsidRPr="002A4C0B">
        <w:rPr>
          <w:rFonts w:cs="B Roya" w:hint="cs"/>
          <w:rtl/>
        </w:rPr>
        <w:t>این بحث به تدریج می‌تواند مبانی معرفت شناسی وحیانی را روشن کند و اختلاف میان مصطلحات قرآنی و وحیانی را با مصطلح سایر علوم به دست آورد.</w:t>
      </w:r>
    </w:p>
    <w:p w:rsidR="002A4C0B" w:rsidRPr="002A4C0B" w:rsidRDefault="002A4C0B" w:rsidP="00EE2A35">
      <w:pPr>
        <w:pStyle w:val="Heading1"/>
        <w:jc w:val="both"/>
        <w:rPr>
          <w:rFonts w:cs="B Roya"/>
          <w:color w:val="auto"/>
          <w:rtl/>
        </w:rPr>
      </w:pPr>
      <w:bookmarkStart w:id="16" w:name="_Toc361217940"/>
      <w:r w:rsidRPr="002A4C0B">
        <w:rPr>
          <w:rFonts w:cs="B Roya" w:hint="cs"/>
          <w:color w:val="auto"/>
          <w:rtl/>
        </w:rPr>
        <w:t>مفهوم شناسی واژگان</w:t>
      </w:r>
      <w:bookmarkEnd w:id="16"/>
      <w:r w:rsidRPr="002A4C0B">
        <w:rPr>
          <w:rFonts w:cs="B Roya" w:hint="cs"/>
          <w:color w:val="auto"/>
          <w:rtl/>
        </w:rPr>
        <w:t xml:space="preserve"> حوزه معنایی علم و معرفت </w:t>
      </w:r>
    </w:p>
    <w:p w:rsidR="002A4C0B" w:rsidRPr="002A4C0B" w:rsidRDefault="002A4C0B" w:rsidP="00EE2A35">
      <w:pPr>
        <w:pStyle w:val="Heading2"/>
        <w:jc w:val="both"/>
        <w:rPr>
          <w:rtl/>
        </w:rPr>
      </w:pPr>
      <w:bookmarkStart w:id="17" w:name="_Toc361217941"/>
      <w:r w:rsidRPr="002A4C0B">
        <w:rPr>
          <w:rFonts w:hint="cs"/>
          <w:rtl/>
        </w:rPr>
        <w:t>مفهوم شناسی علم</w:t>
      </w:r>
      <w:bookmarkEnd w:id="17"/>
    </w:p>
    <w:p w:rsidR="002A4C0B" w:rsidRPr="002A4C0B" w:rsidRDefault="002A4C0B" w:rsidP="00EE2A35">
      <w:pPr>
        <w:spacing w:after="0"/>
        <w:jc w:val="both"/>
        <w:rPr>
          <w:rFonts w:cs="B Roya"/>
          <w:rtl/>
        </w:rPr>
      </w:pPr>
      <w:r w:rsidRPr="002A4C0B">
        <w:rPr>
          <w:rFonts w:cs="B Roya" w:hint="cs"/>
          <w:rtl/>
        </w:rPr>
        <w:t xml:space="preserve">اولین و وسیع‌ترین واژه‌ای که در قرآن کریم در این حوزه بکار رفته، واژه علم است. به این جهت که سایر واژه‌ها اعم از عقل، معرفت، شعور، فقه، فهم همه اگرچه واژه‌های مشابه علم هستند اما دقیقاً این معنا را با </w:t>
      </w:r>
      <w:r w:rsidRPr="002A4C0B">
        <w:rPr>
          <w:rFonts w:cs="B Roya" w:hint="cs"/>
          <w:rtl/>
        </w:rPr>
        <w:lastRenderedPageBreak/>
        <w:t>این وسعت و با این عمومیت معرفی نمی‌کنند. هر کدام از آن</w:t>
      </w:r>
      <w:r w:rsidRPr="002A4C0B">
        <w:rPr>
          <w:rFonts w:cs="B Roya"/>
          <w:rtl/>
        </w:rPr>
        <w:softHyphen/>
      </w:r>
      <w:r w:rsidRPr="002A4C0B">
        <w:rPr>
          <w:rFonts w:cs="B Roya" w:hint="cs"/>
          <w:rtl/>
        </w:rPr>
        <w:t>ها مشتمل بر قیدی است که آن را از معنای کلی علم خارج می‌کند. به عبارت دیگر یکی از زیر شاخه‌های علم قلمداد می‌شود اما واژه علم واژه‌ای است که در قرآن کریم و روایات معصومان علیهم</w:t>
      </w:r>
      <w:r w:rsidRPr="002A4C0B">
        <w:rPr>
          <w:rFonts w:cs="B Roya"/>
          <w:rtl/>
        </w:rPr>
        <w:softHyphen/>
      </w:r>
      <w:r w:rsidRPr="002A4C0B">
        <w:rPr>
          <w:rFonts w:cs="B Roya" w:hint="cs"/>
          <w:rtl/>
        </w:rPr>
        <w:t>السلام به وسیع‌ترین معنای خودش به کار رفته است و پیش از این نیز گذشت که این درس در باب علم به معنای جامع و کامل آن می</w:t>
      </w:r>
      <w:r w:rsidRPr="002A4C0B">
        <w:rPr>
          <w:rFonts w:cs="B Roya" w:hint="cs"/>
          <w:rtl/>
        </w:rPr>
        <w:softHyphen/>
        <w:t>باشد. از این رو از واژه علم و معنای آن آغاز می</w:t>
      </w:r>
      <w:r w:rsidRPr="002A4C0B">
        <w:rPr>
          <w:rFonts w:cs="B Roya" w:hint="cs"/>
          <w:rtl/>
        </w:rPr>
        <w:softHyphen/>
        <w:t>کنیم.</w:t>
      </w:r>
    </w:p>
    <w:p w:rsidR="002A4C0B" w:rsidRPr="002A4C0B" w:rsidRDefault="002A4C0B" w:rsidP="00EE2A35">
      <w:pPr>
        <w:spacing w:after="0"/>
        <w:jc w:val="both"/>
        <w:rPr>
          <w:rFonts w:cs="B Roya"/>
          <w:rtl/>
        </w:rPr>
      </w:pPr>
      <w:r w:rsidRPr="002A4C0B">
        <w:rPr>
          <w:rFonts w:cs="B Roya" w:hint="cs"/>
          <w:rtl/>
        </w:rPr>
        <w:t>واژه علم در قرآن هم به صورت اسمی -خود واژة علم یا مشتقاتی از آن- و هم به صورت فعلی - ماضی و مضارع- به کار رفته است. در حالی که پاره‌ای از کلمات این حوزه فقط ترکیب فعلی آن</w:t>
      </w:r>
      <w:r w:rsidRPr="002A4C0B">
        <w:rPr>
          <w:rFonts w:cs="B Roya"/>
          <w:rtl/>
        </w:rPr>
        <w:softHyphen/>
      </w:r>
      <w:r w:rsidRPr="002A4C0B">
        <w:rPr>
          <w:rFonts w:cs="B Roya" w:hint="cs"/>
          <w:rtl/>
        </w:rPr>
        <w:t>ها به کار رفته و صورت اسمی آن</w:t>
      </w:r>
      <w:r w:rsidRPr="002A4C0B">
        <w:rPr>
          <w:rFonts w:cs="B Roya"/>
          <w:rtl/>
        </w:rPr>
        <w:softHyphen/>
      </w:r>
      <w:r w:rsidRPr="002A4C0B">
        <w:rPr>
          <w:rFonts w:cs="B Roya" w:hint="cs"/>
          <w:rtl/>
        </w:rPr>
        <w:t>ها در قرآن نیست؛ مانند واژه عقل که وجه اسمی آن در قرآن نیامده و فقط به صورت فعلی -عَقَلَ و یعقلون- قرآن از آن یاد کرده است. اما واژه علم در همه ترکیب</w:t>
      </w:r>
      <w:r w:rsidRPr="002A4C0B">
        <w:rPr>
          <w:rFonts w:cs="B Roya" w:hint="cs"/>
          <w:rtl/>
        </w:rPr>
        <w:softHyphen/>
        <w:t>های مختلف صرفی در قرآن به کار رفته است. ماده علم حدوداً هشتصد بار در قرآن تکرار شده است. شواهد زیر نشان می</w:t>
      </w:r>
      <w:r w:rsidRPr="002A4C0B">
        <w:rPr>
          <w:rFonts w:cs="B Roya" w:hint="cs"/>
          <w:rtl/>
        </w:rPr>
        <w:softHyphen/>
        <w:t>دهد که عام‌ترین معنایی که در قرآن و سنت در حوزه معرفت بکار رفته واژه علم است. نخستین شاهد این که قرآن وقتی قصد دارد از اساس معرفت سخن بگوید و همه برون‌دادهای منابع معرفتی را یاد کند از علم نام می</w:t>
      </w:r>
      <w:r w:rsidRPr="002A4C0B">
        <w:rPr>
          <w:rFonts w:cs="B Roya" w:hint="cs"/>
          <w:rtl/>
        </w:rPr>
        <w:softHyphen/>
        <w:t>برد نه واژه معرفت و نه فهم یا فقه؛ به عنوان مثال در قرآن کریم چنین آمده است: «الله اخرجکم من بطون امهاتکم لا تعلمون شیئا و جعل لکم السمع و الابصار و الافئده لعلکم تشکرون</w:t>
      </w:r>
      <w:r w:rsidRPr="002A4C0B">
        <w:rPr>
          <w:rStyle w:val="FootnoteReference"/>
          <w:rFonts w:cs="B Roya"/>
          <w:rtl/>
        </w:rPr>
        <w:footnoteReference w:id="71"/>
      </w:r>
      <w:r w:rsidRPr="002A4C0B">
        <w:rPr>
          <w:rFonts w:cs="B Roya" w:hint="cs"/>
          <w:rtl/>
        </w:rPr>
        <w:t xml:space="preserve"> خدا شما را از شکمهای مادرانتان بیرون آورد در حالی که هیچ علمی نداشتید». در این آیه از ماده علم استفاده شده است. سؤال این است که انسانی چه زمانی علم پیدا کرده </w:t>
      </w:r>
      <w:r w:rsidRPr="002A4C0B">
        <w:rPr>
          <w:rFonts w:cs="B Roya" w:hint="cs"/>
          <w:rtl/>
        </w:rPr>
        <w:softHyphen/>
        <w:t>است؟ زمانی که خداوند سمع و بصر و فؤاد به او اعطا کرد. از دیدگاه قرآن منابع عمده معرفتی ما همین سه منبع است. همواره قرآن هنگامی که قصد دارد منابع معرفتی انسان را که از سوی خداوند دریافت کرده به شماره آورد از این سه در کنار هم یاد می‌کند. از این نکته به دست می‌آید که واژه علم برون‌داد همه این منابع است. انسان علم نداشته و خدا از طریق سمع و بصر و فؤاد به او علم عطا کرده است. در آیة دیگری چنین آمده است: «و لا تقف ما لیس لک به علم ان السمع و البصر و الفؤاد کل اولئک کان عنه مسئولا</w:t>
      </w:r>
      <w:r w:rsidRPr="002A4C0B">
        <w:rPr>
          <w:rStyle w:val="FootnoteReference"/>
          <w:rFonts w:cs="B Roya"/>
          <w:rtl/>
        </w:rPr>
        <w:footnoteReference w:id="72"/>
      </w:r>
      <w:r w:rsidRPr="002A4C0B">
        <w:rPr>
          <w:rFonts w:cs="B Roya" w:hint="cs"/>
          <w:rtl/>
        </w:rPr>
        <w:t xml:space="preserve"> از آنچه که به آن علم نداری، تبعیت نکن». بعد می‌فرماید از سمع و بصر و فؤاد سؤال می‌شود که آیا انسان علم داشته است یا خیر. بنابراین علم محصول منابع معرفتی انسان؛ یعنی سمع و بصر و فؤاد می</w:t>
      </w:r>
      <w:r w:rsidRPr="002A4C0B">
        <w:rPr>
          <w:rFonts w:cs="B Roya" w:hint="cs"/>
          <w:rtl/>
        </w:rPr>
        <w:softHyphen/>
        <w:t xml:space="preserve">باشد. بر این اساس اولین شاهد بر وسعت معنای علم اطلاق علم به صورت مطلق به عنوان برون‌داد و خروجی همه منابع معرفت است. </w:t>
      </w:r>
    </w:p>
    <w:p w:rsidR="002A4C0B" w:rsidRPr="002A4C0B" w:rsidRDefault="002A4C0B" w:rsidP="00EE2A35">
      <w:pPr>
        <w:spacing w:after="0"/>
        <w:jc w:val="both"/>
        <w:rPr>
          <w:rFonts w:cs="B Roya"/>
          <w:rtl/>
        </w:rPr>
      </w:pPr>
      <w:r w:rsidRPr="002A4C0B">
        <w:rPr>
          <w:rFonts w:cs="B Roya" w:hint="cs"/>
          <w:rtl/>
        </w:rPr>
        <w:lastRenderedPageBreak/>
        <w:t>شاهد دوم این</w:t>
      </w:r>
      <w:r w:rsidRPr="002A4C0B">
        <w:rPr>
          <w:rFonts w:cs="B Roya"/>
          <w:rtl/>
        </w:rPr>
        <w:softHyphen/>
      </w:r>
      <w:r w:rsidRPr="002A4C0B">
        <w:rPr>
          <w:rFonts w:cs="B Roya" w:hint="cs"/>
          <w:rtl/>
        </w:rPr>
        <w:t>که واژه علم در قرآن کریم به همه موجودات ذی شعور اطلاق شده است. در مورد انسان بارها علم اطلاق گردیده است. نسبت به ملائکه و جنیان هم اطلاق علم گردیده و نسبت به خداوند متعال نیز به وفور واژه علم به کار رفته است. این نشان می</w:t>
      </w:r>
      <w:r w:rsidRPr="002A4C0B">
        <w:rPr>
          <w:rFonts w:cs="B Roya" w:hint="cs"/>
          <w:rtl/>
        </w:rPr>
        <w:softHyphen/>
        <w:t>دهد علم نوعی معرفت است که به همه موجودات ذی شعور اطلاق می</w:t>
      </w:r>
      <w:r w:rsidRPr="002A4C0B">
        <w:rPr>
          <w:rFonts w:cs="B Roya" w:hint="cs"/>
          <w:rtl/>
        </w:rPr>
        <w:softHyphen/>
        <w:t>شود. واژگان دیگر غیر از علم مانند معرفت، فقه و فهم به خداوند متعال نسبت داده نشده است. نمی‌توان گفت که خداوند فقیه است اما علیم بر خداوند اطلاق گردیده است. همچنین به خداوند عاقل اطلاق نشده اما عالم اطلاق شده است. تمامی این موارد نشان می‌دهند واژه علم از دیدگاه قرآن کریم شامل انواع علم و آگاهی است. با مراجعه به قرآن کریم مصادیق مختلف علم یا فاعل شناسایی علم یافت می</w:t>
      </w:r>
      <w:r w:rsidRPr="002A4C0B">
        <w:rPr>
          <w:rFonts w:cs="B Roya" w:hint="cs"/>
          <w:rtl/>
        </w:rPr>
        <w:softHyphen/>
        <w:t>شود و این که چگونه قرآن کریم در مقایسه با سایر واژه‌هایی که در این حوزه یاقت می</w:t>
      </w:r>
      <w:r w:rsidRPr="002A4C0B">
        <w:rPr>
          <w:rFonts w:cs="B Roya" w:hint="cs"/>
          <w:rtl/>
        </w:rPr>
        <w:softHyphen/>
        <w:t>شوند به همه این موجودات و خداوند متعال اطلاق علم کرده است.</w:t>
      </w:r>
    </w:p>
    <w:p w:rsidR="002A4C0B" w:rsidRPr="002A4C0B" w:rsidRDefault="002A4C0B" w:rsidP="00EE2A35">
      <w:pPr>
        <w:spacing w:after="0"/>
        <w:jc w:val="both"/>
        <w:rPr>
          <w:rFonts w:cs="B Roya"/>
          <w:rtl/>
        </w:rPr>
      </w:pPr>
      <w:r w:rsidRPr="002A4C0B">
        <w:rPr>
          <w:rFonts w:cs="B Roya" w:hint="cs"/>
          <w:rtl/>
        </w:rPr>
        <w:t>سؤال دیگری که در اینجا مطرح می</w:t>
      </w:r>
      <w:r w:rsidRPr="002A4C0B">
        <w:rPr>
          <w:rFonts w:cs="B Roya" w:hint="cs"/>
          <w:rtl/>
        </w:rPr>
        <w:softHyphen/>
        <w:t>شود این است که آیا در قرآن به موجودات غیر ذی شعور نیز علم نسبت داده شده یا خیر؟ قرآن گاهی اوقات افعال و آثاری را به موجودات غیر ذی شعور مانند آسمان و زمین که معمولاً برای آن</w:t>
      </w:r>
      <w:r w:rsidRPr="002A4C0B">
        <w:rPr>
          <w:rFonts w:cs="B Roya"/>
          <w:rtl/>
        </w:rPr>
        <w:softHyphen/>
      </w:r>
      <w:r w:rsidRPr="002A4C0B">
        <w:rPr>
          <w:rFonts w:cs="B Roya" w:hint="cs"/>
          <w:rtl/>
        </w:rPr>
        <w:t>ها علمی فرض نمی</w:t>
      </w:r>
      <w:r w:rsidRPr="002A4C0B">
        <w:rPr>
          <w:rFonts w:cs="B Roya" w:hint="cs"/>
          <w:rtl/>
        </w:rPr>
        <w:softHyphen/>
        <w:t>شود نسبت می</w:t>
      </w:r>
      <w:r w:rsidRPr="002A4C0B">
        <w:rPr>
          <w:rFonts w:cs="B Roya" w:hint="cs"/>
          <w:rtl/>
        </w:rPr>
        <w:softHyphen/>
        <w:t>دهد که از آن آثار و افعال می‌توان دریافت که قرآن موجودات غیر ذی شعور را دارای علم می‌داند. برای مثال در قرآن کریم می‌خوانیم: «یسبح لله ما فی السموات و ما فی الارض»</w:t>
      </w:r>
      <w:r w:rsidRPr="002A4C0B">
        <w:rPr>
          <w:rStyle w:val="FootnoteReference"/>
          <w:rFonts w:cs="B Roya"/>
          <w:rtl/>
        </w:rPr>
        <w:footnoteReference w:id="73"/>
      </w:r>
      <w:r w:rsidRPr="002A4C0B">
        <w:rPr>
          <w:rFonts w:cs="B Roya" w:hint="cs"/>
          <w:rtl/>
        </w:rPr>
        <w:t xml:space="preserve"> تعبیر ما عمومیت دارد و نشان می‌دهد که برای غیر ذی شعور هم اطلاق شده. در آیه دیگری قرآن تسبیح را برای همه اشیا ثابت کرده است و در ادامه اشاره می</w:t>
      </w:r>
      <w:r w:rsidRPr="002A4C0B">
        <w:rPr>
          <w:rFonts w:cs="B Roya" w:hint="cs"/>
          <w:rtl/>
        </w:rPr>
        <w:softHyphen/>
        <w:t>کند که تسبیح آن</w:t>
      </w:r>
      <w:r w:rsidRPr="002A4C0B">
        <w:rPr>
          <w:rFonts w:cs="B Roya"/>
          <w:rtl/>
        </w:rPr>
        <w:softHyphen/>
      </w:r>
      <w:r w:rsidRPr="002A4C0B">
        <w:rPr>
          <w:rFonts w:cs="B Roya" w:hint="cs"/>
          <w:rtl/>
        </w:rPr>
        <w:t>ها قابل فهم نیست: «تسبّح له السموات السبع و الارض و من فیهنّ و ان من شیء الا یسبّح بحمده و لکن لا تفقهون تسبیحهم». سنگ و درخت و حتی خود زمین و آسمان همه در حال تسبیح‌اند. تسبیح انسان</w:t>
      </w:r>
      <w:r w:rsidRPr="002A4C0B">
        <w:rPr>
          <w:rFonts w:cs="B Roya"/>
          <w:rtl/>
        </w:rPr>
        <w:softHyphen/>
      </w:r>
      <w:r w:rsidRPr="002A4C0B">
        <w:rPr>
          <w:rFonts w:cs="B Roya" w:hint="cs"/>
          <w:rtl/>
        </w:rPr>
        <w:t>ها یا موجودات ذی شعور را ممکن است انسان درک کند اما این تسبیحی است که انسان</w:t>
      </w:r>
      <w:r w:rsidRPr="002A4C0B">
        <w:rPr>
          <w:rFonts w:cs="B Roya"/>
          <w:rtl/>
        </w:rPr>
        <w:softHyphen/>
      </w:r>
      <w:r w:rsidRPr="002A4C0B">
        <w:rPr>
          <w:rFonts w:cs="B Roya" w:hint="cs"/>
          <w:rtl/>
        </w:rPr>
        <w:t>های عادی درکی از آن ندارند. حال آیا تسبیح بدون علم و معرفت ممکن است؟ چگونه ممکن است کسی خداوند را تنزیه ‌کند، تقدیس ‌کند اما علمی نداشته باشد. بنابراین از این آیات می‌توان استفاده کرد که علم قابل اطلاق بر جمادات و حیوانات نیز می</w:t>
      </w:r>
      <w:r w:rsidRPr="002A4C0B">
        <w:rPr>
          <w:rFonts w:cs="B Roya" w:hint="cs"/>
          <w:rtl/>
        </w:rPr>
        <w:softHyphen/>
        <w:t xml:space="preserve">باشد. </w:t>
      </w:r>
    </w:p>
    <w:p w:rsidR="002A4C0B" w:rsidRPr="002A4C0B" w:rsidRDefault="002A4C0B" w:rsidP="00EE2A35">
      <w:pPr>
        <w:spacing w:after="0"/>
        <w:jc w:val="both"/>
        <w:rPr>
          <w:rFonts w:cs="B Roya"/>
          <w:rtl/>
        </w:rPr>
      </w:pPr>
      <w:r w:rsidRPr="002A4C0B">
        <w:rPr>
          <w:rFonts w:cs="B Roya" w:hint="cs"/>
          <w:rtl/>
        </w:rPr>
        <w:t>جهت سومی که می‌توان بر عمومیت و وسعت علم استدلال آورد متعلق</w:t>
      </w:r>
      <w:r w:rsidRPr="002A4C0B">
        <w:rPr>
          <w:rFonts w:cs="B Roya"/>
          <w:rtl/>
        </w:rPr>
        <w:softHyphen/>
      </w:r>
      <w:r w:rsidRPr="002A4C0B">
        <w:rPr>
          <w:rFonts w:cs="B Roya" w:hint="cs"/>
          <w:rtl/>
        </w:rPr>
        <w:t>های علم است. در اصطلاح معناشناسی به این متعلق</w:t>
      </w:r>
      <w:r w:rsidRPr="002A4C0B">
        <w:rPr>
          <w:rFonts w:cs="B Roya" w:hint="cs"/>
          <w:rtl/>
        </w:rPr>
        <w:softHyphen/>
        <w:t>ها  همنشین می</w:t>
      </w:r>
      <w:r w:rsidRPr="002A4C0B">
        <w:rPr>
          <w:rFonts w:cs="B Roya" w:hint="cs"/>
          <w:rtl/>
        </w:rPr>
        <w:softHyphen/>
        <w:t>گویند. این متعلق</w:t>
      </w:r>
      <w:r w:rsidRPr="002A4C0B">
        <w:rPr>
          <w:rFonts w:cs="B Roya" w:hint="cs"/>
          <w:rtl/>
        </w:rPr>
        <w:softHyphen/>
        <w:t>ها به سه دسته تقسیم می</w:t>
      </w:r>
      <w:r w:rsidRPr="002A4C0B">
        <w:rPr>
          <w:rFonts w:cs="B Roya" w:hint="cs"/>
          <w:rtl/>
        </w:rPr>
        <w:softHyphen/>
        <w:t>شوند. همنشین</w:t>
      </w:r>
      <w:r w:rsidRPr="002A4C0B">
        <w:rPr>
          <w:rFonts w:cs="B Roya"/>
          <w:rtl/>
        </w:rPr>
        <w:softHyphen/>
      </w:r>
      <w:r w:rsidRPr="002A4C0B">
        <w:rPr>
          <w:rFonts w:cs="B Roya" w:hint="cs"/>
          <w:rtl/>
        </w:rPr>
        <w:t>هایی که به عنوان فاعل در نظر گرفته می</w:t>
      </w:r>
      <w:r w:rsidRPr="002A4C0B">
        <w:rPr>
          <w:rFonts w:cs="B Roya" w:hint="cs"/>
          <w:rtl/>
        </w:rPr>
        <w:softHyphen/>
        <w:t>شوند؛ یعنی همان کسانی که صاحب علم</w:t>
      </w:r>
      <w:r w:rsidRPr="002A4C0B">
        <w:rPr>
          <w:rFonts w:cs="B Roya"/>
          <w:rtl/>
        </w:rPr>
        <w:softHyphen/>
      </w:r>
      <w:r w:rsidRPr="002A4C0B">
        <w:rPr>
          <w:rFonts w:cs="B Roya" w:hint="cs"/>
          <w:rtl/>
        </w:rPr>
        <w:t>اند. متعلق</w:t>
      </w:r>
      <w:r w:rsidRPr="002A4C0B">
        <w:rPr>
          <w:rFonts w:cs="B Roya" w:hint="cs"/>
          <w:rtl/>
        </w:rPr>
        <w:softHyphen/>
        <w:t xml:space="preserve">هایی نیز وجود دارند </w:t>
      </w:r>
      <w:r w:rsidRPr="002A4C0B">
        <w:rPr>
          <w:rFonts w:cs="B Roya" w:hint="cs"/>
          <w:rtl/>
        </w:rPr>
        <w:lastRenderedPageBreak/>
        <w:t>که مفعول علم واقع می‌شوند. در قرآن کریم و روایات تمام اقسام معلومات متعلق علم واقع شده در حالی که سایر مفاهیم مانند عقل، فهم یا شعور با این وسعت متعلق ندارند. برای مثال در قرآن کریم همه امور دنیوی متعلق علم واقع شده است. ازجمله انسان</w:t>
      </w:r>
      <w:r w:rsidRPr="002A4C0B">
        <w:rPr>
          <w:rFonts w:cs="B Roya"/>
          <w:rtl/>
        </w:rPr>
        <w:softHyphen/>
      </w:r>
      <w:r w:rsidRPr="002A4C0B">
        <w:rPr>
          <w:rFonts w:cs="B Roya" w:hint="cs"/>
          <w:rtl/>
        </w:rPr>
        <w:t>ها نسبت به معیشت، زندگی دنیایی و به زمین و آسمان علم دارند.</w:t>
      </w:r>
      <w:r w:rsidRPr="002A4C0B">
        <w:rPr>
          <w:rStyle w:val="FootnoteReference"/>
          <w:rFonts w:cs="B Roya"/>
          <w:rtl/>
        </w:rPr>
        <w:footnoteReference w:id="74"/>
      </w:r>
      <w:r w:rsidRPr="002A4C0B">
        <w:rPr>
          <w:rFonts w:cs="B Roya" w:hint="cs"/>
          <w:rtl/>
        </w:rPr>
        <w:t xml:space="preserve"> به امور اخروی هم علم تعلق گرفته است.</w:t>
      </w:r>
      <w:r w:rsidRPr="002A4C0B">
        <w:rPr>
          <w:rStyle w:val="FootnoteReference"/>
          <w:rFonts w:cs="B Roya"/>
          <w:rtl/>
        </w:rPr>
        <w:footnoteReference w:id="75"/>
      </w:r>
      <w:r w:rsidRPr="002A4C0B">
        <w:rPr>
          <w:rFonts w:cs="B Roya" w:hint="cs"/>
          <w:rtl/>
        </w:rPr>
        <w:t xml:space="preserve"> یعنی انسان</w:t>
      </w:r>
      <w:r w:rsidRPr="002A4C0B">
        <w:rPr>
          <w:rFonts w:cs="B Roya"/>
          <w:rtl/>
        </w:rPr>
        <w:softHyphen/>
      </w:r>
      <w:r w:rsidRPr="002A4C0B">
        <w:rPr>
          <w:rFonts w:cs="B Roya" w:hint="cs"/>
          <w:rtl/>
        </w:rPr>
        <w:t>ها در قیامت هم هنگامی که آگاهی می</w:t>
      </w:r>
      <w:r w:rsidRPr="002A4C0B">
        <w:rPr>
          <w:rFonts w:cs="B Roya" w:hint="cs"/>
          <w:rtl/>
        </w:rPr>
        <w:softHyphen/>
        <w:t>یابند آن آگاهی علم دانسته شده است.</w:t>
      </w:r>
      <w:r w:rsidRPr="002A4C0B">
        <w:rPr>
          <w:rStyle w:val="FootnoteReference"/>
          <w:rFonts w:cs="B Roya"/>
          <w:rtl/>
        </w:rPr>
        <w:footnoteReference w:id="76"/>
      </w:r>
      <w:r w:rsidRPr="002A4C0B">
        <w:rPr>
          <w:rFonts w:cs="B Roya" w:hint="cs"/>
          <w:rtl/>
        </w:rPr>
        <w:t xml:space="preserve"> علم در قرآن هم به جزئیات تعلق گرفته است و هم به کلیات.</w:t>
      </w:r>
      <w:r w:rsidRPr="002A4C0B">
        <w:rPr>
          <w:rStyle w:val="FootnoteReference"/>
          <w:rFonts w:cs="B Roya"/>
          <w:rtl/>
        </w:rPr>
        <w:footnoteReference w:id="77"/>
      </w:r>
      <w:r w:rsidRPr="002A4C0B">
        <w:rPr>
          <w:rFonts w:cs="B Roya" w:hint="cs"/>
          <w:rtl/>
        </w:rPr>
        <w:t xml:space="preserve"> </w:t>
      </w:r>
    </w:p>
    <w:p w:rsidR="002A4C0B" w:rsidRPr="002A4C0B" w:rsidRDefault="002A4C0B" w:rsidP="00EE2A35">
      <w:pPr>
        <w:spacing w:after="0"/>
        <w:jc w:val="both"/>
        <w:rPr>
          <w:rFonts w:cs="B Roya"/>
          <w:rtl/>
        </w:rPr>
      </w:pPr>
      <w:r w:rsidRPr="002A4C0B">
        <w:rPr>
          <w:rFonts w:cs="B Roya" w:hint="cs"/>
          <w:rtl/>
        </w:rPr>
        <w:t>بنابراین علم در همه موارد اطلاق دارد. این را نیز باید افزود که مواردی وجود دارد که انسان علمی دارد سپس فراموش یا غفلت می‌کند و پس از آن دوباره یادآوری و تذکر داده می‌شود. این نیز نوعی علم است و به آن علم اطلاق شده است.  این مورد غیر از مواردی است که از ابتدا علم پیدا می‌کنیم. به هر دو مورد در متون وحیانی علم اطلاق شده است.</w:t>
      </w:r>
    </w:p>
    <w:p w:rsidR="002A4C0B" w:rsidRPr="002A4C0B" w:rsidRDefault="002A4C0B" w:rsidP="00EE2A35">
      <w:pPr>
        <w:spacing w:after="0"/>
        <w:jc w:val="both"/>
        <w:rPr>
          <w:rFonts w:cs="B Roya"/>
          <w:rtl/>
        </w:rPr>
      </w:pPr>
      <w:r w:rsidRPr="002A4C0B">
        <w:rPr>
          <w:rFonts w:cs="B Roya" w:hint="cs"/>
          <w:rtl/>
        </w:rPr>
        <w:t>در پایان بحث وسعت معنایی علم، تذکری لازم است و آن این که اگرچه قرآن کریم به انواع مختلف معلومات یا علوم علم اطلاق می‌کند اما در متون وحیانی واژه علم بر تصور اطلاق نشده است. در منطق و علوم رسمی فلسفی علم را این</w:t>
      </w:r>
      <w:r w:rsidRPr="002A4C0B">
        <w:rPr>
          <w:rFonts w:cs="B Roya" w:hint="cs"/>
          <w:rtl/>
        </w:rPr>
        <w:softHyphen/>
        <w:t>گونه تعریف کرده</w:t>
      </w:r>
      <w:r w:rsidRPr="002A4C0B">
        <w:rPr>
          <w:rFonts w:cs="B Roya" w:hint="cs"/>
          <w:rtl/>
        </w:rPr>
        <w:softHyphen/>
        <w:t>اند که «العلم هو صورة حاصلة من الشیء عند العقل» سپس آن را تقسیم می‌کنند به تصور یا تصدیق. در اصطلاح منطقی و فلسفی علم تصوری داریم اما در قرآن کریم و روایات معصومان علیهم</w:t>
      </w:r>
      <w:r w:rsidRPr="002A4C0B">
        <w:rPr>
          <w:rFonts w:cs="B Roya"/>
          <w:rtl/>
        </w:rPr>
        <w:softHyphen/>
      </w:r>
      <w:r w:rsidRPr="002A4C0B">
        <w:rPr>
          <w:rFonts w:cs="B Roya" w:hint="cs"/>
          <w:rtl/>
        </w:rPr>
        <w:t>السلام علم به صورت اطلاق نشده است. تصور هم علم دانسته نشده است. برای مثال تصوری که از آب خوردن داریم. گاهی آب خوردن کسی مشاهده می</w:t>
      </w:r>
      <w:r w:rsidRPr="002A4C0B">
        <w:rPr>
          <w:rFonts w:cs="B Roya" w:hint="cs"/>
          <w:rtl/>
        </w:rPr>
        <w:softHyphen/>
        <w:t>شود. این علم تصدیقی است. گاهی در ذهن بدون آگاهی از آب خوردن کسی صورت آب خوردن او را تصور می</w:t>
      </w:r>
      <w:r w:rsidRPr="002A4C0B">
        <w:rPr>
          <w:rFonts w:cs="B Roya" w:hint="cs"/>
          <w:rtl/>
        </w:rPr>
        <w:softHyphen/>
        <w:t>کنیم. در منطق به این مورد علم گفته می</w:t>
      </w:r>
      <w:r w:rsidRPr="002A4C0B">
        <w:rPr>
          <w:rFonts w:cs="B Roya" w:hint="cs"/>
          <w:rtl/>
        </w:rPr>
        <w:softHyphen/>
        <w:t>شود. همین طور به تصور صورت خندیدن و تبسم کسی علم اطلاق می</w:t>
      </w:r>
      <w:r w:rsidRPr="002A4C0B">
        <w:rPr>
          <w:rFonts w:cs="B Roya" w:hint="cs"/>
          <w:rtl/>
        </w:rPr>
        <w:softHyphen/>
        <w:t xml:space="preserve">شود بدون اینکه بدانیم واقعا او می‌خندد، می‌خورد یا خیر. اما در متون وحیانی این موارد علم به شمار نیامده است. علم زمانی است که واقعیتی مکشوف شود. این در حالی است که در تصور واقعیتی یافت </w:t>
      </w:r>
      <w:r w:rsidRPr="002A4C0B">
        <w:rPr>
          <w:rFonts w:cs="B Roya" w:hint="cs"/>
          <w:rtl/>
        </w:rPr>
        <w:lastRenderedPageBreak/>
        <w:t>نمی</w:t>
      </w:r>
      <w:r w:rsidRPr="002A4C0B">
        <w:rPr>
          <w:rFonts w:cs="B Roya" w:hint="cs"/>
          <w:rtl/>
        </w:rPr>
        <w:softHyphen/>
        <w:t>شود؛ چراکه معلوم نیست صورتی که در ذهن نقش بسته، نسبتی با خارج داشته باشد. اساساً علم به عنوان صورت در متون وحیانی دیده نمی</w:t>
      </w:r>
      <w:r w:rsidRPr="002A4C0B">
        <w:rPr>
          <w:rFonts w:cs="B Roya" w:hint="cs"/>
          <w:rtl/>
        </w:rPr>
        <w:softHyphen/>
        <w:t xml:space="preserve">شود. متعلق علم تصور هم دانسته نشده است. </w:t>
      </w:r>
    </w:p>
    <w:p w:rsidR="002A4C0B" w:rsidRPr="002A4C0B" w:rsidRDefault="002A4C0B" w:rsidP="00EE2A35">
      <w:pPr>
        <w:spacing w:after="0"/>
        <w:jc w:val="both"/>
        <w:rPr>
          <w:rFonts w:cs="B Roya"/>
          <w:rtl/>
        </w:rPr>
      </w:pPr>
      <w:r w:rsidRPr="002A4C0B">
        <w:rPr>
          <w:rFonts w:cs="B Roya" w:hint="cs"/>
          <w:rtl/>
        </w:rPr>
        <w:t>تا کنون اثبات کردیم که علم به یک معنای وسیع در قرآن به کار رفته است. اما حال باید دید که علم چیست؟ برای این</w:t>
      </w:r>
      <w:r w:rsidRPr="002A4C0B">
        <w:rPr>
          <w:rFonts w:cs="B Roya"/>
          <w:rtl/>
        </w:rPr>
        <w:softHyphen/>
      </w:r>
      <w:r w:rsidRPr="002A4C0B">
        <w:rPr>
          <w:rFonts w:cs="B Roya" w:hint="cs"/>
          <w:rtl/>
        </w:rPr>
        <w:t>که معنای واژه‌ای در یک متن کشف شود معناشناسان و مفسران چند راه پیشنهاد می‌کنند که از جمله از طریق همنشین</w:t>
      </w:r>
      <w:r w:rsidRPr="002A4C0B">
        <w:rPr>
          <w:rFonts w:cs="B Roya" w:hint="cs"/>
          <w:rtl/>
        </w:rPr>
        <w:softHyphen/>
        <w:t>های واژه، جانشین</w:t>
      </w:r>
      <w:r w:rsidRPr="002A4C0B">
        <w:rPr>
          <w:rFonts w:cs="B Roya" w:hint="cs"/>
          <w:rtl/>
        </w:rPr>
        <w:softHyphen/>
        <w:t>ها و مقابل</w:t>
      </w:r>
      <w:r w:rsidRPr="002A4C0B">
        <w:rPr>
          <w:rFonts w:cs="B Roya" w:hint="cs"/>
          <w:rtl/>
        </w:rPr>
        <w:softHyphen/>
        <w:t xml:space="preserve">های آن است.  </w:t>
      </w:r>
    </w:p>
    <w:p w:rsidR="002A4C0B" w:rsidRPr="002A4C0B" w:rsidRDefault="002A4C0B" w:rsidP="00EE2A35">
      <w:pPr>
        <w:pStyle w:val="Heading1"/>
        <w:jc w:val="both"/>
        <w:rPr>
          <w:rFonts w:cs="B Roya"/>
          <w:color w:val="auto"/>
          <w:rtl/>
        </w:rPr>
      </w:pPr>
      <w:bookmarkStart w:id="18" w:name="_Toc361217945"/>
      <w:r w:rsidRPr="002A4C0B">
        <w:rPr>
          <w:rFonts w:cs="B Roya" w:hint="cs"/>
          <w:color w:val="auto"/>
          <w:rtl/>
        </w:rPr>
        <w:t xml:space="preserve">بررسی معنای علم </w:t>
      </w:r>
      <w:bookmarkEnd w:id="18"/>
      <w:r w:rsidRPr="002A4C0B">
        <w:rPr>
          <w:rFonts w:cs="B Roya" w:hint="cs"/>
          <w:color w:val="auto"/>
          <w:rtl/>
        </w:rPr>
        <w:t>به کمک واژگان توصیفی</w:t>
      </w:r>
    </w:p>
    <w:p w:rsidR="002A4C0B" w:rsidRPr="002A4C0B" w:rsidRDefault="002A4C0B" w:rsidP="00EE2A35">
      <w:pPr>
        <w:spacing w:after="0"/>
        <w:jc w:val="both"/>
        <w:rPr>
          <w:rFonts w:cs="B Roya"/>
          <w:rtl/>
        </w:rPr>
      </w:pPr>
      <w:r w:rsidRPr="002A4C0B">
        <w:rPr>
          <w:rFonts w:cs="B Roya" w:hint="cs"/>
          <w:rtl/>
        </w:rPr>
        <w:t>یکی از راه</w:t>
      </w:r>
      <w:r w:rsidRPr="002A4C0B">
        <w:rPr>
          <w:rFonts w:cs="B Roya" w:hint="cs"/>
          <w:rtl/>
        </w:rPr>
        <w:softHyphen/>
        <w:t xml:space="preserve">های شناخت معنای یک واژه در مباحث معناشناختی توجه به واژگان توصیفی است. بنابراین باید دید در قرآن کریم به جای علم یا در حوزه معنایی علم چه واژه‌های دیگری به کار رفته است. این واژه‌ها تا حدودی معنای علم را روشن می‌کنند. برخی از این کلید واژه‌های مهم را بیان می‌کنیم. </w:t>
      </w:r>
    </w:p>
    <w:p w:rsidR="002A4C0B" w:rsidRPr="002A4C0B" w:rsidRDefault="002A4C0B" w:rsidP="00EE2A35">
      <w:pPr>
        <w:pStyle w:val="Heading3"/>
        <w:jc w:val="both"/>
        <w:rPr>
          <w:rFonts w:cs="B Roya"/>
          <w:color w:val="auto"/>
          <w:sz w:val="28"/>
          <w:szCs w:val="28"/>
          <w:rtl/>
        </w:rPr>
      </w:pPr>
      <w:r w:rsidRPr="002A4C0B">
        <w:rPr>
          <w:rFonts w:cs="B Roya" w:hint="cs"/>
          <w:color w:val="auto"/>
          <w:sz w:val="28"/>
          <w:szCs w:val="28"/>
          <w:rtl/>
        </w:rPr>
        <w:t>یقین</w:t>
      </w:r>
    </w:p>
    <w:p w:rsidR="002A4C0B" w:rsidRPr="002A4C0B" w:rsidRDefault="002A4C0B" w:rsidP="00EE2A35">
      <w:pPr>
        <w:jc w:val="both"/>
        <w:rPr>
          <w:rFonts w:cs="B Roya"/>
          <w:rtl/>
        </w:rPr>
      </w:pPr>
      <w:r w:rsidRPr="002A4C0B">
        <w:rPr>
          <w:rFonts w:cs="B Roya" w:hint="cs"/>
          <w:rtl/>
        </w:rPr>
        <w:t>خلیل فراهیدی یقین را «ازاحة الشک» و «تحقیق الامر» می‌داند.</w:t>
      </w:r>
      <w:r w:rsidRPr="002A4C0B">
        <w:rPr>
          <w:rStyle w:val="FootnoteReference"/>
          <w:rFonts w:eastAsia="Times New Roman" w:cs="B Roya"/>
          <w:rtl/>
        </w:rPr>
        <w:footnoteReference w:id="78"/>
      </w:r>
      <w:r w:rsidRPr="002A4C0B">
        <w:rPr>
          <w:rFonts w:cs="B Roya" w:hint="cs"/>
          <w:rtl/>
        </w:rPr>
        <w:t xml:space="preserve"> ابن فارس همین معنا را با عبارت «زوال الشک»</w:t>
      </w:r>
      <w:r w:rsidRPr="002A4C0B">
        <w:rPr>
          <w:rStyle w:val="FootnoteReference"/>
          <w:rFonts w:eastAsia="Times New Roman" w:cs="B Roya"/>
          <w:rtl/>
        </w:rPr>
        <w:footnoteReference w:id="79"/>
      </w:r>
      <w:r w:rsidRPr="002A4C0B">
        <w:rPr>
          <w:rFonts w:cs="B Roya" w:hint="cs"/>
          <w:rtl/>
        </w:rPr>
        <w:t xml:space="preserve"> بیان می‌کند. در این دو معنا رابطۀ علم و یقین مشخص نیست تنها تقابل میان شک و یقین بیان شده است. فیومی ارتباط یقین با علم را توضیح می‌دهد او معتقد است یقین لایه‌ای علمی است که با استدلال به دست می‌آید.</w:t>
      </w:r>
      <w:r w:rsidRPr="002A4C0B">
        <w:rPr>
          <w:rStyle w:val="FootnoteReference"/>
          <w:rFonts w:cs="B Roya"/>
          <w:rtl/>
        </w:rPr>
        <w:footnoteReference w:id="80"/>
      </w:r>
    </w:p>
    <w:p w:rsidR="002A4C0B" w:rsidRPr="002A4C0B" w:rsidRDefault="002A4C0B" w:rsidP="00EE2A35">
      <w:pPr>
        <w:jc w:val="both"/>
        <w:rPr>
          <w:rFonts w:cs="B Roya"/>
          <w:rtl/>
        </w:rPr>
      </w:pPr>
      <w:r w:rsidRPr="002A4C0B">
        <w:rPr>
          <w:rFonts w:cs="B Roya" w:hint="cs"/>
          <w:rtl/>
        </w:rPr>
        <w:t xml:space="preserve">یقین و مشتقات آن 28 بار در قرآن آمده است. یقین (هشت بار)، موقنین (چهار بار)، موقنون (یکبار)، مستیقنین (یکبار) کاربردهای اسمی این واژه است. یوقنون (11 بار)، توقنون (یکبار)، یستیقن (یکبار) و استیقنت (یکبار) استعمال‌های فعلی این واژه‌اند. </w:t>
      </w:r>
    </w:p>
    <w:p w:rsidR="002A4C0B" w:rsidRPr="002A4C0B" w:rsidRDefault="002A4C0B" w:rsidP="00EE2A35">
      <w:pPr>
        <w:jc w:val="both"/>
        <w:rPr>
          <w:rFonts w:cs="B Roya"/>
          <w:rtl/>
        </w:rPr>
      </w:pPr>
      <w:r w:rsidRPr="002A4C0B">
        <w:rPr>
          <w:rFonts w:cs="B Roya" w:hint="cs"/>
          <w:rtl/>
        </w:rPr>
        <w:t xml:space="preserve">جز در آیۀ </w:t>
      </w:r>
      <w:r w:rsidRPr="002A4C0B">
        <w:rPr>
          <w:rFonts w:cs="B Roya"/>
          <w:rtl/>
        </w:rPr>
        <w:t>فَمَكَثَ غَيْرَ بَعيدٍ فَقالَ أَحَطْتُ بِما لَمْ تُحِطْ بِهِ وَجِئْتُكَ مِنْ سَبَإٍ بِنَبَإٍ يَقينٍ (</w:t>
      </w:r>
      <w:r w:rsidRPr="002A4C0B">
        <w:rPr>
          <w:rFonts w:cs="B Roya" w:hint="cs"/>
          <w:rtl/>
        </w:rPr>
        <w:t xml:space="preserve">نمل: </w:t>
      </w:r>
      <w:r w:rsidRPr="002A4C0B">
        <w:rPr>
          <w:rFonts w:cs="B Roya"/>
          <w:rtl/>
        </w:rPr>
        <w:t>22)</w:t>
      </w:r>
      <w:r w:rsidRPr="002A4C0B">
        <w:rPr>
          <w:rFonts w:cs="B Roya" w:hint="cs"/>
          <w:rtl/>
        </w:rPr>
        <w:t xml:space="preserve"> که یقین به حیوان نسبت داده شده در بقیه آیات این ماده به انسان نسبت داده شده است.</w:t>
      </w:r>
    </w:p>
    <w:p w:rsidR="002A4C0B" w:rsidRPr="002A4C0B" w:rsidRDefault="002A4C0B" w:rsidP="00EE2A35">
      <w:pPr>
        <w:jc w:val="both"/>
        <w:rPr>
          <w:rFonts w:cs="B Roya"/>
          <w:rtl/>
        </w:rPr>
      </w:pPr>
      <w:r w:rsidRPr="002A4C0B">
        <w:rPr>
          <w:rFonts w:cs="B Roya" w:hint="cs"/>
          <w:rtl/>
        </w:rPr>
        <w:lastRenderedPageBreak/>
        <w:t xml:space="preserve">علم و یقین در آیۀ </w:t>
      </w:r>
      <w:r w:rsidRPr="002A4C0B">
        <w:rPr>
          <w:rFonts w:cs="B Roya" w:hint="cs"/>
        </w:rPr>
        <w:sym w:font="AGA Arabesque" w:char="F029"/>
      </w:r>
      <w:r w:rsidRPr="002A4C0B">
        <w:rPr>
          <w:rFonts w:cs="B Roya"/>
          <w:rtl/>
        </w:rPr>
        <w:t>مَا لَهُم بِهِ مِنْ عِلْمٍ إِلاَّ اتِّبَاعَ الظَّنِّ وَمَا قَتَلُوهُ يَقِينًا</w:t>
      </w:r>
      <w:r w:rsidRPr="002A4C0B">
        <w:rPr>
          <w:rFonts w:cs="B Roya" w:hint="cs"/>
        </w:rPr>
        <w:sym w:font="AGA Arabesque" w:char="F028"/>
      </w:r>
      <w:r w:rsidRPr="002A4C0B">
        <w:rPr>
          <w:rFonts w:cs="B Roya" w:hint="cs"/>
          <w:rtl/>
        </w:rPr>
        <w:t xml:space="preserve"> (نساء: 157) در همنشینی هم آمده</w:t>
      </w:r>
      <w:r w:rsidRPr="002A4C0B">
        <w:rPr>
          <w:rFonts w:cs="B Roya"/>
          <w:rtl/>
        </w:rPr>
        <w:softHyphen/>
      </w:r>
      <w:r w:rsidRPr="002A4C0B">
        <w:rPr>
          <w:rFonts w:cs="B Roya" w:hint="cs"/>
          <w:rtl/>
        </w:rPr>
        <w:t xml:space="preserve">اند. اگر تعبیر </w:t>
      </w:r>
      <w:r w:rsidRPr="002A4C0B">
        <w:rPr>
          <w:rFonts w:cs="B Roya" w:hint="cs"/>
        </w:rPr>
        <w:sym w:font="AGA Arabesque" w:char="F029"/>
      </w:r>
      <w:r w:rsidRPr="002A4C0B">
        <w:rPr>
          <w:rFonts w:cs="B Roya"/>
          <w:rtl/>
        </w:rPr>
        <w:t>إِلاَّ اتِّبَاعَ الظَّنِّ</w:t>
      </w:r>
      <w:r w:rsidRPr="002A4C0B">
        <w:rPr>
          <w:rFonts w:cs="B Roya" w:hint="cs"/>
        </w:rPr>
        <w:sym w:font="AGA Arabesque" w:char="F028"/>
      </w:r>
      <w:r w:rsidRPr="002A4C0B">
        <w:rPr>
          <w:rFonts w:cs="B Roya" w:hint="cs"/>
          <w:rtl/>
        </w:rPr>
        <w:t xml:space="preserve"> در این آیه نبود، یقین در مقابل علم قرار داشت ولی به دلیل این تعبیر، یقین در مقابل ظن قرار می‌گیرد. در واقع علم یقینی در مقابل علم ظنی قرار گرفته است. در سوره جاثیه آیة 32 چنین آمده است «ان نظن الا ظنا و ما نحن بمستیقنین» همان</w:t>
      </w:r>
      <w:r w:rsidRPr="002A4C0B">
        <w:rPr>
          <w:rFonts w:cs="B Roya" w:hint="cs"/>
          <w:rtl/>
        </w:rPr>
        <w:softHyphen/>
        <w:t>طور که روشن است یقین در مقابل ظن بکار رفته است. پیشتر به تقابل علم و ظن اشاره گردید. در این آیه نیز یقین در مقابل ظن بکار رفته است که نشان از جانشینی یقین به جای علم دارد.</w:t>
      </w:r>
    </w:p>
    <w:p w:rsidR="002A4C0B" w:rsidRPr="002A4C0B" w:rsidRDefault="002A4C0B" w:rsidP="00EE2A35">
      <w:pPr>
        <w:jc w:val="both"/>
        <w:rPr>
          <w:rFonts w:cs="B Roya"/>
          <w:rtl/>
        </w:rPr>
      </w:pPr>
      <w:r w:rsidRPr="002A4C0B">
        <w:rPr>
          <w:rFonts w:cs="B Roya" w:hint="cs"/>
          <w:rtl/>
        </w:rPr>
        <w:t xml:space="preserve">در آیۀ </w:t>
      </w:r>
      <w:r w:rsidRPr="002A4C0B">
        <w:rPr>
          <w:rFonts w:cs="B Roya" w:hint="cs"/>
        </w:rPr>
        <w:sym w:font="AGA Arabesque" w:char="F029"/>
      </w:r>
      <w:r w:rsidRPr="002A4C0B">
        <w:rPr>
          <w:rFonts w:cs="B Roya"/>
          <w:rtl/>
        </w:rPr>
        <w:t>كَلَّا لَوْ تَعْلَمُونَ عِلْمَ الْيَقِينِ</w:t>
      </w:r>
      <w:r w:rsidRPr="002A4C0B">
        <w:rPr>
          <w:rFonts w:cs="B Roya" w:hint="cs"/>
        </w:rPr>
        <w:sym w:font="AGA Arabesque" w:char="F028"/>
      </w:r>
      <w:r w:rsidRPr="002A4C0B">
        <w:rPr>
          <w:rFonts w:cs="B Roya" w:hint="cs"/>
          <w:rtl/>
        </w:rPr>
        <w:t xml:space="preserve"> (تکاثر: 5) علم به یقین اضافه شده است و در واقع یقین وصف علم است. بر اساس این آیه یقین به عنوان نوع یا لایه‌ای از علم مطرح می‌شود.</w:t>
      </w:r>
    </w:p>
    <w:p w:rsidR="002A4C0B" w:rsidRPr="002A4C0B" w:rsidRDefault="002A4C0B" w:rsidP="00EE2A35">
      <w:pPr>
        <w:jc w:val="both"/>
        <w:rPr>
          <w:rFonts w:cs="B Roya"/>
          <w:rtl/>
        </w:rPr>
      </w:pPr>
      <w:r w:rsidRPr="002A4C0B">
        <w:rPr>
          <w:rFonts w:cs="B Roya" w:hint="cs"/>
          <w:rtl/>
        </w:rPr>
        <w:t>این که علم و یقین با هم همپوشانی معنائی دارند و یقین لایه‌ای از علم است با اثبات جانشینی دو واژه تقویت می‌شود.</w:t>
      </w:r>
      <w:r w:rsidRPr="002A4C0B">
        <w:rPr>
          <w:rStyle w:val="FootnoteReference"/>
          <w:rFonts w:eastAsia="Times New Roman" w:cs="B Roya"/>
          <w:rtl/>
        </w:rPr>
        <w:footnoteReference w:id="81"/>
      </w:r>
      <w:r w:rsidRPr="002A4C0B">
        <w:rPr>
          <w:rFonts w:cs="B Roya" w:hint="cs"/>
          <w:rtl/>
        </w:rPr>
        <w:t xml:space="preserve"> جانشینی این دو واژه در تعابیری مانند لقوم یعلمون با لقوم یوقنون و نیز همنشینی با آیه مشهود است. </w:t>
      </w:r>
    </w:p>
    <w:p w:rsidR="002A4C0B" w:rsidRPr="002A4C0B" w:rsidRDefault="002A4C0B" w:rsidP="00EE2A35">
      <w:pPr>
        <w:jc w:val="both"/>
        <w:rPr>
          <w:rFonts w:cs="B Roya"/>
          <w:rtl/>
        </w:rPr>
      </w:pPr>
      <w:r w:rsidRPr="002A4C0B">
        <w:rPr>
          <w:rFonts w:cs="B Roya" w:hint="cs"/>
          <w:rtl/>
        </w:rPr>
        <w:t xml:space="preserve">واژۀ الیقین در دو آیۀ </w:t>
      </w:r>
      <w:r w:rsidRPr="002A4C0B">
        <w:rPr>
          <w:rFonts w:cs="B Roya" w:hint="cs"/>
        </w:rPr>
        <w:sym w:font="AGA Arabesque" w:char="F05D"/>
      </w:r>
      <w:r w:rsidRPr="002A4C0B">
        <w:rPr>
          <w:rFonts w:cs="B Roya"/>
          <w:rtl/>
        </w:rPr>
        <w:t>إِنَّ هَذَا لَهُوَ حَقُّ الْيَقِينِ</w:t>
      </w:r>
      <w:r w:rsidRPr="002A4C0B">
        <w:rPr>
          <w:rFonts w:cs="B Roya" w:hint="cs"/>
        </w:rPr>
        <w:sym w:font="AGA Arabesque" w:char="F05B"/>
      </w:r>
      <w:r w:rsidRPr="002A4C0B">
        <w:rPr>
          <w:rFonts w:cs="B Roya" w:hint="cs"/>
          <w:rtl/>
        </w:rPr>
        <w:t xml:space="preserve"> (واقعه: 95) و </w:t>
      </w:r>
      <w:r w:rsidRPr="002A4C0B">
        <w:rPr>
          <w:rFonts w:cs="B Roya"/>
        </w:rPr>
        <w:sym w:font="AGA Arabesque" w:char="F05D"/>
      </w:r>
      <w:r w:rsidRPr="002A4C0B">
        <w:rPr>
          <w:rFonts w:cs="B Roya"/>
          <w:rtl/>
        </w:rPr>
        <w:t>وَإِنَّهُ لَحَقُّ الْيَقِينِ</w:t>
      </w:r>
      <w:r w:rsidRPr="002A4C0B">
        <w:rPr>
          <w:rFonts w:cs="B Roya" w:hint="cs"/>
        </w:rPr>
        <w:sym w:font="AGA Arabesque" w:char="F05B"/>
      </w:r>
      <w:r w:rsidRPr="002A4C0B">
        <w:rPr>
          <w:rFonts w:cs="B Roya" w:hint="cs"/>
          <w:rtl/>
        </w:rPr>
        <w:t xml:space="preserve"> (حاقه: 51) با حق همنشین است. اگر چه یقین با حق تفاوت معنایی دارد با این حال همین همنشینی میان حق و یقین ارتباطی قائل است و آن نوعی ثبوت است که در هر دو واژه دیده می شود؛ می</w:t>
      </w:r>
      <w:r w:rsidRPr="002A4C0B">
        <w:rPr>
          <w:rFonts w:cs="B Roya" w:hint="cs"/>
          <w:rtl/>
        </w:rPr>
        <w:softHyphen/>
        <w:t>توان گفت یقین علمی است که از نوعی ثبوت برخوردار باشد.</w:t>
      </w:r>
    </w:p>
    <w:p w:rsidR="002A4C0B" w:rsidRPr="002A4C0B" w:rsidRDefault="002A4C0B" w:rsidP="00EE2A35">
      <w:pPr>
        <w:jc w:val="both"/>
        <w:rPr>
          <w:rFonts w:cs="B Roya"/>
          <w:rtl/>
        </w:rPr>
      </w:pPr>
      <w:r w:rsidRPr="002A4C0B">
        <w:rPr>
          <w:rFonts w:cs="B Roya" w:hint="cs"/>
          <w:rtl/>
        </w:rPr>
        <w:t xml:space="preserve">در دو آیۀ </w:t>
      </w:r>
      <w:r w:rsidRPr="002A4C0B">
        <w:rPr>
          <w:rFonts w:cs="B Roya" w:hint="cs"/>
        </w:rPr>
        <w:sym w:font="AGA Arabesque" w:char="F05D"/>
      </w:r>
      <w:r w:rsidRPr="002A4C0B">
        <w:rPr>
          <w:rFonts w:cs="B Roya"/>
          <w:rtl/>
        </w:rPr>
        <w:t>حَتَّى يَأْتِيَكَ الْيَقِينُ</w:t>
      </w:r>
      <w:r w:rsidRPr="002A4C0B">
        <w:rPr>
          <w:rFonts w:cs="B Roya" w:hint="cs"/>
        </w:rPr>
        <w:sym w:font="AGA Arabesque" w:char="F05B"/>
      </w:r>
      <w:r w:rsidRPr="002A4C0B">
        <w:rPr>
          <w:rFonts w:cs="B Roya" w:hint="cs"/>
          <w:rtl/>
        </w:rPr>
        <w:t xml:space="preserve"> (حجر: 99) و </w:t>
      </w:r>
      <w:r w:rsidRPr="002A4C0B">
        <w:rPr>
          <w:rFonts w:cs="B Roya" w:hint="cs"/>
        </w:rPr>
        <w:sym w:font="AGA Arabesque" w:char="F05D"/>
      </w:r>
      <w:r w:rsidRPr="002A4C0B">
        <w:rPr>
          <w:rFonts w:cs="B Roya"/>
          <w:rtl/>
        </w:rPr>
        <w:t>حَتَّى أَتَانَا الْيَقِينُ</w:t>
      </w:r>
      <w:r w:rsidRPr="002A4C0B">
        <w:rPr>
          <w:rFonts w:cs="B Roya"/>
        </w:rPr>
        <w:sym w:font="AGA Arabesque" w:char="F05B"/>
      </w:r>
      <w:r w:rsidRPr="002A4C0B">
        <w:rPr>
          <w:rFonts w:cs="B Roya" w:hint="cs"/>
          <w:rtl/>
        </w:rPr>
        <w:t xml:space="preserve"> (مدثر: 47) اگرچه مفسرین یقین را در این دو آیه به مرگ تفسیر کرده‌اند.</w:t>
      </w:r>
      <w:r w:rsidRPr="002A4C0B">
        <w:rPr>
          <w:rStyle w:val="FootnoteReference"/>
          <w:rFonts w:cs="B Roya"/>
          <w:rtl/>
        </w:rPr>
        <w:footnoteReference w:id="82"/>
      </w:r>
      <w:r w:rsidRPr="002A4C0B">
        <w:rPr>
          <w:rFonts w:cs="B Roya" w:hint="cs"/>
          <w:rtl/>
        </w:rPr>
        <w:t xml:space="preserve"> ولی باید توجه داشت که یقین همان معنای خود یعنی علم قطعی را دارد و در اینجا این تفسیر به این جهت است که با مرگ، قیامت از حالت غیب به شهود تبدیل می‌شود. مفسرینی چون شیخ طوسی یقین را در آیۀ اول به معنای اعتماد گرفته</w:t>
      </w:r>
      <w:r w:rsidRPr="002A4C0B">
        <w:rPr>
          <w:rFonts w:cs="B Roya"/>
          <w:rtl/>
        </w:rPr>
        <w:softHyphen/>
      </w:r>
      <w:r w:rsidRPr="002A4C0B">
        <w:rPr>
          <w:rFonts w:cs="B Roya" w:hint="cs"/>
          <w:rtl/>
        </w:rPr>
        <w:t>اند.</w:t>
      </w:r>
      <w:r w:rsidRPr="002A4C0B">
        <w:rPr>
          <w:rStyle w:val="FootnoteReference"/>
          <w:rFonts w:cs="B Roya"/>
          <w:rtl/>
        </w:rPr>
        <w:footnoteReference w:id="83"/>
      </w:r>
      <w:r w:rsidRPr="002A4C0B">
        <w:rPr>
          <w:rFonts w:cs="B Roya" w:hint="cs"/>
          <w:rtl/>
        </w:rPr>
        <w:t xml:space="preserve"> لذا در این برداشت، یقین به معنای ادراک و علم ثابت است ولی این علم قطعی از راه غیر نظری </w:t>
      </w:r>
      <w:r w:rsidRPr="002A4C0B">
        <w:rPr>
          <w:rFonts w:ascii="Sakkal Majalla" w:hAnsi="Sakkal Majalla" w:cs="Sakkal Majalla" w:hint="cs"/>
          <w:rtl/>
        </w:rPr>
        <w:t>–</w:t>
      </w:r>
      <w:r w:rsidRPr="002A4C0B">
        <w:rPr>
          <w:rFonts w:cs="B Roya" w:hint="cs"/>
          <w:rtl/>
        </w:rPr>
        <w:t xml:space="preserve"> یعنی مرگ - حاصل شده است. </w:t>
      </w:r>
    </w:p>
    <w:p w:rsidR="002A4C0B" w:rsidRPr="002A4C0B" w:rsidRDefault="002A4C0B" w:rsidP="00EE2A35">
      <w:pPr>
        <w:jc w:val="both"/>
        <w:rPr>
          <w:rFonts w:cs="B Roya"/>
          <w:rtl/>
        </w:rPr>
      </w:pPr>
      <w:r w:rsidRPr="002A4C0B">
        <w:rPr>
          <w:rFonts w:cs="B Roya" w:hint="cs"/>
          <w:rtl/>
        </w:rPr>
        <w:lastRenderedPageBreak/>
        <w:t>از این رو برای حصول یقین علاوه بر راه‌های استدلالی و نظری، شهود نیز به رسمیّت شناخته شده است. به این معنا که یکی از راه‌های حصول یقین شهود قلبی است.</w:t>
      </w:r>
    </w:p>
    <w:p w:rsidR="002A4C0B" w:rsidRPr="002A4C0B" w:rsidRDefault="002A4C0B" w:rsidP="00EE2A35">
      <w:pPr>
        <w:spacing w:after="0"/>
        <w:jc w:val="both"/>
        <w:rPr>
          <w:rFonts w:cs="B Roya"/>
          <w:rtl/>
        </w:rPr>
      </w:pPr>
      <w:r w:rsidRPr="002A4C0B">
        <w:rPr>
          <w:rFonts w:cs="B Roya" w:hint="cs"/>
          <w:rtl/>
        </w:rPr>
        <w:t xml:space="preserve">در آیۀ </w:t>
      </w:r>
      <w:r w:rsidRPr="002A4C0B">
        <w:rPr>
          <w:rFonts w:cs="B Roya" w:hint="cs"/>
        </w:rPr>
        <w:sym w:font="AGA Arabesque" w:char="F05D"/>
      </w:r>
      <w:r w:rsidRPr="002A4C0B">
        <w:rPr>
          <w:rFonts w:cs="B Roya"/>
          <w:rtl/>
        </w:rPr>
        <w:t>وَكَذَلِكَ نُرِي إِبْرَاهِيمَ مَلَكُوتَ السَّمَاوَاتِ وَالأَرْضِ وَلِيَكُونَ مِنَ الْمُوقِنِينَ</w:t>
      </w:r>
      <w:r w:rsidRPr="002A4C0B">
        <w:rPr>
          <w:rFonts w:cs="B Roya" w:hint="cs"/>
        </w:rPr>
        <w:sym w:font="AGA Arabesque" w:char="F05B"/>
      </w:r>
      <w:r w:rsidRPr="002A4C0B">
        <w:rPr>
          <w:rFonts w:cs="B Roya" w:hint="cs"/>
          <w:rtl/>
        </w:rPr>
        <w:t xml:space="preserve"> (انعام: 75) میان رؤیت و یقین ارتباط برقرار گردیده است. در این آیه نیز شهود راهی برای رسیدن به یقین به شمار آمده است. روایات نیز یکی از راه</w:t>
      </w:r>
      <w:r w:rsidRPr="002A4C0B">
        <w:rPr>
          <w:rFonts w:cs="B Roya" w:hint="cs"/>
          <w:rtl/>
        </w:rPr>
        <w:softHyphen/>
        <w:t>های یقین را رؤیت دانسته</w:t>
      </w:r>
      <w:r w:rsidRPr="002A4C0B">
        <w:rPr>
          <w:rFonts w:cs="B Roya" w:hint="cs"/>
          <w:rtl/>
        </w:rPr>
        <w:softHyphen/>
        <w:t>اند. از جمله امام صادق (ع) در حدیثی علم الیقین را به معاینه تفسیر کرده</w:t>
      </w:r>
      <w:r w:rsidRPr="002A4C0B">
        <w:rPr>
          <w:rFonts w:cs="B Roya" w:hint="cs"/>
          <w:rtl/>
        </w:rPr>
        <w:softHyphen/>
        <w:t>اند.</w:t>
      </w:r>
      <w:r w:rsidRPr="002A4C0B">
        <w:rPr>
          <w:rFonts w:cs="B Roya" w:hint="cs"/>
          <w:rtl/>
          <w:lang w:bidi="ar-SA"/>
        </w:rPr>
        <w:t xml:space="preserve"> «</w:t>
      </w:r>
      <w:r w:rsidRPr="002A4C0B">
        <w:rPr>
          <w:rFonts w:cs="B Roya"/>
          <w:rtl/>
          <w:lang w:bidi="ar-SA"/>
        </w:rPr>
        <w:t>عن أبي عبدالله ع في قول الله لَوْ تَعْلَمُونَ عِلْمَ الْيَقِينِ قال المعاينة</w:t>
      </w:r>
      <w:r w:rsidRPr="002A4C0B">
        <w:rPr>
          <w:rFonts w:cs="B Roya" w:hint="cs"/>
          <w:rtl/>
          <w:lang w:bidi="ar-SA"/>
        </w:rPr>
        <w:t>»</w:t>
      </w:r>
      <w:r w:rsidRPr="002A4C0B">
        <w:rPr>
          <w:rStyle w:val="FootnoteReference"/>
          <w:rFonts w:cs="B Roya"/>
          <w:rtl/>
          <w:lang w:bidi="ar-SA"/>
        </w:rPr>
        <w:footnoteReference w:id="84"/>
      </w:r>
    </w:p>
    <w:p w:rsidR="002A4C0B" w:rsidRPr="002A4C0B" w:rsidRDefault="002A4C0B" w:rsidP="00EE2A35">
      <w:pPr>
        <w:spacing w:after="0"/>
        <w:jc w:val="both"/>
        <w:rPr>
          <w:rFonts w:cs="B Roya"/>
          <w:rtl/>
        </w:rPr>
      </w:pPr>
      <w:r w:rsidRPr="002A4C0B">
        <w:rPr>
          <w:rFonts w:cs="B Roya" w:hint="cs"/>
          <w:rtl/>
        </w:rPr>
        <w:t>بنابراین معنای یقین نوعی ثبوت است که یا از راه شهود و یا استدلال حاصل می</w:t>
      </w:r>
      <w:r w:rsidRPr="002A4C0B">
        <w:rPr>
          <w:rFonts w:cs="B Roya"/>
          <w:rtl/>
        </w:rPr>
        <w:softHyphen/>
      </w:r>
      <w:r w:rsidRPr="002A4C0B">
        <w:rPr>
          <w:rFonts w:cs="B Roya" w:hint="cs"/>
          <w:rtl/>
        </w:rPr>
        <w:t xml:space="preserve">گردد. </w:t>
      </w:r>
    </w:p>
    <w:p w:rsidR="002A4C0B" w:rsidRPr="002A4C0B" w:rsidRDefault="002A4C0B" w:rsidP="00EE2A35">
      <w:pPr>
        <w:spacing w:after="0"/>
        <w:jc w:val="both"/>
        <w:rPr>
          <w:rFonts w:cs="B Roya"/>
          <w:rtl/>
        </w:rPr>
      </w:pPr>
      <w:r w:rsidRPr="002A4C0B">
        <w:rPr>
          <w:rFonts w:cs="B Roya" w:hint="cs"/>
          <w:rtl/>
          <w:lang w:bidi="ar-SA"/>
        </w:rPr>
        <w:t>«عن ابی</w:t>
      </w:r>
      <w:r w:rsidRPr="002A4C0B">
        <w:rPr>
          <w:rFonts w:cs="B Roya" w:hint="cs"/>
          <w:rtl/>
          <w:lang w:bidi="ar-SA"/>
        </w:rPr>
        <w:softHyphen/>
        <w:t xml:space="preserve">جعفر (ع) </w:t>
      </w:r>
      <w:r w:rsidRPr="002A4C0B">
        <w:rPr>
          <w:rFonts w:cs="B Roya"/>
          <w:rtl/>
          <w:lang w:bidi="ar-SA"/>
        </w:rPr>
        <w:t>فَلَيْسَ يَبْتَدِئُ الْعِبَادَ بِالْغَضَبِ قَبْلَ أَنْ يُغْضِبُوهُ وَ ذَلِكَ مِنْ عِلْمِ الْيَقِين</w:t>
      </w:r>
      <w:r w:rsidRPr="002A4C0B">
        <w:rPr>
          <w:rFonts w:cs="B Roya" w:hint="cs"/>
          <w:rtl/>
        </w:rPr>
        <w:t>»</w:t>
      </w:r>
      <w:r w:rsidRPr="002A4C0B">
        <w:rPr>
          <w:rStyle w:val="FootnoteReference"/>
          <w:rFonts w:cs="B Roya"/>
          <w:rtl/>
        </w:rPr>
        <w:footnoteReference w:id="85"/>
      </w:r>
    </w:p>
    <w:p w:rsidR="002A4C0B" w:rsidRPr="002A4C0B" w:rsidRDefault="002A4C0B" w:rsidP="00EE2A35">
      <w:pPr>
        <w:jc w:val="both"/>
        <w:rPr>
          <w:rFonts w:cs="B Roya"/>
          <w:rtl/>
          <w:lang w:bidi="ar-SA"/>
        </w:rPr>
      </w:pPr>
      <w:r w:rsidRPr="002A4C0B">
        <w:rPr>
          <w:rFonts w:cs="B Roya" w:hint="cs"/>
          <w:rtl/>
          <w:lang w:bidi="ar-SA"/>
        </w:rPr>
        <w:t>«</w:t>
      </w:r>
      <w:r w:rsidRPr="002A4C0B">
        <w:rPr>
          <w:rFonts w:cs="B Roya"/>
          <w:rtl/>
          <w:lang w:bidi="ar-SA"/>
        </w:rPr>
        <w:t>وَ اعْلَمْ يَقِيناً أَنَّكَ لَنْ تَبْلُغَ أَمَلَكَ وَ لَنْ تَعْدُوَ أَجَلَك</w:t>
      </w:r>
      <w:r w:rsidRPr="002A4C0B">
        <w:rPr>
          <w:rFonts w:cs="B Roya" w:hint="cs"/>
          <w:rtl/>
          <w:lang w:bidi="ar-SA"/>
        </w:rPr>
        <w:t>»</w:t>
      </w:r>
      <w:r w:rsidRPr="002A4C0B">
        <w:rPr>
          <w:rStyle w:val="FootnoteReference"/>
          <w:rFonts w:cs="B Roya"/>
          <w:rtl/>
          <w:lang w:bidi="ar-SA"/>
        </w:rPr>
        <w:footnoteReference w:id="86"/>
      </w:r>
    </w:p>
    <w:p w:rsidR="002A4C0B" w:rsidRPr="002A4C0B" w:rsidRDefault="002A4C0B" w:rsidP="00EE2A35">
      <w:pPr>
        <w:pStyle w:val="Heading2"/>
        <w:jc w:val="both"/>
        <w:rPr>
          <w:sz w:val="28"/>
          <w:rtl/>
        </w:rPr>
      </w:pPr>
      <w:bookmarkStart w:id="19" w:name="_Toc361217946"/>
      <w:r w:rsidRPr="002A4C0B">
        <w:rPr>
          <w:rFonts w:hint="cs"/>
          <w:rtl/>
        </w:rPr>
        <w:t>تبیّن</w:t>
      </w:r>
      <w:bookmarkEnd w:id="19"/>
    </w:p>
    <w:p w:rsidR="002A4C0B" w:rsidRPr="002A4C0B" w:rsidRDefault="002A4C0B" w:rsidP="00EE2A35">
      <w:pPr>
        <w:spacing w:after="0"/>
        <w:jc w:val="both"/>
        <w:rPr>
          <w:rFonts w:cs="B Roya"/>
          <w:rtl/>
        </w:rPr>
      </w:pPr>
      <w:r w:rsidRPr="002A4C0B">
        <w:rPr>
          <w:rFonts w:cs="B Roya" w:hint="cs"/>
          <w:rtl/>
        </w:rPr>
        <w:t>یکی از واژه‌های مهمی که در قرآن به کار می‌رود ماده تبین است. تبیّن دقیقاً در معنای علم به کار می‌رود. ‌تبیین از روشن شدن بیان استخراج شده و انشقاق پیدا کرده و به معنای روشن شدگی است. زمانی که انسان نسبت به چیزی روشن می‌شود می‌گویند برایش تبین حاصل شده. در قرآن کریم در باب زمان افطار، زمان خوردن سحری و پایان و آغاز زمان روزه، چنین آمده است: «و کلوا و اشربوا حتی یتبین لکم الخیط الابیض من الخیط الاسود من الفجر از زمانی که برای شما آن نوار سیاهی از نوار سفیدی در آسمان روشن می</w:t>
      </w:r>
      <w:r w:rsidRPr="002A4C0B">
        <w:rPr>
          <w:rFonts w:cs="B Roya" w:hint="cs"/>
          <w:rtl/>
        </w:rPr>
        <w:softHyphen/>
        <w:t>شود یا زمان جدایی خط روشنی و خط سیاهی در آسمان [روزه را آغاز نمایید] »</w:t>
      </w:r>
      <w:r w:rsidRPr="002A4C0B">
        <w:rPr>
          <w:rStyle w:val="FootnoteReference"/>
          <w:rFonts w:cs="B Roya"/>
          <w:rtl/>
        </w:rPr>
        <w:footnoteReference w:id="87"/>
      </w:r>
      <w:r w:rsidRPr="002A4C0B">
        <w:rPr>
          <w:rFonts w:cs="B Roya" w:hint="cs"/>
          <w:rtl/>
        </w:rPr>
        <w:t xml:space="preserve"> این نشانه آغاز روز است پس تبین به معنای جدایی و روشن شدگی است.</w:t>
      </w:r>
    </w:p>
    <w:p w:rsidR="002A4C0B" w:rsidRPr="002A4C0B" w:rsidRDefault="002A4C0B" w:rsidP="00EE2A35">
      <w:pPr>
        <w:jc w:val="both"/>
        <w:rPr>
          <w:rFonts w:cs="B Roya"/>
          <w:rtl/>
        </w:rPr>
      </w:pPr>
      <w:r w:rsidRPr="002A4C0B">
        <w:rPr>
          <w:rFonts w:cs="B Roya" w:hint="cs"/>
          <w:rtl/>
        </w:rPr>
        <w:t>در آیه دیگری چنین می</w:t>
      </w:r>
      <w:r w:rsidRPr="002A4C0B">
        <w:rPr>
          <w:rFonts w:cs="B Roya" w:hint="cs"/>
          <w:rtl/>
        </w:rPr>
        <w:softHyphen/>
        <w:t>بینیم: «سنریهم آیاتنا فی الآفاق و فی انفسهم حتی یتبین انه الحق؛ ما آیات آفاق و انفس را می‌آوریم تا تبین پیدا بشود که قرآن حقی است که از ناحیه‌ خداوند آمده است»</w:t>
      </w:r>
      <w:r w:rsidRPr="002A4C0B">
        <w:rPr>
          <w:rStyle w:val="FootnoteReference"/>
          <w:rFonts w:cs="B Roya"/>
          <w:rtl/>
        </w:rPr>
        <w:footnoteReference w:id="88"/>
      </w:r>
      <w:r w:rsidRPr="002A4C0B">
        <w:rPr>
          <w:rFonts w:cs="B Roya" w:hint="cs"/>
          <w:rtl/>
        </w:rPr>
        <w:t>. همچنین «لا اکراه فی الدین، قد تبین الرشد من الغی»</w:t>
      </w:r>
      <w:r w:rsidRPr="002A4C0B">
        <w:rPr>
          <w:rStyle w:val="FootnoteReference"/>
          <w:rFonts w:cs="B Roya"/>
          <w:rtl/>
        </w:rPr>
        <w:footnoteReference w:id="89"/>
      </w:r>
      <w:r w:rsidRPr="002A4C0B">
        <w:rPr>
          <w:rFonts w:cs="B Roya" w:hint="cs"/>
          <w:rtl/>
        </w:rPr>
        <w:t xml:space="preserve"> این روشن</w:t>
      </w:r>
      <w:r w:rsidRPr="002A4C0B">
        <w:rPr>
          <w:rFonts w:cs="B Roya"/>
          <w:rtl/>
        </w:rPr>
        <w:softHyphen/>
      </w:r>
      <w:r w:rsidRPr="002A4C0B">
        <w:rPr>
          <w:rFonts w:cs="B Roya" w:hint="cs"/>
          <w:rtl/>
        </w:rPr>
        <w:t xml:space="preserve">شدگی رشد از گمراهی، علم است. در سورة بقره آیة </w:t>
      </w:r>
      <w:r w:rsidRPr="002A4C0B">
        <w:rPr>
          <w:rFonts w:cs="B Roya" w:hint="cs"/>
          <w:rtl/>
        </w:rPr>
        <w:lastRenderedPageBreak/>
        <w:t xml:space="preserve">259 به تصریح تبین در جای علم نشسته است. «فلما تبین له قال اعلم ان الله علی کل شیء قدیر» هنگامی که برای او تبین حاصل شد اعلام علم کرد؛ یعنی جوهر علم، تبین است. </w:t>
      </w:r>
    </w:p>
    <w:p w:rsidR="002A4C0B" w:rsidRPr="002A4C0B" w:rsidRDefault="002A4C0B" w:rsidP="00EE2A35">
      <w:pPr>
        <w:pStyle w:val="Heading3"/>
        <w:jc w:val="both"/>
        <w:rPr>
          <w:rFonts w:cs="B Roya"/>
          <w:color w:val="auto"/>
          <w:sz w:val="28"/>
          <w:szCs w:val="28"/>
          <w:rtl/>
        </w:rPr>
      </w:pPr>
      <w:bookmarkStart w:id="20" w:name="_Toc312590795"/>
      <w:bookmarkStart w:id="21" w:name="_Toc313993823"/>
      <w:bookmarkStart w:id="22" w:name="_Toc316897903"/>
      <w:r w:rsidRPr="002A4C0B">
        <w:rPr>
          <w:rFonts w:cs="B Roya" w:hint="cs"/>
          <w:color w:val="auto"/>
          <w:sz w:val="28"/>
          <w:szCs w:val="28"/>
          <w:rtl/>
        </w:rPr>
        <w:t>وسعت و احاطه</w:t>
      </w:r>
      <w:bookmarkEnd w:id="20"/>
      <w:bookmarkEnd w:id="21"/>
      <w:bookmarkEnd w:id="22"/>
    </w:p>
    <w:p w:rsidR="002A4C0B" w:rsidRPr="002A4C0B" w:rsidRDefault="002A4C0B" w:rsidP="00EE2A35">
      <w:pPr>
        <w:jc w:val="both"/>
        <w:rPr>
          <w:rFonts w:cs="B Roya"/>
          <w:rtl/>
        </w:rPr>
      </w:pPr>
      <w:r w:rsidRPr="002A4C0B">
        <w:rPr>
          <w:rFonts w:cs="B Roya" w:hint="cs"/>
          <w:rtl/>
        </w:rPr>
        <w:t xml:space="preserve">در آیاتی واژۀ علماً تمییز وجه فعلی وَسِع، قرار گرفته است، آیۀ </w:t>
      </w:r>
      <w:r w:rsidRPr="002A4C0B">
        <w:rPr>
          <w:rFonts w:cs="B Roya" w:hint="cs"/>
        </w:rPr>
        <w:sym w:font="AGA Arabesque" w:char="F05D"/>
      </w:r>
      <w:r w:rsidRPr="002A4C0B">
        <w:rPr>
          <w:rFonts w:cs="B Roya" w:hint="cs"/>
          <w:rtl/>
        </w:rPr>
        <w:t>رَبَّنا</w:t>
      </w:r>
      <w:r w:rsidRPr="002A4C0B">
        <w:rPr>
          <w:rFonts w:cs="B Roya"/>
          <w:rtl/>
        </w:rPr>
        <w:t xml:space="preserve"> </w:t>
      </w:r>
      <w:r w:rsidRPr="002A4C0B">
        <w:rPr>
          <w:rFonts w:cs="B Roya" w:hint="cs"/>
          <w:rtl/>
        </w:rPr>
        <w:t>وَسِعْتَ</w:t>
      </w:r>
      <w:r w:rsidRPr="002A4C0B">
        <w:rPr>
          <w:rFonts w:cs="B Roya"/>
          <w:rtl/>
        </w:rPr>
        <w:t xml:space="preserve"> </w:t>
      </w:r>
      <w:r w:rsidRPr="002A4C0B">
        <w:rPr>
          <w:rFonts w:cs="B Roya" w:hint="cs"/>
          <w:rtl/>
        </w:rPr>
        <w:t>كُلَّ</w:t>
      </w:r>
      <w:r w:rsidRPr="002A4C0B">
        <w:rPr>
          <w:rFonts w:cs="B Roya"/>
          <w:rtl/>
        </w:rPr>
        <w:t xml:space="preserve"> </w:t>
      </w:r>
      <w:r w:rsidRPr="002A4C0B">
        <w:rPr>
          <w:rFonts w:cs="B Roya" w:hint="cs"/>
          <w:rtl/>
        </w:rPr>
        <w:t>شَيْ‏ءٍ</w:t>
      </w:r>
      <w:r w:rsidRPr="002A4C0B">
        <w:rPr>
          <w:rFonts w:cs="B Roya"/>
          <w:rtl/>
        </w:rPr>
        <w:t xml:space="preserve"> </w:t>
      </w:r>
      <w:r w:rsidRPr="002A4C0B">
        <w:rPr>
          <w:rFonts w:cs="B Roya" w:hint="cs"/>
          <w:rtl/>
        </w:rPr>
        <w:t>رَحْمَةً</w:t>
      </w:r>
      <w:r w:rsidRPr="002A4C0B">
        <w:rPr>
          <w:rFonts w:cs="B Roya"/>
          <w:rtl/>
        </w:rPr>
        <w:t xml:space="preserve"> </w:t>
      </w:r>
      <w:r w:rsidRPr="002A4C0B">
        <w:rPr>
          <w:rFonts w:cs="B Roya" w:hint="cs"/>
          <w:rtl/>
        </w:rPr>
        <w:t>وَعِلْماً</w:t>
      </w:r>
      <w:r w:rsidRPr="002A4C0B">
        <w:rPr>
          <w:rFonts w:cs="B Roya" w:hint="cs"/>
        </w:rPr>
        <w:sym w:font="AGA Arabesque" w:char="F05B"/>
      </w:r>
      <w:r w:rsidRPr="002A4C0B">
        <w:rPr>
          <w:rFonts w:cs="B Roya"/>
          <w:rtl/>
        </w:rPr>
        <w:t xml:space="preserve"> (</w:t>
      </w:r>
      <w:r w:rsidRPr="002A4C0B">
        <w:rPr>
          <w:rFonts w:cs="B Roya" w:hint="cs"/>
          <w:rtl/>
        </w:rPr>
        <w:t xml:space="preserve">غافر: </w:t>
      </w:r>
      <w:r w:rsidRPr="002A4C0B">
        <w:rPr>
          <w:rFonts w:cs="B Roya"/>
          <w:rtl/>
        </w:rPr>
        <w:t>7)</w:t>
      </w:r>
      <w:r w:rsidRPr="002A4C0B">
        <w:rPr>
          <w:rFonts w:cs="B Roya" w:hint="cs"/>
          <w:rtl/>
        </w:rPr>
        <w:t xml:space="preserve"> یکی از این آیات است</w:t>
      </w:r>
      <w:r w:rsidRPr="002A4C0B">
        <w:rPr>
          <w:rFonts w:cs="B Roya"/>
          <w:vertAlign w:val="superscript"/>
          <w:rtl/>
        </w:rPr>
        <w:footnoteReference w:id="90"/>
      </w:r>
      <w:r w:rsidRPr="002A4C0B">
        <w:rPr>
          <w:rFonts w:cs="B Roya" w:hint="cs"/>
          <w:rtl/>
        </w:rPr>
        <w:t xml:space="preserve">، که ارتباط میان وسعت و علم را در علم الهی نشان می‌دهد و در همۀ این موارد کل شیء به عنوان متعلّق علم آمده است. این آیات علم خدا به هستی را با واژۀ وسعت تعبیر کرده است. </w:t>
      </w:r>
    </w:p>
    <w:p w:rsidR="002A4C0B" w:rsidRPr="002A4C0B" w:rsidRDefault="002A4C0B" w:rsidP="00EE2A35">
      <w:pPr>
        <w:jc w:val="both"/>
        <w:rPr>
          <w:rFonts w:cs="B Roya"/>
          <w:rtl/>
        </w:rPr>
      </w:pPr>
      <w:r w:rsidRPr="002A4C0B">
        <w:rPr>
          <w:rFonts w:cs="B Roya" w:hint="cs"/>
          <w:rtl/>
        </w:rPr>
        <w:t>علاوه بر این واژۀ واسع در تعابیری</w:t>
      </w:r>
      <w:r w:rsidRPr="002A4C0B">
        <w:rPr>
          <w:rFonts w:cs="B Roya"/>
          <w:rtl/>
        </w:rPr>
        <w:t xml:space="preserve"> </w:t>
      </w:r>
      <w:r w:rsidRPr="002A4C0B">
        <w:rPr>
          <w:rFonts w:cs="B Roya" w:hint="cs"/>
          <w:rtl/>
        </w:rPr>
        <w:t xml:space="preserve">مانند </w:t>
      </w:r>
      <w:r w:rsidRPr="002A4C0B">
        <w:rPr>
          <w:rFonts w:cs="B Roya" w:hint="cs"/>
        </w:rPr>
        <w:sym w:font="AGA Arabesque" w:char="F05D"/>
      </w:r>
      <w:r w:rsidRPr="002A4C0B">
        <w:rPr>
          <w:rFonts w:cs="B Roya" w:hint="cs"/>
          <w:rtl/>
        </w:rPr>
        <w:t>إِنَّ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واسِعٌ</w:t>
      </w:r>
      <w:r w:rsidRPr="002A4C0B">
        <w:rPr>
          <w:rFonts w:cs="B Roya"/>
          <w:rtl/>
        </w:rPr>
        <w:t xml:space="preserve"> </w:t>
      </w:r>
      <w:r w:rsidRPr="002A4C0B">
        <w:rPr>
          <w:rFonts w:cs="B Roya" w:hint="cs"/>
          <w:rtl/>
        </w:rPr>
        <w:t>عَليمٌ</w:t>
      </w:r>
      <w:r w:rsidRPr="002A4C0B">
        <w:rPr>
          <w:rFonts w:cs="B Roya"/>
        </w:rPr>
        <w:sym w:font="AGA Arabesque" w:char="F05B"/>
      </w:r>
      <w:r w:rsidRPr="002A4C0B">
        <w:rPr>
          <w:rFonts w:cs="B Roya"/>
          <w:rtl/>
        </w:rPr>
        <w:t xml:space="preserve"> (</w:t>
      </w:r>
      <w:r w:rsidRPr="002A4C0B">
        <w:rPr>
          <w:rFonts w:cs="B Roya" w:hint="cs"/>
          <w:rtl/>
        </w:rPr>
        <w:t xml:space="preserve">بقره: </w:t>
      </w:r>
      <w:r w:rsidRPr="002A4C0B">
        <w:rPr>
          <w:rFonts w:cs="B Roya"/>
          <w:rtl/>
        </w:rPr>
        <w:t>115)</w:t>
      </w:r>
      <w:r w:rsidRPr="002A4C0B">
        <w:rPr>
          <w:rFonts w:cs="B Roya" w:hint="cs"/>
          <w:rtl/>
        </w:rPr>
        <w:t>، به همراه علیم به عنوان صفت خدا استعمال شده است. (بقره: 247 و 261 و 268؛ آل عمران: 73؛ مائده: 54؛ نور: 32) همۀ این آیات بیانگر خصوصیت نوعی از علم الهی است که در آن علم الهی به همۀ هستی تعلّق می</w:t>
      </w:r>
      <w:r w:rsidRPr="002A4C0B">
        <w:rPr>
          <w:rFonts w:cs="B Roya" w:hint="cs"/>
          <w:rtl/>
        </w:rPr>
        <w:softHyphen/>
        <w:t>گیرد. این ارتباط، زمانی روشن</w:t>
      </w:r>
      <w:r w:rsidRPr="002A4C0B">
        <w:rPr>
          <w:rFonts w:cs="B Roya" w:hint="cs"/>
          <w:rtl/>
        </w:rPr>
        <w:softHyphen/>
        <w:t>تر می</w:t>
      </w:r>
      <w:r w:rsidRPr="002A4C0B">
        <w:rPr>
          <w:rFonts w:cs="B Roya" w:hint="cs"/>
          <w:rtl/>
        </w:rPr>
        <w:softHyphen/>
        <w:t>گردد که ارتباط میان علم و احاطه را بر این بحث بیافزاییم. واژه علماً در آیاتی مانند</w:t>
      </w:r>
      <w:r w:rsidRPr="002A4C0B">
        <w:rPr>
          <w:rFonts w:cs="B Roya"/>
          <w:rtl/>
        </w:rPr>
        <w:t xml:space="preserve"> </w:t>
      </w:r>
      <w:r w:rsidRPr="002A4C0B">
        <w:rPr>
          <w:rFonts w:cs="B Roya"/>
        </w:rPr>
        <w:sym w:font="AGA Arabesque" w:char="F05D"/>
      </w:r>
      <w:r w:rsidRPr="002A4C0B">
        <w:rPr>
          <w:rFonts w:cs="B Roya" w:hint="cs"/>
          <w:rtl/>
        </w:rPr>
        <w:t>وَأَنَّ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قَدْ</w:t>
      </w:r>
      <w:r w:rsidRPr="002A4C0B">
        <w:rPr>
          <w:rFonts w:cs="B Roya"/>
          <w:rtl/>
        </w:rPr>
        <w:t xml:space="preserve"> </w:t>
      </w:r>
      <w:r w:rsidRPr="002A4C0B">
        <w:rPr>
          <w:rFonts w:cs="B Roya" w:hint="cs"/>
          <w:rtl/>
        </w:rPr>
        <w:t>أَحَاطَ</w:t>
      </w:r>
      <w:r w:rsidRPr="002A4C0B">
        <w:rPr>
          <w:rFonts w:cs="B Roya"/>
          <w:rtl/>
        </w:rPr>
        <w:t xml:space="preserve"> </w:t>
      </w:r>
      <w:r w:rsidR="00DE2FCE">
        <w:rPr>
          <w:rFonts w:cs="B Roya" w:hint="cs"/>
          <w:rtl/>
        </w:rPr>
        <w:t>بِكل</w:t>
      </w:r>
      <w:r w:rsidRPr="002A4C0B">
        <w:rPr>
          <w:rFonts w:cs="B Roya"/>
          <w:rtl/>
        </w:rPr>
        <w:t xml:space="preserve"> </w:t>
      </w:r>
      <w:r w:rsidR="00DE2FCE">
        <w:rPr>
          <w:rFonts w:cs="B Roya" w:hint="cs"/>
          <w:rtl/>
        </w:rPr>
        <w:t>شىَ‏</w:t>
      </w:r>
      <w:r w:rsidRPr="002A4C0B">
        <w:rPr>
          <w:rFonts w:cs="B Roya" w:hint="cs"/>
          <w:rtl/>
        </w:rPr>
        <w:t>ءٍ</w:t>
      </w:r>
      <w:r w:rsidRPr="002A4C0B">
        <w:rPr>
          <w:rFonts w:cs="B Roya"/>
          <w:rtl/>
        </w:rPr>
        <w:t xml:space="preserve"> </w:t>
      </w:r>
      <w:r w:rsidRPr="002A4C0B">
        <w:rPr>
          <w:rFonts w:cs="B Roya" w:hint="cs"/>
          <w:rtl/>
        </w:rPr>
        <w:t>عِلْمَاً</w:t>
      </w:r>
      <w:r w:rsidRPr="002A4C0B">
        <w:rPr>
          <w:rFonts w:cs="B Roya" w:hint="cs"/>
        </w:rPr>
        <w:sym w:font="AGA Arabesque" w:char="F05B"/>
      </w:r>
      <w:r w:rsidRPr="002A4C0B">
        <w:rPr>
          <w:rFonts w:cs="B Roya" w:hint="cs"/>
          <w:rtl/>
        </w:rPr>
        <w:t xml:space="preserve"> (طلاق: 12)،</w:t>
      </w:r>
      <w:r w:rsidRPr="002A4C0B">
        <w:rPr>
          <w:rFonts w:cs="B Roya"/>
          <w:rtl/>
        </w:rPr>
        <w:t xml:space="preserve"> </w:t>
      </w:r>
      <w:r w:rsidRPr="002A4C0B">
        <w:rPr>
          <w:rFonts w:cs="B Roya" w:hint="cs"/>
          <w:rtl/>
        </w:rPr>
        <w:t xml:space="preserve">تمییز برای «احاط» واقع شده و احاطۀ خداوند به کل اشیاء را احاطۀ علمی دانسته است. در آیات دیگری بدون همنشینی احاطه با علم، احاطۀ علمی خدا به صورت مستقل بیان شده است. برای نمونه، آیۀ </w:t>
      </w:r>
      <w:r w:rsidRPr="002A4C0B">
        <w:rPr>
          <w:rFonts w:cs="B Roya" w:hint="cs"/>
        </w:rPr>
        <w:sym w:font="AGA Arabesque" w:char="F05D"/>
      </w:r>
      <w:r w:rsidRPr="002A4C0B">
        <w:rPr>
          <w:rFonts w:cs="B Roya" w:hint="cs"/>
          <w:rtl/>
        </w:rPr>
        <w:t>يَسْتَخْفُونَ</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النَّاسِ</w:t>
      </w:r>
      <w:r w:rsidRPr="002A4C0B">
        <w:rPr>
          <w:rFonts w:cs="B Roya"/>
          <w:rtl/>
        </w:rPr>
        <w:t xml:space="preserve"> </w:t>
      </w:r>
      <w:r w:rsidRPr="002A4C0B">
        <w:rPr>
          <w:rFonts w:cs="B Roya" w:hint="cs"/>
          <w:rtl/>
        </w:rPr>
        <w:t>وَلا</w:t>
      </w:r>
      <w:r w:rsidRPr="002A4C0B">
        <w:rPr>
          <w:rFonts w:cs="B Roya"/>
          <w:rtl/>
        </w:rPr>
        <w:t xml:space="preserve"> </w:t>
      </w:r>
      <w:r w:rsidRPr="002A4C0B">
        <w:rPr>
          <w:rFonts w:cs="B Roya" w:hint="cs"/>
          <w:rtl/>
        </w:rPr>
        <w:t>يَسْتَخْفُونَ</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وَهُوَ مَعَهُمْ</w:t>
      </w:r>
      <w:r w:rsidRPr="002A4C0B">
        <w:rPr>
          <w:rFonts w:cs="B Roya"/>
          <w:rtl/>
        </w:rPr>
        <w:t xml:space="preserve"> </w:t>
      </w:r>
      <w:r w:rsidRPr="002A4C0B">
        <w:rPr>
          <w:rFonts w:cs="B Roya" w:hint="cs"/>
          <w:rtl/>
        </w:rPr>
        <w:t>إِذْ</w:t>
      </w:r>
      <w:r w:rsidRPr="002A4C0B">
        <w:rPr>
          <w:rFonts w:cs="B Roya"/>
          <w:rtl/>
        </w:rPr>
        <w:t xml:space="preserve"> </w:t>
      </w:r>
      <w:r w:rsidRPr="002A4C0B">
        <w:rPr>
          <w:rFonts w:cs="B Roya" w:hint="cs"/>
          <w:rtl/>
        </w:rPr>
        <w:t>يُبَيِّتُونَ</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يَرْضى‏</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الْقَوْلِ</w:t>
      </w:r>
      <w:r w:rsidRPr="002A4C0B">
        <w:rPr>
          <w:rFonts w:cs="B Roya"/>
          <w:rtl/>
        </w:rPr>
        <w:t xml:space="preserve"> </w:t>
      </w:r>
      <w:r w:rsidRPr="002A4C0B">
        <w:rPr>
          <w:rFonts w:cs="B Roya" w:hint="cs"/>
          <w:rtl/>
        </w:rPr>
        <w:t>وَكانَ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بِما</w:t>
      </w:r>
      <w:r w:rsidRPr="002A4C0B">
        <w:rPr>
          <w:rFonts w:cs="B Roya"/>
          <w:rtl/>
        </w:rPr>
        <w:t xml:space="preserve"> </w:t>
      </w:r>
      <w:r w:rsidRPr="002A4C0B">
        <w:rPr>
          <w:rFonts w:cs="B Roya" w:hint="cs"/>
          <w:rtl/>
        </w:rPr>
        <w:t>يَعْمَلُونَ</w:t>
      </w:r>
      <w:r w:rsidRPr="002A4C0B">
        <w:rPr>
          <w:rFonts w:cs="B Roya"/>
          <w:rtl/>
        </w:rPr>
        <w:t xml:space="preserve"> </w:t>
      </w:r>
      <w:r w:rsidRPr="002A4C0B">
        <w:rPr>
          <w:rFonts w:cs="B Roya" w:hint="cs"/>
          <w:rtl/>
        </w:rPr>
        <w:t>مُحيطاً</w:t>
      </w:r>
      <w:r w:rsidRPr="002A4C0B">
        <w:rPr>
          <w:rFonts w:cs="B Roya"/>
        </w:rPr>
        <w:sym w:font="AGA Arabesque" w:char="F05B"/>
      </w:r>
      <w:r w:rsidRPr="002A4C0B">
        <w:rPr>
          <w:rFonts w:cs="B Roya"/>
          <w:rtl/>
        </w:rPr>
        <w:t xml:space="preserve"> (</w:t>
      </w:r>
      <w:r w:rsidRPr="002A4C0B">
        <w:rPr>
          <w:rFonts w:cs="B Roya" w:hint="cs"/>
          <w:rtl/>
        </w:rPr>
        <w:t xml:space="preserve">نساء: </w:t>
      </w:r>
      <w:r w:rsidRPr="002A4C0B">
        <w:rPr>
          <w:rFonts w:cs="B Roya"/>
          <w:rtl/>
        </w:rPr>
        <w:t>108)</w:t>
      </w:r>
      <w:r w:rsidRPr="002A4C0B">
        <w:rPr>
          <w:rFonts w:cs="B Roya" w:hint="cs"/>
          <w:rtl/>
        </w:rPr>
        <w:t xml:space="preserve"> علم الهی به افعال انسان‌ها را بیان می‌کند. (بقره: 19؛ آل عمران: 120؛نساء: 108 )</w:t>
      </w:r>
    </w:p>
    <w:p w:rsidR="002A4C0B" w:rsidRPr="002A4C0B" w:rsidRDefault="002A4C0B" w:rsidP="00EE2A35">
      <w:pPr>
        <w:jc w:val="both"/>
        <w:rPr>
          <w:rFonts w:cs="B Roya"/>
          <w:rtl/>
        </w:rPr>
      </w:pPr>
      <w:r w:rsidRPr="002A4C0B">
        <w:rPr>
          <w:rFonts w:cs="B Roya" w:hint="cs"/>
          <w:rtl/>
        </w:rPr>
        <w:t>احاطۀ علمی خدا هم به صورت کلی و عام (طلاق: 12) و هم به صورت علم به یک پدیدۀ خاص مثل افعال انسانی (نساء: 108) بیان شده در حالی که وسعت علمی در قرآن تنها به صورت کلی و عام و در قالب علم به کل اشیاء بیان شده است.</w:t>
      </w:r>
    </w:p>
    <w:p w:rsidR="002A4C0B" w:rsidRPr="002A4C0B" w:rsidRDefault="002A4C0B" w:rsidP="00EE2A35">
      <w:pPr>
        <w:jc w:val="both"/>
        <w:rPr>
          <w:rFonts w:cs="B Roya"/>
          <w:rtl/>
        </w:rPr>
      </w:pPr>
      <w:r w:rsidRPr="002A4C0B">
        <w:rPr>
          <w:rFonts w:cs="B Roya" w:hint="cs"/>
          <w:rtl/>
        </w:rPr>
        <w:t>ارتباط واژۀ احاطه و علم منحصر در احاطۀ علمی خدا نیست. این رابطه در مورد انسان نیز صادق است؛ زیرا واژۀ «علماً» تمییز «لایحیطون» و «لم تحیطوا» در آیات (طه: 110؛ نمل: 84) واقع شده است. در سورۀ یونس آیۀ 39 ارتباط احاطه با علم با عبارت «بَلْ</w:t>
      </w:r>
      <w:r w:rsidRPr="002A4C0B">
        <w:rPr>
          <w:rFonts w:cs="B Roya"/>
          <w:rtl/>
        </w:rPr>
        <w:t xml:space="preserve"> </w:t>
      </w:r>
      <w:r w:rsidRPr="002A4C0B">
        <w:rPr>
          <w:rFonts w:cs="B Roya" w:hint="cs"/>
          <w:rtl/>
        </w:rPr>
        <w:t>كَذَّبُوا</w:t>
      </w:r>
      <w:r w:rsidRPr="002A4C0B">
        <w:rPr>
          <w:rFonts w:cs="B Roya"/>
          <w:rtl/>
        </w:rPr>
        <w:t xml:space="preserve"> </w:t>
      </w:r>
      <w:r w:rsidRPr="002A4C0B">
        <w:rPr>
          <w:rFonts w:cs="B Roya" w:hint="cs"/>
          <w:rtl/>
        </w:rPr>
        <w:t>بِما</w:t>
      </w:r>
      <w:r w:rsidRPr="002A4C0B">
        <w:rPr>
          <w:rFonts w:cs="B Roya"/>
          <w:rtl/>
        </w:rPr>
        <w:t xml:space="preserve"> </w:t>
      </w:r>
      <w:r w:rsidRPr="002A4C0B">
        <w:rPr>
          <w:rFonts w:cs="B Roya" w:hint="cs"/>
          <w:rtl/>
        </w:rPr>
        <w:t>لَمْ</w:t>
      </w:r>
      <w:r w:rsidRPr="002A4C0B">
        <w:rPr>
          <w:rFonts w:cs="B Roya"/>
          <w:rtl/>
        </w:rPr>
        <w:t xml:space="preserve"> </w:t>
      </w:r>
      <w:r w:rsidRPr="002A4C0B">
        <w:rPr>
          <w:rFonts w:cs="B Roya" w:hint="cs"/>
          <w:rtl/>
        </w:rPr>
        <w:t>يُحيطُوا</w:t>
      </w:r>
      <w:r w:rsidRPr="002A4C0B">
        <w:rPr>
          <w:rFonts w:cs="B Roya"/>
          <w:rtl/>
        </w:rPr>
        <w:t xml:space="preserve"> </w:t>
      </w:r>
      <w:r w:rsidRPr="002A4C0B">
        <w:rPr>
          <w:rFonts w:cs="B Roya" w:hint="cs"/>
          <w:rtl/>
        </w:rPr>
        <w:t xml:space="preserve">بِعِلْمِهِ» و در سورۀ بقره آیۀ 255 </w:t>
      </w:r>
      <w:r w:rsidRPr="002A4C0B">
        <w:rPr>
          <w:rFonts w:cs="B Roya" w:hint="cs"/>
          <w:rtl/>
        </w:rPr>
        <w:lastRenderedPageBreak/>
        <w:t>میزان علم انسان با عبارت «لایحیطون بشئ من علمه الّا بما شاء» بیان شده است. این آیات نشان از دخیل بودن احاطه در حقیقت علم دارد. به این معنا که در حاق معنای علم، احاطه اخذ شده است. احاطه علمی در مورد خدا و انسان در روایات نیز به چشم می</w:t>
      </w:r>
      <w:r w:rsidRPr="002A4C0B">
        <w:rPr>
          <w:rFonts w:cs="B Roya" w:hint="cs"/>
          <w:rtl/>
        </w:rPr>
        <w:softHyphen/>
        <w:t>خورد. برای نمونه در احاطه علمی خدا دعایی از امام باقر (ع) نقل گردیده است که حضرت می</w:t>
      </w:r>
      <w:r w:rsidRPr="002A4C0B">
        <w:rPr>
          <w:rFonts w:cs="B Roya" w:hint="cs"/>
          <w:rtl/>
        </w:rPr>
        <w:softHyphen/>
        <w:t>فرماید: «</w:t>
      </w:r>
      <w:r w:rsidRPr="002A4C0B">
        <w:rPr>
          <w:rFonts w:cs="B Roya"/>
          <w:rtl/>
          <w:lang w:bidi="ar-SA"/>
        </w:rPr>
        <w:t>عَنْ أَبِي جَعْفَرٍ ع قَالَ قُلِ اللَّهُمَّ إِنِّي أَسْأَلُكَ مِنْ كُلِّ خَيْرٍ أَحَاطَ بِهِ عِلْمُكَ وَ أَعُوذُ بِكَ مِنْ كُلِّ سُوءٍ أَحَاطَ بِهِ عِلْمُك</w:t>
      </w:r>
      <w:r w:rsidRPr="002A4C0B">
        <w:rPr>
          <w:rFonts w:cs="B Roya" w:hint="cs"/>
          <w:rtl/>
        </w:rPr>
        <w:t>»</w:t>
      </w:r>
      <w:r w:rsidRPr="002A4C0B">
        <w:rPr>
          <w:rStyle w:val="FootnoteReference"/>
          <w:rFonts w:cs="B Roya"/>
          <w:rtl/>
        </w:rPr>
        <w:footnoteReference w:id="91"/>
      </w:r>
      <w:r w:rsidRPr="002A4C0B">
        <w:rPr>
          <w:rFonts w:cs="B Roya" w:hint="cs"/>
          <w:rtl/>
        </w:rPr>
        <w:t xml:space="preserve"> در مورد احاطه علمی انسان نیز غررالحکم از امیر مؤمنان نقل می</w:t>
      </w:r>
      <w:r w:rsidRPr="002A4C0B">
        <w:rPr>
          <w:rFonts w:cs="B Roya" w:hint="cs"/>
          <w:rtl/>
        </w:rPr>
        <w:softHyphen/>
        <w:t>کند که «</w:t>
      </w:r>
      <w:r w:rsidRPr="002A4C0B">
        <w:rPr>
          <w:rFonts w:cs="B Roya"/>
          <w:rtl/>
          <w:lang w:bidi="ar-SA"/>
        </w:rPr>
        <w:t>من عقل الرجل أن لا يتكلم بجميع [بكل‏] ما أحاط به علمه</w:t>
      </w:r>
      <w:r w:rsidRPr="002A4C0B">
        <w:rPr>
          <w:rFonts w:cs="B Roya" w:hint="cs"/>
          <w:rtl/>
        </w:rPr>
        <w:t>»</w:t>
      </w:r>
      <w:r w:rsidRPr="002A4C0B">
        <w:rPr>
          <w:rStyle w:val="FootnoteReference"/>
          <w:rFonts w:cs="B Roya"/>
          <w:rtl/>
        </w:rPr>
        <w:footnoteReference w:id="92"/>
      </w:r>
      <w:r w:rsidRPr="002A4C0B">
        <w:rPr>
          <w:rFonts w:cs="B Roya" w:hint="cs"/>
          <w:rtl/>
        </w:rPr>
        <w:t>همچنین روایتی از امام باقر (ع) نقل شده که در آن به احاطه علمی انسان اشاره دارد. «</w:t>
      </w:r>
      <w:r w:rsidRPr="002A4C0B">
        <w:rPr>
          <w:rFonts w:cs="B Roya"/>
          <w:rtl/>
        </w:rPr>
        <w:t>قَالَ أَبُو جَعْفَرٍ ع مَنْ سَمِعَ مِنْ رَجُلٍ أَمْراً لَمْ يُحِطْ بِهِ عِلْماً فَكَذَّبَ بِهِ وَ مِنْ أَمْرِهِ الرِّضَا بِنَا وَ التَّسْلِيمُ لَنَا فَإِنَّ ذَلِكَ لَا يُكْفِرُهُ</w:t>
      </w:r>
      <w:r w:rsidRPr="002A4C0B">
        <w:rPr>
          <w:rFonts w:cs="B Roya" w:hint="cs"/>
          <w:rtl/>
        </w:rPr>
        <w:t>»</w:t>
      </w:r>
      <w:r w:rsidRPr="002A4C0B">
        <w:rPr>
          <w:rStyle w:val="FootnoteReference"/>
          <w:rFonts w:cs="B Roya"/>
          <w:rtl/>
        </w:rPr>
        <w:footnoteReference w:id="93"/>
      </w:r>
    </w:p>
    <w:p w:rsidR="002A4C0B" w:rsidRPr="002A4C0B" w:rsidRDefault="002A4C0B" w:rsidP="00EE2A35">
      <w:pPr>
        <w:spacing w:after="0"/>
        <w:jc w:val="both"/>
        <w:rPr>
          <w:rFonts w:cs="B Roya"/>
          <w:rtl/>
        </w:rPr>
      </w:pPr>
      <w:r w:rsidRPr="002A4C0B">
        <w:rPr>
          <w:rFonts w:cs="B Roya" w:hint="cs"/>
          <w:rtl/>
        </w:rPr>
        <w:t>به صورت خلاصه می‌توان گفت:</w:t>
      </w:r>
    </w:p>
    <w:p w:rsidR="002A4C0B" w:rsidRPr="002A4C0B" w:rsidRDefault="002A4C0B" w:rsidP="00EE2A35">
      <w:pPr>
        <w:spacing w:after="0"/>
        <w:jc w:val="both"/>
        <w:rPr>
          <w:rFonts w:cs="B Roya"/>
          <w:rtl/>
        </w:rPr>
      </w:pPr>
      <w:r w:rsidRPr="002A4C0B">
        <w:rPr>
          <w:rFonts w:cs="B Roya" w:hint="cs"/>
          <w:rtl/>
        </w:rPr>
        <w:t>1. احاطه و وسعت دو مفهومی هستند که قرآن برای بیان رابطۀ معلوم، علم و عالم از آن دو استفاده کرده است. به نظر می‌رسد با کمک‌گیری از این دو واژه می‌توان نظر قرآن را در چگونگی علم پی جست.</w:t>
      </w:r>
    </w:p>
    <w:p w:rsidR="002A4C0B" w:rsidRPr="002A4C0B" w:rsidRDefault="002A4C0B" w:rsidP="00EE2A35">
      <w:pPr>
        <w:spacing w:after="0"/>
        <w:jc w:val="both"/>
        <w:rPr>
          <w:rFonts w:cs="B Roya"/>
          <w:rtl/>
        </w:rPr>
      </w:pPr>
      <w:r w:rsidRPr="002A4C0B">
        <w:rPr>
          <w:rFonts w:cs="B Roya" w:hint="cs"/>
          <w:rtl/>
        </w:rPr>
        <w:t>2. مفهوم احاطه در علم خدا و انسان استعمال دارد.</w:t>
      </w:r>
    </w:p>
    <w:p w:rsidR="002A4C0B" w:rsidRPr="002A4C0B" w:rsidRDefault="002A4C0B" w:rsidP="00EE2A35">
      <w:pPr>
        <w:spacing w:after="0"/>
        <w:jc w:val="both"/>
        <w:rPr>
          <w:rFonts w:cs="B Roya"/>
          <w:rtl/>
        </w:rPr>
      </w:pPr>
      <w:r w:rsidRPr="002A4C0B">
        <w:rPr>
          <w:rFonts w:cs="B Roya" w:hint="cs"/>
          <w:rtl/>
        </w:rPr>
        <w:t>3. این دو مفهوم هم در مورد علم به پدیده‌های خاص و جزئی به کار رفته و هم در مورد علم خدا به تمام هستی کاربرد دارد.</w:t>
      </w:r>
    </w:p>
    <w:p w:rsidR="002A4C0B" w:rsidRPr="002A4C0B" w:rsidRDefault="002A4C0B" w:rsidP="00EE2A35">
      <w:pPr>
        <w:jc w:val="both"/>
        <w:rPr>
          <w:rFonts w:cs="B Roya"/>
          <w:rtl/>
        </w:rPr>
      </w:pPr>
      <w:r w:rsidRPr="002A4C0B">
        <w:rPr>
          <w:rFonts w:cs="B Roya" w:hint="cs"/>
          <w:rtl/>
        </w:rPr>
        <w:t>4. عدم احاطه، یکی از عوامل محدودیت علم انسان است.</w:t>
      </w:r>
    </w:p>
    <w:p w:rsidR="002A4C0B" w:rsidRPr="002A4C0B" w:rsidRDefault="002A4C0B" w:rsidP="00EE2A35">
      <w:pPr>
        <w:pStyle w:val="Heading2"/>
        <w:jc w:val="both"/>
        <w:rPr>
          <w:rtl/>
        </w:rPr>
      </w:pPr>
      <w:bookmarkStart w:id="23" w:name="_Toc361217942"/>
      <w:r w:rsidRPr="002A4C0B">
        <w:rPr>
          <w:rFonts w:hint="cs"/>
          <w:rtl/>
        </w:rPr>
        <w:t>مفهوم شناسی علم از راه مقابل</w:t>
      </w:r>
      <w:r w:rsidRPr="002A4C0B">
        <w:rPr>
          <w:rtl/>
        </w:rPr>
        <w:softHyphen/>
      </w:r>
      <w:r w:rsidRPr="002A4C0B">
        <w:rPr>
          <w:rFonts w:hint="cs"/>
          <w:rtl/>
        </w:rPr>
        <w:t>ها</w:t>
      </w:r>
      <w:bookmarkEnd w:id="23"/>
    </w:p>
    <w:p w:rsidR="002A4C0B" w:rsidRPr="002A4C0B" w:rsidRDefault="002A4C0B" w:rsidP="00EE2A35">
      <w:pPr>
        <w:spacing w:after="0"/>
        <w:jc w:val="both"/>
        <w:rPr>
          <w:rFonts w:cs="B Roya"/>
          <w:rtl/>
        </w:rPr>
      </w:pPr>
      <w:r w:rsidRPr="002A4C0B">
        <w:rPr>
          <w:rFonts w:cs="B Roya" w:hint="cs"/>
          <w:rtl/>
        </w:rPr>
        <w:t>یکی از راه</w:t>
      </w:r>
      <w:r w:rsidRPr="002A4C0B">
        <w:rPr>
          <w:rFonts w:cs="B Roya" w:hint="cs"/>
          <w:rtl/>
        </w:rPr>
        <w:softHyphen/>
        <w:t>های تعیین معنای علم این است که به واژه‌های مقابل آن در متن مراجعه شود. از این رو برای روشن</w:t>
      </w:r>
      <w:r w:rsidRPr="002A4C0B">
        <w:rPr>
          <w:rFonts w:cs="B Roya" w:hint="cs"/>
          <w:rtl/>
        </w:rPr>
        <w:softHyphen/>
        <w:t xml:space="preserve"> گردیدن معنای علم باید دید در قرآن کریم و روایات مقابل علم چه چیزی قرار داده شده است. ظاهراً در قرآن هیچ واژه معینی در مقابل علم بکار نرفته و واژه</w:t>
      </w:r>
      <w:r w:rsidRPr="002A4C0B">
        <w:rPr>
          <w:rFonts w:cs="B Roya"/>
          <w:rtl/>
        </w:rPr>
        <w:softHyphen/>
      </w:r>
      <w:r w:rsidRPr="002A4C0B">
        <w:rPr>
          <w:rFonts w:cs="B Roya" w:hint="cs"/>
          <w:rtl/>
        </w:rPr>
        <w:t>ای که به عنوان مقابل علم آمده عدم علم است. بدین جهت هر زمان که خداوند قصد کرده گروهی را بدون علم معرفی کند از تعبیر سلبی استفاده کرده؛ یعنی عدم العلم یا فقدان علم و هیچ واژه‌ خاصی در مقابل علم به کار نرفته است. این نکته همچنین وسعت معنایی علم را نشان می</w:t>
      </w:r>
      <w:r w:rsidRPr="002A4C0B">
        <w:rPr>
          <w:rFonts w:cs="B Roya" w:hint="cs"/>
          <w:rtl/>
        </w:rPr>
        <w:softHyphen/>
        <w:t xml:space="preserve">دهد. برای مثال در قرآن کریم می‌خوانیم: «هل یستوی الذین یعلمون و </w:t>
      </w:r>
      <w:r w:rsidRPr="002A4C0B">
        <w:rPr>
          <w:rFonts w:cs="B Roya" w:hint="cs"/>
          <w:rtl/>
        </w:rPr>
        <w:lastRenderedPageBreak/>
        <w:t>الذین لا یعلمون»</w:t>
      </w:r>
      <w:r w:rsidRPr="002A4C0B">
        <w:rPr>
          <w:rStyle w:val="FootnoteReference"/>
          <w:rFonts w:cs="B Roya"/>
          <w:rtl/>
        </w:rPr>
        <w:footnoteReference w:id="94"/>
      </w:r>
      <w:r w:rsidRPr="002A4C0B">
        <w:rPr>
          <w:rFonts w:cs="B Roya" w:hint="cs"/>
          <w:rtl/>
        </w:rPr>
        <w:t xml:space="preserve"> و در آیه دیگری می</w:t>
      </w:r>
      <w:r w:rsidRPr="002A4C0B">
        <w:rPr>
          <w:rFonts w:cs="B Roya" w:hint="cs"/>
          <w:rtl/>
        </w:rPr>
        <w:softHyphen/>
        <w:t>فرماید: «اکثرهم لا یعلمون» همان</w:t>
      </w:r>
      <w:r w:rsidRPr="002A4C0B">
        <w:rPr>
          <w:rFonts w:cs="B Roya"/>
          <w:rtl/>
        </w:rPr>
        <w:softHyphen/>
      </w:r>
      <w:r w:rsidRPr="002A4C0B">
        <w:rPr>
          <w:rFonts w:cs="B Roya" w:hint="cs"/>
          <w:rtl/>
        </w:rPr>
        <w:t>گونه که پیداست قرآن در مقابل علم از واژگانی نظیر جهل استفاده نمی</w:t>
      </w:r>
      <w:r w:rsidRPr="002A4C0B">
        <w:rPr>
          <w:rFonts w:cs="B Roya" w:hint="cs"/>
          <w:rtl/>
        </w:rPr>
        <w:softHyphen/>
        <w:t xml:space="preserve">کند و تعبیر عدم العلم را برگزیده است. </w:t>
      </w:r>
    </w:p>
    <w:p w:rsidR="002A4C0B" w:rsidRPr="002A4C0B" w:rsidRDefault="002A4C0B" w:rsidP="00EE2A35">
      <w:pPr>
        <w:pStyle w:val="Heading2"/>
        <w:jc w:val="both"/>
        <w:rPr>
          <w:rtl/>
        </w:rPr>
      </w:pPr>
      <w:bookmarkStart w:id="24" w:name="_Toc361217943"/>
      <w:r w:rsidRPr="002A4C0B">
        <w:rPr>
          <w:rFonts w:hint="cs"/>
          <w:rtl/>
        </w:rPr>
        <w:t>بررسی تقابل علم و جهل</w:t>
      </w:r>
      <w:bookmarkEnd w:id="24"/>
      <w:r w:rsidRPr="002A4C0B">
        <w:rPr>
          <w:rFonts w:hint="cs"/>
          <w:rtl/>
        </w:rPr>
        <w:t xml:space="preserve"> </w:t>
      </w:r>
    </w:p>
    <w:p w:rsidR="002A4C0B" w:rsidRPr="002A4C0B" w:rsidRDefault="002A4C0B" w:rsidP="00EE2A35">
      <w:pPr>
        <w:spacing w:after="0"/>
        <w:jc w:val="both"/>
        <w:rPr>
          <w:rFonts w:cs="B Roya"/>
          <w:rtl/>
        </w:rPr>
      </w:pPr>
      <w:r w:rsidRPr="002A4C0B">
        <w:rPr>
          <w:rFonts w:cs="B Roya" w:hint="cs"/>
          <w:rtl/>
        </w:rPr>
        <w:t>ممکن است این تصور وجود داشته باشد که واژه جهل در قرآن به معنای فقدان علم است. اما در حقیقت این</w:t>
      </w:r>
      <w:r w:rsidRPr="002A4C0B">
        <w:rPr>
          <w:rFonts w:cs="B Roya"/>
          <w:rtl/>
        </w:rPr>
        <w:softHyphen/>
      </w:r>
      <w:r w:rsidRPr="002A4C0B">
        <w:rPr>
          <w:rFonts w:cs="B Roya" w:hint="cs"/>
          <w:rtl/>
        </w:rPr>
        <w:t>گونه نیست. قرآن کریم در موارد متعدد جهل را زمانی به کار می</w:t>
      </w:r>
      <w:r w:rsidRPr="002A4C0B">
        <w:rPr>
          <w:rFonts w:cs="B Roya" w:hint="cs"/>
          <w:rtl/>
        </w:rPr>
        <w:softHyphen/>
        <w:t>گیرد که افراد علم دارند. به عبارت دیگر در همه موارد، جهل در جایی بکار رفته که علم وجود دارد. نهایتاً فرد در شرایطی است که نوعی معرفت دارد ولی آن معرفت خطاست یا نوعی عمل می‌کند که آن عمل نادرست است. به عنوان نمونه در سوره یوسف از زبان برادر یوسف تعبیر زیر آمده است: «قال هل علمتم ما فعلتم بیوسف و اخیه اذ انتم تجهلون</w:t>
      </w:r>
      <w:r w:rsidRPr="002A4C0B">
        <w:rPr>
          <w:rStyle w:val="FootnoteReference"/>
          <w:rFonts w:cs="B Roya"/>
          <w:rtl/>
        </w:rPr>
        <w:footnoteReference w:id="95"/>
      </w:r>
      <w:r w:rsidRPr="002A4C0B">
        <w:rPr>
          <w:rFonts w:cs="B Roya" w:hint="cs"/>
          <w:rtl/>
        </w:rPr>
        <w:t xml:space="preserve"> آیا شما می‌دانید که چگونه با یوسف و برادرش عمل کردید آنگاه که جاهل بودید». در این آیه تعبیر می‌شود که شما در زمانی که جاهل بودید، می‌دانستید؛ زیرا استفهام، استفهام تقریری و نوعی عتاب و سرزنش است؛ یعنی شما در حالی که می دانستید که یوسف و برادرش هیچ گناهی نکرده</w:t>
      </w:r>
      <w:r w:rsidRPr="002A4C0B">
        <w:rPr>
          <w:rFonts w:cs="B Roya" w:hint="cs"/>
          <w:rtl/>
        </w:rPr>
        <w:softHyphen/>
        <w:t>اند و خطایی ندارند به آن</w:t>
      </w:r>
      <w:r w:rsidRPr="002A4C0B">
        <w:rPr>
          <w:rFonts w:cs="B Roya"/>
          <w:rtl/>
        </w:rPr>
        <w:softHyphen/>
      </w:r>
      <w:r w:rsidRPr="002A4C0B">
        <w:rPr>
          <w:rFonts w:cs="B Roya" w:hint="cs"/>
          <w:rtl/>
        </w:rPr>
        <w:t>ها حسادت ورزیدید و علیه آن</w:t>
      </w:r>
      <w:r w:rsidRPr="002A4C0B">
        <w:rPr>
          <w:rFonts w:cs="B Roya"/>
          <w:rtl/>
        </w:rPr>
        <w:softHyphen/>
      </w:r>
      <w:r w:rsidRPr="002A4C0B">
        <w:rPr>
          <w:rFonts w:cs="B Roya" w:hint="cs"/>
          <w:rtl/>
        </w:rPr>
        <w:t>ها توطئه کردید. قرآن این حسادت ورزی را جهل می‌نامد و این جهل را در ظرف علم یاد می‌کند.</w:t>
      </w:r>
    </w:p>
    <w:p w:rsidR="002A4C0B" w:rsidRPr="002A4C0B" w:rsidRDefault="002A4C0B" w:rsidP="00EE2A35">
      <w:pPr>
        <w:spacing w:after="0"/>
        <w:jc w:val="both"/>
        <w:rPr>
          <w:rFonts w:cs="B Roya"/>
          <w:rtl/>
        </w:rPr>
      </w:pPr>
      <w:r w:rsidRPr="002A4C0B">
        <w:rPr>
          <w:rFonts w:cs="B Roya" w:hint="cs"/>
          <w:rtl/>
        </w:rPr>
        <w:t>نمونه دیگر آیه 54 سوره انعام است. «و اذا جاءک الذین یؤمنون بآیاتنا فقل سلام علیکم کتب ربکم علی نفسه الرحمه انه [شاهد در اینجاست] من عمل منکم سوء بجهالة ثم تاب من بعده و اصلح فانه غفور الرحیم خداوند بر خودش لازم کرده که هر کسی از شما مؤمنان عمل سوئی را با جهالت انجام دهد و سپس توبه کند ببخشد». پرسش این است که انسان</w:t>
      </w:r>
      <w:r w:rsidRPr="002A4C0B">
        <w:rPr>
          <w:rFonts w:cs="B Roya"/>
          <w:rtl/>
        </w:rPr>
        <w:softHyphen/>
      </w:r>
      <w:r w:rsidRPr="002A4C0B">
        <w:rPr>
          <w:rFonts w:cs="B Roya" w:hint="cs"/>
          <w:rtl/>
        </w:rPr>
        <w:t xml:space="preserve">ها چه زمانی باید توبه کنند؟ هنگامی که فرد نمی‌داند و از چیزی غافل است باید توبه کند. در این صورت شخص اساساً گناهی مرتکب نشده که توبه لازم داشته باشد. این آیه نشان می‌دهد که معنای عمل سوء و از روی جهالت از به دلیل عدم علم نیست. </w:t>
      </w:r>
    </w:p>
    <w:p w:rsidR="002A4C0B" w:rsidRPr="002A4C0B" w:rsidRDefault="002A4C0B" w:rsidP="00EE2A35">
      <w:pPr>
        <w:spacing w:after="0"/>
        <w:jc w:val="both"/>
        <w:rPr>
          <w:rFonts w:cs="B Roya"/>
          <w:rtl/>
        </w:rPr>
      </w:pPr>
      <w:r w:rsidRPr="002A4C0B">
        <w:rPr>
          <w:rFonts w:cs="B Roya" w:hint="cs"/>
          <w:rtl/>
        </w:rPr>
        <w:t>در روایات نیز واژه جهل هم در مقابل عقل به کار رفته است و هم در مقابل علم. برای مثال کلینی در کتاب کافی در روایات باب جنود عقل و جهل همان</w:t>
      </w:r>
      <w:r w:rsidRPr="002A4C0B">
        <w:rPr>
          <w:rFonts w:cs="B Roya" w:hint="cs"/>
          <w:rtl/>
        </w:rPr>
        <w:softHyphen/>
        <w:t>طور که از عنوان باب «کتاب العقل و الجهل» مشهود است جهل را در مقابل عقل به شمار می</w:t>
      </w:r>
      <w:r w:rsidRPr="002A4C0B">
        <w:rPr>
          <w:rFonts w:cs="B Roya" w:hint="cs"/>
          <w:rtl/>
        </w:rPr>
        <w:softHyphen/>
        <w:t xml:space="preserve">آورد. در این روایت عنوان بحث جنود عقل و جهل است. همچنین در این روایت علم یکی از لشکریان عقل به شمار آمده که در مقابل آن جهل قرار گرفته که به نوبه خود از جنود جهل است؛ به دیگر سخن دو معنا از جهل در روایات وجود دارد. یکی جهل به معنای قرآنی که </w:t>
      </w:r>
      <w:r w:rsidRPr="002A4C0B">
        <w:rPr>
          <w:rFonts w:cs="B Roya" w:hint="cs"/>
          <w:rtl/>
        </w:rPr>
        <w:lastRenderedPageBreak/>
        <w:t>در مقابل عقل است و علم یکی از جنود و لشکریان عقل به شمار می</w:t>
      </w:r>
      <w:r w:rsidRPr="002A4C0B">
        <w:rPr>
          <w:rFonts w:cs="B Roya" w:hint="cs"/>
          <w:rtl/>
        </w:rPr>
        <w:softHyphen/>
        <w:t>آید و در مقابل جهل از جنود و لشکریان جهل به شمار آمده است و جهل دوم که در مقابل علم آمده است به معنای عدم العلم می</w:t>
      </w:r>
      <w:r w:rsidRPr="002A4C0B">
        <w:rPr>
          <w:rFonts w:cs="B Roya" w:hint="cs"/>
          <w:rtl/>
        </w:rPr>
        <w:softHyphen/>
        <w:t>باشد. گذشت که در قرآن کریم جهل به معنای عدم العلم به کار نرفته است ولی در روایات اهل بیت علیهم</w:t>
      </w:r>
      <w:r w:rsidRPr="002A4C0B">
        <w:rPr>
          <w:rFonts w:cs="B Roya"/>
          <w:rtl/>
        </w:rPr>
        <w:softHyphen/>
      </w:r>
      <w:r w:rsidRPr="002A4C0B">
        <w:rPr>
          <w:rFonts w:cs="B Roya" w:hint="cs"/>
          <w:rtl/>
        </w:rPr>
        <w:t>السلام به این معنا آورده‌ شده ولی روشن کرده‌اند که این جهل به معنای عدم العلم است نه آن جهالتی که در قرآن کریم است.</w:t>
      </w:r>
    </w:p>
    <w:p w:rsidR="002A4C0B" w:rsidRPr="002A4C0B" w:rsidRDefault="002A4C0B" w:rsidP="00EE2A35">
      <w:pPr>
        <w:pStyle w:val="Heading2"/>
        <w:jc w:val="both"/>
        <w:rPr>
          <w:rtl/>
        </w:rPr>
      </w:pPr>
      <w:bookmarkStart w:id="25" w:name="_Toc361217944"/>
      <w:r w:rsidRPr="002A4C0B">
        <w:rPr>
          <w:rFonts w:hint="cs"/>
          <w:rtl/>
        </w:rPr>
        <w:t>تقابل با ظن و شک</w:t>
      </w:r>
      <w:bookmarkEnd w:id="25"/>
    </w:p>
    <w:p w:rsidR="002A4C0B" w:rsidRPr="002A4C0B" w:rsidRDefault="002A4C0B" w:rsidP="00EE2A35">
      <w:pPr>
        <w:spacing w:after="0"/>
        <w:jc w:val="both"/>
        <w:rPr>
          <w:rFonts w:cs="B Roya"/>
          <w:rtl/>
        </w:rPr>
      </w:pPr>
      <w:r w:rsidRPr="002A4C0B">
        <w:rPr>
          <w:rFonts w:cs="B Roya" w:hint="cs"/>
          <w:rtl/>
        </w:rPr>
        <w:t>واژگان دیگری که به عنوان مقابل علم در قرآن کریم از آن</w:t>
      </w:r>
      <w:r w:rsidRPr="002A4C0B">
        <w:rPr>
          <w:rFonts w:cs="B Roya"/>
          <w:rtl/>
        </w:rPr>
        <w:softHyphen/>
      </w:r>
      <w:r w:rsidRPr="002A4C0B">
        <w:rPr>
          <w:rFonts w:cs="B Roya" w:hint="cs"/>
          <w:rtl/>
        </w:rPr>
        <w:t>ها یاد شده واژه</w:t>
      </w:r>
      <w:r w:rsidRPr="002A4C0B">
        <w:rPr>
          <w:rFonts w:cs="B Roya"/>
          <w:rtl/>
        </w:rPr>
        <w:softHyphen/>
      </w:r>
      <w:r w:rsidRPr="002A4C0B">
        <w:rPr>
          <w:rFonts w:cs="B Roya" w:hint="cs"/>
          <w:rtl/>
        </w:rPr>
        <w:t>های ظن، خرص، تردید و شک است. قرآن همواره علم را در مقابل شک و ظن قرار می‌دهد. این خود گواه است بر این که علم چیزی غیر از گمان و تردید است. «ما لهم به من علم الا اتباع الظن آنان علم ندارند فقط از ظن تبعیت می‌کنند»</w:t>
      </w:r>
      <w:r w:rsidRPr="002A4C0B">
        <w:rPr>
          <w:rStyle w:val="FootnoteReference"/>
          <w:rFonts w:cs="B Roya"/>
          <w:rtl/>
        </w:rPr>
        <w:footnoteReference w:id="96"/>
      </w:r>
      <w:r w:rsidRPr="002A4C0B">
        <w:rPr>
          <w:rFonts w:cs="B Roya" w:hint="cs"/>
          <w:rtl/>
        </w:rPr>
        <w:t xml:space="preserve"> به عبارت دیگر و بر اساس این آیه ظن علم نیست. در اصطلاحات معرفت</w:t>
      </w:r>
      <w:r w:rsidRPr="002A4C0B">
        <w:rPr>
          <w:rFonts w:cs="B Roya"/>
          <w:rtl/>
        </w:rPr>
        <w:softHyphen/>
      </w:r>
      <w:r w:rsidRPr="002A4C0B">
        <w:rPr>
          <w:rFonts w:cs="B Roya" w:hint="cs"/>
          <w:rtl/>
        </w:rPr>
        <w:t>شناسی جدید واژه ظن یا گمان یکی از مصادیق علم شمرده می‌شود. در معرفت</w:t>
      </w:r>
      <w:r w:rsidRPr="002A4C0B">
        <w:rPr>
          <w:rFonts w:cs="B Roya" w:hint="cs"/>
          <w:rtl/>
        </w:rPr>
        <w:softHyphen/>
        <w:t>شناسی جدید علم یا یقین است یا ظن یا رجحان. نوعی رجحان که آن هم شاید نوعی ظن باشد.</w:t>
      </w:r>
      <w:r w:rsidRPr="002A4C0B">
        <w:rPr>
          <w:rStyle w:val="FootnoteReference"/>
          <w:rFonts w:cs="B Roya"/>
          <w:rtl/>
        </w:rPr>
        <w:footnoteReference w:id="97"/>
      </w:r>
      <w:r w:rsidRPr="002A4C0B">
        <w:rPr>
          <w:rFonts w:cs="B Roya" w:hint="cs"/>
          <w:rtl/>
        </w:rPr>
        <w:t xml:space="preserve"> اما قرآن کریم اصطلاح ظن را در مقابل علم قرار می‌دهد. بنابراین مشخص می</w:t>
      </w:r>
      <w:r w:rsidRPr="002A4C0B">
        <w:rPr>
          <w:rFonts w:cs="B Roya" w:hint="cs"/>
          <w:rtl/>
        </w:rPr>
        <w:softHyphen/>
        <w:t>گردد که علم شک نیست، تردید نیست و ظن و گمان نیست. تقابل واژه‌های دیگری چون حسبان، حسب، شک و ریب در قرآن کریم قابل بررسی</w:t>
      </w:r>
      <w:r w:rsidRPr="002A4C0B">
        <w:rPr>
          <w:rFonts w:cs="B Roya" w:hint="cs"/>
          <w:rtl/>
        </w:rPr>
        <w:softHyphen/>
        <w:t xml:space="preserve">اند که چگونه در تقابل با علم قرار می‌گیرند. </w:t>
      </w:r>
    </w:p>
    <w:p w:rsidR="002A4C0B" w:rsidRPr="002A4C0B" w:rsidRDefault="002A4C0B" w:rsidP="00EE2A35">
      <w:pPr>
        <w:jc w:val="both"/>
        <w:rPr>
          <w:rFonts w:cs="B Roya"/>
        </w:rPr>
      </w:pPr>
    </w:p>
    <w:p w:rsidR="002A4C0B" w:rsidRPr="002A4C0B" w:rsidRDefault="002A4C0B" w:rsidP="00EE2A35">
      <w:pPr>
        <w:spacing w:after="0"/>
        <w:jc w:val="both"/>
        <w:rPr>
          <w:rFonts w:cs="B Roya"/>
          <w:rtl/>
        </w:rPr>
      </w:pPr>
      <w:r w:rsidRPr="002A4C0B">
        <w:rPr>
          <w:rFonts w:cs="B Roya" w:hint="cs"/>
          <w:rtl/>
        </w:rPr>
        <w:t xml:space="preserve"> </w:t>
      </w:r>
    </w:p>
    <w:p w:rsidR="002A4C0B" w:rsidRPr="002A4C0B" w:rsidRDefault="002A4C0B" w:rsidP="00EE2A35">
      <w:pPr>
        <w:spacing w:after="0"/>
        <w:jc w:val="both"/>
        <w:rPr>
          <w:rFonts w:cs="B Roya"/>
          <w:rtl/>
        </w:rPr>
      </w:pPr>
    </w:p>
    <w:p w:rsidR="002A4C0B" w:rsidRPr="002A4C0B" w:rsidRDefault="002A4C0B" w:rsidP="00EE2A35">
      <w:pPr>
        <w:jc w:val="both"/>
        <w:rPr>
          <w:rFonts w:cs="B Roya"/>
        </w:rPr>
      </w:pPr>
    </w:p>
    <w:p w:rsidR="002A4C0B" w:rsidRPr="002A4C0B" w:rsidRDefault="002A4C0B" w:rsidP="00EE2A35">
      <w:pPr>
        <w:bidi w:val="0"/>
        <w:jc w:val="both"/>
        <w:rPr>
          <w:rFonts w:cs="B Roya" w:hint="cs"/>
        </w:rPr>
      </w:pPr>
    </w:p>
    <w:p w:rsidR="00DE4822" w:rsidRDefault="00DE4822">
      <w:pPr>
        <w:bidi w:val="0"/>
        <w:rPr>
          <w:rFonts w:eastAsiaTheme="majorEastAsia" w:cs="B Roya"/>
          <w:spacing w:val="-10"/>
          <w:kern w:val="28"/>
          <w:sz w:val="56"/>
          <w:szCs w:val="56"/>
          <w:rtl/>
        </w:rPr>
      </w:pPr>
      <w:r>
        <w:rPr>
          <w:rFonts w:cs="B Roya"/>
          <w:rtl/>
        </w:rPr>
        <w:br w:type="page"/>
      </w:r>
    </w:p>
    <w:p w:rsidR="002A4C0B" w:rsidRPr="002A4C0B" w:rsidRDefault="002A4C0B" w:rsidP="00EE2A35">
      <w:pPr>
        <w:pStyle w:val="Title"/>
        <w:jc w:val="both"/>
        <w:rPr>
          <w:rFonts w:cs="B Roya"/>
          <w:rtl/>
        </w:rPr>
      </w:pPr>
      <w:r w:rsidRPr="002A4C0B">
        <w:rPr>
          <w:rFonts w:cs="B Roya" w:hint="cs"/>
          <w:rtl/>
        </w:rPr>
        <w:lastRenderedPageBreak/>
        <w:t>درس4</w:t>
      </w:r>
    </w:p>
    <w:p w:rsidR="002A4C0B" w:rsidRPr="00FE61B9" w:rsidRDefault="002A4C0B" w:rsidP="00FE61B9">
      <w:pPr>
        <w:pStyle w:val="Heading2"/>
        <w:rPr>
          <w:rtl/>
        </w:rPr>
      </w:pPr>
      <w:bookmarkStart w:id="26" w:name="_Toc361217948"/>
      <w:r w:rsidRPr="00FE61B9">
        <w:rPr>
          <w:rFonts w:hint="cs"/>
          <w:rtl/>
        </w:rPr>
        <w:t>درس چهارم</w:t>
      </w:r>
      <w:bookmarkEnd w:id="26"/>
    </w:p>
    <w:p w:rsidR="002A4C0B" w:rsidRPr="002A4C0B" w:rsidRDefault="002A4C0B" w:rsidP="00EE2A35">
      <w:pPr>
        <w:pStyle w:val="Heading2"/>
        <w:jc w:val="both"/>
        <w:rPr>
          <w:rtl/>
        </w:rPr>
      </w:pPr>
      <w:bookmarkStart w:id="27" w:name="_Toc361217949"/>
      <w:r w:rsidRPr="002A4C0B">
        <w:rPr>
          <w:rFonts w:hint="cs"/>
          <w:sz w:val="28"/>
          <w:rtl/>
        </w:rPr>
        <w:t>مفهوم</w:t>
      </w:r>
      <w:r w:rsidRPr="002A4C0B">
        <w:rPr>
          <w:rFonts w:hint="cs"/>
          <w:rtl/>
        </w:rPr>
        <w:t xml:space="preserve"> شناسی معرفت</w:t>
      </w:r>
      <w:bookmarkEnd w:id="27"/>
    </w:p>
    <w:p w:rsidR="002A4C0B" w:rsidRPr="002A4C0B" w:rsidRDefault="002A4C0B" w:rsidP="00EE2A35">
      <w:pPr>
        <w:spacing w:after="0"/>
        <w:jc w:val="both"/>
        <w:rPr>
          <w:rFonts w:cs="B Roya"/>
          <w:rtl/>
        </w:rPr>
      </w:pPr>
      <w:r w:rsidRPr="002A4C0B">
        <w:rPr>
          <w:rFonts w:cs="B Roya" w:hint="cs"/>
          <w:rtl/>
        </w:rPr>
        <w:t>یکی از واژه‌های مهم در معرفت شناسی واژۀ معرفت است. واژۀ «عرف» و مشتقات آن در قرآن کریم و روایات فراوان به</w:t>
      </w:r>
      <w:r w:rsidRPr="002A4C0B">
        <w:rPr>
          <w:rFonts w:cs="B Roya"/>
          <w:rtl/>
        </w:rPr>
        <w:softHyphen/>
      </w:r>
      <w:r w:rsidRPr="002A4C0B">
        <w:rPr>
          <w:rFonts w:cs="B Roya" w:hint="cs"/>
          <w:rtl/>
        </w:rPr>
        <w:t xml:space="preserve"> کار رفته است ولی به میزان کاربرد علم و مشتقات آن نیست. تنوع اشتقاقی علم، اسناد فاعلی ـ اسناد علم به خدا، انسان، فرشته، جنیان، کل موجودات ـ نشان از گسترۀ استعمالی علم در قرآن و روایات دارد. اگر دامنه کاربرد «عرف» و مشتقاتش را با علم مقایسه شود می بینیم که دامنۀ استعمالی این واژه بسیار محدودتر است. </w:t>
      </w:r>
    </w:p>
    <w:p w:rsidR="002A4C0B" w:rsidRPr="002A4C0B" w:rsidRDefault="002A4C0B" w:rsidP="00EE2A35">
      <w:pPr>
        <w:pStyle w:val="Heading3"/>
        <w:jc w:val="both"/>
        <w:rPr>
          <w:rFonts w:cs="B Roya"/>
          <w:color w:val="auto"/>
          <w:rtl/>
        </w:rPr>
      </w:pPr>
      <w:bookmarkStart w:id="28" w:name="_Toc361217950"/>
      <w:r w:rsidRPr="002A4C0B">
        <w:rPr>
          <w:rFonts w:cs="B Roya" w:hint="cs"/>
          <w:color w:val="auto"/>
          <w:rtl/>
        </w:rPr>
        <w:t>تنوع اشتقاقی در قرآن</w:t>
      </w:r>
      <w:bookmarkEnd w:id="28"/>
    </w:p>
    <w:p w:rsidR="002A4C0B" w:rsidRPr="002A4C0B" w:rsidRDefault="002A4C0B" w:rsidP="00EE2A35">
      <w:pPr>
        <w:jc w:val="both"/>
        <w:rPr>
          <w:rFonts w:cs="B Roya"/>
          <w:rtl/>
        </w:rPr>
      </w:pPr>
      <w:r w:rsidRPr="002A4C0B">
        <w:rPr>
          <w:rFonts w:cs="B Roya" w:hint="cs"/>
          <w:rtl/>
        </w:rPr>
        <w:t>مشتقات واژه «عرف» هم در شکل اسمی و هم شکل فعلی به کار رفته است و از این جهت به علم شباهت دارد. معروف (38 بار)، معروفه (یک بار)، عرف (سه بار) و عرفات (یک بار)، کاربرد اسمی این واژه‌اند. در مجموع وجه اسمی این واژه 43 بار در قرآن به کار رفته است.</w:t>
      </w:r>
    </w:p>
    <w:p w:rsidR="002A4C0B" w:rsidRPr="002A4C0B" w:rsidRDefault="002A4C0B" w:rsidP="00EE2A35">
      <w:pPr>
        <w:jc w:val="both"/>
        <w:rPr>
          <w:rFonts w:cs="B Roya"/>
          <w:rtl/>
        </w:rPr>
      </w:pPr>
      <w:r w:rsidRPr="002A4C0B">
        <w:rPr>
          <w:rFonts w:cs="B Roya" w:hint="cs"/>
          <w:rtl/>
        </w:rPr>
        <w:t xml:space="preserve">وجه فعلی «عرف» به صورت مجرد و مزید استعمال شده است. استعمال این واژه به صورت ثلاثی مجرد 20 بار است. در وجه ثلاثی مجرد، این واژه بیشتر در شکل معلوم به کار رفته است و تنها در آیۀ </w:t>
      </w:r>
      <w:r w:rsidRPr="002A4C0B">
        <w:rPr>
          <w:rFonts w:cs="B Roya"/>
        </w:rPr>
        <w:sym w:font="AGA Arabesque" w:char="F05D"/>
      </w:r>
      <w:r w:rsidRPr="002A4C0B">
        <w:rPr>
          <w:rFonts w:cs="B Roya" w:hint="cs"/>
          <w:rtl/>
        </w:rPr>
        <w:t>يُعْرَفُ الْمُجْرِمُونَ بِسِيمَاهُمْ</w:t>
      </w:r>
      <w:r w:rsidRPr="002A4C0B">
        <w:rPr>
          <w:rFonts w:cs="B Roya"/>
        </w:rPr>
        <w:sym w:font="AGA Arabesque" w:char="F05B"/>
      </w:r>
      <w:r w:rsidRPr="002A4C0B">
        <w:rPr>
          <w:rFonts w:cs="B Roya" w:hint="cs"/>
          <w:rtl/>
        </w:rPr>
        <w:t xml:space="preserve"> (الرحمن:41) به صورت مجهول به کار رفته است.</w:t>
      </w:r>
    </w:p>
    <w:p w:rsidR="002A4C0B" w:rsidRPr="002A4C0B" w:rsidRDefault="002A4C0B" w:rsidP="00EE2A35">
      <w:pPr>
        <w:jc w:val="both"/>
        <w:rPr>
          <w:rFonts w:cs="B Roya"/>
          <w:rtl/>
        </w:rPr>
      </w:pPr>
      <w:r w:rsidRPr="002A4C0B">
        <w:rPr>
          <w:rFonts w:cs="B Roya" w:hint="cs"/>
          <w:rtl/>
        </w:rPr>
        <w:t xml:space="preserve">کاربرد های این واژه به صورت ثلاثی مزید در باب افتعال (سه بار)، باب تفعیل (دو بار) و باب تفاعل (دو بار) است. . وجه ثلاثی مزید این واژه است. ثلاثی مجرد این واژه بیشتر در شکل معلوم به کار رفته است و تنها در آیۀ </w:t>
      </w:r>
      <w:r w:rsidRPr="002A4C0B">
        <w:rPr>
          <w:rFonts w:cs="B Roya"/>
        </w:rPr>
        <w:sym w:font="AGA Arabesque" w:char="F05D"/>
      </w:r>
      <w:r w:rsidRPr="002A4C0B">
        <w:rPr>
          <w:rFonts w:cs="B Roya" w:hint="cs"/>
          <w:rtl/>
        </w:rPr>
        <w:t>يُعْرَفُ الْمُجْرِمُونَ بِسِيمَاهُمْ</w:t>
      </w:r>
      <w:r w:rsidRPr="002A4C0B">
        <w:rPr>
          <w:rFonts w:cs="B Roya"/>
        </w:rPr>
        <w:sym w:font="AGA Arabesque" w:char="F05B"/>
      </w:r>
      <w:r w:rsidRPr="002A4C0B">
        <w:rPr>
          <w:rFonts w:cs="B Roya" w:hint="cs"/>
          <w:rtl/>
        </w:rPr>
        <w:t xml:space="preserve"> (الرحمن:41) به صورت مجهول به کار رفته است.</w:t>
      </w:r>
    </w:p>
    <w:p w:rsidR="002A4C0B" w:rsidRPr="002A4C0B" w:rsidRDefault="002A4C0B" w:rsidP="00EE2A35">
      <w:pPr>
        <w:jc w:val="both"/>
        <w:rPr>
          <w:rFonts w:cs="B Roya"/>
          <w:rtl/>
        </w:rPr>
      </w:pPr>
      <w:r w:rsidRPr="002A4C0B">
        <w:rPr>
          <w:rFonts w:cs="B Roya" w:hint="cs"/>
          <w:rtl/>
        </w:rPr>
        <w:t xml:space="preserve">استعمال این واژه در باب تفعیل معنای آن را به علم نزدیک‌تر کرده است. در آیۀ </w:t>
      </w:r>
      <w:r w:rsidRPr="002A4C0B">
        <w:rPr>
          <w:rFonts w:cs="B Roya"/>
        </w:rPr>
        <w:sym w:font="AGA Arabesque" w:char="F05D"/>
      </w:r>
      <w:r w:rsidRPr="002A4C0B">
        <w:rPr>
          <w:rFonts w:cs="B Roya" w:hint="cs"/>
          <w:rtl/>
        </w:rPr>
        <w:t>عَرَّفَ بَعْضَهُ وَأَعْرَضَ عَن بَعْضٍ</w:t>
      </w:r>
      <w:r w:rsidRPr="002A4C0B">
        <w:rPr>
          <w:rFonts w:cs="B Roya" w:hint="cs"/>
        </w:rPr>
        <w:sym w:font="AGA Arabesque" w:char="F05B"/>
      </w:r>
      <w:r w:rsidRPr="002A4C0B">
        <w:rPr>
          <w:rFonts w:cs="B Roya" w:hint="cs"/>
          <w:rtl/>
        </w:rPr>
        <w:t xml:space="preserve"> (تحریم: 3) فاعل «عَرَّفَ» انسان است که مطلبی را به انسان دیگر بازگو می‌کند. در آیۀ </w:t>
      </w:r>
      <w:r w:rsidRPr="002A4C0B">
        <w:rPr>
          <w:rFonts w:cs="B Roya"/>
        </w:rPr>
        <w:sym w:font="AGA Arabesque" w:char="F05D"/>
      </w:r>
      <w:r w:rsidRPr="002A4C0B">
        <w:rPr>
          <w:rFonts w:cs="B Roya" w:hint="cs"/>
          <w:rtl/>
        </w:rPr>
        <w:t>وَيُدْخِلُهُمُ الْجَنَّةَ عَرَّفَهَا لَهُمْ</w:t>
      </w:r>
      <w:r w:rsidRPr="002A4C0B">
        <w:rPr>
          <w:rFonts w:cs="B Roya"/>
        </w:rPr>
        <w:sym w:font="AGA Arabesque" w:char="F05B"/>
      </w:r>
      <w:r w:rsidRPr="002A4C0B">
        <w:rPr>
          <w:rFonts w:cs="B Roya" w:hint="cs"/>
          <w:rtl/>
        </w:rPr>
        <w:t xml:space="preserve"> (محمد: 6) خدا فاعل است. بر اساس این آیه خدا مطلبی را به انسان معرفی می‌کند. این قالب تا حدودی شبیه رابطه‌ای است که در بخش تعلیم میان خدا و انسان وجود دارد. البته </w:t>
      </w:r>
      <w:r w:rsidRPr="002A4C0B">
        <w:rPr>
          <w:rFonts w:cs="B Roya" w:hint="cs"/>
          <w:rtl/>
        </w:rPr>
        <w:lastRenderedPageBreak/>
        <w:t>روشن است که در این مقام درصدد بیان مشابهت اسنادی هستیم و نمی‌خواهیم بگوئیم که تعریف با تعلیم هم معناست بلکه می‌خواهیم از شباهت در استناد، قرابت معنایی را برسانیم و نه بیش از این.</w:t>
      </w:r>
    </w:p>
    <w:p w:rsidR="002A4C0B" w:rsidRPr="002A4C0B" w:rsidRDefault="002A4C0B" w:rsidP="00EE2A35">
      <w:pPr>
        <w:jc w:val="both"/>
        <w:rPr>
          <w:rFonts w:cs="B Roya"/>
          <w:rtl/>
        </w:rPr>
      </w:pPr>
      <w:r w:rsidRPr="002A4C0B">
        <w:rPr>
          <w:rFonts w:cs="B Roya" w:hint="cs"/>
          <w:rtl/>
        </w:rPr>
        <w:t>چنین رابطه</w:t>
      </w:r>
      <w:r w:rsidRPr="002A4C0B">
        <w:rPr>
          <w:rFonts w:cs="B Roya" w:hint="cs"/>
          <w:rtl/>
        </w:rPr>
        <w:softHyphen/>
        <w:t>ای، در آیۀ 3 سورۀ تحریم بیان شده است که بر اساس آن یکی از زنان پیامبر مطلبی را به آن حضرت بازگو و تعریف می‌کند. این امر نیز شباهت دیگری است که از نظر اسنادی معنای این واژه را به واژۀ علم نزدیک</w:t>
      </w:r>
      <w:r w:rsidRPr="002A4C0B">
        <w:rPr>
          <w:rFonts w:cs="B Roya"/>
          <w:rtl/>
        </w:rPr>
        <w:softHyphen/>
      </w:r>
      <w:r w:rsidRPr="002A4C0B">
        <w:rPr>
          <w:rFonts w:cs="B Roya" w:hint="cs"/>
          <w:rtl/>
        </w:rPr>
        <w:t>تر می‌کند؛ زیرا بر اساس آیات میان انسان‌ها رابطۀ تعلیمی وجود دارد.</w:t>
      </w:r>
      <w:r w:rsidRPr="002A4C0B">
        <w:rPr>
          <w:rStyle w:val="FootnoteReference"/>
          <w:rFonts w:cs="B Roya"/>
          <w:rtl/>
        </w:rPr>
        <w:footnoteReference w:id="98"/>
      </w:r>
      <w:r w:rsidRPr="002A4C0B">
        <w:rPr>
          <w:rFonts w:cs="B Roya" w:hint="cs"/>
          <w:rtl/>
        </w:rPr>
        <w:t xml:space="preserve"> اگرچه از نظر اسنادی در وجه مزید «عرف» با «علم» قرابت اسنادی دارد اما نباید فراموش کرد که رابطۀ اسنادی در «علم» فراتر از این محدوده می</w:t>
      </w:r>
      <w:r w:rsidRPr="002A4C0B">
        <w:rPr>
          <w:rFonts w:cs="B Roya" w:hint="cs"/>
          <w:rtl/>
        </w:rPr>
        <w:softHyphen/>
        <w:t xml:space="preserve">باشد. </w:t>
      </w:r>
    </w:p>
    <w:p w:rsidR="002A4C0B" w:rsidRPr="002A4C0B" w:rsidRDefault="002A4C0B" w:rsidP="00EE2A35">
      <w:pPr>
        <w:jc w:val="both"/>
        <w:rPr>
          <w:rFonts w:cs="B Roya"/>
          <w:rtl/>
        </w:rPr>
      </w:pPr>
      <w:r w:rsidRPr="002A4C0B">
        <w:rPr>
          <w:rFonts w:cs="B Roya" w:hint="cs"/>
          <w:rtl/>
        </w:rPr>
        <w:t xml:space="preserve">در آیۀ </w:t>
      </w:r>
      <w:r w:rsidRPr="002A4C0B">
        <w:rPr>
          <w:rFonts w:cs="B Roya"/>
        </w:rPr>
        <w:sym w:font="AGA Arabesque" w:char="F05D"/>
      </w:r>
      <w:r w:rsidRPr="002A4C0B">
        <w:rPr>
          <w:rFonts w:cs="B Roya" w:hint="cs"/>
          <w:rtl/>
        </w:rPr>
        <w:t>يُعْرَفُ الْمُجْرِمُونَ بِسِيمَاهُم</w:t>
      </w:r>
      <w:r w:rsidRPr="002A4C0B">
        <w:rPr>
          <w:rFonts w:cs="B Roya"/>
        </w:rPr>
        <w:sym w:font="AGA Arabesque" w:char="F05B"/>
      </w:r>
      <w:r w:rsidRPr="002A4C0B">
        <w:rPr>
          <w:rFonts w:cs="B Roya" w:hint="cs"/>
          <w:rtl/>
        </w:rPr>
        <w:t xml:space="preserve"> (الرحمن:41) و </w:t>
      </w:r>
      <w:r w:rsidRPr="002A4C0B">
        <w:rPr>
          <w:rFonts w:cs="B Roya"/>
        </w:rPr>
        <w:sym w:font="AGA Arabesque" w:char="F05D"/>
      </w:r>
      <w:r w:rsidRPr="002A4C0B">
        <w:rPr>
          <w:rFonts w:cs="B Roya" w:hint="cs"/>
          <w:rtl/>
        </w:rPr>
        <w:t>تَعْرِفُ فِي وُجُوهِهِمْ نَضْرَةَ النَّعِيمِ</w:t>
      </w:r>
      <w:r w:rsidRPr="002A4C0B">
        <w:rPr>
          <w:rFonts w:cs="B Roya"/>
        </w:rPr>
        <w:sym w:font="AGA Arabesque" w:char="F05B"/>
      </w:r>
      <w:r w:rsidRPr="002A4C0B">
        <w:rPr>
          <w:rFonts w:cs="B Roya" w:hint="cs"/>
          <w:rtl/>
        </w:rPr>
        <w:t xml:space="preserve"> (مطففین:24) گسترۀ «عرف» از دنیا فراتر می</w:t>
      </w:r>
      <w:r w:rsidRPr="002A4C0B">
        <w:rPr>
          <w:rFonts w:cs="B Roya" w:hint="cs"/>
          <w:rtl/>
        </w:rPr>
        <w:softHyphen/>
        <w:t>رود و در قیامت نیز مطرح شده است که از این جهت نیز شباهت به «علم» دارد؛ چون کاربرد «علم» در قرآن منحصر به دنیا نیست.</w:t>
      </w:r>
    </w:p>
    <w:p w:rsidR="002A4C0B" w:rsidRPr="002A4C0B" w:rsidRDefault="002A4C0B" w:rsidP="00EE2A35">
      <w:pPr>
        <w:spacing w:after="0"/>
        <w:jc w:val="both"/>
        <w:rPr>
          <w:rFonts w:cs="B Roya"/>
          <w:rtl/>
        </w:rPr>
      </w:pPr>
      <w:r w:rsidRPr="002A4C0B">
        <w:rPr>
          <w:rFonts w:cs="B Roya" w:hint="cs"/>
          <w:rtl/>
        </w:rPr>
        <w:t>اگرچه تنوع اشتقاقی و استعمال اسمی و فعلی «عرف» آن را به «علم» نزدیک می</w:t>
      </w:r>
      <w:r w:rsidRPr="002A4C0B">
        <w:rPr>
          <w:rFonts w:cs="B Roya"/>
          <w:rtl/>
        </w:rPr>
        <w:softHyphen/>
      </w:r>
      <w:r w:rsidRPr="002A4C0B">
        <w:rPr>
          <w:rFonts w:cs="B Roya" w:hint="cs"/>
          <w:rtl/>
        </w:rPr>
        <w:t>کند اما تفاوت در استناد تفاوت معنایی این دو واژه را نشان می</w:t>
      </w:r>
      <w:r w:rsidRPr="002A4C0B">
        <w:rPr>
          <w:rFonts w:cs="B Roya"/>
          <w:rtl/>
        </w:rPr>
        <w:softHyphen/>
      </w:r>
      <w:r w:rsidRPr="002A4C0B">
        <w:rPr>
          <w:rFonts w:cs="B Roya" w:hint="cs"/>
          <w:rtl/>
        </w:rPr>
        <w:t>دهد. در قرآن کریم هیچ</w:t>
      </w:r>
      <w:r w:rsidRPr="002A4C0B">
        <w:rPr>
          <w:rFonts w:cs="B Roya"/>
          <w:rtl/>
        </w:rPr>
        <w:softHyphen/>
      </w:r>
      <w:r w:rsidRPr="002A4C0B">
        <w:rPr>
          <w:rFonts w:cs="B Roya" w:hint="cs"/>
          <w:rtl/>
        </w:rPr>
        <w:t>گاه معرفت ـ چه به صورت اسمی و چه به صورت فعلی ـ به خداوند نسبت داده نشده است؛ یعنی الله عارف، یعرف الله و عرف الله و امثال آن دیده نمی</w:t>
      </w:r>
      <w:r w:rsidRPr="002A4C0B">
        <w:rPr>
          <w:rFonts w:cs="B Roya"/>
          <w:rtl/>
        </w:rPr>
        <w:softHyphen/>
      </w:r>
      <w:r w:rsidRPr="002A4C0B">
        <w:rPr>
          <w:rFonts w:cs="B Roya" w:hint="cs"/>
          <w:rtl/>
        </w:rPr>
        <w:t xml:space="preserve">شود. </w:t>
      </w:r>
    </w:p>
    <w:p w:rsidR="002A4C0B" w:rsidRPr="002A4C0B" w:rsidRDefault="002A4C0B" w:rsidP="00EE2A35">
      <w:pPr>
        <w:spacing w:after="0"/>
        <w:jc w:val="both"/>
        <w:rPr>
          <w:rFonts w:cs="B Roya"/>
          <w:rtl/>
        </w:rPr>
      </w:pPr>
      <w:r w:rsidRPr="002A4C0B">
        <w:rPr>
          <w:rFonts w:cs="B Roya" w:hint="cs"/>
          <w:rtl/>
        </w:rPr>
        <w:t>در حالی که استناد علم به خدا هم در شکل اسمی ـ عالم سیزده آیه، علیم صد و بیست و هشت آیه، علام چهار آیه  ـ و هم به صورت اسمی ـ علم الله سه آیه، لِیعلم چهار آیه ـ در قرآن آمده خود این تفاوت</w:t>
      </w:r>
      <w:r w:rsidRPr="002A4C0B">
        <w:rPr>
          <w:rFonts w:cs="B Roya"/>
          <w:rtl/>
        </w:rPr>
        <w:softHyphen/>
      </w:r>
      <w:r w:rsidRPr="002A4C0B">
        <w:rPr>
          <w:rFonts w:cs="B Roya" w:hint="cs"/>
          <w:rtl/>
        </w:rPr>
        <w:t xml:space="preserve">ها گویای یک تفاوت معناشناختی میان علم و معرفت است؛ یعنی «عرف» دارای ویژگی خاصی است که آن ویژگی متون دینی را بر آن داشته که از استناد آن به خدا پرهیز نمایند. </w:t>
      </w:r>
    </w:p>
    <w:p w:rsidR="002A4C0B" w:rsidRPr="002A4C0B" w:rsidRDefault="002A4C0B" w:rsidP="00EE2A35">
      <w:pPr>
        <w:pStyle w:val="Heading3"/>
        <w:jc w:val="both"/>
        <w:rPr>
          <w:rFonts w:cs="B Roya"/>
          <w:color w:val="auto"/>
          <w:rtl/>
        </w:rPr>
      </w:pPr>
      <w:bookmarkStart w:id="29" w:name="_Toc361936503"/>
      <w:bookmarkStart w:id="30" w:name="_Toc361217957"/>
      <w:r w:rsidRPr="002A4C0B">
        <w:rPr>
          <w:rFonts w:cs="B Roya" w:hint="cs"/>
          <w:color w:val="auto"/>
          <w:rtl/>
        </w:rPr>
        <w:t>وجوه تمایز علم و معرفت</w:t>
      </w:r>
      <w:bookmarkEnd w:id="29"/>
    </w:p>
    <w:p w:rsidR="002A4C0B" w:rsidRPr="002A4C0B" w:rsidRDefault="002A4C0B" w:rsidP="00EE2A35">
      <w:pPr>
        <w:jc w:val="both"/>
        <w:rPr>
          <w:rFonts w:cs="B Roya"/>
          <w:rtl/>
        </w:rPr>
      </w:pPr>
      <w:r w:rsidRPr="002A4C0B">
        <w:rPr>
          <w:rFonts w:cs="B Roya" w:hint="cs"/>
          <w:rtl/>
        </w:rPr>
        <w:t>برخی از لغت شناسان تفاوتی میان علم و معرفت ندانسته</w:t>
      </w:r>
      <w:r w:rsidRPr="002A4C0B">
        <w:rPr>
          <w:rFonts w:cs="B Roya"/>
          <w:rtl/>
        </w:rPr>
        <w:softHyphen/>
      </w:r>
      <w:r w:rsidRPr="002A4C0B">
        <w:rPr>
          <w:rFonts w:cs="B Roya" w:hint="cs"/>
          <w:rtl/>
        </w:rPr>
        <w:t>اند. ابن منظور در کتاب «لسان العرب» عرفان و معرفت را مصدر مادۀ «عرف» دانسته، می‌گوید: «عرفان و معرفت به معنای علم است وقتی ما می‌گوییم عرفه الامر یعنی اعلمه ایاه».</w:t>
      </w:r>
      <w:r w:rsidRPr="002A4C0B">
        <w:rPr>
          <w:rStyle w:val="FootnoteReference"/>
          <w:rFonts w:cs="B Roya"/>
          <w:rtl/>
        </w:rPr>
        <w:footnoteReference w:id="99"/>
      </w:r>
      <w:r w:rsidRPr="002A4C0B">
        <w:rPr>
          <w:rFonts w:cs="B Roya" w:hint="cs"/>
          <w:rtl/>
        </w:rPr>
        <w:t xml:space="preserve"> اما سایر لغت شناسان بخصوص کسانی که به دنبال بیان ریشه‌های دقیق </w:t>
      </w:r>
      <w:r w:rsidRPr="002A4C0B">
        <w:rPr>
          <w:rFonts w:cs="B Roya" w:hint="cs"/>
          <w:rtl/>
        </w:rPr>
        <w:lastRenderedPageBreak/>
        <w:t>لغوی معرفت برآمده</w:t>
      </w:r>
      <w:r w:rsidRPr="002A4C0B">
        <w:rPr>
          <w:rFonts w:cs="B Roya" w:hint="cs"/>
          <w:rtl/>
        </w:rPr>
        <w:softHyphen/>
        <w:t>اند به دقت بر تفاوت میان معرفت و علم تأکید ورزیده</w:t>
      </w:r>
      <w:r w:rsidRPr="002A4C0B">
        <w:rPr>
          <w:rFonts w:cs="B Roya" w:hint="cs"/>
          <w:rtl/>
        </w:rPr>
        <w:softHyphen/>
        <w:t>اند که به برخی موارد اشاره می‌کنیم. و با عرضه به آیات و روایت آنها را ارزیابی می</w:t>
      </w:r>
      <w:r w:rsidRPr="002A4C0B">
        <w:rPr>
          <w:rFonts w:cs="B Roya" w:hint="cs"/>
          <w:rtl/>
        </w:rPr>
        <w:softHyphen/>
        <w:t>کنیم.</w:t>
      </w:r>
    </w:p>
    <w:p w:rsidR="002A4C0B" w:rsidRPr="002A4C0B" w:rsidRDefault="002A4C0B" w:rsidP="00EE2A35">
      <w:pPr>
        <w:pStyle w:val="Heading3"/>
        <w:jc w:val="both"/>
        <w:rPr>
          <w:rFonts w:cs="B Roya"/>
          <w:color w:val="auto"/>
          <w:rtl/>
        </w:rPr>
      </w:pPr>
      <w:bookmarkStart w:id="31" w:name="_Toc361936506"/>
      <w:r w:rsidRPr="002A4C0B">
        <w:rPr>
          <w:rFonts w:cs="B Roya" w:hint="cs"/>
          <w:color w:val="auto"/>
          <w:rtl/>
        </w:rPr>
        <w:t>تفاوت به اجمال و تفصیل</w:t>
      </w:r>
      <w:bookmarkEnd w:id="31"/>
    </w:p>
    <w:p w:rsidR="002A4C0B" w:rsidRPr="002A4C0B" w:rsidRDefault="002A4C0B" w:rsidP="00EE2A35">
      <w:pPr>
        <w:spacing w:after="0"/>
        <w:jc w:val="both"/>
        <w:rPr>
          <w:rFonts w:cs="B Roya"/>
          <w:rtl/>
        </w:rPr>
      </w:pPr>
      <w:r w:rsidRPr="002A4C0B">
        <w:rPr>
          <w:rFonts w:cs="B Roya" w:hint="cs"/>
          <w:rtl/>
        </w:rPr>
        <w:t>تفاوت دیگر در اخص بودن معرفت از این جهت است که در علم شناخت اجمالی و تفصیلی حاصل می</w:t>
      </w:r>
      <w:r w:rsidRPr="002A4C0B">
        <w:rPr>
          <w:rFonts w:cs="B Roya"/>
          <w:rtl/>
        </w:rPr>
        <w:softHyphen/>
      </w:r>
      <w:r w:rsidRPr="002A4C0B">
        <w:rPr>
          <w:rFonts w:cs="B Roya" w:hint="cs"/>
          <w:rtl/>
        </w:rPr>
        <w:t>شود، در حالی که در معرفت به جزئیات و تفاصیل شناخت حاصل می</w:t>
      </w:r>
      <w:r w:rsidRPr="002A4C0B">
        <w:rPr>
          <w:rFonts w:cs="B Roya"/>
          <w:rtl/>
        </w:rPr>
        <w:softHyphen/>
      </w:r>
      <w:r w:rsidRPr="002A4C0B">
        <w:rPr>
          <w:rFonts w:cs="B Roya" w:hint="cs"/>
          <w:rtl/>
        </w:rPr>
        <w:t>آید و موضوع با تمام جزئیات و خصوصیاتش ‌شناخته می</w:t>
      </w:r>
      <w:r w:rsidRPr="002A4C0B">
        <w:rPr>
          <w:rFonts w:cs="B Roya"/>
          <w:rtl/>
        </w:rPr>
        <w:softHyphen/>
      </w:r>
      <w:r w:rsidRPr="002A4C0B">
        <w:rPr>
          <w:rFonts w:cs="B Roya" w:hint="cs"/>
          <w:rtl/>
        </w:rPr>
        <w:t>شود و معرفت در جایی به کار می</w:t>
      </w:r>
      <w:r w:rsidRPr="002A4C0B">
        <w:rPr>
          <w:rFonts w:cs="B Roya" w:hint="cs"/>
          <w:rtl/>
        </w:rPr>
        <w:softHyphen/>
        <w:t>رود که حتما علم تفصیلی در کار باشد. ابوهلال عسکری در کتاب «معجم الفروق اللغویة» به این تفاوت اذعان دارد و می‌گوید «ان المعرفة اخص من العلم لأنها علم بعین الشیء مفصلاً عما سواه و العلم یکون مجملاً و مفصلاً».</w:t>
      </w:r>
      <w:r w:rsidRPr="002A4C0B">
        <w:rPr>
          <w:rStyle w:val="FootnoteReference"/>
          <w:rFonts w:cs="B Roya"/>
          <w:rtl/>
        </w:rPr>
        <w:footnoteReference w:id="100"/>
      </w:r>
      <w:r w:rsidRPr="002A4C0B">
        <w:rPr>
          <w:rFonts w:cs="B Roya" w:hint="cs"/>
          <w:rtl/>
        </w:rPr>
        <w:t xml:space="preserve"> معرفت، اخص از علم است؛ زیرا علم به شیء به وجه مفصل است؛ یعنی جزئیات آن کاملا آشکار است در حالی که علم اعم از شناخت اجمالی و تفصیلی است.</w:t>
      </w:r>
    </w:p>
    <w:p w:rsidR="002A4C0B" w:rsidRPr="002A4C0B" w:rsidRDefault="002A4C0B" w:rsidP="00EE2A35">
      <w:pPr>
        <w:spacing w:after="0"/>
        <w:jc w:val="both"/>
        <w:rPr>
          <w:rFonts w:cs="B Roya"/>
        </w:rPr>
      </w:pPr>
      <w:r w:rsidRPr="002A4C0B">
        <w:rPr>
          <w:rFonts w:cs="B Roya" w:hint="cs"/>
          <w:rtl/>
        </w:rPr>
        <w:t xml:space="preserve">در آیات شریفه هم می‌توان شواهدی بر این معنا یافت. برای نمونه در آیه </w:t>
      </w:r>
      <w:r w:rsidRPr="002A4C0B">
        <w:rPr>
          <w:rFonts w:cs="B Roya"/>
        </w:rPr>
        <w:sym w:font="AGA Arabesque" w:char="F05D"/>
      </w:r>
      <w:r w:rsidRPr="002A4C0B">
        <w:rPr>
          <w:rFonts w:ascii="Courier New" w:hAnsi="Courier New" w:cs="B Roya"/>
          <w:rtl/>
          <w:lang w:bidi="ar-SA"/>
        </w:rPr>
        <w:t>الَّذِينَ ءَاتَيْنَاهُمُ الْكِتَابَ يَعْرِفُونَهُ كَمَا يَعْرِفُونَ أَبْنَاءَهُمْ</w:t>
      </w:r>
      <w:r w:rsidRPr="002A4C0B">
        <w:rPr>
          <w:rFonts w:cs="B Roya"/>
        </w:rPr>
        <w:sym w:font="AGA Arabesque" w:char="F05B"/>
      </w:r>
      <w:r w:rsidRPr="002A4C0B">
        <w:rPr>
          <w:rFonts w:ascii="Courier New" w:hAnsi="Courier New" w:cs="B Roya"/>
          <w:b/>
          <w:bCs/>
          <w:rtl/>
          <w:lang w:bidi="ar-SA"/>
        </w:rPr>
        <w:t xml:space="preserve"> </w:t>
      </w:r>
      <w:r w:rsidRPr="002A4C0B">
        <w:rPr>
          <w:rFonts w:cs="B Roya" w:hint="cs"/>
          <w:rtl/>
        </w:rPr>
        <w:t>(بقره/146؛انعام/20) خطاب مربوط به اهل کتاب، یهودیان و نصرانیان است که پیامبر را می‌شناختند همان</w:t>
      </w:r>
      <w:r w:rsidRPr="002A4C0B">
        <w:rPr>
          <w:rFonts w:cs="B Roya"/>
          <w:rtl/>
        </w:rPr>
        <w:softHyphen/>
      </w:r>
      <w:r w:rsidRPr="002A4C0B">
        <w:rPr>
          <w:rFonts w:cs="B Roya" w:hint="cs"/>
          <w:rtl/>
        </w:rPr>
        <w:t>گونه که فرزندانشان را می‌شناختند؛ یعنی همان مقدار که فرزندانشان را می‌شناختند، شناخت دقیق و جزئی از شخصیت پیامبر به عنوان آخرین پیامبر آسمانی داشتند؛ یعنی شناخت عینی، جزئی و تفصیلی.</w:t>
      </w:r>
    </w:p>
    <w:p w:rsidR="002A4C0B" w:rsidRPr="002A4C0B" w:rsidRDefault="002A4C0B" w:rsidP="00EE2A35">
      <w:pPr>
        <w:jc w:val="both"/>
        <w:rPr>
          <w:rFonts w:cs="B Roya"/>
          <w:rtl/>
        </w:rPr>
      </w:pPr>
      <w:r w:rsidRPr="002A4C0B">
        <w:rPr>
          <w:rFonts w:cs="B Roya" w:hint="cs"/>
          <w:rtl/>
        </w:rPr>
        <w:t>از روایات هم مواردی هست که در آن این واژه، در علم به تفاصیل آمده است. ان اللّه يلى حساب المؤمن فيعرّفه‏ ذنبا ذنبا كلما عرفه‏ ذلك قال نعم يا رب فيقول اللّه قد غفرت</w:t>
      </w:r>
      <w:r w:rsidRPr="002A4C0B">
        <w:rPr>
          <w:rStyle w:val="FootnoteReference"/>
          <w:rFonts w:cs="B Roya"/>
          <w:sz w:val="20"/>
          <w:szCs w:val="20"/>
          <w:rtl/>
        </w:rPr>
        <w:footnoteReference w:id="101"/>
      </w:r>
    </w:p>
    <w:p w:rsidR="002A4C0B" w:rsidRPr="002A4C0B" w:rsidRDefault="002A4C0B" w:rsidP="00EE2A35">
      <w:pPr>
        <w:jc w:val="both"/>
        <w:rPr>
          <w:rFonts w:cs="B Roya"/>
          <w:rtl/>
        </w:rPr>
      </w:pPr>
      <w:r w:rsidRPr="002A4C0B">
        <w:rPr>
          <w:rFonts w:cs="B Roya" w:hint="cs"/>
          <w:rtl/>
        </w:rPr>
        <w:t>در روایاتی که با واژۀ اسم فاعل عرف آمده است موارد یافت می شود که علم تفصیلی تنها محمل این لفظ است و نمی توان آن را با علم پیشین یا شناخت از راه ابزار توجیه کرد برای نمونه چند روایت را ذکر می کنیم:</w:t>
      </w:r>
    </w:p>
    <w:p w:rsidR="002A4C0B" w:rsidRPr="002A4C0B" w:rsidRDefault="002A4C0B" w:rsidP="00EE2A35">
      <w:pPr>
        <w:jc w:val="both"/>
        <w:rPr>
          <w:rFonts w:cs="B Roya"/>
        </w:rPr>
      </w:pPr>
      <w:r w:rsidRPr="002A4C0B">
        <w:rPr>
          <w:rFonts w:cs="B Roya" w:hint="cs"/>
          <w:sz w:val="30"/>
          <w:szCs w:val="30"/>
          <w:rtl/>
        </w:rPr>
        <w:lastRenderedPageBreak/>
        <w:t>سُئِلَ عَنِ الْأَذَانِ هَلْ يَجُوزُ أَنْ يَكُونَ مِنْ غَيْرِ عَارِفٍ‏ قَالَ لَا يَسْتَقِيمُ الْأَذَانُ وَ لَا يَجُوزُ أَنْ يُؤَذِّنَ بِهِ إِلَّا رَجُلٌ مُسْلِمٌ عَارِفٌ‏</w:t>
      </w:r>
      <w:r w:rsidRPr="002A4C0B">
        <w:rPr>
          <w:rStyle w:val="FootnoteReference"/>
          <w:rFonts w:cs="B Roya"/>
          <w:sz w:val="30"/>
          <w:szCs w:val="30"/>
          <w:rtl/>
        </w:rPr>
        <w:footnoteReference w:id="102"/>
      </w:r>
      <w:r w:rsidRPr="002A4C0B">
        <w:rPr>
          <w:rFonts w:cs="B Roya" w:hint="cs"/>
          <w:sz w:val="30"/>
          <w:szCs w:val="30"/>
          <w:rtl/>
        </w:rPr>
        <w:t xml:space="preserve"> فَإِنْ عَلِمَ الْأَذَانَ فَأَذَّنَ بِهِ وَ إِنْ لَمْ يَكُنْ عَارِفاً لَمْ يُجْزِ أَذَانُهُ وَ لَا إِقَامَتُهُ وَ لَا يُقْتَدَى بِهِ‏ وَ سُئِلَ عَنِ الرَّجُلِ يُؤَذِّنُ وَ يُقِيمُ‏ لِيُصَلِّيَ وَحْدَهُ فَيَجِي‏ءُ رَجُلٌ آخَرُ فَيَقُولُ لَهُ نُصَلِّي جَمَاعَةً فَهَلْ يَجُوزُ أَنْ يُصَلِّيَا بِذَلِكَ الْأَذَانِ وَ الْإِقَامَةِ قَالَ لَا وَ لَكِنْ يُؤَذِّنُ وَ يُقِيمُ.</w:t>
      </w:r>
      <w:r w:rsidRPr="002A4C0B">
        <w:rPr>
          <w:rStyle w:val="FootnoteReference"/>
          <w:rFonts w:cs="B Roya"/>
          <w:sz w:val="30"/>
          <w:szCs w:val="30"/>
          <w:rtl/>
        </w:rPr>
        <w:footnoteReference w:id="103"/>
      </w:r>
    </w:p>
    <w:p w:rsidR="002A4C0B" w:rsidRPr="002A4C0B" w:rsidRDefault="002A4C0B" w:rsidP="00EE2A35">
      <w:pPr>
        <w:jc w:val="both"/>
        <w:rPr>
          <w:rFonts w:cs="B Roya"/>
          <w:rtl/>
        </w:rPr>
      </w:pPr>
      <w:r w:rsidRPr="002A4C0B">
        <w:rPr>
          <w:rFonts w:cs="B Roya" w:hint="cs"/>
          <w:rtl/>
        </w:rPr>
        <w:t>وَ لَيْسَ إِمَامٌ إِلَّا وَ هُوَ عَارِفٌ‏ بِأَهْلِ وَلَايَتِهِ وَ ذَلِكَ قَوْلُ اللَّهِ عَزَّ وَ جَلَّ- إِنَّما أَنْتَ مُنْذِرٌ وَ لِكُلِّ قَوْمٍ هادٍ</w:t>
      </w:r>
      <w:r w:rsidRPr="002A4C0B">
        <w:rPr>
          <w:rStyle w:val="FootnoteReference"/>
          <w:rFonts w:cs="B Roya"/>
          <w:sz w:val="20"/>
          <w:szCs w:val="20"/>
          <w:rtl/>
        </w:rPr>
        <w:footnoteReference w:id="104"/>
      </w:r>
      <w:r w:rsidRPr="002A4C0B">
        <w:rPr>
          <w:rStyle w:val="FootnoteReference"/>
          <w:rFonts w:cs="B Roya"/>
          <w:sz w:val="20"/>
          <w:szCs w:val="20"/>
          <w:rtl/>
        </w:rPr>
        <w:footnoteReference w:id="105"/>
      </w:r>
    </w:p>
    <w:p w:rsidR="002A4C0B" w:rsidRPr="002A4C0B" w:rsidRDefault="002A4C0B" w:rsidP="00EE2A35">
      <w:pPr>
        <w:spacing w:after="0"/>
        <w:jc w:val="both"/>
        <w:rPr>
          <w:rFonts w:cs="B Roya"/>
          <w:rtl/>
        </w:rPr>
      </w:pPr>
      <w:r w:rsidRPr="00FE61B9">
        <w:rPr>
          <w:rFonts w:cs="B Roya" w:hint="cs"/>
          <w:rtl/>
        </w:rPr>
        <w:t>در علم هم مواردی هست که علم به جزئیات است. آیات (بقره/60، آل عمران 167، نور 31 و ...) در این آیات علم به امور خارجی و جزیی تعلق گرفته است. اما نتوانستیم در آیات علم اجمالی را کشف کنیم. اگر</w:t>
      </w:r>
      <w:r w:rsidRPr="002A4C0B">
        <w:rPr>
          <w:rFonts w:cs="B Roya" w:hint="cs"/>
          <w:rtl/>
        </w:rPr>
        <w:t xml:space="preserve"> بگوییم علم هم تنها در علم تفصیلی به کار رفته در این جهت بین علم و معرفت تفاوتی وجود ندارد.</w:t>
      </w:r>
    </w:p>
    <w:p w:rsidR="002A4C0B" w:rsidRPr="002A4C0B" w:rsidRDefault="002A4C0B" w:rsidP="00EE2A35">
      <w:pPr>
        <w:spacing w:after="0"/>
        <w:jc w:val="both"/>
        <w:rPr>
          <w:rFonts w:cs="B Roya"/>
          <w:rtl/>
        </w:rPr>
      </w:pPr>
    </w:p>
    <w:p w:rsidR="002A4C0B" w:rsidRPr="002A4C0B" w:rsidRDefault="002A4C0B" w:rsidP="00EE2A35">
      <w:pPr>
        <w:pStyle w:val="Heading3"/>
        <w:jc w:val="both"/>
        <w:rPr>
          <w:rFonts w:cs="B Roya"/>
          <w:color w:val="auto"/>
          <w:rtl/>
        </w:rPr>
      </w:pPr>
      <w:bookmarkStart w:id="32" w:name="_Toc361936504"/>
      <w:r w:rsidRPr="002A4C0B">
        <w:rPr>
          <w:rFonts w:cs="B Roya" w:hint="cs"/>
          <w:color w:val="auto"/>
          <w:rtl/>
        </w:rPr>
        <w:t>تمایز به ابزار شناخت</w:t>
      </w:r>
      <w:bookmarkEnd w:id="32"/>
    </w:p>
    <w:p w:rsidR="002A4C0B" w:rsidRPr="002A4C0B" w:rsidRDefault="002A4C0B" w:rsidP="00EE2A35">
      <w:pPr>
        <w:spacing w:after="0"/>
        <w:jc w:val="both"/>
        <w:rPr>
          <w:rFonts w:cs="B Roya"/>
          <w:rtl/>
        </w:rPr>
      </w:pPr>
      <w:r w:rsidRPr="002A4C0B">
        <w:rPr>
          <w:rFonts w:cs="B Roya" w:hint="cs"/>
          <w:rtl/>
        </w:rPr>
        <w:t>برخی از لغت شناسان معنای علم و معرفت را یکی دانسته، تفاوت را در این جهت می</w:t>
      </w:r>
      <w:r w:rsidRPr="002A4C0B">
        <w:rPr>
          <w:rFonts w:cs="B Roya" w:hint="cs"/>
          <w:rtl/>
        </w:rPr>
        <w:softHyphen/>
        <w:t>دانند که اگر علم از طریق حواس به دست آید «معرفت» نامیده می</w:t>
      </w:r>
      <w:r w:rsidRPr="002A4C0B">
        <w:rPr>
          <w:rFonts w:cs="B Roya"/>
          <w:rtl/>
        </w:rPr>
        <w:softHyphen/>
      </w:r>
      <w:r w:rsidRPr="002A4C0B">
        <w:rPr>
          <w:rFonts w:cs="B Roya" w:hint="cs"/>
          <w:rtl/>
        </w:rPr>
        <w:t>شود. فیومی معنای معرفت و عرفان را همان علم می‌داند. می‌گوید: «عرفته بمعنای علمته بحاسة من الحواس الخمس»</w:t>
      </w:r>
      <w:r w:rsidRPr="002A4C0B">
        <w:rPr>
          <w:rStyle w:val="FootnoteReference"/>
          <w:rFonts w:cs="B Roya"/>
          <w:rtl/>
        </w:rPr>
        <w:footnoteReference w:id="106"/>
      </w:r>
      <w:r w:rsidRPr="002A4C0B">
        <w:rPr>
          <w:rFonts w:cs="B Roya" w:hint="cs"/>
          <w:rtl/>
        </w:rPr>
        <w:t xml:space="preserve">. </w:t>
      </w:r>
    </w:p>
    <w:p w:rsidR="002A4C0B" w:rsidRPr="002A4C0B" w:rsidRDefault="002A4C0B" w:rsidP="00EE2A35">
      <w:pPr>
        <w:spacing w:after="0"/>
        <w:jc w:val="both"/>
        <w:rPr>
          <w:rFonts w:cs="B Roya"/>
          <w:rtl/>
        </w:rPr>
      </w:pPr>
      <w:r w:rsidRPr="002A4C0B">
        <w:rPr>
          <w:rFonts w:cs="B Roya" w:hint="cs"/>
          <w:rtl/>
        </w:rPr>
        <w:t xml:space="preserve">در قرآن کریم نیز در تمام آیاتی که بحث شناخت با این ماده مطرح شده، معرفت از راه ابزار حسی به دست آمده است برای نمونه در آیۀ </w:t>
      </w:r>
      <w:r w:rsidRPr="002A4C0B">
        <w:rPr>
          <w:rFonts w:ascii="Courier New" w:hAnsi="Courier New" w:cs="B Roya"/>
          <w:rtl/>
          <w:lang w:bidi="ar-SA"/>
        </w:rPr>
        <w:t>وَ جَاءَ إِخْوَةُ يُوسُفَ فَدَخَلُواْ عَلَيْهِ فَعَرَفَهُمْ وَ هُمْ لَهُ مُنكِرُونَ</w:t>
      </w:r>
      <w:r w:rsidRPr="002A4C0B">
        <w:rPr>
          <w:rFonts w:cs="B Roya"/>
        </w:rPr>
        <w:sym w:font="AGA Arabesque" w:char="F05B"/>
      </w:r>
      <w:r w:rsidRPr="002A4C0B">
        <w:rPr>
          <w:rFonts w:cs="B Roya" w:hint="cs"/>
          <w:rtl/>
        </w:rPr>
        <w:t xml:space="preserve"> (یوسف/58) معرفت حضرت به برادران خود از طریق مشاهده و حس بینایی است.</w:t>
      </w:r>
    </w:p>
    <w:p w:rsidR="002A4C0B" w:rsidRPr="002A4C0B" w:rsidRDefault="002A4C0B" w:rsidP="00EE2A35">
      <w:pPr>
        <w:spacing w:after="0"/>
        <w:jc w:val="both"/>
        <w:rPr>
          <w:rFonts w:cs="B Roya"/>
          <w:rtl/>
        </w:rPr>
      </w:pPr>
      <w:r w:rsidRPr="002A4C0B">
        <w:rPr>
          <w:rFonts w:cs="B Roya" w:hint="cs"/>
          <w:rtl/>
        </w:rPr>
        <w:t>وَ</w:t>
      </w:r>
      <w:r w:rsidRPr="002A4C0B">
        <w:rPr>
          <w:rFonts w:cs="B Roya"/>
          <w:rtl/>
        </w:rPr>
        <w:t xml:space="preserve"> </w:t>
      </w:r>
      <w:r w:rsidRPr="002A4C0B">
        <w:rPr>
          <w:rFonts w:cs="B Roya" w:hint="cs"/>
          <w:rtl/>
        </w:rPr>
        <w:t>إِذا</w:t>
      </w:r>
      <w:r w:rsidRPr="002A4C0B">
        <w:rPr>
          <w:rFonts w:cs="B Roya"/>
          <w:rtl/>
        </w:rPr>
        <w:t xml:space="preserve"> </w:t>
      </w:r>
      <w:r w:rsidRPr="002A4C0B">
        <w:rPr>
          <w:rFonts w:cs="B Roya" w:hint="cs"/>
          <w:rtl/>
        </w:rPr>
        <w:t>سَمِعُوا</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أُنْزِلَ</w:t>
      </w:r>
      <w:r w:rsidRPr="002A4C0B">
        <w:rPr>
          <w:rFonts w:cs="B Roya"/>
          <w:rtl/>
        </w:rPr>
        <w:t xml:space="preserve"> </w:t>
      </w:r>
      <w:r w:rsidRPr="002A4C0B">
        <w:rPr>
          <w:rFonts w:cs="B Roya" w:hint="cs"/>
          <w:rtl/>
        </w:rPr>
        <w:t>إِلَى</w:t>
      </w:r>
      <w:r w:rsidRPr="002A4C0B">
        <w:rPr>
          <w:rFonts w:cs="B Roya"/>
          <w:rtl/>
        </w:rPr>
        <w:t xml:space="preserve"> </w:t>
      </w:r>
      <w:r w:rsidRPr="002A4C0B">
        <w:rPr>
          <w:rFonts w:cs="B Roya" w:hint="cs"/>
          <w:rtl/>
        </w:rPr>
        <w:t>الرَّسُولِ</w:t>
      </w:r>
      <w:r w:rsidRPr="002A4C0B">
        <w:rPr>
          <w:rFonts w:cs="B Roya"/>
          <w:rtl/>
        </w:rPr>
        <w:t xml:space="preserve"> </w:t>
      </w:r>
      <w:r w:rsidRPr="002A4C0B">
        <w:rPr>
          <w:rFonts w:cs="B Roya" w:hint="cs"/>
          <w:rtl/>
        </w:rPr>
        <w:t>تَرى‏</w:t>
      </w:r>
      <w:r w:rsidRPr="002A4C0B">
        <w:rPr>
          <w:rFonts w:cs="B Roya"/>
          <w:rtl/>
        </w:rPr>
        <w:t xml:space="preserve"> </w:t>
      </w:r>
      <w:r w:rsidRPr="002A4C0B">
        <w:rPr>
          <w:rFonts w:cs="B Roya" w:hint="cs"/>
          <w:rtl/>
        </w:rPr>
        <w:t>أَعْيُنَهُمْ</w:t>
      </w:r>
      <w:r w:rsidRPr="002A4C0B">
        <w:rPr>
          <w:rFonts w:cs="B Roya"/>
          <w:rtl/>
        </w:rPr>
        <w:t xml:space="preserve"> </w:t>
      </w:r>
      <w:r w:rsidRPr="002A4C0B">
        <w:rPr>
          <w:rFonts w:cs="B Roya" w:hint="cs"/>
          <w:rtl/>
        </w:rPr>
        <w:t>تَفيضُ</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الدَّمْعِ</w:t>
      </w:r>
      <w:r w:rsidRPr="002A4C0B">
        <w:rPr>
          <w:rFonts w:cs="B Roya"/>
          <w:rtl/>
        </w:rPr>
        <w:t xml:space="preserve"> </w:t>
      </w:r>
      <w:r w:rsidRPr="002A4C0B">
        <w:rPr>
          <w:rFonts w:cs="B Roya" w:hint="cs"/>
          <w:rtl/>
        </w:rPr>
        <w:t>مِمَّا</w:t>
      </w:r>
      <w:r w:rsidRPr="002A4C0B">
        <w:rPr>
          <w:rFonts w:cs="B Roya"/>
          <w:rtl/>
        </w:rPr>
        <w:t xml:space="preserve"> </w:t>
      </w:r>
      <w:r w:rsidRPr="002A4C0B">
        <w:rPr>
          <w:rFonts w:cs="B Roya" w:hint="cs"/>
          <w:rtl/>
        </w:rPr>
        <w:t>عَرَفُوا</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الْحَقِّ</w:t>
      </w:r>
      <w:r w:rsidRPr="002A4C0B">
        <w:rPr>
          <w:rFonts w:cs="B Roya"/>
          <w:rtl/>
        </w:rPr>
        <w:t xml:space="preserve"> </w:t>
      </w:r>
      <w:r w:rsidRPr="002A4C0B">
        <w:rPr>
          <w:rFonts w:cs="B Roya" w:hint="cs"/>
          <w:rtl/>
        </w:rPr>
        <w:t>يَقُولُونَ</w:t>
      </w:r>
      <w:r w:rsidRPr="002A4C0B">
        <w:rPr>
          <w:rFonts w:cs="B Roya"/>
          <w:rtl/>
        </w:rPr>
        <w:t xml:space="preserve"> </w:t>
      </w:r>
      <w:r w:rsidRPr="002A4C0B">
        <w:rPr>
          <w:rFonts w:cs="B Roya" w:hint="cs"/>
          <w:rtl/>
        </w:rPr>
        <w:t>رَبَّنا</w:t>
      </w:r>
      <w:r w:rsidRPr="002A4C0B">
        <w:rPr>
          <w:rFonts w:cs="B Roya"/>
          <w:rtl/>
        </w:rPr>
        <w:t xml:space="preserve"> </w:t>
      </w:r>
      <w:r w:rsidRPr="002A4C0B">
        <w:rPr>
          <w:rFonts w:cs="B Roya" w:hint="cs"/>
          <w:rtl/>
        </w:rPr>
        <w:t>آمَنَّا</w:t>
      </w:r>
      <w:r w:rsidRPr="002A4C0B">
        <w:rPr>
          <w:rFonts w:cs="B Roya"/>
          <w:rtl/>
        </w:rPr>
        <w:t xml:space="preserve"> </w:t>
      </w:r>
      <w:r w:rsidRPr="002A4C0B">
        <w:rPr>
          <w:rFonts w:cs="B Roya" w:hint="cs"/>
          <w:rtl/>
        </w:rPr>
        <w:t>فَاكْتُبْنا</w:t>
      </w:r>
      <w:r w:rsidRPr="002A4C0B">
        <w:rPr>
          <w:rFonts w:cs="B Roya"/>
          <w:rtl/>
        </w:rPr>
        <w:t xml:space="preserve"> </w:t>
      </w:r>
      <w:r w:rsidRPr="002A4C0B">
        <w:rPr>
          <w:rFonts w:cs="B Roya" w:hint="cs"/>
          <w:rtl/>
        </w:rPr>
        <w:t>مَعَ</w:t>
      </w:r>
      <w:r w:rsidRPr="002A4C0B">
        <w:rPr>
          <w:rFonts w:cs="B Roya"/>
          <w:rtl/>
        </w:rPr>
        <w:t xml:space="preserve"> </w:t>
      </w:r>
      <w:r w:rsidRPr="002A4C0B">
        <w:rPr>
          <w:rFonts w:cs="B Roya" w:hint="cs"/>
          <w:rtl/>
        </w:rPr>
        <w:t>الشَّاهِدينَ</w:t>
      </w:r>
      <w:r w:rsidRPr="002A4C0B">
        <w:rPr>
          <w:rFonts w:cs="B Roya"/>
          <w:rtl/>
        </w:rPr>
        <w:t xml:space="preserve"> (</w:t>
      </w:r>
      <w:r w:rsidRPr="002A4C0B">
        <w:rPr>
          <w:rFonts w:cs="B Roya" w:hint="cs"/>
          <w:rtl/>
        </w:rPr>
        <w:t>مائده/</w:t>
      </w:r>
      <w:r w:rsidRPr="002A4C0B">
        <w:rPr>
          <w:rFonts w:cs="B Roya"/>
          <w:rtl/>
        </w:rPr>
        <w:t>83)</w:t>
      </w:r>
      <w:r w:rsidRPr="002A4C0B">
        <w:rPr>
          <w:rFonts w:cs="B Roya" w:hint="cs"/>
          <w:rtl/>
        </w:rPr>
        <w:t xml:space="preserve"> شناخت به حق از طریق شنیدن حاصل شده است.</w:t>
      </w:r>
    </w:p>
    <w:p w:rsidR="002A4C0B" w:rsidRPr="002A4C0B" w:rsidRDefault="002A4C0B" w:rsidP="00EE2A35">
      <w:pPr>
        <w:spacing w:after="0"/>
        <w:jc w:val="both"/>
        <w:rPr>
          <w:rFonts w:cs="B Roya"/>
          <w:rtl/>
        </w:rPr>
      </w:pPr>
      <w:r w:rsidRPr="002A4C0B">
        <w:rPr>
          <w:rFonts w:cs="B Roya" w:hint="cs"/>
          <w:rtl/>
        </w:rPr>
        <w:t xml:space="preserve">باید توجه داشت مقصود از حواس تنها دیدن نیست بلکه ممکن است در مواردی از طریق شنیدن نیز معرفت حاصل شود بدان معنا که شخصی از طریق توصیف دیگران به مطلبی علم تفصیلی پیدا کند در </w:t>
      </w:r>
      <w:r w:rsidRPr="002A4C0B">
        <w:rPr>
          <w:rFonts w:cs="B Roya" w:hint="cs"/>
          <w:rtl/>
        </w:rPr>
        <w:lastRenderedPageBreak/>
        <w:t>این موارد نیز از مادۀ عرف استفاده می</w:t>
      </w:r>
      <w:r w:rsidRPr="002A4C0B">
        <w:rPr>
          <w:rFonts w:cs="B Roya" w:hint="cs"/>
          <w:rtl/>
        </w:rPr>
        <w:softHyphen/>
        <w:t>شود. برای نمونه در آیۀ بقره/146 بیان شده است که اهل کتاب پیامبر صلی الله علیه و آله را همانند فرزاندانشان می</w:t>
      </w:r>
      <w:r w:rsidRPr="002A4C0B">
        <w:rPr>
          <w:rFonts w:cs="B Roya"/>
          <w:rtl/>
        </w:rPr>
        <w:softHyphen/>
      </w:r>
      <w:r w:rsidRPr="002A4C0B">
        <w:rPr>
          <w:rFonts w:cs="B Roya" w:hint="cs"/>
          <w:rtl/>
        </w:rPr>
        <w:t xml:space="preserve">شناختند، شناخت آنها از طریق مطالعۀ تورات و انجیل و توصیف عالمان یهودی بوده است. </w:t>
      </w:r>
    </w:p>
    <w:p w:rsidR="002A4C0B" w:rsidRPr="002A4C0B" w:rsidRDefault="002A4C0B" w:rsidP="00EE2A35">
      <w:pPr>
        <w:spacing w:after="0"/>
        <w:jc w:val="both"/>
        <w:rPr>
          <w:rFonts w:cs="B Roya"/>
          <w:rtl/>
        </w:rPr>
      </w:pPr>
      <w:r w:rsidRPr="002A4C0B">
        <w:rPr>
          <w:rFonts w:cs="B Roya" w:hint="cs"/>
          <w:rtl/>
        </w:rPr>
        <w:t>باید توجه داشت که واژۀ معرفت در هر شناخت حسی به کار نمی</w:t>
      </w:r>
      <w:r w:rsidRPr="002A4C0B">
        <w:rPr>
          <w:rFonts w:cs="B Roya" w:hint="cs"/>
          <w:rtl/>
        </w:rPr>
        <w:softHyphen/>
        <w:t>رود بلکه در تمام این موارد عامل شناسا به موضوع شناخت تفصیلی دارد و در مواردی، بعد از شناخت حسی به نوعی یافته های جدید خود را با یافته های قبلی خود تطبیق می</w:t>
      </w:r>
      <w:r w:rsidRPr="002A4C0B">
        <w:rPr>
          <w:rFonts w:cs="B Roya" w:hint="cs"/>
          <w:rtl/>
        </w:rPr>
        <w:softHyphen/>
        <w:t>کند. از این رو،  این تفاوت به تفاوت اول باز می</w:t>
      </w:r>
      <w:r w:rsidRPr="002A4C0B">
        <w:rPr>
          <w:rFonts w:cs="B Roya" w:hint="cs"/>
          <w:rtl/>
        </w:rPr>
        <w:softHyphen/>
        <w:t>گردد؛ زیرا علم تفصیلی غالبا در جایی است که حس دخالت داشته باشد</w:t>
      </w:r>
    </w:p>
    <w:p w:rsidR="002A4C0B" w:rsidRPr="002A4C0B" w:rsidRDefault="002A4C0B" w:rsidP="00EE2A35">
      <w:pPr>
        <w:pStyle w:val="Heading3"/>
        <w:jc w:val="both"/>
        <w:rPr>
          <w:rFonts w:cs="B Roya"/>
          <w:color w:val="auto"/>
          <w:rtl/>
        </w:rPr>
      </w:pPr>
      <w:bookmarkStart w:id="33" w:name="_Toc361936505"/>
      <w:r w:rsidRPr="002A4C0B">
        <w:rPr>
          <w:rFonts w:cs="B Roya" w:hint="cs"/>
          <w:color w:val="auto"/>
          <w:rtl/>
        </w:rPr>
        <w:t xml:space="preserve">تمایز </w:t>
      </w:r>
      <w:r w:rsidRPr="002A4C0B">
        <w:rPr>
          <w:rFonts w:cs="B Roya" w:hint="cs"/>
          <w:color w:val="auto"/>
          <w:sz w:val="28"/>
          <w:rtl/>
        </w:rPr>
        <w:t>به</w:t>
      </w:r>
      <w:r w:rsidRPr="002A4C0B">
        <w:rPr>
          <w:rFonts w:cs="B Roya" w:hint="cs"/>
          <w:color w:val="auto"/>
          <w:rtl/>
        </w:rPr>
        <w:t xml:space="preserve"> حالت نفسانی</w:t>
      </w:r>
      <w:bookmarkEnd w:id="33"/>
    </w:p>
    <w:p w:rsidR="002A4C0B" w:rsidRPr="002A4C0B" w:rsidRDefault="002A4C0B" w:rsidP="00EE2A35">
      <w:pPr>
        <w:spacing w:after="0"/>
        <w:jc w:val="both"/>
        <w:rPr>
          <w:rFonts w:cs="B Roya"/>
          <w:rtl/>
        </w:rPr>
      </w:pPr>
      <w:r w:rsidRPr="002A4C0B">
        <w:rPr>
          <w:rFonts w:cs="B Roya" w:hint="cs"/>
          <w:rtl/>
        </w:rPr>
        <w:t>یکی از تفاوت</w:t>
      </w:r>
      <w:r w:rsidRPr="002A4C0B">
        <w:rPr>
          <w:rFonts w:cs="B Roya"/>
          <w:rtl/>
        </w:rPr>
        <w:softHyphen/>
      </w:r>
      <w:r w:rsidRPr="002A4C0B">
        <w:rPr>
          <w:rFonts w:cs="B Roya" w:hint="cs"/>
          <w:rtl/>
        </w:rPr>
        <w:t>هایی که میان علم و معرفت گذاشته شده این است که علم مطلق آگاهی است. اما معرفت و عرفان نوعی از علم و آگاهی است که همراه با اطمینان و سکون باشد. ابن فارس در کتاب «معجم مقاییس اللغة» به این تفاوت اشاره کرده است.</w:t>
      </w:r>
      <w:r w:rsidRPr="002A4C0B">
        <w:rPr>
          <w:rStyle w:val="FootnoteReference"/>
          <w:rFonts w:cs="B Roya"/>
          <w:rtl/>
        </w:rPr>
        <w:footnoteReference w:id="107"/>
      </w:r>
      <w:r w:rsidRPr="002A4C0B">
        <w:rPr>
          <w:rFonts w:cs="B Roya" w:hint="cs"/>
          <w:rtl/>
        </w:rPr>
        <w:t xml:space="preserve"> می‌توان چنین تفسیر کرد که وقتی گفته می</w:t>
      </w:r>
      <w:r w:rsidRPr="002A4C0B">
        <w:rPr>
          <w:rFonts w:cs="B Roya" w:hint="cs"/>
          <w:rtl/>
        </w:rPr>
        <w:softHyphen/>
        <w:t>شود کسی به چیزی علم دارد ممکن است دو گونه علم برای شخص حاصل شود. گاهی اوقات علم اجمالی است؛ یعنی جهتی از موضوع را می‌شناسد و به جهات دیگر توجه ندارد و از آن</w:t>
      </w:r>
      <w:r w:rsidRPr="002A4C0B">
        <w:rPr>
          <w:rFonts w:cs="B Roya"/>
          <w:rtl/>
        </w:rPr>
        <w:softHyphen/>
      </w:r>
      <w:r w:rsidRPr="002A4C0B">
        <w:rPr>
          <w:rFonts w:cs="B Roya" w:hint="cs"/>
          <w:rtl/>
        </w:rPr>
        <w:t>ها غافل است. در این حالت چون فرد اشراف کافی به معرفت و علم خود ندارد، اطمینان و آرامش نیز نخواهد داشت. آرامش زمانی رخ می‌دهد که ابعاد مختلف یک موضوع به درستی شناخته شود. شواهدی از کتاب و سنت این مقدار از اختلاف را تایید می</w:t>
      </w:r>
      <w:r w:rsidRPr="002A4C0B">
        <w:rPr>
          <w:rFonts w:cs="B Roya"/>
          <w:rtl/>
        </w:rPr>
        <w:softHyphen/>
      </w:r>
      <w:r w:rsidRPr="002A4C0B">
        <w:rPr>
          <w:rFonts w:cs="B Roya" w:hint="cs"/>
          <w:rtl/>
        </w:rPr>
        <w:t>کند و نشان می</w:t>
      </w:r>
      <w:r w:rsidRPr="002A4C0B">
        <w:rPr>
          <w:rFonts w:cs="B Roya"/>
          <w:rtl/>
        </w:rPr>
        <w:softHyphen/>
      </w:r>
      <w:r w:rsidRPr="002A4C0B">
        <w:rPr>
          <w:rFonts w:cs="B Roya" w:hint="cs"/>
          <w:rtl/>
        </w:rPr>
        <w:t>دهد که یک نوع اطمینان یا سکون نفس در معرفت نهفته است.</w:t>
      </w:r>
    </w:p>
    <w:p w:rsidR="002A4C0B" w:rsidRPr="002A4C0B" w:rsidRDefault="002A4C0B" w:rsidP="00EE2A35">
      <w:pPr>
        <w:spacing w:after="0"/>
        <w:jc w:val="both"/>
        <w:rPr>
          <w:rFonts w:cs="B Roya"/>
          <w:rtl/>
        </w:rPr>
      </w:pPr>
      <w:r w:rsidRPr="002A4C0B">
        <w:rPr>
          <w:rFonts w:cs="B Roya"/>
        </w:rPr>
        <w:sym w:font="AGA Arabesque" w:char="F05D"/>
      </w:r>
      <w:r w:rsidRPr="002A4C0B">
        <w:rPr>
          <w:rFonts w:ascii="Courier New" w:hAnsi="Courier New" w:cs="B Roya"/>
          <w:rtl/>
          <w:lang w:bidi="ar-SA"/>
        </w:rPr>
        <w:t>وَ إِذَا سَمِعُواْ مَا أُنزِلَ إِلىَ الرَّسُولِ تَرَى أَعْيُنَهُمْ تَفِيضُ مِنَ الدَّمْعِ مِمَّا عَرَفُواْ مِنَ الْحَق</w:t>
      </w:r>
      <w:r w:rsidRPr="002A4C0B">
        <w:rPr>
          <w:rFonts w:cs="B Roya"/>
        </w:rPr>
        <w:sym w:font="AGA Arabesque" w:char="F05B"/>
      </w:r>
      <w:r w:rsidRPr="002A4C0B">
        <w:rPr>
          <w:rFonts w:cs="B Roya" w:hint="cs"/>
          <w:rtl/>
          <w:lang w:bidi="ar-SA"/>
        </w:rPr>
        <w:t xml:space="preserve"> (مائده/ 83)</w:t>
      </w:r>
    </w:p>
    <w:p w:rsidR="002A4C0B" w:rsidRPr="002A4C0B" w:rsidRDefault="002A4C0B" w:rsidP="00EE2A35">
      <w:pPr>
        <w:spacing w:after="0"/>
        <w:jc w:val="both"/>
        <w:rPr>
          <w:rFonts w:cs="B Roya"/>
          <w:rtl/>
        </w:rPr>
      </w:pPr>
      <w:r w:rsidRPr="002A4C0B">
        <w:rPr>
          <w:rFonts w:cs="B Roya" w:hint="cs"/>
          <w:rtl/>
        </w:rPr>
        <w:t>هرگاه آیاتی را که بر پیامبر نازل شده است بشنوند چشمان آنان را می</w:t>
      </w:r>
      <w:r w:rsidRPr="002A4C0B">
        <w:rPr>
          <w:rFonts w:cs="B Roya" w:hint="cs"/>
          <w:rtl/>
        </w:rPr>
        <w:softHyphen/>
        <w:t>بینی که به خاطر حقیقتی که دریافته</w:t>
      </w:r>
      <w:r w:rsidRPr="002A4C0B">
        <w:rPr>
          <w:rFonts w:cs="B Roya" w:hint="cs"/>
          <w:rtl/>
        </w:rPr>
        <w:softHyphen/>
        <w:t>اند، اشک می</w:t>
      </w:r>
      <w:r w:rsidRPr="002A4C0B">
        <w:rPr>
          <w:rFonts w:cs="B Roya" w:hint="cs"/>
          <w:rtl/>
        </w:rPr>
        <w:softHyphen/>
        <w:t>ریزند.</w:t>
      </w:r>
    </w:p>
    <w:p w:rsidR="002A4C0B" w:rsidRPr="002A4C0B" w:rsidRDefault="002A4C0B" w:rsidP="00EE2A35">
      <w:pPr>
        <w:spacing w:after="0"/>
        <w:jc w:val="both"/>
        <w:rPr>
          <w:rFonts w:cs="B Roya"/>
          <w:rtl/>
        </w:rPr>
      </w:pPr>
      <w:r w:rsidRPr="002A4C0B">
        <w:rPr>
          <w:rFonts w:cs="B Roya" w:hint="cs"/>
          <w:rtl/>
        </w:rPr>
        <w:t>البته باید توجه داشت که مقصود از اطمینان پذیرش ایمانی نیست بلکه مقصود این است که فرد از نظر معرفتی به معرفت جدید تمکین می کند هرچند سکون و آرامش روانشناختی و تسلیم ایمانی نداشته باشد..</w:t>
      </w:r>
    </w:p>
    <w:p w:rsidR="002A4C0B" w:rsidRPr="002A4C0B" w:rsidRDefault="002A4C0B" w:rsidP="00EE2A35">
      <w:pPr>
        <w:spacing w:after="0"/>
        <w:jc w:val="both"/>
        <w:rPr>
          <w:rFonts w:cs="B Roya"/>
          <w:rtl/>
        </w:rPr>
      </w:pPr>
      <w:r w:rsidRPr="002A4C0B">
        <w:rPr>
          <w:rFonts w:cs="B Roya" w:hint="cs"/>
          <w:rtl/>
        </w:rPr>
        <w:t>به نظر می‌رسد که این تفاوت نیز مانند عنوان قبلی به تفاوت اول باز</w:t>
      </w:r>
      <w:r w:rsidRPr="002A4C0B">
        <w:rPr>
          <w:rFonts w:cs="B Roya" w:hint="cs"/>
          <w:rtl/>
        </w:rPr>
        <w:softHyphen/>
        <w:t>گردد؛ زیرا علم بالحس به عین شیء به صورت تفصیلی سکون و آرامش معرفتی را به دنبال می‌آورد و فرد توانایی انکار ندارد.</w:t>
      </w:r>
    </w:p>
    <w:p w:rsidR="002A4C0B" w:rsidRPr="002A4C0B" w:rsidRDefault="002A4C0B" w:rsidP="00EE2A35">
      <w:pPr>
        <w:pStyle w:val="Heading3"/>
        <w:jc w:val="both"/>
        <w:rPr>
          <w:rFonts w:cs="B Roya"/>
          <w:color w:val="auto"/>
          <w:sz w:val="28"/>
          <w:rtl/>
        </w:rPr>
      </w:pPr>
      <w:bookmarkStart w:id="34" w:name="_Toc361936507"/>
      <w:r w:rsidRPr="002A4C0B">
        <w:rPr>
          <w:rFonts w:cs="B Roya" w:hint="cs"/>
          <w:color w:val="auto"/>
          <w:rtl/>
        </w:rPr>
        <w:lastRenderedPageBreak/>
        <w:t>تفاوت به علم پیشین</w:t>
      </w:r>
      <w:bookmarkEnd w:id="34"/>
    </w:p>
    <w:p w:rsidR="002A4C0B" w:rsidRPr="002A4C0B" w:rsidRDefault="002A4C0B" w:rsidP="00EE2A35">
      <w:pPr>
        <w:spacing w:after="0"/>
        <w:jc w:val="both"/>
        <w:rPr>
          <w:rFonts w:cs="B Roya"/>
          <w:rtl/>
        </w:rPr>
      </w:pPr>
      <w:r w:rsidRPr="002A4C0B">
        <w:rPr>
          <w:rFonts w:cs="B Roya" w:hint="cs"/>
          <w:rtl/>
        </w:rPr>
        <w:t>فرق چهارمی که در کتب لغت میان معرفت و علم وجود دارد این است که کلمه علم هم در در مواردی به کار می رود که فرد به آن مورد از قبل آگاهی داشته و هم در مورادی استعمال می</w:t>
      </w:r>
      <w:r w:rsidRPr="002A4C0B">
        <w:rPr>
          <w:rFonts w:cs="B Roya" w:hint="cs"/>
          <w:rtl/>
        </w:rPr>
        <w:softHyphen/>
        <w:t>شود که فرد سابقۀ علمی بدان موارد نداشته است اما معرفت در جایی به کار می</w:t>
      </w:r>
      <w:r w:rsidRPr="002A4C0B">
        <w:rPr>
          <w:rFonts w:cs="B Roya" w:hint="cs"/>
          <w:rtl/>
        </w:rPr>
        <w:softHyphen/>
        <w:t>رود که یک شیء پس از آن را فراموشی آن دوباره ادراک شود. ابوهلال عسکری این معنا را به عنوان یک قول نقل می‌کند و سپس اضافه می‌کند که این قول مشهورترین دیدگاه در فرق میان معرفت و علم است. تعبیر وی چنین است که «المعرفة ادراک الشیء ثانیاً بعد توسط نسیانه»</w:t>
      </w:r>
      <w:r w:rsidRPr="002A4C0B">
        <w:rPr>
          <w:rStyle w:val="FootnoteReference"/>
          <w:rFonts w:cs="B Roya"/>
          <w:rtl/>
        </w:rPr>
        <w:footnoteReference w:id="108"/>
      </w:r>
      <w:r w:rsidRPr="002A4C0B">
        <w:rPr>
          <w:rFonts w:cs="B Roya" w:hint="cs"/>
          <w:rtl/>
        </w:rPr>
        <w:t>. معرفت شناخت چیزی است برای دومین بار پس از این</w:t>
      </w:r>
      <w:r w:rsidRPr="002A4C0B">
        <w:rPr>
          <w:rFonts w:cs="B Roya"/>
          <w:rtl/>
        </w:rPr>
        <w:softHyphen/>
      </w:r>
      <w:r w:rsidRPr="002A4C0B">
        <w:rPr>
          <w:rFonts w:cs="B Roya" w:hint="cs"/>
          <w:rtl/>
        </w:rPr>
        <w:t>که میان آن</w:t>
      </w:r>
      <w:r w:rsidRPr="002A4C0B">
        <w:rPr>
          <w:rFonts w:cs="B Roya"/>
          <w:rtl/>
        </w:rPr>
        <w:softHyphen/>
      </w:r>
      <w:r w:rsidRPr="002A4C0B">
        <w:rPr>
          <w:rFonts w:cs="B Roya" w:hint="cs"/>
          <w:rtl/>
        </w:rPr>
        <w:t>ها یک فراموشی رخ داده باشد؛ یعنی سابقاً‌ می‌دانستیم سپس فراموش کردیم یا غفلت کردیم و دوباره به همان معرفت سابق متذکر می‌شویم. این فرق را همانطوری که ابوهلال عسکری می‌گوید می</w:t>
      </w:r>
      <w:r w:rsidRPr="002A4C0B">
        <w:rPr>
          <w:rFonts w:cs="B Roya" w:hint="cs"/>
          <w:rtl/>
        </w:rPr>
        <w:softHyphen/>
        <w:t xml:space="preserve">توان در کتب بسیاری از بزرگان مشاهده کرد. در </w:t>
      </w:r>
      <w:r w:rsidRPr="002A4C0B">
        <w:rPr>
          <w:rFonts w:cs="B Roya" w:hint="cs"/>
          <w:i/>
          <w:iCs/>
          <w:rtl/>
        </w:rPr>
        <w:t>مجمع</w:t>
      </w:r>
      <w:r w:rsidRPr="002A4C0B">
        <w:rPr>
          <w:rFonts w:cs="B Roya"/>
          <w:i/>
          <w:iCs/>
          <w:rtl/>
        </w:rPr>
        <w:softHyphen/>
      </w:r>
      <w:r w:rsidRPr="002A4C0B">
        <w:rPr>
          <w:rFonts w:cs="B Roya" w:hint="cs"/>
          <w:i/>
          <w:iCs/>
          <w:rtl/>
        </w:rPr>
        <w:t>البحرین</w:t>
      </w:r>
      <w:r w:rsidRPr="002A4C0B">
        <w:rPr>
          <w:rFonts w:cs="B Roya" w:hint="cs"/>
          <w:rtl/>
        </w:rPr>
        <w:t xml:space="preserve"> طریحی و دیگر کتب لغت این مطلب بیان شده است.</w:t>
      </w:r>
      <w:r w:rsidRPr="002A4C0B">
        <w:rPr>
          <w:rStyle w:val="FootnoteReference"/>
          <w:rFonts w:cs="B Roya"/>
          <w:rtl/>
        </w:rPr>
        <w:footnoteReference w:id="109"/>
      </w:r>
      <w:r w:rsidRPr="002A4C0B">
        <w:rPr>
          <w:rFonts w:cs="B Roya" w:hint="cs"/>
          <w:rtl/>
        </w:rPr>
        <w:t xml:space="preserve"> مرحوم شیخ بهایی نیز این مطلب را در کتاب </w:t>
      </w:r>
      <w:r w:rsidRPr="002A4C0B">
        <w:rPr>
          <w:rFonts w:cs="B Roya" w:hint="cs"/>
          <w:i/>
          <w:iCs/>
          <w:rtl/>
        </w:rPr>
        <w:t>الاربعون حدیثاً</w:t>
      </w:r>
      <w:r w:rsidRPr="002A4C0B">
        <w:rPr>
          <w:rFonts w:cs="B Roya" w:hint="cs"/>
          <w:rtl/>
        </w:rPr>
        <w:t xml:space="preserve"> نقل کرده است</w:t>
      </w:r>
      <w:r w:rsidRPr="002A4C0B">
        <w:rPr>
          <w:rStyle w:val="FootnoteReference"/>
          <w:rFonts w:cs="B Roya"/>
          <w:rtl/>
        </w:rPr>
        <w:footnoteReference w:id="110"/>
      </w:r>
      <w:r w:rsidRPr="002A4C0B">
        <w:rPr>
          <w:rFonts w:cs="B Roya" w:hint="cs"/>
          <w:rtl/>
        </w:rPr>
        <w:t xml:space="preserve"> </w:t>
      </w:r>
    </w:p>
    <w:p w:rsidR="002A4C0B" w:rsidRPr="002A4C0B" w:rsidRDefault="002A4C0B" w:rsidP="00EE2A35">
      <w:pPr>
        <w:spacing w:after="0"/>
        <w:jc w:val="both"/>
        <w:rPr>
          <w:rFonts w:cs="B Roya"/>
          <w:rtl/>
        </w:rPr>
      </w:pPr>
      <w:r w:rsidRPr="002A4C0B">
        <w:rPr>
          <w:rFonts w:cs="B Roya" w:hint="cs"/>
          <w:rtl/>
        </w:rPr>
        <w:t>برای این معنا می</w:t>
      </w:r>
      <w:r w:rsidRPr="002A4C0B">
        <w:rPr>
          <w:rFonts w:cs="B Roya" w:hint="cs"/>
          <w:rtl/>
        </w:rPr>
        <w:softHyphen/>
        <w:t>توان شواهدی از آیات و روایات یافت. بخصوص در باب معرفت خداوند این مطلب تکرار شده که معرفت نوعی شناخت مبتنی بر یک معرفت پیشین می</w:t>
      </w:r>
      <w:r w:rsidRPr="002A4C0B">
        <w:rPr>
          <w:rFonts w:cs="B Roya" w:hint="cs"/>
          <w:rtl/>
        </w:rPr>
        <w:softHyphen/>
        <w:t>باشد. در سوره یوسف هنگامی که قرآن ورود برادران حضرت یوسف را به کاخ مصر نقل می</w:t>
      </w:r>
      <w:r w:rsidRPr="002A4C0B">
        <w:rPr>
          <w:rFonts w:cs="B Roya" w:hint="cs"/>
          <w:rtl/>
        </w:rPr>
        <w:softHyphen/>
        <w:t xml:space="preserve">نماید </w:t>
      </w:r>
      <w:r w:rsidRPr="002A4C0B">
        <w:rPr>
          <w:rFonts w:cs="B Roya"/>
        </w:rPr>
        <w:sym w:font="AGA Arabesque" w:char="F05D"/>
      </w:r>
      <w:r w:rsidRPr="002A4C0B">
        <w:rPr>
          <w:rFonts w:ascii="Courier New" w:hAnsi="Courier New" w:cs="B Roya"/>
          <w:rtl/>
          <w:lang w:bidi="ar-SA"/>
        </w:rPr>
        <w:t>وَ جَاءَ إِخْوَةُ يُوسُفَ فَدَخَلُواْ عَلَيْهِ فَعَرَفَهُمْ وَ هُمْ لَهُ مُنكِرُونَ</w:t>
      </w:r>
      <w:r w:rsidRPr="002A4C0B">
        <w:rPr>
          <w:rFonts w:cs="B Roya"/>
        </w:rPr>
        <w:sym w:font="AGA Arabesque" w:char="F05B"/>
      </w:r>
      <w:r w:rsidRPr="002A4C0B">
        <w:rPr>
          <w:rFonts w:cs="B Roya" w:hint="cs"/>
          <w:rtl/>
        </w:rPr>
        <w:t xml:space="preserve"> (یوسف/58) وقتی که برادران حضرت یوسف بر حضرت یوسف وارد شدند او برادرانش را شناخت «فعرفهم» اما آن</w:t>
      </w:r>
      <w:r w:rsidRPr="002A4C0B">
        <w:rPr>
          <w:rFonts w:cs="B Roya"/>
          <w:rtl/>
        </w:rPr>
        <w:softHyphen/>
      </w:r>
      <w:r w:rsidRPr="002A4C0B">
        <w:rPr>
          <w:rFonts w:cs="B Roya" w:hint="cs"/>
          <w:rtl/>
        </w:rPr>
        <w:t>ها نسبت به او هیچ شناختی نداشتند. او شناخت که اینها برادر او هستند اما آنها نسبت به پیشینه معرفتی یوسف شناختی نداشتند؛ یعنی به یاد نیاوردند و انکار کردند. می</w:t>
      </w:r>
      <w:r w:rsidRPr="002A4C0B">
        <w:rPr>
          <w:rFonts w:cs="B Roya" w:hint="cs"/>
          <w:rtl/>
        </w:rPr>
        <w:softHyphen/>
        <w:t>توان این آیه را شاهد بر این نکته گرفت که «فعرفهم» یعنی آن علم سابقی که حضرت یوسف نسبت به برادران داشت اکنون تجدید شد و دوباره نسبت به معرفت سابقش شناختی پیدا کرد.</w:t>
      </w:r>
    </w:p>
    <w:p w:rsidR="002A4C0B" w:rsidRPr="002A4C0B" w:rsidRDefault="002A4C0B" w:rsidP="00EE2A35">
      <w:pPr>
        <w:spacing w:after="0"/>
        <w:jc w:val="both"/>
        <w:rPr>
          <w:rFonts w:cs="B Roya"/>
          <w:rtl/>
        </w:rPr>
      </w:pPr>
      <w:r w:rsidRPr="002A4C0B">
        <w:rPr>
          <w:rFonts w:cs="B Roya" w:hint="cs"/>
          <w:rtl/>
        </w:rPr>
        <w:t>هم</w:t>
      </w:r>
      <w:r w:rsidRPr="002A4C0B">
        <w:rPr>
          <w:rFonts w:cs="B Roya" w:hint="cs"/>
          <w:rtl/>
        </w:rPr>
        <w:softHyphen/>
        <w:t xml:space="preserve">چنین در آیة 89 سوره بقره می‌خوانیم </w:t>
      </w:r>
      <w:r w:rsidRPr="002A4C0B">
        <w:rPr>
          <w:rFonts w:cs="B Roya"/>
        </w:rPr>
        <w:sym w:font="AGA Arabesque" w:char="F05D"/>
      </w:r>
      <w:r w:rsidRPr="002A4C0B">
        <w:rPr>
          <w:rFonts w:ascii="Courier New" w:hAnsi="Courier New" w:cs="B Roya"/>
          <w:rtl/>
          <w:lang w:bidi="ar-SA"/>
        </w:rPr>
        <w:t>وَ لَمَّا جَاءَهُمْ كِتَابٌ مِّنْ عِندِ اللَّهِ مُصَدِّقٌ لِّمَا مَعَهُمْ وَ كاَنُواْ مِن قَبْلُ يَسْتَفْتِحُونَ عَلىَ الَّذِينَ كَفَرُواْ فَلَمَّا جَاءَهُم مَّا عَرَفُواْ كَفَرُواْ بِهِ</w:t>
      </w:r>
      <w:r w:rsidRPr="002A4C0B">
        <w:rPr>
          <w:rFonts w:cs="B Roya"/>
        </w:rPr>
        <w:sym w:font="AGA Arabesque" w:char="F05B"/>
      </w:r>
      <w:r w:rsidRPr="002A4C0B">
        <w:rPr>
          <w:rFonts w:ascii="Courier New" w:hAnsi="Courier New" w:cs="B Roya"/>
          <w:b/>
          <w:bCs/>
          <w:rtl/>
          <w:lang w:bidi="ar-SA"/>
        </w:rPr>
        <w:t xml:space="preserve"> </w:t>
      </w:r>
      <w:r w:rsidRPr="002A4C0B">
        <w:rPr>
          <w:rFonts w:cs="B Roya" w:hint="cs"/>
          <w:rtl/>
        </w:rPr>
        <w:t>قرآن می‌فرماید وقتی که قرآن بر اهل کتاب نازل شد در حالی که اهل کتاب - یهود و نصاری- به شبه جزیره آمده بودند و نسبت به مشرکان احتجاج می‌کردند که نبی بعدی که در این سرزمین می‌آید ما را تصدیق می‌کند اکنون که این کتاب برای آن</w:t>
      </w:r>
      <w:r w:rsidRPr="002A4C0B">
        <w:rPr>
          <w:rFonts w:cs="B Roya"/>
          <w:rtl/>
        </w:rPr>
        <w:softHyphen/>
      </w:r>
      <w:r w:rsidRPr="002A4C0B">
        <w:rPr>
          <w:rFonts w:cs="B Roya" w:hint="cs"/>
          <w:rtl/>
        </w:rPr>
        <w:t xml:space="preserve">ها </w:t>
      </w:r>
      <w:r w:rsidRPr="002A4C0B">
        <w:rPr>
          <w:rFonts w:cs="B Roya" w:hint="cs"/>
          <w:rtl/>
        </w:rPr>
        <w:lastRenderedPageBreak/>
        <w:t xml:space="preserve">آمده </w:t>
      </w:r>
      <w:r w:rsidRPr="002A4C0B">
        <w:rPr>
          <w:rFonts w:cs="B Roya"/>
        </w:rPr>
        <w:sym w:font="AGA Arabesque" w:char="F05D"/>
      </w:r>
      <w:r w:rsidRPr="002A4C0B">
        <w:rPr>
          <w:rFonts w:ascii="Courier New" w:hAnsi="Courier New" w:cs="B Roya"/>
          <w:rtl/>
          <w:lang w:bidi="ar-SA"/>
        </w:rPr>
        <w:t xml:space="preserve"> فَلَمَّا جَاءَهُم مَّا عَرَفُواْ كَفَرُواْ بِهِ</w:t>
      </w:r>
      <w:r w:rsidRPr="002A4C0B">
        <w:rPr>
          <w:rFonts w:cs="B Roya"/>
        </w:rPr>
        <w:t xml:space="preserve"> </w:t>
      </w:r>
      <w:r w:rsidRPr="002A4C0B">
        <w:rPr>
          <w:rFonts w:cs="B Roya"/>
        </w:rPr>
        <w:sym w:font="AGA Arabesque" w:char="F05B"/>
      </w:r>
      <w:r w:rsidRPr="002A4C0B">
        <w:rPr>
          <w:rFonts w:cs="B Roya" w:hint="cs"/>
          <w:rtl/>
        </w:rPr>
        <w:t>به این کتاب و پیامبری که می‌شناسند و معرفت دارند، کفر می‌ورزند. در این آیه عرفان و معرفت به موردی اطلاق شده است که سابقاً شناختی وجود دارد. پیامبر را می‌شناختند نشانه‌هایش را می‌دانستند اکنون با آمدن کتاب و پیامبر معرفت پیشینی که از کتاب</w:t>
      </w:r>
      <w:r w:rsidRPr="002A4C0B">
        <w:rPr>
          <w:rFonts w:cs="B Roya"/>
          <w:rtl/>
        </w:rPr>
        <w:softHyphen/>
      </w:r>
      <w:r w:rsidRPr="002A4C0B">
        <w:rPr>
          <w:rFonts w:cs="B Roya" w:hint="cs"/>
          <w:rtl/>
        </w:rPr>
        <w:t>های مقدس گذشتگان داشتند، تجدید می‌شود.</w:t>
      </w:r>
    </w:p>
    <w:p w:rsidR="002A4C0B" w:rsidRPr="002A4C0B" w:rsidRDefault="002A4C0B" w:rsidP="00EE2A35">
      <w:pPr>
        <w:spacing w:after="0"/>
        <w:jc w:val="both"/>
        <w:rPr>
          <w:rFonts w:cs="B Roya"/>
          <w:rtl/>
        </w:rPr>
      </w:pPr>
      <w:r w:rsidRPr="002A4C0B">
        <w:rPr>
          <w:rFonts w:cs="B Roya" w:hint="cs"/>
          <w:rtl/>
        </w:rPr>
        <w:t>این تفاوت به تفاوت اول باز</w:t>
      </w:r>
      <w:r w:rsidRPr="002A4C0B">
        <w:rPr>
          <w:rFonts w:cs="B Roya"/>
          <w:rtl/>
        </w:rPr>
        <w:softHyphen/>
      </w:r>
      <w:r w:rsidRPr="002A4C0B">
        <w:rPr>
          <w:rFonts w:cs="B Roya" w:hint="cs"/>
          <w:rtl/>
        </w:rPr>
        <w:t>نمی</w:t>
      </w:r>
      <w:r w:rsidRPr="002A4C0B">
        <w:rPr>
          <w:rFonts w:cs="B Roya"/>
          <w:rtl/>
        </w:rPr>
        <w:softHyphen/>
      </w:r>
      <w:r w:rsidRPr="002A4C0B">
        <w:rPr>
          <w:rFonts w:cs="B Roya" w:hint="cs"/>
          <w:rtl/>
        </w:rPr>
        <w:t xml:space="preserve">گردد؛ یعنی نمی توان لازمۀ شناخت تفصیلی، معرفت پیشین است زیرا این دو مقوله از هم جدا هستند. </w:t>
      </w:r>
    </w:p>
    <w:p w:rsidR="002A4C0B" w:rsidRPr="002A4C0B" w:rsidRDefault="002A4C0B" w:rsidP="00EE2A35">
      <w:pPr>
        <w:pStyle w:val="Heading3"/>
        <w:jc w:val="both"/>
        <w:rPr>
          <w:rFonts w:cs="B Roya"/>
          <w:color w:val="auto"/>
          <w:rtl/>
        </w:rPr>
      </w:pPr>
      <w:bookmarkStart w:id="35" w:name="_Toc361936508"/>
      <w:r w:rsidRPr="002A4C0B">
        <w:rPr>
          <w:rFonts w:cs="B Roya" w:hint="cs"/>
          <w:color w:val="auto"/>
          <w:rtl/>
        </w:rPr>
        <w:t>جمع بندی</w:t>
      </w:r>
      <w:bookmarkEnd w:id="35"/>
    </w:p>
    <w:p w:rsidR="002A4C0B" w:rsidRPr="002A4C0B" w:rsidRDefault="002A4C0B" w:rsidP="00EE2A35">
      <w:pPr>
        <w:spacing w:after="0"/>
        <w:jc w:val="both"/>
        <w:rPr>
          <w:rFonts w:cs="B Roya"/>
          <w:rtl/>
        </w:rPr>
      </w:pPr>
      <w:r w:rsidRPr="002A4C0B">
        <w:rPr>
          <w:rFonts w:cs="B Roya" w:hint="cs"/>
          <w:rtl/>
        </w:rPr>
        <w:t>تفاوت اصلی معرفت با علم در دو جهت «علم تفصیلی» و «علم پیشین» است. شاخصه علم تفصیلی در تمام موارد وجود دارد ولی چون علم پیشین مقولۀ جدایی است آن را به صورت مجزا از شاخصه های معرفت بر می شماریم. تفاوت به ابزار شناخت و تمایز به حالات نفسانی، شاخصه جدایی نیست و بازگشت آنها به علم تفصیلی است. با این بیان علم مفهومی عام</w:t>
      </w:r>
      <w:r w:rsidRPr="002A4C0B">
        <w:rPr>
          <w:rFonts w:cs="B Roya" w:hint="cs"/>
          <w:rtl/>
        </w:rPr>
        <w:softHyphen/>
        <w:t>تر از معرفت دارد؛ زیرا علم به ادراک اجمالی و تفصیلی اطلاق می شود در حالی که معرفت تنها به ادراک تفصیلی اطلاق می شود. از سوی دیگر در مورادی معرفت پیشین از شاخصه</w:t>
      </w:r>
      <w:r w:rsidRPr="002A4C0B">
        <w:rPr>
          <w:rFonts w:cs="B Roya"/>
          <w:rtl/>
        </w:rPr>
        <w:softHyphen/>
      </w:r>
      <w:r w:rsidRPr="002A4C0B">
        <w:rPr>
          <w:rFonts w:cs="B Roya" w:hint="cs"/>
          <w:rtl/>
        </w:rPr>
        <w:t>های  معرفت است ولی علم محدود به این نوع از معرفت نیست.</w:t>
      </w:r>
      <w:r w:rsidRPr="002A4C0B">
        <w:rPr>
          <w:rStyle w:val="FootnoteReference"/>
          <w:rFonts w:cs="B Roya"/>
          <w:rtl/>
        </w:rPr>
        <w:footnoteReference w:id="111"/>
      </w:r>
    </w:p>
    <w:p w:rsidR="002A4C0B" w:rsidRPr="002A4C0B" w:rsidRDefault="002A4C0B" w:rsidP="00EE2A35">
      <w:pPr>
        <w:pStyle w:val="Heading2"/>
        <w:jc w:val="both"/>
        <w:rPr>
          <w:rtl/>
        </w:rPr>
      </w:pPr>
      <w:r w:rsidRPr="002A4C0B">
        <w:rPr>
          <w:rFonts w:hint="cs"/>
          <w:rtl/>
        </w:rPr>
        <w:t>مفهوم شناسی فقه</w:t>
      </w:r>
      <w:bookmarkEnd w:id="30"/>
    </w:p>
    <w:p w:rsidR="002A4C0B" w:rsidRPr="002A4C0B" w:rsidRDefault="002A4C0B" w:rsidP="00EE2A35">
      <w:pPr>
        <w:spacing w:after="0"/>
        <w:jc w:val="both"/>
        <w:rPr>
          <w:rFonts w:cs="B Roya"/>
          <w:rtl/>
        </w:rPr>
      </w:pPr>
      <w:r w:rsidRPr="002A4C0B">
        <w:rPr>
          <w:rFonts w:cs="B Roya" w:hint="cs"/>
          <w:rtl/>
        </w:rPr>
        <w:t>واژه دیگری که به جای علم به کار می‌رود و معنایی قریب و قرین با علم دارد، واژه فقه است. فقه در قرآن کریم به صورت متعدد به کار رفته و شاید بتوان گفت که دو کاربرد اصلی دارد. گاهی اوقات فقه دارای یک معنای عامی است هم نسبت به آیات تکوینی و آیات انفسی و هم نسبت به متون و کلمات.</w:t>
      </w:r>
    </w:p>
    <w:p w:rsidR="002A4C0B" w:rsidRPr="002A4C0B" w:rsidRDefault="002A4C0B" w:rsidP="00EE2A35">
      <w:pPr>
        <w:spacing w:after="0"/>
        <w:jc w:val="both"/>
        <w:rPr>
          <w:rFonts w:cs="B Roya"/>
          <w:rtl/>
        </w:rPr>
      </w:pPr>
      <w:r w:rsidRPr="002A4C0B">
        <w:rPr>
          <w:rFonts w:cs="B Roya" w:hint="cs"/>
          <w:rtl/>
        </w:rPr>
        <w:t xml:space="preserve">برای مثال </w:t>
      </w:r>
      <w:r w:rsidRPr="002A4C0B">
        <w:rPr>
          <w:rFonts w:cs="B Roya"/>
        </w:rPr>
        <w:sym w:font="AGA Arabesque" w:char="F05D"/>
      </w:r>
      <w:r w:rsidRPr="002A4C0B">
        <w:rPr>
          <w:rFonts w:ascii="Courier New" w:hAnsi="Courier New" w:cs="B Roya"/>
          <w:rtl/>
          <w:lang w:bidi="ar-SA"/>
        </w:rPr>
        <w:t>وَ قَالُو</w:t>
      </w:r>
      <w:r w:rsidR="00C03A0A">
        <w:rPr>
          <w:rFonts w:ascii="Courier New" w:hAnsi="Courier New" w:cs="B Roya"/>
          <w:rtl/>
          <w:lang w:bidi="ar-SA"/>
        </w:rPr>
        <w:t>اْ لَا تَنفِرُواْ فىِ الحْ</w:t>
      </w:r>
      <w:r w:rsidRPr="002A4C0B">
        <w:rPr>
          <w:rFonts w:ascii="Courier New" w:hAnsi="Courier New" w:cs="B Roya"/>
          <w:rtl/>
          <w:lang w:bidi="ar-SA"/>
        </w:rPr>
        <w:t>رِّ  قُلْ نَارُ جَهَنَّمَ أَشَدُّ حَرًّا  لَّوْ كاَنُواْ يَفْقَهُونَ</w:t>
      </w:r>
      <w:r w:rsidRPr="002A4C0B">
        <w:rPr>
          <w:rFonts w:cs="B Roya"/>
        </w:rPr>
        <w:sym w:font="AGA Arabesque" w:char="F05B"/>
      </w:r>
      <w:r w:rsidRPr="002A4C0B">
        <w:rPr>
          <w:rFonts w:cs="B Roya" w:hint="cs"/>
          <w:rtl/>
        </w:rPr>
        <w:t xml:space="preserve"> (توبه/81) ای پیامبر به اینها بگو که آتش جهنم بسیار سوزان‌تر است از آتش</w:t>
      </w:r>
      <w:r w:rsidRPr="002A4C0B">
        <w:rPr>
          <w:rFonts w:cs="B Roya"/>
          <w:rtl/>
        </w:rPr>
        <w:softHyphen/>
      </w:r>
      <w:r w:rsidRPr="002A4C0B">
        <w:rPr>
          <w:rFonts w:cs="B Roya" w:hint="cs"/>
          <w:rtl/>
        </w:rPr>
        <w:t>ها و عذاب</w:t>
      </w:r>
      <w:r w:rsidRPr="002A4C0B">
        <w:rPr>
          <w:rFonts w:cs="B Roya"/>
          <w:rtl/>
        </w:rPr>
        <w:softHyphen/>
      </w:r>
      <w:r w:rsidRPr="002A4C0B">
        <w:rPr>
          <w:rFonts w:cs="B Roya" w:hint="cs"/>
          <w:rtl/>
        </w:rPr>
        <w:t xml:space="preserve">هایی که شما در دنیا مشاهده می‌کنید. اگر بفهمند و فقه داشته باشند. </w:t>
      </w:r>
    </w:p>
    <w:p w:rsidR="002A4C0B" w:rsidRPr="002A4C0B" w:rsidRDefault="002A4C0B" w:rsidP="00EE2A35">
      <w:pPr>
        <w:spacing w:after="0"/>
        <w:jc w:val="both"/>
        <w:rPr>
          <w:rFonts w:cs="B Roya"/>
          <w:rtl/>
        </w:rPr>
      </w:pPr>
      <w:r w:rsidRPr="002A4C0B">
        <w:rPr>
          <w:rFonts w:cs="B Roya" w:hint="cs"/>
          <w:rtl/>
        </w:rPr>
        <w:t xml:space="preserve">یا در آیه دیگر داریم </w:t>
      </w:r>
      <w:r w:rsidRPr="002A4C0B">
        <w:rPr>
          <w:rFonts w:cs="B Roya"/>
        </w:rPr>
        <w:sym w:font="AGA Arabesque" w:char="F05D"/>
      </w:r>
      <w:r w:rsidRPr="002A4C0B">
        <w:rPr>
          <w:rFonts w:ascii="Courier New" w:hAnsi="Courier New" w:cs="B Roya"/>
          <w:rtl/>
          <w:lang w:bidi="ar-SA"/>
        </w:rPr>
        <w:t>وَ هُوَ الَّذِى أَنشَأَكُم مِّن نَّفْسٍ وَاحِدَةٍ فَمُسْتَقَرٌّ وَ مُسْتَوْدَعٌ  قَدْ فَصَّلْنَا الاْيَاتِ لِقَوْمٍ يَفْقَهُونَ</w:t>
      </w:r>
      <w:r w:rsidRPr="002A4C0B">
        <w:rPr>
          <w:rFonts w:cs="B Roya"/>
        </w:rPr>
        <w:sym w:font="AGA Arabesque" w:char="F05B"/>
      </w:r>
      <w:r w:rsidRPr="002A4C0B">
        <w:rPr>
          <w:rFonts w:cs="B Roya" w:hint="cs"/>
          <w:rtl/>
        </w:rPr>
        <w:t xml:space="preserve"> (انعام/98) او کسی است که شما را از یک نفس آفرید. برخی از شما پایدارید و برخی ناپایدار. ما آیات خود را برای کسانی که می</w:t>
      </w:r>
      <w:r w:rsidRPr="002A4C0B">
        <w:rPr>
          <w:rFonts w:cs="B Roya" w:hint="cs"/>
          <w:rtl/>
        </w:rPr>
        <w:softHyphen/>
        <w:t>فهمند تفصیل دادیم.</w:t>
      </w:r>
    </w:p>
    <w:p w:rsidR="002A4C0B" w:rsidRPr="002A4C0B" w:rsidRDefault="002A4C0B" w:rsidP="00EE2A35">
      <w:pPr>
        <w:spacing w:after="0"/>
        <w:jc w:val="both"/>
        <w:rPr>
          <w:rFonts w:cs="B Roya"/>
          <w:rtl/>
        </w:rPr>
      </w:pPr>
      <w:r w:rsidRPr="002A4C0B">
        <w:rPr>
          <w:rFonts w:cs="B Roya" w:hint="cs"/>
          <w:rtl/>
        </w:rPr>
        <w:lastRenderedPageBreak/>
        <w:t>در این آیه فقه بر آیات تکوینی اطلاق شده است. با توجه به این آیات مشخص می</w:t>
      </w:r>
      <w:r w:rsidRPr="002A4C0B">
        <w:rPr>
          <w:rFonts w:cs="B Roya" w:hint="cs"/>
          <w:rtl/>
        </w:rPr>
        <w:softHyphen/>
        <w:t>شود که این آیات زمینه فقه را فراهم می‌کند. خداوند این آیات را به تفصیل بیان می‌کند تا انسان</w:t>
      </w:r>
      <w:r w:rsidRPr="002A4C0B">
        <w:rPr>
          <w:rFonts w:cs="B Roya"/>
          <w:rtl/>
        </w:rPr>
        <w:softHyphen/>
      </w:r>
      <w:r w:rsidRPr="002A4C0B">
        <w:rPr>
          <w:rFonts w:cs="B Roya" w:hint="cs"/>
          <w:rtl/>
        </w:rPr>
        <w:t>ها آن را فهم کنند.</w:t>
      </w:r>
    </w:p>
    <w:p w:rsidR="002A4C0B" w:rsidRPr="002A4C0B" w:rsidRDefault="002A4C0B" w:rsidP="00EE2A35">
      <w:pPr>
        <w:spacing w:after="0"/>
        <w:jc w:val="both"/>
        <w:rPr>
          <w:rFonts w:cs="B Roya"/>
          <w:rtl/>
        </w:rPr>
      </w:pPr>
      <w:r w:rsidRPr="002A4C0B">
        <w:rPr>
          <w:rFonts w:cs="B Roya" w:hint="cs"/>
          <w:rtl/>
        </w:rPr>
        <w:t xml:space="preserve">در موارد دیگری هم واژه فقه اطلاق شده که همین معنای عام فقه مراد است. گاهی در قرآن کریم فقه نسبت به قول یا حدیث بکار رفته که این مورد نیز فراوان است. به عنوان مثال در سوره هود آمده که وقتی شعیب به قوم خودش امر کرد که </w:t>
      </w:r>
      <w:r w:rsidRPr="002A4C0B">
        <w:rPr>
          <w:rFonts w:cs="B Roya"/>
        </w:rPr>
        <w:sym w:font="AGA Arabesque" w:char="F05D"/>
      </w:r>
      <w:r w:rsidRPr="002A4C0B">
        <w:rPr>
          <w:rFonts w:ascii="Courier New" w:hAnsi="Courier New" w:cs="B Roya"/>
          <w:rtl/>
          <w:lang w:bidi="ar-SA"/>
        </w:rPr>
        <w:t>وَ اسْتَغْفِرُواْ رَبَّكُمْ ثُمَّ تُوبُواْ إِلَيْهِ  إِنَّ رَبىّ‏ِ رَحِيمٌ وَدُودٌ</w:t>
      </w:r>
      <w:r w:rsidRPr="002A4C0B">
        <w:rPr>
          <w:rFonts w:cs="B Roya"/>
        </w:rPr>
        <w:sym w:font="AGA Arabesque" w:char="F05B"/>
      </w:r>
      <w:r w:rsidRPr="002A4C0B">
        <w:rPr>
          <w:rFonts w:cs="B Roya" w:hint="cs"/>
          <w:rtl/>
        </w:rPr>
        <w:t xml:space="preserve"> (هود/90) از پروردگار خود آمرزش بطلبید و به سوی او بازگردید که پروردگار من مهربان و دوستدار (توبه کنندگان) است. </w:t>
      </w:r>
    </w:p>
    <w:p w:rsidR="002A4C0B" w:rsidRPr="002A4C0B" w:rsidRDefault="002A4C0B" w:rsidP="00EE2A35">
      <w:pPr>
        <w:pStyle w:val="PlainText"/>
        <w:jc w:val="both"/>
        <w:rPr>
          <w:rFonts w:ascii="Courier New" w:hAnsi="Courier New" w:cs="B Roya"/>
          <w:b/>
          <w:bCs w:val="0"/>
          <w:sz w:val="28"/>
          <w:szCs w:val="28"/>
          <w:rtl/>
        </w:rPr>
      </w:pPr>
      <w:r w:rsidRPr="002A4C0B">
        <w:rPr>
          <w:rFonts w:cs="B Roya" w:hint="cs"/>
          <w:b/>
          <w:bCs w:val="0"/>
          <w:sz w:val="28"/>
          <w:szCs w:val="28"/>
          <w:rtl/>
        </w:rPr>
        <w:t>قوم شعیب در مقابل او اینگونه گفتند:</w:t>
      </w:r>
      <w:r w:rsidRPr="002A4C0B">
        <w:rPr>
          <w:rFonts w:cs="B Roya" w:hint="cs"/>
          <w:sz w:val="28"/>
          <w:szCs w:val="28"/>
          <w:rtl/>
        </w:rPr>
        <w:t xml:space="preserve"> </w:t>
      </w:r>
      <w:r w:rsidRPr="002A4C0B">
        <w:rPr>
          <w:rFonts w:cs="B Roya"/>
          <w:sz w:val="28"/>
          <w:szCs w:val="28"/>
        </w:rPr>
        <w:sym w:font="AGA Arabesque" w:char="F05D"/>
      </w:r>
      <w:r w:rsidRPr="002A4C0B">
        <w:rPr>
          <w:rFonts w:ascii="Courier New" w:hAnsi="Courier New" w:cs="B Roya"/>
          <w:b/>
          <w:bCs w:val="0"/>
          <w:sz w:val="28"/>
          <w:szCs w:val="28"/>
          <w:rtl/>
          <w:lang w:bidi="ar-SA"/>
        </w:rPr>
        <w:t>قَالُواْ يَاشُعَيْبُ مَا نَفْقَهُ كَثِيرًا مِّمَّا تَقُولُ</w:t>
      </w:r>
      <w:r w:rsidRPr="002A4C0B">
        <w:rPr>
          <w:rFonts w:cs="B Roya"/>
          <w:sz w:val="28"/>
          <w:szCs w:val="28"/>
        </w:rPr>
        <w:sym w:font="AGA Arabesque" w:char="F05B"/>
      </w:r>
      <w:r w:rsidRPr="002A4C0B">
        <w:rPr>
          <w:rFonts w:ascii="Courier New" w:hAnsi="Courier New" w:cs="B Roya"/>
          <w:b/>
          <w:bCs w:val="0"/>
          <w:sz w:val="28"/>
          <w:szCs w:val="28"/>
          <w:rtl/>
          <w:lang w:bidi="ar-SA"/>
        </w:rPr>
        <w:t xml:space="preserve"> </w:t>
      </w:r>
      <w:r w:rsidRPr="002A4C0B">
        <w:rPr>
          <w:rFonts w:cs="B Roya" w:hint="cs"/>
          <w:b/>
          <w:bCs w:val="0"/>
          <w:sz w:val="28"/>
          <w:szCs w:val="28"/>
          <w:rtl/>
        </w:rPr>
        <w:t>(هود/91)</w:t>
      </w:r>
      <w:r w:rsidRPr="002A4C0B">
        <w:rPr>
          <w:rFonts w:cs="B Roya" w:hint="cs"/>
          <w:sz w:val="28"/>
          <w:szCs w:val="28"/>
          <w:rtl/>
        </w:rPr>
        <w:t xml:space="preserve"> </w:t>
      </w:r>
      <w:r w:rsidRPr="002A4C0B">
        <w:rPr>
          <w:rFonts w:cs="B Roya" w:hint="cs"/>
          <w:b/>
          <w:bCs w:val="0"/>
          <w:sz w:val="28"/>
          <w:szCs w:val="28"/>
          <w:rtl/>
        </w:rPr>
        <w:t>ای شعیب بسیاری از این حرف</w:t>
      </w:r>
      <w:r w:rsidRPr="002A4C0B">
        <w:rPr>
          <w:rFonts w:cs="B Roya"/>
          <w:b/>
          <w:bCs w:val="0"/>
          <w:sz w:val="28"/>
          <w:szCs w:val="28"/>
          <w:rtl/>
        </w:rPr>
        <w:softHyphen/>
      </w:r>
      <w:r w:rsidRPr="002A4C0B">
        <w:rPr>
          <w:rFonts w:cs="B Roya" w:hint="cs"/>
          <w:b/>
          <w:bCs w:val="0"/>
          <w:sz w:val="28"/>
          <w:szCs w:val="28"/>
          <w:rtl/>
        </w:rPr>
        <w:t>هایی که می‌زنی ما نمی‌فهمیم. یعنی فقه بر قول اطلاق شده است. عین این سخن در کلمات حضرت موسی نیز آمده</w:t>
      </w:r>
      <w:r w:rsidRPr="002A4C0B">
        <w:rPr>
          <w:rFonts w:cs="B Roya" w:hint="cs"/>
          <w:sz w:val="28"/>
          <w:szCs w:val="28"/>
          <w:rtl/>
        </w:rPr>
        <w:t xml:space="preserve"> </w:t>
      </w:r>
      <w:r w:rsidRPr="002A4C0B">
        <w:rPr>
          <w:rFonts w:ascii="Courier New" w:hAnsi="Courier New" w:cs="B Roya" w:hint="cs"/>
          <w:b/>
          <w:bCs w:val="0"/>
          <w:sz w:val="28"/>
          <w:szCs w:val="28"/>
          <w:rtl/>
          <w:lang w:bidi="ar-SA"/>
        </w:rPr>
        <w:t>است</w:t>
      </w:r>
      <w:r w:rsidRPr="002A4C0B">
        <w:rPr>
          <w:rFonts w:ascii="Courier New" w:hAnsi="Courier New" w:cs="B Roya" w:hint="cs"/>
          <w:b/>
          <w:bCs w:val="0"/>
          <w:sz w:val="28"/>
          <w:szCs w:val="28"/>
          <w:rtl/>
        </w:rPr>
        <w:t>.</w:t>
      </w:r>
    </w:p>
    <w:p w:rsidR="002A4C0B" w:rsidRPr="002A4C0B" w:rsidRDefault="002A4C0B" w:rsidP="00EE2A35">
      <w:pPr>
        <w:pStyle w:val="PlainText"/>
        <w:jc w:val="both"/>
        <w:rPr>
          <w:rFonts w:ascii="Courier New" w:hAnsi="Courier New" w:cs="B Roya"/>
          <w:b/>
          <w:bCs w:val="0"/>
          <w:sz w:val="28"/>
          <w:szCs w:val="28"/>
          <w:lang w:bidi="ar-SA"/>
        </w:rPr>
      </w:pPr>
      <w:r w:rsidRPr="002A4C0B">
        <w:rPr>
          <w:rFonts w:cs="B Roya"/>
          <w:sz w:val="28"/>
          <w:szCs w:val="28"/>
        </w:rPr>
        <w:sym w:font="AGA Arabesque" w:char="F05D"/>
      </w:r>
      <w:r w:rsidRPr="002A4C0B">
        <w:rPr>
          <w:rFonts w:ascii="Courier New" w:hAnsi="Courier New" w:cs="B Roya"/>
          <w:b/>
          <w:bCs w:val="0"/>
          <w:sz w:val="28"/>
          <w:szCs w:val="28"/>
          <w:rtl/>
          <w:lang w:bidi="ar-SA"/>
        </w:rPr>
        <w:t>قَالَ رَبّ‏ِ اشْرَحْ لىِ صَدْرِى(25)</w:t>
      </w:r>
      <w:r w:rsidRPr="002A4C0B">
        <w:rPr>
          <w:rFonts w:ascii="Courier New" w:hAnsi="Courier New" w:cs="B Roya" w:hint="cs"/>
          <w:b/>
          <w:bCs w:val="0"/>
          <w:sz w:val="28"/>
          <w:szCs w:val="28"/>
          <w:rtl/>
          <w:lang w:bidi="ar-SA"/>
        </w:rPr>
        <w:t xml:space="preserve"> </w:t>
      </w:r>
      <w:r w:rsidRPr="002A4C0B">
        <w:rPr>
          <w:rFonts w:ascii="Courier New" w:hAnsi="Courier New" w:cs="B Roya"/>
          <w:b/>
          <w:bCs w:val="0"/>
          <w:sz w:val="28"/>
          <w:szCs w:val="28"/>
          <w:rtl/>
          <w:lang w:bidi="ar-SA"/>
        </w:rPr>
        <w:t>وَ يَسِّرْ لىِ أَمْرِى(26)</w:t>
      </w:r>
      <w:r w:rsidRPr="002A4C0B">
        <w:rPr>
          <w:rFonts w:ascii="Courier New" w:hAnsi="Courier New" w:cs="B Roya" w:hint="cs"/>
          <w:b/>
          <w:bCs w:val="0"/>
          <w:sz w:val="28"/>
          <w:szCs w:val="28"/>
          <w:rtl/>
          <w:lang w:bidi="ar-SA"/>
        </w:rPr>
        <w:t xml:space="preserve"> </w:t>
      </w:r>
      <w:r w:rsidRPr="002A4C0B">
        <w:rPr>
          <w:rFonts w:ascii="Courier New" w:hAnsi="Courier New" w:cs="B Roya"/>
          <w:b/>
          <w:bCs w:val="0"/>
          <w:sz w:val="28"/>
          <w:szCs w:val="28"/>
          <w:rtl/>
          <w:lang w:bidi="ar-SA"/>
        </w:rPr>
        <w:t>وَ احْلُلْ عُقْدَةً مِّن لِّسَانىِ(27)</w:t>
      </w:r>
      <w:r w:rsidRPr="002A4C0B">
        <w:rPr>
          <w:rFonts w:ascii="Courier New" w:hAnsi="Courier New" w:cs="B Roya" w:hint="cs"/>
          <w:b/>
          <w:bCs w:val="0"/>
          <w:sz w:val="28"/>
          <w:szCs w:val="28"/>
          <w:rtl/>
          <w:lang w:bidi="ar-SA"/>
        </w:rPr>
        <w:t xml:space="preserve"> </w:t>
      </w:r>
      <w:r w:rsidRPr="002A4C0B">
        <w:rPr>
          <w:rFonts w:ascii="Courier New" w:hAnsi="Courier New" w:cs="B Roya"/>
          <w:b/>
          <w:bCs w:val="0"/>
          <w:sz w:val="28"/>
          <w:szCs w:val="28"/>
          <w:rtl/>
          <w:lang w:bidi="ar-SA"/>
        </w:rPr>
        <w:t>يَفْقَهُواْ قَوْلىِ(28)</w:t>
      </w:r>
      <w:r w:rsidRPr="002A4C0B">
        <w:rPr>
          <w:rFonts w:cs="B Roya"/>
          <w:sz w:val="28"/>
          <w:szCs w:val="28"/>
        </w:rPr>
        <w:t xml:space="preserve"> </w:t>
      </w:r>
      <w:r w:rsidRPr="002A4C0B">
        <w:rPr>
          <w:rFonts w:cs="B Roya"/>
          <w:sz w:val="28"/>
          <w:szCs w:val="28"/>
        </w:rPr>
        <w:sym w:font="AGA Arabesque" w:char="F05B"/>
      </w:r>
    </w:p>
    <w:p w:rsidR="002A4C0B" w:rsidRPr="002A4C0B" w:rsidRDefault="002A4C0B" w:rsidP="00EE2A35">
      <w:pPr>
        <w:spacing w:after="0"/>
        <w:jc w:val="both"/>
        <w:rPr>
          <w:rFonts w:cs="B Roya"/>
          <w:rtl/>
        </w:rPr>
      </w:pPr>
      <w:r w:rsidRPr="002A4C0B">
        <w:rPr>
          <w:rFonts w:cs="B Roya" w:hint="cs"/>
          <w:rtl/>
        </w:rPr>
        <w:t xml:space="preserve"> (طه/25و26و27و28) در این آیات حضرت موسی از خداوند متعال می‌خواهد در کنار شرح صدر و اینکه امر او را آسان کند و عقده را از زبان او بگشاید سخن اش فقه و فهم شود. </w:t>
      </w:r>
      <w:r w:rsidRPr="002A4C0B">
        <w:rPr>
          <w:rFonts w:cs="B Roya"/>
        </w:rPr>
        <w:sym w:font="AGA Arabesque" w:char="F05D"/>
      </w:r>
      <w:r w:rsidRPr="002A4C0B">
        <w:rPr>
          <w:rFonts w:ascii="Courier New" w:hAnsi="Courier New" w:cs="B Roya"/>
          <w:rtl/>
          <w:lang w:bidi="ar-SA"/>
        </w:rPr>
        <w:t>يَفْقَهُواْ قَوْلىِ</w:t>
      </w:r>
      <w:r w:rsidRPr="002A4C0B">
        <w:rPr>
          <w:rFonts w:cs="B Roya"/>
        </w:rPr>
        <w:sym w:font="AGA Arabesque" w:char="F05B"/>
      </w:r>
      <w:r w:rsidRPr="002A4C0B">
        <w:rPr>
          <w:rFonts w:cs="B Roya" w:hint="cs"/>
          <w:rtl/>
        </w:rPr>
        <w:t xml:space="preserve"> در موارد فوق این</w:t>
      </w:r>
      <w:r w:rsidRPr="002A4C0B">
        <w:rPr>
          <w:rFonts w:cs="B Roya" w:hint="cs"/>
          <w:rtl/>
        </w:rPr>
        <w:softHyphen/>
        <w:t>گونه نیست که مخاطبان این دو پیامبر بزرگ ظاهر سخن آنان را ادراک نکنند بلکه هدف آن است که با عقل خود هرچه می</w:t>
      </w:r>
      <w:r w:rsidRPr="002A4C0B">
        <w:rPr>
          <w:rFonts w:cs="B Roya" w:hint="cs"/>
          <w:rtl/>
        </w:rPr>
        <w:softHyphen/>
        <w:t>سنجند باطن سخن پیامبر را درک نمی</w:t>
      </w:r>
      <w:r w:rsidRPr="002A4C0B">
        <w:rPr>
          <w:rFonts w:cs="B Roya" w:hint="cs"/>
          <w:rtl/>
        </w:rPr>
        <w:softHyphen/>
        <w:t>کنند.</w:t>
      </w:r>
    </w:p>
    <w:p w:rsidR="002A4C0B" w:rsidRPr="002A4C0B" w:rsidRDefault="002A4C0B" w:rsidP="00EE2A35">
      <w:pPr>
        <w:spacing w:after="0"/>
        <w:jc w:val="both"/>
        <w:rPr>
          <w:rFonts w:cs="B Roya"/>
          <w:rtl/>
        </w:rPr>
      </w:pPr>
      <w:r w:rsidRPr="002A4C0B">
        <w:rPr>
          <w:rFonts w:cs="B Roya" w:hint="cs"/>
          <w:rtl/>
        </w:rPr>
        <w:t>این مطلب نسبت به تعبیر حدیث هم در قرآن کریم آمده</w:t>
      </w:r>
      <w:r w:rsidRPr="002A4C0B">
        <w:rPr>
          <w:rStyle w:val="FootnoteReference"/>
          <w:rFonts w:cs="B Roya"/>
          <w:rtl/>
        </w:rPr>
        <w:footnoteReference w:id="112"/>
      </w:r>
      <w:r w:rsidRPr="002A4C0B">
        <w:rPr>
          <w:rFonts w:cs="B Roya" w:hint="cs"/>
          <w:rtl/>
        </w:rPr>
        <w:t xml:space="preserve"> که مواردی از واژه فقه بر کلام، سخن یا قول اطلاق می‌شود. بر این نکته تأکید می‌کنیم که در روایات به تدریج واژه فقه از معنای عام خودش به معنای دوم که قول و سخن است انتقال پیدا کرده حتی از این فراتر رفته و بر فهم دین اطلاق شده است. بیشتر روایاتی که از اهل بیت علیهم</w:t>
      </w:r>
      <w:r w:rsidRPr="002A4C0B">
        <w:rPr>
          <w:rFonts w:cs="B Roya" w:hint="cs"/>
          <w:rtl/>
        </w:rPr>
        <w:softHyphen/>
        <w:t>السلام به دست ما رسیده واژه فقه را نسبت به قرآن، سنت و معارف دینی اطلاق کرده‌اند. البته در مواردی نیز در روایات فقه به معنای اعم به کار رفته اما در بیشتر موارد مراد از کاربرد فقه در کتاب و سنت، فقه دین بوده است. از جمله از امیرمؤمنان علی (علیه</w:t>
      </w:r>
      <w:r w:rsidRPr="002A4C0B">
        <w:rPr>
          <w:rFonts w:cs="B Roya"/>
          <w:rtl/>
        </w:rPr>
        <w:softHyphen/>
      </w:r>
      <w:r w:rsidRPr="002A4C0B">
        <w:rPr>
          <w:rFonts w:cs="B Roya" w:hint="cs"/>
          <w:rtl/>
        </w:rPr>
        <w:t>السلام) نقل شده است که حضرت فرمود: «العلم اربعة الفقه للادیان و الطب للابدان و النحو للسان و النجوم لمعرفة الایام»</w:t>
      </w:r>
      <w:r w:rsidRPr="002A4C0B">
        <w:rPr>
          <w:rStyle w:val="FootnoteReference"/>
          <w:rFonts w:cs="B Roya"/>
          <w:rtl/>
        </w:rPr>
        <w:footnoteReference w:id="113"/>
      </w:r>
      <w:r w:rsidRPr="002A4C0B">
        <w:rPr>
          <w:rFonts w:cs="B Roya" w:hint="cs"/>
          <w:rtl/>
        </w:rPr>
        <w:t>. فقه علم مربوط به ادیان و طریق شناخت معارف دینی است. طب برای شناخت بدن است. نحو برای شناخت زبان است و علم نجوم برای شناخت ایام و زمان</w:t>
      </w:r>
      <w:r w:rsidRPr="002A4C0B">
        <w:rPr>
          <w:rFonts w:cs="B Roya"/>
          <w:rtl/>
        </w:rPr>
        <w:softHyphen/>
      </w:r>
      <w:r w:rsidRPr="002A4C0B">
        <w:rPr>
          <w:rFonts w:cs="B Roya" w:hint="cs"/>
          <w:rtl/>
        </w:rPr>
        <w:t>ها است.</w:t>
      </w:r>
    </w:p>
    <w:p w:rsidR="002A4C0B" w:rsidRPr="002A4C0B" w:rsidRDefault="002A4C0B" w:rsidP="00EE2A35">
      <w:pPr>
        <w:spacing w:after="0"/>
        <w:jc w:val="both"/>
        <w:rPr>
          <w:rFonts w:cs="B Roya"/>
          <w:rtl/>
        </w:rPr>
      </w:pPr>
      <w:r w:rsidRPr="002A4C0B">
        <w:rPr>
          <w:rFonts w:cs="B Roya" w:hint="cs"/>
          <w:rtl/>
        </w:rPr>
        <w:lastRenderedPageBreak/>
        <w:t>در بعضی از روایات آمده «لا خیر فی دین لا تفقه فیه»</w:t>
      </w:r>
      <w:r w:rsidRPr="002A4C0B">
        <w:rPr>
          <w:rStyle w:val="FootnoteReference"/>
          <w:rFonts w:cs="B Roya"/>
          <w:rtl/>
        </w:rPr>
        <w:footnoteReference w:id="114"/>
      </w:r>
      <w:r w:rsidRPr="002A4C0B">
        <w:rPr>
          <w:rFonts w:cs="B Roya" w:hint="cs"/>
          <w:rtl/>
        </w:rPr>
        <w:t>در دینی که تفقه در آن نباشد، خیری نیست. در اینجا نیز تفقه به امر دین باز گشته است.</w:t>
      </w:r>
    </w:p>
    <w:p w:rsidR="002A4C0B" w:rsidRPr="002A4C0B" w:rsidRDefault="002A4C0B" w:rsidP="00EE2A35">
      <w:pPr>
        <w:spacing w:after="0"/>
        <w:jc w:val="both"/>
        <w:rPr>
          <w:rFonts w:cs="B Roya"/>
          <w:rtl/>
        </w:rPr>
      </w:pPr>
      <w:r w:rsidRPr="002A4C0B">
        <w:rPr>
          <w:rFonts w:cs="B Roya" w:hint="cs"/>
          <w:rtl/>
        </w:rPr>
        <w:t>این روایت را دارند که «المتعبد علی غیر فقه کحمار الرحی یدور و ما یبرح»</w:t>
      </w:r>
      <w:r w:rsidRPr="002A4C0B">
        <w:rPr>
          <w:rStyle w:val="FootnoteReference"/>
          <w:rFonts w:cs="B Roya"/>
          <w:rtl/>
        </w:rPr>
        <w:footnoteReference w:id="115"/>
      </w:r>
      <w:r w:rsidRPr="002A4C0B">
        <w:rPr>
          <w:rFonts w:cs="B Roya" w:hint="cs"/>
          <w:rtl/>
        </w:rPr>
        <w:t xml:space="preserve"> انسان متعبد و مقدسی که در دین فقیه نیست و فقه و فهم دین ندارد مثل الاغ آسیابانی است که دائم می‌گردد و هیچ</w:t>
      </w:r>
      <w:r w:rsidRPr="002A4C0B">
        <w:rPr>
          <w:rFonts w:cs="B Roya"/>
          <w:rtl/>
        </w:rPr>
        <w:softHyphen/>
      </w:r>
      <w:r w:rsidRPr="002A4C0B">
        <w:rPr>
          <w:rFonts w:cs="B Roya" w:hint="cs"/>
          <w:rtl/>
        </w:rPr>
        <w:t>گاه به مقصد نمی‌رسد.</w:t>
      </w:r>
    </w:p>
    <w:p w:rsidR="002A4C0B" w:rsidRPr="002A4C0B" w:rsidRDefault="002A4C0B" w:rsidP="00EE2A35">
      <w:pPr>
        <w:spacing w:after="0"/>
        <w:jc w:val="both"/>
        <w:rPr>
          <w:rFonts w:cs="B Roya"/>
          <w:rtl/>
        </w:rPr>
      </w:pPr>
      <w:r w:rsidRPr="002A4C0B">
        <w:rPr>
          <w:rFonts w:cs="B Roya" w:hint="cs"/>
          <w:rtl/>
        </w:rPr>
        <w:t>ریشه این استعمال در روایات را می</w:t>
      </w:r>
      <w:r w:rsidRPr="002A4C0B">
        <w:rPr>
          <w:rFonts w:cs="B Roya" w:hint="cs"/>
          <w:rtl/>
        </w:rPr>
        <w:softHyphen/>
        <w:t xml:space="preserve">توان در آیات قرآن یافت. در آیه معروف به آیه نفر چنین آمده است </w:t>
      </w:r>
      <w:r w:rsidRPr="002A4C0B">
        <w:rPr>
          <w:rFonts w:cs="B Roya"/>
        </w:rPr>
        <w:sym w:font="AGA Arabesque" w:char="F05D"/>
      </w:r>
      <w:r w:rsidRPr="002A4C0B">
        <w:rPr>
          <w:rFonts w:ascii="Courier New" w:hAnsi="Courier New" w:cs="B Roya"/>
          <w:rtl/>
          <w:lang w:bidi="ar-SA"/>
        </w:rPr>
        <w:t xml:space="preserve"> فَلَوْ لَا نَفَرَ مِن كلُ‏ِّ فِرْقَةٍ مِّنهُْمْ طَائفَةٌ لِّيَتَفَقَّهُواْ فىِ الدِّينِ وَ لِيُنذِرُواْ قَوْمَهُمْ إِذَا رَجَعُواْ إِلَيهِْمْ</w:t>
      </w:r>
      <w:r w:rsidRPr="002A4C0B">
        <w:rPr>
          <w:rFonts w:cs="B Roya"/>
        </w:rPr>
        <w:sym w:font="AGA Arabesque" w:char="F05B"/>
      </w:r>
      <w:r w:rsidRPr="002A4C0B">
        <w:rPr>
          <w:rFonts w:cs="B Roya" w:hint="cs"/>
          <w:rtl/>
        </w:rPr>
        <w:t xml:space="preserve"> (توبه/ 122) چرا از هر گروهی از مؤمنان گروهی کوچ نمی</w:t>
      </w:r>
      <w:r w:rsidRPr="002A4C0B">
        <w:rPr>
          <w:rFonts w:cs="B Roya" w:hint="cs"/>
          <w:rtl/>
        </w:rPr>
        <w:softHyphen/>
        <w:t>کنند تا در امر دین آگاهی یابند و قومشان را در بازگشت انذار کنند.</w:t>
      </w:r>
    </w:p>
    <w:p w:rsidR="002A4C0B" w:rsidRPr="002A4C0B" w:rsidRDefault="002A4C0B" w:rsidP="00EE2A35">
      <w:pPr>
        <w:spacing w:after="0"/>
        <w:jc w:val="both"/>
        <w:rPr>
          <w:rFonts w:cs="B Roya"/>
          <w:rtl/>
        </w:rPr>
      </w:pPr>
      <w:r w:rsidRPr="002A4C0B">
        <w:rPr>
          <w:rFonts w:cs="B Roya" w:hint="cs"/>
          <w:rtl/>
        </w:rPr>
        <w:t xml:space="preserve">در اینجا تفقه مستقیما به دین اطلاق شده است. </w:t>
      </w:r>
    </w:p>
    <w:p w:rsidR="002A4C0B" w:rsidRPr="002A4C0B" w:rsidRDefault="002A4C0B" w:rsidP="00EE2A35">
      <w:pPr>
        <w:spacing w:after="0"/>
        <w:jc w:val="both"/>
        <w:rPr>
          <w:rFonts w:cs="B Roya"/>
          <w:rtl/>
        </w:rPr>
      </w:pPr>
      <w:r w:rsidRPr="002A4C0B">
        <w:rPr>
          <w:rFonts w:cs="B Roya" w:hint="cs"/>
          <w:rtl/>
        </w:rPr>
        <w:t>گذشت که گاهی فقه بر کل امور -آیات تکوین و آیات انفس- اطلاق می‌شود. گاهی نیز بر کلام و قول و سخن اطلاق می‌شود. بخصوص در این کاربردهای اخیر هم به معرفت دینی اطلاق شده است.</w:t>
      </w:r>
    </w:p>
    <w:p w:rsidR="002A4C0B" w:rsidRPr="002A4C0B" w:rsidRDefault="002A4C0B" w:rsidP="00EE2A35">
      <w:pPr>
        <w:spacing w:after="0"/>
        <w:jc w:val="both"/>
        <w:rPr>
          <w:rFonts w:cs="B Roya"/>
          <w:rtl/>
        </w:rPr>
      </w:pPr>
      <w:r w:rsidRPr="002A4C0B">
        <w:rPr>
          <w:rFonts w:cs="B Roya" w:hint="cs"/>
          <w:rtl/>
        </w:rPr>
        <w:t xml:space="preserve">حاصل کلام این که فقه هم نوعی علم است اما نه مطلق علم. از این جهت نیز اختصاصاتی در فقه وجود دارد که آن را از معنای عام علم جدا و خاص‌ می‌کند. </w:t>
      </w:r>
    </w:p>
    <w:p w:rsidR="002A4C0B" w:rsidRPr="002A4C0B" w:rsidRDefault="002A4C0B" w:rsidP="00EE2A35">
      <w:pPr>
        <w:spacing w:after="0"/>
        <w:jc w:val="both"/>
        <w:rPr>
          <w:rFonts w:cs="B Roya"/>
          <w:rtl/>
        </w:rPr>
      </w:pPr>
      <w:r w:rsidRPr="002A4C0B">
        <w:rPr>
          <w:rFonts w:cs="B Roya" w:hint="cs"/>
          <w:rtl/>
        </w:rPr>
        <w:t>در تمامی موارد پیش گفته علمی که از طریق فقه حاصل می</w:t>
      </w:r>
      <w:r w:rsidRPr="002A4C0B">
        <w:rPr>
          <w:rFonts w:cs="B Roya" w:hint="cs"/>
          <w:rtl/>
        </w:rPr>
        <w:softHyphen/>
        <w:t>گردد دو مرحله دارد: نخست مواجهه با قول یا تکوین و فهم ابتدایی آن. دوم به کارگیری عقل و عبور از ظاهر به باطن. برای نمونه در آیه 91 هود</w:t>
      </w:r>
      <w:r w:rsidRPr="002A4C0B">
        <w:rPr>
          <w:rFonts w:ascii="Courier New" w:hAnsi="Courier New" w:cs="B Roya"/>
          <w:b/>
          <w:rtl/>
          <w:lang w:bidi="ar-SA"/>
        </w:rPr>
        <w:t xml:space="preserve"> قَالُواْ يَاشُعَيْبُ مَا نَفْقَهُ كَثِيرًا مِّمَّا تَقُولُ</w:t>
      </w:r>
      <w:r w:rsidRPr="002A4C0B">
        <w:rPr>
          <w:rFonts w:cs="B Roya"/>
        </w:rPr>
        <w:sym w:font="AGA Arabesque" w:char="F05B"/>
      </w:r>
      <w:r w:rsidRPr="002A4C0B">
        <w:rPr>
          <w:rFonts w:ascii="Courier New" w:hAnsi="Courier New" w:cs="B Roya"/>
          <w:b/>
          <w:rtl/>
          <w:lang w:bidi="ar-SA"/>
        </w:rPr>
        <w:t xml:space="preserve"> </w:t>
      </w:r>
      <w:r w:rsidRPr="002A4C0B">
        <w:rPr>
          <w:rFonts w:cs="B Roya" w:hint="cs"/>
          <w:rtl/>
        </w:rPr>
        <w:t xml:space="preserve"> مراد از فقه فهم ابتدایی قول نیست بلکه مقصود این است که پس از تعقل محتوای سخن را مطابق عقل نمی</w:t>
      </w:r>
      <w:r w:rsidRPr="002A4C0B">
        <w:rPr>
          <w:rFonts w:cs="B Roya" w:hint="cs"/>
          <w:rtl/>
        </w:rPr>
        <w:softHyphen/>
        <w:t xml:space="preserve">یابیم. </w:t>
      </w:r>
    </w:p>
    <w:p w:rsidR="002A4C0B" w:rsidRPr="002A4C0B" w:rsidRDefault="002A4C0B" w:rsidP="00EE2A35">
      <w:pPr>
        <w:spacing w:after="0"/>
        <w:jc w:val="both"/>
        <w:rPr>
          <w:rFonts w:cs="B Roya"/>
          <w:rtl/>
          <w:lang w:bidi="ar-SA"/>
        </w:rPr>
      </w:pPr>
      <w:r w:rsidRPr="002A4C0B">
        <w:rPr>
          <w:rFonts w:cs="B Roya" w:hint="cs"/>
          <w:rtl/>
        </w:rPr>
        <w:t>آیاتی که فقه را کار قلب می</w:t>
      </w:r>
      <w:r w:rsidRPr="002A4C0B">
        <w:rPr>
          <w:rFonts w:cs="B Roya" w:hint="cs"/>
          <w:rtl/>
        </w:rPr>
        <w:softHyphen/>
        <w:t>دانند مؤید این نکته</w:t>
      </w:r>
      <w:r w:rsidRPr="002A4C0B">
        <w:rPr>
          <w:rFonts w:cs="B Roya" w:hint="cs"/>
          <w:rtl/>
        </w:rPr>
        <w:softHyphen/>
        <w:t>اند.</w:t>
      </w:r>
      <w:r w:rsidRPr="002A4C0B">
        <w:rPr>
          <w:rStyle w:val="FootnoteReference"/>
          <w:rFonts w:cs="B Roya"/>
          <w:rtl/>
        </w:rPr>
        <w:footnoteReference w:id="116"/>
      </w:r>
      <w:r w:rsidRPr="002A4C0B">
        <w:rPr>
          <w:rFonts w:cs="B Roya" w:hint="cs"/>
          <w:rtl/>
        </w:rPr>
        <w:t xml:space="preserve"> </w:t>
      </w:r>
      <w:r w:rsidRPr="002A4C0B">
        <w:rPr>
          <w:rFonts w:cs="B Roya" w:hint="cs"/>
          <w:rtl/>
          <w:lang w:bidi="ar-SA"/>
        </w:rPr>
        <w:t>باید توجه داشت که کارکرد معرفتی قلب عمیق</w:t>
      </w:r>
      <w:r w:rsidRPr="002A4C0B">
        <w:rPr>
          <w:rFonts w:cs="B Roya" w:hint="cs"/>
          <w:rtl/>
          <w:lang w:bidi="ar-SA"/>
        </w:rPr>
        <w:softHyphen/>
        <w:t>تر از سمع است.</w:t>
      </w:r>
      <w:r w:rsidRPr="002A4C0B">
        <w:rPr>
          <w:rStyle w:val="FootnoteReference"/>
          <w:rFonts w:cs="B Roya"/>
          <w:rtl/>
          <w:lang w:bidi="ar-SA"/>
        </w:rPr>
        <w:footnoteReference w:id="117"/>
      </w:r>
    </w:p>
    <w:p w:rsidR="002A4C0B" w:rsidRPr="002A4C0B" w:rsidRDefault="002A4C0B" w:rsidP="00EE2A35">
      <w:pPr>
        <w:spacing w:after="0"/>
        <w:jc w:val="both"/>
        <w:rPr>
          <w:rFonts w:cs="B Roya"/>
          <w:rtl/>
        </w:rPr>
      </w:pPr>
      <w:r w:rsidRPr="002A4C0B">
        <w:rPr>
          <w:rFonts w:cs="B Roya"/>
          <w:rtl/>
          <w:lang w:bidi="ar-SA"/>
        </w:rPr>
        <w:t xml:space="preserve"> </w:t>
      </w:r>
    </w:p>
    <w:p w:rsidR="002A4C0B" w:rsidRPr="002A4C0B" w:rsidRDefault="002A4C0B" w:rsidP="00EE2A35">
      <w:pPr>
        <w:spacing w:after="0"/>
        <w:jc w:val="both"/>
        <w:rPr>
          <w:rFonts w:cs="B Roya"/>
          <w:rtl/>
          <w:lang w:bidi="ar-SA"/>
        </w:rPr>
      </w:pPr>
      <w:r w:rsidRPr="002A4C0B">
        <w:rPr>
          <w:rFonts w:cs="B Roya" w:hint="cs"/>
          <w:rtl/>
        </w:rPr>
        <w:lastRenderedPageBreak/>
        <w:t>بر این اساس انسان با گوش خود سخن و قول را می</w:t>
      </w:r>
      <w:r w:rsidRPr="002A4C0B">
        <w:rPr>
          <w:rFonts w:cs="B Roya" w:hint="cs"/>
          <w:rtl/>
        </w:rPr>
        <w:softHyphen/>
        <w:t>شنود و فهم ابتدایی از آن به دست می</w:t>
      </w:r>
      <w:r w:rsidRPr="002A4C0B">
        <w:rPr>
          <w:rFonts w:cs="B Roya" w:hint="cs"/>
          <w:rtl/>
        </w:rPr>
        <w:softHyphen/>
        <w:t>آورد ولی فهم عمیق و باطن قول کار قلب است که با فرآیند تعقل حاصل می</w:t>
      </w:r>
      <w:r w:rsidRPr="002A4C0B">
        <w:rPr>
          <w:rFonts w:cs="B Roya" w:hint="cs"/>
          <w:rtl/>
        </w:rPr>
        <w:softHyphen/>
        <w:t>گردد. به عبارت دیگر فقه عبور از فهم بسیط به فهم همراه با نعقل اطلاق می</w:t>
      </w:r>
      <w:r w:rsidRPr="002A4C0B">
        <w:rPr>
          <w:rFonts w:cs="B Roya" w:hint="cs"/>
          <w:rtl/>
        </w:rPr>
        <w:softHyphen/>
        <w:t>گردد همان</w:t>
      </w:r>
      <w:r w:rsidRPr="002A4C0B">
        <w:rPr>
          <w:rFonts w:cs="B Roya" w:hint="cs"/>
          <w:rtl/>
        </w:rPr>
        <w:softHyphen/>
        <w:t>گونه که در روایت «</w:t>
      </w:r>
      <w:r w:rsidRPr="002A4C0B">
        <w:rPr>
          <w:rFonts w:cs="B Roya"/>
          <w:rtl/>
        </w:rPr>
        <w:t>عن أبي جعفر ع في قوله لَهُمْ قُلُوبٌ لا يَفْقَهُونَ بِها أي طبع الله عليها فلا تعقل</w:t>
      </w:r>
      <w:r w:rsidRPr="002A4C0B">
        <w:rPr>
          <w:rFonts w:cs="B Roya" w:hint="cs"/>
          <w:rtl/>
        </w:rPr>
        <w:t>»</w:t>
      </w:r>
      <w:r w:rsidRPr="002A4C0B">
        <w:rPr>
          <w:rStyle w:val="FootnoteReference"/>
          <w:rFonts w:cs="B Roya"/>
          <w:rtl/>
        </w:rPr>
        <w:footnoteReference w:id="118"/>
      </w:r>
      <w:r w:rsidRPr="002A4C0B">
        <w:rPr>
          <w:rFonts w:cs="B Roya" w:hint="cs"/>
          <w:rtl/>
        </w:rPr>
        <w:t xml:space="preserve"> تفقه به تعقل معنا شده است.</w:t>
      </w:r>
      <w:r w:rsidRPr="002A4C0B">
        <w:rPr>
          <w:rFonts w:cs="B Roya" w:hint="cs"/>
          <w:rtl/>
          <w:lang w:bidi="ar-SA"/>
        </w:rPr>
        <w:t xml:space="preserve"> تفاوت بین فقه و سمع و قرابت فقه به عقل در روایت زیر  مشهود است زیرا ابزار تعقل و تفقه و تفهم قلب</w:t>
      </w:r>
      <w:r w:rsidRPr="002A4C0B">
        <w:rPr>
          <w:rFonts w:cs="B Roya" w:hint="cs"/>
          <w:rtl/>
          <w:lang w:bidi="ar-SA"/>
        </w:rPr>
        <w:softHyphen/>
        <w:t xml:space="preserve"> و ابزار سمع اذن شمرده شده است.</w:t>
      </w:r>
    </w:p>
    <w:p w:rsidR="002A4C0B" w:rsidRPr="002A4C0B" w:rsidRDefault="002A4C0B" w:rsidP="00EE2A35">
      <w:pPr>
        <w:spacing w:after="0"/>
        <w:jc w:val="both"/>
        <w:rPr>
          <w:rFonts w:cs="B Roya"/>
          <w:rtl/>
        </w:rPr>
      </w:pPr>
      <w:r w:rsidRPr="002A4C0B">
        <w:rPr>
          <w:rFonts w:cs="B Roya" w:hint="cs"/>
          <w:rtl/>
          <w:lang w:bidi="ar-SA"/>
        </w:rPr>
        <w:t>«</w:t>
      </w:r>
      <w:r w:rsidRPr="002A4C0B">
        <w:rPr>
          <w:rFonts w:cs="B Roya"/>
          <w:rtl/>
          <w:lang w:bidi="ar-SA"/>
        </w:rPr>
        <w:t>فَمِنْهَا</w:t>
      </w:r>
      <w:r w:rsidRPr="002A4C0B">
        <w:rPr>
          <w:rFonts w:cs="B Roya" w:hint="cs"/>
          <w:rtl/>
          <w:lang w:bidi="ar-SA"/>
        </w:rPr>
        <w:t xml:space="preserve"> [الجوارح]</w:t>
      </w:r>
      <w:r w:rsidRPr="002A4C0B">
        <w:rPr>
          <w:rFonts w:cs="B Roya"/>
          <w:rtl/>
          <w:lang w:bidi="ar-SA"/>
        </w:rPr>
        <w:t xml:space="preserve"> قَلْبُهُ الَّذِي بِهِ يَعْقِلُ وَ يَفْقَهُ وَ يَفْهَمُ وَ هُوَ أَمِيرُ بَدَنِهِ الَّذِي لَا تَرِدُ الْجَوَارِحُ وَ لَا تَصْدُرُ إِلَّا عَنْ رَأْيِهِ وَ أَمْرِهِ وَ مِنْهَا عَيْنَاهُ اللَّتَانِ يُبْصِرُ بِهِمَا وَ أُذُنَاهُ اللَّتَانِ يَسْمَعُ بِهِمَا</w:t>
      </w:r>
      <w:r w:rsidRPr="002A4C0B">
        <w:rPr>
          <w:rFonts w:cs="B Roya" w:hint="cs"/>
          <w:rtl/>
        </w:rPr>
        <w:t>»</w:t>
      </w:r>
      <w:r w:rsidRPr="002A4C0B">
        <w:rPr>
          <w:rStyle w:val="FootnoteReference"/>
          <w:rFonts w:cs="B Roya"/>
          <w:rtl/>
        </w:rPr>
        <w:footnoteReference w:id="119"/>
      </w:r>
    </w:p>
    <w:p w:rsidR="002A4C0B" w:rsidRPr="002A4C0B" w:rsidRDefault="002A4C0B" w:rsidP="00EE2A35">
      <w:pPr>
        <w:spacing w:after="0"/>
        <w:jc w:val="both"/>
        <w:rPr>
          <w:rFonts w:cs="B Roya"/>
          <w:rtl/>
        </w:rPr>
      </w:pPr>
      <w:r w:rsidRPr="002A4C0B">
        <w:rPr>
          <w:rFonts w:cs="B Roya" w:hint="cs"/>
          <w:rtl/>
        </w:rPr>
        <w:t xml:space="preserve">  برداشت برخی از لغت</w:t>
      </w:r>
      <w:r w:rsidRPr="002A4C0B">
        <w:rPr>
          <w:rFonts w:cs="B Roya" w:hint="cs"/>
          <w:rtl/>
        </w:rPr>
        <w:softHyphen/>
        <w:t>دانان نیز این نکته را تأیید می</w:t>
      </w:r>
      <w:r w:rsidRPr="002A4C0B">
        <w:rPr>
          <w:rFonts w:cs="B Roya" w:hint="cs"/>
          <w:rtl/>
        </w:rPr>
        <w:softHyphen/>
        <w:t>کند. از جمله ابوهلال عسکری در فروق الغویه در فرق میان فقه و علم می</w:t>
      </w:r>
      <w:r w:rsidRPr="002A4C0B">
        <w:rPr>
          <w:rFonts w:cs="B Roya" w:hint="cs"/>
          <w:rtl/>
        </w:rPr>
        <w:softHyphen/>
        <w:t>گوید فقه علم به مقتضای کلام همراه با تأمل است.</w:t>
      </w:r>
      <w:r w:rsidRPr="002A4C0B">
        <w:rPr>
          <w:rStyle w:val="FootnoteReference"/>
          <w:rFonts w:cs="B Roya"/>
          <w:rtl/>
        </w:rPr>
        <w:footnoteReference w:id="120"/>
      </w:r>
      <w:r w:rsidRPr="002A4C0B">
        <w:rPr>
          <w:rFonts w:cs="B Roya" w:hint="cs"/>
          <w:rtl/>
        </w:rPr>
        <w:t xml:space="preserve"> راغب نیز در مفردات فقه را رسیدن به علم غائب از طریق علم ظاهر می</w:t>
      </w:r>
      <w:r w:rsidRPr="002A4C0B">
        <w:rPr>
          <w:rFonts w:cs="B Roya" w:hint="cs"/>
          <w:rtl/>
        </w:rPr>
        <w:softHyphen/>
        <w:t>داند.</w:t>
      </w:r>
      <w:r w:rsidRPr="002A4C0B">
        <w:rPr>
          <w:rStyle w:val="FootnoteReference"/>
          <w:rFonts w:cs="B Roya"/>
          <w:rtl/>
        </w:rPr>
        <w:footnoteReference w:id="121"/>
      </w:r>
      <w:r w:rsidRPr="002A4C0B">
        <w:rPr>
          <w:rFonts w:cs="B Roya" w:hint="cs"/>
          <w:rtl/>
        </w:rPr>
        <w:t xml:space="preserve"> </w:t>
      </w:r>
    </w:p>
    <w:p w:rsidR="002A4C0B" w:rsidRPr="002A4C0B" w:rsidRDefault="002A4C0B" w:rsidP="00EE2A35">
      <w:pPr>
        <w:pStyle w:val="Heading2"/>
        <w:jc w:val="both"/>
        <w:rPr>
          <w:rtl/>
        </w:rPr>
      </w:pPr>
      <w:r w:rsidRPr="002A4C0B">
        <w:rPr>
          <w:rFonts w:hint="cs"/>
          <w:rtl/>
        </w:rPr>
        <w:t>مفهوم</w:t>
      </w:r>
      <w:r w:rsidRPr="002A4C0B">
        <w:rPr>
          <w:rFonts w:hint="cs"/>
          <w:rtl/>
        </w:rPr>
        <w:softHyphen/>
        <w:t>شناسی فهم</w:t>
      </w:r>
    </w:p>
    <w:p w:rsidR="002A4C0B" w:rsidRPr="002A4C0B" w:rsidRDefault="002A4C0B" w:rsidP="00EE2A35">
      <w:pPr>
        <w:jc w:val="both"/>
        <w:rPr>
          <w:rFonts w:cs="B Roya"/>
          <w:rtl/>
        </w:rPr>
      </w:pPr>
      <w:r w:rsidRPr="002A4C0B">
        <w:rPr>
          <w:rFonts w:cs="B Roya" w:hint="cs"/>
          <w:rtl/>
        </w:rPr>
        <w:t>واژه فهم و مشتقات آن در قرآن تنها در آیه 79 انبیا «</w:t>
      </w:r>
      <w:r w:rsidRPr="002A4C0B">
        <w:rPr>
          <w:rFonts w:cs="B Roya"/>
          <w:rtl/>
        </w:rPr>
        <w:t>فَفَهَّمْنَاهَا سُلَيْمَانَ وَ كُلاًّ ءَاتَيْنَا حُكْمًا وَ عِلْمًا</w:t>
      </w:r>
      <w:r w:rsidRPr="002A4C0B">
        <w:rPr>
          <w:rFonts w:cs="B Roya" w:hint="cs"/>
          <w:rtl/>
        </w:rPr>
        <w:t xml:space="preserve">» به کار رفته است. </w:t>
      </w:r>
    </w:p>
    <w:p w:rsidR="002A4C0B" w:rsidRPr="002A4C0B" w:rsidRDefault="002A4C0B" w:rsidP="00EE2A35">
      <w:pPr>
        <w:spacing w:after="0"/>
        <w:jc w:val="both"/>
        <w:rPr>
          <w:rFonts w:cs="B Roya"/>
          <w:rtl/>
        </w:rPr>
      </w:pPr>
      <w:r w:rsidRPr="002A4C0B">
        <w:rPr>
          <w:rFonts w:cs="B Roya" w:hint="cs"/>
          <w:rtl/>
        </w:rPr>
        <w:t>در روایات اولاً فهم در مقابل حمق بکار رفته یا در بعضی از تعابیر در مقابل غباوة استعمال شده است. در این مورد امام صادق(ع) می</w:t>
      </w:r>
      <w:r w:rsidRPr="002A4C0B">
        <w:rPr>
          <w:rFonts w:cs="B Roya" w:hint="cs"/>
          <w:rtl/>
        </w:rPr>
        <w:softHyphen/>
        <w:t>فرمایند:</w:t>
      </w:r>
    </w:p>
    <w:p w:rsidR="002A4C0B" w:rsidRPr="002A4C0B" w:rsidRDefault="002A4C0B" w:rsidP="00EE2A35">
      <w:pPr>
        <w:spacing w:after="0"/>
        <w:jc w:val="both"/>
        <w:rPr>
          <w:rFonts w:cs="B Roya"/>
          <w:rtl/>
        </w:rPr>
      </w:pPr>
      <w:r w:rsidRPr="002A4C0B">
        <w:rPr>
          <w:rFonts w:cs="B Roya" w:hint="cs"/>
          <w:rtl/>
        </w:rPr>
        <w:t>«والعلم و ضده الجهل و الفهم و ضده الحمق.... والفهم و ضده الغباوة و المعرفة و ضده الانکار».</w:t>
      </w:r>
      <w:r w:rsidRPr="002A4C0B">
        <w:rPr>
          <w:rStyle w:val="FootnoteReference"/>
          <w:rFonts w:cs="B Roya"/>
          <w:rtl/>
        </w:rPr>
        <w:footnoteReference w:id="122"/>
      </w:r>
    </w:p>
    <w:p w:rsidR="002A4C0B" w:rsidRPr="002A4C0B" w:rsidRDefault="002A4C0B" w:rsidP="00EE2A35">
      <w:pPr>
        <w:spacing w:after="0"/>
        <w:jc w:val="both"/>
        <w:rPr>
          <w:rFonts w:cs="B Roya"/>
          <w:rtl/>
        </w:rPr>
      </w:pPr>
      <w:r w:rsidRPr="002A4C0B">
        <w:rPr>
          <w:rFonts w:cs="B Roya" w:hint="cs"/>
          <w:rtl/>
        </w:rPr>
        <w:t>حمق در اینجا نه به معنای احمقی یا دیوانگی بلکه به معنای کم</w:t>
      </w:r>
      <w:r w:rsidRPr="002A4C0B">
        <w:rPr>
          <w:rFonts w:cs="B Roya"/>
          <w:rtl/>
        </w:rPr>
        <w:softHyphen/>
      </w:r>
      <w:r w:rsidRPr="002A4C0B">
        <w:rPr>
          <w:rFonts w:cs="B Roya" w:hint="cs"/>
          <w:rtl/>
        </w:rPr>
        <w:t>فهمی است. غباوة هم به همین معنا اطلاق می‌شود؛ یعنی کسی که درک دقیق و عمیقی از امور ندارد. در روایت جنود عقل و جهل وقتی از جنود عقل و جنود جهل یاد می</w:t>
      </w:r>
      <w:r w:rsidRPr="002A4C0B">
        <w:rPr>
          <w:rFonts w:cs="B Roya" w:hint="cs"/>
          <w:rtl/>
        </w:rPr>
        <w:softHyphen/>
        <w:t>شود در یک جا امام اشاره می</w:t>
      </w:r>
      <w:r w:rsidRPr="002A4C0B">
        <w:rPr>
          <w:rFonts w:cs="B Roya" w:hint="cs"/>
          <w:rtl/>
        </w:rPr>
        <w:softHyphen/>
        <w:t xml:space="preserve">فرماید که یکی از جنود عقل علم و ضدش جهل است. همچنین یکی از جنود خود عقل نیز فهم است و ضدش حمق یا غباوة است. از این روایت استفاده می‌کنیم </w:t>
      </w:r>
      <w:r w:rsidRPr="002A4C0B">
        <w:rPr>
          <w:rFonts w:cs="B Roya" w:hint="cs"/>
          <w:rtl/>
        </w:rPr>
        <w:lastRenderedPageBreak/>
        <w:t>که اولاً علم غیر از فهم است؛ یعنی معنای فهم متفاوت از معنای علم است و از مقابل فهم که حمق و غباوة باشد دانسته می</w:t>
      </w:r>
      <w:r w:rsidRPr="002A4C0B">
        <w:rPr>
          <w:rFonts w:cs="B Roya" w:hint="cs"/>
          <w:rtl/>
        </w:rPr>
        <w:softHyphen/>
        <w:t>شود که فهم معنایی عمیق و دقیق از موضوعات به دست می</w:t>
      </w:r>
      <w:r w:rsidRPr="002A4C0B">
        <w:rPr>
          <w:rFonts w:cs="B Roya" w:hint="cs"/>
          <w:rtl/>
        </w:rPr>
        <w:softHyphen/>
        <w:t>دهد.</w:t>
      </w:r>
    </w:p>
    <w:p w:rsidR="002A4C0B" w:rsidRPr="002A4C0B" w:rsidRDefault="002A4C0B" w:rsidP="00EE2A35">
      <w:pPr>
        <w:spacing w:after="0"/>
        <w:jc w:val="both"/>
        <w:rPr>
          <w:rFonts w:cs="B Roya"/>
          <w:rtl/>
        </w:rPr>
      </w:pPr>
      <w:r w:rsidRPr="002A4C0B">
        <w:rPr>
          <w:rFonts w:cs="B Roya" w:hint="cs"/>
          <w:rtl/>
        </w:rPr>
        <w:t>روایات فراوانی یافت می</w:t>
      </w:r>
      <w:r w:rsidRPr="002A4C0B">
        <w:rPr>
          <w:rFonts w:cs="B Roya" w:hint="cs"/>
          <w:rtl/>
        </w:rPr>
        <w:softHyphen/>
        <w:t>شود که نشان می‌دهد فهم در کنار علم می‌آید و حتی تصریح می‌شود که نباید فهم را با علم یکی دانست. به عنوان مثال در روایاتی که ماهیت عقل بیان شده میان علم و فهم فرق گذاشته شده است. مرحوم کلینی در کافی به نقل از امام صادق علیه</w:t>
      </w:r>
      <w:r w:rsidRPr="002A4C0B">
        <w:rPr>
          <w:rFonts w:cs="B Roya"/>
          <w:rtl/>
        </w:rPr>
        <w:softHyphen/>
      </w:r>
      <w:r w:rsidRPr="002A4C0B">
        <w:rPr>
          <w:rFonts w:cs="B Roya" w:hint="cs"/>
          <w:rtl/>
        </w:rPr>
        <w:t>السلام چنین آورده است: «دعامة الانسان العقل»</w:t>
      </w:r>
      <w:r w:rsidRPr="002A4C0B">
        <w:rPr>
          <w:rStyle w:val="FootnoteReference"/>
          <w:rFonts w:cs="B Roya"/>
          <w:rtl/>
        </w:rPr>
        <w:footnoteReference w:id="123"/>
      </w:r>
      <w:r w:rsidRPr="002A4C0B">
        <w:rPr>
          <w:rFonts w:cs="B Roya" w:hint="cs"/>
          <w:rtl/>
        </w:rPr>
        <w:t xml:space="preserve"> پایه و استوانه وجود انسانی عقل است. بعد می‌فرماید «و من العقل الفطنة و الفهم و الحفظ و العلم». از عقل فطنه و هوشمندی، حفظ، فهم و علم به دست می‌آید. این همنشینی فهم و علم نشان می‌دهد که فهم با علم متفاوت است.</w:t>
      </w:r>
    </w:p>
    <w:p w:rsidR="002A4C0B" w:rsidRPr="002A4C0B" w:rsidRDefault="002A4C0B" w:rsidP="00EE2A35">
      <w:pPr>
        <w:spacing w:after="0"/>
        <w:jc w:val="both"/>
        <w:rPr>
          <w:rFonts w:cs="B Roya"/>
          <w:rtl/>
        </w:rPr>
      </w:pPr>
      <w:r w:rsidRPr="002A4C0B">
        <w:rPr>
          <w:rFonts w:cs="B Roya" w:hint="cs"/>
          <w:rtl/>
        </w:rPr>
        <w:t>همچنین در روایت دیگری که در باب ماهیت عقل وارد شده امام کاظم (علیه</w:t>
      </w:r>
      <w:r w:rsidRPr="002A4C0B">
        <w:rPr>
          <w:rFonts w:cs="B Roya" w:hint="cs"/>
          <w:rtl/>
        </w:rPr>
        <w:softHyphen/>
        <w:t>السلام) از پدرانش از پیامبر (صلی الله علیه و آله نقل می‌فرماید که پیامبر فرمود: «ان الله خلق العقل من نور مخزون مکنون ... العلم نفسه و الفهم روحه»</w:t>
      </w:r>
      <w:r w:rsidRPr="002A4C0B">
        <w:rPr>
          <w:rStyle w:val="FootnoteReference"/>
          <w:rFonts w:cs="B Roya"/>
          <w:rtl/>
        </w:rPr>
        <w:footnoteReference w:id="124"/>
      </w:r>
      <w:r w:rsidRPr="002A4C0B">
        <w:rPr>
          <w:rFonts w:cs="B Roya" w:hint="cs"/>
          <w:rtl/>
        </w:rPr>
        <w:t xml:space="preserve"> خدا عقل را از نور پنهان آفرید ... علم نفس عقل است و فهم روح آن. بنابراین اگر میان فهم و علم تفاوتی نبود اینجا میان علم و فهم فرق گذاشته نمی</w:t>
      </w:r>
      <w:r w:rsidRPr="002A4C0B">
        <w:rPr>
          <w:rFonts w:cs="B Roya" w:hint="cs"/>
          <w:rtl/>
        </w:rPr>
        <w:softHyphen/>
        <w:t>شد.</w:t>
      </w:r>
    </w:p>
    <w:p w:rsidR="002A4C0B" w:rsidRPr="002A4C0B" w:rsidRDefault="002A4C0B" w:rsidP="00EE2A35">
      <w:pPr>
        <w:spacing w:after="0"/>
        <w:jc w:val="both"/>
        <w:rPr>
          <w:rFonts w:cs="B Roya"/>
          <w:rtl/>
        </w:rPr>
      </w:pPr>
      <w:r w:rsidRPr="002A4C0B">
        <w:rPr>
          <w:rFonts w:cs="B Roya" w:hint="cs"/>
          <w:rtl/>
        </w:rPr>
        <w:t xml:space="preserve">روایت دیگری از قول امیرمؤمنان علیه السلام وارد شده که حضرت سرگذشت خودشان را با پیامبر اکرم در باب نگارش قرآن حکایت می‌کند و می‌فرمایند: </w:t>
      </w:r>
      <w:r w:rsidRPr="002A4C0B">
        <w:rPr>
          <w:rFonts w:ascii="Courier New" w:hAnsi="Courier New" w:cs="B Roya" w:hint="cs"/>
          <w:rtl/>
        </w:rPr>
        <w:t>«</w:t>
      </w:r>
      <w:r w:rsidRPr="002A4C0B">
        <w:rPr>
          <w:rFonts w:ascii="Courier New" w:hAnsi="Courier New" w:cs="B Roya"/>
          <w:rtl/>
          <w:lang w:bidi="ar-SA"/>
        </w:rPr>
        <w:t>فَمَا نَزَلَتْ عَلَى رَسُولِ اللَّهِ ص آيَةٌ مِنَ الْقُرْآنِ إِلَّا أَقْرَأَنِيهَا وَ أَمْلَاهَا عَلَيَّ فَكَتَبْتُهَا بِخَطِّي وَ عَلَّمَنِي تَأْوِيلَهَا وَ تَفْسِيرَهَا وَ نَاسِخَهَا وَ مَنْسُوخَهَا وَ مُحْكَمَهَا وَ مُتَشَابِهَهَا وَ خَاصَّهَا وَ عَامَّهَا وَ دَعَا اللَّهَ أَنْ يُعْطِيَنِي فَهْمَهَا وَ حِفْظَهَا</w:t>
      </w:r>
      <w:r w:rsidRPr="002A4C0B">
        <w:rPr>
          <w:rFonts w:ascii="Courier New" w:hAnsi="Courier New" w:cs="B Roya" w:hint="cs"/>
          <w:rtl/>
        </w:rPr>
        <w:t>»</w:t>
      </w:r>
      <w:r w:rsidRPr="002A4C0B">
        <w:rPr>
          <w:rStyle w:val="FootnoteReference"/>
          <w:rFonts w:cs="B Roya"/>
          <w:rtl/>
        </w:rPr>
        <w:footnoteReference w:id="125"/>
      </w:r>
      <w:r w:rsidRPr="002A4C0B">
        <w:rPr>
          <w:rFonts w:cs="B Roya" w:hint="cs"/>
          <w:rtl/>
        </w:rPr>
        <w:t xml:space="preserve"> هر آیه</w:t>
      </w:r>
      <w:r w:rsidRPr="002A4C0B">
        <w:rPr>
          <w:rFonts w:cs="B Roya"/>
          <w:rtl/>
        </w:rPr>
        <w:softHyphen/>
      </w:r>
      <w:r w:rsidRPr="002A4C0B">
        <w:rPr>
          <w:rFonts w:cs="B Roya" w:hint="cs"/>
          <w:rtl/>
        </w:rPr>
        <w:t>ای از قرآن که بر پیامبر اکرم نازل می‌شد آن حضرت بر من می‌خواند و بر من املا می‌کرد و من آن آیه را می‌نوشتم و پیامبر اکرم تفسیر و تأویل، محکم و متشابه، خاص و عام آیات را بیان می</w:t>
      </w:r>
      <w:r w:rsidRPr="002A4C0B">
        <w:rPr>
          <w:rFonts w:cs="B Roya" w:hint="cs"/>
          <w:rtl/>
        </w:rPr>
        <w:softHyphen/>
        <w:t>کرد و می‌فرمود در کجا و چگونه و در مورد چه کسانی تا قیامت نازل شده است. سپس پیامبر برای من دعا می‌کردند که خداوند به من فهم و حفظ این آیه را بدهد.</w:t>
      </w:r>
    </w:p>
    <w:p w:rsidR="002A4C0B" w:rsidRPr="002A4C0B" w:rsidRDefault="002A4C0B" w:rsidP="00EE2A35">
      <w:pPr>
        <w:spacing w:after="0"/>
        <w:jc w:val="both"/>
        <w:rPr>
          <w:rFonts w:cs="B Roya"/>
          <w:rtl/>
        </w:rPr>
      </w:pPr>
      <w:r w:rsidRPr="002A4C0B">
        <w:rPr>
          <w:rFonts w:cs="B Roya" w:hint="cs"/>
          <w:rtl/>
        </w:rPr>
        <w:t xml:space="preserve">این روایت نشان می‌دهد که فهم چیزی غیر از علم است. اگر امیر مؤمنان تفصیل، تأویل، محکم و متشابه آیه را می‌داند بنابراین فهم آن چه معنایی دارد. روشن است که فهم یک معنای دقیق‌تر و عمیق‌تری در خود دارد. </w:t>
      </w:r>
    </w:p>
    <w:p w:rsidR="002A4C0B" w:rsidRPr="002A4C0B" w:rsidRDefault="002A4C0B" w:rsidP="00EE2A35">
      <w:pPr>
        <w:spacing w:after="0"/>
        <w:jc w:val="both"/>
        <w:rPr>
          <w:rFonts w:cs="B Roya"/>
          <w:rtl/>
        </w:rPr>
      </w:pPr>
      <w:r w:rsidRPr="002A4C0B">
        <w:rPr>
          <w:rFonts w:cs="B Roya" w:hint="cs"/>
          <w:rtl/>
        </w:rPr>
        <w:lastRenderedPageBreak/>
        <w:t>نکته‌ دیگری که اهمیت دارد این است که چه رابطه‌ای میان فهم و علم است. آیا می</w:t>
      </w:r>
      <w:r w:rsidRPr="002A4C0B">
        <w:rPr>
          <w:rFonts w:cs="B Roya" w:hint="cs"/>
          <w:rtl/>
        </w:rPr>
        <w:softHyphen/>
        <w:t>توان به صرف تنوع واژگانی، آن</w:t>
      </w:r>
      <w:r w:rsidRPr="002A4C0B">
        <w:rPr>
          <w:rFonts w:cs="B Roya" w:hint="cs"/>
          <w:rtl/>
        </w:rPr>
        <w:softHyphen/>
        <w:t>ها را از نظر معنایی تفکیک و حکم به تفاوت معناشناختی کرد. پاسخ منفی است. براساس روایات فهم نوعی از علم است که به دنبال یک آگاهی اولیه و عمومی حاصل می‌شود؛ یعنی طبق متون وحیانی در فرایند شناخت، انسان نخست علم پیدا می‌کند و به دنبال علم اگر ابزارهای لازم و شرائط کافی را فراهم کند می‌تواند از علمش فهمی به دست آورد.</w:t>
      </w:r>
    </w:p>
    <w:p w:rsidR="002A4C0B" w:rsidRPr="002A4C0B" w:rsidRDefault="002A4C0B" w:rsidP="00EE2A35">
      <w:pPr>
        <w:spacing w:after="0"/>
        <w:jc w:val="both"/>
        <w:rPr>
          <w:rFonts w:cs="B Roya"/>
          <w:rtl/>
        </w:rPr>
      </w:pPr>
      <w:r w:rsidRPr="002A4C0B">
        <w:rPr>
          <w:rFonts w:cs="B Roya" w:hint="cs"/>
          <w:rtl/>
        </w:rPr>
        <w:t>برای نمونه در کافی و تحف العقول از امام صادق (علیه</w:t>
      </w:r>
      <w:r w:rsidRPr="002A4C0B">
        <w:rPr>
          <w:rFonts w:cs="B Roya" w:hint="cs"/>
          <w:rtl/>
        </w:rPr>
        <w:softHyphen/>
        <w:t>السلام) چنین آمده است: «لا یفلح من لا یعقل و لا یعقل من لا یعلم و سوف ینجُبُ من یفهم»</w:t>
      </w:r>
      <w:r w:rsidRPr="002A4C0B">
        <w:rPr>
          <w:rStyle w:val="FootnoteReference"/>
          <w:rFonts w:cs="B Roya"/>
          <w:rtl/>
        </w:rPr>
        <w:footnoteReference w:id="126"/>
      </w:r>
      <w:r w:rsidRPr="002A4C0B">
        <w:rPr>
          <w:rFonts w:cs="B Roya" w:hint="cs"/>
          <w:rtl/>
        </w:rPr>
        <w:t xml:space="preserve"> کسی رستگار نمی‌شود مگر اینکه تعقل کند و کسی تعقل نمی‌کند مگر اینکه بداند و اگر بداند و بفهمد از کار بد و از خطر و زیان اجتناب می‌کند. تجنب یا دوری از خطر و خطا کار کسی است که فهم دارد نه فقط علم. شاهد این برداشت ذیل روایت شریفه است که حضرت می‌فرماید: «من لم یعلم لم یفهم و من لم یفهم لم یسلم» کسی که علم ندارد فهمی از موضوع هم نمی‌تواند پیدا کند و کسی که فهم پیدا نکند به سلامت از مخاطرات جان سالم به در نمی‌برد. </w:t>
      </w:r>
    </w:p>
    <w:p w:rsidR="002A4C0B" w:rsidRPr="002A4C0B" w:rsidRDefault="002A4C0B" w:rsidP="00EE2A35">
      <w:pPr>
        <w:spacing w:after="0"/>
        <w:jc w:val="both"/>
        <w:rPr>
          <w:rFonts w:cs="B Roya"/>
          <w:rtl/>
        </w:rPr>
      </w:pPr>
      <w:r w:rsidRPr="002A4C0B">
        <w:rPr>
          <w:rFonts w:cs="B Roya" w:hint="cs"/>
          <w:rtl/>
        </w:rPr>
        <w:t>در روایت دقیقاً فهم مترتب بر علم است و از آثار فهم سلامت و اجتناب از خطر و زیان و گناه برشمرده شده است. بنابراین روشن شد که معنای فهم یک درک عمیق و همه جانبه و کامل از موضوع است. شواهدی از روایات وجود دارد که این معنا را کاملاً نشان می‌دهد.</w:t>
      </w:r>
    </w:p>
    <w:p w:rsidR="002A4C0B" w:rsidRPr="002A4C0B" w:rsidRDefault="002A4C0B" w:rsidP="00EE2A35">
      <w:pPr>
        <w:spacing w:after="0"/>
        <w:jc w:val="both"/>
        <w:rPr>
          <w:rFonts w:cs="B Roya"/>
          <w:rtl/>
        </w:rPr>
      </w:pPr>
      <w:r w:rsidRPr="002A4C0B">
        <w:rPr>
          <w:rFonts w:cs="B Roya" w:hint="cs"/>
          <w:rtl/>
        </w:rPr>
        <w:t>به عنوان مثال در کافی و معانی الاخبار از امام صادق علیه السلام نقل شده است که «لا خیر فی علم لیس فیه تفهم»</w:t>
      </w:r>
      <w:r w:rsidRPr="002A4C0B">
        <w:rPr>
          <w:rStyle w:val="FootnoteReference"/>
          <w:rFonts w:cs="B Roya"/>
          <w:rtl/>
        </w:rPr>
        <w:footnoteReference w:id="127"/>
      </w:r>
      <w:r w:rsidRPr="002A4C0B">
        <w:rPr>
          <w:rFonts w:cs="B Roya" w:hint="cs"/>
          <w:rtl/>
        </w:rPr>
        <w:t xml:space="preserve"> یعنی فرض بر این است که علم وجود دارد اما علم زمانی به انسان خیر و سودمندی و بهره می‌دهد که انسان در علمش تفهم داشته باشد؛ یعنی درون مایه‌های دانش عمیق خود را بشناسد.</w:t>
      </w:r>
    </w:p>
    <w:p w:rsidR="002A4C0B" w:rsidRPr="002A4C0B" w:rsidRDefault="002A4C0B" w:rsidP="00EE2A35">
      <w:pPr>
        <w:spacing w:after="0"/>
        <w:jc w:val="both"/>
        <w:rPr>
          <w:rFonts w:cs="B Roya"/>
          <w:rtl/>
        </w:rPr>
      </w:pPr>
      <w:r w:rsidRPr="002A4C0B">
        <w:rPr>
          <w:rFonts w:cs="B Roya" w:hint="cs"/>
          <w:rtl/>
        </w:rPr>
        <w:t>یا غررالحکم از امیر مؤمنان علیه السلام نقل می‌کند که «ما افاد العلم من لم یفهم و لا نفع الحلم من لم یحلم»</w:t>
      </w:r>
      <w:r w:rsidRPr="002A4C0B">
        <w:rPr>
          <w:rStyle w:val="FootnoteReference"/>
          <w:rFonts w:cs="B Roya"/>
          <w:rtl/>
        </w:rPr>
        <w:footnoteReference w:id="128"/>
      </w:r>
      <w:r w:rsidRPr="002A4C0B">
        <w:rPr>
          <w:rFonts w:cs="B Roya" w:hint="cs"/>
          <w:rtl/>
        </w:rPr>
        <w:t>. علم به کسی سود نمی‌رساند مگر به آن کسی که فهمی از علم داشته باشد کسی که فهم از علم نداشته باشد از علمش سودی نمی‌برد. سپس حضرت تشبیه می‌کنند اگر کسی که از حلمش استفاده نکند و در عمل بردباری به خرج ندهد، حلمش سودی برای او ندارد. فرد حلیم است اما در موضع خطر در بعضی از مواضع از موضع حلم خارج می‌شود. این حلم به عنوان یک ملکه نفسانی برای او سودمند نیست. در این</w:t>
      </w:r>
      <w:r w:rsidRPr="002A4C0B">
        <w:rPr>
          <w:rFonts w:cs="B Roya"/>
          <w:rtl/>
        </w:rPr>
        <w:softHyphen/>
      </w:r>
      <w:r w:rsidRPr="002A4C0B">
        <w:rPr>
          <w:rFonts w:cs="B Roya" w:hint="cs"/>
          <w:rtl/>
        </w:rPr>
        <w:t xml:space="preserve">جا حلم در مقام داشته و ملکه با حلم‌ورزی در مقام عمل با علم و فهم مقایسه شده است؛ یعنی فهم </w:t>
      </w:r>
      <w:r w:rsidRPr="002A4C0B">
        <w:rPr>
          <w:rFonts w:cs="B Roya" w:hint="cs"/>
          <w:rtl/>
        </w:rPr>
        <w:lastRenderedPageBreak/>
        <w:t>مرتبه‌ای از علم است که انسان آن معنای دقیق و عمیق و درون‌ مایه‌های واقعی علم را بروز دهد به آن برسد چنان</w:t>
      </w:r>
      <w:r w:rsidRPr="002A4C0B">
        <w:rPr>
          <w:rFonts w:cs="B Roya"/>
          <w:rtl/>
        </w:rPr>
        <w:softHyphen/>
      </w:r>
      <w:r w:rsidRPr="002A4C0B">
        <w:rPr>
          <w:rFonts w:cs="B Roya" w:hint="cs"/>
          <w:rtl/>
        </w:rPr>
        <w:t>که ملکه حلم زمانی مؤثر است که انسان آن درون مایه حلم را بتواند تحقق دهد.</w:t>
      </w:r>
    </w:p>
    <w:p w:rsidR="002A4C0B" w:rsidRPr="002A4C0B" w:rsidRDefault="002A4C0B" w:rsidP="00EE2A35">
      <w:pPr>
        <w:spacing w:after="0"/>
        <w:jc w:val="both"/>
        <w:rPr>
          <w:rFonts w:cs="B Roya"/>
          <w:rtl/>
        </w:rPr>
      </w:pPr>
      <w:r w:rsidRPr="002A4C0B">
        <w:rPr>
          <w:rFonts w:cs="B Roya" w:hint="cs"/>
          <w:rtl/>
        </w:rPr>
        <w:t>مثال دیگری برای معنای فهم و نشان دادن اینکه فهم مرتبه عمیق همان علم است در عبارت امیر مؤمنان (علیه</w:t>
      </w:r>
      <w:r w:rsidRPr="002A4C0B">
        <w:rPr>
          <w:rFonts w:cs="B Roya"/>
          <w:rtl/>
        </w:rPr>
        <w:softHyphen/>
      </w:r>
      <w:r w:rsidRPr="002A4C0B">
        <w:rPr>
          <w:rFonts w:cs="B Roya" w:hint="cs"/>
          <w:rtl/>
        </w:rPr>
        <w:t>السلام) در نهج</w:t>
      </w:r>
      <w:r w:rsidRPr="002A4C0B">
        <w:rPr>
          <w:rFonts w:cs="B Roya"/>
          <w:rtl/>
        </w:rPr>
        <w:softHyphen/>
      </w:r>
      <w:r w:rsidRPr="002A4C0B">
        <w:rPr>
          <w:rFonts w:cs="B Roya" w:hint="cs"/>
          <w:rtl/>
        </w:rPr>
        <w:t>البلاغه است که حضرت فرمودند «من اعتبر ابصر و من ابصر فهم و من فهم علم»</w:t>
      </w:r>
      <w:r w:rsidRPr="002A4C0B">
        <w:rPr>
          <w:rStyle w:val="FootnoteReference"/>
          <w:rFonts w:cs="B Roya"/>
          <w:rtl/>
        </w:rPr>
        <w:footnoteReference w:id="129"/>
      </w:r>
      <w:r w:rsidRPr="002A4C0B">
        <w:rPr>
          <w:rFonts w:cs="B Roya" w:hint="cs"/>
          <w:rtl/>
        </w:rPr>
        <w:t>. البته بر خلاف سایر روایات در این روایت شریفه علم بعد از فهم آمده است. کسی که اعتبار کند عبرت اندیش باشد بصیر و بینا می‌شود به امور نگاه بصیرانه دارد و آن کسی که به امور با بصیرت نظر کند مطالب را می‌فهمد و آن کسی که می‌فهمد، می‌داند. در اینجا گفته شده علم به معنای دقیق کلمه همان فهم است. یعنی اگر قرار باشد ما علم را در معنای دقیق کلمه استفاده کنیم علمی واقعی است که به مرتبه فهم برسد. پس این روایت ظاهرش با سایر روایاتی که ارائه دادیم تنافی دارد، اما اگر کسی در معنای آن تأمل کند تفاوتی نمی‌بیند. در حقیقت این روایت نشان می‌دهد که یکی از اقسام علم، علم همراه با تفهم و درک دقیق است. علم همراه با فهم در واقع می‌تواند معنای حقیقی علم  باشد؛ یعنی مصداق بارز و دقیق علم همان علم همراه با فهم است.</w:t>
      </w:r>
    </w:p>
    <w:p w:rsidR="002A4C0B" w:rsidRPr="002A4C0B" w:rsidRDefault="002A4C0B" w:rsidP="00EE2A35">
      <w:pPr>
        <w:spacing w:after="0"/>
        <w:jc w:val="both"/>
        <w:rPr>
          <w:rFonts w:cs="B Roya"/>
          <w:rtl/>
        </w:rPr>
      </w:pPr>
      <w:r w:rsidRPr="002A4C0B">
        <w:rPr>
          <w:rFonts w:cs="B Roya" w:hint="cs"/>
          <w:rtl/>
        </w:rPr>
        <w:t>همچنین در متون اصلی روایاتی وجود دارد که برای فهم و ویژگی‌های آن خصوصیاتی را آوردند که از آن</w:t>
      </w:r>
      <w:r w:rsidRPr="002A4C0B">
        <w:rPr>
          <w:rFonts w:cs="B Roya"/>
          <w:rtl/>
        </w:rPr>
        <w:softHyphen/>
      </w:r>
      <w:r w:rsidRPr="002A4C0B">
        <w:rPr>
          <w:rFonts w:cs="B Roya" w:hint="cs"/>
          <w:rtl/>
        </w:rPr>
        <w:t>ها می‌توان به معنای فهم نزدیک</w:t>
      </w:r>
      <w:r w:rsidRPr="002A4C0B">
        <w:rPr>
          <w:rFonts w:cs="B Roya"/>
          <w:rtl/>
        </w:rPr>
        <w:softHyphen/>
      </w:r>
      <w:r w:rsidRPr="002A4C0B">
        <w:rPr>
          <w:rFonts w:cs="B Roya" w:hint="cs"/>
          <w:rtl/>
        </w:rPr>
        <w:t>تر شد.</w:t>
      </w:r>
    </w:p>
    <w:p w:rsidR="002A4C0B" w:rsidRPr="002A4C0B" w:rsidRDefault="002A4C0B" w:rsidP="00EE2A35">
      <w:pPr>
        <w:spacing w:after="0"/>
        <w:jc w:val="both"/>
        <w:rPr>
          <w:rFonts w:cs="B Roya"/>
          <w:rtl/>
        </w:rPr>
      </w:pPr>
      <w:r w:rsidRPr="002A4C0B">
        <w:rPr>
          <w:rFonts w:cs="B Roya" w:hint="cs"/>
          <w:rtl/>
        </w:rPr>
        <w:t>به عنوان مثال در غررالحکم این روایت به چشم می</w:t>
      </w:r>
      <w:r w:rsidRPr="002A4C0B">
        <w:rPr>
          <w:rFonts w:cs="B Roya" w:hint="cs"/>
          <w:rtl/>
        </w:rPr>
        <w:softHyphen/>
        <w:t>خورد. «من فهم علم غور العلم»</w:t>
      </w:r>
      <w:r w:rsidRPr="002A4C0B">
        <w:rPr>
          <w:rStyle w:val="FootnoteReference"/>
          <w:rFonts w:cs="B Roya"/>
          <w:rtl/>
        </w:rPr>
        <w:footnoteReference w:id="130"/>
      </w:r>
      <w:r w:rsidRPr="002A4C0B">
        <w:rPr>
          <w:rFonts w:cs="B Roya" w:hint="cs"/>
          <w:rtl/>
        </w:rPr>
        <w:t>. کسی که فهم داشته باشد  به عمق دانش دست می</w:t>
      </w:r>
      <w:r w:rsidRPr="002A4C0B">
        <w:rPr>
          <w:rFonts w:cs="B Roya" w:hint="cs"/>
          <w:rtl/>
        </w:rPr>
        <w:softHyphen/>
        <w:t xml:space="preserve">یابد. این روایت شاهد است بر این که علم مبتنی بر فهم، مرتبه اعلای علم است. </w:t>
      </w:r>
    </w:p>
    <w:p w:rsidR="002A4C0B" w:rsidRPr="002A4C0B" w:rsidRDefault="002A4C0B" w:rsidP="00EE2A35">
      <w:pPr>
        <w:spacing w:after="0"/>
        <w:jc w:val="both"/>
        <w:rPr>
          <w:rFonts w:cs="B Roya"/>
          <w:rtl/>
        </w:rPr>
      </w:pPr>
      <w:r w:rsidRPr="002A4C0B">
        <w:rPr>
          <w:rFonts w:cs="B Roya" w:hint="cs"/>
          <w:rtl/>
        </w:rPr>
        <w:t>اکنون به برخی روایات چگونگی حصول فهم اشاره‌ می</w:t>
      </w:r>
      <w:r w:rsidRPr="002A4C0B">
        <w:rPr>
          <w:rFonts w:cs="B Roya" w:hint="cs"/>
          <w:rtl/>
        </w:rPr>
        <w:softHyphen/>
        <w:t>کنیم. در بعضی روایات آمده «الفهم بالفطنة»</w:t>
      </w:r>
      <w:r w:rsidRPr="002A4C0B">
        <w:rPr>
          <w:rStyle w:val="FootnoteReference"/>
          <w:rFonts w:cs="B Roya"/>
          <w:rtl/>
        </w:rPr>
        <w:footnoteReference w:id="131"/>
      </w:r>
      <w:r w:rsidRPr="002A4C0B">
        <w:rPr>
          <w:rFonts w:cs="B Roya" w:hint="cs"/>
          <w:rtl/>
        </w:rPr>
        <w:t xml:space="preserve"> فهم از طریق هوشمندی و فطانت به دست می‌آید. روشن است که همچنین فهم نیازمند مرتبه عالی‌تری از عقلانیت است.</w:t>
      </w:r>
    </w:p>
    <w:p w:rsidR="002A4C0B" w:rsidRPr="002A4C0B" w:rsidRDefault="002A4C0B" w:rsidP="00EE2A35">
      <w:pPr>
        <w:spacing w:after="0"/>
        <w:jc w:val="both"/>
        <w:rPr>
          <w:rFonts w:cs="B Roya"/>
          <w:rtl/>
        </w:rPr>
      </w:pPr>
      <w:r w:rsidRPr="002A4C0B">
        <w:rPr>
          <w:rFonts w:cs="B Roya" w:hint="cs"/>
          <w:rtl/>
        </w:rPr>
        <w:t>در روایت معروف همام که در آن امیر مؤمنان (علیه</w:t>
      </w:r>
      <w:r w:rsidRPr="002A4C0B">
        <w:rPr>
          <w:rFonts w:cs="B Roya"/>
          <w:rtl/>
        </w:rPr>
        <w:softHyphen/>
      </w:r>
      <w:r w:rsidRPr="002A4C0B">
        <w:rPr>
          <w:rFonts w:cs="B Roya" w:hint="cs"/>
          <w:rtl/>
        </w:rPr>
        <w:t>السلام) ویژگی‌های مؤمن را بیان می‌کنند. می‌فرماید «المؤمن هو الکیّس الفطن ... استفهامه تعلّم و مراجعته تفهّم»</w:t>
      </w:r>
      <w:r w:rsidRPr="002A4C0B">
        <w:rPr>
          <w:rStyle w:val="FootnoteReference"/>
          <w:rFonts w:cs="B Roya"/>
          <w:rtl/>
        </w:rPr>
        <w:footnoteReference w:id="132"/>
      </w:r>
      <w:r w:rsidRPr="002A4C0B">
        <w:rPr>
          <w:rFonts w:cs="B Roya" w:hint="cs"/>
          <w:rtl/>
        </w:rPr>
        <w:t xml:space="preserve"> مؤمن کسی است که اگر سؤال می‌کند </w:t>
      </w:r>
      <w:r w:rsidRPr="002A4C0B">
        <w:rPr>
          <w:rFonts w:cs="B Roya" w:hint="cs"/>
          <w:rtl/>
        </w:rPr>
        <w:lastRenderedPageBreak/>
        <w:t>برای کسب علم است و اگر دوباره به متنی مراجعه می‌کند یا دوباره به عالم مراجعه می‌کند برای این است که بفهمد؛ یعنی تفهم در گرو مراجعه و تأمل و تکرار علم است.</w:t>
      </w:r>
    </w:p>
    <w:p w:rsidR="002A4C0B" w:rsidRPr="002A4C0B" w:rsidRDefault="002A4C0B" w:rsidP="00EE2A35">
      <w:pPr>
        <w:jc w:val="both"/>
        <w:rPr>
          <w:rFonts w:cs="B Roya"/>
          <w:rtl/>
        </w:rPr>
      </w:pPr>
      <w:r w:rsidRPr="002A4C0B">
        <w:rPr>
          <w:rFonts w:cs="B Roya" w:hint="cs"/>
          <w:rtl/>
        </w:rPr>
        <w:t>تاکنون بیان شد که فهم علم عمیق یا علم همراه با سرعت در انتقال است حال نوبت آن است که بیان شود که این فهم عمیق چگونه حاصل می</w:t>
      </w:r>
      <w:r w:rsidRPr="002A4C0B">
        <w:rPr>
          <w:rFonts w:cs="B Roya" w:hint="cs"/>
          <w:rtl/>
        </w:rPr>
        <w:softHyphen/>
        <w:t>گردد. روایات فهم را از کارکردهای قلب می</w:t>
      </w:r>
      <w:r w:rsidRPr="002A4C0B">
        <w:rPr>
          <w:rFonts w:cs="B Roya" w:hint="cs"/>
          <w:rtl/>
        </w:rPr>
        <w:softHyphen/>
        <w:t>دانند.</w:t>
      </w:r>
    </w:p>
    <w:p w:rsidR="002A4C0B" w:rsidRPr="002A4C0B" w:rsidRDefault="002A4C0B" w:rsidP="00EE2A35">
      <w:pPr>
        <w:spacing w:after="0"/>
        <w:jc w:val="both"/>
        <w:rPr>
          <w:rFonts w:cs="B Roya"/>
          <w:lang w:bidi="ar-SA"/>
        </w:rPr>
      </w:pPr>
      <w:r w:rsidRPr="002A4C0B">
        <w:rPr>
          <w:rFonts w:cs="B Roya"/>
          <w:rtl/>
          <w:lang w:bidi="ar-SA"/>
        </w:rPr>
        <w:t xml:space="preserve"> </w:t>
      </w:r>
      <w:r w:rsidRPr="002A4C0B">
        <w:rPr>
          <w:rFonts w:cs="B Roya" w:hint="cs"/>
          <w:rtl/>
          <w:lang w:bidi="ar-SA"/>
        </w:rPr>
        <w:t>«</w:t>
      </w:r>
      <w:r w:rsidRPr="002A4C0B">
        <w:rPr>
          <w:rFonts w:cs="B Roya"/>
          <w:rtl/>
          <w:lang w:bidi="ar-SA"/>
        </w:rPr>
        <w:t>حَتَّى تُوصِلَ إِلَى قُلُوبِنَا فَهْمَ عَجَائِبِه</w:t>
      </w:r>
      <w:r w:rsidRPr="002A4C0B">
        <w:rPr>
          <w:rFonts w:cs="B Roya" w:hint="cs"/>
          <w:rtl/>
          <w:lang w:bidi="ar-SA"/>
        </w:rPr>
        <w:t>»</w:t>
      </w:r>
      <w:r w:rsidRPr="002A4C0B">
        <w:rPr>
          <w:rStyle w:val="FootnoteReference"/>
          <w:rFonts w:cs="B Roya"/>
          <w:rtl/>
          <w:lang w:bidi="ar-SA"/>
        </w:rPr>
        <w:footnoteReference w:id="133"/>
      </w:r>
      <w:r w:rsidRPr="002A4C0B">
        <w:rPr>
          <w:rFonts w:cs="B Roya"/>
          <w:rtl/>
          <w:lang w:bidi="ar-SA"/>
        </w:rPr>
        <w:t>‏</w:t>
      </w:r>
    </w:p>
    <w:p w:rsidR="002A4C0B" w:rsidRPr="002A4C0B" w:rsidRDefault="002A4C0B" w:rsidP="00EE2A35">
      <w:pPr>
        <w:spacing w:after="0"/>
        <w:jc w:val="both"/>
        <w:rPr>
          <w:rFonts w:cs="B Roya"/>
          <w:lang w:bidi="ar-SA"/>
        </w:rPr>
      </w:pPr>
      <w:r w:rsidRPr="002A4C0B">
        <w:rPr>
          <w:rFonts w:cs="B Roya" w:hint="cs"/>
          <w:rtl/>
          <w:lang w:bidi="ar-SA"/>
        </w:rPr>
        <w:t>«</w:t>
      </w:r>
      <w:r w:rsidRPr="002A4C0B">
        <w:rPr>
          <w:rFonts w:cs="B Roya"/>
          <w:rtl/>
          <w:lang w:bidi="ar-SA"/>
        </w:rPr>
        <w:t>و زكاة الرجل السعي في حقوق الله تعالى من زيارة الصالحين و مجالس الذكر و إصلاح الناس و صلة الأرحام و الجهاد و ما فيه صلاح قلبك و سلامة دينك هذا مما تحمل القلوب فهمه</w:t>
      </w:r>
      <w:r w:rsidRPr="002A4C0B">
        <w:rPr>
          <w:rFonts w:cs="B Roya" w:hint="cs"/>
          <w:rtl/>
          <w:lang w:bidi="ar-SA"/>
        </w:rPr>
        <w:t>»</w:t>
      </w:r>
      <w:r w:rsidRPr="002A4C0B">
        <w:rPr>
          <w:rStyle w:val="FootnoteReference"/>
          <w:rFonts w:cs="B Roya"/>
          <w:rtl/>
          <w:lang w:bidi="ar-SA"/>
        </w:rPr>
        <w:footnoteReference w:id="134"/>
      </w:r>
      <w:r w:rsidRPr="002A4C0B">
        <w:rPr>
          <w:rFonts w:cs="B Roya"/>
          <w:rtl/>
          <w:lang w:bidi="ar-SA"/>
        </w:rPr>
        <w:t>‏</w:t>
      </w:r>
    </w:p>
    <w:p w:rsidR="002A4C0B" w:rsidRPr="002A4C0B" w:rsidRDefault="002A4C0B" w:rsidP="00EE2A35">
      <w:pPr>
        <w:spacing w:after="0"/>
        <w:jc w:val="both"/>
        <w:rPr>
          <w:rFonts w:cs="B Roya"/>
          <w:lang w:bidi="ar-SA"/>
        </w:rPr>
      </w:pPr>
      <w:r w:rsidRPr="002A4C0B">
        <w:rPr>
          <w:rFonts w:cs="B Roya" w:hint="cs"/>
          <w:rtl/>
          <w:lang w:bidi="ar-SA"/>
        </w:rPr>
        <w:t>«</w:t>
      </w:r>
      <w:r w:rsidRPr="002A4C0B">
        <w:rPr>
          <w:rFonts w:cs="B Roya"/>
          <w:rtl/>
          <w:lang w:bidi="ar-SA"/>
        </w:rPr>
        <w:t>و لا يعي علم مقداره أذن و لا يفهم كنهه قلب</w:t>
      </w:r>
      <w:r w:rsidRPr="002A4C0B">
        <w:rPr>
          <w:rFonts w:cs="B Roya" w:hint="cs"/>
          <w:rtl/>
          <w:lang w:bidi="ar-SA"/>
        </w:rPr>
        <w:t>»</w:t>
      </w:r>
      <w:r w:rsidRPr="002A4C0B">
        <w:rPr>
          <w:rStyle w:val="FootnoteReference"/>
          <w:rFonts w:cs="B Roya"/>
          <w:rtl/>
          <w:lang w:bidi="ar-SA"/>
        </w:rPr>
        <w:footnoteReference w:id="135"/>
      </w:r>
      <w:r w:rsidRPr="002A4C0B">
        <w:rPr>
          <w:rFonts w:cs="B Roya"/>
          <w:rtl/>
          <w:lang w:bidi="ar-SA"/>
        </w:rPr>
        <w:t>‏</w:t>
      </w:r>
    </w:p>
    <w:p w:rsidR="002A4C0B" w:rsidRPr="002A4C0B" w:rsidRDefault="002A4C0B" w:rsidP="00EE2A35">
      <w:pPr>
        <w:spacing w:after="0"/>
        <w:jc w:val="both"/>
        <w:rPr>
          <w:rFonts w:cs="B Roya"/>
          <w:lang w:bidi="ar-SA"/>
        </w:rPr>
      </w:pPr>
      <w:r w:rsidRPr="002A4C0B">
        <w:rPr>
          <w:rFonts w:cs="B Roya" w:hint="cs"/>
          <w:rtl/>
          <w:lang w:bidi="ar-SA"/>
        </w:rPr>
        <w:t>«</w:t>
      </w:r>
      <w:r w:rsidRPr="002A4C0B">
        <w:rPr>
          <w:rFonts w:cs="B Roya"/>
          <w:rtl/>
          <w:lang w:bidi="ar-SA"/>
        </w:rPr>
        <w:t>فقال إذا سألت عن شي‏ء ففرغ قلبك لفهمه</w:t>
      </w:r>
      <w:r w:rsidRPr="002A4C0B">
        <w:rPr>
          <w:rFonts w:cs="B Roya" w:hint="cs"/>
          <w:rtl/>
          <w:lang w:bidi="ar-SA"/>
        </w:rPr>
        <w:t>»</w:t>
      </w:r>
      <w:r w:rsidRPr="002A4C0B">
        <w:rPr>
          <w:rFonts w:cs="B Roya"/>
          <w:rtl/>
          <w:lang w:bidi="ar-SA"/>
        </w:rPr>
        <w:t>‏</w:t>
      </w:r>
      <w:r w:rsidRPr="002A4C0B">
        <w:rPr>
          <w:rStyle w:val="FootnoteReference"/>
          <w:rFonts w:cs="B Roya"/>
          <w:lang w:bidi="ar-SA"/>
        </w:rPr>
        <w:footnoteReference w:id="136"/>
      </w:r>
    </w:p>
    <w:p w:rsidR="002A4C0B" w:rsidRPr="002A4C0B" w:rsidRDefault="002A4C0B" w:rsidP="00EE2A35">
      <w:pPr>
        <w:jc w:val="both"/>
        <w:rPr>
          <w:rFonts w:cs="B Roya"/>
          <w:lang w:bidi="ar-SA"/>
        </w:rPr>
      </w:pPr>
      <w:r w:rsidRPr="002A4C0B">
        <w:rPr>
          <w:rFonts w:cs="B Roya" w:hint="cs"/>
          <w:rtl/>
          <w:lang w:bidi="ar-SA"/>
        </w:rPr>
        <w:t>مطالب پیش گفته فهم و فقه را به یک معنا نشان می</w:t>
      </w:r>
      <w:r w:rsidRPr="002A4C0B">
        <w:rPr>
          <w:rFonts w:cs="B Roya" w:hint="cs"/>
          <w:rtl/>
          <w:lang w:bidi="ar-SA"/>
        </w:rPr>
        <w:softHyphen/>
        <w:t>دهند و تفاوت میان آن دو در این است که فهم به همراه سرعت انتقال و تیزهوشی است. در روایات دیگری تفاوتی عمیق</w:t>
      </w:r>
      <w:r w:rsidRPr="002A4C0B">
        <w:rPr>
          <w:rFonts w:cs="B Roya" w:hint="cs"/>
          <w:rtl/>
          <w:lang w:bidi="ar-SA"/>
        </w:rPr>
        <w:softHyphen/>
        <w:t>تر می</w:t>
      </w:r>
      <w:r w:rsidRPr="002A4C0B">
        <w:rPr>
          <w:rFonts w:cs="B Roya" w:hint="cs"/>
          <w:rtl/>
          <w:lang w:bidi="ar-SA"/>
        </w:rPr>
        <w:softHyphen/>
        <w:t>توان کشف کرد. زیرا روایاتی که ناظر به فقه هستند آن را همواره کارکرد قلب یا عقل می</w:t>
      </w:r>
      <w:r w:rsidRPr="002A4C0B">
        <w:rPr>
          <w:rFonts w:cs="B Roya" w:hint="cs"/>
          <w:rtl/>
          <w:lang w:bidi="ar-SA"/>
        </w:rPr>
        <w:softHyphen/>
        <w:t>دانند و از نظر وجودشناختی در نهاد انسان چیزی به عنوان فقه وجود ندارد اما روایات برای فهم علاوه بر جنبه فرآیندی بعد هستی</w:t>
      </w:r>
      <w:r w:rsidRPr="002A4C0B">
        <w:rPr>
          <w:rFonts w:cs="B Roya" w:hint="cs"/>
          <w:rtl/>
          <w:lang w:bidi="ar-SA"/>
        </w:rPr>
        <w:softHyphen/>
        <w:t>شناختی نیز ثابت می</w:t>
      </w:r>
      <w:r w:rsidRPr="002A4C0B">
        <w:rPr>
          <w:rFonts w:cs="B Roya" w:hint="cs"/>
          <w:rtl/>
          <w:lang w:bidi="ar-SA"/>
        </w:rPr>
        <w:softHyphen/>
        <w:t>کنند.</w:t>
      </w:r>
    </w:p>
    <w:p w:rsidR="002A4C0B" w:rsidRPr="002A4C0B" w:rsidRDefault="002A4C0B" w:rsidP="00EE2A35">
      <w:pPr>
        <w:spacing w:after="0"/>
        <w:jc w:val="both"/>
        <w:rPr>
          <w:rFonts w:cs="B Roya"/>
          <w:rtl/>
        </w:rPr>
      </w:pPr>
      <w:r w:rsidRPr="002A4C0B">
        <w:rPr>
          <w:rFonts w:cs="B Roya" w:hint="cs"/>
          <w:rtl/>
          <w:lang w:bidi="ar-SA"/>
        </w:rPr>
        <w:t>«</w:t>
      </w:r>
      <w:r w:rsidRPr="002A4C0B">
        <w:rPr>
          <w:rFonts w:cs="B Roya"/>
          <w:rtl/>
          <w:lang w:bidi="ar-SA"/>
        </w:rPr>
        <w:t>أعطى الله عليا من الفضل جزءا لو قسم على أهل الأرض لوسعهم و أعطاه الله من الفهم جزءا لو قسم على أهل الأرض لوسعهم</w:t>
      </w:r>
      <w:r w:rsidRPr="002A4C0B">
        <w:rPr>
          <w:rFonts w:cs="B Roya" w:hint="cs"/>
          <w:rtl/>
          <w:lang w:bidi="ar-SA"/>
        </w:rPr>
        <w:t>»</w:t>
      </w:r>
      <w:r w:rsidRPr="002A4C0B">
        <w:rPr>
          <w:rFonts w:cs="B Roya"/>
          <w:rtl/>
          <w:lang w:bidi="ar-SA"/>
        </w:rPr>
        <w:t>‏</w:t>
      </w:r>
      <w:r w:rsidRPr="002A4C0B">
        <w:rPr>
          <w:rStyle w:val="FootnoteReference"/>
          <w:rFonts w:cs="B Roya"/>
          <w:rtl/>
          <w:lang w:bidi="ar-SA"/>
        </w:rPr>
        <w:footnoteReference w:id="137"/>
      </w:r>
      <w:r w:rsidRPr="002A4C0B">
        <w:rPr>
          <w:rFonts w:cs="B Roya"/>
        </w:rPr>
        <w:t xml:space="preserve"> </w:t>
      </w:r>
      <w:r w:rsidRPr="002A4C0B">
        <w:rPr>
          <w:rFonts w:cs="B Roya" w:hint="cs"/>
          <w:rtl/>
        </w:rPr>
        <w:t>در این روایت فهم وجودی دانسته شده که جزء اعظم آن در امیرالمؤمنین قرار دارد.</w:t>
      </w:r>
      <w:r w:rsidRPr="002A4C0B">
        <w:rPr>
          <w:rFonts w:cs="B Roya"/>
        </w:rPr>
        <w:t xml:space="preserve"> </w:t>
      </w:r>
      <w:r w:rsidRPr="002A4C0B">
        <w:rPr>
          <w:rFonts w:cs="B Roya" w:hint="cs"/>
        </w:rPr>
        <w:t xml:space="preserve">  </w:t>
      </w:r>
    </w:p>
    <w:p w:rsidR="002A4C0B" w:rsidRPr="002A4C0B" w:rsidRDefault="002A4C0B" w:rsidP="00EE2A35">
      <w:pPr>
        <w:spacing w:after="0"/>
        <w:jc w:val="both"/>
        <w:rPr>
          <w:rFonts w:cs="B Roya"/>
          <w:lang w:bidi="ar-SA"/>
        </w:rPr>
      </w:pPr>
      <w:r w:rsidRPr="002A4C0B">
        <w:rPr>
          <w:rFonts w:cs="B Roya" w:hint="cs"/>
          <w:rtl/>
          <w:lang w:bidi="ar-SA"/>
        </w:rPr>
        <w:t>«</w:t>
      </w:r>
      <w:r w:rsidRPr="002A4C0B">
        <w:rPr>
          <w:rFonts w:cs="B Roya"/>
          <w:rtl/>
          <w:lang w:bidi="ar-SA"/>
        </w:rPr>
        <w:t>إن الشكاك جهلوا الأسباب و المعاني في الخلقة و قصرت أفهامهم عن تأمل الصواب و الحكمة</w:t>
      </w:r>
      <w:r w:rsidRPr="002A4C0B">
        <w:rPr>
          <w:rFonts w:cs="B Roya" w:hint="cs"/>
          <w:rtl/>
          <w:lang w:bidi="ar-SA"/>
        </w:rPr>
        <w:t>»</w:t>
      </w:r>
      <w:r w:rsidRPr="002A4C0B">
        <w:rPr>
          <w:rStyle w:val="FootnoteReference"/>
          <w:rFonts w:cs="B Roya"/>
          <w:lang w:bidi="ar-SA"/>
        </w:rPr>
        <w:footnoteReference w:id="138"/>
      </w:r>
    </w:p>
    <w:p w:rsidR="002A4C0B" w:rsidRPr="002A4C0B" w:rsidRDefault="002A4C0B" w:rsidP="00EE2A35">
      <w:pPr>
        <w:spacing w:after="0"/>
        <w:jc w:val="both"/>
        <w:rPr>
          <w:rFonts w:cs="B Roya"/>
          <w:rtl/>
        </w:rPr>
      </w:pPr>
      <w:r w:rsidRPr="002A4C0B">
        <w:rPr>
          <w:rFonts w:cs="B Roya" w:hint="cs"/>
          <w:rtl/>
        </w:rPr>
        <w:t>در این روایت نیز افهام وجودی در نظر گرفته شده است که شکاک از تأمل صواب و حکمت عاجزند.</w:t>
      </w:r>
    </w:p>
    <w:p w:rsidR="002A4C0B" w:rsidRPr="002A4C0B" w:rsidRDefault="002A4C0B" w:rsidP="00EE2A35">
      <w:pPr>
        <w:spacing w:after="0"/>
        <w:jc w:val="both"/>
        <w:rPr>
          <w:rFonts w:cs="B Roya"/>
          <w:lang w:bidi="ar-SA"/>
        </w:rPr>
      </w:pPr>
      <w:r w:rsidRPr="002A4C0B">
        <w:rPr>
          <w:rFonts w:cs="B Roya" w:hint="cs"/>
          <w:rtl/>
          <w:lang w:bidi="ar-SA"/>
        </w:rPr>
        <w:t>«</w:t>
      </w:r>
      <w:r w:rsidRPr="002A4C0B">
        <w:rPr>
          <w:rFonts w:cs="B Roya"/>
          <w:rtl/>
          <w:lang w:bidi="ar-SA"/>
        </w:rPr>
        <w:t>أَنْتَ الَّذِي قَصُرَتِ الْأَوْهَامُ عَنْ ذَاتِيَّتِكَ، وَ عَجَزَتِ الْأَفْهَامُ عَنْ كَيْفِيَّتِك</w:t>
      </w:r>
      <w:r w:rsidRPr="002A4C0B">
        <w:rPr>
          <w:rFonts w:cs="B Roya" w:hint="cs"/>
          <w:rtl/>
          <w:lang w:bidi="ar-SA"/>
        </w:rPr>
        <w:t>»</w:t>
      </w:r>
      <w:r w:rsidRPr="002A4C0B">
        <w:rPr>
          <w:rFonts w:cs="B Roya"/>
          <w:rtl/>
          <w:lang w:bidi="ar-SA"/>
        </w:rPr>
        <w:t>‏</w:t>
      </w:r>
      <w:r w:rsidRPr="002A4C0B">
        <w:rPr>
          <w:rStyle w:val="FootnoteReference"/>
          <w:rFonts w:cs="B Roya"/>
          <w:lang w:bidi="ar-SA"/>
        </w:rPr>
        <w:footnoteReference w:id="139"/>
      </w:r>
    </w:p>
    <w:p w:rsidR="002A4C0B" w:rsidRPr="002A4C0B" w:rsidRDefault="002A4C0B" w:rsidP="00EE2A35">
      <w:pPr>
        <w:jc w:val="both"/>
        <w:rPr>
          <w:rFonts w:cs="B Roya"/>
          <w:rtl/>
        </w:rPr>
      </w:pPr>
      <w:r w:rsidRPr="002A4C0B">
        <w:rPr>
          <w:rFonts w:cs="B Roya" w:hint="cs"/>
          <w:rtl/>
        </w:rPr>
        <w:lastRenderedPageBreak/>
        <w:t>امام علیه السلام در این مناجات افهام بشر را وجودی دانسته است که از شناخت کیفیت ذات خداوند عاجزند.</w:t>
      </w:r>
    </w:p>
    <w:p w:rsidR="002A4C0B" w:rsidRPr="002A4C0B" w:rsidRDefault="002A4C0B" w:rsidP="00DE4822">
      <w:pPr>
        <w:jc w:val="both"/>
        <w:rPr>
          <w:rFonts w:cs="B Roya"/>
        </w:rPr>
      </w:pPr>
      <w:r w:rsidRPr="002A4C0B">
        <w:rPr>
          <w:rFonts w:cs="B Roya" w:hint="cs"/>
          <w:rtl/>
        </w:rPr>
        <w:t>بر اساس آنچه در این درس در معنای فقه و فهم گذشت روشن می</w:t>
      </w:r>
      <w:r w:rsidRPr="002A4C0B">
        <w:rPr>
          <w:rFonts w:cs="B Roya" w:hint="cs"/>
          <w:rtl/>
        </w:rPr>
        <w:softHyphen/>
        <w:t>شود که فقه دارای معنایی خاص</w:t>
      </w:r>
      <w:r w:rsidRPr="002A4C0B">
        <w:rPr>
          <w:rFonts w:cs="B Roya" w:hint="cs"/>
          <w:rtl/>
        </w:rPr>
        <w:softHyphen/>
        <w:t>تر از علم است و فهم نیز معنای خاص</w:t>
      </w:r>
      <w:r w:rsidRPr="002A4C0B">
        <w:rPr>
          <w:rFonts w:cs="B Roya" w:hint="cs"/>
          <w:rtl/>
        </w:rPr>
        <w:softHyphen/>
        <w:t>تری از فقه دارد.</w:t>
      </w:r>
    </w:p>
    <w:p w:rsidR="00DE4822" w:rsidRDefault="00DE4822">
      <w:pPr>
        <w:bidi w:val="0"/>
        <w:rPr>
          <w:rFonts w:eastAsiaTheme="majorEastAsia" w:cs="B Roya"/>
          <w:spacing w:val="-10"/>
          <w:kern w:val="28"/>
          <w:sz w:val="56"/>
          <w:szCs w:val="56"/>
          <w:rtl/>
        </w:rPr>
      </w:pPr>
      <w:r>
        <w:rPr>
          <w:rFonts w:cs="B Roya"/>
          <w:rtl/>
        </w:rPr>
        <w:br w:type="page"/>
      </w:r>
    </w:p>
    <w:p w:rsidR="002A4C0B" w:rsidRPr="002A4C0B" w:rsidRDefault="002A4C0B" w:rsidP="00EE2A35">
      <w:pPr>
        <w:pStyle w:val="Title"/>
        <w:jc w:val="both"/>
        <w:rPr>
          <w:rFonts w:cs="B Roya"/>
          <w:rtl/>
        </w:rPr>
      </w:pPr>
      <w:r w:rsidRPr="002A4C0B">
        <w:rPr>
          <w:rFonts w:cs="B Roya" w:hint="cs"/>
          <w:rtl/>
        </w:rPr>
        <w:lastRenderedPageBreak/>
        <w:t>درس5</w:t>
      </w:r>
    </w:p>
    <w:p w:rsidR="002A4C0B" w:rsidRPr="00FE61B9" w:rsidRDefault="002A4C0B" w:rsidP="00FE61B9">
      <w:pPr>
        <w:pStyle w:val="Heading2"/>
        <w:rPr>
          <w:rtl/>
        </w:rPr>
      </w:pPr>
      <w:r w:rsidRPr="00FE61B9">
        <w:rPr>
          <w:rFonts w:hint="cs"/>
          <w:rtl/>
        </w:rPr>
        <w:t>درس پنجم</w:t>
      </w:r>
    </w:p>
    <w:p w:rsidR="002A4C0B" w:rsidRPr="002A4C0B" w:rsidRDefault="002A4C0B" w:rsidP="00EE2A35">
      <w:pPr>
        <w:pStyle w:val="Heading1"/>
        <w:jc w:val="both"/>
        <w:rPr>
          <w:rFonts w:cs="B Roya"/>
          <w:rtl/>
        </w:rPr>
      </w:pPr>
      <w:r w:rsidRPr="002A4C0B">
        <w:rPr>
          <w:rFonts w:cs="B Roya" w:hint="cs"/>
          <w:rtl/>
        </w:rPr>
        <w:t>عقل</w:t>
      </w:r>
    </w:p>
    <w:p w:rsidR="002A4C0B" w:rsidRPr="002A4C0B" w:rsidRDefault="002A4C0B" w:rsidP="00EE2A35">
      <w:pPr>
        <w:jc w:val="both"/>
        <w:rPr>
          <w:rFonts w:cs="B Roya"/>
          <w:rtl/>
        </w:rPr>
      </w:pPr>
      <w:r w:rsidRPr="002A4C0B">
        <w:rPr>
          <w:rFonts w:cs="B Roya" w:hint="cs"/>
          <w:rtl/>
        </w:rPr>
        <w:t>عقل یکی از منابع معرفتی است که منبع بودن آن در معرفت نزد معرفت شناسان بالاتفاق مورد پذیرش است. در متون دینی واژگانی که این منبع را معرفی می</w:t>
      </w:r>
      <w:r w:rsidRPr="002A4C0B">
        <w:rPr>
          <w:rFonts w:cs="B Roya"/>
          <w:rtl/>
        </w:rPr>
        <w:softHyphen/>
      </w:r>
      <w:r w:rsidRPr="002A4C0B">
        <w:rPr>
          <w:rFonts w:cs="B Roya" w:hint="cs"/>
          <w:rtl/>
        </w:rPr>
        <w:t xml:space="preserve">کنند تنوع زیادی دارند. در یک دسته بندی اولیه می توان این واژگان را در دو دسته جای داد: </w:t>
      </w:r>
    </w:p>
    <w:p w:rsidR="002A4C0B" w:rsidRPr="002A4C0B" w:rsidRDefault="002A4C0B" w:rsidP="00EE2A35">
      <w:pPr>
        <w:jc w:val="both"/>
        <w:rPr>
          <w:rFonts w:cs="B Roya"/>
          <w:rtl/>
        </w:rPr>
      </w:pPr>
      <w:r w:rsidRPr="002A4C0B">
        <w:rPr>
          <w:rFonts w:cs="B Roya" w:hint="cs"/>
          <w:rtl/>
        </w:rPr>
        <w:t>دسته اول واژگانی مانند عقل، قلب، فؤاد، لب، نهیه، وهم، اشاره به جنبۀ منبعی دارند. در ادبیات دینی ما واژۀ عقل به نمایندگی از مجموع این واژگان مطرح شده است.</w:t>
      </w:r>
    </w:p>
    <w:p w:rsidR="002A4C0B" w:rsidRPr="002A4C0B" w:rsidRDefault="002A4C0B" w:rsidP="00EE2A35">
      <w:pPr>
        <w:jc w:val="both"/>
        <w:rPr>
          <w:rFonts w:cs="B Roya"/>
          <w:rtl/>
        </w:rPr>
      </w:pPr>
      <w:r w:rsidRPr="002A4C0B">
        <w:rPr>
          <w:rFonts w:cs="B Roya" w:hint="cs"/>
          <w:rtl/>
        </w:rPr>
        <w:t>دستۀ دوم واژگانی هستند که به کارکرد منبع اشاره دارند؛ نظیر: فکر، فهم، فقه، تدبر، تعقل و ذکر.</w:t>
      </w:r>
    </w:p>
    <w:p w:rsidR="002A4C0B" w:rsidRPr="002A4C0B" w:rsidRDefault="002A4C0B" w:rsidP="007945C5">
      <w:pPr>
        <w:pStyle w:val="Heading1"/>
        <w:keepLines w:val="0"/>
        <w:numPr>
          <w:ilvl w:val="0"/>
          <w:numId w:val="4"/>
        </w:numPr>
        <w:spacing w:before="240" w:after="60" w:line="240" w:lineRule="auto"/>
        <w:jc w:val="both"/>
        <w:rPr>
          <w:rFonts w:cs="B Roya"/>
          <w:sz w:val="28"/>
          <w:szCs w:val="28"/>
          <w:rtl/>
        </w:rPr>
      </w:pPr>
      <w:bookmarkStart w:id="36" w:name="_Toc355617228"/>
      <w:r w:rsidRPr="002A4C0B">
        <w:rPr>
          <w:rFonts w:cs="B Roya" w:hint="cs"/>
          <w:sz w:val="28"/>
          <w:szCs w:val="28"/>
          <w:rtl/>
        </w:rPr>
        <w:t>تاریخچه بحث از عق</w:t>
      </w:r>
      <w:bookmarkEnd w:id="36"/>
      <w:r w:rsidRPr="002A4C0B">
        <w:rPr>
          <w:rFonts w:cs="B Roya" w:hint="cs"/>
          <w:sz w:val="28"/>
          <w:szCs w:val="28"/>
          <w:rtl/>
        </w:rPr>
        <w:t>ل</w:t>
      </w:r>
    </w:p>
    <w:p w:rsidR="002A4C0B" w:rsidRPr="002A4C0B" w:rsidRDefault="002A4C0B" w:rsidP="00EE2A35">
      <w:pPr>
        <w:jc w:val="both"/>
        <w:rPr>
          <w:rFonts w:cs="B Roya"/>
          <w:rtl/>
        </w:rPr>
      </w:pPr>
      <w:r w:rsidRPr="002A4C0B">
        <w:rPr>
          <w:rFonts w:cs="B Roya" w:hint="cs"/>
          <w:rtl/>
        </w:rPr>
        <w:t>در تاریخ فرق و مذاهب آمده است که در میان بزرگان اهل سنت در باب عقل شکاف عظیمی رخ داده است. معتزله کاملاً بر عقل به عنوان مرجع تأکید می</w:t>
      </w:r>
      <w:r w:rsidRPr="002A4C0B">
        <w:rPr>
          <w:rFonts w:cs="B Roya" w:hint="cs"/>
          <w:rtl/>
        </w:rPr>
        <w:softHyphen/>
        <w:t>کردند و داوری عقل را هم در معارف عقلی و هم در حسن و قبح قائل بودند</w:t>
      </w:r>
      <w:r w:rsidRPr="002A4C0B">
        <w:rPr>
          <w:rStyle w:val="FootnoteReference"/>
          <w:rFonts w:cs="B Roya"/>
          <w:rtl/>
        </w:rPr>
        <w:footnoteReference w:id="140"/>
      </w:r>
      <w:r w:rsidRPr="002A4C0B">
        <w:rPr>
          <w:rFonts w:cs="B Roya" w:hint="cs"/>
          <w:rtl/>
        </w:rPr>
        <w:t>. اما در مقابل اهل حدیث به انکار عقل پرداختند</w:t>
      </w:r>
      <w:r w:rsidRPr="002A4C0B">
        <w:rPr>
          <w:rStyle w:val="FootnoteReference"/>
          <w:rFonts w:cs="B Roya"/>
          <w:rtl/>
        </w:rPr>
        <w:footnoteReference w:id="141"/>
      </w:r>
      <w:r w:rsidRPr="002A4C0B">
        <w:rPr>
          <w:rFonts w:cs="B Roya" w:hint="cs"/>
          <w:rtl/>
        </w:rPr>
        <w:t>. در این میان اشاعره در عقل نظری قول معتزله را پذیرفتند و قائل شدند که عقل نظری حجت است اما در عقل عملی که تشخیص حسن و قبح باشد از اهل حدیث جانب</w:t>
      </w:r>
      <w:r w:rsidRPr="002A4C0B">
        <w:rPr>
          <w:rFonts w:cs="B Roya" w:hint="cs"/>
          <w:rtl/>
        </w:rPr>
        <w:softHyphen/>
        <w:t>داری کردند و اساساً حجیت عقل عملی را در حوزه معارف و عقاید نپذیرفتند</w:t>
      </w:r>
      <w:r w:rsidRPr="002A4C0B">
        <w:rPr>
          <w:rStyle w:val="FootnoteReference"/>
          <w:rFonts w:cs="B Roya"/>
          <w:rtl/>
        </w:rPr>
        <w:footnoteReference w:id="142"/>
      </w:r>
      <w:r w:rsidRPr="002A4C0B">
        <w:rPr>
          <w:rFonts w:cs="B Roya" w:hint="cs"/>
          <w:rtl/>
        </w:rPr>
        <w:t>. ماتریدیه نسبت به اشاعره به معتزله نزدیک</w:t>
      </w:r>
      <w:r w:rsidRPr="002A4C0B">
        <w:rPr>
          <w:rFonts w:cs="B Roya" w:hint="cs"/>
          <w:rtl/>
        </w:rPr>
        <w:softHyphen/>
        <w:t>تر بودند و عقل عملی را نیز می</w:t>
      </w:r>
      <w:r w:rsidRPr="002A4C0B">
        <w:rPr>
          <w:rFonts w:cs="B Roya" w:hint="cs"/>
          <w:rtl/>
        </w:rPr>
        <w:softHyphen/>
        <w:t>پذیرفتند.</w:t>
      </w:r>
      <w:r w:rsidRPr="002A4C0B">
        <w:rPr>
          <w:rStyle w:val="FootnoteReference"/>
          <w:rFonts w:cs="B Roya"/>
          <w:rtl/>
        </w:rPr>
        <w:footnoteReference w:id="143"/>
      </w:r>
    </w:p>
    <w:p w:rsidR="002A4C0B" w:rsidRPr="002A4C0B" w:rsidRDefault="002A4C0B" w:rsidP="00EE2A35">
      <w:pPr>
        <w:jc w:val="both"/>
        <w:rPr>
          <w:rFonts w:cs="B Roya"/>
          <w:rtl/>
        </w:rPr>
      </w:pPr>
      <w:r w:rsidRPr="002A4C0B">
        <w:rPr>
          <w:rFonts w:cs="B Roya" w:hint="cs"/>
          <w:rtl/>
        </w:rPr>
        <w:t>اما از شیعه، زیدیه خردگرایی معتزله را پذیرفتند و اسماعیلیه به گنوسی</w:t>
      </w:r>
      <w:r w:rsidRPr="002A4C0B">
        <w:rPr>
          <w:rFonts w:cs="B Roya" w:hint="cs"/>
          <w:rtl/>
        </w:rPr>
        <w:softHyphen/>
        <w:t>ها و مانوی</w:t>
      </w:r>
      <w:r w:rsidRPr="002A4C0B">
        <w:rPr>
          <w:rFonts w:cs="B Roya" w:hint="cs"/>
          <w:rtl/>
        </w:rPr>
        <w:softHyphen/>
        <w:t>ها و فلسفه نوافلاطونی گرویدند.</w:t>
      </w:r>
      <w:r w:rsidRPr="002A4C0B">
        <w:rPr>
          <w:rStyle w:val="FootnoteReference"/>
          <w:rFonts w:cs="B Roya"/>
          <w:rtl/>
        </w:rPr>
        <w:footnoteReference w:id="144"/>
      </w:r>
      <w:r w:rsidRPr="002A4C0B">
        <w:rPr>
          <w:rFonts w:cs="B Roya" w:hint="cs"/>
          <w:rtl/>
        </w:rPr>
        <w:t xml:space="preserve"> ولی امامیه به تبع روایات راه مستقلی را پیش گرفتند.</w:t>
      </w:r>
    </w:p>
    <w:p w:rsidR="002A4C0B" w:rsidRPr="002A4C0B" w:rsidRDefault="002A4C0B" w:rsidP="00EE2A35">
      <w:pPr>
        <w:jc w:val="both"/>
        <w:rPr>
          <w:rFonts w:cs="B Roya"/>
          <w:rtl/>
        </w:rPr>
      </w:pPr>
      <w:r w:rsidRPr="002A4C0B">
        <w:rPr>
          <w:rFonts w:cs="B Roya" w:hint="cs"/>
          <w:rtl/>
        </w:rPr>
        <w:lastRenderedPageBreak/>
        <w:t>مسئله عقل و اهمیت و جایگاه آن در روایات به اندازه</w:t>
      </w:r>
      <w:r w:rsidRPr="002A4C0B">
        <w:rPr>
          <w:rFonts w:cs="B Roya"/>
          <w:rtl/>
        </w:rPr>
        <w:softHyphen/>
      </w:r>
      <w:r w:rsidRPr="002A4C0B">
        <w:rPr>
          <w:rFonts w:cs="B Roya" w:hint="cs"/>
          <w:rtl/>
        </w:rPr>
        <w:t>ای بود که محدثان بزرگ شیعه در کتب خود باب مستقلی را به عقل اختصاص داده</w:t>
      </w:r>
      <w:r w:rsidRPr="002A4C0B">
        <w:rPr>
          <w:rFonts w:cs="B Roya"/>
          <w:rtl/>
        </w:rPr>
        <w:softHyphen/>
      </w:r>
      <w:r w:rsidRPr="002A4C0B">
        <w:rPr>
          <w:rFonts w:cs="B Roya" w:hint="cs"/>
          <w:rtl/>
        </w:rPr>
        <w:t>اند. اصحاب اهل بیت هم به نقل روایات عقل پرداخته</w:t>
      </w:r>
      <w:r w:rsidRPr="002A4C0B">
        <w:rPr>
          <w:rFonts w:cs="B Roya"/>
          <w:rtl/>
        </w:rPr>
        <w:softHyphen/>
      </w:r>
      <w:r w:rsidRPr="002A4C0B">
        <w:rPr>
          <w:rFonts w:cs="B Roya" w:hint="cs"/>
          <w:rtl/>
        </w:rPr>
        <w:t>اند و هم پرسش</w:t>
      </w:r>
      <w:r w:rsidRPr="002A4C0B">
        <w:rPr>
          <w:rFonts w:cs="B Roya"/>
          <w:rtl/>
        </w:rPr>
        <w:softHyphen/>
      </w:r>
      <w:r w:rsidRPr="002A4C0B">
        <w:rPr>
          <w:rFonts w:cs="B Roya" w:hint="cs"/>
          <w:rtl/>
        </w:rPr>
        <w:t>های خود را به اهل بیت عرضه می</w:t>
      </w:r>
      <w:r w:rsidRPr="002A4C0B">
        <w:rPr>
          <w:rFonts w:cs="B Roya"/>
          <w:rtl/>
        </w:rPr>
        <w:softHyphen/>
      </w:r>
      <w:r w:rsidRPr="002A4C0B">
        <w:rPr>
          <w:rFonts w:cs="B Roya" w:hint="cs"/>
          <w:rtl/>
        </w:rPr>
        <w:t>کنند. این نشان می</w:t>
      </w:r>
      <w:r w:rsidRPr="002A4C0B">
        <w:rPr>
          <w:rFonts w:cs="B Roya" w:hint="cs"/>
          <w:rtl/>
        </w:rPr>
        <w:softHyphen/>
        <w:t xml:space="preserve">دهد که عقل در میان شیعیان از آغاز پذیرفته شده است. </w:t>
      </w:r>
    </w:p>
    <w:p w:rsidR="002A4C0B" w:rsidRPr="002A4C0B" w:rsidRDefault="002A4C0B" w:rsidP="00EE2A35">
      <w:pPr>
        <w:jc w:val="both"/>
        <w:rPr>
          <w:rFonts w:cs="B Roya"/>
          <w:rtl/>
        </w:rPr>
      </w:pPr>
      <w:r w:rsidRPr="002A4C0B">
        <w:rPr>
          <w:rFonts w:cs="B Roya" w:hint="cs"/>
          <w:rtl/>
        </w:rPr>
        <w:t>در کتب شیعی برجستگی جایگاه عقل به چشم می</w:t>
      </w:r>
      <w:r w:rsidRPr="002A4C0B">
        <w:rPr>
          <w:rFonts w:cs="B Roya" w:hint="cs"/>
          <w:rtl/>
        </w:rPr>
        <w:softHyphen/>
        <w:t>خورد و دوران نخستین هیچ شکافی در پذیرش عقل میان اندیشمندان رخ نداد. در کتاب محاسن ـ که البته بیشتر اخلاقی است ـ و کافی بخش خاصی از روایات به این عنوان اختصاص یافته است. مرحوم کلینی در پاسخ به چرایی آغاز کردن معارف شیعی در کتابش با عقل می</w:t>
      </w:r>
      <w:r w:rsidRPr="002A4C0B">
        <w:rPr>
          <w:rFonts w:cs="B Roya"/>
          <w:rtl/>
        </w:rPr>
        <w:softHyphen/>
      </w:r>
      <w:r w:rsidRPr="002A4C0B">
        <w:rPr>
          <w:rFonts w:cs="B Roya" w:hint="cs"/>
          <w:rtl/>
        </w:rPr>
        <w:t>گوید: «لأنه قطب الرحی و علیه المدار» عقل محور اساسی آسیاست و همه چیز دین بر مدار عقل می</w:t>
      </w:r>
      <w:r w:rsidRPr="002A4C0B">
        <w:rPr>
          <w:rFonts w:cs="B Roya"/>
          <w:rtl/>
        </w:rPr>
        <w:softHyphen/>
      </w:r>
      <w:r w:rsidRPr="002A4C0B">
        <w:rPr>
          <w:rFonts w:cs="B Roya" w:hint="cs"/>
          <w:rtl/>
        </w:rPr>
        <w:t>چرخد. بنابراین از نظر محدث بزرگی چون کلینی عقل به عنوان بزرگ</w:t>
      </w:r>
      <w:r w:rsidRPr="002A4C0B">
        <w:rPr>
          <w:rFonts w:cs="B Roya"/>
          <w:rtl/>
        </w:rPr>
        <w:softHyphen/>
      </w:r>
      <w:r w:rsidRPr="002A4C0B">
        <w:rPr>
          <w:rFonts w:cs="B Roya" w:hint="cs"/>
          <w:rtl/>
        </w:rPr>
        <w:t>ترین حجت الهی به شمار می</w:t>
      </w:r>
      <w:r w:rsidRPr="002A4C0B">
        <w:rPr>
          <w:rFonts w:cs="B Roya"/>
          <w:rtl/>
        </w:rPr>
        <w:softHyphen/>
      </w:r>
      <w:r w:rsidRPr="002A4C0B">
        <w:rPr>
          <w:rFonts w:cs="B Roya" w:hint="cs"/>
          <w:rtl/>
        </w:rPr>
        <w:t>آید.</w:t>
      </w:r>
    </w:p>
    <w:p w:rsidR="002A4C0B" w:rsidRPr="002A4C0B" w:rsidRDefault="002A4C0B" w:rsidP="00EE2A35">
      <w:pPr>
        <w:jc w:val="both"/>
        <w:rPr>
          <w:rFonts w:cs="B Roya"/>
          <w:rtl/>
        </w:rPr>
      </w:pPr>
      <w:r w:rsidRPr="002A4C0B">
        <w:rPr>
          <w:rFonts w:cs="B Roya" w:hint="cs"/>
          <w:rtl/>
        </w:rPr>
        <w:t>به تبع کتاب کافی روایات باب عقل در کتب شیعه فراوان نقل شد و به دلیل اینکه باب مستقلی در کافی داشت در کتب دیگر هم بحث عقل مطرح شد. علاوه بر این عالمان تاثیرگذاری مانند شیخ صدوق</w:t>
      </w:r>
      <w:r w:rsidRPr="002A4C0B">
        <w:rPr>
          <w:rStyle w:val="FootnoteReference"/>
          <w:rFonts w:cs="B Roya"/>
          <w:rtl/>
        </w:rPr>
        <w:footnoteReference w:id="145"/>
      </w:r>
      <w:r w:rsidRPr="002A4C0B">
        <w:rPr>
          <w:rFonts w:cs="B Roya" w:hint="cs"/>
          <w:rtl/>
        </w:rPr>
        <w:t>، شیخ مفید</w:t>
      </w:r>
      <w:r w:rsidRPr="002A4C0B">
        <w:rPr>
          <w:rStyle w:val="FootnoteReference"/>
          <w:rFonts w:cs="B Roya"/>
          <w:rtl/>
        </w:rPr>
        <w:footnoteReference w:id="146"/>
      </w:r>
      <w:r w:rsidRPr="002A4C0B">
        <w:rPr>
          <w:rFonts w:cs="B Roya" w:hint="cs"/>
          <w:rtl/>
        </w:rPr>
        <w:t xml:space="preserve"> فتال نیشابوری (508ق )</w:t>
      </w:r>
      <w:r w:rsidRPr="002A4C0B">
        <w:rPr>
          <w:rStyle w:val="FootnoteReference"/>
          <w:rFonts w:cs="B Roya"/>
          <w:rtl/>
        </w:rPr>
        <w:footnoteReference w:id="147"/>
      </w:r>
      <w:r w:rsidRPr="002A4C0B">
        <w:rPr>
          <w:rFonts w:cs="B Roya" w:hint="cs"/>
          <w:rtl/>
        </w:rPr>
        <w:t xml:space="preserve"> ابن شهر آشوب</w:t>
      </w:r>
      <w:r w:rsidRPr="002A4C0B">
        <w:rPr>
          <w:rStyle w:val="FootnoteReference"/>
          <w:rFonts w:cs="B Roya"/>
          <w:rtl/>
        </w:rPr>
        <w:footnoteReference w:id="148"/>
      </w:r>
      <w:r w:rsidRPr="002A4C0B">
        <w:rPr>
          <w:rFonts w:cs="B Roya" w:hint="cs"/>
          <w:rtl/>
        </w:rPr>
        <w:t xml:space="preserve"> و قطب الدین راوندی</w:t>
      </w:r>
      <w:r w:rsidRPr="002A4C0B">
        <w:rPr>
          <w:rStyle w:val="FootnoteReference"/>
          <w:rFonts w:cs="B Roya"/>
          <w:rtl/>
        </w:rPr>
        <w:footnoteReference w:id="149"/>
      </w:r>
      <w:r w:rsidRPr="002A4C0B">
        <w:rPr>
          <w:rFonts w:cs="B Roya" w:hint="cs"/>
          <w:rtl/>
        </w:rPr>
        <w:t xml:space="preserve"> و امثال آن</w:t>
      </w:r>
      <w:r w:rsidRPr="002A4C0B">
        <w:rPr>
          <w:rFonts w:cs="B Roya"/>
          <w:rtl/>
        </w:rPr>
        <w:softHyphen/>
      </w:r>
      <w:r w:rsidRPr="002A4C0B">
        <w:rPr>
          <w:rFonts w:cs="B Roya" w:hint="cs"/>
          <w:rtl/>
        </w:rPr>
        <w:t>ها نیز به عقل پرداختند. ولی با تمام این تلاش</w:t>
      </w:r>
      <w:r w:rsidRPr="002A4C0B">
        <w:rPr>
          <w:rFonts w:cs="B Roya" w:hint="cs"/>
          <w:rtl/>
        </w:rPr>
        <w:softHyphen/>
        <w:t xml:space="preserve">ها، بحث مستوفا و قوی در باب معنای عقل در قرآن و روایات به انجام نرسید. </w:t>
      </w:r>
    </w:p>
    <w:p w:rsidR="002A4C0B" w:rsidRPr="002A4C0B" w:rsidRDefault="002A4C0B" w:rsidP="00EE2A35">
      <w:pPr>
        <w:jc w:val="both"/>
        <w:rPr>
          <w:rFonts w:cs="B Roya"/>
          <w:rtl/>
        </w:rPr>
      </w:pPr>
      <w:r w:rsidRPr="002A4C0B">
        <w:rPr>
          <w:rFonts w:cs="B Roya" w:hint="cs"/>
          <w:rtl/>
        </w:rPr>
        <w:t>از قرن سوم به تدریج دو جریان کلامی و حدیثی شیعه از هم فاصله گرفت.</w:t>
      </w:r>
      <w:r w:rsidRPr="002A4C0B">
        <w:rPr>
          <w:rStyle w:val="FootnoteReference"/>
          <w:rFonts w:cs="B Roya"/>
          <w:rtl/>
        </w:rPr>
        <w:footnoteReference w:id="150"/>
      </w:r>
      <w:r w:rsidRPr="002A4C0B">
        <w:rPr>
          <w:rFonts w:cs="B Roya" w:hint="cs"/>
          <w:rtl/>
        </w:rPr>
        <w:t>سیر عقل گرایی در این قرن از ابو سهل نوبختی و کتاب الیاقوت آغاز گردید و با شیخ مفید به اوج خود دست یافت. شیخ مفید عقل را در شناخت معارف دین مستقل نمی</w:t>
      </w:r>
      <w:r w:rsidRPr="002A4C0B">
        <w:rPr>
          <w:rFonts w:cs="B Roya" w:hint="cs"/>
          <w:rtl/>
        </w:rPr>
        <w:softHyphen/>
        <w:t>داند بلکه آن را نیازمند به وحی دانسته است.</w:t>
      </w:r>
      <w:r w:rsidRPr="002A4C0B">
        <w:rPr>
          <w:rStyle w:val="FootnoteReference"/>
          <w:rFonts w:cs="B Roya"/>
          <w:rtl/>
        </w:rPr>
        <w:footnoteReference w:id="151"/>
      </w:r>
      <w:r w:rsidRPr="002A4C0B">
        <w:rPr>
          <w:rFonts w:cs="B Roya" w:hint="cs"/>
          <w:rtl/>
        </w:rPr>
        <w:t xml:space="preserve"> متکلمان پس از شیخ مفید تا قرن پنجم متأثر از دیدگاه</w:t>
      </w:r>
      <w:r w:rsidRPr="002A4C0B">
        <w:rPr>
          <w:rFonts w:cs="B Roya" w:hint="cs"/>
          <w:rtl/>
        </w:rPr>
        <w:softHyphen/>
        <w:t>های وی بودند.</w:t>
      </w:r>
      <w:r w:rsidRPr="002A4C0B">
        <w:rPr>
          <w:rStyle w:val="FootnoteReference"/>
          <w:rFonts w:cs="B Roya"/>
          <w:rtl/>
        </w:rPr>
        <w:footnoteReference w:id="152"/>
      </w:r>
      <w:r w:rsidRPr="002A4C0B">
        <w:rPr>
          <w:rFonts w:cs="B Roya" w:hint="cs"/>
          <w:rtl/>
        </w:rPr>
        <w:t xml:space="preserve"> اما پس از آن عقل گرایی شیعی در قرن پنج و ششم به عقل گرایی فلسفی نزدیک شد و در قرن هفتم با تلاش خواجه نصیرالدین طوسی(م672) این قرابت به </w:t>
      </w:r>
      <w:r w:rsidRPr="002A4C0B">
        <w:rPr>
          <w:rFonts w:cs="B Roya" w:hint="cs"/>
          <w:rtl/>
        </w:rPr>
        <w:lastRenderedPageBreak/>
        <w:t>اوج خود رسید. در قرن هشتم علامه حلی (م726) تلاش</w:t>
      </w:r>
      <w:r w:rsidRPr="002A4C0B">
        <w:rPr>
          <w:rFonts w:cs="B Roya" w:hint="cs"/>
          <w:rtl/>
        </w:rPr>
        <w:softHyphen/>
        <w:t>های خواجه نصیرالدین طوسی را تکمیل کرد.</w:t>
      </w:r>
      <w:r w:rsidRPr="002A4C0B">
        <w:rPr>
          <w:rStyle w:val="FootnoteReference"/>
          <w:rFonts w:cs="B Roya"/>
          <w:rtl/>
        </w:rPr>
        <w:footnoteReference w:id="153"/>
      </w:r>
      <w:r w:rsidRPr="002A4C0B">
        <w:rPr>
          <w:rFonts w:cs="B Roya" w:hint="cs"/>
          <w:rtl/>
        </w:rPr>
        <w:t xml:space="preserve"> عمده بحث</w:t>
      </w:r>
      <w:r w:rsidRPr="002A4C0B">
        <w:rPr>
          <w:rFonts w:cs="B Roya" w:hint="cs"/>
          <w:rtl/>
        </w:rPr>
        <w:softHyphen/>
        <w:t>هایی که در این دوران در باب عقل مطرح گردیده، بحث</w:t>
      </w:r>
      <w:r w:rsidRPr="002A4C0B">
        <w:rPr>
          <w:rFonts w:cs="B Roya"/>
          <w:rtl/>
        </w:rPr>
        <w:softHyphen/>
      </w:r>
      <w:r w:rsidRPr="002A4C0B">
        <w:rPr>
          <w:rFonts w:cs="B Roya" w:hint="cs"/>
          <w:rtl/>
        </w:rPr>
        <w:t>های کلامی و فلسفی در کتب فلسفی و کلامی است.</w:t>
      </w:r>
    </w:p>
    <w:p w:rsidR="002A4C0B" w:rsidRPr="002A4C0B" w:rsidRDefault="002A4C0B" w:rsidP="00EE2A35">
      <w:pPr>
        <w:spacing w:before="100" w:beforeAutospacing="1" w:after="100" w:afterAutospacing="1"/>
        <w:jc w:val="both"/>
        <w:rPr>
          <w:rFonts w:cs="B Roya"/>
        </w:rPr>
      </w:pPr>
      <w:r w:rsidRPr="002A4C0B">
        <w:rPr>
          <w:rFonts w:ascii="Traditional Arabic" w:eastAsia="Times New Roman" w:hAnsi="Traditional Arabic" w:cs="B Roya" w:hint="cs"/>
          <w:color w:val="000000"/>
          <w:rtl/>
        </w:rPr>
        <w:t>فیلسوفان مسلمان از کندی تا به امروز تعاریفی برای «عقل» ارائه کرده</w:t>
      </w:r>
      <w:r w:rsidRPr="002A4C0B">
        <w:rPr>
          <w:rFonts w:ascii="Traditional Arabic" w:eastAsia="Times New Roman" w:hAnsi="Traditional Arabic" w:cs="B Roya"/>
          <w:color w:val="000000"/>
          <w:rtl/>
        </w:rPr>
        <w:softHyphen/>
      </w:r>
      <w:r w:rsidRPr="002A4C0B">
        <w:rPr>
          <w:rFonts w:ascii="Traditional Arabic" w:eastAsia="Times New Roman" w:hAnsi="Traditional Arabic" w:cs="B Roya" w:hint="cs"/>
          <w:color w:val="000000"/>
          <w:rtl/>
        </w:rPr>
        <w:t>اند: کندی عقل را جوهری بسیط دانسته است که حقایق اشیاء را درک می کند</w:t>
      </w:r>
      <w:r w:rsidRPr="002A4C0B">
        <w:rPr>
          <w:rStyle w:val="FootnoteReference"/>
          <w:rFonts w:ascii="Traditional Arabic" w:hAnsi="Traditional Arabic" w:cs="B Roya"/>
          <w:color w:val="000000"/>
          <w:rtl/>
        </w:rPr>
        <w:footnoteReference w:id="154"/>
      </w:r>
      <w:r w:rsidRPr="002A4C0B">
        <w:rPr>
          <w:rFonts w:ascii="Traditional Arabic" w:eastAsia="Times New Roman" w:hAnsi="Traditional Arabic" w:cs="B Roya" w:hint="cs"/>
          <w:color w:val="000000"/>
          <w:rtl/>
        </w:rPr>
        <w:t>، فارابی معتقد است عقل قوه</w:t>
      </w:r>
      <w:r w:rsidRPr="002A4C0B">
        <w:rPr>
          <w:rFonts w:ascii="Traditional Arabic" w:eastAsia="Times New Roman" w:hAnsi="Traditional Arabic" w:cs="B Roya"/>
          <w:color w:val="000000"/>
          <w:rtl/>
        </w:rPr>
        <w:softHyphen/>
      </w:r>
      <w:r w:rsidRPr="002A4C0B">
        <w:rPr>
          <w:rFonts w:ascii="Traditional Arabic" w:eastAsia="Times New Roman" w:hAnsi="Traditional Arabic" w:cs="B Roya" w:hint="cs"/>
          <w:color w:val="000000"/>
          <w:rtl/>
        </w:rPr>
        <w:t>ای در وجود انسان است که بدون ابزار جسمانی عمل می کند</w:t>
      </w:r>
      <w:r w:rsidRPr="002A4C0B">
        <w:rPr>
          <w:rStyle w:val="FootnoteReference"/>
          <w:rFonts w:ascii="Traditional Arabic" w:hAnsi="Traditional Arabic" w:cs="B Roya"/>
          <w:color w:val="000000"/>
          <w:rtl/>
        </w:rPr>
        <w:footnoteReference w:id="155"/>
      </w:r>
      <w:r w:rsidRPr="002A4C0B">
        <w:rPr>
          <w:rFonts w:ascii="Traditional Arabic" w:eastAsia="Times New Roman" w:hAnsi="Traditional Arabic" w:cs="B Roya" w:hint="cs"/>
          <w:color w:val="000000"/>
          <w:rtl/>
        </w:rPr>
        <w:t xml:space="preserve"> و او معتقد است گاهی عقل به چیزی اطلاق می شود که  ادارک انسان بدان تحقق می یابد.</w:t>
      </w:r>
      <w:r w:rsidRPr="002A4C0B">
        <w:rPr>
          <w:rStyle w:val="FootnoteReference"/>
          <w:rFonts w:ascii="Traditional Arabic" w:hAnsi="Traditional Arabic" w:cs="B Roya"/>
          <w:color w:val="000000"/>
          <w:rtl/>
        </w:rPr>
        <w:footnoteReference w:id="156"/>
      </w:r>
      <w:r w:rsidRPr="002A4C0B">
        <w:rPr>
          <w:rFonts w:ascii="Traditional Arabic" w:eastAsia="Times New Roman" w:hAnsi="Traditional Arabic" w:cs="B Roya" w:hint="cs"/>
          <w:color w:val="000000"/>
          <w:rtl/>
        </w:rPr>
        <w:t>زکریای رازی در تعریف نوشته است که عقل چیزی است که در صورت نبودن آن، فرقی بین ما و دیوانگان و حیوانات نخواهد بود.</w:t>
      </w:r>
      <w:r w:rsidRPr="002A4C0B">
        <w:rPr>
          <w:rStyle w:val="FootnoteReference"/>
          <w:rFonts w:ascii="Traditional Arabic" w:hAnsi="Traditional Arabic" w:cs="B Roya"/>
          <w:color w:val="000000"/>
          <w:rtl/>
        </w:rPr>
        <w:footnoteReference w:id="157"/>
      </w:r>
      <w:r w:rsidRPr="002A4C0B">
        <w:rPr>
          <w:rFonts w:ascii="Traditional Arabic" w:eastAsia="Times New Roman" w:hAnsi="Traditional Arabic" w:cs="B Roya" w:hint="cs"/>
          <w:color w:val="000000"/>
          <w:rtl/>
        </w:rPr>
        <w:t xml:space="preserve"> مباحث فلسفی هر چه پیش می رود هم تعریف متنوع می</w:t>
      </w:r>
      <w:r w:rsidRPr="002A4C0B">
        <w:rPr>
          <w:rFonts w:ascii="Traditional Arabic" w:eastAsia="Times New Roman" w:hAnsi="Traditional Arabic" w:cs="B Roya"/>
          <w:color w:val="000000"/>
          <w:rtl/>
        </w:rPr>
        <w:softHyphen/>
      </w:r>
      <w:r w:rsidRPr="002A4C0B">
        <w:rPr>
          <w:rFonts w:ascii="Traditional Arabic" w:eastAsia="Times New Roman" w:hAnsi="Traditional Arabic" w:cs="B Roya" w:hint="cs"/>
          <w:color w:val="000000"/>
          <w:rtl/>
        </w:rPr>
        <w:t>شود</w:t>
      </w:r>
      <w:r w:rsidRPr="002A4C0B">
        <w:rPr>
          <w:rStyle w:val="FootnoteReference"/>
          <w:rFonts w:ascii="Traditional Arabic" w:hAnsi="Traditional Arabic" w:cs="B Roya"/>
          <w:color w:val="000000"/>
          <w:rtl/>
        </w:rPr>
        <w:footnoteReference w:id="158"/>
      </w:r>
      <w:r w:rsidRPr="002A4C0B">
        <w:rPr>
          <w:rFonts w:ascii="Traditional Arabic" w:eastAsia="Times New Roman" w:hAnsi="Traditional Arabic" w:cs="B Roya" w:hint="cs"/>
          <w:color w:val="000000"/>
          <w:rtl/>
        </w:rPr>
        <w:t xml:space="preserve"> و هم انواع گوناگونی برای آن ذکر می</w:t>
      </w:r>
      <w:r w:rsidRPr="002A4C0B">
        <w:rPr>
          <w:rFonts w:ascii="Traditional Arabic" w:eastAsia="Times New Roman" w:hAnsi="Traditional Arabic" w:cs="B Roya" w:hint="cs"/>
          <w:color w:val="000000"/>
          <w:rtl/>
        </w:rPr>
        <w:softHyphen/>
        <w:t>شود.</w:t>
      </w:r>
      <w:r w:rsidRPr="002A4C0B">
        <w:rPr>
          <w:rStyle w:val="FootnoteReference"/>
          <w:rFonts w:ascii="Traditional Arabic" w:hAnsi="Traditional Arabic" w:cs="B Roya"/>
          <w:color w:val="000000"/>
          <w:rtl/>
        </w:rPr>
        <w:footnoteReference w:id="159"/>
      </w:r>
      <w:r w:rsidRPr="002A4C0B">
        <w:rPr>
          <w:rFonts w:ascii="Traditional Arabic" w:eastAsia="Times New Roman" w:hAnsi="Traditional Arabic" w:cs="B Roya" w:hint="cs"/>
          <w:color w:val="000000"/>
          <w:rtl/>
        </w:rPr>
        <w:t xml:space="preserve"> ملاصدرا یکی از فیلسوفانی است که تلاش کرده روایات را بر اساس یافته های فلسفی تفسیر کند او در شرح اصول کافی روایات کتاب العقل را نیز شرح کرده است. تلاش او بر این است تا روایات را بر اساس اصطلاحات مکتب فلسفی</w:t>
      </w:r>
      <w:r w:rsidRPr="002A4C0B">
        <w:rPr>
          <w:rFonts w:ascii="Traditional Arabic" w:eastAsia="Times New Roman" w:hAnsi="Traditional Arabic" w:cs="B Roya" w:hint="cs"/>
          <w:color w:val="000000"/>
          <w:rtl/>
        </w:rPr>
        <w:softHyphen/>
        <w:t xml:space="preserve">اش شرح نماید. </w:t>
      </w:r>
      <w:r w:rsidRPr="002A4C0B">
        <w:rPr>
          <w:rFonts w:cs="B Roya" w:hint="cs"/>
          <w:rtl/>
        </w:rPr>
        <w:t xml:space="preserve">ملا صدرا عقل را دو سطح معنا کرد که در یک سطح اشاره به اشتراک لفظی داشته، در سطح </w:t>
      </w:r>
      <w:r w:rsidRPr="002A4C0B">
        <w:rPr>
          <w:rFonts w:cs="B Roya" w:hint="cs"/>
          <w:rtl/>
        </w:rPr>
        <w:lastRenderedPageBreak/>
        <w:t>دیگر دارای معنا تشکیکی است. وی مواردی را که معانی از اشتراک لفظی برخوردارند، شش معنا بیان می</w:t>
      </w:r>
      <w:r w:rsidRPr="002A4C0B">
        <w:rPr>
          <w:rFonts w:cs="B Roya"/>
          <w:rtl/>
        </w:rPr>
        <w:softHyphen/>
      </w:r>
      <w:r w:rsidRPr="002A4C0B">
        <w:rPr>
          <w:rFonts w:cs="B Roya" w:hint="cs"/>
          <w:rtl/>
        </w:rPr>
        <w:t>کند.</w:t>
      </w:r>
      <w:r w:rsidRPr="002A4C0B">
        <w:rPr>
          <w:rStyle w:val="FootnoteReference"/>
          <w:rFonts w:cs="B Roya"/>
          <w:rtl/>
        </w:rPr>
        <w:footnoteReference w:id="160"/>
      </w:r>
      <w:r w:rsidRPr="002A4C0B">
        <w:rPr>
          <w:rFonts w:cs="B Roya" w:hint="cs"/>
          <w:rtl/>
        </w:rPr>
        <w:t xml:space="preserve"> مرحوم مجلسی در مقابل این شش معنا برای عقل معانی دیگری بیان می</w:t>
      </w:r>
      <w:r w:rsidRPr="002A4C0B">
        <w:rPr>
          <w:rFonts w:cs="B Roya"/>
          <w:rtl/>
        </w:rPr>
        <w:softHyphen/>
      </w:r>
      <w:r w:rsidRPr="002A4C0B">
        <w:rPr>
          <w:rFonts w:cs="B Roya" w:hint="cs"/>
          <w:rtl/>
        </w:rPr>
        <w:t>کند.</w:t>
      </w:r>
      <w:r w:rsidRPr="002A4C0B">
        <w:rPr>
          <w:rStyle w:val="FootnoteReference"/>
          <w:rFonts w:cs="B Roya"/>
          <w:rtl/>
        </w:rPr>
        <w:footnoteReference w:id="161"/>
      </w:r>
    </w:p>
    <w:p w:rsidR="002A4C0B" w:rsidRPr="002A4C0B" w:rsidRDefault="002A4C0B" w:rsidP="00EE2A35">
      <w:pPr>
        <w:jc w:val="both"/>
        <w:rPr>
          <w:rFonts w:cs="B Roya"/>
          <w:rtl/>
        </w:rPr>
      </w:pPr>
      <w:r w:rsidRPr="002A4C0B">
        <w:rPr>
          <w:rFonts w:cs="B Roya" w:hint="cs"/>
          <w:rtl/>
        </w:rPr>
        <w:t xml:space="preserve">در دوران صفویه که حکومت شیعی شکل گرفت و اقبال عمومی به حدیث و تراث شیعی پیدا شد، بحث مناقشه </w:t>
      </w:r>
      <w:r w:rsidRPr="002A4C0B">
        <w:rPr>
          <w:rFonts w:cs="B Roya" w:hint="cs"/>
          <w:rtl/>
        </w:rPr>
        <w:softHyphen/>
        <w:t>برانگیزی نیز از آن زمان به بعد در میان علمای شیعه آغاز گردید و بخشی از این مباحث در شرح یا حاشیه بر کتاب «العقل و الجهل» کافی سامان یافت. حتی می</w:t>
      </w:r>
      <w:r w:rsidRPr="002A4C0B">
        <w:rPr>
          <w:rFonts w:cs="B Roya"/>
          <w:rtl/>
        </w:rPr>
        <w:softHyphen/>
      </w:r>
      <w:r w:rsidRPr="002A4C0B">
        <w:rPr>
          <w:rFonts w:cs="B Roya" w:hint="cs"/>
          <w:rtl/>
        </w:rPr>
        <w:t>توان گفت بحث</w:t>
      </w:r>
      <w:r w:rsidRPr="002A4C0B">
        <w:rPr>
          <w:rFonts w:cs="B Roya"/>
          <w:rtl/>
        </w:rPr>
        <w:softHyphen/>
      </w:r>
      <w:r w:rsidRPr="002A4C0B">
        <w:rPr>
          <w:rFonts w:cs="B Roya" w:hint="cs"/>
          <w:rtl/>
        </w:rPr>
        <w:t>های تفسیری و تبیینی در ذیل روایات عقل در دوره صفویه آغاز شد. علمای شیعه ـ خاندان شهید ثانی، میر داماد، صدرالمتالهین، فیض کاشانی، علامه مجلسی، و دیگران ـ مفصل در شرح روایات تلاش کردند و بخشی از تلاش آن</w:t>
      </w:r>
      <w:r w:rsidRPr="002A4C0B">
        <w:rPr>
          <w:rFonts w:cs="B Roya"/>
          <w:rtl/>
        </w:rPr>
        <w:softHyphen/>
      </w:r>
      <w:r w:rsidRPr="002A4C0B">
        <w:rPr>
          <w:rFonts w:cs="B Roya" w:hint="cs"/>
          <w:rtl/>
        </w:rPr>
        <w:t>ها به توضیح روایات عقل اختصاص یافت. تحلیل و تفسیر عقل در قرآن و روایات که در همین دوره 200 ساله از میرداماد شروع شد و در زمان علامه مجلسی به اوج خود رسید.</w:t>
      </w:r>
    </w:p>
    <w:p w:rsidR="002A4C0B" w:rsidRPr="002A4C0B" w:rsidRDefault="002A4C0B" w:rsidP="00EE2A35">
      <w:pPr>
        <w:jc w:val="both"/>
        <w:rPr>
          <w:rFonts w:cs="B Roya"/>
          <w:rtl/>
        </w:rPr>
      </w:pPr>
      <w:r w:rsidRPr="002A4C0B">
        <w:rPr>
          <w:rFonts w:cs="B Roya" w:hint="cs"/>
          <w:rtl/>
        </w:rPr>
        <w:t>اما در بحث</w:t>
      </w:r>
      <w:r w:rsidRPr="002A4C0B">
        <w:rPr>
          <w:rFonts w:cs="B Roya" w:hint="cs"/>
          <w:rtl/>
        </w:rPr>
        <w:softHyphen/>
        <w:t>های تفسیریِ عقل به بخش اعتقادی آن کمتر پرداخته شد و بدین ترتیب مباحث اعتقادی عقل، پیچیده باقی ماند. در این دوره میان بزرگان شیعه در تفسیر عقل، اختلاف نظرهایی وجود داشت که صدر المتالهین در شرح اصول کافی آورده است.</w:t>
      </w:r>
      <w:r w:rsidRPr="002A4C0B">
        <w:rPr>
          <w:rStyle w:val="FootnoteReference"/>
          <w:rFonts w:cs="B Roya"/>
          <w:rtl/>
        </w:rPr>
        <w:footnoteReference w:id="162"/>
      </w:r>
      <w:r w:rsidRPr="002A4C0B">
        <w:rPr>
          <w:rFonts w:cs="B Roya" w:hint="cs"/>
          <w:rtl/>
        </w:rPr>
        <w:t xml:space="preserve"> پس از او فیض کاشانی در کتاب «الوافی» خلاصه اندیشه صدرالمتالهین را ذکر کرده است.</w:t>
      </w:r>
      <w:r w:rsidRPr="002A4C0B">
        <w:rPr>
          <w:rStyle w:val="FootnoteReference"/>
          <w:rFonts w:cs="B Roya"/>
          <w:rtl/>
        </w:rPr>
        <w:footnoteReference w:id="163"/>
      </w:r>
      <w:r w:rsidRPr="002A4C0B">
        <w:rPr>
          <w:rFonts w:cs="B Roya" w:hint="cs"/>
          <w:rtl/>
        </w:rPr>
        <w:t xml:space="preserve"> مرحوم مجلسی این روند را در «مرآة العقول» گسترش داد</w:t>
      </w:r>
      <w:r w:rsidRPr="002A4C0B">
        <w:rPr>
          <w:rStyle w:val="FootnoteReference"/>
          <w:rFonts w:cs="B Roya"/>
          <w:rtl/>
        </w:rPr>
        <w:footnoteReference w:id="164"/>
      </w:r>
      <w:r w:rsidRPr="002A4C0B">
        <w:rPr>
          <w:rFonts w:cs="B Roya" w:hint="cs"/>
          <w:rtl/>
        </w:rPr>
        <w:t xml:space="preserve"> و نظر خود را در باب تعریف عقل بیان کرد. وی همچنین در «بحارالانوار» نظر ملاصدرا را به نقد گذارده است.</w:t>
      </w:r>
      <w:r w:rsidRPr="002A4C0B">
        <w:rPr>
          <w:rStyle w:val="FootnoteReference"/>
          <w:rFonts w:cs="B Roya"/>
          <w:rtl/>
        </w:rPr>
        <w:footnoteReference w:id="165"/>
      </w:r>
      <w:r w:rsidRPr="002A4C0B">
        <w:rPr>
          <w:rFonts w:cs="B Roya" w:hint="cs"/>
          <w:rtl/>
        </w:rPr>
        <w:t xml:space="preserve"> چراکه نفوذ اصطلاحات کلامی و فلسفی را سبب تشتت در شرح روایات می دانست.</w:t>
      </w:r>
    </w:p>
    <w:p w:rsidR="002A4C0B" w:rsidRPr="002A4C0B" w:rsidRDefault="002A4C0B" w:rsidP="00EE2A35">
      <w:pPr>
        <w:jc w:val="both"/>
        <w:rPr>
          <w:rFonts w:cs="B Roya"/>
          <w:rtl/>
        </w:rPr>
      </w:pPr>
      <w:r w:rsidRPr="002A4C0B">
        <w:rPr>
          <w:rFonts w:cs="B Roya" w:hint="cs"/>
          <w:rtl/>
        </w:rPr>
        <w:lastRenderedPageBreak/>
        <w:t xml:space="preserve">این بحث همچنان ادامه داشت تا اینکه در دوران قاجار و پس از آن با رکود مواجه گشت. اما در دوران معاصر مباحث عقل دوباره مورد اقبال دین پژوهان واقع گردید. </w:t>
      </w:r>
      <w:r w:rsidRPr="002A4C0B">
        <w:rPr>
          <w:rFonts w:cs="B Roya" w:hint="cs"/>
          <w:highlight w:val="yellow"/>
          <w:rtl/>
        </w:rPr>
        <w:t>از میان معاصرین علامه طباطبائی(ره) دیدگاه این دو بزرگوار را مطرح کرده و به قضاوت نشسته است.</w:t>
      </w:r>
      <w:r w:rsidRPr="002A4C0B">
        <w:rPr>
          <w:rStyle w:val="FootnoteReference"/>
          <w:rFonts w:cs="B Roya"/>
          <w:highlight w:val="yellow"/>
          <w:rtl/>
        </w:rPr>
        <w:footnoteReference w:id="166"/>
      </w:r>
    </w:p>
    <w:p w:rsidR="002A4C0B" w:rsidRPr="002A4C0B" w:rsidRDefault="002A4C0B" w:rsidP="007945C5">
      <w:pPr>
        <w:pStyle w:val="Heading1"/>
        <w:keepLines w:val="0"/>
        <w:numPr>
          <w:ilvl w:val="0"/>
          <w:numId w:val="4"/>
        </w:numPr>
        <w:spacing w:before="240" w:after="60" w:line="240" w:lineRule="auto"/>
        <w:jc w:val="both"/>
        <w:rPr>
          <w:rFonts w:cs="B Roya"/>
          <w:sz w:val="28"/>
          <w:szCs w:val="28"/>
          <w:rtl/>
        </w:rPr>
      </w:pPr>
      <w:bookmarkStart w:id="37" w:name="_Toc355617229"/>
      <w:r w:rsidRPr="002A4C0B">
        <w:rPr>
          <w:rFonts w:cs="B Roya" w:hint="cs"/>
          <w:sz w:val="28"/>
          <w:szCs w:val="28"/>
          <w:rtl/>
        </w:rPr>
        <w:t>مفهوم شناسی عقل</w:t>
      </w:r>
      <w:bookmarkEnd w:id="37"/>
    </w:p>
    <w:p w:rsidR="002A4C0B" w:rsidRPr="002A4C0B" w:rsidRDefault="002A4C0B" w:rsidP="00EE2A35">
      <w:pPr>
        <w:pStyle w:val="Heading3"/>
        <w:jc w:val="both"/>
        <w:rPr>
          <w:rFonts w:cs="B Roya"/>
          <w:rtl/>
        </w:rPr>
      </w:pPr>
      <w:bookmarkStart w:id="38" w:name="_Toc355617230"/>
      <w:r w:rsidRPr="002A4C0B">
        <w:rPr>
          <w:rFonts w:cs="B Roya" w:hint="cs"/>
          <w:rtl/>
        </w:rPr>
        <w:t>عقل در لغت</w:t>
      </w:r>
      <w:bookmarkEnd w:id="38"/>
      <w:r w:rsidRPr="002A4C0B">
        <w:rPr>
          <w:rFonts w:cs="B Roya" w:hint="cs"/>
          <w:rtl/>
        </w:rPr>
        <w:t xml:space="preserve"> </w:t>
      </w:r>
    </w:p>
    <w:p w:rsidR="002A4C0B" w:rsidRPr="002A4C0B" w:rsidRDefault="002A4C0B" w:rsidP="00EE2A35">
      <w:pPr>
        <w:jc w:val="both"/>
        <w:rPr>
          <w:rFonts w:cs="B Roya"/>
          <w:rtl/>
        </w:rPr>
      </w:pPr>
      <w:r w:rsidRPr="002A4C0B">
        <w:rPr>
          <w:rFonts w:cs="B Roya" w:hint="cs"/>
          <w:rtl/>
        </w:rPr>
        <w:t>عقل در لغت معانی گوناگونی دارد: یکبار عقل به مترادف آن یعنی «حجر، نهی»</w:t>
      </w:r>
      <w:r w:rsidRPr="002A4C0B">
        <w:rPr>
          <w:rStyle w:val="FootnoteReference"/>
          <w:rFonts w:cs="B Roya"/>
          <w:rtl/>
        </w:rPr>
        <w:footnoteReference w:id="167"/>
      </w:r>
      <w:r w:rsidRPr="002A4C0B">
        <w:rPr>
          <w:rFonts w:cs="B Roya" w:hint="cs"/>
          <w:rtl/>
        </w:rPr>
        <w:t xml:space="preserve"> معنا شده است. در مواردی آن را با توجه به مقابلش معنا کرده</w:t>
      </w:r>
      <w:r w:rsidRPr="002A4C0B">
        <w:rPr>
          <w:rFonts w:cs="B Roya" w:hint="cs"/>
          <w:rtl/>
        </w:rPr>
        <w:softHyphen/>
        <w:t>اند و  آن را مقابل جهل</w:t>
      </w:r>
      <w:r w:rsidRPr="002A4C0B">
        <w:rPr>
          <w:rStyle w:val="FootnoteReference"/>
          <w:rFonts w:cs="B Roya"/>
          <w:rtl/>
        </w:rPr>
        <w:footnoteReference w:id="168"/>
      </w:r>
      <w:r w:rsidRPr="002A4C0B">
        <w:rPr>
          <w:rFonts w:cs="B Roya" w:hint="cs"/>
          <w:rtl/>
        </w:rPr>
        <w:t xml:space="preserve"> یا حمق</w:t>
      </w:r>
      <w:r w:rsidRPr="002A4C0B">
        <w:rPr>
          <w:rStyle w:val="FootnoteReference"/>
          <w:rFonts w:cs="B Roya"/>
          <w:rtl/>
        </w:rPr>
        <w:footnoteReference w:id="169"/>
      </w:r>
      <w:r w:rsidRPr="002A4C0B">
        <w:rPr>
          <w:rFonts w:cs="B Roya" w:hint="cs"/>
          <w:rtl/>
        </w:rPr>
        <w:t xml:space="preserve"> می</w:t>
      </w:r>
      <w:r w:rsidRPr="002A4C0B">
        <w:rPr>
          <w:rFonts w:cs="B Roya"/>
          <w:rtl/>
        </w:rPr>
        <w:softHyphen/>
      </w:r>
      <w:r w:rsidRPr="002A4C0B">
        <w:rPr>
          <w:rFonts w:cs="B Roya" w:hint="cs"/>
          <w:rtl/>
        </w:rPr>
        <w:t>گیرند. گاهی عقل را به معنای معقول و با آن یکی دانسته، معقول را به معنای «آنچه انسان با قلب درک می</w:t>
      </w:r>
      <w:r w:rsidRPr="002A4C0B">
        <w:rPr>
          <w:rFonts w:cs="B Roya"/>
          <w:rtl/>
        </w:rPr>
        <w:softHyphen/>
      </w:r>
      <w:r w:rsidRPr="002A4C0B">
        <w:rPr>
          <w:rFonts w:cs="B Roya" w:hint="cs"/>
          <w:rtl/>
        </w:rPr>
        <w:t>کند» معرفی کرده</w:t>
      </w:r>
      <w:r w:rsidRPr="002A4C0B">
        <w:rPr>
          <w:rFonts w:cs="B Roya" w:hint="cs"/>
          <w:rtl/>
        </w:rPr>
        <w:softHyphen/>
        <w:t>اند.</w:t>
      </w:r>
      <w:r w:rsidRPr="002A4C0B">
        <w:rPr>
          <w:rStyle w:val="FootnoteReference"/>
          <w:rFonts w:cs="B Roya"/>
          <w:rtl/>
        </w:rPr>
        <w:footnoteReference w:id="170"/>
      </w:r>
      <w:r w:rsidRPr="002A4C0B">
        <w:rPr>
          <w:rFonts w:cs="B Roya" w:hint="cs"/>
          <w:rtl/>
        </w:rPr>
        <w:t xml:space="preserve"> براساس این برداشت عقل همان مفهوم ذهنی است. در نگاهی دیگر به کارکرد عقل نگریسته</w:t>
      </w:r>
      <w:r w:rsidRPr="002A4C0B">
        <w:rPr>
          <w:rFonts w:cs="B Roya"/>
          <w:rtl/>
        </w:rPr>
        <w:softHyphen/>
      </w:r>
      <w:r w:rsidRPr="002A4C0B">
        <w:rPr>
          <w:rFonts w:cs="B Roya" w:hint="cs"/>
          <w:rtl/>
        </w:rPr>
        <w:t>اند و نوعی منع و حبس و بازدارندگی در آن می</w:t>
      </w:r>
      <w:r w:rsidRPr="002A4C0B">
        <w:rPr>
          <w:rFonts w:cs="B Roya"/>
          <w:rtl/>
        </w:rPr>
        <w:softHyphen/>
      </w:r>
      <w:r w:rsidRPr="002A4C0B">
        <w:rPr>
          <w:rFonts w:cs="B Roya" w:hint="cs"/>
          <w:rtl/>
        </w:rPr>
        <w:t>بینند و برای توضیح مراد خود از چند مثال کمک می</w:t>
      </w:r>
      <w:r w:rsidRPr="002A4C0B">
        <w:rPr>
          <w:rFonts w:cs="B Roya"/>
          <w:rtl/>
        </w:rPr>
        <w:softHyphen/>
      </w:r>
      <w:r w:rsidRPr="002A4C0B">
        <w:rPr>
          <w:rFonts w:cs="B Roya" w:hint="cs"/>
          <w:rtl/>
        </w:rPr>
        <w:t>گیرند: در مثال «عقل بطن المریض بعد ما استطلق: استمسک»</w:t>
      </w:r>
      <w:r w:rsidRPr="002A4C0B">
        <w:rPr>
          <w:rStyle w:val="FootnoteReference"/>
          <w:rFonts w:cs="B Roya"/>
          <w:rtl/>
        </w:rPr>
        <w:footnoteReference w:id="171"/>
      </w:r>
      <w:r w:rsidRPr="002A4C0B">
        <w:rPr>
          <w:rFonts w:cs="B Roya" w:hint="cs"/>
          <w:rtl/>
        </w:rPr>
        <w:t xml:space="preserve"> و «عقلت البعیر عقلا: شددت یده بالعقال ای الرباط»</w:t>
      </w:r>
      <w:r w:rsidRPr="002A4C0B">
        <w:rPr>
          <w:rStyle w:val="FootnoteReference"/>
          <w:rFonts w:cs="B Roya"/>
          <w:rtl/>
        </w:rPr>
        <w:footnoteReference w:id="172"/>
      </w:r>
      <w:r w:rsidRPr="002A4C0B">
        <w:rPr>
          <w:rFonts w:cs="B Roya" w:hint="cs"/>
          <w:rtl/>
        </w:rPr>
        <w:t xml:space="preserve"> به مؤلفۀ حبس و نگه داشتن اشاره دارند.</w:t>
      </w:r>
      <w:r w:rsidRPr="002A4C0B">
        <w:rPr>
          <w:rStyle w:val="FootnoteReference"/>
          <w:rFonts w:cs="B Roya"/>
          <w:rtl/>
        </w:rPr>
        <w:footnoteReference w:id="173"/>
      </w:r>
      <w:r w:rsidRPr="002A4C0B">
        <w:rPr>
          <w:rFonts w:cs="B Roya" w:hint="cs"/>
          <w:rtl/>
        </w:rPr>
        <w:t xml:space="preserve"> گاهی عقل را حالتی عارضه برای فرد عاقل می</w:t>
      </w:r>
      <w:r w:rsidRPr="002A4C0B">
        <w:rPr>
          <w:rFonts w:cs="B Roya" w:hint="cs"/>
          <w:rtl/>
        </w:rPr>
        <w:softHyphen/>
        <w:t>دانند، همانند آنچه در العین آمده«عقل المعتوه و نحوه و الصبی: اذا ادرک و زکا»</w:t>
      </w:r>
      <w:r w:rsidRPr="002A4C0B">
        <w:rPr>
          <w:rStyle w:val="FootnoteReference"/>
          <w:rFonts w:cs="B Roya" w:hint="cs"/>
          <w:rtl/>
        </w:rPr>
        <w:t>.</w:t>
      </w:r>
      <w:r w:rsidRPr="002A4C0B">
        <w:rPr>
          <w:rFonts w:cs="B Roya" w:hint="cs"/>
          <w:rtl/>
        </w:rPr>
        <w:t xml:space="preserve"> </w:t>
      </w:r>
      <w:r w:rsidRPr="002A4C0B">
        <w:rPr>
          <w:rStyle w:val="FootnoteReference"/>
          <w:rFonts w:cs="B Roya"/>
          <w:rtl/>
        </w:rPr>
        <w:footnoteReference w:id="174"/>
      </w:r>
      <w:r w:rsidRPr="002A4C0B">
        <w:rPr>
          <w:rFonts w:cs="B Roya" w:hint="cs"/>
          <w:rtl/>
        </w:rPr>
        <w:t xml:space="preserve">  گاهی برای توضیح عقل از واژۀ دیگری کمک می گیرند که از نظر معنایی با عقل تفاوت دارد ولی از دو جهت در روشن شدن معنای عقل دخیل است. اول اینکه آثار مشترکی با آن دارد و دیگر اینکه فرد هنگامی که واجد ادراک می</w:t>
      </w:r>
      <w:r w:rsidRPr="002A4C0B">
        <w:rPr>
          <w:rFonts w:cs="B Roya" w:hint="cs"/>
          <w:rtl/>
        </w:rPr>
        <w:softHyphen/>
        <w:t>شود، دارای عقل نیز خواهد بود. به همین جهت در بیان عقل می</w:t>
      </w:r>
      <w:r w:rsidRPr="002A4C0B">
        <w:rPr>
          <w:rFonts w:cs="B Roya"/>
          <w:rtl/>
        </w:rPr>
        <w:softHyphen/>
      </w:r>
      <w:r w:rsidRPr="002A4C0B">
        <w:rPr>
          <w:rFonts w:cs="B Roya" w:hint="cs"/>
          <w:rtl/>
        </w:rPr>
        <w:t>گوید که به دیوانه و بچه زمانی عاقل گفته می</w:t>
      </w:r>
      <w:r w:rsidRPr="002A4C0B">
        <w:rPr>
          <w:rFonts w:cs="B Roya"/>
          <w:rtl/>
        </w:rPr>
        <w:softHyphen/>
      </w:r>
      <w:r w:rsidRPr="002A4C0B">
        <w:rPr>
          <w:rFonts w:cs="B Roya" w:hint="cs"/>
          <w:rtl/>
        </w:rPr>
        <w:t>شود که واجد ادراک و زکاوت باشد. از این رو خلیل فراهیدی عقل را به معنای ادرک نمی</w:t>
      </w:r>
      <w:r w:rsidRPr="002A4C0B">
        <w:rPr>
          <w:rFonts w:cs="B Roya"/>
          <w:rtl/>
        </w:rPr>
        <w:softHyphen/>
      </w:r>
      <w:r w:rsidRPr="002A4C0B">
        <w:rPr>
          <w:rFonts w:cs="B Roya" w:hint="cs"/>
          <w:rtl/>
        </w:rPr>
        <w:t>گیرد بلکه می گوید «عَقَلَ المعتوه .... اذا ادرک».</w:t>
      </w:r>
    </w:p>
    <w:p w:rsidR="002A4C0B" w:rsidRPr="002A4C0B" w:rsidRDefault="002A4C0B" w:rsidP="00EE2A35">
      <w:pPr>
        <w:jc w:val="both"/>
        <w:rPr>
          <w:rFonts w:cs="B Roya"/>
          <w:rtl/>
        </w:rPr>
      </w:pPr>
      <w:r w:rsidRPr="002A4C0B">
        <w:rPr>
          <w:rFonts w:cs="B Roya" w:hint="cs"/>
          <w:rtl/>
        </w:rPr>
        <w:lastRenderedPageBreak/>
        <w:t>برخی لغت دانان نقل کرده</w:t>
      </w:r>
      <w:r w:rsidRPr="002A4C0B">
        <w:rPr>
          <w:rFonts w:cs="B Roya"/>
          <w:rtl/>
        </w:rPr>
        <w:softHyphen/>
      </w:r>
      <w:r w:rsidRPr="002A4C0B">
        <w:rPr>
          <w:rFonts w:cs="B Roya" w:hint="cs"/>
          <w:rtl/>
        </w:rPr>
        <w:t>اند که عرب عقل را در معنای «ملجأ»</w:t>
      </w:r>
      <w:r w:rsidRPr="002A4C0B">
        <w:rPr>
          <w:rStyle w:val="FootnoteReference"/>
          <w:rFonts w:cs="B Roya"/>
          <w:rtl/>
        </w:rPr>
        <w:footnoteReference w:id="175"/>
      </w:r>
      <w:r w:rsidRPr="002A4C0B">
        <w:rPr>
          <w:rFonts w:cs="B Roya" w:hint="cs"/>
          <w:rtl/>
        </w:rPr>
        <w:t xml:space="preserve"> «تجارب، توفیق، پرداخت دیه»</w:t>
      </w:r>
      <w:r w:rsidRPr="002A4C0B">
        <w:rPr>
          <w:rStyle w:val="FootnoteReference"/>
          <w:rFonts w:cs="B Roya"/>
          <w:rtl/>
        </w:rPr>
        <w:footnoteReference w:id="176"/>
      </w:r>
      <w:r w:rsidRPr="002A4C0B">
        <w:rPr>
          <w:rFonts w:cs="B Roya" w:hint="cs"/>
          <w:rtl/>
        </w:rPr>
        <w:t xml:space="preserve"> به کار برده است.</w:t>
      </w:r>
    </w:p>
    <w:p w:rsidR="002A4C0B" w:rsidRPr="002A4C0B" w:rsidRDefault="002A4C0B" w:rsidP="00EE2A35">
      <w:pPr>
        <w:jc w:val="both"/>
        <w:rPr>
          <w:rFonts w:cs="B Roya"/>
          <w:rtl/>
        </w:rPr>
      </w:pPr>
      <w:r w:rsidRPr="002A4C0B">
        <w:rPr>
          <w:rFonts w:cs="B Roya" w:hint="cs"/>
          <w:rtl/>
        </w:rPr>
        <w:t>بر این اساس لغت دانان گاهی عقل را به عنوان حقیقت مدرکه انسان دانسته</w:t>
      </w:r>
      <w:r w:rsidRPr="002A4C0B">
        <w:rPr>
          <w:rFonts w:cs="B Roya" w:hint="cs"/>
          <w:rtl/>
        </w:rPr>
        <w:softHyphen/>
        <w:t>اند و از آن با تعبیر حجر و نهی یاد کرده</w:t>
      </w:r>
      <w:r w:rsidRPr="002A4C0B">
        <w:rPr>
          <w:rFonts w:cs="B Roya" w:hint="cs"/>
          <w:rtl/>
        </w:rPr>
        <w:softHyphen/>
        <w:t>اند. گاهی به کارکرد این کمال توجه دارند و آن را با تعابیری مانند منع، حبس، استمساک و الجاء یاد می</w:t>
      </w:r>
      <w:r w:rsidRPr="002A4C0B">
        <w:rPr>
          <w:rFonts w:cs="B Roya" w:hint="cs"/>
          <w:rtl/>
        </w:rPr>
        <w:softHyphen/>
        <w:t>کنند و گاهی با توجه به صورت نقش بسته در این وجود آن را تعریف کرده</w:t>
      </w:r>
      <w:r w:rsidRPr="002A4C0B">
        <w:rPr>
          <w:rFonts w:cs="B Roya" w:hint="cs"/>
          <w:rtl/>
        </w:rPr>
        <w:softHyphen/>
        <w:t>اند و گاهی با آثار عقل آن را شناسانده</w:t>
      </w:r>
      <w:r w:rsidRPr="002A4C0B">
        <w:rPr>
          <w:rFonts w:cs="B Roya" w:hint="cs"/>
          <w:rtl/>
        </w:rPr>
        <w:softHyphen/>
        <w:t>اند و از ضد آن مانند حمق و جهل تمییز می</w:t>
      </w:r>
      <w:r w:rsidRPr="002A4C0B">
        <w:rPr>
          <w:rFonts w:cs="B Roya" w:hint="cs"/>
          <w:rtl/>
        </w:rPr>
        <w:softHyphen/>
        <w:t>دهند. بنابراین عقل قوه</w:t>
      </w:r>
      <w:r w:rsidRPr="002A4C0B">
        <w:rPr>
          <w:rFonts w:cs="B Roya" w:hint="cs"/>
          <w:rtl/>
        </w:rPr>
        <w:softHyphen/>
        <w:t>ای درون انسان است که مدرک واقعی است و علاوه بر بحث ادراکی عقل در مقام عمل قابلیت منع، استمساک و الجاء را دارد. این قوه دارای آثاری خارجی است که با وجود آن فرد بالغ از نابالغ و عاقل از غیر عاقل بازشناخته می</w:t>
      </w:r>
      <w:r w:rsidRPr="002A4C0B">
        <w:rPr>
          <w:rFonts w:cs="B Roya" w:hint="cs"/>
          <w:rtl/>
        </w:rPr>
        <w:softHyphen/>
        <w:t>گردد مانند رشد، تجربه و توفیق. مقابل این امر وجودی در نگاه لغت</w:t>
      </w:r>
      <w:r w:rsidRPr="002A4C0B">
        <w:rPr>
          <w:rFonts w:cs="B Roya" w:hint="cs"/>
          <w:rtl/>
        </w:rPr>
        <w:softHyphen/>
        <w:t>شناسان جهل و حمق است.</w:t>
      </w:r>
    </w:p>
    <w:p w:rsidR="002A4C0B" w:rsidRPr="002A4C0B" w:rsidRDefault="002A4C0B" w:rsidP="00EE2A35">
      <w:pPr>
        <w:pStyle w:val="Heading2"/>
        <w:jc w:val="both"/>
        <w:rPr>
          <w:rtl/>
        </w:rPr>
      </w:pPr>
      <w:bookmarkStart w:id="39" w:name="_Toc355617249"/>
      <w:r w:rsidRPr="002A4C0B">
        <w:rPr>
          <w:rFonts w:hint="cs"/>
          <w:rtl/>
        </w:rPr>
        <w:t>عقل در قرآن و حدیث</w:t>
      </w:r>
      <w:bookmarkEnd w:id="39"/>
    </w:p>
    <w:p w:rsidR="002A4C0B" w:rsidRPr="002A4C0B" w:rsidRDefault="002A4C0B" w:rsidP="00EE2A35">
      <w:pPr>
        <w:jc w:val="both"/>
        <w:rPr>
          <w:rFonts w:ascii="Courier New" w:hAnsi="Courier New" w:cs="B Roya"/>
          <w:rtl/>
        </w:rPr>
      </w:pPr>
      <w:r w:rsidRPr="002A4C0B">
        <w:rPr>
          <w:rFonts w:cs="B Roya" w:hint="cs"/>
          <w:rtl/>
        </w:rPr>
        <w:t xml:space="preserve">ماده عقل به عنوان یک منبع معرفتی بارها در قرآن کریم تکرار شده است. قرآن همواره انسان را تشویق کرده است که برای دستیابی به حقیقت، عقل خود را به کار اندازد و تعقل کند. گاهی پس از بیان موارد متعددی از آیات الهی و شواهدی که در نظام خلقت وجود دارد دعوت شده که انسان به آن ایات به عنوان ریشه شناخت توجه کند؛ مانند </w:t>
      </w:r>
      <w:r w:rsidRPr="002A4C0B">
        <w:rPr>
          <w:rFonts w:cs="B Roya"/>
        </w:rPr>
        <w:sym w:font="AGA Arabesque" w:char="F05D"/>
      </w:r>
      <w:r w:rsidRPr="002A4C0B">
        <w:rPr>
          <w:rFonts w:cs="B Roya"/>
          <w:rtl/>
        </w:rPr>
        <w:t>إِنَّ في‏ ذلِكَ لَآيَةً لِقَوْمٍ يَعْقِلُون</w:t>
      </w:r>
      <w:r w:rsidRPr="002A4C0B">
        <w:rPr>
          <w:rFonts w:cs="B Roya" w:hint="cs"/>
        </w:rPr>
        <w:sym w:font="AGA Arabesque" w:char="F05B"/>
      </w:r>
      <w:r w:rsidRPr="002A4C0B">
        <w:rPr>
          <w:rFonts w:ascii="Courier New" w:hAnsi="Courier New" w:cs="B Roya" w:hint="cs"/>
          <w:rtl/>
        </w:rPr>
        <w:t xml:space="preserve"> </w:t>
      </w:r>
      <w:r w:rsidRPr="002A4C0B">
        <w:rPr>
          <w:rFonts w:cs="B Roya"/>
          <w:rtl/>
          <w:lang w:bidi="ar-SA"/>
        </w:rPr>
        <w:t>النحل : 67</w:t>
      </w:r>
      <w:r w:rsidRPr="002A4C0B">
        <w:rPr>
          <w:rFonts w:ascii="Courier New" w:hAnsi="Courier New" w:cs="B Roya"/>
          <w:sz w:val="21"/>
          <w:szCs w:val="21"/>
          <w:rtl/>
          <w:lang w:bidi="ar-SA"/>
        </w:rPr>
        <w:t xml:space="preserve">   </w:t>
      </w:r>
    </w:p>
    <w:p w:rsidR="002A4C0B" w:rsidRPr="002A4C0B" w:rsidRDefault="002A4C0B" w:rsidP="00EE2A35">
      <w:pPr>
        <w:jc w:val="both"/>
        <w:rPr>
          <w:rFonts w:cs="B Roya"/>
          <w:lang w:bidi="ar-SA"/>
        </w:rPr>
      </w:pPr>
      <w:r w:rsidRPr="002A4C0B">
        <w:rPr>
          <w:rFonts w:cs="B Roya" w:hint="cs"/>
          <w:rtl/>
        </w:rPr>
        <w:t xml:space="preserve">در آیه دیگری آمده است </w:t>
      </w:r>
      <w:r w:rsidRPr="002A4C0B">
        <w:rPr>
          <w:rFonts w:cs="B Roya"/>
        </w:rPr>
        <w:sym w:font="AGA Arabesque" w:char="F05D"/>
      </w:r>
      <w:r w:rsidRPr="002A4C0B">
        <w:rPr>
          <w:rFonts w:cs="B Roya"/>
          <w:rtl/>
          <w:lang w:bidi="ar-SA"/>
        </w:rPr>
        <w:t>قَدْ بَيَّنَّا لَكُمُ الْآياتِ إِنْ كُنْتُمْ تَعْقِلُونَ</w:t>
      </w:r>
      <w:r w:rsidRPr="002A4C0B">
        <w:rPr>
          <w:rFonts w:cs="B Roya"/>
        </w:rPr>
        <w:sym w:font="AGA Arabesque" w:char="F05B"/>
      </w:r>
      <w:r w:rsidRPr="002A4C0B">
        <w:rPr>
          <w:rFonts w:cs="B Roya"/>
          <w:rtl/>
          <w:lang w:bidi="ar-SA"/>
        </w:rPr>
        <w:t xml:space="preserve"> آل‏عمران : 118</w:t>
      </w:r>
      <w:r w:rsidRPr="002A4C0B">
        <w:rPr>
          <w:rFonts w:ascii="Courier New" w:hAnsi="Courier New" w:cs="B Roya"/>
          <w:sz w:val="21"/>
          <w:szCs w:val="21"/>
          <w:rtl/>
          <w:lang w:bidi="ar-SA"/>
        </w:rPr>
        <w:t xml:space="preserve">   </w:t>
      </w:r>
    </w:p>
    <w:p w:rsidR="002A4C0B" w:rsidRPr="002A4C0B" w:rsidRDefault="002A4C0B" w:rsidP="00EE2A35">
      <w:pPr>
        <w:jc w:val="both"/>
        <w:rPr>
          <w:rFonts w:cs="B Roya"/>
          <w:rtl/>
        </w:rPr>
      </w:pPr>
      <w:r w:rsidRPr="002A4C0B">
        <w:rPr>
          <w:rFonts w:cs="B Roya" w:hint="cs"/>
          <w:rtl/>
        </w:rPr>
        <w:t xml:space="preserve"> واژه</w:t>
      </w:r>
      <w:r w:rsidRPr="002A4C0B">
        <w:rPr>
          <w:rFonts w:cs="B Roya"/>
          <w:rtl/>
        </w:rPr>
        <w:softHyphen/>
      </w:r>
      <w:r w:rsidRPr="002A4C0B">
        <w:rPr>
          <w:rFonts w:cs="B Roya" w:hint="cs"/>
          <w:rtl/>
        </w:rPr>
        <w:t>هایی که در قرآن کریم دعوت به تعقل می</w:t>
      </w:r>
      <w:r w:rsidRPr="002A4C0B">
        <w:rPr>
          <w:rFonts w:cs="B Roya"/>
          <w:rtl/>
        </w:rPr>
        <w:softHyphen/>
      </w:r>
      <w:r w:rsidRPr="002A4C0B">
        <w:rPr>
          <w:rFonts w:cs="B Roya" w:hint="cs"/>
          <w:rtl/>
        </w:rPr>
        <w:t>کنند کاملاً نشان می</w:t>
      </w:r>
      <w:r w:rsidRPr="002A4C0B">
        <w:rPr>
          <w:rFonts w:cs="B Roya" w:hint="cs"/>
          <w:rtl/>
        </w:rPr>
        <w:softHyphen/>
        <w:t>دهند که عقل به عنوان یک حجت بنیادی در قرآن کریم به شمار می</w:t>
      </w:r>
      <w:r w:rsidRPr="002A4C0B">
        <w:rPr>
          <w:rFonts w:cs="B Roya" w:hint="cs"/>
          <w:rtl/>
        </w:rPr>
        <w:softHyphen/>
        <w:t>آید. در برخی آیات این حجیت بدین گونه تبیین شده که اگر کسی تعقل نکند از راه صواب و مسیر حقیقت به دور خواهد افتاد. برای نمونه پس از اینکه شواهدی از انحراف انسان یاد می</w:t>
      </w:r>
      <w:r w:rsidRPr="002A4C0B">
        <w:rPr>
          <w:rFonts w:cs="B Roya"/>
          <w:rtl/>
        </w:rPr>
        <w:softHyphen/>
      </w:r>
      <w:r w:rsidRPr="002A4C0B">
        <w:rPr>
          <w:rFonts w:cs="B Roya" w:hint="cs"/>
          <w:rtl/>
        </w:rPr>
        <w:t xml:space="preserve">شود دلیل آن عدم تعقل انسان دانسته شده و مورد مذمت قرار گرفته است. </w:t>
      </w:r>
      <w:r w:rsidRPr="002A4C0B">
        <w:rPr>
          <w:rFonts w:cs="B Roya"/>
        </w:rPr>
        <w:sym w:font="AGA Arabesque" w:char="F05D"/>
      </w:r>
      <w:r w:rsidRPr="002A4C0B">
        <w:rPr>
          <w:rFonts w:cs="B Roya"/>
          <w:rtl/>
        </w:rPr>
        <w:t>أَ وَ لَوْ كانَ آباؤُهُمْ لا يَعْقِلُونَ شَيْئاً وَ لا يَهْتَدُونَ</w:t>
      </w:r>
      <w:r w:rsidRPr="002A4C0B">
        <w:rPr>
          <w:rFonts w:cs="B Roya" w:hint="cs"/>
        </w:rPr>
        <w:sym w:font="AGA Arabesque" w:char="F05B"/>
      </w:r>
      <w:r w:rsidRPr="002A4C0B">
        <w:rPr>
          <w:rFonts w:ascii="Courier New" w:hAnsi="Courier New" w:cs="B Roya" w:hint="cs"/>
          <w:rtl/>
        </w:rPr>
        <w:t xml:space="preserve"> </w:t>
      </w:r>
      <w:r w:rsidRPr="002A4C0B">
        <w:rPr>
          <w:rFonts w:cs="B Roya"/>
          <w:rtl/>
        </w:rPr>
        <w:t>البقرة : 170</w:t>
      </w:r>
      <w:r w:rsidRPr="002A4C0B">
        <w:rPr>
          <w:rFonts w:ascii="Courier New" w:hAnsi="Courier New" w:cs="B Roya"/>
          <w:sz w:val="21"/>
          <w:szCs w:val="21"/>
          <w:rtl/>
          <w:lang w:bidi="ar-SA"/>
        </w:rPr>
        <w:t xml:space="preserve"> </w:t>
      </w:r>
      <w:r w:rsidRPr="002A4C0B">
        <w:rPr>
          <w:rFonts w:cs="B Roya" w:hint="cs"/>
          <w:rtl/>
        </w:rPr>
        <w:t>دلیل اینکه به پدران خود تمسک می</w:t>
      </w:r>
      <w:r w:rsidRPr="002A4C0B">
        <w:rPr>
          <w:rFonts w:cs="B Roya"/>
          <w:rtl/>
        </w:rPr>
        <w:softHyphen/>
      </w:r>
      <w:r w:rsidRPr="002A4C0B">
        <w:rPr>
          <w:rFonts w:cs="B Roya" w:hint="cs"/>
          <w:rtl/>
        </w:rPr>
        <w:t>کنید این است که تعقل نمی</w:t>
      </w:r>
      <w:r w:rsidRPr="002A4C0B">
        <w:rPr>
          <w:rFonts w:cs="B Roya" w:hint="cs"/>
          <w:rtl/>
        </w:rPr>
        <w:softHyphen/>
        <w:t>کنید.</w:t>
      </w:r>
    </w:p>
    <w:p w:rsidR="002A4C0B" w:rsidRPr="002A4C0B" w:rsidRDefault="002A4C0B" w:rsidP="00EE2A35">
      <w:pPr>
        <w:jc w:val="both"/>
        <w:rPr>
          <w:rFonts w:cs="B Roya"/>
        </w:rPr>
      </w:pPr>
      <w:r w:rsidRPr="002A4C0B">
        <w:rPr>
          <w:rFonts w:cs="B Roya"/>
        </w:rPr>
        <w:sym w:font="AGA Arabesque" w:char="F05D"/>
      </w:r>
      <w:r w:rsidRPr="002A4C0B">
        <w:rPr>
          <w:rFonts w:cs="B Roya"/>
          <w:rtl/>
        </w:rPr>
        <w:t>أَمْ تَحْسَبُ أَنَّ أَكْثَرَهُمْ يَسْمَعُونَ أَوْ يَعْقِلُونَ إِنْ هُمْ إِلاَّ كَالْأَنْعامِ بَلْ هُمْ أَضَلُّ سَبيلاً</w:t>
      </w:r>
      <w:r w:rsidRPr="002A4C0B">
        <w:rPr>
          <w:rFonts w:cs="B Roya"/>
        </w:rPr>
        <w:sym w:font="AGA Arabesque" w:char="F05B"/>
      </w:r>
      <w:r w:rsidRPr="002A4C0B">
        <w:rPr>
          <w:rFonts w:ascii="Courier New" w:hAnsi="Courier New" w:cs="B Roya" w:hint="cs"/>
          <w:sz w:val="21"/>
          <w:szCs w:val="21"/>
          <w:rtl/>
          <w:lang w:bidi="ar-SA"/>
        </w:rPr>
        <w:t xml:space="preserve"> </w:t>
      </w:r>
      <w:r w:rsidRPr="002A4C0B">
        <w:rPr>
          <w:rFonts w:cs="B Roya"/>
          <w:rtl/>
          <w:lang w:bidi="ar-SA"/>
        </w:rPr>
        <w:t xml:space="preserve">الفرقان : 44   </w:t>
      </w:r>
      <w:r w:rsidRPr="002A4C0B">
        <w:rPr>
          <w:rFonts w:cs="B Roya"/>
          <w:rtl/>
        </w:rPr>
        <w:t xml:space="preserve"> </w:t>
      </w:r>
    </w:p>
    <w:p w:rsidR="002A4C0B" w:rsidRPr="002A4C0B" w:rsidRDefault="002A4C0B" w:rsidP="00EE2A35">
      <w:pPr>
        <w:jc w:val="both"/>
        <w:rPr>
          <w:rFonts w:cs="B Roya"/>
          <w:rtl/>
        </w:rPr>
      </w:pPr>
      <w:r w:rsidRPr="002A4C0B">
        <w:rPr>
          <w:rFonts w:cs="B Roya" w:hint="cs"/>
          <w:rtl/>
        </w:rPr>
        <w:lastRenderedPageBreak/>
        <w:t>کسانی که تعقل نمی</w:t>
      </w:r>
      <w:r w:rsidRPr="002A4C0B">
        <w:rPr>
          <w:rFonts w:cs="B Roya"/>
          <w:rtl/>
        </w:rPr>
        <w:softHyphen/>
      </w:r>
      <w:r w:rsidRPr="002A4C0B">
        <w:rPr>
          <w:rFonts w:cs="B Roya" w:hint="cs"/>
          <w:rtl/>
        </w:rPr>
        <w:t>کنند و به درستی از خرد خود استفاده نمی</w:t>
      </w:r>
      <w:r w:rsidRPr="002A4C0B">
        <w:rPr>
          <w:rFonts w:cs="B Roya"/>
          <w:rtl/>
        </w:rPr>
        <w:softHyphen/>
      </w:r>
      <w:r w:rsidRPr="002A4C0B">
        <w:rPr>
          <w:rFonts w:cs="B Roya" w:hint="cs"/>
          <w:rtl/>
        </w:rPr>
        <w:t>کنند مانند حیواناتی هستند که راهی به حقیقت نمی</w:t>
      </w:r>
      <w:r w:rsidRPr="002A4C0B">
        <w:rPr>
          <w:rFonts w:cs="B Roya"/>
          <w:rtl/>
        </w:rPr>
        <w:softHyphen/>
      </w:r>
      <w:r w:rsidRPr="002A4C0B">
        <w:rPr>
          <w:rFonts w:cs="B Roya" w:hint="cs"/>
          <w:rtl/>
        </w:rPr>
        <w:t>یابند بلکه شأن این افراد از شأن حیوانات نیز پایین</w:t>
      </w:r>
      <w:r w:rsidRPr="002A4C0B">
        <w:rPr>
          <w:rFonts w:cs="B Roya"/>
          <w:rtl/>
        </w:rPr>
        <w:softHyphen/>
      </w:r>
      <w:r w:rsidRPr="002A4C0B">
        <w:rPr>
          <w:rFonts w:cs="B Roya" w:hint="cs"/>
          <w:rtl/>
        </w:rPr>
        <w:t>تر است؛ چراکه این افراد منبعی در اختیار دارند و آن منبع را مورد استفاده قرار نمی</w:t>
      </w:r>
      <w:r w:rsidRPr="002A4C0B">
        <w:rPr>
          <w:rFonts w:cs="B Roya"/>
          <w:rtl/>
        </w:rPr>
        <w:softHyphen/>
      </w:r>
      <w:r w:rsidRPr="002A4C0B">
        <w:rPr>
          <w:rFonts w:cs="B Roya" w:hint="cs"/>
          <w:rtl/>
        </w:rPr>
        <w:t xml:space="preserve">دهند. بنابراین هیچ تردیدی نیست که قرآن کریم عقل را به عنوان منبع معرفت به شمار آورده است. </w:t>
      </w:r>
    </w:p>
    <w:p w:rsidR="002A4C0B" w:rsidRPr="002A4C0B" w:rsidRDefault="002A4C0B" w:rsidP="00EE2A35">
      <w:pPr>
        <w:pStyle w:val="Heading3"/>
        <w:jc w:val="both"/>
        <w:rPr>
          <w:rFonts w:cs="B Roya"/>
          <w:sz w:val="28"/>
          <w:szCs w:val="28"/>
          <w:rtl/>
        </w:rPr>
      </w:pPr>
      <w:bookmarkStart w:id="40" w:name="_Toc355617250"/>
      <w:r w:rsidRPr="002A4C0B">
        <w:rPr>
          <w:rFonts w:cs="B Roya" w:hint="cs"/>
          <w:sz w:val="28"/>
          <w:szCs w:val="28"/>
          <w:rtl/>
        </w:rPr>
        <w:t>کاربرد اشتقاقی عقل در قرآن و روایات</w:t>
      </w:r>
      <w:bookmarkEnd w:id="40"/>
    </w:p>
    <w:p w:rsidR="002A4C0B" w:rsidRPr="002A4C0B" w:rsidRDefault="002A4C0B" w:rsidP="00EE2A35">
      <w:pPr>
        <w:jc w:val="both"/>
        <w:rPr>
          <w:rFonts w:cs="B Roya"/>
          <w:rtl/>
        </w:rPr>
      </w:pPr>
      <w:r w:rsidRPr="002A4C0B">
        <w:rPr>
          <w:rFonts w:cs="B Roya" w:hint="cs"/>
          <w:rtl/>
        </w:rPr>
        <w:t>واژۀ عقل به صورت اسمی در قرآن  به کار نرفته است بلکه همواره به صورت وجه فعلی مورد استفاده قرار گرفته است.</w:t>
      </w:r>
      <w:r w:rsidRPr="002A4C0B">
        <w:rPr>
          <w:rStyle w:val="FootnoteReference"/>
          <w:rFonts w:cs="B Roya"/>
          <w:rtl/>
        </w:rPr>
        <w:footnoteReference w:id="177"/>
      </w:r>
      <w:r w:rsidRPr="002A4C0B">
        <w:rPr>
          <w:rFonts w:cs="B Roya" w:hint="cs"/>
          <w:rtl/>
        </w:rPr>
        <w:t xml:space="preserve"> اما قرآن کریم مکرراً به عقل و تعقل دعوت کرده است. اما وجه اسمی عقل در روایات فراوان دیده می شود. این واژه در لسان پیامبر اکرم نیز آمده است و کاربرد آن در روایات نبوی نشان می</w:t>
      </w:r>
      <w:r w:rsidRPr="002A4C0B">
        <w:rPr>
          <w:rFonts w:cs="B Roya"/>
          <w:rtl/>
        </w:rPr>
        <w:softHyphen/>
      </w:r>
      <w:r w:rsidRPr="002A4C0B">
        <w:rPr>
          <w:rFonts w:cs="B Roya" w:hint="cs"/>
          <w:rtl/>
        </w:rPr>
        <w:t xml:space="preserve">دهد که عقل در دوران نزول قرآن استعمال داشته و بعدا مستحدث نشده است. پیش از روایات نبوی عقل در ادبیات عرب نیز کاربرد داشته است.  </w:t>
      </w:r>
    </w:p>
    <w:p w:rsidR="002A4C0B" w:rsidRPr="002A4C0B" w:rsidRDefault="002A4C0B" w:rsidP="00EE2A35">
      <w:pPr>
        <w:pStyle w:val="Heading3"/>
        <w:jc w:val="both"/>
        <w:rPr>
          <w:rFonts w:cs="B Roya"/>
          <w:sz w:val="28"/>
          <w:szCs w:val="28"/>
          <w:rtl/>
        </w:rPr>
      </w:pPr>
      <w:bookmarkStart w:id="41" w:name="_Toc355617252"/>
      <w:r w:rsidRPr="002A4C0B">
        <w:rPr>
          <w:rFonts w:cs="B Roya" w:hint="cs"/>
          <w:sz w:val="28"/>
          <w:szCs w:val="28"/>
          <w:rtl/>
        </w:rPr>
        <w:t>تعریف عقل بر اساس آیات و روایات</w:t>
      </w:r>
      <w:bookmarkEnd w:id="41"/>
    </w:p>
    <w:p w:rsidR="002A4C0B" w:rsidRPr="002A4C0B" w:rsidRDefault="002A4C0B" w:rsidP="00EE2A35">
      <w:pPr>
        <w:jc w:val="both"/>
        <w:rPr>
          <w:rFonts w:cs="B Roya"/>
          <w:rtl/>
        </w:rPr>
      </w:pPr>
      <w:r w:rsidRPr="002A4C0B">
        <w:rPr>
          <w:rFonts w:cs="B Roya" w:hint="cs"/>
          <w:rtl/>
        </w:rPr>
        <w:t>برای روشن شدن معنای اجمالی عقل لازم است توضیحاتی در هستی</w:t>
      </w:r>
      <w:r w:rsidRPr="002A4C0B">
        <w:rPr>
          <w:rFonts w:cs="B Roya"/>
          <w:rtl/>
        </w:rPr>
        <w:softHyphen/>
      </w:r>
      <w:r w:rsidRPr="002A4C0B">
        <w:rPr>
          <w:rFonts w:cs="B Roya" w:hint="cs"/>
          <w:rtl/>
        </w:rPr>
        <w:t>شناسی عقل داشته باشیم. اگر چه بحث ما معرفت</w:t>
      </w:r>
      <w:r w:rsidRPr="002A4C0B">
        <w:rPr>
          <w:rFonts w:cs="B Roya" w:hint="cs"/>
          <w:rtl/>
        </w:rPr>
        <w:softHyphen/>
        <w:t>شناسی است ولی از آن</w:t>
      </w:r>
      <w:r w:rsidRPr="002A4C0B">
        <w:rPr>
          <w:rFonts w:cs="B Roya" w:hint="cs"/>
          <w:rtl/>
        </w:rPr>
        <w:softHyphen/>
        <w:t>جا که روایات در باب هستی</w:t>
      </w:r>
      <w:r w:rsidRPr="002A4C0B">
        <w:rPr>
          <w:rFonts w:cs="B Roya" w:hint="cs"/>
          <w:rtl/>
        </w:rPr>
        <w:softHyphen/>
        <w:t>شناسی عقل به تفصیل وارد شده</w:t>
      </w:r>
      <w:r w:rsidRPr="002A4C0B">
        <w:rPr>
          <w:rFonts w:cs="B Roya" w:hint="cs"/>
          <w:rtl/>
        </w:rPr>
        <w:softHyphen/>
        <w:t>اند و نیز بدان جهت که مباحث وجودشناختی عقل در معرفت</w:t>
      </w:r>
      <w:r w:rsidRPr="002A4C0B">
        <w:rPr>
          <w:rFonts w:cs="B Roya" w:hint="cs"/>
          <w:rtl/>
        </w:rPr>
        <w:softHyphen/>
        <w:t>شناسی آن دارای اهمیت است و تعریف عقل بدون توجه به مباحث</w:t>
      </w:r>
      <w:r w:rsidRPr="002A4C0B">
        <w:rPr>
          <w:rFonts w:cs="B Roya" w:hint="cs"/>
          <w:rtl/>
        </w:rPr>
        <w:softHyphen/>
        <w:t>هستی</w:t>
      </w:r>
      <w:r w:rsidRPr="002A4C0B">
        <w:rPr>
          <w:rFonts w:cs="B Roya" w:hint="cs"/>
          <w:rtl/>
        </w:rPr>
        <w:softHyphen/>
        <w:t>شناختی آن ممکن نیست به اختصار به مباحث هستی</w:t>
      </w:r>
      <w:r w:rsidRPr="002A4C0B">
        <w:rPr>
          <w:rFonts w:cs="B Roya" w:hint="cs"/>
          <w:rtl/>
        </w:rPr>
        <w:softHyphen/>
        <w:t>شناختی عقل پرداخته می</w:t>
      </w:r>
      <w:r w:rsidRPr="002A4C0B">
        <w:rPr>
          <w:rFonts w:cs="B Roya" w:hint="cs"/>
          <w:rtl/>
        </w:rPr>
        <w:softHyphen/>
        <w:t>شود.</w:t>
      </w:r>
      <w:r w:rsidRPr="002A4C0B">
        <w:rPr>
          <w:rStyle w:val="FootnoteReference"/>
          <w:rFonts w:cs="B Roya"/>
          <w:rtl/>
        </w:rPr>
        <w:footnoteReference w:id="178"/>
      </w:r>
    </w:p>
    <w:p w:rsidR="002A4C0B" w:rsidRPr="002A4C0B" w:rsidRDefault="002A4C0B" w:rsidP="00EE2A35">
      <w:pPr>
        <w:jc w:val="both"/>
        <w:rPr>
          <w:rFonts w:cs="B Roya"/>
          <w:rtl/>
        </w:rPr>
      </w:pPr>
      <w:r w:rsidRPr="002A4C0B">
        <w:rPr>
          <w:rFonts w:cs="B Roya" w:hint="cs"/>
          <w:rtl/>
        </w:rPr>
        <w:t xml:space="preserve">از منظر روایات اهل بیت ـ که شواهد قرآنی نیز مؤید آن است ـ عقل مخلوق نوری است: </w:t>
      </w:r>
    </w:p>
    <w:p w:rsidR="002A4C0B" w:rsidRPr="002A4C0B" w:rsidRDefault="002A4C0B" w:rsidP="00EE2A35">
      <w:pPr>
        <w:jc w:val="both"/>
        <w:rPr>
          <w:rFonts w:ascii="Courier New" w:hAnsi="Courier New" w:cs="B Roya"/>
          <w:rtl/>
          <w:lang w:bidi="ar-SA"/>
        </w:rPr>
      </w:pPr>
      <w:r w:rsidRPr="002A4C0B">
        <w:rPr>
          <w:rFonts w:cs="B Roya" w:hint="cs"/>
          <w:rtl/>
        </w:rPr>
        <w:t>«</w:t>
      </w:r>
      <w:r w:rsidRPr="002A4C0B">
        <w:rPr>
          <w:rFonts w:cs="B Roya"/>
          <w:rtl/>
          <w:lang w:bidi="ar-SA"/>
        </w:rPr>
        <w:t>وَ هُوَ أَوَّلُ خَلْقٍ مِنَ الرُّوحَانِيِّينَ عَنْ يَمِينِ الْعَرْشِ مِنْ نُورِه</w:t>
      </w:r>
      <w:r w:rsidRPr="002A4C0B">
        <w:rPr>
          <w:rFonts w:ascii="Courier New" w:hAnsi="Courier New" w:cs="B Roya"/>
          <w:sz w:val="21"/>
          <w:szCs w:val="21"/>
          <w:rtl/>
          <w:lang w:bidi="ar-SA"/>
        </w:rPr>
        <w:t>‏</w:t>
      </w:r>
      <w:r w:rsidRPr="002A4C0B">
        <w:rPr>
          <w:rFonts w:cs="B Roya" w:hint="cs"/>
          <w:rtl/>
        </w:rPr>
        <w:t>»</w:t>
      </w:r>
      <w:r w:rsidRPr="002A4C0B">
        <w:rPr>
          <w:rStyle w:val="FootnoteReference"/>
          <w:rFonts w:cs="B Roya"/>
          <w:rtl/>
        </w:rPr>
        <w:footnoteReference w:id="179"/>
      </w:r>
      <w:r w:rsidRPr="002A4C0B">
        <w:rPr>
          <w:rFonts w:cs="B Roya" w:hint="cs"/>
          <w:rtl/>
        </w:rPr>
        <w:t xml:space="preserve"> </w:t>
      </w:r>
    </w:p>
    <w:p w:rsidR="002A4C0B" w:rsidRPr="002A4C0B" w:rsidRDefault="002A4C0B" w:rsidP="00EE2A35">
      <w:pPr>
        <w:jc w:val="both"/>
        <w:rPr>
          <w:rFonts w:cs="B Roya"/>
          <w:rtl/>
        </w:rPr>
      </w:pPr>
      <w:r w:rsidRPr="002A4C0B">
        <w:rPr>
          <w:rFonts w:cs="B Roya" w:hint="cs"/>
          <w:rtl/>
        </w:rPr>
        <w:lastRenderedPageBreak/>
        <w:t>بر اساس این روایات اولا عقل نورانی است و از جنس عنصر یا ماده نیست؛ یعنی امری مجرد است.</w:t>
      </w:r>
    </w:p>
    <w:p w:rsidR="002A4C0B" w:rsidRPr="002A4C0B" w:rsidRDefault="002A4C0B" w:rsidP="00EE2A35">
      <w:pPr>
        <w:jc w:val="both"/>
        <w:rPr>
          <w:rFonts w:cs="B Roya"/>
          <w:rtl/>
        </w:rPr>
      </w:pPr>
      <w:r w:rsidRPr="002A4C0B">
        <w:rPr>
          <w:rFonts w:cs="B Roya" w:hint="cs"/>
          <w:rtl/>
        </w:rPr>
        <w:t xml:space="preserve">ثانیاً اول ما خلق الله است. </w:t>
      </w:r>
    </w:p>
    <w:p w:rsidR="002A4C0B" w:rsidRPr="002A4C0B" w:rsidRDefault="002A4C0B" w:rsidP="00EE2A35">
      <w:pPr>
        <w:jc w:val="both"/>
        <w:rPr>
          <w:rFonts w:cs="B Roya"/>
          <w:rtl/>
        </w:rPr>
      </w:pPr>
      <w:r w:rsidRPr="002A4C0B">
        <w:rPr>
          <w:rFonts w:cs="B Roya" w:hint="cs"/>
          <w:rtl/>
        </w:rPr>
        <w:t xml:space="preserve">ثالثاً عقل قوه نیست؛ در روایات ما در هیچ جا عقل قوه نیست. عقل عین فعلیت است نه تنها فعل است که بالاترین فعلیت را داراست که فعلیت نوری است. فعلیت نور اعلای از فعلیت‌ها است. </w:t>
      </w:r>
    </w:p>
    <w:p w:rsidR="002A4C0B" w:rsidRPr="002A4C0B" w:rsidRDefault="002A4C0B" w:rsidP="00EE2A35">
      <w:pPr>
        <w:jc w:val="both"/>
        <w:rPr>
          <w:rFonts w:cs="B Roya"/>
          <w:rtl/>
        </w:rPr>
      </w:pPr>
      <w:r w:rsidRPr="002A4C0B">
        <w:rPr>
          <w:rFonts w:cs="B Roya" w:hint="cs"/>
          <w:rtl/>
        </w:rPr>
        <w:t>رابعاً اعطایی است؛ به این معنا که غیر از خود انسان است و با انسان متحد نیست. در روایات انفصال عقل و عاقل و معقول اصل است و عقل غیر از عاقل معرفی شده است و عاقل هم غیر از معقول است.</w:t>
      </w:r>
      <w:r w:rsidRPr="002A4C0B">
        <w:rPr>
          <w:rStyle w:val="FootnoteReference"/>
          <w:rFonts w:cs="B Roya"/>
          <w:rtl/>
        </w:rPr>
        <w:footnoteReference w:id="180"/>
      </w:r>
    </w:p>
    <w:p w:rsidR="002A4C0B" w:rsidRPr="002A4C0B" w:rsidRDefault="002A4C0B" w:rsidP="00EE2A35">
      <w:pPr>
        <w:jc w:val="both"/>
        <w:rPr>
          <w:rFonts w:cs="B Roya"/>
          <w:rtl/>
        </w:rPr>
      </w:pPr>
      <w:r w:rsidRPr="002A4C0B">
        <w:rPr>
          <w:rFonts w:cs="B Roya" w:hint="cs"/>
          <w:rtl/>
        </w:rPr>
        <w:t>در روایات همچنین معقول از عقل جداست. روایات متواتری وجود دارند که نشان می</w:t>
      </w:r>
      <w:r w:rsidRPr="002A4C0B">
        <w:rPr>
          <w:rFonts w:cs="B Roya" w:hint="cs"/>
          <w:rtl/>
        </w:rPr>
        <w:softHyphen/>
        <w:t>دهند عقل مخلوقی است مستقل از انسان و پیش از انسان خلق شده است. روایت «اول ما خلق الله من الروحانیین» نمونه</w:t>
      </w:r>
      <w:r w:rsidRPr="002A4C0B">
        <w:rPr>
          <w:rFonts w:cs="B Roya"/>
          <w:rtl/>
        </w:rPr>
        <w:softHyphen/>
      </w:r>
      <w:r w:rsidRPr="002A4C0B">
        <w:rPr>
          <w:rFonts w:cs="B Roya" w:hint="cs"/>
          <w:rtl/>
        </w:rPr>
        <w:t>ای از این دست روایات است. عقل نورانی میان انسان‌ها تقسیم می‌شود و همۀ انسان</w:t>
      </w:r>
      <w:r w:rsidRPr="002A4C0B">
        <w:rPr>
          <w:rFonts w:cs="B Roya"/>
          <w:rtl/>
        </w:rPr>
        <w:softHyphen/>
      </w:r>
      <w:r w:rsidRPr="002A4C0B">
        <w:rPr>
          <w:rFonts w:cs="B Roya" w:hint="cs"/>
          <w:rtl/>
        </w:rPr>
        <w:t>ها از آن بهره‌مند می‌شوند. عقل همان</w:t>
      </w:r>
      <w:r w:rsidRPr="002A4C0B">
        <w:rPr>
          <w:rFonts w:cs="B Roya"/>
          <w:rtl/>
        </w:rPr>
        <w:softHyphen/>
      </w:r>
      <w:r w:rsidRPr="002A4C0B">
        <w:rPr>
          <w:rFonts w:cs="B Roya" w:hint="cs"/>
          <w:rtl/>
        </w:rPr>
        <w:t>گونه که به انسان داده می‌شود، ممکن است از او باز پس گرفته ‌شود. (بحث دوئیت میان عاقل و معقول بحث مفصلی است که در این نوشتار مجال پرداختن به آن نیست)</w:t>
      </w:r>
    </w:p>
    <w:p w:rsidR="002A4C0B" w:rsidRPr="002A4C0B" w:rsidRDefault="002A4C0B" w:rsidP="00EE2A35">
      <w:pPr>
        <w:jc w:val="both"/>
        <w:rPr>
          <w:rFonts w:cs="B Roya"/>
          <w:rtl/>
        </w:rPr>
      </w:pPr>
      <w:r w:rsidRPr="002A4C0B">
        <w:rPr>
          <w:rFonts w:cs="B Roya" w:hint="cs"/>
          <w:rtl/>
        </w:rPr>
        <w:t>با توجه به آنچه گذشت از نظر وجودشناختی عقل دارای ویژگی</w:t>
      </w:r>
      <w:r w:rsidRPr="002A4C0B">
        <w:rPr>
          <w:rFonts w:cs="B Roya" w:hint="cs"/>
          <w:rtl/>
        </w:rPr>
        <w:softHyphen/>
        <w:t>های زیر است:</w:t>
      </w:r>
    </w:p>
    <w:p w:rsidR="002A4C0B" w:rsidRPr="002A4C0B" w:rsidRDefault="002A4C0B" w:rsidP="00EE2A35">
      <w:pPr>
        <w:jc w:val="both"/>
        <w:rPr>
          <w:rFonts w:cs="B Roya"/>
          <w:rtl/>
          <w:lang w:bidi="ar-SA"/>
        </w:rPr>
      </w:pPr>
      <w:r w:rsidRPr="002A4C0B">
        <w:rPr>
          <w:rFonts w:cs="B Roya" w:hint="cs"/>
          <w:rtl/>
          <w:lang w:bidi="ar-SA"/>
        </w:rPr>
        <w:t>1. عقل امری وجودی است؛ یعنی موجود است و یک امر تكوينی است.</w:t>
      </w:r>
    </w:p>
    <w:p w:rsidR="002A4C0B" w:rsidRPr="002A4C0B" w:rsidRDefault="002A4C0B" w:rsidP="00EE2A35">
      <w:pPr>
        <w:jc w:val="both"/>
        <w:rPr>
          <w:rFonts w:cs="B Roya"/>
          <w:rtl/>
          <w:lang w:bidi="ar-SA"/>
        </w:rPr>
      </w:pPr>
      <w:r w:rsidRPr="002A4C0B">
        <w:rPr>
          <w:rFonts w:cs="B Roya" w:hint="cs"/>
          <w:rtl/>
          <w:lang w:bidi="ar-SA"/>
        </w:rPr>
        <w:t>2. مخلوق است و ازلی نيست.</w:t>
      </w:r>
    </w:p>
    <w:p w:rsidR="002A4C0B" w:rsidRPr="002A4C0B" w:rsidRDefault="002A4C0B" w:rsidP="00EE2A35">
      <w:pPr>
        <w:jc w:val="both"/>
        <w:rPr>
          <w:rFonts w:cs="B Roya"/>
          <w:rtl/>
          <w:lang w:bidi="ar-SA"/>
        </w:rPr>
      </w:pPr>
      <w:r w:rsidRPr="002A4C0B">
        <w:rPr>
          <w:rFonts w:cs="B Roya" w:hint="cs"/>
          <w:rtl/>
          <w:lang w:bidi="ar-SA"/>
        </w:rPr>
        <w:t>3. اولين خلق است.</w:t>
      </w:r>
    </w:p>
    <w:p w:rsidR="002A4C0B" w:rsidRPr="002A4C0B" w:rsidRDefault="002A4C0B" w:rsidP="00EE2A35">
      <w:pPr>
        <w:jc w:val="both"/>
        <w:rPr>
          <w:rFonts w:cs="B Roya"/>
          <w:rtl/>
          <w:lang w:bidi="ar-SA"/>
        </w:rPr>
      </w:pPr>
      <w:r w:rsidRPr="002A4C0B">
        <w:rPr>
          <w:rFonts w:cs="B Roya" w:hint="cs"/>
          <w:rtl/>
          <w:lang w:bidi="ar-SA"/>
        </w:rPr>
        <w:t>4. از روحانيّين است؛ یعني غير مادی است «</w:t>
      </w:r>
      <w:r w:rsidRPr="002A4C0B">
        <w:rPr>
          <w:rFonts w:cs="B Roya"/>
          <w:rtl/>
          <w:lang w:bidi="ar-SA"/>
        </w:rPr>
        <w:t>عَنْ يَمِينِ الْعَرْشِ مِنْ نُورِهِ</w:t>
      </w:r>
      <w:r w:rsidRPr="002A4C0B">
        <w:rPr>
          <w:rFonts w:cs="B Roya" w:hint="cs"/>
          <w:rtl/>
          <w:lang w:bidi="ar-SA"/>
        </w:rPr>
        <w:t xml:space="preserve">» خدا عقل را از يمين عرش از نور خود خلق كرد. </w:t>
      </w:r>
    </w:p>
    <w:p w:rsidR="002A4C0B" w:rsidRPr="002A4C0B" w:rsidRDefault="002A4C0B" w:rsidP="00EE2A35">
      <w:pPr>
        <w:jc w:val="both"/>
        <w:rPr>
          <w:rFonts w:cs="B Roya"/>
          <w:rtl/>
        </w:rPr>
      </w:pPr>
      <w:r w:rsidRPr="002A4C0B">
        <w:rPr>
          <w:rFonts w:cs="B Roya" w:hint="cs"/>
          <w:rtl/>
          <w:lang w:bidi="ar-SA"/>
        </w:rPr>
        <w:t>5. عقل فعلیت محض است و قوه نیست.</w:t>
      </w:r>
    </w:p>
    <w:p w:rsidR="002A4C0B" w:rsidRPr="002A4C0B" w:rsidRDefault="002A4C0B" w:rsidP="00EE2A35">
      <w:pPr>
        <w:jc w:val="both"/>
        <w:rPr>
          <w:rFonts w:cs="B Roya"/>
          <w:rtl/>
        </w:rPr>
      </w:pPr>
      <w:r w:rsidRPr="002A4C0B">
        <w:rPr>
          <w:rFonts w:cs="B Roya" w:hint="cs"/>
          <w:rtl/>
        </w:rPr>
        <w:lastRenderedPageBreak/>
        <w:t>با این مقدمات عقل از دیدگاه قرآن و روایات چنین تعریف می</w:t>
      </w:r>
      <w:r w:rsidRPr="002A4C0B">
        <w:rPr>
          <w:rFonts w:cs="B Roya"/>
          <w:rtl/>
        </w:rPr>
        <w:softHyphen/>
      </w:r>
      <w:r w:rsidRPr="002A4C0B">
        <w:rPr>
          <w:rFonts w:cs="B Roya" w:hint="cs"/>
          <w:rtl/>
        </w:rPr>
        <w:t>شود:</w:t>
      </w:r>
    </w:p>
    <w:p w:rsidR="002A4C0B" w:rsidRPr="002A4C0B" w:rsidRDefault="002A4C0B" w:rsidP="00EE2A35">
      <w:pPr>
        <w:jc w:val="both"/>
        <w:rPr>
          <w:rFonts w:cs="B Roya"/>
          <w:rtl/>
        </w:rPr>
      </w:pPr>
      <w:r w:rsidRPr="002A4C0B">
        <w:rPr>
          <w:rFonts w:cs="B Roya" w:hint="cs"/>
          <w:rtl/>
        </w:rPr>
        <w:t>«منظور از عقل منبع معرفتی است که به انسان از سوی خداوند اعطا می‌شود و انسان از طریق آن، حقایقی را در عالم کشف می‌کند».</w:t>
      </w:r>
      <w:r w:rsidRPr="002A4C0B">
        <w:rPr>
          <w:rStyle w:val="FootnoteReference"/>
          <w:rFonts w:cs="B Roya"/>
          <w:rtl/>
        </w:rPr>
        <w:footnoteReference w:id="181"/>
      </w:r>
      <w:r w:rsidRPr="002A4C0B">
        <w:rPr>
          <w:rFonts w:cs="B Roya" w:hint="cs"/>
          <w:rtl/>
        </w:rPr>
        <w:t xml:space="preserve"> یعنی عقل کاشف است و مثل نور روشن می‌کند.</w:t>
      </w:r>
    </w:p>
    <w:p w:rsidR="002A4C0B" w:rsidRPr="002A4C0B" w:rsidRDefault="002A4C0B" w:rsidP="00EE2A35">
      <w:pPr>
        <w:jc w:val="both"/>
        <w:rPr>
          <w:rFonts w:cs="B Roya"/>
          <w:rtl/>
        </w:rPr>
      </w:pPr>
      <w:r w:rsidRPr="002A4C0B">
        <w:rPr>
          <w:rFonts w:cs="B Roya" w:hint="cs"/>
          <w:rtl/>
        </w:rPr>
        <w:t>کاشفیت عقل تنها در مورد امور کلی و عقلی صرف نیست بلکه عقل هم نسبت به امور حسی و هم نسبت به امور نفسانی کاشف است.</w:t>
      </w:r>
    </w:p>
    <w:p w:rsidR="002A4C0B" w:rsidRPr="002A4C0B" w:rsidRDefault="002A4C0B" w:rsidP="00EE2A35">
      <w:pPr>
        <w:jc w:val="both"/>
        <w:rPr>
          <w:rFonts w:cs="B Roya"/>
          <w:rtl/>
        </w:rPr>
      </w:pPr>
      <w:r w:rsidRPr="002A4C0B">
        <w:rPr>
          <w:rFonts w:cs="B Roya" w:hint="cs"/>
          <w:rtl/>
        </w:rPr>
        <w:t>برای مثال حالاتی مانند حسد را انسان با عقل در خود می</w:t>
      </w:r>
      <w:r w:rsidRPr="002A4C0B">
        <w:rPr>
          <w:rFonts w:cs="B Roya"/>
          <w:rtl/>
        </w:rPr>
        <w:softHyphen/>
      </w:r>
      <w:r w:rsidRPr="002A4C0B">
        <w:rPr>
          <w:rFonts w:cs="B Roya" w:hint="cs"/>
          <w:rtl/>
        </w:rPr>
        <w:t>یابد و نور عقل حالات نفسانی را بر او مکشوف می</w:t>
      </w:r>
      <w:r w:rsidRPr="002A4C0B">
        <w:rPr>
          <w:rFonts w:cs="B Roya"/>
          <w:rtl/>
        </w:rPr>
        <w:softHyphen/>
      </w:r>
      <w:r w:rsidRPr="002A4C0B">
        <w:rPr>
          <w:rFonts w:cs="B Roya" w:hint="cs"/>
          <w:rtl/>
        </w:rPr>
        <w:t>کند. همین امر در امور محسوس نیز مشهود است؛ هنگامی که انسان به کوه نگاه می‌کند و آن را می‌بیند. به عقل می</w:t>
      </w:r>
      <w:r w:rsidRPr="002A4C0B">
        <w:rPr>
          <w:rFonts w:cs="B Roya" w:hint="cs"/>
          <w:rtl/>
        </w:rPr>
        <w:softHyphen/>
        <w:t xml:space="preserve">یابد که کوه در مقابل اوست. </w:t>
      </w:r>
    </w:p>
    <w:p w:rsidR="002A4C0B" w:rsidRPr="002A4C0B" w:rsidRDefault="002A4C0B" w:rsidP="00EE2A35">
      <w:pPr>
        <w:jc w:val="both"/>
        <w:rPr>
          <w:rFonts w:cs="B Roya"/>
          <w:rtl/>
        </w:rPr>
      </w:pPr>
      <w:r w:rsidRPr="002A4C0B">
        <w:rPr>
          <w:rFonts w:cs="B Roya" w:hint="cs"/>
          <w:rtl/>
        </w:rPr>
        <w:t>عقل منبع است؛ به این معنا که با استناد به عقل معرفتی را دریافت می</w:t>
      </w:r>
      <w:r w:rsidRPr="002A4C0B">
        <w:rPr>
          <w:rFonts w:cs="B Roya" w:hint="cs"/>
          <w:rtl/>
        </w:rPr>
        <w:softHyphen/>
        <w:t>کنیم. نور عقل انسان را با واقعیت مرتبط می</w:t>
      </w:r>
      <w:r w:rsidRPr="002A4C0B">
        <w:rPr>
          <w:rFonts w:cs="B Roya"/>
          <w:rtl/>
        </w:rPr>
        <w:softHyphen/>
      </w:r>
      <w:r w:rsidRPr="002A4C0B">
        <w:rPr>
          <w:rFonts w:cs="B Roya" w:hint="cs"/>
          <w:rtl/>
        </w:rPr>
        <w:t>کند و به این وسیله علم برای انسان حاصل می</w:t>
      </w:r>
      <w:r w:rsidRPr="002A4C0B">
        <w:rPr>
          <w:rFonts w:cs="B Roya"/>
          <w:rtl/>
        </w:rPr>
        <w:softHyphen/>
      </w:r>
      <w:r w:rsidRPr="002A4C0B">
        <w:rPr>
          <w:rFonts w:cs="B Roya" w:hint="cs"/>
          <w:rtl/>
        </w:rPr>
        <w:t>شود. بنابراین آن واقعیتی که انسان با آن مرتبط می شود معقول و مکشوف انسان است. این امر معقول و مکشوف منبع نیست. در روایات نیز اشاره به این مطلب شده است.</w:t>
      </w:r>
    </w:p>
    <w:p w:rsidR="002A4C0B" w:rsidRPr="002A4C0B" w:rsidRDefault="002A4C0B" w:rsidP="00EE2A35">
      <w:pPr>
        <w:jc w:val="both"/>
        <w:rPr>
          <w:rFonts w:cs="B Roya"/>
          <w:rtl/>
        </w:rPr>
      </w:pPr>
      <w:r w:rsidRPr="002A4C0B">
        <w:rPr>
          <w:rFonts w:cs="B Roya" w:hint="cs"/>
          <w:rtl/>
        </w:rPr>
        <w:t>«العلم نور یقذف الله فی قلب من یشاء»</w:t>
      </w:r>
    </w:p>
    <w:p w:rsidR="002A4C0B" w:rsidRPr="002A4C0B" w:rsidRDefault="002A4C0B" w:rsidP="00EE2A35">
      <w:pPr>
        <w:jc w:val="both"/>
        <w:rPr>
          <w:rFonts w:cs="B Roya"/>
          <w:rtl/>
        </w:rPr>
      </w:pPr>
      <w:r w:rsidRPr="002A4C0B">
        <w:rPr>
          <w:rFonts w:cs="B Roya" w:hint="cs"/>
          <w:rtl/>
        </w:rPr>
        <w:t xml:space="preserve">«مثل العقل فی القلب کمثل السراج فی وسط البیت». </w:t>
      </w:r>
    </w:p>
    <w:p w:rsidR="002A4C0B" w:rsidRPr="002A4C0B" w:rsidRDefault="002A4C0B" w:rsidP="00EE2A35">
      <w:pPr>
        <w:jc w:val="both"/>
        <w:rPr>
          <w:rFonts w:cs="B Roya"/>
          <w:rtl/>
        </w:rPr>
      </w:pPr>
      <w:r w:rsidRPr="002A4C0B">
        <w:rPr>
          <w:rFonts w:cs="B Roya" w:hint="cs"/>
          <w:rtl/>
        </w:rPr>
        <w:t xml:space="preserve">مثل عقل در وجود انسان مثل چراغی است که میان خانه است.  </w:t>
      </w:r>
    </w:p>
    <w:p w:rsidR="002A4C0B" w:rsidRPr="002A4C0B" w:rsidRDefault="002A4C0B" w:rsidP="00EE2A35">
      <w:pPr>
        <w:jc w:val="both"/>
        <w:rPr>
          <w:rFonts w:cs="B Roya"/>
          <w:rtl/>
        </w:rPr>
      </w:pPr>
      <w:r w:rsidRPr="002A4C0B">
        <w:rPr>
          <w:rFonts w:cs="B Roya" w:hint="cs"/>
          <w:rtl/>
        </w:rPr>
        <w:t>اگر چراغ را از خانه بیرون ببرند یا خاموش کنند خانه از بین نمی‌رود و تغییر نمی‌کند، بلکه نور خود را از دست می‌دهد و چیزی در آن قابل مشاهده نیست. نقش عقل در انسان همان رابطۀ چراغ با خانه است.</w:t>
      </w:r>
      <w:r w:rsidRPr="002A4C0B">
        <w:rPr>
          <w:rStyle w:val="FootnoteReference"/>
          <w:rFonts w:cs="B Roya"/>
          <w:rtl/>
        </w:rPr>
        <w:footnoteReference w:id="182"/>
      </w:r>
    </w:p>
    <w:p w:rsidR="002A4C0B" w:rsidRPr="002A4C0B" w:rsidRDefault="002A4C0B" w:rsidP="00EE2A35">
      <w:pPr>
        <w:pStyle w:val="Heading3"/>
        <w:jc w:val="both"/>
        <w:rPr>
          <w:rFonts w:cs="B Roya"/>
          <w:sz w:val="28"/>
          <w:szCs w:val="28"/>
          <w:rtl/>
        </w:rPr>
      </w:pPr>
      <w:r w:rsidRPr="002A4C0B">
        <w:rPr>
          <w:rFonts w:cs="B Roya" w:hint="cs"/>
          <w:sz w:val="28"/>
          <w:szCs w:val="28"/>
          <w:rtl/>
        </w:rPr>
        <w:lastRenderedPageBreak/>
        <w:t>تعریف عقل با کمک واژگان همگن</w:t>
      </w:r>
    </w:p>
    <w:p w:rsidR="002A4C0B" w:rsidRPr="002A4C0B" w:rsidRDefault="002A4C0B" w:rsidP="00EE2A35">
      <w:pPr>
        <w:jc w:val="both"/>
        <w:rPr>
          <w:rFonts w:cs="B Roya"/>
          <w:rtl/>
        </w:rPr>
      </w:pPr>
      <w:r w:rsidRPr="002A4C0B">
        <w:rPr>
          <w:rFonts w:cs="B Roya" w:hint="cs"/>
          <w:rtl/>
        </w:rPr>
        <w:t>در کنار عقل به عنوان یک منبع در آیات قرآن گاهی از تعابیر دیگری استفاده شده که آن</w:t>
      </w:r>
      <w:r w:rsidRPr="002A4C0B">
        <w:rPr>
          <w:rFonts w:cs="B Roya"/>
          <w:rtl/>
        </w:rPr>
        <w:softHyphen/>
      </w:r>
      <w:r w:rsidRPr="002A4C0B">
        <w:rPr>
          <w:rFonts w:cs="B Roya" w:hint="cs"/>
          <w:rtl/>
        </w:rPr>
        <w:t>ها نیز به عنوان منبع مطرح شده</w:t>
      </w:r>
      <w:r w:rsidRPr="002A4C0B">
        <w:rPr>
          <w:rFonts w:cs="B Roya"/>
          <w:rtl/>
        </w:rPr>
        <w:softHyphen/>
      </w:r>
      <w:r w:rsidRPr="002A4C0B">
        <w:rPr>
          <w:rFonts w:cs="B Roya" w:hint="cs"/>
          <w:rtl/>
        </w:rPr>
        <w:t>اند. برای مثال فؤاد، قلب یا سمع و بصر به عنوان حجت</w:t>
      </w:r>
      <w:r w:rsidRPr="002A4C0B">
        <w:rPr>
          <w:rFonts w:cs="B Roya"/>
          <w:rtl/>
        </w:rPr>
        <w:softHyphen/>
      </w:r>
      <w:r w:rsidRPr="002A4C0B">
        <w:rPr>
          <w:rFonts w:cs="B Roya" w:hint="cs"/>
          <w:rtl/>
        </w:rPr>
        <w:t>های الهی به شمار آمده</w:t>
      </w:r>
      <w:r w:rsidRPr="002A4C0B">
        <w:rPr>
          <w:rFonts w:cs="B Roya"/>
          <w:rtl/>
        </w:rPr>
        <w:softHyphen/>
      </w:r>
      <w:r w:rsidRPr="002A4C0B">
        <w:rPr>
          <w:rFonts w:cs="B Roya" w:hint="cs"/>
          <w:rtl/>
        </w:rPr>
        <w:t>اند. سؤال این است که آیا این منابع منبعی غیر از عقل هستند و اشاره به گونه دیگری از منبعیت می</w:t>
      </w:r>
      <w:r w:rsidRPr="002A4C0B">
        <w:rPr>
          <w:rFonts w:cs="B Roya"/>
          <w:rtl/>
        </w:rPr>
        <w:softHyphen/>
      </w:r>
      <w:r w:rsidRPr="002A4C0B">
        <w:rPr>
          <w:rFonts w:cs="B Roya" w:hint="cs"/>
          <w:rtl/>
        </w:rPr>
        <w:t xml:space="preserve">کنند یا اشاره به خود عقل دارند. به نظر می رسد که عقل نه تنها منبع معرفتی است، بلکه منبع بودن سایر منابع معرفتی به نحوی به عقل بر می‌گردد. </w:t>
      </w:r>
    </w:p>
    <w:p w:rsidR="002A4C0B" w:rsidRPr="002A4C0B" w:rsidRDefault="002A4C0B" w:rsidP="00EE2A35">
      <w:pPr>
        <w:pStyle w:val="Heading1"/>
        <w:jc w:val="both"/>
        <w:rPr>
          <w:rFonts w:cs="B Roya"/>
          <w:rtl/>
        </w:rPr>
      </w:pPr>
      <w:bookmarkStart w:id="43" w:name="_Toc361218015"/>
      <w:r w:rsidRPr="002A4C0B">
        <w:rPr>
          <w:rFonts w:cs="B Roya" w:hint="cs"/>
          <w:rtl/>
        </w:rPr>
        <w:t>قلب</w:t>
      </w:r>
      <w:bookmarkEnd w:id="43"/>
    </w:p>
    <w:p w:rsidR="002A4C0B" w:rsidRPr="002A4C0B" w:rsidRDefault="002A4C0B" w:rsidP="00EE2A35">
      <w:pPr>
        <w:jc w:val="both"/>
        <w:rPr>
          <w:rFonts w:cs="B Roya"/>
          <w:rtl/>
        </w:rPr>
      </w:pPr>
      <w:r w:rsidRPr="002A4C0B">
        <w:rPr>
          <w:rFonts w:cs="B Roya" w:hint="cs"/>
          <w:rtl/>
        </w:rPr>
        <w:t>واژه</w:t>
      </w:r>
      <w:r w:rsidRPr="002A4C0B">
        <w:rPr>
          <w:rFonts w:cs="B Roya"/>
          <w:rtl/>
        </w:rPr>
        <w:softHyphen/>
      </w:r>
      <w:r w:rsidRPr="002A4C0B">
        <w:rPr>
          <w:rFonts w:cs="B Roya" w:hint="cs"/>
          <w:rtl/>
        </w:rPr>
        <w:t>ای که در قرآن به</w:t>
      </w:r>
      <w:r w:rsidRPr="002A4C0B">
        <w:rPr>
          <w:rFonts w:cs="B Roya"/>
          <w:rtl/>
        </w:rPr>
        <w:softHyphen/>
      </w:r>
      <w:r w:rsidRPr="002A4C0B">
        <w:rPr>
          <w:rFonts w:cs="B Roya" w:hint="cs"/>
          <w:rtl/>
        </w:rPr>
        <w:t xml:space="preserve">جای عقل به کار رفته واژه قلب است. </w:t>
      </w:r>
      <w:r w:rsidRPr="002A4C0B">
        <w:rPr>
          <w:rFonts w:cs="B Roya" w:hint="cs"/>
          <w:rtl/>
          <w:lang w:bidi="ar-SA"/>
        </w:rPr>
        <w:t xml:space="preserve">این واژه بيش از صد بار در قرآن تكرار شده است. </w:t>
      </w:r>
      <w:r w:rsidRPr="002A4C0B">
        <w:rPr>
          <w:rFonts w:cs="B Roya" w:hint="cs"/>
          <w:rtl/>
        </w:rPr>
        <w:t>قرائن منبع بودن قلب به اندازه</w:t>
      </w:r>
      <w:r w:rsidRPr="002A4C0B">
        <w:rPr>
          <w:rFonts w:cs="B Roya" w:hint="cs"/>
          <w:rtl/>
        </w:rPr>
        <w:softHyphen/>
        <w:t xml:space="preserve">ای است كه تقريباً هيچ كس در آن ترديد نكرده است. </w:t>
      </w:r>
    </w:p>
    <w:p w:rsidR="002A4C0B" w:rsidRPr="002A4C0B" w:rsidRDefault="002A4C0B" w:rsidP="00EE2A35">
      <w:pPr>
        <w:jc w:val="both"/>
        <w:rPr>
          <w:rFonts w:cs="B Roya"/>
          <w:rtl/>
        </w:rPr>
      </w:pPr>
      <w:r w:rsidRPr="002A4C0B">
        <w:rPr>
          <w:rFonts w:cs="B Roya" w:hint="cs"/>
          <w:rtl/>
        </w:rPr>
        <w:t>اگرچه میان دو واژه قلب و عقل تفاوت وجود دارد اما می‌توان تقارب معنایی نیز میان آن</w:t>
      </w:r>
      <w:r w:rsidRPr="002A4C0B">
        <w:rPr>
          <w:rFonts w:cs="B Roya"/>
          <w:rtl/>
        </w:rPr>
        <w:softHyphen/>
      </w:r>
      <w:r w:rsidRPr="002A4C0B">
        <w:rPr>
          <w:rFonts w:cs="B Roya" w:hint="cs"/>
          <w:rtl/>
        </w:rPr>
        <w:t>ها یافت. برای اثبات تقارب معنایی لازم نیست که عقل در وجه اسمی استعمال شود بلکه می‌توان از همنشینی و جانشینی عقل و قلب نیز استفاده کرد. آیۀ «أَفَلَمْ</w:t>
      </w:r>
      <w:r w:rsidRPr="002A4C0B">
        <w:rPr>
          <w:rFonts w:cs="B Roya"/>
          <w:rtl/>
        </w:rPr>
        <w:t xml:space="preserve"> </w:t>
      </w:r>
      <w:r w:rsidRPr="002A4C0B">
        <w:rPr>
          <w:rFonts w:cs="B Roya" w:hint="cs"/>
          <w:rtl/>
        </w:rPr>
        <w:t>يَسيرُوا</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الْأَرْضِ</w:t>
      </w:r>
      <w:r w:rsidRPr="002A4C0B">
        <w:rPr>
          <w:rFonts w:cs="B Roya"/>
          <w:rtl/>
        </w:rPr>
        <w:t xml:space="preserve"> </w:t>
      </w:r>
      <w:r w:rsidRPr="002A4C0B">
        <w:rPr>
          <w:rFonts w:cs="B Roya" w:hint="cs"/>
          <w:rtl/>
        </w:rPr>
        <w:t>فَتَكُونَ</w:t>
      </w:r>
      <w:r w:rsidRPr="002A4C0B">
        <w:rPr>
          <w:rFonts w:cs="B Roya"/>
          <w:rtl/>
        </w:rPr>
        <w:t xml:space="preserve"> </w:t>
      </w:r>
      <w:r w:rsidRPr="002A4C0B">
        <w:rPr>
          <w:rFonts w:cs="B Roya" w:hint="cs"/>
          <w:rtl/>
        </w:rPr>
        <w:t>لَهُمْ</w:t>
      </w:r>
      <w:r w:rsidRPr="002A4C0B">
        <w:rPr>
          <w:rFonts w:cs="B Roya"/>
          <w:rtl/>
        </w:rPr>
        <w:t xml:space="preserve"> </w:t>
      </w:r>
      <w:r w:rsidRPr="002A4C0B">
        <w:rPr>
          <w:rFonts w:cs="B Roya" w:hint="cs"/>
          <w:rtl/>
        </w:rPr>
        <w:t>قُلُوبٌ</w:t>
      </w:r>
      <w:r w:rsidRPr="002A4C0B">
        <w:rPr>
          <w:rFonts w:cs="B Roya"/>
          <w:rtl/>
        </w:rPr>
        <w:t xml:space="preserve"> </w:t>
      </w:r>
      <w:r w:rsidRPr="002A4C0B">
        <w:rPr>
          <w:rFonts w:cs="B Roya" w:hint="cs"/>
          <w:rtl/>
        </w:rPr>
        <w:t>يَعْقِلُونَ</w:t>
      </w:r>
      <w:r w:rsidRPr="002A4C0B">
        <w:rPr>
          <w:rFonts w:cs="B Roya"/>
          <w:rtl/>
        </w:rPr>
        <w:t xml:space="preserve"> </w:t>
      </w:r>
      <w:r w:rsidRPr="002A4C0B">
        <w:rPr>
          <w:rFonts w:cs="B Roya" w:hint="cs"/>
          <w:rtl/>
        </w:rPr>
        <w:t>بِها</w:t>
      </w:r>
      <w:r w:rsidRPr="002A4C0B">
        <w:rPr>
          <w:rFonts w:cs="B Roya"/>
          <w:rtl/>
        </w:rPr>
        <w:t xml:space="preserve"> </w:t>
      </w:r>
      <w:r w:rsidRPr="002A4C0B">
        <w:rPr>
          <w:rFonts w:cs="B Roya" w:hint="cs"/>
          <w:rtl/>
        </w:rPr>
        <w:t>أَوْ</w:t>
      </w:r>
      <w:r w:rsidRPr="002A4C0B">
        <w:rPr>
          <w:rFonts w:cs="B Roya"/>
          <w:rtl/>
        </w:rPr>
        <w:t xml:space="preserve"> </w:t>
      </w:r>
      <w:r w:rsidRPr="002A4C0B">
        <w:rPr>
          <w:rFonts w:cs="B Roya" w:hint="cs"/>
          <w:rtl/>
        </w:rPr>
        <w:t>آذانٌ</w:t>
      </w:r>
      <w:r w:rsidRPr="002A4C0B">
        <w:rPr>
          <w:rFonts w:cs="B Roya"/>
          <w:rtl/>
        </w:rPr>
        <w:t xml:space="preserve"> </w:t>
      </w:r>
      <w:r w:rsidRPr="002A4C0B">
        <w:rPr>
          <w:rFonts w:cs="B Roya" w:hint="cs"/>
          <w:rtl/>
        </w:rPr>
        <w:t>يَسْمَعُونَ</w:t>
      </w:r>
      <w:r w:rsidRPr="002A4C0B">
        <w:rPr>
          <w:rFonts w:cs="B Roya"/>
          <w:rtl/>
        </w:rPr>
        <w:t xml:space="preserve"> </w:t>
      </w:r>
      <w:r w:rsidRPr="002A4C0B">
        <w:rPr>
          <w:rFonts w:cs="B Roya" w:hint="cs"/>
          <w:rtl/>
        </w:rPr>
        <w:t>بِها</w:t>
      </w:r>
      <w:r w:rsidRPr="002A4C0B">
        <w:rPr>
          <w:rFonts w:cs="B Roya"/>
          <w:rtl/>
        </w:rPr>
        <w:t xml:space="preserve"> </w:t>
      </w:r>
      <w:r w:rsidRPr="002A4C0B">
        <w:rPr>
          <w:rFonts w:cs="B Roya" w:hint="cs"/>
          <w:rtl/>
        </w:rPr>
        <w:t>فَإِنَّها</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تَعْمَى</w:t>
      </w:r>
      <w:r w:rsidRPr="002A4C0B">
        <w:rPr>
          <w:rFonts w:cs="B Roya"/>
          <w:rtl/>
        </w:rPr>
        <w:t xml:space="preserve"> </w:t>
      </w:r>
      <w:r w:rsidRPr="002A4C0B">
        <w:rPr>
          <w:rFonts w:cs="B Roya" w:hint="cs"/>
          <w:rtl/>
        </w:rPr>
        <w:t>الْأَبْصارُ</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لكِنْ</w:t>
      </w:r>
      <w:r w:rsidRPr="002A4C0B">
        <w:rPr>
          <w:rFonts w:cs="B Roya"/>
          <w:rtl/>
        </w:rPr>
        <w:t xml:space="preserve"> </w:t>
      </w:r>
      <w:r w:rsidRPr="002A4C0B">
        <w:rPr>
          <w:rFonts w:cs="B Roya" w:hint="cs"/>
          <w:rtl/>
        </w:rPr>
        <w:t>تَعْمَى</w:t>
      </w:r>
      <w:r w:rsidRPr="002A4C0B">
        <w:rPr>
          <w:rFonts w:cs="B Roya"/>
          <w:rtl/>
        </w:rPr>
        <w:t xml:space="preserve"> </w:t>
      </w:r>
      <w:r w:rsidRPr="002A4C0B">
        <w:rPr>
          <w:rFonts w:cs="B Roya" w:hint="cs"/>
          <w:rtl/>
        </w:rPr>
        <w:t>الْقُلُوبُ</w:t>
      </w:r>
      <w:r w:rsidRPr="002A4C0B">
        <w:rPr>
          <w:rFonts w:cs="B Roya"/>
          <w:rtl/>
        </w:rPr>
        <w:t xml:space="preserve"> </w:t>
      </w:r>
      <w:r w:rsidRPr="002A4C0B">
        <w:rPr>
          <w:rFonts w:cs="B Roya" w:hint="cs"/>
          <w:rtl/>
        </w:rPr>
        <w:t>الَّتي‏</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الصُّدُور»</w:t>
      </w:r>
      <w:r w:rsidRPr="002A4C0B">
        <w:rPr>
          <w:rStyle w:val="FootnoteReference"/>
          <w:rFonts w:cs="B Roya"/>
          <w:rtl/>
        </w:rPr>
        <w:footnoteReference w:id="183"/>
      </w:r>
      <w:r w:rsidRPr="002A4C0B">
        <w:rPr>
          <w:rFonts w:cs="B Roya" w:hint="cs"/>
          <w:rtl/>
        </w:rPr>
        <w:t>گویای این تقارب است؛ زیرا همنشینی میان عقل و قلب نشان از ارتباط این دو دارد. براساس این آیۀ یکی از کارکرد‌های قلب، تعقل است.</w:t>
      </w:r>
    </w:p>
    <w:p w:rsidR="002A4C0B" w:rsidRPr="002A4C0B" w:rsidRDefault="002A4C0B" w:rsidP="00EE2A35">
      <w:pPr>
        <w:jc w:val="both"/>
        <w:rPr>
          <w:rFonts w:cs="B Roya"/>
          <w:rtl/>
        </w:rPr>
      </w:pPr>
      <w:r w:rsidRPr="002A4C0B">
        <w:rPr>
          <w:rFonts w:cs="B Roya" w:hint="cs"/>
          <w:rtl/>
        </w:rPr>
        <w:t>بر آیند کلی تحلیل آیۀ "إِنَّ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لَذِكْرى‏</w:t>
      </w:r>
      <w:r w:rsidRPr="002A4C0B">
        <w:rPr>
          <w:rFonts w:cs="B Roya"/>
          <w:rtl/>
        </w:rPr>
        <w:t xml:space="preserve"> </w:t>
      </w:r>
      <w:r w:rsidRPr="002A4C0B">
        <w:rPr>
          <w:rFonts w:cs="B Roya" w:hint="cs"/>
          <w:rtl/>
        </w:rPr>
        <w:t>لِمَنْ</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قَلْبٌ</w:t>
      </w:r>
      <w:r w:rsidRPr="002A4C0B">
        <w:rPr>
          <w:rFonts w:cs="B Roya"/>
          <w:rtl/>
        </w:rPr>
        <w:t xml:space="preserve"> </w:t>
      </w:r>
      <w:r w:rsidRPr="002A4C0B">
        <w:rPr>
          <w:rFonts w:cs="B Roya" w:hint="cs"/>
          <w:rtl/>
        </w:rPr>
        <w:t>أَوْ</w:t>
      </w:r>
      <w:r w:rsidRPr="002A4C0B">
        <w:rPr>
          <w:rFonts w:cs="B Roya"/>
          <w:rtl/>
        </w:rPr>
        <w:t xml:space="preserve"> </w:t>
      </w:r>
      <w:r w:rsidRPr="002A4C0B">
        <w:rPr>
          <w:rFonts w:cs="B Roya" w:hint="cs"/>
          <w:rtl/>
        </w:rPr>
        <w:t>أَلْقَى</w:t>
      </w:r>
      <w:r w:rsidRPr="002A4C0B">
        <w:rPr>
          <w:rFonts w:cs="B Roya"/>
          <w:rtl/>
        </w:rPr>
        <w:t xml:space="preserve"> </w:t>
      </w:r>
      <w:r w:rsidRPr="002A4C0B">
        <w:rPr>
          <w:rFonts w:cs="B Roya" w:hint="cs"/>
          <w:rtl/>
        </w:rPr>
        <w:t>السَّمْعَ</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هُوَ</w:t>
      </w:r>
      <w:r w:rsidRPr="002A4C0B">
        <w:rPr>
          <w:rFonts w:cs="B Roya"/>
          <w:rtl/>
        </w:rPr>
        <w:t xml:space="preserve"> </w:t>
      </w:r>
      <w:r w:rsidRPr="002A4C0B">
        <w:rPr>
          <w:rFonts w:cs="B Roya" w:hint="cs"/>
          <w:rtl/>
        </w:rPr>
        <w:t>شَهيد"</w:t>
      </w:r>
      <w:r w:rsidRPr="002A4C0B">
        <w:rPr>
          <w:rStyle w:val="FootnoteReference"/>
          <w:rFonts w:cs="B Roya"/>
          <w:rtl/>
        </w:rPr>
        <w:footnoteReference w:id="184"/>
      </w:r>
      <w:r w:rsidRPr="002A4C0B">
        <w:rPr>
          <w:rFonts w:cs="B Roya" w:hint="cs"/>
          <w:rtl/>
        </w:rPr>
        <w:t xml:space="preserve"> چنین است که در آیات و نشانه‌های الهی برای اهل سمع و قلب نشانه هایی برای تذکر و عبرت وجود دارد. حال اگر این آیه را در کنار آیات زیر قرار دهیم می‌توان به تقارب معنایی میان عقل و قلب پی برد.</w:t>
      </w:r>
    </w:p>
    <w:p w:rsidR="002A4C0B" w:rsidRPr="002A4C0B" w:rsidRDefault="002A4C0B" w:rsidP="00EE2A35">
      <w:pPr>
        <w:jc w:val="both"/>
        <w:rPr>
          <w:rFonts w:cs="B Roya"/>
          <w:rtl/>
        </w:rPr>
      </w:pPr>
      <w:r w:rsidRPr="002A4C0B">
        <w:rPr>
          <w:rFonts w:cs="B Roya" w:hint="cs"/>
          <w:rtl/>
        </w:rPr>
        <w:lastRenderedPageBreak/>
        <w:t>آیۀ «وَ</w:t>
      </w:r>
      <w:r w:rsidRPr="002A4C0B">
        <w:rPr>
          <w:rFonts w:cs="B Roya"/>
          <w:rtl/>
        </w:rPr>
        <w:t xml:space="preserve"> </w:t>
      </w:r>
      <w:r w:rsidRPr="002A4C0B">
        <w:rPr>
          <w:rFonts w:cs="B Roya" w:hint="cs"/>
          <w:rtl/>
        </w:rPr>
        <w:t>قالُوا</w:t>
      </w:r>
      <w:r w:rsidRPr="002A4C0B">
        <w:rPr>
          <w:rFonts w:cs="B Roya"/>
          <w:rtl/>
        </w:rPr>
        <w:t xml:space="preserve"> </w:t>
      </w:r>
      <w:r w:rsidRPr="002A4C0B">
        <w:rPr>
          <w:rFonts w:cs="B Roya" w:hint="cs"/>
          <w:rtl/>
        </w:rPr>
        <w:t>لَوْ</w:t>
      </w:r>
      <w:r w:rsidRPr="002A4C0B">
        <w:rPr>
          <w:rFonts w:cs="B Roya"/>
          <w:rtl/>
        </w:rPr>
        <w:t xml:space="preserve"> </w:t>
      </w:r>
      <w:r w:rsidRPr="002A4C0B">
        <w:rPr>
          <w:rFonts w:cs="B Roya" w:hint="cs"/>
          <w:rtl/>
        </w:rPr>
        <w:t>كُنَّا</w:t>
      </w:r>
      <w:r w:rsidRPr="002A4C0B">
        <w:rPr>
          <w:rFonts w:cs="B Roya"/>
          <w:rtl/>
        </w:rPr>
        <w:t xml:space="preserve"> </w:t>
      </w:r>
      <w:r w:rsidRPr="002A4C0B">
        <w:rPr>
          <w:rFonts w:cs="B Roya" w:hint="cs"/>
          <w:rtl/>
        </w:rPr>
        <w:t>نَسْمَعُ</w:t>
      </w:r>
      <w:r w:rsidRPr="002A4C0B">
        <w:rPr>
          <w:rFonts w:cs="B Roya"/>
          <w:rtl/>
        </w:rPr>
        <w:t xml:space="preserve"> </w:t>
      </w:r>
      <w:r w:rsidRPr="002A4C0B">
        <w:rPr>
          <w:rFonts w:cs="B Roya" w:hint="cs"/>
          <w:rtl/>
        </w:rPr>
        <w:t>أَوْ</w:t>
      </w:r>
      <w:r w:rsidRPr="002A4C0B">
        <w:rPr>
          <w:rFonts w:cs="B Roya"/>
          <w:rtl/>
        </w:rPr>
        <w:t xml:space="preserve"> </w:t>
      </w:r>
      <w:r w:rsidRPr="002A4C0B">
        <w:rPr>
          <w:rFonts w:cs="B Roya" w:hint="cs"/>
          <w:rtl/>
        </w:rPr>
        <w:t>نَعْقِلُ</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كُنَّا</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أَصْحابِ</w:t>
      </w:r>
      <w:r w:rsidRPr="002A4C0B">
        <w:rPr>
          <w:rFonts w:cs="B Roya"/>
          <w:rtl/>
        </w:rPr>
        <w:t xml:space="preserve"> </w:t>
      </w:r>
      <w:r w:rsidRPr="002A4C0B">
        <w:rPr>
          <w:rFonts w:cs="B Roya" w:hint="cs"/>
          <w:rtl/>
        </w:rPr>
        <w:t>السَّعير"</w:t>
      </w:r>
      <w:r w:rsidRPr="002A4C0B">
        <w:rPr>
          <w:rStyle w:val="FootnoteReference"/>
          <w:rFonts w:cs="B Roya"/>
          <w:rtl/>
        </w:rPr>
        <w:footnoteReference w:id="185"/>
      </w:r>
      <w:r w:rsidRPr="002A4C0B">
        <w:rPr>
          <w:rFonts w:cs="B Roya" w:hint="cs"/>
          <w:rtl/>
        </w:rPr>
        <w:t>ِ</w:t>
      </w:r>
      <w:r w:rsidRPr="002A4C0B">
        <w:rPr>
          <w:rFonts w:cs="B Roya"/>
          <w:rtl/>
        </w:rPr>
        <w:t xml:space="preserve"> </w:t>
      </w:r>
      <w:r w:rsidRPr="002A4C0B">
        <w:rPr>
          <w:rFonts w:cs="B Roya" w:hint="cs"/>
          <w:rtl/>
        </w:rPr>
        <w:t>و آیه</w:t>
      </w:r>
      <w:r w:rsidRPr="002A4C0B">
        <w:rPr>
          <w:rFonts w:cs="B Roya"/>
          <w:rtl/>
        </w:rPr>
        <w:t xml:space="preserve"> </w:t>
      </w:r>
      <w:r w:rsidRPr="002A4C0B">
        <w:rPr>
          <w:rFonts w:cs="B Roya" w:hint="cs"/>
          <w:rtl/>
        </w:rPr>
        <w:t>"أَمْ</w:t>
      </w:r>
      <w:r w:rsidRPr="002A4C0B">
        <w:rPr>
          <w:rFonts w:cs="B Roya"/>
          <w:rtl/>
        </w:rPr>
        <w:t xml:space="preserve"> </w:t>
      </w:r>
      <w:r w:rsidRPr="002A4C0B">
        <w:rPr>
          <w:rFonts w:cs="B Roya" w:hint="cs"/>
          <w:rtl/>
        </w:rPr>
        <w:t>تَحْسَبُ</w:t>
      </w:r>
      <w:r w:rsidRPr="002A4C0B">
        <w:rPr>
          <w:rFonts w:cs="B Roya"/>
          <w:rtl/>
        </w:rPr>
        <w:t xml:space="preserve"> </w:t>
      </w:r>
      <w:r w:rsidRPr="002A4C0B">
        <w:rPr>
          <w:rFonts w:cs="B Roya" w:hint="cs"/>
          <w:rtl/>
        </w:rPr>
        <w:t>أَنَّ</w:t>
      </w:r>
      <w:r w:rsidRPr="002A4C0B">
        <w:rPr>
          <w:rFonts w:cs="B Roya"/>
          <w:rtl/>
        </w:rPr>
        <w:t xml:space="preserve"> </w:t>
      </w:r>
      <w:r w:rsidRPr="002A4C0B">
        <w:rPr>
          <w:rFonts w:cs="B Roya" w:hint="cs"/>
          <w:rtl/>
        </w:rPr>
        <w:t>أَكْثَرَهُمْ</w:t>
      </w:r>
      <w:r w:rsidRPr="002A4C0B">
        <w:rPr>
          <w:rFonts w:cs="B Roya"/>
          <w:rtl/>
        </w:rPr>
        <w:t xml:space="preserve"> </w:t>
      </w:r>
      <w:r w:rsidRPr="002A4C0B">
        <w:rPr>
          <w:rFonts w:cs="B Roya" w:hint="cs"/>
          <w:rtl/>
        </w:rPr>
        <w:t>يَسْمَعُونَ</w:t>
      </w:r>
      <w:r w:rsidRPr="002A4C0B">
        <w:rPr>
          <w:rFonts w:cs="B Roya"/>
          <w:rtl/>
        </w:rPr>
        <w:t xml:space="preserve"> </w:t>
      </w:r>
      <w:r w:rsidRPr="002A4C0B">
        <w:rPr>
          <w:rFonts w:cs="B Roya" w:hint="cs"/>
          <w:rtl/>
        </w:rPr>
        <w:t>أَوْ</w:t>
      </w:r>
      <w:r w:rsidRPr="002A4C0B">
        <w:rPr>
          <w:rFonts w:cs="B Roya"/>
          <w:rtl/>
        </w:rPr>
        <w:t xml:space="preserve"> </w:t>
      </w:r>
      <w:r w:rsidRPr="002A4C0B">
        <w:rPr>
          <w:rFonts w:cs="B Roya" w:hint="cs"/>
          <w:rtl/>
        </w:rPr>
        <w:t>يَعْقِلُونَ</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هُمْ</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كَالْأَنْعامِ</w:t>
      </w:r>
      <w:r w:rsidRPr="002A4C0B">
        <w:rPr>
          <w:rFonts w:cs="B Roya"/>
          <w:rtl/>
        </w:rPr>
        <w:t xml:space="preserve"> </w:t>
      </w:r>
      <w:r w:rsidRPr="002A4C0B">
        <w:rPr>
          <w:rFonts w:cs="B Roya" w:hint="cs"/>
          <w:rtl/>
        </w:rPr>
        <w:t>بَلْ</w:t>
      </w:r>
      <w:r w:rsidRPr="002A4C0B">
        <w:rPr>
          <w:rFonts w:cs="B Roya"/>
          <w:rtl/>
        </w:rPr>
        <w:t xml:space="preserve"> </w:t>
      </w:r>
      <w:r w:rsidRPr="002A4C0B">
        <w:rPr>
          <w:rFonts w:cs="B Roya" w:hint="cs"/>
          <w:rtl/>
        </w:rPr>
        <w:t>هُمْ</w:t>
      </w:r>
      <w:r w:rsidRPr="002A4C0B">
        <w:rPr>
          <w:rFonts w:cs="B Roya"/>
          <w:rtl/>
        </w:rPr>
        <w:t xml:space="preserve"> </w:t>
      </w:r>
      <w:r w:rsidRPr="002A4C0B">
        <w:rPr>
          <w:rFonts w:cs="B Roya" w:hint="cs"/>
          <w:rtl/>
        </w:rPr>
        <w:t>أَضَلُّ</w:t>
      </w:r>
      <w:r w:rsidRPr="002A4C0B">
        <w:rPr>
          <w:rFonts w:cs="B Roya"/>
          <w:rtl/>
        </w:rPr>
        <w:t xml:space="preserve"> </w:t>
      </w:r>
      <w:r w:rsidRPr="002A4C0B">
        <w:rPr>
          <w:rFonts w:cs="B Roya" w:hint="cs"/>
          <w:rtl/>
        </w:rPr>
        <w:t>سَبيلا»</w:t>
      </w:r>
      <w:r w:rsidRPr="002A4C0B">
        <w:rPr>
          <w:rStyle w:val="FootnoteReference"/>
          <w:rFonts w:cs="B Roya"/>
          <w:rtl/>
        </w:rPr>
        <w:footnoteReference w:id="186"/>
      </w:r>
      <w:r w:rsidRPr="002A4C0B">
        <w:rPr>
          <w:rFonts w:cs="B Roya" w:hint="cs"/>
          <w:rtl/>
        </w:rPr>
        <w:t xml:space="preserve"> و آیۀ</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مِنْهُمْ</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يَسْتَمِعُونَ</w:t>
      </w:r>
      <w:r w:rsidRPr="002A4C0B">
        <w:rPr>
          <w:rFonts w:cs="B Roya"/>
          <w:rtl/>
        </w:rPr>
        <w:t xml:space="preserve"> </w:t>
      </w:r>
      <w:r w:rsidRPr="002A4C0B">
        <w:rPr>
          <w:rFonts w:cs="B Roya" w:hint="cs"/>
          <w:rtl/>
        </w:rPr>
        <w:t>إِلَيْكَ</w:t>
      </w:r>
      <w:r w:rsidRPr="002A4C0B">
        <w:rPr>
          <w:rFonts w:cs="B Roya"/>
          <w:rtl/>
        </w:rPr>
        <w:t xml:space="preserve"> </w:t>
      </w:r>
      <w:r w:rsidRPr="002A4C0B">
        <w:rPr>
          <w:rFonts w:cs="B Roya" w:hint="cs"/>
          <w:rtl/>
        </w:rPr>
        <w:t>أَ</w:t>
      </w:r>
      <w:r w:rsidRPr="002A4C0B">
        <w:rPr>
          <w:rFonts w:cs="B Roya"/>
          <w:rtl/>
        </w:rPr>
        <w:t xml:space="preserve"> </w:t>
      </w:r>
      <w:r w:rsidRPr="002A4C0B">
        <w:rPr>
          <w:rFonts w:cs="B Roya" w:hint="cs"/>
          <w:rtl/>
        </w:rPr>
        <w:t>فَأَنْتَ</w:t>
      </w:r>
      <w:r w:rsidRPr="002A4C0B">
        <w:rPr>
          <w:rFonts w:cs="B Roya"/>
          <w:rtl/>
        </w:rPr>
        <w:t xml:space="preserve"> </w:t>
      </w:r>
      <w:r w:rsidRPr="002A4C0B">
        <w:rPr>
          <w:rFonts w:cs="B Roya" w:hint="cs"/>
          <w:rtl/>
        </w:rPr>
        <w:t>تُسْمِعُ</w:t>
      </w:r>
      <w:r w:rsidRPr="002A4C0B">
        <w:rPr>
          <w:rFonts w:cs="B Roya"/>
          <w:rtl/>
        </w:rPr>
        <w:t xml:space="preserve"> </w:t>
      </w:r>
      <w:r w:rsidRPr="002A4C0B">
        <w:rPr>
          <w:rFonts w:cs="B Roya" w:hint="cs"/>
          <w:rtl/>
        </w:rPr>
        <w:t>الصُّمَّ</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لَوْ</w:t>
      </w:r>
      <w:r w:rsidRPr="002A4C0B">
        <w:rPr>
          <w:rFonts w:cs="B Roya"/>
          <w:rtl/>
        </w:rPr>
        <w:t xml:space="preserve"> </w:t>
      </w:r>
      <w:r w:rsidRPr="002A4C0B">
        <w:rPr>
          <w:rFonts w:cs="B Roya" w:hint="cs"/>
          <w:rtl/>
        </w:rPr>
        <w:t>كانُوا</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يَعْقِلُونَ»</w:t>
      </w:r>
      <w:r w:rsidRPr="002A4C0B">
        <w:rPr>
          <w:rStyle w:val="FootnoteReference"/>
          <w:rFonts w:cs="B Roya"/>
          <w:rtl/>
        </w:rPr>
        <w:footnoteReference w:id="187"/>
      </w:r>
      <w:r w:rsidRPr="002A4C0B">
        <w:rPr>
          <w:rFonts w:cs="B Roya" w:hint="cs"/>
          <w:rtl/>
        </w:rPr>
        <w:t xml:space="preserve"> تقریبا در یک فضا هستند. </w:t>
      </w:r>
    </w:p>
    <w:p w:rsidR="002A4C0B" w:rsidRPr="002A4C0B" w:rsidRDefault="002A4C0B" w:rsidP="00EE2A35">
      <w:pPr>
        <w:jc w:val="both"/>
        <w:rPr>
          <w:rFonts w:cs="B Roya"/>
          <w:rtl/>
        </w:rPr>
      </w:pPr>
      <w:r w:rsidRPr="002A4C0B">
        <w:rPr>
          <w:rFonts w:cs="B Roya" w:hint="cs"/>
          <w:rtl/>
        </w:rPr>
        <w:t>می توان گفت در این سه آیه نَعْقِلُ، يَعْقِلُونَ، لايَعْقِلُونَ همنشین نَسْمَعُ، يَسْمَعُونَ، تُسْمِعُ</w:t>
      </w:r>
      <w:r w:rsidRPr="002A4C0B">
        <w:rPr>
          <w:rFonts w:cs="B Roya"/>
          <w:rtl/>
        </w:rPr>
        <w:softHyphen/>
      </w:r>
      <w:r w:rsidRPr="002A4C0B">
        <w:rPr>
          <w:rFonts w:cs="B Roya" w:hint="cs"/>
          <w:rtl/>
        </w:rPr>
        <w:t xml:space="preserve"> الصُّمَّ گردیده</w:t>
      </w:r>
      <w:r w:rsidRPr="002A4C0B">
        <w:rPr>
          <w:rFonts w:cs="B Roya" w:hint="cs"/>
          <w:rtl/>
        </w:rPr>
        <w:softHyphen/>
        <w:t>اند. در این سه آیه عقل با سمع همنشین شده است. حال اگر این همنشینی را با آیۀ 37 سورۀ ق مقایسه کنیم که در آن سمع و قلب همنشین شده است. با مقایسۀ این دو تعبیر می‌توان گفت که قلب با عقل جانشین است.</w:t>
      </w:r>
    </w:p>
    <w:p w:rsidR="002A4C0B" w:rsidRPr="002A4C0B" w:rsidRDefault="002A4C0B" w:rsidP="00EE2A35">
      <w:pPr>
        <w:jc w:val="both"/>
        <w:rPr>
          <w:rFonts w:cs="B Roya"/>
          <w:rtl/>
        </w:rPr>
      </w:pPr>
      <w:r w:rsidRPr="002A4C0B">
        <w:rPr>
          <w:rFonts w:cs="B Roya" w:hint="cs"/>
          <w:rtl/>
        </w:rPr>
        <w:t>مرحوم ملا صالح مازندرانی در «</w:t>
      </w:r>
      <w:r w:rsidRPr="002A4C0B">
        <w:rPr>
          <w:rFonts w:cs="B Roya" w:hint="cs"/>
          <w:i/>
          <w:iCs/>
          <w:rtl/>
        </w:rPr>
        <w:t>شرح اصول کافی»</w:t>
      </w:r>
      <w:r w:rsidRPr="002A4C0B">
        <w:rPr>
          <w:rFonts w:cs="B Roya" w:hint="cs"/>
          <w:rtl/>
        </w:rPr>
        <w:t xml:space="preserve"> جانشینی عقل با قلب را در آیۀ 10 ملک با آیۀ 37 سورۀ ق نشان داده است.</w:t>
      </w:r>
      <w:r w:rsidRPr="002A4C0B">
        <w:rPr>
          <w:rStyle w:val="FootnoteReference"/>
          <w:rFonts w:cs="B Roya"/>
          <w:rtl/>
        </w:rPr>
        <w:footnoteReference w:id="188"/>
      </w:r>
      <w:r w:rsidRPr="002A4C0B">
        <w:rPr>
          <w:rFonts w:cs="B Roya" w:hint="cs"/>
          <w:rtl/>
        </w:rPr>
        <w:t xml:space="preserve"> شیخ طوسی نیز در بیان عقل این آیه را در کنار آیاتی که شامل تعابیر  لِقَومٍ یَتَفَکَّرُونَ، لِقَومٍ یَعقِلوُنَ  مطرح می‌کند و مراد از قَلْبٌ را در تعبیر «لِمَن كاَنَ لَهُ قَلْبٌ» عقل، تفسیر می‌کند.</w:t>
      </w:r>
      <w:r w:rsidRPr="002A4C0B">
        <w:rPr>
          <w:rStyle w:val="FootnoteReference"/>
          <w:rFonts w:cs="B Roya"/>
          <w:rtl/>
        </w:rPr>
        <w:footnoteReference w:id="189"/>
      </w:r>
      <w:r w:rsidRPr="002A4C0B">
        <w:rPr>
          <w:rFonts w:cs="B Roya" w:hint="cs"/>
          <w:rtl/>
        </w:rPr>
        <w:t xml:space="preserve"> قرینۀ روایی نیز این برداشت را تقویت می‌کند. امام موسی بن جعفر علیه السلام، در روایتی طولانی در تفسیر این آیه، قلب را به عقل تفسیر می‌کنند.</w:t>
      </w:r>
      <w:r w:rsidRPr="002A4C0B">
        <w:rPr>
          <w:rStyle w:val="FootnoteReference"/>
          <w:rFonts w:cs="B Roya"/>
          <w:rtl/>
        </w:rPr>
        <w:footnoteReference w:id="190"/>
      </w:r>
      <w:r w:rsidRPr="002A4C0B">
        <w:rPr>
          <w:rFonts w:cs="B Roya" w:hint="cs"/>
          <w:rtl/>
        </w:rPr>
        <w:t xml:space="preserve"> علاوه بر این در حدیث «العقل مسکنه القلب»</w:t>
      </w:r>
      <w:r w:rsidRPr="002A4C0B">
        <w:rPr>
          <w:rStyle w:val="FootnoteReference"/>
          <w:rFonts w:cs="B Roya"/>
          <w:rtl/>
        </w:rPr>
        <w:footnoteReference w:id="191"/>
      </w:r>
      <w:r w:rsidRPr="002A4C0B">
        <w:rPr>
          <w:rFonts w:cs="B Roya" w:hint="cs"/>
          <w:rtl/>
        </w:rPr>
        <w:t xml:space="preserve"> و «العقل من القلب»</w:t>
      </w:r>
      <w:r w:rsidRPr="002A4C0B">
        <w:rPr>
          <w:rStyle w:val="FootnoteReference"/>
          <w:rFonts w:cs="B Roya"/>
          <w:rtl/>
        </w:rPr>
        <w:footnoteReference w:id="192"/>
      </w:r>
      <w:r w:rsidRPr="002A4C0B">
        <w:rPr>
          <w:rFonts w:cs="B Roya" w:hint="cs"/>
          <w:rtl/>
        </w:rPr>
        <w:t xml:space="preserve"> قلب به عنوان مسکن و جایگاه عقل معرفی شده است. قول مفسران فریقین نیز مؤید تقارب معنایی میان این دو واژه است.</w:t>
      </w:r>
      <w:r w:rsidRPr="002A4C0B">
        <w:rPr>
          <w:rStyle w:val="FootnoteReference"/>
          <w:rFonts w:cs="B Roya"/>
          <w:rtl/>
        </w:rPr>
        <w:footnoteReference w:id="193"/>
      </w:r>
    </w:p>
    <w:p w:rsidR="002A4C0B" w:rsidRPr="002A4C0B" w:rsidRDefault="002A4C0B" w:rsidP="00EE2A35">
      <w:pPr>
        <w:jc w:val="both"/>
        <w:rPr>
          <w:rFonts w:cs="B Roya"/>
          <w:rtl/>
        </w:rPr>
      </w:pPr>
      <w:r w:rsidRPr="002A4C0B">
        <w:rPr>
          <w:rFonts w:cs="B Roya" w:hint="cs"/>
          <w:rtl/>
        </w:rPr>
        <w:lastRenderedPageBreak/>
        <w:t xml:space="preserve">آیات قرآن از قلب به عنوان یک منبع معرفتی یاد کرده است به عنوان مثال در سوره ق آیه 37 آمده است. </w:t>
      </w:r>
      <w:r w:rsidRPr="002A4C0B">
        <w:rPr>
          <w:rFonts w:cs="B Roya" w:hint="cs"/>
        </w:rPr>
        <w:sym w:font="AGA Arabesque" w:char="F05D"/>
      </w:r>
      <w:r w:rsidRPr="002A4C0B">
        <w:rPr>
          <w:rFonts w:cs="B Roya"/>
          <w:rtl/>
          <w:lang w:bidi="ar-SA"/>
        </w:rPr>
        <w:t>إِنَّ في‏ ذلِكَ لَذِكْرى‏ لِمَنْ كانَ لَهُ قَلْبٌ أَوْ أَلْقَى السَّمْعَ وَ هُوَ شَهيدٌ</w:t>
      </w:r>
      <w:r w:rsidRPr="002A4C0B">
        <w:rPr>
          <w:rFonts w:cs="B Roya"/>
          <w:lang w:bidi="ar-SA"/>
        </w:rPr>
        <w:sym w:font="AGA Arabesque" w:char="F05B"/>
      </w:r>
      <w:r w:rsidRPr="002A4C0B">
        <w:rPr>
          <w:rFonts w:ascii="Courier New" w:hAnsi="Courier New" w:cs="B Roya"/>
          <w:sz w:val="21"/>
          <w:szCs w:val="21"/>
          <w:rtl/>
          <w:lang w:bidi="ar-SA"/>
        </w:rPr>
        <w:t xml:space="preserve"> </w:t>
      </w:r>
      <w:r w:rsidRPr="002A4C0B">
        <w:rPr>
          <w:rFonts w:cs="B Roya" w:hint="cs"/>
          <w:rtl/>
        </w:rPr>
        <w:t>این سخنان همه یادآوری برای کسی است که قلب دارد یا اینکه گوش می</w:t>
      </w:r>
      <w:r w:rsidRPr="002A4C0B">
        <w:rPr>
          <w:rFonts w:cs="B Roya" w:hint="cs"/>
          <w:rtl/>
        </w:rPr>
        <w:softHyphen/>
        <w:t xml:space="preserve">دهد و شاهد است. در این آیه سمع و شهود در کنار قلب آمده است. بر این اساس معارفی که در قرآن کریم آمده متوجه کسی است که دارای قلب است. در برخی از آیات دیگر تصریح بیشتری بر این مطلب وجود دارد که قلب منبع معرفتی است. برای نمونه در سوره حج آیه 46 آمده </w:t>
      </w:r>
      <w:r w:rsidRPr="002A4C0B">
        <w:rPr>
          <w:rFonts w:cs="B Roya"/>
          <w:lang w:bidi="ar-SA"/>
        </w:rPr>
        <w:sym w:font="AGA Arabesque" w:char="F05D"/>
      </w:r>
      <w:r w:rsidRPr="002A4C0B">
        <w:rPr>
          <w:rFonts w:cs="B Roya"/>
          <w:rtl/>
          <w:lang w:bidi="ar-SA"/>
        </w:rPr>
        <w:t>أَ فَلَمْ يَسيرُوا فِي الْأَرْضِ فَتَكُونَ لَهُمْ قُلُوبٌ يَعْقِلُونَ بِها</w:t>
      </w:r>
      <w:r w:rsidRPr="002A4C0B">
        <w:rPr>
          <w:rFonts w:cs="B Roya" w:hint="cs"/>
        </w:rPr>
        <w:sym w:font="AGA Arabesque" w:char="F05B"/>
      </w:r>
      <w:r w:rsidRPr="002A4C0B">
        <w:rPr>
          <w:rFonts w:cs="B Roya" w:hint="cs"/>
          <w:rtl/>
        </w:rPr>
        <w:t xml:space="preserve"> آیا در زمین سیر نمی</w:t>
      </w:r>
      <w:r w:rsidRPr="002A4C0B">
        <w:rPr>
          <w:rFonts w:cs="B Roya" w:hint="cs"/>
          <w:rtl/>
        </w:rPr>
        <w:softHyphen/>
        <w:t>کنند تا قلب</w:t>
      </w:r>
      <w:r w:rsidRPr="002A4C0B">
        <w:rPr>
          <w:rFonts w:cs="B Roya" w:hint="cs"/>
          <w:rtl/>
        </w:rPr>
        <w:softHyphen/>
        <w:t xml:space="preserve">هایی داشته باشند که با آن تعقل </w:t>
      </w:r>
      <w:r w:rsidR="00E35ECC">
        <w:rPr>
          <w:rFonts w:cs="B Roya" w:hint="cs"/>
          <w:rtl/>
        </w:rPr>
        <w:t>کنند. در اینجا قلب عنصری است که</w:t>
      </w:r>
      <w:r w:rsidRPr="002A4C0B">
        <w:rPr>
          <w:rFonts w:cs="B Roya" w:hint="cs"/>
          <w:rtl/>
        </w:rPr>
        <w:t xml:space="preserve"> تعقل و درک و شناخت به آن نسبت داده شده است و دقیقاً میان عقل و قلب نوعی هم</w:t>
      </w:r>
      <w:r w:rsidRPr="002A4C0B">
        <w:rPr>
          <w:rFonts w:cs="B Roya" w:hint="cs"/>
          <w:rtl/>
        </w:rPr>
        <w:softHyphen/>
        <w:t>خوانی وجود دارد. آیات دیگری نیز وجود دارد که واژه قلب را به عنوان یک عنصر معرفتی در انسان معرفی می</w:t>
      </w:r>
      <w:r w:rsidRPr="002A4C0B">
        <w:rPr>
          <w:rFonts w:cs="B Roya" w:hint="cs"/>
          <w:rtl/>
        </w:rPr>
        <w:softHyphen/>
        <w:t>کند و از مجموع این آیات به دست می</w:t>
      </w:r>
      <w:r w:rsidRPr="002A4C0B">
        <w:rPr>
          <w:rFonts w:cs="B Roya" w:hint="cs"/>
          <w:rtl/>
        </w:rPr>
        <w:softHyphen/>
        <w:t>آید که قلب یک عنصر معرفتی است. نمونه دیگر سوره‌ي اعراف آيه‌ي 179 است که می‌فرمايد: «</w:t>
      </w:r>
      <w:r w:rsidRPr="002A4C0B">
        <w:rPr>
          <w:rFonts w:cs="B Roya" w:hint="cs"/>
          <w:rtl/>
          <w:lang w:bidi="ar-SA"/>
        </w:rPr>
        <w:t xml:space="preserve">وَلَقَدْ ذَرَأْنَا لِجَهَنَّمَ كَثِيراً مِنْ الْجِنِّ وَالْإِنسِ لَهُمْ قُلُوبٌ لَا يَفْقَهُونَ بِهَا» </w:t>
      </w:r>
      <w:r w:rsidRPr="002A4C0B">
        <w:rPr>
          <w:rFonts w:cs="B Roya" w:hint="cs"/>
          <w:rtl/>
        </w:rPr>
        <w:t>اين آیه شاهد بر اين است كه فقه با قلب حاصل می‌شود يا در سوره‌ي توبه آيه 93، «</w:t>
      </w:r>
      <w:r w:rsidRPr="002A4C0B">
        <w:rPr>
          <w:rFonts w:cs="B Roya" w:hint="cs"/>
          <w:rtl/>
          <w:lang w:bidi="ar-SA"/>
        </w:rPr>
        <w:t>وَ طَبَعَ اللَّهُ عَلى‏ قُلُوبِهِمْ فَهُمْ لا يَعْلَمُون‏» پس از طبع بر قلب آن</w:t>
      </w:r>
      <w:r w:rsidRPr="002A4C0B">
        <w:rPr>
          <w:rFonts w:cs="B Roya" w:hint="cs"/>
          <w:rtl/>
          <w:lang w:bidi="ar-SA"/>
        </w:rPr>
        <w:softHyphen/>
        <w:t>ها ديگر نمی‌دانند.</w:t>
      </w:r>
      <w:r w:rsidRPr="002A4C0B">
        <w:rPr>
          <w:rFonts w:cs="B Roya" w:hint="cs"/>
          <w:rtl/>
        </w:rPr>
        <w:t xml:space="preserve"> این آیه نیز نشان می</w:t>
      </w:r>
      <w:r w:rsidRPr="002A4C0B">
        <w:rPr>
          <w:rFonts w:cs="B Roya" w:hint="cs"/>
          <w:rtl/>
        </w:rPr>
        <w:softHyphen/>
        <w:t>دهد که قلب یک عنصر معرفتی است که با طبع بر آن از کارکرد معرفتی خود باز می</w:t>
      </w:r>
      <w:r w:rsidRPr="002A4C0B">
        <w:rPr>
          <w:rFonts w:cs="B Roya" w:hint="cs"/>
          <w:rtl/>
        </w:rPr>
        <w:softHyphen/>
        <w:t>ماند.</w:t>
      </w:r>
    </w:p>
    <w:p w:rsidR="002A4C0B" w:rsidRPr="002A4C0B" w:rsidRDefault="002A4C0B" w:rsidP="00EE2A35">
      <w:pPr>
        <w:pStyle w:val="Heading2"/>
        <w:jc w:val="both"/>
        <w:rPr>
          <w:rtl/>
        </w:rPr>
      </w:pPr>
      <w:bookmarkStart w:id="44" w:name="_Toc325015133"/>
      <w:bookmarkStart w:id="45" w:name="_Toc361218016"/>
      <w:r w:rsidRPr="002A4C0B">
        <w:rPr>
          <w:rFonts w:hint="cs"/>
          <w:rtl/>
          <w:lang w:bidi="ar-SA"/>
        </w:rPr>
        <w:t>کارکردهای معرفتی قلب</w:t>
      </w:r>
      <w:bookmarkEnd w:id="44"/>
      <w:bookmarkEnd w:id="45"/>
    </w:p>
    <w:p w:rsidR="002A4C0B" w:rsidRPr="002A4C0B" w:rsidRDefault="002A4C0B" w:rsidP="00EE2A35">
      <w:pPr>
        <w:jc w:val="both"/>
        <w:rPr>
          <w:rFonts w:cs="B Roya"/>
          <w:rtl/>
          <w:lang w:bidi="ar-SA"/>
        </w:rPr>
      </w:pPr>
      <w:r w:rsidRPr="002A4C0B">
        <w:rPr>
          <w:rFonts w:cs="B Roya" w:hint="cs"/>
          <w:rtl/>
          <w:lang w:bidi="ar-SA"/>
        </w:rPr>
        <w:t>در قرآن قلب با فقه، علم، ريب، تردد، غفلت، اطمینان، ذکر، تدبر، اصغاء، سمع و عقل مربوط شده است. در سوره انعام "وَ</w:t>
      </w:r>
      <w:r w:rsidRPr="002A4C0B">
        <w:rPr>
          <w:rFonts w:cs="B Roya"/>
          <w:rtl/>
          <w:lang w:bidi="ar-SA"/>
        </w:rPr>
        <w:t xml:space="preserve"> </w:t>
      </w:r>
      <w:r w:rsidRPr="002A4C0B">
        <w:rPr>
          <w:rFonts w:cs="B Roya" w:hint="cs"/>
          <w:rtl/>
          <w:lang w:bidi="ar-SA"/>
        </w:rPr>
        <w:t>مِنْهُمْ</w:t>
      </w:r>
      <w:r w:rsidRPr="002A4C0B">
        <w:rPr>
          <w:rFonts w:cs="B Roya"/>
          <w:rtl/>
          <w:lang w:bidi="ar-SA"/>
        </w:rPr>
        <w:t xml:space="preserve"> </w:t>
      </w:r>
      <w:r w:rsidRPr="002A4C0B">
        <w:rPr>
          <w:rFonts w:cs="B Roya" w:hint="cs"/>
          <w:rtl/>
          <w:lang w:bidi="ar-SA"/>
        </w:rPr>
        <w:t>مَنْ</w:t>
      </w:r>
      <w:r w:rsidRPr="002A4C0B">
        <w:rPr>
          <w:rFonts w:cs="B Roya"/>
          <w:rtl/>
          <w:lang w:bidi="ar-SA"/>
        </w:rPr>
        <w:t xml:space="preserve"> </w:t>
      </w:r>
      <w:r w:rsidRPr="002A4C0B">
        <w:rPr>
          <w:rFonts w:cs="B Roya" w:hint="cs"/>
          <w:rtl/>
          <w:lang w:bidi="ar-SA"/>
        </w:rPr>
        <w:t>يَسْتَمِعُ</w:t>
      </w:r>
      <w:r w:rsidRPr="002A4C0B">
        <w:rPr>
          <w:rFonts w:cs="B Roya"/>
          <w:rtl/>
          <w:lang w:bidi="ar-SA"/>
        </w:rPr>
        <w:t xml:space="preserve"> </w:t>
      </w:r>
      <w:r w:rsidRPr="002A4C0B">
        <w:rPr>
          <w:rFonts w:cs="B Roya" w:hint="cs"/>
          <w:rtl/>
          <w:lang w:bidi="ar-SA"/>
        </w:rPr>
        <w:t>إِلَيْكَ</w:t>
      </w:r>
      <w:r w:rsidRPr="002A4C0B">
        <w:rPr>
          <w:rFonts w:cs="B Roya"/>
          <w:rtl/>
          <w:lang w:bidi="ar-SA"/>
        </w:rPr>
        <w:t xml:space="preserve"> </w:t>
      </w:r>
      <w:r w:rsidRPr="002A4C0B">
        <w:rPr>
          <w:rFonts w:cs="B Roya" w:hint="cs"/>
          <w:rtl/>
          <w:lang w:bidi="ar-SA"/>
        </w:rPr>
        <w:t>وَ</w:t>
      </w:r>
      <w:r w:rsidRPr="002A4C0B">
        <w:rPr>
          <w:rFonts w:cs="B Roya"/>
          <w:rtl/>
          <w:lang w:bidi="ar-SA"/>
        </w:rPr>
        <w:t xml:space="preserve"> </w:t>
      </w:r>
      <w:r w:rsidRPr="002A4C0B">
        <w:rPr>
          <w:rFonts w:cs="B Roya" w:hint="cs"/>
          <w:rtl/>
          <w:lang w:bidi="ar-SA"/>
        </w:rPr>
        <w:t>جَعَلْنا</w:t>
      </w:r>
      <w:r w:rsidRPr="002A4C0B">
        <w:rPr>
          <w:rFonts w:cs="B Roya"/>
          <w:rtl/>
          <w:lang w:bidi="ar-SA"/>
        </w:rPr>
        <w:t xml:space="preserve"> </w:t>
      </w:r>
      <w:r w:rsidRPr="002A4C0B">
        <w:rPr>
          <w:rFonts w:cs="B Roya" w:hint="cs"/>
          <w:rtl/>
          <w:lang w:bidi="ar-SA"/>
        </w:rPr>
        <w:t>عَلى‏</w:t>
      </w:r>
      <w:r w:rsidRPr="002A4C0B">
        <w:rPr>
          <w:rFonts w:cs="B Roya"/>
          <w:rtl/>
          <w:lang w:bidi="ar-SA"/>
        </w:rPr>
        <w:t xml:space="preserve"> </w:t>
      </w:r>
      <w:r w:rsidRPr="002A4C0B">
        <w:rPr>
          <w:rFonts w:cs="B Roya" w:hint="cs"/>
          <w:rtl/>
          <w:lang w:bidi="ar-SA"/>
        </w:rPr>
        <w:t>قُلُوبِهِمْ</w:t>
      </w:r>
      <w:r w:rsidRPr="002A4C0B">
        <w:rPr>
          <w:rFonts w:cs="B Roya"/>
          <w:rtl/>
          <w:lang w:bidi="ar-SA"/>
        </w:rPr>
        <w:t xml:space="preserve"> </w:t>
      </w:r>
      <w:r w:rsidRPr="002A4C0B">
        <w:rPr>
          <w:rFonts w:cs="B Roya" w:hint="cs"/>
          <w:rtl/>
          <w:lang w:bidi="ar-SA"/>
        </w:rPr>
        <w:t>أَكِنَّةً</w:t>
      </w:r>
      <w:r w:rsidRPr="002A4C0B">
        <w:rPr>
          <w:rFonts w:cs="B Roya"/>
          <w:rtl/>
          <w:lang w:bidi="ar-SA"/>
        </w:rPr>
        <w:t xml:space="preserve"> </w:t>
      </w:r>
      <w:r w:rsidRPr="002A4C0B">
        <w:rPr>
          <w:rFonts w:cs="B Roya" w:hint="cs"/>
          <w:rtl/>
          <w:lang w:bidi="ar-SA"/>
        </w:rPr>
        <w:t>أَنْ</w:t>
      </w:r>
      <w:r w:rsidRPr="002A4C0B">
        <w:rPr>
          <w:rFonts w:cs="B Roya"/>
          <w:rtl/>
          <w:lang w:bidi="ar-SA"/>
        </w:rPr>
        <w:t xml:space="preserve"> </w:t>
      </w:r>
      <w:r w:rsidRPr="002A4C0B">
        <w:rPr>
          <w:rFonts w:cs="B Roya" w:hint="cs"/>
          <w:rtl/>
          <w:lang w:bidi="ar-SA"/>
        </w:rPr>
        <w:t>يَفْقَهُوهُ</w:t>
      </w:r>
      <w:r w:rsidRPr="002A4C0B">
        <w:rPr>
          <w:rFonts w:cs="B Roya"/>
          <w:rtl/>
          <w:lang w:bidi="ar-SA"/>
        </w:rPr>
        <w:t xml:space="preserve"> </w:t>
      </w:r>
      <w:r w:rsidRPr="002A4C0B">
        <w:rPr>
          <w:rFonts w:cs="B Roya" w:hint="cs"/>
          <w:rtl/>
          <w:lang w:bidi="ar-SA"/>
        </w:rPr>
        <w:t>وَ</w:t>
      </w:r>
      <w:r w:rsidRPr="002A4C0B">
        <w:rPr>
          <w:rFonts w:cs="B Roya"/>
          <w:rtl/>
          <w:lang w:bidi="ar-SA"/>
        </w:rPr>
        <w:t xml:space="preserve"> </w:t>
      </w:r>
      <w:r w:rsidRPr="002A4C0B">
        <w:rPr>
          <w:rFonts w:cs="B Roya" w:hint="cs"/>
          <w:rtl/>
          <w:lang w:bidi="ar-SA"/>
        </w:rPr>
        <w:t>في‏</w:t>
      </w:r>
      <w:r w:rsidRPr="002A4C0B">
        <w:rPr>
          <w:rFonts w:cs="B Roya"/>
          <w:rtl/>
          <w:lang w:bidi="ar-SA"/>
        </w:rPr>
        <w:t xml:space="preserve"> </w:t>
      </w:r>
      <w:r w:rsidRPr="002A4C0B">
        <w:rPr>
          <w:rFonts w:cs="B Roya" w:hint="cs"/>
          <w:rtl/>
          <w:lang w:bidi="ar-SA"/>
        </w:rPr>
        <w:t>آذانِهِمْ</w:t>
      </w:r>
      <w:r w:rsidRPr="002A4C0B">
        <w:rPr>
          <w:rFonts w:cs="B Roya"/>
          <w:rtl/>
          <w:lang w:bidi="ar-SA"/>
        </w:rPr>
        <w:t xml:space="preserve"> </w:t>
      </w:r>
      <w:r w:rsidRPr="002A4C0B">
        <w:rPr>
          <w:rFonts w:cs="B Roya" w:hint="cs"/>
          <w:rtl/>
          <w:lang w:bidi="ar-SA"/>
        </w:rPr>
        <w:t>وَقْراً</w:t>
      </w:r>
      <w:r w:rsidRPr="002A4C0B">
        <w:rPr>
          <w:rFonts w:cs="B Roya"/>
          <w:rtl/>
          <w:lang w:bidi="ar-SA"/>
        </w:rPr>
        <w:t xml:space="preserve"> </w:t>
      </w:r>
      <w:r w:rsidRPr="002A4C0B">
        <w:rPr>
          <w:rFonts w:cs="B Roya" w:hint="cs"/>
          <w:rtl/>
          <w:lang w:bidi="ar-SA"/>
        </w:rPr>
        <w:t>وَ</w:t>
      </w:r>
      <w:r w:rsidRPr="002A4C0B">
        <w:rPr>
          <w:rFonts w:cs="B Roya"/>
          <w:rtl/>
          <w:lang w:bidi="ar-SA"/>
        </w:rPr>
        <w:t xml:space="preserve"> </w:t>
      </w:r>
      <w:r w:rsidRPr="002A4C0B">
        <w:rPr>
          <w:rFonts w:cs="B Roya" w:hint="cs"/>
          <w:rtl/>
          <w:lang w:bidi="ar-SA"/>
        </w:rPr>
        <w:t>إِنْ</w:t>
      </w:r>
      <w:r w:rsidRPr="002A4C0B">
        <w:rPr>
          <w:rFonts w:cs="B Roya"/>
          <w:rtl/>
          <w:lang w:bidi="ar-SA"/>
        </w:rPr>
        <w:t xml:space="preserve"> </w:t>
      </w:r>
      <w:r w:rsidRPr="002A4C0B">
        <w:rPr>
          <w:rFonts w:cs="B Roya" w:hint="cs"/>
          <w:rtl/>
          <w:lang w:bidi="ar-SA"/>
        </w:rPr>
        <w:t>يَرَوْا</w:t>
      </w:r>
      <w:r w:rsidRPr="002A4C0B">
        <w:rPr>
          <w:rFonts w:cs="B Roya"/>
          <w:rtl/>
          <w:lang w:bidi="ar-SA"/>
        </w:rPr>
        <w:t xml:space="preserve"> </w:t>
      </w:r>
      <w:r w:rsidRPr="002A4C0B">
        <w:rPr>
          <w:rFonts w:cs="B Roya" w:hint="cs"/>
          <w:rtl/>
          <w:lang w:bidi="ar-SA"/>
        </w:rPr>
        <w:t>كُلَّ</w:t>
      </w:r>
      <w:r w:rsidRPr="002A4C0B">
        <w:rPr>
          <w:rFonts w:cs="B Roya"/>
          <w:rtl/>
          <w:lang w:bidi="ar-SA"/>
        </w:rPr>
        <w:t xml:space="preserve"> </w:t>
      </w:r>
      <w:r w:rsidRPr="002A4C0B">
        <w:rPr>
          <w:rFonts w:cs="B Roya" w:hint="cs"/>
          <w:rtl/>
          <w:lang w:bidi="ar-SA"/>
        </w:rPr>
        <w:t>آيَةٍ</w:t>
      </w:r>
      <w:r w:rsidRPr="002A4C0B">
        <w:rPr>
          <w:rFonts w:cs="B Roya"/>
          <w:rtl/>
          <w:lang w:bidi="ar-SA"/>
        </w:rPr>
        <w:t xml:space="preserve"> </w:t>
      </w:r>
      <w:r w:rsidRPr="002A4C0B">
        <w:rPr>
          <w:rFonts w:cs="B Roya" w:hint="cs"/>
          <w:rtl/>
          <w:lang w:bidi="ar-SA"/>
        </w:rPr>
        <w:t>لا</w:t>
      </w:r>
      <w:r w:rsidRPr="002A4C0B">
        <w:rPr>
          <w:rFonts w:cs="B Roya"/>
          <w:rtl/>
          <w:lang w:bidi="ar-SA"/>
        </w:rPr>
        <w:t xml:space="preserve"> </w:t>
      </w:r>
      <w:r w:rsidRPr="002A4C0B">
        <w:rPr>
          <w:rFonts w:cs="B Roya" w:hint="cs"/>
          <w:rtl/>
          <w:lang w:bidi="ar-SA"/>
        </w:rPr>
        <w:t>يُؤْمِنُوا</w:t>
      </w:r>
      <w:r w:rsidRPr="002A4C0B">
        <w:rPr>
          <w:rFonts w:cs="B Roya"/>
          <w:rtl/>
          <w:lang w:bidi="ar-SA"/>
        </w:rPr>
        <w:t xml:space="preserve"> </w:t>
      </w:r>
      <w:r w:rsidRPr="002A4C0B">
        <w:rPr>
          <w:rFonts w:cs="B Roya" w:hint="cs"/>
          <w:rtl/>
          <w:lang w:bidi="ar-SA"/>
        </w:rPr>
        <w:t>بِها</w:t>
      </w:r>
      <w:r w:rsidRPr="002A4C0B">
        <w:rPr>
          <w:rFonts w:cs="B Roya"/>
          <w:rtl/>
          <w:lang w:bidi="ar-SA"/>
        </w:rPr>
        <w:t xml:space="preserve"> </w:t>
      </w:r>
      <w:r w:rsidRPr="002A4C0B">
        <w:rPr>
          <w:rFonts w:cs="B Roya" w:hint="cs"/>
          <w:rtl/>
          <w:lang w:bidi="ar-SA"/>
        </w:rPr>
        <w:t>حَتَّى</w:t>
      </w:r>
      <w:r w:rsidRPr="002A4C0B">
        <w:rPr>
          <w:rFonts w:cs="B Roya"/>
          <w:rtl/>
          <w:lang w:bidi="ar-SA"/>
        </w:rPr>
        <w:t xml:space="preserve"> </w:t>
      </w:r>
      <w:r w:rsidRPr="002A4C0B">
        <w:rPr>
          <w:rFonts w:cs="B Roya" w:hint="cs"/>
          <w:rtl/>
          <w:lang w:bidi="ar-SA"/>
        </w:rPr>
        <w:t>إِذا</w:t>
      </w:r>
      <w:r w:rsidRPr="002A4C0B">
        <w:rPr>
          <w:rFonts w:cs="B Roya"/>
          <w:rtl/>
          <w:lang w:bidi="ar-SA"/>
        </w:rPr>
        <w:t xml:space="preserve"> </w:t>
      </w:r>
      <w:r w:rsidRPr="002A4C0B">
        <w:rPr>
          <w:rFonts w:cs="B Roya" w:hint="cs"/>
          <w:rtl/>
          <w:lang w:bidi="ar-SA"/>
        </w:rPr>
        <w:t>جاؤُكَ</w:t>
      </w:r>
      <w:r w:rsidRPr="002A4C0B">
        <w:rPr>
          <w:rFonts w:cs="B Roya"/>
          <w:rtl/>
          <w:lang w:bidi="ar-SA"/>
        </w:rPr>
        <w:t xml:space="preserve"> </w:t>
      </w:r>
      <w:r w:rsidRPr="002A4C0B">
        <w:rPr>
          <w:rFonts w:cs="B Roya" w:hint="cs"/>
          <w:rtl/>
          <w:lang w:bidi="ar-SA"/>
        </w:rPr>
        <w:t>يُجادِلُونَكَ</w:t>
      </w:r>
      <w:r w:rsidRPr="002A4C0B">
        <w:rPr>
          <w:rFonts w:cs="B Roya"/>
          <w:rtl/>
          <w:lang w:bidi="ar-SA"/>
        </w:rPr>
        <w:t xml:space="preserve"> </w:t>
      </w:r>
      <w:r w:rsidRPr="002A4C0B">
        <w:rPr>
          <w:rFonts w:cs="B Roya" w:hint="cs"/>
          <w:rtl/>
          <w:lang w:bidi="ar-SA"/>
        </w:rPr>
        <w:t>يَقُولُ</w:t>
      </w:r>
      <w:r w:rsidRPr="002A4C0B">
        <w:rPr>
          <w:rFonts w:cs="B Roya"/>
          <w:rtl/>
          <w:lang w:bidi="ar-SA"/>
        </w:rPr>
        <w:t xml:space="preserve"> </w:t>
      </w:r>
      <w:r w:rsidRPr="002A4C0B">
        <w:rPr>
          <w:rFonts w:cs="B Roya" w:hint="cs"/>
          <w:rtl/>
          <w:lang w:bidi="ar-SA"/>
        </w:rPr>
        <w:t>الَّذينَ</w:t>
      </w:r>
      <w:r w:rsidRPr="002A4C0B">
        <w:rPr>
          <w:rFonts w:cs="B Roya"/>
          <w:rtl/>
          <w:lang w:bidi="ar-SA"/>
        </w:rPr>
        <w:t xml:space="preserve"> </w:t>
      </w:r>
      <w:r w:rsidRPr="002A4C0B">
        <w:rPr>
          <w:rFonts w:cs="B Roya" w:hint="cs"/>
          <w:rtl/>
          <w:lang w:bidi="ar-SA"/>
        </w:rPr>
        <w:t>كَفَرُوا</w:t>
      </w:r>
      <w:r w:rsidRPr="002A4C0B">
        <w:rPr>
          <w:rFonts w:cs="B Roya"/>
          <w:rtl/>
          <w:lang w:bidi="ar-SA"/>
        </w:rPr>
        <w:t xml:space="preserve"> </w:t>
      </w:r>
      <w:r w:rsidRPr="002A4C0B">
        <w:rPr>
          <w:rFonts w:cs="B Roya" w:hint="cs"/>
          <w:rtl/>
          <w:lang w:bidi="ar-SA"/>
        </w:rPr>
        <w:t>إِنْ</w:t>
      </w:r>
      <w:r w:rsidRPr="002A4C0B">
        <w:rPr>
          <w:rFonts w:cs="B Roya"/>
          <w:rtl/>
          <w:lang w:bidi="ar-SA"/>
        </w:rPr>
        <w:t xml:space="preserve"> </w:t>
      </w:r>
      <w:r w:rsidRPr="002A4C0B">
        <w:rPr>
          <w:rFonts w:cs="B Roya" w:hint="cs"/>
          <w:rtl/>
          <w:lang w:bidi="ar-SA"/>
        </w:rPr>
        <w:t>هذا</w:t>
      </w:r>
      <w:r w:rsidRPr="002A4C0B">
        <w:rPr>
          <w:rFonts w:cs="B Roya"/>
          <w:rtl/>
          <w:lang w:bidi="ar-SA"/>
        </w:rPr>
        <w:t xml:space="preserve"> </w:t>
      </w:r>
      <w:r w:rsidRPr="002A4C0B">
        <w:rPr>
          <w:rFonts w:cs="B Roya" w:hint="cs"/>
          <w:rtl/>
          <w:lang w:bidi="ar-SA"/>
        </w:rPr>
        <w:t>إِلاَّ</w:t>
      </w:r>
      <w:r w:rsidRPr="002A4C0B">
        <w:rPr>
          <w:rFonts w:cs="B Roya"/>
          <w:rtl/>
          <w:lang w:bidi="ar-SA"/>
        </w:rPr>
        <w:t xml:space="preserve"> </w:t>
      </w:r>
      <w:r w:rsidRPr="002A4C0B">
        <w:rPr>
          <w:rFonts w:cs="B Roya" w:hint="cs"/>
          <w:rtl/>
          <w:lang w:bidi="ar-SA"/>
        </w:rPr>
        <w:t>أَساطيرُ</w:t>
      </w:r>
      <w:r w:rsidRPr="002A4C0B">
        <w:rPr>
          <w:rFonts w:cs="B Roya"/>
          <w:rtl/>
          <w:lang w:bidi="ar-SA"/>
        </w:rPr>
        <w:t xml:space="preserve"> </w:t>
      </w:r>
      <w:r w:rsidRPr="002A4C0B">
        <w:rPr>
          <w:rFonts w:cs="B Roya" w:hint="cs"/>
          <w:rtl/>
          <w:lang w:bidi="ar-SA"/>
        </w:rPr>
        <w:t>الْأَوَّلين"‏</w:t>
      </w:r>
      <w:r w:rsidRPr="002A4C0B">
        <w:rPr>
          <w:rStyle w:val="FootnoteReference"/>
          <w:rFonts w:cs="B Roya"/>
          <w:rtl/>
          <w:lang w:bidi="ar-SA"/>
        </w:rPr>
        <w:footnoteReference w:id="194"/>
      </w:r>
      <w:r w:rsidRPr="002A4C0B">
        <w:rPr>
          <w:rFonts w:cs="B Roya"/>
          <w:rtl/>
          <w:lang w:bidi="ar-SA"/>
        </w:rPr>
        <w:cr/>
      </w:r>
      <w:r w:rsidRPr="002A4C0B">
        <w:rPr>
          <w:rFonts w:cs="B Roya" w:hint="cs"/>
          <w:rtl/>
        </w:rPr>
        <w:t xml:space="preserve"> </w:t>
      </w:r>
      <w:r w:rsidRPr="002A4C0B">
        <w:rPr>
          <w:rFonts w:cs="B Roya" w:hint="cs"/>
          <w:rtl/>
          <w:lang w:bidi="ar-SA"/>
        </w:rPr>
        <w:t>فقه کارکرد قلب دانسته شده است.</w:t>
      </w:r>
      <w:r w:rsidRPr="002A4C0B">
        <w:rPr>
          <w:rStyle w:val="FootnoteReference"/>
          <w:rFonts w:cs="B Roya"/>
          <w:rtl/>
          <w:lang w:bidi="ar-SA"/>
        </w:rPr>
        <w:footnoteReference w:id="195"/>
      </w:r>
      <w:r w:rsidRPr="002A4C0B">
        <w:rPr>
          <w:rFonts w:cs="B Roya" w:hint="cs"/>
          <w:rtl/>
          <w:lang w:bidi="ar-SA"/>
        </w:rPr>
        <w:t xml:space="preserve"> در سوره‌ي توبه «وَ ارْتابَتْ قُلُوبُهُمْ فَهُمْ في‏ رَيْبِهِمْ يَتَرَدَّدُون»</w:t>
      </w:r>
      <w:r w:rsidRPr="002A4C0B">
        <w:rPr>
          <w:rStyle w:val="FootnoteReference"/>
          <w:rFonts w:cs="B Roya"/>
          <w:rtl/>
          <w:lang w:bidi="ar-SA"/>
        </w:rPr>
        <w:footnoteReference w:id="196"/>
      </w:r>
      <w:r w:rsidRPr="002A4C0B">
        <w:rPr>
          <w:rFonts w:cs="B Roya" w:hint="cs"/>
          <w:rtl/>
          <w:lang w:bidi="ar-SA"/>
        </w:rPr>
        <w:t xml:space="preserve"> قلب دچار ريب مي‌شود. در سوره مبارکه محمد</w:t>
      </w:r>
      <w:r w:rsidRPr="002A4C0B">
        <w:rPr>
          <w:rFonts w:cs="B Roya" w:hint="cs"/>
          <w:rtl/>
        </w:rPr>
        <w:t xml:space="preserve"> </w:t>
      </w:r>
      <w:r w:rsidRPr="002A4C0B">
        <w:rPr>
          <w:rFonts w:cs="B Roya" w:hint="cs"/>
          <w:rtl/>
          <w:lang w:bidi="ar-SA"/>
        </w:rPr>
        <w:t>"أَ</w:t>
      </w:r>
      <w:r w:rsidRPr="002A4C0B">
        <w:rPr>
          <w:rFonts w:cs="B Roya"/>
          <w:rtl/>
          <w:lang w:bidi="ar-SA"/>
        </w:rPr>
        <w:t xml:space="preserve"> </w:t>
      </w:r>
      <w:r w:rsidRPr="002A4C0B">
        <w:rPr>
          <w:rFonts w:cs="B Roya" w:hint="cs"/>
          <w:rtl/>
          <w:lang w:bidi="ar-SA"/>
        </w:rPr>
        <w:t>فَلا</w:t>
      </w:r>
      <w:r w:rsidRPr="002A4C0B">
        <w:rPr>
          <w:rFonts w:cs="B Roya"/>
          <w:rtl/>
          <w:lang w:bidi="ar-SA"/>
        </w:rPr>
        <w:t xml:space="preserve"> </w:t>
      </w:r>
      <w:r w:rsidRPr="002A4C0B">
        <w:rPr>
          <w:rFonts w:cs="B Roya" w:hint="cs"/>
          <w:rtl/>
          <w:lang w:bidi="ar-SA"/>
        </w:rPr>
        <w:t>يَتَدَبَّرُونَ</w:t>
      </w:r>
      <w:r w:rsidRPr="002A4C0B">
        <w:rPr>
          <w:rFonts w:cs="B Roya"/>
          <w:rtl/>
          <w:lang w:bidi="ar-SA"/>
        </w:rPr>
        <w:t xml:space="preserve"> </w:t>
      </w:r>
      <w:r w:rsidRPr="002A4C0B">
        <w:rPr>
          <w:rFonts w:cs="B Roya" w:hint="cs"/>
          <w:rtl/>
          <w:lang w:bidi="ar-SA"/>
        </w:rPr>
        <w:t>الْقُرْآنَ</w:t>
      </w:r>
      <w:r w:rsidRPr="002A4C0B">
        <w:rPr>
          <w:rFonts w:cs="B Roya"/>
          <w:rtl/>
          <w:lang w:bidi="ar-SA"/>
        </w:rPr>
        <w:t xml:space="preserve"> </w:t>
      </w:r>
      <w:r w:rsidRPr="002A4C0B">
        <w:rPr>
          <w:rFonts w:cs="B Roya" w:hint="cs"/>
          <w:rtl/>
          <w:lang w:bidi="ar-SA"/>
        </w:rPr>
        <w:t>أَمْ</w:t>
      </w:r>
      <w:r w:rsidRPr="002A4C0B">
        <w:rPr>
          <w:rFonts w:cs="B Roya"/>
          <w:rtl/>
          <w:lang w:bidi="ar-SA"/>
        </w:rPr>
        <w:t xml:space="preserve"> </w:t>
      </w:r>
      <w:r w:rsidRPr="002A4C0B">
        <w:rPr>
          <w:rFonts w:cs="B Roya" w:hint="cs"/>
          <w:rtl/>
          <w:lang w:bidi="ar-SA"/>
        </w:rPr>
        <w:t>عَلى‏</w:t>
      </w:r>
      <w:r w:rsidRPr="002A4C0B">
        <w:rPr>
          <w:rFonts w:cs="B Roya"/>
          <w:rtl/>
          <w:lang w:bidi="ar-SA"/>
        </w:rPr>
        <w:t xml:space="preserve"> </w:t>
      </w:r>
      <w:r w:rsidRPr="002A4C0B">
        <w:rPr>
          <w:rFonts w:cs="B Roya" w:hint="cs"/>
          <w:rtl/>
          <w:lang w:bidi="ar-SA"/>
        </w:rPr>
        <w:t>قُلُوبٍ</w:t>
      </w:r>
      <w:r w:rsidRPr="002A4C0B">
        <w:rPr>
          <w:rFonts w:cs="B Roya"/>
          <w:rtl/>
          <w:lang w:bidi="ar-SA"/>
        </w:rPr>
        <w:t xml:space="preserve"> </w:t>
      </w:r>
      <w:r w:rsidRPr="002A4C0B">
        <w:rPr>
          <w:rFonts w:cs="B Roya" w:hint="cs"/>
          <w:rtl/>
          <w:lang w:bidi="ar-SA"/>
        </w:rPr>
        <w:t>أَقْفالُها"</w:t>
      </w:r>
      <w:r w:rsidRPr="002A4C0B">
        <w:rPr>
          <w:rStyle w:val="FootnoteReference"/>
          <w:rFonts w:cs="B Roya"/>
          <w:rtl/>
          <w:lang w:bidi="ar-SA"/>
        </w:rPr>
        <w:footnoteReference w:id="197"/>
      </w:r>
      <w:r w:rsidRPr="002A4C0B">
        <w:rPr>
          <w:rFonts w:cs="B Roya" w:hint="cs"/>
          <w:rtl/>
          <w:lang w:bidi="ar-SA"/>
        </w:rPr>
        <w:t xml:space="preserve">به قلب تدبر نیز نسبت داده شده است که امري معرفتي است. </w:t>
      </w:r>
      <w:r w:rsidRPr="002A4C0B">
        <w:rPr>
          <w:rFonts w:cs="B Roya" w:hint="cs"/>
          <w:rtl/>
        </w:rPr>
        <w:t>به قلب ذکر و در مقابلش غفلت نیز نسبت داده شده است. «</w:t>
      </w:r>
      <w:r w:rsidRPr="002A4C0B">
        <w:rPr>
          <w:rFonts w:cs="B Roya" w:hint="cs"/>
          <w:rtl/>
          <w:lang w:bidi="ar-SA"/>
        </w:rPr>
        <w:t xml:space="preserve">لَا تُطِعْ مَنْ أَغْفَلْنَا قَلْبَهُ عَنْ ذِكْرِنَا» و نیز (ق: 37) در آيه‌ی ديگر اطمينان به قلب نسبت داده شده </w:t>
      </w:r>
      <w:r w:rsidRPr="002A4C0B">
        <w:rPr>
          <w:rFonts w:cs="B Roya" w:hint="cs"/>
          <w:rtl/>
          <w:lang w:bidi="ar-SA"/>
        </w:rPr>
        <w:lastRenderedPageBreak/>
        <w:t>است. «</w:t>
      </w:r>
      <w:r w:rsidRPr="002A4C0B">
        <w:rPr>
          <w:rFonts w:cs="B Roya"/>
          <w:rtl/>
          <w:lang w:bidi="ar-SA"/>
        </w:rPr>
        <w:t>أَلا بِذِكْرِ اللَّهِ تَطْمَئِنُّ الْقُلُوبُ</w:t>
      </w:r>
      <w:r w:rsidRPr="002A4C0B">
        <w:rPr>
          <w:rFonts w:cs="B Roya" w:hint="cs"/>
          <w:rtl/>
          <w:lang w:bidi="ar-SA"/>
        </w:rPr>
        <w:t>»</w:t>
      </w:r>
      <w:r w:rsidRPr="002A4C0B">
        <w:rPr>
          <w:rStyle w:val="FootnoteReference"/>
          <w:rFonts w:cs="B Roya"/>
          <w:rtl/>
          <w:lang w:bidi="ar-SA"/>
        </w:rPr>
        <w:footnoteReference w:id="198"/>
      </w:r>
      <w:r w:rsidRPr="002A4C0B">
        <w:rPr>
          <w:rFonts w:cs="B Roya" w:hint="cs"/>
          <w:rtl/>
          <w:lang w:bidi="ar-SA"/>
        </w:rPr>
        <w:t xml:space="preserve"> در آیه 4 سوره تحریم اصغاء کارکرد قلب معرفی شده است و در آیه 100 سوره اعراف سمع نیز از کارکردهای قلب دانسته شده است. اما مهمترین کارکرد عقل را باید تعقل دانست که در آیه 46 سوره حج</w:t>
      </w:r>
      <w:r w:rsidRPr="002A4C0B">
        <w:rPr>
          <w:rFonts w:cs="B Roya" w:hint="cs"/>
          <w:rtl/>
        </w:rPr>
        <w:t xml:space="preserve"> </w:t>
      </w:r>
      <w:r w:rsidRPr="002A4C0B">
        <w:rPr>
          <w:rFonts w:cs="B Roya" w:hint="cs"/>
          <w:rtl/>
          <w:lang w:bidi="ar-SA"/>
        </w:rPr>
        <w:t>"أَفَلَمْ</w:t>
      </w:r>
      <w:r w:rsidRPr="002A4C0B">
        <w:rPr>
          <w:rFonts w:cs="B Roya"/>
          <w:rtl/>
          <w:lang w:bidi="ar-SA"/>
        </w:rPr>
        <w:t xml:space="preserve"> </w:t>
      </w:r>
      <w:r w:rsidRPr="002A4C0B">
        <w:rPr>
          <w:rFonts w:cs="B Roya" w:hint="cs"/>
          <w:rtl/>
          <w:lang w:bidi="ar-SA"/>
        </w:rPr>
        <w:t>يَسيرُوا</w:t>
      </w:r>
      <w:r w:rsidRPr="002A4C0B">
        <w:rPr>
          <w:rFonts w:cs="B Roya"/>
          <w:rtl/>
          <w:lang w:bidi="ar-SA"/>
        </w:rPr>
        <w:t xml:space="preserve"> </w:t>
      </w:r>
      <w:r w:rsidRPr="002A4C0B">
        <w:rPr>
          <w:rFonts w:cs="B Roya" w:hint="cs"/>
          <w:rtl/>
          <w:lang w:bidi="ar-SA"/>
        </w:rPr>
        <w:t>فِي</w:t>
      </w:r>
      <w:r w:rsidRPr="002A4C0B">
        <w:rPr>
          <w:rFonts w:cs="B Roya"/>
          <w:rtl/>
          <w:lang w:bidi="ar-SA"/>
        </w:rPr>
        <w:t xml:space="preserve"> </w:t>
      </w:r>
      <w:r w:rsidRPr="002A4C0B">
        <w:rPr>
          <w:rFonts w:cs="B Roya" w:hint="cs"/>
          <w:rtl/>
          <w:lang w:bidi="ar-SA"/>
        </w:rPr>
        <w:t>الْأَرْضِ</w:t>
      </w:r>
      <w:r w:rsidRPr="002A4C0B">
        <w:rPr>
          <w:rFonts w:cs="B Roya"/>
          <w:rtl/>
          <w:lang w:bidi="ar-SA"/>
        </w:rPr>
        <w:t xml:space="preserve"> </w:t>
      </w:r>
      <w:r w:rsidRPr="002A4C0B">
        <w:rPr>
          <w:rFonts w:cs="B Roya" w:hint="cs"/>
          <w:rtl/>
          <w:lang w:bidi="ar-SA"/>
        </w:rPr>
        <w:t>فَتَكُونَ</w:t>
      </w:r>
      <w:r w:rsidRPr="002A4C0B">
        <w:rPr>
          <w:rFonts w:cs="B Roya"/>
          <w:rtl/>
          <w:lang w:bidi="ar-SA"/>
        </w:rPr>
        <w:t xml:space="preserve"> </w:t>
      </w:r>
      <w:r w:rsidRPr="002A4C0B">
        <w:rPr>
          <w:rFonts w:cs="B Roya" w:hint="cs"/>
          <w:rtl/>
          <w:lang w:bidi="ar-SA"/>
        </w:rPr>
        <w:t>لَهُمْ</w:t>
      </w:r>
      <w:r w:rsidRPr="002A4C0B">
        <w:rPr>
          <w:rFonts w:cs="B Roya"/>
          <w:rtl/>
          <w:lang w:bidi="ar-SA"/>
        </w:rPr>
        <w:t xml:space="preserve"> </w:t>
      </w:r>
      <w:r w:rsidRPr="002A4C0B">
        <w:rPr>
          <w:rFonts w:cs="B Roya" w:hint="cs"/>
          <w:rtl/>
          <w:lang w:bidi="ar-SA"/>
        </w:rPr>
        <w:t>قُلُوبٌ</w:t>
      </w:r>
      <w:r w:rsidRPr="002A4C0B">
        <w:rPr>
          <w:rFonts w:cs="B Roya"/>
          <w:rtl/>
          <w:lang w:bidi="ar-SA"/>
        </w:rPr>
        <w:t xml:space="preserve"> </w:t>
      </w:r>
      <w:r w:rsidRPr="002A4C0B">
        <w:rPr>
          <w:rFonts w:cs="B Roya" w:hint="cs"/>
          <w:rtl/>
          <w:lang w:bidi="ar-SA"/>
        </w:rPr>
        <w:t>يَعْقِلُونَ</w:t>
      </w:r>
      <w:r w:rsidRPr="002A4C0B">
        <w:rPr>
          <w:rFonts w:cs="B Roya"/>
          <w:rtl/>
          <w:lang w:bidi="ar-SA"/>
        </w:rPr>
        <w:t xml:space="preserve"> </w:t>
      </w:r>
      <w:r w:rsidRPr="002A4C0B">
        <w:rPr>
          <w:rFonts w:cs="B Roya" w:hint="cs"/>
          <w:rtl/>
          <w:lang w:bidi="ar-SA"/>
        </w:rPr>
        <w:t>بِها</w:t>
      </w:r>
      <w:r w:rsidRPr="002A4C0B">
        <w:rPr>
          <w:rFonts w:cs="B Roya"/>
          <w:rtl/>
          <w:lang w:bidi="ar-SA"/>
        </w:rPr>
        <w:t xml:space="preserve"> </w:t>
      </w:r>
      <w:r w:rsidRPr="002A4C0B">
        <w:rPr>
          <w:rFonts w:cs="B Roya" w:hint="cs"/>
          <w:rtl/>
          <w:lang w:bidi="ar-SA"/>
        </w:rPr>
        <w:t>أَوْ</w:t>
      </w:r>
      <w:r w:rsidRPr="002A4C0B">
        <w:rPr>
          <w:rFonts w:cs="B Roya"/>
          <w:rtl/>
          <w:lang w:bidi="ar-SA"/>
        </w:rPr>
        <w:t xml:space="preserve"> </w:t>
      </w:r>
      <w:r w:rsidRPr="002A4C0B">
        <w:rPr>
          <w:rFonts w:cs="B Roya" w:hint="cs"/>
          <w:rtl/>
          <w:lang w:bidi="ar-SA"/>
        </w:rPr>
        <w:t>آذانٌ</w:t>
      </w:r>
      <w:r w:rsidRPr="002A4C0B">
        <w:rPr>
          <w:rFonts w:cs="B Roya"/>
          <w:rtl/>
          <w:lang w:bidi="ar-SA"/>
        </w:rPr>
        <w:t xml:space="preserve"> </w:t>
      </w:r>
      <w:r w:rsidRPr="002A4C0B">
        <w:rPr>
          <w:rFonts w:cs="B Roya" w:hint="cs"/>
          <w:rtl/>
          <w:lang w:bidi="ar-SA"/>
        </w:rPr>
        <w:t>يَسْمَعُونَ</w:t>
      </w:r>
      <w:r w:rsidRPr="002A4C0B">
        <w:rPr>
          <w:rFonts w:cs="B Roya"/>
          <w:rtl/>
          <w:lang w:bidi="ar-SA"/>
        </w:rPr>
        <w:t xml:space="preserve"> </w:t>
      </w:r>
      <w:r w:rsidRPr="002A4C0B">
        <w:rPr>
          <w:rFonts w:cs="B Roya" w:hint="cs"/>
          <w:rtl/>
          <w:lang w:bidi="ar-SA"/>
        </w:rPr>
        <w:t>بِها</w:t>
      </w:r>
      <w:r w:rsidRPr="002A4C0B">
        <w:rPr>
          <w:rFonts w:cs="B Roya"/>
          <w:rtl/>
          <w:lang w:bidi="ar-SA"/>
        </w:rPr>
        <w:t xml:space="preserve"> </w:t>
      </w:r>
      <w:r w:rsidRPr="002A4C0B">
        <w:rPr>
          <w:rFonts w:cs="B Roya" w:hint="cs"/>
          <w:rtl/>
          <w:lang w:bidi="ar-SA"/>
        </w:rPr>
        <w:t>فَإِنَّها</w:t>
      </w:r>
      <w:r w:rsidRPr="002A4C0B">
        <w:rPr>
          <w:rFonts w:cs="B Roya"/>
          <w:rtl/>
          <w:lang w:bidi="ar-SA"/>
        </w:rPr>
        <w:t xml:space="preserve"> </w:t>
      </w:r>
      <w:r w:rsidRPr="002A4C0B">
        <w:rPr>
          <w:rFonts w:cs="B Roya" w:hint="cs"/>
          <w:rtl/>
          <w:lang w:bidi="ar-SA"/>
        </w:rPr>
        <w:t>لا</w:t>
      </w:r>
      <w:r w:rsidRPr="002A4C0B">
        <w:rPr>
          <w:rFonts w:cs="B Roya"/>
          <w:rtl/>
          <w:lang w:bidi="ar-SA"/>
        </w:rPr>
        <w:t xml:space="preserve"> </w:t>
      </w:r>
      <w:r w:rsidRPr="002A4C0B">
        <w:rPr>
          <w:rFonts w:cs="B Roya" w:hint="cs"/>
          <w:rtl/>
          <w:lang w:bidi="ar-SA"/>
        </w:rPr>
        <w:t>تَعْمَى</w:t>
      </w:r>
      <w:r w:rsidRPr="002A4C0B">
        <w:rPr>
          <w:rFonts w:cs="B Roya"/>
          <w:rtl/>
          <w:lang w:bidi="ar-SA"/>
        </w:rPr>
        <w:t xml:space="preserve"> </w:t>
      </w:r>
      <w:r w:rsidRPr="002A4C0B">
        <w:rPr>
          <w:rFonts w:cs="B Roya" w:hint="cs"/>
          <w:rtl/>
          <w:lang w:bidi="ar-SA"/>
        </w:rPr>
        <w:t>الْأَبْصارُ</w:t>
      </w:r>
      <w:r w:rsidRPr="002A4C0B">
        <w:rPr>
          <w:rFonts w:cs="B Roya"/>
          <w:rtl/>
          <w:lang w:bidi="ar-SA"/>
        </w:rPr>
        <w:t xml:space="preserve"> </w:t>
      </w:r>
      <w:r w:rsidRPr="002A4C0B">
        <w:rPr>
          <w:rFonts w:cs="B Roya" w:hint="cs"/>
          <w:rtl/>
          <w:lang w:bidi="ar-SA"/>
        </w:rPr>
        <w:t>وَ</w:t>
      </w:r>
      <w:r w:rsidRPr="002A4C0B">
        <w:rPr>
          <w:rFonts w:cs="B Roya"/>
          <w:rtl/>
          <w:lang w:bidi="ar-SA"/>
        </w:rPr>
        <w:t xml:space="preserve"> </w:t>
      </w:r>
      <w:r w:rsidRPr="002A4C0B">
        <w:rPr>
          <w:rFonts w:cs="B Roya" w:hint="cs"/>
          <w:rtl/>
          <w:lang w:bidi="ar-SA"/>
        </w:rPr>
        <w:t>لكِنْ</w:t>
      </w:r>
      <w:r w:rsidRPr="002A4C0B">
        <w:rPr>
          <w:rFonts w:cs="B Roya"/>
          <w:rtl/>
          <w:lang w:bidi="ar-SA"/>
        </w:rPr>
        <w:t xml:space="preserve"> </w:t>
      </w:r>
      <w:r w:rsidRPr="002A4C0B">
        <w:rPr>
          <w:rFonts w:cs="B Roya" w:hint="cs"/>
          <w:rtl/>
          <w:lang w:bidi="ar-SA"/>
        </w:rPr>
        <w:t>تَعْمَى</w:t>
      </w:r>
      <w:r w:rsidRPr="002A4C0B">
        <w:rPr>
          <w:rFonts w:cs="B Roya"/>
          <w:rtl/>
          <w:lang w:bidi="ar-SA"/>
        </w:rPr>
        <w:t xml:space="preserve"> </w:t>
      </w:r>
      <w:r w:rsidRPr="002A4C0B">
        <w:rPr>
          <w:rFonts w:cs="B Roya" w:hint="cs"/>
          <w:rtl/>
          <w:lang w:bidi="ar-SA"/>
        </w:rPr>
        <w:t>الْقُلُوبُ</w:t>
      </w:r>
      <w:r w:rsidRPr="002A4C0B">
        <w:rPr>
          <w:rFonts w:cs="B Roya"/>
          <w:rtl/>
          <w:lang w:bidi="ar-SA"/>
        </w:rPr>
        <w:t xml:space="preserve"> </w:t>
      </w:r>
      <w:r w:rsidRPr="002A4C0B">
        <w:rPr>
          <w:rFonts w:cs="B Roya" w:hint="cs"/>
          <w:rtl/>
          <w:lang w:bidi="ar-SA"/>
        </w:rPr>
        <w:t>الَّتي‏</w:t>
      </w:r>
      <w:r w:rsidRPr="002A4C0B">
        <w:rPr>
          <w:rFonts w:cs="B Roya"/>
          <w:rtl/>
          <w:lang w:bidi="ar-SA"/>
        </w:rPr>
        <w:t xml:space="preserve"> </w:t>
      </w:r>
      <w:r w:rsidRPr="002A4C0B">
        <w:rPr>
          <w:rFonts w:cs="B Roya" w:hint="cs"/>
          <w:rtl/>
          <w:lang w:bidi="ar-SA"/>
        </w:rPr>
        <w:t>فِي</w:t>
      </w:r>
      <w:r w:rsidRPr="002A4C0B">
        <w:rPr>
          <w:rFonts w:cs="B Roya"/>
          <w:rtl/>
          <w:lang w:bidi="ar-SA"/>
        </w:rPr>
        <w:t xml:space="preserve"> </w:t>
      </w:r>
      <w:r w:rsidRPr="002A4C0B">
        <w:rPr>
          <w:rFonts w:cs="B Roya" w:hint="cs"/>
          <w:rtl/>
          <w:lang w:bidi="ar-SA"/>
        </w:rPr>
        <w:t>الصُّدُور"</w:t>
      </w:r>
      <w:r w:rsidRPr="002A4C0B">
        <w:rPr>
          <w:rStyle w:val="FootnoteReference"/>
          <w:rFonts w:cs="B Roya"/>
          <w:rtl/>
          <w:lang w:bidi="ar-SA"/>
        </w:rPr>
        <w:footnoteReference w:id="199"/>
      </w:r>
      <w:r w:rsidRPr="002A4C0B">
        <w:rPr>
          <w:rFonts w:cs="B Roya" w:hint="cs"/>
          <w:rtl/>
          <w:lang w:bidi="ar-SA"/>
        </w:rPr>
        <w:t>به آن اشاره شده است. در دو آیه 97 بقره</w:t>
      </w:r>
      <w:r w:rsidRPr="002A4C0B">
        <w:rPr>
          <w:rFonts w:cs="B Roya" w:hint="cs"/>
          <w:rtl/>
        </w:rPr>
        <w:t xml:space="preserve"> </w:t>
      </w:r>
      <w:r w:rsidRPr="002A4C0B">
        <w:rPr>
          <w:rFonts w:cs="B Roya" w:hint="cs"/>
          <w:rtl/>
          <w:lang w:bidi="ar-SA"/>
        </w:rPr>
        <w:t>"قُلْ</w:t>
      </w:r>
      <w:r w:rsidRPr="002A4C0B">
        <w:rPr>
          <w:rFonts w:cs="B Roya"/>
          <w:rtl/>
          <w:lang w:bidi="ar-SA"/>
        </w:rPr>
        <w:t xml:space="preserve"> </w:t>
      </w:r>
      <w:r w:rsidRPr="002A4C0B">
        <w:rPr>
          <w:rFonts w:cs="B Roya" w:hint="cs"/>
          <w:rtl/>
          <w:lang w:bidi="ar-SA"/>
        </w:rPr>
        <w:t>مَنْ</w:t>
      </w:r>
      <w:r w:rsidRPr="002A4C0B">
        <w:rPr>
          <w:rFonts w:cs="B Roya"/>
          <w:rtl/>
          <w:lang w:bidi="ar-SA"/>
        </w:rPr>
        <w:t xml:space="preserve"> </w:t>
      </w:r>
      <w:r w:rsidRPr="002A4C0B">
        <w:rPr>
          <w:rFonts w:cs="B Roya" w:hint="cs"/>
          <w:rtl/>
          <w:lang w:bidi="ar-SA"/>
        </w:rPr>
        <w:t>كانَ</w:t>
      </w:r>
      <w:r w:rsidRPr="002A4C0B">
        <w:rPr>
          <w:rFonts w:cs="B Roya"/>
          <w:rtl/>
          <w:lang w:bidi="ar-SA"/>
        </w:rPr>
        <w:t xml:space="preserve"> </w:t>
      </w:r>
      <w:r w:rsidRPr="002A4C0B">
        <w:rPr>
          <w:rFonts w:cs="B Roya" w:hint="cs"/>
          <w:rtl/>
          <w:lang w:bidi="ar-SA"/>
        </w:rPr>
        <w:t>عَدُوًّا</w:t>
      </w:r>
      <w:r w:rsidRPr="002A4C0B">
        <w:rPr>
          <w:rFonts w:cs="B Roya"/>
          <w:rtl/>
          <w:lang w:bidi="ar-SA"/>
        </w:rPr>
        <w:t xml:space="preserve"> </w:t>
      </w:r>
      <w:r w:rsidRPr="002A4C0B">
        <w:rPr>
          <w:rFonts w:cs="B Roya" w:hint="cs"/>
          <w:rtl/>
          <w:lang w:bidi="ar-SA"/>
        </w:rPr>
        <w:t>لِجِبْريلَ</w:t>
      </w:r>
      <w:r w:rsidRPr="002A4C0B">
        <w:rPr>
          <w:rFonts w:cs="B Roya"/>
          <w:rtl/>
          <w:lang w:bidi="ar-SA"/>
        </w:rPr>
        <w:t xml:space="preserve"> </w:t>
      </w:r>
      <w:r w:rsidRPr="002A4C0B">
        <w:rPr>
          <w:rFonts w:cs="B Roya" w:hint="cs"/>
          <w:rtl/>
          <w:lang w:bidi="ar-SA"/>
        </w:rPr>
        <w:t>فَإِنَّهُ</w:t>
      </w:r>
      <w:r w:rsidRPr="002A4C0B">
        <w:rPr>
          <w:rFonts w:cs="B Roya"/>
          <w:rtl/>
          <w:lang w:bidi="ar-SA"/>
        </w:rPr>
        <w:t xml:space="preserve"> </w:t>
      </w:r>
      <w:r w:rsidRPr="002A4C0B">
        <w:rPr>
          <w:rFonts w:cs="B Roya" w:hint="cs"/>
          <w:rtl/>
          <w:lang w:bidi="ar-SA"/>
        </w:rPr>
        <w:t>نَزَّلَهُ</w:t>
      </w:r>
      <w:r w:rsidRPr="002A4C0B">
        <w:rPr>
          <w:rFonts w:cs="B Roya"/>
          <w:rtl/>
          <w:lang w:bidi="ar-SA"/>
        </w:rPr>
        <w:t xml:space="preserve"> </w:t>
      </w:r>
      <w:r w:rsidRPr="002A4C0B">
        <w:rPr>
          <w:rFonts w:cs="B Roya" w:hint="cs"/>
          <w:rtl/>
          <w:lang w:bidi="ar-SA"/>
        </w:rPr>
        <w:t>عَلى‏</w:t>
      </w:r>
      <w:r w:rsidRPr="002A4C0B">
        <w:rPr>
          <w:rFonts w:cs="B Roya"/>
          <w:rtl/>
          <w:lang w:bidi="ar-SA"/>
        </w:rPr>
        <w:t xml:space="preserve"> </w:t>
      </w:r>
      <w:r w:rsidRPr="002A4C0B">
        <w:rPr>
          <w:rFonts w:cs="B Roya" w:hint="cs"/>
          <w:rtl/>
          <w:lang w:bidi="ar-SA"/>
        </w:rPr>
        <w:t>قَلْبِكَ</w:t>
      </w:r>
      <w:r w:rsidRPr="002A4C0B">
        <w:rPr>
          <w:rFonts w:cs="B Roya"/>
          <w:rtl/>
          <w:lang w:bidi="ar-SA"/>
        </w:rPr>
        <w:t xml:space="preserve"> </w:t>
      </w:r>
      <w:r w:rsidRPr="002A4C0B">
        <w:rPr>
          <w:rFonts w:cs="B Roya" w:hint="cs"/>
          <w:rtl/>
          <w:lang w:bidi="ar-SA"/>
        </w:rPr>
        <w:t>بِإِذْنِ</w:t>
      </w:r>
      <w:r w:rsidRPr="002A4C0B">
        <w:rPr>
          <w:rFonts w:cs="B Roya"/>
          <w:rtl/>
          <w:lang w:bidi="ar-SA"/>
        </w:rPr>
        <w:t xml:space="preserve"> </w:t>
      </w:r>
      <w:r w:rsidRPr="002A4C0B">
        <w:rPr>
          <w:rFonts w:cs="B Roya" w:hint="cs"/>
          <w:rtl/>
          <w:lang w:bidi="ar-SA"/>
        </w:rPr>
        <w:t>اللَّهِ</w:t>
      </w:r>
      <w:r w:rsidRPr="002A4C0B">
        <w:rPr>
          <w:rFonts w:cs="B Roya"/>
          <w:rtl/>
          <w:lang w:bidi="ar-SA"/>
        </w:rPr>
        <w:t xml:space="preserve"> </w:t>
      </w:r>
      <w:r w:rsidRPr="002A4C0B">
        <w:rPr>
          <w:rFonts w:cs="B Roya" w:hint="cs"/>
          <w:rtl/>
          <w:lang w:bidi="ar-SA"/>
        </w:rPr>
        <w:t>مُصَدِّقاً</w:t>
      </w:r>
      <w:r w:rsidRPr="002A4C0B">
        <w:rPr>
          <w:rFonts w:cs="B Roya"/>
          <w:rtl/>
          <w:lang w:bidi="ar-SA"/>
        </w:rPr>
        <w:t xml:space="preserve"> </w:t>
      </w:r>
      <w:r w:rsidRPr="002A4C0B">
        <w:rPr>
          <w:rFonts w:cs="B Roya" w:hint="cs"/>
          <w:rtl/>
          <w:lang w:bidi="ar-SA"/>
        </w:rPr>
        <w:t>لِما</w:t>
      </w:r>
      <w:r w:rsidRPr="002A4C0B">
        <w:rPr>
          <w:rFonts w:cs="B Roya"/>
          <w:rtl/>
          <w:lang w:bidi="ar-SA"/>
        </w:rPr>
        <w:t xml:space="preserve"> </w:t>
      </w:r>
      <w:r w:rsidRPr="002A4C0B">
        <w:rPr>
          <w:rFonts w:cs="B Roya" w:hint="cs"/>
          <w:rtl/>
          <w:lang w:bidi="ar-SA"/>
        </w:rPr>
        <w:t>بَيْنَ</w:t>
      </w:r>
      <w:r w:rsidRPr="002A4C0B">
        <w:rPr>
          <w:rFonts w:cs="B Roya"/>
          <w:rtl/>
          <w:lang w:bidi="ar-SA"/>
        </w:rPr>
        <w:t xml:space="preserve"> </w:t>
      </w:r>
      <w:r w:rsidRPr="002A4C0B">
        <w:rPr>
          <w:rFonts w:cs="B Roya" w:hint="cs"/>
          <w:rtl/>
          <w:lang w:bidi="ar-SA"/>
        </w:rPr>
        <w:t>يَدَيْهِ</w:t>
      </w:r>
      <w:r w:rsidRPr="002A4C0B">
        <w:rPr>
          <w:rFonts w:cs="B Roya"/>
          <w:rtl/>
          <w:lang w:bidi="ar-SA"/>
        </w:rPr>
        <w:t xml:space="preserve"> </w:t>
      </w:r>
      <w:r w:rsidRPr="002A4C0B">
        <w:rPr>
          <w:rFonts w:cs="B Roya" w:hint="cs"/>
          <w:rtl/>
          <w:lang w:bidi="ar-SA"/>
        </w:rPr>
        <w:t>وَ</w:t>
      </w:r>
      <w:r w:rsidRPr="002A4C0B">
        <w:rPr>
          <w:rFonts w:cs="B Roya"/>
          <w:rtl/>
          <w:lang w:bidi="ar-SA"/>
        </w:rPr>
        <w:t xml:space="preserve"> </w:t>
      </w:r>
      <w:r w:rsidRPr="002A4C0B">
        <w:rPr>
          <w:rFonts w:cs="B Roya" w:hint="cs"/>
          <w:rtl/>
          <w:lang w:bidi="ar-SA"/>
        </w:rPr>
        <w:t>هُدىً</w:t>
      </w:r>
      <w:r w:rsidRPr="002A4C0B">
        <w:rPr>
          <w:rFonts w:cs="B Roya"/>
          <w:rtl/>
          <w:lang w:bidi="ar-SA"/>
        </w:rPr>
        <w:t xml:space="preserve"> </w:t>
      </w:r>
      <w:r w:rsidRPr="002A4C0B">
        <w:rPr>
          <w:rFonts w:cs="B Roya" w:hint="cs"/>
          <w:rtl/>
          <w:lang w:bidi="ar-SA"/>
        </w:rPr>
        <w:t>وَ</w:t>
      </w:r>
      <w:r w:rsidRPr="002A4C0B">
        <w:rPr>
          <w:rFonts w:cs="B Roya"/>
          <w:rtl/>
          <w:lang w:bidi="ar-SA"/>
        </w:rPr>
        <w:t xml:space="preserve"> </w:t>
      </w:r>
      <w:r w:rsidRPr="002A4C0B">
        <w:rPr>
          <w:rFonts w:cs="B Roya" w:hint="cs"/>
          <w:rtl/>
          <w:lang w:bidi="ar-SA"/>
        </w:rPr>
        <w:t>بُشْرى‏</w:t>
      </w:r>
      <w:r w:rsidRPr="002A4C0B">
        <w:rPr>
          <w:rFonts w:cs="B Roya"/>
          <w:rtl/>
          <w:lang w:bidi="ar-SA"/>
        </w:rPr>
        <w:t xml:space="preserve"> </w:t>
      </w:r>
      <w:r w:rsidRPr="002A4C0B">
        <w:rPr>
          <w:rFonts w:cs="B Roya" w:hint="cs"/>
          <w:rtl/>
          <w:lang w:bidi="ar-SA"/>
        </w:rPr>
        <w:t>لِلْمُؤْمِنينَ"</w:t>
      </w:r>
      <w:r w:rsidRPr="002A4C0B">
        <w:rPr>
          <w:rStyle w:val="FootnoteReference"/>
          <w:rFonts w:cs="B Roya"/>
          <w:rtl/>
          <w:lang w:bidi="ar-SA"/>
        </w:rPr>
        <w:footnoteReference w:id="200"/>
      </w:r>
      <w:r w:rsidRPr="002A4C0B">
        <w:rPr>
          <w:rFonts w:cs="B Roya"/>
          <w:rtl/>
          <w:lang w:bidi="ar-SA"/>
        </w:rPr>
        <w:t xml:space="preserve"> </w:t>
      </w:r>
      <w:r w:rsidRPr="002A4C0B">
        <w:rPr>
          <w:rFonts w:cs="B Roya" w:hint="cs"/>
          <w:rtl/>
          <w:lang w:bidi="ar-SA"/>
        </w:rPr>
        <w:t>و 194 سوره شعرا "عَلى‏</w:t>
      </w:r>
      <w:r w:rsidRPr="002A4C0B">
        <w:rPr>
          <w:rFonts w:cs="B Roya"/>
          <w:rtl/>
          <w:lang w:bidi="ar-SA"/>
        </w:rPr>
        <w:t xml:space="preserve"> </w:t>
      </w:r>
      <w:r w:rsidRPr="002A4C0B">
        <w:rPr>
          <w:rFonts w:cs="B Roya" w:hint="cs"/>
          <w:rtl/>
          <w:lang w:bidi="ar-SA"/>
        </w:rPr>
        <w:t>قَلْبِكَ</w:t>
      </w:r>
      <w:r w:rsidRPr="002A4C0B">
        <w:rPr>
          <w:rFonts w:cs="B Roya"/>
          <w:rtl/>
          <w:lang w:bidi="ar-SA"/>
        </w:rPr>
        <w:t xml:space="preserve"> </w:t>
      </w:r>
      <w:r w:rsidRPr="002A4C0B">
        <w:rPr>
          <w:rFonts w:cs="B Roya" w:hint="cs"/>
          <w:rtl/>
          <w:lang w:bidi="ar-SA"/>
        </w:rPr>
        <w:t>لِتَكُونَ</w:t>
      </w:r>
      <w:r w:rsidRPr="002A4C0B">
        <w:rPr>
          <w:rFonts w:cs="B Roya"/>
          <w:rtl/>
          <w:lang w:bidi="ar-SA"/>
        </w:rPr>
        <w:t xml:space="preserve"> </w:t>
      </w:r>
      <w:r w:rsidRPr="002A4C0B">
        <w:rPr>
          <w:rFonts w:cs="B Roya" w:hint="cs"/>
          <w:rtl/>
          <w:lang w:bidi="ar-SA"/>
        </w:rPr>
        <w:t>مِنَ</w:t>
      </w:r>
      <w:r w:rsidRPr="002A4C0B">
        <w:rPr>
          <w:rFonts w:cs="B Roya"/>
          <w:rtl/>
          <w:lang w:bidi="ar-SA"/>
        </w:rPr>
        <w:t xml:space="preserve"> </w:t>
      </w:r>
      <w:r w:rsidRPr="002A4C0B">
        <w:rPr>
          <w:rFonts w:cs="B Roya" w:hint="cs"/>
          <w:rtl/>
          <w:lang w:bidi="ar-SA"/>
        </w:rPr>
        <w:t>الْمُنْذِرين"</w:t>
      </w:r>
      <w:r w:rsidRPr="002A4C0B">
        <w:rPr>
          <w:rStyle w:val="FootnoteReference"/>
          <w:rFonts w:cs="B Roya"/>
          <w:rtl/>
          <w:lang w:bidi="ar-SA"/>
        </w:rPr>
        <w:footnoteReference w:id="201"/>
      </w:r>
      <w:r w:rsidRPr="002A4C0B">
        <w:rPr>
          <w:rFonts w:cs="B Roya" w:hint="cs"/>
          <w:rtl/>
          <w:lang w:bidi="ar-SA"/>
        </w:rPr>
        <w:t xml:space="preserve"> قلب محل ادراک وحی به شمار آمده است که وحی بر آن نازل می</w:t>
      </w:r>
      <w:r w:rsidRPr="002A4C0B">
        <w:rPr>
          <w:rFonts w:cs="B Roya" w:hint="cs"/>
          <w:rtl/>
          <w:lang w:bidi="ar-SA"/>
        </w:rPr>
        <w:softHyphen/>
        <w:t>گردد.</w:t>
      </w:r>
    </w:p>
    <w:p w:rsidR="002A4C0B" w:rsidRPr="002A4C0B" w:rsidRDefault="002A4C0B" w:rsidP="00EE2A35">
      <w:pPr>
        <w:pStyle w:val="Heading2"/>
        <w:jc w:val="both"/>
        <w:rPr>
          <w:rtl/>
        </w:rPr>
      </w:pPr>
      <w:bookmarkStart w:id="46" w:name="_Toc325015138"/>
      <w:bookmarkStart w:id="47" w:name="_Toc361218021"/>
      <w:r w:rsidRPr="002A4C0B">
        <w:rPr>
          <w:rFonts w:hint="cs"/>
          <w:rtl/>
        </w:rPr>
        <w:t>فؤاد</w:t>
      </w:r>
    </w:p>
    <w:p w:rsidR="002A4C0B" w:rsidRPr="002A4C0B" w:rsidRDefault="002A4C0B" w:rsidP="00EE2A35">
      <w:pPr>
        <w:jc w:val="both"/>
        <w:rPr>
          <w:rFonts w:cs="B Roya"/>
          <w:rtl/>
        </w:rPr>
      </w:pPr>
      <w:r w:rsidRPr="002A4C0B">
        <w:rPr>
          <w:rFonts w:cs="B Roya" w:hint="cs"/>
          <w:rtl/>
        </w:rPr>
        <w:t>یکی از واژگانی که به جای عقل در قرآن مطرح گردیده فؤاد است. برای اثبات این جانشینی کافی است هم</w:t>
      </w:r>
      <w:r w:rsidRPr="002A4C0B">
        <w:rPr>
          <w:rFonts w:cs="B Roya" w:hint="cs"/>
          <w:rtl/>
        </w:rPr>
        <w:softHyphen/>
        <w:t xml:space="preserve">پوشانی معنایی قلب و فؤاد را نشان دهیم. </w:t>
      </w:r>
      <w:bookmarkEnd w:id="46"/>
      <w:bookmarkEnd w:id="47"/>
      <w:r w:rsidRPr="002A4C0B">
        <w:rPr>
          <w:rFonts w:cs="B Roya" w:hint="cs"/>
          <w:rtl/>
        </w:rPr>
        <w:t>يكی از راه</w:t>
      </w:r>
      <w:r w:rsidRPr="002A4C0B">
        <w:rPr>
          <w:rFonts w:cs="B Roya"/>
          <w:rtl/>
        </w:rPr>
        <w:softHyphen/>
      </w:r>
      <w:r w:rsidRPr="002A4C0B">
        <w:rPr>
          <w:rFonts w:cs="B Roya" w:hint="cs"/>
          <w:rtl/>
        </w:rPr>
        <w:t>های اثبات اين همپوشانی مواردی است كه فؤاد در كنار سمع و بصر به عنوان منبع بكار رفته است. در این موارد قلب نیز به عنوان منبع آمده؛ چراکه در قرآن كريم درست در مواردی كه فؤاد كنار سمع و بصر آمده، از قلب نیز در كنار سمع و بصر یاد شده است. و این موارد دقیقاً جایی است كه قرآن قصد دارد منابع معرفتي را استقرا كند. آن</w:t>
      </w:r>
      <w:r w:rsidRPr="002A4C0B">
        <w:rPr>
          <w:rFonts w:cs="B Roya" w:hint="cs"/>
          <w:rtl/>
        </w:rPr>
        <w:softHyphen/>
        <w:t xml:space="preserve">جا كه فؤاد كنار سمع و بصر آمده است قرآن در مقام استقرای تمامی ابزارهای معرفتی انسان است. </w:t>
      </w:r>
      <w:r w:rsidRPr="002A4C0B">
        <w:rPr>
          <w:rFonts w:cs="B Roya" w:hint="cs"/>
          <w:rtl/>
          <w:lang w:bidi="ar-SA"/>
        </w:rPr>
        <w:t>«وَجَعَلَ لَكُمْ السَّمْعَ وَالْأَبْصَارَ وَالْأَفْئِدَةَ»</w:t>
      </w:r>
      <w:r w:rsidRPr="002A4C0B">
        <w:rPr>
          <w:rStyle w:val="FootnoteReference"/>
          <w:rFonts w:cs="B Roya"/>
          <w:rtl/>
          <w:lang w:bidi="ar-SA"/>
        </w:rPr>
        <w:footnoteReference w:id="202"/>
      </w:r>
      <w:r w:rsidRPr="002A4C0B">
        <w:rPr>
          <w:rFonts w:cs="B Roya" w:hint="cs"/>
          <w:rtl/>
          <w:lang w:bidi="ar-SA"/>
        </w:rPr>
        <w:t xml:space="preserve"> </w:t>
      </w:r>
      <w:r w:rsidRPr="002A4C0B">
        <w:rPr>
          <w:rFonts w:cs="B Roya" w:hint="cs"/>
          <w:rtl/>
        </w:rPr>
        <w:t>یعنی سمع و بصر و قلب. در این آیه قلب دقیقاً نقطه‌ جایگزین فؤاد را نشان می</w:t>
      </w:r>
      <w:r w:rsidRPr="002A4C0B">
        <w:rPr>
          <w:rFonts w:cs="B Roya" w:hint="cs"/>
          <w:rtl/>
        </w:rPr>
        <w:softHyphen/>
        <w:t>دهد.</w:t>
      </w:r>
    </w:p>
    <w:p w:rsidR="002A4C0B" w:rsidRPr="002A4C0B" w:rsidRDefault="002A4C0B" w:rsidP="00EE2A35">
      <w:pPr>
        <w:jc w:val="both"/>
        <w:rPr>
          <w:rFonts w:cs="B Roya"/>
        </w:rPr>
      </w:pPr>
      <w:r w:rsidRPr="002A4C0B">
        <w:rPr>
          <w:rFonts w:cs="B Roya" w:hint="cs"/>
          <w:rtl/>
        </w:rPr>
        <w:t>از شواهد دیگری كه به همپوشانی میان قلب و فؤاد دلالت دارد ذیل آيه‌ 10 سوره‌ قصص است «</w:t>
      </w:r>
      <w:r w:rsidRPr="002A4C0B">
        <w:rPr>
          <w:rFonts w:cs="B Roya" w:hint="cs"/>
          <w:rtl/>
          <w:lang w:bidi="ar-SA"/>
        </w:rPr>
        <w:t>وَأَصْبَحَ فُؤَادُ أُمِّ مُوسَى فَارِغاً إِنْ كَادَتْ لَتُبْدِي بِهِ لَوْلَا أَنْ رَبَطْنَا عَلَى قَلْبِهَا لِتَكُونَ مِنْ الْمُؤْمِنِينَ</w:t>
      </w:r>
      <w:r w:rsidRPr="002A4C0B">
        <w:rPr>
          <w:rFonts w:cs="B Roya" w:hint="cs"/>
          <w:rtl/>
        </w:rPr>
        <w:t xml:space="preserve">» وقتی برای مادر موسی روشن شد که موسی به دست فرعونیان افتاده است دل او خالی گردید و نزديك بود كه این مطلب را آشکار کند </w:t>
      </w:r>
    </w:p>
    <w:p w:rsidR="002A4C0B" w:rsidRPr="002A4C0B" w:rsidRDefault="002A4C0B" w:rsidP="00EE2A35">
      <w:pPr>
        <w:jc w:val="both"/>
        <w:rPr>
          <w:rFonts w:cs="B Roya"/>
          <w:rtl/>
          <w:lang w:bidi="ar-SA"/>
        </w:rPr>
      </w:pPr>
      <w:r w:rsidRPr="002A4C0B">
        <w:rPr>
          <w:rFonts w:cs="B Roya" w:hint="cs"/>
          <w:rtl/>
        </w:rPr>
        <w:lastRenderedPageBreak/>
        <w:t xml:space="preserve"> خداوند می</w:t>
      </w:r>
      <w:r w:rsidRPr="002A4C0B">
        <w:rPr>
          <w:rFonts w:cs="B Roya" w:hint="cs"/>
          <w:rtl/>
        </w:rPr>
        <w:softHyphen/>
        <w:t>فرماید اگر نبود كه ما بر قلب مادر موسی ربط ‌زديم و قلب او را محكم ‌‌كرديم تا اينكه از مؤمنين شود و ايمان بياورد به اينكه آن وعده‌ الهی راست است و به وعده‌ي الهي اطمينان پيدا كند مطلب را آشکار می</w:t>
      </w:r>
      <w:r w:rsidRPr="002A4C0B">
        <w:rPr>
          <w:rFonts w:cs="B Roya" w:hint="cs"/>
          <w:rtl/>
        </w:rPr>
        <w:softHyphen/>
        <w:t>ساخت.</w:t>
      </w:r>
    </w:p>
    <w:p w:rsidR="002A4C0B" w:rsidRPr="002A4C0B" w:rsidRDefault="002A4C0B" w:rsidP="00EE2A35">
      <w:pPr>
        <w:jc w:val="both"/>
        <w:rPr>
          <w:rFonts w:cs="B Roya"/>
          <w:rtl/>
        </w:rPr>
      </w:pPr>
      <w:r w:rsidRPr="002A4C0B">
        <w:rPr>
          <w:rFonts w:cs="B Roya" w:hint="cs"/>
          <w:rtl/>
        </w:rPr>
        <w:t>بر اساس این آیه تثبيت فؤاد دقيقاً با عنوان ربط قلب آمده که نوعی جانشيني را نشان می</w:t>
      </w:r>
      <w:r w:rsidRPr="002A4C0B">
        <w:rPr>
          <w:rFonts w:cs="B Roya"/>
          <w:rtl/>
        </w:rPr>
        <w:softHyphen/>
      </w:r>
      <w:r w:rsidRPr="002A4C0B">
        <w:rPr>
          <w:rFonts w:cs="B Roya" w:hint="cs"/>
          <w:rtl/>
        </w:rPr>
        <w:t>دهد. به این معنا که در مقامي كه بايد فؤاد به كار رود قلب استعما گردیده است و معنای اين چیزی جز هم</w:t>
      </w:r>
      <w:r w:rsidRPr="002A4C0B">
        <w:rPr>
          <w:rFonts w:cs="B Roya"/>
          <w:rtl/>
        </w:rPr>
        <w:softHyphen/>
      </w:r>
      <w:r w:rsidRPr="002A4C0B">
        <w:rPr>
          <w:rFonts w:cs="B Roya" w:hint="cs"/>
          <w:rtl/>
        </w:rPr>
        <w:t>پوشانی معنایی في‌الجمله نیست.</w:t>
      </w:r>
    </w:p>
    <w:p w:rsidR="002A4C0B" w:rsidRPr="002A4C0B" w:rsidRDefault="002A4C0B" w:rsidP="00EE2A35">
      <w:pPr>
        <w:jc w:val="both"/>
        <w:rPr>
          <w:rFonts w:cs="B Roya"/>
          <w:rtl/>
        </w:rPr>
      </w:pPr>
      <w:bookmarkStart w:id="48" w:name="_Toc355617262"/>
      <w:r w:rsidRPr="002A4C0B">
        <w:rPr>
          <w:rFonts w:cs="B Roya" w:hint="cs"/>
          <w:rtl/>
        </w:rPr>
        <w:t>واژه فؤاد 16 بار در قرآن به کار رفته است. گاهی به صورت مفرد (فؤاد) و گاهی نیز به صیغه جمع (أفئدة). قرائن و شواهدی وجود دارد که نشان می</w:t>
      </w:r>
      <w:r w:rsidRPr="002A4C0B">
        <w:rPr>
          <w:rFonts w:cs="B Roya"/>
          <w:rtl/>
        </w:rPr>
        <w:softHyphen/>
      </w:r>
      <w:r w:rsidRPr="002A4C0B">
        <w:rPr>
          <w:rFonts w:cs="B Roya" w:hint="cs"/>
          <w:rtl/>
        </w:rPr>
        <w:t>دهد فؤاد یک منبع معرفتی است. برای مثال دو آیه در قرآن وجود دارد که در آن</w:t>
      </w:r>
      <w:r w:rsidRPr="002A4C0B">
        <w:rPr>
          <w:rFonts w:cs="B Roya"/>
          <w:rtl/>
        </w:rPr>
        <w:softHyphen/>
      </w:r>
      <w:r w:rsidRPr="002A4C0B">
        <w:rPr>
          <w:rFonts w:cs="B Roya" w:hint="cs"/>
          <w:rtl/>
        </w:rPr>
        <w:t>ها فؤاد در کنار سمع و بصر مأخذ علم به شمار آمده است. در آیه 78 سوره نحل خداوند می</w:t>
      </w:r>
      <w:r w:rsidRPr="002A4C0B">
        <w:rPr>
          <w:rFonts w:cs="B Roya"/>
          <w:rtl/>
        </w:rPr>
        <w:softHyphen/>
      </w:r>
      <w:r w:rsidRPr="002A4C0B">
        <w:rPr>
          <w:rFonts w:cs="B Roya" w:hint="cs"/>
          <w:rtl/>
        </w:rPr>
        <w:t xml:space="preserve">فرماید: </w:t>
      </w:r>
      <w:r w:rsidRPr="002A4C0B">
        <w:rPr>
          <w:rFonts w:cs="B Roya"/>
        </w:rPr>
        <w:sym w:font="AGA Arabesque" w:char="F05D"/>
      </w:r>
      <w:r w:rsidRPr="002A4C0B">
        <w:rPr>
          <w:rFonts w:cs="B Roya"/>
          <w:rtl/>
        </w:rPr>
        <w:t>وَاللَّهُ أَخْرَجَكُمْ مِنْ بُطُونِ أُمَّهاتِكُمْ لا تَعْلَمُونَ شَيْئاً وَ جَعَلَ لَكُمُ السَّمْعَ وَ الْأَبْصارَ وَ الْأَفْئِدَةَ لَعَلَّكُمْ تَشْكُرُونَ</w:t>
      </w:r>
      <w:r w:rsidRPr="002A4C0B">
        <w:rPr>
          <w:rFonts w:cs="B Roya"/>
        </w:rPr>
        <w:sym w:font="AGA Arabesque" w:char="F05B"/>
      </w:r>
    </w:p>
    <w:p w:rsidR="002A4C0B" w:rsidRPr="002A4C0B" w:rsidRDefault="002A4C0B" w:rsidP="00EE2A35">
      <w:pPr>
        <w:jc w:val="both"/>
        <w:rPr>
          <w:rFonts w:cs="B Roya"/>
          <w:rtl/>
        </w:rPr>
      </w:pPr>
      <w:r w:rsidRPr="002A4C0B">
        <w:rPr>
          <w:rFonts w:cs="B Roya" w:hint="cs"/>
          <w:rtl/>
        </w:rPr>
        <w:t>شما در هنگام ورود به دنیا از علم بهره</w:t>
      </w:r>
      <w:r w:rsidRPr="002A4C0B">
        <w:rPr>
          <w:rFonts w:cs="B Roya"/>
          <w:rtl/>
        </w:rPr>
        <w:softHyphen/>
      </w:r>
      <w:r w:rsidRPr="002A4C0B">
        <w:rPr>
          <w:rFonts w:cs="B Roya" w:hint="cs"/>
          <w:rtl/>
        </w:rPr>
        <w:t>مند نبودید و خداوند با قرار دادن سه منبع (سمع، بصر و فؤاد) زمینه معرفت</w:t>
      </w:r>
      <w:r w:rsidRPr="002A4C0B">
        <w:rPr>
          <w:rFonts w:cs="B Roya"/>
          <w:rtl/>
        </w:rPr>
        <w:softHyphen/>
      </w:r>
      <w:r w:rsidRPr="002A4C0B">
        <w:rPr>
          <w:rFonts w:cs="B Roya" w:hint="cs"/>
          <w:rtl/>
        </w:rPr>
        <w:t>جویی شما را فراهم کرد. زمانی که گفته می</w:t>
      </w:r>
      <w:r w:rsidRPr="002A4C0B">
        <w:rPr>
          <w:rFonts w:cs="B Roya"/>
          <w:rtl/>
        </w:rPr>
        <w:softHyphen/>
      </w:r>
      <w:r w:rsidRPr="002A4C0B">
        <w:rPr>
          <w:rFonts w:cs="B Roya" w:hint="cs"/>
          <w:rtl/>
        </w:rPr>
        <w:t>شود شما علم نداشتید و خدا به شما این سه عنصر را داد یعنی این سه عنصر برای کسب علم است و منبع معرفتی به شمار می</w:t>
      </w:r>
      <w:r w:rsidRPr="002A4C0B">
        <w:rPr>
          <w:rFonts w:cs="B Roya" w:hint="cs"/>
          <w:rtl/>
        </w:rPr>
        <w:softHyphen/>
        <w:t>رود.</w:t>
      </w:r>
    </w:p>
    <w:p w:rsidR="002A4C0B" w:rsidRPr="002A4C0B" w:rsidRDefault="002A4C0B" w:rsidP="00EE2A35">
      <w:pPr>
        <w:jc w:val="both"/>
        <w:rPr>
          <w:rFonts w:cs="B Roya"/>
          <w:rtl/>
        </w:rPr>
      </w:pPr>
      <w:r w:rsidRPr="002A4C0B">
        <w:rPr>
          <w:rFonts w:cs="B Roya" w:hint="cs"/>
          <w:rtl/>
        </w:rPr>
        <w:t>در آیه دیگری چنین می</w:t>
      </w:r>
      <w:r w:rsidRPr="002A4C0B">
        <w:rPr>
          <w:rFonts w:cs="B Roya"/>
          <w:rtl/>
        </w:rPr>
        <w:softHyphen/>
      </w:r>
      <w:r w:rsidRPr="002A4C0B">
        <w:rPr>
          <w:rFonts w:cs="B Roya" w:hint="cs"/>
          <w:rtl/>
        </w:rPr>
        <w:t xml:space="preserve">خوانیم: </w:t>
      </w:r>
      <w:r w:rsidRPr="002A4C0B">
        <w:rPr>
          <w:rFonts w:cs="B Roya"/>
          <w:lang w:bidi="ar-SA"/>
        </w:rPr>
        <w:sym w:font="AGA Arabesque" w:char="F05D"/>
      </w:r>
      <w:r w:rsidRPr="002A4C0B">
        <w:rPr>
          <w:rFonts w:cs="B Roya"/>
          <w:rtl/>
          <w:lang w:bidi="ar-SA"/>
        </w:rPr>
        <w:t>وَ لا تَقْفُ ما لَيْسَ لَكَ بِهِ عِلْمٌ إِنَّ السَّمْعَ وَ الْبَصَرَ وَ الْفُؤادَ كُلُّ أُولئِكَ كانَ عَنْهُ مَسْؤُلاً</w:t>
      </w:r>
      <w:r w:rsidRPr="002A4C0B">
        <w:rPr>
          <w:rFonts w:cs="B Roya" w:hint="cs"/>
        </w:rPr>
        <w:sym w:font="AGA Arabesque" w:char="F05B"/>
      </w:r>
      <w:r w:rsidRPr="002A4C0B">
        <w:rPr>
          <w:rStyle w:val="FootnoteReference"/>
          <w:rFonts w:cs="B Roya"/>
          <w:rtl/>
        </w:rPr>
        <w:footnoteReference w:id="203"/>
      </w:r>
      <w:r w:rsidRPr="002A4C0B">
        <w:rPr>
          <w:rFonts w:cs="B Roya" w:hint="cs"/>
          <w:rtl/>
        </w:rPr>
        <w:t xml:space="preserve"> از آنچه که علم نداری تبعیت نکن. سمع و بصر و فؤاد است که در مورد علم مورد سؤال قرار می</w:t>
      </w:r>
      <w:r w:rsidRPr="002A4C0B">
        <w:rPr>
          <w:rFonts w:cs="B Roya"/>
          <w:rtl/>
        </w:rPr>
        <w:softHyphen/>
      </w:r>
      <w:r w:rsidRPr="002A4C0B">
        <w:rPr>
          <w:rFonts w:cs="B Roya" w:hint="cs"/>
          <w:rtl/>
        </w:rPr>
        <w:t xml:space="preserve">گیرد. </w:t>
      </w:r>
    </w:p>
    <w:p w:rsidR="002A4C0B" w:rsidRPr="002A4C0B" w:rsidRDefault="002A4C0B" w:rsidP="00EE2A35">
      <w:pPr>
        <w:jc w:val="both"/>
        <w:rPr>
          <w:rFonts w:cs="B Roya"/>
          <w:rtl/>
        </w:rPr>
      </w:pPr>
      <w:r w:rsidRPr="002A4C0B">
        <w:rPr>
          <w:rFonts w:cs="B Roya" w:hint="cs"/>
          <w:rtl/>
        </w:rPr>
        <w:t>این آیه اشاره مستقیم بر این نکته دارد که علم، مستند به این سه منبع است. بنابراین فؤاد به عنوان یک منبع مورد توجه قرار گرفته است.</w:t>
      </w:r>
    </w:p>
    <w:p w:rsidR="002A4C0B" w:rsidRPr="002A4C0B" w:rsidRDefault="002A4C0B" w:rsidP="00EE2A35">
      <w:pPr>
        <w:jc w:val="both"/>
        <w:rPr>
          <w:rFonts w:cs="B Roya"/>
          <w:rtl/>
        </w:rPr>
      </w:pPr>
      <w:r w:rsidRPr="002A4C0B">
        <w:rPr>
          <w:rFonts w:cs="B Roya" w:hint="cs"/>
          <w:rtl/>
        </w:rPr>
        <w:t>از شواهد دیگری که نشان می</w:t>
      </w:r>
      <w:r w:rsidRPr="002A4C0B">
        <w:rPr>
          <w:rFonts w:cs="B Roya"/>
          <w:rtl/>
        </w:rPr>
        <w:softHyphen/>
      </w:r>
      <w:r w:rsidRPr="002A4C0B">
        <w:rPr>
          <w:rFonts w:cs="B Roya" w:hint="cs"/>
          <w:rtl/>
        </w:rPr>
        <w:t>دهد فؤاد یک منبع معرفتی است همنشینی فؤاد با سمع و بصر است؛ چراکه چشم و گوش کارکردی جز علم</w:t>
      </w:r>
      <w:r w:rsidRPr="002A4C0B">
        <w:rPr>
          <w:rFonts w:cs="B Roya"/>
          <w:rtl/>
        </w:rPr>
        <w:softHyphen/>
      </w:r>
      <w:r w:rsidRPr="002A4C0B">
        <w:rPr>
          <w:rFonts w:cs="B Roya" w:hint="cs"/>
          <w:rtl/>
        </w:rPr>
        <w:t>آموزی ندارند.</w:t>
      </w:r>
    </w:p>
    <w:p w:rsidR="002A4C0B" w:rsidRPr="002A4C0B" w:rsidRDefault="002A4C0B" w:rsidP="00EE2A35">
      <w:pPr>
        <w:jc w:val="both"/>
        <w:rPr>
          <w:rFonts w:cs="B Roya"/>
          <w:rtl/>
        </w:rPr>
      </w:pPr>
      <w:r w:rsidRPr="002A4C0B">
        <w:rPr>
          <w:rFonts w:cs="B Roya" w:hint="cs"/>
          <w:rtl/>
        </w:rPr>
        <w:lastRenderedPageBreak/>
        <w:t>فؤاد در برخی آیات گاهی به معنای غیر معرفتی نیز به کار رفته است. این آیات نشان می</w:t>
      </w:r>
      <w:r w:rsidRPr="002A4C0B">
        <w:rPr>
          <w:rFonts w:cs="B Roya"/>
          <w:rtl/>
        </w:rPr>
        <w:softHyphen/>
      </w:r>
      <w:r w:rsidRPr="002A4C0B">
        <w:rPr>
          <w:rFonts w:cs="B Roya" w:hint="cs"/>
          <w:rtl/>
        </w:rPr>
        <w:t>دهد که فؤاد یک امر وجودشناختی و مربوط به حوزه احساسات و عواطف انسانی یا مربوط به حالات وجودی انسان است. برای مثال آیه 120 سوره هود می</w:t>
      </w:r>
      <w:r w:rsidRPr="002A4C0B">
        <w:rPr>
          <w:rFonts w:cs="B Roya"/>
          <w:rtl/>
        </w:rPr>
        <w:softHyphen/>
      </w:r>
      <w:r w:rsidRPr="002A4C0B">
        <w:rPr>
          <w:rFonts w:cs="B Roya" w:hint="cs"/>
          <w:rtl/>
        </w:rPr>
        <w:t xml:space="preserve">خوانیم </w:t>
      </w:r>
      <w:r w:rsidRPr="002A4C0B">
        <w:rPr>
          <w:rFonts w:cs="B Roya" w:hint="cs"/>
        </w:rPr>
        <w:sym w:font="AGA Arabesque" w:char="F05D"/>
      </w:r>
      <w:r w:rsidRPr="002A4C0B">
        <w:rPr>
          <w:rFonts w:cs="B Roya"/>
          <w:rtl/>
          <w:lang w:bidi="ar-SA"/>
        </w:rPr>
        <w:t>وَ كُلاًّ نَقُصُّ عَلَيْكَ مِنْ أَنْباءِ الرُّسُلِ ما نُثَبِّتُ بِهِ فُؤادَكَ</w:t>
      </w:r>
      <w:r w:rsidRPr="002A4C0B">
        <w:rPr>
          <w:rFonts w:cs="B Roya"/>
        </w:rPr>
        <w:sym w:font="AGA Arabesque" w:char="F05B"/>
      </w:r>
      <w:r w:rsidRPr="002A4C0B">
        <w:rPr>
          <w:rFonts w:cs="B Roya" w:hint="cs"/>
          <w:rtl/>
        </w:rPr>
        <w:t xml:space="preserve"> ما همواره سرگذشت پیامبران پیشین را برای تو بازگو می</w:t>
      </w:r>
      <w:r w:rsidRPr="002A4C0B">
        <w:rPr>
          <w:rFonts w:cs="B Roya"/>
          <w:rtl/>
        </w:rPr>
        <w:softHyphen/>
      </w:r>
      <w:r w:rsidRPr="002A4C0B">
        <w:rPr>
          <w:rFonts w:cs="B Roya" w:hint="cs"/>
          <w:rtl/>
        </w:rPr>
        <w:t xml:space="preserve">کنیم تا فؤاد تو را به واسطه این اخبار تثبیت کنیم. </w:t>
      </w:r>
    </w:p>
    <w:p w:rsidR="002A4C0B" w:rsidRPr="002A4C0B" w:rsidRDefault="002A4C0B" w:rsidP="00EE2A35">
      <w:pPr>
        <w:jc w:val="both"/>
        <w:rPr>
          <w:rFonts w:cs="B Roya"/>
          <w:rtl/>
        </w:rPr>
      </w:pPr>
      <w:r w:rsidRPr="002A4C0B">
        <w:rPr>
          <w:rFonts w:cs="B Roya" w:hint="cs"/>
          <w:rtl/>
        </w:rPr>
        <w:t>تثبیت فؤاد در این آیه بعد روان</w:t>
      </w:r>
      <w:r w:rsidRPr="002A4C0B">
        <w:rPr>
          <w:rFonts w:cs="B Roya"/>
          <w:rtl/>
        </w:rPr>
        <w:softHyphen/>
      </w:r>
      <w:r w:rsidRPr="002A4C0B">
        <w:rPr>
          <w:rFonts w:cs="B Roya" w:hint="cs"/>
          <w:rtl/>
        </w:rPr>
        <w:t xml:space="preserve">شناختی دارد. در سوره انعام آیه 110 داریم: </w:t>
      </w:r>
      <w:r w:rsidRPr="002A4C0B">
        <w:rPr>
          <w:rFonts w:cs="B Roya"/>
          <w:lang w:bidi="ar-SA"/>
        </w:rPr>
        <w:sym w:font="AGA Arabesque" w:char="F05D"/>
      </w:r>
      <w:r w:rsidRPr="002A4C0B">
        <w:rPr>
          <w:rFonts w:cs="B Roya"/>
          <w:rtl/>
          <w:lang w:bidi="ar-SA"/>
        </w:rPr>
        <w:t>وَ نُقَلِّبُ أَفْئِدَتَهُمْ وَ أَبْصارَهُمْ كَما لَمْ يُؤْمِنُوا بِهِ أَوَّلَ مَرَّةٍ</w:t>
      </w:r>
      <w:r w:rsidRPr="002A4C0B">
        <w:rPr>
          <w:rFonts w:cs="B Roya" w:hint="cs"/>
        </w:rPr>
        <w:sym w:font="AGA Arabesque" w:char="F05B"/>
      </w:r>
      <w:r w:rsidRPr="002A4C0B">
        <w:rPr>
          <w:rFonts w:cs="B Roya" w:hint="cs"/>
          <w:rtl/>
        </w:rPr>
        <w:t xml:space="preserve"> برخی از مفسران تقلیب افئده و ابصار را به معنای غیر معرفتی گرفته</w:t>
      </w:r>
      <w:r w:rsidRPr="002A4C0B">
        <w:rPr>
          <w:rFonts w:cs="B Roya"/>
          <w:rtl/>
        </w:rPr>
        <w:softHyphen/>
      </w:r>
      <w:r w:rsidRPr="002A4C0B">
        <w:rPr>
          <w:rFonts w:cs="B Roya" w:hint="cs"/>
          <w:rtl/>
        </w:rPr>
        <w:t>اند.</w:t>
      </w:r>
      <w:r w:rsidRPr="002A4C0B">
        <w:rPr>
          <w:rStyle w:val="FootnoteReference"/>
          <w:rFonts w:cs="B Roya"/>
          <w:rtl/>
        </w:rPr>
        <w:footnoteReference w:id="204"/>
      </w:r>
    </w:p>
    <w:p w:rsidR="002A4C0B" w:rsidRPr="002A4C0B" w:rsidRDefault="002A4C0B" w:rsidP="00EE2A35">
      <w:pPr>
        <w:jc w:val="both"/>
        <w:rPr>
          <w:rFonts w:cs="B Roya"/>
          <w:rtl/>
        </w:rPr>
      </w:pPr>
      <w:r w:rsidRPr="002A4C0B">
        <w:rPr>
          <w:rFonts w:cs="B Roya" w:hint="cs"/>
          <w:rtl/>
        </w:rPr>
        <w:t xml:space="preserve">در سوره قصص در مورد مادر موسی آمده است که </w:t>
      </w:r>
      <w:r w:rsidRPr="002A4C0B">
        <w:rPr>
          <w:rFonts w:cs="B Roya" w:hint="cs"/>
        </w:rPr>
        <w:sym w:font="AGA Arabesque" w:char="F05D"/>
      </w:r>
      <w:r w:rsidRPr="002A4C0B">
        <w:rPr>
          <w:rFonts w:cs="B Roya"/>
          <w:rtl/>
          <w:lang w:bidi="ar-SA"/>
        </w:rPr>
        <w:t>وَ أَصْبَحَ فُؤادُ أُمِّ مُوسى‏ فارِغاً إِنْ كادَتْ لَتُبْدي بِهِ لَوْ لا أَنْ رَبَطْنا عَلى‏ قَلْبِها</w:t>
      </w:r>
      <w:r w:rsidRPr="002A4C0B">
        <w:rPr>
          <w:rFonts w:cs="B Roya" w:hint="cs"/>
        </w:rPr>
        <w:sym w:font="AGA Arabesque" w:char="F05B"/>
      </w:r>
      <w:r w:rsidRPr="002A4C0B">
        <w:rPr>
          <w:rFonts w:cs="B Roya" w:hint="cs"/>
          <w:rtl/>
        </w:rPr>
        <w:t xml:space="preserve"> (قصص/ 10)</w:t>
      </w:r>
    </w:p>
    <w:p w:rsidR="002A4C0B" w:rsidRPr="002A4C0B" w:rsidRDefault="002A4C0B" w:rsidP="00EE2A35">
      <w:pPr>
        <w:jc w:val="both"/>
        <w:rPr>
          <w:rFonts w:cs="B Roya"/>
          <w:rtl/>
        </w:rPr>
      </w:pPr>
      <w:r w:rsidRPr="002A4C0B">
        <w:rPr>
          <w:rFonts w:cs="B Roya" w:hint="cs"/>
          <w:rtl/>
        </w:rPr>
        <w:t>فراغ در این آیه به معنای این است که اطمینان قلب خود را از دست داد. اگر فراغ در این آیه به این معنا باشد فؤاد به معنای معرفت</w:t>
      </w:r>
      <w:r w:rsidRPr="002A4C0B">
        <w:rPr>
          <w:rFonts w:cs="B Roya"/>
          <w:rtl/>
        </w:rPr>
        <w:softHyphen/>
      </w:r>
      <w:r w:rsidRPr="002A4C0B">
        <w:rPr>
          <w:rFonts w:cs="B Roya" w:hint="cs"/>
          <w:rtl/>
        </w:rPr>
        <w:t>شناختی به کار نرفته است و دارای بعد روان</w:t>
      </w:r>
      <w:r w:rsidRPr="002A4C0B">
        <w:rPr>
          <w:rFonts w:cs="B Roya"/>
          <w:rtl/>
        </w:rPr>
        <w:softHyphen/>
      </w:r>
      <w:r w:rsidRPr="002A4C0B">
        <w:rPr>
          <w:rFonts w:cs="B Roya" w:hint="cs"/>
          <w:rtl/>
        </w:rPr>
        <w:t>شناختی است. اجمالاً می</w:t>
      </w:r>
      <w:r w:rsidRPr="002A4C0B">
        <w:rPr>
          <w:rFonts w:cs="B Roya"/>
          <w:rtl/>
        </w:rPr>
        <w:softHyphen/>
      </w:r>
      <w:r w:rsidRPr="002A4C0B">
        <w:rPr>
          <w:rFonts w:cs="B Roya" w:hint="cs"/>
          <w:rtl/>
        </w:rPr>
        <w:t>توان پذیرفت که فؤاد بعد غیر معرفت</w:t>
      </w:r>
      <w:r w:rsidRPr="002A4C0B">
        <w:rPr>
          <w:rFonts w:cs="B Roya"/>
          <w:rtl/>
        </w:rPr>
        <w:softHyphen/>
      </w:r>
      <w:r w:rsidRPr="002A4C0B">
        <w:rPr>
          <w:rFonts w:cs="B Roya" w:hint="cs"/>
          <w:rtl/>
        </w:rPr>
        <w:t>شناختی نیز دارد ولی این به معنای این نیست که فؤاد بعد معرفت</w:t>
      </w:r>
      <w:r w:rsidRPr="002A4C0B">
        <w:rPr>
          <w:rFonts w:cs="B Roya"/>
          <w:rtl/>
        </w:rPr>
        <w:softHyphen/>
      </w:r>
      <w:r w:rsidRPr="002A4C0B">
        <w:rPr>
          <w:rFonts w:cs="B Roya" w:hint="cs"/>
          <w:rtl/>
        </w:rPr>
        <w:t>شناختی ندارد؛ زیرا آیات دیگر به صراحت اشاره دارد که فؤاد دارای بعد معرفت</w:t>
      </w:r>
      <w:r w:rsidRPr="002A4C0B">
        <w:rPr>
          <w:rFonts w:cs="B Roya"/>
          <w:rtl/>
        </w:rPr>
        <w:softHyphen/>
      </w:r>
      <w:r w:rsidRPr="002A4C0B">
        <w:rPr>
          <w:rFonts w:cs="B Roya" w:hint="cs"/>
          <w:rtl/>
        </w:rPr>
        <w:t>شناختی است.</w:t>
      </w:r>
    </w:p>
    <w:p w:rsidR="002A4C0B" w:rsidRPr="002A4C0B" w:rsidRDefault="002A4C0B" w:rsidP="00EE2A35">
      <w:pPr>
        <w:jc w:val="both"/>
        <w:rPr>
          <w:rFonts w:cs="B Roya"/>
          <w:rtl/>
          <w:lang w:bidi="ar-SA"/>
        </w:rPr>
      </w:pPr>
      <w:r w:rsidRPr="002A4C0B">
        <w:rPr>
          <w:rFonts w:cs="B Roya" w:hint="cs"/>
          <w:rtl/>
        </w:rPr>
        <w:t>نکته دیگر درباره فؤاد این است که فؤاد در قرآن کریم منبع معرفت</w:t>
      </w:r>
      <w:r w:rsidRPr="002A4C0B">
        <w:rPr>
          <w:rFonts w:cs="B Roya"/>
          <w:rtl/>
        </w:rPr>
        <w:softHyphen/>
      </w:r>
      <w:r w:rsidRPr="002A4C0B">
        <w:rPr>
          <w:rFonts w:cs="B Roya" w:hint="cs"/>
          <w:rtl/>
        </w:rPr>
        <w:t>های گوناگون است. فؤاد منحصر به معرفت</w:t>
      </w:r>
      <w:r w:rsidRPr="002A4C0B">
        <w:rPr>
          <w:rFonts w:cs="B Roya"/>
          <w:rtl/>
        </w:rPr>
        <w:softHyphen/>
      </w:r>
      <w:r w:rsidRPr="002A4C0B">
        <w:rPr>
          <w:rFonts w:cs="B Roya" w:hint="cs"/>
          <w:rtl/>
        </w:rPr>
        <w:t>های عادی یا معرفت</w:t>
      </w:r>
      <w:r w:rsidRPr="002A4C0B">
        <w:rPr>
          <w:rFonts w:cs="B Roya"/>
          <w:rtl/>
        </w:rPr>
        <w:softHyphen/>
      </w:r>
      <w:r w:rsidRPr="002A4C0B">
        <w:rPr>
          <w:rFonts w:cs="B Roya" w:hint="cs"/>
          <w:rtl/>
        </w:rPr>
        <w:t>های عقلی در دسترس نیست شواهدی در قرآن وجود دارد که معرفت</w:t>
      </w:r>
      <w:r w:rsidRPr="002A4C0B">
        <w:rPr>
          <w:rFonts w:cs="B Roya"/>
          <w:rtl/>
        </w:rPr>
        <w:softHyphen/>
      </w:r>
      <w:r w:rsidRPr="002A4C0B">
        <w:rPr>
          <w:rFonts w:cs="B Roya" w:hint="cs"/>
          <w:rtl/>
        </w:rPr>
        <w:t xml:space="preserve">های برین و شهود عالم بالا و حقایق نظام هستی پیچیده بر عهده فؤاد گذاشته شده است. نجم آیه 11 </w:t>
      </w:r>
      <w:r w:rsidRPr="002A4C0B">
        <w:rPr>
          <w:rFonts w:cs="B Roya"/>
          <w:lang w:bidi="ar-SA"/>
        </w:rPr>
        <w:sym w:font="AGA Arabesque" w:char="F05D"/>
      </w:r>
      <w:r w:rsidRPr="002A4C0B">
        <w:rPr>
          <w:rFonts w:cs="B Roya"/>
          <w:rtl/>
          <w:lang w:bidi="ar-SA"/>
        </w:rPr>
        <w:t>ما كَذَبَ الْفُؤادُ ما رَأى</w:t>
      </w:r>
      <w:r w:rsidRPr="002A4C0B">
        <w:rPr>
          <w:rFonts w:cs="B Roya"/>
        </w:rPr>
        <w:sym w:font="AGA Arabesque" w:char="F05B"/>
      </w:r>
      <w:r w:rsidRPr="002A4C0B">
        <w:rPr>
          <w:rFonts w:cs="B Roya" w:hint="cs"/>
          <w:rtl/>
        </w:rPr>
        <w:t xml:space="preserve"> پیامبر اکرم آنچه که در معراج و آسمان</w:t>
      </w:r>
      <w:r w:rsidRPr="002A4C0B">
        <w:rPr>
          <w:rFonts w:cs="B Roya"/>
          <w:rtl/>
        </w:rPr>
        <w:softHyphen/>
      </w:r>
      <w:r w:rsidRPr="002A4C0B">
        <w:rPr>
          <w:rFonts w:cs="B Roya" w:hint="cs"/>
          <w:rtl/>
        </w:rPr>
        <w:t>ها دید فؤاد او به او دروغ نگفت و خطا نکرد. مشخص است که رؤیت حقایق آسمانی به عهده فؤاد گذارده شده است. پس شهود و رؤیت کار فؤاد است. قبلاً آنچه گذشت این بود که معرفت</w:t>
      </w:r>
      <w:r w:rsidRPr="002A4C0B">
        <w:rPr>
          <w:rFonts w:cs="B Roya"/>
          <w:rtl/>
        </w:rPr>
        <w:softHyphen/>
      </w:r>
      <w:r w:rsidRPr="002A4C0B">
        <w:rPr>
          <w:rFonts w:cs="B Roya" w:hint="cs"/>
          <w:rtl/>
        </w:rPr>
        <w:t xml:space="preserve">های عادی به فؤاد نسبت داده شد و فؤاد در کنار سمع و بصر منبع و مصدر علوم عادی به شمار آمده است اما در این آیه فؤاد برای حقایق برتر استعمال شده است. همچنین در آیات 3 تا 11 سوره نجم فؤاد به عنوان منبعی برای وحی مطرح شده است </w:t>
      </w:r>
      <w:r w:rsidRPr="002A4C0B">
        <w:rPr>
          <w:rFonts w:cs="B Roya" w:hint="cs"/>
        </w:rPr>
        <w:sym w:font="AGA Arabesque" w:char="F05D"/>
      </w:r>
      <w:r w:rsidRPr="002A4C0B">
        <w:rPr>
          <w:rFonts w:cs="B Roya"/>
          <w:rtl/>
          <w:lang w:bidi="ar-SA"/>
        </w:rPr>
        <w:t>وَ مَا يَنطِقُ عَنِ الهَْوَى(3)</w:t>
      </w:r>
      <w:r w:rsidRPr="002A4C0B">
        <w:rPr>
          <w:rFonts w:cs="B Roya" w:hint="cs"/>
          <w:rtl/>
          <w:lang w:bidi="ar-SA"/>
        </w:rPr>
        <w:t xml:space="preserve"> </w:t>
      </w:r>
      <w:r w:rsidRPr="002A4C0B">
        <w:rPr>
          <w:rFonts w:cs="B Roya"/>
          <w:rtl/>
          <w:lang w:bidi="ar-SA"/>
        </w:rPr>
        <w:t>إِنْ هُوَ إِلَّا وَحْىٌ يُوحَى‏(4)</w:t>
      </w:r>
      <w:r w:rsidRPr="002A4C0B">
        <w:rPr>
          <w:rFonts w:cs="B Roya" w:hint="cs"/>
          <w:rtl/>
          <w:lang w:bidi="ar-SA"/>
        </w:rPr>
        <w:t xml:space="preserve"> </w:t>
      </w:r>
      <w:r w:rsidRPr="002A4C0B">
        <w:rPr>
          <w:rFonts w:cs="B Roya"/>
          <w:rtl/>
          <w:lang w:bidi="ar-SA"/>
        </w:rPr>
        <w:t>عَلَّمَهُ شَدِيدُ الْقُوَى‏(5)</w:t>
      </w:r>
      <w:r w:rsidRPr="002A4C0B">
        <w:rPr>
          <w:rFonts w:cs="B Roya" w:hint="cs"/>
          <w:rtl/>
          <w:lang w:bidi="ar-SA"/>
        </w:rPr>
        <w:t xml:space="preserve"> </w:t>
      </w:r>
      <w:r w:rsidRPr="002A4C0B">
        <w:rPr>
          <w:rFonts w:cs="B Roya"/>
          <w:rtl/>
          <w:lang w:bidi="ar-SA"/>
        </w:rPr>
        <w:t>ذُو مِرَّةٍ فَاسْتَوَى‏(6)</w:t>
      </w:r>
      <w:r w:rsidRPr="002A4C0B">
        <w:rPr>
          <w:rFonts w:cs="B Roya" w:hint="cs"/>
          <w:rtl/>
          <w:lang w:bidi="ar-SA"/>
        </w:rPr>
        <w:t xml:space="preserve"> </w:t>
      </w:r>
      <w:r w:rsidRPr="002A4C0B">
        <w:rPr>
          <w:rFonts w:cs="B Roya"/>
          <w:rtl/>
          <w:lang w:bidi="ar-SA"/>
        </w:rPr>
        <w:t>وَ هُوَ بِالْأُفُقِ الْأَعْلىَ‏(7)</w:t>
      </w:r>
      <w:r w:rsidRPr="002A4C0B">
        <w:rPr>
          <w:rFonts w:cs="B Roya" w:hint="cs"/>
          <w:rtl/>
          <w:lang w:bidi="ar-SA"/>
        </w:rPr>
        <w:t xml:space="preserve"> </w:t>
      </w:r>
      <w:r w:rsidRPr="002A4C0B">
        <w:rPr>
          <w:rFonts w:cs="B Roya"/>
          <w:rtl/>
          <w:lang w:bidi="ar-SA"/>
        </w:rPr>
        <w:t>ثمُ‏َّ دَنَا فَتَدَلىَ‏(8)</w:t>
      </w:r>
      <w:r w:rsidRPr="002A4C0B">
        <w:rPr>
          <w:rFonts w:cs="B Roya" w:hint="cs"/>
          <w:rtl/>
          <w:lang w:bidi="ar-SA"/>
        </w:rPr>
        <w:t xml:space="preserve"> </w:t>
      </w:r>
      <w:r w:rsidRPr="002A4C0B">
        <w:rPr>
          <w:rFonts w:cs="B Roya"/>
          <w:rtl/>
          <w:lang w:bidi="ar-SA"/>
        </w:rPr>
        <w:lastRenderedPageBreak/>
        <w:t>فَكاَنَ قَابَ قَوْسَينْ‏ِ أَوْ أَدْنىَ‏(9)</w:t>
      </w:r>
      <w:r w:rsidRPr="002A4C0B">
        <w:rPr>
          <w:rFonts w:cs="B Roya" w:hint="cs"/>
          <w:rtl/>
          <w:lang w:bidi="ar-SA"/>
        </w:rPr>
        <w:t xml:space="preserve"> </w:t>
      </w:r>
      <w:r w:rsidRPr="002A4C0B">
        <w:rPr>
          <w:rFonts w:cs="B Roya"/>
          <w:rtl/>
          <w:lang w:bidi="ar-SA"/>
        </w:rPr>
        <w:t>فَأَوْحَى إِلىَ‏ عَبْدِهِ مَا أَوْحَى‏(10)</w:t>
      </w:r>
      <w:r w:rsidRPr="002A4C0B">
        <w:rPr>
          <w:rFonts w:cs="B Roya" w:hint="cs"/>
          <w:rtl/>
          <w:lang w:bidi="ar-SA"/>
        </w:rPr>
        <w:t xml:space="preserve"> </w:t>
      </w:r>
      <w:r w:rsidRPr="002A4C0B">
        <w:rPr>
          <w:rFonts w:cs="B Roya"/>
          <w:rtl/>
          <w:lang w:bidi="ar-SA"/>
        </w:rPr>
        <w:t>مَا كَذَبَ الْفُؤَادُ مَا رَأَى(11)</w:t>
      </w:r>
      <w:r w:rsidRPr="002A4C0B">
        <w:rPr>
          <w:rFonts w:cs="B Roya"/>
          <w:lang w:bidi="ar-SA"/>
        </w:rPr>
        <w:sym w:font="AGA Arabesque" w:char="F05B"/>
      </w:r>
      <w:r w:rsidRPr="002A4C0B">
        <w:rPr>
          <w:rFonts w:cs="B Roya" w:hint="cs"/>
          <w:rtl/>
          <w:lang w:bidi="ar-SA"/>
        </w:rPr>
        <w:t xml:space="preserve"> </w:t>
      </w:r>
      <w:r w:rsidRPr="002A4C0B">
        <w:rPr>
          <w:rFonts w:cs="B Roya" w:hint="cs"/>
          <w:rtl/>
        </w:rPr>
        <w:t>بنابراین فؤاد به عنوان منبعی برای حقایق متعالی برشمرده شده است.</w:t>
      </w:r>
    </w:p>
    <w:p w:rsidR="002A4C0B" w:rsidRPr="002A4C0B" w:rsidRDefault="002A4C0B" w:rsidP="00EE2A35">
      <w:pPr>
        <w:pStyle w:val="Heading2"/>
        <w:jc w:val="both"/>
        <w:rPr>
          <w:rtl/>
        </w:rPr>
      </w:pPr>
      <w:r w:rsidRPr="002A4C0B">
        <w:rPr>
          <w:rFonts w:hint="cs"/>
          <w:rtl/>
        </w:rPr>
        <w:t>لب</w:t>
      </w:r>
    </w:p>
    <w:p w:rsidR="002A4C0B" w:rsidRPr="002A4C0B" w:rsidRDefault="002A4C0B" w:rsidP="00EE2A35">
      <w:pPr>
        <w:jc w:val="both"/>
        <w:rPr>
          <w:rFonts w:cs="B Roya"/>
          <w:rtl/>
        </w:rPr>
      </w:pPr>
      <w:r w:rsidRPr="002A4C0B">
        <w:rPr>
          <w:rFonts w:cs="B Roya" w:hint="cs"/>
          <w:rtl/>
        </w:rPr>
        <w:t>لب از نظر معنایی با قلب و عقل تقارب دارد. بارزترین نمونۀ جانشینی عقل و لب در آیۀ 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خَلْقِ</w:t>
      </w:r>
      <w:r w:rsidRPr="002A4C0B">
        <w:rPr>
          <w:rFonts w:cs="B Roya"/>
          <w:rtl/>
        </w:rPr>
        <w:t xml:space="preserve"> </w:t>
      </w:r>
      <w:r w:rsidRPr="002A4C0B">
        <w:rPr>
          <w:rFonts w:cs="B Roya" w:hint="cs"/>
          <w:rtl/>
        </w:rPr>
        <w:t>السَّماواتِ</w:t>
      </w:r>
      <w:r w:rsidRPr="002A4C0B">
        <w:rPr>
          <w:rFonts w:cs="B Roya"/>
          <w:rtl/>
        </w:rPr>
        <w:t xml:space="preserve"> </w:t>
      </w:r>
      <w:r w:rsidRPr="002A4C0B">
        <w:rPr>
          <w:rFonts w:cs="B Roya" w:hint="cs"/>
          <w:rtl/>
        </w:rPr>
        <w:t>وَالْأَرْضِ</w:t>
      </w:r>
      <w:r w:rsidRPr="002A4C0B">
        <w:rPr>
          <w:rFonts w:cs="B Roya"/>
          <w:rtl/>
        </w:rPr>
        <w:t xml:space="preserve"> </w:t>
      </w:r>
      <w:r w:rsidRPr="002A4C0B">
        <w:rPr>
          <w:rFonts w:cs="B Roya" w:hint="cs"/>
          <w:rtl/>
        </w:rPr>
        <w:t>وَاخْتِلافِ</w:t>
      </w:r>
      <w:r w:rsidRPr="002A4C0B">
        <w:rPr>
          <w:rFonts w:cs="B Roya"/>
          <w:rtl/>
        </w:rPr>
        <w:t xml:space="preserve"> </w:t>
      </w:r>
      <w:r w:rsidRPr="002A4C0B">
        <w:rPr>
          <w:rFonts w:cs="B Roya" w:hint="cs"/>
          <w:rtl/>
        </w:rPr>
        <w:t>اللَّيْلِ</w:t>
      </w:r>
      <w:r w:rsidRPr="002A4C0B">
        <w:rPr>
          <w:rFonts w:cs="B Roya"/>
          <w:rtl/>
        </w:rPr>
        <w:t xml:space="preserve"> </w:t>
      </w:r>
      <w:r w:rsidRPr="002A4C0B">
        <w:rPr>
          <w:rFonts w:cs="B Roya" w:hint="cs"/>
          <w:rtl/>
        </w:rPr>
        <w:t>وَالنَّهارِ</w:t>
      </w:r>
      <w:r w:rsidRPr="002A4C0B">
        <w:rPr>
          <w:rFonts w:cs="B Roya"/>
          <w:rtl/>
        </w:rPr>
        <w:t xml:space="preserve"> </w:t>
      </w:r>
      <w:r w:rsidRPr="002A4C0B">
        <w:rPr>
          <w:rFonts w:cs="B Roya" w:hint="cs"/>
          <w:rtl/>
        </w:rPr>
        <w:t>لَآياتٍ</w:t>
      </w:r>
      <w:r w:rsidRPr="002A4C0B">
        <w:rPr>
          <w:rFonts w:cs="B Roya"/>
          <w:rtl/>
        </w:rPr>
        <w:t xml:space="preserve"> </w:t>
      </w:r>
      <w:r w:rsidRPr="002A4C0B">
        <w:rPr>
          <w:rFonts w:cs="B Roya" w:hint="cs"/>
          <w:rtl/>
        </w:rPr>
        <w:t>لِأُولِي</w:t>
      </w:r>
      <w:r w:rsidRPr="002A4C0B">
        <w:rPr>
          <w:rFonts w:cs="B Roya"/>
          <w:rtl/>
        </w:rPr>
        <w:t xml:space="preserve"> </w:t>
      </w:r>
      <w:r w:rsidRPr="002A4C0B">
        <w:rPr>
          <w:rFonts w:cs="B Roya" w:hint="cs"/>
          <w:rtl/>
        </w:rPr>
        <w:t>الْأَلْبابِ</w:t>
      </w:r>
      <w:r w:rsidRPr="002A4C0B">
        <w:rPr>
          <w:rFonts w:cs="B Roya"/>
          <w:rtl/>
        </w:rPr>
        <w:t xml:space="preserve"> (</w:t>
      </w:r>
      <w:r w:rsidRPr="002A4C0B">
        <w:rPr>
          <w:rFonts w:cs="B Roya" w:hint="cs"/>
          <w:rtl/>
        </w:rPr>
        <w:t xml:space="preserve">آل عمران: </w:t>
      </w:r>
      <w:r w:rsidRPr="002A4C0B">
        <w:rPr>
          <w:rFonts w:cs="B Roya"/>
          <w:rtl/>
        </w:rPr>
        <w:t>190)</w:t>
      </w:r>
      <w:r w:rsidRPr="002A4C0B">
        <w:rPr>
          <w:rFonts w:cs="B Roya" w:hint="cs"/>
          <w:rtl/>
        </w:rPr>
        <w:t xml:space="preserve"> است که لب با آیه همنشین شده است و همنشینی آیه با عقل قبلا ثابت شده است. نمونۀ دیگر برای اثبات جانشینی، در دو آیۀ كِتَابٌ</w:t>
      </w:r>
      <w:r w:rsidRPr="002A4C0B">
        <w:rPr>
          <w:rFonts w:cs="B Roya"/>
          <w:rtl/>
        </w:rPr>
        <w:t xml:space="preserve"> </w:t>
      </w:r>
      <w:r w:rsidRPr="002A4C0B">
        <w:rPr>
          <w:rFonts w:cs="B Roya" w:hint="cs"/>
          <w:rtl/>
        </w:rPr>
        <w:t>أَنزَلْنَاهُ</w:t>
      </w:r>
      <w:r w:rsidRPr="002A4C0B">
        <w:rPr>
          <w:rFonts w:cs="B Roya"/>
          <w:rtl/>
        </w:rPr>
        <w:t xml:space="preserve"> </w:t>
      </w:r>
      <w:r w:rsidRPr="002A4C0B">
        <w:rPr>
          <w:rFonts w:cs="B Roya" w:hint="cs"/>
          <w:rtl/>
        </w:rPr>
        <w:t>إِلَيْكَ</w:t>
      </w:r>
      <w:r w:rsidRPr="002A4C0B">
        <w:rPr>
          <w:rFonts w:cs="B Roya"/>
          <w:rtl/>
        </w:rPr>
        <w:t xml:space="preserve"> </w:t>
      </w:r>
      <w:r w:rsidRPr="002A4C0B">
        <w:rPr>
          <w:rFonts w:cs="B Roya" w:hint="cs"/>
          <w:rtl/>
        </w:rPr>
        <w:t>مُبَارَكٌ</w:t>
      </w:r>
      <w:r w:rsidRPr="002A4C0B">
        <w:rPr>
          <w:rFonts w:cs="B Roya"/>
          <w:rtl/>
        </w:rPr>
        <w:t xml:space="preserve"> </w:t>
      </w:r>
      <w:r w:rsidRPr="002A4C0B">
        <w:rPr>
          <w:rFonts w:cs="B Roya" w:hint="cs"/>
          <w:rtl/>
        </w:rPr>
        <w:t>لِّيَدَّبَّرُواْ</w:t>
      </w:r>
      <w:r w:rsidRPr="002A4C0B">
        <w:rPr>
          <w:rFonts w:cs="B Roya"/>
          <w:rtl/>
        </w:rPr>
        <w:t xml:space="preserve"> </w:t>
      </w:r>
      <w:r w:rsidRPr="002A4C0B">
        <w:rPr>
          <w:rFonts w:cs="B Roya" w:hint="cs"/>
          <w:rtl/>
        </w:rPr>
        <w:t>ءَايَاتِهِ</w:t>
      </w:r>
      <w:r w:rsidRPr="002A4C0B">
        <w:rPr>
          <w:rFonts w:cs="B Roya"/>
          <w:rtl/>
        </w:rPr>
        <w:t xml:space="preserve"> </w:t>
      </w:r>
      <w:r w:rsidRPr="002A4C0B">
        <w:rPr>
          <w:rFonts w:cs="B Roya" w:hint="cs"/>
          <w:rtl/>
        </w:rPr>
        <w:t>وَلِيَتَذَكَّرَ</w:t>
      </w:r>
      <w:r w:rsidRPr="002A4C0B">
        <w:rPr>
          <w:rFonts w:cs="B Roya"/>
          <w:rtl/>
        </w:rPr>
        <w:t xml:space="preserve"> </w:t>
      </w:r>
      <w:r w:rsidRPr="002A4C0B">
        <w:rPr>
          <w:rFonts w:cs="B Roya" w:hint="cs"/>
          <w:rtl/>
        </w:rPr>
        <w:t>أُوْلُواْ</w:t>
      </w:r>
      <w:r w:rsidRPr="002A4C0B">
        <w:rPr>
          <w:rFonts w:cs="B Roya"/>
          <w:rtl/>
        </w:rPr>
        <w:t xml:space="preserve"> </w:t>
      </w:r>
      <w:r w:rsidRPr="002A4C0B">
        <w:rPr>
          <w:rFonts w:cs="B Roya" w:hint="cs"/>
          <w:rtl/>
        </w:rPr>
        <w:t xml:space="preserve">الْأَلْبَابِ// </w:t>
      </w:r>
      <w:r w:rsidRPr="002A4C0B">
        <w:rPr>
          <w:rFonts w:cs="B Roya"/>
          <w:rtl/>
        </w:rPr>
        <w:t>(</w:t>
      </w:r>
      <w:r w:rsidRPr="002A4C0B">
        <w:rPr>
          <w:rFonts w:cs="B Roya" w:hint="cs"/>
          <w:rtl/>
        </w:rPr>
        <w:t xml:space="preserve">ص: </w:t>
      </w:r>
      <w:r w:rsidRPr="002A4C0B">
        <w:rPr>
          <w:rFonts w:cs="B Roya"/>
          <w:rtl/>
        </w:rPr>
        <w:t>29)</w:t>
      </w:r>
      <w:r w:rsidRPr="002A4C0B">
        <w:rPr>
          <w:rFonts w:cs="B Roya" w:hint="cs"/>
          <w:rtl/>
        </w:rPr>
        <w:t xml:space="preserve"> و «لَقَدْ</w:t>
      </w:r>
      <w:r w:rsidRPr="002A4C0B">
        <w:rPr>
          <w:rFonts w:cs="B Roya"/>
          <w:rtl/>
        </w:rPr>
        <w:t xml:space="preserve"> </w:t>
      </w:r>
      <w:r w:rsidRPr="002A4C0B">
        <w:rPr>
          <w:rFonts w:cs="B Roya" w:hint="cs"/>
          <w:rtl/>
        </w:rPr>
        <w:t>أَنزَلْنَا</w:t>
      </w:r>
      <w:r w:rsidRPr="002A4C0B">
        <w:rPr>
          <w:rFonts w:cs="B Roya"/>
          <w:rtl/>
        </w:rPr>
        <w:t xml:space="preserve"> </w:t>
      </w:r>
      <w:r w:rsidRPr="002A4C0B">
        <w:rPr>
          <w:rFonts w:cs="B Roya" w:hint="cs"/>
          <w:rtl/>
        </w:rPr>
        <w:t>إِلَيْكُمْ</w:t>
      </w:r>
      <w:r w:rsidRPr="002A4C0B">
        <w:rPr>
          <w:rFonts w:cs="B Roya"/>
          <w:rtl/>
        </w:rPr>
        <w:t xml:space="preserve"> </w:t>
      </w:r>
      <w:r w:rsidRPr="002A4C0B">
        <w:rPr>
          <w:rFonts w:cs="B Roya" w:hint="cs"/>
          <w:rtl/>
        </w:rPr>
        <w:t>كِتَابًا</w:t>
      </w:r>
      <w:r w:rsidRPr="002A4C0B">
        <w:rPr>
          <w:rFonts w:cs="B Roya"/>
          <w:rtl/>
        </w:rPr>
        <w:t xml:space="preserve"> </w:t>
      </w:r>
      <w:r w:rsidRPr="002A4C0B">
        <w:rPr>
          <w:rFonts w:cs="B Roya" w:hint="cs"/>
          <w:rtl/>
        </w:rPr>
        <w:t>فِيهِ</w:t>
      </w:r>
      <w:r w:rsidRPr="002A4C0B">
        <w:rPr>
          <w:rFonts w:cs="B Roya"/>
          <w:rtl/>
        </w:rPr>
        <w:t xml:space="preserve"> </w:t>
      </w:r>
      <w:r w:rsidRPr="002A4C0B">
        <w:rPr>
          <w:rFonts w:cs="B Roya" w:hint="cs"/>
          <w:rtl/>
        </w:rPr>
        <w:t>ذِكْرُكُمْ</w:t>
      </w:r>
      <w:r w:rsidRPr="002A4C0B">
        <w:rPr>
          <w:rFonts w:cs="B Roya"/>
          <w:rtl/>
        </w:rPr>
        <w:t xml:space="preserve"> </w:t>
      </w:r>
      <w:r w:rsidRPr="002A4C0B">
        <w:rPr>
          <w:rFonts w:cs="B Roya" w:hint="cs"/>
          <w:rtl/>
        </w:rPr>
        <w:t>أَفَلَا</w:t>
      </w:r>
      <w:r w:rsidRPr="002A4C0B">
        <w:rPr>
          <w:rFonts w:cs="B Roya"/>
          <w:rtl/>
        </w:rPr>
        <w:t xml:space="preserve"> </w:t>
      </w:r>
      <w:r w:rsidRPr="002A4C0B">
        <w:rPr>
          <w:rFonts w:cs="B Roya" w:hint="cs"/>
          <w:rtl/>
        </w:rPr>
        <w:t xml:space="preserve">تَعْقِلُونَ» </w:t>
      </w:r>
      <w:r w:rsidRPr="002A4C0B">
        <w:rPr>
          <w:rFonts w:cs="B Roya"/>
          <w:rtl/>
        </w:rPr>
        <w:t>(</w:t>
      </w:r>
      <w:r w:rsidRPr="002A4C0B">
        <w:rPr>
          <w:rFonts w:cs="B Roya" w:hint="cs"/>
          <w:rtl/>
        </w:rPr>
        <w:t xml:space="preserve">انبیا: </w:t>
      </w:r>
      <w:r w:rsidRPr="002A4C0B">
        <w:rPr>
          <w:rFonts w:cs="B Roya"/>
          <w:rtl/>
        </w:rPr>
        <w:t>10)</w:t>
      </w:r>
      <w:r w:rsidRPr="002A4C0B">
        <w:rPr>
          <w:rFonts w:cs="B Roya" w:hint="cs"/>
          <w:rtl/>
        </w:rPr>
        <w:t xml:space="preserve"> است که تعبیر «لِيَتَذَكَّرَ</w:t>
      </w:r>
      <w:r w:rsidRPr="002A4C0B">
        <w:rPr>
          <w:rFonts w:cs="B Roya"/>
          <w:rtl/>
        </w:rPr>
        <w:t xml:space="preserve"> </w:t>
      </w:r>
      <w:r w:rsidRPr="002A4C0B">
        <w:rPr>
          <w:rFonts w:cs="B Roya" w:hint="cs"/>
          <w:rtl/>
        </w:rPr>
        <w:t>أُوْلُواْ</w:t>
      </w:r>
      <w:r w:rsidRPr="002A4C0B">
        <w:rPr>
          <w:rFonts w:cs="B Roya"/>
          <w:rtl/>
        </w:rPr>
        <w:t xml:space="preserve"> </w:t>
      </w:r>
      <w:r w:rsidRPr="002A4C0B">
        <w:rPr>
          <w:rFonts w:cs="B Roya" w:hint="cs"/>
          <w:rtl/>
        </w:rPr>
        <w:t>الْأَلْبَابِ» با  «أَفَلَا</w:t>
      </w:r>
      <w:r w:rsidRPr="002A4C0B">
        <w:rPr>
          <w:rFonts w:cs="B Roya"/>
          <w:rtl/>
        </w:rPr>
        <w:t xml:space="preserve"> </w:t>
      </w:r>
      <w:r w:rsidRPr="002A4C0B">
        <w:rPr>
          <w:rFonts w:cs="B Roya" w:hint="cs"/>
          <w:rtl/>
        </w:rPr>
        <w:t>تَعْقِلُونَ» جانشین شده</w:t>
      </w:r>
      <w:r w:rsidRPr="002A4C0B">
        <w:rPr>
          <w:rFonts w:cs="B Roya"/>
          <w:rtl/>
        </w:rPr>
        <w:softHyphen/>
      </w:r>
      <w:r w:rsidRPr="002A4C0B">
        <w:rPr>
          <w:rFonts w:cs="B Roya" w:hint="cs"/>
          <w:rtl/>
        </w:rPr>
        <w:t>اند.</w:t>
      </w:r>
      <w:r w:rsidRPr="002A4C0B">
        <w:rPr>
          <w:rStyle w:val="FootnoteReference"/>
          <w:rFonts w:cs="B Roya"/>
          <w:rtl/>
        </w:rPr>
        <w:footnoteReference w:id="205"/>
      </w:r>
      <w:r w:rsidRPr="002A4C0B">
        <w:rPr>
          <w:rFonts w:cs="B Roya" w:hint="cs"/>
          <w:rtl/>
        </w:rPr>
        <w:t xml:space="preserve"> اما واقعیت این است که این قرینه‌ها برای اثبات جانشینی کافی نیست؛ اثبات جانشینی در نمونۀ دوم با بودن تعبیر «لِيَتَذَكَّرَ» که خود هموزان «تَعقِلوُنَ» است، دشوار می‌شود. در نمونۀ اول نیز اگر آیۀ بعدی ضمیمه شود باز این جانشینی فاقد قرینۀ محکم خواهد بود، چون در ادامۀ آیۀ تعبیر یتفکرون آمده که تقارب معنایی با یعقلون دارد. </w:t>
      </w:r>
    </w:p>
    <w:p w:rsidR="002A4C0B" w:rsidRPr="002A4C0B" w:rsidRDefault="002A4C0B" w:rsidP="00EE2A35">
      <w:pPr>
        <w:jc w:val="both"/>
        <w:rPr>
          <w:rFonts w:cs="B Roya"/>
          <w:rtl/>
        </w:rPr>
      </w:pPr>
      <w:r w:rsidRPr="002A4C0B">
        <w:rPr>
          <w:rFonts w:cs="B Roya" w:hint="cs"/>
          <w:rtl/>
        </w:rPr>
        <w:t xml:space="preserve">اگرچه قرینۀ محکمی بر اثبات جانشینی میان لبّ و قلب تا اینجا وجود ندارد ولی می‌توان همین مقدار را نیز به عنوان قرائن ضعیف در معناشناسی به کار گرفت و گفت قرائن ضعیفی احتمال جانشینی این دو واژه را نشان می‌دهد. این جانشینی در ادامۀ بحث با کمک قرائن دیگر روشن‌تر خواهد شد. </w:t>
      </w:r>
    </w:p>
    <w:p w:rsidR="002A4C0B" w:rsidRPr="002A4C0B" w:rsidRDefault="002A4C0B" w:rsidP="00EE2A35">
      <w:pPr>
        <w:jc w:val="both"/>
        <w:rPr>
          <w:rFonts w:cs="B Roya"/>
          <w:rtl/>
        </w:rPr>
      </w:pPr>
      <w:r w:rsidRPr="002A4C0B">
        <w:rPr>
          <w:rFonts w:cs="B Roya" w:hint="cs"/>
          <w:rtl/>
        </w:rPr>
        <w:t xml:space="preserve">این واژه 16 بار در قرآن به کار رفته است. از مشتقات آن تنها وجه اسمی آن هم در قالب جمع (الباب) استعمال شده است.  الباب همواره با «اولی» یا «اولوا» ترکیب شده و به صورت اولوا الالباب یا اولی الالباب قرآن آمده است. </w:t>
      </w:r>
    </w:p>
    <w:p w:rsidR="002A4C0B" w:rsidRPr="002A4C0B" w:rsidRDefault="002A4C0B" w:rsidP="00EE2A35">
      <w:pPr>
        <w:jc w:val="both"/>
        <w:rPr>
          <w:rFonts w:cs="B Roya"/>
          <w:rtl/>
        </w:rPr>
      </w:pPr>
      <w:r w:rsidRPr="002A4C0B">
        <w:rPr>
          <w:rFonts w:cs="B Roya" w:hint="cs"/>
          <w:rtl/>
        </w:rPr>
        <w:t>از میان همنشین‌های الباب، مشتقات ذکر ـ یَذَّکَّرُ، یَتَذَکَّرُ، لِیَذَّکَّرَ، ذِکری، ذکراًـ بیشترین همنشینی را به خود اختصاص داده</w:t>
      </w:r>
      <w:r w:rsidRPr="002A4C0B">
        <w:rPr>
          <w:rFonts w:cs="B Roya"/>
          <w:rtl/>
        </w:rPr>
        <w:softHyphen/>
      </w:r>
      <w:r w:rsidRPr="002A4C0B">
        <w:rPr>
          <w:rFonts w:cs="B Roya" w:hint="cs"/>
          <w:rtl/>
        </w:rPr>
        <w:t xml:space="preserve">اند. این همنشینی از نظر تعداد 10 مورد را شامل می‌شود. در چهار مورد، قرآن از اداة حصر استفاده کرده است و تذکّر را منحصر در اولوا الالباب دانسته است. ذکر در آیات مطرح شده از آثاری است که بر اولوا الالباب مترتب می‌شود، یا به دیگر بیان از کارکرد‌های لبّّ است. علاوه بر ذکر </w:t>
      </w:r>
      <w:r w:rsidRPr="002A4C0B">
        <w:rPr>
          <w:rFonts w:cs="B Roya" w:hint="cs"/>
          <w:rtl/>
        </w:rPr>
        <w:lastRenderedPageBreak/>
        <w:t>قرآن تقوا</w:t>
      </w:r>
      <w:r w:rsidRPr="002A4C0B">
        <w:rPr>
          <w:rStyle w:val="FootnoteReference"/>
          <w:rFonts w:cs="B Roya"/>
          <w:rtl/>
        </w:rPr>
        <w:footnoteReference w:id="206"/>
      </w:r>
      <w:r w:rsidRPr="002A4C0B">
        <w:rPr>
          <w:rFonts w:cs="B Roya" w:hint="cs"/>
          <w:rtl/>
        </w:rPr>
        <w:t>، عبرت</w:t>
      </w:r>
      <w:r w:rsidRPr="002A4C0B">
        <w:rPr>
          <w:rStyle w:val="FootnoteReference"/>
          <w:rFonts w:cs="B Roya"/>
          <w:rtl/>
        </w:rPr>
        <w:footnoteReference w:id="207"/>
      </w:r>
      <w:r w:rsidRPr="002A4C0B">
        <w:rPr>
          <w:rFonts w:cs="B Roya" w:hint="cs"/>
          <w:rtl/>
        </w:rPr>
        <w:t>، هدایت</w:t>
      </w:r>
      <w:r w:rsidRPr="002A4C0B">
        <w:rPr>
          <w:rStyle w:val="FootnoteReference"/>
          <w:rFonts w:cs="B Roya"/>
          <w:rtl/>
        </w:rPr>
        <w:footnoteReference w:id="208"/>
      </w:r>
      <w:r w:rsidRPr="002A4C0B">
        <w:rPr>
          <w:rFonts w:cs="B Roya" w:hint="cs"/>
          <w:rtl/>
        </w:rPr>
        <w:t xml:space="preserve"> و فلاح</w:t>
      </w:r>
      <w:r w:rsidRPr="002A4C0B">
        <w:rPr>
          <w:rStyle w:val="FootnoteReference"/>
          <w:rFonts w:cs="B Roya"/>
          <w:rtl/>
        </w:rPr>
        <w:footnoteReference w:id="209"/>
      </w:r>
      <w:r w:rsidRPr="002A4C0B">
        <w:rPr>
          <w:rFonts w:cs="B Roya" w:hint="cs"/>
          <w:rtl/>
        </w:rPr>
        <w:t xml:space="preserve"> را از کارکردهای لب می‌داند از بین این آثار و کارکردها، تنها تذکّر جنبۀ معرفتی دارد. از سوی دیگر اولوا الالباب در آیۀ 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خَلْقِ</w:t>
      </w:r>
      <w:r w:rsidRPr="002A4C0B">
        <w:rPr>
          <w:rFonts w:cs="B Roya"/>
          <w:rtl/>
        </w:rPr>
        <w:t xml:space="preserve"> </w:t>
      </w:r>
      <w:r w:rsidRPr="002A4C0B">
        <w:rPr>
          <w:rFonts w:cs="B Roya" w:hint="cs"/>
          <w:rtl/>
        </w:rPr>
        <w:t>السَّماواتِ</w:t>
      </w:r>
      <w:r w:rsidRPr="002A4C0B">
        <w:rPr>
          <w:rFonts w:cs="B Roya"/>
          <w:rtl/>
        </w:rPr>
        <w:t xml:space="preserve"> </w:t>
      </w:r>
      <w:r w:rsidRPr="002A4C0B">
        <w:rPr>
          <w:rFonts w:cs="B Roya" w:hint="cs"/>
          <w:rtl/>
        </w:rPr>
        <w:t>وَالْأَرْضِ</w:t>
      </w:r>
      <w:r w:rsidRPr="002A4C0B">
        <w:rPr>
          <w:rFonts w:cs="B Roya"/>
          <w:rtl/>
        </w:rPr>
        <w:t xml:space="preserve"> </w:t>
      </w:r>
      <w:r w:rsidRPr="002A4C0B">
        <w:rPr>
          <w:rFonts w:cs="B Roya" w:hint="cs"/>
          <w:rtl/>
        </w:rPr>
        <w:t>وَاخْتِلافِ</w:t>
      </w:r>
      <w:r w:rsidRPr="002A4C0B">
        <w:rPr>
          <w:rFonts w:cs="B Roya"/>
          <w:rtl/>
        </w:rPr>
        <w:t xml:space="preserve"> </w:t>
      </w:r>
      <w:r w:rsidRPr="002A4C0B">
        <w:rPr>
          <w:rFonts w:cs="B Roya" w:hint="cs"/>
          <w:rtl/>
        </w:rPr>
        <w:t>اللَّيْلِ</w:t>
      </w:r>
      <w:r w:rsidRPr="002A4C0B">
        <w:rPr>
          <w:rFonts w:cs="B Roya"/>
          <w:rtl/>
        </w:rPr>
        <w:t xml:space="preserve"> </w:t>
      </w:r>
      <w:r w:rsidRPr="002A4C0B">
        <w:rPr>
          <w:rFonts w:cs="B Roya" w:hint="cs"/>
          <w:rtl/>
        </w:rPr>
        <w:t>وَالنَّهارِ</w:t>
      </w:r>
      <w:r w:rsidRPr="002A4C0B">
        <w:rPr>
          <w:rFonts w:cs="B Roya"/>
          <w:rtl/>
        </w:rPr>
        <w:t xml:space="preserve"> </w:t>
      </w:r>
      <w:r w:rsidRPr="002A4C0B">
        <w:rPr>
          <w:rFonts w:cs="B Roya" w:hint="cs"/>
          <w:rtl/>
        </w:rPr>
        <w:t>لَآياتٍ</w:t>
      </w:r>
      <w:r w:rsidRPr="002A4C0B">
        <w:rPr>
          <w:rFonts w:cs="B Roya"/>
          <w:rtl/>
        </w:rPr>
        <w:t xml:space="preserve"> </w:t>
      </w:r>
      <w:r w:rsidRPr="002A4C0B">
        <w:rPr>
          <w:rFonts w:cs="B Roya" w:hint="cs"/>
          <w:rtl/>
        </w:rPr>
        <w:t>لِأُولِي</w:t>
      </w:r>
      <w:r w:rsidRPr="002A4C0B">
        <w:rPr>
          <w:rFonts w:cs="B Roya"/>
          <w:rtl/>
        </w:rPr>
        <w:t xml:space="preserve"> </w:t>
      </w:r>
      <w:r w:rsidRPr="002A4C0B">
        <w:rPr>
          <w:rFonts w:cs="B Roya" w:hint="cs"/>
          <w:rtl/>
        </w:rPr>
        <w:t>الْأَلْبابِ</w:t>
      </w:r>
      <w:r w:rsidRPr="002A4C0B">
        <w:rPr>
          <w:rFonts w:cs="B Roya"/>
          <w:rtl/>
        </w:rPr>
        <w:t xml:space="preserve"> (</w:t>
      </w:r>
      <w:r w:rsidRPr="002A4C0B">
        <w:rPr>
          <w:rFonts w:cs="B Roya" w:hint="cs"/>
          <w:rtl/>
        </w:rPr>
        <w:t xml:space="preserve">آل عمران: </w:t>
      </w:r>
      <w:r w:rsidRPr="002A4C0B">
        <w:rPr>
          <w:rFonts w:cs="B Roya"/>
          <w:rtl/>
        </w:rPr>
        <w:t>190)</w:t>
      </w:r>
      <w:r w:rsidRPr="002A4C0B">
        <w:rPr>
          <w:rFonts w:cs="B Roya" w:hint="cs"/>
          <w:rtl/>
        </w:rPr>
        <w:t xml:space="preserve"> با آیات همنشنین شده است. در این همنشینی، آفرینش زمین و آسمان زمینه</w:t>
      </w:r>
      <w:r w:rsidRPr="002A4C0B">
        <w:rPr>
          <w:rFonts w:cs="B Roya"/>
          <w:rtl/>
        </w:rPr>
        <w:softHyphen/>
      </w:r>
      <w:r w:rsidRPr="002A4C0B">
        <w:rPr>
          <w:rFonts w:cs="B Roya" w:hint="cs"/>
          <w:rtl/>
        </w:rPr>
        <w:t xml:space="preserve">ای است که صاحبان لبّ از آن استفاده می‌کنند تا به نتیجۀ مطلوب برسند. از آنجایی که لب با عقل تقارب معنایی دارد، و در مباحث پیشین رابطۀ عقل و آیه بیان شد. شاید بتوان گفت که اگر چه در این همنشینی برخی واژگان معنای معرفتی و برخی دیگر معنای غیر معرفتی دارند ولی بین آنها نوعی ارتباط است. به این بیان که قرآن جایگاه لب را در این ارتباطات بیان می‌کند. به این ترتیب که انسان صاحب لب، ابتدا با آیات مواجه می‌شود، سپس متذکر می‌شود، و در نهایت به تقوا و هدایت منتهی می‌شود. </w:t>
      </w:r>
    </w:p>
    <w:p w:rsidR="002A4C0B" w:rsidRPr="002A4C0B" w:rsidRDefault="002A4C0B" w:rsidP="00EE2A35">
      <w:pPr>
        <w:jc w:val="both"/>
        <w:rPr>
          <w:rFonts w:cs="B Roya"/>
          <w:rtl/>
        </w:rPr>
      </w:pPr>
      <w:r w:rsidRPr="004B03BD">
        <w:rPr>
          <w:rFonts w:cs="B Roya" w:hint="cs"/>
          <w:highlight w:val="cyan"/>
          <w:rtl/>
        </w:rPr>
        <w:t>حاصل اینکه، لب همچون قلب دارای کارکرد معرفتی و غیر معرفتی است، از میان کارکرد‌های معرفتی قرآن تنها و تنها ذکر و مشتقاتش را به لب نسبت داده است. بنابراین لب از دو جهت با عقل تفاوت معنایی دارد، اول اینکه عقل تنها دارای بعد معرفتی است و لبّ علاوه بر بعد معرفتی شامل بعد غیر معرفتی نیز هست. دیگر اینکه کارکرد معرفتی لبّ با مادۀ ذکر و کارکرد معرفتی عقل با همان ماده عقل است.</w:t>
      </w:r>
      <w:r w:rsidRPr="002A4C0B">
        <w:rPr>
          <w:rFonts w:cs="B Roya" w:hint="cs"/>
          <w:rtl/>
        </w:rPr>
        <w:t xml:space="preserve"> </w:t>
      </w:r>
    </w:p>
    <w:p w:rsidR="002A4C0B" w:rsidRPr="002A4C0B" w:rsidRDefault="002A4C0B" w:rsidP="00EE2A35">
      <w:pPr>
        <w:jc w:val="both"/>
        <w:rPr>
          <w:rFonts w:cs="B Roya"/>
          <w:rtl/>
        </w:rPr>
      </w:pPr>
      <w:r w:rsidRPr="002A4C0B">
        <w:rPr>
          <w:rFonts w:cs="B Roya" w:hint="cs"/>
          <w:rtl/>
        </w:rPr>
        <w:t>قرآن برای اولواالالباب مصادیقی بیان می‌کند می‌توان این مصادیق را در کشف حقیقت لبّ به کار گرفت. در آیۀ =إِنَّ</w:t>
      </w:r>
      <w:r w:rsidRPr="002A4C0B">
        <w:rPr>
          <w:rFonts w:cs="B Roya"/>
          <w:rtl/>
        </w:rPr>
        <w:t xml:space="preserve"> </w:t>
      </w:r>
      <w:r w:rsidRPr="002A4C0B">
        <w:rPr>
          <w:rFonts w:cs="B Roya" w:hint="cs"/>
          <w:rtl/>
        </w:rPr>
        <w:t>فىِ</w:t>
      </w:r>
      <w:r w:rsidRPr="002A4C0B">
        <w:rPr>
          <w:rFonts w:cs="B Roya"/>
          <w:rtl/>
        </w:rPr>
        <w:t xml:space="preserve"> </w:t>
      </w:r>
      <w:r w:rsidRPr="002A4C0B">
        <w:rPr>
          <w:rFonts w:cs="B Roya" w:hint="cs"/>
          <w:rtl/>
        </w:rPr>
        <w:t>خَلْقِ</w:t>
      </w:r>
      <w:r w:rsidRPr="002A4C0B">
        <w:rPr>
          <w:rFonts w:cs="B Roya"/>
          <w:rtl/>
        </w:rPr>
        <w:t xml:space="preserve"> </w:t>
      </w:r>
      <w:r w:rsidRPr="002A4C0B">
        <w:rPr>
          <w:rFonts w:cs="B Roya" w:hint="cs"/>
          <w:rtl/>
        </w:rPr>
        <w:t>السَّمَاوَاتِ</w:t>
      </w:r>
      <w:r w:rsidRPr="002A4C0B">
        <w:rPr>
          <w:rFonts w:cs="B Roya"/>
          <w:rtl/>
        </w:rPr>
        <w:t xml:space="preserve"> </w:t>
      </w:r>
      <w:r w:rsidRPr="002A4C0B">
        <w:rPr>
          <w:rFonts w:cs="B Roya" w:hint="cs"/>
          <w:rtl/>
        </w:rPr>
        <w:t>وَالْأَرْضِ</w:t>
      </w:r>
      <w:r w:rsidRPr="002A4C0B">
        <w:rPr>
          <w:rFonts w:cs="B Roya"/>
          <w:rtl/>
        </w:rPr>
        <w:t xml:space="preserve"> </w:t>
      </w:r>
      <w:r w:rsidRPr="002A4C0B">
        <w:rPr>
          <w:rFonts w:cs="B Roya" w:hint="cs"/>
          <w:rtl/>
        </w:rPr>
        <w:t>وَاخْتِلَافِ</w:t>
      </w:r>
      <w:r w:rsidRPr="002A4C0B">
        <w:rPr>
          <w:rFonts w:cs="B Roya"/>
          <w:rtl/>
        </w:rPr>
        <w:t xml:space="preserve"> </w:t>
      </w:r>
      <w:r w:rsidRPr="002A4C0B">
        <w:rPr>
          <w:rFonts w:cs="B Roya" w:hint="cs"/>
          <w:rtl/>
        </w:rPr>
        <w:t>الَّيْلِ</w:t>
      </w:r>
      <w:r w:rsidRPr="002A4C0B">
        <w:rPr>
          <w:rFonts w:cs="B Roya"/>
          <w:rtl/>
        </w:rPr>
        <w:t xml:space="preserve"> </w:t>
      </w:r>
      <w:r w:rsidRPr="002A4C0B">
        <w:rPr>
          <w:rFonts w:cs="B Roya" w:hint="cs"/>
          <w:rtl/>
        </w:rPr>
        <w:t>وَالنهََّارِ</w:t>
      </w:r>
      <w:r w:rsidRPr="002A4C0B">
        <w:rPr>
          <w:rFonts w:cs="B Roya"/>
          <w:rtl/>
        </w:rPr>
        <w:t xml:space="preserve"> </w:t>
      </w:r>
      <w:r w:rsidRPr="002A4C0B">
        <w:rPr>
          <w:rFonts w:cs="B Roya" w:hint="cs"/>
          <w:rtl/>
        </w:rPr>
        <w:t>لاََيَاتٍ</w:t>
      </w:r>
      <w:r w:rsidRPr="002A4C0B">
        <w:rPr>
          <w:rFonts w:cs="B Roya"/>
          <w:rtl/>
        </w:rPr>
        <w:t xml:space="preserve"> </w:t>
      </w:r>
      <w:r w:rsidRPr="002A4C0B">
        <w:rPr>
          <w:rFonts w:cs="B Roya" w:hint="cs"/>
          <w:rtl/>
        </w:rPr>
        <w:t>لّأُِوْلىِ</w:t>
      </w:r>
      <w:r w:rsidRPr="002A4C0B">
        <w:rPr>
          <w:rFonts w:cs="B Roya"/>
          <w:rtl/>
        </w:rPr>
        <w:t xml:space="preserve"> </w:t>
      </w:r>
      <w:r w:rsidRPr="002A4C0B">
        <w:rPr>
          <w:rFonts w:cs="B Roya" w:hint="cs"/>
          <w:rtl/>
        </w:rPr>
        <w:t xml:space="preserve">الْأَلْبَابِ// </w:t>
      </w:r>
      <w:r w:rsidRPr="002A4C0B">
        <w:rPr>
          <w:rFonts w:cs="B Roya"/>
          <w:rtl/>
        </w:rPr>
        <w:t>(</w:t>
      </w:r>
      <w:r w:rsidRPr="002A4C0B">
        <w:rPr>
          <w:rFonts w:cs="B Roya" w:hint="cs"/>
          <w:rtl/>
        </w:rPr>
        <w:t xml:space="preserve">آل عمران: </w:t>
      </w:r>
      <w:r w:rsidRPr="002A4C0B">
        <w:rPr>
          <w:rFonts w:cs="B Roya"/>
          <w:rtl/>
        </w:rPr>
        <w:t>190)</w:t>
      </w:r>
      <w:r w:rsidRPr="002A4C0B">
        <w:rPr>
          <w:rFonts w:cs="B Roya" w:hint="cs"/>
          <w:rtl/>
        </w:rPr>
        <w:t xml:space="preserve"> =الَّذِينَ</w:t>
      </w:r>
      <w:r w:rsidRPr="002A4C0B">
        <w:rPr>
          <w:rFonts w:cs="B Roya"/>
          <w:rtl/>
        </w:rPr>
        <w:t xml:space="preserve"> </w:t>
      </w:r>
      <w:r w:rsidRPr="002A4C0B">
        <w:rPr>
          <w:rFonts w:cs="B Roya" w:hint="cs"/>
          <w:rtl/>
        </w:rPr>
        <w:t>يَذْكُرُونَ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قِيَمًا</w:t>
      </w:r>
      <w:r w:rsidRPr="002A4C0B">
        <w:rPr>
          <w:rFonts w:cs="B Roya"/>
          <w:rtl/>
        </w:rPr>
        <w:t xml:space="preserve"> </w:t>
      </w:r>
      <w:r w:rsidRPr="002A4C0B">
        <w:rPr>
          <w:rFonts w:cs="B Roya" w:hint="cs"/>
          <w:rtl/>
        </w:rPr>
        <w:t>وَقُعُودًا</w:t>
      </w:r>
      <w:r w:rsidRPr="002A4C0B">
        <w:rPr>
          <w:rFonts w:cs="B Roya"/>
          <w:rtl/>
        </w:rPr>
        <w:t xml:space="preserve"> </w:t>
      </w:r>
      <w:r w:rsidRPr="002A4C0B">
        <w:rPr>
          <w:rFonts w:cs="B Roya" w:hint="cs"/>
          <w:rtl/>
        </w:rPr>
        <w:t>وَعَلىَ‏</w:t>
      </w:r>
      <w:r w:rsidRPr="002A4C0B">
        <w:rPr>
          <w:rFonts w:cs="B Roya"/>
          <w:rtl/>
        </w:rPr>
        <w:t xml:space="preserve"> </w:t>
      </w:r>
      <w:r w:rsidRPr="002A4C0B">
        <w:rPr>
          <w:rFonts w:cs="B Roya" w:hint="cs"/>
          <w:rtl/>
        </w:rPr>
        <w:t>جُنُوبِهِمْ</w:t>
      </w:r>
      <w:r w:rsidRPr="002A4C0B">
        <w:rPr>
          <w:rFonts w:cs="B Roya"/>
          <w:rtl/>
        </w:rPr>
        <w:t xml:space="preserve"> </w:t>
      </w:r>
      <w:r w:rsidRPr="002A4C0B">
        <w:rPr>
          <w:rFonts w:cs="B Roya" w:hint="cs"/>
          <w:rtl/>
        </w:rPr>
        <w:t>وَيَتَفَكَّرُونَ</w:t>
      </w:r>
      <w:r w:rsidRPr="002A4C0B">
        <w:rPr>
          <w:rFonts w:cs="B Roya"/>
          <w:rtl/>
        </w:rPr>
        <w:t xml:space="preserve"> </w:t>
      </w:r>
      <w:r w:rsidRPr="002A4C0B">
        <w:rPr>
          <w:rFonts w:cs="B Roya" w:hint="cs"/>
          <w:rtl/>
        </w:rPr>
        <w:t>فىِ</w:t>
      </w:r>
      <w:r w:rsidRPr="002A4C0B">
        <w:rPr>
          <w:rFonts w:cs="B Roya"/>
          <w:rtl/>
        </w:rPr>
        <w:t xml:space="preserve"> </w:t>
      </w:r>
      <w:r w:rsidRPr="002A4C0B">
        <w:rPr>
          <w:rFonts w:cs="B Roya" w:hint="cs"/>
          <w:rtl/>
        </w:rPr>
        <w:t>خَلْقِ</w:t>
      </w:r>
      <w:r w:rsidRPr="002A4C0B">
        <w:rPr>
          <w:rFonts w:cs="B Roya"/>
          <w:rtl/>
        </w:rPr>
        <w:t xml:space="preserve"> </w:t>
      </w:r>
      <w:r w:rsidRPr="002A4C0B">
        <w:rPr>
          <w:rFonts w:cs="B Roya" w:hint="cs"/>
          <w:rtl/>
        </w:rPr>
        <w:t>السَّمَاوَاتِ</w:t>
      </w:r>
      <w:r w:rsidRPr="002A4C0B">
        <w:rPr>
          <w:rFonts w:cs="B Roya"/>
          <w:rtl/>
        </w:rPr>
        <w:t xml:space="preserve"> </w:t>
      </w:r>
      <w:r w:rsidRPr="002A4C0B">
        <w:rPr>
          <w:rFonts w:cs="B Roya" w:hint="cs"/>
          <w:rtl/>
        </w:rPr>
        <w:t>وَالْأَرْضِ</w:t>
      </w:r>
      <w:r w:rsidRPr="002A4C0B">
        <w:rPr>
          <w:rFonts w:cs="B Roya"/>
          <w:rtl/>
        </w:rPr>
        <w:t xml:space="preserve"> </w:t>
      </w:r>
      <w:r w:rsidRPr="002A4C0B">
        <w:rPr>
          <w:rFonts w:cs="B Roya" w:hint="cs"/>
          <w:rtl/>
        </w:rPr>
        <w:t>رَبَّنَا</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خَلَقْتَ</w:t>
      </w:r>
      <w:r w:rsidRPr="002A4C0B">
        <w:rPr>
          <w:rFonts w:cs="B Roya"/>
          <w:rtl/>
        </w:rPr>
        <w:t xml:space="preserve"> </w:t>
      </w:r>
      <w:r w:rsidRPr="002A4C0B">
        <w:rPr>
          <w:rFonts w:cs="B Roya" w:hint="cs"/>
          <w:rtl/>
        </w:rPr>
        <w:t>هَذَا</w:t>
      </w:r>
      <w:r w:rsidRPr="002A4C0B">
        <w:rPr>
          <w:rFonts w:cs="B Roya"/>
          <w:rtl/>
        </w:rPr>
        <w:t xml:space="preserve"> </w:t>
      </w:r>
      <w:r w:rsidRPr="002A4C0B">
        <w:rPr>
          <w:rFonts w:cs="B Roya" w:hint="cs"/>
          <w:rtl/>
        </w:rPr>
        <w:t>بَاطِلًا</w:t>
      </w:r>
      <w:r w:rsidRPr="002A4C0B">
        <w:rPr>
          <w:rFonts w:cs="B Roya"/>
          <w:rtl/>
        </w:rPr>
        <w:t xml:space="preserve"> </w:t>
      </w:r>
      <w:r w:rsidRPr="002A4C0B">
        <w:rPr>
          <w:rFonts w:cs="B Roya" w:hint="cs"/>
          <w:rtl/>
        </w:rPr>
        <w:t>سُبْحَانَكَ</w:t>
      </w:r>
      <w:r w:rsidRPr="002A4C0B">
        <w:rPr>
          <w:rFonts w:cs="B Roya"/>
          <w:rtl/>
        </w:rPr>
        <w:t xml:space="preserve"> </w:t>
      </w:r>
      <w:r w:rsidRPr="002A4C0B">
        <w:rPr>
          <w:rFonts w:cs="B Roya" w:hint="cs"/>
          <w:rtl/>
        </w:rPr>
        <w:t>فَقِنَا</w:t>
      </w:r>
      <w:r w:rsidRPr="002A4C0B">
        <w:rPr>
          <w:rFonts w:cs="B Roya"/>
          <w:rtl/>
        </w:rPr>
        <w:t xml:space="preserve"> </w:t>
      </w:r>
      <w:r w:rsidRPr="002A4C0B">
        <w:rPr>
          <w:rFonts w:cs="B Roya" w:hint="cs"/>
          <w:rtl/>
        </w:rPr>
        <w:t>عَذَابَ</w:t>
      </w:r>
      <w:r w:rsidRPr="002A4C0B">
        <w:rPr>
          <w:rFonts w:cs="B Roya"/>
          <w:rtl/>
        </w:rPr>
        <w:t xml:space="preserve"> </w:t>
      </w:r>
      <w:r w:rsidRPr="002A4C0B">
        <w:rPr>
          <w:rFonts w:cs="B Roya" w:hint="cs"/>
          <w:rtl/>
        </w:rPr>
        <w:t xml:space="preserve">النَّارِ// </w:t>
      </w:r>
      <w:r w:rsidRPr="002A4C0B">
        <w:rPr>
          <w:rFonts w:cs="B Roya"/>
          <w:rtl/>
        </w:rPr>
        <w:t>(</w:t>
      </w:r>
      <w:r w:rsidRPr="002A4C0B">
        <w:rPr>
          <w:rFonts w:cs="B Roya" w:hint="cs"/>
          <w:rtl/>
        </w:rPr>
        <w:t xml:space="preserve">آل عمران: </w:t>
      </w:r>
      <w:r w:rsidRPr="002A4C0B">
        <w:rPr>
          <w:rFonts w:cs="B Roya"/>
          <w:rtl/>
        </w:rPr>
        <w:t>191)</w:t>
      </w:r>
      <w:r w:rsidRPr="002A4C0B">
        <w:rPr>
          <w:rFonts w:cs="B Roya" w:hint="cs"/>
          <w:rtl/>
        </w:rPr>
        <w:t xml:space="preserve">. در این آیه رابطۀ بین آیه، لبّ، تذکر و تفکر مطرح شده است. </w:t>
      </w:r>
    </w:p>
    <w:p w:rsidR="002A4C0B" w:rsidRPr="002A4C0B" w:rsidRDefault="002A4C0B" w:rsidP="00EE2A35">
      <w:pPr>
        <w:jc w:val="both"/>
        <w:rPr>
          <w:rFonts w:cs="B Roya"/>
          <w:rtl/>
        </w:rPr>
      </w:pPr>
      <w:r w:rsidRPr="002A4C0B">
        <w:rPr>
          <w:rFonts w:cs="B Roya" w:hint="cs"/>
          <w:rtl/>
        </w:rPr>
        <w:lastRenderedPageBreak/>
        <w:t xml:space="preserve">از این رو ارتباط کمی واضح‌تر می‌شود. به این بیان که انسان به مشاهدۀ پدیده‌های طبیعی خدا را یاد می‌کند و با در نظر گرفتن جایگاه او در طبیعت تفکر می‌کند و در اثر این تفکّر هدفمند بودن جهان را می‌فهمد و سر به خشوع می‌گذارد. </w:t>
      </w:r>
    </w:p>
    <w:p w:rsidR="002A4C0B" w:rsidRPr="002A4C0B" w:rsidRDefault="002A4C0B" w:rsidP="00EE2A35">
      <w:pPr>
        <w:jc w:val="both"/>
        <w:rPr>
          <w:rFonts w:cs="B Roya"/>
          <w:rtl/>
        </w:rPr>
      </w:pPr>
      <w:r w:rsidRPr="002A4C0B">
        <w:rPr>
          <w:rFonts w:cs="B Roya" w:hint="cs"/>
          <w:rtl/>
        </w:rPr>
        <w:t>جالب اینکه هر جا لبّ با ذکر همراه شده است، هموراه مادۀ  ذکر، کتاب آسمانی یا بخشی از محتوای آن است و تنها در دو جا از این قاعدۀ خارج شده است. یکی در آیۀ 190-191 سورۀ آل عمران و دیگری در آیۀ =أَ</w:t>
      </w:r>
      <w:r w:rsidRPr="002A4C0B">
        <w:rPr>
          <w:rFonts w:cs="B Roya"/>
          <w:rtl/>
        </w:rPr>
        <w:t xml:space="preserve"> </w:t>
      </w:r>
      <w:r w:rsidRPr="002A4C0B">
        <w:rPr>
          <w:rFonts w:cs="B Roya" w:hint="cs"/>
          <w:rtl/>
        </w:rPr>
        <w:t>لَمْ</w:t>
      </w:r>
      <w:r w:rsidRPr="002A4C0B">
        <w:rPr>
          <w:rFonts w:cs="B Roya"/>
          <w:rtl/>
        </w:rPr>
        <w:t xml:space="preserve"> </w:t>
      </w:r>
      <w:r w:rsidRPr="002A4C0B">
        <w:rPr>
          <w:rFonts w:cs="B Roya" w:hint="cs"/>
          <w:rtl/>
        </w:rPr>
        <w:t>تَرَ</w:t>
      </w:r>
      <w:r w:rsidRPr="002A4C0B">
        <w:rPr>
          <w:rFonts w:cs="B Roya"/>
          <w:rtl/>
        </w:rPr>
        <w:t xml:space="preserve"> </w:t>
      </w:r>
      <w:r w:rsidRPr="002A4C0B">
        <w:rPr>
          <w:rFonts w:cs="B Roya" w:hint="cs"/>
          <w:rtl/>
        </w:rPr>
        <w:t>أَنَّ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أَنْزَلَ</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السَّماءِ</w:t>
      </w:r>
      <w:r w:rsidRPr="002A4C0B">
        <w:rPr>
          <w:rFonts w:cs="B Roya"/>
          <w:rtl/>
        </w:rPr>
        <w:t xml:space="preserve"> </w:t>
      </w:r>
      <w:r w:rsidRPr="002A4C0B">
        <w:rPr>
          <w:rFonts w:cs="B Roya" w:hint="cs"/>
          <w:rtl/>
        </w:rPr>
        <w:t>ماءً</w:t>
      </w:r>
      <w:r w:rsidRPr="002A4C0B">
        <w:rPr>
          <w:rFonts w:cs="B Roya"/>
          <w:rtl/>
        </w:rPr>
        <w:t xml:space="preserve"> </w:t>
      </w:r>
      <w:r w:rsidRPr="002A4C0B">
        <w:rPr>
          <w:rFonts w:cs="B Roya" w:hint="cs"/>
          <w:rtl/>
        </w:rPr>
        <w:t>فَسَلَكَهُ</w:t>
      </w:r>
      <w:r w:rsidRPr="002A4C0B">
        <w:rPr>
          <w:rFonts w:cs="B Roya"/>
          <w:rtl/>
        </w:rPr>
        <w:t xml:space="preserve"> </w:t>
      </w:r>
      <w:r w:rsidRPr="002A4C0B">
        <w:rPr>
          <w:rFonts w:cs="B Roya" w:hint="cs"/>
          <w:rtl/>
        </w:rPr>
        <w:t>يَنابيعَ</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الْأَرْضِ</w:t>
      </w:r>
      <w:r w:rsidRPr="002A4C0B">
        <w:rPr>
          <w:rFonts w:cs="B Roya"/>
          <w:rtl/>
        </w:rPr>
        <w:t xml:space="preserve"> </w:t>
      </w:r>
      <w:r w:rsidRPr="002A4C0B">
        <w:rPr>
          <w:rFonts w:cs="B Roya" w:hint="cs"/>
          <w:rtl/>
        </w:rPr>
        <w:t>ثُمَّ</w:t>
      </w:r>
      <w:r w:rsidRPr="002A4C0B">
        <w:rPr>
          <w:rFonts w:cs="B Roya"/>
          <w:rtl/>
        </w:rPr>
        <w:t xml:space="preserve"> </w:t>
      </w:r>
      <w:r w:rsidRPr="002A4C0B">
        <w:rPr>
          <w:rFonts w:cs="B Roya" w:hint="cs"/>
          <w:rtl/>
        </w:rPr>
        <w:t>يُخْرِجُ</w:t>
      </w:r>
      <w:r w:rsidRPr="002A4C0B">
        <w:rPr>
          <w:rFonts w:cs="B Roya"/>
          <w:rtl/>
        </w:rPr>
        <w:t xml:space="preserve"> </w:t>
      </w:r>
      <w:r w:rsidRPr="002A4C0B">
        <w:rPr>
          <w:rFonts w:cs="B Roya" w:hint="cs"/>
          <w:rtl/>
        </w:rPr>
        <w:t>بِهِ</w:t>
      </w:r>
      <w:r w:rsidRPr="002A4C0B">
        <w:rPr>
          <w:rFonts w:cs="B Roya"/>
          <w:rtl/>
        </w:rPr>
        <w:t xml:space="preserve"> </w:t>
      </w:r>
      <w:r w:rsidRPr="002A4C0B">
        <w:rPr>
          <w:rFonts w:cs="B Roya" w:hint="cs"/>
          <w:rtl/>
        </w:rPr>
        <w:t>زَرْعاً</w:t>
      </w:r>
      <w:r w:rsidRPr="002A4C0B">
        <w:rPr>
          <w:rFonts w:cs="B Roya"/>
          <w:rtl/>
        </w:rPr>
        <w:t xml:space="preserve"> </w:t>
      </w:r>
      <w:r w:rsidRPr="002A4C0B">
        <w:rPr>
          <w:rFonts w:cs="B Roya" w:hint="cs"/>
          <w:rtl/>
        </w:rPr>
        <w:t>مُخْتَلِفاً</w:t>
      </w:r>
      <w:r w:rsidRPr="002A4C0B">
        <w:rPr>
          <w:rFonts w:cs="B Roya"/>
          <w:rtl/>
        </w:rPr>
        <w:t xml:space="preserve"> </w:t>
      </w:r>
      <w:r w:rsidRPr="002A4C0B">
        <w:rPr>
          <w:rFonts w:cs="B Roya" w:hint="cs"/>
          <w:rtl/>
        </w:rPr>
        <w:t>أَلْوانُهُ</w:t>
      </w:r>
      <w:r w:rsidRPr="002A4C0B">
        <w:rPr>
          <w:rFonts w:cs="B Roya"/>
          <w:rtl/>
        </w:rPr>
        <w:t xml:space="preserve"> </w:t>
      </w:r>
      <w:r w:rsidRPr="002A4C0B">
        <w:rPr>
          <w:rFonts w:cs="B Roya" w:hint="cs"/>
          <w:rtl/>
        </w:rPr>
        <w:t>ثُمَّ</w:t>
      </w:r>
      <w:r w:rsidRPr="002A4C0B">
        <w:rPr>
          <w:rFonts w:cs="B Roya"/>
          <w:rtl/>
        </w:rPr>
        <w:t xml:space="preserve"> </w:t>
      </w:r>
      <w:r w:rsidRPr="002A4C0B">
        <w:rPr>
          <w:rFonts w:cs="B Roya" w:hint="cs"/>
          <w:rtl/>
        </w:rPr>
        <w:t>يَهيجُ</w:t>
      </w:r>
      <w:r w:rsidRPr="002A4C0B">
        <w:rPr>
          <w:rFonts w:cs="B Roya"/>
          <w:rtl/>
        </w:rPr>
        <w:t xml:space="preserve"> </w:t>
      </w:r>
      <w:r w:rsidRPr="002A4C0B">
        <w:rPr>
          <w:rFonts w:cs="B Roya" w:hint="cs"/>
          <w:rtl/>
        </w:rPr>
        <w:t>فَتَراهُ</w:t>
      </w:r>
      <w:r w:rsidRPr="002A4C0B">
        <w:rPr>
          <w:rFonts w:cs="B Roya"/>
          <w:rtl/>
        </w:rPr>
        <w:t xml:space="preserve"> </w:t>
      </w:r>
      <w:r w:rsidRPr="002A4C0B">
        <w:rPr>
          <w:rFonts w:cs="B Roya" w:hint="cs"/>
          <w:rtl/>
        </w:rPr>
        <w:t>مُصْفَرًّا</w:t>
      </w:r>
      <w:r w:rsidRPr="002A4C0B">
        <w:rPr>
          <w:rFonts w:cs="B Roya"/>
          <w:rtl/>
        </w:rPr>
        <w:t xml:space="preserve"> </w:t>
      </w:r>
      <w:r w:rsidRPr="002A4C0B">
        <w:rPr>
          <w:rFonts w:cs="B Roya" w:hint="cs"/>
          <w:rtl/>
        </w:rPr>
        <w:t>ثُمَّ</w:t>
      </w:r>
      <w:r w:rsidRPr="002A4C0B">
        <w:rPr>
          <w:rFonts w:cs="B Roya"/>
          <w:rtl/>
        </w:rPr>
        <w:t xml:space="preserve"> </w:t>
      </w:r>
      <w:r w:rsidRPr="002A4C0B">
        <w:rPr>
          <w:rFonts w:cs="B Roya" w:hint="cs"/>
          <w:rtl/>
        </w:rPr>
        <w:t>يَجْعَلُهُ</w:t>
      </w:r>
      <w:r w:rsidRPr="002A4C0B">
        <w:rPr>
          <w:rFonts w:cs="B Roya"/>
          <w:rtl/>
        </w:rPr>
        <w:t xml:space="preserve"> </w:t>
      </w:r>
      <w:r w:rsidRPr="002A4C0B">
        <w:rPr>
          <w:rFonts w:cs="B Roya" w:hint="cs"/>
          <w:rtl/>
        </w:rPr>
        <w:t>حُطاماً</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لَذِكْرى‏</w:t>
      </w:r>
      <w:r w:rsidRPr="002A4C0B">
        <w:rPr>
          <w:rFonts w:cs="B Roya"/>
          <w:rtl/>
        </w:rPr>
        <w:t xml:space="preserve"> </w:t>
      </w:r>
      <w:r w:rsidRPr="002A4C0B">
        <w:rPr>
          <w:rFonts w:cs="B Roya" w:hint="cs"/>
          <w:rtl/>
        </w:rPr>
        <w:t>لِأُولِي</w:t>
      </w:r>
      <w:r w:rsidRPr="002A4C0B">
        <w:rPr>
          <w:rFonts w:cs="B Roya"/>
          <w:rtl/>
        </w:rPr>
        <w:t xml:space="preserve"> </w:t>
      </w:r>
      <w:r w:rsidRPr="002A4C0B">
        <w:rPr>
          <w:rFonts w:cs="B Roya" w:hint="cs"/>
          <w:rtl/>
        </w:rPr>
        <w:t>الْأَلْبابِ//</w:t>
      </w:r>
      <w:r w:rsidRPr="002A4C0B">
        <w:rPr>
          <w:rFonts w:cs="B Roya"/>
          <w:rtl/>
        </w:rPr>
        <w:t xml:space="preserve"> (</w:t>
      </w:r>
      <w:r w:rsidRPr="002A4C0B">
        <w:rPr>
          <w:rFonts w:cs="B Roya" w:hint="cs"/>
          <w:rtl/>
        </w:rPr>
        <w:t xml:space="preserve">زمر: </w:t>
      </w:r>
      <w:r w:rsidRPr="002A4C0B">
        <w:rPr>
          <w:rFonts w:cs="B Roya"/>
          <w:rtl/>
        </w:rPr>
        <w:t>21)</w:t>
      </w:r>
      <w:r w:rsidRPr="002A4C0B">
        <w:rPr>
          <w:rFonts w:cs="B Roya" w:hint="cs"/>
          <w:rtl/>
        </w:rPr>
        <w:t xml:space="preserve"> در این آیه مادۀ تذکر طبیعت است.</w:t>
      </w:r>
    </w:p>
    <w:p w:rsidR="002A4C0B" w:rsidRPr="002A4C0B" w:rsidRDefault="002A4C0B" w:rsidP="00EE2A35">
      <w:pPr>
        <w:jc w:val="both"/>
        <w:rPr>
          <w:rFonts w:cs="B Roya"/>
          <w:rtl/>
        </w:rPr>
      </w:pPr>
      <w:r w:rsidRPr="002A4C0B">
        <w:rPr>
          <w:rFonts w:cs="B Roya" w:hint="cs"/>
          <w:rtl/>
        </w:rPr>
        <w:t xml:space="preserve">با توجه به قرائن معناشناختی به راحتی نمی‌توان همپوشانی معنایی بین عقل ـ به معنای قوۀ عاقله ـ و لب را مشخص کرد. اگر کارکرد قوۀ عاقله صرف تعقل بدانیم و تذکر و تفکر را به آن مربوط ندانیم در این صورت از لحاظ کارکردی این دو واژه هیچ همپوشانی نخواهند داشت ولی از آنجایی که هر دو این واژه با حوزۀ ایمان مرتبطند و از سوی دیگر ذکر و عقل را می‌توان جانشین هم دانست لذا این قرائن به ما اجازه می‌دهد که بین این دو واژه همپوشانی ولو بسیار اندک قائل شویم. </w:t>
      </w:r>
    </w:p>
    <w:p w:rsidR="002A4C0B" w:rsidRPr="002A4C0B" w:rsidRDefault="002A4C0B" w:rsidP="00EE2A35">
      <w:pPr>
        <w:pStyle w:val="Heading1"/>
        <w:jc w:val="both"/>
        <w:rPr>
          <w:rFonts w:cs="B Roya"/>
          <w:rtl/>
        </w:rPr>
      </w:pPr>
      <w:bookmarkStart w:id="49" w:name="_Toc361218042"/>
      <w:bookmarkEnd w:id="48"/>
      <w:r w:rsidRPr="002A4C0B">
        <w:rPr>
          <w:rFonts w:cs="B Roya" w:hint="cs"/>
          <w:rtl/>
        </w:rPr>
        <w:t>نهیه</w:t>
      </w:r>
      <w:bookmarkEnd w:id="49"/>
      <w:r w:rsidRPr="002A4C0B">
        <w:rPr>
          <w:rFonts w:cs="B Roya" w:hint="cs"/>
          <w:rtl/>
        </w:rPr>
        <w:t xml:space="preserve">  </w:t>
      </w:r>
    </w:p>
    <w:p w:rsidR="002A4C0B" w:rsidRPr="002A4C0B" w:rsidRDefault="002A4C0B" w:rsidP="00EE2A35">
      <w:pPr>
        <w:jc w:val="both"/>
        <w:rPr>
          <w:rFonts w:cs="B Roya"/>
          <w:rtl/>
        </w:rPr>
      </w:pPr>
      <w:r w:rsidRPr="002A4C0B">
        <w:rPr>
          <w:rFonts w:cs="B Roya" w:hint="cs"/>
          <w:rtl/>
        </w:rPr>
        <w:t>واژه‌های دیگری در قرآن کریم وجود دارد که آن</w:t>
      </w:r>
      <w:r w:rsidRPr="002A4C0B">
        <w:rPr>
          <w:rFonts w:cs="B Roya"/>
          <w:rtl/>
        </w:rPr>
        <w:softHyphen/>
      </w:r>
      <w:r w:rsidRPr="002A4C0B">
        <w:rPr>
          <w:rFonts w:cs="B Roya" w:hint="cs"/>
          <w:rtl/>
        </w:rPr>
        <w:t>ها نیز به خصوصیت منبعیت اشاره دارد از جمله آن</w:t>
      </w:r>
      <w:r w:rsidRPr="002A4C0B">
        <w:rPr>
          <w:rFonts w:cs="B Roya"/>
          <w:rtl/>
        </w:rPr>
        <w:softHyphen/>
      </w:r>
      <w:r w:rsidRPr="002A4C0B">
        <w:rPr>
          <w:rFonts w:cs="B Roya" w:hint="cs"/>
          <w:rtl/>
        </w:rPr>
        <w:t>ها تعبیر «اولوا النهی» است. نهی جمع نهیه است. این واژه تنها در وجه اسمی و در قالب جمع (نهی) و با اضافه شدن به «اولوا» به صورت تعبیر أُولِي</w:t>
      </w:r>
      <w:r w:rsidRPr="002A4C0B">
        <w:rPr>
          <w:rFonts w:cs="B Roya"/>
          <w:rtl/>
        </w:rPr>
        <w:t xml:space="preserve"> </w:t>
      </w:r>
      <w:r w:rsidRPr="002A4C0B">
        <w:rPr>
          <w:rFonts w:cs="B Roya" w:hint="cs"/>
          <w:rtl/>
        </w:rPr>
        <w:t>النُّهى‏ به کار رفته است. تنها کاربرد آن در سورۀ طه و در آیات كُلُوا</w:t>
      </w:r>
      <w:r w:rsidRPr="002A4C0B">
        <w:rPr>
          <w:rFonts w:cs="B Roya"/>
          <w:rtl/>
        </w:rPr>
        <w:t xml:space="preserve"> </w:t>
      </w:r>
      <w:r w:rsidRPr="002A4C0B">
        <w:rPr>
          <w:rFonts w:cs="B Roya" w:hint="cs"/>
          <w:rtl/>
        </w:rPr>
        <w:t>وَارْعَوْا</w:t>
      </w:r>
      <w:r w:rsidRPr="002A4C0B">
        <w:rPr>
          <w:rFonts w:cs="B Roya"/>
          <w:rtl/>
        </w:rPr>
        <w:t xml:space="preserve"> </w:t>
      </w:r>
      <w:r w:rsidRPr="002A4C0B">
        <w:rPr>
          <w:rFonts w:cs="B Roya" w:hint="cs"/>
          <w:rtl/>
        </w:rPr>
        <w:t>أَنْعامَكُمْ</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لَآياتٍ</w:t>
      </w:r>
      <w:r w:rsidRPr="002A4C0B">
        <w:rPr>
          <w:rFonts w:cs="B Roya"/>
          <w:rtl/>
        </w:rPr>
        <w:t xml:space="preserve"> </w:t>
      </w:r>
      <w:r w:rsidRPr="002A4C0B">
        <w:rPr>
          <w:rFonts w:cs="B Roya" w:hint="cs"/>
          <w:rtl/>
        </w:rPr>
        <w:t>لِأُولِي</w:t>
      </w:r>
      <w:r w:rsidRPr="002A4C0B">
        <w:rPr>
          <w:rFonts w:cs="B Roya"/>
          <w:rtl/>
        </w:rPr>
        <w:t xml:space="preserve"> </w:t>
      </w:r>
      <w:r w:rsidRPr="002A4C0B">
        <w:rPr>
          <w:rFonts w:cs="B Roya" w:hint="cs"/>
          <w:rtl/>
        </w:rPr>
        <w:t>النُّهى‏</w:t>
      </w:r>
      <w:r w:rsidRPr="002A4C0B">
        <w:rPr>
          <w:rFonts w:cs="B Roya"/>
          <w:rtl/>
        </w:rPr>
        <w:t xml:space="preserve"> </w:t>
      </w:r>
      <w:r w:rsidRPr="002A4C0B">
        <w:rPr>
          <w:rFonts w:cs="B Roya" w:hint="cs"/>
          <w:rtl/>
        </w:rPr>
        <w:t>(طه: 54) و</w:t>
      </w:r>
      <w:r w:rsidRPr="002A4C0B">
        <w:rPr>
          <w:rFonts w:cs="B Roya"/>
          <w:rtl/>
        </w:rPr>
        <w:t xml:space="preserve"> </w:t>
      </w:r>
      <w:r w:rsidRPr="002A4C0B">
        <w:rPr>
          <w:rFonts w:cs="B Roya" w:hint="cs"/>
          <w:rtl/>
        </w:rPr>
        <w:t>أَفَلَمْ</w:t>
      </w:r>
      <w:r w:rsidRPr="002A4C0B">
        <w:rPr>
          <w:rFonts w:cs="B Roya"/>
          <w:rtl/>
        </w:rPr>
        <w:t xml:space="preserve"> </w:t>
      </w:r>
      <w:r w:rsidRPr="002A4C0B">
        <w:rPr>
          <w:rFonts w:cs="B Roya" w:hint="cs"/>
          <w:rtl/>
        </w:rPr>
        <w:t>يَهْدِ</w:t>
      </w:r>
      <w:r w:rsidRPr="002A4C0B">
        <w:rPr>
          <w:rFonts w:cs="B Roya"/>
          <w:rtl/>
        </w:rPr>
        <w:t xml:space="preserve"> </w:t>
      </w:r>
      <w:r w:rsidRPr="002A4C0B">
        <w:rPr>
          <w:rFonts w:cs="B Roya" w:hint="cs"/>
          <w:rtl/>
        </w:rPr>
        <w:t>لَهُمْ</w:t>
      </w:r>
      <w:r w:rsidRPr="002A4C0B">
        <w:rPr>
          <w:rFonts w:cs="B Roya"/>
          <w:rtl/>
        </w:rPr>
        <w:t xml:space="preserve"> </w:t>
      </w:r>
      <w:r w:rsidRPr="002A4C0B">
        <w:rPr>
          <w:rFonts w:cs="B Roya" w:hint="cs"/>
          <w:rtl/>
        </w:rPr>
        <w:t>كَمْ</w:t>
      </w:r>
      <w:r w:rsidRPr="002A4C0B">
        <w:rPr>
          <w:rFonts w:cs="B Roya"/>
          <w:rtl/>
        </w:rPr>
        <w:t xml:space="preserve"> </w:t>
      </w:r>
      <w:r w:rsidRPr="002A4C0B">
        <w:rPr>
          <w:rFonts w:cs="B Roya" w:hint="cs"/>
          <w:rtl/>
        </w:rPr>
        <w:t>أَهْلَكْنا</w:t>
      </w:r>
      <w:r w:rsidRPr="002A4C0B">
        <w:rPr>
          <w:rFonts w:cs="B Roya"/>
          <w:rtl/>
        </w:rPr>
        <w:t xml:space="preserve"> </w:t>
      </w:r>
      <w:r w:rsidRPr="002A4C0B">
        <w:rPr>
          <w:rFonts w:cs="B Roya" w:hint="cs"/>
          <w:rtl/>
        </w:rPr>
        <w:t>قَبْلَهُمْ</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الْقُرُونِ</w:t>
      </w:r>
      <w:r w:rsidRPr="002A4C0B">
        <w:rPr>
          <w:rFonts w:cs="B Roya"/>
          <w:rtl/>
        </w:rPr>
        <w:t xml:space="preserve"> </w:t>
      </w:r>
      <w:r w:rsidRPr="002A4C0B">
        <w:rPr>
          <w:rFonts w:cs="B Roya" w:hint="cs"/>
          <w:rtl/>
        </w:rPr>
        <w:t>يَمْشُونَ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مَساكِنِهِمْ</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لَآياتٍ</w:t>
      </w:r>
      <w:r w:rsidRPr="002A4C0B">
        <w:rPr>
          <w:rFonts w:cs="B Roya"/>
          <w:rtl/>
        </w:rPr>
        <w:t xml:space="preserve"> </w:t>
      </w:r>
      <w:r w:rsidRPr="002A4C0B">
        <w:rPr>
          <w:rFonts w:cs="B Roya" w:hint="cs"/>
          <w:rtl/>
        </w:rPr>
        <w:t>لِأُولِي</w:t>
      </w:r>
      <w:r w:rsidRPr="002A4C0B">
        <w:rPr>
          <w:rFonts w:cs="B Roya"/>
          <w:rtl/>
        </w:rPr>
        <w:t xml:space="preserve"> </w:t>
      </w:r>
      <w:r w:rsidRPr="002A4C0B">
        <w:rPr>
          <w:rFonts w:cs="B Roya" w:hint="cs"/>
          <w:rtl/>
        </w:rPr>
        <w:t>النُّهى‏</w:t>
      </w:r>
      <w:r w:rsidRPr="002A4C0B">
        <w:rPr>
          <w:rFonts w:cs="B Roya"/>
          <w:rtl/>
        </w:rPr>
        <w:t xml:space="preserve"> </w:t>
      </w:r>
      <w:r w:rsidRPr="002A4C0B">
        <w:rPr>
          <w:rFonts w:cs="B Roya" w:hint="cs"/>
          <w:rtl/>
        </w:rPr>
        <w:t xml:space="preserve">(طه: 128) آمده است. </w:t>
      </w:r>
    </w:p>
    <w:p w:rsidR="002A4C0B" w:rsidRPr="002A4C0B" w:rsidRDefault="002A4C0B" w:rsidP="00EE2A35">
      <w:pPr>
        <w:jc w:val="both"/>
        <w:rPr>
          <w:rFonts w:cs="B Roya"/>
          <w:rtl/>
        </w:rPr>
      </w:pPr>
      <w:r w:rsidRPr="002A4C0B">
        <w:rPr>
          <w:rFonts w:cs="B Roya" w:hint="cs"/>
          <w:rtl/>
        </w:rPr>
        <w:t>همنشینی  أُولِي</w:t>
      </w:r>
      <w:r w:rsidRPr="002A4C0B">
        <w:rPr>
          <w:rFonts w:cs="B Roya"/>
          <w:rtl/>
        </w:rPr>
        <w:t xml:space="preserve"> </w:t>
      </w:r>
      <w:r w:rsidRPr="002A4C0B">
        <w:rPr>
          <w:rFonts w:cs="B Roya" w:hint="cs"/>
          <w:rtl/>
        </w:rPr>
        <w:t>النُّهى‏ با آیات در این دو آیه، قرینه</w:t>
      </w:r>
      <w:r w:rsidRPr="002A4C0B">
        <w:rPr>
          <w:rFonts w:cs="B Roya"/>
          <w:rtl/>
        </w:rPr>
        <w:softHyphen/>
      </w:r>
      <w:r w:rsidRPr="002A4C0B">
        <w:rPr>
          <w:rFonts w:cs="B Roya" w:hint="cs"/>
          <w:rtl/>
        </w:rPr>
        <w:t>ای برای جانشینی آن با عقل است. قرینه</w:t>
      </w:r>
      <w:r w:rsidRPr="002A4C0B">
        <w:rPr>
          <w:rFonts w:cs="B Roya"/>
          <w:rtl/>
        </w:rPr>
        <w:softHyphen/>
      </w:r>
      <w:r w:rsidRPr="002A4C0B">
        <w:rPr>
          <w:rFonts w:cs="B Roya" w:hint="cs"/>
          <w:rtl/>
        </w:rPr>
        <w:t>ای در تضعیف یا تقویت این نکته وجود ندارد مگر اینکه اکثر تفاسیر «أُولِي</w:t>
      </w:r>
      <w:r w:rsidRPr="002A4C0B">
        <w:rPr>
          <w:rFonts w:cs="B Roya"/>
          <w:rtl/>
        </w:rPr>
        <w:t xml:space="preserve"> </w:t>
      </w:r>
      <w:r w:rsidRPr="002A4C0B">
        <w:rPr>
          <w:rFonts w:cs="B Roya" w:hint="cs"/>
          <w:rtl/>
        </w:rPr>
        <w:t>النُّهى»‏ را مترادف  «أُولِي</w:t>
      </w:r>
      <w:r w:rsidRPr="002A4C0B">
        <w:rPr>
          <w:rFonts w:cs="B Roya"/>
          <w:rtl/>
        </w:rPr>
        <w:t xml:space="preserve"> </w:t>
      </w:r>
      <w:r w:rsidRPr="002A4C0B">
        <w:rPr>
          <w:rFonts w:cs="B Roya" w:hint="cs"/>
          <w:rtl/>
        </w:rPr>
        <w:t>العَقل‏» دانسته</w:t>
      </w:r>
      <w:r w:rsidRPr="002A4C0B">
        <w:rPr>
          <w:rFonts w:cs="B Roya"/>
          <w:rtl/>
        </w:rPr>
        <w:softHyphen/>
      </w:r>
      <w:r w:rsidRPr="002A4C0B">
        <w:rPr>
          <w:rFonts w:cs="B Roya" w:hint="cs"/>
          <w:rtl/>
        </w:rPr>
        <w:t>اند.</w:t>
      </w:r>
      <w:r w:rsidRPr="002A4C0B">
        <w:rPr>
          <w:rStyle w:val="FootnoteReference"/>
          <w:rFonts w:cs="B Roya"/>
          <w:rtl/>
        </w:rPr>
        <w:footnoteReference w:id="210"/>
      </w:r>
      <w:r w:rsidRPr="002A4C0B">
        <w:rPr>
          <w:rFonts w:cs="B Roya" w:hint="cs"/>
          <w:rtl/>
        </w:rPr>
        <w:t xml:space="preserve"> </w:t>
      </w:r>
    </w:p>
    <w:p w:rsidR="002A4C0B" w:rsidRPr="002A4C0B" w:rsidRDefault="002A4C0B" w:rsidP="00EE2A35">
      <w:pPr>
        <w:jc w:val="both"/>
        <w:rPr>
          <w:rFonts w:cs="B Roya"/>
          <w:rtl/>
        </w:rPr>
      </w:pPr>
      <w:r w:rsidRPr="002A4C0B">
        <w:rPr>
          <w:rFonts w:cs="B Roya" w:hint="cs"/>
          <w:rtl/>
        </w:rPr>
        <w:lastRenderedPageBreak/>
        <w:t>صاحبان نهیه به عنوان کسانی معرفی شده‌اند که در آیات قرآن، شواهد، ادله و براهین متوجه آن</w:t>
      </w:r>
      <w:r w:rsidRPr="002A4C0B">
        <w:rPr>
          <w:rFonts w:cs="B Roya"/>
          <w:rtl/>
        </w:rPr>
        <w:softHyphen/>
      </w:r>
      <w:r w:rsidRPr="002A4C0B">
        <w:rPr>
          <w:rFonts w:cs="B Roya" w:hint="cs"/>
          <w:rtl/>
        </w:rPr>
        <w:t>ها است. آیه 54 سورة طه می‌فرماید: « كُلُوا</w:t>
      </w:r>
      <w:r w:rsidRPr="002A4C0B">
        <w:rPr>
          <w:rFonts w:cs="B Roya"/>
          <w:rtl/>
        </w:rPr>
        <w:t xml:space="preserve"> </w:t>
      </w:r>
      <w:r w:rsidRPr="002A4C0B">
        <w:rPr>
          <w:rFonts w:cs="B Roya" w:hint="cs"/>
          <w:rtl/>
        </w:rPr>
        <w:t>وَارْعَوْا</w:t>
      </w:r>
      <w:r w:rsidRPr="002A4C0B">
        <w:rPr>
          <w:rFonts w:cs="B Roya"/>
          <w:rtl/>
        </w:rPr>
        <w:t xml:space="preserve"> </w:t>
      </w:r>
      <w:r w:rsidRPr="002A4C0B">
        <w:rPr>
          <w:rFonts w:cs="B Roya" w:hint="cs"/>
          <w:rtl/>
        </w:rPr>
        <w:t>أَنْعامَكُمْ</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لَآياتٍ</w:t>
      </w:r>
      <w:r w:rsidRPr="002A4C0B">
        <w:rPr>
          <w:rFonts w:cs="B Roya"/>
          <w:rtl/>
        </w:rPr>
        <w:t xml:space="preserve"> </w:t>
      </w:r>
      <w:r w:rsidRPr="002A4C0B">
        <w:rPr>
          <w:rFonts w:cs="B Roya" w:hint="cs"/>
          <w:rtl/>
        </w:rPr>
        <w:t>لِأُولِي</w:t>
      </w:r>
      <w:r w:rsidRPr="002A4C0B">
        <w:rPr>
          <w:rFonts w:cs="B Roya"/>
          <w:rtl/>
        </w:rPr>
        <w:t xml:space="preserve"> </w:t>
      </w:r>
      <w:r w:rsidRPr="002A4C0B">
        <w:rPr>
          <w:rFonts w:cs="B Roya" w:hint="cs"/>
          <w:rtl/>
        </w:rPr>
        <w:t xml:space="preserve">النُّهى» </w:t>
      </w:r>
    </w:p>
    <w:p w:rsidR="002A4C0B" w:rsidRPr="002A4C0B" w:rsidRDefault="002A4C0B" w:rsidP="00EE2A35">
      <w:pPr>
        <w:jc w:val="both"/>
        <w:rPr>
          <w:rFonts w:cs="B Roya"/>
          <w:rtl/>
        </w:rPr>
      </w:pPr>
      <w:r w:rsidRPr="002A4C0B">
        <w:rPr>
          <w:rFonts w:cs="B Roya" w:hint="cs"/>
          <w:rtl/>
        </w:rPr>
        <w:t>همچنین است در آیه «أَفَلَمْ</w:t>
      </w:r>
      <w:r w:rsidRPr="002A4C0B">
        <w:rPr>
          <w:rFonts w:cs="B Roya"/>
          <w:rtl/>
        </w:rPr>
        <w:t xml:space="preserve"> </w:t>
      </w:r>
      <w:r w:rsidRPr="002A4C0B">
        <w:rPr>
          <w:rFonts w:cs="B Roya" w:hint="cs"/>
          <w:rtl/>
        </w:rPr>
        <w:t>يَهْدِ</w:t>
      </w:r>
      <w:r w:rsidRPr="002A4C0B">
        <w:rPr>
          <w:rFonts w:cs="B Roya"/>
          <w:rtl/>
        </w:rPr>
        <w:t xml:space="preserve"> </w:t>
      </w:r>
      <w:r w:rsidRPr="002A4C0B">
        <w:rPr>
          <w:rFonts w:cs="B Roya" w:hint="cs"/>
          <w:rtl/>
        </w:rPr>
        <w:t>لَهُمْ</w:t>
      </w:r>
      <w:r w:rsidRPr="002A4C0B">
        <w:rPr>
          <w:rFonts w:cs="B Roya"/>
          <w:rtl/>
        </w:rPr>
        <w:t xml:space="preserve"> </w:t>
      </w:r>
      <w:r w:rsidRPr="002A4C0B">
        <w:rPr>
          <w:rFonts w:cs="B Roya" w:hint="cs"/>
          <w:rtl/>
        </w:rPr>
        <w:t>كَمْ</w:t>
      </w:r>
      <w:r w:rsidRPr="002A4C0B">
        <w:rPr>
          <w:rFonts w:cs="B Roya"/>
          <w:rtl/>
        </w:rPr>
        <w:t xml:space="preserve"> </w:t>
      </w:r>
      <w:r w:rsidRPr="002A4C0B">
        <w:rPr>
          <w:rFonts w:cs="B Roya" w:hint="cs"/>
          <w:rtl/>
        </w:rPr>
        <w:t>أَهْلَكْنا</w:t>
      </w:r>
      <w:r w:rsidRPr="002A4C0B">
        <w:rPr>
          <w:rFonts w:cs="B Roya"/>
          <w:rtl/>
        </w:rPr>
        <w:t xml:space="preserve"> </w:t>
      </w:r>
      <w:r w:rsidRPr="002A4C0B">
        <w:rPr>
          <w:rFonts w:cs="B Roya" w:hint="cs"/>
          <w:rtl/>
        </w:rPr>
        <w:t>قَبْلَهُمْ</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الْقُرُونِ</w:t>
      </w:r>
      <w:r w:rsidRPr="002A4C0B">
        <w:rPr>
          <w:rFonts w:cs="B Roya"/>
          <w:rtl/>
        </w:rPr>
        <w:t xml:space="preserve"> </w:t>
      </w:r>
      <w:r w:rsidRPr="002A4C0B">
        <w:rPr>
          <w:rFonts w:cs="B Roya" w:hint="cs"/>
          <w:rtl/>
        </w:rPr>
        <w:t>يَمْشُونَ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مَساكِنِهِمْ</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لَآياتٍ</w:t>
      </w:r>
      <w:r w:rsidRPr="002A4C0B">
        <w:rPr>
          <w:rFonts w:cs="B Roya"/>
          <w:rtl/>
        </w:rPr>
        <w:t xml:space="preserve"> </w:t>
      </w:r>
      <w:r w:rsidRPr="002A4C0B">
        <w:rPr>
          <w:rFonts w:cs="B Roya" w:hint="cs"/>
          <w:rtl/>
        </w:rPr>
        <w:t>لِأُولِي</w:t>
      </w:r>
      <w:r w:rsidRPr="002A4C0B">
        <w:rPr>
          <w:rFonts w:cs="B Roya"/>
          <w:rtl/>
        </w:rPr>
        <w:t xml:space="preserve"> </w:t>
      </w:r>
      <w:r w:rsidRPr="002A4C0B">
        <w:rPr>
          <w:rFonts w:cs="B Roya" w:hint="cs"/>
          <w:rtl/>
        </w:rPr>
        <w:t>النُّهى‏». اگر مضامین ابتدایی این آیات با آیاتی که پیشتر در باب صاحبان لبّ یا در باب عقل گذشت، مقایسه شود مشخص می</w:t>
      </w:r>
      <w:r w:rsidRPr="002A4C0B">
        <w:rPr>
          <w:rFonts w:cs="B Roya" w:hint="cs"/>
          <w:rtl/>
        </w:rPr>
        <w:softHyphen/>
        <w:t>گردد که نهیه یا نهی اشاره به یک بعد معرفت شناختی دارد و نهی یکی از دریچه‌ها یا منابعی است که انسان را به معرفت رهنمون می‌سازد.</w:t>
      </w:r>
    </w:p>
    <w:p w:rsidR="002A4C0B" w:rsidRPr="002A4C0B" w:rsidRDefault="002A4C0B" w:rsidP="00EE2A35">
      <w:pPr>
        <w:jc w:val="both"/>
        <w:rPr>
          <w:rFonts w:cs="B Roya"/>
          <w:rtl/>
        </w:rPr>
      </w:pPr>
      <w:r w:rsidRPr="002A4C0B">
        <w:rPr>
          <w:rFonts w:cs="B Roya" w:hint="cs"/>
          <w:rtl/>
        </w:rPr>
        <w:t>نکتۀ دیگر اینکه این دو آیه جایگاه معرفت</w:t>
      </w:r>
      <w:r w:rsidRPr="002A4C0B">
        <w:rPr>
          <w:rFonts w:cs="B Roya"/>
          <w:rtl/>
        </w:rPr>
        <w:softHyphen/>
      </w:r>
      <w:r w:rsidRPr="002A4C0B">
        <w:rPr>
          <w:rFonts w:cs="B Roya" w:hint="cs"/>
          <w:rtl/>
        </w:rPr>
        <w:t>شناسی نهیه را مشخص نمی‌کنند. به نظر می‌رسد نهیه نیز مانند لب و قلب باشد. جانشینی «أُولِي</w:t>
      </w:r>
      <w:r w:rsidRPr="002A4C0B">
        <w:rPr>
          <w:rFonts w:cs="B Roya"/>
          <w:rtl/>
        </w:rPr>
        <w:t xml:space="preserve"> </w:t>
      </w:r>
      <w:r w:rsidRPr="002A4C0B">
        <w:rPr>
          <w:rFonts w:cs="B Roya" w:hint="cs"/>
          <w:rtl/>
        </w:rPr>
        <w:t>النُّهى»‏ با «أُولِي</w:t>
      </w:r>
      <w:r w:rsidRPr="002A4C0B">
        <w:rPr>
          <w:rFonts w:cs="B Roya"/>
          <w:rtl/>
        </w:rPr>
        <w:t xml:space="preserve"> </w:t>
      </w:r>
      <w:r w:rsidRPr="002A4C0B">
        <w:rPr>
          <w:rFonts w:cs="B Roya" w:hint="cs"/>
          <w:rtl/>
        </w:rPr>
        <w:t>الالباب»‏ این گمانه را تقویت می‌کند. در روایت «</w:t>
      </w:r>
      <w:r w:rsidRPr="002A4C0B">
        <w:rPr>
          <w:rFonts w:cs="B Roya"/>
          <w:rtl/>
        </w:rPr>
        <w:t>حبُّ العلم و حُسنُ الحلم و لزوم الثواب من فضائل اولى النهى و الالباب</w:t>
      </w:r>
      <w:r w:rsidRPr="002A4C0B">
        <w:rPr>
          <w:rFonts w:cs="B Roya" w:hint="cs"/>
          <w:rtl/>
        </w:rPr>
        <w:t>»</w:t>
      </w:r>
      <w:r w:rsidRPr="002A4C0B">
        <w:rPr>
          <w:rStyle w:val="FootnoteReference"/>
          <w:rFonts w:cs="B Roya"/>
          <w:rtl/>
        </w:rPr>
        <w:footnoteReference w:id="211"/>
      </w:r>
      <w:r w:rsidRPr="002A4C0B">
        <w:rPr>
          <w:rFonts w:cs="B Roya" w:hint="cs"/>
          <w:rtl/>
        </w:rPr>
        <w:t xml:space="preserve"> نهیه و لب در کنار هم قرار گرفته و آثار و فضائل مشترکی برای آن</w:t>
      </w:r>
      <w:r w:rsidRPr="002A4C0B">
        <w:rPr>
          <w:rFonts w:cs="B Roya"/>
          <w:rtl/>
        </w:rPr>
        <w:softHyphen/>
      </w:r>
      <w:r w:rsidRPr="002A4C0B">
        <w:rPr>
          <w:rFonts w:cs="B Roya" w:hint="cs"/>
          <w:rtl/>
        </w:rPr>
        <w:t>ها بیان شده است. تفاوت نهیه با قلب و لب در جنبۀ کارکرد آن</w:t>
      </w:r>
      <w:r w:rsidRPr="002A4C0B">
        <w:rPr>
          <w:rFonts w:cs="B Roya"/>
          <w:rtl/>
        </w:rPr>
        <w:softHyphen/>
      </w:r>
      <w:r w:rsidRPr="002A4C0B">
        <w:rPr>
          <w:rFonts w:cs="B Roya" w:hint="cs"/>
          <w:rtl/>
        </w:rPr>
        <w:t>هاست. قلب و لب علاوه بر کارکرد معرفتی دارای جنبۀ غیر معرفتی نیز هستند ولی نهیه مانند عقل تنها دارای جنبۀ معرفتی است. شاید همنشینی ـ که حاکی از تفاوت معنایی است ـ میان نهیه و لب در روایت بالا نیز به خاطر همین نکته باشد.</w:t>
      </w:r>
    </w:p>
    <w:p w:rsidR="002A4C0B" w:rsidRPr="002A4C0B" w:rsidRDefault="002A4C0B" w:rsidP="00EE2A35">
      <w:pPr>
        <w:pStyle w:val="1"/>
        <w:numPr>
          <w:ilvl w:val="0"/>
          <w:numId w:val="0"/>
        </w:numPr>
        <w:ind w:left="720" w:hanging="360"/>
        <w:jc w:val="both"/>
        <w:rPr>
          <w:rFonts w:cs="B Roya"/>
          <w:rtl/>
        </w:rPr>
      </w:pPr>
    </w:p>
    <w:p w:rsidR="002A4C0B" w:rsidRPr="002A4C0B" w:rsidRDefault="002A4C0B" w:rsidP="00EE2A35">
      <w:pPr>
        <w:pStyle w:val="1"/>
        <w:numPr>
          <w:ilvl w:val="0"/>
          <w:numId w:val="0"/>
        </w:numPr>
        <w:ind w:left="360"/>
        <w:jc w:val="both"/>
        <w:rPr>
          <w:rFonts w:cs="B Roya"/>
          <w:rtl/>
        </w:rPr>
      </w:pPr>
      <w:r w:rsidRPr="002A4C0B">
        <w:rPr>
          <w:rFonts w:cs="B Roya" w:hint="cs"/>
          <w:rtl/>
        </w:rPr>
        <w:t>جمع بندی</w:t>
      </w:r>
    </w:p>
    <w:p w:rsidR="002A4C0B" w:rsidRPr="002A4C0B" w:rsidRDefault="002A4C0B" w:rsidP="004B03BD">
      <w:pPr>
        <w:jc w:val="both"/>
        <w:rPr>
          <w:rFonts w:cs="B Roya"/>
        </w:rPr>
      </w:pPr>
      <w:r w:rsidRPr="004B03BD">
        <w:rPr>
          <w:rFonts w:cs="B Roya" w:hint="cs"/>
          <w:highlight w:val="cyan"/>
          <w:rtl/>
        </w:rPr>
        <w:t xml:space="preserve">عقل امری وجودی </w:t>
      </w:r>
      <w:r w:rsidR="004B03BD">
        <w:rPr>
          <w:rFonts w:cs="B Roya" w:hint="cs"/>
          <w:highlight w:val="cyan"/>
          <w:rtl/>
        </w:rPr>
        <w:t>است که قرآن از این منبع وجودی</w:t>
      </w:r>
      <w:r w:rsidRPr="004B03BD">
        <w:rPr>
          <w:rFonts w:cs="B Roya" w:hint="cs"/>
          <w:highlight w:val="cyan"/>
          <w:rtl/>
        </w:rPr>
        <w:t xml:space="preserve"> تنها </w:t>
      </w:r>
      <w:r w:rsidR="004B03BD">
        <w:rPr>
          <w:rFonts w:cs="B Roya" w:hint="cs"/>
          <w:highlight w:val="cyan"/>
          <w:rtl/>
        </w:rPr>
        <w:t xml:space="preserve">با </w:t>
      </w:r>
      <w:r w:rsidRPr="004B03BD">
        <w:rPr>
          <w:rFonts w:cs="B Roya" w:hint="cs"/>
          <w:highlight w:val="cyan"/>
          <w:rtl/>
        </w:rPr>
        <w:t>واژه عقل بیان نکرده است بلکه از آن با واژگانی چون قلب، فؤاد، لب و نهیه برای تعبیر از آن بهره برده است. این واژگان تعبیر دیگری از عقل</w:t>
      </w:r>
      <w:r w:rsidRPr="004B03BD">
        <w:rPr>
          <w:rFonts w:cs="B Roya" w:hint="cs"/>
          <w:highlight w:val="cyan"/>
          <w:rtl/>
        </w:rPr>
        <w:softHyphen/>
        <w:t>اند و یا شأنی از شؤون عقل را بیان می</w:t>
      </w:r>
      <w:r w:rsidRPr="004B03BD">
        <w:rPr>
          <w:rFonts w:cs="B Roya" w:hint="cs"/>
          <w:highlight w:val="cyan"/>
          <w:rtl/>
        </w:rPr>
        <w:softHyphen/>
        <w:t xml:space="preserve">کنند. این که سایر منابع به عقل باز می‌گردد بهترین دلیل است که عقل در فهم معارف خود به دیگران استناد نمی‌دهد. عقل به عنوان یک امر وجودی دارای کارکردهای معرفتی </w:t>
      </w:r>
      <w:r w:rsidRPr="004B03BD">
        <w:rPr>
          <w:rFonts w:cs="B Roya" w:hint="cs"/>
          <w:highlight w:val="cyan"/>
          <w:rtl/>
          <w:lang w:bidi="ar-SA"/>
        </w:rPr>
        <w:t>فقه، فهم، علم، ريب، تردد، غفلت، اطمینان، ذکر، تدبر، اصغاء، سمع، تعقل</w:t>
      </w:r>
      <w:r w:rsidRPr="004B03BD">
        <w:rPr>
          <w:rFonts w:cs="B Roya" w:hint="cs"/>
          <w:highlight w:val="cyan"/>
          <w:rtl/>
        </w:rPr>
        <w:t xml:space="preserve"> و تفکر است.</w:t>
      </w:r>
    </w:p>
    <w:p w:rsidR="00DE4822" w:rsidRDefault="00DE4822">
      <w:pPr>
        <w:bidi w:val="0"/>
        <w:rPr>
          <w:rFonts w:eastAsiaTheme="majorEastAsia" w:cs="B Roya"/>
          <w:spacing w:val="-10"/>
          <w:kern w:val="28"/>
          <w:sz w:val="56"/>
          <w:szCs w:val="56"/>
          <w:rtl/>
        </w:rPr>
      </w:pPr>
      <w:r>
        <w:rPr>
          <w:rFonts w:cs="B Roya"/>
          <w:rtl/>
        </w:rPr>
        <w:br w:type="page"/>
      </w:r>
    </w:p>
    <w:p w:rsidR="002A4C0B" w:rsidRDefault="002A4C0B" w:rsidP="00EE2A35">
      <w:pPr>
        <w:pStyle w:val="Title"/>
        <w:jc w:val="both"/>
        <w:rPr>
          <w:rFonts w:cs="B Roya"/>
          <w:rtl/>
        </w:rPr>
      </w:pPr>
      <w:r w:rsidRPr="002A4C0B">
        <w:rPr>
          <w:rFonts w:cs="B Roya" w:hint="cs"/>
          <w:rtl/>
        </w:rPr>
        <w:lastRenderedPageBreak/>
        <w:t>درس6</w:t>
      </w:r>
    </w:p>
    <w:p w:rsidR="00DE4822" w:rsidRPr="00DE4822" w:rsidRDefault="00DE4822" w:rsidP="00DE4822">
      <w:pPr>
        <w:pStyle w:val="Heading2"/>
        <w:rPr>
          <w:rtl/>
        </w:rPr>
      </w:pPr>
      <w:r>
        <w:rPr>
          <w:rFonts w:hint="cs"/>
          <w:rtl/>
        </w:rPr>
        <w:t>درس ششم</w:t>
      </w:r>
    </w:p>
    <w:p w:rsidR="002A4C0B" w:rsidRPr="002A4C0B" w:rsidRDefault="002A4C0B" w:rsidP="00DE4822">
      <w:pPr>
        <w:pStyle w:val="Heading2"/>
        <w:rPr>
          <w:rtl/>
        </w:rPr>
      </w:pPr>
      <w:bookmarkStart w:id="50" w:name="_Toc355617259"/>
      <w:bookmarkStart w:id="51" w:name="_Toc361217979"/>
      <w:r w:rsidRPr="002A4C0B">
        <w:rPr>
          <w:rFonts w:hint="cs"/>
          <w:rtl/>
        </w:rPr>
        <w:t>تعریف منبع مستند گزاره های معرفتی</w:t>
      </w:r>
    </w:p>
    <w:p w:rsidR="002A4C0B" w:rsidRPr="002A4C0B" w:rsidRDefault="002A4C0B" w:rsidP="00EE2A35">
      <w:pPr>
        <w:jc w:val="both"/>
        <w:rPr>
          <w:rFonts w:ascii="Cambria" w:eastAsia="Times New Roman" w:hAnsi="Cambria" w:cs="B Roya"/>
          <w:b/>
          <w:bCs/>
          <w:kern w:val="32"/>
          <w:rtl/>
        </w:rPr>
      </w:pPr>
      <w:r w:rsidRPr="002A4C0B">
        <w:rPr>
          <w:rFonts w:cs="B Roya" w:hint="cs"/>
          <w:rtl/>
        </w:rPr>
        <w:t>منبع آن است که گزاره‌های معرفتی یا معارف از آن گرفته و به آن استناد داده یا احتجاج می</w:t>
      </w:r>
      <w:r w:rsidRPr="002A4C0B">
        <w:rPr>
          <w:rFonts w:cs="B Roya" w:hint="cs"/>
          <w:rtl/>
        </w:rPr>
        <w:softHyphen/>
        <w:t>شود. گزاره‌های معرفتی از منبع اخذ می‌شوند و در نهایت به آن نیز استناد می</w:t>
      </w:r>
      <w:r w:rsidRPr="002A4C0B">
        <w:rPr>
          <w:rFonts w:cs="B Roya" w:hint="cs"/>
          <w:rtl/>
        </w:rPr>
        <w:softHyphen/>
        <w:t>یابند؛ یعنی زمانی که معرفت خود را به چیزی نسبت می</w:t>
      </w:r>
      <w:r w:rsidRPr="002A4C0B">
        <w:rPr>
          <w:rFonts w:cs="B Roya" w:hint="cs"/>
          <w:rtl/>
        </w:rPr>
        <w:softHyphen/>
        <w:t>دهیم، ممکن است با این پرسش روبرو شویم که این معرفت از کجا به دست آمده است. منبع آن چیزی است که بعد از استناد معرفت به آن دیگر جای سؤال باقی نباشد. در منبع معرفتی کاری به سند خود منبع نداریم؛ به این معنا که پس از اثبات منبع بودن چیزی دیگر این سؤال که این واقعیت ریشه در کجا دارد، مطرح نمی</w:t>
      </w:r>
      <w:r w:rsidRPr="002A4C0B">
        <w:rPr>
          <w:rFonts w:cs="B Roya"/>
          <w:rtl/>
        </w:rPr>
        <w:softHyphen/>
      </w:r>
      <w:r w:rsidRPr="002A4C0B">
        <w:rPr>
          <w:rFonts w:cs="B Roya" w:hint="cs"/>
          <w:rtl/>
        </w:rPr>
        <w:t xml:space="preserve">شود؛ زیرا این سؤال معرفت‌شناسی نیست. </w:t>
      </w:r>
    </w:p>
    <w:p w:rsidR="002A4C0B" w:rsidRPr="002A4C0B" w:rsidRDefault="002A4C0B" w:rsidP="00DE4822">
      <w:pPr>
        <w:pStyle w:val="Heading2"/>
        <w:rPr>
          <w:rtl/>
        </w:rPr>
      </w:pPr>
      <w:r w:rsidRPr="002A4C0B">
        <w:rPr>
          <w:rFonts w:hint="cs"/>
          <w:rtl/>
        </w:rPr>
        <w:t>عقل به مثابه منبع معرفتی</w:t>
      </w:r>
    </w:p>
    <w:p w:rsidR="002A4C0B" w:rsidRPr="002A4C0B" w:rsidRDefault="002A4C0B" w:rsidP="00EE2A35">
      <w:pPr>
        <w:jc w:val="both"/>
        <w:rPr>
          <w:rFonts w:cs="B Roya"/>
          <w:color w:val="FF0000"/>
          <w:rtl/>
        </w:rPr>
      </w:pPr>
      <w:r w:rsidRPr="002A4C0B">
        <w:rPr>
          <w:rFonts w:cs="B Roya" w:hint="cs"/>
          <w:rtl/>
        </w:rPr>
        <w:t>در تعریف منبع گفتیم آن چیزی که از آن معرفتی را می‌گیریم و معرفت را به آن استناد می‌دهیم منبع است. به این معنا عقل منبع است؛ یعنی ما از عقل ـ صرف نظر از اتکای به کتاب و سنت ـ معارفی را می‌گیریم و به عقل استناد می</w:t>
      </w:r>
      <w:r w:rsidRPr="002A4C0B">
        <w:rPr>
          <w:rFonts w:cs="B Roya" w:hint="cs"/>
          <w:rtl/>
        </w:rPr>
        <w:softHyphen/>
        <w:t xml:space="preserve">دهیم و همین استناد به عقل قانع کننده است. </w:t>
      </w:r>
      <w:r w:rsidRPr="002A4C0B">
        <w:rPr>
          <w:rFonts w:cs="B Roya" w:hint="cs"/>
          <w:color w:val="FF0000"/>
          <w:rtl/>
        </w:rPr>
        <w:t>بنابراین عقل منبع است؛ زیرا فهم خود را به منبع دیگری ارجاع نمی</w:t>
      </w:r>
      <w:r w:rsidRPr="002A4C0B">
        <w:rPr>
          <w:rFonts w:cs="B Roya"/>
          <w:color w:val="FF0000"/>
          <w:rtl/>
        </w:rPr>
        <w:softHyphen/>
      </w:r>
      <w:r w:rsidRPr="002A4C0B">
        <w:rPr>
          <w:rFonts w:cs="B Roya" w:hint="cs"/>
          <w:color w:val="FF0000"/>
          <w:rtl/>
        </w:rPr>
        <w:t xml:space="preserve">دهد و اگر کسی فهم خود را مستند به عقل کند از او پذیرفته می شود. </w:t>
      </w:r>
    </w:p>
    <w:p w:rsidR="002A4C0B" w:rsidRPr="002A4C0B" w:rsidRDefault="002A4C0B" w:rsidP="00EE2A35">
      <w:pPr>
        <w:jc w:val="both"/>
        <w:rPr>
          <w:rFonts w:cs="B Roya"/>
          <w:rtl/>
        </w:rPr>
      </w:pPr>
      <w:r w:rsidRPr="002A4C0B">
        <w:rPr>
          <w:rFonts w:cs="B Roya" w:hint="cs"/>
          <w:color w:val="FF0000"/>
          <w:rtl/>
        </w:rPr>
        <w:t>بحث اين است كه از ديدگاه كتاب‌ و سنّت چه چيزی منبع است</w:t>
      </w:r>
      <w:r w:rsidRPr="002A4C0B">
        <w:rPr>
          <w:rFonts w:cs="B Roya" w:hint="cs"/>
          <w:rtl/>
        </w:rPr>
        <w:t xml:space="preserve">؟ در این موارد نگاه توصيفی و تحقيقی داريم و روش ما روش تبيينی عقلی نيست. برای مثال اگر گفته شود از ديدگاه متون مقدّس مسيحی منابع معرفت چيست، لازم است با توصیف متون مسیحی پاسخ سؤال را ارائه دهیم و نیازی به استدلال و اقامۀ دليل عقلی نیست. بر این اساس </w:t>
      </w:r>
      <w:r w:rsidRPr="002A4C0B">
        <w:rPr>
          <w:rFonts w:cs="B Roya" w:hint="cs"/>
          <w:color w:val="FF0000"/>
          <w:rtl/>
        </w:rPr>
        <w:t>زمانی که در صدد یافتن منبع بودن چیزی در قرآن و سنت هستیم نیز باید نگاه توصیفی و تحلیلی به قرآن داشته باشیم نه تبیین عقلی</w:t>
      </w:r>
      <w:r w:rsidRPr="002A4C0B">
        <w:rPr>
          <w:rFonts w:cs="B Roya" w:hint="cs"/>
          <w:rtl/>
        </w:rPr>
        <w:t>. برپایه شواهدی از آیات قرآن و روایات اهل بیت منبع بودن عقل در معرفت اثبات می</w:t>
      </w:r>
      <w:r w:rsidRPr="002A4C0B">
        <w:rPr>
          <w:rFonts w:cs="B Roya" w:hint="cs"/>
          <w:rtl/>
        </w:rPr>
        <w:softHyphen/>
        <w:t>شود. این شواهد را می</w:t>
      </w:r>
      <w:r w:rsidRPr="002A4C0B">
        <w:rPr>
          <w:rFonts w:cs="B Roya" w:hint="cs"/>
          <w:rtl/>
        </w:rPr>
        <w:softHyphen/>
        <w:t>توان در دسته</w:t>
      </w:r>
      <w:r w:rsidRPr="002A4C0B">
        <w:rPr>
          <w:rFonts w:cs="B Roya" w:hint="cs"/>
          <w:rtl/>
        </w:rPr>
        <w:softHyphen/>
        <w:t xml:space="preserve">های زیر طبقه بندی کرد: </w:t>
      </w:r>
    </w:p>
    <w:p w:rsidR="002A4C0B" w:rsidRPr="002A4C0B" w:rsidRDefault="002A4C0B" w:rsidP="00EE2A35">
      <w:pPr>
        <w:pStyle w:val="1"/>
        <w:jc w:val="both"/>
        <w:rPr>
          <w:rFonts w:cs="B Roya"/>
          <w:color w:val="FF0000"/>
        </w:rPr>
      </w:pPr>
      <w:r w:rsidRPr="002A4C0B">
        <w:rPr>
          <w:rFonts w:cs="B Roya" w:hint="cs"/>
          <w:color w:val="FF0000"/>
          <w:rtl/>
        </w:rPr>
        <w:t>اثبات منبع بودن سایر منابع به عقل</w:t>
      </w:r>
    </w:p>
    <w:p w:rsidR="002A4C0B" w:rsidRPr="002A4C0B" w:rsidRDefault="002A4C0B" w:rsidP="00EE2A35">
      <w:pPr>
        <w:jc w:val="both"/>
        <w:rPr>
          <w:rFonts w:cs="B Roya"/>
          <w:rtl/>
        </w:rPr>
      </w:pPr>
      <w:r w:rsidRPr="002A4C0B">
        <w:rPr>
          <w:rFonts w:cs="B Roya" w:hint="cs"/>
          <w:rtl/>
        </w:rPr>
        <w:lastRenderedPageBreak/>
        <w:t>بهترین دلیل بر منبع بودن عقل این است که قرآن و سنت، سایر منابع معرفت را به عقل باز می</w:t>
      </w:r>
      <w:r w:rsidRPr="002A4C0B">
        <w:rPr>
          <w:rFonts w:cs="B Roya" w:hint="cs"/>
          <w:rtl/>
        </w:rPr>
        <w:softHyphen/>
        <w:t xml:space="preserve">گردانند در صورتی که عقل در فهم معارف خود به دیگران استناد نمی‌دهد. </w:t>
      </w:r>
    </w:p>
    <w:p w:rsidR="002A4C0B" w:rsidRPr="002A4C0B" w:rsidRDefault="002A4C0B" w:rsidP="00EE2A35">
      <w:pPr>
        <w:jc w:val="both"/>
        <w:rPr>
          <w:rFonts w:cs="B Roya"/>
          <w:rtl/>
          <w:lang w:bidi="ar-SA"/>
        </w:rPr>
      </w:pPr>
      <w:r w:rsidRPr="002A4C0B">
        <w:rPr>
          <w:rFonts w:cs="B Roya" w:hint="cs"/>
          <w:rtl/>
        </w:rPr>
        <w:t>در کتاب «العقل و الجهل» کافی پاره‌ای از این روایات آمده است. در این روایات نه تنها عقل به عنوان منبع معرفتی معرفی شده بلکه به عنوان آخرین منبع معرفتی به شمار آمده است؛ یعنی منبعی که منبع بودن سایر منابع به آن است و مرجع تمام منابع معرفتی و همچنین اثبات منبعیت آن</w:t>
      </w:r>
      <w:r w:rsidRPr="002A4C0B">
        <w:rPr>
          <w:rFonts w:cs="B Roya"/>
          <w:rtl/>
        </w:rPr>
        <w:softHyphen/>
      </w:r>
      <w:r w:rsidRPr="002A4C0B">
        <w:rPr>
          <w:rFonts w:cs="B Roya" w:hint="cs"/>
          <w:rtl/>
        </w:rPr>
        <w:t>هاست؛ به گونه</w:t>
      </w:r>
      <w:r w:rsidRPr="002A4C0B">
        <w:rPr>
          <w:rFonts w:cs="B Roya" w:hint="cs"/>
          <w:rtl/>
        </w:rPr>
        <w:softHyphen/>
        <w:t>ای که در صورت فقدان عقل منابع دیگر نیز حجیت نداشتند. امام موسی بن جعفر علیه السلام در این باره به هشام بن حکم می</w:t>
      </w:r>
      <w:r w:rsidRPr="002A4C0B">
        <w:rPr>
          <w:rFonts w:cs="B Roya" w:hint="cs"/>
          <w:rtl/>
        </w:rPr>
        <w:softHyphen/>
        <w:t>فرماید: «</w:t>
      </w:r>
      <w:r w:rsidRPr="002A4C0B">
        <w:rPr>
          <w:rFonts w:cs="B Roya"/>
          <w:rtl/>
          <w:lang w:bidi="ar-SA"/>
        </w:rPr>
        <w:t>يَا هِشَامُ إِنَّ اللَّهَ تَبَارَكَ وَ تَعَالَى أَكْمَلَ لِلنَّاسِ الْحُجَجَ بِالْعُقُولِ</w:t>
      </w:r>
      <w:r w:rsidRPr="002A4C0B">
        <w:rPr>
          <w:rFonts w:cs="B Roya" w:hint="cs"/>
          <w:rtl/>
        </w:rPr>
        <w:t>»</w:t>
      </w:r>
      <w:r w:rsidRPr="002A4C0B">
        <w:rPr>
          <w:rStyle w:val="FootnoteReference"/>
          <w:rFonts w:cs="B Roya"/>
          <w:rtl/>
          <w:lang w:bidi="ar-SA"/>
        </w:rPr>
        <w:footnoteReference w:id="212"/>
      </w:r>
      <w:r w:rsidRPr="002A4C0B">
        <w:rPr>
          <w:rFonts w:cs="B Roya"/>
          <w:rtl/>
          <w:lang w:bidi="ar-SA"/>
        </w:rPr>
        <w:t xml:space="preserve"> </w:t>
      </w:r>
    </w:p>
    <w:p w:rsidR="002A4C0B" w:rsidRPr="002A4C0B" w:rsidRDefault="002A4C0B" w:rsidP="00EE2A35">
      <w:pPr>
        <w:jc w:val="both"/>
        <w:rPr>
          <w:rFonts w:cs="B Roya"/>
          <w:color w:val="FF0000"/>
          <w:rtl/>
        </w:rPr>
      </w:pPr>
      <w:r w:rsidRPr="002A4C0B">
        <w:rPr>
          <w:rFonts w:cs="B Roya" w:hint="cs"/>
          <w:rtl/>
          <w:lang w:bidi="ar-SA"/>
        </w:rPr>
        <w:t xml:space="preserve">بنابراین </w:t>
      </w:r>
      <w:r w:rsidRPr="002A4C0B">
        <w:rPr>
          <w:rFonts w:cs="B Roya" w:hint="cs"/>
          <w:rtl/>
        </w:rPr>
        <w:t>در دیدگاه اهل بیت عقل منبع والا است و منبع بودن سایر منابع به عقل باز می</w:t>
      </w:r>
      <w:r w:rsidRPr="002A4C0B">
        <w:rPr>
          <w:rFonts w:cs="B Roya" w:hint="cs"/>
          <w:rtl/>
        </w:rPr>
        <w:softHyphen/>
        <w:t xml:space="preserve">گردد. </w:t>
      </w:r>
      <w:r w:rsidRPr="002A4C0B">
        <w:rPr>
          <w:rFonts w:cs="B Roya" w:hint="cs"/>
          <w:color w:val="FF0000"/>
          <w:rtl/>
        </w:rPr>
        <w:t>البته باید توجه داشت که مفاد و محتوای منابع دیگر از عقل گرفته نمی</w:t>
      </w:r>
      <w:r w:rsidRPr="002A4C0B">
        <w:rPr>
          <w:rFonts w:cs="B Roya"/>
          <w:color w:val="FF0000"/>
          <w:rtl/>
        </w:rPr>
        <w:softHyphen/>
      </w:r>
      <w:r w:rsidRPr="002A4C0B">
        <w:rPr>
          <w:rFonts w:cs="B Roya" w:hint="cs"/>
          <w:color w:val="FF0000"/>
          <w:rtl/>
        </w:rPr>
        <w:t>شود بلکه منابع دیگر هر کدام مفاد و حکم خاص خود را دارند ولی تا عقل منبعیت آن</w:t>
      </w:r>
      <w:r w:rsidRPr="002A4C0B">
        <w:rPr>
          <w:rFonts w:cs="B Roya"/>
          <w:color w:val="FF0000"/>
          <w:rtl/>
        </w:rPr>
        <w:softHyphen/>
      </w:r>
      <w:r w:rsidRPr="002A4C0B">
        <w:rPr>
          <w:rFonts w:cs="B Roya" w:hint="cs"/>
          <w:color w:val="FF0000"/>
          <w:rtl/>
        </w:rPr>
        <w:t>ها را نپذیرد حجیت آن</w:t>
      </w:r>
      <w:r w:rsidRPr="002A4C0B">
        <w:rPr>
          <w:rFonts w:cs="B Roya"/>
          <w:color w:val="FF0000"/>
          <w:rtl/>
        </w:rPr>
        <w:softHyphen/>
      </w:r>
      <w:r w:rsidRPr="002A4C0B">
        <w:rPr>
          <w:rFonts w:cs="B Roya" w:hint="cs"/>
          <w:color w:val="FF0000"/>
          <w:rtl/>
        </w:rPr>
        <w:t xml:space="preserve">ها ثابت نیست. </w:t>
      </w:r>
    </w:p>
    <w:p w:rsidR="002A4C0B" w:rsidRPr="002A4C0B" w:rsidRDefault="002A4C0B" w:rsidP="00EE2A35">
      <w:pPr>
        <w:pStyle w:val="1"/>
        <w:jc w:val="both"/>
        <w:rPr>
          <w:rFonts w:cs="B Roya"/>
          <w:color w:val="FF0000"/>
        </w:rPr>
      </w:pPr>
      <w:r w:rsidRPr="002A4C0B">
        <w:rPr>
          <w:rFonts w:cs="B Roya" w:hint="cs"/>
          <w:color w:val="FF0000"/>
          <w:rtl/>
        </w:rPr>
        <w:t>دعوت به تعقل در موضوعات معرفتی</w:t>
      </w:r>
    </w:p>
    <w:p w:rsidR="002A4C0B" w:rsidRPr="002A4C0B" w:rsidRDefault="002A4C0B" w:rsidP="00EE2A35">
      <w:pPr>
        <w:jc w:val="both"/>
        <w:rPr>
          <w:rFonts w:cs="B Roya"/>
          <w:rtl/>
        </w:rPr>
      </w:pPr>
      <w:r w:rsidRPr="002A4C0B">
        <w:rPr>
          <w:rFonts w:cs="B Roya" w:hint="cs"/>
          <w:rtl/>
        </w:rPr>
        <w:t>آیات قرآن با تعابیر مختلف و به تکرار دعوت به تعقل نموده</w:t>
      </w:r>
      <w:r w:rsidRPr="002A4C0B">
        <w:rPr>
          <w:rFonts w:cs="B Roya"/>
          <w:rtl/>
        </w:rPr>
        <w:softHyphen/>
      </w:r>
      <w:r w:rsidRPr="002A4C0B">
        <w:rPr>
          <w:rFonts w:cs="B Roya" w:hint="cs"/>
          <w:rtl/>
        </w:rPr>
        <w:t xml:space="preserve">اند. این آیات گاه </w:t>
      </w:r>
      <w:r w:rsidRPr="002A4C0B">
        <w:rPr>
          <w:rFonts w:cs="B Roya" w:hint="cs"/>
          <w:color w:val="FF0000"/>
          <w:rtl/>
        </w:rPr>
        <w:t>با توبیخ افرادی که تعقل نمی</w:t>
      </w:r>
      <w:r w:rsidRPr="002A4C0B">
        <w:rPr>
          <w:rFonts w:cs="B Roya" w:hint="cs"/>
          <w:color w:val="FF0000"/>
          <w:rtl/>
        </w:rPr>
        <w:softHyphen/>
        <w:t>کنند و گاه با تشویق افراد و اقوامی که از عقل خود بهره می</w:t>
      </w:r>
      <w:r w:rsidRPr="002A4C0B">
        <w:rPr>
          <w:rFonts w:cs="B Roya" w:hint="cs"/>
          <w:color w:val="FF0000"/>
          <w:rtl/>
        </w:rPr>
        <w:softHyphen/>
        <w:t>برند</w:t>
      </w:r>
      <w:r w:rsidRPr="002A4C0B">
        <w:rPr>
          <w:rFonts w:cs="B Roya" w:hint="cs"/>
          <w:rtl/>
        </w:rPr>
        <w:t xml:space="preserve"> از انسان</w:t>
      </w:r>
      <w:r w:rsidRPr="002A4C0B">
        <w:rPr>
          <w:rFonts w:cs="B Roya" w:hint="cs"/>
          <w:rtl/>
        </w:rPr>
        <w:softHyphen/>
        <w:t>ها خواسته است تا در آیات و نشانه</w:t>
      </w:r>
      <w:r w:rsidRPr="002A4C0B">
        <w:rPr>
          <w:rFonts w:cs="B Roya" w:hint="cs"/>
          <w:rtl/>
        </w:rPr>
        <w:softHyphen/>
        <w:t>های معرفتی تعقل و تفکر کنند. از جمله مواردی است که قرآن تعقل را کاری عالمانه دانسته، عالمان را به دلیل تعقل در آیات الهی مدح می</w:t>
      </w:r>
      <w:r w:rsidRPr="002A4C0B">
        <w:rPr>
          <w:rFonts w:cs="B Roya" w:hint="cs"/>
          <w:rtl/>
        </w:rPr>
        <w:softHyphen/>
        <w:t>نماید. "وَ</w:t>
      </w:r>
      <w:r w:rsidRPr="002A4C0B">
        <w:rPr>
          <w:rFonts w:cs="B Roya"/>
          <w:rtl/>
        </w:rPr>
        <w:t xml:space="preserve"> </w:t>
      </w:r>
      <w:r w:rsidRPr="002A4C0B">
        <w:rPr>
          <w:rFonts w:cs="B Roya" w:hint="cs"/>
          <w:rtl/>
        </w:rPr>
        <w:t>تِلْكَ</w:t>
      </w:r>
      <w:r w:rsidRPr="002A4C0B">
        <w:rPr>
          <w:rFonts w:cs="B Roya"/>
          <w:rtl/>
        </w:rPr>
        <w:t xml:space="preserve"> </w:t>
      </w:r>
      <w:r w:rsidRPr="002A4C0B">
        <w:rPr>
          <w:rFonts w:cs="B Roya" w:hint="cs"/>
          <w:rtl/>
        </w:rPr>
        <w:t>الْأَمْثالُ</w:t>
      </w:r>
      <w:r w:rsidRPr="002A4C0B">
        <w:rPr>
          <w:rFonts w:cs="B Roya"/>
          <w:rtl/>
        </w:rPr>
        <w:t xml:space="preserve"> </w:t>
      </w:r>
      <w:r w:rsidRPr="002A4C0B">
        <w:rPr>
          <w:rFonts w:cs="B Roya" w:hint="cs"/>
          <w:rtl/>
        </w:rPr>
        <w:t>نَضْرِبُها</w:t>
      </w:r>
      <w:r w:rsidRPr="002A4C0B">
        <w:rPr>
          <w:rFonts w:cs="B Roya"/>
          <w:rtl/>
        </w:rPr>
        <w:t xml:space="preserve"> </w:t>
      </w:r>
      <w:r w:rsidRPr="002A4C0B">
        <w:rPr>
          <w:rFonts w:cs="B Roya" w:hint="cs"/>
          <w:rtl/>
        </w:rPr>
        <w:t>لِلنَّاسِ</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يَعْقِلُها</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الْعالِمُونَ"</w:t>
      </w:r>
      <w:r w:rsidRPr="002A4C0B">
        <w:rPr>
          <w:rStyle w:val="FootnoteReference"/>
          <w:rFonts w:cs="B Roya"/>
          <w:rtl/>
        </w:rPr>
        <w:footnoteReference w:id="213"/>
      </w:r>
      <w:r w:rsidRPr="002A4C0B">
        <w:rPr>
          <w:rFonts w:cs="B Roya" w:hint="cs"/>
          <w:rtl/>
        </w:rPr>
        <w:t>.</w:t>
      </w:r>
    </w:p>
    <w:p w:rsidR="002A4C0B" w:rsidRPr="002A4C0B" w:rsidRDefault="002A4C0B" w:rsidP="00EE2A35">
      <w:pPr>
        <w:jc w:val="both"/>
        <w:rPr>
          <w:rFonts w:cs="B Roya"/>
          <w:rtl/>
        </w:rPr>
      </w:pPr>
      <w:r w:rsidRPr="002A4C0B">
        <w:rPr>
          <w:rFonts w:cs="B Roya" w:hint="cs"/>
          <w:rtl/>
        </w:rPr>
        <w:t xml:space="preserve">برخی آیات قرآن </w:t>
      </w:r>
      <w:r w:rsidRPr="002A4C0B">
        <w:rPr>
          <w:rFonts w:cs="B Roya" w:hint="cs"/>
          <w:color w:val="FF0000"/>
          <w:rtl/>
        </w:rPr>
        <w:t>پیچیدگی و نظم خاص عالم را آیه و نشانه برای کسانی می</w:t>
      </w:r>
      <w:r w:rsidRPr="002A4C0B">
        <w:rPr>
          <w:rFonts w:cs="B Roya" w:hint="cs"/>
          <w:color w:val="FF0000"/>
          <w:rtl/>
        </w:rPr>
        <w:softHyphen/>
        <w:t>داند که تعقل می</w:t>
      </w:r>
      <w:r w:rsidRPr="002A4C0B">
        <w:rPr>
          <w:rFonts w:cs="B Roya" w:hint="cs"/>
          <w:color w:val="FF0000"/>
          <w:rtl/>
        </w:rPr>
        <w:softHyphen/>
        <w:t>کنند</w:t>
      </w:r>
      <w:r w:rsidRPr="002A4C0B">
        <w:rPr>
          <w:rFonts w:cs="B Roya" w:hint="cs"/>
          <w:rtl/>
        </w:rPr>
        <w:t>. گویا هر فردی پی به راز و رمز جهان نمی</w:t>
      </w:r>
      <w:r w:rsidRPr="002A4C0B">
        <w:rPr>
          <w:rFonts w:cs="B Roya" w:hint="cs"/>
          <w:rtl/>
        </w:rPr>
        <w:softHyphen/>
        <w:t>برند مگر این که از تعقل بهره</w:t>
      </w:r>
      <w:r w:rsidRPr="002A4C0B">
        <w:rPr>
          <w:rFonts w:cs="B Roya" w:hint="cs"/>
          <w:rtl/>
        </w:rPr>
        <w:softHyphen/>
        <w:t>ایی برده باشند. "وَ</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الْأَرْضِ</w:t>
      </w:r>
      <w:r w:rsidRPr="002A4C0B">
        <w:rPr>
          <w:rFonts w:cs="B Roya"/>
          <w:rtl/>
        </w:rPr>
        <w:t xml:space="preserve"> </w:t>
      </w:r>
      <w:r w:rsidRPr="002A4C0B">
        <w:rPr>
          <w:rFonts w:cs="B Roya" w:hint="cs"/>
          <w:rtl/>
        </w:rPr>
        <w:t>قِطَعٌ</w:t>
      </w:r>
      <w:r w:rsidRPr="002A4C0B">
        <w:rPr>
          <w:rFonts w:cs="B Roya"/>
          <w:rtl/>
        </w:rPr>
        <w:t xml:space="preserve"> </w:t>
      </w:r>
      <w:r w:rsidRPr="002A4C0B">
        <w:rPr>
          <w:rFonts w:cs="B Roya" w:hint="cs"/>
          <w:rtl/>
        </w:rPr>
        <w:t>مُتَجاوِراتٌ</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جَنَّاتٌ</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أَعْنابٍ</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زَرْعٌ</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نَخيلٌ</w:t>
      </w:r>
      <w:r w:rsidRPr="002A4C0B">
        <w:rPr>
          <w:rFonts w:cs="B Roya"/>
          <w:rtl/>
        </w:rPr>
        <w:t xml:space="preserve"> </w:t>
      </w:r>
      <w:r w:rsidRPr="002A4C0B">
        <w:rPr>
          <w:rFonts w:cs="B Roya" w:hint="cs"/>
          <w:rtl/>
        </w:rPr>
        <w:t>صِنْوانٌ</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غَيْرُ</w:t>
      </w:r>
      <w:r w:rsidRPr="002A4C0B">
        <w:rPr>
          <w:rFonts w:cs="B Roya"/>
          <w:rtl/>
        </w:rPr>
        <w:t xml:space="preserve"> </w:t>
      </w:r>
      <w:r w:rsidRPr="002A4C0B">
        <w:rPr>
          <w:rFonts w:cs="B Roya" w:hint="cs"/>
          <w:rtl/>
        </w:rPr>
        <w:t>صِنْوانٍ</w:t>
      </w:r>
      <w:r w:rsidRPr="002A4C0B">
        <w:rPr>
          <w:rFonts w:cs="B Roya"/>
          <w:rtl/>
        </w:rPr>
        <w:t xml:space="preserve"> </w:t>
      </w:r>
      <w:r w:rsidRPr="002A4C0B">
        <w:rPr>
          <w:rFonts w:cs="B Roya" w:hint="cs"/>
          <w:rtl/>
        </w:rPr>
        <w:t>يُسْقى‏</w:t>
      </w:r>
      <w:r w:rsidRPr="002A4C0B">
        <w:rPr>
          <w:rFonts w:cs="B Roya"/>
          <w:rtl/>
        </w:rPr>
        <w:t xml:space="preserve"> </w:t>
      </w:r>
      <w:r w:rsidRPr="002A4C0B">
        <w:rPr>
          <w:rFonts w:cs="B Roya" w:hint="cs"/>
          <w:rtl/>
        </w:rPr>
        <w:t>بِماءٍ</w:t>
      </w:r>
      <w:r w:rsidRPr="002A4C0B">
        <w:rPr>
          <w:rFonts w:cs="B Roya"/>
          <w:rtl/>
        </w:rPr>
        <w:t xml:space="preserve"> </w:t>
      </w:r>
      <w:r w:rsidRPr="002A4C0B">
        <w:rPr>
          <w:rFonts w:cs="B Roya" w:hint="cs"/>
          <w:rtl/>
        </w:rPr>
        <w:t>واحِدٍ</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نُفَضِّلُ</w:t>
      </w:r>
      <w:r w:rsidRPr="002A4C0B">
        <w:rPr>
          <w:rFonts w:cs="B Roya"/>
          <w:rtl/>
        </w:rPr>
        <w:t xml:space="preserve"> </w:t>
      </w:r>
      <w:r w:rsidRPr="002A4C0B">
        <w:rPr>
          <w:rFonts w:cs="B Roya" w:hint="cs"/>
          <w:rtl/>
        </w:rPr>
        <w:t>بَعْضَها</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بَعْضٍ</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الْأُكُلِ</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لَآياتٍ</w:t>
      </w:r>
      <w:r w:rsidRPr="002A4C0B">
        <w:rPr>
          <w:rFonts w:cs="B Roya"/>
          <w:rtl/>
        </w:rPr>
        <w:t xml:space="preserve"> </w:t>
      </w:r>
      <w:r w:rsidRPr="002A4C0B">
        <w:rPr>
          <w:rFonts w:cs="B Roya" w:hint="cs"/>
          <w:rtl/>
        </w:rPr>
        <w:t>لِقَوْمٍ</w:t>
      </w:r>
      <w:r w:rsidRPr="002A4C0B">
        <w:rPr>
          <w:rFonts w:cs="B Roya"/>
          <w:rtl/>
        </w:rPr>
        <w:t xml:space="preserve"> </w:t>
      </w:r>
      <w:r w:rsidRPr="002A4C0B">
        <w:rPr>
          <w:rFonts w:cs="B Roya" w:hint="cs"/>
          <w:rtl/>
        </w:rPr>
        <w:t>يَعْقِلُونَ"</w:t>
      </w:r>
      <w:r w:rsidRPr="002A4C0B">
        <w:rPr>
          <w:rStyle w:val="FootnoteReference"/>
          <w:rFonts w:cs="B Roya"/>
          <w:rtl/>
        </w:rPr>
        <w:footnoteReference w:id="214"/>
      </w:r>
    </w:p>
    <w:p w:rsidR="002A4C0B" w:rsidRPr="002A4C0B" w:rsidRDefault="002A4C0B" w:rsidP="00EE2A35">
      <w:pPr>
        <w:jc w:val="both"/>
        <w:rPr>
          <w:rFonts w:cs="B Roya"/>
          <w:rtl/>
        </w:rPr>
      </w:pPr>
      <w:r w:rsidRPr="002A4C0B">
        <w:rPr>
          <w:rFonts w:cs="B Roya" w:hint="cs"/>
          <w:rtl/>
        </w:rPr>
        <w:t>آیه 24 سوره روم نیز بر نشانه</w:t>
      </w:r>
      <w:r w:rsidRPr="002A4C0B">
        <w:rPr>
          <w:rFonts w:cs="B Roya" w:hint="cs"/>
          <w:rtl/>
        </w:rPr>
        <w:softHyphen/>
        <w:t xml:space="preserve"> بودن آیات الهی برای افرادی که تعقل می</w:t>
      </w:r>
      <w:r w:rsidRPr="002A4C0B">
        <w:rPr>
          <w:rFonts w:cs="B Roya" w:hint="cs"/>
          <w:rtl/>
        </w:rPr>
        <w:softHyphen/>
        <w:t xml:space="preserve">کنند صراحت ورزیده است. </w:t>
      </w:r>
    </w:p>
    <w:p w:rsidR="002A4C0B" w:rsidRPr="002A4C0B" w:rsidRDefault="002A4C0B" w:rsidP="00EE2A35">
      <w:pPr>
        <w:jc w:val="both"/>
        <w:rPr>
          <w:rFonts w:cs="B Roya"/>
          <w:rtl/>
        </w:rPr>
      </w:pPr>
      <w:r w:rsidRPr="002A4C0B">
        <w:rPr>
          <w:rFonts w:cs="B Roya" w:hint="cs"/>
          <w:rtl/>
        </w:rPr>
        <w:lastRenderedPageBreak/>
        <w:t>وَ</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آياتِهِ</w:t>
      </w:r>
      <w:r w:rsidRPr="002A4C0B">
        <w:rPr>
          <w:rFonts w:cs="B Roya"/>
          <w:rtl/>
        </w:rPr>
        <w:t xml:space="preserve"> </w:t>
      </w:r>
      <w:r w:rsidRPr="002A4C0B">
        <w:rPr>
          <w:rFonts w:cs="B Roya" w:hint="cs"/>
          <w:rtl/>
        </w:rPr>
        <w:t>يُريكُمُ</w:t>
      </w:r>
      <w:r w:rsidRPr="002A4C0B">
        <w:rPr>
          <w:rFonts w:cs="B Roya"/>
          <w:rtl/>
        </w:rPr>
        <w:t xml:space="preserve"> </w:t>
      </w:r>
      <w:r w:rsidRPr="002A4C0B">
        <w:rPr>
          <w:rFonts w:cs="B Roya" w:hint="cs"/>
          <w:rtl/>
        </w:rPr>
        <w:t>الْبَرْقَ</w:t>
      </w:r>
      <w:r w:rsidRPr="002A4C0B">
        <w:rPr>
          <w:rFonts w:cs="B Roya"/>
          <w:rtl/>
        </w:rPr>
        <w:t xml:space="preserve"> </w:t>
      </w:r>
      <w:r w:rsidRPr="002A4C0B">
        <w:rPr>
          <w:rFonts w:cs="B Roya" w:hint="cs"/>
          <w:rtl/>
        </w:rPr>
        <w:t>خَوْفاً</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طَمَعاً</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يُنَزِّلُ</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السَّماءِ</w:t>
      </w:r>
      <w:r w:rsidRPr="002A4C0B">
        <w:rPr>
          <w:rFonts w:cs="B Roya"/>
          <w:rtl/>
        </w:rPr>
        <w:t xml:space="preserve"> </w:t>
      </w:r>
      <w:r w:rsidRPr="002A4C0B">
        <w:rPr>
          <w:rFonts w:cs="B Roya" w:hint="cs"/>
          <w:rtl/>
        </w:rPr>
        <w:t>ماءً</w:t>
      </w:r>
      <w:r w:rsidRPr="002A4C0B">
        <w:rPr>
          <w:rFonts w:cs="B Roya"/>
          <w:rtl/>
        </w:rPr>
        <w:t xml:space="preserve"> </w:t>
      </w:r>
      <w:r w:rsidRPr="002A4C0B">
        <w:rPr>
          <w:rFonts w:cs="B Roya" w:hint="cs"/>
          <w:rtl/>
        </w:rPr>
        <w:t>فَيُحْيي</w:t>
      </w:r>
      <w:r w:rsidRPr="002A4C0B">
        <w:rPr>
          <w:rFonts w:cs="B Roya"/>
          <w:rtl/>
        </w:rPr>
        <w:t xml:space="preserve"> </w:t>
      </w:r>
      <w:r w:rsidRPr="002A4C0B">
        <w:rPr>
          <w:rFonts w:cs="B Roya" w:hint="cs"/>
          <w:rtl/>
        </w:rPr>
        <w:t>بِهِ</w:t>
      </w:r>
      <w:r w:rsidRPr="002A4C0B">
        <w:rPr>
          <w:rFonts w:cs="B Roya"/>
          <w:rtl/>
        </w:rPr>
        <w:t xml:space="preserve"> </w:t>
      </w:r>
      <w:r w:rsidRPr="002A4C0B">
        <w:rPr>
          <w:rFonts w:cs="B Roya" w:hint="cs"/>
          <w:rtl/>
        </w:rPr>
        <w:t>الْأَرْضَ</w:t>
      </w:r>
      <w:r w:rsidRPr="002A4C0B">
        <w:rPr>
          <w:rFonts w:cs="B Roya"/>
          <w:rtl/>
        </w:rPr>
        <w:t xml:space="preserve"> </w:t>
      </w:r>
      <w:r w:rsidRPr="002A4C0B">
        <w:rPr>
          <w:rFonts w:cs="B Roya" w:hint="cs"/>
          <w:rtl/>
        </w:rPr>
        <w:t>بَعْدَ</w:t>
      </w:r>
      <w:r w:rsidRPr="002A4C0B">
        <w:rPr>
          <w:rFonts w:cs="B Roya"/>
          <w:rtl/>
        </w:rPr>
        <w:t xml:space="preserve"> </w:t>
      </w:r>
      <w:r w:rsidRPr="002A4C0B">
        <w:rPr>
          <w:rFonts w:cs="B Roya" w:hint="cs"/>
          <w:rtl/>
        </w:rPr>
        <w:t>مَوْتِها</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لَآياتٍ</w:t>
      </w:r>
      <w:r w:rsidRPr="002A4C0B">
        <w:rPr>
          <w:rFonts w:cs="B Roya"/>
          <w:rtl/>
        </w:rPr>
        <w:t xml:space="preserve"> </w:t>
      </w:r>
      <w:r w:rsidRPr="002A4C0B">
        <w:rPr>
          <w:rFonts w:cs="B Roya" w:hint="cs"/>
          <w:rtl/>
        </w:rPr>
        <w:t>لِقَوْمٍ</w:t>
      </w:r>
      <w:r w:rsidRPr="002A4C0B">
        <w:rPr>
          <w:rFonts w:cs="B Roya"/>
          <w:rtl/>
        </w:rPr>
        <w:t xml:space="preserve"> </w:t>
      </w:r>
      <w:r w:rsidRPr="002A4C0B">
        <w:rPr>
          <w:rFonts w:cs="B Roya" w:hint="cs"/>
          <w:rtl/>
        </w:rPr>
        <w:t>يَعْقِلُونَ</w:t>
      </w:r>
      <w:r w:rsidRPr="002A4C0B">
        <w:rPr>
          <w:rFonts w:cs="B Roya"/>
          <w:rtl/>
        </w:rPr>
        <w:t xml:space="preserve"> </w:t>
      </w:r>
    </w:p>
    <w:p w:rsidR="002A4C0B" w:rsidRPr="002A4C0B" w:rsidRDefault="002A4C0B" w:rsidP="00EE2A35">
      <w:pPr>
        <w:jc w:val="both"/>
        <w:rPr>
          <w:rFonts w:cs="B Roya"/>
          <w:rtl/>
        </w:rPr>
      </w:pPr>
      <w:r w:rsidRPr="002A4C0B">
        <w:rPr>
          <w:rFonts w:cs="B Roya" w:hint="cs"/>
          <w:rtl/>
        </w:rPr>
        <w:t>از سوی دیگر قرآن کسانی را که تعقل نمی</w:t>
      </w:r>
      <w:r w:rsidRPr="002A4C0B">
        <w:rPr>
          <w:rFonts w:cs="B Roya" w:hint="cs"/>
          <w:rtl/>
        </w:rPr>
        <w:softHyphen/>
        <w:t>کنند، سخت مذمت و نکوهش کرده است.</w:t>
      </w:r>
    </w:p>
    <w:p w:rsidR="002A4C0B" w:rsidRPr="002A4C0B" w:rsidRDefault="002A4C0B" w:rsidP="00EE2A35">
      <w:pPr>
        <w:jc w:val="both"/>
        <w:rPr>
          <w:rFonts w:cs="B Roya"/>
          <w:rtl/>
        </w:rPr>
      </w:pPr>
      <w:r w:rsidRPr="002A4C0B">
        <w:rPr>
          <w:rFonts w:cs="B Roya" w:hint="cs"/>
          <w:rtl/>
        </w:rPr>
        <w:t>أَتَأْمُرُونَ</w:t>
      </w:r>
      <w:r w:rsidRPr="002A4C0B">
        <w:rPr>
          <w:rFonts w:cs="B Roya"/>
          <w:rtl/>
        </w:rPr>
        <w:t xml:space="preserve"> </w:t>
      </w:r>
      <w:r w:rsidRPr="002A4C0B">
        <w:rPr>
          <w:rFonts w:cs="B Roya" w:hint="cs"/>
          <w:rtl/>
        </w:rPr>
        <w:t>النَّاسَ</w:t>
      </w:r>
      <w:r w:rsidRPr="002A4C0B">
        <w:rPr>
          <w:rFonts w:cs="B Roya"/>
          <w:rtl/>
        </w:rPr>
        <w:t xml:space="preserve"> </w:t>
      </w:r>
      <w:r w:rsidRPr="002A4C0B">
        <w:rPr>
          <w:rFonts w:cs="B Roya" w:hint="cs"/>
          <w:rtl/>
        </w:rPr>
        <w:t>بِالْبِرِّ</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تَنْسَوْنَ</w:t>
      </w:r>
      <w:r w:rsidRPr="002A4C0B">
        <w:rPr>
          <w:rFonts w:cs="B Roya"/>
          <w:rtl/>
        </w:rPr>
        <w:t xml:space="preserve"> </w:t>
      </w:r>
      <w:r w:rsidRPr="002A4C0B">
        <w:rPr>
          <w:rFonts w:cs="B Roya" w:hint="cs"/>
          <w:rtl/>
        </w:rPr>
        <w:t>أَنْفُسَكُمْ</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أَنْتُمْ</w:t>
      </w:r>
      <w:r w:rsidRPr="002A4C0B">
        <w:rPr>
          <w:rFonts w:cs="B Roya"/>
          <w:rtl/>
        </w:rPr>
        <w:t xml:space="preserve"> </w:t>
      </w:r>
      <w:r w:rsidRPr="002A4C0B">
        <w:rPr>
          <w:rFonts w:cs="B Roya" w:hint="cs"/>
          <w:rtl/>
        </w:rPr>
        <w:t>تَتْلُونَ</w:t>
      </w:r>
      <w:r w:rsidRPr="002A4C0B">
        <w:rPr>
          <w:rFonts w:cs="B Roya"/>
          <w:rtl/>
        </w:rPr>
        <w:t xml:space="preserve"> </w:t>
      </w:r>
      <w:r w:rsidRPr="002A4C0B">
        <w:rPr>
          <w:rFonts w:cs="B Roya" w:hint="cs"/>
          <w:rtl/>
        </w:rPr>
        <w:t>الْكِتابَ</w:t>
      </w:r>
      <w:r w:rsidRPr="002A4C0B">
        <w:rPr>
          <w:rFonts w:cs="B Roya"/>
          <w:rtl/>
        </w:rPr>
        <w:t xml:space="preserve"> </w:t>
      </w:r>
      <w:r w:rsidRPr="002A4C0B">
        <w:rPr>
          <w:rFonts w:cs="B Roya" w:hint="cs"/>
          <w:rtl/>
        </w:rPr>
        <w:t>أَ</w:t>
      </w:r>
      <w:r w:rsidRPr="002A4C0B">
        <w:rPr>
          <w:rFonts w:cs="B Roya"/>
          <w:rtl/>
        </w:rPr>
        <w:t xml:space="preserve"> </w:t>
      </w:r>
      <w:r w:rsidRPr="002A4C0B">
        <w:rPr>
          <w:rFonts w:cs="B Roya" w:hint="cs"/>
          <w:rtl/>
        </w:rPr>
        <w:t>فَلا</w:t>
      </w:r>
      <w:r w:rsidRPr="002A4C0B">
        <w:rPr>
          <w:rFonts w:cs="B Roya"/>
          <w:rtl/>
        </w:rPr>
        <w:t xml:space="preserve"> </w:t>
      </w:r>
      <w:r w:rsidRPr="002A4C0B">
        <w:rPr>
          <w:rFonts w:cs="B Roya" w:hint="cs"/>
          <w:rtl/>
        </w:rPr>
        <w:t>تَعْقِلُونَ</w:t>
      </w:r>
      <w:r w:rsidRPr="002A4C0B">
        <w:rPr>
          <w:rStyle w:val="FootnoteReference"/>
          <w:rFonts w:cs="B Roya"/>
          <w:rtl/>
        </w:rPr>
        <w:footnoteReference w:id="215"/>
      </w:r>
      <w:r w:rsidRPr="002A4C0B">
        <w:rPr>
          <w:rFonts w:cs="B Roya"/>
          <w:rtl/>
        </w:rPr>
        <w:t xml:space="preserve"> </w:t>
      </w:r>
    </w:p>
    <w:p w:rsidR="002A4C0B" w:rsidRPr="002A4C0B" w:rsidRDefault="002A4C0B" w:rsidP="00EE2A35">
      <w:pPr>
        <w:jc w:val="both"/>
        <w:rPr>
          <w:rFonts w:cs="B Roya"/>
          <w:rtl/>
        </w:rPr>
      </w:pPr>
      <w:r w:rsidRPr="002A4C0B">
        <w:rPr>
          <w:rFonts w:cs="B Roya" w:hint="cs"/>
          <w:rtl/>
        </w:rPr>
        <w:t>این آیه افرادی را که آشنا به کتاب الهی باشد و دیگران را به نیکی تشویق نموده و خود تارک فعل نیک باشند را توبیخ نموده و این کار را اثر عدم تعقل می</w:t>
      </w:r>
      <w:r w:rsidRPr="002A4C0B">
        <w:rPr>
          <w:rFonts w:cs="B Roya" w:hint="cs"/>
          <w:rtl/>
        </w:rPr>
        <w:softHyphen/>
        <w:t>داند.</w:t>
      </w:r>
    </w:p>
    <w:p w:rsidR="002A4C0B" w:rsidRPr="002A4C0B" w:rsidRDefault="002A4C0B" w:rsidP="00EE2A35">
      <w:pPr>
        <w:jc w:val="both"/>
        <w:rPr>
          <w:rFonts w:cs="B Roya"/>
          <w:rtl/>
        </w:rPr>
      </w:pPr>
      <w:r w:rsidRPr="002A4C0B">
        <w:rPr>
          <w:rFonts w:cs="B Roya" w:hint="cs"/>
          <w:rtl/>
        </w:rPr>
        <w:t>"يا</w:t>
      </w:r>
      <w:r w:rsidRPr="002A4C0B">
        <w:rPr>
          <w:rFonts w:cs="B Roya"/>
          <w:rtl/>
        </w:rPr>
        <w:t xml:space="preserve"> </w:t>
      </w:r>
      <w:r w:rsidRPr="002A4C0B">
        <w:rPr>
          <w:rFonts w:cs="B Roya" w:hint="cs"/>
          <w:rtl/>
        </w:rPr>
        <w:t>أَهْلَ</w:t>
      </w:r>
      <w:r w:rsidRPr="002A4C0B">
        <w:rPr>
          <w:rFonts w:cs="B Roya"/>
          <w:rtl/>
        </w:rPr>
        <w:t xml:space="preserve"> </w:t>
      </w:r>
      <w:r w:rsidRPr="002A4C0B">
        <w:rPr>
          <w:rFonts w:cs="B Roya" w:hint="cs"/>
          <w:rtl/>
        </w:rPr>
        <w:t>الْكِتابِ</w:t>
      </w:r>
      <w:r w:rsidRPr="002A4C0B">
        <w:rPr>
          <w:rFonts w:cs="B Roya"/>
          <w:rtl/>
        </w:rPr>
        <w:t xml:space="preserve"> </w:t>
      </w:r>
      <w:r w:rsidRPr="002A4C0B">
        <w:rPr>
          <w:rFonts w:cs="B Roya" w:hint="cs"/>
          <w:rtl/>
        </w:rPr>
        <w:t>لِمَ</w:t>
      </w:r>
      <w:r w:rsidRPr="002A4C0B">
        <w:rPr>
          <w:rFonts w:cs="B Roya"/>
          <w:rtl/>
        </w:rPr>
        <w:t xml:space="preserve"> </w:t>
      </w:r>
      <w:r w:rsidRPr="002A4C0B">
        <w:rPr>
          <w:rFonts w:cs="B Roya" w:hint="cs"/>
          <w:rtl/>
        </w:rPr>
        <w:t>تُحَاجُّونَ</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إِبْراهيمَ</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أُنْزِلَتِ</w:t>
      </w:r>
      <w:r w:rsidRPr="002A4C0B">
        <w:rPr>
          <w:rFonts w:cs="B Roya"/>
          <w:rtl/>
        </w:rPr>
        <w:t xml:space="preserve"> </w:t>
      </w:r>
      <w:r w:rsidRPr="002A4C0B">
        <w:rPr>
          <w:rFonts w:cs="B Roya" w:hint="cs"/>
          <w:rtl/>
        </w:rPr>
        <w:t>التَّوْراةُ</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الْإِنْجيلُ</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بَعْدِهِ</w:t>
      </w:r>
      <w:r w:rsidRPr="002A4C0B">
        <w:rPr>
          <w:rFonts w:cs="B Roya"/>
          <w:rtl/>
        </w:rPr>
        <w:t xml:space="preserve"> </w:t>
      </w:r>
      <w:r w:rsidRPr="002A4C0B">
        <w:rPr>
          <w:rFonts w:cs="B Roya" w:hint="cs"/>
          <w:rtl/>
        </w:rPr>
        <w:t>أَفَلا</w:t>
      </w:r>
      <w:r w:rsidRPr="002A4C0B">
        <w:rPr>
          <w:rFonts w:cs="B Roya"/>
          <w:rtl/>
        </w:rPr>
        <w:t xml:space="preserve"> </w:t>
      </w:r>
      <w:r w:rsidRPr="002A4C0B">
        <w:rPr>
          <w:rFonts w:cs="B Roya" w:hint="cs"/>
          <w:rtl/>
        </w:rPr>
        <w:t>تَعْقِلُونَ</w:t>
      </w:r>
      <w:r w:rsidRPr="002A4C0B">
        <w:rPr>
          <w:rFonts w:cs="B Roya"/>
          <w:rtl/>
        </w:rPr>
        <w:t xml:space="preserve"> </w:t>
      </w:r>
      <w:r w:rsidRPr="002A4C0B">
        <w:rPr>
          <w:rFonts w:cs="B Roya" w:hint="cs"/>
          <w:rtl/>
        </w:rPr>
        <w:t>"</w:t>
      </w:r>
      <w:r w:rsidRPr="002A4C0B">
        <w:rPr>
          <w:rStyle w:val="FootnoteReference"/>
          <w:rFonts w:cs="B Roya"/>
          <w:rtl/>
        </w:rPr>
        <w:footnoteReference w:id="216"/>
      </w:r>
    </w:p>
    <w:p w:rsidR="002A4C0B" w:rsidRPr="002A4C0B" w:rsidRDefault="002A4C0B" w:rsidP="00EE2A35">
      <w:pPr>
        <w:jc w:val="both"/>
        <w:rPr>
          <w:rFonts w:cs="B Roya"/>
          <w:rtl/>
        </w:rPr>
      </w:pPr>
      <w:r w:rsidRPr="002A4C0B">
        <w:rPr>
          <w:rFonts w:cs="B Roya" w:hint="cs"/>
          <w:rtl/>
        </w:rPr>
        <w:t>کریمه بالا نیز اهل کتاب را که در برابر ابراهیم(ع) احتجاج می</w:t>
      </w:r>
      <w:r w:rsidRPr="002A4C0B">
        <w:rPr>
          <w:rFonts w:cs="B Roya"/>
          <w:rtl/>
        </w:rPr>
        <w:softHyphen/>
      </w:r>
      <w:r w:rsidRPr="002A4C0B">
        <w:rPr>
          <w:rFonts w:cs="B Roya" w:hint="cs"/>
          <w:rtl/>
        </w:rPr>
        <w:t>کردند توبیخ نموده، می</w:t>
      </w:r>
      <w:r w:rsidRPr="002A4C0B">
        <w:rPr>
          <w:rFonts w:cs="B Roya" w:hint="cs"/>
          <w:rtl/>
        </w:rPr>
        <w:softHyphen/>
        <w:t>فرماید چرا تعقل نمی</w:t>
      </w:r>
      <w:r w:rsidRPr="002A4C0B">
        <w:rPr>
          <w:rFonts w:cs="B Roya" w:hint="cs"/>
          <w:rtl/>
        </w:rPr>
        <w:softHyphen/>
        <w:t xml:space="preserve">کنید.  </w:t>
      </w:r>
    </w:p>
    <w:p w:rsidR="002A4C0B" w:rsidRPr="002A4C0B" w:rsidRDefault="002A4C0B" w:rsidP="00EE2A35">
      <w:pPr>
        <w:jc w:val="both"/>
        <w:rPr>
          <w:rFonts w:cs="B Roya"/>
          <w:rtl/>
        </w:rPr>
      </w:pPr>
      <w:r w:rsidRPr="002A4C0B">
        <w:rPr>
          <w:rFonts w:cs="B Roya" w:hint="cs"/>
          <w:rtl/>
        </w:rPr>
        <w:t>"وَ</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الْحَياةُ</w:t>
      </w:r>
      <w:r w:rsidRPr="002A4C0B">
        <w:rPr>
          <w:rFonts w:cs="B Roya"/>
          <w:rtl/>
        </w:rPr>
        <w:t xml:space="preserve"> </w:t>
      </w:r>
      <w:r w:rsidRPr="002A4C0B">
        <w:rPr>
          <w:rFonts w:cs="B Roya" w:hint="cs"/>
          <w:rtl/>
        </w:rPr>
        <w:t>الدُّنْيا</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لَعِبٌ</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لَهْوٌ</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لَلدَّارُ</w:t>
      </w:r>
      <w:r w:rsidRPr="002A4C0B">
        <w:rPr>
          <w:rFonts w:cs="B Roya"/>
          <w:rtl/>
        </w:rPr>
        <w:t xml:space="preserve"> </w:t>
      </w:r>
      <w:r w:rsidRPr="002A4C0B">
        <w:rPr>
          <w:rFonts w:cs="B Roya" w:hint="cs"/>
          <w:rtl/>
        </w:rPr>
        <w:t>الْآخِرَةُ</w:t>
      </w:r>
      <w:r w:rsidRPr="002A4C0B">
        <w:rPr>
          <w:rFonts w:cs="B Roya"/>
          <w:rtl/>
        </w:rPr>
        <w:t xml:space="preserve"> </w:t>
      </w:r>
      <w:r w:rsidRPr="002A4C0B">
        <w:rPr>
          <w:rFonts w:cs="B Roya" w:hint="cs"/>
          <w:rtl/>
        </w:rPr>
        <w:t>خَيْرٌ</w:t>
      </w:r>
      <w:r w:rsidRPr="002A4C0B">
        <w:rPr>
          <w:rFonts w:cs="B Roya"/>
          <w:rtl/>
        </w:rPr>
        <w:t xml:space="preserve"> </w:t>
      </w:r>
      <w:r w:rsidRPr="002A4C0B">
        <w:rPr>
          <w:rFonts w:cs="B Roya" w:hint="cs"/>
          <w:rtl/>
        </w:rPr>
        <w:t>لِلَّذينَ</w:t>
      </w:r>
      <w:r w:rsidRPr="002A4C0B">
        <w:rPr>
          <w:rFonts w:cs="B Roya"/>
          <w:rtl/>
        </w:rPr>
        <w:t xml:space="preserve"> </w:t>
      </w:r>
      <w:r w:rsidRPr="002A4C0B">
        <w:rPr>
          <w:rFonts w:cs="B Roya" w:hint="cs"/>
          <w:rtl/>
        </w:rPr>
        <w:t>يَتَّقُونَ</w:t>
      </w:r>
      <w:r w:rsidRPr="002A4C0B">
        <w:rPr>
          <w:rFonts w:cs="B Roya"/>
          <w:rtl/>
        </w:rPr>
        <w:t xml:space="preserve"> </w:t>
      </w:r>
      <w:r w:rsidRPr="002A4C0B">
        <w:rPr>
          <w:rFonts w:cs="B Roya" w:hint="cs"/>
          <w:rtl/>
        </w:rPr>
        <w:t>أَفَلا</w:t>
      </w:r>
      <w:r w:rsidRPr="002A4C0B">
        <w:rPr>
          <w:rFonts w:cs="B Roya"/>
          <w:rtl/>
        </w:rPr>
        <w:t xml:space="preserve"> </w:t>
      </w:r>
      <w:r w:rsidRPr="002A4C0B">
        <w:rPr>
          <w:rFonts w:cs="B Roya" w:hint="cs"/>
          <w:rtl/>
        </w:rPr>
        <w:t>تَعْقِلُونَ"</w:t>
      </w:r>
      <w:r w:rsidRPr="002A4C0B">
        <w:rPr>
          <w:rStyle w:val="FootnoteReference"/>
          <w:rFonts w:cs="B Roya"/>
          <w:rtl/>
        </w:rPr>
        <w:footnoteReference w:id="217"/>
      </w:r>
      <w:r w:rsidRPr="002A4C0B">
        <w:rPr>
          <w:rFonts w:cs="B Roya" w:hint="cs"/>
          <w:rtl/>
        </w:rPr>
        <w:t xml:space="preserve"> قرآن کریم مشغول شدن به دنیا و بی</w:t>
      </w:r>
      <w:r w:rsidRPr="002A4C0B">
        <w:rPr>
          <w:rFonts w:cs="B Roya"/>
          <w:rtl/>
        </w:rPr>
        <w:softHyphen/>
      </w:r>
      <w:r w:rsidRPr="002A4C0B">
        <w:rPr>
          <w:rFonts w:cs="B Roya" w:hint="cs"/>
          <w:rtl/>
        </w:rPr>
        <w:t>پروایی در امور اخروی را نوعی عدم تعقل می</w:t>
      </w:r>
      <w:r w:rsidRPr="002A4C0B">
        <w:rPr>
          <w:rFonts w:cs="B Roya" w:hint="cs"/>
          <w:rtl/>
        </w:rPr>
        <w:softHyphen/>
        <w:t>داند.</w:t>
      </w:r>
    </w:p>
    <w:p w:rsidR="002A4C0B" w:rsidRPr="002A4C0B" w:rsidRDefault="002A4C0B" w:rsidP="00EE2A35">
      <w:pPr>
        <w:jc w:val="both"/>
        <w:rPr>
          <w:rFonts w:cs="B Roya"/>
          <w:rtl/>
        </w:rPr>
      </w:pPr>
      <w:r w:rsidRPr="002A4C0B">
        <w:rPr>
          <w:rFonts w:cs="B Roya" w:hint="cs"/>
          <w:rtl/>
        </w:rPr>
        <w:t>آیات متعددی از کتاب الهی عدم بهره</w:t>
      </w:r>
      <w:r w:rsidRPr="002A4C0B">
        <w:rPr>
          <w:rFonts w:cs="B Roya" w:hint="cs"/>
          <w:rtl/>
        </w:rPr>
        <w:softHyphen/>
        <w:t>برداری از عقل را توبیخ می</w:t>
      </w:r>
      <w:r w:rsidRPr="002A4C0B">
        <w:rPr>
          <w:rFonts w:cs="B Roya"/>
          <w:rtl/>
        </w:rPr>
        <w:softHyphen/>
      </w:r>
      <w:r w:rsidRPr="002A4C0B">
        <w:rPr>
          <w:rFonts w:cs="B Roya" w:hint="cs"/>
          <w:rtl/>
        </w:rPr>
        <w:t>نماید.</w:t>
      </w:r>
      <w:r w:rsidRPr="002A4C0B">
        <w:rPr>
          <w:rStyle w:val="FootnoteReference"/>
          <w:rFonts w:cs="B Roya"/>
          <w:rtl/>
        </w:rPr>
        <w:footnoteReference w:id="218"/>
      </w:r>
      <w:r w:rsidRPr="002A4C0B">
        <w:rPr>
          <w:rFonts w:cs="B Roya" w:hint="cs"/>
          <w:rtl/>
        </w:rPr>
        <w:t xml:space="preserve"> همچنین قرآن کریم نتیجه عدم استفاده از عقل را گمراهی</w:t>
      </w:r>
      <w:r w:rsidRPr="002A4C0B">
        <w:rPr>
          <w:rStyle w:val="FootnoteReference"/>
          <w:rFonts w:cs="B Roya"/>
          <w:rtl/>
        </w:rPr>
        <w:footnoteReference w:id="219"/>
      </w:r>
      <w:r w:rsidRPr="002A4C0B">
        <w:rPr>
          <w:rFonts w:cs="B Roya" w:hint="cs"/>
          <w:rtl/>
        </w:rPr>
        <w:t xml:space="preserve"> و در پایان جهنم را جایگاه کسانی می</w:t>
      </w:r>
      <w:r w:rsidRPr="002A4C0B">
        <w:rPr>
          <w:rFonts w:cs="B Roya" w:hint="cs"/>
          <w:rtl/>
        </w:rPr>
        <w:softHyphen/>
        <w:t>داند که تعقل نمی</w:t>
      </w:r>
      <w:r w:rsidRPr="002A4C0B">
        <w:rPr>
          <w:rFonts w:cs="B Roya" w:hint="cs"/>
          <w:rtl/>
        </w:rPr>
        <w:softHyphen/>
        <w:t>کنند.</w:t>
      </w:r>
      <w:r w:rsidRPr="002A4C0B">
        <w:rPr>
          <w:rStyle w:val="FootnoteReference"/>
          <w:rFonts w:cs="B Roya"/>
          <w:rtl/>
        </w:rPr>
        <w:footnoteReference w:id="220"/>
      </w:r>
      <w:r w:rsidRPr="002A4C0B">
        <w:rPr>
          <w:rFonts w:cs="B Roya" w:hint="cs"/>
          <w:rtl/>
        </w:rPr>
        <w:t xml:space="preserve"> قران کریم </w:t>
      </w:r>
      <w:r w:rsidRPr="002A4C0B">
        <w:rPr>
          <w:rFonts w:cs="B Roya" w:hint="cs"/>
          <w:color w:val="FF0000"/>
          <w:rtl/>
        </w:rPr>
        <w:t>افرادی که آیات الهی را به سخره می</w:t>
      </w:r>
      <w:r w:rsidRPr="002A4C0B">
        <w:rPr>
          <w:rFonts w:cs="B Roya" w:hint="cs"/>
          <w:color w:val="FF0000"/>
          <w:rtl/>
        </w:rPr>
        <w:softHyphen/>
        <w:t>گیرند، افرادی می</w:t>
      </w:r>
      <w:r w:rsidRPr="002A4C0B">
        <w:rPr>
          <w:rFonts w:cs="B Roya" w:hint="cs"/>
          <w:color w:val="FF0000"/>
          <w:rtl/>
        </w:rPr>
        <w:softHyphen/>
        <w:t>داند که تعقل ندارند</w:t>
      </w:r>
      <w:r w:rsidRPr="002A4C0B">
        <w:rPr>
          <w:rFonts w:cs="B Roya" w:hint="cs"/>
          <w:rtl/>
        </w:rPr>
        <w:t>. "وَ</w:t>
      </w:r>
      <w:r w:rsidRPr="002A4C0B">
        <w:rPr>
          <w:rFonts w:cs="B Roya"/>
          <w:rtl/>
        </w:rPr>
        <w:t xml:space="preserve"> </w:t>
      </w:r>
      <w:r w:rsidRPr="002A4C0B">
        <w:rPr>
          <w:rFonts w:cs="B Roya" w:hint="cs"/>
          <w:rtl/>
        </w:rPr>
        <w:t>إِذا</w:t>
      </w:r>
      <w:r w:rsidRPr="002A4C0B">
        <w:rPr>
          <w:rFonts w:cs="B Roya"/>
          <w:rtl/>
        </w:rPr>
        <w:t xml:space="preserve"> </w:t>
      </w:r>
      <w:r w:rsidRPr="002A4C0B">
        <w:rPr>
          <w:rFonts w:cs="B Roya" w:hint="cs"/>
          <w:rtl/>
        </w:rPr>
        <w:t>نادَيْتُمْ</w:t>
      </w:r>
      <w:r w:rsidRPr="002A4C0B">
        <w:rPr>
          <w:rFonts w:cs="B Roya"/>
          <w:rtl/>
        </w:rPr>
        <w:t xml:space="preserve"> </w:t>
      </w:r>
      <w:r w:rsidRPr="002A4C0B">
        <w:rPr>
          <w:rFonts w:cs="B Roya" w:hint="cs"/>
          <w:rtl/>
        </w:rPr>
        <w:t>إِلَى</w:t>
      </w:r>
      <w:r w:rsidRPr="002A4C0B">
        <w:rPr>
          <w:rFonts w:cs="B Roya"/>
          <w:rtl/>
        </w:rPr>
        <w:t xml:space="preserve"> </w:t>
      </w:r>
      <w:r w:rsidRPr="002A4C0B">
        <w:rPr>
          <w:rFonts w:cs="B Roya" w:hint="cs"/>
          <w:rtl/>
        </w:rPr>
        <w:t>الصَّلاةِ</w:t>
      </w:r>
      <w:r w:rsidRPr="002A4C0B">
        <w:rPr>
          <w:rFonts w:cs="B Roya"/>
          <w:rtl/>
        </w:rPr>
        <w:t xml:space="preserve"> </w:t>
      </w:r>
      <w:r w:rsidRPr="002A4C0B">
        <w:rPr>
          <w:rFonts w:cs="B Roya" w:hint="cs"/>
          <w:rtl/>
        </w:rPr>
        <w:t>اتَّخَذُوها</w:t>
      </w:r>
      <w:r w:rsidRPr="002A4C0B">
        <w:rPr>
          <w:rFonts w:cs="B Roya"/>
          <w:rtl/>
        </w:rPr>
        <w:t xml:space="preserve"> </w:t>
      </w:r>
      <w:r w:rsidRPr="002A4C0B">
        <w:rPr>
          <w:rFonts w:cs="B Roya" w:hint="cs"/>
          <w:rtl/>
        </w:rPr>
        <w:t>هُزُواً</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لَعِباً</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بِأَنَّهُمْ</w:t>
      </w:r>
      <w:r w:rsidRPr="002A4C0B">
        <w:rPr>
          <w:rFonts w:cs="B Roya"/>
          <w:rtl/>
        </w:rPr>
        <w:t xml:space="preserve"> </w:t>
      </w:r>
      <w:r w:rsidRPr="002A4C0B">
        <w:rPr>
          <w:rFonts w:cs="B Roya" w:hint="cs"/>
          <w:rtl/>
        </w:rPr>
        <w:t>قَوْمٌ</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يَعْقِلُونَ"</w:t>
      </w:r>
      <w:r w:rsidRPr="002A4C0B">
        <w:rPr>
          <w:rStyle w:val="FootnoteReference"/>
          <w:rFonts w:cs="B Roya"/>
          <w:rtl/>
        </w:rPr>
        <w:footnoteReference w:id="221"/>
      </w:r>
      <w:r w:rsidRPr="002A4C0B">
        <w:rPr>
          <w:rFonts w:cs="B Roya" w:hint="cs"/>
          <w:rtl/>
        </w:rPr>
        <w:t>.</w:t>
      </w:r>
    </w:p>
    <w:p w:rsidR="002A4C0B" w:rsidRPr="002A4C0B" w:rsidRDefault="002A4C0B" w:rsidP="00EE2A35">
      <w:pPr>
        <w:jc w:val="both"/>
        <w:rPr>
          <w:rFonts w:cs="B Roya"/>
          <w:rtl/>
        </w:rPr>
      </w:pPr>
      <w:r w:rsidRPr="002A4C0B">
        <w:rPr>
          <w:rFonts w:cs="B Roya" w:hint="cs"/>
          <w:color w:val="FF0000"/>
          <w:rtl/>
        </w:rPr>
        <w:t>قرآن کریم افتراء به خداوند را نتیجه عدم تعقل می</w:t>
      </w:r>
      <w:r w:rsidRPr="002A4C0B">
        <w:rPr>
          <w:rFonts w:cs="B Roya" w:hint="cs"/>
          <w:color w:val="FF0000"/>
          <w:rtl/>
        </w:rPr>
        <w:softHyphen/>
        <w:t>داند</w:t>
      </w:r>
      <w:r w:rsidRPr="002A4C0B">
        <w:rPr>
          <w:rFonts w:cs="B Roya" w:hint="cs"/>
          <w:rtl/>
        </w:rPr>
        <w:t>. "ما</w:t>
      </w:r>
      <w:r w:rsidRPr="002A4C0B">
        <w:rPr>
          <w:rFonts w:cs="B Roya"/>
          <w:rtl/>
        </w:rPr>
        <w:t xml:space="preserve"> </w:t>
      </w:r>
      <w:r w:rsidRPr="002A4C0B">
        <w:rPr>
          <w:rFonts w:cs="B Roya" w:hint="cs"/>
          <w:rtl/>
        </w:rPr>
        <w:t>جَعَلَ</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بَحيرَةٍ</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سائِبَةٍ</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وَصيلَةٍ</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حامٍ</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لكِنَّ</w:t>
      </w:r>
      <w:r w:rsidRPr="002A4C0B">
        <w:rPr>
          <w:rFonts w:cs="B Roya"/>
          <w:rtl/>
        </w:rPr>
        <w:t xml:space="preserve"> </w:t>
      </w:r>
      <w:r w:rsidRPr="002A4C0B">
        <w:rPr>
          <w:rFonts w:cs="B Roya" w:hint="cs"/>
          <w:rtl/>
        </w:rPr>
        <w:t>الَّذينَ</w:t>
      </w:r>
      <w:r w:rsidRPr="002A4C0B">
        <w:rPr>
          <w:rFonts w:cs="B Roya"/>
          <w:rtl/>
        </w:rPr>
        <w:t xml:space="preserve"> </w:t>
      </w:r>
      <w:r w:rsidRPr="002A4C0B">
        <w:rPr>
          <w:rFonts w:cs="B Roya" w:hint="cs"/>
          <w:rtl/>
        </w:rPr>
        <w:t>كَفَرُوا</w:t>
      </w:r>
      <w:r w:rsidRPr="002A4C0B">
        <w:rPr>
          <w:rFonts w:cs="B Roya"/>
          <w:rtl/>
        </w:rPr>
        <w:t xml:space="preserve"> </w:t>
      </w:r>
      <w:r w:rsidRPr="002A4C0B">
        <w:rPr>
          <w:rFonts w:cs="B Roya" w:hint="cs"/>
          <w:rtl/>
        </w:rPr>
        <w:t>يَفْتَرُونَ</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الْكَذِبَ</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أَكْثَرُهُمْ</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يَعْقِلُونَ"</w:t>
      </w:r>
      <w:r w:rsidRPr="002A4C0B">
        <w:rPr>
          <w:rStyle w:val="FootnoteReference"/>
          <w:rFonts w:cs="B Roya"/>
          <w:rtl/>
        </w:rPr>
        <w:footnoteReference w:id="222"/>
      </w:r>
      <w:r w:rsidRPr="002A4C0B">
        <w:rPr>
          <w:rFonts w:cs="B Roya"/>
          <w:rtl/>
        </w:rPr>
        <w:t xml:space="preserve"> </w:t>
      </w:r>
    </w:p>
    <w:p w:rsidR="002A4C0B" w:rsidRPr="002A4C0B" w:rsidRDefault="002A4C0B" w:rsidP="00EE2A35">
      <w:pPr>
        <w:jc w:val="both"/>
        <w:rPr>
          <w:rFonts w:cs="B Roya"/>
          <w:rtl/>
        </w:rPr>
      </w:pPr>
      <w:r w:rsidRPr="002A4C0B">
        <w:rPr>
          <w:rFonts w:cs="B Roya" w:hint="cs"/>
          <w:color w:val="FF0000"/>
          <w:rtl/>
        </w:rPr>
        <w:lastRenderedPageBreak/>
        <w:t>قرآن عدم تعقل را با عدم حواس سه گانه چشم و گوش و زبان برابر می</w:t>
      </w:r>
      <w:r w:rsidRPr="002A4C0B">
        <w:rPr>
          <w:rFonts w:cs="B Roya" w:hint="cs"/>
          <w:color w:val="FF0000"/>
          <w:rtl/>
        </w:rPr>
        <w:softHyphen/>
        <w:t>داند.</w:t>
      </w:r>
      <w:r w:rsidRPr="002A4C0B">
        <w:rPr>
          <w:rStyle w:val="FootnoteReference"/>
          <w:rFonts w:cs="B Roya"/>
          <w:color w:val="FF0000"/>
          <w:rtl/>
        </w:rPr>
        <w:t xml:space="preserve"> </w:t>
      </w:r>
      <w:r w:rsidRPr="002A4C0B">
        <w:rPr>
          <w:rStyle w:val="FootnoteReference"/>
          <w:rFonts w:cs="B Roya"/>
          <w:color w:val="FF0000"/>
          <w:rtl/>
        </w:rPr>
        <w:footnoteReference w:id="223"/>
      </w:r>
      <w:r w:rsidRPr="002A4C0B">
        <w:rPr>
          <w:rFonts w:cs="B Roya" w:hint="cs"/>
          <w:color w:val="FF0000"/>
          <w:rtl/>
        </w:rPr>
        <w:t xml:space="preserve"> حتی پا را از این هم فراتر نهاده بدترین حیوانات را کسانی می</w:t>
      </w:r>
      <w:r w:rsidRPr="002A4C0B">
        <w:rPr>
          <w:rFonts w:cs="B Roya" w:hint="cs"/>
          <w:color w:val="FF0000"/>
          <w:rtl/>
        </w:rPr>
        <w:softHyphen/>
        <w:t>داند که تعقل نمی</w:t>
      </w:r>
      <w:r w:rsidRPr="002A4C0B">
        <w:rPr>
          <w:rFonts w:cs="B Roya" w:hint="cs"/>
          <w:color w:val="FF0000"/>
          <w:rtl/>
        </w:rPr>
        <w:softHyphen/>
        <w:t>کنند.</w:t>
      </w:r>
      <w:r w:rsidRPr="002A4C0B">
        <w:rPr>
          <w:rFonts w:cs="B Roya" w:hint="cs"/>
          <w:rtl/>
        </w:rPr>
        <w:t xml:space="preserve"> "إِنَّ</w:t>
      </w:r>
      <w:r w:rsidRPr="002A4C0B">
        <w:rPr>
          <w:rFonts w:cs="B Roya"/>
          <w:rtl/>
        </w:rPr>
        <w:t xml:space="preserve"> </w:t>
      </w:r>
      <w:r w:rsidRPr="002A4C0B">
        <w:rPr>
          <w:rFonts w:cs="B Roya" w:hint="cs"/>
          <w:rtl/>
        </w:rPr>
        <w:t>شَرَّ</w:t>
      </w:r>
      <w:r w:rsidRPr="002A4C0B">
        <w:rPr>
          <w:rFonts w:cs="B Roya"/>
          <w:rtl/>
        </w:rPr>
        <w:t xml:space="preserve"> </w:t>
      </w:r>
      <w:r w:rsidRPr="002A4C0B">
        <w:rPr>
          <w:rFonts w:cs="B Roya" w:hint="cs"/>
          <w:rtl/>
        </w:rPr>
        <w:t>الدَّوَابِّ</w:t>
      </w:r>
      <w:r w:rsidRPr="002A4C0B">
        <w:rPr>
          <w:rFonts w:cs="B Roya"/>
          <w:rtl/>
        </w:rPr>
        <w:t xml:space="preserve"> </w:t>
      </w:r>
      <w:r w:rsidRPr="002A4C0B">
        <w:rPr>
          <w:rFonts w:cs="B Roya" w:hint="cs"/>
          <w:rtl/>
        </w:rPr>
        <w:t>عِنْدَ</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الصُّمُّ</w:t>
      </w:r>
      <w:r w:rsidRPr="002A4C0B">
        <w:rPr>
          <w:rFonts w:cs="B Roya"/>
          <w:rtl/>
        </w:rPr>
        <w:t xml:space="preserve"> </w:t>
      </w:r>
      <w:r w:rsidRPr="002A4C0B">
        <w:rPr>
          <w:rFonts w:cs="B Roya" w:hint="cs"/>
          <w:rtl/>
        </w:rPr>
        <w:t>الْبُكْمُ</w:t>
      </w:r>
      <w:r w:rsidRPr="002A4C0B">
        <w:rPr>
          <w:rFonts w:cs="B Roya"/>
          <w:rtl/>
        </w:rPr>
        <w:t xml:space="preserve"> </w:t>
      </w:r>
      <w:r w:rsidRPr="002A4C0B">
        <w:rPr>
          <w:rFonts w:cs="B Roya" w:hint="cs"/>
          <w:rtl/>
        </w:rPr>
        <w:t>الَّذينَ</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يَعْقِلُونَ"</w:t>
      </w:r>
      <w:r w:rsidRPr="002A4C0B">
        <w:rPr>
          <w:rStyle w:val="FootnoteReference"/>
          <w:rFonts w:cs="B Roya"/>
          <w:rtl/>
        </w:rPr>
        <w:footnoteReference w:id="224"/>
      </w:r>
    </w:p>
    <w:p w:rsidR="002A4C0B" w:rsidRPr="002A4C0B" w:rsidRDefault="002A4C0B" w:rsidP="00EE2A35">
      <w:pPr>
        <w:jc w:val="both"/>
        <w:rPr>
          <w:rFonts w:cs="B Roya"/>
          <w:rtl/>
        </w:rPr>
      </w:pPr>
      <w:r w:rsidRPr="002A4C0B">
        <w:rPr>
          <w:rFonts w:cs="B Roya" w:hint="cs"/>
          <w:rtl/>
        </w:rPr>
        <w:t>تمامی آیات پیش گفته نشان می</w:t>
      </w:r>
      <w:r w:rsidRPr="002A4C0B">
        <w:rPr>
          <w:rFonts w:cs="B Roya" w:hint="cs"/>
          <w:rtl/>
        </w:rPr>
        <w:softHyphen/>
        <w:t>دهد که قرآن عقل را به عنوان منبع معرفت به رسمیت می</w:t>
      </w:r>
      <w:r w:rsidRPr="002A4C0B">
        <w:rPr>
          <w:rFonts w:cs="B Roya" w:hint="cs"/>
          <w:rtl/>
        </w:rPr>
        <w:softHyphen/>
        <w:t>شناسد در غیر این صورت دعوت به تعقل نمی</w:t>
      </w:r>
      <w:r w:rsidRPr="002A4C0B">
        <w:rPr>
          <w:rFonts w:cs="B Roya" w:hint="cs"/>
          <w:rtl/>
        </w:rPr>
        <w:softHyphen/>
        <w:t>کرد و کسانی که تعقل و تفکر نمی</w:t>
      </w:r>
      <w:r w:rsidRPr="002A4C0B">
        <w:rPr>
          <w:rFonts w:cs="B Roya" w:hint="cs"/>
          <w:rtl/>
        </w:rPr>
        <w:softHyphen/>
        <w:t>نمایند را مورد مذمت قرار نمی</w:t>
      </w:r>
      <w:r w:rsidRPr="002A4C0B">
        <w:rPr>
          <w:rFonts w:cs="B Roya" w:hint="cs"/>
          <w:rtl/>
        </w:rPr>
        <w:softHyphen/>
        <w:t>داد.</w:t>
      </w:r>
    </w:p>
    <w:p w:rsidR="002A4C0B" w:rsidRPr="002A4C0B" w:rsidRDefault="002A4C0B" w:rsidP="00EE2A35">
      <w:pPr>
        <w:pStyle w:val="1"/>
        <w:jc w:val="both"/>
        <w:rPr>
          <w:rFonts w:cs="B Roya"/>
          <w:color w:val="FF0000"/>
          <w:rtl/>
        </w:rPr>
      </w:pPr>
      <w:r w:rsidRPr="002A4C0B">
        <w:rPr>
          <w:rFonts w:cs="B Roya" w:hint="cs"/>
          <w:color w:val="FF0000"/>
          <w:rtl/>
        </w:rPr>
        <w:t>عقل مرجع معرفتی</w:t>
      </w:r>
    </w:p>
    <w:p w:rsidR="002A4C0B" w:rsidRPr="002A4C0B" w:rsidRDefault="002A4C0B" w:rsidP="00EE2A35">
      <w:pPr>
        <w:jc w:val="both"/>
        <w:rPr>
          <w:rFonts w:cs="B Roya"/>
          <w:rtl/>
        </w:rPr>
      </w:pPr>
      <w:r w:rsidRPr="002A4C0B">
        <w:rPr>
          <w:rFonts w:cs="B Roya" w:hint="cs"/>
          <w:rtl/>
        </w:rPr>
        <w:t>دسته‌ی دیگری از روایات به صراحت مسئله‌ی مرجع معرفتی بودن عقل را ذکر می‌کند. از جمله این روایات ذیل حدیث امام رضا (علیه السلام) است که در پاسخ به پرسش</w:t>
      </w:r>
      <w:r w:rsidRPr="002A4C0B">
        <w:rPr>
          <w:rFonts w:cs="B Roya" w:hint="cs"/>
          <w:rtl/>
        </w:rPr>
        <w:softHyphen/>
        <w:t>های ابن سکیت در باره تنوع معجزات پیامبران صادر گردیده است.</w:t>
      </w:r>
    </w:p>
    <w:p w:rsidR="002A4C0B" w:rsidRPr="002A4C0B" w:rsidRDefault="002A4C0B" w:rsidP="00EE2A35">
      <w:pPr>
        <w:jc w:val="both"/>
        <w:rPr>
          <w:rFonts w:cs="B Roya"/>
          <w:rtl/>
        </w:rPr>
      </w:pPr>
      <w:r w:rsidRPr="002A4C0B">
        <w:rPr>
          <w:rFonts w:cs="B Roya" w:hint="cs"/>
          <w:rtl/>
        </w:rPr>
        <w:t>«فقال</w:t>
      </w:r>
      <w:r w:rsidRPr="002A4C0B">
        <w:rPr>
          <w:rFonts w:cs="B Roya"/>
          <w:rtl/>
        </w:rPr>
        <w:t xml:space="preserve"> </w:t>
      </w:r>
      <w:r w:rsidRPr="002A4C0B">
        <w:rPr>
          <w:rFonts w:cs="B Roya" w:hint="cs"/>
          <w:rtl/>
        </w:rPr>
        <w:t>ابن</w:t>
      </w:r>
      <w:r w:rsidRPr="002A4C0B">
        <w:rPr>
          <w:rFonts w:cs="B Roya"/>
          <w:rtl/>
        </w:rPr>
        <w:t xml:space="preserve"> </w:t>
      </w:r>
      <w:r w:rsidRPr="002A4C0B">
        <w:rPr>
          <w:rFonts w:cs="B Roya" w:hint="cs"/>
          <w:rtl/>
        </w:rPr>
        <w:t>السكيت</w:t>
      </w:r>
      <w:r w:rsidRPr="002A4C0B">
        <w:rPr>
          <w:rFonts w:cs="B Roya"/>
          <w:rtl/>
        </w:rPr>
        <w:t xml:space="preserve">: </w:t>
      </w:r>
      <w:r w:rsidRPr="002A4C0B">
        <w:rPr>
          <w:rFonts w:cs="B Roya" w:hint="cs"/>
          <w:rtl/>
        </w:rPr>
        <w:t>تالله</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رأيت</w:t>
      </w:r>
      <w:r w:rsidRPr="002A4C0B">
        <w:rPr>
          <w:rFonts w:cs="B Roya"/>
          <w:rtl/>
        </w:rPr>
        <w:t xml:space="preserve"> </w:t>
      </w:r>
      <w:r w:rsidRPr="002A4C0B">
        <w:rPr>
          <w:rFonts w:cs="B Roya" w:hint="cs"/>
          <w:rtl/>
        </w:rPr>
        <w:t>مثلک</w:t>
      </w:r>
      <w:r w:rsidRPr="002A4C0B">
        <w:rPr>
          <w:rFonts w:cs="B Roya"/>
          <w:rtl/>
        </w:rPr>
        <w:t xml:space="preserve"> </w:t>
      </w:r>
      <w:r w:rsidRPr="002A4C0B">
        <w:rPr>
          <w:rFonts w:cs="B Roya" w:hint="cs"/>
          <w:rtl/>
        </w:rPr>
        <w:t>قط</w:t>
      </w:r>
      <w:r w:rsidRPr="002A4C0B">
        <w:rPr>
          <w:rFonts w:cs="B Roya"/>
          <w:rtl/>
        </w:rPr>
        <w:t xml:space="preserve"> </w:t>
      </w:r>
      <w:r w:rsidRPr="002A4C0B">
        <w:rPr>
          <w:rFonts w:cs="B Roya" w:hint="cs"/>
          <w:rtl/>
        </w:rPr>
        <w:t>فما</w:t>
      </w:r>
      <w:r w:rsidRPr="002A4C0B">
        <w:rPr>
          <w:rFonts w:cs="B Roya"/>
          <w:rtl/>
        </w:rPr>
        <w:t xml:space="preserve"> </w:t>
      </w:r>
      <w:r w:rsidRPr="002A4C0B">
        <w:rPr>
          <w:rFonts w:cs="B Roya" w:hint="cs"/>
          <w:rtl/>
        </w:rPr>
        <w:t>الحجة</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الخلق</w:t>
      </w:r>
      <w:r w:rsidRPr="002A4C0B">
        <w:rPr>
          <w:rFonts w:cs="B Roya"/>
          <w:rtl/>
        </w:rPr>
        <w:t xml:space="preserve"> </w:t>
      </w:r>
      <w:r w:rsidRPr="002A4C0B">
        <w:rPr>
          <w:rFonts w:cs="B Roya" w:hint="cs"/>
          <w:rtl/>
        </w:rPr>
        <w:t>اليوم؟</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يعرف</w:t>
      </w:r>
      <w:r w:rsidRPr="002A4C0B">
        <w:rPr>
          <w:rFonts w:cs="B Roya"/>
          <w:rtl/>
        </w:rPr>
        <w:t xml:space="preserve"> </w:t>
      </w:r>
      <w:r w:rsidRPr="002A4C0B">
        <w:rPr>
          <w:rFonts w:cs="B Roya" w:hint="cs"/>
          <w:rtl/>
        </w:rPr>
        <w:t>به</w:t>
      </w:r>
      <w:r w:rsidRPr="002A4C0B">
        <w:rPr>
          <w:rFonts w:cs="B Roya"/>
          <w:rtl/>
        </w:rPr>
        <w:t xml:space="preserve"> </w:t>
      </w:r>
      <w:r w:rsidRPr="002A4C0B">
        <w:rPr>
          <w:rFonts w:cs="B Roya" w:hint="cs"/>
          <w:rtl/>
        </w:rPr>
        <w:t>الصادق</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فيصدقه</w:t>
      </w:r>
      <w:r w:rsidRPr="002A4C0B">
        <w:rPr>
          <w:rFonts w:cs="B Roya"/>
          <w:rtl/>
        </w:rPr>
        <w:t xml:space="preserve"> </w:t>
      </w:r>
      <w:r w:rsidRPr="002A4C0B">
        <w:rPr>
          <w:rFonts w:cs="B Roya" w:hint="cs"/>
          <w:rtl/>
        </w:rPr>
        <w:t>و الكاذب</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فيكذبه»</w:t>
      </w:r>
      <w:r w:rsidRPr="002A4C0B">
        <w:rPr>
          <w:rStyle w:val="FootnoteReference"/>
          <w:rFonts w:cs="B Roya"/>
          <w:rtl/>
        </w:rPr>
        <w:footnoteReference w:id="225"/>
      </w:r>
      <w:r w:rsidRPr="002A4C0B">
        <w:rPr>
          <w:rFonts w:cs="B Roya"/>
          <w:rtl/>
        </w:rPr>
        <w:t>.</w:t>
      </w:r>
    </w:p>
    <w:p w:rsidR="002A4C0B" w:rsidRPr="002A4C0B" w:rsidRDefault="002A4C0B" w:rsidP="00EE2A35">
      <w:pPr>
        <w:jc w:val="both"/>
        <w:rPr>
          <w:rFonts w:cs="B Roya"/>
          <w:rtl/>
        </w:rPr>
      </w:pPr>
      <w:r w:rsidRPr="002A4C0B">
        <w:rPr>
          <w:rFonts w:cs="B Roya" w:hint="cs"/>
          <w:rtl/>
        </w:rPr>
        <w:t>ابن سکیت از امام رضا علیه السلام می</w:t>
      </w:r>
      <w:r w:rsidRPr="002A4C0B">
        <w:rPr>
          <w:rFonts w:cs="B Roya" w:hint="cs"/>
          <w:rtl/>
        </w:rPr>
        <w:softHyphen/>
        <w:t>پرسد چرا معجزات انبیا مختلف بوده است. پس از توضیحات امام وی می</w:t>
      </w:r>
      <w:r w:rsidRPr="002A4C0B">
        <w:rPr>
          <w:rFonts w:cs="B Roya" w:hint="cs"/>
          <w:rtl/>
        </w:rPr>
        <w:softHyphen/>
        <w:t>پرسد</w:t>
      </w:r>
      <w:r w:rsidRPr="002A4C0B">
        <w:rPr>
          <w:rFonts w:cs="B Roya"/>
          <w:rtl/>
          <w:lang w:bidi="ar-SA"/>
        </w:rPr>
        <w:t xml:space="preserve"> </w:t>
      </w:r>
      <w:r w:rsidRPr="002A4C0B">
        <w:rPr>
          <w:rFonts w:cs="B Roya" w:hint="cs"/>
          <w:rtl/>
          <w:lang w:bidi="ar-SA"/>
        </w:rPr>
        <w:t>«</w:t>
      </w:r>
      <w:r w:rsidRPr="002A4C0B">
        <w:rPr>
          <w:rFonts w:cs="B Roya"/>
          <w:rtl/>
          <w:lang w:bidi="ar-SA"/>
        </w:rPr>
        <w:t>فَمَا الْحُجَّةُ عَلَى الْخَلْقِ الْيَوْمَ</w:t>
      </w:r>
      <w:r w:rsidRPr="002A4C0B">
        <w:rPr>
          <w:rFonts w:cs="B Roya" w:hint="cs"/>
          <w:rtl/>
          <w:lang w:bidi="ar-SA"/>
        </w:rPr>
        <w:t>» امروز حجّت خداوند چيست؟ حضرت مي‌فرمايند عقل. بر اساس این روایت حتی زمانی كه امام حاضر است عقل مرجع معرفتی است و امام خود به عقل ارجاع می</w:t>
      </w:r>
      <w:r w:rsidRPr="002A4C0B">
        <w:rPr>
          <w:rFonts w:cs="B Roya" w:hint="cs"/>
          <w:rtl/>
          <w:lang w:bidi="ar-SA"/>
        </w:rPr>
        <w:softHyphen/>
        <w:t>دهند. سپس می‌فرمايند:</w:t>
      </w:r>
      <w:r w:rsidRPr="002A4C0B">
        <w:rPr>
          <w:rFonts w:cs="B Roya"/>
          <w:rtl/>
          <w:lang w:bidi="ar-SA"/>
        </w:rPr>
        <w:t xml:space="preserve"> </w:t>
      </w:r>
      <w:r w:rsidRPr="002A4C0B">
        <w:rPr>
          <w:rFonts w:cs="B Roya" w:hint="cs"/>
          <w:rtl/>
          <w:lang w:bidi="ar-SA"/>
        </w:rPr>
        <w:t>«</w:t>
      </w:r>
      <w:r w:rsidRPr="002A4C0B">
        <w:rPr>
          <w:rFonts w:cs="B Roya"/>
          <w:rtl/>
          <w:lang w:bidi="ar-SA"/>
        </w:rPr>
        <w:t>الْعَقْلُ يُعْرَفُ بِهِ الصَّادِقُ عَلَى اللَّهِ فَيُصَدِّقُهُ وَ الْكَاذِبُ عَلَى اللَّهِ فَيُكَذِّبُهُ</w:t>
      </w:r>
      <w:r w:rsidRPr="002A4C0B">
        <w:rPr>
          <w:rFonts w:cs="B Roya" w:hint="cs"/>
          <w:rtl/>
          <w:lang w:bidi="ar-SA"/>
        </w:rPr>
        <w:t>»</w:t>
      </w:r>
      <w:r w:rsidRPr="002A4C0B">
        <w:rPr>
          <w:rFonts w:cs="B Roya" w:hint="cs"/>
          <w:b/>
          <w:bCs/>
          <w:rtl/>
        </w:rPr>
        <w:t xml:space="preserve"> </w:t>
      </w:r>
      <w:r w:rsidRPr="002A4C0B">
        <w:rPr>
          <w:rFonts w:cs="B Roya" w:hint="cs"/>
          <w:rtl/>
        </w:rPr>
        <w:t>بنابر این فراز از روایت</w:t>
      </w:r>
      <w:r w:rsidRPr="002A4C0B">
        <w:rPr>
          <w:rFonts w:cs="B Roya" w:hint="cs"/>
          <w:b/>
          <w:bCs/>
          <w:rtl/>
        </w:rPr>
        <w:t xml:space="preserve"> </w:t>
      </w:r>
      <w:r w:rsidRPr="002A4C0B">
        <w:rPr>
          <w:rFonts w:cs="B Roya" w:hint="cs"/>
          <w:rtl/>
        </w:rPr>
        <w:t>چه در زمانی که نبی وجود داشته باشد و چه در زمانی که نبی نیست عقل حجت است؛ چراکه صادق از کاذب به عقل شناخته می‌شود. در روایت دیگری از امام صادق (علیه السلام) چنین آمده است:</w:t>
      </w:r>
    </w:p>
    <w:p w:rsidR="002A4C0B" w:rsidRPr="002A4C0B" w:rsidRDefault="002A4C0B" w:rsidP="00EE2A35">
      <w:pPr>
        <w:jc w:val="both"/>
        <w:rPr>
          <w:rFonts w:cs="B Roya"/>
          <w:rtl/>
        </w:rPr>
      </w:pPr>
      <w:r w:rsidRPr="002A4C0B">
        <w:rPr>
          <w:rFonts w:cs="B Roya" w:hint="cs"/>
          <w:rtl/>
        </w:rPr>
        <w:t>«حجة</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العباد</w:t>
      </w:r>
      <w:r w:rsidRPr="002A4C0B">
        <w:rPr>
          <w:rFonts w:cs="B Roya"/>
          <w:rtl/>
        </w:rPr>
        <w:t xml:space="preserve"> </w:t>
      </w:r>
      <w:r w:rsidRPr="002A4C0B">
        <w:rPr>
          <w:rFonts w:cs="B Roya" w:hint="cs"/>
          <w:rtl/>
        </w:rPr>
        <w:t>النبي</w:t>
      </w:r>
      <w:r w:rsidRPr="002A4C0B">
        <w:rPr>
          <w:rFonts w:cs="B Roya"/>
          <w:rtl/>
        </w:rPr>
        <w:t xml:space="preserve"> </w:t>
      </w:r>
      <w:r w:rsidRPr="002A4C0B">
        <w:rPr>
          <w:rFonts w:cs="B Roya" w:hint="cs"/>
          <w:rtl/>
        </w:rPr>
        <w:t>و الحجة</w:t>
      </w:r>
      <w:r w:rsidRPr="002A4C0B">
        <w:rPr>
          <w:rFonts w:cs="B Roya"/>
          <w:rtl/>
        </w:rPr>
        <w:t xml:space="preserve"> </w:t>
      </w:r>
      <w:r w:rsidRPr="002A4C0B">
        <w:rPr>
          <w:rFonts w:cs="B Roya" w:hint="cs"/>
          <w:rtl/>
        </w:rPr>
        <w:t>فيما</w:t>
      </w:r>
      <w:r w:rsidRPr="002A4C0B">
        <w:rPr>
          <w:rFonts w:cs="B Roya"/>
          <w:rtl/>
        </w:rPr>
        <w:t xml:space="preserve"> </w:t>
      </w:r>
      <w:r w:rsidRPr="002A4C0B">
        <w:rPr>
          <w:rFonts w:cs="B Roya" w:hint="cs"/>
          <w:rtl/>
        </w:rPr>
        <w:t>بين</w:t>
      </w:r>
      <w:r w:rsidRPr="002A4C0B">
        <w:rPr>
          <w:rFonts w:cs="B Roya"/>
          <w:rtl/>
        </w:rPr>
        <w:t xml:space="preserve"> </w:t>
      </w:r>
      <w:r w:rsidRPr="002A4C0B">
        <w:rPr>
          <w:rFonts w:cs="B Roya" w:hint="cs"/>
          <w:rtl/>
        </w:rPr>
        <w:t>العباد</w:t>
      </w:r>
      <w:r w:rsidRPr="002A4C0B">
        <w:rPr>
          <w:rFonts w:cs="B Roya"/>
          <w:rtl/>
        </w:rPr>
        <w:t xml:space="preserve"> </w:t>
      </w:r>
      <w:r w:rsidRPr="002A4C0B">
        <w:rPr>
          <w:rFonts w:cs="B Roya" w:hint="cs"/>
          <w:rtl/>
        </w:rPr>
        <w:t>و بين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العقل»</w:t>
      </w:r>
      <w:r w:rsidRPr="002A4C0B">
        <w:rPr>
          <w:rFonts w:cs="B Roya"/>
          <w:rtl/>
        </w:rPr>
        <w:t>.</w:t>
      </w:r>
      <w:r w:rsidRPr="002A4C0B">
        <w:rPr>
          <w:rStyle w:val="FootnoteReference"/>
          <w:rFonts w:cs="B Roya"/>
          <w:rtl/>
        </w:rPr>
        <w:footnoteReference w:id="226"/>
      </w:r>
    </w:p>
    <w:p w:rsidR="002A4C0B" w:rsidRPr="002A4C0B" w:rsidRDefault="002A4C0B" w:rsidP="00EE2A35">
      <w:pPr>
        <w:jc w:val="both"/>
        <w:rPr>
          <w:rFonts w:cs="B Roya"/>
          <w:rtl/>
        </w:rPr>
      </w:pPr>
      <w:r w:rsidRPr="002A4C0B">
        <w:rPr>
          <w:rFonts w:cs="B Roya" w:hint="cs"/>
          <w:rtl/>
        </w:rPr>
        <w:t xml:space="preserve">حجت خدا بر بندگان نبی است ولی حجت در بین بندگان و خدا عقل است. </w:t>
      </w:r>
    </w:p>
    <w:p w:rsidR="002A4C0B" w:rsidRPr="002A4C0B" w:rsidRDefault="002A4C0B" w:rsidP="00EE2A35">
      <w:pPr>
        <w:jc w:val="both"/>
        <w:rPr>
          <w:rFonts w:cs="B Roya"/>
          <w:rtl/>
        </w:rPr>
      </w:pPr>
      <w:r w:rsidRPr="002A4C0B">
        <w:rPr>
          <w:rFonts w:cs="B Roya" w:hint="cs"/>
          <w:rtl/>
        </w:rPr>
        <w:lastRenderedPageBreak/>
        <w:t xml:space="preserve">زمانی که انسان خود را با خدا مواجه می‌بیند، آنچه که حجت برای انسان است عقل اوست. خدا پیامبران را به عنوان حجت فرستاده است ولی حجت میان انسان و خدا فقط عقل است. </w:t>
      </w:r>
      <w:r w:rsidRPr="002A4C0B">
        <w:rPr>
          <w:rFonts w:cs="B Roya" w:hint="cs"/>
          <w:color w:val="FF0000"/>
          <w:rtl/>
        </w:rPr>
        <w:t>یعنی آنچه که در نهایت همه‌ی حجت‌ها به آن باز می‌گردد عقل و درک انسان است و عقل مبنای حجیت است</w:t>
      </w:r>
      <w:r w:rsidRPr="002A4C0B">
        <w:rPr>
          <w:rFonts w:cs="B Roya" w:hint="cs"/>
          <w:rtl/>
        </w:rPr>
        <w:t xml:space="preserve">. </w:t>
      </w:r>
      <w:r w:rsidRPr="002A4C0B">
        <w:rPr>
          <w:rFonts w:cs="B Roya" w:hint="cs"/>
          <w:rtl/>
          <w:lang w:bidi="ar-SA"/>
        </w:rPr>
        <w:t>زیرا در صورتی می</w:t>
      </w:r>
      <w:r w:rsidRPr="002A4C0B">
        <w:rPr>
          <w:rFonts w:cs="B Roya" w:hint="cs"/>
          <w:rtl/>
          <w:lang w:bidi="ar-SA"/>
        </w:rPr>
        <w:softHyphen/>
        <w:t>توان در نظر گرفت كه از يک طرف پیامبر حجّت باشد و از طرف ديگر عقل که معیار نهایی حجیت عقل باشد.</w:t>
      </w:r>
      <w:r w:rsidRPr="002A4C0B">
        <w:rPr>
          <w:rFonts w:cs="B Roya" w:hint="cs"/>
          <w:rtl/>
        </w:rPr>
        <w:t xml:space="preserve"> </w:t>
      </w:r>
      <w:r w:rsidRPr="002A4C0B">
        <w:rPr>
          <w:rFonts w:cs="B Roya" w:hint="cs"/>
          <w:rtl/>
          <w:lang w:bidi="ar-SA"/>
        </w:rPr>
        <w:t>بنابراین درست است كه خداوند متعال پیامبر را به عنوان حجت خویش بر انسان</w:t>
      </w:r>
      <w:r w:rsidRPr="002A4C0B">
        <w:rPr>
          <w:rFonts w:cs="B Roya" w:hint="cs"/>
          <w:rtl/>
          <w:lang w:bidi="ar-SA"/>
        </w:rPr>
        <w:softHyphen/>
        <w:t>ها می‌فرستد اما حتی معيار سنجش اينكه چه کسی نبی است و همین</w:t>
      </w:r>
      <w:r w:rsidRPr="002A4C0B">
        <w:rPr>
          <w:rFonts w:cs="B Roya" w:hint="cs"/>
          <w:rtl/>
          <w:lang w:bidi="ar-SA"/>
        </w:rPr>
        <w:softHyphen/>
        <w:t xml:space="preserve">طور فهم سخن و تصديق او همه با عقل است. </w:t>
      </w:r>
      <w:r w:rsidRPr="002A4C0B">
        <w:rPr>
          <w:rFonts w:cs="B Roya" w:hint="cs"/>
          <w:rtl/>
        </w:rPr>
        <w:t xml:space="preserve">به همین دلیل عقل حجت باطنی انسان دانسته شده است. </w:t>
      </w:r>
    </w:p>
    <w:p w:rsidR="002A4C0B" w:rsidRPr="002A4C0B" w:rsidRDefault="002A4C0B" w:rsidP="00EE2A35">
      <w:pPr>
        <w:jc w:val="both"/>
        <w:rPr>
          <w:rFonts w:cs="B Roya"/>
          <w:rtl/>
        </w:rPr>
      </w:pPr>
      <w:r w:rsidRPr="002A4C0B">
        <w:rPr>
          <w:rFonts w:cs="B Roya" w:hint="cs"/>
          <w:rtl/>
        </w:rPr>
        <w:t>«</w:t>
      </w:r>
      <w:r w:rsidRPr="002A4C0B">
        <w:rPr>
          <w:rFonts w:cs="B Roya"/>
          <w:rtl/>
          <w:lang w:bidi="ar-SA"/>
        </w:rPr>
        <w:t>يَا هِشَامُ إِنَّ لِلَّهِ عَلَى النَّاسِ حُجَّتَيْنِ حُجَّةً ظَاهِرَةً وَ حُجَّةً بَاطِنَةً فَأَمَّا الظَّاهِرَةُ فَالرُّسُلُ وَ الْأَنْبِيَاءُ وَ الْأَئِمَّةُ ع وَ أَمَّا الْبَاطِنَةُ فَالْعُقُولُ</w:t>
      </w:r>
      <w:r w:rsidRPr="002A4C0B">
        <w:rPr>
          <w:rFonts w:cs="B Roya" w:hint="cs"/>
          <w:rtl/>
        </w:rPr>
        <w:t>»</w:t>
      </w:r>
    </w:p>
    <w:p w:rsidR="002A4C0B" w:rsidRPr="002A4C0B" w:rsidRDefault="002A4C0B" w:rsidP="00EE2A35">
      <w:pPr>
        <w:pStyle w:val="1"/>
        <w:jc w:val="both"/>
        <w:rPr>
          <w:rFonts w:cs="B Roya"/>
          <w:color w:val="FF0000"/>
          <w:rtl/>
        </w:rPr>
      </w:pPr>
      <w:r w:rsidRPr="002A4C0B">
        <w:rPr>
          <w:rFonts w:cs="B Roya" w:hint="cs"/>
          <w:color w:val="FF0000"/>
          <w:rtl/>
        </w:rPr>
        <w:t>میزان بودن عقل در تکلیف و ثواب و عقاب</w:t>
      </w:r>
    </w:p>
    <w:p w:rsidR="002A4C0B" w:rsidRPr="002A4C0B" w:rsidRDefault="002A4C0B" w:rsidP="00EE2A35">
      <w:pPr>
        <w:jc w:val="both"/>
        <w:rPr>
          <w:rFonts w:cs="B Roya"/>
          <w:rtl/>
        </w:rPr>
      </w:pPr>
      <w:r w:rsidRPr="002A4C0B">
        <w:rPr>
          <w:rFonts w:cs="B Roya" w:hint="cs"/>
          <w:rtl/>
        </w:rPr>
        <w:t>روایت اول اصول کافی تقریبا از روایات مستفیض است و در کتب اصحاب امامیه مانند صدوق، مرحوم کلینی، محاسن برقی، تحف العقول آمده است. این روایت ملاک تکلیف و ثواب و عقاب را عقل قرار داده است.</w:t>
      </w:r>
    </w:p>
    <w:p w:rsidR="002A4C0B" w:rsidRPr="002A4C0B" w:rsidRDefault="002A4C0B" w:rsidP="00EE2A35">
      <w:pPr>
        <w:jc w:val="both"/>
        <w:rPr>
          <w:rFonts w:cs="B Roya"/>
          <w:rtl/>
        </w:rPr>
      </w:pPr>
      <w:r w:rsidRPr="002A4C0B">
        <w:rPr>
          <w:rFonts w:cs="B Roya" w:hint="cs"/>
          <w:rtl/>
        </w:rPr>
        <w:t>عن</w:t>
      </w:r>
      <w:r w:rsidRPr="002A4C0B">
        <w:rPr>
          <w:rFonts w:cs="B Roya"/>
          <w:rtl/>
        </w:rPr>
        <w:t xml:space="preserve"> </w:t>
      </w:r>
      <w:r w:rsidRPr="002A4C0B">
        <w:rPr>
          <w:rFonts w:cs="B Roya" w:hint="cs"/>
          <w:rtl/>
        </w:rPr>
        <w:t>أبي</w:t>
      </w:r>
      <w:r w:rsidRPr="002A4C0B">
        <w:rPr>
          <w:rFonts w:cs="B Roya"/>
          <w:rtl/>
        </w:rPr>
        <w:t xml:space="preserve"> </w:t>
      </w:r>
      <w:r w:rsidRPr="002A4C0B">
        <w:rPr>
          <w:rFonts w:cs="B Roya" w:hint="cs"/>
          <w:rtl/>
        </w:rPr>
        <w:t>جعفر</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w:t>
      </w:r>
      <w:r w:rsidRPr="002A4C0B">
        <w:rPr>
          <w:rFonts w:cs="B Roya"/>
          <w:rtl/>
        </w:rPr>
        <w:t xml:space="preserve"> </w:t>
      </w:r>
      <w:r w:rsidRPr="002A4C0B">
        <w:rPr>
          <w:rFonts w:cs="B Roya" w:hint="cs"/>
          <w:rtl/>
        </w:rPr>
        <w:t>قال</w:t>
      </w:r>
      <w:r w:rsidRPr="002A4C0B">
        <w:rPr>
          <w:rFonts w:cs="B Roya"/>
          <w:rtl/>
        </w:rPr>
        <w:t xml:space="preserve"> : </w:t>
      </w:r>
      <w:r w:rsidRPr="002A4C0B">
        <w:rPr>
          <w:rFonts w:cs="B Roya" w:hint="cs"/>
          <w:rtl/>
        </w:rPr>
        <w:t>«لما</w:t>
      </w:r>
      <w:r w:rsidRPr="002A4C0B">
        <w:rPr>
          <w:rFonts w:cs="B Roya"/>
          <w:rtl/>
        </w:rPr>
        <w:t xml:space="preserve"> </w:t>
      </w:r>
      <w:r w:rsidRPr="002A4C0B">
        <w:rPr>
          <w:rFonts w:cs="B Roya" w:hint="cs"/>
          <w:rtl/>
        </w:rPr>
        <w:t>خلق</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استنطقه</w:t>
      </w:r>
      <w:r w:rsidRPr="002A4C0B">
        <w:rPr>
          <w:rFonts w:cs="B Roya"/>
          <w:rtl/>
        </w:rPr>
        <w:t xml:space="preserve"> </w:t>
      </w:r>
      <w:r w:rsidRPr="002A4C0B">
        <w:rPr>
          <w:rFonts w:cs="B Roya" w:hint="cs"/>
          <w:rtl/>
        </w:rPr>
        <w:t>ثم</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أقبل</w:t>
      </w:r>
      <w:r w:rsidRPr="002A4C0B">
        <w:rPr>
          <w:rFonts w:cs="B Roya"/>
          <w:rtl/>
        </w:rPr>
        <w:t xml:space="preserve"> </w:t>
      </w:r>
      <w:r w:rsidRPr="002A4C0B">
        <w:rPr>
          <w:rFonts w:cs="B Roya" w:hint="cs"/>
          <w:rtl/>
        </w:rPr>
        <w:t>فأقبل</w:t>
      </w:r>
      <w:r w:rsidRPr="002A4C0B">
        <w:rPr>
          <w:rFonts w:cs="B Roya"/>
          <w:rtl/>
        </w:rPr>
        <w:t xml:space="preserve"> </w:t>
      </w:r>
      <w:r w:rsidRPr="002A4C0B">
        <w:rPr>
          <w:rFonts w:cs="B Roya" w:hint="cs"/>
          <w:rtl/>
        </w:rPr>
        <w:t>ثم</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أدبر</w:t>
      </w:r>
      <w:r w:rsidRPr="002A4C0B">
        <w:rPr>
          <w:rFonts w:cs="B Roya"/>
          <w:rtl/>
        </w:rPr>
        <w:t xml:space="preserve"> </w:t>
      </w:r>
      <w:r w:rsidRPr="002A4C0B">
        <w:rPr>
          <w:rFonts w:cs="B Roya" w:hint="cs"/>
          <w:rtl/>
        </w:rPr>
        <w:t>فأدبر</w:t>
      </w:r>
      <w:r w:rsidRPr="002A4C0B">
        <w:rPr>
          <w:rFonts w:cs="B Roya"/>
          <w:rtl/>
        </w:rPr>
        <w:t xml:space="preserve"> </w:t>
      </w:r>
      <w:r w:rsidRPr="002A4C0B">
        <w:rPr>
          <w:rFonts w:cs="B Roya" w:hint="cs"/>
          <w:rtl/>
        </w:rPr>
        <w:t>ثم</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و عزتي</w:t>
      </w:r>
      <w:r w:rsidRPr="002A4C0B">
        <w:rPr>
          <w:rFonts w:cs="B Roya"/>
          <w:rtl/>
        </w:rPr>
        <w:t xml:space="preserve"> </w:t>
      </w:r>
      <w:r w:rsidRPr="002A4C0B">
        <w:rPr>
          <w:rFonts w:cs="B Roya" w:hint="cs"/>
          <w:rtl/>
        </w:rPr>
        <w:t>و جلالي</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خلقت</w:t>
      </w:r>
      <w:r w:rsidRPr="002A4C0B">
        <w:rPr>
          <w:rFonts w:cs="B Roya"/>
          <w:rtl/>
        </w:rPr>
        <w:t xml:space="preserve"> </w:t>
      </w:r>
      <w:r w:rsidRPr="002A4C0B">
        <w:rPr>
          <w:rFonts w:cs="B Roya" w:hint="cs"/>
          <w:rtl/>
        </w:rPr>
        <w:t>خلقا</w:t>
      </w:r>
      <w:r w:rsidRPr="002A4C0B">
        <w:rPr>
          <w:rFonts w:cs="B Roya"/>
          <w:rtl/>
        </w:rPr>
        <w:t xml:space="preserve"> </w:t>
      </w:r>
      <w:r w:rsidRPr="002A4C0B">
        <w:rPr>
          <w:rFonts w:cs="B Roya" w:hint="cs"/>
          <w:rtl/>
        </w:rPr>
        <w:t>هو</w:t>
      </w:r>
      <w:r w:rsidRPr="002A4C0B">
        <w:rPr>
          <w:rFonts w:cs="B Roya"/>
          <w:rtl/>
        </w:rPr>
        <w:t xml:space="preserve"> </w:t>
      </w:r>
      <w:r w:rsidRPr="002A4C0B">
        <w:rPr>
          <w:rFonts w:cs="B Roya" w:hint="cs"/>
          <w:rtl/>
        </w:rPr>
        <w:t>أحب</w:t>
      </w:r>
      <w:r w:rsidRPr="002A4C0B">
        <w:rPr>
          <w:rFonts w:cs="B Roya"/>
          <w:rtl/>
        </w:rPr>
        <w:t xml:space="preserve"> </w:t>
      </w:r>
      <w:r w:rsidRPr="002A4C0B">
        <w:rPr>
          <w:rFonts w:cs="B Roya" w:hint="cs"/>
          <w:rtl/>
        </w:rPr>
        <w:t>إلي</w:t>
      </w:r>
      <w:r w:rsidRPr="002A4C0B">
        <w:rPr>
          <w:rFonts w:cs="B Roya"/>
          <w:rtl/>
        </w:rPr>
        <w:t xml:space="preserve"> </w:t>
      </w:r>
      <w:r w:rsidRPr="002A4C0B">
        <w:rPr>
          <w:rFonts w:cs="B Roya" w:hint="cs"/>
          <w:rtl/>
        </w:rPr>
        <w:t>منک</w:t>
      </w:r>
      <w:r w:rsidRPr="002A4C0B">
        <w:rPr>
          <w:rFonts w:cs="B Roya"/>
          <w:rtl/>
        </w:rPr>
        <w:t xml:space="preserve"> </w:t>
      </w:r>
      <w:r w:rsidRPr="002A4C0B">
        <w:rPr>
          <w:rFonts w:cs="B Roya" w:hint="cs"/>
          <w:rtl/>
        </w:rPr>
        <w:t>و لا</w:t>
      </w:r>
      <w:r w:rsidRPr="002A4C0B">
        <w:rPr>
          <w:rFonts w:cs="B Roya"/>
          <w:rtl/>
        </w:rPr>
        <w:t xml:space="preserve"> </w:t>
      </w:r>
      <w:r w:rsidRPr="002A4C0B">
        <w:rPr>
          <w:rFonts w:cs="B Roya" w:hint="cs"/>
          <w:rtl/>
        </w:rPr>
        <w:t>أكملتک</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فيمن</w:t>
      </w:r>
      <w:r w:rsidRPr="002A4C0B">
        <w:rPr>
          <w:rFonts w:cs="B Roya"/>
          <w:rtl/>
        </w:rPr>
        <w:t xml:space="preserve"> </w:t>
      </w:r>
      <w:r w:rsidRPr="002A4C0B">
        <w:rPr>
          <w:rFonts w:cs="B Roya" w:hint="cs"/>
          <w:rtl/>
        </w:rPr>
        <w:t>أحب</w:t>
      </w:r>
      <w:r w:rsidRPr="002A4C0B">
        <w:rPr>
          <w:rFonts w:cs="B Roya"/>
          <w:rtl/>
        </w:rPr>
        <w:t xml:space="preserve"> </w:t>
      </w:r>
      <w:r w:rsidRPr="002A4C0B">
        <w:rPr>
          <w:rFonts w:cs="B Roya" w:hint="cs"/>
          <w:rtl/>
        </w:rPr>
        <w:t>أما</w:t>
      </w:r>
      <w:r w:rsidRPr="002A4C0B">
        <w:rPr>
          <w:rFonts w:cs="B Roya"/>
          <w:rtl/>
        </w:rPr>
        <w:t xml:space="preserve"> </w:t>
      </w:r>
      <w:r w:rsidRPr="002A4C0B">
        <w:rPr>
          <w:rFonts w:cs="B Roya" w:hint="cs"/>
          <w:rtl/>
        </w:rPr>
        <w:t>إنی</w:t>
      </w:r>
      <w:r w:rsidRPr="002A4C0B">
        <w:rPr>
          <w:rFonts w:cs="B Roya"/>
          <w:rtl/>
        </w:rPr>
        <w:t xml:space="preserve"> </w:t>
      </w:r>
      <w:r w:rsidRPr="002A4C0B">
        <w:rPr>
          <w:rFonts w:cs="B Roya" w:hint="cs"/>
          <w:rtl/>
        </w:rPr>
        <w:t>إياک</w:t>
      </w:r>
      <w:r w:rsidRPr="002A4C0B">
        <w:rPr>
          <w:rFonts w:cs="B Roya"/>
          <w:rtl/>
        </w:rPr>
        <w:t xml:space="preserve"> </w:t>
      </w:r>
      <w:r w:rsidRPr="002A4C0B">
        <w:rPr>
          <w:rFonts w:cs="B Roya" w:hint="cs"/>
          <w:rtl/>
        </w:rPr>
        <w:t>آمر</w:t>
      </w:r>
      <w:r w:rsidRPr="002A4C0B">
        <w:rPr>
          <w:rFonts w:cs="B Roya"/>
          <w:rtl/>
        </w:rPr>
        <w:t xml:space="preserve"> </w:t>
      </w:r>
      <w:r w:rsidRPr="002A4C0B">
        <w:rPr>
          <w:rFonts w:cs="B Roya" w:hint="cs"/>
          <w:rtl/>
        </w:rPr>
        <w:t>و إياک</w:t>
      </w:r>
      <w:r w:rsidRPr="002A4C0B">
        <w:rPr>
          <w:rFonts w:cs="B Roya"/>
          <w:rtl/>
        </w:rPr>
        <w:t xml:space="preserve"> </w:t>
      </w:r>
      <w:r w:rsidRPr="002A4C0B">
        <w:rPr>
          <w:rFonts w:cs="B Roya" w:hint="cs"/>
          <w:rtl/>
        </w:rPr>
        <w:t>أنهى</w:t>
      </w:r>
      <w:r w:rsidRPr="002A4C0B">
        <w:rPr>
          <w:rFonts w:cs="B Roya"/>
          <w:rtl/>
        </w:rPr>
        <w:t xml:space="preserve"> </w:t>
      </w:r>
      <w:r w:rsidRPr="002A4C0B">
        <w:rPr>
          <w:rFonts w:cs="B Roya" w:hint="cs"/>
          <w:rtl/>
        </w:rPr>
        <w:t>و إياک</w:t>
      </w:r>
      <w:r w:rsidRPr="002A4C0B">
        <w:rPr>
          <w:rFonts w:cs="B Roya"/>
          <w:rtl/>
        </w:rPr>
        <w:t xml:space="preserve"> </w:t>
      </w:r>
      <w:r w:rsidRPr="002A4C0B">
        <w:rPr>
          <w:rFonts w:cs="B Roya" w:hint="cs"/>
          <w:rtl/>
        </w:rPr>
        <w:t>أعاقب</w:t>
      </w:r>
      <w:r w:rsidRPr="002A4C0B">
        <w:rPr>
          <w:rFonts w:cs="B Roya"/>
          <w:rtl/>
        </w:rPr>
        <w:t xml:space="preserve"> </w:t>
      </w:r>
      <w:r w:rsidRPr="002A4C0B">
        <w:rPr>
          <w:rFonts w:cs="B Roya" w:hint="cs"/>
          <w:rtl/>
        </w:rPr>
        <w:t>و إياک</w:t>
      </w:r>
      <w:r w:rsidRPr="002A4C0B">
        <w:rPr>
          <w:rFonts w:cs="B Roya"/>
          <w:rtl/>
        </w:rPr>
        <w:t xml:space="preserve"> </w:t>
      </w:r>
      <w:r w:rsidRPr="002A4C0B">
        <w:rPr>
          <w:rFonts w:cs="B Roya" w:hint="cs"/>
          <w:rtl/>
        </w:rPr>
        <w:t>أثيب»</w:t>
      </w:r>
      <w:r w:rsidRPr="002A4C0B">
        <w:rPr>
          <w:rFonts w:cs="B Roya"/>
          <w:rtl/>
        </w:rPr>
        <w:t>.</w:t>
      </w:r>
      <w:r w:rsidRPr="002A4C0B">
        <w:rPr>
          <w:rStyle w:val="FootnoteReference"/>
          <w:rFonts w:cs="B Roya"/>
          <w:rtl/>
        </w:rPr>
        <w:footnoteReference w:id="227"/>
      </w:r>
      <w:r w:rsidRPr="002A4C0B">
        <w:rPr>
          <w:rFonts w:cs="B Roya" w:hint="cs"/>
          <w:rtl/>
        </w:rPr>
        <w:t xml:space="preserve"> </w:t>
      </w:r>
    </w:p>
    <w:p w:rsidR="002A4C0B" w:rsidRPr="002A4C0B" w:rsidRDefault="002A4C0B" w:rsidP="00EE2A35">
      <w:pPr>
        <w:jc w:val="both"/>
        <w:rPr>
          <w:rFonts w:cs="B Roya"/>
          <w:rtl/>
        </w:rPr>
      </w:pPr>
      <w:r w:rsidRPr="002A4C0B">
        <w:rPr>
          <w:rFonts w:cs="B Roya" w:hint="cs"/>
          <w:rtl/>
        </w:rPr>
        <w:t>در اصول کافی سه روایت با این مضمون وجود دارد که بر اساس آن</w:t>
      </w:r>
      <w:r w:rsidRPr="002A4C0B">
        <w:rPr>
          <w:rFonts w:cs="B Roya" w:hint="cs"/>
          <w:rtl/>
        </w:rPr>
        <w:softHyphen/>
        <w:t>ها میزان ثواب و عقاب به میزان عقل افراد در نظر گرفته شده است. شاهد در عبارت «أما</w:t>
      </w:r>
      <w:r w:rsidRPr="002A4C0B">
        <w:rPr>
          <w:rFonts w:cs="B Roya"/>
          <w:rtl/>
        </w:rPr>
        <w:t xml:space="preserve"> </w:t>
      </w:r>
      <w:r w:rsidRPr="002A4C0B">
        <w:rPr>
          <w:rFonts w:cs="B Roya" w:hint="cs"/>
          <w:rtl/>
        </w:rPr>
        <w:t>إنی</w:t>
      </w:r>
      <w:r w:rsidRPr="002A4C0B">
        <w:rPr>
          <w:rFonts w:cs="B Roya"/>
          <w:rtl/>
        </w:rPr>
        <w:t xml:space="preserve"> </w:t>
      </w:r>
      <w:r w:rsidRPr="002A4C0B">
        <w:rPr>
          <w:rFonts w:cs="B Roya" w:hint="cs"/>
          <w:rtl/>
        </w:rPr>
        <w:t>إياک</w:t>
      </w:r>
      <w:r w:rsidRPr="002A4C0B">
        <w:rPr>
          <w:rFonts w:cs="B Roya"/>
          <w:rtl/>
        </w:rPr>
        <w:t xml:space="preserve"> </w:t>
      </w:r>
      <w:r w:rsidRPr="002A4C0B">
        <w:rPr>
          <w:rFonts w:cs="B Roya" w:hint="cs"/>
          <w:rtl/>
        </w:rPr>
        <w:t>آمر</w:t>
      </w:r>
      <w:r w:rsidRPr="002A4C0B">
        <w:rPr>
          <w:rFonts w:cs="B Roya"/>
          <w:rtl/>
        </w:rPr>
        <w:t xml:space="preserve"> </w:t>
      </w:r>
      <w:r w:rsidRPr="002A4C0B">
        <w:rPr>
          <w:rFonts w:cs="B Roya" w:hint="cs"/>
          <w:rtl/>
        </w:rPr>
        <w:t>و إياک</w:t>
      </w:r>
      <w:r w:rsidRPr="002A4C0B">
        <w:rPr>
          <w:rFonts w:cs="B Roya"/>
          <w:rtl/>
        </w:rPr>
        <w:t xml:space="preserve"> </w:t>
      </w:r>
      <w:r w:rsidRPr="002A4C0B">
        <w:rPr>
          <w:rFonts w:cs="B Roya" w:hint="cs"/>
          <w:rtl/>
        </w:rPr>
        <w:t>أنهى</w:t>
      </w:r>
      <w:r w:rsidRPr="002A4C0B">
        <w:rPr>
          <w:rFonts w:cs="B Roya"/>
          <w:rtl/>
        </w:rPr>
        <w:t xml:space="preserve"> </w:t>
      </w:r>
      <w:r w:rsidRPr="002A4C0B">
        <w:rPr>
          <w:rFonts w:cs="B Roya" w:hint="cs"/>
          <w:rtl/>
        </w:rPr>
        <w:t>و إياک</w:t>
      </w:r>
      <w:r w:rsidRPr="002A4C0B">
        <w:rPr>
          <w:rFonts w:cs="B Roya"/>
          <w:rtl/>
        </w:rPr>
        <w:t xml:space="preserve"> </w:t>
      </w:r>
      <w:r w:rsidRPr="002A4C0B">
        <w:rPr>
          <w:rFonts w:cs="B Roya" w:hint="cs"/>
          <w:rtl/>
        </w:rPr>
        <w:t>أعاقب</w:t>
      </w:r>
      <w:r w:rsidRPr="002A4C0B">
        <w:rPr>
          <w:rFonts w:cs="B Roya"/>
          <w:rtl/>
        </w:rPr>
        <w:t xml:space="preserve"> </w:t>
      </w:r>
      <w:r w:rsidRPr="002A4C0B">
        <w:rPr>
          <w:rFonts w:cs="B Roya" w:hint="cs"/>
          <w:rtl/>
        </w:rPr>
        <w:t>و إياک</w:t>
      </w:r>
      <w:r w:rsidRPr="002A4C0B">
        <w:rPr>
          <w:rFonts w:cs="B Roya"/>
          <w:rtl/>
        </w:rPr>
        <w:t xml:space="preserve"> </w:t>
      </w:r>
      <w:r w:rsidRPr="002A4C0B">
        <w:rPr>
          <w:rFonts w:cs="B Roya" w:hint="cs"/>
          <w:rtl/>
        </w:rPr>
        <w:t>أثيب» است.</w:t>
      </w:r>
    </w:p>
    <w:p w:rsidR="002A4C0B" w:rsidRPr="002A4C0B" w:rsidRDefault="002A4C0B" w:rsidP="00EE2A35">
      <w:pPr>
        <w:jc w:val="both"/>
        <w:rPr>
          <w:rFonts w:cs="B Roya"/>
          <w:rtl/>
        </w:rPr>
      </w:pPr>
      <w:r w:rsidRPr="002A4C0B">
        <w:rPr>
          <w:rFonts w:cs="B Roya"/>
          <w:rtl/>
        </w:rPr>
        <w:t xml:space="preserve"> </w:t>
      </w:r>
      <w:r w:rsidRPr="002A4C0B">
        <w:rPr>
          <w:rFonts w:cs="B Roya" w:hint="cs"/>
          <w:rtl/>
        </w:rPr>
        <w:t xml:space="preserve">من تنها به تو امر و نهی می‌کنم و تنها تو را عقاب و ثواب می‌دهم در روایت 32 همین باب از امام رضا (علیه السلام) چنین داریم: </w:t>
      </w:r>
    </w:p>
    <w:p w:rsidR="002A4C0B" w:rsidRPr="002A4C0B" w:rsidRDefault="002A4C0B" w:rsidP="00EE2A35">
      <w:pPr>
        <w:jc w:val="both"/>
        <w:rPr>
          <w:rFonts w:cs="B Roya"/>
          <w:rtl/>
        </w:rPr>
      </w:pPr>
      <w:r w:rsidRPr="002A4C0B">
        <w:rPr>
          <w:rFonts w:cs="B Roya" w:hint="cs"/>
          <w:rtl/>
        </w:rPr>
        <w:lastRenderedPageBreak/>
        <w:t>«عن</w:t>
      </w:r>
      <w:r w:rsidRPr="002A4C0B">
        <w:rPr>
          <w:rFonts w:cs="B Roya"/>
          <w:rtl/>
        </w:rPr>
        <w:t xml:space="preserve"> </w:t>
      </w:r>
      <w:r w:rsidRPr="002A4C0B">
        <w:rPr>
          <w:rFonts w:cs="B Roya" w:hint="cs"/>
          <w:rtl/>
        </w:rPr>
        <w:t>أبی</w:t>
      </w:r>
      <w:r w:rsidRPr="002A4C0B">
        <w:rPr>
          <w:rFonts w:cs="B Roya"/>
          <w:rtl/>
        </w:rPr>
        <w:t xml:space="preserve"> </w:t>
      </w:r>
      <w:r w:rsidRPr="002A4C0B">
        <w:rPr>
          <w:rFonts w:cs="B Roya" w:hint="cs"/>
          <w:rtl/>
        </w:rPr>
        <w:t>الحسن</w:t>
      </w:r>
      <w:r w:rsidRPr="002A4C0B">
        <w:rPr>
          <w:rFonts w:cs="B Roya"/>
          <w:rtl/>
        </w:rPr>
        <w:t xml:space="preserve"> </w:t>
      </w:r>
      <w:r w:rsidRPr="002A4C0B">
        <w:rPr>
          <w:rFonts w:cs="B Roya" w:hint="cs"/>
          <w:rtl/>
        </w:rPr>
        <w:t>الرضا</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ذكر</w:t>
      </w:r>
      <w:r w:rsidRPr="002A4C0B">
        <w:rPr>
          <w:rFonts w:cs="B Roya"/>
          <w:rtl/>
        </w:rPr>
        <w:t xml:space="preserve"> </w:t>
      </w:r>
      <w:r w:rsidRPr="002A4C0B">
        <w:rPr>
          <w:rFonts w:cs="B Roya" w:hint="cs"/>
          <w:rtl/>
        </w:rPr>
        <w:t>عنده</w:t>
      </w:r>
      <w:r w:rsidRPr="002A4C0B">
        <w:rPr>
          <w:rFonts w:cs="B Roya"/>
          <w:rtl/>
        </w:rPr>
        <w:t xml:space="preserve"> </w:t>
      </w:r>
      <w:r w:rsidRPr="002A4C0B">
        <w:rPr>
          <w:rFonts w:cs="B Roya" w:hint="cs"/>
          <w:rtl/>
        </w:rPr>
        <w:t>أصحابنا</w:t>
      </w:r>
      <w:r w:rsidRPr="002A4C0B">
        <w:rPr>
          <w:rFonts w:cs="B Roya"/>
          <w:rtl/>
        </w:rPr>
        <w:t xml:space="preserve"> </w:t>
      </w:r>
      <w:r w:rsidRPr="002A4C0B">
        <w:rPr>
          <w:rFonts w:cs="B Roya" w:hint="cs"/>
          <w:rtl/>
        </w:rPr>
        <w:t>و ذكر</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يعبأ</w:t>
      </w:r>
      <w:r w:rsidRPr="002A4C0B">
        <w:rPr>
          <w:rFonts w:cs="B Roya"/>
          <w:rtl/>
        </w:rPr>
        <w:t xml:space="preserve"> </w:t>
      </w:r>
      <w:r w:rsidRPr="002A4C0B">
        <w:rPr>
          <w:rFonts w:cs="B Roya" w:hint="cs"/>
          <w:rtl/>
        </w:rPr>
        <w:t>بأهل</w:t>
      </w:r>
      <w:r w:rsidRPr="002A4C0B">
        <w:rPr>
          <w:rFonts w:cs="B Roya"/>
          <w:rtl/>
        </w:rPr>
        <w:t xml:space="preserve"> </w:t>
      </w:r>
      <w:r w:rsidRPr="002A4C0B">
        <w:rPr>
          <w:rFonts w:cs="B Roya" w:hint="cs"/>
          <w:rtl/>
        </w:rPr>
        <w:t>الدين</w:t>
      </w:r>
      <w:r w:rsidRPr="002A4C0B">
        <w:rPr>
          <w:rFonts w:cs="B Roya"/>
          <w:rtl/>
        </w:rPr>
        <w:t xml:space="preserve"> </w:t>
      </w:r>
      <w:r w:rsidRPr="002A4C0B">
        <w:rPr>
          <w:rFonts w:cs="B Roya" w:hint="cs"/>
          <w:rtl/>
        </w:rPr>
        <w:t>ممن</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عقل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قلت</w:t>
      </w:r>
      <w:r w:rsidRPr="002A4C0B">
        <w:rPr>
          <w:rFonts w:cs="B Roya"/>
          <w:rtl/>
        </w:rPr>
        <w:t xml:space="preserve">: </w:t>
      </w:r>
      <w:r w:rsidRPr="002A4C0B">
        <w:rPr>
          <w:rFonts w:cs="B Roya" w:hint="cs"/>
          <w:rtl/>
        </w:rPr>
        <w:t>جعلت</w:t>
      </w:r>
      <w:r w:rsidRPr="002A4C0B">
        <w:rPr>
          <w:rFonts w:cs="B Roya"/>
          <w:rtl/>
        </w:rPr>
        <w:t xml:space="preserve"> </w:t>
      </w:r>
      <w:r w:rsidRPr="002A4C0B">
        <w:rPr>
          <w:rFonts w:cs="B Roya" w:hint="cs"/>
          <w:rtl/>
        </w:rPr>
        <w:t>فداک</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ممن</w:t>
      </w:r>
      <w:r w:rsidRPr="002A4C0B">
        <w:rPr>
          <w:rFonts w:cs="B Roya"/>
          <w:rtl/>
        </w:rPr>
        <w:t xml:space="preserve"> </w:t>
      </w:r>
      <w:r w:rsidRPr="002A4C0B">
        <w:rPr>
          <w:rFonts w:cs="B Roya" w:hint="cs"/>
          <w:rtl/>
        </w:rPr>
        <w:t>يصف</w:t>
      </w:r>
      <w:r w:rsidRPr="002A4C0B">
        <w:rPr>
          <w:rFonts w:cs="B Roya"/>
          <w:rtl/>
        </w:rPr>
        <w:t xml:space="preserve"> </w:t>
      </w:r>
      <w:r w:rsidRPr="002A4C0B">
        <w:rPr>
          <w:rFonts w:cs="B Roya" w:hint="cs"/>
          <w:rtl/>
        </w:rPr>
        <w:t>هذا</w:t>
      </w:r>
      <w:r w:rsidRPr="002A4C0B">
        <w:rPr>
          <w:rFonts w:cs="B Roya"/>
          <w:rtl/>
        </w:rPr>
        <w:t xml:space="preserve"> </w:t>
      </w:r>
      <w:r w:rsidRPr="002A4C0B">
        <w:rPr>
          <w:rFonts w:cs="B Roya" w:hint="cs"/>
          <w:rtl/>
        </w:rPr>
        <w:t>الأمر</w:t>
      </w:r>
      <w:r w:rsidRPr="002A4C0B">
        <w:rPr>
          <w:rFonts w:cs="B Roya"/>
          <w:rtl/>
        </w:rPr>
        <w:t xml:space="preserve"> </w:t>
      </w:r>
      <w:r w:rsidRPr="002A4C0B">
        <w:rPr>
          <w:rFonts w:cs="B Roya" w:hint="cs"/>
          <w:rtl/>
        </w:rPr>
        <w:t>قوما</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بأس</w:t>
      </w:r>
      <w:r w:rsidRPr="002A4C0B">
        <w:rPr>
          <w:rFonts w:cs="B Roya"/>
          <w:rtl/>
        </w:rPr>
        <w:t xml:space="preserve"> </w:t>
      </w:r>
      <w:r w:rsidRPr="002A4C0B">
        <w:rPr>
          <w:rFonts w:cs="B Roya" w:hint="cs"/>
          <w:rtl/>
        </w:rPr>
        <w:t>بهم</w:t>
      </w:r>
      <w:r w:rsidRPr="002A4C0B">
        <w:rPr>
          <w:rFonts w:cs="B Roya"/>
          <w:rtl/>
        </w:rPr>
        <w:t xml:space="preserve"> </w:t>
      </w:r>
      <w:r w:rsidRPr="002A4C0B">
        <w:rPr>
          <w:rFonts w:cs="B Roya" w:hint="cs"/>
          <w:rtl/>
        </w:rPr>
        <w:t>عندنا</w:t>
      </w:r>
      <w:r w:rsidRPr="002A4C0B">
        <w:rPr>
          <w:rFonts w:cs="B Roya"/>
          <w:rtl/>
        </w:rPr>
        <w:t xml:space="preserve"> </w:t>
      </w:r>
      <w:r w:rsidRPr="002A4C0B">
        <w:rPr>
          <w:rFonts w:cs="B Roya" w:hint="cs"/>
          <w:rtl/>
        </w:rPr>
        <w:t>و ليست</w:t>
      </w:r>
      <w:r w:rsidRPr="002A4C0B">
        <w:rPr>
          <w:rFonts w:cs="B Roya"/>
          <w:rtl/>
        </w:rPr>
        <w:t xml:space="preserve"> </w:t>
      </w:r>
      <w:r w:rsidRPr="002A4C0B">
        <w:rPr>
          <w:rFonts w:cs="B Roya" w:hint="cs"/>
          <w:rtl/>
        </w:rPr>
        <w:t>لهم</w:t>
      </w:r>
      <w:r w:rsidRPr="002A4C0B">
        <w:rPr>
          <w:rFonts w:cs="B Roya"/>
          <w:rtl/>
        </w:rPr>
        <w:t xml:space="preserve"> </w:t>
      </w:r>
      <w:r w:rsidRPr="002A4C0B">
        <w:rPr>
          <w:rFonts w:cs="B Roya" w:hint="cs"/>
          <w:rtl/>
        </w:rPr>
        <w:t>تلک</w:t>
      </w:r>
      <w:r w:rsidRPr="002A4C0B">
        <w:rPr>
          <w:rFonts w:cs="B Roya"/>
          <w:rtl/>
        </w:rPr>
        <w:t xml:space="preserve"> </w:t>
      </w:r>
      <w:r w:rsidRPr="002A4C0B">
        <w:rPr>
          <w:rFonts w:cs="B Roya" w:hint="cs"/>
          <w:rtl/>
        </w:rPr>
        <w:t>العقول</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ليس</w:t>
      </w:r>
      <w:r w:rsidRPr="002A4C0B">
        <w:rPr>
          <w:rFonts w:cs="B Roya"/>
          <w:rtl/>
        </w:rPr>
        <w:t xml:space="preserve"> </w:t>
      </w:r>
      <w:r w:rsidRPr="002A4C0B">
        <w:rPr>
          <w:rFonts w:cs="B Roya" w:hint="cs"/>
          <w:rtl/>
        </w:rPr>
        <w:t>هؤلاء</w:t>
      </w:r>
      <w:r w:rsidRPr="002A4C0B">
        <w:rPr>
          <w:rFonts w:cs="B Roya"/>
          <w:rtl/>
        </w:rPr>
        <w:t xml:space="preserve"> </w:t>
      </w:r>
      <w:r w:rsidRPr="002A4C0B">
        <w:rPr>
          <w:rFonts w:cs="B Roya" w:hint="cs"/>
          <w:rtl/>
        </w:rPr>
        <w:t>ممن</w:t>
      </w:r>
      <w:r w:rsidRPr="002A4C0B">
        <w:rPr>
          <w:rFonts w:cs="B Roya"/>
          <w:rtl/>
        </w:rPr>
        <w:t xml:space="preserve"> </w:t>
      </w:r>
      <w:r w:rsidRPr="002A4C0B">
        <w:rPr>
          <w:rFonts w:cs="B Roya" w:hint="cs"/>
          <w:rtl/>
        </w:rPr>
        <w:t>خاطب</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خلق</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أقبل</w:t>
      </w:r>
      <w:r w:rsidRPr="002A4C0B">
        <w:rPr>
          <w:rFonts w:cs="B Roya"/>
          <w:rtl/>
        </w:rPr>
        <w:t xml:space="preserve"> </w:t>
      </w:r>
      <w:r w:rsidRPr="002A4C0B">
        <w:rPr>
          <w:rFonts w:cs="B Roya" w:hint="cs"/>
          <w:rtl/>
        </w:rPr>
        <w:t>فأقبل</w:t>
      </w:r>
      <w:r w:rsidRPr="002A4C0B">
        <w:rPr>
          <w:rFonts w:cs="B Roya"/>
          <w:rtl/>
        </w:rPr>
        <w:t xml:space="preserve"> </w:t>
      </w:r>
      <w:r w:rsidRPr="002A4C0B">
        <w:rPr>
          <w:rFonts w:cs="B Roya" w:hint="cs"/>
          <w:rtl/>
        </w:rPr>
        <w:t>و 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أدبر</w:t>
      </w:r>
      <w:r w:rsidRPr="002A4C0B">
        <w:rPr>
          <w:rFonts w:cs="B Roya"/>
          <w:rtl/>
        </w:rPr>
        <w:t xml:space="preserve"> </w:t>
      </w:r>
      <w:r w:rsidRPr="002A4C0B">
        <w:rPr>
          <w:rFonts w:cs="B Roya" w:hint="cs"/>
          <w:rtl/>
        </w:rPr>
        <w:t>فأدبر</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وعزتی</w:t>
      </w:r>
      <w:r w:rsidRPr="002A4C0B">
        <w:rPr>
          <w:rFonts w:cs="B Roya"/>
          <w:rtl/>
        </w:rPr>
        <w:t xml:space="preserve"> </w:t>
      </w:r>
      <w:r w:rsidRPr="002A4C0B">
        <w:rPr>
          <w:rFonts w:cs="B Roya" w:hint="cs"/>
          <w:rtl/>
        </w:rPr>
        <w:t>وجلالی</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خلقت</w:t>
      </w:r>
      <w:r w:rsidRPr="002A4C0B">
        <w:rPr>
          <w:rFonts w:cs="B Roya"/>
          <w:rtl/>
        </w:rPr>
        <w:t xml:space="preserve"> </w:t>
      </w:r>
      <w:r w:rsidRPr="002A4C0B">
        <w:rPr>
          <w:rFonts w:cs="B Roya" w:hint="cs"/>
          <w:rtl/>
        </w:rPr>
        <w:t>شيئا</w:t>
      </w:r>
      <w:r w:rsidRPr="002A4C0B">
        <w:rPr>
          <w:rFonts w:cs="B Roya"/>
          <w:rtl/>
        </w:rPr>
        <w:t xml:space="preserve"> </w:t>
      </w:r>
      <w:r w:rsidRPr="002A4C0B">
        <w:rPr>
          <w:rFonts w:cs="B Roya" w:hint="cs"/>
          <w:rtl/>
        </w:rPr>
        <w:t>أحسن</w:t>
      </w:r>
      <w:r w:rsidRPr="002A4C0B">
        <w:rPr>
          <w:rFonts w:cs="B Roya"/>
          <w:rtl/>
        </w:rPr>
        <w:t xml:space="preserve"> </w:t>
      </w:r>
      <w:r w:rsidRPr="002A4C0B">
        <w:rPr>
          <w:rFonts w:cs="B Roya" w:hint="cs"/>
          <w:rtl/>
        </w:rPr>
        <w:t>منک</w:t>
      </w:r>
      <w:r w:rsidRPr="002A4C0B">
        <w:rPr>
          <w:rFonts w:cs="B Roya"/>
          <w:rtl/>
        </w:rPr>
        <w:t xml:space="preserve"> </w:t>
      </w:r>
      <w:r w:rsidRPr="002A4C0B">
        <w:rPr>
          <w:rFonts w:cs="B Roya" w:hint="cs"/>
          <w:rtl/>
        </w:rPr>
        <w:t>أو</w:t>
      </w:r>
      <w:r w:rsidRPr="002A4C0B">
        <w:rPr>
          <w:rFonts w:cs="B Roya"/>
          <w:rtl/>
        </w:rPr>
        <w:t xml:space="preserve"> </w:t>
      </w:r>
      <w:r w:rsidRPr="002A4C0B">
        <w:rPr>
          <w:rFonts w:cs="B Roya" w:hint="cs"/>
          <w:rtl/>
        </w:rPr>
        <w:t>أحب</w:t>
      </w:r>
      <w:r w:rsidRPr="002A4C0B">
        <w:rPr>
          <w:rFonts w:cs="B Roya"/>
          <w:rtl/>
        </w:rPr>
        <w:t xml:space="preserve"> </w:t>
      </w:r>
      <w:r w:rsidRPr="002A4C0B">
        <w:rPr>
          <w:rFonts w:cs="B Roya" w:hint="cs"/>
          <w:rtl/>
        </w:rPr>
        <w:t>إلی</w:t>
      </w:r>
      <w:r w:rsidRPr="002A4C0B">
        <w:rPr>
          <w:rFonts w:cs="B Roya"/>
          <w:rtl/>
        </w:rPr>
        <w:t xml:space="preserve"> </w:t>
      </w:r>
      <w:r w:rsidRPr="002A4C0B">
        <w:rPr>
          <w:rFonts w:cs="B Roya" w:hint="cs"/>
          <w:rtl/>
        </w:rPr>
        <w:t>منک</w:t>
      </w:r>
      <w:r w:rsidRPr="002A4C0B">
        <w:rPr>
          <w:rFonts w:cs="B Roya"/>
          <w:rtl/>
        </w:rPr>
        <w:t xml:space="preserve"> </w:t>
      </w:r>
      <w:r w:rsidRPr="002A4C0B">
        <w:rPr>
          <w:rFonts w:cs="B Roya" w:hint="cs"/>
          <w:rtl/>
        </w:rPr>
        <w:t>بک</w:t>
      </w:r>
      <w:r w:rsidRPr="002A4C0B">
        <w:rPr>
          <w:rFonts w:cs="B Roya"/>
          <w:rtl/>
        </w:rPr>
        <w:t xml:space="preserve"> </w:t>
      </w:r>
      <w:r w:rsidRPr="002A4C0B">
        <w:rPr>
          <w:rFonts w:cs="B Roya" w:hint="cs"/>
          <w:rtl/>
        </w:rPr>
        <w:t>آخذ</w:t>
      </w:r>
      <w:r w:rsidRPr="002A4C0B">
        <w:rPr>
          <w:rFonts w:cs="B Roya"/>
          <w:rtl/>
        </w:rPr>
        <w:t xml:space="preserve"> </w:t>
      </w:r>
      <w:r w:rsidRPr="002A4C0B">
        <w:rPr>
          <w:rFonts w:cs="B Roya" w:hint="cs"/>
          <w:rtl/>
        </w:rPr>
        <w:t>و بک</w:t>
      </w:r>
      <w:r w:rsidRPr="002A4C0B">
        <w:rPr>
          <w:rFonts w:cs="B Roya"/>
          <w:rtl/>
        </w:rPr>
        <w:t xml:space="preserve"> </w:t>
      </w:r>
      <w:r w:rsidRPr="002A4C0B">
        <w:rPr>
          <w:rFonts w:cs="B Roya" w:hint="cs"/>
          <w:rtl/>
        </w:rPr>
        <w:t>أعطی»</w:t>
      </w:r>
      <w:r w:rsidRPr="002A4C0B">
        <w:rPr>
          <w:rStyle w:val="FootnoteReference"/>
          <w:rFonts w:cs="B Roya"/>
          <w:rtl/>
        </w:rPr>
        <w:footnoteReference w:id="228"/>
      </w:r>
    </w:p>
    <w:p w:rsidR="002A4C0B" w:rsidRPr="002A4C0B" w:rsidRDefault="002A4C0B" w:rsidP="00EE2A35">
      <w:pPr>
        <w:jc w:val="both"/>
        <w:rPr>
          <w:rFonts w:cs="B Roya"/>
          <w:rtl/>
        </w:rPr>
      </w:pPr>
      <w:r w:rsidRPr="002A4C0B">
        <w:rPr>
          <w:rFonts w:cs="B Roya" w:hint="cs"/>
          <w:rtl/>
        </w:rPr>
        <w:t>شاهد در عبارت «بک</w:t>
      </w:r>
      <w:r w:rsidRPr="002A4C0B">
        <w:rPr>
          <w:rFonts w:cs="B Roya"/>
          <w:rtl/>
        </w:rPr>
        <w:t xml:space="preserve"> </w:t>
      </w:r>
      <w:r w:rsidRPr="002A4C0B">
        <w:rPr>
          <w:rFonts w:cs="B Roya" w:hint="cs"/>
          <w:rtl/>
        </w:rPr>
        <w:t>آخذ</w:t>
      </w:r>
      <w:r w:rsidRPr="002A4C0B">
        <w:rPr>
          <w:rFonts w:cs="B Roya"/>
          <w:rtl/>
        </w:rPr>
        <w:t xml:space="preserve"> </w:t>
      </w:r>
      <w:r w:rsidRPr="002A4C0B">
        <w:rPr>
          <w:rFonts w:cs="B Roya" w:hint="cs"/>
          <w:rtl/>
        </w:rPr>
        <w:t>و بک</w:t>
      </w:r>
      <w:r w:rsidRPr="002A4C0B">
        <w:rPr>
          <w:rFonts w:cs="B Roya"/>
          <w:rtl/>
        </w:rPr>
        <w:t xml:space="preserve"> </w:t>
      </w:r>
      <w:r w:rsidRPr="002A4C0B">
        <w:rPr>
          <w:rFonts w:cs="B Roya" w:hint="cs"/>
          <w:rtl/>
        </w:rPr>
        <w:t>أعطی» است که نشان می</w:t>
      </w:r>
      <w:r w:rsidRPr="002A4C0B">
        <w:rPr>
          <w:rFonts w:cs="B Roya" w:hint="cs"/>
          <w:rtl/>
        </w:rPr>
        <w:softHyphen/>
        <w:t>دهد انسان</w:t>
      </w:r>
      <w:r w:rsidRPr="002A4C0B">
        <w:rPr>
          <w:rFonts w:cs="B Roya" w:hint="cs"/>
          <w:rtl/>
        </w:rPr>
        <w:softHyphen/>
        <w:t>ها بر اساس میزان عقل</w:t>
      </w:r>
      <w:r w:rsidRPr="002A4C0B">
        <w:rPr>
          <w:rFonts w:cs="B Roya" w:hint="cs"/>
          <w:rtl/>
        </w:rPr>
        <w:softHyphen/>
        <w:t>شان مورد مؤاخذه و اعطای پاداش قرار می</w:t>
      </w:r>
      <w:r w:rsidRPr="002A4C0B">
        <w:rPr>
          <w:rFonts w:cs="B Roya" w:hint="cs"/>
          <w:rtl/>
        </w:rPr>
        <w:softHyphen/>
        <w:t xml:space="preserve">گیرند. </w:t>
      </w:r>
    </w:p>
    <w:p w:rsidR="002A4C0B" w:rsidRPr="002A4C0B" w:rsidRDefault="002A4C0B" w:rsidP="00EE2A35">
      <w:pPr>
        <w:jc w:val="both"/>
        <w:rPr>
          <w:rFonts w:cs="B Roya"/>
          <w:rtl/>
        </w:rPr>
      </w:pPr>
      <w:r w:rsidRPr="002A4C0B">
        <w:rPr>
          <w:rFonts w:cs="B Roya" w:hint="cs"/>
          <w:rtl/>
        </w:rPr>
        <w:t xml:space="preserve">در روایت دیگری از امیر مؤمنان وابستگی دین و اخلاق به عقل مورد تأکید قرار گرفته است. </w:t>
      </w:r>
    </w:p>
    <w:p w:rsidR="002A4C0B" w:rsidRPr="002A4C0B" w:rsidRDefault="002A4C0B" w:rsidP="00EE2A35">
      <w:pPr>
        <w:jc w:val="both"/>
        <w:rPr>
          <w:rFonts w:cs="B Roya"/>
          <w:rtl/>
        </w:rPr>
      </w:pPr>
      <w:r w:rsidRPr="002A4C0B">
        <w:rPr>
          <w:rFonts w:cs="B Roya" w:hint="cs"/>
          <w:rtl/>
        </w:rPr>
        <w:t>«عن</w:t>
      </w:r>
      <w:r w:rsidRPr="002A4C0B">
        <w:rPr>
          <w:rFonts w:cs="B Roya"/>
          <w:rtl/>
        </w:rPr>
        <w:t xml:space="preserve"> </w:t>
      </w:r>
      <w:r w:rsidRPr="002A4C0B">
        <w:rPr>
          <w:rFonts w:cs="B Roya" w:hint="cs"/>
          <w:rtl/>
        </w:rPr>
        <w:t>علی</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هبط</w:t>
      </w:r>
      <w:r w:rsidRPr="002A4C0B">
        <w:rPr>
          <w:rFonts w:cs="B Roya"/>
          <w:rtl/>
        </w:rPr>
        <w:t xml:space="preserve"> </w:t>
      </w:r>
      <w:r w:rsidRPr="002A4C0B">
        <w:rPr>
          <w:rFonts w:cs="B Roya" w:hint="cs"/>
          <w:rtl/>
        </w:rPr>
        <w:t>جبرئيل</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آدم</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يا</w:t>
      </w:r>
      <w:r w:rsidRPr="002A4C0B">
        <w:rPr>
          <w:rFonts w:cs="B Roya"/>
          <w:rtl/>
        </w:rPr>
        <w:t xml:space="preserve"> </w:t>
      </w:r>
      <w:r w:rsidRPr="002A4C0B">
        <w:rPr>
          <w:rFonts w:cs="B Roya" w:hint="cs"/>
          <w:rtl/>
        </w:rPr>
        <w:t>آدم</w:t>
      </w:r>
      <w:r w:rsidRPr="002A4C0B">
        <w:rPr>
          <w:rFonts w:cs="B Roya"/>
          <w:rtl/>
        </w:rPr>
        <w:t xml:space="preserve"> </w:t>
      </w:r>
      <w:r w:rsidRPr="002A4C0B">
        <w:rPr>
          <w:rFonts w:cs="B Roya" w:hint="cs"/>
          <w:rtl/>
        </w:rPr>
        <w:t>إني</w:t>
      </w:r>
      <w:r w:rsidRPr="002A4C0B">
        <w:rPr>
          <w:rFonts w:cs="B Roya"/>
          <w:rtl/>
        </w:rPr>
        <w:t xml:space="preserve"> </w:t>
      </w:r>
      <w:r w:rsidRPr="002A4C0B">
        <w:rPr>
          <w:rFonts w:cs="B Roya" w:hint="cs"/>
          <w:rtl/>
        </w:rPr>
        <w:t>أمرت</w:t>
      </w:r>
      <w:r w:rsidRPr="002A4C0B">
        <w:rPr>
          <w:rFonts w:cs="B Roya"/>
          <w:rtl/>
        </w:rPr>
        <w:t xml:space="preserve"> </w:t>
      </w:r>
      <w:r w:rsidRPr="002A4C0B">
        <w:rPr>
          <w:rFonts w:cs="B Roya" w:hint="cs"/>
          <w:rtl/>
        </w:rPr>
        <w:t>أن</w:t>
      </w:r>
      <w:r w:rsidRPr="002A4C0B">
        <w:rPr>
          <w:rFonts w:cs="B Roya"/>
          <w:rtl/>
        </w:rPr>
        <w:t xml:space="preserve"> </w:t>
      </w:r>
      <w:r w:rsidRPr="002A4C0B">
        <w:rPr>
          <w:rFonts w:cs="B Roya" w:hint="cs"/>
          <w:rtl/>
        </w:rPr>
        <w:t>أخيرک</w:t>
      </w:r>
      <w:r w:rsidRPr="002A4C0B">
        <w:rPr>
          <w:rFonts w:cs="B Roya"/>
          <w:rtl/>
        </w:rPr>
        <w:t xml:space="preserve"> </w:t>
      </w:r>
      <w:r w:rsidRPr="002A4C0B">
        <w:rPr>
          <w:rFonts w:cs="B Roya" w:hint="cs"/>
          <w:rtl/>
        </w:rPr>
        <w:t>واحدة</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ثلاث</w:t>
      </w:r>
      <w:r w:rsidRPr="002A4C0B">
        <w:rPr>
          <w:rFonts w:cs="B Roya"/>
          <w:rtl/>
        </w:rPr>
        <w:t xml:space="preserve"> </w:t>
      </w:r>
      <w:r w:rsidRPr="002A4C0B">
        <w:rPr>
          <w:rFonts w:cs="B Roya" w:hint="cs"/>
          <w:rtl/>
        </w:rPr>
        <w:t>فاخترها</w:t>
      </w:r>
      <w:r w:rsidRPr="002A4C0B">
        <w:rPr>
          <w:rFonts w:cs="B Roya"/>
          <w:rtl/>
        </w:rPr>
        <w:t xml:space="preserve"> </w:t>
      </w:r>
      <w:r w:rsidRPr="002A4C0B">
        <w:rPr>
          <w:rFonts w:cs="B Roya" w:hint="cs"/>
          <w:rtl/>
        </w:rPr>
        <w:t>و دع</w:t>
      </w:r>
      <w:r w:rsidRPr="002A4C0B">
        <w:rPr>
          <w:rFonts w:cs="B Roya"/>
          <w:rtl/>
        </w:rPr>
        <w:t xml:space="preserve"> </w:t>
      </w:r>
      <w:r w:rsidRPr="002A4C0B">
        <w:rPr>
          <w:rFonts w:cs="B Roya" w:hint="cs"/>
          <w:rtl/>
        </w:rPr>
        <w:t>اثنتين</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آدم</w:t>
      </w:r>
      <w:r w:rsidRPr="002A4C0B">
        <w:rPr>
          <w:rFonts w:cs="B Roya"/>
          <w:rtl/>
        </w:rPr>
        <w:t xml:space="preserve">: </w:t>
      </w:r>
      <w:r w:rsidRPr="002A4C0B">
        <w:rPr>
          <w:rFonts w:cs="B Roya" w:hint="cs"/>
          <w:rtl/>
        </w:rPr>
        <w:t>يا</w:t>
      </w:r>
      <w:r w:rsidRPr="002A4C0B">
        <w:rPr>
          <w:rFonts w:cs="B Roya"/>
          <w:rtl/>
        </w:rPr>
        <w:t xml:space="preserve"> </w:t>
      </w:r>
      <w:r w:rsidRPr="002A4C0B">
        <w:rPr>
          <w:rFonts w:cs="B Roya" w:hint="cs"/>
          <w:rtl/>
        </w:rPr>
        <w:t>جبرئيل</w:t>
      </w:r>
      <w:r w:rsidRPr="002A4C0B">
        <w:rPr>
          <w:rFonts w:cs="B Roya"/>
          <w:rtl/>
        </w:rPr>
        <w:t xml:space="preserve"> </w:t>
      </w:r>
      <w:r w:rsidRPr="002A4C0B">
        <w:rPr>
          <w:rFonts w:cs="B Roya" w:hint="cs"/>
          <w:rtl/>
        </w:rPr>
        <w:t>وما</w:t>
      </w:r>
      <w:r w:rsidRPr="002A4C0B">
        <w:rPr>
          <w:rFonts w:cs="B Roya"/>
          <w:rtl/>
        </w:rPr>
        <w:t xml:space="preserve"> </w:t>
      </w:r>
      <w:r w:rsidRPr="002A4C0B">
        <w:rPr>
          <w:rFonts w:cs="B Roya" w:hint="cs"/>
          <w:rtl/>
        </w:rPr>
        <w:t>الثلاث؟</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و الحياء</w:t>
      </w:r>
      <w:r w:rsidRPr="002A4C0B">
        <w:rPr>
          <w:rFonts w:cs="B Roya"/>
          <w:rtl/>
        </w:rPr>
        <w:t xml:space="preserve"> </w:t>
      </w:r>
      <w:r w:rsidRPr="002A4C0B">
        <w:rPr>
          <w:rFonts w:cs="B Roya" w:hint="cs"/>
          <w:rtl/>
        </w:rPr>
        <w:t>و الدين</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آدم</w:t>
      </w:r>
      <w:r w:rsidRPr="002A4C0B">
        <w:rPr>
          <w:rFonts w:cs="B Roya"/>
          <w:rtl/>
        </w:rPr>
        <w:t xml:space="preserve">: </w:t>
      </w:r>
      <w:r w:rsidRPr="002A4C0B">
        <w:rPr>
          <w:rFonts w:cs="B Roya" w:hint="cs"/>
          <w:rtl/>
        </w:rPr>
        <w:t>إنی</w:t>
      </w:r>
      <w:r w:rsidRPr="002A4C0B">
        <w:rPr>
          <w:rFonts w:cs="B Roya"/>
          <w:rtl/>
        </w:rPr>
        <w:t xml:space="preserve"> </w:t>
      </w:r>
      <w:r w:rsidRPr="002A4C0B">
        <w:rPr>
          <w:rFonts w:cs="B Roya" w:hint="cs"/>
          <w:rtl/>
        </w:rPr>
        <w:t>قد</w:t>
      </w:r>
      <w:r w:rsidRPr="002A4C0B">
        <w:rPr>
          <w:rFonts w:cs="B Roya"/>
          <w:rtl/>
        </w:rPr>
        <w:t xml:space="preserve"> </w:t>
      </w:r>
      <w:r w:rsidRPr="002A4C0B">
        <w:rPr>
          <w:rFonts w:cs="B Roya" w:hint="cs"/>
          <w:rtl/>
        </w:rPr>
        <w:t>اخترت</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جبرئيل</w:t>
      </w:r>
      <w:r w:rsidRPr="002A4C0B">
        <w:rPr>
          <w:rFonts w:cs="B Roya"/>
          <w:rtl/>
        </w:rPr>
        <w:t xml:space="preserve"> </w:t>
      </w:r>
      <w:r w:rsidRPr="002A4C0B">
        <w:rPr>
          <w:rFonts w:cs="B Roya" w:hint="cs"/>
          <w:rtl/>
        </w:rPr>
        <w:t>للحياء</w:t>
      </w:r>
      <w:r w:rsidRPr="002A4C0B">
        <w:rPr>
          <w:rFonts w:cs="B Roya"/>
          <w:rtl/>
        </w:rPr>
        <w:t xml:space="preserve"> </w:t>
      </w:r>
      <w:r w:rsidRPr="002A4C0B">
        <w:rPr>
          <w:rFonts w:cs="B Roya" w:hint="cs"/>
          <w:rtl/>
        </w:rPr>
        <w:t>والدين</w:t>
      </w:r>
      <w:r w:rsidRPr="002A4C0B">
        <w:rPr>
          <w:rFonts w:cs="B Roya"/>
          <w:rtl/>
        </w:rPr>
        <w:t xml:space="preserve">: </w:t>
      </w:r>
      <w:r w:rsidRPr="002A4C0B">
        <w:rPr>
          <w:rFonts w:cs="B Roya" w:hint="cs"/>
          <w:rtl/>
        </w:rPr>
        <w:t>انصرفا</w:t>
      </w:r>
      <w:r w:rsidRPr="002A4C0B">
        <w:rPr>
          <w:rFonts w:cs="B Roya"/>
          <w:rtl/>
        </w:rPr>
        <w:t xml:space="preserve"> </w:t>
      </w:r>
      <w:r w:rsidRPr="002A4C0B">
        <w:rPr>
          <w:rFonts w:cs="B Roya" w:hint="cs"/>
          <w:rtl/>
        </w:rPr>
        <w:t>ودعاه</w:t>
      </w:r>
      <w:r w:rsidRPr="002A4C0B">
        <w:rPr>
          <w:rFonts w:cs="B Roya"/>
          <w:rtl/>
        </w:rPr>
        <w:t xml:space="preserve"> </w:t>
      </w:r>
      <w:r w:rsidRPr="002A4C0B">
        <w:rPr>
          <w:rFonts w:cs="B Roya" w:hint="cs"/>
          <w:rtl/>
        </w:rPr>
        <w:t>فقالا</w:t>
      </w:r>
      <w:r w:rsidRPr="002A4C0B">
        <w:rPr>
          <w:rFonts w:cs="B Roya"/>
          <w:rtl/>
        </w:rPr>
        <w:t xml:space="preserve">: </w:t>
      </w:r>
      <w:r w:rsidRPr="002A4C0B">
        <w:rPr>
          <w:rFonts w:cs="B Roya" w:hint="cs"/>
          <w:rtl/>
        </w:rPr>
        <w:t>يا</w:t>
      </w:r>
      <w:r w:rsidRPr="002A4C0B">
        <w:rPr>
          <w:rFonts w:cs="B Roya"/>
          <w:rtl/>
        </w:rPr>
        <w:t xml:space="preserve"> </w:t>
      </w:r>
      <w:r w:rsidRPr="002A4C0B">
        <w:rPr>
          <w:rFonts w:cs="B Roya" w:hint="cs"/>
          <w:rtl/>
        </w:rPr>
        <w:t>جبرئيل</w:t>
      </w:r>
      <w:r w:rsidRPr="002A4C0B">
        <w:rPr>
          <w:rFonts w:cs="B Roya"/>
          <w:rtl/>
        </w:rPr>
        <w:t xml:space="preserve"> </w:t>
      </w:r>
      <w:r w:rsidRPr="002A4C0B">
        <w:rPr>
          <w:rFonts w:cs="B Roya" w:hint="cs"/>
          <w:rtl/>
        </w:rPr>
        <w:t>إنا</w:t>
      </w:r>
      <w:r w:rsidRPr="002A4C0B">
        <w:rPr>
          <w:rFonts w:cs="B Roya"/>
          <w:rtl/>
        </w:rPr>
        <w:t xml:space="preserve"> </w:t>
      </w:r>
      <w:r w:rsidRPr="002A4C0B">
        <w:rPr>
          <w:rFonts w:cs="B Roya" w:hint="cs"/>
          <w:rtl/>
        </w:rPr>
        <w:t>أمرنا</w:t>
      </w:r>
      <w:r w:rsidRPr="002A4C0B">
        <w:rPr>
          <w:rFonts w:cs="B Roya"/>
          <w:rtl/>
        </w:rPr>
        <w:t xml:space="preserve"> </w:t>
      </w:r>
      <w:r w:rsidRPr="002A4C0B">
        <w:rPr>
          <w:rFonts w:cs="B Roya" w:hint="cs"/>
          <w:rtl/>
        </w:rPr>
        <w:t>أن</w:t>
      </w:r>
      <w:r w:rsidRPr="002A4C0B">
        <w:rPr>
          <w:rFonts w:cs="B Roya"/>
          <w:rtl/>
        </w:rPr>
        <w:t xml:space="preserve"> </w:t>
      </w:r>
      <w:r w:rsidRPr="002A4C0B">
        <w:rPr>
          <w:rFonts w:cs="B Roya" w:hint="cs"/>
          <w:rtl/>
        </w:rPr>
        <w:t>نكون</w:t>
      </w:r>
      <w:r w:rsidRPr="002A4C0B">
        <w:rPr>
          <w:rFonts w:cs="B Roya"/>
          <w:rtl/>
        </w:rPr>
        <w:t xml:space="preserve"> </w:t>
      </w:r>
      <w:r w:rsidRPr="002A4C0B">
        <w:rPr>
          <w:rFonts w:cs="B Roya" w:hint="cs"/>
          <w:rtl/>
        </w:rPr>
        <w:t>مع</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حيث</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فشأنكما</w:t>
      </w:r>
      <w:r w:rsidRPr="002A4C0B">
        <w:rPr>
          <w:rFonts w:cs="B Roya"/>
          <w:rtl/>
        </w:rPr>
        <w:t xml:space="preserve"> </w:t>
      </w:r>
      <w:r w:rsidRPr="002A4C0B">
        <w:rPr>
          <w:rFonts w:cs="B Roya" w:hint="cs"/>
          <w:rtl/>
        </w:rPr>
        <w:t>وعرج»</w:t>
      </w:r>
      <w:r w:rsidRPr="002A4C0B">
        <w:rPr>
          <w:rFonts w:cs="B Roya"/>
          <w:rtl/>
        </w:rPr>
        <w:t>.</w:t>
      </w:r>
      <w:r w:rsidRPr="002A4C0B">
        <w:rPr>
          <w:rStyle w:val="FootnoteReference"/>
          <w:rFonts w:cs="B Roya"/>
          <w:rtl/>
        </w:rPr>
        <w:footnoteReference w:id="229"/>
      </w:r>
      <w:r w:rsidRPr="002A4C0B">
        <w:rPr>
          <w:rFonts w:cs="B Roya"/>
          <w:rtl/>
        </w:rPr>
        <w:t xml:space="preserve"> </w:t>
      </w:r>
    </w:p>
    <w:p w:rsidR="002A4C0B" w:rsidRPr="002A4C0B" w:rsidRDefault="002A4C0B" w:rsidP="00EE2A35">
      <w:pPr>
        <w:jc w:val="both"/>
        <w:rPr>
          <w:rFonts w:cs="B Roya"/>
          <w:rtl/>
        </w:rPr>
      </w:pPr>
      <w:r w:rsidRPr="002A4C0B">
        <w:rPr>
          <w:rFonts w:cs="B Roya" w:hint="cs"/>
          <w:rtl/>
        </w:rPr>
        <w:t>جبرئیل بر آدم علیه السلام نازل شد و گفت من مأمور شده</w:t>
      </w:r>
      <w:r w:rsidRPr="002A4C0B">
        <w:rPr>
          <w:rFonts w:cs="B Roya" w:hint="cs"/>
          <w:rtl/>
        </w:rPr>
        <w:softHyphen/>
        <w:t xml:space="preserve">ام تو را مخیر به اختیار یکی از سه چیز ‌کنم. «عقل، حیا و دین». آدم علیه السلام عقل را انتخاب کرد. جبرئیل به حیا و دین گفت برگردید. حیا و دین در پاسخ گفتند ما مأموریم که در کنار عقل و همراه آن باشیم. </w:t>
      </w:r>
    </w:p>
    <w:p w:rsidR="002A4C0B" w:rsidRPr="002A4C0B" w:rsidRDefault="002A4C0B" w:rsidP="00EE2A35">
      <w:pPr>
        <w:jc w:val="both"/>
        <w:rPr>
          <w:rFonts w:cs="B Roya"/>
          <w:rtl/>
        </w:rPr>
      </w:pPr>
      <w:r w:rsidRPr="002A4C0B">
        <w:rPr>
          <w:rFonts w:cs="B Roya" w:hint="cs"/>
          <w:rtl/>
        </w:rPr>
        <w:t>حیا مصداق اخلاق و دین مصداق معرفت است. هر دوی آن</w:t>
      </w:r>
      <w:r w:rsidRPr="002A4C0B">
        <w:rPr>
          <w:rFonts w:cs="B Roya"/>
          <w:rtl/>
        </w:rPr>
        <w:softHyphen/>
      </w:r>
      <w:r w:rsidRPr="002A4C0B">
        <w:rPr>
          <w:rFonts w:cs="B Roya" w:hint="cs"/>
          <w:rtl/>
        </w:rPr>
        <w:t>ها اساس این روایت بسته به عقل</w:t>
      </w:r>
      <w:r w:rsidRPr="002A4C0B">
        <w:rPr>
          <w:rFonts w:cs="B Roya"/>
          <w:rtl/>
        </w:rPr>
        <w:softHyphen/>
      </w:r>
      <w:r w:rsidRPr="002A4C0B">
        <w:rPr>
          <w:rFonts w:cs="B Roya" w:hint="cs"/>
          <w:rtl/>
        </w:rPr>
        <w:t>اند و از آن جدا نمی</w:t>
      </w:r>
      <w:r w:rsidRPr="002A4C0B">
        <w:rPr>
          <w:rFonts w:cs="B Roya"/>
          <w:rtl/>
        </w:rPr>
        <w:softHyphen/>
      </w:r>
      <w:r w:rsidRPr="002A4C0B">
        <w:rPr>
          <w:rFonts w:cs="B Roya" w:hint="cs"/>
          <w:rtl/>
        </w:rPr>
        <w:t>شوند.</w:t>
      </w:r>
    </w:p>
    <w:p w:rsidR="002A4C0B" w:rsidRPr="002A4C0B" w:rsidRDefault="002A4C0B" w:rsidP="00EE2A35">
      <w:pPr>
        <w:jc w:val="both"/>
        <w:rPr>
          <w:rFonts w:cs="B Roya"/>
          <w:rtl/>
        </w:rPr>
      </w:pPr>
      <w:r w:rsidRPr="002A4C0B">
        <w:rPr>
          <w:rFonts w:cs="B Roya" w:hint="cs"/>
          <w:rtl/>
        </w:rPr>
        <w:t xml:space="preserve">در روایت دیگری دین و سعادت نهایی بشر به عقل پیوند خورده است. </w:t>
      </w:r>
    </w:p>
    <w:p w:rsidR="002A4C0B" w:rsidRPr="002A4C0B" w:rsidRDefault="002A4C0B" w:rsidP="00EE2A35">
      <w:pPr>
        <w:jc w:val="both"/>
        <w:rPr>
          <w:rFonts w:cs="B Roya"/>
          <w:rtl/>
        </w:rPr>
      </w:pPr>
      <w:r w:rsidRPr="002A4C0B">
        <w:rPr>
          <w:rFonts w:cs="B Roya" w:hint="cs"/>
          <w:rtl/>
        </w:rPr>
        <w:t>«قال</w:t>
      </w:r>
      <w:r w:rsidRPr="002A4C0B">
        <w:rPr>
          <w:rFonts w:cs="B Roya"/>
          <w:rtl/>
        </w:rPr>
        <w:t xml:space="preserve"> </w:t>
      </w:r>
      <w:r w:rsidRPr="002A4C0B">
        <w:rPr>
          <w:rFonts w:cs="B Roya" w:hint="cs"/>
          <w:rtl/>
        </w:rPr>
        <w:t>أبو</w:t>
      </w:r>
      <w:r w:rsidRPr="002A4C0B">
        <w:rPr>
          <w:rFonts w:cs="B Roya"/>
          <w:rtl/>
        </w:rPr>
        <w:t xml:space="preserve"> </w:t>
      </w:r>
      <w:r w:rsidRPr="002A4C0B">
        <w:rPr>
          <w:rFonts w:cs="B Roya" w:hint="cs"/>
          <w:rtl/>
        </w:rPr>
        <w:t>عبدالله</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عاقلا</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دين</w:t>
      </w:r>
      <w:r w:rsidRPr="002A4C0B">
        <w:rPr>
          <w:rFonts w:cs="B Roya"/>
          <w:rtl/>
        </w:rPr>
        <w:t xml:space="preserve"> </w:t>
      </w:r>
      <w:r w:rsidRPr="002A4C0B">
        <w:rPr>
          <w:rFonts w:cs="B Roya" w:hint="cs"/>
          <w:rtl/>
        </w:rPr>
        <w:t>و من</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دين</w:t>
      </w:r>
      <w:r w:rsidRPr="002A4C0B">
        <w:rPr>
          <w:rFonts w:cs="B Roya"/>
          <w:rtl/>
        </w:rPr>
        <w:t xml:space="preserve"> </w:t>
      </w:r>
      <w:r w:rsidRPr="002A4C0B">
        <w:rPr>
          <w:rFonts w:cs="B Roya" w:hint="cs"/>
          <w:rtl/>
        </w:rPr>
        <w:t>دخل</w:t>
      </w:r>
      <w:r w:rsidRPr="002A4C0B">
        <w:rPr>
          <w:rFonts w:cs="B Roya"/>
          <w:rtl/>
        </w:rPr>
        <w:t xml:space="preserve"> </w:t>
      </w:r>
      <w:r w:rsidRPr="002A4C0B">
        <w:rPr>
          <w:rFonts w:cs="B Roya" w:hint="cs"/>
          <w:rtl/>
        </w:rPr>
        <w:t>الجنة»</w:t>
      </w:r>
      <w:r w:rsidRPr="002A4C0B">
        <w:rPr>
          <w:rFonts w:cs="B Roya"/>
          <w:rtl/>
        </w:rPr>
        <w:t>.</w:t>
      </w:r>
      <w:r w:rsidRPr="002A4C0B">
        <w:rPr>
          <w:rStyle w:val="FootnoteReference"/>
          <w:rFonts w:cs="B Roya"/>
          <w:rtl/>
        </w:rPr>
        <w:footnoteReference w:id="230"/>
      </w:r>
      <w:r w:rsidRPr="002A4C0B">
        <w:rPr>
          <w:rFonts w:cs="B Roya" w:hint="cs"/>
          <w:rtl/>
        </w:rPr>
        <w:t xml:space="preserve"> کسی که واجد عقل باشد به دین راه پیدا می</w:t>
      </w:r>
      <w:r w:rsidRPr="002A4C0B">
        <w:rPr>
          <w:rFonts w:cs="B Roya"/>
          <w:rtl/>
        </w:rPr>
        <w:softHyphen/>
      </w:r>
      <w:r w:rsidRPr="002A4C0B">
        <w:rPr>
          <w:rFonts w:cs="B Roya" w:hint="cs"/>
          <w:rtl/>
        </w:rPr>
        <w:t>کند. این نشان</w:t>
      </w:r>
      <w:r w:rsidRPr="002A4C0B">
        <w:rPr>
          <w:rFonts w:cs="B Roya"/>
          <w:rtl/>
        </w:rPr>
        <w:softHyphen/>
      </w:r>
      <w:r w:rsidRPr="002A4C0B">
        <w:rPr>
          <w:rFonts w:cs="B Roya" w:hint="cs"/>
          <w:rtl/>
        </w:rPr>
        <w:t>دهنده این است که عقل منبع دین است و البته کسی که دارای دین باشد سرنوشتی سعادت آمیز و همراه با دخول در بهشت را خواهد داشت.</w:t>
      </w:r>
    </w:p>
    <w:p w:rsidR="002A4C0B" w:rsidRPr="002A4C0B" w:rsidRDefault="002A4C0B" w:rsidP="00EE2A35">
      <w:pPr>
        <w:jc w:val="both"/>
        <w:rPr>
          <w:rFonts w:cs="B Roya"/>
          <w:rtl/>
        </w:rPr>
      </w:pPr>
      <w:r w:rsidRPr="002A4C0B">
        <w:rPr>
          <w:rFonts w:cs="B Roya" w:hint="cs"/>
          <w:rtl/>
        </w:rPr>
        <w:lastRenderedPageBreak/>
        <w:t>عن</w:t>
      </w:r>
      <w:r w:rsidRPr="002A4C0B">
        <w:rPr>
          <w:rFonts w:cs="B Roya"/>
          <w:rtl/>
        </w:rPr>
        <w:t xml:space="preserve"> </w:t>
      </w:r>
      <w:r w:rsidRPr="002A4C0B">
        <w:rPr>
          <w:rFonts w:cs="B Roya" w:hint="cs"/>
          <w:rtl/>
        </w:rPr>
        <w:t>أبي</w:t>
      </w:r>
      <w:r w:rsidRPr="002A4C0B">
        <w:rPr>
          <w:rFonts w:cs="B Roya"/>
          <w:rtl/>
        </w:rPr>
        <w:t xml:space="preserve"> </w:t>
      </w:r>
      <w:r w:rsidRPr="002A4C0B">
        <w:rPr>
          <w:rFonts w:cs="B Roya" w:hint="cs"/>
          <w:rtl/>
        </w:rPr>
        <w:t>جعفر</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«إنما</w:t>
      </w:r>
      <w:r w:rsidRPr="002A4C0B">
        <w:rPr>
          <w:rFonts w:cs="B Roya"/>
          <w:rtl/>
        </w:rPr>
        <w:t xml:space="preserve"> </w:t>
      </w:r>
      <w:r w:rsidRPr="002A4C0B">
        <w:rPr>
          <w:rFonts w:cs="B Roya" w:hint="cs"/>
          <w:rtl/>
        </w:rPr>
        <w:t>يداق</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العباد</w:t>
      </w:r>
      <w:r w:rsidRPr="002A4C0B">
        <w:rPr>
          <w:rFonts w:cs="B Roya"/>
          <w:rtl/>
        </w:rPr>
        <w:t xml:space="preserve"> </w:t>
      </w:r>
      <w:r w:rsidRPr="002A4C0B">
        <w:rPr>
          <w:rFonts w:cs="B Roya" w:hint="cs"/>
          <w:rtl/>
        </w:rPr>
        <w:t>فی</w:t>
      </w:r>
      <w:r w:rsidRPr="002A4C0B">
        <w:rPr>
          <w:rFonts w:cs="B Roya"/>
          <w:rtl/>
        </w:rPr>
        <w:t xml:space="preserve"> </w:t>
      </w:r>
      <w:r w:rsidRPr="002A4C0B">
        <w:rPr>
          <w:rFonts w:cs="B Roya" w:hint="cs"/>
          <w:rtl/>
        </w:rPr>
        <w:t>الحساب</w:t>
      </w:r>
      <w:r w:rsidRPr="002A4C0B">
        <w:rPr>
          <w:rFonts w:cs="B Roya"/>
          <w:rtl/>
        </w:rPr>
        <w:t xml:space="preserve"> </w:t>
      </w:r>
      <w:r w:rsidRPr="002A4C0B">
        <w:rPr>
          <w:rFonts w:cs="B Roya" w:hint="cs"/>
          <w:rtl/>
        </w:rPr>
        <w:t>يوم</w:t>
      </w:r>
      <w:r w:rsidRPr="002A4C0B">
        <w:rPr>
          <w:rFonts w:cs="B Roya"/>
          <w:rtl/>
        </w:rPr>
        <w:t xml:space="preserve"> </w:t>
      </w:r>
      <w:r w:rsidRPr="002A4C0B">
        <w:rPr>
          <w:rFonts w:cs="B Roya" w:hint="cs"/>
          <w:rtl/>
        </w:rPr>
        <w:t>القيامة</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قدر</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آتاهم</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العقول</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الدنيا»</w:t>
      </w:r>
      <w:r w:rsidRPr="002A4C0B">
        <w:rPr>
          <w:rFonts w:cs="B Roya"/>
          <w:rtl/>
        </w:rPr>
        <w:t>.</w:t>
      </w:r>
      <w:r w:rsidRPr="002A4C0B">
        <w:rPr>
          <w:rStyle w:val="FootnoteReference"/>
          <w:rFonts w:cs="B Roya"/>
          <w:rtl/>
        </w:rPr>
        <w:footnoteReference w:id="231"/>
      </w:r>
    </w:p>
    <w:p w:rsidR="002A4C0B" w:rsidRPr="002A4C0B" w:rsidRDefault="002A4C0B" w:rsidP="00EE2A35">
      <w:pPr>
        <w:jc w:val="both"/>
        <w:rPr>
          <w:rFonts w:cs="B Roya"/>
          <w:rtl/>
        </w:rPr>
      </w:pPr>
      <w:r w:rsidRPr="002A4C0B">
        <w:rPr>
          <w:rFonts w:cs="B Roya" w:hint="cs"/>
          <w:rtl/>
        </w:rPr>
        <w:t>میزان اندازه‌گیری ایمان انسان در قیامت به اندازه‌ی عقل است. کسی که عقل برتری به او عطا شده، اعمال و  اندیشه‌ و شناخت او را بر اساس عقل وی می‌سنجند. بنابراین ملاک امر و نهی و حساب و کتاب به عقل است.</w:t>
      </w:r>
    </w:p>
    <w:p w:rsidR="002A4C0B" w:rsidRPr="002A4C0B" w:rsidRDefault="002A4C0B" w:rsidP="00EE2A35">
      <w:pPr>
        <w:jc w:val="both"/>
        <w:rPr>
          <w:rFonts w:cs="B Roya"/>
          <w:rtl/>
        </w:rPr>
      </w:pPr>
      <w:r w:rsidRPr="002A4C0B">
        <w:rPr>
          <w:rFonts w:cs="B Roya" w:hint="cs"/>
          <w:rtl/>
        </w:rPr>
        <w:t>«عن</w:t>
      </w:r>
      <w:r w:rsidRPr="002A4C0B">
        <w:rPr>
          <w:rFonts w:cs="B Roya"/>
          <w:rtl/>
        </w:rPr>
        <w:t xml:space="preserve"> </w:t>
      </w:r>
      <w:r w:rsidRPr="002A4C0B">
        <w:rPr>
          <w:rFonts w:cs="B Roya" w:hint="cs"/>
          <w:rtl/>
        </w:rPr>
        <w:t>محمد</w:t>
      </w:r>
      <w:r w:rsidRPr="002A4C0B">
        <w:rPr>
          <w:rFonts w:cs="B Roya"/>
          <w:rtl/>
        </w:rPr>
        <w:t xml:space="preserve"> </w:t>
      </w:r>
      <w:r w:rsidRPr="002A4C0B">
        <w:rPr>
          <w:rFonts w:cs="B Roya" w:hint="cs"/>
          <w:rtl/>
        </w:rPr>
        <w:t>بن</w:t>
      </w:r>
      <w:r w:rsidRPr="002A4C0B">
        <w:rPr>
          <w:rFonts w:cs="B Roya"/>
          <w:rtl/>
        </w:rPr>
        <w:t xml:space="preserve"> </w:t>
      </w:r>
      <w:r w:rsidRPr="002A4C0B">
        <w:rPr>
          <w:rFonts w:cs="B Roya" w:hint="cs"/>
          <w:rtl/>
        </w:rPr>
        <w:t>سليمان</w:t>
      </w:r>
      <w:r w:rsidRPr="002A4C0B">
        <w:rPr>
          <w:rFonts w:cs="B Roya"/>
          <w:rtl/>
        </w:rPr>
        <w:t xml:space="preserve"> </w:t>
      </w:r>
      <w:r w:rsidRPr="002A4C0B">
        <w:rPr>
          <w:rFonts w:cs="B Roya" w:hint="cs"/>
          <w:rtl/>
        </w:rPr>
        <w:t>الديلمی</w:t>
      </w:r>
      <w:r w:rsidRPr="002A4C0B">
        <w:rPr>
          <w:rFonts w:cs="B Roya"/>
          <w:rtl/>
        </w:rPr>
        <w:t xml:space="preserve"> </w:t>
      </w:r>
      <w:r w:rsidRPr="002A4C0B">
        <w:rPr>
          <w:rFonts w:cs="B Roya" w:hint="cs"/>
          <w:rtl/>
        </w:rPr>
        <w:t>عن</w:t>
      </w:r>
      <w:r w:rsidRPr="002A4C0B">
        <w:rPr>
          <w:rFonts w:cs="B Roya"/>
          <w:rtl/>
        </w:rPr>
        <w:t xml:space="preserve"> </w:t>
      </w:r>
      <w:r w:rsidRPr="002A4C0B">
        <w:rPr>
          <w:rFonts w:cs="B Roya" w:hint="cs"/>
          <w:rtl/>
        </w:rPr>
        <w:t>أبيه</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قلت</w:t>
      </w:r>
      <w:r w:rsidRPr="002A4C0B">
        <w:rPr>
          <w:rFonts w:cs="B Roya"/>
          <w:rtl/>
        </w:rPr>
        <w:t xml:space="preserve"> </w:t>
      </w:r>
      <w:r w:rsidRPr="002A4C0B">
        <w:rPr>
          <w:rFonts w:cs="B Roya" w:hint="cs"/>
          <w:rtl/>
        </w:rPr>
        <w:t>لأبی</w:t>
      </w:r>
      <w:r w:rsidRPr="002A4C0B">
        <w:rPr>
          <w:rFonts w:cs="B Roya"/>
          <w:rtl/>
        </w:rPr>
        <w:t xml:space="preserve"> </w:t>
      </w:r>
      <w:r w:rsidRPr="002A4C0B">
        <w:rPr>
          <w:rFonts w:cs="B Roya" w:hint="cs"/>
          <w:rtl/>
        </w:rPr>
        <w:t>عبدالله</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w:t>
      </w:r>
      <w:r w:rsidRPr="002A4C0B">
        <w:rPr>
          <w:rFonts w:cs="B Roya"/>
          <w:rtl/>
        </w:rPr>
        <w:t xml:space="preserve">: </w:t>
      </w:r>
      <w:r w:rsidRPr="002A4C0B">
        <w:rPr>
          <w:rFonts w:cs="B Roya" w:hint="cs"/>
          <w:rtl/>
        </w:rPr>
        <w:t>فلان</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عبادته</w:t>
      </w:r>
      <w:r w:rsidRPr="002A4C0B">
        <w:rPr>
          <w:rFonts w:cs="B Roya"/>
          <w:rtl/>
        </w:rPr>
        <w:t xml:space="preserve"> </w:t>
      </w:r>
      <w:r w:rsidRPr="002A4C0B">
        <w:rPr>
          <w:rFonts w:cs="B Roya" w:hint="cs"/>
          <w:rtl/>
        </w:rPr>
        <w:t>ودينه</w:t>
      </w:r>
      <w:r w:rsidRPr="002A4C0B">
        <w:rPr>
          <w:rFonts w:cs="B Roya"/>
          <w:rtl/>
        </w:rPr>
        <w:t xml:space="preserve"> </w:t>
      </w:r>
      <w:r w:rsidRPr="002A4C0B">
        <w:rPr>
          <w:rFonts w:cs="B Roya" w:hint="cs"/>
          <w:rtl/>
        </w:rPr>
        <w:t>وفضله؟</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كيف</w:t>
      </w:r>
      <w:r w:rsidRPr="002A4C0B">
        <w:rPr>
          <w:rFonts w:cs="B Roya"/>
          <w:rtl/>
        </w:rPr>
        <w:t xml:space="preserve"> </w:t>
      </w:r>
      <w:r w:rsidRPr="002A4C0B">
        <w:rPr>
          <w:rFonts w:cs="B Roya" w:hint="cs"/>
          <w:rtl/>
        </w:rPr>
        <w:t>عقله؟</w:t>
      </w:r>
      <w:r w:rsidRPr="002A4C0B">
        <w:rPr>
          <w:rFonts w:cs="B Roya"/>
          <w:rtl/>
        </w:rPr>
        <w:t xml:space="preserve"> </w:t>
      </w:r>
      <w:r w:rsidRPr="002A4C0B">
        <w:rPr>
          <w:rFonts w:cs="B Roya" w:hint="cs"/>
          <w:rtl/>
        </w:rPr>
        <w:t>قلت</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أدری</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الثواب</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قدر</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رجلا</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بني</w:t>
      </w:r>
      <w:r w:rsidRPr="002A4C0B">
        <w:rPr>
          <w:rFonts w:cs="B Roya"/>
          <w:rtl/>
        </w:rPr>
        <w:t xml:space="preserve"> </w:t>
      </w:r>
      <w:r w:rsidRPr="002A4C0B">
        <w:rPr>
          <w:rFonts w:cs="B Roya" w:hint="cs"/>
          <w:rtl/>
        </w:rPr>
        <w:t>إسرائيل</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يعبد</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جزيرة</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جزائر</w:t>
      </w:r>
      <w:r w:rsidRPr="002A4C0B">
        <w:rPr>
          <w:rFonts w:cs="B Roya"/>
          <w:rtl/>
        </w:rPr>
        <w:t xml:space="preserve"> </w:t>
      </w:r>
      <w:r w:rsidRPr="002A4C0B">
        <w:rPr>
          <w:rFonts w:cs="B Roya" w:hint="cs"/>
          <w:rtl/>
        </w:rPr>
        <w:t>البحر</w:t>
      </w:r>
      <w:r w:rsidRPr="002A4C0B">
        <w:rPr>
          <w:rFonts w:cs="B Roya"/>
          <w:rtl/>
        </w:rPr>
        <w:t xml:space="preserve"> </w:t>
      </w:r>
      <w:r w:rsidRPr="002A4C0B">
        <w:rPr>
          <w:rFonts w:cs="B Roya" w:hint="cs"/>
          <w:rtl/>
        </w:rPr>
        <w:t>خضراء</w:t>
      </w:r>
      <w:r w:rsidRPr="002A4C0B">
        <w:rPr>
          <w:rFonts w:cs="B Roya"/>
          <w:rtl/>
        </w:rPr>
        <w:t xml:space="preserve"> </w:t>
      </w:r>
      <w:r w:rsidRPr="002A4C0B">
        <w:rPr>
          <w:rFonts w:cs="B Roya" w:hint="cs"/>
          <w:rtl/>
        </w:rPr>
        <w:t>نضرة</w:t>
      </w:r>
      <w:r w:rsidRPr="002A4C0B">
        <w:rPr>
          <w:rFonts w:cs="B Roya"/>
          <w:rtl/>
        </w:rPr>
        <w:t xml:space="preserve"> </w:t>
      </w:r>
      <w:r w:rsidRPr="002A4C0B">
        <w:rPr>
          <w:rFonts w:cs="B Roya" w:hint="cs"/>
          <w:rtl/>
        </w:rPr>
        <w:t>كثيرة</w:t>
      </w:r>
      <w:r w:rsidRPr="002A4C0B">
        <w:rPr>
          <w:rFonts w:cs="B Roya"/>
          <w:rtl/>
        </w:rPr>
        <w:t xml:space="preserve"> </w:t>
      </w:r>
      <w:r w:rsidRPr="002A4C0B">
        <w:rPr>
          <w:rFonts w:cs="B Roya" w:hint="cs"/>
          <w:rtl/>
        </w:rPr>
        <w:t>الشجر</w:t>
      </w:r>
      <w:r w:rsidRPr="002A4C0B">
        <w:rPr>
          <w:rFonts w:cs="B Roya"/>
          <w:rtl/>
        </w:rPr>
        <w:t xml:space="preserve"> </w:t>
      </w:r>
      <w:r w:rsidRPr="002A4C0B">
        <w:rPr>
          <w:rFonts w:cs="B Roya" w:hint="cs"/>
          <w:rtl/>
        </w:rPr>
        <w:t>ظاهرة</w:t>
      </w:r>
      <w:r w:rsidRPr="002A4C0B">
        <w:rPr>
          <w:rFonts w:cs="B Roya"/>
          <w:rtl/>
        </w:rPr>
        <w:t xml:space="preserve"> </w:t>
      </w:r>
      <w:r w:rsidRPr="002A4C0B">
        <w:rPr>
          <w:rFonts w:cs="B Roya" w:hint="cs"/>
          <w:rtl/>
        </w:rPr>
        <w:t>الماء</w:t>
      </w:r>
      <w:r w:rsidRPr="002A4C0B">
        <w:rPr>
          <w:rFonts w:cs="B Roya"/>
          <w:rtl/>
        </w:rPr>
        <w:t xml:space="preserve"> </w:t>
      </w:r>
      <w:r w:rsidRPr="002A4C0B">
        <w:rPr>
          <w:rFonts w:cs="B Roya" w:hint="cs"/>
          <w:rtl/>
        </w:rPr>
        <w:t>و إن</w:t>
      </w:r>
      <w:r w:rsidRPr="002A4C0B">
        <w:rPr>
          <w:rFonts w:cs="B Roya"/>
          <w:rtl/>
        </w:rPr>
        <w:t xml:space="preserve"> </w:t>
      </w:r>
      <w:r w:rsidRPr="002A4C0B">
        <w:rPr>
          <w:rFonts w:cs="B Roya" w:hint="cs"/>
          <w:rtl/>
        </w:rPr>
        <w:t>ملكا</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الملائكة</w:t>
      </w:r>
      <w:r w:rsidRPr="002A4C0B">
        <w:rPr>
          <w:rFonts w:cs="B Roya"/>
          <w:rtl/>
        </w:rPr>
        <w:t xml:space="preserve"> </w:t>
      </w:r>
      <w:r w:rsidRPr="002A4C0B">
        <w:rPr>
          <w:rFonts w:cs="B Roya" w:hint="cs"/>
          <w:rtl/>
        </w:rPr>
        <w:t>مر</w:t>
      </w:r>
      <w:r w:rsidRPr="002A4C0B">
        <w:rPr>
          <w:rFonts w:cs="B Roya"/>
          <w:rtl/>
        </w:rPr>
        <w:t xml:space="preserve"> </w:t>
      </w:r>
      <w:r w:rsidRPr="002A4C0B">
        <w:rPr>
          <w:rFonts w:cs="B Roya" w:hint="cs"/>
          <w:rtl/>
        </w:rPr>
        <w:t>به</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يا</w:t>
      </w:r>
      <w:r w:rsidRPr="002A4C0B">
        <w:rPr>
          <w:rFonts w:cs="B Roya"/>
          <w:rtl/>
        </w:rPr>
        <w:t xml:space="preserve"> </w:t>
      </w:r>
      <w:r w:rsidRPr="002A4C0B">
        <w:rPr>
          <w:rFonts w:cs="B Roya" w:hint="cs"/>
          <w:rtl/>
        </w:rPr>
        <w:t>رب</w:t>
      </w:r>
      <w:r w:rsidRPr="002A4C0B">
        <w:rPr>
          <w:rFonts w:cs="B Roya"/>
          <w:rtl/>
        </w:rPr>
        <w:t xml:space="preserve"> </w:t>
      </w:r>
      <w:r w:rsidRPr="002A4C0B">
        <w:rPr>
          <w:rFonts w:cs="B Roya" w:hint="cs"/>
          <w:rtl/>
        </w:rPr>
        <w:t>أرنی</w:t>
      </w:r>
      <w:r w:rsidRPr="002A4C0B">
        <w:rPr>
          <w:rFonts w:cs="B Roya"/>
          <w:rtl/>
        </w:rPr>
        <w:t xml:space="preserve"> </w:t>
      </w:r>
      <w:r w:rsidRPr="002A4C0B">
        <w:rPr>
          <w:rFonts w:cs="B Roya" w:hint="cs"/>
          <w:rtl/>
        </w:rPr>
        <w:t>ثواب</w:t>
      </w:r>
      <w:r w:rsidRPr="002A4C0B">
        <w:rPr>
          <w:rFonts w:cs="B Roya"/>
          <w:rtl/>
        </w:rPr>
        <w:t xml:space="preserve"> </w:t>
      </w:r>
      <w:r w:rsidRPr="002A4C0B">
        <w:rPr>
          <w:rFonts w:cs="B Roya" w:hint="cs"/>
          <w:rtl/>
        </w:rPr>
        <w:t>عبدک</w:t>
      </w:r>
      <w:r w:rsidRPr="002A4C0B">
        <w:rPr>
          <w:rFonts w:cs="B Roya"/>
          <w:rtl/>
        </w:rPr>
        <w:t xml:space="preserve"> </w:t>
      </w:r>
      <w:r w:rsidRPr="002A4C0B">
        <w:rPr>
          <w:rFonts w:cs="B Roya" w:hint="cs"/>
          <w:rtl/>
        </w:rPr>
        <w:t>هذا</w:t>
      </w:r>
      <w:r w:rsidRPr="002A4C0B">
        <w:rPr>
          <w:rFonts w:cs="B Roya"/>
          <w:rtl/>
        </w:rPr>
        <w:t xml:space="preserve"> </w:t>
      </w:r>
      <w:r w:rsidRPr="002A4C0B">
        <w:rPr>
          <w:rFonts w:cs="B Roya" w:hint="cs"/>
          <w:rtl/>
        </w:rPr>
        <w:t>فأراه</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تعالى</w:t>
      </w:r>
      <w:r w:rsidRPr="002A4C0B">
        <w:rPr>
          <w:rFonts w:cs="B Roya"/>
          <w:rtl/>
        </w:rPr>
        <w:t xml:space="preserve">] </w:t>
      </w:r>
      <w:r w:rsidRPr="002A4C0B">
        <w:rPr>
          <w:rFonts w:cs="B Roya" w:hint="cs"/>
          <w:rtl/>
        </w:rPr>
        <w:t>ذلک</w:t>
      </w:r>
      <w:r w:rsidRPr="002A4C0B">
        <w:rPr>
          <w:rFonts w:cs="B Roya"/>
          <w:rtl/>
        </w:rPr>
        <w:t xml:space="preserve"> </w:t>
      </w:r>
      <w:r w:rsidRPr="002A4C0B">
        <w:rPr>
          <w:rFonts w:cs="B Roya" w:hint="cs"/>
          <w:rtl/>
        </w:rPr>
        <w:t>فاستقله</w:t>
      </w:r>
      <w:r w:rsidRPr="002A4C0B">
        <w:rPr>
          <w:rFonts w:cs="B Roya"/>
          <w:rtl/>
        </w:rPr>
        <w:t xml:space="preserve"> </w:t>
      </w:r>
      <w:r w:rsidRPr="002A4C0B">
        <w:rPr>
          <w:rFonts w:cs="B Roya" w:hint="cs"/>
          <w:rtl/>
        </w:rPr>
        <w:t>الملک</w:t>
      </w:r>
      <w:r w:rsidRPr="002A4C0B">
        <w:rPr>
          <w:rFonts w:cs="B Roya"/>
          <w:rtl/>
        </w:rPr>
        <w:t xml:space="preserve"> </w:t>
      </w:r>
      <w:r w:rsidRPr="002A4C0B">
        <w:rPr>
          <w:rFonts w:cs="B Roya" w:hint="cs"/>
          <w:rtl/>
        </w:rPr>
        <w:t>فأوحى</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تعالى</w:t>
      </w:r>
      <w:r w:rsidRPr="002A4C0B">
        <w:rPr>
          <w:rFonts w:cs="B Roya"/>
          <w:rtl/>
        </w:rPr>
        <w:t xml:space="preserve">] </w:t>
      </w:r>
      <w:r w:rsidRPr="002A4C0B">
        <w:rPr>
          <w:rFonts w:cs="B Roya" w:hint="cs"/>
          <w:rtl/>
        </w:rPr>
        <w:t>إليه</w:t>
      </w:r>
      <w:r w:rsidRPr="002A4C0B">
        <w:rPr>
          <w:rFonts w:cs="B Roya"/>
          <w:rtl/>
        </w:rPr>
        <w:t xml:space="preserve">: </w:t>
      </w:r>
      <w:r w:rsidRPr="002A4C0B">
        <w:rPr>
          <w:rFonts w:cs="B Roya" w:hint="cs"/>
          <w:rtl/>
        </w:rPr>
        <w:t>أن</w:t>
      </w:r>
      <w:r w:rsidRPr="002A4C0B">
        <w:rPr>
          <w:rFonts w:cs="B Roya"/>
          <w:rtl/>
        </w:rPr>
        <w:t xml:space="preserve"> </w:t>
      </w:r>
      <w:r w:rsidRPr="002A4C0B">
        <w:rPr>
          <w:rFonts w:cs="B Roya" w:hint="cs"/>
          <w:rtl/>
        </w:rPr>
        <w:t>اصحبه</w:t>
      </w:r>
      <w:r w:rsidRPr="002A4C0B">
        <w:rPr>
          <w:rFonts w:cs="B Roya"/>
          <w:rtl/>
        </w:rPr>
        <w:t xml:space="preserve"> </w:t>
      </w:r>
      <w:r w:rsidRPr="002A4C0B">
        <w:rPr>
          <w:rFonts w:cs="B Roya" w:hint="cs"/>
          <w:rtl/>
        </w:rPr>
        <w:t>فأتاه</w:t>
      </w:r>
      <w:r w:rsidRPr="002A4C0B">
        <w:rPr>
          <w:rFonts w:cs="B Roya"/>
          <w:rtl/>
        </w:rPr>
        <w:t xml:space="preserve"> </w:t>
      </w:r>
      <w:r w:rsidRPr="002A4C0B">
        <w:rPr>
          <w:rFonts w:cs="B Roya" w:hint="cs"/>
          <w:rtl/>
        </w:rPr>
        <w:t>الملک</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صورة</w:t>
      </w:r>
      <w:r w:rsidRPr="002A4C0B">
        <w:rPr>
          <w:rFonts w:cs="B Roya"/>
          <w:rtl/>
        </w:rPr>
        <w:t xml:space="preserve"> </w:t>
      </w:r>
      <w:r w:rsidRPr="002A4C0B">
        <w:rPr>
          <w:rFonts w:cs="B Roya" w:hint="cs"/>
          <w:rtl/>
        </w:rPr>
        <w:t>إنسی</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أنت؟</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أنا</w:t>
      </w:r>
      <w:r w:rsidRPr="002A4C0B">
        <w:rPr>
          <w:rFonts w:cs="B Roya"/>
          <w:rtl/>
        </w:rPr>
        <w:t xml:space="preserve"> </w:t>
      </w:r>
      <w:r w:rsidRPr="002A4C0B">
        <w:rPr>
          <w:rFonts w:cs="B Roya" w:hint="cs"/>
          <w:rtl/>
        </w:rPr>
        <w:t>رجل</w:t>
      </w:r>
      <w:r w:rsidRPr="002A4C0B">
        <w:rPr>
          <w:rFonts w:cs="B Roya"/>
          <w:rtl/>
        </w:rPr>
        <w:t xml:space="preserve"> </w:t>
      </w:r>
      <w:r w:rsidRPr="002A4C0B">
        <w:rPr>
          <w:rFonts w:cs="B Roya" w:hint="cs"/>
          <w:rtl/>
        </w:rPr>
        <w:t>عابد</w:t>
      </w:r>
      <w:r w:rsidRPr="002A4C0B">
        <w:rPr>
          <w:rFonts w:cs="B Roya"/>
          <w:rtl/>
        </w:rPr>
        <w:t xml:space="preserve"> </w:t>
      </w:r>
      <w:r w:rsidRPr="002A4C0B">
        <w:rPr>
          <w:rFonts w:cs="B Roya" w:hint="cs"/>
          <w:rtl/>
        </w:rPr>
        <w:t>بلغنی</w:t>
      </w:r>
      <w:r w:rsidRPr="002A4C0B">
        <w:rPr>
          <w:rFonts w:cs="B Roya"/>
          <w:rtl/>
        </w:rPr>
        <w:t xml:space="preserve"> </w:t>
      </w:r>
      <w:r w:rsidRPr="002A4C0B">
        <w:rPr>
          <w:rFonts w:cs="B Roya" w:hint="cs"/>
          <w:rtl/>
        </w:rPr>
        <w:t>مكانک</w:t>
      </w:r>
      <w:r w:rsidRPr="002A4C0B">
        <w:rPr>
          <w:rFonts w:cs="B Roya"/>
          <w:rtl/>
        </w:rPr>
        <w:t xml:space="preserve"> </w:t>
      </w:r>
      <w:r w:rsidRPr="002A4C0B">
        <w:rPr>
          <w:rFonts w:cs="B Roya" w:hint="cs"/>
          <w:rtl/>
        </w:rPr>
        <w:t>وعبادتک</w:t>
      </w:r>
      <w:r w:rsidRPr="002A4C0B">
        <w:rPr>
          <w:rFonts w:cs="B Roya"/>
          <w:rtl/>
        </w:rPr>
        <w:t xml:space="preserve"> </w:t>
      </w:r>
      <w:r w:rsidRPr="002A4C0B">
        <w:rPr>
          <w:rFonts w:cs="B Roya" w:hint="cs"/>
          <w:rtl/>
        </w:rPr>
        <w:t>فی</w:t>
      </w:r>
      <w:r w:rsidRPr="002A4C0B">
        <w:rPr>
          <w:rFonts w:cs="B Roya"/>
          <w:rtl/>
        </w:rPr>
        <w:t xml:space="preserve"> </w:t>
      </w:r>
      <w:r w:rsidRPr="002A4C0B">
        <w:rPr>
          <w:rFonts w:cs="B Roya" w:hint="cs"/>
          <w:rtl/>
        </w:rPr>
        <w:t>هذا</w:t>
      </w:r>
      <w:r w:rsidRPr="002A4C0B">
        <w:rPr>
          <w:rFonts w:cs="B Roya"/>
          <w:rtl/>
        </w:rPr>
        <w:t xml:space="preserve"> </w:t>
      </w:r>
      <w:r w:rsidRPr="002A4C0B">
        <w:rPr>
          <w:rFonts w:cs="B Roya" w:hint="cs"/>
          <w:rtl/>
        </w:rPr>
        <w:t>المكان</w:t>
      </w:r>
      <w:r w:rsidRPr="002A4C0B">
        <w:rPr>
          <w:rFonts w:cs="B Roya"/>
          <w:rtl/>
        </w:rPr>
        <w:t xml:space="preserve"> </w:t>
      </w:r>
      <w:r w:rsidRPr="002A4C0B">
        <w:rPr>
          <w:rFonts w:cs="B Roya" w:hint="cs"/>
          <w:rtl/>
        </w:rPr>
        <w:t>فأتيتک</w:t>
      </w:r>
      <w:r w:rsidRPr="002A4C0B">
        <w:rPr>
          <w:rFonts w:cs="B Roya"/>
          <w:rtl/>
        </w:rPr>
        <w:t xml:space="preserve"> </w:t>
      </w:r>
      <w:r w:rsidRPr="002A4C0B">
        <w:rPr>
          <w:rFonts w:cs="B Roya" w:hint="cs"/>
          <w:rtl/>
        </w:rPr>
        <w:t>لأعبد</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معک</w:t>
      </w:r>
      <w:r w:rsidRPr="002A4C0B">
        <w:rPr>
          <w:rFonts w:cs="B Roya"/>
          <w:rtl/>
        </w:rPr>
        <w:t xml:space="preserve"> </w:t>
      </w:r>
      <w:r w:rsidRPr="002A4C0B">
        <w:rPr>
          <w:rFonts w:cs="B Roya" w:hint="cs"/>
          <w:rtl/>
        </w:rPr>
        <w:t>فكان</w:t>
      </w:r>
      <w:r w:rsidRPr="002A4C0B">
        <w:rPr>
          <w:rFonts w:cs="B Roya"/>
          <w:rtl/>
        </w:rPr>
        <w:t xml:space="preserve"> </w:t>
      </w:r>
      <w:r w:rsidRPr="002A4C0B">
        <w:rPr>
          <w:rFonts w:cs="B Roya" w:hint="cs"/>
          <w:rtl/>
        </w:rPr>
        <w:t>معه</w:t>
      </w:r>
      <w:r w:rsidRPr="002A4C0B">
        <w:rPr>
          <w:rFonts w:cs="B Roya"/>
          <w:rtl/>
        </w:rPr>
        <w:t xml:space="preserve"> </w:t>
      </w:r>
      <w:r w:rsidRPr="002A4C0B">
        <w:rPr>
          <w:rFonts w:cs="B Roya" w:hint="cs"/>
          <w:rtl/>
        </w:rPr>
        <w:t>يومه</w:t>
      </w:r>
      <w:r w:rsidRPr="002A4C0B">
        <w:rPr>
          <w:rFonts w:cs="B Roya"/>
          <w:rtl/>
        </w:rPr>
        <w:t xml:space="preserve"> </w:t>
      </w:r>
      <w:r w:rsidRPr="002A4C0B">
        <w:rPr>
          <w:rFonts w:cs="B Roya" w:hint="cs"/>
          <w:rtl/>
        </w:rPr>
        <w:t>ذلک</w:t>
      </w:r>
      <w:r w:rsidRPr="002A4C0B">
        <w:rPr>
          <w:rFonts w:cs="B Roya"/>
          <w:rtl/>
        </w:rPr>
        <w:t xml:space="preserve"> </w:t>
      </w:r>
      <w:r w:rsidRPr="002A4C0B">
        <w:rPr>
          <w:rFonts w:cs="B Roya" w:hint="cs"/>
          <w:rtl/>
        </w:rPr>
        <w:t>فلما</w:t>
      </w:r>
      <w:r w:rsidRPr="002A4C0B">
        <w:rPr>
          <w:rFonts w:cs="B Roya"/>
          <w:rtl/>
        </w:rPr>
        <w:t xml:space="preserve"> </w:t>
      </w:r>
      <w:r w:rsidRPr="002A4C0B">
        <w:rPr>
          <w:rFonts w:cs="B Roya" w:hint="cs"/>
          <w:rtl/>
        </w:rPr>
        <w:t>أصبح</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الملک</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مكانک</w:t>
      </w:r>
      <w:r w:rsidRPr="002A4C0B">
        <w:rPr>
          <w:rFonts w:cs="B Roya"/>
          <w:rtl/>
        </w:rPr>
        <w:t xml:space="preserve"> </w:t>
      </w:r>
      <w:r w:rsidRPr="002A4C0B">
        <w:rPr>
          <w:rFonts w:cs="B Roya" w:hint="cs"/>
          <w:rtl/>
        </w:rPr>
        <w:t>لنزه</w:t>
      </w:r>
      <w:r w:rsidRPr="002A4C0B">
        <w:rPr>
          <w:rFonts w:cs="B Roya"/>
          <w:rtl/>
        </w:rPr>
        <w:t xml:space="preserve"> </w:t>
      </w:r>
      <w:r w:rsidRPr="002A4C0B">
        <w:rPr>
          <w:rFonts w:cs="B Roya" w:hint="cs"/>
          <w:rtl/>
        </w:rPr>
        <w:t>و ما</w:t>
      </w:r>
      <w:r w:rsidRPr="002A4C0B">
        <w:rPr>
          <w:rFonts w:cs="B Roya"/>
          <w:rtl/>
        </w:rPr>
        <w:t xml:space="preserve"> </w:t>
      </w:r>
      <w:r w:rsidRPr="002A4C0B">
        <w:rPr>
          <w:rFonts w:cs="B Roya" w:hint="cs"/>
          <w:rtl/>
        </w:rPr>
        <w:t>يصلح</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للعبادة</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العابد</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لمكاننا</w:t>
      </w:r>
      <w:r w:rsidRPr="002A4C0B">
        <w:rPr>
          <w:rFonts w:cs="B Roya"/>
          <w:rtl/>
        </w:rPr>
        <w:t xml:space="preserve"> </w:t>
      </w:r>
      <w:r w:rsidRPr="002A4C0B">
        <w:rPr>
          <w:rFonts w:cs="B Roya" w:hint="cs"/>
          <w:rtl/>
        </w:rPr>
        <w:t>هذا</w:t>
      </w:r>
      <w:r w:rsidRPr="002A4C0B">
        <w:rPr>
          <w:rFonts w:cs="B Roya"/>
          <w:rtl/>
        </w:rPr>
        <w:t xml:space="preserve"> </w:t>
      </w:r>
      <w:r w:rsidRPr="002A4C0B">
        <w:rPr>
          <w:rFonts w:cs="B Roya" w:hint="cs"/>
          <w:rtl/>
        </w:rPr>
        <w:t>عيباً</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و ما</w:t>
      </w:r>
      <w:r w:rsidRPr="002A4C0B">
        <w:rPr>
          <w:rFonts w:cs="B Roya"/>
          <w:rtl/>
        </w:rPr>
        <w:t xml:space="preserve"> </w:t>
      </w:r>
      <w:r w:rsidRPr="002A4C0B">
        <w:rPr>
          <w:rFonts w:cs="B Roya" w:hint="cs"/>
          <w:rtl/>
        </w:rPr>
        <w:t>هو؟</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ليس</w:t>
      </w:r>
      <w:r w:rsidRPr="002A4C0B">
        <w:rPr>
          <w:rFonts w:cs="B Roya"/>
          <w:rtl/>
        </w:rPr>
        <w:t xml:space="preserve"> </w:t>
      </w:r>
      <w:r w:rsidRPr="002A4C0B">
        <w:rPr>
          <w:rFonts w:cs="B Roya" w:hint="cs"/>
          <w:rtl/>
        </w:rPr>
        <w:t>لربنا</w:t>
      </w:r>
      <w:r w:rsidRPr="002A4C0B">
        <w:rPr>
          <w:rFonts w:cs="B Roya"/>
          <w:rtl/>
        </w:rPr>
        <w:t xml:space="preserve"> </w:t>
      </w:r>
      <w:r w:rsidRPr="002A4C0B">
        <w:rPr>
          <w:rFonts w:cs="B Roya" w:hint="cs"/>
          <w:rtl/>
        </w:rPr>
        <w:t>بهيمة</w:t>
      </w:r>
      <w:r w:rsidRPr="002A4C0B">
        <w:rPr>
          <w:rFonts w:cs="B Roya"/>
          <w:rtl/>
        </w:rPr>
        <w:t xml:space="preserve"> </w:t>
      </w:r>
      <w:r w:rsidRPr="002A4C0B">
        <w:rPr>
          <w:rFonts w:cs="B Roya" w:hint="cs"/>
          <w:rtl/>
        </w:rPr>
        <w:t>فلو</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حمار</w:t>
      </w:r>
      <w:r w:rsidRPr="002A4C0B">
        <w:rPr>
          <w:rFonts w:cs="B Roya"/>
          <w:rtl/>
        </w:rPr>
        <w:t xml:space="preserve"> </w:t>
      </w:r>
      <w:r w:rsidRPr="002A4C0B">
        <w:rPr>
          <w:rFonts w:cs="B Roya" w:hint="cs"/>
          <w:rtl/>
        </w:rPr>
        <w:t>رعيناه</w:t>
      </w:r>
      <w:r w:rsidRPr="002A4C0B">
        <w:rPr>
          <w:rFonts w:cs="B Roya"/>
          <w:rtl/>
        </w:rPr>
        <w:t xml:space="preserve"> </w:t>
      </w:r>
      <w:r w:rsidRPr="002A4C0B">
        <w:rPr>
          <w:rFonts w:cs="B Roya" w:hint="cs"/>
          <w:rtl/>
        </w:rPr>
        <w:t>فی</w:t>
      </w:r>
      <w:r w:rsidRPr="002A4C0B">
        <w:rPr>
          <w:rFonts w:cs="B Roya"/>
          <w:rtl/>
        </w:rPr>
        <w:t xml:space="preserve"> </w:t>
      </w:r>
      <w:r w:rsidRPr="002A4C0B">
        <w:rPr>
          <w:rFonts w:cs="B Roya" w:hint="cs"/>
          <w:rtl/>
        </w:rPr>
        <w:t>هذا</w:t>
      </w:r>
      <w:r w:rsidRPr="002A4C0B">
        <w:rPr>
          <w:rFonts w:cs="B Roya"/>
          <w:rtl/>
        </w:rPr>
        <w:t xml:space="preserve"> </w:t>
      </w:r>
      <w:r w:rsidRPr="002A4C0B">
        <w:rPr>
          <w:rFonts w:cs="B Roya" w:hint="cs"/>
          <w:rtl/>
        </w:rPr>
        <w:t>الموضع</w:t>
      </w:r>
      <w:r w:rsidRPr="002A4C0B">
        <w:rPr>
          <w:rFonts w:cs="B Roya"/>
          <w:rtl/>
        </w:rPr>
        <w:t xml:space="preserve"> </w:t>
      </w:r>
      <w:r w:rsidRPr="002A4C0B">
        <w:rPr>
          <w:rFonts w:cs="B Roya" w:hint="cs"/>
          <w:rtl/>
        </w:rPr>
        <w:t>فإن</w:t>
      </w:r>
      <w:r w:rsidRPr="002A4C0B">
        <w:rPr>
          <w:rFonts w:cs="B Roya"/>
          <w:rtl/>
        </w:rPr>
        <w:t xml:space="preserve"> </w:t>
      </w:r>
      <w:r w:rsidRPr="002A4C0B">
        <w:rPr>
          <w:rFonts w:cs="B Roya" w:hint="cs"/>
          <w:rtl/>
        </w:rPr>
        <w:t>هذا</w:t>
      </w:r>
      <w:r w:rsidRPr="002A4C0B">
        <w:rPr>
          <w:rFonts w:cs="B Roya"/>
          <w:rtl/>
        </w:rPr>
        <w:t xml:space="preserve"> </w:t>
      </w:r>
      <w:r w:rsidRPr="002A4C0B">
        <w:rPr>
          <w:rFonts w:cs="B Roya" w:hint="cs"/>
          <w:rtl/>
        </w:rPr>
        <w:t>الحشيش</w:t>
      </w:r>
      <w:r w:rsidRPr="002A4C0B">
        <w:rPr>
          <w:rFonts w:cs="B Roya"/>
          <w:rtl/>
        </w:rPr>
        <w:t xml:space="preserve"> </w:t>
      </w:r>
      <w:r w:rsidRPr="002A4C0B">
        <w:rPr>
          <w:rFonts w:cs="B Roya" w:hint="cs"/>
          <w:rtl/>
        </w:rPr>
        <w:t>يضيع</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الملك</w:t>
      </w:r>
      <w:r w:rsidRPr="002A4C0B">
        <w:rPr>
          <w:rFonts w:cs="B Roya"/>
          <w:rtl/>
        </w:rPr>
        <w:t xml:space="preserve">: </w:t>
      </w:r>
      <w:r w:rsidRPr="002A4C0B">
        <w:rPr>
          <w:rFonts w:cs="B Roya" w:hint="cs"/>
          <w:rtl/>
        </w:rPr>
        <w:t>وما</w:t>
      </w:r>
      <w:r w:rsidRPr="002A4C0B">
        <w:rPr>
          <w:rFonts w:cs="B Roya"/>
          <w:rtl/>
        </w:rPr>
        <w:t xml:space="preserve"> </w:t>
      </w:r>
      <w:r w:rsidRPr="002A4C0B">
        <w:rPr>
          <w:rFonts w:cs="B Roya" w:hint="cs"/>
          <w:rtl/>
        </w:rPr>
        <w:t>لربك</w:t>
      </w:r>
      <w:r w:rsidRPr="002A4C0B">
        <w:rPr>
          <w:rFonts w:cs="B Roya"/>
          <w:rtl/>
        </w:rPr>
        <w:t xml:space="preserve"> </w:t>
      </w:r>
      <w:r w:rsidRPr="002A4C0B">
        <w:rPr>
          <w:rFonts w:cs="B Roya" w:hint="cs"/>
          <w:rtl/>
        </w:rPr>
        <w:t>حمار؟</w:t>
      </w:r>
      <w:r w:rsidRPr="002A4C0B">
        <w:rPr>
          <w:rFonts w:cs="B Roya"/>
          <w:rtl/>
        </w:rPr>
        <w:t xml:space="preserve"> </w:t>
      </w:r>
      <w:r w:rsidRPr="002A4C0B">
        <w:rPr>
          <w:rFonts w:cs="B Roya" w:hint="cs"/>
          <w:rtl/>
        </w:rPr>
        <w:t>فقال</w:t>
      </w:r>
      <w:r w:rsidRPr="002A4C0B">
        <w:rPr>
          <w:rFonts w:cs="B Roya"/>
          <w:rtl/>
        </w:rPr>
        <w:t xml:space="preserve">: </w:t>
      </w:r>
      <w:r w:rsidRPr="002A4C0B">
        <w:rPr>
          <w:rFonts w:cs="B Roya" w:hint="cs"/>
          <w:rtl/>
        </w:rPr>
        <w:t>لو</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حمار</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يضيع</w:t>
      </w:r>
      <w:r w:rsidRPr="002A4C0B">
        <w:rPr>
          <w:rFonts w:cs="B Roya"/>
          <w:rtl/>
        </w:rPr>
        <w:t xml:space="preserve"> </w:t>
      </w:r>
      <w:r w:rsidRPr="002A4C0B">
        <w:rPr>
          <w:rFonts w:cs="B Roya" w:hint="cs"/>
          <w:rtl/>
        </w:rPr>
        <w:t>مثل</w:t>
      </w:r>
      <w:r w:rsidRPr="002A4C0B">
        <w:rPr>
          <w:rFonts w:cs="B Roya"/>
          <w:rtl/>
        </w:rPr>
        <w:t xml:space="preserve"> </w:t>
      </w:r>
      <w:r w:rsidRPr="002A4C0B">
        <w:rPr>
          <w:rFonts w:cs="B Roya" w:hint="cs"/>
          <w:rtl/>
        </w:rPr>
        <w:t>هذا</w:t>
      </w:r>
      <w:r w:rsidRPr="002A4C0B">
        <w:rPr>
          <w:rFonts w:cs="B Roya"/>
          <w:rtl/>
        </w:rPr>
        <w:t xml:space="preserve"> </w:t>
      </w:r>
      <w:r w:rsidRPr="002A4C0B">
        <w:rPr>
          <w:rFonts w:cs="B Roya" w:hint="cs"/>
          <w:rtl/>
        </w:rPr>
        <w:t>الحشيش</w:t>
      </w:r>
      <w:r w:rsidRPr="002A4C0B">
        <w:rPr>
          <w:rFonts w:cs="B Roya"/>
          <w:rtl/>
        </w:rPr>
        <w:t xml:space="preserve"> </w:t>
      </w:r>
      <w:r w:rsidRPr="002A4C0B">
        <w:rPr>
          <w:rFonts w:cs="B Roya" w:hint="cs"/>
          <w:rtl/>
        </w:rPr>
        <w:t>فأوحى</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إلى</w:t>
      </w:r>
      <w:r w:rsidRPr="002A4C0B">
        <w:rPr>
          <w:rFonts w:cs="B Roya"/>
          <w:rtl/>
        </w:rPr>
        <w:t xml:space="preserve"> </w:t>
      </w:r>
      <w:r w:rsidRPr="002A4C0B">
        <w:rPr>
          <w:rFonts w:cs="B Roya" w:hint="cs"/>
          <w:rtl/>
        </w:rPr>
        <w:t>الملک</w:t>
      </w:r>
      <w:r w:rsidRPr="002A4C0B">
        <w:rPr>
          <w:rFonts w:cs="B Roya"/>
          <w:rtl/>
        </w:rPr>
        <w:t xml:space="preserve"> </w:t>
      </w:r>
      <w:r w:rsidRPr="002A4C0B">
        <w:rPr>
          <w:rFonts w:cs="B Roya" w:hint="cs"/>
          <w:rtl/>
        </w:rPr>
        <w:t>إنما</w:t>
      </w:r>
      <w:r w:rsidRPr="002A4C0B">
        <w:rPr>
          <w:rFonts w:cs="B Roya"/>
          <w:rtl/>
        </w:rPr>
        <w:t xml:space="preserve"> </w:t>
      </w:r>
      <w:r w:rsidRPr="002A4C0B">
        <w:rPr>
          <w:rFonts w:cs="B Roya" w:hint="cs"/>
          <w:rtl/>
        </w:rPr>
        <w:t>أثيبه</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قدر</w:t>
      </w:r>
      <w:r w:rsidRPr="002A4C0B">
        <w:rPr>
          <w:rFonts w:cs="B Roya"/>
          <w:rtl/>
        </w:rPr>
        <w:t xml:space="preserve"> </w:t>
      </w:r>
      <w:r w:rsidRPr="002A4C0B">
        <w:rPr>
          <w:rFonts w:cs="B Roya" w:hint="cs"/>
          <w:rtl/>
        </w:rPr>
        <w:t>عقله</w:t>
      </w:r>
      <w:r w:rsidRPr="002A4C0B">
        <w:rPr>
          <w:rFonts w:cs="B Roya"/>
          <w:rtl/>
        </w:rPr>
        <w:t>.</w:t>
      </w:r>
      <w:r w:rsidRPr="002A4C0B">
        <w:rPr>
          <w:rStyle w:val="FootnoteReference"/>
          <w:rFonts w:cs="B Roya"/>
          <w:rtl/>
        </w:rPr>
        <w:footnoteReference w:id="232"/>
      </w:r>
    </w:p>
    <w:p w:rsidR="002A4C0B" w:rsidRPr="002A4C0B" w:rsidRDefault="002A4C0B" w:rsidP="00EE2A35">
      <w:pPr>
        <w:jc w:val="both"/>
        <w:rPr>
          <w:rFonts w:cs="B Roya"/>
          <w:rtl/>
        </w:rPr>
      </w:pPr>
      <w:r w:rsidRPr="002A4C0B">
        <w:rPr>
          <w:rFonts w:cs="B Roya" w:hint="cs"/>
          <w:rtl/>
        </w:rPr>
        <w:t>فرشته ای با عابدی برخورد کرد که در جزیره</w:t>
      </w:r>
      <w:r w:rsidRPr="002A4C0B">
        <w:rPr>
          <w:rFonts w:cs="B Roya" w:hint="cs"/>
          <w:rtl/>
        </w:rPr>
        <w:softHyphen/>
        <w:t xml:space="preserve">ای عبادت می‌کرد. آمد خدمت باری تعالی و گفت من بنده‌ی خوبت را پیدا کردم. خدا به او فرمان داد که برود و مدتی با او زندگی کند. تا واقعیت برایش روشن شود. </w:t>
      </w:r>
    </w:p>
    <w:p w:rsidR="002A4C0B" w:rsidRPr="002A4C0B" w:rsidRDefault="002A4C0B" w:rsidP="00EE2A35">
      <w:pPr>
        <w:jc w:val="both"/>
        <w:rPr>
          <w:rFonts w:cs="B Roya"/>
          <w:rtl/>
        </w:rPr>
      </w:pPr>
      <w:r w:rsidRPr="002A4C0B">
        <w:rPr>
          <w:rFonts w:cs="B Roya" w:hint="cs"/>
          <w:rtl/>
        </w:rPr>
        <w:t xml:space="preserve">آمد و از احوال عابد جویا شد عابد در پاسخ گفت همه چیز خوب و به سامان است جز یک چیز آنهم اینکه علف ها بی مصرف اینجا مانده کاش خدا الاغی می فرستاد.  این همه نعمت و برکت اینجاست. آب، چمن ولی الاغ نیست اگر الاغ خدا بود اینجا می‌چرید اینها اسراف نمی‌شد». </w:t>
      </w:r>
    </w:p>
    <w:p w:rsidR="002A4C0B" w:rsidRPr="002A4C0B" w:rsidRDefault="002A4C0B" w:rsidP="00EE2A35">
      <w:pPr>
        <w:jc w:val="both"/>
        <w:rPr>
          <w:rFonts w:cs="B Roya"/>
          <w:rtl/>
        </w:rPr>
      </w:pPr>
      <w:r w:rsidRPr="002A4C0B">
        <w:rPr>
          <w:rFonts w:cs="B Roya" w:hint="cs"/>
          <w:rtl/>
        </w:rPr>
        <w:lastRenderedPageBreak/>
        <w:t>خداوند می</w:t>
      </w:r>
      <w:r w:rsidRPr="002A4C0B">
        <w:rPr>
          <w:rFonts w:cs="B Roya"/>
          <w:rtl/>
        </w:rPr>
        <w:softHyphen/>
      </w:r>
      <w:r w:rsidRPr="002A4C0B">
        <w:rPr>
          <w:rFonts w:cs="B Roya" w:hint="cs"/>
          <w:rtl/>
        </w:rPr>
        <w:t>فرماید در قضاوت خود به عقل انسان</w:t>
      </w:r>
      <w:r w:rsidRPr="002A4C0B">
        <w:rPr>
          <w:rFonts w:cs="B Roya"/>
          <w:rtl/>
        </w:rPr>
        <w:softHyphen/>
      </w:r>
      <w:r w:rsidRPr="002A4C0B">
        <w:rPr>
          <w:rFonts w:cs="B Roya" w:hint="cs"/>
          <w:rtl/>
        </w:rPr>
        <w:t>ها نگاه کنید و آن را معیار قرار دهید. میزان معرفت است نه عمل. اگر بخواهیم کسی را وزن کنیم معرفت و عقلش را ملاک قرار می</w:t>
      </w:r>
      <w:r w:rsidRPr="002A4C0B">
        <w:rPr>
          <w:rFonts w:cs="B Roya"/>
          <w:rtl/>
        </w:rPr>
        <w:softHyphen/>
      </w:r>
      <w:r w:rsidRPr="002A4C0B">
        <w:rPr>
          <w:rFonts w:cs="B Roya" w:hint="cs"/>
          <w:rtl/>
        </w:rPr>
        <w:t>دهیم. ارزش او را به اندازه‌ی عقلش تعیین می</w:t>
      </w:r>
      <w:r w:rsidRPr="002A4C0B">
        <w:rPr>
          <w:rFonts w:cs="B Roya"/>
          <w:rtl/>
        </w:rPr>
        <w:softHyphen/>
      </w:r>
      <w:r w:rsidRPr="002A4C0B">
        <w:rPr>
          <w:rFonts w:cs="B Roya" w:hint="cs"/>
          <w:rtl/>
        </w:rPr>
        <w:t xml:space="preserve">کنیم. </w:t>
      </w:r>
      <w:bookmarkEnd w:id="50"/>
      <w:bookmarkEnd w:id="51"/>
    </w:p>
    <w:p w:rsidR="002A4C0B" w:rsidRPr="002A4C0B" w:rsidRDefault="002A4C0B" w:rsidP="00EE2A35">
      <w:pPr>
        <w:pStyle w:val="1"/>
        <w:jc w:val="both"/>
        <w:rPr>
          <w:rFonts w:cs="B Roya"/>
          <w:color w:val="FF0000"/>
        </w:rPr>
      </w:pPr>
      <w:r w:rsidRPr="002A4C0B">
        <w:rPr>
          <w:rFonts w:cs="B Roya" w:hint="cs"/>
          <w:color w:val="FF0000"/>
          <w:rtl/>
        </w:rPr>
        <w:t>آثار و کارکردهای معرفتی عقل</w:t>
      </w:r>
    </w:p>
    <w:p w:rsidR="002A4C0B" w:rsidRPr="002A4C0B" w:rsidRDefault="002A4C0B" w:rsidP="00EE2A35">
      <w:pPr>
        <w:jc w:val="both"/>
        <w:rPr>
          <w:rFonts w:cs="B Roya"/>
        </w:rPr>
      </w:pPr>
      <w:r w:rsidRPr="002A4C0B">
        <w:rPr>
          <w:rFonts w:cs="B Roya" w:hint="cs"/>
          <w:rtl/>
        </w:rPr>
        <w:t>روایات برای عقل کارکردهای معرفتی فراوانی اثبات کرده</w:t>
      </w:r>
      <w:r w:rsidRPr="002A4C0B">
        <w:rPr>
          <w:rFonts w:cs="B Roya" w:hint="cs"/>
          <w:rtl/>
        </w:rPr>
        <w:softHyphen/>
        <w:t>اند که از جمله آن</w:t>
      </w:r>
      <w:r w:rsidRPr="002A4C0B">
        <w:rPr>
          <w:rFonts w:cs="B Roya" w:hint="cs"/>
          <w:rtl/>
        </w:rPr>
        <w:softHyphen/>
        <w:t>ها می</w:t>
      </w:r>
      <w:r w:rsidRPr="002A4C0B">
        <w:rPr>
          <w:rFonts w:cs="B Roya" w:hint="cs"/>
          <w:rtl/>
        </w:rPr>
        <w:softHyphen/>
        <w:t>توان به فطانت (تیزهوشی)،فهم، حفظ و علم اشاره کرد.</w:t>
      </w:r>
    </w:p>
    <w:p w:rsidR="002A4C0B" w:rsidRPr="002A4C0B" w:rsidRDefault="002A4C0B" w:rsidP="00EE2A35">
      <w:pPr>
        <w:jc w:val="both"/>
        <w:rPr>
          <w:rFonts w:cs="B Roya"/>
          <w:rtl/>
          <w:lang w:bidi="ar-SA"/>
        </w:rPr>
      </w:pPr>
      <w:r w:rsidRPr="002A4C0B">
        <w:rPr>
          <w:rFonts w:cs="B Roya" w:hint="cs"/>
          <w:rtl/>
          <w:lang w:bidi="ar-SA"/>
        </w:rPr>
        <w:t>«</w:t>
      </w:r>
      <w:r w:rsidRPr="002A4C0B">
        <w:rPr>
          <w:rFonts w:cs="B Roya"/>
          <w:rtl/>
          <w:lang w:bidi="ar-SA"/>
        </w:rPr>
        <w:t>قَالَ أَبُو عَبْدِ اللَّهِ ع دِعَامَةُ الْإِنْسَانِ الْعَقْلُ وَ الْعَقْلُ مِنْهُ الْفِطْنَةُ وَ الْفَهْمُ وَ الْحِفْظُ وَ الْعِلْم</w:t>
      </w:r>
      <w:r w:rsidRPr="002A4C0B">
        <w:rPr>
          <w:rFonts w:cs="B Roya" w:hint="cs"/>
          <w:rtl/>
          <w:lang w:bidi="ar-SA"/>
        </w:rPr>
        <w:t>»</w:t>
      </w:r>
      <w:r w:rsidRPr="002A4C0B">
        <w:rPr>
          <w:rStyle w:val="FootnoteReference"/>
          <w:rFonts w:cs="B Roya"/>
          <w:rtl/>
          <w:lang w:bidi="ar-SA"/>
        </w:rPr>
        <w:footnoteReference w:id="233"/>
      </w:r>
      <w:r w:rsidRPr="002A4C0B">
        <w:rPr>
          <w:rFonts w:cs="B Roya"/>
          <w:rtl/>
          <w:lang w:bidi="ar-SA"/>
        </w:rPr>
        <w:t>‏</w:t>
      </w:r>
    </w:p>
    <w:p w:rsidR="002A4C0B" w:rsidRPr="002A4C0B" w:rsidRDefault="002A4C0B" w:rsidP="00EE2A35">
      <w:pPr>
        <w:jc w:val="both"/>
        <w:rPr>
          <w:rFonts w:cs="B Roya"/>
          <w:lang w:bidi="ar-SA"/>
        </w:rPr>
      </w:pPr>
      <w:r w:rsidRPr="002A4C0B">
        <w:rPr>
          <w:rFonts w:cs="B Roya" w:hint="cs"/>
          <w:rtl/>
          <w:lang w:bidi="ar-SA"/>
        </w:rPr>
        <w:t>شناخت نبی صادق از متنبی کاذب نیز در روایات از کارکردهای معرفتی عقل دانسته شده است.</w:t>
      </w:r>
    </w:p>
    <w:p w:rsidR="002A4C0B" w:rsidRPr="002A4C0B" w:rsidRDefault="002A4C0B" w:rsidP="00EE2A35">
      <w:pPr>
        <w:jc w:val="both"/>
        <w:rPr>
          <w:rFonts w:cs="B Roya"/>
          <w:rtl/>
          <w:lang w:bidi="ar-SA"/>
        </w:rPr>
      </w:pPr>
      <w:r w:rsidRPr="002A4C0B">
        <w:rPr>
          <w:rFonts w:cs="B Roya" w:hint="cs"/>
          <w:rtl/>
        </w:rPr>
        <w:t>«عن ابی الحسن الرضا (ع): العقل</w:t>
      </w:r>
      <w:r w:rsidRPr="002A4C0B">
        <w:rPr>
          <w:rFonts w:cs="B Roya"/>
          <w:rtl/>
        </w:rPr>
        <w:t xml:space="preserve"> </w:t>
      </w:r>
      <w:r w:rsidRPr="002A4C0B">
        <w:rPr>
          <w:rFonts w:cs="B Roya" w:hint="cs"/>
          <w:rtl/>
        </w:rPr>
        <w:t>يعرف</w:t>
      </w:r>
      <w:r w:rsidRPr="002A4C0B">
        <w:rPr>
          <w:rFonts w:cs="B Roya"/>
          <w:rtl/>
        </w:rPr>
        <w:t xml:space="preserve"> </w:t>
      </w:r>
      <w:r w:rsidRPr="002A4C0B">
        <w:rPr>
          <w:rFonts w:cs="B Roya" w:hint="cs"/>
          <w:rtl/>
        </w:rPr>
        <w:t>به</w:t>
      </w:r>
      <w:r w:rsidRPr="002A4C0B">
        <w:rPr>
          <w:rFonts w:cs="B Roya"/>
          <w:rtl/>
        </w:rPr>
        <w:t xml:space="preserve"> </w:t>
      </w:r>
      <w:r w:rsidRPr="002A4C0B">
        <w:rPr>
          <w:rFonts w:cs="B Roya" w:hint="cs"/>
          <w:rtl/>
        </w:rPr>
        <w:t>الصادق</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فيصدقه</w:t>
      </w:r>
      <w:r w:rsidRPr="002A4C0B">
        <w:rPr>
          <w:rFonts w:cs="B Roya"/>
          <w:rtl/>
        </w:rPr>
        <w:t xml:space="preserve"> </w:t>
      </w:r>
      <w:r w:rsidRPr="002A4C0B">
        <w:rPr>
          <w:rFonts w:cs="B Roya" w:hint="cs"/>
          <w:rtl/>
        </w:rPr>
        <w:t>و الكاذب</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فيكذبه»</w:t>
      </w:r>
      <w:r w:rsidRPr="002A4C0B">
        <w:rPr>
          <w:rStyle w:val="FootnoteReference"/>
          <w:rFonts w:cs="B Roya"/>
          <w:rtl/>
        </w:rPr>
        <w:footnoteReference w:id="234"/>
      </w:r>
      <w:r w:rsidRPr="002A4C0B">
        <w:rPr>
          <w:rFonts w:cs="B Roya"/>
          <w:lang w:bidi="ar-SA"/>
        </w:rPr>
        <w:t xml:space="preserve"> </w:t>
      </w:r>
    </w:p>
    <w:p w:rsidR="002A4C0B" w:rsidRPr="002A4C0B" w:rsidRDefault="002A4C0B" w:rsidP="00EE2A35">
      <w:pPr>
        <w:jc w:val="both"/>
        <w:rPr>
          <w:rFonts w:cs="B Roya"/>
          <w:lang w:bidi="ar-SA"/>
        </w:rPr>
      </w:pPr>
      <w:r w:rsidRPr="002A4C0B">
        <w:rPr>
          <w:rFonts w:cs="B Roya" w:hint="cs"/>
          <w:rtl/>
          <w:lang w:bidi="ar-SA"/>
        </w:rPr>
        <w:t>شناخت خالق و ویژگی</w:t>
      </w:r>
      <w:r w:rsidRPr="002A4C0B">
        <w:rPr>
          <w:rFonts w:cs="B Roya" w:hint="cs"/>
          <w:rtl/>
          <w:lang w:bidi="ar-SA"/>
        </w:rPr>
        <w:softHyphen/>
        <w:t>های او چون تدبیر، ازلی و ابدی بودن، همچنین شناخت آیات و نشانه</w:t>
      </w:r>
      <w:r w:rsidRPr="002A4C0B">
        <w:rPr>
          <w:rFonts w:cs="B Roya"/>
          <w:rtl/>
          <w:lang w:bidi="ar-SA"/>
        </w:rPr>
        <w:softHyphen/>
      </w:r>
      <w:r w:rsidRPr="002A4C0B">
        <w:rPr>
          <w:rFonts w:cs="B Roya" w:hint="cs"/>
          <w:rtl/>
          <w:lang w:bidi="ar-SA"/>
        </w:rPr>
        <w:t xml:space="preserve">های الهی و استدلال بر وجود خالق و احتیاج مخلوق و تشخیص و شناخت حسن و قبح نیز در روایات از کارکردهای معرفتی عقل به شمار آمده است. </w:t>
      </w:r>
    </w:p>
    <w:p w:rsidR="002A4C0B" w:rsidRPr="002A4C0B" w:rsidRDefault="002A4C0B" w:rsidP="00EE2A35">
      <w:pPr>
        <w:jc w:val="both"/>
        <w:rPr>
          <w:rFonts w:cs="B Roya"/>
          <w:rtl/>
          <w:lang w:bidi="ar-SA"/>
        </w:rPr>
      </w:pPr>
      <w:r w:rsidRPr="002A4C0B">
        <w:rPr>
          <w:rFonts w:cs="B Roya" w:hint="cs"/>
          <w:rtl/>
          <w:lang w:bidi="ar-SA"/>
        </w:rPr>
        <w:t>«</w:t>
      </w:r>
      <w:r w:rsidRPr="002A4C0B">
        <w:rPr>
          <w:rFonts w:cs="B Roya"/>
          <w:rtl/>
          <w:lang w:bidi="ar-SA"/>
        </w:rPr>
        <w:t>عَنْ أَبِي عَبْدِ اللَّهِ ع فِي حَدِيثٍ طَوِيلٍ فَبِالْعَقْلِ عَرَفَ الْعِبَادُ خَالِقَهُمْ وَ أَنَّهُمْ مَخْلُوقُونَ وَ أَنَّهُ الْمُدَبِّرُ لَهُمْ وَ أَنَّهُمُ الْمُدَبَّرُونَ وَ أَنَّهُ الْبَاقِي وَ هُمُ الْفَانُونَ وَ اسْتَدَلُّوا بِعُقُولِهِمْ عَلَى مَا رَأَوْا مِنْ خَلْقِهِ مِنْ سَمَائِهِ وَ أَرْضِهِ وَ شَمْسِهِ وَ قَمَرِهِ وَ لَيْلِهِ وَ نَهَارِهِ وَ بِأَنَّ لَهُ وَ لَهُمْ خَالِقاً وَ مُدَبِّراً لَمْ يَزَلْ وَ لَا يَزُولُ وَ عَرَفُوا بِهِ الْحَسَنَ مِنَ الْقَبِيح</w:t>
      </w:r>
      <w:r w:rsidRPr="002A4C0B">
        <w:rPr>
          <w:rFonts w:cs="B Roya" w:hint="cs"/>
          <w:rtl/>
          <w:lang w:bidi="ar-SA"/>
        </w:rPr>
        <w:t>»</w:t>
      </w:r>
      <w:r w:rsidRPr="002A4C0B">
        <w:rPr>
          <w:rStyle w:val="FootnoteReference"/>
          <w:rFonts w:cs="B Roya"/>
          <w:rtl/>
          <w:lang w:bidi="ar-SA"/>
        </w:rPr>
        <w:footnoteReference w:id="235"/>
      </w:r>
      <w:r w:rsidRPr="002A4C0B">
        <w:rPr>
          <w:rFonts w:cs="B Roya"/>
          <w:rtl/>
          <w:lang w:bidi="ar-SA"/>
        </w:rPr>
        <w:t>‏</w:t>
      </w:r>
    </w:p>
    <w:p w:rsidR="002A4C0B" w:rsidRPr="002A4C0B" w:rsidRDefault="002A4C0B" w:rsidP="00EE2A35">
      <w:pPr>
        <w:jc w:val="both"/>
        <w:rPr>
          <w:rFonts w:cs="B Roya"/>
          <w:lang w:bidi="ar-SA"/>
        </w:rPr>
      </w:pPr>
      <w:r w:rsidRPr="002A4C0B">
        <w:rPr>
          <w:rFonts w:cs="B Roya" w:hint="cs"/>
          <w:rtl/>
          <w:lang w:bidi="ar-SA"/>
        </w:rPr>
        <w:t>در ادامه همین روایت معرفت حقانیت و ربوبیت الهی از کارکردهای عقل معرفی گردیده است. عقل همچنین می</w:t>
      </w:r>
      <w:r w:rsidRPr="002A4C0B">
        <w:rPr>
          <w:rFonts w:cs="B Roya" w:hint="cs"/>
          <w:rtl/>
          <w:lang w:bidi="ar-SA"/>
        </w:rPr>
        <w:softHyphen/>
        <w:t>یابد که چیزهایی مورد خواست خداست و خداوند از وقوع چیزهای دیگری کراهت دارد. شناخت اینکه برای خداوند اطاعت یا معصیت است نیز از آثار معرفتی عقل به شمار آمده است.</w:t>
      </w:r>
    </w:p>
    <w:p w:rsidR="00DE4822" w:rsidRDefault="002A4C0B" w:rsidP="00DE4822">
      <w:pPr>
        <w:jc w:val="both"/>
        <w:rPr>
          <w:rFonts w:cs="B Roya"/>
          <w:rtl/>
          <w:lang w:bidi="ar-SA"/>
        </w:rPr>
      </w:pPr>
      <w:r w:rsidRPr="002A4C0B">
        <w:rPr>
          <w:rFonts w:cs="B Roya" w:hint="cs"/>
          <w:rtl/>
          <w:lang w:bidi="ar-SA"/>
        </w:rPr>
        <w:lastRenderedPageBreak/>
        <w:t>«</w:t>
      </w:r>
      <w:r w:rsidRPr="002A4C0B">
        <w:rPr>
          <w:rFonts w:cs="B Roya"/>
          <w:rtl/>
          <w:lang w:bidi="ar-SA"/>
        </w:rPr>
        <w:t>إِنَّ الْعَاقِلَ لِدَلَالَةِ عَقْلِهِ الَّذِي جَعَلَهُ اللَّهُ قِوَامَهُ وَ زِينَتَهُ وَ هِدَايَتَهُ عَلِمَ أَنَّ اللَّهَ هُوَ الْحَقُّ وَ أَنَّهُ هُوَ رَبُّهُ وَ عَلِمَ أَنَّ لِخَالِقِهِ مَحَبَّةً وَ أَنَّ لَهُ كَرَاهِيَةً وَ أَنَّ لَهُ طَاعَةً وَ أَنَّ لَهُ مَعْصِيَةً</w:t>
      </w:r>
      <w:r w:rsidRPr="002A4C0B">
        <w:rPr>
          <w:rFonts w:cs="B Roya" w:hint="cs"/>
          <w:rtl/>
          <w:lang w:bidi="ar-SA"/>
        </w:rPr>
        <w:t>»</w:t>
      </w:r>
      <w:r w:rsidRPr="002A4C0B">
        <w:rPr>
          <w:rStyle w:val="FootnoteReference"/>
          <w:rFonts w:cs="B Roya"/>
          <w:rtl/>
          <w:lang w:bidi="ar-SA"/>
        </w:rPr>
        <w:footnoteReference w:id="236"/>
      </w:r>
    </w:p>
    <w:p w:rsidR="00DE4822" w:rsidRDefault="00DE4822">
      <w:pPr>
        <w:bidi w:val="0"/>
        <w:rPr>
          <w:rFonts w:eastAsiaTheme="majorEastAsia" w:cstheme="majorBidi"/>
          <w:spacing w:val="-10"/>
          <w:kern w:val="28"/>
          <w:sz w:val="56"/>
          <w:szCs w:val="56"/>
          <w:rtl/>
        </w:rPr>
      </w:pPr>
      <w:r>
        <w:rPr>
          <w:rtl/>
        </w:rPr>
        <w:br w:type="page"/>
      </w:r>
    </w:p>
    <w:p w:rsidR="002A4C0B" w:rsidRPr="002A4C0B" w:rsidRDefault="002A4C0B" w:rsidP="00DE4822">
      <w:pPr>
        <w:pStyle w:val="Title"/>
        <w:rPr>
          <w:rtl/>
          <w:lang w:bidi="ar-SA"/>
        </w:rPr>
      </w:pPr>
      <w:r w:rsidRPr="002A4C0B">
        <w:rPr>
          <w:rFonts w:hint="cs"/>
          <w:rtl/>
        </w:rPr>
        <w:lastRenderedPageBreak/>
        <w:t>درس7</w:t>
      </w:r>
    </w:p>
    <w:p w:rsidR="002A4C0B" w:rsidRPr="00DE4822" w:rsidRDefault="00FE61B9" w:rsidP="00DE4822">
      <w:pPr>
        <w:pStyle w:val="Heading2"/>
        <w:rPr>
          <w:rtl/>
        </w:rPr>
      </w:pPr>
      <w:r w:rsidRPr="00DE4822">
        <w:rPr>
          <w:rFonts w:hint="cs"/>
          <w:rtl/>
        </w:rPr>
        <w:t>درس هفتم</w:t>
      </w:r>
    </w:p>
    <w:p w:rsidR="002A4C0B" w:rsidRPr="002A4C0B" w:rsidRDefault="002A4C0B" w:rsidP="00EE2A35">
      <w:pPr>
        <w:pStyle w:val="1"/>
        <w:numPr>
          <w:ilvl w:val="0"/>
          <w:numId w:val="0"/>
        </w:numPr>
        <w:ind w:left="720" w:hanging="360"/>
        <w:jc w:val="both"/>
        <w:rPr>
          <w:rFonts w:cs="B Roya"/>
          <w:rtl/>
        </w:rPr>
      </w:pPr>
      <w:bookmarkStart w:id="52" w:name="_Toc355617267"/>
      <w:bookmarkStart w:id="53" w:name="_Toc361217989"/>
      <w:r w:rsidRPr="002A4C0B">
        <w:rPr>
          <w:rFonts w:cs="B Roya" w:hint="cs"/>
          <w:rtl/>
        </w:rPr>
        <w:t>انواع عقل</w:t>
      </w:r>
    </w:p>
    <w:p w:rsidR="002A4C0B" w:rsidRPr="002A4C0B" w:rsidRDefault="002A4C0B" w:rsidP="00EE2A35">
      <w:pPr>
        <w:jc w:val="both"/>
        <w:rPr>
          <w:rFonts w:cs="B Roya"/>
          <w:rtl/>
        </w:rPr>
      </w:pPr>
      <w:r w:rsidRPr="002A4C0B">
        <w:rPr>
          <w:rFonts w:cs="B Roya" w:hint="cs"/>
          <w:rtl/>
        </w:rPr>
        <w:t>با توجه به جنبه</w:t>
      </w:r>
      <w:r w:rsidRPr="002A4C0B">
        <w:rPr>
          <w:rFonts w:cs="B Roya" w:hint="cs"/>
          <w:rtl/>
        </w:rPr>
        <w:softHyphen/>
        <w:t>های متنوع کارکردی، عقل را به دسته</w:t>
      </w:r>
      <w:r w:rsidRPr="002A4C0B">
        <w:rPr>
          <w:rFonts w:cs="B Roya" w:hint="cs"/>
          <w:rtl/>
        </w:rPr>
        <w:softHyphen/>
        <w:t>های مختلفی تقسیم می</w:t>
      </w:r>
      <w:r w:rsidRPr="002A4C0B">
        <w:rPr>
          <w:rFonts w:cs="B Roya" w:hint="cs"/>
          <w:rtl/>
        </w:rPr>
        <w:softHyphen/>
        <w:t>کنند</w:t>
      </w:r>
      <w:r w:rsidRPr="002A4C0B">
        <w:rPr>
          <w:rStyle w:val="FootnoteReference"/>
          <w:rFonts w:cs="B Roya"/>
          <w:rtl/>
        </w:rPr>
        <w:footnoteReference w:id="237"/>
      </w:r>
      <w:r w:rsidRPr="002A4C0B">
        <w:rPr>
          <w:rFonts w:cs="B Roya" w:hint="cs"/>
          <w:rtl/>
        </w:rPr>
        <w:t xml:space="preserve"> که دو قسم معروف آن عقل نظری و عقل عملی است. اصطلاحات عقل نظری و عملی در قرآن و روایات نیامده است اما با در نظر گرفتن تعریف عقل نظری و عملی می</w:t>
      </w:r>
      <w:r w:rsidRPr="002A4C0B">
        <w:rPr>
          <w:rFonts w:cs="B Roya" w:hint="cs"/>
          <w:rtl/>
        </w:rPr>
        <w:softHyphen/>
        <w:t>توان مصادیق آن</w:t>
      </w:r>
      <w:r w:rsidRPr="002A4C0B">
        <w:rPr>
          <w:rFonts w:cs="B Roya" w:hint="cs"/>
          <w:rtl/>
        </w:rPr>
        <w:softHyphen/>
        <w:t>ها را در کتاب و سنت مشاهده کرد.</w:t>
      </w:r>
    </w:p>
    <w:p w:rsidR="002A4C0B" w:rsidRPr="002A4C0B" w:rsidRDefault="002A4C0B" w:rsidP="00EE2A35">
      <w:pPr>
        <w:pStyle w:val="Heading2"/>
        <w:jc w:val="both"/>
        <w:rPr>
          <w:rtl/>
        </w:rPr>
      </w:pPr>
      <w:bookmarkStart w:id="54" w:name="_Toc355617268"/>
      <w:bookmarkStart w:id="55" w:name="_Toc361217990"/>
      <w:bookmarkEnd w:id="52"/>
      <w:bookmarkEnd w:id="53"/>
      <w:r w:rsidRPr="002A4C0B">
        <w:rPr>
          <w:rFonts w:hint="cs"/>
          <w:rtl/>
        </w:rPr>
        <w:t>عقل نظر</w:t>
      </w:r>
      <w:bookmarkEnd w:id="54"/>
      <w:bookmarkEnd w:id="55"/>
      <w:r w:rsidRPr="002A4C0B">
        <w:rPr>
          <w:rFonts w:hint="cs"/>
          <w:rtl/>
        </w:rPr>
        <w:t>ی</w:t>
      </w:r>
    </w:p>
    <w:p w:rsidR="002A4C0B" w:rsidRPr="002A4C0B" w:rsidRDefault="002A4C0B" w:rsidP="00EE2A35">
      <w:pPr>
        <w:jc w:val="both"/>
        <w:rPr>
          <w:rFonts w:cs="B Roya"/>
          <w:rtl/>
        </w:rPr>
      </w:pPr>
      <w:r w:rsidRPr="002A4C0B">
        <w:rPr>
          <w:rFonts w:cs="B Roya" w:hint="cs"/>
          <w:rtl/>
        </w:rPr>
        <w:t>مقصود از عقل نظری جنبه</w:t>
      </w:r>
      <w:r w:rsidRPr="002A4C0B">
        <w:rPr>
          <w:rFonts w:cs="B Roya"/>
          <w:rtl/>
        </w:rPr>
        <w:softHyphen/>
      </w:r>
      <w:r w:rsidRPr="002A4C0B">
        <w:rPr>
          <w:rFonts w:cs="B Roya" w:hint="cs"/>
          <w:rtl/>
        </w:rPr>
        <w:t>ای از عقل است که در آن حقایق نظری شناخته می</w:t>
      </w:r>
      <w:r w:rsidRPr="002A4C0B">
        <w:rPr>
          <w:rFonts w:cs="B Roya"/>
          <w:rtl/>
        </w:rPr>
        <w:softHyphen/>
      </w:r>
      <w:r w:rsidRPr="002A4C0B">
        <w:rPr>
          <w:rFonts w:cs="B Roya" w:hint="cs"/>
          <w:rtl/>
        </w:rPr>
        <w:t>شود و عقل به هستی و وجود یک شیء پی می</w:t>
      </w:r>
      <w:r w:rsidRPr="002A4C0B">
        <w:rPr>
          <w:rFonts w:cs="B Roya" w:hint="cs"/>
          <w:rtl/>
        </w:rPr>
        <w:softHyphen/>
        <w:t>برد. در عقل نظری، عقل تنها به ادراک هست</w:t>
      </w:r>
      <w:r w:rsidRPr="002A4C0B">
        <w:rPr>
          <w:rFonts w:cs="B Roya" w:hint="cs"/>
          <w:rtl/>
        </w:rPr>
        <w:softHyphen/>
        <w:t>ها می</w:t>
      </w:r>
      <w:r w:rsidRPr="002A4C0B">
        <w:rPr>
          <w:rFonts w:cs="B Roya" w:hint="cs"/>
          <w:rtl/>
        </w:rPr>
        <w:softHyphen/>
        <w:t>پردازد.</w:t>
      </w:r>
    </w:p>
    <w:p w:rsidR="002A4C0B" w:rsidRPr="002A4C0B" w:rsidRDefault="002A4C0B" w:rsidP="00EE2A35">
      <w:pPr>
        <w:jc w:val="both"/>
        <w:rPr>
          <w:rFonts w:cs="B Roya"/>
          <w:rtl/>
        </w:rPr>
      </w:pPr>
      <w:r w:rsidRPr="002A4C0B">
        <w:rPr>
          <w:rFonts w:cs="B Roya" w:hint="cs"/>
          <w:rtl/>
        </w:rPr>
        <w:t>از میان آیات نمی</w:t>
      </w:r>
      <w:r w:rsidRPr="002A4C0B">
        <w:rPr>
          <w:rFonts w:cs="B Roya"/>
          <w:rtl/>
        </w:rPr>
        <w:softHyphen/>
      </w:r>
      <w:r w:rsidRPr="002A4C0B">
        <w:rPr>
          <w:rFonts w:cs="B Roya" w:hint="cs"/>
          <w:rtl/>
        </w:rPr>
        <w:t>توان آیه</w:t>
      </w:r>
      <w:r w:rsidRPr="002A4C0B">
        <w:rPr>
          <w:rFonts w:cs="B Roya"/>
          <w:rtl/>
        </w:rPr>
        <w:softHyphen/>
      </w:r>
      <w:r w:rsidRPr="002A4C0B">
        <w:rPr>
          <w:rFonts w:cs="B Roya" w:hint="cs"/>
          <w:rtl/>
        </w:rPr>
        <w:t>ای را که به صراحت دلالت بر عقل نظری داشته باشد، یافت اما روایات فراوانی یافت می</w:t>
      </w:r>
      <w:r w:rsidRPr="002A4C0B">
        <w:rPr>
          <w:rFonts w:cs="B Roya" w:hint="cs"/>
          <w:rtl/>
        </w:rPr>
        <w:softHyphen/>
        <w:t>شوند که عقل نظری را اثبات می</w:t>
      </w:r>
      <w:r w:rsidRPr="002A4C0B">
        <w:rPr>
          <w:rFonts w:cs="B Roya"/>
          <w:rtl/>
        </w:rPr>
        <w:softHyphen/>
      </w:r>
      <w:r w:rsidRPr="002A4C0B">
        <w:rPr>
          <w:rFonts w:cs="B Roya" w:hint="cs"/>
          <w:rtl/>
        </w:rPr>
        <w:t>کنند. ممکن است این باور وجود داشته باشد که عقل در روایات شیعه تنها به عقل عملی ارجاع داده است و روایاتی ناظر به عقل نظری وجود ندارند. اما باید تأکید کنیم که در روایات به صراحت مسائل مربوط به عقل نظری نیز مطرح شده است. شناخت خداوند، شناخت پیامبر، شناخت امام و تمام مباحث نظری از مسائلی است که در روایات به عقل نسبت داده شده است. ادراک همۀ این امور به عقل است. پس از دیدگاه روایات عقل هم در حوزه‌ی نظریات هم در حوزه‌ی عملیات منبع معرفتی است. روایات «افضل العقل معرفة الحق بنفسه»</w:t>
      </w:r>
      <w:r w:rsidRPr="002A4C0B">
        <w:rPr>
          <w:rStyle w:val="FootnoteReference"/>
          <w:rFonts w:cs="B Roya"/>
          <w:rtl/>
        </w:rPr>
        <w:footnoteReference w:id="238"/>
      </w:r>
      <w:r w:rsidRPr="002A4C0B">
        <w:rPr>
          <w:rFonts w:cs="B Roya" w:hint="cs"/>
          <w:rtl/>
        </w:rPr>
        <w:t xml:space="preserve"> و «افضل العقل معرفة الانسان نفسه»</w:t>
      </w:r>
      <w:r w:rsidRPr="002A4C0B">
        <w:rPr>
          <w:rStyle w:val="FootnoteReference"/>
          <w:rFonts w:cs="B Roya"/>
          <w:rtl/>
        </w:rPr>
        <w:footnoteReference w:id="239"/>
      </w:r>
      <w:r w:rsidRPr="002A4C0B">
        <w:rPr>
          <w:rFonts w:cs="B Roya" w:hint="cs"/>
          <w:rtl/>
        </w:rPr>
        <w:t xml:space="preserve"> کارکرد عقل را همان شناخت حقیقت بیان می</w:t>
      </w:r>
      <w:r w:rsidRPr="002A4C0B">
        <w:rPr>
          <w:rFonts w:cs="B Roya" w:hint="cs"/>
          <w:rtl/>
        </w:rPr>
        <w:softHyphen/>
        <w:t>کند همچنین در روایت «بالعقول تعتقد معرفته»</w:t>
      </w:r>
      <w:r w:rsidRPr="002A4C0B">
        <w:rPr>
          <w:rStyle w:val="FootnoteReference"/>
          <w:rFonts w:cs="B Roya"/>
          <w:rtl/>
        </w:rPr>
        <w:footnoteReference w:id="240"/>
      </w:r>
      <w:r w:rsidRPr="002A4C0B">
        <w:rPr>
          <w:rFonts w:cs="B Roya" w:hint="cs"/>
          <w:rtl/>
        </w:rPr>
        <w:t xml:space="preserve"> معرفت از کارکردهای عقل دانسته شده است. شناخت حقیقت علم نیز با عقل صورت می</w:t>
      </w:r>
      <w:r w:rsidRPr="002A4C0B">
        <w:rPr>
          <w:rFonts w:cs="B Roya" w:hint="cs"/>
          <w:rtl/>
        </w:rPr>
        <w:softHyphen/>
        <w:t>پذیرد. «</w:t>
      </w:r>
      <w:r w:rsidRPr="002A4C0B">
        <w:rPr>
          <w:rFonts w:cs="B Roya"/>
          <w:rtl/>
          <w:lang w:bidi="ar-SA"/>
        </w:rPr>
        <w:t>وَ مَعْرِفَةُ الْعِلْمِ بِالْعَقْلِ</w:t>
      </w:r>
      <w:r w:rsidRPr="002A4C0B">
        <w:rPr>
          <w:rFonts w:cs="B Roya" w:hint="cs"/>
          <w:rtl/>
        </w:rPr>
        <w:t>»</w:t>
      </w:r>
      <w:r w:rsidRPr="002A4C0B">
        <w:rPr>
          <w:rStyle w:val="FootnoteReference"/>
          <w:rFonts w:cs="B Roya"/>
          <w:rtl/>
        </w:rPr>
        <w:footnoteReference w:id="241"/>
      </w:r>
      <w:r w:rsidRPr="002A4C0B">
        <w:rPr>
          <w:rFonts w:cs="B Roya" w:hint="cs"/>
          <w:rtl/>
        </w:rPr>
        <w:t xml:space="preserve"> عقل نظری در این موارد به معنای ادراک کلیات نیست بلکه ادراک و شناخت به حقایق </w:t>
      </w:r>
      <w:r w:rsidRPr="002A4C0B">
        <w:rPr>
          <w:rFonts w:cs="B Roya" w:hint="cs"/>
          <w:rtl/>
        </w:rPr>
        <w:lastRenderedPageBreak/>
        <w:t>اشیاء است؛ چه این شناخت کلی یا جزئی باشد. در اینکه آیا عقل می</w:t>
      </w:r>
      <w:r w:rsidRPr="002A4C0B">
        <w:rPr>
          <w:rFonts w:cs="B Roya" w:hint="cs"/>
          <w:rtl/>
        </w:rPr>
        <w:softHyphen/>
        <w:t>تواند جزئیات را درک کند یا نه بعدا بحث خواهیم کرد.</w:t>
      </w:r>
      <w:r w:rsidRPr="002A4C0B">
        <w:rPr>
          <w:rStyle w:val="FootnoteReference"/>
          <w:rFonts w:cs="B Roya"/>
          <w:rtl/>
        </w:rPr>
        <w:footnoteReference w:id="242"/>
      </w:r>
    </w:p>
    <w:p w:rsidR="002A4C0B" w:rsidRPr="002A4C0B" w:rsidRDefault="002A4C0B" w:rsidP="00EE2A35">
      <w:pPr>
        <w:jc w:val="both"/>
        <w:rPr>
          <w:rFonts w:cs="B Roya"/>
          <w:rtl/>
        </w:rPr>
      </w:pPr>
      <w:r w:rsidRPr="002A4C0B">
        <w:rPr>
          <w:rFonts w:cs="B Roya" w:hint="cs"/>
          <w:rtl/>
          <w:lang w:bidi="ar-SA"/>
        </w:rPr>
        <w:t>در توحید مفضل نیز با عبارت زیر به عقل نظری و عملی هر دو اشاره شده است. «</w:t>
      </w:r>
      <w:r w:rsidRPr="002A4C0B">
        <w:rPr>
          <w:rFonts w:cs="B Roya"/>
          <w:rtl/>
          <w:lang w:bidi="ar-SA"/>
        </w:rPr>
        <w:t>فَكَذَلِكَ يَقِفُ الْعَقْلُ عَلَى حَدِّهِ مِنْ مَعْرِفَةِ الْخَالِقِ فَلَا يَعْدُوهُ وَ لَكِنْ يَعْقِلُهُ بِعَقْلٍ أَقَرَّ أَنَّ فِيهِ نَفْساً وَ لَمْ يُعَايِنْهَا وَ لَمْ يُدْرِكْهَا بِحَاسَّةٍ مِنَ الْحَوَاس‏</w:t>
      </w:r>
      <w:r w:rsidRPr="002A4C0B">
        <w:rPr>
          <w:rFonts w:cs="B Roya" w:hint="cs"/>
          <w:rtl/>
        </w:rPr>
        <w:t>»</w:t>
      </w:r>
      <w:r w:rsidRPr="002A4C0B">
        <w:rPr>
          <w:rStyle w:val="FootnoteReference"/>
          <w:rFonts w:cs="B Roya"/>
          <w:rtl/>
        </w:rPr>
        <w:footnoteReference w:id="243"/>
      </w:r>
      <w:r w:rsidRPr="002A4C0B">
        <w:rPr>
          <w:rFonts w:cs="B Roya" w:hint="cs"/>
          <w:rtl/>
        </w:rPr>
        <w:t xml:space="preserve"> </w:t>
      </w:r>
    </w:p>
    <w:p w:rsidR="002A4C0B" w:rsidRPr="002A4C0B" w:rsidRDefault="002A4C0B" w:rsidP="00EE2A35">
      <w:pPr>
        <w:jc w:val="both"/>
        <w:rPr>
          <w:rFonts w:cs="B Roya"/>
          <w:rtl/>
        </w:rPr>
      </w:pPr>
    </w:p>
    <w:p w:rsidR="002A4C0B" w:rsidRPr="002A4C0B" w:rsidRDefault="002A4C0B" w:rsidP="00EE2A35">
      <w:pPr>
        <w:pStyle w:val="Heading2"/>
        <w:jc w:val="both"/>
        <w:rPr>
          <w:rtl/>
        </w:rPr>
      </w:pPr>
      <w:bookmarkStart w:id="56" w:name="_Toc355617269"/>
      <w:bookmarkStart w:id="57" w:name="_Toc361217991"/>
      <w:r w:rsidRPr="002A4C0B">
        <w:rPr>
          <w:rFonts w:hint="cs"/>
          <w:rtl/>
        </w:rPr>
        <w:t>تعریف عقل عملی</w:t>
      </w:r>
      <w:bookmarkEnd w:id="56"/>
      <w:bookmarkEnd w:id="57"/>
    </w:p>
    <w:p w:rsidR="002A4C0B" w:rsidRPr="002A4C0B" w:rsidRDefault="002A4C0B" w:rsidP="00EE2A35">
      <w:pPr>
        <w:jc w:val="both"/>
        <w:rPr>
          <w:rFonts w:cs="B Roya"/>
          <w:rtl/>
          <w:lang w:bidi="ar-SA"/>
        </w:rPr>
      </w:pPr>
      <w:r w:rsidRPr="002A4C0B">
        <w:rPr>
          <w:rFonts w:cs="B Roya" w:hint="cs"/>
          <w:rtl/>
        </w:rPr>
        <w:t>برای عقل عملی دو تعریف می توان ارائه داد: در تعریف ابتدایی در عقل عملی تاکید بر جنبه</w:t>
      </w:r>
      <w:r w:rsidRPr="002A4C0B">
        <w:rPr>
          <w:rFonts w:cs="B Roya"/>
          <w:rtl/>
        </w:rPr>
        <w:softHyphen/>
      </w:r>
      <w:r w:rsidRPr="002A4C0B">
        <w:rPr>
          <w:rFonts w:cs="B Roya" w:hint="cs"/>
          <w:rtl/>
        </w:rPr>
        <w:t>ای از عقل است که در آن عقل خوبی و بدی را درک می</w:t>
      </w:r>
      <w:r w:rsidRPr="002A4C0B">
        <w:rPr>
          <w:rFonts w:cs="B Roya"/>
          <w:rtl/>
        </w:rPr>
        <w:softHyphen/>
      </w:r>
      <w:r w:rsidRPr="002A4C0B">
        <w:rPr>
          <w:rFonts w:cs="B Roya" w:hint="cs"/>
          <w:rtl/>
        </w:rPr>
        <w:t>کند. عقل عملی از جهت شناخت یک پدیده با عقل نظری همسان اما از این جهت که عقل نظری تنها به ادراک هستی و نیستی می</w:t>
      </w:r>
      <w:r w:rsidRPr="002A4C0B">
        <w:rPr>
          <w:rFonts w:cs="B Roya"/>
          <w:rtl/>
        </w:rPr>
        <w:softHyphen/>
      </w:r>
      <w:r w:rsidRPr="002A4C0B">
        <w:rPr>
          <w:rFonts w:cs="B Roya" w:hint="cs"/>
          <w:rtl/>
        </w:rPr>
        <w:t>پردازد و عقل عملی به شناخت جنبه خوبی و بدی شیء نائل می</w:t>
      </w:r>
      <w:r w:rsidRPr="002A4C0B">
        <w:rPr>
          <w:rFonts w:cs="B Roya" w:hint="cs"/>
          <w:rtl/>
        </w:rPr>
        <w:softHyphen/>
        <w:t xml:space="preserve">گردد با هم متفاوتند. به عبارت دیگر </w:t>
      </w:r>
      <w:r w:rsidRPr="00F82124">
        <w:rPr>
          <w:rFonts w:cs="B Roya" w:hint="cs"/>
          <w:highlight w:val="cyan"/>
          <w:rtl/>
          <w:lang w:bidi="ar-SA"/>
        </w:rPr>
        <w:t>عقل یکی است ولی دو گونه ادراک دارد: يک ادراک خوبی و بدی و یک ادراک هستی و نيستی.</w:t>
      </w:r>
      <w:r w:rsidRPr="002A4C0B">
        <w:rPr>
          <w:rFonts w:cs="B Roya" w:hint="cs"/>
          <w:rtl/>
          <w:lang w:bidi="ar-SA"/>
        </w:rPr>
        <w:t xml:space="preserve"> در روایات ادراک خیر و شر را می توان از مصدایق این تعریف دانست برای نمونه </w:t>
      </w:r>
    </w:p>
    <w:p w:rsidR="002A4C0B" w:rsidRPr="002A4C0B" w:rsidRDefault="002A4C0B" w:rsidP="00EE2A35">
      <w:pPr>
        <w:ind w:left="360"/>
        <w:jc w:val="both"/>
        <w:rPr>
          <w:rFonts w:cs="B Roya"/>
          <w:lang w:bidi="ar-SA"/>
        </w:rPr>
      </w:pPr>
      <w:r w:rsidRPr="002A4C0B">
        <w:rPr>
          <w:rFonts w:cs="B Roya" w:hint="cs"/>
          <w:rtl/>
          <w:lang w:bidi="ar-SA"/>
        </w:rPr>
        <w:t>العاقل من یعرف خیر الشرین</w:t>
      </w:r>
      <w:r w:rsidRPr="002A4C0B">
        <w:rPr>
          <w:rStyle w:val="FootnoteReference"/>
          <w:rFonts w:cs="B Roya"/>
          <w:rtl/>
          <w:lang w:bidi="ar-SA"/>
        </w:rPr>
        <w:footnoteReference w:id="244"/>
      </w:r>
    </w:p>
    <w:p w:rsidR="002A4C0B" w:rsidRPr="002A4C0B" w:rsidRDefault="002A4C0B" w:rsidP="00EE2A35">
      <w:pPr>
        <w:ind w:left="360"/>
        <w:jc w:val="both"/>
        <w:rPr>
          <w:rFonts w:cs="B Roya"/>
          <w:rtl/>
          <w:lang w:bidi="ar-SA"/>
        </w:rPr>
      </w:pPr>
      <w:r w:rsidRPr="002A4C0B">
        <w:rPr>
          <w:rFonts w:cs="B Roya" w:hint="cs"/>
          <w:rtl/>
          <w:lang w:bidi="ar-SA"/>
        </w:rPr>
        <w:t>عرفوا به</w:t>
      </w:r>
      <w:r w:rsidRPr="002A4C0B">
        <w:rPr>
          <w:rFonts w:cs="B Roya"/>
          <w:lang w:bidi="ar-SA"/>
        </w:rPr>
        <w:t>]</w:t>
      </w:r>
      <w:r w:rsidRPr="002A4C0B">
        <w:rPr>
          <w:rFonts w:cs="B Roya" w:hint="cs"/>
          <w:rtl/>
          <w:lang w:bidi="ar-SA"/>
        </w:rPr>
        <w:t>العقل</w:t>
      </w:r>
      <w:r w:rsidRPr="002A4C0B">
        <w:rPr>
          <w:rFonts w:cs="B Roya"/>
          <w:lang w:bidi="ar-SA"/>
        </w:rPr>
        <w:t>[</w:t>
      </w:r>
      <w:r w:rsidRPr="002A4C0B">
        <w:rPr>
          <w:rFonts w:cs="B Roya" w:hint="cs"/>
          <w:rtl/>
          <w:lang w:bidi="ar-SA"/>
        </w:rPr>
        <w:t xml:space="preserve"> الحسن من القبیح</w:t>
      </w:r>
      <w:r w:rsidRPr="002A4C0B">
        <w:rPr>
          <w:rStyle w:val="FootnoteReference"/>
          <w:rFonts w:cs="B Roya"/>
          <w:rtl/>
          <w:lang w:bidi="ar-SA"/>
        </w:rPr>
        <w:footnoteReference w:id="245"/>
      </w:r>
    </w:p>
    <w:p w:rsidR="002A4C0B" w:rsidRPr="002A4C0B" w:rsidRDefault="002A4C0B" w:rsidP="00EE2A35">
      <w:pPr>
        <w:jc w:val="both"/>
        <w:rPr>
          <w:rFonts w:cs="B Roya"/>
          <w:lang w:bidi="ar-SA"/>
        </w:rPr>
      </w:pPr>
      <w:r w:rsidRPr="002A4C0B">
        <w:rPr>
          <w:rFonts w:cs="B Roya" w:hint="cs"/>
          <w:rtl/>
          <w:lang w:bidi="ar-SA"/>
        </w:rPr>
        <w:t>در تعریف دقیق</w:t>
      </w:r>
      <w:r w:rsidRPr="002A4C0B">
        <w:rPr>
          <w:rFonts w:cs="B Roya"/>
          <w:rtl/>
          <w:lang w:bidi="ar-SA"/>
        </w:rPr>
        <w:softHyphen/>
      </w:r>
      <w:r w:rsidRPr="002A4C0B">
        <w:rPr>
          <w:rFonts w:cs="B Roya" w:hint="cs"/>
          <w:rtl/>
          <w:lang w:bidi="ar-SA"/>
        </w:rPr>
        <w:t>تر بعدی فراتر از شناخت در کانون توجه قرار می</w:t>
      </w:r>
      <w:r w:rsidRPr="002A4C0B">
        <w:rPr>
          <w:rFonts w:cs="B Roya"/>
          <w:rtl/>
          <w:lang w:bidi="ar-SA"/>
        </w:rPr>
        <w:softHyphen/>
      </w:r>
      <w:r w:rsidRPr="002A4C0B">
        <w:rPr>
          <w:rFonts w:cs="B Roya" w:hint="cs"/>
          <w:rtl/>
          <w:lang w:bidi="ar-SA"/>
        </w:rPr>
        <w:t>گیرد.</w:t>
      </w:r>
      <w:r w:rsidRPr="002A4C0B">
        <w:rPr>
          <w:rFonts w:cs="B Roya"/>
          <w:vertAlign w:val="superscript"/>
          <w:rtl/>
        </w:rPr>
        <w:footnoteReference w:id="246"/>
      </w:r>
      <w:r w:rsidRPr="002A4C0B">
        <w:rPr>
          <w:rFonts w:cs="B Roya" w:hint="cs"/>
          <w:rtl/>
          <w:lang w:bidi="ar-SA"/>
        </w:rPr>
        <w:t xml:space="preserve"> در روایات جنود عقل و جهل به خوبی می‌توان اين را یافت كه عقل عملی فقط ادراک نيست؛ زیرا انسان در حوزه‌ ادراک بی‌طرف و خنثی است و هیچ انگیزشی در او وجود ندارد. در صورتی که عقل فقط ادراک حسن و قبح داشته باشد، تنها می</w:t>
      </w:r>
      <w:r w:rsidRPr="002A4C0B">
        <w:rPr>
          <w:rFonts w:cs="B Roya" w:hint="cs"/>
          <w:rtl/>
          <w:lang w:bidi="ar-SA"/>
        </w:rPr>
        <w:softHyphen/>
        <w:t>تواند به شناخت حسن یا قبح نائل شود، اما نسبت به خوبی و بدی نمی</w:t>
      </w:r>
      <w:r w:rsidRPr="002A4C0B">
        <w:rPr>
          <w:rFonts w:cs="B Roya" w:hint="cs"/>
          <w:rtl/>
          <w:lang w:bidi="ar-SA"/>
        </w:rPr>
        <w:softHyphen/>
        <w:t>تواند هیچ</w:t>
      </w:r>
      <w:r w:rsidRPr="002A4C0B">
        <w:rPr>
          <w:rFonts w:cs="B Roya"/>
          <w:rtl/>
          <w:lang w:bidi="ar-SA"/>
        </w:rPr>
        <w:softHyphen/>
      </w:r>
      <w:r w:rsidRPr="002A4C0B">
        <w:rPr>
          <w:rFonts w:cs="B Roya" w:hint="cs"/>
          <w:rtl/>
          <w:lang w:bidi="ar-SA"/>
        </w:rPr>
        <w:t xml:space="preserve">گونه نظر دیگری </w:t>
      </w:r>
      <w:r w:rsidRPr="002A4C0B">
        <w:rPr>
          <w:rFonts w:cs="B Roya" w:hint="cs"/>
          <w:rtl/>
          <w:lang w:bidi="ar-SA"/>
        </w:rPr>
        <w:lastRenderedPageBreak/>
        <w:t xml:space="preserve">ارائه </w:t>
      </w:r>
      <w:r w:rsidRPr="002A4C0B">
        <w:rPr>
          <w:rFonts w:cs="B Roya" w:hint="cs"/>
          <w:rtl/>
          <w:lang w:bidi="ar-SA"/>
        </w:rPr>
        <w:softHyphen/>
        <w:t>دهد. این در حالی است که روايات تأکید می</w:t>
      </w:r>
      <w:r w:rsidRPr="002A4C0B">
        <w:rPr>
          <w:rFonts w:cs="B Roya" w:hint="cs"/>
          <w:rtl/>
          <w:lang w:bidi="ar-SA"/>
        </w:rPr>
        <w:softHyphen/>
        <w:t>کنند كه عقل امر به خوبی می‌كند و از بدی باز می</w:t>
      </w:r>
      <w:r w:rsidRPr="002A4C0B">
        <w:rPr>
          <w:rFonts w:cs="B Roya"/>
          <w:rtl/>
          <w:lang w:bidi="ar-SA"/>
        </w:rPr>
        <w:softHyphen/>
      </w:r>
      <w:r w:rsidRPr="002A4C0B">
        <w:rPr>
          <w:rFonts w:cs="B Roya" w:hint="cs"/>
          <w:rtl/>
          <w:lang w:bidi="ar-SA"/>
        </w:rPr>
        <w:t xml:space="preserve">دارد. روایات زیر به خوبی نشان می دهند که عقل امر و نهی دارد. </w:t>
      </w:r>
    </w:p>
    <w:p w:rsidR="002A4C0B" w:rsidRPr="002A4C0B" w:rsidRDefault="002A4C0B" w:rsidP="00EE2A35">
      <w:pPr>
        <w:jc w:val="both"/>
        <w:rPr>
          <w:rFonts w:cs="B Roya"/>
          <w:rtl/>
          <w:lang w:bidi="ar-SA"/>
        </w:rPr>
      </w:pPr>
      <w:r w:rsidRPr="002A4C0B">
        <w:rPr>
          <w:rFonts w:cs="B Roya" w:hint="cs"/>
          <w:rtl/>
          <w:lang w:bidi="ar-SA"/>
        </w:rPr>
        <w:t xml:space="preserve"> العقل یامرک بالانفع.</w:t>
      </w:r>
      <w:r w:rsidRPr="002A4C0B">
        <w:rPr>
          <w:rStyle w:val="FootnoteReference"/>
          <w:rFonts w:cs="B Roya"/>
          <w:rtl/>
          <w:lang w:bidi="ar-SA"/>
        </w:rPr>
        <w:footnoteReference w:id="247"/>
      </w:r>
      <w:r w:rsidRPr="002A4C0B">
        <w:rPr>
          <w:rFonts w:cs="B Roya" w:hint="cs"/>
          <w:rtl/>
          <w:lang w:bidi="ar-SA"/>
        </w:rPr>
        <w:t xml:space="preserve"> در این روایت به صراحت بیان شده است که عقل انسان را امر می</w:t>
      </w:r>
      <w:r w:rsidRPr="002A4C0B">
        <w:rPr>
          <w:rFonts w:cs="B Roya"/>
          <w:rtl/>
          <w:lang w:bidi="ar-SA"/>
        </w:rPr>
        <w:softHyphen/>
      </w:r>
      <w:r w:rsidRPr="002A4C0B">
        <w:rPr>
          <w:rFonts w:cs="B Roya" w:hint="cs"/>
          <w:rtl/>
          <w:lang w:bidi="ar-SA"/>
        </w:rPr>
        <w:t xml:space="preserve">کند. واضح است که این دستور تنها وجه شناخت نیست و چنین نیست که روایات برای نقش معرفتی عقل از واژه «امر» استفاده کنند. </w:t>
      </w:r>
    </w:p>
    <w:p w:rsidR="002A4C0B" w:rsidRPr="002A4C0B" w:rsidRDefault="002A4C0B" w:rsidP="00EE2A35">
      <w:pPr>
        <w:jc w:val="both"/>
        <w:rPr>
          <w:rFonts w:cs="B Roya"/>
          <w:rtl/>
          <w:lang w:bidi="ar-SA"/>
        </w:rPr>
      </w:pPr>
      <w:r w:rsidRPr="002A4C0B">
        <w:rPr>
          <w:rFonts w:cs="B Roya" w:hint="cs"/>
          <w:rtl/>
          <w:lang w:bidi="ar-SA"/>
        </w:rPr>
        <w:t>در روایت "للحازم من عقله عن کل دنیة زاجر"</w:t>
      </w:r>
      <w:r w:rsidRPr="002A4C0B">
        <w:rPr>
          <w:rStyle w:val="FootnoteReference"/>
          <w:rFonts w:cs="B Roya"/>
          <w:rtl/>
          <w:lang w:bidi="ar-SA"/>
        </w:rPr>
        <w:footnoteReference w:id="248"/>
      </w:r>
      <w:r w:rsidRPr="002A4C0B">
        <w:rPr>
          <w:rFonts w:cs="B Roya" w:hint="cs"/>
          <w:rtl/>
          <w:lang w:bidi="ar-SA"/>
        </w:rPr>
        <w:t xml:space="preserve"> از تعبیر «زاجر» استفاده شده است که نقش بازدارندگی آن را می</w:t>
      </w:r>
      <w:r w:rsidRPr="002A4C0B">
        <w:rPr>
          <w:rFonts w:cs="B Roya" w:hint="cs"/>
          <w:rtl/>
          <w:lang w:bidi="ar-SA"/>
        </w:rPr>
        <w:softHyphen/>
        <w:t>رساند. در این روایت نیز هیچ قرینه</w:t>
      </w:r>
      <w:r w:rsidRPr="002A4C0B">
        <w:rPr>
          <w:rFonts w:cs="B Roya"/>
          <w:rtl/>
          <w:lang w:bidi="ar-SA"/>
        </w:rPr>
        <w:softHyphen/>
      </w:r>
      <w:r w:rsidRPr="002A4C0B">
        <w:rPr>
          <w:rFonts w:cs="B Roya" w:hint="cs"/>
          <w:rtl/>
          <w:lang w:bidi="ar-SA"/>
        </w:rPr>
        <w:t xml:space="preserve">ای وجود ندارد که استعمال «زاجر» به منظور بیان کارکرد معرفتی عقل باشد. </w:t>
      </w:r>
    </w:p>
    <w:p w:rsidR="002A4C0B" w:rsidRPr="002A4C0B" w:rsidRDefault="002A4C0B" w:rsidP="00EE2A35">
      <w:pPr>
        <w:jc w:val="both"/>
        <w:rPr>
          <w:rFonts w:cs="B Roya"/>
          <w:rtl/>
          <w:lang w:bidi="ar-SA"/>
        </w:rPr>
      </w:pPr>
      <w:r w:rsidRPr="002A4C0B">
        <w:rPr>
          <w:rFonts w:cs="B Roya" w:hint="cs"/>
          <w:rtl/>
          <w:lang w:bidi="ar-SA"/>
        </w:rPr>
        <w:t>در روایت "للقلوب خواطر سوء و العقل تزجر عنه"</w:t>
      </w:r>
      <w:r w:rsidRPr="002A4C0B">
        <w:rPr>
          <w:rFonts w:cs="B Roya"/>
          <w:vertAlign w:val="superscript"/>
          <w:rtl/>
        </w:rPr>
        <w:footnoteReference w:id="249"/>
      </w:r>
      <w:r w:rsidRPr="002A4C0B">
        <w:rPr>
          <w:rFonts w:cs="B Roya" w:hint="cs"/>
          <w:rtl/>
          <w:lang w:bidi="ar-SA"/>
        </w:rPr>
        <w:t xml:space="preserve"> نیز همین نقش را برای عقل بیان گردیده است. همچنین در روایت اعْلَمُوا أَنَّ الْعَقْلَ‏ حِرْز</w:t>
      </w:r>
      <w:r w:rsidRPr="002A4C0B">
        <w:rPr>
          <w:rFonts w:cs="B Roya"/>
          <w:vertAlign w:val="superscript"/>
          <w:rtl/>
          <w:lang w:bidi="ar-SA"/>
        </w:rPr>
        <w:footnoteReference w:id="250"/>
      </w:r>
      <w:r w:rsidRPr="002A4C0B">
        <w:rPr>
          <w:rFonts w:cs="B Roya" w:hint="cs"/>
          <w:rtl/>
          <w:lang w:bidi="ar-SA"/>
        </w:rPr>
        <w:t xml:space="preserve"> نقش عقل با تعبیر حرز بیان شده، کارکرد محافظت برای آن در نظر گرفته شده است. تفاوت تعابیر در بیان کارکرد عملی عقل برای تأکید بر این نکته است که عقل علاوه بر کارکرد شناختی، در بعد عملی کارکردهای دیگری نیز دارد. </w:t>
      </w:r>
    </w:p>
    <w:p w:rsidR="002A4C0B" w:rsidRPr="002A4C0B" w:rsidRDefault="002A4C0B" w:rsidP="00EE2A35">
      <w:pPr>
        <w:jc w:val="both"/>
        <w:rPr>
          <w:rFonts w:cs="B Roya"/>
          <w:rtl/>
          <w:lang w:bidi="ar-SA"/>
        </w:rPr>
      </w:pPr>
      <w:r w:rsidRPr="002A4C0B">
        <w:rPr>
          <w:rFonts w:cs="B Roya" w:hint="cs"/>
          <w:rtl/>
          <w:lang w:bidi="ar-SA"/>
        </w:rPr>
        <w:t>برآیند روایاتی که کارکرد عملی برای عقل اثبات می کنند این است که نباید عقل عملی را به معنای ادراک «ما ینبغی ان يعمل» بدانیم و آن را در حيطه‌ ادراک باقی بگذاریم بلکه باید در آن مفهومی لحاظ کنیم که الفاظی چون «امر»، «زجر» و «حرز» نیز معنا یابد. به نظر می رسد عقل در ادراک «ما ینبغی ان یعمل» مانند آينه نیست که تنها نشان دهندۀ صرف و کاشف مطلق باشد بلکه علاوه بر اینکه حقیقت «ما ینبغی ان یعمل» را نشان می دهد نسبت به انجام آن نیز امر می‌كند.</w:t>
      </w:r>
    </w:p>
    <w:p w:rsidR="002A4C0B" w:rsidRPr="002A4C0B" w:rsidRDefault="002A4C0B" w:rsidP="00EE2A35">
      <w:pPr>
        <w:jc w:val="both"/>
        <w:rPr>
          <w:rFonts w:cs="B Roya"/>
          <w:rtl/>
          <w:lang w:bidi="ar-SA"/>
        </w:rPr>
      </w:pPr>
      <w:r w:rsidRPr="002A4C0B">
        <w:rPr>
          <w:rFonts w:cs="B Roya" w:hint="cs"/>
          <w:rtl/>
          <w:lang w:bidi="ar-SA"/>
        </w:rPr>
        <w:t>اگر تعریف اول را در عقل عملی کافی بدانیم و آن را صرفا در بعد «شناخت بایدها» خلاصه کنیم، در اين صورت عقل نسبت به مؤدای خودش بی</w:t>
      </w:r>
      <w:r w:rsidRPr="002A4C0B">
        <w:rPr>
          <w:rFonts w:cs="B Roya"/>
          <w:rtl/>
          <w:lang w:bidi="ar-SA"/>
        </w:rPr>
        <w:softHyphen/>
      </w:r>
      <w:r w:rsidRPr="002A4C0B">
        <w:rPr>
          <w:rFonts w:cs="B Roya" w:hint="cs"/>
          <w:rtl/>
          <w:lang w:bidi="ar-SA"/>
        </w:rPr>
        <w:t xml:space="preserve">تفاوت است. برای نمونه چنانچه عقل خدا و شیطان را بشناسد و </w:t>
      </w:r>
      <w:r w:rsidRPr="002A4C0B">
        <w:rPr>
          <w:rFonts w:cs="B Roya" w:hint="cs"/>
          <w:rtl/>
          <w:lang w:bidi="ar-SA"/>
        </w:rPr>
        <w:lastRenderedPageBreak/>
        <w:t>ویژگی هر کدام را تشخیص دهد باید گفت که عقل از آن جهت كه مدرک است میان خداوند وشیطان هيچ تمایزی قرار نمی</w:t>
      </w:r>
      <w:r w:rsidRPr="002A4C0B">
        <w:rPr>
          <w:rFonts w:cs="B Roya" w:hint="cs"/>
          <w:rtl/>
          <w:lang w:bidi="ar-SA"/>
        </w:rPr>
        <w:softHyphen/>
        <w:t>دهد. یعنی عقل تشخیص می دهد که خداوند موجودی با خصوصيّات ویژه است و شيطان نیز موجودی با خصوصيّات دیگر است و بیشتر از این کاربرد ندارد. به عبارت دیگر عقل مثل یک ناظر بیرونی عمل می کند و درک می کند که صدق، خوب و کذب ناپسند است و هیچ انگیزشی در فرد ایجاد نمی</w:t>
      </w:r>
      <w:r w:rsidRPr="002A4C0B">
        <w:rPr>
          <w:rFonts w:cs="B Roya" w:hint="cs"/>
          <w:rtl/>
          <w:lang w:bidi="ar-SA"/>
        </w:rPr>
        <w:softHyphen/>
        <w:t>کند. اما حقیقت این است که عقل عملی تنها به شناخت</w:t>
      </w:r>
      <w:r w:rsidRPr="002A4C0B">
        <w:rPr>
          <w:rFonts w:cs="B Roya"/>
          <w:rtl/>
          <w:lang w:bidi="ar-SA"/>
        </w:rPr>
        <w:softHyphen/>
      </w:r>
      <w:r w:rsidRPr="002A4C0B">
        <w:rPr>
          <w:rFonts w:cs="B Roya" w:hint="cs"/>
          <w:rtl/>
          <w:lang w:bidi="ar-SA"/>
        </w:rPr>
        <w:t>ها خلاصه نمی</w:t>
      </w:r>
      <w:r w:rsidRPr="002A4C0B">
        <w:rPr>
          <w:rFonts w:cs="B Roya"/>
          <w:rtl/>
          <w:lang w:bidi="ar-SA"/>
        </w:rPr>
        <w:softHyphen/>
      </w:r>
      <w:r w:rsidRPr="002A4C0B">
        <w:rPr>
          <w:rFonts w:cs="B Roya" w:hint="cs"/>
          <w:rtl/>
          <w:lang w:bidi="ar-SA"/>
        </w:rPr>
        <w:t>شود بلکه در آن بعد انگیزشی و فعلی هم وجود دارد. هنگامی که عقل را با دقت تحلیل می</w:t>
      </w:r>
      <w:r w:rsidRPr="002A4C0B">
        <w:rPr>
          <w:rFonts w:cs="B Roya"/>
          <w:rtl/>
          <w:lang w:bidi="ar-SA"/>
        </w:rPr>
        <w:softHyphen/>
      </w:r>
      <w:r w:rsidRPr="002A4C0B">
        <w:rPr>
          <w:rFonts w:cs="B Roya" w:hint="cs"/>
          <w:rtl/>
          <w:lang w:bidi="ar-SA"/>
        </w:rPr>
        <w:t>کنیم به دو ساحت «شناخت» و «امر» می</w:t>
      </w:r>
      <w:r w:rsidRPr="002A4C0B">
        <w:rPr>
          <w:rFonts w:cs="B Roya" w:hint="cs"/>
          <w:rtl/>
          <w:lang w:bidi="ar-SA"/>
        </w:rPr>
        <w:softHyphen/>
        <w:t>رسیم. در عقل عملی نباید از ساحت «امر» غفلت کرد. این ساحت همان ساحت الزام، دعوت و فراخوانی است؛ برای نمونه در روایات جنود عقل و جهل «جهاد» از جنود عقل به شمار آمده است که ضدّ آن نكول است و در شمار جنود جهل نام برده شده است.</w:t>
      </w:r>
      <w:r w:rsidRPr="002A4C0B">
        <w:rPr>
          <w:rStyle w:val="FootnoteReference"/>
          <w:rFonts w:cs="B Roya"/>
          <w:rtl/>
          <w:lang w:bidi="ar-SA"/>
        </w:rPr>
        <w:footnoteReference w:id="251"/>
      </w:r>
      <w:r w:rsidRPr="002A4C0B">
        <w:rPr>
          <w:rFonts w:cs="B Roya" w:hint="cs"/>
          <w:rtl/>
          <w:lang w:bidi="ar-SA"/>
        </w:rPr>
        <w:t xml:space="preserve"> مراد این است که عقل به خوبی دعوت می</w:t>
      </w:r>
      <w:r w:rsidRPr="002A4C0B">
        <w:rPr>
          <w:rFonts w:cs="B Roya"/>
          <w:rtl/>
          <w:lang w:bidi="ar-SA"/>
        </w:rPr>
        <w:softHyphen/>
      </w:r>
      <w:r w:rsidRPr="002A4C0B">
        <w:rPr>
          <w:rFonts w:cs="B Roya" w:hint="cs"/>
          <w:rtl/>
          <w:lang w:bidi="ar-SA"/>
        </w:rPr>
        <w:t>کند و جهل از نیکی باز می</w:t>
      </w:r>
      <w:r w:rsidRPr="002A4C0B">
        <w:rPr>
          <w:rFonts w:cs="B Roya"/>
          <w:rtl/>
          <w:lang w:bidi="ar-SA"/>
        </w:rPr>
        <w:softHyphen/>
      </w:r>
      <w:r w:rsidRPr="002A4C0B">
        <w:rPr>
          <w:rFonts w:cs="B Roya" w:hint="cs"/>
          <w:rtl/>
          <w:lang w:bidi="ar-SA"/>
        </w:rPr>
        <w:t>دارد. مقصود از جهاد نیز دعوت به خوبی است.</w:t>
      </w:r>
    </w:p>
    <w:p w:rsidR="002A4C0B" w:rsidRPr="002A4C0B" w:rsidRDefault="002A4C0B" w:rsidP="00EE2A35">
      <w:pPr>
        <w:jc w:val="both"/>
        <w:rPr>
          <w:rFonts w:cs="B Roya"/>
          <w:rtl/>
          <w:lang w:bidi="ar-SA"/>
        </w:rPr>
      </w:pPr>
      <w:r w:rsidRPr="002A4C0B">
        <w:rPr>
          <w:rFonts w:cs="B Roya" w:hint="cs"/>
          <w:rtl/>
          <w:lang w:bidi="ar-SA"/>
        </w:rPr>
        <w:t>در مقابل عقل عملی، جهل عملی وجود دارد؛ یعنی همان</w:t>
      </w:r>
      <w:r w:rsidRPr="002A4C0B">
        <w:rPr>
          <w:rFonts w:cs="B Roya"/>
          <w:rtl/>
          <w:lang w:bidi="ar-SA"/>
        </w:rPr>
        <w:softHyphen/>
      </w:r>
      <w:r w:rsidRPr="002A4C0B">
        <w:rPr>
          <w:rFonts w:cs="B Roya" w:hint="cs"/>
          <w:rtl/>
          <w:lang w:bidi="ar-SA"/>
        </w:rPr>
        <w:t>گونه که عقل یک امر وجودی است و دارای شأن معرفتی و عملی، جهل نیز امری وجودی است و شأن شبه معرفتی و عملی دارد. يعنی همان طوری كه انسان به حکم عقل تن می‌دهد و تبعيّت می‌كند.</w:t>
      </w:r>
    </w:p>
    <w:p w:rsidR="002A4C0B" w:rsidRPr="002A4C0B" w:rsidRDefault="002A4C0B" w:rsidP="00EE2A35">
      <w:pPr>
        <w:jc w:val="both"/>
        <w:rPr>
          <w:rFonts w:cs="B Roya"/>
          <w:rtl/>
          <w:lang w:bidi="ar-SA"/>
        </w:rPr>
      </w:pPr>
      <w:r w:rsidRPr="002A4C0B">
        <w:rPr>
          <w:rFonts w:cs="B Roya" w:hint="cs"/>
          <w:rtl/>
          <w:lang w:bidi="ar-SA"/>
        </w:rPr>
        <w:t>برای مثال انسان هنگامی كه در می</w:t>
      </w:r>
      <w:r w:rsidRPr="002A4C0B">
        <w:rPr>
          <w:rFonts w:cs="B Roya" w:hint="cs"/>
          <w:rtl/>
          <w:lang w:bidi="ar-SA"/>
        </w:rPr>
        <w:softHyphen/>
        <w:t>یابد که مسبب از بین رفتن حق کسی است، بالوجدان احساس می‌كند که امری وجودی در وی او را دعوت به دست کشیدن از آن عمل می</w:t>
      </w:r>
      <w:r w:rsidRPr="002A4C0B">
        <w:rPr>
          <w:rFonts w:cs="B Roya" w:hint="cs"/>
          <w:rtl/>
          <w:lang w:bidi="ar-SA"/>
        </w:rPr>
        <w:softHyphen/>
        <w:t>کند حتی اگر برای وی منافعی داشته باشد. اين همان است که نفس لوّامه كه خوانده می</w:t>
      </w:r>
      <w:r w:rsidRPr="002A4C0B">
        <w:rPr>
          <w:rFonts w:cs="B Roya" w:hint="cs"/>
          <w:rtl/>
          <w:lang w:bidi="ar-SA"/>
        </w:rPr>
        <w:softHyphen/>
        <w:t>شود. باید اشاره کرد که در واقع نفس لوّام نيست بلکه جایگاه عقل است. بنابراین عقل ملامت می</w:t>
      </w:r>
      <w:r w:rsidRPr="002A4C0B">
        <w:rPr>
          <w:rFonts w:cs="B Roya" w:hint="cs"/>
          <w:rtl/>
          <w:lang w:bidi="ar-SA"/>
        </w:rPr>
        <w:softHyphen/>
        <w:t>کند.</w:t>
      </w:r>
    </w:p>
    <w:p w:rsidR="002A4C0B" w:rsidRPr="002A4C0B" w:rsidRDefault="002A4C0B" w:rsidP="00EE2A35">
      <w:pPr>
        <w:jc w:val="both"/>
        <w:rPr>
          <w:rFonts w:cs="B Roya"/>
          <w:rtl/>
          <w:lang w:bidi="ar-SA"/>
        </w:rPr>
      </w:pPr>
      <w:r w:rsidRPr="002A4C0B">
        <w:rPr>
          <w:rFonts w:cs="B Roya" w:hint="cs"/>
          <w:rtl/>
          <w:lang w:bidi="ar-SA"/>
        </w:rPr>
        <w:t>جهل نیز در بعد عملی انسان را به بدی و شهوت دعوت می</w:t>
      </w:r>
      <w:r w:rsidRPr="002A4C0B">
        <w:rPr>
          <w:rFonts w:cs="B Roya"/>
          <w:rtl/>
          <w:lang w:bidi="ar-SA"/>
        </w:rPr>
        <w:softHyphen/>
      </w:r>
      <w:r w:rsidRPr="002A4C0B">
        <w:rPr>
          <w:rFonts w:cs="B Roya" w:hint="cs"/>
          <w:rtl/>
          <w:lang w:bidi="ar-SA"/>
        </w:rPr>
        <w:t>کند برای مثال انسان را به مقدم کردن منافع شخصی بر هر چیز دیگری دعوت می</w:t>
      </w:r>
      <w:r w:rsidRPr="002A4C0B">
        <w:rPr>
          <w:rFonts w:cs="B Roya" w:hint="cs"/>
          <w:rtl/>
          <w:lang w:bidi="ar-SA"/>
        </w:rPr>
        <w:softHyphen/>
        <w:t xml:space="preserve">نماید یا وعده توبه می دهد یا وسوسه می کند. </w:t>
      </w:r>
    </w:p>
    <w:p w:rsidR="002A4C0B" w:rsidRPr="002A4C0B" w:rsidRDefault="002A4C0B" w:rsidP="00EE2A35">
      <w:pPr>
        <w:jc w:val="both"/>
        <w:rPr>
          <w:rFonts w:cs="B Roya"/>
          <w:rtl/>
          <w:lang w:bidi="ar-SA"/>
        </w:rPr>
      </w:pPr>
      <w:r w:rsidRPr="002A4C0B">
        <w:rPr>
          <w:rFonts w:cs="B Roya" w:hint="cs"/>
          <w:rtl/>
          <w:lang w:bidi="ar-SA"/>
        </w:rPr>
        <w:t>گاهی نیز میان عقل عملی و جهل عملی درگیری و نزاع رخ می</w:t>
      </w:r>
      <w:r w:rsidRPr="002A4C0B">
        <w:rPr>
          <w:rFonts w:cs="B Roya" w:hint="cs"/>
          <w:rtl/>
          <w:lang w:bidi="ar-SA"/>
        </w:rPr>
        <w:softHyphen/>
        <w:t>دهد. همین تنازع است که ثابت می</w:t>
      </w:r>
      <w:r w:rsidRPr="002A4C0B">
        <w:rPr>
          <w:rFonts w:cs="B Roya"/>
          <w:rtl/>
          <w:lang w:bidi="ar-SA"/>
        </w:rPr>
        <w:softHyphen/>
      </w:r>
      <w:r w:rsidRPr="002A4C0B">
        <w:rPr>
          <w:rFonts w:cs="B Roya" w:hint="cs"/>
          <w:rtl/>
          <w:lang w:bidi="ar-SA"/>
        </w:rPr>
        <w:t>کند عقل و جهل و آثار آن دو، اموری وجودی</w:t>
      </w:r>
      <w:r w:rsidRPr="002A4C0B">
        <w:rPr>
          <w:rFonts w:cs="B Roya"/>
          <w:rtl/>
          <w:lang w:bidi="ar-SA"/>
        </w:rPr>
        <w:softHyphen/>
      </w:r>
      <w:r w:rsidRPr="002A4C0B">
        <w:rPr>
          <w:rFonts w:cs="B Roya" w:hint="cs"/>
          <w:rtl/>
          <w:lang w:bidi="ar-SA"/>
        </w:rPr>
        <w:t>اند؛ چراکه همواره تضاد و تنازع میان دو امر وجودی رخ می</w:t>
      </w:r>
      <w:r w:rsidRPr="002A4C0B">
        <w:rPr>
          <w:rFonts w:cs="B Roya" w:hint="cs"/>
          <w:rtl/>
          <w:lang w:bidi="ar-SA"/>
        </w:rPr>
        <w:softHyphen/>
        <w:t>دهد؛ يعنی در بعد عملی جهل، انكار حق و دعوت به ظلم مطرح است و بدین ترتیب در جهل عملی دو ساحت «شبه معرفت» و «نکول یا انکار» مطرح می</w:t>
      </w:r>
      <w:r w:rsidRPr="002A4C0B">
        <w:rPr>
          <w:rFonts w:cs="B Roya"/>
          <w:rtl/>
          <w:lang w:bidi="ar-SA"/>
        </w:rPr>
        <w:softHyphen/>
      </w:r>
      <w:r w:rsidRPr="002A4C0B">
        <w:rPr>
          <w:rFonts w:cs="B Roya" w:hint="cs"/>
          <w:rtl/>
          <w:lang w:bidi="ar-SA"/>
        </w:rPr>
        <w:t>شود.</w:t>
      </w:r>
    </w:p>
    <w:p w:rsidR="002A4C0B" w:rsidRPr="002A4C0B" w:rsidRDefault="002A4C0B" w:rsidP="00EE2A35">
      <w:pPr>
        <w:jc w:val="both"/>
        <w:rPr>
          <w:rFonts w:cs="B Roya"/>
          <w:rtl/>
          <w:lang w:bidi="ar-SA"/>
        </w:rPr>
      </w:pPr>
      <w:r w:rsidRPr="002A4C0B">
        <w:rPr>
          <w:rFonts w:cs="B Roya" w:hint="cs"/>
          <w:rtl/>
          <w:lang w:bidi="ar-SA"/>
        </w:rPr>
        <w:lastRenderedPageBreak/>
        <w:t>اگر در بعد عملی عقل، ابتدا عقل حسن عدل را به انسان نشان می</w:t>
      </w:r>
      <w:r w:rsidRPr="002A4C0B">
        <w:rPr>
          <w:rFonts w:cs="B Roya" w:hint="cs"/>
          <w:rtl/>
          <w:lang w:bidi="ar-SA"/>
        </w:rPr>
        <w:softHyphen/>
        <w:t>دهد و سپس او را به انجام خوبی دعوت می</w:t>
      </w:r>
      <w:r w:rsidRPr="002A4C0B">
        <w:rPr>
          <w:rFonts w:cs="B Roya" w:hint="cs"/>
          <w:rtl/>
          <w:lang w:bidi="ar-SA"/>
        </w:rPr>
        <w:softHyphen/>
        <w:t>کند، در بعد عملی جهل نیز شبیه همین امر اتفاق می</w:t>
      </w:r>
      <w:r w:rsidRPr="002A4C0B">
        <w:rPr>
          <w:rFonts w:cs="B Roya"/>
          <w:rtl/>
          <w:lang w:bidi="ar-SA"/>
        </w:rPr>
        <w:softHyphen/>
      </w:r>
      <w:r w:rsidRPr="002A4C0B">
        <w:rPr>
          <w:rFonts w:cs="B Roya" w:hint="cs"/>
          <w:rtl/>
          <w:lang w:bidi="ar-SA"/>
        </w:rPr>
        <w:t>افتد. اولا جهل حسن امری چون عدل را انکار می</w:t>
      </w:r>
      <w:r w:rsidRPr="002A4C0B">
        <w:rPr>
          <w:rFonts w:cs="B Roya"/>
          <w:rtl/>
          <w:lang w:bidi="ar-SA"/>
        </w:rPr>
        <w:softHyphen/>
      </w:r>
      <w:r w:rsidRPr="002A4C0B">
        <w:rPr>
          <w:rFonts w:cs="B Roya" w:hint="cs"/>
          <w:rtl/>
          <w:lang w:bidi="ar-SA"/>
        </w:rPr>
        <w:t>کند و در گام بعد او را به ترک آن وامی</w:t>
      </w:r>
      <w:r w:rsidRPr="002A4C0B">
        <w:rPr>
          <w:rFonts w:cs="B Roya"/>
          <w:rtl/>
          <w:lang w:bidi="ar-SA"/>
        </w:rPr>
        <w:softHyphen/>
      </w:r>
      <w:r w:rsidRPr="002A4C0B">
        <w:rPr>
          <w:rFonts w:cs="B Roya" w:hint="cs"/>
          <w:rtl/>
          <w:lang w:bidi="ar-SA"/>
        </w:rPr>
        <w:t>دارد. بعد معرفتی جهل در روایت جنود عقل و جهل کاملا روشن است. آن</w:t>
      </w:r>
      <w:r w:rsidRPr="002A4C0B">
        <w:rPr>
          <w:rFonts w:cs="B Roya" w:hint="cs"/>
          <w:rtl/>
          <w:lang w:bidi="ar-SA"/>
        </w:rPr>
        <w:softHyphen/>
        <w:t>جا که علم را در شمار جنود عقل و جهل را در عداد جنود جهل نام می</w:t>
      </w:r>
      <w:r w:rsidRPr="002A4C0B">
        <w:rPr>
          <w:rFonts w:cs="B Roya" w:hint="cs"/>
          <w:rtl/>
          <w:lang w:bidi="ar-SA"/>
        </w:rPr>
        <w:softHyphen/>
        <w:t>برد. به عبارت دیگر جهلی که مقابل علم و معرفت قرار دارد و شبه معرفت است از جنود جهل است. ولی جهل تنها به همین بعد منحصر نمی</w:t>
      </w:r>
      <w:r w:rsidRPr="002A4C0B">
        <w:rPr>
          <w:rFonts w:cs="B Roya"/>
          <w:rtl/>
          <w:lang w:bidi="ar-SA"/>
        </w:rPr>
        <w:softHyphen/>
      </w:r>
      <w:r w:rsidRPr="002A4C0B">
        <w:rPr>
          <w:rFonts w:cs="B Roya" w:hint="cs"/>
          <w:rtl/>
          <w:lang w:bidi="ar-SA"/>
        </w:rPr>
        <w:t>شود بلکه در آن جنبۀ كشش، دعوت و فراخوان نیز وجود دارد.</w:t>
      </w:r>
    </w:p>
    <w:p w:rsidR="002A4C0B" w:rsidRPr="002A4C0B" w:rsidRDefault="001B6D32" w:rsidP="00EE2A35">
      <w:pPr>
        <w:jc w:val="both"/>
        <w:rPr>
          <w:rFonts w:cs="B Roya"/>
          <w:rtl/>
          <w:lang w:bidi="ar-SA"/>
        </w:rPr>
      </w:pPr>
      <w:r w:rsidRPr="001B6D32">
        <w:rPr>
          <w:rFonts w:cs="B Roya" w:hint="cs"/>
          <w:highlight w:val="cyan"/>
          <w:rtl/>
          <w:lang w:bidi="ar-SA"/>
        </w:rPr>
        <w:t>تا</w:t>
      </w:r>
      <w:r w:rsidR="002A4C0B" w:rsidRPr="001B6D32">
        <w:rPr>
          <w:rFonts w:cs="B Roya" w:hint="cs"/>
          <w:highlight w:val="cyan"/>
          <w:rtl/>
          <w:lang w:bidi="ar-SA"/>
        </w:rPr>
        <w:t>کنون اثبات گردید که عقل دارای دو بعد است که یکی را ساحت «شناخت» و دیگری ساحت «امر، دعوت یا الزام» نامیدیم.</w:t>
      </w:r>
      <w:r w:rsidR="002A4C0B" w:rsidRPr="002A4C0B">
        <w:rPr>
          <w:rFonts w:cs="B Roya" w:hint="cs"/>
          <w:rtl/>
          <w:lang w:bidi="ar-SA"/>
        </w:rPr>
        <w:t xml:space="preserve"> این دسته بندی چنین تداعی می کند که ساحت دوم غیر معرفتی باشد. حال سؤال این است که ساحت دوم عقل که با عنوان «امر، دعوت و الزام» نامیده شده آیا متمایز‌ از معرفت است يا از سنخ معرفت است و در عین حال دعوت نیز در آن اشراب شده است. </w:t>
      </w:r>
    </w:p>
    <w:p w:rsidR="002A4C0B" w:rsidRPr="002A4C0B" w:rsidRDefault="002A4C0B" w:rsidP="00EE2A35">
      <w:pPr>
        <w:pStyle w:val="NormalWeb"/>
        <w:tabs>
          <w:tab w:val="right" w:pos="3510"/>
        </w:tabs>
        <w:bidi/>
        <w:jc w:val="both"/>
        <w:rPr>
          <w:rFonts w:cs="B Roya"/>
          <w:color w:val="242887"/>
          <w:sz w:val="19"/>
          <w:szCs w:val="19"/>
          <w:rtl/>
        </w:rPr>
      </w:pPr>
      <w:r w:rsidRPr="002A4C0B">
        <w:rPr>
          <w:rFonts w:asciiTheme="minorHAnsi" w:eastAsiaTheme="minorHAnsi" w:hAnsiTheme="minorHAnsi" w:cs="B Roya" w:hint="cs"/>
          <w:sz w:val="28"/>
          <w:szCs w:val="28"/>
          <w:rtl/>
        </w:rPr>
        <w:t>برای پاسخ به این سوال لازم است بخش پایانی از روایت ابن سکیت توضیح داده شود. در این بخش امام (علیه السلام) یكی از جنبه</w:t>
      </w:r>
      <w:r w:rsidRPr="002A4C0B">
        <w:rPr>
          <w:rFonts w:asciiTheme="minorHAnsi" w:eastAsiaTheme="minorHAnsi" w:hAnsiTheme="minorHAnsi" w:cs="B Roya"/>
          <w:sz w:val="28"/>
          <w:szCs w:val="28"/>
          <w:rtl/>
        </w:rPr>
        <w:softHyphen/>
      </w:r>
      <w:r w:rsidRPr="002A4C0B">
        <w:rPr>
          <w:rFonts w:asciiTheme="minorHAnsi" w:eastAsiaTheme="minorHAnsi" w:hAnsiTheme="minorHAnsi" w:cs="B Roya" w:hint="cs"/>
          <w:sz w:val="28"/>
          <w:szCs w:val="28"/>
          <w:rtl/>
        </w:rPr>
        <w:t>های عقل را بیان می</w:t>
      </w:r>
      <w:r w:rsidRPr="002A4C0B">
        <w:rPr>
          <w:rFonts w:asciiTheme="minorHAnsi" w:eastAsiaTheme="minorHAnsi" w:hAnsiTheme="minorHAnsi" w:cs="B Roya"/>
          <w:sz w:val="28"/>
          <w:szCs w:val="28"/>
          <w:rtl/>
        </w:rPr>
        <w:softHyphen/>
      </w:r>
      <w:r w:rsidRPr="002A4C0B">
        <w:rPr>
          <w:rFonts w:asciiTheme="minorHAnsi" w:eastAsiaTheme="minorHAnsi" w:hAnsiTheme="minorHAnsi" w:cs="B Roya" w:hint="cs"/>
          <w:sz w:val="28"/>
          <w:szCs w:val="28"/>
          <w:rtl/>
        </w:rPr>
        <w:t>کند: فَقَالَ ع الْعَقْلُ يُعْرَفُ بِهِ الصَّادِقُ‏ عَلَى‏ اللَّهِ فَيُصَدِّقُهُ وَ الْكَاذِبُ عَلَى اللَّهِ فَيُكَذِّبُه</w:t>
      </w:r>
      <w:r w:rsidRPr="002A4C0B">
        <w:rPr>
          <w:rFonts w:cs="B Roya" w:hint="cs"/>
          <w:color w:val="242887"/>
          <w:sz w:val="19"/>
          <w:szCs w:val="19"/>
          <w:rtl/>
        </w:rPr>
        <w:t>‏</w:t>
      </w:r>
      <w:r w:rsidRPr="002A4C0B">
        <w:rPr>
          <w:rStyle w:val="FootnoteReference"/>
          <w:rFonts w:cs="B Roya"/>
          <w:sz w:val="28"/>
          <w:szCs w:val="28"/>
          <w:rtl/>
        </w:rPr>
        <w:footnoteReference w:id="252"/>
      </w:r>
    </w:p>
    <w:p w:rsidR="002A4C0B" w:rsidRPr="002A4C0B" w:rsidRDefault="002A4C0B" w:rsidP="00EE2A35">
      <w:pPr>
        <w:pStyle w:val="NormalWeb"/>
        <w:tabs>
          <w:tab w:val="right" w:pos="3510"/>
        </w:tabs>
        <w:bidi/>
        <w:jc w:val="both"/>
        <w:rPr>
          <w:rFonts w:cs="B Roya"/>
          <w:sz w:val="28"/>
          <w:szCs w:val="28"/>
          <w:rtl/>
        </w:rPr>
      </w:pPr>
      <w:r w:rsidRPr="002A4C0B">
        <w:rPr>
          <w:rFonts w:cs="B Roya" w:hint="cs"/>
          <w:sz w:val="28"/>
          <w:szCs w:val="28"/>
          <w:rtl/>
        </w:rPr>
        <w:t>این روایت برای عقل سه کارکرد تعریف می</w:t>
      </w:r>
      <w:r w:rsidRPr="002A4C0B">
        <w:rPr>
          <w:rFonts w:cs="B Roya" w:hint="cs"/>
          <w:sz w:val="28"/>
          <w:szCs w:val="28"/>
          <w:rtl/>
        </w:rPr>
        <w:softHyphen/>
        <w:t>نماید. کارکرد اول در تشخیص کلیات نبوت است؛ یعنی با عقل نبوت و ویژگی های نبی شناخته می</w:t>
      </w:r>
      <w:r w:rsidRPr="002A4C0B">
        <w:rPr>
          <w:rFonts w:cs="B Roya" w:hint="cs"/>
          <w:sz w:val="28"/>
          <w:szCs w:val="28"/>
          <w:rtl/>
        </w:rPr>
        <w:softHyphen/>
        <w:t>شود. به این ترتیب که عقل به صورت کلی در می</w:t>
      </w:r>
      <w:r w:rsidRPr="002A4C0B">
        <w:rPr>
          <w:rFonts w:cs="B Roya" w:hint="cs"/>
          <w:sz w:val="28"/>
          <w:szCs w:val="28"/>
          <w:rtl/>
        </w:rPr>
        <w:softHyphen/>
        <w:t>یابد که نبی واقعی و صادق دارای چه ویژگی</w:t>
      </w:r>
      <w:r w:rsidRPr="002A4C0B">
        <w:rPr>
          <w:rFonts w:cs="B Roya" w:hint="cs"/>
          <w:sz w:val="28"/>
          <w:szCs w:val="28"/>
          <w:rtl/>
        </w:rPr>
        <w:softHyphen/>
        <w:t>هایی است. کارکرد دوم تطبیق این ویژگی</w:t>
      </w:r>
      <w:r w:rsidRPr="002A4C0B">
        <w:rPr>
          <w:rFonts w:cs="B Roya"/>
          <w:sz w:val="28"/>
          <w:szCs w:val="28"/>
          <w:rtl/>
        </w:rPr>
        <w:softHyphen/>
      </w:r>
      <w:r w:rsidRPr="002A4C0B">
        <w:rPr>
          <w:rFonts w:cs="B Roya" w:hint="cs"/>
          <w:sz w:val="28"/>
          <w:szCs w:val="28"/>
          <w:rtl/>
        </w:rPr>
        <w:t>ها بر فرد خاص است. بدین ترتیب که انسان با عقل تشخیص می</w:t>
      </w:r>
      <w:r w:rsidRPr="002A4C0B">
        <w:rPr>
          <w:rFonts w:cs="B Roya"/>
          <w:sz w:val="28"/>
          <w:szCs w:val="28"/>
          <w:rtl/>
        </w:rPr>
        <w:softHyphen/>
      </w:r>
      <w:r w:rsidRPr="002A4C0B">
        <w:rPr>
          <w:rFonts w:cs="B Roya" w:hint="cs"/>
          <w:sz w:val="28"/>
          <w:szCs w:val="28"/>
          <w:rtl/>
        </w:rPr>
        <w:t>دهد آیا فرد مدعی از ویژگی</w:t>
      </w:r>
      <w:r w:rsidRPr="002A4C0B">
        <w:rPr>
          <w:rFonts w:cs="B Roya"/>
          <w:sz w:val="28"/>
          <w:szCs w:val="28"/>
          <w:rtl/>
        </w:rPr>
        <w:softHyphen/>
      </w:r>
      <w:r w:rsidRPr="002A4C0B">
        <w:rPr>
          <w:rFonts w:cs="B Roya" w:hint="cs"/>
          <w:sz w:val="28"/>
          <w:szCs w:val="28"/>
          <w:rtl/>
        </w:rPr>
        <w:t>های لازم برخوردار است یا خیر و در کارکرد سوم بحث تصدیق و تکذیب پیش می</w:t>
      </w:r>
      <w:r w:rsidRPr="002A4C0B">
        <w:rPr>
          <w:rFonts w:cs="B Roya"/>
          <w:sz w:val="28"/>
          <w:szCs w:val="28"/>
          <w:rtl/>
        </w:rPr>
        <w:softHyphen/>
      </w:r>
      <w:r w:rsidRPr="002A4C0B">
        <w:rPr>
          <w:rFonts w:cs="B Roya" w:hint="cs"/>
          <w:sz w:val="28"/>
          <w:szCs w:val="28"/>
          <w:rtl/>
        </w:rPr>
        <w:t>آید. اگر کارکرد سوم به طور دقیق تحلیل شود ماهیت ساحت دوم ـ امر، دعوت، الزام ـ نیز مشخص می</w:t>
      </w:r>
      <w:r w:rsidRPr="002A4C0B">
        <w:rPr>
          <w:rFonts w:cs="B Roya"/>
          <w:sz w:val="28"/>
          <w:szCs w:val="28"/>
          <w:rtl/>
        </w:rPr>
        <w:softHyphen/>
      </w:r>
      <w:r w:rsidRPr="002A4C0B">
        <w:rPr>
          <w:rFonts w:cs="B Roya" w:hint="cs"/>
          <w:sz w:val="28"/>
          <w:szCs w:val="28"/>
          <w:rtl/>
        </w:rPr>
        <w:t>شود. یعنی ابتدا باید مشخص شود که مراد از اینکه «عقل تصدیق می‌کند» چیست؟</w:t>
      </w:r>
    </w:p>
    <w:p w:rsidR="002A4C0B" w:rsidRPr="002A4C0B" w:rsidRDefault="002A4C0B" w:rsidP="00EE2A35">
      <w:pPr>
        <w:pStyle w:val="NormalWeb"/>
        <w:tabs>
          <w:tab w:val="right" w:pos="3510"/>
        </w:tabs>
        <w:bidi/>
        <w:jc w:val="both"/>
        <w:rPr>
          <w:rFonts w:cs="B Roya"/>
          <w:sz w:val="28"/>
          <w:szCs w:val="28"/>
          <w:rtl/>
        </w:rPr>
      </w:pPr>
      <w:r w:rsidRPr="002A4C0B">
        <w:rPr>
          <w:rFonts w:cs="B Roya" w:hint="cs"/>
          <w:sz w:val="28"/>
          <w:szCs w:val="28"/>
          <w:rtl/>
        </w:rPr>
        <w:t>تصدیق عقل در ادعای صدق نبوت فردی با تصدیق منطقی و ایمان تفاوت دارد. از یک سو فراتر از تصدیق منطقی است و فرد را به تصدیق عملی امر می</w:t>
      </w:r>
      <w:r w:rsidRPr="002A4C0B">
        <w:rPr>
          <w:rFonts w:cs="B Roya"/>
          <w:sz w:val="28"/>
          <w:szCs w:val="28"/>
          <w:rtl/>
        </w:rPr>
        <w:softHyphen/>
      </w:r>
      <w:r w:rsidRPr="002A4C0B">
        <w:rPr>
          <w:rFonts w:cs="B Roya" w:hint="cs"/>
          <w:sz w:val="28"/>
          <w:szCs w:val="28"/>
          <w:rtl/>
        </w:rPr>
        <w:t>کند و از سوی دیگر تصدیق عقلی به مرحلۀ ایمان نمی</w:t>
      </w:r>
      <w:r w:rsidRPr="002A4C0B">
        <w:rPr>
          <w:rFonts w:cs="B Roya"/>
          <w:sz w:val="28"/>
          <w:szCs w:val="28"/>
          <w:rtl/>
        </w:rPr>
        <w:softHyphen/>
      </w:r>
      <w:r w:rsidRPr="002A4C0B">
        <w:rPr>
          <w:rFonts w:cs="B Roya" w:hint="cs"/>
          <w:sz w:val="28"/>
          <w:szCs w:val="28"/>
          <w:rtl/>
        </w:rPr>
        <w:t>رسد. در واقع عقل پس از آن</w:t>
      </w:r>
      <w:r w:rsidRPr="002A4C0B">
        <w:rPr>
          <w:rFonts w:cs="B Roya"/>
          <w:sz w:val="28"/>
          <w:szCs w:val="28"/>
          <w:rtl/>
        </w:rPr>
        <w:softHyphen/>
      </w:r>
      <w:r w:rsidRPr="002A4C0B">
        <w:rPr>
          <w:rFonts w:cs="B Roya" w:hint="cs"/>
          <w:sz w:val="28"/>
          <w:szCs w:val="28"/>
          <w:rtl/>
        </w:rPr>
        <w:t>که حقانیت و شاخصه</w:t>
      </w:r>
      <w:r w:rsidRPr="002A4C0B">
        <w:rPr>
          <w:rFonts w:cs="B Roya"/>
          <w:sz w:val="28"/>
          <w:szCs w:val="28"/>
          <w:rtl/>
        </w:rPr>
        <w:softHyphen/>
      </w:r>
      <w:r w:rsidRPr="002A4C0B">
        <w:rPr>
          <w:rFonts w:cs="B Roya" w:hint="cs"/>
          <w:sz w:val="28"/>
          <w:szCs w:val="28"/>
          <w:rtl/>
        </w:rPr>
        <w:t>های نبی را دریافت، دعوت می</w:t>
      </w:r>
      <w:r w:rsidRPr="002A4C0B">
        <w:rPr>
          <w:rFonts w:cs="B Roya" w:hint="cs"/>
          <w:sz w:val="28"/>
          <w:szCs w:val="28"/>
          <w:rtl/>
        </w:rPr>
        <w:softHyphen/>
        <w:t>کند که این فرد شاخصه</w:t>
      </w:r>
      <w:r w:rsidRPr="002A4C0B">
        <w:rPr>
          <w:rFonts w:cs="B Roya"/>
          <w:sz w:val="28"/>
          <w:szCs w:val="28"/>
          <w:rtl/>
        </w:rPr>
        <w:softHyphen/>
      </w:r>
      <w:r w:rsidRPr="002A4C0B">
        <w:rPr>
          <w:rFonts w:cs="B Roya" w:hint="cs"/>
          <w:sz w:val="28"/>
          <w:szCs w:val="28"/>
          <w:rtl/>
        </w:rPr>
        <w:t xml:space="preserve">های تصدیق را دارد و باید مورد تصدیق واقع شود. </w:t>
      </w:r>
    </w:p>
    <w:p w:rsidR="002A4C0B" w:rsidRPr="002A4C0B" w:rsidRDefault="002A4C0B" w:rsidP="00EE2A35">
      <w:pPr>
        <w:pStyle w:val="NormalWeb"/>
        <w:tabs>
          <w:tab w:val="right" w:pos="3510"/>
        </w:tabs>
        <w:bidi/>
        <w:jc w:val="both"/>
        <w:rPr>
          <w:rFonts w:cs="B Roya"/>
          <w:sz w:val="28"/>
          <w:szCs w:val="28"/>
          <w:rtl/>
        </w:rPr>
      </w:pPr>
      <w:r w:rsidRPr="002A4C0B">
        <w:rPr>
          <w:rFonts w:cs="B Roya" w:hint="cs"/>
          <w:sz w:val="28"/>
          <w:szCs w:val="28"/>
          <w:rtl/>
        </w:rPr>
        <w:lastRenderedPageBreak/>
        <w:t>دعوت به این معنا که اگر نبی صادق یافت شد باید تصدیق شود. عقل هم تشخیص می‌دهد که این فرد نبی است و هم تشخیص می</w:t>
      </w:r>
      <w:r w:rsidRPr="002A4C0B">
        <w:rPr>
          <w:rFonts w:cs="B Roya"/>
          <w:sz w:val="28"/>
          <w:szCs w:val="28"/>
          <w:rtl/>
        </w:rPr>
        <w:softHyphen/>
      </w:r>
      <w:r w:rsidRPr="002A4C0B">
        <w:rPr>
          <w:rFonts w:cs="B Roya" w:hint="cs"/>
          <w:sz w:val="28"/>
          <w:szCs w:val="28"/>
          <w:rtl/>
        </w:rPr>
        <w:t xml:space="preserve">دهد که باید تصدیق کرد. </w:t>
      </w:r>
    </w:p>
    <w:p w:rsidR="002A4C0B" w:rsidRPr="002A4C0B" w:rsidRDefault="002A4C0B" w:rsidP="00EE2A35">
      <w:pPr>
        <w:jc w:val="both"/>
        <w:rPr>
          <w:rFonts w:cs="B Roya"/>
          <w:rtl/>
        </w:rPr>
      </w:pPr>
      <w:r w:rsidRPr="002A4C0B">
        <w:rPr>
          <w:rFonts w:cs="B Roya" w:hint="cs"/>
          <w:rtl/>
        </w:rPr>
        <w:t>بنابراین عقل سه کار انجام می</w:t>
      </w:r>
      <w:r w:rsidRPr="002A4C0B">
        <w:rPr>
          <w:rFonts w:cs="B Roya" w:hint="cs"/>
          <w:rtl/>
        </w:rPr>
        <w:softHyphen/>
        <w:t>دهد. 1. اوصاف کلی نبی صادق را تشخیص می</w:t>
      </w:r>
      <w:r w:rsidRPr="002A4C0B">
        <w:rPr>
          <w:rFonts w:cs="B Roya" w:hint="cs"/>
          <w:rtl/>
        </w:rPr>
        <w:softHyphen/>
        <w:t>دهد 2. مصادیق نبی صادق را شناسایی وتطبیق می</w:t>
      </w:r>
      <w:r w:rsidRPr="002A4C0B">
        <w:rPr>
          <w:rFonts w:cs="B Roya" w:hint="cs"/>
          <w:rtl/>
        </w:rPr>
        <w:softHyphen/>
        <w:t>کند. 3. به تصدیق وی دعوت و امر می</w:t>
      </w:r>
      <w:r w:rsidRPr="002A4C0B">
        <w:rPr>
          <w:rFonts w:cs="B Roya" w:hint="cs"/>
          <w:rtl/>
        </w:rPr>
        <w:softHyphen/>
        <w:t>کند.</w:t>
      </w:r>
    </w:p>
    <w:p w:rsidR="002A4C0B" w:rsidRPr="002A4C0B" w:rsidRDefault="002A4C0B" w:rsidP="00EE2A35">
      <w:pPr>
        <w:pStyle w:val="Heading3"/>
        <w:jc w:val="both"/>
        <w:rPr>
          <w:rFonts w:cs="B Roya"/>
          <w:color w:val="auto"/>
          <w:sz w:val="28"/>
          <w:szCs w:val="28"/>
          <w:rtl/>
          <w:lang w:bidi="ar-SA"/>
        </w:rPr>
      </w:pPr>
      <w:bookmarkStart w:id="58" w:name="_Toc355617271"/>
      <w:bookmarkStart w:id="59" w:name="_Toc361217992"/>
      <w:r w:rsidRPr="002A4C0B">
        <w:rPr>
          <w:rFonts w:cs="B Roya" w:hint="cs"/>
          <w:color w:val="auto"/>
          <w:sz w:val="28"/>
          <w:szCs w:val="28"/>
          <w:rtl/>
          <w:lang w:bidi="ar-SA"/>
        </w:rPr>
        <w:t>رابطۀ عقل عملی و ایمان</w:t>
      </w:r>
      <w:bookmarkEnd w:id="58"/>
      <w:bookmarkEnd w:id="59"/>
      <w:r w:rsidRPr="002A4C0B">
        <w:rPr>
          <w:rFonts w:cs="B Roya" w:hint="cs"/>
          <w:color w:val="auto"/>
          <w:sz w:val="28"/>
          <w:szCs w:val="28"/>
          <w:rtl/>
          <w:lang w:bidi="ar-SA"/>
        </w:rPr>
        <w:t xml:space="preserve"> و اختیار</w:t>
      </w:r>
    </w:p>
    <w:p w:rsidR="002A4C0B" w:rsidRPr="002A4C0B" w:rsidRDefault="002A4C0B" w:rsidP="00EE2A35">
      <w:pPr>
        <w:jc w:val="both"/>
        <w:rPr>
          <w:rFonts w:cs="B Roya"/>
          <w:rtl/>
          <w:lang w:bidi="ar-SA"/>
        </w:rPr>
      </w:pPr>
      <w:r w:rsidRPr="002A4C0B">
        <w:rPr>
          <w:rFonts w:cs="B Roya" w:hint="cs"/>
          <w:rtl/>
          <w:lang w:bidi="ar-SA"/>
        </w:rPr>
        <w:t>باید دقت کرد که دعوت عقل به حق کارکرد عملی عقل به شمار نمی</w:t>
      </w:r>
      <w:r w:rsidRPr="002A4C0B">
        <w:rPr>
          <w:rFonts w:cs="B Roya" w:hint="cs"/>
          <w:rtl/>
          <w:lang w:bidi="ar-SA"/>
        </w:rPr>
        <w:softHyphen/>
        <w:t>رود بلکه صرفاً دعوت و ایجاد انگیزه است. تعبیر «يُصَدِّقُه» تصديق عملی نیست بلکه صرف دعوت است. اگرچه عقل دعوت به تصديق می</w:t>
      </w:r>
      <w:r w:rsidRPr="002A4C0B">
        <w:rPr>
          <w:rFonts w:cs="B Roya" w:hint="cs"/>
          <w:rtl/>
          <w:lang w:bidi="ar-SA"/>
        </w:rPr>
        <w:softHyphen/>
        <w:t>کند اما تصديق یا عدم تصدیق به اختیار خود فرد است. به عبارت دیگر مقام معرفت لزوماً با مقام ايمان يكی نيست و این دو حوزه با هم متفاوت</w:t>
      </w:r>
      <w:r w:rsidRPr="002A4C0B">
        <w:rPr>
          <w:rFonts w:cs="B Roya"/>
          <w:rtl/>
          <w:lang w:bidi="ar-SA"/>
        </w:rPr>
        <w:softHyphen/>
      </w:r>
      <w:r w:rsidRPr="002A4C0B">
        <w:rPr>
          <w:rFonts w:cs="B Roya" w:hint="cs"/>
          <w:rtl/>
          <w:lang w:bidi="ar-SA"/>
        </w:rPr>
        <w:t>اند. شاید چنین به نظر بیاید که هر چند این دو حوزه با هم متفاوتند ولی میان علم و ایمان رابطۀ علی و معلولی ضروری وجود دارد و با حصول علم لزوما ایمان نیز حاصل می شود و مقصود از تصدیق عقل نیز همین است. ولی حقیقت این است که از دیدگاه قرآن و روایات میان ایمان و علم رابطۀ علی و معلولی ترسیم نشده است بلکه به صراحت بیان شده است که در این دو حوزه هیچ ضرورت علی وجود نداد. برای نمونه آیه «وجحدوا بها و استیقنتها انفسهم» نشان می</w:t>
      </w:r>
      <w:r w:rsidRPr="002A4C0B">
        <w:rPr>
          <w:rFonts w:cs="B Roya" w:hint="cs"/>
          <w:rtl/>
          <w:lang w:bidi="ar-SA"/>
        </w:rPr>
        <w:softHyphen/>
        <w:t>دهد که يقين ضرورتاً به عمل و ایمان ختم نمی</w:t>
      </w:r>
      <w:r w:rsidRPr="002A4C0B">
        <w:rPr>
          <w:rFonts w:cs="B Roya" w:hint="cs"/>
          <w:rtl/>
          <w:lang w:bidi="ar-SA"/>
        </w:rPr>
        <w:softHyphen/>
        <w:t>شود. آیۀ «يعرفونه كما يعرفون ابنائهم» نیز همین را تایید می</w:t>
      </w:r>
      <w:r w:rsidRPr="002A4C0B">
        <w:rPr>
          <w:rFonts w:cs="B Roya"/>
          <w:rtl/>
          <w:lang w:bidi="ar-SA"/>
        </w:rPr>
        <w:softHyphen/>
      </w:r>
      <w:r w:rsidRPr="002A4C0B">
        <w:rPr>
          <w:rFonts w:cs="B Roya" w:hint="cs"/>
          <w:rtl/>
          <w:lang w:bidi="ar-SA"/>
        </w:rPr>
        <w:t>کند. علاوه بر این بالوجدان می</w:t>
      </w:r>
      <w:r w:rsidRPr="002A4C0B">
        <w:rPr>
          <w:rFonts w:cs="B Roya"/>
          <w:rtl/>
          <w:lang w:bidi="ar-SA"/>
        </w:rPr>
        <w:softHyphen/>
      </w:r>
      <w:r w:rsidRPr="002A4C0B">
        <w:rPr>
          <w:rFonts w:cs="B Roya" w:hint="cs"/>
          <w:rtl/>
          <w:lang w:bidi="ar-SA"/>
        </w:rPr>
        <w:t>یابیم که یقین همواره به ایمان منجر نمی</w:t>
      </w:r>
      <w:r w:rsidRPr="002A4C0B">
        <w:rPr>
          <w:rFonts w:cs="B Roya"/>
          <w:rtl/>
          <w:lang w:bidi="ar-SA"/>
        </w:rPr>
        <w:softHyphen/>
      </w:r>
      <w:r w:rsidRPr="002A4C0B">
        <w:rPr>
          <w:rFonts w:cs="B Roya" w:hint="cs"/>
          <w:rtl/>
          <w:lang w:bidi="ar-SA"/>
        </w:rPr>
        <w:t>گردد؛ زیرا در امور گوناگون با اینکه انسان گاه به موضوعی علم می</w:t>
      </w:r>
      <w:r w:rsidRPr="002A4C0B">
        <w:rPr>
          <w:rFonts w:cs="B Roya" w:hint="cs"/>
          <w:rtl/>
          <w:lang w:bidi="ar-SA"/>
        </w:rPr>
        <w:softHyphen/>
        <w:t>یابد با این حال در موارد بسیاری در مقام عمل آن را نمی</w:t>
      </w:r>
      <w:r w:rsidRPr="002A4C0B">
        <w:rPr>
          <w:rFonts w:cs="B Roya" w:hint="cs"/>
          <w:rtl/>
          <w:lang w:bidi="ar-SA"/>
        </w:rPr>
        <w:softHyphen/>
        <w:t xml:space="preserve">پذیرد. </w:t>
      </w:r>
    </w:p>
    <w:p w:rsidR="002A4C0B" w:rsidRPr="002A4C0B" w:rsidRDefault="002A4C0B" w:rsidP="00EE2A35">
      <w:pPr>
        <w:jc w:val="both"/>
        <w:rPr>
          <w:rFonts w:cs="B Roya"/>
          <w:rtl/>
          <w:lang w:bidi="ar-SA"/>
        </w:rPr>
      </w:pPr>
      <w:r w:rsidRPr="002A4C0B">
        <w:rPr>
          <w:rFonts w:cs="B Roya" w:hint="cs"/>
          <w:rtl/>
          <w:lang w:bidi="ar-SA"/>
        </w:rPr>
        <w:t xml:space="preserve">در بحث‌های معرفت شناسی حوزه‌ معرفت از حوزه‌ ايمان جداست. قرآن كريم بارها میان اين دو تفكيک به عمل آورده است. ايمان فعل ارادی است اما معرفت لزوماً فعل ارادی نيست. انسان به ايمان دعوت شده است و تكليف نیز قرار داده شده اما معرفت لزوماً دارای تكليف نیست. </w:t>
      </w:r>
    </w:p>
    <w:p w:rsidR="002A4C0B" w:rsidRPr="002A4C0B" w:rsidRDefault="002A4C0B" w:rsidP="00EE2A35">
      <w:pPr>
        <w:jc w:val="both"/>
        <w:rPr>
          <w:rFonts w:cs="B Roya"/>
          <w:rtl/>
          <w:lang w:bidi="ar-SA"/>
        </w:rPr>
      </w:pPr>
      <w:r w:rsidRPr="002A4C0B">
        <w:rPr>
          <w:rFonts w:cs="B Roya" w:hint="cs"/>
          <w:rtl/>
          <w:lang w:bidi="ar-SA"/>
        </w:rPr>
        <w:t xml:space="preserve">یک لایه نفس است لايه‌ دیگر حوزه‌ معرفت، سپس لایه و حوزۀ عمل است. در حوزه‌ عمل، ما حوزه‌ عمل جوانحی و عمل جوارحی داريم. </w:t>
      </w:r>
    </w:p>
    <w:p w:rsidR="002A4C0B" w:rsidRPr="002A4C0B" w:rsidRDefault="002A4C0B" w:rsidP="00EE2A35">
      <w:pPr>
        <w:jc w:val="both"/>
        <w:rPr>
          <w:rFonts w:cs="B Roya"/>
          <w:rtl/>
          <w:lang w:bidi="ar-SA"/>
        </w:rPr>
      </w:pPr>
      <w:r w:rsidRPr="002A4C0B">
        <w:rPr>
          <w:rFonts w:cs="B Roya" w:hint="cs"/>
          <w:rtl/>
          <w:lang w:bidi="ar-SA"/>
        </w:rPr>
        <w:t xml:space="preserve">در نظام فلسفی میان عمل جوارحی و معرفت تفكيک شده است و تفاوت میان این دو حوزه روشن گردیده است اما تفكيک میان حوزه‌ معرفت و عمل جوانحی روشن نيست، بلکه همواره ايمان را تصديق فرض </w:t>
      </w:r>
      <w:r w:rsidRPr="002A4C0B">
        <w:rPr>
          <w:rFonts w:cs="B Roya" w:hint="cs"/>
          <w:rtl/>
          <w:lang w:bidi="ar-SA"/>
        </w:rPr>
        <w:lastRenderedPageBreak/>
        <w:t>کرده</w:t>
      </w:r>
      <w:r w:rsidRPr="002A4C0B">
        <w:rPr>
          <w:rFonts w:cs="B Roya" w:hint="cs"/>
          <w:rtl/>
          <w:lang w:bidi="ar-SA"/>
        </w:rPr>
        <w:softHyphen/>
        <w:t>اند. تصديق در رتبه‌ ايمان با تصديق منطقی</w:t>
      </w:r>
      <w:r w:rsidRPr="002A4C0B">
        <w:rPr>
          <w:rFonts w:cs="B Roya"/>
          <w:rtl/>
          <w:lang w:bidi="ar-SA"/>
        </w:rPr>
        <w:softHyphen/>
      </w:r>
      <w:r w:rsidRPr="002A4C0B">
        <w:rPr>
          <w:rFonts w:cs="B Roya" w:hint="cs"/>
          <w:rtl/>
          <w:lang w:bidi="ar-SA"/>
        </w:rPr>
        <w:t>ای كه در حوزه‌ معرفت قرار دارد متمایز نشده</w:t>
      </w:r>
      <w:r w:rsidRPr="002A4C0B">
        <w:rPr>
          <w:rFonts w:cs="B Roya"/>
          <w:rtl/>
          <w:lang w:bidi="ar-SA"/>
        </w:rPr>
        <w:softHyphen/>
      </w:r>
      <w:r w:rsidRPr="002A4C0B">
        <w:rPr>
          <w:rFonts w:cs="B Roya" w:hint="cs"/>
          <w:rtl/>
          <w:lang w:bidi="ar-SA"/>
        </w:rPr>
        <w:t>اند. حوزه‌ معرفت غير از حوزه‌ عمل جوانحی است. ايمان و انكار در حوزه‌ عمل جوانحی قرار می</w:t>
      </w:r>
      <w:r w:rsidRPr="002A4C0B">
        <w:rPr>
          <w:rFonts w:cs="B Roya" w:hint="cs"/>
          <w:rtl/>
          <w:lang w:bidi="ar-SA"/>
        </w:rPr>
        <w:softHyphen/>
        <w:t>گیرد.</w:t>
      </w:r>
    </w:p>
    <w:p w:rsidR="002A4C0B" w:rsidRPr="002A4C0B" w:rsidRDefault="002A4C0B" w:rsidP="00EE2A35">
      <w:pPr>
        <w:pStyle w:val="Heading2"/>
        <w:jc w:val="both"/>
        <w:rPr>
          <w:sz w:val="28"/>
          <w:rtl/>
        </w:rPr>
      </w:pPr>
      <w:bookmarkStart w:id="60" w:name="_Toc355617263"/>
      <w:bookmarkStart w:id="61" w:name="_Toc361217985"/>
      <w:r w:rsidRPr="002A4C0B">
        <w:rPr>
          <w:rFonts w:hint="cs"/>
          <w:sz w:val="28"/>
          <w:rtl/>
        </w:rPr>
        <w:t>اثبات کارکرد عقل در کلیات و جزئیات</w:t>
      </w:r>
      <w:bookmarkEnd w:id="60"/>
      <w:bookmarkEnd w:id="61"/>
    </w:p>
    <w:p w:rsidR="002A4C0B" w:rsidRPr="002A4C0B" w:rsidRDefault="002A4C0B" w:rsidP="00EE2A35">
      <w:pPr>
        <w:jc w:val="both"/>
        <w:rPr>
          <w:rFonts w:cs="B Roya"/>
          <w:rtl/>
        </w:rPr>
      </w:pPr>
      <w:r w:rsidRPr="002A4C0B">
        <w:rPr>
          <w:rFonts w:cs="B Roya" w:hint="cs"/>
          <w:rtl/>
        </w:rPr>
        <w:t>از دیدگاه کتاب و سنت، عقل به شناخت کلیات اختصاص ندارد، بلکه شامل معرفت</w:t>
      </w:r>
      <w:r w:rsidRPr="002A4C0B">
        <w:rPr>
          <w:rFonts w:cs="B Roya"/>
          <w:rtl/>
        </w:rPr>
        <w:softHyphen/>
      </w:r>
      <w:r w:rsidRPr="002A4C0B">
        <w:rPr>
          <w:rFonts w:cs="B Roya" w:hint="cs"/>
          <w:rtl/>
        </w:rPr>
        <w:t>های جزئی نیز می</w:t>
      </w:r>
      <w:r w:rsidRPr="002A4C0B">
        <w:rPr>
          <w:rFonts w:cs="B Roya"/>
          <w:rtl/>
        </w:rPr>
        <w:softHyphen/>
      </w:r>
      <w:r w:rsidRPr="002A4C0B">
        <w:rPr>
          <w:rFonts w:cs="B Roya" w:hint="cs"/>
          <w:rtl/>
        </w:rPr>
        <w:t>شود. بر این اساس ادراکات حسی نیز بخشی از معرفت عقلی‌اند و انحصار فهم کلیات در عقل و جزئیات در حس تقسیم</w:t>
      </w:r>
      <w:r w:rsidRPr="002A4C0B">
        <w:rPr>
          <w:rFonts w:cs="B Roya"/>
          <w:rtl/>
        </w:rPr>
        <w:softHyphen/>
      </w:r>
      <w:r w:rsidRPr="002A4C0B">
        <w:rPr>
          <w:rFonts w:cs="B Roya" w:hint="cs"/>
          <w:rtl/>
        </w:rPr>
        <w:t>بندی صحیحی نیست</w:t>
      </w:r>
      <w:r w:rsidRPr="002A4C0B">
        <w:rPr>
          <w:rStyle w:val="FootnoteReference"/>
          <w:rFonts w:cs="B Roya"/>
          <w:rtl/>
        </w:rPr>
        <w:footnoteReference w:id="253"/>
      </w:r>
      <w:r w:rsidRPr="002A4C0B">
        <w:rPr>
          <w:rFonts w:cs="B Roya" w:hint="cs"/>
          <w:rtl/>
        </w:rPr>
        <w:t xml:space="preserve"> و با روایات سازگاری ندارد.</w:t>
      </w:r>
    </w:p>
    <w:p w:rsidR="002A4C0B" w:rsidRPr="002A4C0B" w:rsidRDefault="002A4C0B" w:rsidP="00EE2A35">
      <w:pPr>
        <w:jc w:val="both"/>
        <w:rPr>
          <w:rFonts w:cs="B Roya"/>
          <w:rtl/>
        </w:rPr>
      </w:pPr>
      <w:r w:rsidRPr="002A4C0B">
        <w:rPr>
          <w:rFonts w:cs="B Roya" w:hint="cs"/>
          <w:rtl/>
        </w:rPr>
        <w:t>در قرآن و احادیث ادراکات جزئی ـ تمام ادراکاتی که ما به حس نسبت می‌دهیم ـ به عقل نیز نسبت داده شده است. به عنوان مثال در روایت «الْعَقْلُ يُعْرَفُ بِهِ الصَّادِقُ‏ عَلَى‏ اللَّهِ فَيُصَدِّقُهُ وَ الْكَاذِبُ عَلَى اللَّهِ فَيُكَذِّبُه»</w:t>
      </w:r>
      <w:r w:rsidRPr="002A4C0B">
        <w:rPr>
          <w:rFonts w:cs="B Roya" w:hint="cs"/>
          <w:color w:val="242887"/>
          <w:sz w:val="19"/>
          <w:szCs w:val="19"/>
          <w:rtl/>
        </w:rPr>
        <w:t>‏</w:t>
      </w:r>
      <w:r w:rsidRPr="002A4C0B">
        <w:rPr>
          <w:rStyle w:val="FootnoteReference"/>
          <w:rFonts w:cs="B Roya"/>
          <w:rtl/>
        </w:rPr>
        <w:footnoteReference w:id="254"/>
      </w:r>
      <w:r w:rsidRPr="002A4C0B">
        <w:rPr>
          <w:rFonts w:cs="B Roya" w:hint="cs"/>
          <w:rtl/>
        </w:rPr>
        <w:t xml:space="preserve"> هم تشخیص نبوت عامه و هم نبوت خاصه به عهده عقل گذارده شده است؛ یعنی شرایط نبی با عقل فهمیده می</w:t>
      </w:r>
      <w:r w:rsidRPr="002A4C0B">
        <w:rPr>
          <w:rFonts w:cs="B Roya"/>
          <w:rtl/>
        </w:rPr>
        <w:softHyphen/>
      </w:r>
      <w:r w:rsidRPr="002A4C0B">
        <w:rPr>
          <w:rFonts w:cs="B Roya" w:hint="cs"/>
          <w:rtl/>
        </w:rPr>
        <w:t>شود و بر افراد خاص تطبیق می</w:t>
      </w:r>
      <w:r w:rsidRPr="002A4C0B">
        <w:rPr>
          <w:rFonts w:cs="B Roya"/>
          <w:rtl/>
        </w:rPr>
        <w:softHyphen/>
      </w:r>
      <w:r w:rsidRPr="002A4C0B">
        <w:rPr>
          <w:rFonts w:cs="B Roya" w:hint="cs"/>
          <w:rtl/>
        </w:rPr>
        <w:t>یابد و نبی صادق یا مدعی نبوت نیز به وسیلۀ عقل تشخیص داده می</w:t>
      </w:r>
      <w:r w:rsidRPr="002A4C0B">
        <w:rPr>
          <w:rFonts w:cs="B Roya"/>
          <w:rtl/>
        </w:rPr>
        <w:softHyphen/>
      </w:r>
      <w:r w:rsidRPr="002A4C0B">
        <w:rPr>
          <w:rFonts w:cs="B Roya" w:hint="cs"/>
          <w:rtl/>
        </w:rPr>
        <w:t>شود؛ یعنی هنگامی که می‌خواهیم تشخیص دهیم که فرد خاصی حقیقتاً نبی است یاخیر. روایات تمامی مطالعات تاریخی عینی و شخصی و جزئی را به عقل نسبت داده است.</w:t>
      </w:r>
    </w:p>
    <w:p w:rsidR="002A4C0B" w:rsidRPr="002A4C0B" w:rsidRDefault="002A4C0B" w:rsidP="00EE2A35">
      <w:pPr>
        <w:jc w:val="both"/>
        <w:rPr>
          <w:rFonts w:cs="B Roya"/>
          <w:rtl/>
        </w:rPr>
      </w:pPr>
      <w:r w:rsidRPr="002A4C0B">
        <w:rPr>
          <w:rFonts w:cs="B Roya" w:hint="cs"/>
          <w:rtl/>
        </w:rPr>
        <w:t>ادراک جزئیات از سوی عقل به سهولت در روایت زیر به چشم می</w:t>
      </w:r>
      <w:r w:rsidRPr="002A4C0B">
        <w:rPr>
          <w:rFonts w:cs="B Roya" w:hint="cs"/>
          <w:rtl/>
        </w:rPr>
        <w:softHyphen/>
        <w:t>خورد: «عن</w:t>
      </w:r>
      <w:r w:rsidRPr="002A4C0B">
        <w:rPr>
          <w:rFonts w:cs="B Roya"/>
          <w:rtl/>
        </w:rPr>
        <w:t xml:space="preserve"> </w:t>
      </w:r>
      <w:r w:rsidRPr="002A4C0B">
        <w:rPr>
          <w:rFonts w:cs="B Roya" w:hint="cs"/>
          <w:rtl/>
        </w:rPr>
        <w:t>أبي</w:t>
      </w:r>
      <w:r w:rsidRPr="002A4C0B">
        <w:rPr>
          <w:rFonts w:cs="B Roya"/>
          <w:rtl/>
        </w:rPr>
        <w:t xml:space="preserve"> </w:t>
      </w:r>
      <w:r w:rsidRPr="002A4C0B">
        <w:rPr>
          <w:rFonts w:cs="B Roya" w:hint="cs"/>
          <w:rtl/>
        </w:rPr>
        <w:t>عبد</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السلام: أن</w:t>
      </w:r>
      <w:r w:rsidRPr="002A4C0B">
        <w:rPr>
          <w:rFonts w:cs="B Roya"/>
          <w:rtl/>
        </w:rPr>
        <w:t xml:space="preserve"> </w:t>
      </w:r>
      <w:r w:rsidRPr="002A4C0B">
        <w:rPr>
          <w:rFonts w:cs="B Roya" w:hint="cs"/>
          <w:rtl/>
        </w:rPr>
        <w:t>أول</w:t>
      </w:r>
      <w:r w:rsidRPr="002A4C0B">
        <w:rPr>
          <w:rFonts w:cs="B Roya"/>
          <w:rtl/>
        </w:rPr>
        <w:t xml:space="preserve"> </w:t>
      </w:r>
      <w:r w:rsidRPr="002A4C0B">
        <w:rPr>
          <w:rFonts w:cs="B Roya" w:hint="cs"/>
          <w:rtl/>
        </w:rPr>
        <w:t>الأمور</w:t>
      </w:r>
      <w:r w:rsidRPr="002A4C0B">
        <w:rPr>
          <w:rFonts w:cs="B Roya"/>
          <w:rtl/>
        </w:rPr>
        <w:t xml:space="preserve"> </w:t>
      </w:r>
      <w:r w:rsidRPr="002A4C0B">
        <w:rPr>
          <w:rFonts w:cs="B Roya" w:hint="cs"/>
          <w:rtl/>
        </w:rPr>
        <w:t>ومبدأها</w:t>
      </w:r>
      <w:r w:rsidRPr="002A4C0B">
        <w:rPr>
          <w:rFonts w:cs="B Roya"/>
          <w:rtl/>
        </w:rPr>
        <w:t xml:space="preserve"> </w:t>
      </w:r>
      <w:r w:rsidRPr="002A4C0B">
        <w:rPr>
          <w:rFonts w:cs="B Roya" w:hint="cs"/>
          <w:rtl/>
        </w:rPr>
        <w:t>وقوتها</w:t>
      </w:r>
      <w:r w:rsidRPr="002A4C0B">
        <w:rPr>
          <w:rFonts w:cs="B Roya"/>
          <w:rtl/>
        </w:rPr>
        <w:t xml:space="preserve"> </w:t>
      </w:r>
      <w:r w:rsidRPr="002A4C0B">
        <w:rPr>
          <w:rFonts w:cs="B Roya" w:hint="cs"/>
          <w:rtl/>
        </w:rPr>
        <w:t>وعمارتها</w:t>
      </w:r>
      <w:r w:rsidRPr="002A4C0B">
        <w:rPr>
          <w:rFonts w:cs="B Roya"/>
          <w:rtl/>
        </w:rPr>
        <w:t xml:space="preserve"> </w:t>
      </w:r>
      <w:r w:rsidRPr="002A4C0B">
        <w:rPr>
          <w:rFonts w:cs="B Roya" w:hint="cs"/>
          <w:rtl/>
        </w:rPr>
        <w:t>التی</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ينتفع</w:t>
      </w:r>
      <w:r w:rsidRPr="002A4C0B">
        <w:rPr>
          <w:rFonts w:cs="B Roya"/>
          <w:rtl/>
        </w:rPr>
        <w:t xml:space="preserve"> </w:t>
      </w:r>
      <w:r w:rsidRPr="002A4C0B">
        <w:rPr>
          <w:rFonts w:cs="B Roya" w:hint="cs"/>
          <w:rtl/>
        </w:rPr>
        <w:t>شئ</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به</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الذی</w:t>
      </w:r>
      <w:r w:rsidRPr="002A4C0B">
        <w:rPr>
          <w:rFonts w:cs="B Roya"/>
          <w:rtl/>
        </w:rPr>
        <w:t xml:space="preserve"> </w:t>
      </w:r>
      <w:r w:rsidRPr="002A4C0B">
        <w:rPr>
          <w:rFonts w:cs="B Roya" w:hint="cs"/>
          <w:rtl/>
        </w:rPr>
        <w:t>جعله</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زينة</w:t>
      </w:r>
      <w:r w:rsidRPr="002A4C0B">
        <w:rPr>
          <w:rFonts w:cs="B Roya"/>
          <w:rtl/>
        </w:rPr>
        <w:t xml:space="preserve"> </w:t>
      </w:r>
      <w:r w:rsidRPr="002A4C0B">
        <w:rPr>
          <w:rFonts w:cs="B Roya" w:hint="cs"/>
          <w:rtl/>
        </w:rPr>
        <w:t>لخلقه</w:t>
      </w:r>
      <w:r w:rsidRPr="002A4C0B">
        <w:rPr>
          <w:rFonts w:cs="B Roya"/>
          <w:rtl/>
        </w:rPr>
        <w:t xml:space="preserve"> </w:t>
      </w:r>
      <w:r w:rsidRPr="002A4C0B">
        <w:rPr>
          <w:rFonts w:cs="B Roya" w:hint="cs"/>
          <w:rtl/>
        </w:rPr>
        <w:t>و نورا</w:t>
      </w:r>
      <w:r w:rsidRPr="002A4C0B">
        <w:rPr>
          <w:rFonts w:cs="B Roya"/>
          <w:rtl/>
        </w:rPr>
        <w:t xml:space="preserve"> </w:t>
      </w:r>
      <w:r w:rsidRPr="002A4C0B">
        <w:rPr>
          <w:rFonts w:cs="B Roya" w:hint="cs"/>
          <w:rtl/>
        </w:rPr>
        <w:t>لهم</w:t>
      </w:r>
      <w:r w:rsidRPr="002A4C0B">
        <w:rPr>
          <w:rFonts w:cs="B Roya"/>
          <w:rtl/>
        </w:rPr>
        <w:t xml:space="preserve"> </w:t>
      </w:r>
      <w:r w:rsidRPr="002A4C0B">
        <w:rPr>
          <w:rFonts w:cs="B Roya" w:hint="cs"/>
          <w:rtl/>
        </w:rPr>
        <w:t>فبالعقل</w:t>
      </w:r>
      <w:r w:rsidRPr="002A4C0B">
        <w:rPr>
          <w:rFonts w:cs="B Roya"/>
          <w:rtl/>
        </w:rPr>
        <w:t xml:space="preserve"> </w:t>
      </w:r>
      <w:r w:rsidRPr="002A4C0B">
        <w:rPr>
          <w:rFonts w:cs="B Roya" w:hint="cs"/>
          <w:rtl/>
        </w:rPr>
        <w:t>عرف</w:t>
      </w:r>
      <w:r w:rsidRPr="002A4C0B">
        <w:rPr>
          <w:rFonts w:cs="B Roya"/>
          <w:rtl/>
        </w:rPr>
        <w:t xml:space="preserve"> </w:t>
      </w:r>
      <w:r w:rsidRPr="002A4C0B">
        <w:rPr>
          <w:rFonts w:cs="B Roya" w:hint="cs"/>
          <w:rtl/>
        </w:rPr>
        <w:t>العباد</w:t>
      </w:r>
      <w:r w:rsidRPr="002A4C0B">
        <w:rPr>
          <w:rFonts w:cs="B Roya"/>
          <w:rtl/>
        </w:rPr>
        <w:t xml:space="preserve"> </w:t>
      </w:r>
      <w:r w:rsidRPr="002A4C0B">
        <w:rPr>
          <w:rFonts w:cs="B Roya" w:hint="cs"/>
          <w:rtl/>
        </w:rPr>
        <w:t>خالقهم</w:t>
      </w:r>
      <w:r w:rsidRPr="002A4C0B">
        <w:rPr>
          <w:rFonts w:cs="B Roya"/>
          <w:rtl/>
        </w:rPr>
        <w:t xml:space="preserve"> </w:t>
      </w:r>
      <w:r w:rsidRPr="002A4C0B">
        <w:rPr>
          <w:rFonts w:cs="B Roya" w:hint="cs"/>
          <w:rtl/>
        </w:rPr>
        <w:t>و أنهم</w:t>
      </w:r>
      <w:r w:rsidRPr="002A4C0B">
        <w:rPr>
          <w:rFonts w:cs="B Roya"/>
          <w:rtl/>
        </w:rPr>
        <w:t xml:space="preserve"> </w:t>
      </w:r>
      <w:r w:rsidRPr="002A4C0B">
        <w:rPr>
          <w:rFonts w:cs="B Roya" w:hint="cs"/>
          <w:rtl/>
        </w:rPr>
        <w:t>مخلوقون</w:t>
      </w:r>
      <w:r w:rsidRPr="002A4C0B">
        <w:rPr>
          <w:rFonts w:cs="B Roya"/>
          <w:rtl/>
        </w:rPr>
        <w:t xml:space="preserve"> </w:t>
      </w:r>
      <w:r w:rsidRPr="002A4C0B">
        <w:rPr>
          <w:rFonts w:cs="B Roya" w:hint="cs"/>
          <w:rtl/>
        </w:rPr>
        <w:t>و أنه</w:t>
      </w:r>
      <w:r w:rsidRPr="002A4C0B">
        <w:rPr>
          <w:rFonts w:cs="B Roya"/>
          <w:rtl/>
        </w:rPr>
        <w:t xml:space="preserve"> </w:t>
      </w:r>
      <w:r w:rsidRPr="002A4C0B">
        <w:rPr>
          <w:rFonts w:cs="B Roya" w:hint="cs"/>
          <w:rtl/>
        </w:rPr>
        <w:t>المدبر</w:t>
      </w:r>
      <w:r w:rsidRPr="002A4C0B">
        <w:rPr>
          <w:rFonts w:cs="B Roya"/>
          <w:rtl/>
        </w:rPr>
        <w:t xml:space="preserve"> </w:t>
      </w:r>
      <w:r w:rsidRPr="002A4C0B">
        <w:rPr>
          <w:rFonts w:cs="B Roya" w:hint="cs"/>
          <w:rtl/>
        </w:rPr>
        <w:t>لهم</w:t>
      </w:r>
      <w:r w:rsidRPr="002A4C0B">
        <w:rPr>
          <w:rFonts w:cs="B Roya"/>
          <w:rtl/>
        </w:rPr>
        <w:t xml:space="preserve"> </w:t>
      </w:r>
      <w:r w:rsidRPr="002A4C0B">
        <w:rPr>
          <w:rFonts w:cs="B Roya" w:hint="cs"/>
          <w:rtl/>
        </w:rPr>
        <w:t>و أنهم</w:t>
      </w:r>
      <w:r w:rsidRPr="002A4C0B">
        <w:rPr>
          <w:rFonts w:cs="B Roya"/>
          <w:rtl/>
        </w:rPr>
        <w:t xml:space="preserve"> </w:t>
      </w:r>
      <w:r w:rsidRPr="002A4C0B">
        <w:rPr>
          <w:rFonts w:cs="B Roya" w:hint="cs"/>
          <w:rtl/>
        </w:rPr>
        <w:t>المدبرون</w:t>
      </w:r>
      <w:r w:rsidRPr="002A4C0B">
        <w:rPr>
          <w:rFonts w:cs="B Roya"/>
          <w:rtl/>
        </w:rPr>
        <w:t xml:space="preserve"> </w:t>
      </w:r>
      <w:r w:rsidRPr="002A4C0B">
        <w:rPr>
          <w:rFonts w:cs="B Roya" w:hint="cs"/>
          <w:rtl/>
        </w:rPr>
        <w:t>و أنه</w:t>
      </w:r>
      <w:r w:rsidRPr="002A4C0B">
        <w:rPr>
          <w:rFonts w:cs="B Roya"/>
          <w:rtl/>
        </w:rPr>
        <w:t xml:space="preserve"> </w:t>
      </w:r>
      <w:r w:rsidRPr="002A4C0B">
        <w:rPr>
          <w:rFonts w:cs="B Roya" w:hint="cs"/>
          <w:rtl/>
        </w:rPr>
        <w:t>الباقی</w:t>
      </w:r>
      <w:r w:rsidRPr="002A4C0B">
        <w:rPr>
          <w:rFonts w:cs="B Roya"/>
          <w:rtl/>
        </w:rPr>
        <w:t xml:space="preserve"> </w:t>
      </w:r>
      <w:r w:rsidRPr="002A4C0B">
        <w:rPr>
          <w:rFonts w:cs="B Roya" w:hint="cs"/>
          <w:rtl/>
        </w:rPr>
        <w:t>و هم</w:t>
      </w:r>
      <w:r w:rsidRPr="002A4C0B">
        <w:rPr>
          <w:rFonts w:cs="B Roya"/>
          <w:rtl/>
        </w:rPr>
        <w:t xml:space="preserve"> </w:t>
      </w:r>
      <w:r w:rsidRPr="002A4C0B">
        <w:rPr>
          <w:rFonts w:cs="B Roya" w:hint="cs"/>
          <w:rtl/>
        </w:rPr>
        <w:t>الفانون</w:t>
      </w:r>
      <w:r w:rsidRPr="002A4C0B">
        <w:rPr>
          <w:rFonts w:cs="B Roya"/>
          <w:rtl/>
        </w:rPr>
        <w:t xml:space="preserve"> </w:t>
      </w:r>
      <w:r w:rsidRPr="002A4C0B">
        <w:rPr>
          <w:rFonts w:cs="B Roya" w:hint="cs"/>
          <w:rtl/>
        </w:rPr>
        <w:t>و استدلوا</w:t>
      </w:r>
      <w:r w:rsidRPr="002A4C0B">
        <w:rPr>
          <w:rFonts w:cs="B Roya"/>
          <w:rtl/>
        </w:rPr>
        <w:t xml:space="preserve"> </w:t>
      </w:r>
      <w:r w:rsidRPr="002A4C0B">
        <w:rPr>
          <w:rFonts w:cs="B Roya" w:hint="cs"/>
          <w:rtl/>
        </w:rPr>
        <w:t>بعقولهم</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رأوا</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خلقه</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سمائه</w:t>
      </w:r>
      <w:r w:rsidRPr="002A4C0B">
        <w:rPr>
          <w:rFonts w:cs="B Roya"/>
          <w:rtl/>
        </w:rPr>
        <w:t xml:space="preserve"> </w:t>
      </w:r>
      <w:r w:rsidRPr="002A4C0B">
        <w:rPr>
          <w:rFonts w:cs="B Roya" w:hint="cs"/>
          <w:rtl/>
        </w:rPr>
        <w:t>و أرضه</w:t>
      </w:r>
      <w:r w:rsidRPr="002A4C0B">
        <w:rPr>
          <w:rFonts w:cs="B Roya"/>
          <w:rtl/>
        </w:rPr>
        <w:t xml:space="preserve"> </w:t>
      </w:r>
      <w:r w:rsidRPr="002A4C0B">
        <w:rPr>
          <w:rFonts w:cs="B Roya" w:hint="cs"/>
          <w:rtl/>
        </w:rPr>
        <w:t>و شمسه</w:t>
      </w:r>
      <w:r w:rsidRPr="002A4C0B">
        <w:rPr>
          <w:rFonts w:cs="B Roya"/>
          <w:rtl/>
        </w:rPr>
        <w:t xml:space="preserve"> </w:t>
      </w:r>
      <w:r w:rsidRPr="002A4C0B">
        <w:rPr>
          <w:rFonts w:cs="B Roya" w:hint="cs"/>
          <w:rtl/>
        </w:rPr>
        <w:t>و قمره</w:t>
      </w:r>
      <w:r w:rsidRPr="002A4C0B">
        <w:rPr>
          <w:rFonts w:cs="B Roya"/>
          <w:rtl/>
        </w:rPr>
        <w:t xml:space="preserve"> </w:t>
      </w:r>
      <w:r w:rsidRPr="002A4C0B">
        <w:rPr>
          <w:rFonts w:cs="B Roya" w:hint="cs"/>
          <w:rtl/>
        </w:rPr>
        <w:t>و ليله</w:t>
      </w:r>
      <w:r w:rsidRPr="002A4C0B">
        <w:rPr>
          <w:rFonts w:cs="B Roya"/>
          <w:rtl/>
        </w:rPr>
        <w:t xml:space="preserve"> </w:t>
      </w:r>
      <w:r w:rsidRPr="002A4C0B">
        <w:rPr>
          <w:rFonts w:cs="B Roya" w:hint="cs"/>
          <w:rtl/>
        </w:rPr>
        <w:t>و نهاره</w:t>
      </w:r>
      <w:r w:rsidRPr="002A4C0B">
        <w:rPr>
          <w:rFonts w:cs="B Roya"/>
          <w:rtl/>
        </w:rPr>
        <w:t xml:space="preserve"> </w:t>
      </w:r>
      <w:r w:rsidRPr="002A4C0B">
        <w:rPr>
          <w:rFonts w:cs="B Roya" w:hint="cs"/>
          <w:rtl/>
        </w:rPr>
        <w:t>و بان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و لهم</w:t>
      </w:r>
      <w:r w:rsidRPr="002A4C0B">
        <w:rPr>
          <w:rFonts w:cs="B Roya"/>
          <w:rtl/>
        </w:rPr>
        <w:t xml:space="preserve"> </w:t>
      </w:r>
      <w:r w:rsidRPr="002A4C0B">
        <w:rPr>
          <w:rFonts w:cs="B Roya" w:hint="cs"/>
          <w:rtl/>
        </w:rPr>
        <w:t>خالقا</w:t>
      </w:r>
      <w:r w:rsidRPr="002A4C0B">
        <w:rPr>
          <w:rFonts w:cs="B Roya"/>
          <w:rtl/>
        </w:rPr>
        <w:t xml:space="preserve"> </w:t>
      </w:r>
      <w:r w:rsidRPr="002A4C0B">
        <w:rPr>
          <w:rFonts w:cs="B Roya" w:hint="cs"/>
          <w:rtl/>
        </w:rPr>
        <w:t>و مدبرا</w:t>
      </w:r>
      <w:r w:rsidRPr="002A4C0B">
        <w:rPr>
          <w:rFonts w:cs="B Roya"/>
          <w:rtl/>
        </w:rPr>
        <w:t xml:space="preserve"> </w:t>
      </w:r>
      <w:r w:rsidRPr="002A4C0B">
        <w:rPr>
          <w:rFonts w:cs="B Roya" w:hint="cs"/>
          <w:rtl/>
        </w:rPr>
        <w:t>لم</w:t>
      </w:r>
      <w:r w:rsidRPr="002A4C0B">
        <w:rPr>
          <w:rFonts w:cs="B Roya"/>
          <w:rtl/>
        </w:rPr>
        <w:t xml:space="preserve"> </w:t>
      </w:r>
      <w:r w:rsidRPr="002A4C0B">
        <w:rPr>
          <w:rFonts w:cs="B Roya" w:hint="cs"/>
          <w:rtl/>
        </w:rPr>
        <w:t>يزل</w:t>
      </w:r>
      <w:r w:rsidRPr="002A4C0B">
        <w:rPr>
          <w:rFonts w:cs="B Roya"/>
          <w:rtl/>
        </w:rPr>
        <w:t xml:space="preserve"> </w:t>
      </w:r>
      <w:r w:rsidRPr="002A4C0B">
        <w:rPr>
          <w:rFonts w:cs="B Roya" w:hint="cs"/>
          <w:rtl/>
        </w:rPr>
        <w:t>و لا</w:t>
      </w:r>
      <w:r w:rsidRPr="002A4C0B">
        <w:rPr>
          <w:rFonts w:cs="B Roya"/>
          <w:rtl/>
        </w:rPr>
        <w:t xml:space="preserve"> </w:t>
      </w:r>
      <w:r w:rsidRPr="002A4C0B">
        <w:rPr>
          <w:rFonts w:cs="B Roya" w:hint="cs"/>
          <w:rtl/>
        </w:rPr>
        <w:t>يزول</w:t>
      </w:r>
      <w:r w:rsidRPr="002A4C0B">
        <w:rPr>
          <w:rFonts w:cs="B Roya"/>
          <w:rtl/>
        </w:rPr>
        <w:t xml:space="preserve"> </w:t>
      </w:r>
      <w:r w:rsidRPr="002A4C0B">
        <w:rPr>
          <w:rFonts w:cs="B Roya" w:hint="cs"/>
          <w:rtl/>
        </w:rPr>
        <w:t>و عرفوا</w:t>
      </w:r>
      <w:r w:rsidRPr="002A4C0B">
        <w:rPr>
          <w:rFonts w:cs="B Roya"/>
          <w:rtl/>
        </w:rPr>
        <w:t xml:space="preserve"> </w:t>
      </w:r>
      <w:r w:rsidRPr="002A4C0B">
        <w:rPr>
          <w:rFonts w:cs="B Roya" w:hint="cs"/>
          <w:rtl/>
        </w:rPr>
        <w:t>به</w:t>
      </w:r>
      <w:r w:rsidRPr="002A4C0B">
        <w:rPr>
          <w:rFonts w:cs="B Roya"/>
          <w:rtl/>
        </w:rPr>
        <w:t xml:space="preserve"> </w:t>
      </w:r>
      <w:r w:rsidRPr="002A4C0B">
        <w:rPr>
          <w:rFonts w:cs="B Roya" w:hint="cs"/>
          <w:rtl/>
        </w:rPr>
        <w:t>الحسن</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القبيح</w:t>
      </w:r>
      <w:r w:rsidRPr="002A4C0B">
        <w:rPr>
          <w:rFonts w:cs="B Roya"/>
          <w:rtl/>
        </w:rPr>
        <w:t xml:space="preserve"> </w:t>
      </w:r>
      <w:r w:rsidRPr="002A4C0B">
        <w:rPr>
          <w:rFonts w:cs="B Roya" w:hint="cs"/>
          <w:rtl/>
        </w:rPr>
        <w:t>و أن</w:t>
      </w:r>
      <w:r w:rsidRPr="002A4C0B">
        <w:rPr>
          <w:rFonts w:cs="B Roya"/>
          <w:rtl/>
        </w:rPr>
        <w:t xml:space="preserve"> </w:t>
      </w:r>
      <w:r w:rsidRPr="002A4C0B">
        <w:rPr>
          <w:rFonts w:cs="B Roya" w:hint="cs"/>
          <w:rtl/>
        </w:rPr>
        <w:t>الظلمة</w:t>
      </w:r>
      <w:r w:rsidRPr="002A4C0B">
        <w:rPr>
          <w:rFonts w:cs="B Roya"/>
          <w:rtl/>
        </w:rPr>
        <w:t xml:space="preserve"> </w:t>
      </w:r>
      <w:r w:rsidRPr="002A4C0B">
        <w:rPr>
          <w:rFonts w:cs="B Roya" w:hint="cs"/>
          <w:rtl/>
        </w:rPr>
        <w:t>فی</w:t>
      </w:r>
      <w:r w:rsidRPr="002A4C0B">
        <w:rPr>
          <w:rFonts w:cs="B Roya"/>
          <w:rtl/>
        </w:rPr>
        <w:t xml:space="preserve"> </w:t>
      </w:r>
      <w:r w:rsidRPr="002A4C0B">
        <w:rPr>
          <w:rFonts w:cs="B Roya" w:hint="cs"/>
          <w:rtl/>
        </w:rPr>
        <w:t>الجهل</w:t>
      </w:r>
      <w:r w:rsidRPr="002A4C0B">
        <w:rPr>
          <w:rFonts w:cs="B Roya"/>
          <w:rtl/>
        </w:rPr>
        <w:t xml:space="preserve"> </w:t>
      </w:r>
      <w:r w:rsidRPr="002A4C0B">
        <w:rPr>
          <w:rFonts w:cs="B Roya" w:hint="cs"/>
          <w:rtl/>
        </w:rPr>
        <w:t>و أن</w:t>
      </w:r>
      <w:r w:rsidRPr="002A4C0B">
        <w:rPr>
          <w:rFonts w:cs="B Roya"/>
          <w:rtl/>
        </w:rPr>
        <w:t xml:space="preserve"> </w:t>
      </w:r>
      <w:r w:rsidRPr="002A4C0B">
        <w:rPr>
          <w:rFonts w:cs="B Roya" w:hint="cs"/>
          <w:rtl/>
        </w:rPr>
        <w:t>النور</w:t>
      </w:r>
      <w:r w:rsidRPr="002A4C0B">
        <w:rPr>
          <w:rFonts w:cs="B Roya"/>
          <w:rtl/>
        </w:rPr>
        <w:t xml:space="preserve"> </w:t>
      </w:r>
      <w:r w:rsidRPr="002A4C0B">
        <w:rPr>
          <w:rFonts w:cs="B Roya" w:hint="cs"/>
          <w:rtl/>
        </w:rPr>
        <w:t>فی</w:t>
      </w:r>
      <w:r w:rsidRPr="002A4C0B">
        <w:rPr>
          <w:rFonts w:cs="B Roya"/>
          <w:rtl/>
        </w:rPr>
        <w:t xml:space="preserve"> </w:t>
      </w:r>
      <w:r w:rsidRPr="002A4C0B">
        <w:rPr>
          <w:rFonts w:cs="B Roya" w:hint="cs"/>
          <w:rtl/>
        </w:rPr>
        <w:t>العلم</w:t>
      </w:r>
      <w:r w:rsidRPr="002A4C0B">
        <w:rPr>
          <w:rFonts w:cs="B Roya"/>
          <w:rtl/>
        </w:rPr>
        <w:t xml:space="preserve"> </w:t>
      </w:r>
      <w:r w:rsidRPr="002A4C0B">
        <w:rPr>
          <w:rFonts w:cs="B Roya" w:hint="cs"/>
          <w:rtl/>
        </w:rPr>
        <w:t>فهذا</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دلهم</w:t>
      </w:r>
      <w:r w:rsidRPr="002A4C0B">
        <w:rPr>
          <w:rFonts w:cs="B Roya"/>
          <w:rtl/>
        </w:rPr>
        <w:t xml:space="preserve"> </w:t>
      </w:r>
      <w:r w:rsidRPr="002A4C0B">
        <w:rPr>
          <w:rFonts w:cs="B Roya" w:hint="cs"/>
          <w:rtl/>
        </w:rPr>
        <w:t>عليه</w:t>
      </w:r>
      <w:r w:rsidRPr="002A4C0B">
        <w:rPr>
          <w:rFonts w:cs="B Roya"/>
          <w:rtl/>
        </w:rPr>
        <w:t xml:space="preserve"> </w:t>
      </w:r>
      <w:r w:rsidRPr="002A4C0B">
        <w:rPr>
          <w:rFonts w:cs="B Roya" w:hint="cs"/>
          <w:rtl/>
        </w:rPr>
        <w:t>العقل</w:t>
      </w:r>
      <w:r w:rsidRPr="002A4C0B">
        <w:rPr>
          <w:rFonts w:cs="B Roya"/>
          <w:rtl/>
        </w:rPr>
        <w:t xml:space="preserve">. </w:t>
      </w:r>
      <w:r w:rsidRPr="002A4C0B">
        <w:rPr>
          <w:rFonts w:cs="B Roya" w:hint="cs"/>
          <w:rtl/>
        </w:rPr>
        <w:t>قيل</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فهل</w:t>
      </w:r>
      <w:r w:rsidRPr="002A4C0B">
        <w:rPr>
          <w:rFonts w:cs="B Roya"/>
          <w:rtl/>
        </w:rPr>
        <w:t xml:space="preserve"> </w:t>
      </w:r>
      <w:r w:rsidRPr="002A4C0B">
        <w:rPr>
          <w:rFonts w:cs="B Roya" w:hint="cs"/>
          <w:rtl/>
        </w:rPr>
        <w:t>يكتفی</w:t>
      </w:r>
      <w:r w:rsidRPr="002A4C0B">
        <w:rPr>
          <w:rFonts w:cs="B Roya"/>
          <w:rtl/>
        </w:rPr>
        <w:t xml:space="preserve"> </w:t>
      </w:r>
      <w:r w:rsidRPr="002A4C0B">
        <w:rPr>
          <w:rFonts w:cs="B Roya" w:hint="cs"/>
          <w:rtl/>
        </w:rPr>
        <w:t>العباد</w:t>
      </w:r>
      <w:r w:rsidRPr="002A4C0B">
        <w:rPr>
          <w:rFonts w:cs="B Roya"/>
          <w:rtl/>
        </w:rPr>
        <w:t xml:space="preserve"> </w:t>
      </w:r>
      <w:r w:rsidRPr="002A4C0B">
        <w:rPr>
          <w:rFonts w:cs="B Roya" w:hint="cs"/>
          <w:rtl/>
        </w:rPr>
        <w:t>بالعقل</w:t>
      </w:r>
      <w:r w:rsidRPr="002A4C0B">
        <w:rPr>
          <w:rFonts w:cs="B Roya"/>
          <w:rtl/>
        </w:rPr>
        <w:t xml:space="preserve"> </w:t>
      </w:r>
      <w:r w:rsidRPr="002A4C0B">
        <w:rPr>
          <w:rFonts w:cs="B Roya" w:hint="cs"/>
          <w:rtl/>
        </w:rPr>
        <w:t>دون</w:t>
      </w:r>
      <w:r w:rsidRPr="002A4C0B">
        <w:rPr>
          <w:rFonts w:cs="B Roya"/>
          <w:rtl/>
        </w:rPr>
        <w:t xml:space="preserve"> </w:t>
      </w:r>
      <w:r w:rsidRPr="002A4C0B">
        <w:rPr>
          <w:rFonts w:cs="B Roya" w:hint="cs"/>
          <w:rtl/>
        </w:rPr>
        <w:t>غيره؟</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العاقل</w:t>
      </w:r>
      <w:r w:rsidRPr="002A4C0B">
        <w:rPr>
          <w:rFonts w:cs="B Roya"/>
          <w:rtl/>
        </w:rPr>
        <w:t xml:space="preserve"> </w:t>
      </w:r>
      <w:r w:rsidRPr="002A4C0B">
        <w:rPr>
          <w:rFonts w:cs="B Roya" w:hint="cs"/>
          <w:rtl/>
        </w:rPr>
        <w:t>لدلالة</w:t>
      </w:r>
      <w:r w:rsidRPr="002A4C0B">
        <w:rPr>
          <w:rFonts w:cs="B Roya"/>
          <w:rtl/>
        </w:rPr>
        <w:t xml:space="preserve"> </w:t>
      </w:r>
      <w:r w:rsidRPr="002A4C0B">
        <w:rPr>
          <w:rFonts w:cs="B Roya" w:hint="cs"/>
          <w:rtl/>
        </w:rPr>
        <w:t>عقله</w:t>
      </w:r>
      <w:r w:rsidRPr="002A4C0B">
        <w:rPr>
          <w:rFonts w:cs="B Roya"/>
          <w:rtl/>
        </w:rPr>
        <w:t xml:space="preserve"> </w:t>
      </w:r>
      <w:r w:rsidRPr="002A4C0B">
        <w:rPr>
          <w:rFonts w:cs="B Roya" w:hint="cs"/>
          <w:rtl/>
        </w:rPr>
        <w:t>الذی</w:t>
      </w:r>
      <w:r w:rsidRPr="002A4C0B">
        <w:rPr>
          <w:rFonts w:cs="B Roya"/>
          <w:rtl/>
        </w:rPr>
        <w:t xml:space="preserve"> </w:t>
      </w:r>
      <w:r w:rsidRPr="002A4C0B">
        <w:rPr>
          <w:rFonts w:cs="B Roya" w:hint="cs"/>
          <w:rtl/>
        </w:rPr>
        <w:t>جعله</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قوامه</w:t>
      </w:r>
      <w:r w:rsidRPr="002A4C0B">
        <w:rPr>
          <w:rFonts w:cs="B Roya"/>
          <w:rtl/>
        </w:rPr>
        <w:t xml:space="preserve"> </w:t>
      </w:r>
      <w:r w:rsidRPr="002A4C0B">
        <w:rPr>
          <w:rFonts w:cs="B Roya" w:hint="cs"/>
          <w:rtl/>
        </w:rPr>
        <w:t>و زينته</w:t>
      </w:r>
      <w:r w:rsidRPr="002A4C0B">
        <w:rPr>
          <w:rFonts w:cs="B Roya"/>
          <w:rtl/>
        </w:rPr>
        <w:t xml:space="preserve"> </w:t>
      </w:r>
      <w:r w:rsidRPr="002A4C0B">
        <w:rPr>
          <w:rFonts w:cs="B Roya" w:hint="cs"/>
          <w:rtl/>
        </w:rPr>
        <w:t>و هدايته</w:t>
      </w:r>
      <w:r w:rsidRPr="002A4C0B">
        <w:rPr>
          <w:rFonts w:cs="B Roya"/>
          <w:rtl/>
        </w:rPr>
        <w:t xml:space="preserve"> </w:t>
      </w:r>
      <w:r w:rsidRPr="002A4C0B">
        <w:rPr>
          <w:rFonts w:cs="B Roya" w:hint="cs"/>
          <w:rtl/>
        </w:rPr>
        <w:t>علم</w:t>
      </w:r>
      <w:r w:rsidRPr="002A4C0B">
        <w:rPr>
          <w:rFonts w:cs="B Roya"/>
          <w:rtl/>
        </w:rPr>
        <w:t xml:space="preserve"> </w:t>
      </w:r>
      <w:r w:rsidRPr="002A4C0B">
        <w:rPr>
          <w:rFonts w:cs="B Roya" w:hint="cs"/>
          <w:rtl/>
        </w:rPr>
        <w:t>أن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هو</w:t>
      </w:r>
      <w:r w:rsidRPr="002A4C0B">
        <w:rPr>
          <w:rFonts w:cs="B Roya"/>
          <w:rtl/>
        </w:rPr>
        <w:t xml:space="preserve"> </w:t>
      </w:r>
      <w:r w:rsidRPr="002A4C0B">
        <w:rPr>
          <w:rFonts w:cs="B Roya" w:hint="cs"/>
          <w:rtl/>
        </w:rPr>
        <w:t>الحق</w:t>
      </w:r>
      <w:r w:rsidRPr="002A4C0B">
        <w:rPr>
          <w:rFonts w:cs="B Roya"/>
          <w:rtl/>
        </w:rPr>
        <w:t xml:space="preserve"> </w:t>
      </w:r>
      <w:r w:rsidRPr="002A4C0B">
        <w:rPr>
          <w:rFonts w:cs="B Roya" w:hint="cs"/>
          <w:rtl/>
        </w:rPr>
        <w:t>و أنه</w:t>
      </w:r>
      <w:r w:rsidRPr="002A4C0B">
        <w:rPr>
          <w:rFonts w:cs="B Roya"/>
          <w:rtl/>
        </w:rPr>
        <w:t xml:space="preserve"> </w:t>
      </w:r>
      <w:r w:rsidRPr="002A4C0B">
        <w:rPr>
          <w:rFonts w:cs="B Roya" w:hint="cs"/>
          <w:rtl/>
        </w:rPr>
        <w:t>هو</w:t>
      </w:r>
      <w:r w:rsidRPr="002A4C0B">
        <w:rPr>
          <w:rFonts w:cs="B Roya"/>
          <w:rtl/>
        </w:rPr>
        <w:t xml:space="preserve"> </w:t>
      </w:r>
      <w:r w:rsidRPr="002A4C0B">
        <w:rPr>
          <w:rFonts w:cs="B Roya" w:hint="cs"/>
          <w:rtl/>
        </w:rPr>
        <w:t>ربه</w:t>
      </w:r>
      <w:r w:rsidRPr="002A4C0B">
        <w:rPr>
          <w:rFonts w:cs="B Roya"/>
          <w:rtl/>
        </w:rPr>
        <w:t xml:space="preserve"> </w:t>
      </w:r>
      <w:r w:rsidRPr="002A4C0B">
        <w:rPr>
          <w:rFonts w:cs="B Roya" w:hint="cs"/>
          <w:rtl/>
        </w:rPr>
        <w:t>و علم</w:t>
      </w:r>
      <w:r w:rsidRPr="002A4C0B">
        <w:rPr>
          <w:rFonts w:cs="B Roya"/>
          <w:rtl/>
        </w:rPr>
        <w:t xml:space="preserve"> </w:t>
      </w:r>
      <w:r w:rsidRPr="002A4C0B">
        <w:rPr>
          <w:rFonts w:cs="B Roya" w:hint="cs"/>
          <w:rtl/>
        </w:rPr>
        <w:t>أن</w:t>
      </w:r>
      <w:r w:rsidRPr="002A4C0B">
        <w:rPr>
          <w:rFonts w:cs="B Roya"/>
          <w:rtl/>
        </w:rPr>
        <w:t xml:space="preserve"> </w:t>
      </w:r>
      <w:r w:rsidRPr="002A4C0B">
        <w:rPr>
          <w:rFonts w:cs="B Roya" w:hint="cs"/>
          <w:rtl/>
        </w:rPr>
        <w:t>لخالقه</w:t>
      </w:r>
      <w:r w:rsidRPr="002A4C0B">
        <w:rPr>
          <w:rFonts w:cs="B Roya"/>
          <w:rtl/>
        </w:rPr>
        <w:t xml:space="preserve"> </w:t>
      </w:r>
      <w:r w:rsidRPr="002A4C0B">
        <w:rPr>
          <w:rFonts w:cs="B Roya" w:hint="cs"/>
          <w:rtl/>
        </w:rPr>
        <w:t>محبة</w:t>
      </w:r>
      <w:r w:rsidRPr="002A4C0B">
        <w:rPr>
          <w:rFonts w:cs="B Roya"/>
          <w:rtl/>
        </w:rPr>
        <w:t xml:space="preserve"> </w:t>
      </w:r>
      <w:r w:rsidRPr="002A4C0B">
        <w:rPr>
          <w:rFonts w:cs="B Roya" w:hint="cs"/>
          <w:rtl/>
        </w:rPr>
        <w:t>و أن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كراهية</w:t>
      </w:r>
      <w:r w:rsidRPr="002A4C0B">
        <w:rPr>
          <w:rFonts w:cs="B Roya"/>
          <w:rtl/>
        </w:rPr>
        <w:t xml:space="preserve"> </w:t>
      </w:r>
      <w:r w:rsidRPr="002A4C0B">
        <w:rPr>
          <w:rFonts w:cs="B Roya" w:hint="cs"/>
          <w:rtl/>
        </w:rPr>
        <w:t>و أن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طاعة</w:t>
      </w:r>
      <w:r w:rsidRPr="002A4C0B">
        <w:rPr>
          <w:rFonts w:cs="B Roya"/>
          <w:rtl/>
        </w:rPr>
        <w:t xml:space="preserve"> </w:t>
      </w:r>
      <w:r w:rsidRPr="002A4C0B">
        <w:rPr>
          <w:rFonts w:cs="B Roya" w:hint="cs"/>
          <w:rtl/>
        </w:rPr>
        <w:t>و أن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معصية</w:t>
      </w:r>
      <w:r w:rsidRPr="002A4C0B">
        <w:rPr>
          <w:rFonts w:cs="B Roya"/>
          <w:rtl/>
        </w:rPr>
        <w:t xml:space="preserve"> </w:t>
      </w:r>
      <w:r w:rsidRPr="002A4C0B">
        <w:rPr>
          <w:rFonts w:cs="B Roya" w:hint="cs"/>
          <w:rtl/>
        </w:rPr>
        <w:t>فلم</w:t>
      </w:r>
      <w:r w:rsidRPr="002A4C0B">
        <w:rPr>
          <w:rFonts w:cs="B Roya"/>
          <w:rtl/>
        </w:rPr>
        <w:t xml:space="preserve"> </w:t>
      </w:r>
      <w:r w:rsidRPr="002A4C0B">
        <w:rPr>
          <w:rFonts w:cs="B Roya" w:hint="cs"/>
          <w:rtl/>
        </w:rPr>
        <w:t>يجد</w:t>
      </w:r>
      <w:r w:rsidRPr="002A4C0B">
        <w:rPr>
          <w:rFonts w:cs="B Roya"/>
          <w:rtl/>
        </w:rPr>
        <w:t xml:space="preserve"> </w:t>
      </w:r>
      <w:r w:rsidRPr="002A4C0B">
        <w:rPr>
          <w:rFonts w:cs="B Roya" w:hint="cs"/>
          <w:rtl/>
        </w:rPr>
        <w:t>عقله</w:t>
      </w:r>
      <w:r w:rsidRPr="002A4C0B">
        <w:rPr>
          <w:rFonts w:cs="B Roya"/>
          <w:rtl/>
        </w:rPr>
        <w:t xml:space="preserve"> </w:t>
      </w:r>
      <w:r w:rsidRPr="002A4C0B">
        <w:rPr>
          <w:rFonts w:cs="B Roya" w:hint="cs"/>
          <w:rtl/>
        </w:rPr>
        <w:t>يدله</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و علم</w:t>
      </w:r>
      <w:r w:rsidRPr="002A4C0B">
        <w:rPr>
          <w:rFonts w:cs="B Roya"/>
          <w:rtl/>
        </w:rPr>
        <w:t xml:space="preserve"> </w:t>
      </w:r>
      <w:r w:rsidRPr="002A4C0B">
        <w:rPr>
          <w:rFonts w:cs="B Roya" w:hint="cs"/>
          <w:rtl/>
        </w:rPr>
        <w:t>أنه</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يوصل</w:t>
      </w:r>
      <w:r w:rsidRPr="002A4C0B">
        <w:rPr>
          <w:rFonts w:cs="B Roya"/>
          <w:rtl/>
        </w:rPr>
        <w:t xml:space="preserve"> </w:t>
      </w:r>
      <w:r w:rsidRPr="002A4C0B">
        <w:rPr>
          <w:rFonts w:cs="B Roya" w:hint="cs"/>
          <w:rtl/>
        </w:rPr>
        <w:t>إليه</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بالعلم</w:t>
      </w:r>
      <w:r w:rsidRPr="002A4C0B">
        <w:rPr>
          <w:rFonts w:cs="B Roya"/>
          <w:rtl/>
        </w:rPr>
        <w:t xml:space="preserve"> </w:t>
      </w:r>
      <w:r w:rsidRPr="002A4C0B">
        <w:rPr>
          <w:rFonts w:cs="B Roya" w:hint="cs"/>
          <w:rtl/>
        </w:rPr>
        <w:t>و طلبه</w:t>
      </w:r>
      <w:r w:rsidRPr="002A4C0B">
        <w:rPr>
          <w:rFonts w:cs="B Roya"/>
          <w:rtl/>
        </w:rPr>
        <w:t xml:space="preserve"> </w:t>
      </w:r>
      <w:r w:rsidRPr="002A4C0B">
        <w:rPr>
          <w:rFonts w:cs="B Roya" w:hint="cs"/>
          <w:rtl/>
        </w:rPr>
        <w:t>و أنه</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ينتفع</w:t>
      </w:r>
      <w:r w:rsidRPr="002A4C0B">
        <w:rPr>
          <w:rFonts w:cs="B Roya"/>
          <w:rtl/>
        </w:rPr>
        <w:t xml:space="preserve"> </w:t>
      </w:r>
      <w:r w:rsidRPr="002A4C0B">
        <w:rPr>
          <w:rFonts w:cs="B Roya" w:hint="cs"/>
          <w:rtl/>
        </w:rPr>
        <w:t>بعقله</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لم</w:t>
      </w:r>
      <w:r w:rsidRPr="002A4C0B">
        <w:rPr>
          <w:rFonts w:cs="B Roya"/>
          <w:rtl/>
        </w:rPr>
        <w:t xml:space="preserve"> </w:t>
      </w:r>
      <w:r w:rsidRPr="002A4C0B">
        <w:rPr>
          <w:rFonts w:cs="B Roya" w:hint="cs"/>
          <w:rtl/>
        </w:rPr>
        <w:t>يصب</w:t>
      </w:r>
      <w:r w:rsidRPr="002A4C0B">
        <w:rPr>
          <w:rFonts w:cs="B Roya"/>
          <w:rtl/>
        </w:rPr>
        <w:t xml:space="preserve"> </w:t>
      </w:r>
      <w:r w:rsidRPr="002A4C0B">
        <w:rPr>
          <w:rFonts w:cs="B Roya" w:hint="cs"/>
          <w:rtl/>
        </w:rPr>
        <w:t>ذلك</w:t>
      </w:r>
      <w:r w:rsidRPr="002A4C0B">
        <w:rPr>
          <w:rFonts w:cs="B Roya"/>
          <w:rtl/>
        </w:rPr>
        <w:t xml:space="preserve"> </w:t>
      </w:r>
      <w:r w:rsidRPr="002A4C0B">
        <w:rPr>
          <w:rFonts w:cs="B Roya" w:hint="cs"/>
          <w:rtl/>
        </w:rPr>
        <w:t>بعلمه</w:t>
      </w:r>
      <w:r w:rsidRPr="002A4C0B">
        <w:rPr>
          <w:rFonts w:cs="B Roya"/>
          <w:rtl/>
        </w:rPr>
        <w:t xml:space="preserve"> </w:t>
      </w:r>
      <w:r w:rsidRPr="002A4C0B">
        <w:rPr>
          <w:rFonts w:cs="B Roya" w:hint="cs"/>
          <w:rtl/>
        </w:rPr>
        <w:t>فوجب</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العاقل</w:t>
      </w:r>
      <w:r w:rsidRPr="002A4C0B">
        <w:rPr>
          <w:rFonts w:cs="B Roya"/>
          <w:rtl/>
        </w:rPr>
        <w:t xml:space="preserve"> </w:t>
      </w:r>
      <w:r w:rsidRPr="002A4C0B">
        <w:rPr>
          <w:rFonts w:cs="B Roya" w:hint="cs"/>
          <w:rtl/>
        </w:rPr>
        <w:t>طلب</w:t>
      </w:r>
      <w:r w:rsidRPr="002A4C0B">
        <w:rPr>
          <w:rFonts w:cs="B Roya"/>
          <w:rtl/>
        </w:rPr>
        <w:t xml:space="preserve"> </w:t>
      </w:r>
      <w:r w:rsidRPr="002A4C0B">
        <w:rPr>
          <w:rFonts w:cs="B Roya" w:hint="cs"/>
          <w:rtl/>
        </w:rPr>
        <w:t>العلم</w:t>
      </w:r>
      <w:r w:rsidRPr="002A4C0B">
        <w:rPr>
          <w:rFonts w:cs="B Roya"/>
          <w:rtl/>
        </w:rPr>
        <w:t xml:space="preserve"> </w:t>
      </w:r>
      <w:r w:rsidRPr="002A4C0B">
        <w:rPr>
          <w:rFonts w:cs="B Roya" w:hint="cs"/>
          <w:rtl/>
        </w:rPr>
        <w:t>و الأدب</w:t>
      </w:r>
      <w:r w:rsidRPr="002A4C0B">
        <w:rPr>
          <w:rFonts w:cs="B Roya"/>
          <w:rtl/>
        </w:rPr>
        <w:t xml:space="preserve"> </w:t>
      </w:r>
      <w:r w:rsidRPr="002A4C0B">
        <w:rPr>
          <w:rFonts w:cs="B Roya" w:hint="cs"/>
          <w:rtl/>
        </w:rPr>
        <w:t>الذی</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قوام</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به»</w:t>
      </w:r>
      <w:r w:rsidRPr="002A4C0B">
        <w:rPr>
          <w:rStyle w:val="FootnoteReference"/>
          <w:rFonts w:cs="B Roya"/>
          <w:rtl/>
        </w:rPr>
        <w:footnoteReference w:id="255"/>
      </w:r>
      <w:r w:rsidRPr="002A4C0B">
        <w:rPr>
          <w:rFonts w:cs="B Roya"/>
          <w:rtl/>
        </w:rPr>
        <w:t>.</w:t>
      </w:r>
    </w:p>
    <w:p w:rsidR="002A4C0B" w:rsidRPr="002A4C0B" w:rsidRDefault="002A4C0B" w:rsidP="00EE2A35">
      <w:pPr>
        <w:jc w:val="both"/>
        <w:rPr>
          <w:rFonts w:cs="B Roya"/>
          <w:rtl/>
        </w:rPr>
      </w:pPr>
      <w:r w:rsidRPr="002A4C0B">
        <w:rPr>
          <w:rFonts w:cs="B Roya" w:hint="cs"/>
          <w:rtl/>
        </w:rPr>
        <w:lastRenderedPageBreak/>
        <w:t>در این روایت چندین مورد به صراحت بیان شده است:</w:t>
      </w:r>
    </w:p>
    <w:p w:rsidR="002A4C0B" w:rsidRPr="002A4C0B" w:rsidRDefault="002A4C0B" w:rsidP="00EE2A35">
      <w:pPr>
        <w:jc w:val="both"/>
        <w:rPr>
          <w:rFonts w:cs="B Roya"/>
          <w:rtl/>
        </w:rPr>
      </w:pPr>
      <w:r w:rsidRPr="002A4C0B">
        <w:rPr>
          <w:rFonts w:cs="B Roya" w:hint="cs"/>
          <w:rtl/>
        </w:rPr>
        <w:t>1. شناخت خالق. شناخت خالق هم بگونه کلی و هم جزئی آمده است. شناخت شخصی با  تعبیر «خالقهم» در صدر روایت آمده و شناخت کلی در عبارت «استدلوا</w:t>
      </w:r>
      <w:r w:rsidRPr="002A4C0B">
        <w:rPr>
          <w:rFonts w:cs="B Roya"/>
          <w:rtl/>
        </w:rPr>
        <w:t xml:space="preserve"> </w:t>
      </w:r>
      <w:r w:rsidRPr="002A4C0B">
        <w:rPr>
          <w:rFonts w:cs="B Roya" w:hint="cs"/>
          <w:rtl/>
        </w:rPr>
        <w:t>بعقولهم</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رأوا</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خلقه</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سمائه</w:t>
      </w:r>
      <w:r w:rsidRPr="002A4C0B">
        <w:rPr>
          <w:rFonts w:cs="B Roya"/>
          <w:rtl/>
        </w:rPr>
        <w:t xml:space="preserve"> </w:t>
      </w:r>
      <w:r w:rsidRPr="002A4C0B">
        <w:rPr>
          <w:rFonts w:cs="B Roya" w:hint="cs"/>
          <w:rtl/>
        </w:rPr>
        <w:t>و أرضه</w:t>
      </w:r>
      <w:r w:rsidRPr="002A4C0B">
        <w:rPr>
          <w:rFonts w:cs="B Roya"/>
          <w:rtl/>
        </w:rPr>
        <w:t xml:space="preserve"> </w:t>
      </w:r>
      <w:r w:rsidRPr="002A4C0B">
        <w:rPr>
          <w:rFonts w:cs="B Roya" w:hint="cs"/>
          <w:rtl/>
        </w:rPr>
        <w:t>و شمسه</w:t>
      </w:r>
      <w:r w:rsidRPr="002A4C0B">
        <w:rPr>
          <w:rFonts w:cs="B Roya"/>
          <w:rtl/>
        </w:rPr>
        <w:t xml:space="preserve"> </w:t>
      </w:r>
      <w:r w:rsidRPr="002A4C0B">
        <w:rPr>
          <w:rFonts w:cs="B Roya" w:hint="cs"/>
          <w:rtl/>
        </w:rPr>
        <w:t>و قمره</w:t>
      </w:r>
      <w:r w:rsidRPr="002A4C0B">
        <w:rPr>
          <w:rFonts w:cs="B Roya"/>
          <w:rtl/>
        </w:rPr>
        <w:t xml:space="preserve"> </w:t>
      </w:r>
      <w:r w:rsidRPr="002A4C0B">
        <w:rPr>
          <w:rFonts w:cs="B Roya" w:hint="cs"/>
          <w:rtl/>
        </w:rPr>
        <w:t>و ليله</w:t>
      </w:r>
      <w:r w:rsidRPr="002A4C0B">
        <w:rPr>
          <w:rFonts w:cs="B Roya"/>
          <w:rtl/>
        </w:rPr>
        <w:t xml:space="preserve"> </w:t>
      </w:r>
      <w:r w:rsidRPr="002A4C0B">
        <w:rPr>
          <w:rFonts w:cs="B Roya" w:hint="cs"/>
          <w:rtl/>
        </w:rPr>
        <w:t>و نهاره</w:t>
      </w:r>
      <w:r w:rsidRPr="002A4C0B">
        <w:rPr>
          <w:rFonts w:cs="B Roya"/>
          <w:rtl/>
        </w:rPr>
        <w:t xml:space="preserve"> </w:t>
      </w:r>
      <w:r w:rsidRPr="002A4C0B">
        <w:rPr>
          <w:rFonts w:cs="B Roya" w:hint="cs"/>
          <w:rtl/>
        </w:rPr>
        <w:t>و بأن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و لهم</w:t>
      </w:r>
      <w:r w:rsidRPr="002A4C0B">
        <w:rPr>
          <w:rFonts w:cs="B Roya"/>
          <w:rtl/>
        </w:rPr>
        <w:t xml:space="preserve"> </w:t>
      </w:r>
      <w:r w:rsidRPr="002A4C0B">
        <w:rPr>
          <w:rFonts w:cs="B Roya" w:hint="cs"/>
          <w:rtl/>
        </w:rPr>
        <w:t>خالقا</w:t>
      </w:r>
      <w:r w:rsidRPr="002A4C0B">
        <w:rPr>
          <w:rFonts w:cs="B Roya"/>
          <w:rtl/>
        </w:rPr>
        <w:t xml:space="preserve"> </w:t>
      </w:r>
      <w:r w:rsidRPr="002A4C0B">
        <w:rPr>
          <w:rFonts w:cs="B Roya" w:hint="cs"/>
          <w:rtl/>
        </w:rPr>
        <w:t>و مدبرا</w:t>
      </w:r>
      <w:r w:rsidRPr="002A4C0B">
        <w:rPr>
          <w:rFonts w:cs="B Roya"/>
          <w:rtl/>
        </w:rPr>
        <w:t xml:space="preserve"> </w:t>
      </w:r>
      <w:r w:rsidRPr="002A4C0B">
        <w:rPr>
          <w:rFonts w:cs="B Roya" w:hint="cs"/>
          <w:rtl/>
        </w:rPr>
        <w:t>لم</w:t>
      </w:r>
      <w:r w:rsidRPr="002A4C0B">
        <w:rPr>
          <w:rFonts w:cs="B Roya"/>
          <w:rtl/>
        </w:rPr>
        <w:t xml:space="preserve"> </w:t>
      </w:r>
      <w:r w:rsidRPr="002A4C0B">
        <w:rPr>
          <w:rFonts w:cs="B Roya" w:hint="cs"/>
          <w:rtl/>
        </w:rPr>
        <w:t>يزل</w:t>
      </w:r>
      <w:r w:rsidRPr="002A4C0B">
        <w:rPr>
          <w:rFonts w:cs="B Roya"/>
          <w:rtl/>
        </w:rPr>
        <w:t xml:space="preserve"> </w:t>
      </w:r>
      <w:r w:rsidRPr="002A4C0B">
        <w:rPr>
          <w:rFonts w:cs="B Roya" w:hint="cs"/>
          <w:rtl/>
        </w:rPr>
        <w:t>و لا</w:t>
      </w:r>
      <w:r w:rsidRPr="002A4C0B">
        <w:rPr>
          <w:rFonts w:cs="B Roya"/>
          <w:rtl/>
        </w:rPr>
        <w:t xml:space="preserve"> </w:t>
      </w:r>
      <w:r w:rsidRPr="002A4C0B">
        <w:rPr>
          <w:rFonts w:cs="B Roya" w:hint="cs"/>
          <w:rtl/>
        </w:rPr>
        <w:t>يزول» در این بخش که شناخت از طریق استدلال است از تعبیر «خالقا» استفاده شده که شناخت به صورتی کلی است.</w:t>
      </w:r>
    </w:p>
    <w:p w:rsidR="002A4C0B" w:rsidRPr="002A4C0B" w:rsidRDefault="002A4C0B" w:rsidP="00EE2A35">
      <w:pPr>
        <w:jc w:val="both"/>
        <w:rPr>
          <w:rFonts w:cs="B Roya"/>
          <w:rtl/>
        </w:rPr>
      </w:pPr>
      <w:r w:rsidRPr="002A4C0B">
        <w:rPr>
          <w:rFonts w:cs="B Roya" w:hint="cs"/>
          <w:rtl/>
        </w:rPr>
        <w:t>2. شناخت اینکه انسان</w:t>
      </w:r>
      <w:r w:rsidRPr="002A4C0B">
        <w:rPr>
          <w:rFonts w:cs="B Roya" w:hint="cs"/>
          <w:rtl/>
        </w:rPr>
        <w:softHyphen/>
        <w:t>ها مخلوق</w:t>
      </w:r>
      <w:r w:rsidRPr="002A4C0B">
        <w:rPr>
          <w:rFonts w:cs="B Roya"/>
          <w:rtl/>
        </w:rPr>
        <w:softHyphen/>
      </w:r>
      <w:r w:rsidRPr="002A4C0B">
        <w:rPr>
          <w:rFonts w:cs="B Roya" w:hint="cs"/>
          <w:rtl/>
        </w:rPr>
        <w:t xml:space="preserve">اند. </w:t>
      </w:r>
    </w:p>
    <w:p w:rsidR="002A4C0B" w:rsidRPr="002A4C0B" w:rsidRDefault="002A4C0B" w:rsidP="00EE2A35">
      <w:pPr>
        <w:jc w:val="both"/>
        <w:rPr>
          <w:rFonts w:cs="B Roya"/>
          <w:rtl/>
        </w:rPr>
      </w:pPr>
      <w:r w:rsidRPr="002A4C0B">
        <w:rPr>
          <w:rFonts w:cs="B Roya" w:hint="cs"/>
          <w:rtl/>
        </w:rPr>
        <w:t xml:space="preserve">3. شناخت صفات خالق و مخلوق مثل اینکه او مدبِّر است و انسان مدبَّر. او باقی است و انسان فانی. </w:t>
      </w:r>
    </w:p>
    <w:p w:rsidR="002A4C0B" w:rsidRPr="002A4C0B" w:rsidRDefault="002A4C0B" w:rsidP="00EE2A35">
      <w:pPr>
        <w:jc w:val="both"/>
        <w:rPr>
          <w:rFonts w:cs="B Roya"/>
          <w:rtl/>
        </w:rPr>
      </w:pPr>
      <w:r w:rsidRPr="002A4C0B">
        <w:rPr>
          <w:rFonts w:cs="B Roya" w:hint="cs"/>
          <w:rtl/>
        </w:rPr>
        <w:t>4. شناخت خدا از طریق شناخت آسمان و زمین؛ یعنی انسان با نگاه به آسمان و زمین پی به خالق آن</w:t>
      </w:r>
      <w:r w:rsidRPr="002A4C0B">
        <w:rPr>
          <w:rFonts w:cs="B Roya"/>
          <w:rtl/>
        </w:rPr>
        <w:softHyphen/>
      </w:r>
      <w:r w:rsidRPr="002A4C0B">
        <w:rPr>
          <w:rFonts w:cs="B Roya" w:hint="cs"/>
          <w:rtl/>
        </w:rPr>
        <w:t>ها می‌برد. این ادراک را روایات به عقل نسبت داده</w:t>
      </w:r>
      <w:r w:rsidRPr="002A4C0B">
        <w:rPr>
          <w:rFonts w:cs="B Roya"/>
          <w:rtl/>
        </w:rPr>
        <w:softHyphen/>
      </w:r>
      <w:r w:rsidRPr="002A4C0B">
        <w:rPr>
          <w:rFonts w:cs="B Roya" w:hint="cs"/>
          <w:rtl/>
        </w:rPr>
        <w:t>اند در حالی که در منطق قیاسی برهانی چنین استدلالی به دلیل اینکه بالعقل نیست را استدلال برهانی نمی</w:t>
      </w:r>
      <w:r w:rsidRPr="002A4C0B">
        <w:rPr>
          <w:rFonts w:cs="B Roya" w:hint="cs"/>
          <w:rtl/>
        </w:rPr>
        <w:softHyphen/>
        <w:t>دانند.</w:t>
      </w:r>
      <w:r w:rsidRPr="002A4C0B">
        <w:rPr>
          <w:rStyle w:val="FootnoteReference"/>
          <w:rFonts w:cs="B Roya"/>
          <w:rtl/>
        </w:rPr>
        <w:footnoteReference w:id="256"/>
      </w:r>
      <w:r w:rsidRPr="002A4C0B">
        <w:rPr>
          <w:rFonts w:cs="B Roya" w:hint="cs"/>
          <w:rtl/>
        </w:rPr>
        <w:t xml:space="preserve"> اما بر اساس منطق قرآن و حدیث شناختی که به وسیلۀ آیات تکوینی به وجود می</w:t>
      </w:r>
      <w:r w:rsidRPr="002A4C0B">
        <w:rPr>
          <w:rFonts w:cs="B Roya"/>
          <w:rtl/>
        </w:rPr>
        <w:softHyphen/>
      </w:r>
      <w:r w:rsidRPr="002A4C0B">
        <w:rPr>
          <w:rFonts w:cs="B Roya" w:hint="cs"/>
          <w:rtl/>
        </w:rPr>
        <w:t>آید -برای مثال از راه نظم پدیده</w:t>
      </w:r>
      <w:r w:rsidRPr="002A4C0B">
        <w:rPr>
          <w:rFonts w:cs="B Roya" w:hint="cs"/>
          <w:rtl/>
        </w:rPr>
        <w:softHyphen/>
        <w:t>ها به وجود ناظم و خالق پی برده می</w:t>
      </w:r>
      <w:r w:rsidRPr="002A4C0B">
        <w:rPr>
          <w:rFonts w:cs="B Roya"/>
          <w:rtl/>
        </w:rPr>
        <w:softHyphen/>
      </w:r>
      <w:r w:rsidRPr="002A4C0B">
        <w:rPr>
          <w:rFonts w:cs="B Roya" w:hint="cs"/>
          <w:rtl/>
        </w:rPr>
        <w:t>شود- یک شناخت عقلی است اگرچه یک پایه‌ آن ادراک حسی است. در چنین شناختی لزومی ندارد که حتما ادراک کلی وجود داشته باشد بلکه حتی با دیدن یک حرکت خاص، فرد می</w:t>
      </w:r>
      <w:r w:rsidRPr="002A4C0B">
        <w:rPr>
          <w:rFonts w:cs="B Roya"/>
          <w:rtl/>
        </w:rPr>
        <w:softHyphen/>
      </w:r>
      <w:r w:rsidRPr="002A4C0B">
        <w:rPr>
          <w:rFonts w:cs="B Roya" w:hint="cs"/>
          <w:rtl/>
        </w:rPr>
        <w:t>تواند پی به وجود خالق ببرد.</w:t>
      </w:r>
    </w:p>
    <w:p w:rsidR="002A4C0B" w:rsidRPr="002A4C0B" w:rsidRDefault="002A4C0B" w:rsidP="00EE2A35">
      <w:pPr>
        <w:jc w:val="both"/>
        <w:rPr>
          <w:rFonts w:cs="B Roya"/>
          <w:rtl/>
        </w:rPr>
      </w:pPr>
      <w:r w:rsidRPr="002A4C0B">
        <w:rPr>
          <w:rFonts w:cs="B Roya" w:hint="cs"/>
          <w:rtl/>
        </w:rPr>
        <w:t>در تعبیر روایات چنین شناختی به عقل باز می</w:t>
      </w:r>
      <w:r w:rsidRPr="002A4C0B">
        <w:rPr>
          <w:rFonts w:cs="B Roya"/>
          <w:rtl/>
        </w:rPr>
        <w:softHyphen/>
      </w:r>
      <w:r w:rsidRPr="002A4C0B">
        <w:rPr>
          <w:rFonts w:cs="B Roya" w:hint="cs"/>
          <w:rtl/>
        </w:rPr>
        <w:t>گردد. از این رو تعبیر «بالعقول» به کار رفته است؛ یعنی انسان می</w:t>
      </w:r>
      <w:r w:rsidRPr="002A4C0B">
        <w:rPr>
          <w:rFonts w:cs="B Roya"/>
          <w:rtl/>
        </w:rPr>
        <w:softHyphen/>
      </w:r>
      <w:r w:rsidRPr="002A4C0B">
        <w:rPr>
          <w:rFonts w:cs="B Roya" w:hint="cs"/>
          <w:rtl/>
        </w:rPr>
        <w:t>تواند پدیده‌ای از آیات عالم را ببیند و از این آیات متذکر شده، به وجود خدا پی ببرد. تعبیر روایت در بیان این نظریه «واستدلوا</w:t>
      </w:r>
      <w:r w:rsidRPr="002A4C0B">
        <w:rPr>
          <w:rFonts w:cs="B Roya"/>
          <w:rtl/>
        </w:rPr>
        <w:t xml:space="preserve"> </w:t>
      </w:r>
      <w:r w:rsidRPr="002A4C0B">
        <w:rPr>
          <w:rFonts w:cs="B Roya" w:hint="cs"/>
          <w:rtl/>
        </w:rPr>
        <w:t>بعقولهم</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رأوا</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خلقه</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سمائه</w:t>
      </w:r>
      <w:r w:rsidRPr="002A4C0B">
        <w:rPr>
          <w:rFonts w:cs="B Roya"/>
          <w:rtl/>
        </w:rPr>
        <w:t xml:space="preserve"> </w:t>
      </w:r>
      <w:r w:rsidRPr="002A4C0B">
        <w:rPr>
          <w:rFonts w:cs="B Roya" w:hint="cs"/>
          <w:rtl/>
        </w:rPr>
        <w:t>و أرضه</w:t>
      </w:r>
      <w:r w:rsidRPr="002A4C0B">
        <w:rPr>
          <w:rFonts w:cs="B Roya"/>
          <w:rtl/>
        </w:rPr>
        <w:t xml:space="preserve"> </w:t>
      </w:r>
      <w:r w:rsidRPr="002A4C0B">
        <w:rPr>
          <w:rFonts w:cs="B Roya" w:hint="cs"/>
          <w:rtl/>
        </w:rPr>
        <w:t>و شمسه</w:t>
      </w:r>
      <w:r w:rsidRPr="002A4C0B">
        <w:rPr>
          <w:rFonts w:cs="B Roya"/>
          <w:rtl/>
        </w:rPr>
        <w:t xml:space="preserve"> </w:t>
      </w:r>
      <w:r w:rsidRPr="002A4C0B">
        <w:rPr>
          <w:rFonts w:cs="B Roya" w:hint="cs"/>
          <w:rtl/>
        </w:rPr>
        <w:t>و قمره</w:t>
      </w:r>
      <w:r w:rsidRPr="002A4C0B">
        <w:rPr>
          <w:rFonts w:cs="B Roya"/>
          <w:rtl/>
        </w:rPr>
        <w:t xml:space="preserve"> </w:t>
      </w:r>
      <w:r w:rsidRPr="002A4C0B">
        <w:rPr>
          <w:rFonts w:cs="B Roya" w:hint="cs"/>
          <w:rtl/>
        </w:rPr>
        <w:t>و ليله</w:t>
      </w:r>
      <w:r w:rsidRPr="002A4C0B">
        <w:rPr>
          <w:rFonts w:cs="B Roya"/>
          <w:rtl/>
        </w:rPr>
        <w:t xml:space="preserve"> </w:t>
      </w:r>
      <w:r w:rsidRPr="002A4C0B">
        <w:rPr>
          <w:rFonts w:cs="B Roya" w:hint="cs"/>
          <w:rtl/>
        </w:rPr>
        <w:t>و نهاره</w:t>
      </w:r>
      <w:r w:rsidRPr="002A4C0B">
        <w:rPr>
          <w:rFonts w:cs="B Roya"/>
          <w:rtl/>
        </w:rPr>
        <w:t xml:space="preserve"> </w:t>
      </w:r>
      <w:r w:rsidRPr="002A4C0B">
        <w:rPr>
          <w:rFonts w:cs="B Roya" w:hint="cs"/>
          <w:rtl/>
        </w:rPr>
        <w:t>و بأن</w:t>
      </w:r>
      <w:r w:rsidRPr="002A4C0B">
        <w:rPr>
          <w:rFonts w:cs="B Roya"/>
          <w:rtl/>
        </w:rPr>
        <w:t xml:space="preserve"> </w:t>
      </w:r>
      <w:r w:rsidRPr="002A4C0B">
        <w:rPr>
          <w:rFonts w:cs="B Roya" w:hint="cs"/>
          <w:rtl/>
        </w:rPr>
        <w:t>له</w:t>
      </w:r>
      <w:r w:rsidRPr="002A4C0B">
        <w:rPr>
          <w:rFonts w:cs="B Roya"/>
          <w:rtl/>
        </w:rPr>
        <w:t xml:space="preserve"> </w:t>
      </w:r>
      <w:r w:rsidRPr="002A4C0B">
        <w:rPr>
          <w:rFonts w:cs="B Roya" w:hint="cs"/>
          <w:rtl/>
        </w:rPr>
        <w:t>و لهم</w:t>
      </w:r>
      <w:r w:rsidRPr="002A4C0B">
        <w:rPr>
          <w:rFonts w:cs="B Roya"/>
          <w:rtl/>
        </w:rPr>
        <w:t xml:space="preserve"> </w:t>
      </w:r>
      <w:r w:rsidRPr="002A4C0B">
        <w:rPr>
          <w:rFonts w:cs="B Roya" w:hint="cs"/>
          <w:rtl/>
        </w:rPr>
        <w:t>خالقاً</w:t>
      </w:r>
      <w:r w:rsidRPr="002A4C0B">
        <w:rPr>
          <w:rFonts w:cs="B Roya"/>
          <w:rtl/>
        </w:rPr>
        <w:t xml:space="preserve"> </w:t>
      </w:r>
      <w:r w:rsidRPr="002A4C0B">
        <w:rPr>
          <w:rFonts w:cs="B Roya" w:hint="cs"/>
          <w:rtl/>
        </w:rPr>
        <w:t>و مدبراً» است.</w:t>
      </w:r>
    </w:p>
    <w:p w:rsidR="002A4C0B" w:rsidRPr="002A4C0B" w:rsidRDefault="002A4C0B" w:rsidP="00EE2A35">
      <w:pPr>
        <w:jc w:val="both"/>
        <w:rPr>
          <w:rFonts w:cs="B Roya"/>
          <w:rtl/>
        </w:rPr>
      </w:pPr>
      <w:r w:rsidRPr="002A4C0B">
        <w:rPr>
          <w:rFonts w:cs="B Roya" w:hint="cs"/>
          <w:rtl/>
        </w:rPr>
        <w:lastRenderedPageBreak/>
        <w:t>سؤال این است که ادراک این واقعیات حسی به چیست و منبع آن کدام است. در امور جزئی و امور محسوس منبع و مدرک عقل است و روایات این ادراکات را به عقل نسبت داده است نه حس.</w:t>
      </w:r>
    </w:p>
    <w:p w:rsidR="002A4C0B" w:rsidRPr="002A4C0B" w:rsidRDefault="002A4C0B" w:rsidP="00EE2A35">
      <w:pPr>
        <w:jc w:val="both"/>
        <w:rPr>
          <w:rFonts w:cs="B Roya"/>
          <w:rtl/>
        </w:rPr>
      </w:pPr>
      <w:r w:rsidRPr="002A4C0B">
        <w:rPr>
          <w:rFonts w:cs="B Roya" w:hint="cs"/>
          <w:rtl/>
        </w:rPr>
        <w:t>بحثی که اینجا رهزن است یقینی نبودن این مدرکات است؛ چراکه برخی به دلیل یقینی نبودن این مدرکات استدلال فوق را برهانی ندانسته</w:t>
      </w:r>
      <w:r w:rsidRPr="002A4C0B">
        <w:rPr>
          <w:rFonts w:cs="B Roya"/>
          <w:rtl/>
        </w:rPr>
        <w:softHyphen/>
      </w:r>
      <w:r w:rsidRPr="002A4C0B">
        <w:rPr>
          <w:rFonts w:cs="B Roya" w:hint="cs"/>
          <w:rtl/>
        </w:rPr>
        <w:t>اند. باید دقت کرد که یقینی بودن غیر از عقلی بودن است و به این دلیل که ادراکی یقینی نیست نمی</w:t>
      </w:r>
      <w:r w:rsidRPr="002A4C0B">
        <w:rPr>
          <w:rFonts w:cs="B Roya"/>
          <w:rtl/>
        </w:rPr>
        <w:softHyphen/>
      </w:r>
      <w:r w:rsidRPr="002A4C0B">
        <w:rPr>
          <w:rFonts w:cs="B Roya" w:hint="cs"/>
          <w:rtl/>
        </w:rPr>
        <w:t>توان آن را غیر عقلی شمرد. این روایت صراحت دارد که امور محسوس عقلی هستند اما اینکه یقینی باشند یا غیر یقینی بحث دیگری است و به ادراک محسوسات توسط عقل ضرری نمی</w:t>
      </w:r>
      <w:r w:rsidRPr="002A4C0B">
        <w:rPr>
          <w:rFonts w:cs="B Roya" w:hint="cs"/>
          <w:rtl/>
        </w:rPr>
        <w:softHyphen/>
        <w:t>رساند.</w:t>
      </w:r>
      <w:r w:rsidRPr="002A4C0B">
        <w:rPr>
          <w:rStyle w:val="FootnoteReference"/>
          <w:rFonts w:cs="B Roya"/>
          <w:rtl/>
        </w:rPr>
        <w:footnoteReference w:id="257"/>
      </w:r>
    </w:p>
    <w:p w:rsidR="002A4C0B" w:rsidRPr="002A4C0B" w:rsidRDefault="002A4C0B" w:rsidP="00EE2A35">
      <w:pPr>
        <w:jc w:val="both"/>
        <w:rPr>
          <w:rFonts w:cs="B Roya"/>
          <w:rtl/>
        </w:rPr>
      </w:pPr>
      <w:r w:rsidRPr="002A4C0B">
        <w:rPr>
          <w:rFonts w:cs="B Roya" w:hint="cs"/>
          <w:rtl/>
        </w:rPr>
        <w:t>آیه شریفه (افلا ینظرون الی الابل کیف خلقت و الی السماء کیف رفعت) اشاره به یک پدیده حسی دارد که فرد را متذکر می‌کند. البته می‌توان برای این قیاس کلی نیز ترتیب داد اما نیازی نیست؛ زیرا نفس این پدیده بدون نیاز به قیاس تذکرآور است.</w:t>
      </w:r>
    </w:p>
    <w:p w:rsidR="002A4C0B" w:rsidRPr="002A4C0B" w:rsidRDefault="002A4C0B" w:rsidP="00EE2A35">
      <w:pPr>
        <w:jc w:val="both"/>
        <w:rPr>
          <w:rFonts w:cs="B Roya"/>
          <w:rtl/>
        </w:rPr>
      </w:pPr>
      <w:r w:rsidRPr="002A4C0B">
        <w:rPr>
          <w:rFonts w:cs="B Roya" w:hint="cs"/>
          <w:rtl/>
        </w:rPr>
        <w:t>آیات و روايات هرگاه به عقل ارجاع داده</w:t>
      </w:r>
      <w:r w:rsidRPr="002A4C0B">
        <w:rPr>
          <w:rFonts w:cs="B Roya"/>
          <w:rtl/>
        </w:rPr>
        <w:softHyphen/>
      </w:r>
      <w:r w:rsidRPr="002A4C0B">
        <w:rPr>
          <w:rFonts w:cs="B Roya" w:hint="cs"/>
          <w:rtl/>
        </w:rPr>
        <w:t>اند میان كلی و جزئی تفكيک نكرده</w:t>
      </w:r>
      <w:r w:rsidRPr="002A4C0B">
        <w:rPr>
          <w:rFonts w:cs="B Roya" w:hint="cs"/>
          <w:rtl/>
        </w:rPr>
        <w:softHyphen/>
        <w:t>اند. حتی شناخت شخص در نبوّت خاصّه و امامت خاصّه از باب تشخيص قضيّه‌ جزئيّه‌ شخصيّه هم به عقل ارجاع داده شده است.</w:t>
      </w:r>
    </w:p>
    <w:p w:rsidR="002A4C0B" w:rsidRPr="002A4C0B" w:rsidRDefault="002A4C0B" w:rsidP="00EE2A35">
      <w:pPr>
        <w:jc w:val="both"/>
        <w:rPr>
          <w:rFonts w:cs="B Roya"/>
          <w:rtl/>
        </w:rPr>
      </w:pPr>
      <w:r w:rsidRPr="002A4C0B">
        <w:rPr>
          <w:rFonts w:cs="B Roya" w:hint="cs"/>
          <w:rtl/>
        </w:rPr>
        <w:t>همچنین در روایات هرگاه سخن از عقل آمده در كنار آن حسّ نيامده است. این نشان می</w:t>
      </w:r>
      <w:r w:rsidRPr="002A4C0B">
        <w:rPr>
          <w:rFonts w:cs="B Roya" w:hint="cs"/>
          <w:rtl/>
        </w:rPr>
        <w:softHyphen/>
        <w:t>دهد که همه‌ آن چيز‌هایی كه به حس نسبت داده می</w:t>
      </w:r>
      <w:r w:rsidRPr="002A4C0B">
        <w:rPr>
          <w:rFonts w:cs="B Roya" w:hint="cs"/>
          <w:rtl/>
        </w:rPr>
        <w:softHyphen/>
        <w:t>شود و می‌گوييم از سنخ مشاهده و سمع</w:t>
      </w:r>
      <w:r w:rsidRPr="002A4C0B">
        <w:rPr>
          <w:rFonts w:cs="B Roya"/>
          <w:rtl/>
        </w:rPr>
        <w:softHyphen/>
      </w:r>
      <w:r w:rsidRPr="002A4C0B">
        <w:rPr>
          <w:rFonts w:cs="B Roya" w:hint="cs"/>
          <w:rtl/>
        </w:rPr>
        <w:t>اند، قرآن به عقل نسبت می‌دهد. در متون دینی آیه انسان را به ذوالآیه می‌رساند. اگرچه پاره‌ای از ادراکات عقلی برهانی هستند، اما همه ادراکات عقلی لزوماً کلی نیستند.</w:t>
      </w:r>
      <w:r w:rsidRPr="002A4C0B">
        <w:rPr>
          <w:rStyle w:val="FootnoteReference"/>
          <w:rFonts w:cs="B Roya"/>
          <w:rtl/>
        </w:rPr>
        <w:footnoteReference w:id="258"/>
      </w:r>
    </w:p>
    <w:p w:rsidR="002A4C0B" w:rsidRPr="002A4C0B" w:rsidRDefault="002A4C0B" w:rsidP="00EE2A35">
      <w:pPr>
        <w:pStyle w:val="Heading3"/>
        <w:jc w:val="both"/>
        <w:rPr>
          <w:rFonts w:cs="B Roya"/>
          <w:color w:val="auto"/>
          <w:sz w:val="28"/>
          <w:szCs w:val="28"/>
          <w:rtl/>
        </w:rPr>
      </w:pPr>
      <w:bookmarkStart w:id="62" w:name="_Toc355617266"/>
      <w:bookmarkStart w:id="63" w:name="_Toc361217988"/>
      <w:r w:rsidRPr="002A4C0B">
        <w:rPr>
          <w:rFonts w:cs="B Roya" w:hint="cs"/>
          <w:color w:val="auto"/>
          <w:sz w:val="28"/>
          <w:szCs w:val="28"/>
          <w:rtl/>
        </w:rPr>
        <w:t>نتیجه</w:t>
      </w:r>
      <w:bookmarkEnd w:id="62"/>
      <w:bookmarkEnd w:id="63"/>
    </w:p>
    <w:p w:rsidR="002A4C0B" w:rsidRPr="002A4C0B" w:rsidRDefault="002A4C0B" w:rsidP="00EE2A35">
      <w:pPr>
        <w:jc w:val="both"/>
        <w:rPr>
          <w:rFonts w:cs="B Roya"/>
          <w:rtl/>
        </w:rPr>
      </w:pPr>
      <w:r w:rsidRPr="001B6D32">
        <w:rPr>
          <w:rFonts w:cs="B Roya" w:hint="cs"/>
          <w:highlight w:val="cyan"/>
          <w:rtl/>
        </w:rPr>
        <w:t>در کتاب و سنت تفکیکی میان کلیات و جزئیات واقع نگردیده است. هر جا اطلاق معرفت عقلی شده نسبت به امور کلی و جزئی یکسان بوده است.</w:t>
      </w:r>
    </w:p>
    <w:p w:rsidR="002A4C0B" w:rsidRPr="002A4C0B" w:rsidRDefault="002A4C0B" w:rsidP="00EE2A35">
      <w:pPr>
        <w:jc w:val="both"/>
        <w:rPr>
          <w:rFonts w:cs="B Roya"/>
          <w:rtl/>
        </w:rPr>
      </w:pPr>
      <w:r w:rsidRPr="002A4C0B">
        <w:rPr>
          <w:rFonts w:cs="B Roya" w:hint="cs"/>
          <w:rtl/>
        </w:rPr>
        <w:t>در روایات چند کارکرد برای عقل بیان شده است.</w:t>
      </w:r>
    </w:p>
    <w:p w:rsidR="002A4C0B" w:rsidRPr="002A4C0B" w:rsidRDefault="002A4C0B" w:rsidP="00EE2A35">
      <w:pPr>
        <w:jc w:val="both"/>
        <w:rPr>
          <w:rFonts w:cs="B Roya"/>
          <w:rtl/>
        </w:rPr>
      </w:pPr>
      <w:r w:rsidRPr="002A4C0B">
        <w:rPr>
          <w:rFonts w:cs="B Roya" w:hint="cs"/>
          <w:rtl/>
        </w:rPr>
        <w:lastRenderedPageBreak/>
        <w:t xml:space="preserve">1. تشخیص کلیات مانند تشخیص نبی صادق از متنبی کاذب. </w:t>
      </w:r>
    </w:p>
    <w:p w:rsidR="002A4C0B" w:rsidRPr="002A4C0B" w:rsidRDefault="002A4C0B" w:rsidP="00EE2A35">
      <w:pPr>
        <w:jc w:val="both"/>
        <w:rPr>
          <w:rFonts w:cs="B Roya"/>
          <w:rtl/>
        </w:rPr>
      </w:pPr>
      <w:r w:rsidRPr="002A4C0B">
        <w:rPr>
          <w:rFonts w:cs="B Roya" w:hint="cs"/>
          <w:rtl/>
        </w:rPr>
        <w:t>2. معرفت جزئیات چون امانت</w:t>
      </w:r>
      <w:r w:rsidRPr="002A4C0B">
        <w:rPr>
          <w:rFonts w:cs="B Roya" w:hint="cs"/>
          <w:rtl/>
        </w:rPr>
        <w:softHyphen/>
        <w:t xml:space="preserve">داری اشخاص و صداقت در معاملات و دیگر امور جزئی و فهم مصادیق. </w:t>
      </w:r>
    </w:p>
    <w:p w:rsidR="002A4C0B" w:rsidRPr="002A4C0B" w:rsidRDefault="002A4C0B" w:rsidP="00EE2A35">
      <w:pPr>
        <w:jc w:val="both"/>
        <w:rPr>
          <w:rFonts w:cs="B Roya"/>
          <w:rtl/>
        </w:rPr>
      </w:pPr>
      <w:r w:rsidRPr="002A4C0B">
        <w:rPr>
          <w:rFonts w:cs="B Roya" w:hint="cs"/>
          <w:rtl/>
        </w:rPr>
        <w:t>3. تصدیق هم کار عقل است که توضیح آن در عقل عملی گذشت.</w:t>
      </w:r>
    </w:p>
    <w:p w:rsidR="002A4C0B" w:rsidRPr="002A4C0B" w:rsidRDefault="002A4C0B" w:rsidP="00EE2A35">
      <w:pPr>
        <w:spacing w:after="0"/>
        <w:jc w:val="both"/>
        <w:outlineLvl w:val="0"/>
        <w:rPr>
          <w:rFonts w:cs="B Roya"/>
          <w:b/>
          <w:bCs/>
          <w:rtl/>
        </w:rPr>
      </w:pPr>
      <w:r w:rsidRPr="002A4C0B">
        <w:rPr>
          <w:rFonts w:cs="B Roya" w:hint="cs"/>
          <w:b/>
          <w:bCs/>
          <w:rtl/>
        </w:rPr>
        <w:t>منبعیت حواس</w:t>
      </w:r>
    </w:p>
    <w:p w:rsidR="002A4C0B" w:rsidRPr="002A4C0B" w:rsidRDefault="002A4C0B" w:rsidP="00EE2A35">
      <w:pPr>
        <w:spacing w:after="0"/>
        <w:jc w:val="both"/>
        <w:rPr>
          <w:rFonts w:cs="B Roya"/>
          <w:rtl/>
        </w:rPr>
      </w:pPr>
      <w:r w:rsidRPr="002A4C0B">
        <w:rPr>
          <w:rFonts w:cs="B Roya" w:hint="cs"/>
          <w:rtl/>
        </w:rPr>
        <w:t>این بحث پیرامون منبعیت حواس با توجه به آیات قرآن کریم است. این که ادراکات حسی ناظر به جزئیات و تفاصیل امور است مورد تاکید قرآن و سنت است و به عنوان یک منبع معرفتی می</w:t>
      </w:r>
      <w:r w:rsidRPr="002A4C0B">
        <w:rPr>
          <w:rFonts w:cs="B Roya"/>
          <w:rtl/>
        </w:rPr>
        <w:softHyphen/>
      </w:r>
      <w:r w:rsidRPr="002A4C0B">
        <w:rPr>
          <w:rFonts w:cs="B Roya" w:hint="cs"/>
          <w:rtl/>
        </w:rPr>
        <w:t>باشد و شواهد بر منبعیت آن را آورده سپس تاکید بر اهمیت آن بیاوریم.</w:t>
      </w:r>
    </w:p>
    <w:p w:rsidR="002A4C0B" w:rsidRPr="002A4C0B" w:rsidRDefault="002A4C0B" w:rsidP="00EE2A35">
      <w:pPr>
        <w:jc w:val="both"/>
        <w:rPr>
          <w:rFonts w:cs="B Roya"/>
          <w:rtl/>
        </w:rPr>
      </w:pPr>
      <w:r w:rsidRPr="002A4C0B">
        <w:rPr>
          <w:rFonts w:cs="B Roya" w:hint="cs"/>
          <w:rtl/>
        </w:rPr>
        <w:t>این بر خلاف تلقی برخی از مکاتب است که حس را به عنوان یک منبع نگاه نمی</w:t>
      </w:r>
      <w:r w:rsidRPr="002A4C0B">
        <w:rPr>
          <w:rFonts w:cs="B Roya" w:hint="cs"/>
          <w:rtl/>
        </w:rPr>
        <w:softHyphen/>
        <w:t>کنند با تردید و شک به حواس نگاه میکنند. قرآن نگاهی متفاوت دارد، یعنی به ادراکات حسی بهاء می</w:t>
      </w:r>
      <w:r w:rsidRPr="002A4C0B">
        <w:rPr>
          <w:rFonts w:cs="B Roya" w:hint="cs"/>
          <w:rtl/>
        </w:rPr>
        <w:softHyphen/>
        <w:t>دهد. اینجا کنار هم آمدن فؤاد و سمع و بصر دلیلی بر این مدعا است." وَ</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تَقْفُ</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لَيْسَ</w:t>
      </w:r>
      <w:r w:rsidRPr="002A4C0B">
        <w:rPr>
          <w:rFonts w:cs="B Roya"/>
          <w:rtl/>
        </w:rPr>
        <w:t xml:space="preserve"> </w:t>
      </w:r>
      <w:r w:rsidRPr="002A4C0B">
        <w:rPr>
          <w:rFonts w:cs="B Roya" w:hint="cs"/>
          <w:rtl/>
        </w:rPr>
        <w:t>لَكَ</w:t>
      </w:r>
      <w:r w:rsidRPr="002A4C0B">
        <w:rPr>
          <w:rFonts w:cs="B Roya"/>
          <w:rtl/>
        </w:rPr>
        <w:t xml:space="preserve"> </w:t>
      </w:r>
      <w:r w:rsidRPr="002A4C0B">
        <w:rPr>
          <w:rFonts w:cs="B Roya" w:hint="cs"/>
          <w:rtl/>
        </w:rPr>
        <w:t>بِهِ</w:t>
      </w:r>
      <w:r w:rsidRPr="002A4C0B">
        <w:rPr>
          <w:rFonts w:cs="B Roya"/>
          <w:rtl/>
        </w:rPr>
        <w:t xml:space="preserve"> </w:t>
      </w:r>
      <w:r w:rsidRPr="002A4C0B">
        <w:rPr>
          <w:rFonts w:cs="B Roya" w:hint="cs"/>
          <w:rtl/>
        </w:rPr>
        <w:t>عِلْمٌ</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السَّمْعَ</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الْبَصَرَ</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الْفُؤادَ</w:t>
      </w:r>
      <w:r w:rsidRPr="002A4C0B">
        <w:rPr>
          <w:rFonts w:cs="B Roya"/>
          <w:rtl/>
        </w:rPr>
        <w:t xml:space="preserve"> </w:t>
      </w:r>
      <w:r w:rsidRPr="002A4C0B">
        <w:rPr>
          <w:rFonts w:cs="B Roya" w:hint="cs"/>
          <w:rtl/>
        </w:rPr>
        <w:t>كُلُّ</w:t>
      </w:r>
      <w:r w:rsidRPr="002A4C0B">
        <w:rPr>
          <w:rFonts w:cs="B Roya"/>
          <w:rtl/>
        </w:rPr>
        <w:t xml:space="preserve"> </w:t>
      </w:r>
      <w:r w:rsidRPr="002A4C0B">
        <w:rPr>
          <w:rFonts w:cs="B Roya" w:hint="cs"/>
          <w:rtl/>
        </w:rPr>
        <w:t>أُولئِكَ</w:t>
      </w:r>
      <w:r w:rsidRPr="002A4C0B">
        <w:rPr>
          <w:rFonts w:cs="B Roya"/>
          <w:rtl/>
        </w:rPr>
        <w:t xml:space="preserve"> </w:t>
      </w:r>
      <w:r w:rsidRPr="002A4C0B">
        <w:rPr>
          <w:rFonts w:cs="B Roya" w:hint="cs"/>
          <w:rtl/>
        </w:rPr>
        <w:t>كانَ</w:t>
      </w:r>
      <w:r w:rsidRPr="002A4C0B">
        <w:rPr>
          <w:rFonts w:cs="B Roya"/>
          <w:rtl/>
        </w:rPr>
        <w:t xml:space="preserve"> </w:t>
      </w:r>
      <w:r w:rsidRPr="002A4C0B">
        <w:rPr>
          <w:rFonts w:cs="B Roya" w:hint="cs"/>
          <w:rtl/>
        </w:rPr>
        <w:t>عَنْهُ</w:t>
      </w:r>
      <w:r w:rsidRPr="002A4C0B">
        <w:rPr>
          <w:rFonts w:cs="B Roya"/>
          <w:rtl/>
        </w:rPr>
        <w:t xml:space="preserve"> </w:t>
      </w:r>
      <w:r w:rsidRPr="002A4C0B">
        <w:rPr>
          <w:rFonts w:cs="B Roya" w:hint="cs"/>
          <w:rtl/>
        </w:rPr>
        <w:t>مَسْؤُلاً"</w:t>
      </w:r>
      <w:r w:rsidRPr="002A4C0B">
        <w:rPr>
          <w:rStyle w:val="FootnoteReference"/>
          <w:rFonts w:cs="B Roya"/>
          <w:rtl/>
        </w:rPr>
        <w:footnoteReference w:id="259"/>
      </w:r>
      <w:r w:rsidRPr="002A4C0B">
        <w:rPr>
          <w:rFonts w:cs="B Roya"/>
          <w:rtl/>
        </w:rPr>
        <w:t xml:space="preserve"> </w:t>
      </w:r>
    </w:p>
    <w:p w:rsidR="002A4C0B" w:rsidRPr="002A4C0B" w:rsidRDefault="002A4C0B" w:rsidP="00EE2A35">
      <w:pPr>
        <w:jc w:val="both"/>
        <w:outlineLvl w:val="0"/>
        <w:rPr>
          <w:rFonts w:cs="B Roya"/>
          <w:rtl/>
        </w:rPr>
      </w:pPr>
      <w:r w:rsidRPr="002A4C0B">
        <w:rPr>
          <w:rFonts w:cs="B Roya" w:hint="cs"/>
          <w:b/>
          <w:bCs/>
          <w:rtl/>
        </w:rPr>
        <w:t>تعداد حواس در نگاه قرآن</w:t>
      </w:r>
    </w:p>
    <w:p w:rsidR="002A4C0B" w:rsidRPr="002A4C0B" w:rsidRDefault="002A4C0B" w:rsidP="00EE2A35">
      <w:pPr>
        <w:jc w:val="both"/>
        <w:rPr>
          <w:rFonts w:cs="B Roya"/>
          <w:rtl/>
        </w:rPr>
      </w:pPr>
      <w:r w:rsidRPr="002A4C0B">
        <w:rPr>
          <w:rFonts w:cs="B Roya" w:hint="cs"/>
          <w:rtl/>
        </w:rPr>
        <w:t>در کتاب و سنت کدام یک از حواس پنج گانه متداول مطرح است؟ آیا حواس پنجگانه مطرح است؟ یا تنها سمع و بصر مطرح است؟ اگر ما باشیم و  ظاهر آیات آنچه زیاد مطرح می</w:t>
      </w:r>
      <w:r w:rsidRPr="002A4C0B">
        <w:rPr>
          <w:rFonts w:cs="B Roya" w:hint="cs"/>
          <w:rtl/>
        </w:rPr>
        <w:softHyphen/>
        <w:t>شود سمع و بصر مطرح می</w:t>
      </w:r>
      <w:r w:rsidRPr="002A4C0B">
        <w:rPr>
          <w:rFonts w:cs="B Roya"/>
          <w:rtl/>
        </w:rPr>
        <w:softHyphen/>
      </w:r>
      <w:r w:rsidRPr="002A4C0B">
        <w:rPr>
          <w:rFonts w:cs="B Roya" w:hint="cs"/>
          <w:rtl/>
        </w:rPr>
        <w:t>شود. " وَ</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أَخْرَجَكُمْ</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بُطُونِ</w:t>
      </w:r>
      <w:r w:rsidRPr="002A4C0B">
        <w:rPr>
          <w:rFonts w:cs="B Roya"/>
          <w:rtl/>
        </w:rPr>
        <w:t xml:space="preserve"> </w:t>
      </w:r>
      <w:r w:rsidRPr="002A4C0B">
        <w:rPr>
          <w:rFonts w:cs="B Roya" w:hint="cs"/>
          <w:rtl/>
        </w:rPr>
        <w:t>أُمَّهاتِكُمْ</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تَعْلَمُونَ</w:t>
      </w:r>
      <w:r w:rsidRPr="002A4C0B">
        <w:rPr>
          <w:rFonts w:cs="B Roya"/>
          <w:rtl/>
        </w:rPr>
        <w:t xml:space="preserve"> </w:t>
      </w:r>
      <w:r w:rsidRPr="002A4C0B">
        <w:rPr>
          <w:rFonts w:cs="B Roya" w:hint="cs"/>
          <w:rtl/>
        </w:rPr>
        <w:t>شَيْئاً</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جَعَلَ</w:t>
      </w:r>
      <w:r w:rsidRPr="002A4C0B">
        <w:rPr>
          <w:rFonts w:cs="B Roya"/>
          <w:rtl/>
        </w:rPr>
        <w:t xml:space="preserve"> </w:t>
      </w:r>
      <w:r w:rsidRPr="002A4C0B">
        <w:rPr>
          <w:rFonts w:cs="B Roya" w:hint="cs"/>
          <w:rtl/>
        </w:rPr>
        <w:t>لَكُمُ</w:t>
      </w:r>
      <w:r w:rsidRPr="002A4C0B">
        <w:rPr>
          <w:rFonts w:cs="B Roya"/>
          <w:rtl/>
        </w:rPr>
        <w:t xml:space="preserve"> </w:t>
      </w:r>
      <w:r w:rsidRPr="002A4C0B">
        <w:rPr>
          <w:rFonts w:cs="B Roya" w:hint="cs"/>
          <w:rtl/>
        </w:rPr>
        <w:t>السَّمْعَ</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الْأَبْصارَ</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الْأَفْئِدَةَ</w:t>
      </w:r>
      <w:r w:rsidRPr="002A4C0B">
        <w:rPr>
          <w:rFonts w:cs="B Roya"/>
          <w:rtl/>
        </w:rPr>
        <w:t xml:space="preserve"> </w:t>
      </w:r>
      <w:r w:rsidRPr="002A4C0B">
        <w:rPr>
          <w:rFonts w:cs="B Roya" w:hint="cs"/>
          <w:rtl/>
        </w:rPr>
        <w:t>لَعَلَّكُمْ</w:t>
      </w:r>
      <w:r w:rsidRPr="002A4C0B">
        <w:rPr>
          <w:rFonts w:cs="B Roya"/>
          <w:rtl/>
        </w:rPr>
        <w:t xml:space="preserve"> </w:t>
      </w:r>
      <w:r w:rsidRPr="002A4C0B">
        <w:rPr>
          <w:rFonts w:cs="B Roya" w:hint="cs"/>
          <w:rtl/>
        </w:rPr>
        <w:t>تَشْكُرُونَ"</w:t>
      </w:r>
      <w:r w:rsidRPr="002A4C0B">
        <w:rPr>
          <w:rStyle w:val="FootnoteReference"/>
          <w:rFonts w:cs="B Roya"/>
          <w:rtl/>
        </w:rPr>
        <w:footnoteReference w:id="260"/>
      </w:r>
      <w:r w:rsidRPr="002A4C0B">
        <w:rPr>
          <w:rFonts w:cs="B Roya"/>
          <w:rtl/>
        </w:rPr>
        <w:t xml:space="preserve"> </w:t>
      </w:r>
      <w:r w:rsidRPr="002A4C0B">
        <w:rPr>
          <w:rFonts w:cs="B Roya" w:hint="cs"/>
          <w:rtl/>
        </w:rPr>
        <w:t xml:space="preserve"> ظاهرش این است که سمع و بصر کنار فؤاد آمده است. مخصوصا آیه" وَ</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تَقْفُ</w:t>
      </w:r>
      <w:r w:rsidRPr="002A4C0B">
        <w:rPr>
          <w:rFonts w:cs="B Roya"/>
          <w:rtl/>
        </w:rPr>
        <w:t xml:space="preserve"> </w:t>
      </w:r>
      <w:r w:rsidRPr="002A4C0B">
        <w:rPr>
          <w:rFonts w:cs="B Roya" w:hint="cs"/>
          <w:rtl/>
        </w:rPr>
        <w:t>ما</w:t>
      </w:r>
      <w:r w:rsidRPr="002A4C0B">
        <w:rPr>
          <w:rFonts w:cs="B Roya"/>
          <w:rtl/>
        </w:rPr>
        <w:t xml:space="preserve"> </w:t>
      </w:r>
      <w:r w:rsidRPr="002A4C0B">
        <w:rPr>
          <w:rFonts w:cs="B Roya" w:hint="cs"/>
          <w:rtl/>
        </w:rPr>
        <w:t>لَيْسَ</w:t>
      </w:r>
      <w:r w:rsidRPr="002A4C0B">
        <w:rPr>
          <w:rFonts w:cs="B Roya"/>
          <w:rtl/>
        </w:rPr>
        <w:t xml:space="preserve"> </w:t>
      </w:r>
      <w:r w:rsidRPr="002A4C0B">
        <w:rPr>
          <w:rFonts w:cs="B Roya" w:hint="cs"/>
          <w:rtl/>
        </w:rPr>
        <w:t>لَكَ</w:t>
      </w:r>
      <w:r w:rsidRPr="002A4C0B">
        <w:rPr>
          <w:rFonts w:cs="B Roya"/>
          <w:rtl/>
        </w:rPr>
        <w:t xml:space="preserve"> </w:t>
      </w:r>
      <w:r w:rsidRPr="002A4C0B">
        <w:rPr>
          <w:rFonts w:cs="B Roya" w:hint="cs"/>
          <w:rtl/>
        </w:rPr>
        <w:t>بِهِ</w:t>
      </w:r>
      <w:r w:rsidRPr="002A4C0B">
        <w:rPr>
          <w:rFonts w:cs="B Roya"/>
          <w:rtl/>
        </w:rPr>
        <w:t xml:space="preserve"> </w:t>
      </w:r>
      <w:r w:rsidRPr="002A4C0B">
        <w:rPr>
          <w:rFonts w:cs="B Roya" w:hint="cs"/>
          <w:rtl/>
        </w:rPr>
        <w:t>عِلْمٌ</w:t>
      </w:r>
      <w:r w:rsidRPr="002A4C0B">
        <w:rPr>
          <w:rFonts w:cs="B Roya"/>
          <w:rtl/>
        </w:rPr>
        <w:t xml:space="preserve"> </w:t>
      </w:r>
      <w:r w:rsidRPr="002A4C0B">
        <w:rPr>
          <w:rFonts w:cs="B Roya" w:hint="cs"/>
          <w:rtl/>
        </w:rPr>
        <w:t>" که این به نحوی به دنبال حصر است، گویا به علم جزئی حاصل نمی</w:t>
      </w:r>
      <w:r w:rsidRPr="002A4C0B">
        <w:rPr>
          <w:rFonts w:cs="B Roya" w:hint="cs"/>
          <w:rtl/>
        </w:rPr>
        <w:softHyphen/>
        <w:t>شود. آنکه این منابع به آن تعلق نگرفته است را علم حساب نکن. این مثال نیست بلکه ظاهرش حصر را می</w:t>
      </w:r>
      <w:r w:rsidRPr="002A4C0B">
        <w:rPr>
          <w:rFonts w:cs="B Roya" w:hint="cs"/>
          <w:rtl/>
        </w:rPr>
        <w:softHyphen/>
        <w:t>رساند.</w:t>
      </w:r>
    </w:p>
    <w:p w:rsidR="002A4C0B" w:rsidRPr="002A4C0B" w:rsidRDefault="002A4C0B" w:rsidP="00EE2A35">
      <w:pPr>
        <w:jc w:val="both"/>
        <w:outlineLvl w:val="0"/>
        <w:rPr>
          <w:rFonts w:cs="B Roya"/>
          <w:b/>
          <w:bCs/>
          <w:rtl/>
        </w:rPr>
      </w:pPr>
      <w:r w:rsidRPr="002A4C0B">
        <w:rPr>
          <w:rFonts w:cs="B Roya" w:hint="cs"/>
          <w:b/>
          <w:bCs/>
          <w:rtl/>
        </w:rPr>
        <w:t>بیان سمع و بصر و نفی دیگر حواس</w:t>
      </w:r>
    </w:p>
    <w:p w:rsidR="002A4C0B" w:rsidRPr="002A4C0B" w:rsidRDefault="002A4C0B" w:rsidP="00EE2A35">
      <w:pPr>
        <w:jc w:val="both"/>
        <w:rPr>
          <w:rFonts w:cs="B Roya"/>
          <w:rtl/>
        </w:rPr>
      </w:pPr>
      <w:r w:rsidRPr="002A4C0B">
        <w:rPr>
          <w:rFonts w:cs="B Roya" w:hint="cs"/>
          <w:rtl/>
        </w:rPr>
        <w:t xml:space="preserve"> اینکه آیا این به معنای نفی سایر حواس است؟ قول معروف این است که این یک مثال است و چون مثال شایع این است که ما از طریق این دو حس بیشتر با اطرافمان در تعامل هستیم از این دو حس بیشتر نام </w:t>
      </w:r>
      <w:r w:rsidRPr="002A4C0B">
        <w:rPr>
          <w:rFonts w:cs="B Roya" w:hint="cs"/>
          <w:rtl/>
        </w:rPr>
        <w:lastRenderedPageBreak/>
        <w:t xml:space="preserve">برده شده است. میشود گفت درسته این به عنوان مثال است شاهد این مطلب نیز اینکه؛ شامه ، لمس در روایات داریم. </w:t>
      </w:r>
    </w:p>
    <w:p w:rsidR="002A4C0B" w:rsidRPr="002A4C0B" w:rsidRDefault="002A4C0B" w:rsidP="00EE2A35">
      <w:pPr>
        <w:jc w:val="both"/>
        <w:rPr>
          <w:rFonts w:cs="B Roya"/>
          <w:rtl/>
        </w:rPr>
      </w:pPr>
      <w:r w:rsidRPr="002A4C0B">
        <w:rPr>
          <w:rFonts w:cs="B Roya" w:hint="cs"/>
          <w:rtl/>
        </w:rPr>
        <w:t>در این جا دو احتمال وجود دارد، یکی اینکه؛ کثرت استفاده این دو حس از حواس دیگر به لحاظ بعد کمی ادراکات حسی است، اینکه اغلب ادراکات ما از طریق سمع و بصر حاصل می</w:t>
      </w:r>
      <w:r w:rsidRPr="002A4C0B">
        <w:rPr>
          <w:rFonts w:cs="B Roya" w:hint="cs"/>
          <w:rtl/>
        </w:rPr>
        <w:softHyphen/>
        <w:t>گردد. معمولا مباحث قرآن کریم حول محور ایمان دور میزند، و کسب ایمان نیز از طریق سمع و بصر حاصل می</w:t>
      </w:r>
      <w:r w:rsidRPr="002A4C0B">
        <w:rPr>
          <w:rFonts w:cs="B Roya" w:hint="cs"/>
          <w:rtl/>
        </w:rPr>
        <w:softHyphen/>
        <w:t xml:space="preserve">گردد.  </w:t>
      </w:r>
    </w:p>
    <w:p w:rsidR="002A4C0B" w:rsidRPr="002A4C0B" w:rsidRDefault="002A4C0B" w:rsidP="00EE2A35">
      <w:pPr>
        <w:jc w:val="both"/>
        <w:rPr>
          <w:rFonts w:cs="B Roya"/>
          <w:rtl/>
        </w:rPr>
      </w:pPr>
      <w:r w:rsidRPr="002A4C0B">
        <w:rPr>
          <w:rFonts w:cs="B Roya" w:hint="cs"/>
          <w:rtl/>
        </w:rPr>
        <w:t>احتمال دیگری وجود دارد که درجه اعتبار معرفت شناسی این دو حس بر خلاف حواس دیگر به جهت کمیت ادراکات این دو حس است. به نظر می</w:t>
      </w:r>
      <w:r w:rsidRPr="002A4C0B">
        <w:rPr>
          <w:rFonts w:cs="B Roya"/>
          <w:rtl/>
        </w:rPr>
        <w:softHyphen/>
      </w:r>
      <w:r w:rsidRPr="002A4C0B">
        <w:rPr>
          <w:rFonts w:cs="B Roya" w:hint="cs"/>
          <w:rtl/>
        </w:rPr>
        <w:t>رسد تأکید قرآن بر سمع و بصر و اهمیت معرفت شناسی این دو به لحاظ درک کیفی این دو حس است نه درک کمی آن دو. آن چه مورد توجه هست جهت کیفی این دو است.</w:t>
      </w:r>
    </w:p>
    <w:p w:rsidR="002A4C0B" w:rsidRPr="002A4C0B" w:rsidRDefault="002A4C0B" w:rsidP="00EE2A35">
      <w:pPr>
        <w:jc w:val="both"/>
        <w:rPr>
          <w:rFonts w:cs="B Roya"/>
          <w:rtl/>
        </w:rPr>
      </w:pPr>
      <w:r w:rsidRPr="002A4C0B">
        <w:rPr>
          <w:rFonts w:cs="B Roya" w:hint="cs"/>
          <w:rtl/>
        </w:rPr>
        <w:t>یعنی تأکید به این دو حس تصریح به این معنی باشد که این دو چون در کنار فؤاد آمده اند ارزش معرفت شناختی به اندازه فؤاد دارند. و حال آنکه آن سه حس دیگر از نظر رتبه معرفتی در کیفیت به این اندازه نیست. خطاهایی که لامسه و چشایی و بویایی دارد خیلی زیاد است تا خطاهایی که در حواس بینایی یا شنوایی داریم. در این نگاه بحث میزان اعتماد ما نسبت به این دو حس مطرح است، لذا در حوضه معرفت دینی ما باید توجه ویژه</w:t>
      </w:r>
      <w:r w:rsidRPr="002A4C0B">
        <w:rPr>
          <w:rFonts w:cs="B Roya" w:hint="cs"/>
          <w:rtl/>
        </w:rPr>
        <w:softHyphen/>
        <w:t>ایی به این دو حس داشته باشیم.</w:t>
      </w:r>
    </w:p>
    <w:p w:rsidR="002A4C0B" w:rsidRPr="002A4C0B" w:rsidRDefault="002A4C0B" w:rsidP="00EE2A35">
      <w:pPr>
        <w:jc w:val="both"/>
        <w:outlineLvl w:val="0"/>
        <w:rPr>
          <w:rFonts w:cs="B Roya"/>
          <w:b/>
          <w:bCs/>
          <w:rtl/>
        </w:rPr>
      </w:pPr>
      <w:r w:rsidRPr="002A4C0B">
        <w:rPr>
          <w:rFonts w:cs="B Roya" w:hint="cs"/>
          <w:b/>
          <w:bCs/>
          <w:rtl/>
        </w:rPr>
        <w:t>"بکم" نفی فؤاد است</w:t>
      </w:r>
    </w:p>
    <w:p w:rsidR="002A4C0B" w:rsidRPr="002A4C0B" w:rsidRDefault="002A4C0B" w:rsidP="00EE2A35">
      <w:pPr>
        <w:jc w:val="both"/>
        <w:rPr>
          <w:rFonts w:cs="B Roya"/>
          <w:rtl/>
        </w:rPr>
      </w:pPr>
      <w:r w:rsidRPr="002A4C0B">
        <w:rPr>
          <w:rFonts w:cs="B Roya" w:hint="cs"/>
          <w:rtl/>
        </w:rPr>
        <w:t>نکته</w:t>
      </w:r>
      <w:r w:rsidRPr="002A4C0B">
        <w:rPr>
          <w:rFonts w:cs="B Roya" w:hint="cs"/>
          <w:rtl/>
        </w:rPr>
        <w:softHyphen/>
        <w:t>ایی که ذکر آن در اینجا خالی از لطف نیست این که در طرف مثبت معمولا از "سمع" و "بصر" استفاده می</w:t>
      </w:r>
      <w:r w:rsidRPr="002A4C0B">
        <w:rPr>
          <w:rFonts w:cs="B Roya" w:hint="cs"/>
          <w:rtl/>
        </w:rPr>
        <w:softHyphen/>
        <w:t>شود اما وقتی در طرف نفی صحبت می</w:t>
      </w:r>
      <w:r w:rsidRPr="002A4C0B">
        <w:rPr>
          <w:rFonts w:cs="B Roya" w:hint="cs"/>
          <w:rtl/>
        </w:rPr>
        <w:softHyphen/>
        <w:t>کند از سه واژه"صم" و "بکم" و "عمی" استفاده می</w:t>
      </w:r>
      <w:r w:rsidRPr="002A4C0B">
        <w:rPr>
          <w:rFonts w:cs="B Roya" w:hint="cs"/>
          <w:rtl/>
        </w:rPr>
        <w:softHyphen/>
        <w:t>شود.</w:t>
      </w:r>
    </w:p>
    <w:p w:rsidR="002A4C0B" w:rsidRPr="002A4C0B" w:rsidRDefault="002A4C0B" w:rsidP="00EE2A35">
      <w:pPr>
        <w:jc w:val="both"/>
        <w:rPr>
          <w:rFonts w:cs="B Roya"/>
          <w:rtl/>
        </w:rPr>
      </w:pPr>
      <w:r w:rsidRPr="002A4C0B">
        <w:rPr>
          <w:rFonts w:cs="B Roya" w:hint="cs"/>
          <w:rtl/>
        </w:rPr>
        <w:t>مشتقات "بکم" پنج مورد در قرآن آمده است؛</w:t>
      </w:r>
    </w:p>
    <w:p w:rsidR="002A4C0B" w:rsidRPr="002A4C0B" w:rsidRDefault="002A4C0B" w:rsidP="00EE2A35">
      <w:pPr>
        <w:jc w:val="both"/>
        <w:rPr>
          <w:rFonts w:cs="B Roya"/>
          <w:rtl/>
        </w:rPr>
      </w:pPr>
      <w:r w:rsidRPr="002A4C0B">
        <w:rPr>
          <w:rFonts w:cs="B Roya" w:hint="cs"/>
          <w:rtl/>
        </w:rPr>
        <w:t>"صُمٌّ</w:t>
      </w:r>
      <w:r w:rsidRPr="002A4C0B">
        <w:rPr>
          <w:rFonts w:cs="B Roya"/>
          <w:rtl/>
        </w:rPr>
        <w:t xml:space="preserve"> </w:t>
      </w:r>
      <w:r w:rsidRPr="002A4C0B">
        <w:rPr>
          <w:rFonts w:cs="B Roya" w:hint="cs"/>
          <w:rtl/>
        </w:rPr>
        <w:t>بُكْمٌ</w:t>
      </w:r>
      <w:r w:rsidRPr="002A4C0B">
        <w:rPr>
          <w:rFonts w:cs="B Roya"/>
          <w:rtl/>
        </w:rPr>
        <w:t xml:space="preserve"> </w:t>
      </w:r>
      <w:r w:rsidRPr="002A4C0B">
        <w:rPr>
          <w:rFonts w:cs="B Roya" w:hint="cs"/>
          <w:rtl/>
        </w:rPr>
        <w:t>عُمْيٌ</w:t>
      </w:r>
      <w:r w:rsidRPr="002A4C0B">
        <w:rPr>
          <w:rFonts w:cs="B Roya"/>
          <w:rtl/>
        </w:rPr>
        <w:t xml:space="preserve"> </w:t>
      </w:r>
      <w:r w:rsidRPr="002A4C0B">
        <w:rPr>
          <w:rFonts w:cs="B Roya" w:hint="cs"/>
          <w:rtl/>
        </w:rPr>
        <w:t>فَهُمْ</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يَرْجِعُونَ"</w:t>
      </w:r>
      <w:r w:rsidRPr="002A4C0B">
        <w:rPr>
          <w:rStyle w:val="FootnoteReference"/>
          <w:rFonts w:cs="B Roya"/>
          <w:rtl/>
        </w:rPr>
        <w:footnoteReference w:id="261"/>
      </w:r>
      <w:r w:rsidRPr="002A4C0B">
        <w:rPr>
          <w:rFonts w:cs="B Roya"/>
          <w:rtl/>
        </w:rPr>
        <w:t xml:space="preserve"> </w:t>
      </w:r>
    </w:p>
    <w:p w:rsidR="002A4C0B" w:rsidRPr="002A4C0B" w:rsidRDefault="002A4C0B" w:rsidP="00EE2A35">
      <w:pPr>
        <w:jc w:val="both"/>
        <w:rPr>
          <w:rFonts w:cs="B Roya"/>
          <w:rtl/>
        </w:rPr>
      </w:pPr>
      <w:r w:rsidRPr="002A4C0B">
        <w:rPr>
          <w:rFonts w:cs="B Roya" w:hint="cs"/>
          <w:rtl/>
        </w:rPr>
        <w:t>"</w:t>
      </w:r>
      <w:r w:rsidRPr="002A4C0B">
        <w:rPr>
          <w:rStyle w:val="FootnoteReference"/>
          <w:rFonts w:cs="B Roya"/>
          <w:rtl/>
        </w:rPr>
        <w:footnoteReference w:id="262"/>
      </w:r>
      <w:r w:rsidRPr="002A4C0B">
        <w:rPr>
          <w:rFonts w:cs="B Roya" w:hint="cs"/>
          <w:rtl/>
        </w:rPr>
        <w:t>وَ</w:t>
      </w:r>
      <w:r w:rsidRPr="002A4C0B">
        <w:rPr>
          <w:rFonts w:cs="B Roya"/>
          <w:rtl/>
        </w:rPr>
        <w:t xml:space="preserve"> </w:t>
      </w:r>
      <w:r w:rsidRPr="002A4C0B">
        <w:rPr>
          <w:rFonts w:cs="B Roya" w:hint="cs"/>
          <w:rtl/>
        </w:rPr>
        <w:t>مَثَلُ</w:t>
      </w:r>
      <w:r w:rsidRPr="002A4C0B">
        <w:rPr>
          <w:rFonts w:cs="B Roya"/>
          <w:rtl/>
        </w:rPr>
        <w:t xml:space="preserve"> </w:t>
      </w:r>
      <w:r w:rsidRPr="002A4C0B">
        <w:rPr>
          <w:rFonts w:cs="B Roya" w:hint="cs"/>
          <w:rtl/>
        </w:rPr>
        <w:t>الَّذينَ</w:t>
      </w:r>
      <w:r w:rsidRPr="002A4C0B">
        <w:rPr>
          <w:rFonts w:cs="B Roya"/>
          <w:rtl/>
        </w:rPr>
        <w:t xml:space="preserve"> </w:t>
      </w:r>
      <w:r w:rsidRPr="002A4C0B">
        <w:rPr>
          <w:rFonts w:cs="B Roya" w:hint="cs"/>
          <w:rtl/>
        </w:rPr>
        <w:t>كَفَرُوا</w:t>
      </w:r>
      <w:r w:rsidRPr="002A4C0B">
        <w:rPr>
          <w:rFonts w:cs="B Roya"/>
          <w:rtl/>
        </w:rPr>
        <w:t xml:space="preserve"> </w:t>
      </w:r>
      <w:r w:rsidRPr="002A4C0B">
        <w:rPr>
          <w:rFonts w:cs="B Roya" w:hint="cs"/>
          <w:rtl/>
        </w:rPr>
        <w:t>كَمَثَلِ</w:t>
      </w:r>
      <w:r w:rsidRPr="002A4C0B">
        <w:rPr>
          <w:rFonts w:cs="B Roya"/>
          <w:rtl/>
        </w:rPr>
        <w:t xml:space="preserve"> </w:t>
      </w:r>
      <w:r w:rsidRPr="002A4C0B">
        <w:rPr>
          <w:rFonts w:cs="B Roya" w:hint="cs"/>
          <w:rtl/>
        </w:rPr>
        <w:t>الَّذي</w:t>
      </w:r>
      <w:r w:rsidRPr="002A4C0B">
        <w:rPr>
          <w:rFonts w:cs="B Roya"/>
          <w:rtl/>
        </w:rPr>
        <w:t xml:space="preserve"> </w:t>
      </w:r>
      <w:r w:rsidRPr="002A4C0B">
        <w:rPr>
          <w:rFonts w:cs="B Roya" w:hint="cs"/>
          <w:rtl/>
        </w:rPr>
        <w:t>يَنْعِقُ</w:t>
      </w:r>
      <w:r w:rsidRPr="002A4C0B">
        <w:rPr>
          <w:rFonts w:cs="B Roya"/>
          <w:rtl/>
        </w:rPr>
        <w:t xml:space="preserve"> </w:t>
      </w:r>
      <w:r w:rsidRPr="002A4C0B">
        <w:rPr>
          <w:rFonts w:cs="B Roya" w:hint="cs"/>
          <w:rtl/>
        </w:rPr>
        <w:t>بِما</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يَسْمَعُ</w:t>
      </w:r>
      <w:r w:rsidRPr="002A4C0B">
        <w:rPr>
          <w:rFonts w:cs="B Roya"/>
          <w:rtl/>
        </w:rPr>
        <w:t xml:space="preserve"> </w:t>
      </w:r>
      <w:r w:rsidRPr="002A4C0B">
        <w:rPr>
          <w:rFonts w:cs="B Roya" w:hint="cs"/>
          <w:rtl/>
        </w:rPr>
        <w:t>إِلاَّ</w:t>
      </w:r>
      <w:r w:rsidRPr="002A4C0B">
        <w:rPr>
          <w:rFonts w:cs="B Roya"/>
          <w:rtl/>
        </w:rPr>
        <w:t xml:space="preserve"> </w:t>
      </w:r>
      <w:r w:rsidRPr="002A4C0B">
        <w:rPr>
          <w:rFonts w:cs="B Roya" w:hint="cs"/>
          <w:rtl/>
        </w:rPr>
        <w:t>دُعاءً</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نِداءً</w:t>
      </w:r>
      <w:r w:rsidRPr="002A4C0B">
        <w:rPr>
          <w:rFonts w:cs="B Roya"/>
          <w:rtl/>
        </w:rPr>
        <w:t xml:space="preserve"> </w:t>
      </w:r>
      <w:r w:rsidRPr="002A4C0B">
        <w:rPr>
          <w:rFonts w:cs="B Roya" w:hint="cs"/>
          <w:rtl/>
        </w:rPr>
        <w:t>صُمٌّ</w:t>
      </w:r>
      <w:r w:rsidRPr="002A4C0B">
        <w:rPr>
          <w:rFonts w:cs="B Roya"/>
          <w:rtl/>
        </w:rPr>
        <w:t xml:space="preserve"> </w:t>
      </w:r>
      <w:r w:rsidRPr="002A4C0B">
        <w:rPr>
          <w:rFonts w:cs="B Roya" w:hint="cs"/>
          <w:rtl/>
        </w:rPr>
        <w:t>بُكْمٌ</w:t>
      </w:r>
      <w:r w:rsidRPr="002A4C0B">
        <w:rPr>
          <w:rFonts w:cs="B Roya"/>
          <w:rtl/>
        </w:rPr>
        <w:t xml:space="preserve"> </w:t>
      </w:r>
      <w:r w:rsidRPr="002A4C0B">
        <w:rPr>
          <w:rFonts w:cs="B Roya" w:hint="cs"/>
          <w:rtl/>
        </w:rPr>
        <w:t>عُمْيٌ</w:t>
      </w:r>
      <w:r w:rsidRPr="002A4C0B">
        <w:rPr>
          <w:rFonts w:cs="B Roya"/>
          <w:rtl/>
        </w:rPr>
        <w:t xml:space="preserve"> </w:t>
      </w:r>
      <w:r w:rsidRPr="002A4C0B">
        <w:rPr>
          <w:rFonts w:cs="B Roya" w:hint="cs"/>
          <w:rtl/>
        </w:rPr>
        <w:t>فَهُمْ</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يَعْقِلُونَ"</w:t>
      </w:r>
      <w:r w:rsidRPr="002A4C0B">
        <w:rPr>
          <w:rFonts w:cs="B Roya"/>
          <w:rtl/>
        </w:rPr>
        <w:t xml:space="preserve"> </w:t>
      </w:r>
    </w:p>
    <w:p w:rsidR="002A4C0B" w:rsidRPr="002A4C0B" w:rsidRDefault="002A4C0B" w:rsidP="00EE2A35">
      <w:pPr>
        <w:jc w:val="both"/>
        <w:rPr>
          <w:rFonts w:cs="B Roya"/>
          <w:rtl/>
        </w:rPr>
      </w:pPr>
      <w:r w:rsidRPr="002A4C0B">
        <w:rPr>
          <w:rFonts w:cs="B Roya" w:hint="cs"/>
          <w:rtl/>
        </w:rPr>
        <w:lastRenderedPageBreak/>
        <w:t>"وَ</w:t>
      </w:r>
      <w:r w:rsidRPr="002A4C0B">
        <w:rPr>
          <w:rFonts w:cs="B Roya"/>
          <w:rtl/>
        </w:rPr>
        <w:t xml:space="preserve"> </w:t>
      </w:r>
      <w:r w:rsidRPr="002A4C0B">
        <w:rPr>
          <w:rFonts w:cs="B Roya" w:hint="cs"/>
          <w:rtl/>
        </w:rPr>
        <w:t>الَّذينَ</w:t>
      </w:r>
      <w:r w:rsidRPr="002A4C0B">
        <w:rPr>
          <w:rFonts w:cs="B Roya"/>
          <w:rtl/>
        </w:rPr>
        <w:t xml:space="preserve"> </w:t>
      </w:r>
      <w:r w:rsidRPr="002A4C0B">
        <w:rPr>
          <w:rFonts w:cs="B Roya" w:hint="cs"/>
          <w:rtl/>
        </w:rPr>
        <w:t>كَذَّبُوا</w:t>
      </w:r>
      <w:r w:rsidRPr="002A4C0B">
        <w:rPr>
          <w:rFonts w:cs="B Roya"/>
          <w:rtl/>
        </w:rPr>
        <w:t xml:space="preserve"> </w:t>
      </w:r>
      <w:r w:rsidRPr="002A4C0B">
        <w:rPr>
          <w:rFonts w:cs="B Roya" w:hint="cs"/>
          <w:rtl/>
        </w:rPr>
        <w:t>بِآياتِنا</w:t>
      </w:r>
      <w:r w:rsidRPr="002A4C0B">
        <w:rPr>
          <w:rFonts w:cs="B Roya"/>
          <w:rtl/>
        </w:rPr>
        <w:t xml:space="preserve"> </w:t>
      </w:r>
      <w:r w:rsidRPr="002A4C0B">
        <w:rPr>
          <w:rFonts w:cs="B Roya" w:hint="cs"/>
          <w:rtl/>
        </w:rPr>
        <w:t>صُمٌّ</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بُكْمٌ</w:t>
      </w:r>
      <w:r w:rsidRPr="002A4C0B">
        <w:rPr>
          <w:rFonts w:cs="B Roya"/>
          <w:rtl/>
        </w:rPr>
        <w:t xml:space="preserve"> </w:t>
      </w:r>
      <w:r w:rsidRPr="002A4C0B">
        <w:rPr>
          <w:rFonts w:cs="B Roya" w:hint="cs"/>
          <w:rtl/>
        </w:rPr>
        <w:t>فِي</w:t>
      </w:r>
      <w:r w:rsidRPr="002A4C0B">
        <w:rPr>
          <w:rFonts w:cs="B Roya"/>
          <w:rtl/>
        </w:rPr>
        <w:t xml:space="preserve"> </w:t>
      </w:r>
      <w:r w:rsidRPr="002A4C0B">
        <w:rPr>
          <w:rFonts w:cs="B Roya" w:hint="cs"/>
          <w:rtl/>
        </w:rPr>
        <w:t>الظُّلُماتِ</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يَشَأِ</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يُضْلِلْهُ</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يَشَأْ</w:t>
      </w:r>
      <w:r w:rsidRPr="002A4C0B">
        <w:rPr>
          <w:rFonts w:cs="B Roya"/>
          <w:rtl/>
        </w:rPr>
        <w:t xml:space="preserve"> </w:t>
      </w:r>
      <w:r w:rsidRPr="002A4C0B">
        <w:rPr>
          <w:rFonts w:cs="B Roya" w:hint="cs"/>
          <w:rtl/>
        </w:rPr>
        <w:t>يَجْعَلْهُ</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صِراطٍ</w:t>
      </w:r>
      <w:r w:rsidRPr="002A4C0B">
        <w:rPr>
          <w:rFonts w:cs="B Roya"/>
          <w:rtl/>
        </w:rPr>
        <w:t xml:space="preserve"> </w:t>
      </w:r>
      <w:r w:rsidRPr="002A4C0B">
        <w:rPr>
          <w:rFonts w:cs="B Roya" w:hint="cs"/>
          <w:rtl/>
        </w:rPr>
        <w:t>مُسْتَقيمٍ"</w:t>
      </w:r>
      <w:r w:rsidRPr="002A4C0B">
        <w:rPr>
          <w:rStyle w:val="FootnoteReference"/>
          <w:rFonts w:cs="B Roya"/>
          <w:rtl/>
        </w:rPr>
        <w:footnoteReference w:id="263"/>
      </w:r>
      <w:r w:rsidRPr="002A4C0B">
        <w:rPr>
          <w:rFonts w:cs="B Roya"/>
          <w:rtl/>
        </w:rPr>
        <w:t xml:space="preserve"> </w:t>
      </w:r>
    </w:p>
    <w:p w:rsidR="002A4C0B" w:rsidRPr="002A4C0B" w:rsidRDefault="002A4C0B" w:rsidP="00EE2A35">
      <w:pPr>
        <w:jc w:val="both"/>
        <w:outlineLvl w:val="0"/>
        <w:rPr>
          <w:rFonts w:cs="B Roya"/>
          <w:rtl/>
        </w:rPr>
      </w:pPr>
      <w:r w:rsidRPr="002A4C0B">
        <w:rPr>
          <w:rFonts w:cs="B Roya" w:hint="cs"/>
          <w:rtl/>
        </w:rPr>
        <w:t>"إِنَّ</w:t>
      </w:r>
      <w:r w:rsidRPr="002A4C0B">
        <w:rPr>
          <w:rFonts w:cs="B Roya"/>
          <w:rtl/>
        </w:rPr>
        <w:t xml:space="preserve"> </w:t>
      </w:r>
      <w:r w:rsidRPr="002A4C0B">
        <w:rPr>
          <w:rFonts w:cs="B Roya" w:hint="cs"/>
          <w:rtl/>
        </w:rPr>
        <w:t>شَرَّ</w:t>
      </w:r>
      <w:r w:rsidRPr="002A4C0B">
        <w:rPr>
          <w:rFonts w:cs="B Roya"/>
          <w:rtl/>
        </w:rPr>
        <w:t xml:space="preserve"> </w:t>
      </w:r>
      <w:r w:rsidRPr="002A4C0B">
        <w:rPr>
          <w:rFonts w:cs="B Roya" w:hint="cs"/>
          <w:rtl/>
        </w:rPr>
        <w:t>الدَّوَابِّ</w:t>
      </w:r>
      <w:r w:rsidRPr="002A4C0B">
        <w:rPr>
          <w:rFonts w:cs="B Roya"/>
          <w:rtl/>
        </w:rPr>
        <w:t xml:space="preserve"> </w:t>
      </w:r>
      <w:r w:rsidRPr="002A4C0B">
        <w:rPr>
          <w:rFonts w:cs="B Roya" w:hint="cs"/>
          <w:rtl/>
        </w:rPr>
        <w:t>عِنْدَ</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الصُّمُّ</w:t>
      </w:r>
      <w:r w:rsidRPr="002A4C0B">
        <w:rPr>
          <w:rFonts w:cs="B Roya"/>
          <w:rtl/>
        </w:rPr>
        <w:t xml:space="preserve"> </w:t>
      </w:r>
      <w:r w:rsidRPr="002A4C0B">
        <w:rPr>
          <w:rFonts w:cs="B Roya" w:hint="cs"/>
          <w:rtl/>
        </w:rPr>
        <w:t>الْبُكْمُ</w:t>
      </w:r>
      <w:r w:rsidRPr="002A4C0B">
        <w:rPr>
          <w:rFonts w:cs="B Roya"/>
          <w:rtl/>
        </w:rPr>
        <w:t xml:space="preserve"> </w:t>
      </w:r>
      <w:r w:rsidRPr="002A4C0B">
        <w:rPr>
          <w:rFonts w:cs="B Roya" w:hint="cs"/>
          <w:rtl/>
        </w:rPr>
        <w:t>الَّذينَ</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يَعْقِلُونَ"</w:t>
      </w:r>
      <w:r w:rsidRPr="002A4C0B">
        <w:rPr>
          <w:rStyle w:val="FootnoteReference"/>
          <w:rFonts w:cs="B Roya"/>
          <w:rtl/>
        </w:rPr>
        <w:footnoteReference w:id="264"/>
      </w:r>
      <w:r w:rsidRPr="002A4C0B">
        <w:rPr>
          <w:rFonts w:cs="B Roya"/>
          <w:rtl/>
        </w:rPr>
        <w:t xml:space="preserve"> </w:t>
      </w:r>
    </w:p>
    <w:p w:rsidR="002A4C0B" w:rsidRPr="002A4C0B" w:rsidRDefault="002A4C0B" w:rsidP="00EE2A35">
      <w:pPr>
        <w:jc w:val="both"/>
        <w:rPr>
          <w:rFonts w:cs="B Roya"/>
          <w:rtl/>
        </w:rPr>
      </w:pPr>
      <w:r w:rsidRPr="002A4C0B">
        <w:rPr>
          <w:rFonts w:cs="B Roya" w:hint="cs"/>
          <w:rtl/>
        </w:rPr>
        <w:t>"وَ</w:t>
      </w:r>
      <w:r w:rsidRPr="002A4C0B">
        <w:rPr>
          <w:rFonts w:cs="B Roya"/>
          <w:rtl/>
        </w:rPr>
        <w:t xml:space="preserve"> </w:t>
      </w:r>
      <w:r w:rsidRPr="002A4C0B">
        <w:rPr>
          <w:rFonts w:cs="B Roya" w:hint="cs"/>
          <w:rtl/>
        </w:rPr>
        <w:t>ضَرَبَ</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مَثَلاً</w:t>
      </w:r>
      <w:r w:rsidRPr="002A4C0B">
        <w:rPr>
          <w:rFonts w:cs="B Roya"/>
          <w:rtl/>
        </w:rPr>
        <w:t xml:space="preserve"> </w:t>
      </w:r>
      <w:r w:rsidRPr="002A4C0B">
        <w:rPr>
          <w:rFonts w:cs="B Roya" w:hint="cs"/>
          <w:rtl/>
        </w:rPr>
        <w:t>رَجُلَيْنِ</w:t>
      </w:r>
      <w:r w:rsidRPr="002A4C0B">
        <w:rPr>
          <w:rFonts w:cs="B Roya"/>
          <w:rtl/>
        </w:rPr>
        <w:t xml:space="preserve"> </w:t>
      </w:r>
      <w:r w:rsidRPr="002A4C0B">
        <w:rPr>
          <w:rFonts w:cs="B Roya" w:hint="cs"/>
          <w:rtl/>
        </w:rPr>
        <w:t>أَحَدُهُما</w:t>
      </w:r>
      <w:r w:rsidRPr="002A4C0B">
        <w:rPr>
          <w:rFonts w:cs="B Roya"/>
          <w:rtl/>
        </w:rPr>
        <w:t xml:space="preserve"> </w:t>
      </w:r>
      <w:r w:rsidRPr="002A4C0B">
        <w:rPr>
          <w:rFonts w:cs="B Roya" w:hint="cs"/>
          <w:rtl/>
        </w:rPr>
        <w:t>أَبْكَمُ</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يَقْدِرُ</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شَيْ‏ءٍ</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هُوَ</w:t>
      </w:r>
      <w:r w:rsidRPr="002A4C0B">
        <w:rPr>
          <w:rFonts w:cs="B Roya"/>
          <w:rtl/>
        </w:rPr>
        <w:t xml:space="preserve"> </w:t>
      </w:r>
      <w:r w:rsidRPr="002A4C0B">
        <w:rPr>
          <w:rFonts w:cs="B Roya" w:hint="cs"/>
          <w:rtl/>
        </w:rPr>
        <w:t>كَلٌّ</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مَوْلاهُ</w:t>
      </w:r>
      <w:r w:rsidRPr="002A4C0B">
        <w:rPr>
          <w:rFonts w:cs="B Roya"/>
          <w:rtl/>
        </w:rPr>
        <w:t xml:space="preserve"> </w:t>
      </w:r>
      <w:r w:rsidRPr="002A4C0B">
        <w:rPr>
          <w:rFonts w:cs="B Roya" w:hint="cs"/>
          <w:rtl/>
        </w:rPr>
        <w:t>أَيْنَما</w:t>
      </w:r>
      <w:r w:rsidRPr="002A4C0B">
        <w:rPr>
          <w:rFonts w:cs="B Roya"/>
          <w:rtl/>
        </w:rPr>
        <w:t xml:space="preserve"> </w:t>
      </w:r>
      <w:r w:rsidRPr="002A4C0B">
        <w:rPr>
          <w:rFonts w:cs="B Roya" w:hint="cs"/>
          <w:rtl/>
        </w:rPr>
        <w:t>يُوَجِّهْهُ</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يَأْتِ</w:t>
      </w:r>
      <w:r w:rsidRPr="002A4C0B">
        <w:rPr>
          <w:rFonts w:cs="B Roya"/>
          <w:rtl/>
        </w:rPr>
        <w:t xml:space="preserve"> </w:t>
      </w:r>
      <w:r w:rsidRPr="002A4C0B">
        <w:rPr>
          <w:rFonts w:cs="B Roya" w:hint="cs"/>
          <w:rtl/>
        </w:rPr>
        <w:t>بِخَيْرٍ</w:t>
      </w:r>
      <w:r w:rsidRPr="002A4C0B">
        <w:rPr>
          <w:rFonts w:cs="B Roya"/>
          <w:rtl/>
        </w:rPr>
        <w:t xml:space="preserve"> </w:t>
      </w:r>
      <w:r w:rsidRPr="002A4C0B">
        <w:rPr>
          <w:rFonts w:cs="B Roya" w:hint="cs"/>
          <w:rtl/>
        </w:rPr>
        <w:t>هَلْ</w:t>
      </w:r>
      <w:r w:rsidRPr="002A4C0B">
        <w:rPr>
          <w:rFonts w:cs="B Roya"/>
          <w:rtl/>
        </w:rPr>
        <w:t xml:space="preserve"> </w:t>
      </w:r>
      <w:r w:rsidRPr="002A4C0B">
        <w:rPr>
          <w:rFonts w:cs="B Roya" w:hint="cs"/>
          <w:rtl/>
        </w:rPr>
        <w:t>يَسْتَوي</w:t>
      </w:r>
      <w:r w:rsidRPr="002A4C0B">
        <w:rPr>
          <w:rFonts w:cs="B Roya"/>
          <w:rtl/>
        </w:rPr>
        <w:t xml:space="preserve"> </w:t>
      </w:r>
      <w:r w:rsidRPr="002A4C0B">
        <w:rPr>
          <w:rFonts w:cs="B Roya" w:hint="cs"/>
          <w:rtl/>
        </w:rPr>
        <w:t>هُوَ</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يَأْمُرُ</w:t>
      </w:r>
      <w:r w:rsidRPr="002A4C0B">
        <w:rPr>
          <w:rFonts w:cs="B Roya"/>
          <w:rtl/>
        </w:rPr>
        <w:t xml:space="preserve"> </w:t>
      </w:r>
      <w:r w:rsidRPr="002A4C0B">
        <w:rPr>
          <w:rFonts w:cs="B Roya" w:hint="cs"/>
          <w:rtl/>
        </w:rPr>
        <w:t>بِالْعَدْلِ</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هُوَ</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صِراطٍ</w:t>
      </w:r>
      <w:r w:rsidRPr="002A4C0B">
        <w:rPr>
          <w:rFonts w:cs="B Roya"/>
          <w:rtl/>
        </w:rPr>
        <w:t xml:space="preserve"> </w:t>
      </w:r>
      <w:r w:rsidRPr="002A4C0B">
        <w:rPr>
          <w:rFonts w:cs="B Roya" w:hint="cs"/>
          <w:rtl/>
        </w:rPr>
        <w:t>مُسْتَقيمٍ"</w:t>
      </w:r>
      <w:r w:rsidRPr="002A4C0B">
        <w:rPr>
          <w:rStyle w:val="FootnoteReference"/>
          <w:rFonts w:cs="B Roya"/>
          <w:rtl/>
        </w:rPr>
        <w:footnoteReference w:id="265"/>
      </w:r>
      <w:r w:rsidRPr="002A4C0B">
        <w:rPr>
          <w:rFonts w:cs="B Roya"/>
          <w:rtl/>
        </w:rPr>
        <w:t xml:space="preserve"> </w:t>
      </w:r>
    </w:p>
    <w:p w:rsidR="002A4C0B" w:rsidRPr="002A4C0B" w:rsidRDefault="002A4C0B" w:rsidP="00EE2A35">
      <w:pPr>
        <w:jc w:val="both"/>
        <w:rPr>
          <w:rFonts w:cs="B Roya"/>
          <w:rtl/>
        </w:rPr>
      </w:pPr>
      <w:r w:rsidRPr="002A4C0B">
        <w:rPr>
          <w:rFonts w:cs="B Roya" w:hint="cs"/>
          <w:rtl/>
        </w:rPr>
        <w:t>"وَ</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يَهْدِ</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فَهُوَ</w:t>
      </w:r>
      <w:r w:rsidRPr="002A4C0B">
        <w:rPr>
          <w:rFonts w:cs="B Roya"/>
          <w:rtl/>
        </w:rPr>
        <w:t xml:space="preserve"> </w:t>
      </w:r>
      <w:r w:rsidRPr="002A4C0B">
        <w:rPr>
          <w:rFonts w:cs="B Roya" w:hint="cs"/>
          <w:rtl/>
        </w:rPr>
        <w:t>الْمُهْتَدِ</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يُضْلِلْ</w:t>
      </w:r>
      <w:r w:rsidRPr="002A4C0B">
        <w:rPr>
          <w:rFonts w:cs="B Roya"/>
          <w:rtl/>
        </w:rPr>
        <w:t xml:space="preserve"> </w:t>
      </w:r>
      <w:r w:rsidRPr="002A4C0B">
        <w:rPr>
          <w:rFonts w:cs="B Roya" w:hint="cs"/>
          <w:rtl/>
        </w:rPr>
        <w:t>فَلَنْ</w:t>
      </w:r>
      <w:r w:rsidRPr="002A4C0B">
        <w:rPr>
          <w:rFonts w:cs="B Roya"/>
          <w:rtl/>
        </w:rPr>
        <w:t xml:space="preserve"> </w:t>
      </w:r>
      <w:r w:rsidRPr="002A4C0B">
        <w:rPr>
          <w:rFonts w:cs="B Roya" w:hint="cs"/>
          <w:rtl/>
        </w:rPr>
        <w:t>تَجِدَ</w:t>
      </w:r>
      <w:r w:rsidRPr="002A4C0B">
        <w:rPr>
          <w:rFonts w:cs="B Roya"/>
          <w:rtl/>
        </w:rPr>
        <w:t xml:space="preserve"> </w:t>
      </w:r>
      <w:r w:rsidRPr="002A4C0B">
        <w:rPr>
          <w:rFonts w:cs="B Roya" w:hint="cs"/>
          <w:rtl/>
        </w:rPr>
        <w:t>لَهُمْ</w:t>
      </w:r>
      <w:r w:rsidRPr="002A4C0B">
        <w:rPr>
          <w:rFonts w:cs="B Roya"/>
          <w:rtl/>
        </w:rPr>
        <w:t xml:space="preserve"> </w:t>
      </w:r>
      <w:r w:rsidRPr="002A4C0B">
        <w:rPr>
          <w:rFonts w:cs="B Roya" w:hint="cs"/>
          <w:rtl/>
        </w:rPr>
        <w:t>أَوْلِياءَ</w:t>
      </w:r>
      <w:r w:rsidRPr="002A4C0B">
        <w:rPr>
          <w:rFonts w:cs="B Roya"/>
          <w:rtl/>
        </w:rPr>
        <w:t xml:space="preserve"> </w:t>
      </w:r>
      <w:r w:rsidRPr="002A4C0B">
        <w:rPr>
          <w:rFonts w:cs="B Roya" w:hint="cs"/>
          <w:rtl/>
        </w:rPr>
        <w:t>مِنْ</w:t>
      </w:r>
      <w:r w:rsidRPr="002A4C0B">
        <w:rPr>
          <w:rFonts w:cs="B Roya"/>
          <w:rtl/>
        </w:rPr>
        <w:t xml:space="preserve"> </w:t>
      </w:r>
      <w:r w:rsidRPr="002A4C0B">
        <w:rPr>
          <w:rFonts w:cs="B Roya" w:hint="cs"/>
          <w:rtl/>
        </w:rPr>
        <w:t>دُونِهِ</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نَحْشُرُهُمْ</w:t>
      </w:r>
      <w:r w:rsidRPr="002A4C0B">
        <w:rPr>
          <w:rFonts w:cs="B Roya"/>
          <w:rtl/>
        </w:rPr>
        <w:t xml:space="preserve"> </w:t>
      </w:r>
      <w:r w:rsidRPr="002A4C0B">
        <w:rPr>
          <w:rFonts w:cs="B Roya" w:hint="cs"/>
          <w:rtl/>
        </w:rPr>
        <w:t>يَوْمَ</w:t>
      </w:r>
      <w:r w:rsidRPr="002A4C0B">
        <w:rPr>
          <w:rFonts w:cs="B Roya"/>
          <w:rtl/>
        </w:rPr>
        <w:t xml:space="preserve"> </w:t>
      </w:r>
      <w:r w:rsidRPr="002A4C0B">
        <w:rPr>
          <w:rFonts w:cs="B Roya" w:hint="cs"/>
          <w:rtl/>
        </w:rPr>
        <w:t>الْقِيامَةِ</w:t>
      </w:r>
      <w:r w:rsidRPr="002A4C0B">
        <w:rPr>
          <w:rFonts w:cs="B Roya"/>
          <w:rtl/>
        </w:rPr>
        <w:t xml:space="preserve"> </w:t>
      </w:r>
      <w:r w:rsidRPr="002A4C0B">
        <w:rPr>
          <w:rFonts w:cs="B Roya" w:hint="cs"/>
          <w:rtl/>
        </w:rPr>
        <w:t>عَلى‏</w:t>
      </w:r>
      <w:r w:rsidRPr="002A4C0B">
        <w:rPr>
          <w:rFonts w:cs="B Roya"/>
          <w:rtl/>
        </w:rPr>
        <w:t xml:space="preserve"> </w:t>
      </w:r>
      <w:r w:rsidRPr="002A4C0B">
        <w:rPr>
          <w:rFonts w:cs="B Roya" w:hint="cs"/>
          <w:rtl/>
        </w:rPr>
        <w:t>وُجُوهِهِمْ</w:t>
      </w:r>
      <w:r w:rsidRPr="002A4C0B">
        <w:rPr>
          <w:rFonts w:cs="B Roya"/>
          <w:rtl/>
        </w:rPr>
        <w:t xml:space="preserve"> </w:t>
      </w:r>
      <w:r w:rsidRPr="002A4C0B">
        <w:rPr>
          <w:rFonts w:cs="B Roya" w:hint="cs"/>
          <w:rtl/>
        </w:rPr>
        <w:t>عُمْياً</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بُكْماً</w:t>
      </w:r>
      <w:r w:rsidRPr="002A4C0B">
        <w:rPr>
          <w:rFonts w:cs="B Roya"/>
          <w:rtl/>
        </w:rPr>
        <w:t xml:space="preserve"> </w:t>
      </w:r>
      <w:r w:rsidRPr="002A4C0B">
        <w:rPr>
          <w:rFonts w:cs="B Roya" w:hint="cs"/>
          <w:rtl/>
        </w:rPr>
        <w:t>وَ</w:t>
      </w:r>
      <w:r w:rsidRPr="002A4C0B">
        <w:rPr>
          <w:rFonts w:cs="B Roya"/>
          <w:rtl/>
        </w:rPr>
        <w:t xml:space="preserve"> </w:t>
      </w:r>
      <w:r w:rsidRPr="002A4C0B">
        <w:rPr>
          <w:rFonts w:cs="B Roya" w:hint="cs"/>
          <w:rtl/>
        </w:rPr>
        <w:t>صُمًّا</w:t>
      </w:r>
      <w:r w:rsidRPr="002A4C0B">
        <w:rPr>
          <w:rFonts w:cs="B Roya"/>
          <w:rtl/>
        </w:rPr>
        <w:t xml:space="preserve"> </w:t>
      </w:r>
      <w:r w:rsidRPr="002A4C0B">
        <w:rPr>
          <w:rFonts w:cs="B Roya" w:hint="cs"/>
          <w:rtl/>
        </w:rPr>
        <w:t>مَأْواهُمْ</w:t>
      </w:r>
      <w:r w:rsidRPr="002A4C0B">
        <w:rPr>
          <w:rFonts w:cs="B Roya"/>
          <w:rtl/>
        </w:rPr>
        <w:t xml:space="preserve"> </w:t>
      </w:r>
      <w:r w:rsidRPr="002A4C0B">
        <w:rPr>
          <w:rFonts w:cs="B Roya" w:hint="cs"/>
          <w:rtl/>
        </w:rPr>
        <w:t>جَهَنَّمُ</w:t>
      </w:r>
      <w:r w:rsidRPr="002A4C0B">
        <w:rPr>
          <w:rFonts w:cs="B Roya"/>
          <w:rtl/>
        </w:rPr>
        <w:t xml:space="preserve"> </w:t>
      </w:r>
      <w:r w:rsidRPr="002A4C0B">
        <w:rPr>
          <w:rFonts w:cs="B Roya" w:hint="cs"/>
          <w:rtl/>
        </w:rPr>
        <w:t>كُلَّما</w:t>
      </w:r>
      <w:r w:rsidRPr="002A4C0B">
        <w:rPr>
          <w:rFonts w:cs="B Roya"/>
          <w:rtl/>
        </w:rPr>
        <w:t xml:space="preserve"> </w:t>
      </w:r>
      <w:r w:rsidRPr="002A4C0B">
        <w:rPr>
          <w:rFonts w:cs="B Roya" w:hint="cs"/>
          <w:rtl/>
        </w:rPr>
        <w:t>خَبَتْ</w:t>
      </w:r>
      <w:r w:rsidRPr="002A4C0B">
        <w:rPr>
          <w:rFonts w:cs="B Roya"/>
          <w:rtl/>
        </w:rPr>
        <w:t xml:space="preserve"> </w:t>
      </w:r>
      <w:r w:rsidRPr="002A4C0B">
        <w:rPr>
          <w:rFonts w:cs="B Roya" w:hint="cs"/>
          <w:rtl/>
        </w:rPr>
        <w:t>زِدْناهُمْ</w:t>
      </w:r>
      <w:r w:rsidRPr="002A4C0B">
        <w:rPr>
          <w:rFonts w:cs="B Roya"/>
          <w:rtl/>
        </w:rPr>
        <w:t xml:space="preserve"> </w:t>
      </w:r>
      <w:r w:rsidRPr="002A4C0B">
        <w:rPr>
          <w:rFonts w:cs="B Roya" w:hint="cs"/>
          <w:rtl/>
        </w:rPr>
        <w:t>سَعيرا"</w:t>
      </w:r>
      <w:r w:rsidRPr="002A4C0B">
        <w:rPr>
          <w:rStyle w:val="FootnoteReference"/>
          <w:rFonts w:cs="B Roya"/>
          <w:rtl/>
        </w:rPr>
        <w:footnoteReference w:id="266"/>
      </w:r>
      <w:r w:rsidRPr="002A4C0B">
        <w:rPr>
          <w:rFonts w:cs="B Roya" w:hint="cs"/>
          <w:rtl/>
        </w:rPr>
        <w:t>ً</w:t>
      </w:r>
      <w:r w:rsidRPr="002A4C0B">
        <w:rPr>
          <w:rFonts w:cs="B Roya"/>
          <w:rtl/>
        </w:rPr>
        <w:t xml:space="preserve"> </w:t>
      </w:r>
    </w:p>
    <w:p w:rsidR="002A4C0B" w:rsidRPr="002A4C0B" w:rsidRDefault="002A4C0B" w:rsidP="00EE2A35">
      <w:pPr>
        <w:jc w:val="both"/>
        <w:rPr>
          <w:rFonts w:cs="B Roya"/>
          <w:rtl/>
        </w:rPr>
      </w:pPr>
      <w:r w:rsidRPr="002A4C0B">
        <w:rPr>
          <w:rFonts w:cs="B Roya" w:hint="cs"/>
          <w:rtl/>
        </w:rPr>
        <w:t>لذا باید توجه نمود که "بکم" جنبه گویشی دارد و جنبه معرفتی ندارد مگر این که "بکم" را جنبه معرفتی به آن بدهیم و بگوییم مراد قوه ناطقه انسان است که این یک اصطلاح قرآنی نیست. این که "بکم" در میانه "صم" و "عمی" آمده این احتمال را تضعیف می</w:t>
      </w:r>
      <w:r w:rsidRPr="002A4C0B">
        <w:rPr>
          <w:rFonts w:cs="B Roya" w:hint="cs"/>
          <w:rtl/>
        </w:rPr>
        <w:softHyphen/>
        <w:t>کند که ما "بکم" را به معنای نطق معرفتی بگیریم.</w:t>
      </w:r>
    </w:p>
    <w:p w:rsidR="002A4C0B" w:rsidRPr="002A4C0B" w:rsidRDefault="002A4C0B" w:rsidP="00EE2A35">
      <w:pPr>
        <w:jc w:val="both"/>
        <w:rPr>
          <w:rFonts w:cs="B Roya"/>
          <w:rtl/>
        </w:rPr>
      </w:pPr>
      <w:r w:rsidRPr="002A4C0B">
        <w:rPr>
          <w:rFonts w:cs="B Roya" w:hint="cs"/>
          <w:rtl/>
        </w:rPr>
        <w:t>البته قرآن لال را با واژه"خرس" نیز آورده است؟؟(آیات آن یافت نشد). روشن است که "بکم" به معنای "اخرس" نیست. یعنی کسی که عاجز از تعامل است. مثلا ما می</w:t>
      </w:r>
      <w:r w:rsidRPr="002A4C0B">
        <w:rPr>
          <w:rFonts w:cs="B Roya" w:hint="cs"/>
          <w:rtl/>
        </w:rPr>
        <w:softHyphen/>
        <w:t xml:space="preserve">گوییم فلانی بی دست و پاست. </w:t>
      </w:r>
    </w:p>
    <w:p w:rsidR="002A4C0B" w:rsidRPr="002A4C0B" w:rsidRDefault="002A4C0B" w:rsidP="00EE2A35">
      <w:pPr>
        <w:jc w:val="both"/>
        <w:rPr>
          <w:rFonts w:cs="B Roya"/>
          <w:rtl/>
        </w:rPr>
      </w:pPr>
      <w:r w:rsidRPr="002A4C0B">
        <w:rPr>
          <w:rFonts w:cs="B Roya" w:hint="cs"/>
          <w:rtl/>
        </w:rPr>
        <w:t>البته باید به فرهنگ عرب آن زمانه مراجعه کنیم شاید ضرب المثلی معروف بوده آن روز. مثلا ترکیب این دو واژه با هم اشاره به یک واقعیتی مانند عجز دارد. مثلا در فرهنگ ما کر و کور معنای این را دارد که آن فرد بی منطق است.</w:t>
      </w:r>
    </w:p>
    <w:p w:rsidR="002A4C0B" w:rsidRPr="002A4C0B" w:rsidRDefault="002A4C0B" w:rsidP="00EE2A35">
      <w:pPr>
        <w:spacing w:before="240"/>
        <w:jc w:val="both"/>
        <w:rPr>
          <w:rFonts w:cs="B Roya"/>
          <w:rtl/>
        </w:rPr>
      </w:pPr>
      <w:r w:rsidRPr="002A4C0B">
        <w:rPr>
          <w:rFonts w:cs="B Roya" w:hint="cs"/>
          <w:rtl/>
        </w:rPr>
        <w:t>به هر حال این نکته جای تأمل دارد که منابع واقعا تصریح کرده</w:t>
      </w:r>
      <w:r w:rsidRPr="002A4C0B">
        <w:rPr>
          <w:rFonts w:cs="B Roya" w:hint="cs"/>
          <w:rtl/>
        </w:rPr>
        <w:softHyphen/>
        <w:t>اند، حال به هر معنا بگیریم، آیاتی که سمع و بصر را مطرح می</w:t>
      </w:r>
      <w:r w:rsidRPr="002A4C0B">
        <w:rPr>
          <w:rFonts w:cs="B Roya" w:hint="cs"/>
          <w:rtl/>
        </w:rPr>
        <w:softHyphen/>
        <w:t xml:space="preserve">نمایند نقطه مقابل آن "صم" و "بکم" و عمی" است. این"بکم" هم نفی درک با"فؤاد" است. در هر صورت "بکم" نشان دهنده یک ادراک حسی نیست، یا باید نشان دهنده یک ابزارهای گویشی باشد آن هم استعاره ای برای نشان دادن واقعیتی همچون عجز یا این که بگوییم"بکم" با توجه به همنشینی </w:t>
      </w:r>
      <w:r w:rsidRPr="002A4C0B">
        <w:rPr>
          <w:rFonts w:cs="B Roya" w:hint="cs"/>
          <w:rtl/>
        </w:rPr>
        <w:lastRenderedPageBreak/>
        <w:t>آن با واژههایی که آثار معرفتی با آن بار کرده بکم این احتمال وجود دارد که نفی فؤاد است. یعنی نه میشنود نه میبیند نه قدرت درک دیگری دارد.</w:t>
      </w:r>
    </w:p>
    <w:p w:rsidR="002A4C0B" w:rsidRPr="002A4C0B" w:rsidRDefault="002A4C0B" w:rsidP="00EE2A35">
      <w:pPr>
        <w:spacing w:before="240"/>
        <w:jc w:val="both"/>
        <w:rPr>
          <w:rFonts w:cs="B Roya"/>
          <w:rtl/>
        </w:rPr>
      </w:pPr>
      <w:r w:rsidRPr="002A4C0B">
        <w:rPr>
          <w:rFonts w:cs="B Roya" w:hint="cs"/>
          <w:rtl/>
        </w:rPr>
        <w:t>بکم را باید ادراکی گرفته به حوضه ادراکی بگیریم، یعنی صم و عمی نفی ادراکات سمعی و بصری است و بکم نفی سایر ادراکات معرفتی. "ابکم" در قرآن است یعنی ناتوان ذهنی. کسی که قوه ادراکی او علی رغم داشتن چشم و گوش باز درک ندارد.</w:t>
      </w:r>
    </w:p>
    <w:p w:rsidR="002A4C0B" w:rsidRPr="002A4C0B" w:rsidRDefault="002A4C0B" w:rsidP="00EE2A35">
      <w:pPr>
        <w:pStyle w:val="NormalWeb"/>
        <w:bidi/>
        <w:jc w:val="both"/>
        <w:rPr>
          <w:rFonts w:cs="B Roya"/>
          <w:color w:val="000000" w:themeColor="text1"/>
          <w:sz w:val="28"/>
          <w:szCs w:val="28"/>
        </w:rPr>
      </w:pPr>
      <w:r w:rsidRPr="002A4C0B">
        <w:rPr>
          <w:rFonts w:cs="B Roya" w:hint="cs"/>
          <w:sz w:val="28"/>
          <w:szCs w:val="28"/>
          <w:rtl/>
        </w:rPr>
        <w:t>اساس ادراک به فؤاد است، این هست که با بودنش سمع و بصر نیز معنا پیدا می</w:t>
      </w:r>
      <w:r w:rsidRPr="002A4C0B">
        <w:rPr>
          <w:rFonts w:cs="B Roya" w:hint="cs"/>
          <w:sz w:val="28"/>
          <w:szCs w:val="28"/>
          <w:rtl/>
        </w:rPr>
        <w:softHyphen/>
        <w:t>کند. و این بکن نیز به معنای نفی همین درک بدانیم. ابن منظور "البکم" را چنین معنا نموده:</w:t>
      </w:r>
      <w:r w:rsidRPr="002A4C0B">
        <w:rPr>
          <w:rFonts w:cs="B Roya" w:hint="cs"/>
          <w:color w:val="000000" w:themeColor="text1"/>
          <w:sz w:val="28"/>
          <w:szCs w:val="28"/>
          <w:rtl/>
        </w:rPr>
        <w:t xml:space="preserve"> </w:t>
      </w:r>
      <w:r w:rsidRPr="002A4C0B">
        <w:rPr>
          <w:rFonts w:ascii="Cambria" w:hAnsi="Cambria" w:cs="Cambria" w:hint="cs"/>
          <w:color w:val="000000" w:themeColor="text1"/>
          <w:sz w:val="28"/>
          <w:szCs w:val="28"/>
          <w:rtl/>
        </w:rPr>
        <w:t>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"البَكَمُ‏: الخرَسُ مع عِيّ و بَلَهٍ، و قيل: هو الخرَس ما كان، و قال ثعلب: البَكَمُ‏ أَنْ يُولَدَ الإِنسانُ لا يَنْطِق و لا يَسْمَع و لا يُبْصِر، بَكِمَ‏ بَكَماً و بَكامةً، و هو أَبْكَمُ‏ و بَكِيمٌ‏ أَي أَخْرَس بَيِّن الخَرَس. و قوله تعالى: صُمٌ‏ بُكْمٌ‏ عُمْيٌ*؛ قال أَبو إِسحاق: قيل معناه أَنهم بمنزلة من وُلد أَخْرَس، قال: و قيل‏ البُكْمُ‏ هنا المَسْلُوبُو الأَفئدة. قال الأَزهري: بَيْن الأَخْرسِ و الأَبْكَمِ‏ فَرقٌ في كلام العرَب: فالأَخْرسُ الذي خُلِقَ و لا نُطْقَ له كالبَهيمة العَجْماء، و الأَبْكَم‏ الذي للسانه نُطْقٌ و هو لا يعْقِل الجوابَ و لا يُحْسِن وَجْه الكلام. وفي حديث الإِيمان‏: الصُّمّ‏ البُكْمُ‏ قال ابن الأَثير: البُكُم‏ جمع‏ الأَبْكَم‏ و هو الذي خُلِقَ أَخْرَس، و أَراد بهم الرَّعاعَ و الجُهَّالَ لأَنهم لا ينتفعون بالسَّمْع و لا بالنُّطْق كبيرَ منْفعةٍ فكأَنهم قد سُلِبُوهُما؛ و منه‏ الحديث‏: سَتكونُ فِتنةٌ صَمَّاءُ بَكْماءُ عَمْياءُ أَراد أَنها لا تَسْمَع و لا تُبْصِر و لا تَنْطِق فهي لذهاب حَواسِّها لا تُدْرِك شيئاً و لا تُقلِع و لا تَرْتَفِع، و قيل: شَبَّههَا لاخْتِلاطِها و قَتْل البري‏ء فيها و السَّقِيم بالأَصَمّ الأَخْرس الأَعمى الذي لا يَهْتَدِي إِلى شي‏ء، فهو يَخْبِطُ خَبْطَ عَشْواء. التهذيب في قوله تعالى في صِفَة الكُفَّار: صُمٌ‏ بُكْمٌ‏ عُمْيٌ*؛ و كانوا يَسْمَعون و يَنْطِقُون و يُبْصرون و لكنهم لا يعُون ما أَنزل الله و لا يتكلَّمون بما أُمروا به، فهم بمنزِلة الصُّمِ‏ البُكْمِ‏ العُمْي. و البَكِيمُ‏: الأَبْكَمُ‏، و الجمع‏ أَبْكامٌ‏؛ و أَنشد الجوهري:</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2A4C0B" w:rsidRPr="002A4C0B" w:rsidTr="005E3FF5">
        <w:trPr>
          <w:tblCellSpacing w:w="0" w:type="dxa"/>
          <w:jc w:val="center"/>
        </w:trPr>
        <w:tc>
          <w:tcPr>
            <w:tcW w:w="2250" w:type="pct"/>
            <w:vAlign w:val="center"/>
            <w:hideMark/>
          </w:tcPr>
          <w:p w:rsidR="002A4C0B" w:rsidRPr="002A4C0B" w:rsidRDefault="002A4C0B" w:rsidP="00EE2A35">
            <w:pPr>
              <w:jc w:val="both"/>
              <w:rPr>
                <w:rFonts w:cs="B Roya"/>
                <w:color w:val="000000" w:themeColor="text1"/>
              </w:rPr>
            </w:pPr>
            <w:r w:rsidRPr="002A4C0B">
              <w:rPr>
                <w:rFonts w:cs="B Roya"/>
                <w:color w:val="000000" w:themeColor="text1"/>
                <w:rtl/>
              </w:rPr>
              <w:t>فَلَيْتَ لِساني كانَ نِصْفَيْنِ: منهما</w:t>
            </w:r>
          </w:p>
        </w:tc>
        <w:tc>
          <w:tcPr>
            <w:tcW w:w="500" w:type="pct"/>
            <w:vAlign w:val="center"/>
            <w:hideMark/>
          </w:tcPr>
          <w:p w:rsidR="002A4C0B" w:rsidRPr="002A4C0B" w:rsidRDefault="002A4C0B" w:rsidP="00EE2A35">
            <w:pPr>
              <w:jc w:val="both"/>
              <w:rPr>
                <w:rFonts w:cs="B Roya"/>
                <w:color w:val="000000" w:themeColor="text1"/>
              </w:rPr>
            </w:pPr>
          </w:p>
        </w:tc>
        <w:tc>
          <w:tcPr>
            <w:tcW w:w="2250" w:type="pct"/>
            <w:vAlign w:val="center"/>
            <w:hideMark/>
          </w:tcPr>
          <w:p w:rsidR="002A4C0B" w:rsidRPr="002A4C0B" w:rsidRDefault="002A4C0B" w:rsidP="00EE2A35">
            <w:pPr>
              <w:jc w:val="both"/>
              <w:rPr>
                <w:rFonts w:cs="B Roya"/>
                <w:color w:val="000000" w:themeColor="text1"/>
              </w:rPr>
            </w:pPr>
            <w:r w:rsidRPr="002A4C0B">
              <w:rPr>
                <w:rFonts w:cs="B Roya"/>
                <w:color w:val="000000" w:themeColor="text1"/>
                <w:rtl/>
              </w:rPr>
              <w:t>بَكِيمٌ‏</w:t>
            </w:r>
            <w:r w:rsidRPr="002A4C0B">
              <w:rPr>
                <w:rFonts w:cs="B Roya"/>
                <w:color w:val="000000" w:themeColor="text1"/>
              </w:rPr>
              <w:t xml:space="preserve"> </w:t>
            </w:r>
            <w:r w:rsidRPr="002A4C0B">
              <w:rPr>
                <w:rFonts w:cs="B Roya"/>
                <w:color w:val="000000" w:themeColor="text1"/>
                <w:rtl/>
              </w:rPr>
              <w:t>و نِصفٌ عند مَجْرَى الكَواكِب‏</w:t>
            </w:r>
          </w:p>
        </w:tc>
      </w:tr>
      <w:tr w:rsidR="002A4C0B" w:rsidRPr="002A4C0B" w:rsidTr="005E3FF5">
        <w:trPr>
          <w:tblCellSpacing w:w="0" w:type="dxa"/>
          <w:jc w:val="center"/>
        </w:trPr>
        <w:tc>
          <w:tcPr>
            <w:tcW w:w="2250" w:type="pct"/>
            <w:vAlign w:val="center"/>
            <w:hideMark/>
          </w:tcPr>
          <w:p w:rsidR="002A4C0B" w:rsidRPr="002A4C0B" w:rsidRDefault="002A4C0B" w:rsidP="00EE2A35">
            <w:pPr>
              <w:jc w:val="both"/>
              <w:rPr>
                <w:rFonts w:cs="B Roya"/>
                <w:color w:val="000000" w:themeColor="text1"/>
              </w:rPr>
            </w:pPr>
          </w:p>
        </w:tc>
        <w:tc>
          <w:tcPr>
            <w:tcW w:w="0" w:type="auto"/>
            <w:vAlign w:val="center"/>
            <w:hideMark/>
          </w:tcPr>
          <w:p w:rsidR="002A4C0B" w:rsidRPr="002A4C0B" w:rsidRDefault="002A4C0B" w:rsidP="00EE2A35">
            <w:pPr>
              <w:jc w:val="both"/>
              <w:rPr>
                <w:rFonts w:cs="B Roya"/>
                <w:color w:val="000000" w:themeColor="text1"/>
              </w:rPr>
            </w:pPr>
          </w:p>
        </w:tc>
        <w:tc>
          <w:tcPr>
            <w:tcW w:w="0" w:type="auto"/>
            <w:vAlign w:val="center"/>
            <w:hideMark/>
          </w:tcPr>
          <w:p w:rsidR="002A4C0B" w:rsidRPr="002A4C0B" w:rsidRDefault="002A4C0B" w:rsidP="00EE2A35">
            <w:pPr>
              <w:jc w:val="both"/>
              <w:rPr>
                <w:rFonts w:cs="B Roya"/>
                <w:color w:val="000000" w:themeColor="text1"/>
              </w:rPr>
            </w:pPr>
          </w:p>
        </w:tc>
      </w:tr>
    </w:tbl>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 xml:space="preserve">و بَكُمَ‏: انقَطع عن الكلام جَهْلًا أَو تَعَمُّداً. الليث: و يقال للرجل إِذا امتنَع من الكلام جَهْلًا أو تَعمُّداً: بَكُمَ‏ عن الكلام. أَبو زيد في النوادر: رجلٌ‏ أَبْكَم‏ و هو العَييُّ المُفْحَم، و قال في موضع آخر: الأَبْكَم‏ الأَقْطَع اللسان، و هو </w:t>
      </w:r>
      <w:r w:rsidRPr="002A4C0B">
        <w:rPr>
          <w:rFonts w:cs="B Roya" w:hint="cs"/>
          <w:color w:val="000000" w:themeColor="text1"/>
          <w:sz w:val="28"/>
          <w:szCs w:val="28"/>
          <w:rtl/>
        </w:rPr>
        <w:lastRenderedPageBreak/>
        <w:t>العَييُّ بالجَواب الذي لا يُحسِن وجه الكلام. ابن الأَعرابي: الأَبْكَمُ‏ الذي لا يَعْقِل الجَواب، و جمع‏ الأَبْكَم‏ بُكْمٌ‏ و بُكْمان‏، و جمع الأَصَمِّ صُمٌّ و صُمَّانٌ."</w:t>
      </w:r>
      <w:r w:rsidRPr="002A4C0B">
        <w:rPr>
          <w:rStyle w:val="FootnoteReference"/>
          <w:rFonts w:cs="B Roya"/>
          <w:color w:val="000000" w:themeColor="text1"/>
          <w:sz w:val="28"/>
          <w:szCs w:val="28"/>
          <w:rtl/>
        </w:rPr>
        <w:footnoteReference w:id="267"/>
      </w:r>
    </w:p>
    <w:p w:rsidR="002A4C0B" w:rsidRPr="002A4C0B" w:rsidRDefault="002A4C0B" w:rsidP="00EE2A35">
      <w:pPr>
        <w:spacing w:before="240"/>
        <w:jc w:val="both"/>
        <w:rPr>
          <w:rFonts w:cs="B Roya"/>
          <w:rtl/>
        </w:rPr>
      </w:pPr>
      <w:r w:rsidRPr="002A4C0B">
        <w:rPr>
          <w:rFonts w:cs="B Roya" w:hint="cs"/>
          <w:rtl/>
        </w:rPr>
        <w:t>بیان لسان العرب شاهدی بر ادعای ما است. بین بکم و خرس فرق میگذارد، "بکم" لالی ناشی از بلاهت است. بکم نه فقط حرف نزدن است بلکه به گونه</w:t>
      </w:r>
      <w:r w:rsidRPr="002A4C0B">
        <w:rPr>
          <w:rFonts w:cs="B Roya" w:hint="cs"/>
          <w:rtl/>
        </w:rPr>
        <w:softHyphen/>
        <w:t>ایی بیانگر عدم درک است. لذا کسی که حرف نمی</w:t>
      </w:r>
      <w:r w:rsidRPr="002A4C0B">
        <w:rPr>
          <w:rFonts w:cs="B Roya"/>
          <w:rtl/>
        </w:rPr>
        <w:softHyphen/>
      </w:r>
      <w:r w:rsidRPr="002A4C0B">
        <w:rPr>
          <w:rFonts w:cs="B Roya" w:hint="cs"/>
          <w:rtl/>
        </w:rPr>
        <w:t>زند مشکل زبانی ندارد بلکه قدرک درک و پیدا کردن واژگان را ندارد.</w:t>
      </w:r>
    </w:p>
    <w:p w:rsidR="002A4C0B" w:rsidRPr="002A4C0B" w:rsidRDefault="002A4C0B" w:rsidP="00EE2A35">
      <w:pPr>
        <w:spacing w:before="240"/>
        <w:jc w:val="both"/>
        <w:rPr>
          <w:rFonts w:cs="B Roya"/>
          <w:rtl/>
        </w:rPr>
      </w:pPr>
      <w:r w:rsidRPr="002A4C0B">
        <w:rPr>
          <w:rFonts w:cs="B Roya" w:hint="cs"/>
          <w:rtl/>
        </w:rPr>
        <w:t>خلاصه؛ "بکم" جانشین فؤاد است این را لغت شناسان نیز تأیید می</w:t>
      </w:r>
      <w:r w:rsidRPr="002A4C0B">
        <w:rPr>
          <w:rFonts w:cs="B Roya"/>
          <w:rtl/>
        </w:rPr>
        <w:softHyphen/>
      </w:r>
      <w:r w:rsidRPr="002A4C0B">
        <w:rPr>
          <w:rFonts w:cs="B Roya" w:hint="cs"/>
          <w:rtl/>
        </w:rPr>
        <w:t>کنند. لذا ابزارهای معرفتی حسی همان سمع و بصر است.</w:t>
      </w:r>
    </w:p>
    <w:p w:rsidR="002A4C0B" w:rsidRPr="002A4C0B" w:rsidRDefault="002A4C0B" w:rsidP="00EE2A35">
      <w:pPr>
        <w:spacing w:before="240"/>
        <w:jc w:val="both"/>
        <w:outlineLvl w:val="0"/>
        <w:rPr>
          <w:rFonts w:cs="B Roya"/>
          <w:b/>
          <w:bCs/>
          <w:rtl/>
        </w:rPr>
      </w:pPr>
      <w:r w:rsidRPr="002A4C0B">
        <w:rPr>
          <w:rFonts w:cs="B Roya" w:hint="cs"/>
          <w:b/>
          <w:bCs/>
          <w:rtl/>
        </w:rPr>
        <w:t>نقش حس در معرفت شناسی</w:t>
      </w:r>
    </w:p>
    <w:p w:rsidR="002A4C0B" w:rsidRPr="002A4C0B" w:rsidRDefault="002A4C0B" w:rsidP="00EE2A35">
      <w:pPr>
        <w:spacing w:before="240"/>
        <w:jc w:val="both"/>
        <w:rPr>
          <w:rFonts w:cs="B Roya"/>
          <w:rtl/>
        </w:rPr>
      </w:pPr>
      <w:r w:rsidRPr="002A4C0B">
        <w:rPr>
          <w:rFonts w:cs="B Roya" w:hint="cs"/>
          <w:rtl/>
        </w:rPr>
        <w:t>در معرفت شناسی قرآن حس نقش برجسته ا</w:t>
      </w:r>
      <w:r w:rsidRPr="002A4C0B">
        <w:rPr>
          <w:rFonts w:cs="B Roya" w:hint="cs"/>
          <w:rtl/>
        </w:rPr>
        <w:softHyphen/>
        <w:t>ی دارد و آنجا که امر به تعقل می</w:t>
      </w:r>
      <w:r w:rsidRPr="002A4C0B">
        <w:rPr>
          <w:rFonts w:cs="B Roya" w:hint="cs"/>
          <w:rtl/>
        </w:rPr>
        <w:softHyphen/>
        <w:t xml:space="preserve">کند شروع آن با حس است. حتی تجربه عقل ساز است.   </w:t>
      </w:r>
    </w:p>
    <w:p w:rsidR="002A4C0B" w:rsidRPr="002A4C0B" w:rsidRDefault="002A4C0B" w:rsidP="00EE2A35">
      <w:pPr>
        <w:spacing w:before="240"/>
        <w:jc w:val="both"/>
        <w:outlineLvl w:val="0"/>
        <w:rPr>
          <w:rFonts w:cs="B Roya"/>
          <w:b/>
          <w:bCs/>
          <w:rtl/>
        </w:rPr>
      </w:pPr>
      <w:r w:rsidRPr="002A4C0B">
        <w:rPr>
          <w:rFonts w:cs="B Roya" w:hint="cs"/>
          <w:b/>
          <w:bCs/>
          <w:rtl/>
        </w:rPr>
        <w:t>هویت تعقل</w:t>
      </w:r>
    </w:p>
    <w:p w:rsidR="002A4C0B" w:rsidRPr="002A4C0B" w:rsidRDefault="002A4C0B" w:rsidP="00EE2A35">
      <w:pPr>
        <w:spacing w:before="240"/>
        <w:jc w:val="both"/>
        <w:rPr>
          <w:rFonts w:cs="B Roya"/>
          <w:rtl/>
        </w:rPr>
      </w:pPr>
      <w:r w:rsidRPr="002A4C0B">
        <w:rPr>
          <w:rFonts w:cs="B Roya" w:hint="cs"/>
          <w:rtl/>
        </w:rPr>
        <w:t>آیا تعقل در قرآن و سنت امری اعم از سمع و بصر است یا تعقل همان سمع و بصر است؟ مسلم این است که در روایات ما تعقل در کنار سمع و بصر قرار نگرفته است. نور الهی که سبب شناخت انسان است برایش فرق نمی</w:t>
      </w:r>
      <w:r w:rsidRPr="002A4C0B">
        <w:rPr>
          <w:rFonts w:cs="B Roya" w:hint="cs"/>
          <w:rtl/>
        </w:rPr>
        <w:softHyphen/>
        <w:t>کند که شناخت حسی باشد یا عقلی. عقل شمولیت دارد در مقابل که منطق ارسطویی حس و عقل در برابر همدیگر قرار می</w:t>
      </w:r>
      <w:r w:rsidRPr="002A4C0B">
        <w:rPr>
          <w:rFonts w:cs="B Roya" w:hint="cs"/>
          <w:rtl/>
        </w:rPr>
        <w:softHyphen/>
        <w:t>گیرد. روایات ما عقل را مقوله</w:t>
      </w:r>
      <w:r w:rsidRPr="002A4C0B">
        <w:rPr>
          <w:rFonts w:cs="B Roya" w:hint="cs"/>
          <w:rtl/>
        </w:rPr>
        <w:softHyphen/>
        <w:t>ایی اعم از سمع و بصر فؤاد می</w:t>
      </w:r>
      <w:r w:rsidRPr="002A4C0B">
        <w:rPr>
          <w:rFonts w:cs="B Roya" w:hint="cs"/>
          <w:rtl/>
        </w:rPr>
        <w:softHyphen/>
        <w:t xml:space="preserve">داند. و هیج جا تقابل میان سمع و بصر و عقل نیست. </w:t>
      </w:r>
    </w:p>
    <w:p w:rsidR="002A4C0B" w:rsidRPr="002A4C0B" w:rsidRDefault="002A4C0B" w:rsidP="00EE2A35">
      <w:pPr>
        <w:spacing w:before="240"/>
        <w:jc w:val="both"/>
        <w:rPr>
          <w:rFonts w:cs="B Roya"/>
          <w:rtl/>
        </w:rPr>
      </w:pPr>
      <w:r w:rsidRPr="002A4C0B">
        <w:rPr>
          <w:rFonts w:cs="B Roya" w:hint="cs"/>
          <w:rtl/>
        </w:rPr>
        <w:t>میخواهیم این نکته را بررسی کنیم که آیا این ادعا را در قرآن نیز می</w:t>
      </w:r>
      <w:r w:rsidRPr="002A4C0B">
        <w:rPr>
          <w:rFonts w:cs="B Roya" w:hint="cs"/>
          <w:rtl/>
        </w:rPr>
        <w:softHyphen/>
        <w:t>توان اثبات نمود یا خیر؟ می</w:t>
      </w:r>
      <w:r w:rsidRPr="002A4C0B">
        <w:rPr>
          <w:rFonts w:cs="B Roya"/>
          <w:rtl/>
        </w:rPr>
        <w:softHyphen/>
      </w:r>
      <w:r w:rsidRPr="002A4C0B">
        <w:rPr>
          <w:rFonts w:cs="B Roya" w:hint="cs"/>
          <w:rtl/>
        </w:rPr>
        <w:t>خواهیم شواهدی اقامه کنیم که در قرآن نیز قضیه چنین است. دیدن مصادیق معجزه از انبیاء الهی توسط سمع و بصر انجام می</w:t>
      </w:r>
      <w:r w:rsidRPr="002A4C0B">
        <w:rPr>
          <w:rFonts w:cs="B Roya"/>
          <w:rtl/>
        </w:rPr>
        <w:softHyphen/>
      </w:r>
      <w:r w:rsidRPr="002A4C0B">
        <w:rPr>
          <w:rFonts w:cs="B Roya" w:hint="cs"/>
          <w:rtl/>
        </w:rPr>
        <w:t>شود و عقل بعد از این حکم و تصدیق می</w:t>
      </w:r>
      <w:r w:rsidRPr="002A4C0B">
        <w:rPr>
          <w:rFonts w:cs="B Roya" w:hint="cs"/>
          <w:rtl/>
        </w:rPr>
        <w:softHyphen/>
        <w:t>نماید.</w:t>
      </w:r>
    </w:p>
    <w:p w:rsidR="002A4C0B" w:rsidRPr="002A4C0B" w:rsidRDefault="002A4C0B" w:rsidP="00EE2A35">
      <w:pPr>
        <w:spacing w:before="240"/>
        <w:jc w:val="both"/>
        <w:rPr>
          <w:rFonts w:cs="B Roya"/>
          <w:rtl/>
        </w:rPr>
      </w:pPr>
      <w:r w:rsidRPr="002A4C0B">
        <w:rPr>
          <w:rFonts w:cs="B Roya" w:hint="cs"/>
          <w:rtl/>
        </w:rPr>
        <w:lastRenderedPageBreak/>
        <w:t>یا مراحلی که برای جنین ذکر نموده</w:t>
      </w:r>
      <w:r w:rsidRPr="002A4C0B">
        <w:rPr>
          <w:rFonts w:cs="B Roya"/>
          <w:rtl/>
        </w:rPr>
        <w:softHyphen/>
      </w:r>
      <w:r w:rsidRPr="002A4C0B">
        <w:rPr>
          <w:rFonts w:cs="B Roya" w:hint="cs"/>
          <w:rtl/>
        </w:rPr>
        <w:t>اند که خداوند به جنین عقل عنایت می</w:t>
      </w:r>
      <w:r w:rsidRPr="002A4C0B">
        <w:rPr>
          <w:rFonts w:cs="B Roya" w:hint="cs"/>
          <w:rtl/>
        </w:rPr>
        <w:softHyphen/>
        <w:t>کند. عقل برای جنین عقل تفکری نیست که بلکه این عقل همان حس است. در ادبیات روایی ما سمع و بصر  وجود ندارد، این به این معنی نیست که روایات بر خلاف قرآن است. ما میخواهیم بگویم در قرآن نیز چنین است، اصلا این ادبیات خود قرآن است که عقل را در برابر سمع و بصر قرار نمی</w:t>
      </w:r>
      <w:r w:rsidRPr="002A4C0B">
        <w:rPr>
          <w:rFonts w:cs="B Roya" w:hint="cs"/>
          <w:rtl/>
        </w:rPr>
        <w:softHyphen/>
        <w:t>دهد بلکه فؤاد را در برابر سمع و بصر قرار می</w:t>
      </w:r>
      <w:r w:rsidRPr="002A4C0B">
        <w:rPr>
          <w:rFonts w:cs="B Roya" w:hint="cs"/>
          <w:rtl/>
        </w:rPr>
        <w:softHyphen/>
        <w:t>دهد.</w:t>
      </w:r>
    </w:p>
    <w:p w:rsidR="002A4C0B" w:rsidRPr="002A4C0B" w:rsidRDefault="002A4C0B" w:rsidP="00EE2A35">
      <w:pPr>
        <w:spacing w:before="240"/>
        <w:jc w:val="both"/>
        <w:rPr>
          <w:rFonts w:cs="B Roya"/>
          <w:rtl/>
        </w:rPr>
      </w:pPr>
      <w:r w:rsidRPr="002A4C0B">
        <w:rPr>
          <w:rFonts w:cs="B Roya" w:hint="cs"/>
          <w:rtl/>
        </w:rPr>
        <w:t>آیاتی هست که سمع و بصر را با هم میآورد باید بررسی کنیم بدانیم آیا این بدون عقل است؟ اینجا باید عقل فعلی را کار کنیم اسم عقل را نداریم هر جا آمده به صورت فعلی آمده است. این که من دارم تعقل می</w:t>
      </w:r>
      <w:r w:rsidRPr="002A4C0B">
        <w:rPr>
          <w:rFonts w:cs="B Roya" w:hint="cs"/>
          <w:rtl/>
        </w:rPr>
        <w:softHyphen/>
        <w:t>کنم یعنی چه؟ تعقل من فرایند کلی فعل و انفعالات است که دیدن و شنیدن نیز از جمله آن است ."نسمع او نعقل" چه چیزی را می</w:t>
      </w:r>
      <w:r w:rsidRPr="002A4C0B">
        <w:rPr>
          <w:rFonts w:cs="B Roya" w:hint="cs"/>
          <w:rtl/>
        </w:rPr>
        <w:softHyphen/>
        <w:t>خواهد بگوید.</w:t>
      </w:r>
    </w:p>
    <w:p w:rsidR="002A4C0B" w:rsidRPr="002A4C0B" w:rsidRDefault="002A4C0B" w:rsidP="00EE2A35">
      <w:pPr>
        <w:spacing w:before="240"/>
        <w:jc w:val="both"/>
        <w:rPr>
          <w:rFonts w:cs="B Roya"/>
          <w:rtl/>
        </w:rPr>
      </w:pPr>
      <w:r w:rsidRPr="002A4C0B">
        <w:rPr>
          <w:rFonts w:cs="B Roya" w:hint="cs"/>
          <w:rtl/>
        </w:rPr>
        <w:t>این"او" در " نسمع او نعقل" برای تخییر است. یعنی یا باید گوش میدادیم یا تعقل می</w:t>
      </w:r>
      <w:r w:rsidRPr="002A4C0B">
        <w:rPr>
          <w:rFonts w:cs="B Roya" w:hint="cs"/>
          <w:rtl/>
        </w:rPr>
        <w:softHyphen/>
        <w:t>کردیم، یا این که اینها دارن مشکل خودشون رو در دو بعد استماع و نعقل می</w:t>
      </w:r>
      <w:r w:rsidRPr="002A4C0B">
        <w:rPr>
          <w:rFonts w:cs="B Roya" w:hint="cs"/>
          <w:rtl/>
        </w:rPr>
        <w:softHyphen/>
        <w:t xml:space="preserve">گویند یعنی این "او" به معنای اضراب است. </w:t>
      </w:r>
    </w:p>
    <w:p w:rsidR="002A4C0B" w:rsidRPr="002A4C0B" w:rsidRDefault="002A4C0B" w:rsidP="00EE2A35">
      <w:pPr>
        <w:spacing w:before="240"/>
        <w:jc w:val="both"/>
        <w:rPr>
          <w:rFonts w:cs="B Roya"/>
          <w:rtl/>
        </w:rPr>
      </w:pPr>
      <w:r w:rsidRPr="002A4C0B">
        <w:rPr>
          <w:rFonts w:cs="B Roya" w:hint="cs"/>
          <w:rtl/>
        </w:rPr>
        <w:t>اگر "او" را به معنای تخییر بگیریم تخییر بین افراد است ، عده ای نشنیدند و عده</w:t>
      </w:r>
      <w:r w:rsidRPr="002A4C0B">
        <w:rPr>
          <w:rFonts w:cs="B Roya"/>
          <w:rtl/>
        </w:rPr>
        <w:softHyphen/>
      </w:r>
      <w:r w:rsidRPr="002A4C0B">
        <w:rPr>
          <w:rFonts w:cs="B Roya" w:hint="cs"/>
          <w:rtl/>
        </w:rPr>
        <w:t>ای هم که شنیدند تعقل نکردند.اگر "او" به این معنا باشد سماع به تنهایی برای هدایت کافی نیست. لا یسمع الا دعائا.....و لا ینعق الا بما لا یسمع... اتفاقا اینها گردن میکشند تا بشنوند اما سماع اینها مثل سماع صوت است. اینها همهمه می</w:t>
      </w:r>
      <w:r w:rsidRPr="002A4C0B">
        <w:rPr>
          <w:rFonts w:cs="B Roya"/>
          <w:rtl/>
        </w:rPr>
        <w:softHyphen/>
      </w:r>
      <w:r w:rsidRPr="002A4C0B">
        <w:rPr>
          <w:rFonts w:cs="B Roya" w:hint="cs"/>
          <w:rtl/>
        </w:rPr>
        <w:t>شنوند اما به درد آنها نمی</w:t>
      </w:r>
      <w:r w:rsidRPr="002A4C0B">
        <w:rPr>
          <w:rFonts w:cs="B Roya" w:hint="cs"/>
          <w:rtl/>
        </w:rPr>
        <w:softHyphen/>
        <w:t>خورد.</w:t>
      </w:r>
    </w:p>
    <w:p w:rsidR="002A4C0B" w:rsidRPr="002A4C0B" w:rsidRDefault="002A4C0B" w:rsidP="00EE2A35">
      <w:pPr>
        <w:spacing w:before="240"/>
        <w:jc w:val="both"/>
        <w:rPr>
          <w:rFonts w:cs="B Roya"/>
          <w:rtl/>
        </w:rPr>
      </w:pPr>
      <w:r w:rsidRPr="002A4C0B">
        <w:rPr>
          <w:rFonts w:cs="B Roya" w:hint="cs"/>
          <w:rtl/>
        </w:rPr>
        <w:t>اینها تلاش هم میکنند برای شنیدن اما آنچه نصیب آنها می</w:t>
      </w:r>
      <w:r w:rsidRPr="002A4C0B">
        <w:rPr>
          <w:rFonts w:cs="B Roya" w:hint="cs"/>
          <w:rtl/>
        </w:rPr>
        <w:softHyphen/>
        <w:t>شود چیزی جز صوت نیست. اگر این  طور باشد اگر این آیات را کنار آیاتی بگذاریم که تعقل را به کل این فرایند می</w:t>
      </w:r>
      <w:r w:rsidRPr="002A4C0B">
        <w:rPr>
          <w:rFonts w:cs="B Roya" w:hint="cs"/>
          <w:rtl/>
        </w:rPr>
        <w:softHyphen/>
        <w:t>زند،ان فی خلق السموات و الارش و اختلاف اللیل و النهار...ظاهرش تمام اینها نتیجش می</w:t>
      </w:r>
      <w:r w:rsidRPr="002A4C0B">
        <w:rPr>
          <w:rFonts w:cs="B Roya" w:hint="cs"/>
          <w:rtl/>
        </w:rPr>
        <w:softHyphen/>
        <w:t xml:space="preserve">شود ربنا ما خلقت هذا باطلا . اینها را که کنار هم بگذاریم نتیجه تعقل است که کار فؤاد است. </w:t>
      </w:r>
    </w:p>
    <w:p w:rsidR="002A4C0B" w:rsidRPr="002A4C0B" w:rsidRDefault="002A4C0B" w:rsidP="00EE2A35">
      <w:pPr>
        <w:spacing w:before="240"/>
        <w:jc w:val="both"/>
        <w:rPr>
          <w:rFonts w:cs="B Roya"/>
          <w:rtl/>
        </w:rPr>
      </w:pPr>
      <w:r w:rsidRPr="002A4C0B">
        <w:rPr>
          <w:rFonts w:cs="B Roya" w:hint="cs"/>
          <w:rtl/>
        </w:rPr>
        <w:t>سمع دارای مراتب است یعنی ختی سمع لایسمع...چرا قرآن می</w:t>
      </w:r>
      <w:r w:rsidRPr="002A4C0B">
        <w:rPr>
          <w:rFonts w:cs="B Roya" w:hint="cs"/>
          <w:rtl/>
        </w:rPr>
        <w:softHyphen/>
        <w:t>گوید حکم اینها که عرب هم هستند قرآن را میشنیدند اما فهم درون مایه</w:t>
      </w:r>
      <w:r w:rsidRPr="002A4C0B">
        <w:rPr>
          <w:rFonts w:cs="B Roya" w:hint="cs"/>
          <w:rtl/>
        </w:rPr>
        <w:softHyphen/>
        <w:t>ها و مقصود نویسنده و حتی فهم تصدیقی نشان می</w:t>
      </w:r>
      <w:r w:rsidRPr="002A4C0B">
        <w:rPr>
          <w:rFonts w:cs="B Roya" w:hint="cs"/>
          <w:rtl/>
        </w:rPr>
        <w:softHyphen/>
        <w:t>دهد که تعقل پشت یر سمع است. فهم نهایی در سمع نیز است.گوش ندادن گاهی به معنای نشنیدن است گاهی به معنای عدم فهم.</w:t>
      </w:r>
    </w:p>
    <w:p w:rsidR="002A4C0B" w:rsidRPr="002A4C0B" w:rsidRDefault="002A4C0B" w:rsidP="00EE2A35">
      <w:pPr>
        <w:spacing w:before="240"/>
        <w:jc w:val="both"/>
        <w:rPr>
          <w:rFonts w:cs="B Roya"/>
          <w:rtl/>
        </w:rPr>
      </w:pPr>
      <w:r w:rsidRPr="006002EC">
        <w:rPr>
          <w:rFonts w:cs="B Roya" w:hint="cs"/>
          <w:highlight w:val="cyan"/>
          <w:rtl/>
        </w:rPr>
        <w:lastRenderedPageBreak/>
        <w:t>خلاصه: دسته بندی روایات اگر این گونه باشد عقل از نظر قرآن یک منبع معرفتی است که حاصل جمع فرایند</w:t>
      </w:r>
      <w:r w:rsidRPr="006002EC">
        <w:rPr>
          <w:rFonts w:cs="B Roya" w:hint="cs"/>
          <w:highlight w:val="cyan"/>
          <w:rtl/>
        </w:rPr>
        <w:softHyphen/>
        <w:t>های گوناگون از قبیل سمع و بصر و کار فؤاد که درک و فهم است که مقابل آن "بکم" است، همه این فرایند می</w:t>
      </w:r>
      <w:r w:rsidRPr="006002EC">
        <w:rPr>
          <w:rFonts w:cs="B Roya" w:hint="cs"/>
          <w:highlight w:val="cyan"/>
          <w:rtl/>
        </w:rPr>
        <w:softHyphen/>
        <w:t>شود تعقل.</w:t>
      </w:r>
    </w:p>
    <w:p w:rsidR="002A4C0B" w:rsidRPr="002A4C0B" w:rsidRDefault="002A4C0B" w:rsidP="00EE2A35">
      <w:pPr>
        <w:spacing w:before="240"/>
        <w:jc w:val="both"/>
        <w:rPr>
          <w:rFonts w:cs="B Roya"/>
          <w:rtl/>
        </w:rPr>
      </w:pPr>
      <w:r w:rsidRPr="002A4C0B">
        <w:rPr>
          <w:rFonts w:cs="B Roya" w:hint="cs"/>
          <w:rtl/>
        </w:rPr>
        <w:t>مرتبه پایین عقل علم است، فطنه، و.... من العقل العلم و حفظ و الفطنه وفهم ...اینها همه از عقل است. علم در اینجا غیر فهم است، فهم درک است به عمق مطلب اما علم می</w:t>
      </w:r>
      <w:r w:rsidRPr="002A4C0B">
        <w:rPr>
          <w:rFonts w:cs="B Roya" w:hint="cs"/>
          <w:rtl/>
        </w:rPr>
        <w:softHyphen/>
        <w:t>تواند فهم ظاهر باشد.</w:t>
      </w:r>
    </w:p>
    <w:p w:rsidR="002A4C0B" w:rsidRPr="002A4C0B" w:rsidRDefault="002A4C0B" w:rsidP="00EE2A35">
      <w:pPr>
        <w:spacing w:before="240"/>
        <w:jc w:val="both"/>
        <w:rPr>
          <w:rFonts w:cs="B Roya"/>
          <w:rtl/>
        </w:rPr>
      </w:pPr>
      <w:r w:rsidRPr="002A4C0B">
        <w:rPr>
          <w:rFonts w:cs="B Roya" w:hint="cs"/>
          <w:rtl/>
        </w:rPr>
        <w:t xml:space="preserve">در حیوان علم هست حفظ هست، اما فطانت و قدرت استنتاج ندارد، لذا حیوان عقل دارد. </w:t>
      </w:r>
    </w:p>
    <w:p w:rsidR="002A4C0B" w:rsidRPr="002A4C0B" w:rsidRDefault="002A4C0B" w:rsidP="00EE2A35">
      <w:pPr>
        <w:spacing w:before="240"/>
        <w:jc w:val="both"/>
        <w:rPr>
          <w:rFonts w:cs="B Roya"/>
          <w:rtl/>
        </w:rPr>
      </w:pPr>
      <w:r w:rsidRPr="002A4C0B">
        <w:rPr>
          <w:rFonts w:cs="B Roya" w:hint="cs"/>
          <w:rtl/>
        </w:rPr>
        <w:t>به این شکل هر دو احتمال هم می</w:t>
      </w:r>
      <w:r w:rsidRPr="002A4C0B">
        <w:rPr>
          <w:rFonts w:cs="B Roya" w:hint="cs"/>
          <w:rtl/>
        </w:rPr>
        <w:softHyphen/>
        <w:t>شود بررسی نمود که در قرآن و روایات سمع و بصر به شکل عادی آن تعقل نیست، یا این که هر دو را بیاوریم بگوییم گاهی اطلاق شده بر همه اینها، گاهی فقط بر جزئی که سمع و بصر عادی را ندارد.</w:t>
      </w:r>
    </w:p>
    <w:p w:rsidR="002A4C0B" w:rsidRPr="002A4C0B" w:rsidRDefault="002A4C0B" w:rsidP="00EE2A35">
      <w:pPr>
        <w:bidi w:val="0"/>
        <w:jc w:val="both"/>
        <w:rPr>
          <w:rFonts w:cs="B Roya"/>
        </w:rPr>
      </w:pPr>
    </w:p>
    <w:p w:rsidR="00DE4822" w:rsidRDefault="00DE4822">
      <w:pPr>
        <w:bidi w:val="0"/>
        <w:rPr>
          <w:rFonts w:eastAsiaTheme="majorEastAsia" w:cs="B Roya"/>
          <w:spacing w:val="-10"/>
          <w:kern w:val="28"/>
          <w:sz w:val="56"/>
          <w:szCs w:val="56"/>
          <w:rtl/>
        </w:rPr>
      </w:pPr>
      <w:r>
        <w:rPr>
          <w:rFonts w:cs="B Roya"/>
          <w:rtl/>
        </w:rPr>
        <w:br w:type="page"/>
      </w:r>
    </w:p>
    <w:p w:rsidR="002A4C0B" w:rsidRPr="002A4C0B" w:rsidRDefault="002A4C0B" w:rsidP="00EE2A35">
      <w:pPr>
        <w:pStyle w:val="Title"/>
        <w:jc w:val="both"/>
        <w:rPr>
          <w:rFonts w:cs="B Roya"/>
          <w:rtl/>
        </w:rPr>
      </w:pPr>
      <w:r w:rsidRPr="002A4C0B">
        <w:rPr>
          <w:rFonts w:cs="B Roya" w:hint="cs"/>
          <w:rtl/>
        </w:rPr>
        <w:lastRenderedPageBreak/>
        <w:t>درس8</w:t>
      </w:r>
    </w:p>
    <w:p w:rsidR="001F7BF5" w:rsidRDefault="002A4C0B" w:rsidP="001F7BF5">
      <w:pPr>
        <w:pStyle w:val="Heading2"/>
        <w:rPr>
          <w:rtl/>
        </w:rPr>
      </w:pPr>
      <w:bookmarkStart w:id="64" w:name="_Toc361217999"/>
      <w:r w:rsidRPr="002A4C0B">
        <w:rPr>
          <w:rFonts w:hint="cs"/>
          <w:rtl/>
        </w:rPr>
        <w:t xml:space="preserve">درس </w:t>
      </w:r>
      <w:bookmarkEnd w:id="64"/>
      <w:r w:rsidRPr="002A4C0B">
        <w:rPr>
          <w:rFonts w:hint="cs"/>
          <w:rtl/>
        </w:rPr>
        <w:t>هشتم</w:t>
      </w:r>
      <w:bookmarkStart w:id="65" w:name="_Toc361218000"/>
    </w:p>
    <w:p w:rsidR="002A4C0B" w:rsidRPr="002A4C0B" w:rsidRDefault="002A4C0B" w:rsidP="00EE2A35">
      <w:pPr>
        <w:pStyle w:val="Heading1"/>
        <w:jc w:val="both"/>
        <w:rPr>
          <w:rFonts w:cs="B Roya"/>
          <w:color w:val="000000" w:themeColor="text1"/>
          <w:szCs w:val="28"/>
          <w:rtl/>
        </w:rPr>
      </w:pPr>
      <w:r w:rsidRPr="002A4C0B">
        <w:rPr>
          <w:rFonts w:cs="B Roya" w:hint="cs"/>
          <w:color w:val="000000" w:themeColor="text1"/>
          <w:rtl/>
        </w:rPr>
        <w:t>محدودیت عقل</w:t>
      </w:r>
      <w:bookmarkEnd w:id="65"/>
    </w:p>
    <w:p w:rsidR="002A4C0B" w:rsidRPr="002A4C0B" w:rsidRDefault="002A4C0B" w:rsidP="00EE2A35">
      <w:pPr>
        <w:jc w:val="both"/>
        <w:rPr>
          <w:rFonts w:cs="B Roya"/>
          <w:rtl/>
        </w:rPr>
      </w:pPr>
      <w:r w:rsidRPr="002A4C0B">
        <w:rPr>
          <w:rFonts w:cs="B Roya" w:hint="cs"/>
          <w:rtl/>
        </w:rPr>
        <w:t>شناخت بشری دارای منابع، ابزار، قلمرو و محدودیت</w:t>
      </w:r>
      <w:r w:rsidRPr="002A4C0B">
        <w:rPr>
          <w:rFonts w:cs="B Roya"/>
          <w:rtl/>
        </w:rPr>
        <w:softHyphen/>
      </w:r>
      <w:r w:rsidRPr="002A4C0B">
        <w:rPr>
          <w:rFonts w:cs="B Roya" w:hint="cs"/>
          <w:rtl/>
        </w:rPr>
        <w:t>هایی است. بر اساس آیۀ «و ما اوتیتم من العلم الا قلیلا» (اسرا/83) شناخت انسان محدود است. محدودیت شناخت بشر ممکن است به دلیل نقیصه در هریک از منابع، ابزار یا شیوه</w:t>
      </w:r>
      <w:r w:rsidRPr="002A4C0B">
        <w:rPr>
          <w:rFonts w:cs="B Roya" w:hint="cs"/>
          <w:rtl/>
        </w:rPr>
        <w:softHyphen/>
        <w:t>های انتقال علم باشد. عقل مهم</w:t>
      </w:r>
      <w:r w:rsidRPr="002A4C0B">
        <w:rPr>
          <w:rFonts w:cs="B Roya" w:hint="cs"/>
          <w:rtl/>
        </w:rPr>
        <w:softHyphen/>
        <w:t>ترین منبع علم انسان به شمار می</w:t>
      </w:r>
      <w:r w:rsidRPr="002A4C0B">
        <w:rPr>
          <w:rFonts w:cs="B Roya" w:hint="cs"/>
          <w:rtl/>
        </w:rPr>
        <w:softHyphen/>
        <w:t>رود و محدودیت آن سبب محدودیت شناخت بشر می</w:t>
      </w:r>
      <w:r w:rsidRPr="002A4C0B">
        <w:rPr>
          <w:rFonts w:cs="B Roya"/>
          <w:rtl/>
        </w:rPr>
        <w:softHyphen/>
      </w:r>
      <w:r w:rsidRPr="002A4C0B">
        <w:rPr>
          <w:rFonts w:cs="B Roya" w:hint="cs"/>
          <w:rtl/>
        </w:rPr>
        <w:t>گردد. با توجه به تنوع روایات، می</w:t>
      </w:r>
      <w:r w:rsidRPr="002A4C0B">
        <w:rPr>
          <w:rFonts w:cs="B Roya" w:hint="cs"/>
          <w:rtl/>
        </w:rPr>
        <w:softHyphen/>
        <w:t>توان محدودیت های عقل را در سه گروه کلی دسته بندی کرد:</w:t>
      </w:r>
    </w:p>
    <w:p w:rsidR="002A4C0B" w:rsidRPr="002A4C0B" w:rsidRDefault="002A4C0B" w:rsidP="007945C5">
      <w:pPr>
        <w:pStyle w:val="ListParagraph"/>
        <w:numPr>
          <w:ilvl w:val="0"/>
          <w:numId w:val="9"/>
        </w:numPr>
        <w:jc w:val="both"/>
        <w:rPr>
          <w:rFonts w:cs="B Roya"/>
        </w:rPr>
      </w:pPr>
      <w:r w:rsidRPr="002A4C0B">
        <w:rPr>
          <w:rFonts w:cs="B Roya" w:hint="cs"/>
          <w:rtl/>
        </w:rPr>
        <w:t>محدودیت</w:t>
      </w:r>
      <w:r w:rsidRPr="002A4C0B">
        <w:rPr>
          <w:rFonts w:cs="B Roya" w:hint="cs"/>
          <w:rtl/>
        </w:rPr>
        <w:softHyphen/>
        <w:t>هایی که به مراتب و درجات عقل افراد بر</w:t>
      </w:r>
      <w:r w:rsidRPr="002A4C0B">
        <w:rPr>
          <w:rFonts w:cs="B Roya" w:hint="cs"/>
          <w:rtl/>
        </w:rPr>
        <w:softHyphen/>
        <w:t>می</w:t>
      </w:r>
      <w:r w:rsidRPr="002A4C0B">
        <w:rPr>
          <w:rFonts w:cs="B Roya" w:hint="cs"/>
          <w:rtl/>
        </w:rPr>
        <w:softHyphen/>
        <w:t>گردند؛ (محدودیت نسبی)</w:t>
      </w:r>
    </w:p>
    <w:p w:rsidR="002A4C0B" w:rsidRPr="002A4C0B" w:rsidRDefault="00C10699" w:rsidP="007945C5">
      <w:pPr>
        <w:pStyle w:val="ListParagraph"/>
        <w:numPr>
          <w:ilvl w:val="0"/>
          <w:numId w:val="9"/>
        </w:numPr>
        <w:jc w:val="both"/>
        <w:rPr>
          <w:rFonts w:cs="B Roya"/>
        </w:rPr>
      </w:pPr>
      <w:r>
        <w:rPr>
          <w:rFonts w:cs="B Roya" w:hint="cs"/>
          <w:rtl/>
        </w:rPr>
        <w:t>محدود</w:t>
      </w:r>
      <w:r w:rsidR="002A4C0B" w:rsidRPr="002A4C0B">
        <w:rPr>
          <w:rFonts w:cs="B Roya" w:hint="cs"/>
          <w:rtl/>
        </w:rPr>
        <w:t>یت به سبب عوامل خارجی</w:t>
      </w:r>
    </w:p>
    <w:p w:rsidR="002A4C0B" w:rsidRPr="002A4C0B" w:rsidRDefault="002A4C0B" w:rsidP="007945C5">
      <w:pPr>
        <w:pStyle w:val="ListParagraph"/>
        <w:numPr>
          <w:ilvl w:val="0"/>
          <w:numId w:val="9"/>
        </w:numPr>
        <w:jc w:val="both"/>
        <w:rPr>
          <w:rFonts w:cs="B Roya"/>
        </w:rPr>
      </w:pPr>
      <w:r w:rsidRPr="002A4C0B">
        <w:rPr>
          <w:rFonts w:cs="B Roya" w:hint="cs"/>
          <w:rtl/>
        </w:rPr>
        <w:t>محدودیت</w:t>
      </w:r>
      <w:r w:rsidRPr="002A4C0B">
        <w:rPr>
          <w:rFonts w:cs="B Roya" w:hint="cs"/>
          <w:rtl/>
        </w:rPr>
        <w:softHyphen/>
        <w:t>هایی که به ذات عقل بر می</w:t>
      </w:r>
      <w:r w:rsidRPr="002A4C0B">
        <w:rPr>
          <w:rFonts w:cs="B Roya"/>
          <w:rtl/>
        </w:rPr>
        <w:softHyphen/>
      </w:r>
      <w:r w:rsidRPr="002A4C0B">
        <w:rPr>
          <w:rFonts w:cs="B Roya" w:hint="cs"/>
          <w:rtl/>
        </w:rPr>
        <w:t>گردند؛ (محدودیت ذاتی)</w:t>
      </w:r>
    </w:p>
    <w:p w:rsidR="002A4C0B" w:rsidRPr="002A4C0B" w:rsidRDefault="002A4C0B" w:rsidP="00EE2A35">
      <w:pPr>
        <w:pStyle w:val="Heading2"/>
        <w:ind w:left="720"/>
        <w:jc w:val="both"/>
        <w:rPr>
          <w:color w:val="000000" w:themeColor="text1"/>
          <w:sz w:val="28"/>
          <w:rtl/>
        </w:rPr>
      </w:pPr>
      <w:bookmarkStart w:id="66" w:name="_Toc361218011"/>
      <w:bookmarkStart w:id="67" w:name="_Toc361218002"/>
      <w:r w:rsidRPr="002A4C0B">
        <w:rPr>
          <w:rFonts w:hint="cs"/>
          <w:color w:val="000000" w:themeColor="text1"/>
          <w:sz w:val="28"/>
          <w:rtl/>
        </w:rPr>
        <w:t>محدودیت نسبی</w:t>
      </w:r>
      <w:bookmarkEnd w:id="66"/>
    </w:p>
    <w:p w:rsidR="002A4C0B" w:rsidRPr="002A4C0B" w:rsidRDefault="002A4C0B" w:rsidP="00EE2A35">
      <w:pPr>
        <w:jc w:val="both"/>
        <w:rPr>
          <w:rFonts w:cs="B Roya"/>
          <w:rtl/>
        </w:rPr>
      </w:pPr>
      <w:r w:rsidRPr="002A4C0B">
        <w:rPr>
          <w:rFonts w:cs="B Roya" w:hint="cs"/>
          <w:rtl/>
        </w:rPr>
        <w:t>در روایات اهل بیت علیهم السلام عقل انسانها دارای درجاتی است. همه انسانها در بهره</w:t>
      </w:r>
      <w:r w:rsidRPr="002A4C0B">
        <w:rPr>
          <w:rFonts w:cs="B Roya" w:hint="cs"/>
          <w:rtl/>
        </w:rPr>
        <w:softHyphen/>
        <w:t>مندی از عقل به یک میزان نیستند. در این حوزه سخن از محدودیت بهره</w:t>
      </w:r>
      <w:r w:rsidRPr="002A4C0B">
        <w:rPr>
          <w:rFonts w:cs="B Roya" w:hint="cs"/>
          <w:rtl/>
        </w:rPr>
        <w:softHyphen/>
        <w:t>مندی انسان</w:t>
      </w:r>
      <w:r w:rsidRPr="002A4C0B">
        <w:rPr>
          <w:rFonts w:cs="B Roya" w:hint="cs"/>
          <w:rtl/>
        </w:rPr>
        <w:softHyphen/>
        <w:t>ها در عقل است؛ یعنی محدودیت به ذات عقل برنمی</w:t>
      </w:r>
      <w:r w:rsidRPr="002A4C0B">
        <w:rPr>
          <w:rFonts w:cs="B Roya" w:hint="cs"/>
          <w:rtl/>
        </w:rPr>
        <w:softHyphen/>
        <w:t>گردد بلکه تنها عقل برخی از انسان</w:t>
      </w:r>
      <w:r w:rsidRPr="002A4C0B">
        <w:rPr>
          <w:rFonts w:cs="B Roya"/>
          <w:rtl/>
        </w:rPr>
        <w:softHyphen/>
      </w:r>
      <w:r w:rsidRPr="002A4C0B">
        <w:rPr>
          <w:rFonts w:cs="B Roya" w:hint="cs"/>
          <w:rtl/>
        </w:rPr>
        <w:t xml:space="preserve">ها محدود است. روایاتی که در محدودیت نسبی عقل وارد شده است را می توان در دو دسته کلی دسته بندی کرد: </w:t>
      </w:r>
    </w:p>
    <w:p w:rsidR="002A4C0B" w:rsidRPr="002A4C0B" w:rsidRDefault="002A4C0B" w:rsidP="007945C5">
      <w:pPr>
        <w:pStyle w:val="ListParagraph"/>
        <w:numPr>
          <w:ilvl w:val="0"/>
          <w:numId w:val="7"/>
        </w:numPr>
        <w:jc w:val="both"/>
        <w:rPr>
          <w:rFonts w:cs="B Roya"/>
        </w:rPr>
      </w:pPr>
      <w:r w:rsidRPr="002A4C0B">
        <w:rPr>
          <w:rFonts w:cs="B Roya" w:hint="cs"/>
          <w:rtl/>
        </w:rPr>
        <w:t>دسته اول روایاتی هستند محدودیت عقل را به خاطر ویژگی قلمرو خاص می دانند و بدون بحث از جنبه وجودی، درجات و رتبه بندی عقل، به بیان محدودیت عقل در قلمرو خاص می</w:t>
      </w:r>
      <w:r w:rsidRPr="002A4C0B">
        <w:rPr>
          <w:rFonts w:cs="B Roya" w:hint="cs"/>
          <w:rtl/>
        </w:rPr>
        <w:softHyphen/>
        <w:t>پردازند، این روایات مربوط به حوزه دین شناسی هستند.</w:t>
      </w:r>
    </w:p>
    <w:p w:rsidR="002A4C0B" w:rsidRPr="002A4C0B" w:rsidRDefault="002A4C0B" w:rsidP="007945C5">
      <w:pPr>
        <w:pStyle w:val="ListParagraph"/>
        <w:numPr>
          <w:ilvl w:val="0"/>
          <w:numId w:val="7"/>
        </w:numPr>
        <w:jc w:val="both"/>
        <w:rPr>
          <w:rFonts w:cs="B Roya"/>
        </w:rPr>
      </w:pPr>
      <w:r w:rsidRPr="002A4C0B">
        <w:rPr>
          <w:rFonts w:cs="B Roya" w:hint="cs"/>
          <w:rtl/>
        </w:rPr>
        <w:t xml:space="preserve">دسته دوم روایاتی هستند که محدودیت عقل را در ساحت انسان شناختی بررسی می کنند یعنی محدودیت عقل به خاطر ویژگی وجودی افراد است و به خود عقل باز نمی گردد. </w:t>
      </w:r>
    </w:p>
    <w:p w:rsidR="002A4C0B" w:rsidRPr="002A4C0B" w:rsidRDefault="002A4C0B" w:rsidP="00EE2A35">
      <w:pPr>
        <w:pStyle w:val="Heading3"/>
        <w:jc w:val="both"/>
        <w:rPr>
          <w:rFonts w:cs="B Roya"/>
          <w:color w:val="000000" w:themeColor="text1"/>
          <w:sz w:val="28"/>
          <w:szCs w:val="28"/>
          <w:rtl/>
        </w:rPr>
      </w:pPr>
      <w:r w:rsidRPr="002A4C0B">
        <w:rPr>
          <w:rFonts w:cs="B Roya" w:hint="cs"/>
          <w:color w:val="000000" w:themeColor="text1"/>
          <w:sz w:val="28"/>
          <w:szCs w:val="28"/>
          <w:rtl/>
        </w:rPr>
        <w:lastRenderedPageBreak/>
        <w:t>محدودیت عقل در حوزۀ دین شناسی</w:t>
      </w:r>
    </w:p>
    <w:p w:rsidR="002A4C0B" w:rsidRPr="002A4C0B" w:rsidRDefault="002A4C0B" w:rsidP="00EE2A35">
      <w:pPr>
        <w:jc w:val="both"/>
        <w:rPr>
          <w:rFonts w:cs="B Roya"/>
          <w:rtl/>
        </w:rPr>
      </w:pPr>
      <w:r w:rsidRPr="002A4C0B">
        <w:rPr>
          <w:rFonts w:cs="B Roya" w:hint="cs"/>
          <w:rtl/>
        </w:rPr>
        <w:t>این محدودیت به این خاطر است که برخی از موضوعات از جایگاه ویژه ای برخوردارند و عقل عادی بدون هدایت الهی توان ادراک آن را ندارد ولی بعد از ارشاد الهی و بیان اولیا عقل عادی نیز می</w:t>
      </w:r>
      <w:r w:rsidRPr="002A4C0B">
        <w:rPr>
          <w:rFonts w:cs="B Roya" w:hint="cs"/>
          <w:rtl/>
        </w:rPr>
        <w:softHyphen/>
        <w:t>تواند این موضوع را درک کند. در روایات اهل بیت علیهم السلام بارزترین مصداق برای این محدودیت، محدودیت در فهم دین است.</w:t>
      </w:r>
      <w:r w:rsidRPr="002A4C0B">
        <w:rPr>
          <w:rStyle w:val="FootnoteReference"/>
          <w:rFonts w:cs="B Roya"/>
          <w:rtl/>
        </w:rPr>
        <w:footnoteReference w:id="268"/>
      </w:r>
    </w:p>
    <w:p w:rsidR="002A4C0B" w:rsidRPr="002A4C0B" w:rsidRDefault="002A4C0B" w:rsidP="00EE2A35">
      <w:pPr>
        <w:jc w:val="both"/>
        <w:rPr>
          <w:rFonts w:cs="B Roya"/>
          <w:rtl/>
        </w:rPr>
      </w:pPr>
      <w:r w:rsidRPr="002A4C0B">
        <w:rPr>
          <w:rFonts w:cs="B Roya" w:hint="cs"/>
          <w:rtl/>
        </w:rPr>
        <w:t>"عَنْ</w:t>
      </w:r>
      <w:r w:rsidRPr="002A4C0B">
        <w:rPr>
          <w:rFonts w:cs="B Roya"/>
          <w:rtl/>
        </w:rPr>
        <w:t xml:space="preserve"> </w:t>
      </w:r>
      <w:r w:rsidRPr="002A4C0B">
        <w:rPr>
          <w:rFonts w:cs="B Roya" w:hint="cs"/>
          <w:rtl/>
        </w:rPr>
        <w:t>أَبِي</w:t>
      </w:r>
      <w:r w:rsidRPr="002A4C0B">
        <w:rPr>
          <w:rFonts w:cs="B Roya"/>
          <w:rtl/>
        </w:rPr>
        <w:t xml:space="preserve"> </w:t>
      </w:r>
      <w:r w:rsidRPr="002A4C0B">
        <w:rPr>
          <w:rFonts w:cs="B Roya" w:hint="cs"/>
          <w:rtl/>
        </w:rPr>
        <w:t>حَمْزَةَ</w:t>
      </w:r>
      <w:r w:rsidRPr="002A4C0B">
        <w:rPr>
          <w:rFonts w:cs="B Roya"/>
          <w:rtl/>
        </w:rPr>
        <w:t xml:space="preserve"> </w:t>
      </w:r>
      <w:r w:rsidRPr="002A4C0B">
        <w:rPr>
          <w:rFonts w:cs="B Roya" w:hint="cs"/>
          <w:rtl/>
        </w:rPr>
        <w:t>الثُّمَالِيِّ</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قَالَ</w:t>
      </w:r>
      <w:r w:rsidRPr="002A4C0B">
        <w:rPr>
          <w:rFonts w:cs="B Roya"/>
          <w:rtl/>
        </w:rPr>
        <w:t xml:space="preserve"> </w:t>
      </w:r>
      <w:r w:rsidRPr="002A4C0B">
        <w:rPr>
          <w:rFonts w:cs="B Roya" w:hint="cs"/>
          <w:rtl/>
        </w:rPr>
        <w:t>عَلِيُّ</w:t>
      </w:r>
      <w:r w:rsidRPr="002A4C0B">
        <w:rPr>
          <w:rFonts w:cs="B Roya"/>
          <w:rtl/>
        </w:rPr>
        <w:t xml:space="preserve"> </w:t>
      </w:r>
      <w:r w:rsidRPr="002A4C0B">
        <w:rPr>
          <w:rFonts w:cs="B Roya" w:hint="cs"/>
          <w:rtl/>
        </w:rPr>
        <w:t>بْنُ</w:t>
      </w:r>
      <w:r w:rsidRPr="002A4C0B">
        <w:rPr>
          <w:rFonts w:cs="B Roya"/>
          <w:rtl/>
        </w:rPr>
        <w:t xml:space="preserve"> </w:t>
      </w:r>
      <w:r w:rsidRPr="002A4C0B">
        <w:rPr>
          <w:rFonts w:cs="B Roya" w:hint="cs"/>
          <w:rtl/>
        </w:rPr>
        <w:t>الْحُسَيْنِ</w:t>
      </w:r>
      <w:r w:rsidRPr="002A4C0B">
        <w:rPr>
          <w:rFonts w:cs="B Roya"/>
          <w:rtl/>
        </w:rPr>
        <w:t xml:space="preserve"> </w:t>
      </w:r>
      <w:r w:rsidRPr="002A4C0B">
        <w:rPr>
          <w:rFonts w:cs="B Roya" w:hint="cs"/>
          <w:rtl/>
        </w:rPr>
        <w:t>ع</w:t>
      </w:r>
      <w:r w:rsidRPr="002A4C0B">
        <w:rPr>
          <w:rFonts w:cs="B Roya"/>
          <w:rtl/>
        </w:rPr>
        <w:t xml:space="preserve"> </w:t>
      </w:r>
      <w:r w:rsidRPr="002A4C0B">
        <w:rPr>
          <w:rFonts w:cs="B Roya" w:hint="cs"/>
          <w:rtl/>
        </w:rPr>
        <w:t>إِنَّ</w:t>
      </w:r>
      <w:r w:rsidRPr="002A4C0B">
        <w:rPr>
          <w:rFonts w:cs="B Roya"/>
          <w:rtl/>
        </w:rPr>
        <w:t xml:space="preserve"> </w:t>
      </w:r>
      <w:r w:rsidRPr="002A4C0B">
        <w:rPr>
          <w:rFonts w:cs="B Roya" w:hint="cs"/>
          <w:rtl/>
        </w:rPr>
        <w:t>دِينَ</w:t>
      </w:r>
      <w:r w:rsidRPr="002A4C0B">
        <w:rPr>
          <w:rFonts w:cs="B Roya"/>
          <w:rtl/>
        </w:rPr>
        <w:t xml:space="preserve"> </w:t>
      </w:r>
      <w:r w:rsidRPr="002A4C0B">
        <w:rPr>
          <w:rFonts w:cs="B Roya" w:hint="cs"/>
          <w:rtl/>
        </w:rPr>
        <w:t>اللَّهِ</w:t>
      </w:r>
      <w:r w:rsidRPr="002A4C0B">
        <w:rPr>
          <w:rFonts w:cs="B Roya"/>
          <w:rtl/>
        </w:rPr>
        <w:t xml:space="preserve"> </w:t>
      </w:r>
      <w:r w:rsidRPr="002A4C0B">
        <w:rPr>
          <w:rFonts w:cs="B Roya" w:hint="cs"/>
          <w:rtl/>
        </w:rPr>
        <w:t>لَا</w:t>
      </w:r>
      <w:r w:rsidRPr="002A4C0B">
        <w:rPr>
          <w:rFonts w:cs="B Roya"/>
          <w:rtl/>
        </w:rPr>
        <w:t xml:space="preserve"> </w:t>
      </w:r>
      <w:r w:rsidRPr="002A4C0B">
        <w:rPr>
          <w:rFonts w:cs="B Roya" w:hint="cs"/>
          <w:rtl/>
        </w:rPr>
        <w:t>يُصَابُ</w:t>
      </w:r>
      <w:r w:rsidRPr="002A4C0B">
        <w:rPr>
          <w:rFonts w:cs="B Roya"/>
          <w:rtl/>
        </w:rPr>
        <w:t xml:space="preserve"> </w:t>
      </w:r>
      <w:r w:rsidRPr="002A4C0B">
        <w:rPr>
          <w:rFonts w:cs="B Roya" w:hint="cs"/>
          <w:rtl/>
        </w:rPr>
        <w:t>بِالْعُقُولِ</w:t>
      </w:r>
      <w:r w:rsidRPr="002A4C0B">
        <w:rPr>
          <w:rFonts w:cs="B Roya"/>
          <w:rtl/>
        </w:rPr>
        <w:t xml:space="preserve"> </w:t>
      </w:r>
      <w:r w:rsidRPr="002A4C0B">
        <w:rPr>
          <w:rFonts w:cs="B Roya" w:hint="cs"/>
          <w:rtl/>
        </w:rPr>
        <w:t>النَّاقِصَة..."</w:t>
      </w:r>
      <w:r w:rsidRPr="002A4C0B">
        <w:rPr>
          <w:rStyle w:val="FootnoteReference"/>
          <w:rFonts w:cs="B Roya"/>
          <w:color w:val="000000" w:themeColor="text1"/>
          <w:rtl/>
        </w:rPr>
        <w:footnoteReference w:id="269"/>
      </w:r>
    </w:p>
    <w:p w:rsidR="002A4C0B" w:rsidRPr="002A4C0B" w:rsidRDefault="002A4C0B" w:rsidP="00EE2A35">
      <w:pPr>
        <w:jc w:val="both"/>
        <w:rPr>
          <w:rFonts w:cs="B Roya"/>
        </w:rPr>
      </w:pPr>
      <w:r w:rsidRPr="002A4C0B">
        <w:rPr>
          <w:rFonts w:cs="B Roya" w:hint="cs"/>
          <w:rtl/>
        </w:rPr>
        <w:t>محدودیت دیگر عقل در قلمرو تعقل، محدودیت در تفسیر قرآن است. روایات در این مورد فراوان است به چند مورد اکتفا می کنیم.</w:t>
      </w:r>
      <w:r w:rsidRPr="002A4C0B">
        <w:rPr>
          <w:rStyle w:val="FootnoteReference"/>
          <w:rFonts w:eastAsiaTheme="majorEastAsia" w:cs="B Roya"/>
          <w:color w:val="000000" w:themeColor="text1"/>
          <w:rtl/>
        </w:rPr>
        <w:t xml:space="preserve"> </w:t>
      </w:r>
      <w:r w:rsidRPr="002A4C0B">
        <w:rPr>
          <w:rStyle w:val="FootnoteReference"/>
          <w:rFonts w:eastAsiaTheme="majorEastAsia" w:cs="B Roya"/>
          <w:color w:val="000000" w:themeColor="text1"/>
          <w:rtl/>
        </w:rPr>
        <w:footnoteReference w:id="270"/>
      </w:r>
      <w:r w:rsidRPr="002A4C0B">
        <w:rPr>
          <w:rFonts w:eastAsiaTheme="majorEastAsia" w:cs="B Roya" w:hint="cs"/>
          <w:rtl/>
        </w:rPr>
        <w:t xml:space="preserve"> </w:t>
      </w:r>
    </w:p>
    <w:p w:rsidR="002A4C0B" w:rsidRPr="002A4C0B" w:rsidRDefault="002A4C0B" w:rsidP="00EE2A35">
      <w:pPr>
        <w:jc w:val="both"/>
        <w:rPr>
          <w:rFonts w:cs="B Roya"/>
        </w:rPr>
      </w:pPr>
      <w:r w:rsidRPr="002A4C0B">
        <w:rPr>
          <w:rFonts w:cs="B Roya" w:hint="cs"/>
          <w:rtl/>
        </w:rPr>
        <w:t>عَنْ مُعَلَّى بْنِ خُنَيْسٍ قَالَ قَالَ أَبُو عَبْدِ اللَّهِ ع‏ مَا مِنْ أَمْرٍ يَخْتَلِفُ فِيهِ اثْنَانِ إِلَّا وَ لَهُ أَصْلٌ فِي كِتَابِ اللَّهِ وَ لَكِنْ لَا تَبْلُغُهُ عُقُولُ‏ الرِّجَالِ‏</w:t>
      </w:r>
      <w:r w:rsidRPr="002A4C0B">
        <w:rPr>
          <w:rStyle w:val="FootnoteReference"/>
          <w:rFonts w:eastAsiaTheme="majorEastAsia" w:cs="B Roya"/>
          <w:color w:val="000000" w:themeColor="text1"/>
          <w:rtl/>
        </w:rPr>
        <w:footnoteReference w:id="271"/>
      </w:r>
      <w:r w:rsidRPr="002A4C0B">
        <w:rPr>
          <w:rFonts w:cs="B Roya" w:hint="cs"/>
          <w:rtl/>
        </w:rPr>
        <w:t>.</w:t>
      </w:r>
    </w:p>
    <w:p w:rsidR="002A4C0B" w:rsidRPr="002A4C0B" w:rsidRDefault="002A4C0B" w:rsidP="00EE2A35">
      <w:pPr>
        <w:jc w:val="both"/>
        <w:rPr>
          <w:rFonts w:cs="B Roya"/>
          <w:rtl/>
        </w:rPr>
      </w:pPr>
      <w:r w:rsidRPr="002A4C0B">
        <w:rPr>
          <w:rFonts w:cs="B Roya" w:hint="cs"/>
          <w:rtl/>
        </w:rPr>
        <w:t xml:space="preserve">عَنْ أَبِي عَبْدِ اللَّهِ ع فِي رِسَالَةٍ وَ أَمَّا مَا سَأَلْتَ مِنَ الْقُرْآنِ فَذَلِكَ أَيْضاً مِنْ خَطَرَاتِكَ الْمُتَفَاوِتَةِ الْمُخْتَلِفَةِ لِأَنَّ الْقُرْآنَ لَيْسَ عَلَى مَا ذَكَرْتَ وَ كُلُّ مَا سَمِعْتَ فَمَعْنَاهُ غَيْرُ مَا ذَهَبْتَ إِلَيْهِ وَ إِنَّمَا الْقُرْآنُ أَمْثَالٌ لِقَوْمٍ يَعْلَمُونَ دُونَ غَيْرِهِمْ وَ لِقَوْمٍ‏ يَتْلُونَهُ حَقَّ تِلاوَتِهِ‏ وَ هُمُ الَّذِينَ‏ يُؤْمِنُونَ بِهِ‏ وَ يَعْرِفُونَهُ فَأَمَّا غَيْرُهُمْ فَمَا أَشَدَّ إِشْكَالَهُ عَلَيْهِمْ وَ أَبْعَدَهُ مِنْ مَذَاهِبِ قُلُوبِهِمْ وَ لِذَلِكَ قَالَ رَسُولُ اللَّهِ ص لَيْسَ شَيْ‏ءٌ بِأَبْعَدَ مِنْ قُلُوبِ الرِّجَالِ مِنْ تَفْسِيرِ الْقُرْآنِ وَ فِي ذَلِكَ تَحَيَّرَ الْخَلَائِقُ أَجْمَعُونَ إِلَّا مَنْ شَاءَ اللَّهُ وَ إِنَّمَا أَرَادَ اللَّهُ بِتَعْمِيَتِهِ فِي ذَلِكَ أَنْ يَنْتَهُوا إِلَى بَابِهِ وَ صِرَاطِهِ وَ أَنْ يَعْبُدُوهُ وَ يَنْتَهُوا فِي قَوْلِهِ إِلَى طَاعَةِ الْقُوَّامِ بِكِتَابِهِ وَ النَّاطِقِينَ عَنْ أَمْرِهِ وَ أَنْ يَسْتَنْطِقُوا مَا احْتَاجُوا إِلَيْهِ مِنْ ذَلِكَ عَنْهُمْ لَا عَنْ أَنْفُسِهِمْ ثُمَّ قَالَ‏ وَ لَوْ رَدُّوهُ إِلَى الرَّسُولِ وَ إِلى‏ أُولِي الْأَمْرِ مِنْهُمْ لَعَلِمَهُ الَّذِينَ يَسْتَنْبِطُونَهُ مِنْهُمْ‏ فَأَمَّا غَيْرُهُمْ فَلَيْسَ يُعْلَمُ ذَلِكَ أَبَداً وَ لَا يُوجَدُ وَ قَدْ عَلِمْتَ أَنَّهُ لَا يَسْتَقِيمُ أَنْ يَكُونَ الْخَلْقُ كُلُّهُمْ وُلَاةَ الْأَمْرِ </w:t>
      </w:r>
      <w:r w:rsidRPr="002A4C0B">
        <w:rPr>
          <w:rFonts w:cs="B Roya" w:hint="cs"/>
          <w:rtl/>
        </w:rPr>
        <w:lastRenderedPageBreak/>
        <w:t>إِذْ لَا يَجِدُونَ مَنْ يَأْتَمِرُونَ عَلَيْهِ وَ لَا مَنْ يُبَلِّغُونَهُ أَمْرَ اللَّهِ وَ نَهْيَهُ فَجَعَلَ اللَّهُ الْوُلَاةَ خَوَاصَّ لِيَقْتَدِي بِهِمْ مَنْ لَمْ يَخْصُصْهُمْ بِذَلِكَ فَافْهَمْ ذَلِكَ إِنْ شَاءَ اللَّهُ وَ إِيَّاكَ وَ إِيَّاكَ وَ تِلَاوَةَ الْقُرْآنِ بِرَأْيِكَ فَإِنَّ النَّاسَ غَيْرُ مُشْتَرِكِينَ فِي عِلْمِهِ كَاشْتِرَاكِهِمْ فِيمَا سِوَاهُ مِنَ الْأُمُورِ وَ لَا قَادِرِينَ عَلَيْهِ وَ لَا عَلَى تَأْوِيلِهِ إِلَّا مِنْ حَدِّهِ وَ بَابِهِ الَّذِي جَعَلَهُ اللَّهُ لَهُ فَافْهَمْ إِنْ شَاءَ اللَّهُ وَ اطْلُبِ الْأَمْرَ مِنْ مَكَانِهِ تَجِدْهُ إِنْ شَاءَ اللَّهُ‏.</w:t>
      </w:r>
      <w:r w:rsidRPr="002A4C0B">
        <w:rPr>
          <w:rStyle w:val="FootnoteReference"/>
          <w:rFonts w:eastAsiaTheme="majorEastAsia" w:cs="B Roya"/>
          <w:color w:val="000000" w:themeColor="text1"/>
          <w:rtl/>
        </w:rPr>
        <w:footnoteReference w:id="272"/>
      </w:r>
    </w:p>
    <w:p w:rsidR="002A4C0B" w:rsidRPr="002A4C0B" w:rsidRDefault="002A4C0B" w:rsidP="00EE2A35">
      <w:pPr>
        <w:jc w:val="both"/>
        <w:rPr>
          <w:rFonts w:cs="B Roya"/>
        </w:rPr>
      </w:pPr>
      <w:r w:rsidRPr="002A4C0B">
        <w:rPr>
          <w:rFonts w:cs="B Roya" w:hint="cs"/>
          <w:rtl/>
        </w:rPr>
        <w:t>مورد سوم در حوزۀ دین جایی که عقل بشر عادی از درک آن ناتوان است مقام امامت است:</w:t>
      </w:r>
    </w:p>
    <w:p w:rsidR="002A4C0B" w:rsidRPr="002A4C0B" w:rsidRDefault="002A4C0B" w:rsidP="00EE2A35">
      <w:pPr>
        <w:jc w:val="both"/>
        <w:rPr>
          <w:rFonts w:cs="B Roya"/>
          <w:rtl/>
        </w:rPr>
      </w:pPr>
      <w:r w:rsidRPr="002A4C0B">
        <w:rPr>
          <w:rFonts w:cs="B Roya" w:hint="cs"/>
          <w:rtl/>
        </w:rPr>
        <w:t>إِنَّ الْإِمَامَةَ أَجَلُّ قَدْراً وَ أَعْظَمُ‏ شَأْناً وَ أَعْلَى مَكَاناً وَ أَمْنَعُ جَانِباً وَ أَبْعَدُ غَوْراً مِنْ أَنْ يَبْلُغَهَا النَّاسُ بِعُقُولِهِمْ أَوْ يَنَالُوهَا بِآرَائِهِم‏</w:t>
      </w:r>
      <w:r w:rsidRPr="002A4C0B">
        <w:rPr>
          <w:rStyle w:val="FootnoteReference"/>
          <w:rFonts w:eastAsiaTheme="majorEastAsia" w:cs="B Roya"/>
          <w:color w:val="000000" w:themeColor="text1"/>
          <w:rtl/>
        </w:rPr>
        <w:footnoteReference w:id="273"/>
      </w:r>
    </w:p>
    <w:p w:rsidR="002A4C0B" w:rsidRPr="002A4C0B" w:rsidRDefault="002A4C0B" w:rsidP="00EE2A35">
      <w:pPr>
        <w:pStyle w:val="Heading3"/>
        <w:jc w:val="both"/>
        <w:rPr>
          <w:rFonts w:cs="B Roya"/>
          <w:color w:val="000000" w:themeColor="text1"/>
          <w:sz w:val="28"/>
          <w:szCs w:val="28"/>
          <w:rtl/>
        </w:rPr>
      </w:pPr>
      <w:r w:rsidRPr="002A4C0B">
        <w:rPr>
          <w:rFonts w:cs="B Roya" w:hint="cs"/>
          <w:color w:val="000000" w:themeColor="text1"/>
          <w:sz w:val="28"/>
          <w:szCs w:val="28"/>
          <w:rtl/>
        </w:rPr>
        <w:t>محدودیت عقل در ساحت انسان شناختی</w:t>
      </w:r>
    </w:p>
    <w:p w:rsidR="002A4C0B" w:rsidRPr="002A4C0B" w:rsidRDefault="002A4C0B" w:rsidP="00EE2A35">
      <w:pPr>
        <w:jc w:val="both"/>
        <w:rPr>
          <w:rFonts w:cs="B Roya"/>
        </w:rPr>
      </w:pPr>
      <w:r w:rsidRPr="002A4C0B">
        <w:rPr>
          <w:rFonts w:cs="B Roya" w:hint="cs"/>
          <w:rtl/>
        </w:rPr>
        <w:t>این محدودیت به ذات عقل یا قلمرو تعقل باز نمی گردد بلکه به این باز می گردد که وجود عقل در افرادی دارای ویژگی خاص است وبه آن خاطر عقل محدود شده است. این روایات دو دسته اند:</w:t>
      </w:r>
    </w:p>
    <w:p w:rsidR="002A4C0B" w:rsidRPr="002A4C0B" w:rsidRDefault="002A4C0B" w:rsidP="007945C5">
      <w:pPr>
        <w:pStyle w:val="ListParagraph"/>
        <w:numPr>
          <w:ilvl w:val="0"/>
          <w:numId w:val="8"/>
        </w:numPr>
        <w:jc w:val="both"/>
        <w:rPr>
          <w:rFonts w:cs="B Roya"/>
        </w:rPr>
      </w:pPr>
      <w:r w:rsidRPr="002A4C0B">
        <w:rPr>
          <w:rFonts w:cs="B Roya" w:hint="cs"/>
          <w:rtl/>
        </w:rPr>
        <w:t>روایاتی بیان می کنند که محدودیت عقل به خاطر میزان بهره</w:t>
      </w:r>
      <w:r w:rsidRPr="002A4C0B">
        <w:rPr>
          <w:rFonts w:cs="B Roya" w:hint="cs"/>
          <w:rtl/>
        </w:rPr>
        <w:softHyphen/>
        <w:t>ای است که افراد از عقل می</w:t>
      </w:r>
      <w:r w:rsidRPr="002A4C0B">
        <w:rPr>
          <w:rFonts w:cs="B Roya"/>
          <w:rtl/>
        </w:rPr>
        <w:softHyphen/>
      </w:r>
      <w:r w:rsidRPr="002A4C0B">
        <w:rPr>
          <w:rFonts w:cs="B Roya" w:hint="cs"/>
          <w:rtl/>
        </w:rPr>
        <w:t>برند این امر به یکی از موارد زیر برمی</w:t>
      </w:r>
      <w:r w:rsidRPr="002A4C0B">
        <w:rPr>
          <w:rFonts w:cs="B Roya" w:hint="cs"/>
          <w:rtl/>
        </w:rPr>
        <w:softHyphen/>
        <w:t>گردد : توزیع متفاوت عقل، مراتب و درجات عقل.</w:t>
      </w:r>
    </w:p>
    <w:p w:rsidR="002A4C0B" w:rsidRPr="002A4C0B" w:rsidRDefault="002A4C0B" w:rsidP="007945C5">
      <w:pPr>
        <w:pStyle w:val="ListParagraph"/>
        <w:numPr>
          <w:ilvl w:val="0"/>
          <w:numId w:val="8"/>
        </w:numPr>
        <w:jc w:val="both"/>
        <w:rPr>
          <w:rFonts w:cs="B Roya"/>
        </w:rPr>
      </w:pPr>
      <w:r w:rsidRPr="002A4C0B">
        <w:rPr>
          <w:rFonts w:cs="B Roya" w:hint="cs"/>
          <w:rtl/>
        </w:rPr>
        <w:t xml:space="preserve">روایاتی که عقل را قابل اشتداد و ضعف می دانند که در این مورد خود فرد دخیل است. </w:t>
      </w:r>
    </w:p>
    <w:p w:rsidR="002A4C0B" w:rsidRPr="002A4C0B" w:rsidRDefault="002A4C0B" w:rsidP="00EE2A35">
      <w:pPr>
        <w:pStyle w:val="Heading4"/>
        <w:jc w:val="both"/>
        <w:rPr>
          <w:rFonts w:cs="B Roya"/>
        </w:rPr>
      </w:pPr>
      <w:r w:rsidRPr="002A4C0B">
        <w:rPr>
          <w:rFonts w:cs="B Roya" w:hint="cs"/>
          <w:rtl/>
        </w:rPr>
        <w:t>محدودیت به مراتب</w:t>
      </w:r>
    </w:p>
    <w:p w:rsidR="002A4C0B" w:rsidRPr="002A4C0B" w:rsidRDefault="002A4C0B" w:rsidP="00EE2A35">
      <w:pPr>
        <w:jc w:val="both"/>
        <w:rPr>
          <w:rFonts w:cs="B Roya"/>
          <w:rtl/>
        </w:rPr>
      </w:pPr>
      <w:r w:rsidRPr="002A4C0B">
        <w:rPr>
          <w:rFonts w:cs="B Roya" w:hint="cs"/>
          <w:rtl/>
        </w:rPr>
        <w:t>در دسته اول به روایاتی برمیخوریم که از توزیع متفاوت عقل بین انسانهاسخن می</w:t>
      </w:r>
      <w:r w:rsidRPr="002A4C0B">
        <w:rPr>
          <w:rFonts w:cs="B Roya" w:hint="cs"/>
          <w:rtl/>
        </w:rPr>
        <w:softHyphen/>
        <w:t>گوید. عِدَّةٌ مِنْ أَصْحَابِنَا عَنْ أَحْمَدَ بْنِ مُحَمَّدِ بْنِ خَالِدٍ عَنْ بَعْضِ أَصْحَابِهِ رَفَعَهُ قَالَ قَالَ رَسُولُ اللَّهِ ص‏ مَا قَسَمَ اللَّهُ لِلْعِبَادِ شَيْئاً أَفْضَلَ‏ مِنَ‏ الْعَقْلِ‏ فَنَوْمُ الْعَاقِلِ أَفْضَلُ مِنْ سَهَرِ الْجَاهِلِ وَ إِقَامَةُ الْعَاقِلِ أَفْضَلُ مِنْ شُخُوصِ الْجَاهِلِ‏ «1» وَ لَا بَعَثَ اللَّهُ نَبِيّاً وَ لَا رَسُولًا حَتَّى يَسْتَكْمِلَ الْعَقْلَ وَ يَكُونَ عَقْلُهُ أَفْضَلَ مِنْ جَمِيعِ عُقُولِ أُمَّتِهِ وَ مَا يُضْمِرُ النَّبِيُّ ص فِي نَفْسِهِ أَفْضَلُ مِنِ اجْتِهَادِ الْمُجْتَهِدِينَ وَ مَا أَدَّى الْعَبْدُ فَرَائِضَ اللَّهِ حَتَّى عَقَلَ عَنْهُ وَ لَا بَلَغَ جَمِيعُ الْعَابِدِينَ فِي فَضْلِ عِبَادَتِهِمْ مَا بَلَغَ الْعَاقِلُ وَ الْعُقَلَاءُ هُمْ أُولُو الْأَلْبَابِ الَّذِينَ قَالَ اللَّهُ تَعَالَى- وَ مَا يَتَذَكَّرُ إِلَّا أُولُوا الْأَلْبابِ</w:t>
      </w:r>
      <w:r w:rsidRPr="002A4C0B">
        <w:rPr>
          <w:rStyle w:val="FootnoteReference"/>
          <w:rFonts w:cs="B Roya"/>
          <w:color w:val="000000" w:themeColor="text1"/>
          <w:rtl/>
        </w:rPr>
        <w:footnoteReference w:id="274"/>
      </w:r>
      <w:r w:rsidRPr="002A4C0B">
        <w:rPr>
          <w:rFonts w:cs="B Roya" w:hint="cs"/>
          <w:rtl/>
        </w:rPr>
        <w:t>‏</w:t>
      </w:r>
    </w:p>
    <w:p w:rsidR="002A4C0B" w:rsidRPr="002A4C0B" w:rsidRDefault="002A4C0B" w:rsidP="00EE2A35">
      <w:pPr>
        <w:jc w:val="both"/>
        <w:rPr>
          <w:rFonts w:cs="B Roya"/>
        </w:rPr>
      </w:pPr>
      <w:r w:rsidRPr="002A4C0B">
        <w:rPr>
          <w:rFonts w:cs="B Roya" w:hint="cs"/>
          <w:rtl/>
        </w:rPr>
        <w:lastRenderedPageBreak/>
        <w:t>در روایتی می</w:t>
      </w:r>
      <w:r w:rsidRPr="002A4C0B">
        <w:rPr>
          <w:rFonts w:cs="B Roya" w:hint="cs"/>
          <w:rtl/>
        </w:rPr>
        <w:softHyphen/>
        <w:t>گوید 99 بخش عقل به پیامبر و بقیه به انسانهای دیگر اعطا شده است.</w:t>
      </w:r>
      <w:r w:rsidRPr="002A4C0B">
        <w:rPr>
          <w:rStyle w:val="FootnoteReference"/>
          <w:rFonts w:cs="B Roya"/>
          <w:color w:val="000000" w:themeColor="text1"/>
          <w:rtl/>
        </w:rPr>
        <w:footnoteReference w:id="275"/>
      </w:r>
      <w:r w:rsidRPr="002A4C0B">
        <w:rPr>
          <w:rFonts w:cs="B Roya" w:hint="cs"/>
          <w:rtl/>
        </w:rPr>
        <w:t xml:space="preserve"> </w:t>
      </w:r>
    </w:p>
    <w:p w:rsidR="002A4C0B" w:rsidRPr="002A4C0B" w:rsidRDefault="002A4C0B" w:rsidP="00EE2A35">
      <w:pPr>
        <w:jc w:val="both"/>
        <w:rPr>
          <w:rFonts w:cs="B Roya"/>
        </w:rPr>
      </w:pPr>
      <w:r w:rsidRPr="002A4C0B">
        <w:rPr>
          <w:rFonts w:cs="B Roya" w:hint="cs"/>
          <w:rtl/>
        </w:rPr>
        <w:t>از دیگر روایاتی که نشان از مراتب عقول دارد روایاتی هستند که بیان می کنند انبیاء به اندازه عقول مردم با آنها سخن می</w:t>
      </w:r>
      <w:r w:rsidRPr="002A4C0B">
        <w:rPr>
          <w:rFonts w:cs="B Roya" w:hint="cs"/>
          <w:rtl/>
        </w:rPr>
        <w:softHyphen/>
        <w:t>گویند:</w:t>
      </w:r>
    </w:p>
    <w:p w:rsidR="002A4C0B" w:rsidRPr="002A4C0B" w:rsidRDefault="002A4C0B" w:rsidP="00EE2A35">
      <w:pPr>
        <w:jc w:val="both"/>
        <w:rPr>
          <w:rFonts w:cs="B Roya"/>
          <w:rtl/>
        </w:rPr>
      </w:pPr>
      <w:r w:rsidRPr="002A4C0B">
        <w:rPr>
          <w:rFonts w:cs="B Roya" w:hint="cs"/>
          <w:rtl/>
        </w:rPr>
        <w:t>أَبِي عَبْدِ اللَّهِ ع قَالَ: مَا كَلَّمَ رَسُولُ اللَّهِ ص الْعِبَادَ بِكُنْهِ عَقْلِهِ قَطُّ وَ قَالَ قَالَ رَسُولُ اللَّهِ ص إِنَّا مَعَاشِرَ الْأَنْبِيَاءِ أُمِرْنَا أَنْ نُكَلِّمَ النَّاسَ عَلَى‏ قَدْرِ عُقُولِهِمْ‏.</w:t>
      </w:r>
      <w:r w:rsidRPr="002A4C0B">
        <w:rPr>
          <w:rStyle w:val="FootnoteReference"/>
          <w:rFonts w:cs="B Roya"/>
          <w:color w:val="000000" w:themeColor="text1"/>
          <w:rtl/>
        </w:rPr>
        <w:footnoteReference w:id="276"/>
      </w:r>
    </w:p>
    <w:p w:rsidR="002A4C0B" w:rsidRPr="002A4C0B" w:rsidRDefault="002A4C0B" w:rsidP="00EE2A35">
      <w:pPr>
        <w:pStyle w:val="Heading4"/>
        <w:jc w:val="both"/>
        <w:rPr>
          <w:rFonts w:cs="B Roya"/>
          <w:rtl/>
        </w:rPr>
      </w:pPr>
      <w:r w:rsidRPr="002A4C0B">
        <w:rPr>
          <w:rFonts w:cs="B Roya" w:hint="cs"/>
          <w:rtl/>
        </w:rPr>
        <w:t>محدودیت به اشتداد و ضعف</w:t>
      </w:r>
    </w:p>
    <w:p w:rsidR="002A4C0B" w:rsidRPr="002A4C0B" w:rsidRDefault="002A4C0B" w:rsidP="00EE2A35">
      <w:pPr>
        <w:jc w:val="both"/>
        <w:rPr>
          <w:rFonts w:cs="B Roya"/>
          <w:rtl/>
        </w:rPr>
      </w:pPr>
      <w:r w:rsidRPr="002A4C0B">
        <w:rPr>
          <w:rFonts w:cs="B Roya" w:hint="cs"/>
          <w:rtl/>
        </w:rPr>
        <w:t>این محدودیت بیان می کند که عقل قابل افزایش و کاهش است و فرد با اعمال خاص می تواند در افزایش یا کاهش آن دخالت کند. برای نمونه در متون روایی به روایاتی بر می</w:t>
      </w:r>
      <w:r w:rsidRPr="002A4C0B">
        <w:rPr>
          <w:rFonts w:cs="B Roya"/>
          <w:rtl/>
        </w:rPr>
        <w:softHyphen/>
      </w:r>
      <w:r w:rsidRPr="002A4C0B">
        <w:rPr>
          <w:rFonts w:cs="B Roya" w:hint="cs"/>
          <w:rtl/>
        </w:rPr>
        <w:t>خوریم که بیان می</w:t>
      </w:r>
      <w:r w:rsidRPr="002A4C0B">
        <w:rPr>
          <w:rFonts w:cs="B Roya"/>
          <w:rtl/>
        </w:rPr>
        <w:softHyphen/>
      </w:r>
      <w:r w:rsidRPr="002A4C0B">
        <w:rPr>
          <w:rFonts w:cs="B Roya" w:hint="cs"/>
          <w:rtl/>
        </w:rPr>
        <w:t>کند از خدا بخواهید عقلتان را زیاد نماید. ؟؟(روایت پیدا شود)</w:t>
      </w:r>
    </w:p>
    <w:p w:rsidR="002A4C0B" w:rsidRPr="002A4C0B" w:rsidRDefault="002A4C0B" w:rsidP="00EE2A35">
      <w:pPr>
        <w:jc w:val="both"/>
        <w:rPr>
          <w:rFonts w:cs="B Roya"/>
          <w:rtl/>
        </w:rPr>
      </w:pPr>
      <w:r w:rsidRPr="002A4C0B">
        <w:rPr>
          <w:rFonts w:cs="B Roya" w:hint="cs"/>
          <w:rtl/>
        </w:rPr>
        <w:t>در روایت دیگر بیان می</w:t>
      </w:r>
      <w:r w:rsidRPr="002A4C0B">
        <w:rPr>
          <w:rFonts w:cs="B Roya"/>
          <w:rtl/>
        </w:rPr>
        <w:softHyphen/>
      </w:r>
      <w:r w:rsidRPr="002A4C0B">
        <w:rPr>
          <w:rFonts w:cs="B Roya" w:hint="cs"/>
          <w:rtl/>
        </w:rPr>
        <w:t>شود که همنشینی با علما باعث افزایش عقل می</w:t>
      </w:r>
      <w:r w:rsidRPr="002A4C0B">
        <w:rPr>
          <w:rFonts w:cs="B Roya" w:hint="cs"/>
          <w:rtl/>
        </w:rPr>
        <w:softHyphen/>
        <w:t>شود "وَ قَالَ عَلِيُّ بْنُ الْحُسَيْنِ ع مُجَالَسَةُ الصَّالِحِينَ دَاعِيَةٌ إِلَى الصَّلَاحِ وَ آدَابُ الْعُلَمَاءِ زِيَادَةٌ فِي‏ الْعَقْل‏.</w:t>
      </w:r>
      <w:r w:rsidRPr="002A4C0B">
        <w:rPr>
          <w:rFonts w:cs="B Roya"/>
          <w:rtl/>
        </w:rPr>
        <w:footnoteReference w:id="277"/>
      </w:r>
      <w:r w:rsidRPr="002A4C0B">
        <w:rPr>
          <w:rFonts w:cs="B Roya" w:hint="cs"/>
          <w:rtl/>
        </w:rPr>
        <w:t xml:space="preserve"> روایت التِّجَارَةُ تَزِيدُ فِي الْعَقْل</w:t>
      </w:r>
      <w:r w:rsidRPr="002A4C0B">
        <w:rPr>
          <w:rStyle w:val="FootnoteReference"/>
          <w:rFonts w:cs="B Roya"/>
          <w:color w:val="000000" w:themeColor="text1"/>
          <w:rtl/>
        </w:rPr>
        <w:footnoteReference w:id="278"/>
      </w:r>
      <w:r w:rsidRPr="002A4C0B">
        <w:rPr>
          <w:rFonts w:cs="B Roya" w:hint="cs"/>
          <w:rtl/>
        </w:rPr>
        <w:t xml:space="preserve"> تجارت را باعث افزایش عقل می داند و روایت تَرْكُ التِّجَارَةِ يَنْقُصُ الْعَقْل‏</w:t>
      </w:r>
      <w:r w:rsidRPr="002A4C0B">
        <w:rPr>
          <w:rFonts w:cs="B Roya"/>
          <w:vertAlign w:val="superscript"/>
          <w:rtl/>
        </w:rPr>
        <w:footnoteReference w:id="279"/>
      </w:r>
      <w:r w:rsidRPr="002A4C0B">
        <w:rPr>
          <w:rFonts w:cs="B Roya" w:hint="cs"/>
          <w:rtl/>
        </w:rPr>
        <w:t xml:space="preserve"> ترک تجارت را باعث نقصان آن می داند.</w:t>
      </w:r>
      <w:r w:rsidRPr="002A4C0B">
        <w:rPr>
          <w:rStyle w:val="FootnoteReference"/>
          <w:rFonts w:cs="B Roya"/>
          <w:color w:val="000000" w:themeColor="text1"/>
          <w:rtl/>
        </w:rPr>
        <w:t xml:space="preserve"> </w:t>
      </w:r>
      <w:r w:rsidRPr="002A4C0B">
        <w:rPr>
          <w:rFonts w:cs="B Roya" w:hint="cs"/>
          <w:rtl/>
        </w:rPr>
        <w:t>روایت الرِّيحُ الطَّيِّبَةُ تَشُدُّ الْعَقْلَ‏</w:t>
      </w:r>
      <w:r w:rsidRPr="002A4C0B">
        <w:rPr>
          <w:rStyle w:val="FootnoteReference"/>
          <w:rFonts w:eastAsiaTheme="majorEastAsia" w:cs="B Roya"/>
          <w:color w:val="000000" w:themeColor="text1"/>
          <w:rtl/>
        </w:rPr>
        <w:footnoteReference w:id="280"/>
      </w:r>
      <w:r w:rsidRPr="002A4C0B">
        <w:rPr>
          <w:rFonts w:cs="B Roya" w:hint="cs"/>
          <w:rtl/>
        </w:rPr>
        <w:t>‏ بوی خوش را سبب تقویت عقل می</w:t>
      </w:r>
      <w:r w:rsidRPr="002A4C0B">
        <w:rPr>
          <w:rFonts w:cs="B Roya" w:hint="cs"/>
          <w:rtl/>
        </w:rPr>
        <w:softHyphen/>
        <w:t>داند.</w:t>
      </w:r>
      <w:r w:rsidRPr="002A4C0B">
        <w:rPr>
          <w:rStyle w:val="FootnoteReference"/>
          <w:rFonts w:cs="B Roya"/>
          <w:color w:val="000000" w:themeColor="text1"/>
          <w:rtl/>
        </w:rPr>
        <w:footnoteReference w:id="281"/>
      </w:r>
    </w:p>
    <w:p w:rsidR="002A4C0B" w:rsidRPr="002A4C0B" w:rsidRDefault="002A4C0B" w:rsidP="00EE2A35">
      <w:pPr>
        <w:jc w:val="both"/>
        <w:rPr>
          <w:rFonts w:cs="B Roya"/>
          <w:rtl/>
        </w:rPr>
      </w:pPr>
      <w:r w:rsidRPr="002A4C0B">
        <w:rPr>
          <w:rFonts w:cs="B Roya" w:hint="cs"/>
          <w:rtl/>
        </w:rPr>
        <w:t>نیز روایاتی بیان می</w:t>
      </w:r>
      <w:r w:rsidRPr="002A4C0B">
        <w:rPr>
          <w:rFonts w:cs="B Roya" w:hint="cs"/>
          <w:rtl/>
        </w:rPr>
        <w:softHyphen/>
        <w:t>کنند که هر کس از عقلش استفاده نماید خداوند عقل او را زیاد می</w:t>
      </w:r>
      <w:r w:rsidRPr="002A4C0B">
        <w:rPr>
          <w:rFonts w:cs="B Roya"/>
          <w:rtl/>
        </w:rPr>
        <w:softHyphen/>
      </w:r>
      <w:r w:rsidRPr="002A4C0B">
        <w:rPr>
          <w:rFonts w:cs="B Roya" w:hint="cs"/>
          <w:rtl/>
        </w:rPr>
        <w:t>کند. روایت الْعَقْلُ‏ غَرِيزَةٌ تَزِيدُ [يَزِيدُ] بِالْعِلْمِ بِالتَّجَارُبِ .</w:t>
      </w:r>
      <w:r w:rsidRPr="002A4C0B">
        <w:rPr>
          <w:rStyle w:val="FootnoteReference"/>
          <w:rFonts w:eastAsiaTheme="majorEastAsia" w:cs="B Roya"/>
          <w:color w:val="000000" w:themeColor="text1"/>
          <w:rtl/>
        </w:rPr>
        <w:footnoteReference w:id="282"/>
      </w:r>
      <w:r w:rsidRPr="002A4C0B">
        <w:rPr>
          <w:rFonts w:cs="B Roya" w:hint="cs"/>
          <w:rtl/>
        </w:rPr>
        <w:t>نمونه ای از این روایات است. حتی در روایات خوردن برخی از غذاها موجب ازدیاد عقل می</w:t>
      </w:r>
      <w:r w:rsidRPr="002A4C0B">
        <w:rPr>
          <w:rFonts w:cs="B Roya" w:hint="cs"/>
          <w:rtl/>
        </w:rPr>
        <w:softHyphen/>
        <w:t>داند.</w:t>
      </w:r>
      <w:r w:rsidRPr="002A4C0B">
        <w:rPr>
          <w:rStyle w:val="FootnoteReference"/>
          <w:rFonts w:cs="B Roya"/>
          <w:color w:val="000000" w:themeColor="text1"/>
          <w:rtl/>
        </w:rPr>
        <w:footnoteReference w:id="283"/>
      </w:r>
    </w:p>
    <w:p w:rsidR="002A4C0B" w:rsidRPr="002A4C0B" w:rsidRDefault="002A4C0B" w:rsidP="00EE2A35">
      <w:pPr>
        <w:pStyle w:val="Heading2"/>
        <w:jc w:val="both"/>
        <w:rPr>
          <w:rtl/>
        </w:rPr>
      </w:pPr>
      <w:r w:rsidRPr="002A4C0B">
        <w:rPr>
          <w:rFonts w:hint="cs"/>
          <w:rtl/>
        </w:rPr>
        <w:lastRenderedPageBreak/>
        <w:t>محدودیت ذاتی عقل</w:t>
      </w:r>
      <w:bookmarkEnd w:id="67"/>
    </w:p>
    <w:p w:rsidR="002A4C0B" w:rsidRPr="002A4C0B" w:rsidRDefault="002A4C0B" w:rsidP="00EE2A35">
      <w:pPr>
        <w:jc w:val="both"/>
        <w:rPr>
          <w:rFonts w:cs="B Roya"/>
          <w:rtl/>
        </w:rPr>
      </w:pPr>
      <w:r w:rsidRPr="002A4C0B">
        <w:rPr>
          <w:rFonts w:cs="B Roya" w:hint="cs"/>
          <w:rtl/>
        </w:rPr>
        <w:t>با وجود تمام توانمندی</w:t>
      </w:r>
      <w:r w:rsidRPr="002A4C0B">
        <w:rPr>
          <w:rFonts w:cs="B Roya" w:hint="cs"/>
          <w:rtl/>
        </w:rPr>
        <w:softHyphen/>
        <w:t>هایی که عقل از آن</w:t>
      </w:r>
      <w:r w:rsidRPr="002A4C0B">
        <w:rPr>
          <w:rFonts w:cs="B Roya" w:hint="cs"/>
          <w:rtl/>
        </w:rPr>
        <w:softHyphen/>
        <w:t>ها برخوردار است، حوزه</w:t>
      </w:r>
      <w:r w:rsidRPr="002A4C0B">
        <w:rPr>
          <w:rFonts w:cs="B Roya" w:hint="cs"/>
          <w:rtl/>
        </w:rPr>
        <w:softHyphen/>
        <w:t>هایی وجود دارد که دور از دسترس آن باقی مانده است و عقل بدان</w:t>
      </w:r>
      <w:r w:rsidRPr="002A4C0B">
        <w:rPr>
          <w:rFonts w:cs="B Roya" w:hint="cs"/>
          <w:rtl/>
        </w:rPr>
        <w:softHyphen/>
        <w:t>ها راهی ندارد. در متون دینی برخی از این محدودیت</w:t>
      </w:r>
      <w:r w:rsidRPr="002A4C0B">
        <w:rPr>
          <w:rFonts w:cs="B Roya" w:hint="cs"/>
          <w:rtl/>
        </w:rPr>
        <w:softHyphen/>
        <w:t>ها به ذات عقل باز می</w:t>
      </w:r>
      <w:r w:rsidRPr="002A4C0B">
        <w:rPr>
          <w:rFonts w:cs="B Roya" w:hint="cs"/>
          <w:rtl/>
        </w:rPr>
        <w:softHyphen/>
        <w:t>گردد؛ یعنی برخی از معارف به خاطر محدودیت ذات عقل از دست</w:t>
      </w:r>
      <w:r w:rsidRPr="002A4C0B">
        <w:rPr>
          <w:rFonts w:cs="B Roya" w:hint="cs"/>
          <w:rtl/>
        </w:rPr>
        <w:softHyphen/>
        <w:t>رس بشر خارج است. این محدودیت بیشتر در حوزۀ خداشناسی رخ داده است. روایاتی که به این دسته از محدودیت</w:t>
      </w:r>
      <w:r w:rsidRPr="002A4C0B">
        <w:rPr>
          <w:rFonts w:cs="B Roya" w:hint="cs"/>
          <w:rtl/>
        </w:rPr>
        <w:softHyphen/>
        <w:t>ها اشاره دارند را می</w:t>
      </w:r>
      <w:r w:rsidRPr="002A4C0B">
        <w:rPr>
          <w:rFonts w:cs="B Roya" w:hint="cs"/>
          <w:rtl/>
        </w:rPr>
        <w:softHyphen/>
        <w:t>توان به صورت زیر دسته بندی کرد.</w:t>
      </w:r>
    </w:p>
    <w:p w:rsidR="002A4C0B" w:rsidRPr="002A4C0B" w:rsidRDefault="002A4C0B" w:rsidP="00EE2A35">
      <w:pPr>
        <w:pStyle w:val="Heading3"/>
        <w:ind w:left="360"/>
        <w:jc w:val="both"/>
        <w:rPr>
          <w:rFonts w:cs="B Roya"/>
          <w:color w:val="000000" w:themeColor="text1"/>
          <w:sz w:val="28"/>
          <w:szCs w:val="28"/>
          <w:rtl/>
        </w:rPr>
      </w:pPr>
      <w:bookmarkStart w:id="68" w:name="_Toc361218004"/>
      <w:r w:rsidRPr="002A4C0B">
        <w:rPr>
          <w:rFonts w:cs="B Roya" w:hint="cs"/>
          <w:color w:val="000000" w:themeColor="text1"/>
          <w:sz w:val="28"/>
          <w:szCs w:val="28"/>
          <w:rtl/>
        </w:rPr>
        <w:t>محدودیت عقل در خداشناسی</w:t>
      </w:r>
      <w:bookmarkEnd w:id="68"/>
    </w:p>
    <w:p w:rsidR="002A4C0B" w:rsidRPr="002A4C0B" w:rsidRDefault="002A4C0B" w:rsidP="00EE2A35">
      <w:pPr>
        <w:jc w:val="both"/>
        <w:rPr>
          <w:rFonts w:cs="B Roya"/>
          <w:rtl/>
        </w:rPr>
      </w:pPr>
      <w:r w:rsidRPr="002A4C0B">
        <w:rPr>
          <w:rFonts w:cs="B Roya" w:hint="cs"/>
          <w:rtl/>
        </w:rPr>
        <w:t>حواس انسان از شناخت خدا ناتوان است. چشم به عنوان یکی از حواس ظاهری قادر به دیدن خدا نیست. گروهی از اهل سنت که از آنان به ظاهریه یاد می</w:t>
      </w:r>
      <w:r w:rsidRPr="002A4C0B">
        <w:rPr>
          <w:rFonts w:cs="B Roya" w:hint="cs"/>
          <w:rtl/>
        </w:rPr>
        <w:softHyphen/>
        <w:t>شود تصور کرده</w:t>
      </w:r>
      <w:r w:rsidRPr="002A4C0B">
        <w:rPr>
          <w:rFonts w:cs="B Roya"/>
          <w:rtl/>
        </w:rPr>
        <w:softHyphen/>
      </w:r>
      <w:r w:rsidRPr="002A4C0B">
        <w:rPr>
          <w:rFonts w:cs="B Roya" w:hint="cs"/>
          <w:rtl/>
        </w:rPr>
        <w:t>اند انسان با چشم ظاهری می</w:t>
      </w:r>
      <w:r w:rsidRPr="002A4C0B">
        <w:rPr>
          <w:rFonts w:cs="B Roya"/>
          <w:rtl/>
        </w:rPr>
        <w:softHyphen/>
      </w:r>
      <w:r w:rsidRPr="002A4C0B">
        <w:rPr>
          <w:rFonts w:cs="B Roya" w:hint="cs"/>
          <w:rtl/>
        </w:rPr>
        <w:t>تواند خدا را ببینید. در دوران اصحاب امامان(علیهم السلام) این امر به حدی مورد مناقشه واقع شد که روایات فراوانی در نفی رؤیت از اهل بیت علیهم السلام صادر گردید</w:t>
      </w:r>
      <w:r w:rsidRPr="002A4C0B">
        <w:rPr>
          <w:rStyle w:val="FootnoteReference"/>
          <w:rFonts w:cs="B Roya"/>
          <w:color w:val="000000" w:themeColor="text1"/>
          <w:rtl/>
        </w:rPr>
        <w:footnoteReference w:id="284"/>
      </w:r>
      <w:r w:rsidRPr="002A4C0B">
        <w:rPr>
          <w:rFonts w:cs="B Roya" w:hint="cs"/>
          <w:rtl/>
        </w:rPr>
        <w:t xml:space="preserve"> و در مقابل رؤیت قلبی مورد تاکید روایت قرار گرفت. ولی این رؤیت هیچگاه اشاره به معرفت مستقیم الهی ندارد بلکه همواره با قیودی همراه بوده است نمونه را می</w:t>
      </w:r>
      <w:r w:rsidRPr="002A4C0B">
        <w:rPr>
          <w:rFonts w:cs="B Roya" w:hint="cs"/>
          <w:rtl/>
        </w:rPr>
        <w:softHyphen/>
        <w:t>توان در روایت زیر دید:</w:t>
      </w:r>
    </w:p>
    <w:p w:rsidR="002A4C0B" w:rsidRPr="002A4C0B" w:rsidRDefault="002A4C0B" w:rsidP="00EE2A35">
      <w:pPr>
        <w:jc w:val="both"/>
        <w:rPr>
          <w:rFonts w:cs="B Roya"/>
          <w:rtl/>
        </w:rPr>
      </w:pPr>
      <w:r w:rsidRPr="002A4C0B">
        <w:rPr>
          <w:rFonts w:cs="B Roya" w:hint="cs"/>
          <w:rtl/>
        </w:rPr>
        <w:t xml:space="preserve"> «عَنْ أَبِي عَبْدِ اللَّهِ ع قَالَ: جَاءَ حِبْرٌ إِلَى أَمِيرِ الْمُؤْمِنِينَ صَلَوَاتُ اللَّهِ عَلَيْهِ فَقَالَ يَا أَمِيرَ الْمُؤْمِنِينَ هَلْ رَأَيْتَ رَبَّكَ حِينَ عَبَدْتَهُ قَالَ فَقَالَ وَيْلَكَ مَا كُنْتُ أَعْبُدُ رَبّاً لَمْ أَرَهُ قَالَ وَ كَيْفَ رَأَيْتَهُ قَالَ وَيْلَكَ لَا تُدْرِكُهُ الْعُيُونُ فِي مُشَاهَدَةِ الْأَبْصَارِ وَ لَكِنْ رَأَتْهُ الْقُلُوبُ بِحَقَائِقِ الْإِيمَانِ‏»</w:t>
      </w:r>
    </w:p>
    <w:p w:rsidR="002A4C0B" w:rsidRPr="002A4C0B" w:rsidRDefault="002A4C0B" w:rsidP="00EE2A35">
      <w:pPr>
        <w:jc w:val="both"/>
        <w:rPr>
          <w:rFonts w:cs="B Roya"/>
          <w:rtl/>
        </w:rPr>
      </w:pPr>
      <w:r w:rsidRPr="002A4C0B">
        <w:rPr>
          <w:rFonts w:cs="B Roya" w:hint="cs"/>
          <w:rtl/>
        </w:rPr>
        <w:t>در این روایت رؤیت قلب به بحث ایمان گره خورده و از معرفت خالص خارج شده است. در این روایت «حقایق الایمان» عِدل «مشاهدة الابصار» است. این روایات دو راه برای ادراک بیان می کند یکی به مشاهده ابصار و دیگری به حقایق ایمان است. یکی از راههای ایمان مشاهدۀ آیات است که در قرآن بسیار مورد تاکید واقع شده است. پس نمی</w:t>
      </w:r>
      <w:r w:rsidRPr="002A4C0B">
        <w:rPr>
          <w:rFonts w:cs="B Roya"/>
          <w:rtl/>
        </w:rPr>
        <w:softHyphen/>
      </w:r>
      <w:r w:rsidRPr="002A4C0B">
        <w:rPr>
          <w:rFonts w:cs="B Roya" w:hint="cs"/>
          <w:rtl/>
        </w:rPr>
        <w:t>توان گفت که در این روایت قلب خدا را مستقیماً مشاهده می</w:t>
      </w:r>
      <w:r w:rsidRPr="002A4C0B">
        <w:rPr>
          <w:rFonts w:cs="B Roya"/>
          <w:rtl/>
        </w:rPr>
        <w:softHyphen/>
      </w:r>
      <w:r w:rsidRPr="002A4C0B">
        <w:rPr>
          <w:rFonts w:cs="B Roya" w:hint="cs"/>
          <w:rtl/>
        </w:rPr>
        <w:t>کند، بلکه رؤیت قلب با واسطه ایمان است.</w:t>
      </w:r>
    </w:p>
    <w:p w:rsidR="002A4C0B" w:rsidRPr="002A4C0B" w:rsidRDefault="002A4C0B" w:rsidP="00EE2A35">
      <w:pPr>
        <w:jc w:val="both"/>
        <w:rPr>
          <w:rFonts w:cs="B Roya"/>
          <w:rtl/>
        </w:rPr>
      </w:pPr>
      <w:r w:rsidRPr="002A4C0B">
        <w:rPr>
          <w:rFonts w:cs="B Roya" w:hint="cs"/>
          <w:rtl/>
        </w:rPr>
        <w:lastRenderedPageBreak/>
        <w:t>عَنْ يَعْقُوبَ بْنِ إِسْحَاقَ‏ قَالَ: كَتَبْتُ إِلَى أَبِي مُحَمَّدٍ ع أَسْأَلُهُ كَيْفَ يَعْبُدُ الْعَبْدُ رَبَّهُ وَ هُوَ لَا يَرَاهُ فَوَقَّعَ ع يَا أَبَا يُوسُفَ جَلَّ سَيِّدِي وَ مَوْلَايَ وَ الْمُنْعِمُ عَلَيَّ وَ عَلَى آبَائِي أَنْ يُرَى قَالَ وَ سَأَلْتُهُ هَلْ رَأَى رَسُولُ اللَّهِ ص رَبَّهُ فَوَقَّعَ ع إِنَّ اللَّهَ تَبَارَكَ وَ تَعَالَى أَرَى رَسُولَهُ بِقَلْبِهِ مِنْ نُورِ عَظَمَتِهِ مَا أَحَبَّ.</w:t>
      </w:r>
      <w:r w:rsidRPr="002A4C0B">
        <w:rPr>
          <w:rStyle w:val="FootnoteReference"/>
          <w:rFonts w:cs="B Roya"/>
          <w:color w:val="000000" w:themeColor="text1"/>
          <w:rtl/>
        </w:rPr>
        <w:footnoteReference w:id="285"/>
      </w:r>
      <w:r w:rsidRPr="002A4C0B">
        <w:rPr>
          <w:rFonts w:cs="B Roya" w:hint="cs"/>
          <w:rtl/>
        </w:rPr>
        <w:t xml:space="preserve"> </w:t>
      </w:r>
    </w:p>
    <w:p w:rsidR="002A4C0B" w:rsidRPr="002A4C0B" w:rsidRDefault="002A4C0B" w:rsidP="00EE2A35">
      <w:pPr>
        <w:jc w:val="both"/>
        <w:rPr>
          <w:rFonts w:cs="B Roya"/>
          <w:rtl/>
        </w:rPr>
      </w:pPr>
      <w:r w:rsidRPr="002A4C0B">
        <w:rPr>
          <w:rFonts w:cs="B Roya" w:hint="cs"/>
          <w:rtl/>
        </w:rPr>
        <w:t>نمونه هایی از روایات هستند که معرفت عقلی و قلبی را ثابت می کنند. البته در این روایت تعبیر دقیقی به کار رفته است که میزان فهم عقل را نشان می</w:t>
      </w:r>
      <w:r w:rsidRPr="002A4C0B">
        <w:rPr>
          <w:rFonts w:cs="B Roya"/>
          <w:rtl/>
        </w:rPr>
        <w:softHyphen/>
      </w:r>
      <w:r w:rsidRPr="002A4C0B">
        <w:rPr>
          <w:rFonts w:cs="B Roya" w:hint="cs"/>
          <w:rtl/>
        </w:rPr>
        <w:t>دهد و آن عبارت «نور عظمته» است؛ یعنی قلب پیامبر نور عظمت الهی را مشاهده می کند. همین مطلب در روایت « عَنِ ابْنِ أَبِي نَصْرٍ عَنْ أَبِي الْحَسَنِ الرِّضَا ع قَالَ قَالَ رَسُولُ اللَّهِ ص‏ لَمَّا أُسْرِيَ بِي إِلَى السَّمَاءِ بَلَغَ بِي جَبْرَئِيلُ مَكَاناً لَمْ يَطَأْهُ قَطُّ جَبْرَئِيلُ فَكَشَفَ لَهُ فَأَرَاهُ اللَّهُ مِنْ نُورِ عَظَمَتِهِ مَا أَحَبَّ»</w:t>
      </w:r>
      <w:r w:rsidRPr="002A4C0B">
        <w:rPr>
          <w:rStyle w:val="FootnoteReference"/>
          <w:rFonts w:cs="B Roya"/>
          <w:color w:val="000000" w:themeColor="text1"/>
          <w:rtl/>
        </w:rPr>
        <w:footnoteReference w:id="286"/>
      </w:r>
      <w:r w:rsidRPr="002A4C0B">
        <w:rPr>
          <w:rFonts w:cs="B Roya" w:hint="cs"/>
          <w:rtl/>
        </w:rPr>
        <w:t xml:space="preserve"> آمده است به این بیان که اصل رؤیت تایید شده ولی مصداق آن نور عظمت الهی است. </w:t>
      </w:r>
    </w:p>
    <w:p w:rsidR="002A4C0B" w:rsidRPr="002A4C0B" w:rsidRDefault="002A4C0B" w:rsidP="00EE2A35">
      <w:pPr>
        <w:jc w:val="both"/>
        <w:rPr>
          <w:rFonts w:cs="B Roya"/>
          <w:rtl/>
        </w:rPr>
      </w:pPr>
      <w:r w:rsidRPr="002A4C0B">
        <w:rPr>
          <w:rFonts w:cs="B Roya" w:hint="cs"/>
          <w:rtl/>
        </w:rPr>
        <w:t>روایت «عَنْ عَبْدِ اللَّهِ بْنِ سِنَانٍ عَنْ أَبِيهِ قَالَ: حَضَرْتُ أَبَا جَعْفَرٍ ع فَدَخَلَ عَلَيْهِ رَجُلٌ مِنَ الْخَوَارِجِ فَقَالَ لَهُ يَا أَبَا جَعْفَرٍ أَيَّ شَيْ‏ءٍ تَعْبُدُ قَالَ اللَّهَ تَعَالَى قَالَ رَأَيْتَهُ قَالَ بَلْ لَمْ تَرَهُ الْعُيُونُ بِمُشَاهَدَةِ الْأَبْصَارِ</w:t>
      </w:r>
      <w:r w:rsidRPr="002A4C0B">
        <w:rPr>
          <w:rStyle w:val="FootnoteReference"/>
          <w:rFonts w:cs="B Roya"/>
          <w:color w:val="000000" w:themeColor="text1"/>
          <w:rtl/>
        </w:rPr>
        <w:footnoteReference w:id="287"/>
      </w:r>
      <w:r w:rsidRPr="002A4C0B">
        <w:rPr>
          <w:rFonts w:cs="B Roya" w:hint="cs"/>
          <w:rtl/>
        </w:rPr>
        <w:t xml:space="preserve"> وَ لَكِنْ رَأَتْهُ الْقُلُوبُ بِحَقَائِقِ الْإِيمَانِ لَا يُعْرَفُ بِالْقِيَاسِ وَ لَا يُدْرَكُ بِالْحَوَاسِّ وَ لَا يُشَبَّهُ بِالنَّاسِ مَوْصُوفٌ بِالْآيَاتِ مَعْرُوفٌ بِالْعَلَامَاتِ لَا يَجُورُ فِي حُكْمِهِ ذَلِكَ اللَّهُ لَا إِلَهَ إِلَّا هُوَ قَالَ فَخَرَجَ الرَّجُلُ وَ هُوَ يَقُولُ- اللَّهُ أَعْلَمُ حَيْثُ يَجْعَلُ رِسالَتَهُ‏»</w:t>
      </w:r>
      <w:r w:rsidRPr="002A4C0B">
        <w:rPr>
          <w:rStyle w:val="FootnoteReference"/>
          <w:rFonts w:cs="B Roya"/>
          <w:color w:val="000000" w:themeColor="text1"/>
          <w:rtl/>
        </w:rPr>
        <w:footnoteReference w:id="288"/>
      </w:r>
      <w:r w:rsidRPr="002A4C0B">
        <w:rPr>
          <w:rFonts w:cs="B Roya" w:hint="cs"/>
          <w:rtl/>
        </w:rPr>
        <w:t xml:space="preserve"> به وضوح مطلب کمک می</w:t>
      </w:r>
      <w:r w:rsidRPr="002A4C0B">
        <w:rPr>
          <w:rFonts w:cs="B Roya" w:hint="cs"/>
          <w:rtl/>
        </w:rPr>
        <w:softHyphen/>
        <w:t>کند؛ تعبیر «موصوف بالآیات معروف بالعلامات» شناخت خدا حتی در قلب به کمک آیات و نشانه های اوست. با استفاده از روایت دیگری که از امام رضا علیه السلام آمده است می توان چنین نتیجه گرفت که رؤیت قلبی عبارت است از علم به وجود خدا با استفاده از مشاهدۀ آثار الهی.</w:t>
      </w:r>
    </w:p>
    <w:p w:rsidR="002A4C0B" w:rsidRPr="002A4C0B" w:rsidRDefault="002A4C0B" w:rsidP="00EE2A35">
      <w:pPr>
        <w:jc w:val="both"/>
        <w:rPr>
          <w:rFonts w:cs="B Roya"/>
          <w:rtl/>
        </w:rPr>
      </w:pPr>
      <w:r w:rsidRPr="002A4C0B">
        <w:rPr>
          <w:rFonts w:cs="B Roya" w:hint="cs"/>
          <w:rtl/>
        </w:rPr>
        <w:t>در این روایت ابو قره برای اثبات رؤیت به آیۀ "وَ لَقَدْ رَآهُ نَزْلَةً أُخْرى"</w:t>
      </w:r>
      <w:r w:rsidRPr="002A4C0B">
        <w:rPr>
          <w:rStyle w:val="FootnoteReference"/>
          <w:rFonts w:cs="B Roya"/>
          <w:color w:val="000000" w:themeColor="text1"/>
          <w:rtl/>
        </w:rPr>
        <w:footnoteReference w:id="289"/>
      </w:r>
      <w:r w:rsidRPr="002A4C0B">
        <w:rPr>
          <w:rFonts w:cs="B Roya" w:hint="cs"/>
          <w:rtl/>
        </w:rPr>
        <w:t xml:space="preserve">  استشهاد می کند امام در پاسخ به او می فرماید آیات بعدی توضیح دهنده این آیه است. در آیات بعدی گفته شده است که «ما كَذَبَ الْفُؤادُ ما رَأى‏» در توضیح این آیه می فرماید قلب پیامبر صلی الله علیه و آله آنچه را که با چشم دیده </w:t>
      </w:r>
      <w:r w:rsidRPr="002A4C0B">
        <w:rPr>
          <w:rFonts w:cs="B Roya" w:hint="cs"/>
          <w:rtl/>
        </w:rPr>
        <w:lastRenderedPageBreak/>
        <w:t>تکذیب نمی</w:t>
      </w:r>
      <w:r w:rsidRPr="002A4C0B">
        <w:rPr>
          <w:rFonts w:cs="B Roya"/>
          <w:rtl/>
        </w:rPr>
        <w:softHyphen/>
      </w:r>
      <w:r w:rsidRPr="002A4C0B">
        <w:rPr>
          <w:rFonts w:cs="B Roya" w:hint="cs"/>
          <w:rtl/>
        </w:rPr>
        <w:t>کند در ادامه مصداق مورد رؤیت را بیان می</w:t>
      </w:r>
      <w:r w:rsidRPr="002A4C0B">
        <w:rPr>
          <w:rFonts w:cs="B Roya" w:hint="cs"/>
          <w:rtl/>
        </w:rPr>
        <w:softHyphen/>
        <w:t>کند که «لَقَدْ رَأى‏ مِنْ آياتِ رَبِّهِ الْكُبْرى‏»</w:t>
      </w:r>
      <w:r w:rsidRPr="002A4C0B">
        <w:rPr>
          <w:rStyle w:val="FootnoteReference"/>
          <w:rFonts w:cs="B Roya"/>
          <w:color w:val="000000" w:themeColor="text1"/>
          <w:rtl/>
        </w:rPr>
        <w:footnoteReference w:id="290"/>
      </w:r>
      <w:r w:rsidRPr="002A4C0B">
        <w:rPr>
          <w:rFonts w:cs="B Roya" w:hint="cs"/>
          <w:rtl/>
        </w:rPr>
        <w:t xml:space="preserve"> در نهایت امام تصریح می</w:t>
      </w:r>
      <w:r w:rsidRPr="002A4C0B">
        <w:rPr>
          <w:rFonts w:cs="B Roya"/>
          <w:rtl/>
        </w:rPr>
        <w:softHyphen/>
      </w:r>
      <w:r w:rsidRPr="002A4C0B">
        <w:rPr>
          <w:rFonts w:cs="B Roya" w:hint="cs"/>
          <w:rtl/>
        </w:rPr>
        <w:t>کند که بشر هیچ احاطۀ علمی به خدا ندارد «وَ لا يُحِيطُونَ بِشیء عِلْماً».</w:t>
      </w:r>
      <w:r w:rsidRPr="002A4C0B">
        <w:rPr>
          <w:rStyle w:val="FootnoteReference"/>
          <w:rFonts w:cs="B Roya"/>
          <w:color w:val="000000" w:themeColor="text1"/>
          <w:rtl/>
        </w:rPr>
        <w:footnoteReference w:id="291"/>
      </w:r>
      <w:r w:rsidRPr="002A4C0B">
        <w:rPr>
          <w:rFonts w:cs="B Roya" w:hint="cs"/>
          <w:rtl/>
        </w:rPr>
        <w:t xml:space="preserve"> عدم تکذیب همان حقیقت ایمان است که از راه مشاهدۀ آثار الهی به دست می آید.</w:t>
      </w:r>
    </w:p>
    <w:p w:rsidR="002A4C0B" w:rsidRPr="002A4C0B" w:rsidRDefault="002A4C0B" w:rsidP="00EE2A35">
      <w:pPr>
        <w:jc w:val="both"/>
        <w:rPr>
          <w:rFonts w:cs="B Roya"/>
          <w:rtl/>
        </w:rPr>
      </w:pPr>
      <w:r w:rsidRPr="002A4C0B">
        <w:rPr>
          <w:rFonts w:cs="B Roya" w:hint="cs"/>
          <w:rtl/>
        </w:rPr>
        <w:t xml:space="preserve">محدودیت عقل در شناخت خدا چند گونه بیان شده است. در مواردی به صورت مطلق آمده بدون این که به ذات یا صفات یا کیفیت خورده باشد. </w:t>
      </w:r>
    </w:p>
    <w:p w:rsidR="002A4C0B" w:rsidRPr="002A4C0B" w:rsidRDefault="002A4C0B" w:rsidP="00EE2A35">
      <w:pPr>
        <w:jc w:val="both"/>
        <w:rPr>
          <w:rFonts w:cs="B Roya"/>
          <w:rtl/>
        </w:rPr>
      </w:pPr>
      <w:r w:rsidRPr="002A4C0B">
        <w:rPr>
          <w:rFonts w:cs="B Roya" w:hint="cs"/>
          <w:rtl/>
        </w:rPr>
        <w:t>«عَنْ عَبْدِ الرَّحْمَنِ بْنِ أَبِي نَجْرَانَ قَالَ: سَأَلْتُ أَبَا جَعْفَرٍ ع عَنِ التَّوْحِيدِ فَقُلْتُ أَتَوَهَّمُ شَيْئاً فَقَالَ نَعَمْ غَيْرَ مَعْقُولٍ‏ وَ لَا مَحْدُودٍ فَمَا وَقَعَ وَهْمُكَ عَلَيْهِ مِنْ شَيْ‏ءٍ فَهُوَ خِلَافُهُ لَا يُشْبِهُهُ شَيْ‏ءٌ وَ لَا تُدْرِكُهُ الْأَوْهَامُ كَيْفَ تُدْرِكُهُ الْأَوْهَامُ وَ هُوَ خِلَافُ مَا يُعْقَلُ وَ خِلَافُ مَا يُتَصَوَّرُ فِي الْأَوْهَامِ إِنَّمَا يُتَوَهَّمُ شَيْ‏ءٌ غَيْرُ مَعْقُولٍ‏ وَ لَا مَحْدُود»</w:t>
      </w:r>
      <w:r w:rsidRPr="002A4C0B">
        <w:rPr>
          <w:rFonts w:cs="B Roya"/>
          <w:vertAlign w:val="superscript"/>
          <w:rtl/>
        </w:rPr>
        <w:footnoteReference w:id="292"/>
      </w:r>
      <w:r w:rsidRPr="002A4C0B">
        <w:rPr>
          <w:rFonts w:cs="B Roya" w:hint="cs"/>
          <w:rtl/>
        </w:rPr>
        <w:t xml:space="preserve"> </w:t>
      </w:r>
    </w:p>
    <w:p w:rsidR="002A4C0B" w:rsidRPr="002A4C0B" w:rsidRDefault="00C10699" w:rsidP="00EE2A35">
      <w:pPr>
        <w:pStyle w:val="Heading4"/>
        <w:jc w:val="both"/>
        <w:rPr>
          <w:rFonts w:cs="B Roya"/>
          <w:color w:val="000000" w:themeColor="text1"/>
          <w:rtl/>
        </w:rPr>
      </w:pPr>
      <w:r>
        <w:rPr>
          <w:rFonts w:cs="B Roya" w:hint="cs"/>
          <w:color w:val="000000" w:themeColor="text1"/>
          <w:rtl/>
        </w:rPr>
        <w:t>محدودیت با بیان تنوع واژ</w:t>
      </w:r>
      <w:r w:rsidR="002A4C0B" w:rsidRPr="002A4C0B">
        <w:rPr>
          <w:rFonts w:cs="B Roya" w:hint="cs"/>
          <w:color w:val="000000" w:themeColor="text1"/>
          <w:rtl/>
        </w:rPr>
        <w:t xml:space="preserve">گانی </w:t>
      </w:r>
    </w:p>
    <w:p w:rsidR="002A4C0B" w:rsidRPr="002A4C0B" w:rsidRDefault="002A4C0B" w:rsidP="00EE2A35">
      <w:pPr>
        <w:jc w:val="both"/>
        <w:rPr>
          <w:rFonts w:cs="B Roya"/>
          <w:rtl/>
        </w:rPr>
      </w:pPr>
      <w:r w:rsidRPr="002A4C0B">
        <w:rPr>
          <w:rFonts w:cs="B Roya" w:hint="cs"/>
          <w:rtl/>
        </w:rPr>
        <w:t>محدودیت عقل در کنار واژگان دیگری که در این حوزه است نشان می</w:t>
      </w:r>
      <w:r w:rsidRPr="002A4C0B">
        <w:rPr>
          <w:rFonts w:cs="B Roya"/>
          <w:rtl/>
        </w:rPr>
        <w:softHyphen/>
      </w:r>
      <w:r w:rsidRPr="002A4C0B">
        <w:rPr>
          <w:rFonts w:cs="B Roya" w:hint="cs"/>
          <w:rtl/>
        </w:rPr>
        <w:t>دهد که روایات با بیان</w:t>
      </w:r>
      <w:r w:rsidRPr="002A4C0B">
        <w:rPr>
          <w:rFonts w:cs="B Roya" w:hint="cs"/>
          <w:rtl/>
        </w:rPr>
        <w:softHyphen/>
        <w:t>های گوناگون تلاش دارند این نکته را برجسته کنند که عقل در این حوزه ناتوان است. روایات گاهی از واژگان متنوع به عنوان منبع استفاده می کنند و محدودیت آن منبع را بیان می</w:t>
      </w:r>
      <w:r w:rsidRPr="002A4C0B">
        <w:rPr>
          <w:rFonts w:cs="B Roya"/>
          <w:rtl/>
        </w:rPr>
        <w:softHyphen/>
      </w:r>
      <w:r w:rsidRPr="002A4C0B">
        <w:rPr>
          <w:rFonts w:cs="B Roya" w:hint="cs"/>
          <w:rtl/>
        </w:rPr>
        <w:t>کنند مثلا در روایت «فَلَا تُدْرِكُ الْعُقُولُ وَ أَوْهَامُهَا وَ لَا الْفِكَرُ وَ خَطَرَاتُهَا و</w:t>
      </w:r>
      <w:r w:rsidRPr="002A4C0B">
        <w:rPr>
          <w:rStyle w:val="FootnoteReference"/>
          <w:rFonts w:cs="B Roya"/>
          <w:color w:val="000000" w:themeColor="text1"/>
          <w:rtl/>
        </w:rPr>
        <w:footnoteReference w:id="293"/>
      </w:r>
      <w:r w:rsidRPr="002A4C0B">
        <w:rPr>
          <w:rFonts w:cs="B Roya" w:hint="cs"/>
          <w:rtl/>
        </w:rPr>
        <w:t>لَا الْأَلْبَابُ وَ أَذْهَانُهَا صِفَتَهُ»</w:t>
      </w:r>
      <w:r w:rsidRPr="002A4C0B">
        <w:rPr>
          <w:rStyle w:val="FootnoteReference"/>
          <w:rFonts w:cs="B Roya"/>
          <w:color w:val="000000" w:themeColor="text1"/>
          <w:rtl/>
        </w:rPr>
        <w:footnoteReference w:id="294"/>
      </w:r>
      <w:r w:rsidRPr="002A4C0B">
        <w:rPr>
          <w:rFonts w:cs="B Roya" w:hint="cs"/>
          <w:rtl/>
        </w:rPr>
        <w:t xml:space="preserve"> تعدادی از این منابع بیان شده است. گاهی محدودیت را به کارکرد منبع باز می</w:t>
      </w:r>
      <w:r w:rsidRPr="002A4C0B">
        <w:rPr>
          <w:rFonts w:cs="B Roya"/>
          <w:rtl/>
        </w:rPr>
        <w:softHyphen/>
      </w:r>
      <w:r w:rsidRPr="002A4C0B">
        <w:rPr>
          <w:rFonts w:cs="B Roya" w:hint="cs"/>
          <w:rtl/>
        </w:rPr>
        <w:t>گردانند. در بررسی روایات می</w:t>
      </w:r>
      <w:r w:rsidRPr="002A4C0B">
        <w:rPr>
          <w:rFonts w:cs="B Roya"/>
          <w:rtl/>
        </w:rPr>
        <w:softHyphen/>
      </w:r>
      <w:r w:rsidRPr="002A4C0B">
        <w:rPr>
          <w:rFonts w:cs="B Roya" w:hint="cs"/>
          <w:rtl/>
        </w:rPr>
        <w:t>بینیم که در این حوزه روایات از واژگان «عقل، فکر، وهم</w:t>
      </w:r>
      <w:r w:rsidRPr="002A4C0B">
        <w:rPr>
          <w:rStyle w:val="FootnoteReference"/>
          <w:rFonts w:cs="B Roya"/>
          <w:color w:val="000000" w:themeColor="text1"/>
          <w:rtl/>
        </w:rPr>
        <w:footnoteReference w:id="295"/>
      </w:r>
      <w:r w:rsidRPr="002A4C0B">
        <w:rPr>
          <w:rFonts w:cs="B Roya" w:hint="cs"/>
          <w:rtl/>
        </w:rPr>
        <w:t>، لب، ذهن</w:t>
      </w:r>
      <w:r w:rsidRPr="002A4C0B">
        <w:rPr>
          <w:rStyle w:val="FootnoteReference"/>
          <w:rFonts w:cs="B Roya"/>
          <w:color w:val="000000" w:themeColor="text1"/>
          <w:rtl/>
        </w:rPr>
        <w:footnoteReference w:id="296"/>
      </w:r>
      <w:r w:rsidRPr="002A4C0B">
        <w:rPr>
          <w:rFonts w:cs="B Roya" w:hint="cs"/>
          <w:rtl/>
        </w:rPr>
        <w:t>، نظر</w:t>
      </w:r>
      <w:r w:rsidRPr="002A4C0B">
        <w:rPr>
          <w:rStyle w:val="FootnoteReference"/>
          <w:rFonts w:cs="B Roya"/>
          <w:color w:val="000000" w:themeColor="text1"/>
          <w:rtl/>
        </w:rPr>
        <w:footnoteReference w:id="297"/>
      </w:r>
      <w:r w:rsidRPr="002A4C0B">
        <w:rPr>
          <w:rFonts w:cs="B Roya" w:hint="cs"/>
          <w:rtl/>
        </w:rPr>
        <w:t>، فطن</w:t>
      </w:r>
      <w:r w:rsidRPr="002A4C0B">
        <w:rPr>
          <w:rStyle w:val="FootnoteReference"/>
          <w:rFonts w:cs="B Roya"/>
          <w:color w:val="000000" w:themeColor="text1"/>
          <w:rtl/>
        </w:rPr>
        <w:footnoteReference w:id="298"/>
      </w:r>
      <w:r w:rsidRPr="002A4C0B">
        <w:rPr>
          <w:rFonts w:cs="B Roya" w:hint="cs"/>
          <w:rtl/>
        </w:rPr>
        <w:t xml:space="preserve">» استفاده کرده است و در جهت محدودیت کارکردی </w:t>
      </w:r>
      <w:r w:rsidRPr="002A4C0B">
        <w:rPr>
          <w:rFonts w:cs="B Roya" w:hint="cs"/>
          <w:rtl/>
        </w:rPr>
        <w:lastRenderedPageBreak/>
        <w:t xml:space="preserve">از عبارات «احاطه، حوایه، ضبط، تصور، تقسیم، ادراک» </w:t>
      </w:r>
      <w:r w:rsidRPr="002A4C0B">
        <w:rPr>
          <w:rStyle w:val="FootnoteReference"/>
          <w:rFonts w:cs="B Roya"/>
          <w:color w:val="000000" w:themeColor="text1"/>
          <w:rtl/>
        </w:rPr>
        <w:footnoteReference w:id="299"/>
      </w:r>
      <w:r w:rsidRPr="002A4C0B">
        <w:rPr>
          <w:rFonts w:cs="B Roya" w:hint="cs"/>
          <w:rtl/>
        </w:rPr>
        <w:t>استفاده شده است. از میان واژگان «عقل، فکر و وهم» بیشترین کاربرد را در بیان محدودیت عقل دارند از این رو هر کدام را در بخش جدایی مطرح می کنیم</w:t>
      </w:r>
    </w:p>
    <w:p w:rsidR="002A4C0B" w:rsidRPr="002A4C0B" w:rsidRDefault="002A4C0B" w:rsidP="00EE2A35">
      <w:pPr>
        <w:pStyle w:val="Heading4"/>
        <w:jc w:val="both"/>
        <w:rPr>
          <w:rFonts w:cs="B Roya"/>
          <w:color w:val="000000" w:themeColor="text1"/>
          <w:rtl/>
        </w:rPr>
      </w:pPr>
      <w:r w:rsidRPr="002A4C0B">
        <w:rPr>
          <w:rFonts w:cs="B Roya" w:hint="cs"/>
          <w:color w:val="000000" w:themeColor="text1"/>
          <w:rtl/>
        </w:rPr>
        <w:t xml:space="preserve">محدودیت عقل </w:t>
      </w:r>
    </w:p>
    <w:p w:rsidR="002A4C0B" w:rsidRPr="002A4C0B" w:rsidRDefault="002A4C0B" w:rsidP="00EE2A35">
      <w:pPr>
        <w:jc w:val="both"/>
        <w:rPr>
          <w:rFonts w:ascii="Tahoma" w:hAnsi="Tahoma" w:cs="B Roya"/>
          <w:rtl/>
        </w:rPr>
      </w:pPr>
      <w:r w:rsidRPr="002A4C0B">
        <w:rPr>
          <w:rFonts w:cs="B Roya" w:hint="cs"/>
          <w:rtl/>
        </w:rPr>
        <w:t xml:space="preserve">محدودیت عقل در چند جهت مطرح شده است: یکبار در روایات بر این نکته تاکید شده است که عقل از رسیدن به حقیقت ذات الهی عاجز است. این نکته در روایت </w:t>
      </w:r>
      <w:r w:rsidRPr="002A4C0B">
        <w:rPr>
          <w:rFonts w:ascii="Tahoma" w:hAnsi="Tahoma" w:cs="B Roya" w:hint="cs"/>
          <w:rtl/>
        </w:rPr>
        <w:t>قَدْ</w:t>
      </w:r>
      <w:r w:rsidRPr="002A4C0B">
        <w:rPr>
          <w:rFonts w:ascii="Arial" w:hAnsi="Arial" w:cs="B Roya" w:hint="cs"/>
          <w:rtl/>
        </w:rPr>
        <w:t xml:space="preserve"> </w:t>
      </w:r>
      <w:r w:rsidRPr="002A4C0B">
        <w:rPr>
          <w:rFonts w:ascii="Tahoma" w:hAnsi="Tahoma" w:cs="B Roya" w:hint="cs"/>
          <w:rtl/>
        </w:rPr>
        <w:t>عَجَزَتِ</w:t>
      </w:r>
      <w:r w:rsidRPr="002A4C0B">
        <w:rPr>
          <w:rFonts w:ascii="Arial" w:hAnsi="Arial" w:cs="B Roya" w:hint="cs"/>
          <w:rtl/>
        </w:rPr>
        <w:t xml:space="preserve"> </w:t>
      </w:r>
      <w:r w:rsidRPr="002A4C0B">
        <w:rPr>
          <w:rFonts w:ascii="Tahoma" w:hAnsi="Tahoma" w:cs="B Roya" w:hint="cs"/>
          <w:rtl/>
        </w:rPr>
        <w:t>الْعُقُولُ</w:t>
      </w:r>
      <w:r w:rsidRPr="002A4C0B">
        <w:rPr>
          <w:rFonts w:ascii="Arial" w:hAnsi="Arial" w:cs="B Roya" w:hint="cs"/>
          <w:rtl/>
        </w:rPr>
        <w:t xml:space="preserve"> </w:t>
      </w:r>
      <w:r w:rsidRPr="002A4C0B">
        <w:rPr>
          <w:rFonts w:ascii="Tahoma" w:hAnsi="Tahoma" w:cs="B Roya" w:hint="cs"/>
          <w:rtl/>
        </w:rPr>
        <w:t>عَنِ</w:t>
      </w:r>
      <w:r w:rsidRPr="002A4C0B">
        <w:rPr>
          <w:rFonts w:ascii="Arial" w:hAnsi="Arial" w:cs="B Roya" w:hint="cs"/>
          <w:rtl/>
        </w:rPr>
        <w:t xml:space="preserve"> </w:t>
      </w:r>
      <w:r w:rsidRPr="002A4C0B">
        <w:rPr>
          <w:rFonts w:ascii="Tahoma" w:hAnsi="Tahoma" w:cs="B Roya" w:hint="cs"/>
          <w:rtl/>
        </w:rPr>
        <w:t>الْوُقُوفِ</w:t>
      </w:r>
      <w:r w:rsidRPr="002A4C0B">
        <w:rPr>
          <w:rFonts w:ascii="Arial" w:hAnsi="Arial" w:cs="B Roya" w:hint="cs"/>
          <w:rtl/>
        </w:rPr>
        <w:t xml:space="preserve"> </w:t>
      </w:r>
      <w:r w:rsidRPr="002A4C0B">
        <w:rPr>
          <w:rFonts w:ascii="Tahoma" w:hAnsi="Tahoma" w:cs="B Roya" w:hint="cs"/>
          <w:rtl/>
        </w:rPr>
        <w:t>عَلَى</w:t>
      </w:r>
      <w:r w:rsidRPr="002A4C0B">
        <w:rPr>
          <w:rFonts w:ascii="Arial" w:hAnsi="Arial" w:cs="B Roya" w:hint="cs"/>
          <w:rtl/>
        </w:rPr>
        <w:t xml:space="preserve"> </w:t>
      </w:r>
      <w:r w:rsidRPr="002A4C0B">
        <w:rPr>
          <w:rFonts w:ascii="Tahoma" w:hAnsi="Tahoma" w:cs="B Roya" w:hint="cs"/>
          <w:rtl/>
        </w:rPr>
        <w:t>حَقِيقَتِهَا‏</w:t>
      </w:r>
      <w:r w:rsidRPr="002A4C0B">
        <w:rPr>
          <w:rStyle w:val="FootnoteReference"/>
          <w:rFonts w:cs="B Roya"/>
          <w:color w:val="000000" w:themeColor="text1"/>
          <w:rtl/>
        </w:rPr>
        <w:footnoteReference w:id="300"/>
      </w:r>
      <w:r w:rsidRPr="002A4C0B">
        <w:rPr>
          <w:rFonts w:ascii="Tahoma" w:hAnsi="Tahoma" w:cs="B Roya" w:hint="cs"/>
          <w:rtl/>
        </w:rPr>
        <w:t xml:space="preserve"> آمده است. </w:t>
      </w:r>
    </w:p>
    <w:p w:rsidR="002A4C0B" w:rsidRPr="002A4C0B" w:rsidRDefault="002A4C0B" w:rsidP="00EE2A35">
      <w:pPr>
        <w:jc w:val="both"/>
        <w:rPr>
          <w:rFonts w:ascii="Tahoma" w:hAnsi="Tahoma" w:cs="B Roya"/>
          <w:rtl/>
        </w:rPr>
      </w:pPr>
    </w:p>
    <w:p w:rsidR="002A4C0B" w:rsidRPr="002A4C0B" w:rsidRDefault="002A4C0B" w:rsidP="00EE2A35">
      <w:pPr>
        <w:jc w:val="both"/>
        <w:rPr>
          <w:rFonts w:ascii="Tahoma" w:hAnsi="Tahoma" w:cs="B Roya"/>
          <w:rtl/>
        </w:rPr>
      </w:pPr>
    </w:p>
    <w:p w:rsidR="002A4C0B" w:rsidRPr="002A4C0B" w:rsidRDefault="002A4C0B" w:rsidP="00EE2A35">
      <w:pPr>
        <w:jc w:val="both"/>
        <w:rPr>
          <w:rFonts w:ascii="Tahoma" w:hAnsi="Tahoma" w:cs="B Roya"/>
          <w:rtl/>
        </w:rPr>
      </w:pPr>
      <w:r w:rsidRPr="002A4C0B">
        <w:rPr>
          <w:rFonts w:ascii="Tahoma" w:hAnsi="Tahoma" w:cs="B Roya" w:hint="cs"/>
          <w:rtl/>
        </w:rPr>
        <w:t>در نگاه دیگر فرجام تلاش عقل در این حوزه بیان شده در روایت «</w:t>
      </w:r>
      <w:r w:rsidRPr="002A4C0B">
        <w:rPr>
          <w:rFonts w:cs="B Roya" w:hint="cs"/>
          <w:rtl/>
        </w:rPr>
        <w:t>وَ حَالَ دُونَ غَيْبِهِ الْمَكْنُونِ حُجُبٌ مِنَ الْغُيُوبِ‏ تَاهَتْ فِي أَدْنَى أَدَانِيهَا طَامِحَاتُ الْعُقُولِ‏ فِي لَطِيفَاتِ الْأُمُورِ</w:t>
      </w:r>
      <w:r w:rsidRPr="002A4C0B">
        <w:rPr>
          <w:rFonts w:ascii="Tahoma" w:hAnsi="Tahoma" w:cs="B Roya" w:hint="cs"/>
          <w:rtl/>
        </w:rPr>
        <w:t>» بیان شده است که  عقل نه تنها به غیب الهی دسترسی ندارد بلکه در فهم نازل</w:t>
      </w:r>
      <w:r w:rsidRPr="002A4C0B">
        <w:rPr>
          <w:rFonts w:ascii="Tahoma" w:hAnsi="Tahoma" w:cs="B Roya"/>
          <w:rtl/>
        </w:rPr>
        <w:softHyphen/>
      </w:r>
      <w:r w:rsidRPr="002A4C0B">
        <w:rPr>
          <w:rFonts w:ascii="Tahoma" w:hAnsi="Tahoma" w:cs="B Roya" w:hint="cs"/>
          <w:rtl/>
        </w:rPr>
        <w:t>ترین حجاب</w:t>
      </w:r>
      <w:r w:rsidRPr="002A4C0B">
        <w:rPr>
          <w:rFonts w:ascii="Tahoma" w:hAnsi="Tahoma" w:cs="B Roya"/>
          <w:rtl/>
        </w:rPr>
        <w:softHyphen/>
      </w:r>
      <w:r w:rsidRPr="002A4C0B">
        <w:rPr>
          <w:rFonts w:ascii="Tahoma" w:hAnsi="Tahoma" w:cs="B Roya" w:hint="cs"/>
          <w:rtl/>
        </w:rPr>
        <w:t xml:space="preserve">های غیب نیز سر به حیرانی می گذارد. </w:t>
      </w:r>
    </w:p>
    <w:p w:rsidR="002A4C0B" w:rsidRPr="002A4C0B" w:rsidRDefault="002A4C0B" w:rsidP="00EE2A35">
      <w:pPr>
        <w:pStyle w:val="NormalWeb"/>
        <w:bidi/>
        <w:jc w:val="both"/>
        <w:rPr>
          <w:rFonts w:ascii="Tahoma" w:hAnsi="Tahoma" w:cs="B Roya"/>
          <w:color w:val="000000" w:themeColor="text1"/>
          <w:sz w:val="28"/>
          <w:szCs w:val="28"/>
          <w:rtl/>
        </w:rPr>
      </w:pPr>
      <w:r w:rsidRPr="002A4C0B">
        <w:rPr>
          <w:rFonts w:ascii="Tahoma" w:hAnsi="Tahoma" w:cs="B Roya" w:hint="cs"/>
          <w:color w:val="000000" w:themeColor="text1"/>
          <w:sz w:val="28"/>
          <w:szCs w:val="28"/>
          <w:rtl/>
        </w:rPr>
        <w:t>در جای دیگر بیان شده است که فرجام فهم عقل بشری خلاف حقیقت است این نکته در روایت «</w:t>
      </w:r>
      <w:r w:rsidRPr="002A4C0B">
        <w:rPr>
          <w:rFonts w:cs="B Roya" w:hint="cs"/>
          <w:color w:val="000000" w:themeColor="text1"/>
          <w:sz w:val="28"/>
          <w:szCs w:val="28"/>
          <w:rtl/>
        </w:rPr>
        <w:t>وَ هُوَ خِلَافُ مَا يُعْقَلُ</w:t>
      </w:r>
      <w:r w:rsidRPr="002A4C0B">
        <w:rPr>
          <w:rFonts w:ascii="Tahoma" w:hAnsi="Tahoma" w:cs="B Roya" w:hint="cs"/>
          <w:color w:val="000000" w:themeColor="text1"/>
          <w:sz w:val="28"/>
          <w:szCs w:val="28"/>
          <w:rtl/>
        </w:rPr>
        <w:t>» آمده است.</w:t>
      </w:r>
    </w:p>
    <w:p w:rsidR="002A4C0B" w:rsidRPr="002A4C0B" w:rsidRDefault="002A4C0B" w:rsidP="00EE2A35">
      <w:pPr>
        <w:pStyle w:val="NormalWeb"/>
        <w:bidi/>
        <w:jc w:val="both"/>
        <w:rPr>
          <w:rFonts w:ascii="Tahoma" w:hAnsi="Tahoma" w:cs="B Roya"/>
          <w:color w:val="000000" w:themeColor="text1"/>
          <w:sz w:val="28"/>
          <w:szCs w:val="28"/>
          <w:rtl/>
        </w:rPr>
      </w:pPr>
      <w:r w:rsidRPr="002A4C0B">
        <w:rPr>
          <w:rFonts w:ascii="Tahoma" w:hAnsi="Tahoma" w:cs="B Roya" w:hint="cs"/>
          <w:color w:val="000000" w:themeColor="text1"/>
          <w:sz w:val="28"/>
          <w:szCs w:val="28"/>
          <w:rtl/>
        </w:rPr>
        <w:t>جهت دیگر که بیشترین روایات را به خود اختصاص داده بعد کارکردی عقل در خداشناسی است. از نظر کارکرد عقل در خداشناسی واژه</w:t>
      </w:r>
      <w:r w:rsidRPr="002A4C0B">
        <w:rPr>
          <w:rFonts w:ascii="Tahoma" w:hAnsi="Tahoma" w:cs="B Roya"/>
          <w:color w:val="000000" w:themeColor="text1"/>
          <w:sz w:val="28"/>
          <w:szCs w:val="28"/>
          <w:rtl/>
        </w:rPr>
        <w:softHyphen/>
      </w:r>
      <w:r w:rsidRPr="002A4C0B">
        <w:rPr>
          <w:rFonts w:ascii="Tahoma" w:hAnsi="Tahoma" w:cs="B Roya" w:hint="cs"/>
          <w:color w:val="000000" w:themeColor="text1"/>
          <w:sz w:val="28"/>
          <w:szCs w:val="28"/>
          <w:rtl/>
        </w:rPr>
        <w:t>های «ضبط، ادراک، فکر، تقدیر، احاطه، تخیل» مطرح شده و به ناتوانی عقل تصریح گردیده است. این واژگان برای بیان یک حقیقت است که عقل در فهم حوزۀ خداشناسی با محدودیت مواجه است.</w:t>
      </w:r>
    </w:p>
    <w:p w:rsidR="002A4C0B" w:rsidRPr="002A4C0B" w:rsidRDefault="002A4C0B" w:rsidP="00EE2A35">
      <w:pPr>
        <w:pStyle w:val="NormalWeb"/>
        <w:bidi/>
        <w:jc w:val="both"/>
        <w:rPr>
          <w:rFonts w:cs="B Roya"/>
          <w:color w:val="000000" w:themeColor="text1"/>
          <w:sz w:val="28"/>
          <w:szCs w:val="28"/>
          <w:rtl/>
        </w:rPr>
      </w:pPr>
      <w:r w:rsidRPr="002A4C0B">
        <w:rPr>
          <w:rFonts w:ascii="Tahoma" w:hAnsi="Tahoma" w:cs="B Roya" w:hint="cs"/>
          <w:color w:val="000000" w:themeColor="text1"/>
          <w:sz w:val="28"/>
          <w:szCs w:val="28"/>
          <w:rtl/>
        </w:rPr>
        <w:lastRenderedPageBreak/>
        <w:t xml:space="preserve">در روایت </w:t>
      </w:r>
      <w:r w:rsidRPr="002A4C0B">
        <w:rPr>
          <w:rFonts w:cs="B Roya" w:hint="cs"/>
          <w:color w:val="000000" w:themeColor="text1"/>
          <w:sz w:val="28"/>
          <w:szCs w:val="28"/>
          <w:rtl/>
        </w:rPr>
        <w:t>«فَلَا تُدْرِكُ الْعُقُولُ وَ أَوْهَامُهَا وَ لَا الْفِكَرُ وَ خَطَرَاتُهَا و</w:t>
      </w:r>
      <w:r w:rsidRPr="002A4C0B">
        <w:rPr>
          <w:rStyle w:val="FootnoteReference"/>
          <w:rFonts w:cs="B Roya"/>
          <w:color w:val="000000" w:themeColor="text1"/>
          <w:sz w:val="28"/>
          <w:szCs w:val="28"/>
          <w:rtl/>
        </w:rPr>
        <w:footnoteReference w:id="301"/>
      </w:r>
      <w:r w:rsidRPr="002A4C0B">
        <w:rPr>
          <w:rFonts w:cs="B Roya" w:hint="cs"/>
          <w:color w:val="000000" w:themeColor="text1"/>
          <w:sz w:val="28"/>
          <w:szCs w:val="28"/>
          <w:rtl/>
        </w:rPr>
        <w:t>لَا الْأَلْبَابُ وَ أَذْهَانُهَا صِفَتَهُ»</w:t>
      </w:r>
      <w:r w:rsidRPr="002A4C0B">
        <w:rPr>
          <w:rStyle w:val="FootnoteReference"/>
          <w:rFonts w:cs="B Roya"/>
          <w:color w:val="000000" w:themeColor="text1"/>
          <w:sz w:val="28"/>
          <w:szCs w:val="28"/>
          <w:rtl/>
        </w:rPr>
        <w:footnoteReference w:id="302"/>
      </w:r>
      <w:r w:rsidRPr="002A4C0B">
        <w:rPr>
          <w:rFonts w:cs="B Roya" w:hint="cs"/>
          <w:color w:val="000000" w:themeColor="text1"/>
          <w:sz w:val="28"/>
          <w:szCs w:val="28"/>
          <w:rtl/>
        </w:rPr>
        <w:t xml:space="preserve"> در بیان محدودیت عقل از لفظ ادراک استفاده شده است. گاه نیز برای بیان این واقعیت تعبیر «ضبط » به کار می</w:t>
      </w:r>
      <w:r w:rsidRPr="002A4C0B">
        <w:rPr>
          <w:rFonts w:cs="B Roya" w:hint="cs"/>
          <w:color w:val="000000" w:themeColor="text1"/>
          <w:sz w:val="28"/>
          <w:szCs w:val="28"/>
          <w:rtl/>
        </w:rPr>
        <w:softHyphen/>
        <w:t>رود. «لَا تَضْبِطُهُ الْعُقُولُ‏ ‏»</w:t>
      </w:r>
      <w:r w:rsidRPr="002A4C0B">
        <w:rPr>
          <w:rStyle w:val="FootnoteReference"/>
          <w:rFonts w:cs="B Roya"/>
          <w:color w:val="000000" w:themeColor="text1"/>
          <w:sz w:val="28"/>
          <w:szCs w:val="28"/>
          <w:rtl/>
        </w:rPr>
        <w:footnoteReference w:id="303"/>
      </w:r>
      <w:r w:rsidRPr="002A4C0B">
        <w:rPr>
          <w:rFonts w:cs="B Roya" w:hint="cs"/>
          <w:color w:val="000000" w:themeColor="text1"/>
          <w:sz w:val="28"/>
          <w:szCs w:val="28"/>
          <w:rtl/>
        </w:rPr>
        <w:t xml:space="preserve"> ؛  «وْ يَضْبِطَهُ‏ عَقْل‏»</w:t>
      </w:r>
      <w:r w:rsidRPr="002A4C0B">
        <w:rPr>
          <w:rStyle w:val="FootnoteReference"/>
          <w:rFonts w:cs="B Roya"/>
          <w:color w:val="000000" w:themeColor="text1"/>
          <w:sz w:val="28"/>
          <w:szCs w:val="28"/>
          <w:rtl/>
        </w:rPr>
        <w:footnoteReference w:id="304"/>
      </w:r>
      <w:r w:rsidRPr="002A4C0B">
        <w:rPr>
          <w:rFonts w:cs="B Roya" w:hint="cs"/>
          <w:color w:val="000000" w:themeColor="text1"/>
          <w:sz w:val="28"/>
          <w:szCs w:val="28"/>
          <w:rtl/>
        </w:rPr>
        <w:t xml:space="preserve"> </w:t>
      </w:r>
    </w:p>
    <w:p w:rsidR="002A4C0B" w:rsidRPr="002A4C0B" w:rsidRDefault="002A4C0B" w:rsidP="00EE2A35">
      <w:pPr>
        <w:jc w:val="both"/>
        <w:rPr>
          <w:rFonts w:cs="B Roya"/>
          <w:color w:val="000000" w:themeColor="text1"/>
          <w:rtl/>
        </w:rPr>
      </w:pPr>
      <w:r w:rsidRPr="002A4C0B">
        <w:rPr>
          <w:rFonts w:cs="B Roya" w:hint="cs"/>
          <w:color w:val="000000" w:themeColor="text1"/>
          <w:rtl/>
        </w:rPr>
        <w:t>تُقَدِّرْ عَظَمَةَ اللَّهِ سُبْحَانَهُ عَلَى قَدْرِ عَقْلِكَ‏ فَتَكُونَ مِنَ الْهَالِكِينَ.</w:t>
      </w:r>
      <w:r w:rsidRPr="002A4C0B">
        <w:rPr>
          <w:rStyle w:val="FootnoteReference"/>
          <w:rFonts w:cs="B Roya"/>
          <w:color w:val="000000" w:themeColor="text1"/>
          <w:rtl/>
        </w:rPr>
        <w:footnoteReference w:id="305"/>
      </w:r>
    </w:p>
    <w:p w:rsidR="002A4C0B" w:rsidRPr="002A4C0B" w:rsidRDefault="002A4C0B" w:rsidP="00EE2A35">
      <w:pPr>
        <w:jc w:val="both"/>
        <w:rPr>
          <w:rFonts w:cs="B Roya"/>
          <w:color w:val="000000" w:themeColor="text1"/>
          <w:rtl/>
        </w:rPr>
      </w:pPr>
      <w:r w:rsidRPr="002A4C0B">
        <w:rPr>
          <w:rFonts w:cs="B Roya" w:hint="cs"/>
          <w:color w:val="000000" w:themeColor="text1"/>
          <w:rtl/>
        </w:rPr>
        <w:t>گاهی محدودیت عقل در معرفت ذات است (وَ مَنْ أَفْكَرَ فِي ذَاتِ‏ اللَّهِ‏ تَزَنْدَق‏)</w:t>
      </w:r>
      <w:r w:rsidRPr="002A4C0B">
        <w:rPr>
          <w:rStyle w:val="FootnoteReference"/>
          <w:rFonts w:cs="B Roya"/>
          <w:color w:val="000000" w:themeColor="text1"/>
          <w:rtl/>
        </w:rPr>
        <w:footnoteReference w:id="306"/>
      </w:r>
      <w:r w:rsidRPr="002A4C0B">
        <w:rPr>
          <w:rFonts w:cs="B Roya" w:hint="cs"/>
          <w:color w:val="000000" w:themeColor="text1"/>
          <w:rtl/>
        </w:rPr>
        <w:t xml:space="preserve"> گاهی به موضوعاتی مانند کیفیت (مَنْ نَظَرَ فِي‏ اللَّهِ‏ كَيْفَ هُوَ هَلَكَ)</w:t>
      </w:r>
      <w:r w:rsidRPr="002A4C0B">
        <w:rPr>
          <w:rStyle w:val="FootnoteReference"/>
          <w:rFonts w:cs="B Roya"/>
          <w:color w:val="000000" w:themeColor="text1"/>
          <w:rtl/>
        </w:rPr>
        <w:footnoteReference w:id="307"/>
      </w:r>
      <w:r w:rsidRPr="002A4C0B">
        <w:rPr>
          <w:rFonts w:cs="B Roya" w:hint="cs"/>
          <w:color w:val="000000" w:themeColor="text1"/>
          <w:rtl/>
        </w:rPr>
        <w:t xml:space="preserve"> یا عظمت خورده است (إِيَّاكُمْ وَ التَّفَكُّرَ فِي‏ اللَّهِ‏ وَ لَكِنْ إِذَا أَرَدْتُمْ أَنْ تَنْظُرُوا إِلَى عَظَمَتِهِ فَانْظُرُوا إِلَى عَظِيمِ خَلْقِهِ‏)</w:t>
      </w:r>
      <w:r w:rsidRPr="002A4C0B">
        <w:rPr>
          <w:rStyle w:val="FootnoteReference"/>
          <w:rFonts w:cs="B Roya"/>
          <w:color w:val="000000" w:themeColor="text1"/>
          <w:rtl/>
        </w:rPr>
        <w:footnoteReference w:id="308"/>
      </w:r>
      <w:r w:rsidRPr="002A4C0B">
        <w:rPr>
          <w:rFonts w:cs="B Roya" w:hint="cs"/>
          <w:color w:val="000000" w:themeColor="text1"/>
          <w:rtl/>
        </w:rPr>
        <w:t>.</w:t>
      </w:r>
    </w:p>
    <w:p w:rsidR="002A4C0B" w:rsidRPr="002A4C0B" w:rsidRDefault="002A4C0B" w:rsidP="00EE2A35">
      <w:pPr>
        <w:jc w:val="both"/>
        <w:rPr>
          <w:rFonts w:cs="B Roya"/>
          <w:color w:val="000000" w:themeColor="text1"/>
          <w:rtl/>
        </w:rPr>
      </w:pPr>
      <w:r w:rsidRPr="002A4C0B">
        <w:rPr>
          <w:rFonts w:ascii="Tahoma" w:hAnsi="Tahoma" w:cs="B Roya" w:hint="cs"/>
          <w:color w:val="000000" w:themeColor="text1"/>
          <w:rtl/>
        </w:rPr>
        <w:t>عقل برای درک و فهم متعلق معرفت از روش</w:t>
      </w:r>
      <w:r w:rsidRPr="002A4C0B">
        <w:rPr>
          <w:rFonts w:ascii="Tahoma" w:hAnsi="Tahoma" w:cs="B Roya" w:hint="cs"/>
          <w:color w:val="000000" w:themeColor="text1"/>
          <w:rtl/>
        </w:rPr>
        <w:softHyphen/>
        <w:t>ها و ابزاری کمک می</w:t>
      </w:r>
      <w:r w:rsidRPr="002A4C0B">
        <w:rPr>
          <w:rFonts w:ascii="Tahoma" w:hAnsi="Tahoma" w:cs="B Roya" w:hint="cs"/>
          <w:color w:val="000000" w:themeColor="text1"/>
          <w:rtl/>
        </w:rPr>
        <w:softHyphen/>
        <w:t>گیرد. در صورتی که متعلق شناخت عقل، موجودی باشد که ویژگی</w:t>
      </w:r>
      <w:r w:rsidRPr="002A4C0B">
        <w:rPr>
          <w:rFonts w:ascii="Tahoma" w:hAnsi="Tahoma" w:cs="B Roya" w:hint="cs"/>
          <w:color w:val="000000" w:themeColor="text1"/>
          <w:rtl/>
        </w:rPr>
        <w:softHyphen/>
        <w:t>های آن با روش</w:t>
      </w:r>
      <w:r w:rsidRPr="002A4C0B">
        <w:rPr>
          <w:rFonts w:ascii="Tahoma" w:hAnsi="Tahoma" w:cs="B Roya" w:hint="cs"/>
          <w:color w:val="000000" w:themeColor="text1"/>
          <w:rtl/>
        </w:rPr>
        <w:softHyphen/>
        <w:t>ها و ابزار عقلانی قابل درک نباشد عقل در فهم و شناخت آن دچار حیرت می</w:t>
      </w:r>
      <w:r w:rsidRPr="002A4C0B">
        <w:rPr>
          <w:rFonts w:ascii="Tahoma" w:hAnsi="Tahoma" w:cs="B Roya" w:hint="cs"/>
          <w:color w:val="000000" w:themeColor="text1"/>
          <w:rtl/>
        </w:rPr>
        <w:softHyphen/>
        <w:t>گردد. روایات زیر همگی اشاره به ویژگی</w:t>
      </w:r>
      <w:r w:rsidRPr="002A4C0B">
        <w:rPr>
          <w:rFonts w:ascii="Tahoma" w:hAnsi="Tahoma" w:cs="B Roya" w:hint="cs"/>
          <w:color w:val="000000" w:themeColor="text1"/>
          <w:rtl/>
        </w:rPr>
        <w:softHyphen/>
        <w:t>ها و کارکردهای عقل دارند که با شناخت موجودی چون خداوند متعال سازگاری ندارد و همین دلیل عدم درک عقل گردیده است.</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عقل کیفیات را درک می</w:t>
      </w:r>
      <w:r w:rsidRPr="002A4C0B">
        <w:rPr>
          <w:rFonts w:cs="B Roya" w:hint="cs"/>
          <w:color w:val="000000" w:themeColor="text1"/>
          <w:sz w:val="28"/>
          <w:szCs w:val="28"/>
          <w:rtl/>
        </w:rPr>
        <w:softHyphen/>
        <w:t>کند اما در صورتی</w:t>
      </w:r>
      <w:r w:rsidRPr="002A4C0B">
        <w:rPr>
          <w:rFonts w:cs="B Roya" w:hint="cs"/>
          <w:color w:val="000000" w:themeColor="text1"/>
          <w:sz w:val="28"/>
          <w:szCs w:val="28"/>
          <w:rtl/>
        </w:rPr>
        <w:softHyphen/>
        <w:t>که کیفیت به گونه</w:t>
      </w:r>
      <w:r w:rsidRPr="002A4C0B">
        <w:rPr>
          <w:rFonts w:cs="B Roya" w:hint="cs"/>
          <w:color w:val="000000" w:themeColor="text1"/>
          <w:sz w:val="28"/>
          <w:szCs w:val="28"/>
          <w:rtl/>
        </w:rPr>
        <w:softHyphen/>
        <w:t>ای باشد که در کارکرد سنجش عقل قرار نگیرد عقل نیز به شناخت آن موفق نمی</w:t>
      </w:r>
      <w:r w:rsidRPr="002A4C0B">
        <w:rPr>
          <w:rFonts w:cs="B Roya" w:hint="cs"/>
          <w:color w:val="000000" w:themeColor="text1"/>
          <w:sz w:val="28"/>
          <w:szCs w:val="28"/>
          <w:rtl/>
        </w:rPr>
        <w:softHyphen/>
        <w:t>گردد. به همین دلیل در روایت زیر بیان می شود که خدا در ظرف عقل نمی</w:t>
      </w:r>
      <w:r w:rsidRPr="002A4C0B">
        <w:rPr>
          <w:rFonts w:cs="B Roya"/>
          <w:color w:val="000000" w:themeColor="text1"/>
          <w:sz w:val="28"/>
          <w:szCs w:val="28"/>
          <w:rtl/>
        </w:rPr>
        <w:softHyphen/>
      </w:r>
      <w:r w:rsidRPr="002A4C0B">
        <w:rPr>
          <w:rFonts w:cs="B Roya" w:hint="cs"/>
          <w:color w:val="000000" w:themeColor="text1"/>
          <w:sz w:val="28"/>
          <w:szCs w:val="28"/>
          <w:rtl/>
        </w:rPr>
        <w:t>گنجد و کیفیت او با فکر عقل فهمیده نمی</w:t>
      </w:r>
      <w:r w:rsidRPr="002A4C0B">
        <w:rPr>
          <w:rFonts w:cs="B Roya"/>
          <w:color w:val="000000" w:themeColor="text1"/>
          <w:sz w:val="28"/>
          <w:szCs w:val="28"/>
          <w:rtl/>
        </w:rPr>
        <w:softHyphen/>
      </w:r>
      <w:r w:rsidRPr="002A4C0B">
        <w:rPr>
          <w:rFonts w:cs="B Roya" w:hint="cs"/>
          <w:color w:val="000000" w:themeColor="text1"/>
          <w:sz w:val="28"/>
          <w:szCs w:val="28"/>
          <w:rtl/>
        </w:rPr>
        <w:t xml:space="preserve">شود: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لِأَنَّهُ اللَّهُ‏ الَّذِي لَمْ يَتَنَاهَ فِي الْعُقُولِ‏ فَيَكُونَ فِي مَهَبِّ فِكْرِهَا مُكَيَّفاً</w:t>
      </w:r>
      <w:r w:rsidRPr="002A4C0B">
        <w:rPr>
          <w:rStyle w:val="FootnoteReference"/>
          <w:rFonts w:cs="B Roya"/>
          <w:color w:val="000000" w:themeColor="text1"/>
          <w:sz w:val="28"/>
          <w:szCs w:val="28"/>
          <w:rtl/>
        </w:rPr>
        <w:footnoteReference w:id="309"/>
      </w:r>
    </w:p>
    <w:p w:rsidR="002A4C0B" w:rsidRPr="002A4C0B" w:rsidRDefault="002A4C0B" w:rsidP="00EE2A35">
      <w:pPr>
        <w:jc w:val="both"/>
        <w:rPr>
          <w:rFonts w:cs="B Roya"/>
          <w:color w:val="000000" w:themeColor="text1"/>
          <w:rtl/>
        </w:rPr>
      </w:pPr>
      <w:r w:rsidRPr="002A4C0B">
        <w:rPr>
          <w:rFonts w:cs="B Roya" w:hint="cs"/>
          <w:color w:val="000000" w:themeColor="text1"/>
          <w:rtl/>
        </w:rPr>
        <w:lastRenderedPageBreak/>
        <w:t>عقل برای معرفت متعلق خود نیاز به احاطه کامل بر آن دارد حال اگر متعلق معرفت بی نهایت باشد قابل احاطه عقلانی نیست بنابراین به معرفت عقل درنمی</w:t>
      </w:r>
      <w:r w:rsidRPr="002A4C0B">
        <w:rPr>
          <w:rFonts w:cs="B Roya" w:hint="cs"/>
          <w:color w:val="000000" w:themeColor="text1"/>
          <w:rtl/>
        </w:rPr>
        <w:softHyphen/>
        <w:t>آید. در روایت «أَوْ تُحِيطَ بِهِ صِفَةُ الْعُقُولِ»‏</w:t>
      </w:r>
      <w:r w:rsidRPr="002A4C0B">
        <w:rPr>
          <w:rStyle w:val="FootnoteReference"/>
          <w:rFonts w:cs="B Roya"/>
          <w:color w:val="000000" w:themeColor="text1"/>
          <w:rtl/>
        </w:rPr>
        <w:footnoteReference w:id="310"/>
      </w:r>
      <w:r w:rsidRPr="002A4C0B">
        <w:rPr>
          <w:rStyle w:val="FootnoteReference"/>
          <w:rFonts w:cs="B Roya"/>
          <w:color w:val="000000" w:themeColor="text1"/>
          <w:rtl/>
        </w:rPr>
        <w:footnoteReference w:id="311"/>
      </w:r>
      <w:r w:rsidRPr="002A4C0B">
        <w:rPr>
          <w:rFonts w:cs="B Roya" w:hint="cs"/>
          <w:color w:val="000000" w:themeColor="text1"/>
          <w:rtl/>
        </w:rPr>
        <w:t xml:space="preserve"> به همین محدودیت عقل اشاره گردیده است که از این جهت که عقل نمی تواند احاطه به خدا داشته باشد بنابراین درشناخت او نیز عاجز می</w:t>
      </w:r>
      <w:r w:rsidRPr="002A4C0B">
        <w:rPr>
          <w:rFonts w:cs="B Roya" w:hint="cs"/>
          <w:color w:val="000000" w:themeColor="text1"/>
          <w:rtl/>
        </w:rPr>
        <w:softHyphen/>
        <w:t xml:space="preserve">ماند. </w:t>
      </w:r>
    </w:p>
    <w:p w:rsidR="002A4C0B" w:rsidRPr="002A4C0B" w:rsidRDefault="002A4C0B" w:rsidP="00EE2A35">
      <w:pPr>
        <w:jc w:val="both"/>
        <w:rPr>
          <w:rFonts w:cs="B Roya"/>
          <w:color w:val="000000" w:themeColor="text1"/>
          <w:rtl/>
        </w:rPr>
      </w:pPr>
      <w:r w:rsidRPr="002A4C0B">
        <w:rPr>
          <w:rFonts w:ascii="Tahoma" w:hAnsi="Tahoma" w:cs="B Roya" w:hint="cs"/>
          <w:color w:val="000000" w:themeColor="text1"/>
          <w:rtl/>
        </w:rPr>
        <w:t>از جمله روش</w:t>
      </w:r>
      <w:r w:rsidRPr="002A4C0B">
        <w:rPr>
          <w:rFonts w:ascii="Tahoma" w:hAnsi="Tahoma" w:cs="B Roya" w:hint="cs"/>
          <w:color w:val="000000" w:themeColor="text1"/>
          <w:rtl/>
        </w:rPr>
        <w:softHyphen/>
        <w:t>های عقل در دستیابی به شناخت تقسیم کل به اجزاء است. اگر موضوع شناخت امری غیر قابل تقسیم به اجزا باشد و عقل نتواند برای شناخت کامل آن را به اجزای خردتر تقسیم کند طبیعتاً از شناخت کل نیز باز خواهد ماند. روایت زیر به همین نقص عقل اشاره دارد. أَنَّهُ</w:t>
      </w:r>
      <w:r w:rsidRPr="002A4C0B">
        <w:rPr>
          <w:rFonts w:ascii="Arial" w:hAnsi="Arial" w:cs="B Roya" w:hint="cs"/>
          <w:color w:val="000000" w:themeColor="text1"/>
          <w:rtl/>
        </w:rPr>
        <w:t xml:space="preserve"> </w:t>
      </w:r>
      <w:r w:rsidRPr="002A4C0B">
        <w:rPr>
          <w:rFonts w:ascii="Tahoma" w:hAnsi="Tahoma" w:cs="B Roya" w:hint="cs"/>
          <w:color w:val="000000" w:themeColor="text1"/>
          <w:rtl/>
        </w:rPr>
        <w:t>لَا</w:t>
      </w:r>
      <w:r w:rsidRPr="002A4C0B">
        <w:rPr>
          <w:rFonts w:ascii="Arial" w:hAnsi="Arial" w:cs="B Roya" w:hint="cs"/>
          <w:color w:val="000000" w:themeColor="text1"/>
          <w:rtl/>
        </w:rPr>
        <w:t xml:space="preserve"> </w:t>
      </w:r>
      <w:r w:rsidRPr="002A4C0B">
        <w:rPr>
          <w:rFonts w:ascii="Tahoma" w:hAnsi="Tahoma" w:cs="B Roya" w:hint="cs"/>
          <w:color w:val="000000" w:themeColor="text1"/>
          <w:rtl/>
        </w:rPr>
        <w:t>يَنْقَسِمُ</w:t>
      </w:r>
      <w:r w:rsidRPr="002A4C0B">
        <w:rPr>
          <w:rFonts w:ascii="Arial" w:hAnsi="Arial" w:cs="B Roya" w:hint="cs"/>
          <w:color w:val="000000" w:themeColor="text1"/>
          <w:rtl/>
        </w:rPr>
        <w:t xml:space="preserve"> </w:t>
      </w:r>
      <w:r w:rsidRPr="002A4C0B">
        <w:rPr>
          <w:rFonts w:ascii="Tahoma" w:hAnsi="Tahoma" w:cs="B Roya" w:hint="cs"/>
          <w:color w:val="000000" w:themeColor="text1"/>
          <w:rtl/>
        </w:rPr>
        <w:t>فِي</w:t>
      </w:r>
      <w:r w:rsidRPr="002A4C0B">
        <w:rPr>
          <w:rFonts w:ascii="Arial" w:hAnsi="Arial" w:cs="B Roya" w:hint="cs"/>
          <w:color w:val="000000" w:themeColor="text1"/>
          <w:rtl/>
        </w:rPr>
        <w:t xml:space="preserve"> </w:t>
      </w:r>
      <w:r w:rsidRPr="002A4C0B">
        <w:rPr>
          <w:rFonts w:ascii="Tahoma" w:hAnsi="Tahoma" w:cs="B Roya" w:hint="cs"/>
          <w:color w:val="000000" w:themeColor="text1"/>
          <w:rtl/>
        </w:rPr>
        <w:t>وُجُودٍ</w:t>
      </w:r>
      <w:r w:rsidRPr="002A4C0B">
        <w:rPr>
          <w:rFonts w:ascii="Arial" w:hAnsi="Arial" w:cs="B Roya" w:hint="cs"/>
          <w:color w:val="000000" w:themeColor="text1"/>
          <w:rtl/>
        </w:rPr>
        <w:t xml:space="preserve"> </w:t>
      </w:r>
      <w:r w:rsidRPr="002A4C0B">
        <w:rPr>
          <w:rFonts w:ascii="Tahoma" w:hAnsi="Tahoma" w:cs="B Roya" w:hint="cs"/>
          <w:color w:val="000000" w:themeColor="text1"/>
          <w:rtl/>
        </w:rPr>
        <w:t>وَ</w:t>
      </w:r>
      <w:r w:rsidRPr="002A4C0B">
        <w:rPr>
          <w:rFonts w:ascii="Arial" w:hAnsi="Arial" w:cs="B Roya" w:hint="cs"/>
          <w:color w:val="000000" w:themeColor="text1"/>
          <w:rtl/>
        </w:rPr>
        <w:t xml:space="preserve"> </w:t>
      </w:r>
      <w:r w:rsidRPr="002A4C0B">
        <w:rPr>
          <w:rFonts w:ascii="Tahoma" w:hAnsi="Tahoma" w:cs="B Roya" w:hint="cs"/>
          <w:color w:val="000000" w:themeColor="text1"/>
          <w:rtl/>
        </w:rPr>
        <w:t>لَا</w:t>
      </w:r>
      <w:r w:rsidRPr="002A4C0B">
        <w:rPr>
          <w:rFonts w:ascii="Arial" w:hAnsi="Arial" w:cs="B Roya" w:hint="cs"/>
          <w:color w:val="000000" w:themeColor="text1"/>
          <w:rtl/>
        </w:rPr>
        <w:t xml:space="preserve"> </w:t>
      </w:r>
      <w:r w:rsidRPr="002A4C0B">
        <w:rPr>
          <w:rFonts w:ascii="Tahoma" w:hAnsi="Tahoma" w:cs="B Roya" w:hint="cs"/>
          <w:color w:val="000000" w:themeColor="text1"/>
          <w:rtl/>
        </w:rPr>
        <w:t>عَقْلٍ</w:t>
      </w:r>
      <w:r w:rsidRPr="002A4C0B">
        <w:rPr>
          <w:rFonts w:ascii="Arial" w:hAnsi="Arial" w:cs="B Roya" w:hint="cs"/>
          <w:color w:val="000000" w:themeColor="text1"/>
          <w:rtl/>
        </w:rPr>
        <w:t xml:space="preserve"> </w:t>
      </w:r>
      <w:r w:rsidRPr="002A4C0B">
        <w:rPr>
          <w:rFonts w:ascii="Tahoma" w:hAnsi="Tahoma" w:cs="B Roya" w:hint="cs"/>
          <w:color w:val="000000" w:themeColor="text1"/>
          <w:rtl/>
        </w:rPr>
        <w:t>وَ</w:t>
      </w:r>
      <w:r w:rsidRPr="002A4C0B">
        <w:rPr>
          <w:rFonts w:ascii="Arial" w:hAnsi="Arial" w:cs="B Roya" w:hint="cs"/>
          <w:color w:val="000000" w:themeColor="text1"/>
          <w:rtl/>
        </w:rPr>
        <w:t xml:space="preserve"> </w:t>
      </w:r>
      <w:r w:rsidRPr="002A4C0B">
        <w:rPr>
          <w:rFonts w:ascii="Tahoma" w:hAnsi="Tahoma" w:cs="B Roya" w:hint="cs"/>
          <w:color w:val="000000" w:themeColor="text1"/>
          <w:rtl/>
        </w:rPr>
        <w:t>لَا</w:t>
      </w:r>
      <w:r w:rsidRPr="002A4C0B">
        <w:rPr>
          <w:rFonts w:ascii="Arial" w:hAnsi="Arial" w:cs="B Roya" w:hint="cs"/>
          <w:color w:val="000000" w:themeColor="text1"/>
          <w:rtl/>
        </w:rPr>
        <w:t xml:space="preserve"> </w:t>
      </w:r>
      <w:r w:rsidRPr="002A4C0B">
        <w:rPr>
          <w:rFonts w:cs="B Roya" w:hint="cs"/>
          <w:color w:val="000000" w:themeColor="text1"/>
          <w:rtl/>
        </w:rPr>
        <w:t>وَهْمٍ‏ كَذَلِكَ رَبُّنَا عَزَّ وَ جَلَّ.</w:t>
      </w:r>
      <w:r w:rsidRPr="002A4C0B">
        <w:rPr>
          <w:rStyle w:val="FootnoteReference"/>
          <w:rFonts w:cs="B Roya"/>
          <w:color w:val="000000" w:themeColor="text1"/>
          <w:rtl/>
        </w:rPr>
        <w:footnoteReference w:id="312"/>
      </w:r>
      <w:r w:rsidRPr="002A4C0B">
        <w:rPr>
          <w:rFonts w:cs="B Roya" w:hint="cs"/>
          <w:color w:val="000000" w:themeColor="text1"/>
          <w:rtl/>
        </w:rPr>
        <w:t xml:space="preserve"> از آن</w:t>
      </w:r>
      <w:r w:rsidRPr="002A4C0B">
        <w:rPr>
          <w:rFonts w:cs="B Roya" w:hint="cs"/>
          <w:color w:val="000000" w:themeColor="text1"/>
          <w:rtl/>
        </w:rPr>
        <w:softHyphen/>
        <w:t>جا که عقل توان تقسیم خدا را ندارد و اساساً خداوند قابل تقسیم نیست بنابراین عقل نمی</w:t>
      </w:r>
      <w:r w:rsidRPr="002A4C0B">
        <w:rPr>
          <w:rFonts w:cs="B Roya" w:hint="cs"/>
          <w:color w:val="000000" w:themeColor="text1"/>
          <w:rtl/>
        </w:rPr>
        <w:softHyphen/>
        <w:t>تواند با این روش نیز خدا را بشناسد.</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همچنین از راه</w:t>
      </w:r>
      <w:r w:rsidRPr="002A4C0B">
        <w:rPr>
          <w:rFonts w:cs="B Roya" w:hint="cs"/>
          <w:color w:val="000000" w:themeColor="text1"/>
          <w:sz w:val="28"/>
          <w:szCs w:val="28"/>
          <w:rtl/>
        </w:rPr>
        <w:softHyphen/>
        <w:t>های عقل در فرآیند شناخت اندازه</w:t>
      </w:r>
      <w:r w:rsidRPr="002A4C0B">
        <w:rPr>
          <w:rFonts w:cs="B Roya" w:hint="cs"/>
          <w:color w:val="000000" w:themeColor="text1"/>
          <w:sz w:val="28"/>
          <w:szCs w:val="28"/>
          <w:rtl/>
        </w:rPr>
        <w:softHyphen/>
        <w:t>گیری است. در صورتی که موضوع معرفت از مواردی باشد که با تقدیر و اندازه</w:t>
      </w:r>
      <w:r w:rsidRPr="002A4C0B">
        <w:rPr>
          <w:rFonts w:cs="B Roya" w:hint="cs"/>
          <w:color w:val="000000" w:themeColor="text1"/>
          <w:sz w:val="28"/>
          <w:szCs w:val="28"/>
          <w:rtl/>
        </w:rPr>
        <w:softHyphen/>
        <w:t>گیری بتوان به آن معرفت حاصل کرد عقل توان اندازه</w:t>
      </w:r>
      <w:r w:rsidRPr="002A4C0B">
        <w:rPr>
          <w:rFonts w:cs="B Roya" w:hint="cs"/>
          <w:color w:val="000000" w:themeColor="text1"/>
          <w:sz w:val="28"/>
          <w:szCs w:val="28"/>
          <w:rtl/>
        </w:rPr>
        <w:softHyphen/>
        <w:t>گیری دارد و می</w:t>
      </w:r>
      <w:r w:rsidRPr="002A4C0B">
        <w:rPr>
          <w:rFonts w:cs="B Roya" w:hint="cs"/>
          <w:color w:val="000000" w:themeColor="text1"/>
          <w:sz w:val="28"/>
          <w:szCs w:val="28"/>
          <w:rtl/>
        </w:rPr>
        <w:softHyphen/>
        <w:t>تواند با این کارکرد خود به شناخت موضوع شناسایی اقدام کند. در روایات بیان گردیده که عقل توان تقدیر و اندازه</w:t>
      </w:r>
      <w:r w:rsidRPr="002A4C0B">
        <w:rPr>
          <w:rFonts w:cs="B Roya"/>
          <w:color w:val="000000" w:themeColor="text1"/>
          <w:sz w:val="28"/>
          <w:szCs w:val="28"/>
          <w:rtl/>
        </w:rPr>
        <w:softHyphen/>
      </w:r>
      <w:r w:rsidRPr="002A4C0B">
        <w:rPr>
          <w:rFonts w:cs="B Roya" w:hint="cs"/>
          <w:color w:val="000000" w:themeColor="text1"/>
          <w:sz w:val="28"/>
          <w:szCs w:val="28"/>
          <w:rtl/>
        </w:rPr>
        <w:t>گیری خدا را ندارد: وَ أَنَّهُ لَا تُقَدِّرُهُ الْعُقُولُ‏ ‏</w:t>
      </w:r>
      <w:r w:rsidRPr="002A4C0B">
        <w:rPr>
          <w:rStyle w:val="FootnoteReference"/>
          <w:rFonts w:cs="B Roya"/>
          <w:color w:val="000000" w:themeColor="text1"/>
          <w:sz w:val="28"/>
          <w:szCs w:val="28"/>
          <w:rtl/>
        </w:rPr>
        <w:footnoteReference w:id="313"/>
      </w:r>
      <w:r w:rsidRPr="002A4C0B">
        <w:rPr>
          <w:rFonts w:cs="B Roya" w:hint="cs"/>
          <w:color w:val="000000" w:themeColor="text1"/>
          <w:sz w:val="28"/>
          <w:szCs w:val="28"/>
          <w:rtl/>
        </w:rPr>
        <w:t xml:space="preserve"> بنابراین این راه عقل نیز در شناخت خدا مسدود است.</w:t>
      </w:r>
    </w:p>
    <w:p w:rsidR="002A4C0B" w:rsidRPr="002A4C0B" w:rsidRDefault="002A4C0B" w:rsidP="00EE2A35">
      <w:pPr>
        <w:jc w:val="both"/>
        <w:rPr>
          <w:rFonts w:cs="B Roya"/>
          <w:color w:val="000000" w:themeColor="text1"/>
          <w:rtl/>
        </w:rPr>
      </w:pPr>
      <w:r w:rsidRPr="002A4C0B">
        <w:rPr>
          <w:rFonts w:cs="B Roya" w:hint="cs"/>
          <w:color w:val="000000" w:themeColor="text1"/>
          <w:rtl/>
        </w:rPr>
        <w:t>در روایت «وَ حَجَبَ الْعُقُولَ‏ عَنْ أَنْ تَتَخَيَّلَ ذَاتَهُ » بیان شده است که خدا از عقل این توانایی را گرفته است که در ذات الهی تفکر کند.</w:t>
      </w:r>
    </w:p>
    <w:p w:rsidR="002A4C0B" w:rsidRPr="002A4C0B" w:rsidRDefault="002A4C0B" w:rsidP="00EE2A35">
      <w:pPr>
        <w:jc w:val="both"/>
        <w:rPr>
          <w:rFonts w:cs="B Roya"/>
          <w:color w:val="000000" w:themeColor="text1"/>
          <w:rtl/>
        </w:rPr>
      </w:pPr>
      <w:r w:rsidRPr="002A4C0B">
        <w:rPr>
          <w:rFonts w:cs="B Roya" w:hint="cs"/>
          <w:color w:val="000000" w:themeColor="text1"/>
          <w:rtl/>
        </w:rPr>
        <w:t>اگرچه ویژگی</w:t>
      </w:r>
      <w:r w:rsidRPr="002A4C0B">
        <w:rPr>
          <w:rFonts w:cs="B Roya" w:hint="cs"/>
          <w:color w:val="000000" w:themeColor="text1"/>
          <w:rtl/>
        </w:rPr>
        <w:softHyphen/>
        <w:t>های یاد شده به عظمت خداوند بازمی</w:t>
      </w:r>
      <w:r w:rsidRPr="002A4C0B">
        <w:rPr>
          <w:rFonts w:cs="B Roya" w:hint="cs"/>
          <w:color w:val="000000" w:themeColor="text1"/>
          <w:rtl/>
        </w:rPr>
        <w:softHyphen/>
        <w:t>گردد و بیانگر عظمت متعلق شناخت است اما از سوی دیگر اشاره به محدودیت عقل نیز دارد بدین جهت روایات بیان کرده</w:t>
      </w:r>
      <w:r w:rsidRPr="002A4C0B">
        <w:rPr>
          <w:rFonts w:cs="B Roya"/>
          <w:color w:val="000000" w:themeColor="text1"/>
          <w:rtl/>
        </w:rPr>
        <w:softHyphen/>
      </w:r>
      <w:r w:rsidRPr="002A4C0B">
        <w:rPr>
          <w:rFonts w:cs="B Roya" w:hint="cs"/>
          <w:color w:val="000000" w:themeColor="text1"/>
          <w:rtl/>
        </w:rPr>
        <w:t>اند که «لَا تَسْتَطِيعُ عُقُولُ‏ الْمُتَفَكِّرِينَ جَحْدَه»‏</w:t>
      </w:r>
      <w:r w:rsidRPr="002A4C0B">
        <w:rPr>
          <w:rStyle w:val="FootnoteReference"/>
          <w:rFonts w:cs="B Roya"/>
          <w:color w:val="000000" w:themeColor="text1"/>
          <w:rtl/>
        </w:rPr>
        <w:footnoteReference w:id="314"/>
      </w:r>
      <w:r w:rsidRPr="002A4C0B">
        <w:rPr>
          <w:rFonts w:cs="B Roya" w:hint="cs"/>
          <w:color w:val="000000" w:themeColor="text1"/>
          <w:rtl/>
        </w:rPr>
        <w:t xml:space="preserve">  «هَلْ يَجْحَدُ الْعَاقِلُ‏ مَا لَا يَعْرِف‏»</w:t>
      </w:r>
      <w:r w:rsidRPr="002A4C0B">
        <w:rPr>
          <w:rStyle w:val="FootnoteReference"/>
          <w:rFonts w:cs="B Roya"/>
          <w:color w:val="000000" w:themeColor="text1"/>
          <w:rtl/>
        </w:rPr>
        <w:footnoteReference w:id="315"/>
      </w:r>
      <w:r w:rsidRPr="002A4C0B">
        <w:rPr>
          <w:rFonts w:cs="B Roya" w:hint="cs"/>
          <w:color w:val="000000" w:themeColor="text1"/>
          <w:rtl/>
        </w:rPr>
        <w:t xml:space="preserve"> با این بیان از یک سو عقل از جهت فهم محدود است اما از سوی دیگر توان اثبات آن را دارد و با همان ویژگی</w:t>
      </w:r>
      <w:r w:rsidRPr="002A4C0B">
        <w:rPr>
          <w:rFonts w:cs="B Roya" w:hint="cs"/>
          <w:color w:val="000000" w:themeColor="text1"/>
          <w:rtl/>
        </w:rPr>
        <w:softHyphen/>
        <w:t>های کارکردی خویش وجود آن را اثبات می</w:t>
      </w:r>
      <w:r w:rsidRPr="002A4C0B">
        <w:rPr>
          <w:rFonts w:cs="B Roya" w:hint="cs"/>
          <w:color w:val="000000" w:themeColor="text1"/>
          <w:rtl/>
        </w:rPr>
        <w:softHyphen/>
        <w:t>کند.</w:t>
      </w:r>
    </w:p>
    <w:p w:rsidR="002A4C0B" w:rsidRPr="002A4C0B" w:rsidRDefault="002A4C0B" w:rsidP="00EE2A35">
      <w:pPr>
        <w:pStyle w:val="NormalWeb"/>
        <w:bidi/>
        <w:jc w:val="both"/>
        <w:rPr>
          <w:rFonts w:cs="B Roya"/>
          <w:color w:val="000000" w:themeColor="text1"/>
          <w:sz w:val="28"/>
          <w:szCs w:val="28"/>
        </w:rPr>
      </w:pPr>
      <w:r w:rsidRPr="002A4C0B">
        <w:rPr>
          <w:rFonts w:cs="B Roya" w:hint="cs"/>
          <w:color w:val="000000" w:themeColor="text1"/>
          <w:sz w:val="28"/>
          <w:szCs w:val="28"/>
          <w:rtl/>
        </w:rPr>
        <w:lastRenderedPageBreak/>
        <w:t>عَنْ عَبْدِ الرَّحْمَنِ بْنِ أَبِي نَجْرَانَ قَالَ: سَأَلْتُ أَبَا جَعْفَرٍ ع عَنِ التَّوْحِيدِ فَقُلْتُ أَتَوَهَّمُ شَيْئاً فَقَالَ نَعَمْ غَيْرَ مَعْقُولٍ‏ وَ لَا مَحْدُودٍ فَمَا وَقَعَ وَهْمُكَ عَلَيْهِ مِنْ شَيْ‏ءٍ فَهُوَ خِلَافُهُ لَا يُشْبِهُهُ شَيْ‏ءٌ وَ لَا تُدْرِكُهُ الْأَوْهَامُ كَيْفَ تُدْرِكُهُ الْأَوْهَامُ وَ هُوَ خِلَافُ مَا يُعْقَلُ‏ وَ خِلَافُ مَا يُتَصَوَّرُ فِي الْأَوْهَامِ إِنَّمَا يُتَوَهَّمُ شَيْ‏ءٌ غَيْرُ مَعْقُولٍ‏ وَ لَا مَحْدُودٍ.</w:t>
      </w:r>
      <w:r w:rsidRPr="002A4C0B">
        <w:rPr>
          <w:rStyle w:val="FootnoteReference"/>
          <w:rFonts w:cs="B Roya"/>
          <w:color w:val="000000" w:themeColor="text1"/>
          <w:sz w:val="28"/>
          <w:szCs w:val="28"/>
          <w:rtl/>
        </w:rPr>
        <w:footnoteReference w:id="316"/>
      </w:r>
    </w:p>
    <w:p w:rsidR="002A4C0B" w:rsidRPr="002A4C0B" w:rsidRDefault="002A4C0B" w:rsidP="00EE2A35">
      <w:pPr>
        <w:pStyle w:val="NormalWeb"/>
        <w:bidi/>
        <w:jc w:val="both"/>
        <w:rPr>
          <w:rFonts w:asciiTheme="minorHAnsi" w:eastAsiaTheme="minorHAnsi" w:hAnsiTheme="minorHAnsi" w:cs="B Roya"/>
          <w:color w:val="000000" w:themeColor="text1"/>
          <w:sz w:val="28"/>
          <w:szCs w:val="28"/>
          <w:rtl/>
        </w:rPr>
      </w:pPr>
      <w:r w:rsidRPr="002A4C0B">
        <w:rPr>
          <w:rFonts w:asciiTheme="minorHAnsi" w:eastAsiaTheme="minorHAnsi" w:hAnsiTheme="minorHAnsi" w:cs="B Roya" w:hint="cs"/>
          <w:color w:val="000000" w:themeColor="text1"/>
          <w:sz w:val="28"/>
          <w:szCs w:val="28"/>
          <w:rtl/>
        </w:rPr>
        <w:t>بعد از عقل واژۀ فکر و وهم برای بیان محدودیت عقل مورد توجه واقع شده است اگرچه واژگان دیگری نیز به کار رفته است اما مهم</w:t>
      </w:r>
      <w:r w:rsidRPr="002A4C0B">
        <w:rPr>
          <w:rFonts w:asciiTheme="minorHAnsi" w:eastAsiaTheme="minorHAnsi" w:hAnsiTheme="minorHAnsi" w:cs="B Roya" w:hint="cs"/>
          <w:color w:val="000000" w:themeColor="text1"/>
          <w:sz w:val="28"/>
          <w:szCs w:val="28"/>
          <w:rtl/>
        </w:rPr>
        <w:softHyphen/>
        <w:t>ترین واژگان فکر و وهم هستند که مورد بررسی قرار می</w:t>
      </w:r>
      <w:r w:rsidRPr="002A4C0B">
        <w:rPr>
          <w:rFonts w:asciiTheme="minorHAnsi" w:eastAsiaTheme="minorHAnsi" w:hAnsiTheme="minorHAnsi" w:cs="B Roya" w:hint="cs"/>
          <w:color w:val="000000" w:themeColor="text1"/>
          <w:sz w:val="28"/>
          <w:szCs w:val="28"/>
          <w:rtl/>
        </w:rPr>
        <w:softHyphen/>
        <w:t xml:space="preserve">گیرند. </w:t>
      </w:r>
    </w:p>
    <w:p w:rsidR="002A4C0B" w:rsidRPr="002A4C0B" w:rsidRDefault="002A4C0B" w:rsidP="00EE2A35">
      <w:pPr>
        <w:pStyle w:val="Heading4"/>
        <w:jc w:val="both"/>
        <w:rPr>
          <w:rFonts w:cs="B Roya"/>
          <w:color w:val="000000" w:themeColor="text1"/>
          <w:rtl/>
        </w:rPr>
      </w:pPr>
      <w:r w:rsidRPr="002A4C0B">
        <w:rPr>
          <w:rFonts w:cs="B Roya" w:hint="cs"/>
          <w:color w:val="000000" w:themeColor="text1"/>
          <w:rtl/>
        </w:rPr>
        <w:t>محدودیت فکر</w:t>
      </w:r>
    </w:p>
    <w:p w:rsidR="002A4C0B" w:rsidRPr="002A4C0B" w:rsidRDefault="002A4C0B" w:rsidP="00EE2A35">
      <w:pPr>
        <w:jc w:val="both"/>
        <w:rPr>
          <w:rFonts w:cs="B Roya"/>
          <w:color w:val="000000" w:themeColor="text1"/>
          <w:rtl/>
        </w:rPr>
      </w:pPr>
      <w:r w:rsidRPr="002A4C0B">
        <w:rPr>
          <w:rFonts w:cs="B Roya" w:hint="cs"/>
          <w:color w:val="000000" w:themeColor="text1"/>
          <w:rtl/>
        </w:rPr>
        <w:t>محدودیت فکر در دو جهت است. در روایت فکر نیز گاه مانند عقل خود یک منبع در نظر گرفته شده و برای آن محدودیت لحاظ شده و گاه نیز تفکر بشر به عنوان کارکرد عقل یا فرآیند تعقل لحاظ شده است.</w:t>
      </w:r>
    </w:p>
    <w:p w:rsidR="002A4C0B" w:rsidRPr="002A4C0B" w:rsidRDefault="002A4C0B" w:rsidP="00EE2A35">
      <w:pPr>
        <w:pStyle w:val="Heading2"/>
        <w:jc w:val="both"/>
        <w:rPr>
          <w:color w:val="000000" w:themeColor="text1"/>
          <w:sz w:val="28"/>
          <w:rtl/>
        </w:rPr>
      </w:pPr>
      <w:bookmarkStart w:id="69" w:name="_Toc361218005"/>
      <w:r w:rsidRPr="002A4C0B">
        <w:rPr>
          <w:rFonts w:hint="cs"/>
          <w:color w:val="000000" w:themeColor="text1"/>
          <w:sz w:val="28"/>
          <w:rtl/>
        </w:rPr>
        <w:t>فکر به عنوان منبع</w:t>
      </w:r>
      <w:bookmarkEnd w:id="69"/>
    </w:p>
    <w:p w:rsidR="002A4C0B" w:rsidRPr="002A4C0B" w:rsidRDefault="002A4C0B" w:rsidP="00EE2A35">
      <w:pPr>
        <w:jc w:val="both"/>
        <w:rPr>
          <w:rFonts w:cs="B Roya"/>
          <w:color w:val="000000" w:themeColor="text1"/>
          <w:rtl/>
        </w:rPr>
      </w:pPr>
      <w:r w:rsidRPr="002A4C0B">
        <w:rPr>
          <w:rFonts w:cs="B Roya" w:hint="cs"/>
          <w:color w:val="000000" w:themeColor="text1"/>
          <w:rtl/>
        </w:rPr>
        <w:t>در دعای «يَا مَنْ لَا تَحْوِيهِ‏ الْفِكَرُ يَا مَنْ لَا يُدْرِكُهُ بَصَرٌ يَا مَنْ لَا يَخْفَى عَلَيْهِ أَثَرٌ</w:t>
      </w:r>
      <w:r w:rsidRPr="002A4C0B">
        <w:rPr>
          <w:rStyle w:val="FootnoteReference"/>
          <w:rFonts w:cs="B Roya"/>
          <w:color w:val="000000" w:themeColor="text1"/>
          <w:rtl/>
        </w:rPr>
        <w:footnoteReference w:id="317"/>
      </w:r>
      <w:r w:rsidRPr="002A4C0B">
        <w:rPr>
          <w:rFonts w:cs="B Roya" w:hint="cs"/>
          <w:color w:val="000000" w:themeColor="text1"/>
          <w:rtl/>
        </w:rPr>
        <w:t xml:space="preserve"> » محدودیت فکر با تعبیر «لا تحویه» تصویر سازی شده است. در این روایت همانگونه که توانایی شناخت از بصر نفی شده است. قابلیت ادراک از فکر نیز سلب شده است با این تفاوت که در فکر از عبارت «لا تحویه الفِکر» استفاده شده است.</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وَ أَسْأَلُكَ بِالْقُدْرَةِ الَّتِي أَنْزَلْتَ بِهَا الصَّخْرَةَ بَعْدَ نُورِكَ فَانْشَقَّتْ لِاعْتِزَازِكَ عَنْ قَدْرِكَ بِلَحْظٍ أَوْ وَهْمٍ‏ أَوْ فِكْرٍ أَوْ رَوِيَّةٍ بِعِلْمٍ أَوْ عَقْلٍ‏</w:t>
      </w:r>
      <w:r w:rsidRPr="002A4C0B">
        <w:rPr>
          <w:rStyle w:val="FootnoteReference"/>
          <w:rFonts w:cs="B Roya"/>
          <w:color w:val="000000" w:themeColor="text1"/>
          <w:sz w:val="28"/>
          <w:szCs w:val="28"/>
          <w:rtl/>
        </w:rPr>
        <w:footnoteReference w:id="318"/>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وَ الظَّاهِرُ الْبَائِنُ لَا بِتَرَاخِي مَسَافَةٍ أَزَلُهُ نُهْيَةٌ لِمَجَاوِلِ الْأَفْكَارِ وَ دَوَامُهُ رَدْعٌ لِطَامِحَاتِ الْعُقُولِ قَدْ حَسَرَ كُنْهُهُ نَوَافِذَ الْأَبْصَارِ وَ قَمَعَ وُجُودُهُ جَوَائِلَ الْأَوْهَامِ فَمَنْ وَصَفَ اللَّهَ‏ فَقَدْ حَدَّهُ وَ مَنْ حَدَّهُ فَقَدْ عَدَّهُ وَ مَنْ عَدَّهُ فَقَدْ أَبْطَلَ أَزَلَهُ وَ مَنْ قَالَ أَيْنَ فَقَدْ غَيَّاهُ وَ مَنْ قَالَ عَلَامَ فَقَدْ أَخْلَى مِنْهُ وَ مَنْ قَالَ فِيمَ فَقَدْ ضَمَّنَهُ.</w:t>
      </w:r>
      <w:r w:rsidRPr="002A4C0B">
        <w:rPr>
          <w:rStyle w:val="FootnoteReference"/>
          <w:rFonts w:cs="B Roya"/>
          <w:color w:val="000000" w:themeColor="text1"/>
          <w:sz w:val="28"/>
          <w:szCs w:val="28"/>
          <w:rtl/>
        </w:rPr>
        <w:footnoteReference w:id="319"/>
      </w:r>
      <w:r w:rsidRPr="002A4C0B">
        <w:rPr>
          <w:rFonts w:cs="B Roya" w:hint="cs"/>
          <w:color w:val="000000" w:themeColor="text1"/>
          <w:sz w:val="28"/>
          <w:szCs w:val="28"/>
          <w:rtl/>
        </w:rPr>
        <w:t xml:space="preserve">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در این روایت توانایی فکر در مورد تصور چگونگی بینونت خدا با اشیاء نفی شده است. در این روایت ناکارآمدی عقل در حوزۀ شناخت ذات نیست بلکه به چگونگی ارتباط خالق به مخلوقات باز می</w:t>
      </w:r>
      <w:r w:rsidRPr="002A4C0B">
        <w:rPr>
          <w:rFonts w:cs="B Roya" w:hint="cs"/>
          <w:color w:val="000000" w:themeColor="text1"/>
          <w:sz w:val="28"/>
          <w:szCs w:val="28"/>
          <w:rtl/>
        </w:rPr>
        <w:softHyphen/>
        <w:t xml:space="preserve">گردد یعنی </w:t>
      </w:r>
      <w:r w:rsidRPr="002A4C0B">
        <w:rPr>
          <w:rFonts w:cs="B Roya" w:hint="cs"/>
          <w:color w:val="000000" w:themeColor="text1"/>
          <w:sz w:val="28"/>
          <w:szCs w:val="28"/>
          <w:rtl/>
        </w:rPr>
        <w:lastRenderedPageBreak/>
        <w:t>عقل توان فهم تباین خالق از مخلوق را جز به تراخی نمی تواند ادراک کند در حالی که تباین خالق با مخلوقات اینگونه نیست.</w:t>
      </w:r>
    </w:p>
    <w:p w:rsidR="002A4C0B" w:rsidRPr="002A4C0B" w:rsidRDefault="002A4C0B" w:rsidP="00EE2A35">
      <w:pPr>
        <w:pStyle w:val="Heading2"/>
        <w:jc w:val="both"/>
        <w:rPr>
          <w:color w:val="000000" w:themeColor="text1"/>
          <w:sz w:val="28"/>
          <w:rtl/>
        </w:rPr>
      </w:pPr>
      <w:bookmarkStart w:id="70" w:name="_Toc361218006"/>
      <w:r w:rsidRPr="002A4C0B">
        <w:rPr>
          <w:rFonts w:hint="cs"/>
          <w:color w:val="000000" w:themeColor="text1"/>
          <w:sz w:val="28"/>
          <w:rtl/>
        </w:rPr>
        <w:t>تفکر به عنوان عمل</w:t>
      </w:r>
      <w:bookmarkEnd w:id="70"/>
    </w:p>
    <w:p w:rsidR="002A4C0B" w:rsidRPr="002A4C0B" w:rsidRDefault="002A4C0B" w:rsidP="00EE2A35">
      <w:pPr>
        <w:jc w:val="both"/>
        <w:rPr>
          <w:rFonts w:cs="B Roya"/>
          <w:color w:val="000000" w:themeColor="text1"/>
          <w:rtl/>
        </w:rPr>
      </w:pPr>
      <w:r w:rsidRPr="002A4C0B">
        <w:rPr>
          <w:rFonts w:cs="B Roya" w:hint="cs"/>
          <w:color w:val="000000" w:themeColor="text1"/>
          <w:rtl/>
        </w:rPr>
        <w:t>محدودیت تفکر به عنوان فعل معرفتی چند گونه بیان شده است:</w:t>
      </w:r>
    </w:p>
    <w:p w:rsidR="002A4C0B" w:rsidRPr="002A4C0B" w:rsidRDefault="002A4C0B" w:rsidP="007945C5">
      <w:pPr>
        <w:pStyle w:val="ListParagraph"/>
        <w:numPr>
          <w:ilvl w:val="0"/>
          <w:numId w:val="6"/>
        </w:numPr>
        <w:jc w:val="both"/>
        <w:rPr>
          <w:rFonts w:cs="B Roya"/>
          <w:color w:val="000000" w:themeColor="text1"/>
        </w:rPr>
      </w:pPr>
      <w:r w:rsidRPr="002A4C0B">
        <w:rPr>
          <w:rFonts w:cs="B Roya" w:hint="cs"/>
          <w:color w:val="000000" w:themeColor="text1"/>
          <w:rtl/>
        </w:rPr>
        <w:t>نهی از تفکر</w:t>
      </w:r>
    </w:p>
    <w:p w:rsidR="002A4C0B" w:rsidRPr="002A4C0B" w:rsidRDefault="002A4C0B" w:rsidP="007945C5">
      <w:pPr>
        <w:pStyle w:val="ListParagraph"/>
        <w:numPr>
          <w:ilvl w:val="0"/>
          <w:numId w:val="6"/>
        </w:numPr>
        <w:jc w:val="both"/>
        <w:rPr>
          <w:rFonts w:cs="B Roya"/>
          <w:color w:val="000000" w:themeColor="text1"/>
        </w:rPr>
      </w:pPr>
      <w:r w:rsidRPr="002A4C0B">
        <w:rPr>
          <w:rFonts w:cs="B Roya" w:hint="cs"/>
          <w:color w:val="000000" w:themeColor="text1"/>
          <w:rtl/>
        </w:rPr>
        <w:t>حیرانی تفکر</w:t>
      </w:r>
    </w:p>
    <w:p w:rsidR="002A4C0B" w:rsidRPr="002A4C0B" w:rsidRDefault="002A4C0B" w:rsidP="007945C5">
      <w:pPr>
        <w:pStyle w:val="ListParagraph"/>
        <w:numPr>
          <w:ilvl w:val="0"/>
          <w:numId w:val="6"/>
        </w:numPr>
        <w:jc w:val="both"/>
        <w:rPr>
          <w:rFonts w:cs="B Roya"/>
          <w:color w:val="000000" w:themeColor="text1"/>
          <w:rtl/>
        </w:rPr>
      </w:pPr>
      <w:r w:rsidRPr="002A4C0B">
        <w:rPr>
          <w:rFonts w:cs="B Roya" w:hint="cs"/>
          <w:color w:val="000000" w:themeColor="text1"/>
          <w:rtl/>
        </w:rPr>
        <w:t>گمراهی و الحاد تفکر</w:t>
      </w:r>
    </w:p>
    <w:p w:rsidR="002A4C0B" w:rsidRPr="002A4C0B" w:rsidRDefault="002A4C0B" w:rsidP="00EE2A35">
      <w:pPr>
        <w:pStyle w:val="Heading2"/>
        <w:jc w:val="both"/>
        <w:rPr>
          <w:color w:val="000000" w:themeColor="text1"/>
          <w:sz w:val="28"/>
          <w:rtl/>
        </w:rPr>
      </w:pPr>
      <w:bookmarkStart w:id="71" w:name="_Toc361218007"/>
      <w:r w:rsidRPr="002A4C0B">
        <w:rPr>
          <w:rFonts w:hint="cs"/>
          <w:color w:val="000000" w:themeColor="text1"/>
          <w:sz w:val="28"/>
          <w:rtl/>
        </w:rPr>
        <w:t>نهی از تفکر</w:t>
      </w:r>
      <w:bookmarkEnd w:id="71"/>
      <w:r w:rsidRPr="002A4C0B">
        <w:rPr>
          <w:rFonts w:hint="cs"/>
          <w:color w:val="000000" w:themeColor="text1"/>
          <w:sz w:val="28"/>
          <w:rtl/>
        </w:rPr>
        <w:t xml:space="preserve">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عَنْ مُحَمَّدِ بْنِ مُسْلِمٍ عَنْ أَبِي جَعْفَرٍ ع قَالَ: إِيَّاكُمْ وَ التَّفَكُّرَ فِي اللَّهِ‏ وَ لَكِنْ إِذَا أَرَدْتُمْ أَنْ تَنْظُرُوا إِلَى عَظَمَتِهِ فَانْظُرُوا إِلَى عَظِيمِ خَلْقِهِ‏</w:t>
      </w:r>
      <w:r w:rsidRPr="002A4C0B">
        <w:rPr>
          <w:rStyle w:val="FootnoteReference"/>
          <w:rFonts w:cs="B Roya"/>
          <w:color w:val="000000" w:themeColor="text1"/>
          <w:sz w:val="28"/>
          <w:szCs w:val="28"/>
          <w:rtl/>
        </w:rPr>
        <w:footnoteReference w:id="320"/>
      </w:r>
      <w:r w:rsidRPr="002A4C0B">
        <w:rPr>
          <w:rFonts w:cs="B Roya" w:hint="cs"/>
          <w:color w:val="000000" w:themeColor="text1"/>
          <w:sz w:val="28"/>
          <w:szCs w:val="28"/>
          <w:rtl/>
        </w:rPr>
        <w:t>.</w:t>
      </w:r>
      <w:r w:rsidRPr="002A4C0B">
        <w:rPr>
          <w:rStyle w:val="FootnoteReference"/>
          <w:rFonts w:cs="B Roya"/>
          <w:color w:val="000000" w:themeColor="text1"/>
          <w:sz w:val="28"/>
          <w:szCs w:val="28"/>
          <w:rtl/>
        </w:rPr>
        <w:footnoteReference w:id="321"/>
      </w:r>
      <w:r w:rsidRPr="002A4C0B">
        <w:rPr>
          <w:rFonts w:cs="B Roya" w:hint="cs"/>
          <w:color w:val="000000" w:themeColor="text1"/>
          <w:sz w:val="28"/>
          <w:szCs w:val="28"/>
          <w:rtl/>
        </w:rPr>
        <w:t xml:space="preserve">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در این روایت گرچه ظاهرا عبارت «التفکر فی الله» مطلق است و هر گونه تفکری از خدا نفی شده است ولی ذیل روایت آن را توضیح می دهد. در ذیل روایت بیان شده که هرگاه بخواهید به عظمت الهی نظر کنید به عظمت آفرینش یا آفریده</w:t>
      </w:r>
      <w:r w:rsidRPr="002A4C0B">
        <w:rPr>
          <w:rFonts w:cs="B Roya"/>
          <w:color w:val="000000" w:themeColor="text1"/>
          <w:sz w:val="28"/>
          <w:szCs w:val="28"/>
          <w:rtl/>
        </w:rPr>
        <w:softHyphen/>
      </w:r>
      <w:r w:rsidRPr="002A4C0B">
        <w:rPr>
          <w:rFonts w:cs="B Roya" w:hint="cs"/>
          <w:color w:val="000000" w:themeColor="text1"/>
          <w:sz w:val="28"/>
          <w:szCs w:val="28"/>
          <w:rtl/>
        </w:rPr>
        <w:t xml:space="preserve">های او توجه کنید؛ یعنی چون توان فهم عظمت الهی را ندارد در عظمت الهی تفکر نکنید و اگر خواستید ادراکی در مورد عظمت الهی داشته باشید در باب عظمت آفرینش فکر کنید. این برداشت با روایت </w:t>
      </w:r>
      <w:r w:rsidRPr="002A4C0B">
        <w:rPr>
          <w:rFonts w:ascii="Tahoma" w:hAnsi="Tahoma" w:cs="B Roya" w:hint="cs"/>
          <w:color w:val="000000" w:themeColor="text1"/>
          <w:sz w:val="28"/>
          <w:szCs w:val="28"/>
          <w:rtl/>
        </w:rPr>
        <w:t>«من</w:t>
      </w:r>
      <w:r w:rsidRPr="002A4C0B">
        <w:rPr>
          <w:rFonts w:ascii="Arial" w:hAnsi="Arial" w:cs="B Roya" w:hint="cs"/>
          <w:color w:val="000000" w:themeColor="text1"/>
          <w:sz w:val="28"/>
          <w:szCs w:val="28"/>
          <w:rtl/>
        </w:rPr>
        <w:t xml:space="preserve"> </w:t>
      </w:r>
      <w:r w:rsidRPr="002A4C0B">
        <w:rPr>
          <w:rFonts w:cs="B Roya" w:hint="cs"/>
          <w:color w:val="000000" w:themeColor="text1"/>
          <w:sz w:val="28"/>
          <w:szCs w:val="28"/>
          <w:rtl/>
        </w:rPr>
        <w:t>تفكّر في‏ عظمة اللّه أبلس»</w:t>
      </w:r>
      <w:r w:rsidRPr="002A4C0B">
        <w:rPr>
          <w:rStyle w:val="FootnoteReference"/>
          <w:rFonts w:cs="B Roya"/>
          <w:color w:val="000000" w:themeColor="text1"/>
          <w:sz w:val="28"/>
          <w:szCs w:val="28"/>
          <w:rtl/>
        </w:rPr>
        <w:footnoteReference w:id="322"/>
      </w:r>
      <w:r w:rsidRPr="002A4C0B">
        <w:rPr>
          <w:rFonts w:cs="B Roya" w:hint="cs"/>
          <w:color w:val="000000" w:themeColor="text1"/>
          <w:sz w:val="28"/>
          <w:szCs w:val="28"/>
          <w:rtl/>
        </w:rPr>
        <w:t xml:space="preserve"> سازگار است و می توان در تکمیل کلام دو روایت «عَنْ مُعَمَّرِ بْنِ خَلَّادٍ قَالَ سَمِعْتُ أَبَا الْحَسَنِ الرِّضَا ع يَقُولُ‏ لَيْسَ الْعِبَادَةُ كَثْرَةَ الصَّلَاةِ وَ الصَّوْمِ إِنَّمَا الْعِبَادَةُ التَّفَكُّرُ فِي أَمْرِ اللَّهِ‏ عَزَّ وَ جَلَّ.</w:t>
      </w:r>
      <w:r w:rsidRPr="002A4C0B">
        <w:rPr>
          <w:rStyle w:val="FootnoteReference"/>
          <w:rFonts w:cs="B Roya"/>
          <w:color w:val="000000" w:themeColor="text1"/>
          <w:sz w:val="28"/>
          <w:szCs w:val="28"/>
          <w:rtl/>
        </w:rPr>
        <w:footnoteReference w:id="323"/>
      </w:r>
      <w:r w:rsidRPr="002A4C0B">
        <w:rPr>
          <w:rFonts w:cs="B Roya" w:hint="cs"/>
          <w:color w:val="000000" w:themeColor="text1"/>
          <w:sz w:val="28"/>
          <w:szCs w:val="28"/>
          <w:rtl/>
        </w:rPr>
        <w:t xml:space="preserve"> مَنْ تَفَكَّرَ فِي‏ آلَاءِ اللَّهِ وُفِّقَ</w:t>
      </w:r>
      <w:r w:rsidRPr="002A4C0B">
        <w:rPr>
          <w:rStyle w:val="FootnoteReference"/>
          <w:rFonts w:cs="B Roya"/>
          <w:color w:val="000000" w:themeColor="text1"/>
          <w:sz w:val="28"/>
          <w:szCs w:val="28"/>
          <w:rtl/>
        </w:rPr>
        <w:footnoteReference w:id="324"/>
      </w:r>
      <w:r w:rsidRPr="002A4C0B">
        <w:rPr>
          <w:rFonts w:cs="B Roya" w:hint="cs"/>
          <w:color w:val="000000" w:themeColor="text1"/>
          <w:sz w:val="28"/>
          <w:szCs w:val="28"/>
          <w:rtl/>
        </w:rPr>
        <w:t>» را مطرح کرد. در این روایات راه اندیشیدن در خدا، امر خدا یعنی همان آیات الهی می</w:t>
      </w:r>
      <w:r w:rsidRPr="002A4C0B">
        <w:rPr>
          <w:rFonts w:cs="B Roya"/>
          <w:color w:val="000000" w:themeColor="text1"/>
          <w:sz w:val="28"/>
          <w:szCs w:val="28"/>
          <w:rtl/>
        </w:rPr>
        <w:softHyphen/>
      </w:r>
      <w:r w:rsidRPr="002A4C0B">
        <w:rPr>
          <w:rFonts w:cs="B Roya" w:hint="cs"/>
          <w:color w:val="000000" w:themeColor="text1"/>
          <w:sz w:val="28"/>
          <w:szCs w:val="28"/>
          <w:rtl/>
        </w:rPr>
        <w:t>باشند. در روایت دیگر بیان شده است که تفکر در عظمت الهی به تحیر و یاس می</w:t>
      </w:r>
      <w:r w:rsidRPr="002A4C0B">
        <w:rPr>
          <w:rFonts w:cs="B Roya"/>
          <w:color w:val="000000" w:themeColor="text1"/>
          <w:sz w:val="28"/>
          <w:szCs w:val="28"/>
          <w:rtl/>
        </w:rPr>
        <w:softHyphen/>
      </w:r>
      <w:r w:rsidRPr="002A4C0B">
        <w:rPr>
          <w:rFonts w:cs="B Roya" w:hint="cs"/>
          <w:color w:val="000000" w:themeColor="text1"/>
          <w:sz w:val="28"/>
          <w:szCs w:val="28"/>
          <w:rtl/>
        </w:rPr>
        <w:t xml:space="preserve">انجامد، در </w:t>
      </w:r>
      <w:r w:rsidRPr="002A4C0B">
        <w:rPr>
          <w:rFonts w:ascii="Tahoma" w:hAnsi="Tahoma" w:cs="B Roya" w:hint="cs"/>
          <w:color w:val="000000" w:themeColor="text1"/>
          <w:sz w:val="28"/>
          <w:szCs w:val="28"/>
          <w:rtl/>
        </w:rPr>
        <w:t>روایت «من</w:t>
      </w:r>
      <w:r w:rsidRPr="002A4C0B">
        <w:rPr>
          <w:rFonts w:ascii="Arial" w:hAnsi="Arial" w:cs="B Roya" w:hint="cs"/>
          <w:color w:val="000000" w:themeColor="text1"/>
          <w:sz w:val="28"/>
          <w:szCs w:val="28"/>
          <w:rtl/>
        </w:rPr>
        <w:t xml:space="preserve"> </w:t>
      </w:r>
      <w:r w:rsidRPr="002A4C0B">
        <w:rPr>
          <w:rFonts w:cs="B Roya" w:hint="cs"/>
          <w:color w:val="000000" w:themeColor="text1"/>
          <w:sz w:val="28"/>
          <w:szCs w:val="28"/>
          <w:rtl/>
        </w:rPr>
        <w:t>تفكّر في‏ عظمة اللّه أبلس»</w:t>
      </w:r>
      <w:r w:rsidRPr="002A4C0B">
        <w:rPr>
          <w:rStyle w:val="FootnoteReference"/>
          <w:rFonts w:cs="B Roya"/>
          <w:color w:val="000000" w:themeColor="text1"/>
          <w:sz w:val="28"/>
          <w:szCs w:val="28"/>
          <w:rtl/>
        </w:rPr>
        <w:footnoteReference w:id="325"/>
      </w:r>
      <w:r w:rsidRPr="002A4C0B">
        <w:rPr>
          <w:rFonts w:cs="B Roya" w:hint="cs"/>
          <w:color w:val="000000" w:themeColor="text1"/>
          <w:sz w:val="28"/>
          <w:szCs w:val="28"/>
          <w:rtl/>
        </w:rPr>
        <w:t xml:space="preserve">  نتیجۀ تفکر در عظمت الهی را یاس و حیرانی دانسته شده است.</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lastRenderedPageBreak/>
        <w:t>در روایت «عَنْ أَبِي جَعْفَرٍ ع قَالَ: دَعُوا التَّفَكُّرَ فِي اللَّهِ فَإِنَّ التَّفَكُّرَ فِي اللَّهِ لَا يَزِيدُ إِلَّا تَيْهاً لِأَنَّ اللَّهَ تَبَارَكَ وَ تَعَالَى‏ لا تُدْرِكُهُ الْأَبْصارُ وَ لَا تَبْلُغُهُ الْأَخْبَارُ.»</w:t>
      </w:r>
      <w:r w:rsidRPr="002A4C0B">
        <w:rPr>
          <w:rStyle w:val="FootnoteReference"/>
          <w:rFonts w:cs="B Roya"/>
          <w:color w:val="000000" w:themeColor="text1"/>
          <w:sz w:val="28"/>
          <w:szCs w:val="28"/>
          <w:rtl/>
        </w:rPr>
        <w:footnoteReference w:id="326"/>
      </w:r>
      <w:r w:rsidRPr="002A4C0B">
        <w:rPr>
          <w:rFonts w:cs="B Roya" w:hint="cs"/>
          <w:color w:val="000000" w:themeColor="text1"/>
          <w:sz w:val="28"/>
          <w:szCs w:val="28"/>
          <w:rtl/>
        </w:rPr>
        <w:t xml:space="preserve">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عبارت «التفکر فی الله» مطلق است و قرینه</w:t>
      </w:r>
      <w:r w:rsidRPr="002A4C0B">
        <w:rPr>
          <w:rFonts w:cs="B Roya"/>
          <w:color w:val="000000" w:themeColor="text1"/>
          <w:sz w:val="28"/>
          <w:szCs w:val="28"/>
          <w:rtl/>
        </w:rPr>
        <w:softHyphen/>
      </w:r>
      <w:r w:rsidRPr="002A4C0B">
        <w:rPr>
          <w:rFonts w:cs="B Roya" w:hint="cs"/>
          <w:color w:val="000000" w:themeColor="text1"/>
          <w:sz w:val="28"/>
          <w:szCs w:val="28"/>
          <w:rtl/>
        </w:rPr>
        <w:t>ای در متن وجود ندارد که آن را به ذات، صفات یا عظمت الهی منحصر کند. روایت دو دلیل طولی در نهی از تفکر بیان می</w:t>
      </w:r>
      <w:r w:rsidRPr="002A4C0B">
        <w:rPr>
          <w:rFonts w:cs="B Roya"/>
          <w:color w:val="000000" w:themeColor="text1"/>
          <w:sz w:val="28"/>
          <w:szCs w:val="28"/>
          <w:rtl/>
        </w:rPr>
        <w:softHyphen/>
      </w:r>
      <w:r w:rsidRPr="002A4C0B">
        <w:rPr>
          <w:rFonts w:cs="B Roya" w:hint="cs"/>
          <w:color w:val="000000" w:themeColor="text1"/>
          <w:sz w:val="28"/>
          <w:szCs w:val="28"/>
          <w:rtl/>
        </w:rPr>
        <w:t>کند دلیل اصلی این است که فرایند تفکر در خدا تیه و گمراهی است و این گمراهی به ذات قوۀ فاهمه انسانی باز می</w:t>
      </w:r>
      <w:r w:rsidRPr="002A4C0B">
        <w:rPr>
          <w:rFonts w:cs="B Roya" w:hint="cs"/>
          <w:color w:val="000000" w:themeColor="text1"/>
          <w:sz w:val="28"/>
          <w:szCs w:val="28"/>
          <w:rtl/>
        </w:rPr>
        <w:softHyphen/>
        <w:t>گردد؛ زیرا لِأَنَّ اللَّهَ تَبَارَكَ وَ تَعَالَى‏ لا تُدْرِكُهُ الْأَبْصارُ وَ لَا تَبْلُغُهُ الْأَخْبَارُ» خدا با قوۀ ادراک قابل درک نیست؛ یعنی نهی از تفکر به محدودیت ذاتی قوۀ ادراکی باز می</w:t>
      </w:r>
      <w:r w:rsidRPr="002A4C0B">
        <w:rPr>
          <w:rFonts w:cs="B Roya"/>
          <w:color w:val="000000" w:themeColor="text1"/>
          <w:sz w:val="28"/>
          <w:szCs w:val="28"/>
          <w:rtl/>
        </w:rPr>
        <w:softHyphen/>
      </w:r>
      <w:r w:rsidRPr="002A4C0B">
        <w:rPr>
          <w:rFonts w:cs="B Roya" w:hint="cs"/>
          <w:color w:val="000000" w:themeColor="text1"/>
          <w:sz w:val="28"/>
          <w:szCs w:val="28"/>
          <w:rtl/>
        </w:rPr>
        <w:t>گردد.</w:t>
      </w:r>
    </w:p>
    <w:p w:rsidR="002A4C0B" w:rsidRPr="002A4C0B" w:rsidRDefault="002A4C0B" w:rsidP="00EE2A35">
      <w:pPr>
        <w:pStyle w:val="Heading2"/>
        <w:jc w:val="both"/>
        <w:rPr>
          <w:color w:val="000000" w:themeColor="text1"/>
          <w:sz w:val="28"/>
          <w:rtl/>
        </w:rPr>
      </w:pPr>
      <w:bookmarkStart w:id="72" w:name="_Toc361218008"/>
      <w:r w:rsidRPr="002A4C0B">
        <w:rPr>
          <w:rFonts w:hint="cs"/>
          <w:color w:val="000000" w:themeColor="text1"/>
          <w:sz w:val="28"/>
          <w:rtl/>
        </w:rPr>
        <w:t>فرجام  نامطلوب برای تفکر</w:t>
      </w:r>
      <w:bookmarkEnd w:id="72"/>
    </w:p>
    <w:p w:rsidR="002A4C0B" w:rsidRPr="002A4C0B" w:rsidRDefault="002A4C0B" w:rsidP="00EE2A35">
      <w:pPr>
        <w:jc w:val="both"/>
        <w:rPr>
          <w:rFonts w:cs="B Roya"/>
          <w:color w:val="000000" w:themeColor="text1"/>
          <w:rtl/>
        </w:rPr>
      </w:pPr>
      <w:r w:rsidRPr="002A4C0B">
        <w:rPr>
          <w:rFonts w:cs="B Roya" w:hint="cs"/>
          <w:color w:val="000000" w:themeColor="text1"/>
          <w:rtl/>
        </w:rPr>
        <w:t>فَمَتَى تَفَكَّرَ الْعَبْدُ فِي مَاهِيَّةِ الْبَارِئِ وَ كَيْفِيَّتِهِ أَلِهَ فِيهِ وَ تَحَيَّرَ وَ لَمْ تُحِطْ فِكْرَتُهُ بِشَيْ‏ءٍ يَتَصَوَّرُ لَهُ لِأَنَّهُ عَزَّ وَ جَلَّ خَالِقُ الصُّوَرِ</w:t>
      </w:r>
    </w:p>
    <w:p w:rsidR="002A4C0B" w:rsidRPr="002A4C0B" w:rsidRDefault="002A4C0B" w:rsidP="00EE2A35">
      <w:pPr>
        <w:jc w:val="both"/>
        <w:rPr>
          <w:rFonts w:cs="B Roya"/>
          <w:color w:val="000000" w:themeColor="text1"/>
          <w:rtl/>
        </w:rPr>
      </w:pPr>
      <w:r w:rsidRPr="002A4C0B">
        <w:rPr>
          <w:rFonts w:cs="B Roya" w:hint="cs"/>
          <w:color w:val="000000" w:themeColor="text1"/>
          <w:rtl/>
        </w:rPr>
        <w:t>در این روایت تفکر در ماهیت و کیفیت خدا به والهی و حیرانی می</w:t>
      </w:r>
      <w:r w:rsidRPr="002A4C0B">
        <w:rPr>
          <w:rFonts w:cs="B Roya"/>
          <w:color w:val="000000" w:themeColor="text1"/>
          <w:rtl/>
        </w:rPr>
        <w:softHyphen/>
      </w:r>
      <w:r w:rsidRPr="002A4C0B">
        <w:rPr>
          <w:rFonts w:cs="B Roya" w:hint="cs"/>
          <w:color w:val="000000" w:themeColor="text1"/>
          <w:rtl/>
        </w:rPr>
        <w:t>انجامد و هیچ شناخت تصوری از خالق نزد انسان حاصل نمی</w:t>
      </w:r>
      <w:r w:rsidRPr="002A4C0B">
        <w:rPr>
          <w:rFonts w:cs="B Roya"/>
          <w:color w:val="000000" w:themeColor="text1"/>
          <w:rtl/>
        </w:rPr>
        <w:softHyphen/>
      </w:r>
      <w:r w:rsidRPr="002A4C0B">
        <w:rPr>
          <w:rFonts w:cs="B Roya" w:hint="cs"/>
          <w:color w:val="000000" w:themeColor="text1"/>
          <w:rtl/>
        </w:rPr>
        <w:t>شود. فرجام تفکر در خدا حیرت و والهی است. روایات سه نوع فرجام برای تفکر در خدا ترسیم می</w:t>
      </w:r>
      <w:r w:rsidRPr="002A4C0B">
        <w:rPr>
          <w:rFonts w:cs="B Roya"/>
          <w:color w:val="000000" w:themeColor="text1"/>
          <w:rtl/>
        </w:rPr>
        <w:softHyphen/>
      </w:r>
      <w:r w:rsidRPr="002A4C0B">
        <w:rPr>
          <w:rFonts w:cs="B Roya" w:hint="cs"/>
          <w:color w:val="000000" w:themeColor="text1"/>
          <w:rtl/>
        </w:rPr>
        <w:t xml:space="preserve">کنند. مخالفت با واقع، سرگردانی و حیرت، الحاد و گمراهی.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در روایت «و سئل الصادق ع عنه‏ فقال كل ما أحاط به وهمك‏ و جذبه تفكرك أو أصبته بالحواس فالله جل جلاله بخلاف ذلك»</w:t>
      </w:r>
      <w:r w:rsidRPr="002A4C0B">
        <w:rPr>
          <w:rStyle w:val="FootnoteReference"/>
          <w:rFonts w:cs="B Roya"/>
          <w:color w:val="000000" w:themeColor="text1"/>
          <w:sz w:val="28"/>
          <w:szCs w:val="28"/>
          <w:rtl/>
        </w:rPr>
        <w:footnoteReference w:id="327"/>
      </w:r>
      <w:r w:rsidRPr="002A4C0B">
        <w:rPr>
          <w:rFonts w:cs="B Roya" w:hint="cs"/>
          <w:color w:val="000000" w:themeColor="text1"/>
          <w:sz w:val="28"/>
          <w:szCs w:val="28"/>
          <w:rtl/>
        </w:rPr>
        <w:t xml:space="preserve">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خدا خلاف نتیجۀ شناخت انسان معرفی شده است. در این روایت بیان شده که هرچه قوۀ وهم انسان بدان احاطه یابد یا تفکر انسان بدان دست پیدا کند غیر خداست. مسیر تفکر به فرجام کاذب و خلاف واقع منتهی می</w:t>
      </w:r>
      <w:r w:rsidRPr="002A4C0B">
        <w:rPr>
          <w:rFonts w:cs="B Roya" w:hint="cs"/>
          <w:color w:val="000000" w:themeColor="text1"/>
          <w:sz w:val="28"/>
          <w:szCs w:val="28"/>
          <w:rtl/>
        </w:rPr>
        <w:softHyphen/>
        <w:t>گردد. شبیه همین تعبیر در «وَ لَا يُشْبِهُهُ شَيْ‏ءٌ وَ كُلَّمَا وَقَعَ فِي الْوَهْمِ‏ فَهُوَ مُخَالِفُهُ»</w:t>
      </w:r>
      <w:r w:rsidRPr="002A4C0B">
        <w:rPr>
          <w:rStyle w:val="FootnoteReference"/>
          <w:rFonts w:cs="B Roya"/>
          <w:color w:val="000000" w:themeColor="text1"/>
          <w:sz w:val="28"/>
          <w:szCs w:val="28"/>
          <w:rtl/>
        </w:rPr>
        <w:footnoteReference w:id="328"/>
      </w:r>
      <w:r w:rsidRPr="002A4C0B">
        <w:rPr>
          <w:rFonts w:cs="B Roya" w:hint="cs"/>
          <w:color w:val="000000" w:themeColor="text1"/>
          <w:sz w:val="28"/>
          <w:szCs w:val="28"/>
          <w:rtl/>
        </w:rPr>
        <w:t xml:space="preserve"> آمده است.</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در برخی روایات چنین آمده که فرایند تفکر به هیچ نتیجه</w:t>
      </w:r>
      <w:r w:rsidRPr="002A4C0B">
        <w:rPr>
          <w:rFonts w:cs="B Roya"/>
          <w:color w:val="000000" w:themeColor="text1"/>
          <w:sz w:val="28"/>
          <w:szCs w:val="28"/>
          <w:rtl/>
        </w:rPr>
        <w:softHyphen/>
      </w:r>
      <w:r w:rsidRPr="002A4C0B">
        <w:rPr>
          <w:rFonts w:cs="B Roya" w:hint="cs"/>
          <w:color w:val="000000" w:themeColor="text1"/>
          <w:sz w:val="28"/>
          <w:szCs w:val="28"/>
          <w:rtl/>
        </w:rPr>
        <w:t>ای نمی</w:t>
      </w:r>
      <w:r w:rsidRPr="002A4C0B">
        <w:rPr>
          <w:rFonts w:cs="B Roya"/>
          <w:color w:val="000000" w:themeColor="text1"/>
          <w:sz w:val="28"/>
          <w:szCs w:val="28"/>
          <w:rtl/>
        </w:rPr>
        <w:softHyphen/>
      </w:r>
      <w:r w:rsidRPr="002A4C0B">
        <w:rPr>
          <w:rFonts w:cs="B Roya" w:hint="cs"/>
          <w:color w:val="000000" w:themeColor="text1"/>
          <w:sz w:val="28"/>
          <w:szCs w:val="28"/>
          <w:rtl/>
        </w:rPr>
        <w:t>رسد؛ یعنی آرام و قرار نمی</w:t>
      </w:r>
      <w:r w:rsidRPr="002A4C0B">
        <w:rPr>
          <w:rFonts w:cs="B Roya"/>
          <w:color w:val="000000" w:themeColor="text1"/>
          <w:sz w:val="28"/>
          <w:szCs w:val="28"/>
          <w:rtl/>
        </w:rPr>
        <w:softHyphen/>
      </w:r>
      <w:r w:rsidRPr="002A4C0B">
        <w:rPr>
          <w:rFonts w:cs="B Roya" w:hint="cs"/>
          <w:color w:val="000000" w:themeColor="text1"/>
          <w:sz w:val="28"/>
          <w:szCs w:val="28"/>
          <w:rtl/>
        </w:rPr>
        <w:t>گیرد و به حیرت منتهی می</w:t>
      </w:r>
      <w:r w:rsidRPr="002A4C0B">
        <w:rPr>
          <w:rFonts w:cs="B Roya" w:hint="cs"/>
          <w:color w:val="000000" w:themeColor="text1"/>
          <w:sz w:val="28"/>
          <w:szCs w:val="28"/>
          <w:rtl/>
        </w:rPr>
        <w:softHyphen/>
        <w:t xml:space="preserve">گردد. این حیرت در روایت «وَ حَارَ فِي مَلَكُوتِهِ‏ عَمِيقَاتُ مَذَاهِبِ التَّفْكِيرِ وَ انْقَطَعَ دُونَ </w:t>
      </w:r>
      <w:r w:rsidRPr="002A4C0B">
        <w:rPr>
          <w:rFonts w:cs="B Roya" w:hint="cs"/>
          <w:color w:val="000000" w:themeColor="text1"/>
          <w:sz w:val="28"/>
          <w:szCs w:val="28"/>
          <w:rtl/>
        </w:rPr>
        <w:lastRenderedPageBreak/>
        <w:t>الرُّسُوخِ فِي عِلْمِهِ جَوَامِعُ التَّفْسِيرِ وَ حَالَ دُونَ غَيْبِهِ الْمَكْنُونِ حُجُبٌ مِنَ الْغُيُوبِ‏ تَاهَتْ فِي أَدْنَى أَدَانِيهَا طَامِحَاتُ الْعُقُولِ فِي لَطِيفَاتِ الْأُمُورِ فَتَبَارَكَ اللَّهُ الَّذِي لَا يَبْلُغُهُ بُعْدُ الْهِمَمِ وَ لَا يَنَالُهُ غَوْصُ الْفِطَن»‏</w:t>
      </w:r>
      <w:r w:rsidRPr="002A4C0B">
        <w:rPr>
          <w:rStyle w:val="FootnoteReference"/>
          <w:rFonts w:cs="B Roya"/>
          <w:color w:val="000000" w:themeColor="text1"/>
          <w:sz w:val="28"/>
          <w:szCs w:val="28"/>
          <w:rtl/>
        </w:rPr>
        <w:footnoteReference w:id="329"/>
      </w:r>
      <w:r w:rsidRPr="002A4C0B">
        <w:rPr>
          <w:rFonts w:cs="B Roya" w:hint="cs"/>
          <w:color w:val="000000" w:themeColor="text1"/>
          <w:sz w:val="28"/>
          <w:szCs w:val="28"/>
          <w:rtl/>
        </w:rPr>
        <w:t xml:space="preserve"> آمده است.</w:t>
      </w:r>
    </w:p>
    <w:p w:rsidR="002A4C0B" w:rsidRPr="002A4C0B" w:rsidRDefault="002A4C0B" w:rsidP="00EE2A35">
      <w:pPr>
        <w:jc w:val="both"/>
        <w:rPr>
          <w:rFonts w:cs="B Roya"/>
          <w:rtl/>
        </w:rPr>
      </w:pPr>
      <w:r w:rsidRPr="002A4C0B">
        <w:rPr>
          <w:rFonts w:cs="B Roya" w:hint="cs"/>
          <w:rtl/>
        </w:rPr>
        <w:t>در این روایت برای تفکر طرق و شیوه</w:t>
      </w:r>
      <w:r w:rsidRPr="002A4C0B">
        <w:rPr>
          <w:rFonts w:cs="B Roya"/>
          <w:rtl/>
        </w:rPr>
        <w:softHyphen/>
      </w:r>
      <w:r w:rsidRPr="002A4C0B">
        <w:rPr>
          <w:rFonts w:cs="B Roya" w:hint="cs"/>
          <w:rtl/>
        </w:rPr>
        <w:t>هایی ترسیم شده است که برخی عمیق</w:t>
      </w:r>
      <w:r w:rsidRPr="002A4C0B">
        <w:rPr>
          <w:rFonts w:cs="B Roya"/>
          <w:rtl/>
        </w:rPr>
        <w:softHyphen/>
      </w:r>
      <w:r w:rsidRPr="002A4C0B">
        <w:rPr>
          <w:rFonts w:cs="B Roya" w:hint="cs"/>
          <w:rtl/>
        </w:rPr>
        <w:t>تر از دیگر روش</w:t>
      </w:r>
      <w:r w:rsidRPr="002A4C0B">
        <w:rPr>
          <w:rFonts w:cs="B Roya" w:hint="cs"/>
          <w:rtl/>
        </w:rPr>
        <w:softHyphen/>
        <w:t>هاست. روایت بیان می</w:t>
      </w:r>
      <w:r w:rsidRPr="002A4C0B">
        <w:rPr>
          <w:rFonts w:cs="B Roya" w:hint="cs"/>
          <w:rtl/>
        </w:rPr>
        <w:softHyphen/>
        <w:t>کند که عمیق</w:t>
      </w:r>
      <w:r w:rsidRPr="002A4C0B">
        <w:rPr>
          <w:rFonts w:cs="B Roya"/>
          <w:rtl/>
        </w:rPr>
        <w:softHyphen/>
      </w:r>
      <w:r w:rsidRPr="002A4C0B">
        <w:rPr>
          <w:rFonts w:cs="B Roya" w:hint="cs"/>
          <w:rtl/>
        </w:rPr>
        <w:t>ترین شیوه</w:t>
      </w:r>
      <w:r w:rsidRPr="002A4C0B">
        <w:rPr>
          <w:rFonts w:cs="B Roya"/>
          <w:rtl/>
        </w:rPr>
        <w:softHyphen/>
      </w:r>
      <w:r w:rsidRPr="002A4C0B">
        <w:rPr>
          <w:rFonts w:cs="B Roya" w:hint="cs"/>
          <w:rtl/>
        </w:rPr>
        <w:t>های تفکر در فهم ملکوت الهی در حیرتند. ملکوت به هر معنایی باشد در حوزۀ فعل الهی است و در این روایت فکر بشری در بخشی از افعال الهی حیران است. در ذیل روایت این محدودیت بیشتر توضیح داده می</w:t>
      </w:r>
      <w:r w:rsidRPr="002A4C0B">
        <w:rPr>
          <w:rFonts w:cs="B Roya" w:hint="cs"/>
          <w:rtl/>
        </w:rPr>
        <w:softHyphen/>
        <w:t>شود زیرا بیان می</w:t>
      </w:r>
      <w:r w:rsidRPr="002A4C0B">
        <w:rPr>
          <w:rFonts w:cs="B Roya"/>
          <w:rtl/>
        </w:rPr>
        <w:softHyphen/>
      </w:r>
      <w:r w:rsidRPr="002A4C0B">
        <w:rPr>
          <w:rFonts w:cs="B Roya" w:hint="cs"/>
          <w:rtl/>
        </w:rPr>
        <w:t>کند که غیب مکنون در حجاب</w:t>
      </w:r>
      <w:r w:rsidRPr="002A4C0B">
        <w:rPr>
          <w:rFonts w:cs="B Roya" w:hint="cs"/>
          <w:rtl/>
        </w:rPr>
        <w:softHyphen/>
        <w:t>هایی از غیب است که در پایین</w:t>
      </w:r>
      <w:r w:rsidRPr="002A4C0B">
        <w:rPr>
          <w:rFonts w:cs="B Roya" w:hint="cs"/>
          <w:rtl/>
        </w:rPr>
        <w:softHyphen/>
        <w:t>ترین این حجاب</w:t>
      </w:r>
      <w:r w:rsidRPr="002A4C0B">
        <w:rPr>
          <w:rFonts w:cs="B Roya" w:hint="cs"/>
          <w:rtl/>
        </w:rPr>
        <w:softHyphen/>
        <w:t xml:space="preserve">ها بلند پروازی عقل حیران است.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می</w:t>
      </w:r>
      <w:r w:rsidRPr="002A4C0B">
        <w:rPr>
          <w:rFonts w:cs="B Roya"/>
          <w:color w:val="000000" w:themeColor="text1"/>
          <w:sz w:val="28"/>
          <w:szCs w:val="28"/>
          <w:rtl/>
        </w:rPr>
        <w:softHyphen/>
      </w:r>
      <w:r w:rsidRPr="002A4C0B">
        <w:rPr>
          <w:rFonts w:cs="B Roya" w:hint="cs"/>
          <w:color w:val="000000" w:themeColor="text1"/>
          <w:sz w:val="28"/>
          <w:szCs w:val="28"/>
          <w:rtl/>
        </w:rPr>
        <w:t>توان گفت دلیل نهی از تفکر این است که تفکر در این وادی سرانجام خوشی ندارد. فرایند تفکر در ذات خدا جز به الحاد یا تزندق نمی</w:t>
      </w:r>
      <w:r w:rsidRPr="002A4C0B">
        <w:rPr>
          <w:rFonts w:cs="B Roya"/>
          <w:color w:val="000000" w:themeColor="text1"/>
          <w:sz w:val="28"/>
          <w:szCs w:val="28"/>
          <w:rtl/>
        </w:rPr>
        <w:softHyphen/>
      </w:r>
      <w:r w:rsidRPr="002A4C0B">
        <w:rPr>
          <w:rFonts w:cs="B Roya" w:hint="cs"/>
          <w:color w:val="000000" w:themeColor="text1"/>
          <w:sz w:val="28"/>
          <w:szCs w:val="28"/>
          <w:rtl/>
        </w:rPr>
        <w:t xml:space="preserve">انجامد؛ چنانچه در روایات زیر نشان داده شده است: </w:t>
      </w:r>
    </w:p>
    <w:p w:rsidR="002A4C0B" w:rsidRPr="002A4C0B" w:rsidRDefault="002A4C0B" w:rsidP="00EE2A35">
      <w:pPr>
        <w:jc w:val="both"/>
        <w:rPr>
          <w:rFonts w:cs="B Roya"/>
          <w:rtl/>
        </w:rPr>
      </w:pPr>
      <w:r w:rsidRPr="002A4C0B">
        <w:rPr>
          <w:rFonts w:cs="B Roya" w:hint="cs"/>
          <w:rtl/>
        </w:rPr>
        <w:t>«- مَنْ تَفَكَّرَ فِي‏ ذَاتِ اللَّهِ أَلْحَدَ»</w:t>
      </w:r>
      <w:r w:rsidRPr="002A4C0B">
        <w:rPr>
          <w:rStyle w:val="FootnoteReference"/>
          <w:rFonts w:cs="B Roya"/>
          <w:color w:val="000000" w:themeColor="text1"/>
          <w:rtl/>
        </w:rPr>
        <w:footnoteReference w:id="330"/>
      </w:r>
      <w:r w:rsidRPr="002A4C0B">
        <w:rPr>
          <w:rFonts w:cs="B Roya" w:hint="cs"/>
          <w:rtl/>
        </w:rPr>
        <w:t xml:space="preserve"> در روایات «وَ مَنْ أَفْكَرَ فِي ذَاتِ اللَّهِ‏ تَزَنْدَقَ‏</w:t>
      </w:r>
      <w:r w:rsidRPr="002A4C0B">
        <w:rPr>
          <w:rStyle w:val="FootnoteReference"/>
          <w:rFonts w:cs="B Roya"/>
          <w:color w:val="000000" w:themeColor="text1"/>
          <w:rtl/>
        </w:rPr>
        <w:footnoteReference w:id="331"/>
      </w:r>
      <w:r w:rsidRPr="002A4C0B">
        <w:rPr>
          <w:rFonts w:cs="B Roya" w:hint="cs"/>
          <w:rtl/>
        </w:rPr>
        <w:t xml:space="preserve">» </w:t>
      </w:r>
    </w:p>
    <w:p w:rsidR="002A4C0B" w:rsidRPr="002A4C0B" w:rsidRDefault="002A4C0B" w:rsidP="00EE2A35">
      <w:pPr>
        <w:jc w:val="both"/>
        <w:rPr>
          <w:rFonts w:cs="B Roya"/>
          <w:rtl/>
        </w:rPr>
      </w:pPr>
      <w:r w:rsidRPr="002A4C0B">
        <w:rPr>
          <w:rFonts w:cs="B Roya" w:hint="cs"/>
          <w:rtl/>
        </w:rPr>
        <w:t>روایت «من</w:t>
      </w:r>
      <w:r w:rsidRPr="002A4C0B">
        <w:rPr>
          <w:rFonts w:ascii="Arial" w:hAnsi="Arial" w:cs="B Roya" w:hint="cs"/>
          <w:rtl/>
        </w:rPr>
        <w:t xml:space="preserve"> </w:t>
      </w:r>
      <w:r w:rsidRPr="002A4C0B">
        <w:rPr>
          <w:rFonts w:cs="B Roya" w:hint="cs"/>
          <w:rtl/>
        </w:rPr>
        <w:t>تفكّر في‏ عظمة اللّه أبلس»</w:t>
      </w:r>
      <w:r w:rsidRPr="002A4C0B">
        <w:rPr>
          <w:rStyle w:val="FootnoteReference"/>
          <w:rFonts w:cs="B Roya"/>
          <w:color w:val="000000" w:themeColor="text1"/>
          <w:rtl/>
        </w:rPr>
        <w:footnoteReference w:id="332"/>
      </w:r>
      <w:r w:rsidRPr="002A4C0B">
        <w:rPr>
          <w:rFonts w:cs="B Roya" w:hint="cs"/>
          <w:rtl/>
        </w:rPr>
        <w:t xml:space="preserve">  نتیجۀ تفکر در عظمت الهی را یاس و حیرانی دانسته شده است.</w:t>
      </w:r>
    </w:p>
    <w:p w:rsidR="002A4C0B" w:rsidRPr="002A4C0B" w:rsidRDefault="002A4C0B" w:rsidP="00EE2A35">
      <w:pPr>
        <w:jc w:val="both"/>
        <w:rPr>
          <w:rFonts w:cs="B Roya"/>
          <w:rtl/>
        </w:rPr>
      </w:pPr>
      <w:r w:rsidRPr="002A4C0B">
        <w:rPr>
          <w:rFonts w:cs="B Roya" w:hint="cs"/>
          <w:rtl/>
        </w:rPr>
        <w:t xml:space="preserve">حاصل اینکه روایات از تفکر در ذات و برخی صفات </w:t>
      </w:r>
      <w:r w:rsidRPr="002A4C0B">
        <w:rPr>
          <w:rFonts w:ascii="Sakkal Majalla" w:hAnsi="Sakkal Majalla" w:cs="Sakkal Majalla" w:hint="cs"/>
          <w:rtl/>
        </w:rPr>
        <w:t>–</w:t>
      </w:r>
      <w:r w:rsidRPr="002A4C0B">
        <w:rPr>
          <w:rFonts w:cs="B Roya" w:hint="cs"/>
          <w:rtl/>
        </w:rPr>
        <w:t>عظمت- نهی کرده است؛ زیرا این امر سبب گمراهی یا حداقل حیرانی می</w:t>
      </w:r>
      <w:r w:rsidRPr="002A4C0B">
        <w:rPr>
          <w:rFonts w:cs="B Roya" w:hint="cs"/>
          <w:rtl/>
        </w:rPr>
        <w:softHyphen/>
        <w:t>شود. در مقابل تفکر در ذات و صفات، روایات دعوت به تفکر در فعل الهی کرده البته خاطر نشان می</w:t>
      </w:r>
      <w:r w:rsidRPr="002A4C0B">
        <w:rPr>
          <w:rFonts w:cs="B Roya" w:hint="cs"/>
          <w:rtl/>
        </w:rPr>
        <w:softHyphen/>
        <w:t>کند که برخی از مراحل فعل الهی نیز برای فکر انسان قابل فهم نیست.</w:t>
      </w:r>
    </w:p>
    <w:p w:rsidR="002A4C0B" w:rsidRPr="002A4C0B" w:rsidRDefault="002A4C0B" w:rsidP="00EE2A35">
      <w:pPr>
        <w:pStyle w:val="Heading4"/>
        <w:jc w:val="both"/>
        <w:rPr>
          <w:rFonts w:cs="B Roya"/>
          <w:color w:val="000000" w:themeColor="text1"/>
          <w:rtl/>
        </w:rPr>
      </w:pPr>
      <w:r w:rsidRPr="002A4C0B">
        <w:rPr>
          <w:rFonts w:cs="B Roya" w:hint="cs"/>
          <w:color w:val="000000" w:themeColor="text1"/>
          <w:rtl/>
        </w:rPr>
        <w:t>وهم</w:t>
      </w:r>
    </w:p>
    <w:p w:rsidR="002A4C0B" w:rsidRPr="002A4C0B" w:rsidRDefault="002A4C0B" w:rsidP="00EE2A35">
      <w:pPr>
        <w:pStyle w:val="Heading5"/>
        <w:jc w:val="both"/>
        <w:rPr>
          <w:rFonts w:cs="B Roya"/>
          <w:color w:val="000000" w:themeColor="text1"/>
          <w:sz w:val="28"/>
          <w:szCs w:val="28"/>
          <w:rtl/>
        </w:rPr>
      </w:pPr>
      <w:r w:rsidRPr="002A4C0B">
        <w:rPr>
          <w:rFonts w:cs="B Roya" w:hint="cs"/>
          <w:color w:val="000000" w:themeColor="text1"/>
          <w:sz w:val="28"/>
          <w:szCs w:val="28"/>
          <w:rtl/>
        </w:rPr>
        <w:t>تبیین وهم</w:t>
      </w:r>
    </w:p>
    <w:p w:rsidR="002A4C0B" w:rsidRPr="002A4C0B" w:rsidRDefault="002A4C0B" w:rsidP="00EE2A35">
      <w:pPr>
        <w:jc w:val="both"/>
        <w:rPr>
          <w:rFonts w:cs="B Roya"/>
          <w:color w:val="000000" w:themeColor="text1"/>
          <w:rtl/>
        </w:rPr>
      </w:pPr>
      <w:r w:rsidRPr="002A4C0B">
        <w:rPr>
          <w:rFonts w:cs="B Roya" w:hint="cs"/>
          <w:color w:val="000000" w:themeColor="text1"/>
          <w:rtl/>
        </w:rPr>
        <w:t>در روایت «عَنْ دَاوُدَ بْنِ الْقَاسِمِ أَبِي هَاشِمٍ الْجَعْفَرِيِّ قَالَ: قُلْتُ لِأَبِي جَعْفَرٍ ع- لا تُدْرِكُهُ الْأَبْصارُ وَ هُوَ يُدْرِكُ الْأَبْصارَ فَقَالَ يَا أَبَا هَاشِمٍ أَوْهَامُ الْقُلُوبِ أَدَقُّ مِنْ أَبْصَارِ الْعُيُونِ أَنْتَ قَدْ تُدْرِكُ بِوَهْمِكَ‏ السِّنْدَ وَ الْهِنْدَ وَ الْبُلْدَانَ الَّتِي لَمْ تَدْخُلْهَا وَ لَا تُدْرِكُهَا بِبَصَرِكَ وَ أَوْهَامُ الْقُلُوبِ لَا تُدْرِكُهُ فَكَيْفَ أَبْصَارُ الْعُيُونِ»</w:t>
      </w:r>
      <w:r w:rsidRPr="002A4C0B">
        <w:rPr>
          <w:rStyle w:val="FootnoteReference"/>
          <w:rFonts w:cs="B Roya"/>
          <w:color w:val="000000" w:themeColor="text1"/>
          <w:rtl/>
        </w:rPr>
        <w:footnoteReference w:id="333"/>
      </w:r>
      <w:r w:rsidRPr="002A4C0B">
        <w:rPr>
          <w:rFonts w:cs="B Roya" w:hint="cs"/>
          <w:color w:val="000000" w:themeColor="text1"/>
          <w:rtl/>
        </w:rPr>
        <w:t xml:space="preserve">  </w:t>
      </w:r>
    </w:p>
    <w:p w:rsidR="002A4C0B" w:rsidRPr="002A4C0B" w:rsidRDefault="002A4C0B" w:rsidP="00EE2A35">
      <w:pPr>
        <w:jc w:val="both"/>
        <w:rPr>
          <w:rFonts w:cs="B Roya"/>
          <w:color w:val="000000" w:themeColor="text1"/>
          <w:rtl/>
        </w:rPr>
      </w:pPr>
      <w:r w:rsidRPr="002A4C0B">
        <w:rPr>
          <w:rFonts w:cs="B Roya" w:hint="cs"/>
          <w:color w:val="000000" w:themeColor="text1"/>
          <w:rtl/>
        </w:rPr>
        <w:lastRenderedPageBreak/>
        <w:t>ابصار نه به معنای دیدن به چشم بلکه ادراک به اوهام تفسیر شده است با استفاده از تعبیر «اوهام القلوب» ؟؟ انواع اضافه؟؟ از انجایی که اوهام القلوب در مقابل ابصار العیون قرار گرفته باید هم</w:t>
      </w:r>
      <w:r w:rsidRPr="002A4C0B">
        <w:rPr>
          <w:rFonts w:cs="B Roya"/>
          <w:color w:val="000000" w:themeColor="text1"/>
          <w:rtl/>
        </w:rPr>
        <w:softHyphen/>
      </w:r>
      <w:r w:rsidRPr="002A4C0B">
        <w:rPr>
          <w:rFonts w:cs="B Roya" w:hint="cs"/>
          <w:color w:val="000000" w:themeColor="text1"/>
          <w:rtl/>
        </w:rPr>
        <w:t>طراز باشند و چنانچه در ذیل روایت نیز «تدرک بوهمک» در سطح «و لا تدرکها ببصرک» است، از این رو وهم مانند بصر یک قوه ادراکی است که کارکردهایی دارد. و از لحاظ هستی شناسی اخص از قلب محسوب می</w:t>
      </w:r>
      <w:r w:rsidRPr="002A4C0B">
        <w:rPr>
          <w:rFonts w:cs="B Roya" w:hint="cs"/>
          <w:color w:val="000000" w:themeColor="text1"/>
          <w:rtl/>
        </w:rPr>
        <w:softHyphen/>
        <w:t>گردد. در برخی روایات به جای «ادق» واژه «اکبر»</w:t>
      </w:r>
      <w:r w:rsidRPr="002A4C0B">
        <w:rPr>
          <w:rStyle w:val="FootnoteReference"/>
          <w:rFonts w:cs="B Roya"/>
          <w:color w:val="000000" w:themeColor="text1"/>
          <w:rtl/>
        </w:rPr>
        <w:footnoteReference w:id="334"/>
      </w:r>
      <w:r w:rsidRPr="002A4C0B">
        <w:rPr>
          <w:rFonts w:cs="B Roya" w:hint="cs"/>
          <w:color w:val="000000" w:themeColor="text1"/>
          <w:rtl/>
        </w:rPr>
        <w:t xml:space="preserve"> آمده است.</w:t>
      </w:r>
    </w:p>
    <w:p w:rsidR="002A4C0B" w:rsidRPr="002A4C0B" w:rsidRDefault="002A4C0B" w:rsidP="00EE2A35">
      <w:pPr>
        <w:jc w:val="both"/>
        <w:rPr>
          <w:rFonts w:cs="B Roya"/>
          <w:color w:val="000000" w:themeColor="text1"/>
          <w:rtl/>
        </w:rPr>
      </w:pPr>
      <w:r w:rsidRPr="002A4C0B">
        <w:rPr>
          <w:rFonts w:cs="B Roya" w:hint="cs"/>
          <w:color w:val="000000" w:themeColor="text1"/>
          <w:rtl/>
        </w:rPr>
        <w:t>همین نکته در روایت عَنْ عَبْدِ اللَّهِ بْنِ سِنَانٍ عَنْ أَبِي عَبْدِ اللَّهِ ع‏ فِي قَوْلِهِ تَعَالَى‏ لا تُدْرِكُهُ الْأَبْصارُ قَالَ إِحَاطَةُ الْوَهْمِ‏ أَ لَا تَرَى إِلَى قَوْلِهِ‏ قَدْ جاءَكُمْ بَصائِرُ مِنْ رَبِّكُمْ‏ لَيْسَ يَعْنِي بَصَرَ الْعُيُونِ- فَمَنْ أَبْصَرَ فَلِنَفْسِهِ‏ وَ لَيْسَ يَعْنِي مَنْ أَبْصَرَ نَفْسَهُ- وَ مَنْ عَمِيَ فَعَلَيْها لَيْسَ يَعْنِي عَمَى الْعُيُونِ إِنَّمَا عَنَى إِحَاطَةَ الْوَهْمِ‏ كَمَا يُقَالُ فُلَانٌ بَصِيرٌ بِالشِّعْرِ وَ فُلَانٌ بَصِيرٌ بِالْفِقْهِ وَ فُلَانٌ بَصِيرٌ بِالدَّرَاهِمِ وَ فُلَانٌ بَصِيرٌ بِالثِّيَابِ اللَّهُ أَعْظَمُ مِنْ أَنْ يُرَى بِالْعَيْنِ. به بیان دیگری توضیح داده شده است.</w:t>
      </w:r>
    </w:p>
    <w:p w:rsidR="002A4C0B" w:rsidRPr="002A4C0B" w:rsidRDefault="002A4C0B" w:rsidP="00EE2A35">
      <w:pPr>
        <w:jc w:val="both"/>
        <w:rPr>
          <w:rFonts w:cs="B Roya"/>
          <w:color w:val="000000" w:themeColor="text1"/>
          <w:rtl/>
        </w:rPr>
      </w:pPr>
      <w:r w:rsidRPr="002A4C0B">
        <w:rPr>
          <w:rFonts w:cs="B Roya" w:hint="cs"/>
          <w:color w:val="000000" w:themeColor="text1"/>
          <w:rtl/>
        </w:rPr>
        <w:t>در روایت "هُوَ أَجَلُّ مِنْ أَنْ يُدْرِكَهُ بَصَرٌ أَوْ يُحِيطَ بِهِ وَهْمٌ‏ أَوْ يَضْبِطَهُ عَقْلٌ"</w:t>
      </w:r>
      <w:r w:rsidRPr="002A4C0B">
        <w:rPr>
          <w:rStyle w:val="FootnoteReference"/>
          <w:rFonts w:cs="B Roya"/>
          <w:color w:val="000000" w:themeColor="text1"/>
          <w:rtl/>
        </w:rPr>
        <w:footnoteReference w:id="335"/>
      </w:r>
      <w:r w:rsidRPr="002A4C0B">
        <w:rPr>
          <w:rFonts w:cs="B Roya" w:hint="cs"/>
          <w:color w:val="000000" w:themeColor="text1"/>
          <w:rtl/>
        </w:rPr>
        <w:t xml:space="preserve"> وهم در کنار عقل و بصر قرار گرفته و معرفتی بودن آن همانند عقل و بصر لحاظ شده است و احاطۀ وهم همانند ؟؟؟</w:t>
      </w:r>
    </w:p>
    <w:p w:rsidR="002A4C0B" w:rsidRPr="002A4C0B" w:rsidRDefault="002A4C0B" w:rsidP="00EE2A35">
      <w:pPr>
        <w:jc w:val="both"/>
        <w:rPr>
          <w:rFonts w:cs="B Roya"/>
          <w:color w:val="000000" w:themeColor="text1"/>
          <w:rtl/>
        </w:rPr>
      </w:pPr>
      <w:r w:rsidRPr="002A4C0B">
        <w:rPr>
          <w:rFonts w:cs="B Roya" w:hint="cs"/>
          <w:color w:val="000000" w:themeColor="text1"/>
          <w:highlight w:val="yellow"/>
          <w:rtl/>
        </w:rPr>
        <w:t>توضیح داده نشده که وهم هم منبع است و هم فرآیند</w:t>
      </w:r>
    </w:p>
    <w:p w:rsidR="002A4C0B" w:rsidRPr="002A4C0B" w:rsidRDefault="002A4C0B" w:rsidP="00EE2A35">
      <w:pPr>
        <w:pStyle w:val="Heading2"/>
        <w:jc w:val="both"/>
        <w:rPr>
          <w:color w:val="000000" w:themeColor="text1"/>
          <w:sz w:val="28"/>
          <w:rtl/>
        </w:rPr>
      </w:pPr>
      <w:bookmarkStart w:id="73" w:name="_Toc361218009"/>
      <w:r w:rsidRPr="002A4C0B">
        <w:rPr>
          <w:rFonts w:hint="cs"/>
          <w:color w:val="000000" w:themeColor="text1"/>
          <w:sz w:val="28"/>
          <w:rtl/>
        </w:rPr>
        <w:t>ناتوانی وهم به عنوان منبع</w:t>
      </w:r>
      <w:bookmarkEnd w:id="73"/>
      <w:r w:rsidRPr="002A4C0B">
        <w:rPr>
          <w:rFonts w:hint="cs"/>
          <w:color w:val="000000" w:themeColor="text1"/>
          <w:sz w:val="28"/>
          <w:rtl/>
        </w:rPr>
        <w:t xml:space="preserve"> </w:t>
      </w:r>
    </w:p>
    <w:p w:rsidR="002A4C0B" w:rsidRPr="002A4C0B" w:rsidRDefault="002A4C0B" w:rsidP="00EE2A35">
      <w:pPr>
        <w:jc w:val="both"/>
        <w:rPr>
          <w:rFonts w:cs="B Roya"/>
          <w:color w:val="000000" w:themeColor="text1"/>
          <w:rtl/>
        </w:rPr>
      </w:pPr>
      <w:r w:rsidRPr="002A4C0B">
        <w:rPr>
          <w:rFonts w:cs="B Roya" w:hint="cs"/>
          <w:color w:val="000000" w:themeColor="text1"/>
          <w:rtl/>
        </w:rPr>
        <w:t>همانند عقل و فکر وهم نیز در روایات دارای دو بعد یا جنبه منبعی و فرآیندی است. وهم در روایات گاه خود به عنوان یک منبع مستقل شناخت به شمار آمده است و گاه نیز فرآیندی عقلانی است که بر اساس آن یک موضوع شناخته می</w:t>
      </w:r>
      <w:r w:rsidRPr="002A4C0B">
        <w:rPr>
          <w:rFonts w:cs="B Roya" w:hint="cs"/>
          <w:color w:val="000000" w:themeColor="text1"/>
          <w:rtl/>
        </w:rPr>
        <w:softHyphen/>
        <w:t>گردد. در روایت زیر وهم به دلیل همنشینی با فکر و عقل که در اینجا به صورت منبع لحاظ گشته</w:t>
      </w:r>
      <w:r w:rsidRPr="002A4C0B">
        <w:rPr>
          <w:rFonts w:cs="B Roya" w:hint="cs"/>
          <w:color w:val="000000" w:themeColor="text1"/>
          <w:rtl/>
        </w:rPr>
        <w:softHyphen/>
        <w:t xml:space="preserve">اند دارای بعد منبعی است.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 xml:space="preserve"> وَ أَسْأَلُكَ بِالْقُدْرَةِ الَّتِي أَنْزَلْتَ بِهَا الصَّخْرَةَ بَعْدَ نُورِكَ فَانْشَقَّتْ لِاعْتِزَازِكَ عَنْ قَدْرِكَ بِلَحْظٍ أَوْ وَهْمٍ‏ أَوْ فِكْرٍ أَوْ رَوِيَّةٍ بِعِلْمٍ أَوْ عَقْلٍ تَعَالَيْتَ عَن‏ هَذِهِ الْأَقَاوِيلِ مِنْهُمْ فِي الشَّمْسِ دَلِيلٌ عَلَى أَنَّهُمْ لَمْ يَقِفُوا عَلَى الْحَقِيقَةِ مِنْ أَمْرِهَا فَإِذَا كَانَتْ هَذِهِ الشَّمْسُ الَّتِي يَقَعُ عَلَيْهَا الْبَصَرُ وَ يُدْرِكُهَا الْحِسُّ قَدْ عَجَزَتِ الْعُقُولُ عَنِ الْوُقُوفِ عَلَى حَقِيقَتِهَا فَكَيْفَ مَا لَطُفَ عَنِ الْحِسِّ وَ اسْتَتَرَ عَنِ الْوَهْمِ‏ فَإِنْ قَالُوا وَ لِمَ اسْتَتَرَ قِيلَ لَهُمْ لَمْ يَسْتَتِرْ بِحِيلَةٍ يَخْلُصُ إِلَيْهَا كَمَنْ يَحْتَجِبُ مِنَ النَّاسِ بِالْأَبْوَابِ وَ السُّتُورِ وَ إِنَّمَا مَعْنَى قَوْلِنَا اسْتَتَرَ أَنَّهُ لَطُفَ عَنْ مَدَى مَا تَبْلُغُهُ الْأَوْهَامُ كَمَا لَطُفَتِ </w:t>
      </w:r>
      <w:r w:rsidRPr="002A4C0B">
        <w:rPr>
          <w:rFonts w:cs="B Roya" w:hint="cs"/>
          <w:color w:val="000000" w:themeColor="text1"/>
          <w:sz w:val="28"/>
          <w:szCs w:val="28"/>
          <w:rtl/>
        </w:rPr>
        <w:lastRenderedPageBreak/>
        <w:t>النَّفْسُ وَ هِيَ خَلْقٌ مِنْ خَلْقِهِ وَ ارْتَفَعَتْ عَنْ إِدْرَاكِهَا بِالنَّظَرِ فَإِنْ قَالُوا وَ لِمَ لَطُفَ تَعَالَى عَنْ ذَلِكَ عُلُوّاً كَبِيراً كَانَ ذَلِكَ خَطَأً مِنَ الْقَوْلِ لِأَنَّهُ لَا يَلِيقُ بِالَّذِي هُوَ خالِقُ كُلِّ شَيْ‏ءٍ إِلَّا أَنْ يَكُونَ مُبَايِناً لِكُلِّ شَيْ‏ءٍ مُتَعَالِياً عَنْ كُلِّ شَيْ‏ءٍ سُبْحَانَهُ وَ تَعَالَى‏</w:t>
      </w:r>
      <w:r w:rsidRPr="002A4C0B">
        <w:rPr>
          <w:rStyle w:val="FootnoteReference"/>
          <w:rFonts w:cs="B Roya"/>
          <w:color w:val="000000" w:themeColor="text1"/>
          <w:sz w:val="28"/>
          <w:szCs w:val="28"/>
          <w:rtl/>
        </w:rPr>
        <w:footnoteReference w:id="336"/>
      </w:r>
    </w:p>
    <w:p w:rsidR="002A4C0B" w:rsidRPr="002A4C0B" w:rsidRDefault="002A4C0B" w:rsidP="00EE2A35">
      <w:pPr>
        <w:pStyle w:val="Heading2"/>
        <w:jc w:val="both"/>
        <w:rPr>
          <w:color w:val="000000" w:themeColor="text1"/>
          <w:sz w:val="28"/>
          <w:rtl/>
        </w:rPr>
      </w:pPr>
      <w:bookmarkStart w:id="74" w:name="_Toc361218010"/>
      <w:r w:rsidRPr="002A4C0B">
        <w:rPr>
          <w:rFonts w:hint="cs"/>
          <w:color w:val="000000" w:themeColor="text1"/>
          <w:sz w:val="28"/>
          <w:rtl/>
        </w:rPr>
        <w:t>ناتوانی در کارکرد</w:t>
      </w:r>
      <w:bookmarkEnd w:id="74"/>
    </w:p>
    <w:p w:rsidR="002A4C0B" w:rsidRPr="002A4C0B" w:rsidRDefault="002A4C0B" w:rsidP="00EE2A35">
      <w:pPr>
        <w:jc w:val="both"/>
        <w:rPr>
          <w:rFonts w:cs="B Roya"/>
          <w:color w:val="000000" w:themeColor="text1"/>
          <w:rtl/>
        </w:rPr>
      </w:pPr>
      <w:r w:rsidRPr="002A4C0B">
        <w:rPr>
          <w:rFonts w:cs="B Roya" w:hint="cs"/>
          <w:color w:val="000000" w:themeColor="text1"/>
          <w:rtl/>
        </w:rPr>
        <w:t xml:space="preserve">در حوزۀ خداشناسی محدودیت وهم به دلیل محدودیت کارکردهای آن با الفاظ گوناگون بیان شده است. کارکردهای وهم مانند «ادراک، احاطه، ضبط» در خداشناسی از وهم نفی شده است. </w:t>
      </w:r>
    </w:p>
    <w:p w:rsidR="002A4C0B" w:rsidRPr="002A4C0B" w:rsidRDefault="002A4C0B" w:rsidP="00EE2A35">
      <w:pPr>
        <w:jc w:val="both"/>
        <w:rPr>
          <w:rFonts w:cs="B Roya"/>
          <w:color w:val="000000" w:themeColor="text1"/>
          <w:rtl/>
        </w:rPr>
      </w:pPr>
      <w:r w:rsidRPr="002A4C0B">
        <w:rPr>
          <w:rFonts w:cs="B Roya" w:hint="cs"/>
          <w:color w:val="000000" w:themeColor="text1"/>
          <w:rtl/>
        </w:rPr>
        <w:t>تفاوت روایات وهم با فکر در این است که در فکر هم محدودیت به خود منبع خورده و هم محدودیت به کارکردهای آن علاوه اینکه در وهم بیان نشده است آیا انسان قادر است وهم خود را در مسیر خداشناسی به کار گیرد یا خیر.</w:t>
      </w:r>
    </w:p>
    <w:p w:rsidR="002A4C0B" w:rsidRPr="002A4C0B" w:rsidRDefault="002A4C0B" w:rsidP="00EE2A35">
      <w:pPr>
        <w:jc w:val="both"/>
        <w:rPr>
          <w:rFonts w:cs="B Roya"/>
          <w:color w:val="000000" w:themeColor="text1"/>
          <w:rtl/>
        </w:rPr>
      </w:pPr>
      <w:r w:rsidRPr="002A4C0B">
        <w:rPr>
          <w:rFonts w:cs="B Roya" w:hint="cs"/>
          <w:color w:val="000000" w:themeColor="text1"/>
          <w:rtl/>
        </w:rPr>
        <w:t>نکته دیگر اینکه در نهایت کار وهم از یک جهت مانند فکر است و آن اینکه خدای عزوجل غیر از آنی است که وهم آن را می</w:t>
      </w:r>
      <w:r w:rsidRPr="002A4C0B">
        <w:rPr>
          <w:rFonts w:cs="B Roya"/>
          <w:color w:val="000000" w:themeColor="text1"/>
          <w:rtl/>
        </w:rPr>
        <w:softHyphen/>
      </w:r>
      <w:r w:rsidRPr="002A4C0B">
        <w:rPr>
          <w:rFonts w:cs="B Roya" w:hint="cs"/>
          <w:color w:val="000000" w:themeColor="text1"/>
          <w:rtl/>
        </w:rPr>
        <w:t>یابد. در این مورد دو روایت «كل ما أحاط به وهمك‏ و جذبه تفكرك أو أصبته بالحواس فالله جل جلاله بخلاف ذلك»</w:t>
      </w:r>
      <w:r w:rsidRPr="002A4C0B">
        <w:rPr>
          <w:rStyle w:val="FootnoteReference"/>
          <w:rFonts w:cs="B Roya"/>
          <w:color w:val="000000" w:themeColor="text1"/>
          <w:rtl/>
        </w:rPr>
        <w:footnoteReference w:id="337"/>
      </w:r>
      <w:r w:rsidRPr="002A4C0B">
        <w:rPr>
          <w:rFonts w:cs="B Roya" w:hint="cs"/>
          <w:color w:val="000000" w:themeColor="text1"/>
          <w:rtl/>
        </w:rPr>
        <w:t xml:space="preserve"> «كُلَّمَا وَقَعَ فِي الْوَهْمِ‏ فَهُوَ مُخَالِفُهُ»</w:t>
      </w:r>
      <w:r w:rsidRPr="002A4C0B">
        <w:rPr>
          <w:rStyle w:val="FootnoteReference"/>
          <w:rFonts w:cs="B Roya"/>
          <w:color w:val="000000" w:themeColor="text1"/>
          <w:rtl/>
        </w:rPr>
        <w:footnoteReference w:id="338"/>
      </w:r>
      <w:r w:rsidRPr="002A4C0B">
        <w:rPr>
          <w:rFonts w:cs="B Roya" w:hint="cs"/>
          <w:color w:val="000000" w:themeColor="text1"/>
          <w:rtl/>
        </w:rPr>
        <w:t xml:space="preserve"> به صراحت مطلب را بیان می</w:t>
      </w:r>
      <w:r w:rsidRPr="002A4C0B">
        <w:rPr>
          <w:rFonts w:cs="B Roya"/>
          <w:color w:val="000000" w:themeColor="text1"/>
          <w:rtl/>
        </w:rPr>
        <w:softHyphen/>
      </w:r>
      <w:r w:rsidRPr="002A4C0B">
        <w:rPr>
          <w:rFonts w:cs="B Roya" w:hint="cs"/>
          <w:color w:val="000000" w:themeColor="text1"/>
          <w:rtl/>
        </w:rPr>
        <w:t>کند.</w:t>
      </w:r>
    </w:p>
    <w:p w:rsidR="002A4C0B" w:rsidRPr="002A4C0B" w:rsidRDefault="002A4C0B" w:rsidP="00EE2A35">
      <w:pPr>
        <w:jc w:val="both"/>
        <w:rPr>
          <w:rFonts w:cs="B Roya"/>
          <w:color w:val="000000" w:themeColor="text1"/>
          <w:rtl/>
        </w:rPr>
      </w:pPr>
      <w:r w:rsidRPr="002A4C0B">
        <w:rPr>
          <w:rFonts w:cs="B Roya" w:hint="cs"/>
          <w:color w:val="000000" w:themeColor="text1"/>
          <w:rtl/>
        </w:rPr>
        <w:t>در بحث تفکر بیان شد که عاقبت تفکر در ذات یا صفات الهی گمراهی، ضلال، حیرانی است. اما این نکته در مورد وهم مجمل و تنها در روایت «ضَلَّتْ فِيكَ الصِّفَاتُ، وَ تَفَسَّخَتْ دُونَكَ النُّعُوتُ، وَ حَارَتْ‏ فِي كِبْرِيَائِكَ لَطَائِفُ الْأَوْهَامِ»</w:t>
      </w:r>
      <w:r w:rsidRPr="002A4C0B">
        <w:rPr>
          <w:rStyle w:val="FootnoteReference"/>
          <w:rFonts w:cs="B Roya"/>
          <w:color w:val="000000" w:themeColor="text1"/>
          <w:rtl/>
        </w:rPr>
        <w:footnoteReference w:id="339"/>
      </w:r>
      <w:r w:rsidRPr="002A4C0B">
        <w:rPr>
          <w:rFonts w:cs="B Roya" w:hint="cs"/>
          <w:color w:val="000000" w:themeColor="text1"/>
          <w:rtl/>
        </w:rPr>
        <w:t xml:space="preserve"> بیان شده است. حیرانی وهم در این روایت به کبریای الهی باز می گردد. </w:t>
      </w:r>
    </w:p>
    <w:p w:rsidR="002A4C0B" w:rsidRPr="002A4C0B" w:rsidRDefault="002A4C0B" w:rsidP="00EE2A35">
      <w:pPr>
        <w:jc w:val="both"/>
        <w:rPr>
          <w:rFonts w:cs="B Roya"/>
          <w:color w:val="000000" w:themeColor="text1"/>
          <w:rtl/>
        </w:rPr>
      </w:pPr>
      <w:r w:rsidRPr="002A4C0B">
        <w:rPr>
          <w:rFonts w:cs="B Roya" w:hint="cs"/>
          <w:color w:val="000000" w:themeColor="text1"/>
          <w:rtl/>
        </w:rPr>
        <w:t>ناتوانی وهم در روایت «هُوَ الَّذِي أَلِهَ الْخَلْقُ عَنْ دَرْكِ مَاهِيَّتِهِ وَ كَيْفِيَّتِهِ بِحِسٍّ أَوْ بِوَهْمٍ‏ لَا بَلْ هُوَ مُبْدِعُ الْأَوْهَامِ وَ خَالِقُ الْحَوَاسِّ» هم به ادراک ماهیت و هم به ادراک کیفیت باز می</w:t>
      </w:r>
      <w:r w:rsidRPr="002A4C0B">
        <w:rPr>
          <w:rFonts w:cs="B Roya"/>
          <w:color w:val="000000" w:themeColor="text1"/>
          <w:rtl/>
        </w:rPr>
        <w:softHyphen/>
      </w:r>
      <w:r w:rsidRPr="002A4C0B">
        <w:rPr>
          <w:rFonts w:cs="B Roya" w:hint="cs"/>
          <w:color w:val="000000" w:themeColor="text1"/>
          <w:rtl/>
        </w:rPr>
        <w:t>گردد.</w:t>
      </w:r>
    </w:p>
    <w:p w:rsidR="002A4C0B" w:rsidRPr="002A4C0B" w:rsidRDefault="002A4C0B" w:rsidP="00EE2A35">
      <w:pPr>
        <w:jc w:val="both"/>
        <w:rPr>
          <w:rFonts w:cs="B Roya"/>
          <w:color w:val="000000" w:themeColor="text1"/>
          <w:rtl/>
        </w:rPr>
      </w:pPr>
      <w:r w:rsidRPr="002A4C0B">
        <w:rPr>
          <w:rFonts w:cs="B Roya" w:hint="cs"/>
          <w:color w:val="000000" w:themeColor="text1"/>
          <w:rtl/>
        </w:rPr>
        <w:t>بر اساس روایات انسان در به کارگیری وهم فعال نیست بلکه خود قوۀ وهم بعد از آنکه مواد اولیه و اطلاعات ابتدایی را به دست آورد، به صورت خودبنیاد ادراک، ضبط، احاطه پیدا می</w:t>
      </w:r>
      <w:r w:rsidRPr="002A4C0B">
        <w:rPr>
          <w:rFonts w:cs="B Roya"/>
          <w:color w:val="000000" w:themeColor="text1"/>
          <w:rtl/>
        </w:rPr>
        <w:softHyphen/>
      </w:r>
      <w:r w:rsidRPr="002A4C0B">
        <w:rPr>
          <w:rFonts w:cs="B Roya" w:hint="cs"/>
          <w:color w:val="000000" w:themeColor="text1"/>
          <w:rtl/>
        </w:rPr>
        <w:t xml:space="preserve">کند. لذا در برخی از </w:t>
      </w:r>
      <w:r w:rsidRPr="002A4C0B">
        <w:rPr>
          <w:rFonts w:cs="B Roya" w:hint="cs"/>
          <w:color w:val="000000" w:themeColor="text1"/>
          <w:rtl/>
        </w:rPr>
        <w:lastRenderedPageBreak/>
        <w:t>روایات به جای این تعابیر از تعبیر «کلَّمَا وَقَعَ فِي الْوَهْمِ» استفاده شده است. یعنی نقش مختارانه انسان در ادراک وهم دیده نمی</w:t>
      </w:r>
      <w:r w:rsidRPr="002A4C0B">
        <w:rPr>
          <w:rFonts w:cs="B Roya"/>
          <w:color w:val="000000" w:themeColor="text1"/>
          <w:rtl/>
        </w:rPr>
        <w:softHyphen/>
      </w:r>
      <w:r w:rsidRPr="002A4C0B">
        <w:rPr>
          <w:rFonts w:cs="B Roya" w:hint="cs"/>
          <w:color w:val="000000" w:themeColor="text1"/>
          <w:rtl/>
        </w:rPr>
        <w:t>شود و از این رو نهی از به کارگیری وهم مشاهده نمی</w:t>
      </w:r>
      <w:r w:rsidRPr="002A4C0B">
        <w:rPr>
          <w:rFonts w:cs="B Roya"/>
          <w:color w:val="000000" w:themeColor="text1"/>
          <w:rtl/>
        </w:rPr>
        <w:softHyphen/>
      </w:r>
      <w:r w:rsidRPr="002A4C0B">
        <w:rPr>
          <w:rFonts w:cs="B Roya" w:hint="cs"/>
          <w:color w:val="000000" w:themeColor="text1"/>
          <w:rtl/>
        </w:rPr>
        <w:t>شود.</w:t>
      </w:r>
    </w:p>
    <w:p w:rsidR="002A4C0B" w:rsidRPr="002A4C0B" w:rsidRDefault="002A4C0B" w:rsidP="00EE2A35">
      <w:pPr>
        <w:jc w:val="both"/>
        <w:rPr>
          <w:rFonts w:cs="B Roya"/>
          <w:color w:val="000000" w:themeColor="text1"/>
          <w:rtl/>
        </w:rPr>
      </w:pPr>
      <w:r w:rsidRPr="002A4C0B">
        <w:rPr>
          <w:rFonts w:cs="B Roya" w:hint="cs"/>
          <w:color w:val="000000" w:themeColor="text1"/>
          <w:rtl/>
        </w:rPr>
        <w:t>در روایت ابو هاشم جعفری ادراک از کارکردهای وهم است و مصداق آن در ادراک اموری است که انسان با حس مستقیم آنها را ادراک نمی</w:t>
      </w:r>
      <w:r w:rsidRPr="002A4C0B">
        <w:rPr>
          <w:rFonts w:cs="B Roya"/>
          <w:color w:val="000000" w:themeColor="text1"/>
          <w:rtl/>
        </w:rPr>
        <w:softHyphen/>
      </w:r>
      <w:r w:rsidRPr="002A4C0B">
        <w:rPr>
          <w:rFonts w:cs="B Roya" w:hint="cs"/>
          <w:color w:val="000000" w:themeColor="text1"/>
          <w:rtl/>
        </w:rPr>
        <w:t>کند بلکه با سمع و نقل آنها را درک می</w:t>
      </w:r>
      <w:r w:rsidRPr="002A4C0B">
        <w:rPr>
          <w:rFonts w:cs="B Roya"/>
          <w:color w:val="000000" w:themeColor="text1"/>
          <w:rtl/>
        </w:rPr>
        <w:softHyphen/>
      </w:r>
      <w:r w:rsidRPr="002A4C0B">
        <w:rPr>
          <w:rFonts w:cs="B Roya" w:hint="cs"/>
          <w:color w:val="000000" w:themeColor="text1"/>
          <w:rtl/>
        </w:rPr>
        <w:t>کند در حالی که آن امور قابلیت دارند با ادراک مستقیم و مشاهده نیز ادراک شوند؛ یعنی انسان دو گونه می</w:t>
      </w:r>
      <w:r w:rsidRPr="002A4C0B">
        <w:rPr>
          <w:rFonts w:cs="B Roya"/>
          <w:color w:val="000000" w:themeColor="text1"/>
          <w:rtl/>
        </w:rPr>
        <w:softHyphen/>
      </w:r>
      <w:r w:rsidRPr="002A4C0B">
        <w:rPr>
          <w:rFonts w:cs="B Roya" w:hint="cs"/>
          <w:color w:val="000000" w:themeColor="text1"/>
          <w:rtl/>
        </w:rPr>
        <w:t>تواند حکم به وجود سند و هند داشته باشد. یکبار با دیدن بار دیگر با شنیدن و تحلیل و انضباط بخشی به شنیده</w:t>
      </w:r>
      <w:r w:rsidRPr="002A4C0B">
        <w:rPr>
          <w:rFonts w:cs="B Roya"/>
          <w:color w:val="000000" w:themeColor="text1"/>
          <w:rtl/>
        </w:rPr>
        <w:softHyphen/>
      </w:r>
      <w:r w:rsidRPr="002A4C0B">
        <w:rPr>
          <w:rFonts w:cs="B Roya" w:hint="cs"/>
          <w:color w:val="000000" w:themeColor="text1"/>
          <w:rtl/>
        </w:rPr>
        <w:t>ها. طبق این روایت فرد بدون اینکه کشوری را ببیند می</w:t>
      </w:r>
      <w:r w:rsidRPr="002A4C0B">
        <w:rPr>
          <w:rFonts w:cs="B Roya" w:hint="cs"/>
          <w:color w:val="000000" w:themeColor="text1"/>
          <w:rtl/>
        </w:rPr>
        <w:softHyphen/>
        <w:t>تواند آن را ادراک کند و این نوع از معرفت به خاطر قدرت فاهمۀ وهم است و طبق این روایت قدرت معرفتی وهم از عین دقیق</w:t>
      </w:r>
      <w:r w:rsidRPr="002A4C0B">
        <w:rPr>
          <w:rFonts w:cs="B Roya"/>
          <w:color w:val="000000" w:themeColor="text1"/>
          <w:rtl/>
        </w:rPr>
        <w:softHyphen/>
      </w:r>
      <w:r w:rsidRPr="002A4C0B">
        <w:rPr>
          <w:rFonts w:cs="B Roya" w:hint="cs"/>
          <w:color w:val="000000" w:themeColor="text1"/>
          <w:rtl/>
        </w:rPr>
        <w:t>تر است.</w:t>
      </w:r>
      <w:r w:rsidRPr="002A4C0B">
        <w:rPr>
          <w:rStyle w:val="FootnoteReference"/>
          <w:rFonts w:cs="B Roya"/>
          <w:color w:val="000000" w:themeColor="text1"/>
          <w:rtl/>
        </w:rPr>
        <w:footnoteReference w:id="340"/>
      </w:r>
      <w:r w:rsidRPr="002A4C0B">
        <w:rPr>
          <w:rFonts w:cs="B Roya" w:hint="cs"/>
          <w:color w:val="000000" w:themeColor="text1"/>
          <w:rtl/>
        </w:rPr>
        <w:t xml:space="preserve"> با این همه اوهام قلوب از ادراک خدا ناتوان است. نفی ادراک اوهام اختصاصی به ذات یا صفات الهی ندارد بلکه روایات در دو حوزه وهم را ناتوان می</w:t>
      </w:r>
      <w:r w:rsidRPr="002A4C0B">
        <w:rPr>
          <w:rFonts w:cs="B Roya" w:hint="cs"/>
          <w:color w:val="000000" w:themeColor="text1"/>
          <w:rtl/>
        </w:rPr>
        <w:softHyphen/>
        <w:t>داند.</w:t>
      </w:r>
    </w:p>
    <w:p w:rsidR="002A4C0B" w:rsidRPr="002A4C0B" w:rsidRDefault="002A4C0B" w:rsidP="00EE2A35">
      <w:pPr>
        <w:jc w:val="both"/>
        <w:rPr>
          <w:rFonts w:cs="B Roya"/>
          <w:color w:val="000000" w:themeColor="text1"/>
          <w:rtl/>
        </w:rPr>
      </w:pPr>
      <w:r w:rsidRPr="002A4C0B">
        <w:rPr>
          <w:rFonts w:cs="B Roya" w:hint="cs"/>
          <w:color w:val="000000" w:themeColor="text1"/>
          <w:rtl/>
        </w:rPr>
        <w:t xml:space="preserve">عَبْدِ اللَّهِ بْنِ سِنَانٍ عَنْ أَبِي عَبْدِ اللَّهِ ع‏ فِي قَوْلِهِ تَعَالَى‏ لا تُدْرِكُهُ الْأَبْصارُ قَالَ إِحَاطَةُ الْوَهْمِ‏ .... لَيْسَ يَعْنِي عَمَى الْعُيُونِ إِنَّمَا عَنَى إِحَاطَةَ الْوَهْمِ‏ </w:t>
      </w:r>
    </w:p>
    <w:p w:rsidR="002A4C0B" w:rsidRPr="002A4C0B" w:rsidRDefault="002A4C0B" w:rsidP="00EE2A35">
      <w:pPr>
        <w:jc w:val="both"/>
        <w:rPr>
          <w:rFonts w:cs="B Roya"/>
          <w:color w:val="000000" w:themeColor="text1"/>
          <w:rtl/>
        </w:rPr>
      </w:pPr>
      <w:r w:rsidRPr="002A4C0B">
        <w:rPr>
          <w:rFonts w:cs="B Roya" w:hint="cs"/>
          <w:color w:val="000000" w:themeColor="text1"/>
          <w:rtl/>
        </w:rPr>
        <w:t>روایت بالا به جای ادراک احاطه را به وهم نسبت داده است. می</w:t>
      </w:r>
      <w:r w:rsidRPr="002A4C0B">
        <w:rPr>
          <w:rFonts w:cs="B Roya"/>
          <w:color w:val="000000" w:themeColor="text1"/>
          <w:rtl/>
        </w:rPr>
        <w:softHyphen/>
      </w:r>
      <w:r w:rsidRPr="002A4C0B">
        <w:rPr>
          <w:rFonts w:cs="B Roya" w:hint="cs"/>
          <w:color w:val="000000" w:themeColor="text1"/>
          <w:rtl/>
        </w:rPr>
        <w:t>توان گفت این دو ناظر به یک واقعیتند و هر کدام از منظری به این قوه می</w:t>
      </w:r>
      <w:r w:rsidRPr="002A4C0B">
        <w:rPr>
          <w:rFonts w:cs="B Roya" w:hint="cs"/>
          <w:color w:val="000000" w:themeColor="text1"/>
          <w:rtl/>
        </w:rPr>
        <w:softHyphen/>
        <w:t>نگرند. در روایت اول به اصل ادراک و در روایت دوم به کیفیت ادراک توجه شده است. در این روایت احاطۀ وهم همان «لا تدرکه الابصار» دانسته شده است. به این ترتیب عدم احاطه به ضمیر خورده است و این ضمیر به خدا باز می</w:t>
      </w:r>
      <w:r w:rsidRPr="002A4C0B">
        <w:rPr>
          <w:rFonts w:cs="B Roya"/>
          <w:color w:val="000000" w:themeColor="text1"/>
          <w:rtl/>
        </w:rPr>
        <w:softHyphen/>
      </w:r>
      <w:r w:rsidRPr="002A4C0B">
        <w:rPr>
          <w:rFonts w:cs="B Roya" w:hint="cs"/>
          <w:color w:val="000000" w:themeColor="text1"/>
          <w:rtl/>
        </w:rPr>
        <w:t>گردد و نمی توان گفت عدم احاطه در ذات الهی مطرح است؛ زیرا بر این مطلب قرینه ای نداریم. در روایت هُوَ أَجَلُّ مِنْ أَنْ يُدْرِكَهُ بَصَرٌ أَوْ يُحِيطَ بِهِ وَهْمٌ‏ أَوْ يَضْبِطَهُ عَقْلٌ</w:t>
      </w:r>
      <w:r w:rsidRPr="002A4C0B">
        <w:rPr>
          <w:rStyle w:val="FootnoteReference"/>
          <w:rFonts w:cs="B Roya"/>
          <w:color w:val="000000" w:themeColor="text1"/>
          <w:rtl/>
        </w:rPr>
        <w:footnoteReference w:id="341"/>
      </w:r>
      <w:r w:rsidRPr="002A4C0B">
        <w:rPr>
          <w:rFonts w:cs="B Roya" w:hint="cs"/>
          <w:color w:val="000000" w:themeColor="text1"/>
          <w:rtl/>
        </w:rPr>
        <w:t xml:space="preserve"> نیز همین</w:t>
      </w:r>
      <w:r w:rsidRPr="002A4C0B">
        <w:rPr>
          <w:rFonts w:cs="B Roya"/>
          <w:color w:val="000000" w:themeColor="text1"/>
          <w:rtl/>
        </w:rPr>
        <w:softHyphen/>
      </w:r>
      <w:r w:rsidRPr="002A4C0B">
        <w:rPr>
          <w:rFonts w:cs="B Roya" w:hint="cs"/>
          <w:color w:val="000000" w:themeColor="text1"/>
          <w:rtl/>
        </w:rPr>
        <w:t xml:space="preserve">گونه است. </w:t>
      </w:r>
    </w:p>
    <w:p w:rsidR="002A4C0B" w:rsidRPr="002A4C0B" w:rsidRDefault="002A4C0B" w:rsidP="00EE2A35">
      <w:pPr>
        <w:jc w:val="both"/>
        <w:rPr>
          <w:rFonts w:cs="B Roya"/>
          <w:color w:val="000000" w:themeColor="text1"/>
          <w:rtl/>
        </w:rPr>
      </w:pPr>
      <w:r w:rsidRPr="002A4C0B">
        <w:rPr>
          <w:rFonts w:cs="B Roya" w:hint="cs"/>
          <w:color w:val="000000" w:themeColor="text1"/>
          <w:rtl/>
        </w:rPr>
        <w:t xml:space="preserve">در روایت زیر توانایی وهم در ادراک با ضبط بیان شده است. </w:t>
      </w:r>
    </w:p>
    <w:p w:rsidR="002A4C0B" w:rsidRPr="002A4C0B" w:rsidRDefault="002A4C0B" w:rsidP="00EE2A35">
      <w:pPr>
        <w:jc w:val="both"/>
        <w:rPr>
          <w:rFonts w:cs="B Roya"/>
          <w:color w:val="000000" w:themeColor="text1"/>
          <w:rtl/>
        </w:rPr>
      </w:pPr>
      <w:r w:rsidRPr="002A4C0B">
        <w:rPr>
          <w:rFonts w:cs="B Roya" w:hint="cs"/>
          <w:color w:val="000000" w:themeColor="text1"/>
          <w:rtl/>
        </w:rPr>
        <w:lastRenderedPageBreak/>
        <w:t>«وَ جَمِيعَ مَا فِي مَلَكُوتِهِ مِنْ شَيْ‏ءٍ يُوصَفُ بِوَجْهٍ أَوْ يُحَدُّ بِحَدٍّ أَوْ يُدْرَكُ بِبَصَرٍ أَوْ يُحِيطُ بِهِ عَقْلٌ أَوْ يَضْبِطُهُ‏ وَهْمٌ وَ قَالَ اللَّهُ تَعَالَى‏ لَيْسَ كَمِثْلِهِ شَيْ‏ءٌ وَ هُوَ السَّمِيعُ الْبَصِيرُ»</w:t>
      </w:r>
      <w:r w:rsidRPr="002A4C0B">
        <w:rPr>
          <w:rStyle w:val="FootnoteReference"/>
          <w:rFonts w:cs="B Roya"/>
          <w:color w:val="000000" w:themeColor="text1"/>
          <w:rtl/>
        </w:rPr>
        <w:footnoteReference w:id="342"/>
      </w:r>
    </w:p>
    <w:p w:rsidR="002A4C0B" w:rsidRPr="002A4C0B" w:rsidRDefault="002A4C0B" w:rsidP="00EE2A35">
      <w:pPr>
        <w:jc w:val="both"/>
        <w:rPr>
          <w:rFonts w:cs="B Roya"/>
          <w:color w:val="000000" w:themeColor="text1"/>
          <w:rtl/>
        </w:rPr>
      </w:pPr>
      <w:r w:rsidRPr="002A4C0B">
        <w:rPr>
          <w:rFonts w:cs="B Roya" w:hint="cs"/>
          <w:color w:val="000000" w:themeColor="text1"/>
          <w:rtl/>
        </w:rPr>
        <w:t>در این روایت به صورت مستقیم محدودیت وهم تبیین نگردیده است بلکه بیان شده که تمام مخلوقات یا با بصر درک می</w:t>
      </w:r>
      <w:r w:rsidRPr="002A4C0B">
        <w:rPr>
          <w:rFonts w:cs="B Roya" w:hint="cs"/>
          <w:color w:val="000000" w:themeColor="text1"/>
          <w:rtl/>
        </w:rPr>
        <w:softHyphen/>
        <w:t>شود یا به احاطۀ عقل در می</w:t>
      </w:r>
      <w:r w:rsidRPr="002A4C0B">
        <w:rPr>
          <w:rFonts w:cs="B Roya"/>
          <w:color w:val="000000" w:themeColor="text1"/>
          <w:rtl/>
        </w:rPr>
        <w:softHyphen/>
      </w:r>
      <w:r w:rsidRPr="002A4C0B">
        <w:rPr>
          <w:rFonts w:cs="B Roya" w:hint="cs"/>
          <w:color w:val="000000" w:themeColor="text1"/>
          <w:rtl/>
        </w:rPr>
        <w:t>آید و یا وهم آن را ضبط می</w:t>
      </w:r>
      <w:r w:rsidRPr="002A4C0B">
        <w:rPr>
          <w:rFonts w:cs="B Roya" w:hint="cs"/>
          <w:color w:val="000000" w:themeColor="text1"/>
          <w:rtl/>
        </w:rPr>
        <w:softHyphen/>
        <w:t>کند در ادامه عبارت لیس کمثله شئ آمده که از این بیان می توان فهمید که خدا از حوزۀ ادراک بشر خارج است.</w:t>
      </w:r>
    </w:p>
    <w:p w:rsidR="002A4C0B" w:rsidRPr="002A4C0B" w:rsidRDefault="002A4C0B" w:rsidP="00EE2A35">
      <w:pPr>
        <w:jc w:val="both"/>
        <w:rPr>
          <w:rFonts w:cs="B Roya"/>
          <w:color w:val="000000" w:themeColor="text1"/>
          <w:rtl/>
        </w:rPr>
      </w:pPr>
      <w:r w:rsidRPr="002A4C0B">
        <w:rPr>
          <w:rFonts w:cs="B Roya" w:hint="cs"/>
          <w:color w:val="000000" w:themeColor="text1"/>
          <w:rtl/>
        </w:rPr>
        <w:t>در روایت «وَ لَا تُدْرِكُهُ الْأَوْهَامُ كَيْفَ تُدْرِكُهُ الْأَوْهَامُ وَ هُوَ خِلَافُ مَا يُعْقَلُ وَ خِلَافُ مَا يُتَصَوَّرُ فِي الْأَوْهَامِ إِنَّمَا يُتَوَهَّمُ شَيْ‏ءٌ غَيْرُ مَعْقُولٍ وَ لَا مَحْدُودٍ»</w:t>
      </w:r>
      <w:r w:rsidRPr="002A4C0B">
        <w:rPr>
          <w:rStyle w:val="FootnoteReference"/>
          <w:rFonts w:cs="B Roya"/>
          <w:color w:val="000000" w:themeColor="text1"/>
          <w:rtl/>
        </w:rPr>
        <w:footnoteReference w:id="343"/>
      </w:r>
      <w:r w:rsidRPr="002A4C0B">
        <w:rPr>
          <w:rFonts w:cs="B Roya" w:hint="cs"/>
          <w:color w:val="000000" w:themeColor="text1"/>
          <w:rtl/>
        </w:rPr>
        <w:t xml:space="preserve"> ظرف وقوع تصور اوهام است و بیان شده است که هر تصوری از خدا که در ظرف وهم واقع شود خلاف واقع است. </w:t>
      </w:r>
    </w:p>
    <w:p w:rsidR="002A4C0B" w:rsidRPr="002A4C0B" w:rsidRDefault="002A4C0B" w:rsidP="00EE2A35">
      <w:pPr>
        <w:spacing w:after="0"/>
        <w:jc w:val="both"/>
        <w:rPr>
          <w:rFonts w:cs="B Roya"/>
          <w:color w:val="000000" w:themeColor="text1"/>
          <w:rtl/>
        </w:rPr>
      </w:pPr>
      <w:r w:rsidRPr="002A4C0B">
        <w:rPr>
          <w:rFonts w:cs="B Roya" w:hint="cs"/>
          <w:color w:val="000000" w:themeColor="text1"/>
          <w:rtl/>
        </w:rPr>
        <w:t>یکی از کارکردهای وهم در فرآیند شناخت تقسیم موضوع شناسایی است که این توانایی در مورد خدا کارایی ندارد. در روایت زیر هرگونه تقسیم خارجی, عقلی و وهمی از خدا نفی گردیده است و به همین دلیل از حوزه ادراک وهم خارج است.</w:t>
      </w:r>
    </w:p>
    <w:p w:rsidR="002A4C0B" w:rsidRPr="002A4C0B" w:rsidRDefault="002A4C0B" w:rsidP="00EE2A35">
      <w:pPr>
        <w:spacing w:after="0"/>
        <w:jc w:val="both"/>
        <w:rPr>
          <w:rFonts w:cs="B Roya"/>
          <w:color w:val="000000" w:themeColor="text1"/>
          <w:rtl/>
        </w:rPr>
      </w:pPr>
      <w:r w:rsidRPr="002A4C0B">
        <w:rPr>
          <w:rFonts w:cs="B Roya" w:hint="cs"/>
          <w:color w:val="000000" w:themeColor="text1"/>
          <w:rtl/>
        </w:rPr>
        <w:t>عَنْ مِقْدَامِ‏ بْنِ شُرَيْحِ بْنِ هَانِئٍ عَنْ أَبِيهِ قَالَ: إِنَّ أَعْرَابِيّاً قَامَ يَوْمَ الْجَمَلِ إِلَى أَمِيرِ الْمُؤْمِنِينَ ع فَقَالَ يَا أَمِيرَ الْمُؤْمِنِينَ أَ تَقُولُ إِنَّ اللَّهَ وَاحِدٌ ...... فَقَوْلُ الْقَائِلِ هُوَ وَاحِدٌ يُرِيدُ بِهِ لَيْسَ لَهُ فِي الْأَشْيَاءِ شِبْهٌ وَ لَا مِثْلٌ كَذَلِكَ اللَّهُ رَبُّنَا وَ قَوْلُ الْقَائِلِ إِنَّهُ تَعَالَى وَاحِدٌ يُرِيدُ أَنَّهُ أَحَدِيُّ الْمَعْنَى يَعْنِي أَنَّهُ لَا يَنْقَسِمُ فِي وُجُودٍ وَ لَا عَقْلٍ وَ لَا وَهْمٍ‏ كَذَلِكَ اللَّهُ رَبُّنَا عَزَّ وَ جَلَ‏</w:t>
      </w:r>
      <w:r w:rsidRPr="002A4C0B">
        <w:rPr>
          <w:rStyle w:val="FootnoteReference"/>
          <w:rFonts w:cs="B Roya"/>
          <w:color w:val="000000" w:themeColor="text1"/>
          <w:rtl/>
        </w:rPr>
        <w:footnoteReference w:id="344"/>
      </w:r>
    </w:p>
    <w:p w:rsidR="002A4C0B" w:rsidRPr="002A4C0B" w:rsidRDefault="002A4C0B" w:rsidP="00EE2A35">
      <w:pPr>
        <w:pStyle w:val="Heading1"/>
        <w:jc w:val="both"/>
        <w:rPr>
          <w:rFonts w:cs="B Roya"/>
          <w:rtl/>
        </w:rPr>
      </w:pPr>
      <w:r w:rsidRPr="002A4C0B">
        <w:rPr>
          <w:rFonts w:cs="B Roya" w:hint="cs"/>
          <w:rtl/>
        </w:rPr>
        <w:t>میزان محدودیت عقل در حوزه توحید</w:t>
      </w:r>
    </w:p>
    <w:p w:rsidR="002A4C0B" w:rsidRPr="002A4C0B" w:rsidRDefault="002A4C0B" w:rsidP="00EE2A35">
      <w:pPr>
        <w:jc w:val="both"/>
        <w:rPr>
          <w:rFonts w:cs="B Roya"/>
          <w:rtl/>
        </w:rPr>
      </w:pPr>
      <w:r w:rsidRPr="002A4C0B">
        <w:rPr>
          <w:rFonts w:cs="B Roya" w:hint="cs"/>
          <w:rtl/>
        </w:rPr>
        <w:t>روایات برای عقل در حوزه خداشناسی سه دسته محدودیت اثبات می</w:t>
      </w:r>
      <w:r w:rsidRPr="002A4C0B">
        <w:rPr>
          <w:rFonts w:cs="B Roya" w:hint="cs"/>
          <w:rtl/>
        </w:rPr>
        <w:softHyphen/>
        <w:t xml:space="preserve">کنند. محدودیت عقل در درک ذات، محدودیت در شناخت صفات و محدودیت در افعال الهی. برخی از روایات محدودیت عقل را در شناخت </w:t>
      </w:r>
      <w:r w:rsidRPr="002A4C0B">
        <w:rPr>
          <w:rFonts w:cs="B Roya" w:hint="cs"/>
          <w:rtl/>
        </w:rPr>
        <w:lastRenderedPageBreak/>
        <w:t>ذات خداوند، ماهیت و حقیقت آن می</w:t>
      </w:r>
      <w:r w:rsidRPr="002A4C0B">
        <w:rPr>
          <w:rFonts w:cs="B Roya" w:hint="cs"/>
          <w:rtl/>
        </w:rPr>
        <w:softHyphen/>
        <w:t>دانند مانند: «وَ حَجَبَ الْعُقُولَ‏ عَنْ أَنْ تَتَخَيَّلَ ذَاتَهُ»، « مَنْ تَفَكَّرَ فِي‏ ذَاتِ اللَّهِ أَلْحَدَ»</w:t>
      </w:r>
      <w:r w:rsidRPr="002A4C0B">
        <w:rPr>
          <w:rStyle w:val="FootnoteReference"/>
          <w:rFonts w:cs="B Roya"/>
          <w:rtl/>
        </w:rPr>
        <w:footnoteReference w:id="345"/>
      </w:r>
      <w:r w:rsidRPr="002A4C0B">
        <w:rPr>
          <w:rFonts w:cs="B Roya" w:hint="cs"/>
          <w:rtl/>
        </w:rPr>
        <w:t xml:space="preserve"> «وَ مَنْ أَفْكَرَ فِي ذَاتِ اللَّهِ‏ تَزَنْدَقَ‏»</w:t>
      </w:r>
      <w:r w:rsidRPr="002A4C0B">
        <w:rPr>
          <w:rStyle w:val="FootnoteReference"/>
          <w:rFonts w:cs="B Roya"/>
          <w:rtl/>
        </w:rPr>
        <w:footnoteReference w:id="346"/>
      </w:r>
      <w:r w:rsidRPr="002A4C0B">
        <w:rPr>
          <w:rFonts w:cs="B Roya" w:hint="cs"/>
          <w:rtl/>
        </w:rPr>
        <w:t>؛ «قَدْ</w:t>
      </w:r>
      <w:r w:rsidRPr="002A4C0B">
        <w:rPr>
          <w:rFonts w:ascii="Arial" w:hAnsi="Arial" w:cs="B Roya" w:hint="cs"/>
          <w:rtl/>
        </w:rPr>
        <w:t xml:space="preserve"> </w:t>
      </w:r>
      <w:r w:rsidRPr="002A4C0B">
        <w:rPr>
          <w:rFonts w:cs="B Roya" w:hint="cs"/>
          <w:rtl/>
        </w:rPr>
        <w:t>عَجَزَتِ</w:t>
      </w:r>
      <w:r w:rsidRPr="002A4C0B">
        <w:rPr>
          <w:rFonts w:ascii="Arial" w:hAnsi="Arial" w:cs="B Roya" w:hint="cs"/>
          <w:rtl/>
        </w:rPr>
        <w:t xml:space="preserve"> </w:t>
      </w:r>
      <w:r w:rsidRPr="002A4C0B">
        <w:rPr>
          <w:rFonts w:cs="B Roya" w:hint="cs"/>
          <w:rtl/>
        </w:rPr>
        <w:t>الْعُقُولُ</w:t>
      </w:r>
      <w:r w:rsidRPr="002A4C0B">
        <w:rPr>
          <w:rFonts w:ascii="Arial" w:hAnsi="Arial" w:cs="B Roya" w:hint="cs"/>
          <w:rtl/>
        </w:rPr>
        <w:t xml:space="preserve"> </w:t>
      </w:r>
      <w:r w:rsidRPr="002A4C0B">
        <w:rPr>
          <w:rFonts w:cs="B Roya" w:hint="cs"/>
          <w:rtl/>
        </w:rPr>
        <w:t>عَنِ</w:t>
      </w:r>
      <w:r w:rsidRPr="002A4C0B">
        <w:rPr>
          <w:rFonts w:ascii="Arial" w:hAnsi="Arial" w:cs="B Roya" w:hint="cs"/>
          <w:rtl/>
        </w:rPr>
        <w:t xml:space="preserve"> </w:t>
      </w:r>
      <w:r w:rsidRPr="002A4C0B">
        <w:rPr>
          <w:rFonts w:cs="B Roya" w:hint="cs"/>
          <w:rtl/>
        </w:rPr>
        <w:t>الْوُقُوفِ</w:t>
      </w:r>
      <w:r w:rsidRPr="002A4C0B">
        <w:rPr>
          <w:rFonts w:ascii="Arial" w:hAnsi="Arial" w:cs="B Roya" w:hint="cs"/>
          <w:rtl/>
        </w:rPr>
        <w:t xml:space="preserve"> </w:t>
      </w:r>
      <w:r w:rsidRPr="002A4C0B">
        <w:rPr>
          <w:rFonts w:cs="B Roya" w:hint="cs"/>
          <w:rtl/>
        </w:rPr>
        <w:t>عَلَى</w:t>
      </w:r>
      <w:r w:rsidRPr="002A4C0B">
        <w:rPr>
          <w:rFonts w:ascii="Arial" w:hAnsi="Arial" w:cs="B Roya" w:hint="cs"/>
          <w:rtl/>
        </w:rPr>
        <w:t xml:space="preserve"> </w:t>
      </w:r>
      <w:r w:rsidRPr="002A4C0B">
        <w:rPr>
          <w:rFonts w:cs="B Roya" w:hint="cs"/>
          <w:rtl/>
        </w:rPr>
        <w:t>حَقِيقَتِه»</w:t>
      </w:r>
      <w:r w:rsidRPr="002A4C0B">
        <w:rPr>
          <w:rStyle w:val="FootnoteReference"/>
          <w:rFonts w:cs="B Roya"/>
          <w:rtl/>
        </w:rPr>
        <w:footnoteReference w:id="347"/>
      </w:r>
    </w:p>
    <w:p w:rsidR="002A4C0B" w:rsidRPr="002A4C0B" w:rsidRDefault="002A4C0B" w:rsidP="00EE2A35">
      <w:pPr>
        <w:jc w:val="both"/>
        <w:rPr>
          <w:rFonts w:cs="B Roya"/>
          <w:sz w:val="24"/>
          <w:rtl/>
        </w:rPr>
      </w:pPr>
      <w:r w:rsidRPr="002A4C0B">
        <w:rPr>
          <w:rFonts w:ascii="Tahoma" w:hAnsi="Tahoma" w:cs="B Roya" w:hint="cs"/>
          <w:rtl/>
        </w:rPr>
        <w:t>در روایتی محدودیت عقل به صورت مطلق به درک صفات الهی باز می</w:t>
      </w:r>
      <w:r w:rsidRPr="002A4C0B">
        <w:rPr>
          <w:rFonts w:ascii="Tahoma" w:hAnsi="Tahoma" w:cs="B Roya" w:hint="cs"/>
          <w:rtl/>
        </w:rPr>
        <w:softHyphen/>
        <w:t xml:space="preserve">گردد </w:t>
      </w:r>
      <w:r w:rsidRPr="002A4C0B">
        <w:rPr>
          <w:rFonts w:cs="B Roya" w:hint="cs"/>
          <w:sz w:val="24"/>
          <w:rtl/>
        </w:rPr>
        <w:t>«فَلَا تُدْرِكُ الْعُقُولُ وَ أَوْهَامُهَا وَ لَا الْفِكَرُ وَ خَطَرَاتُهَا ولَا الْأَلْبَابُ وَ أَذْهَانُهَا صِفَتَهُ»</w:t>
      </w:r>
      <w:r w:rsidRPr="002A4C0B">
        <w:rPr>
          <w:rFonts w:cs="B Roya" w:hint="cs"/>
          <w:rtl/>
        </w:rPr>
        <w:t>؛ «</w:t>
      </w:r>
      <w:r w:rsidRPr="002A4C0B">
        <w:rPr>
          <w:rFonts w:cs="B Roya"/>
          <w:rtl/>
        </w:rPr>
        <w:t>عَنْ مُحَمَّدِ بْنِ حَكِيمٍ قَالَ كَتَبَ أَبُو الْحَسَنِ مُوسَى بْنُ جَعْفَرٍ ع إِلَى أَبِي أَنَّ اللَّهَ أَعْلَى وَ أَجَلُّ وَ أَعْظَمُ مِنْ أَنْ يُبْلَغَ كُنْهُ صِفَتِهِ فَصِفُوهُ بِمَا وَصَفَ بِهِ نَفْسَهُ وَ كُفُّوا عَمَّا سِوَى ذَلِكَ</w:t>
      </w:r>
      <w:r w:rsidRPr="002A4C0B">
        <w:rPr>
          <w:rFonts w:cs="B Roya" w:hint="cs"/>
          <w:sz w:val="24"/>
          <w:rtl/>
        </w:rPr>
        <w:t>»</w:t>
      </w:r>
      <w:r w:rsidRPr="002A4C0B">
        <w:rPr>
          <w:rStyle w:val="FootnoteReference"/>
          <w:rFonts w:cs="B Roya"/>
          <w:sz w:val="24"/>
          <w:rtl/>
        </w:rPr>
        <w:footnoteReference w:id="348"/>
      </w:r>
    </w:p>
    <w:p w:rsidR="002A4C0B" w:rsidRPr="002A4C0B" w:rsidRDefault="002A4C0B" w:rsidP="00EE2A35">
      <w:pPr>
        <w:jc w:val="both"/>
        <w:rPr>
          <w:rFonts w:cs="B Roya"/>
          <w:sz w:val="24"/>
          <w:rtl/>
        </w:rPr>
      </w:pPr>
      <w:r w:rsidRPr="002A4C0B">
        <w:rPr>
          <w:rFonts w:cs="B Roya" w:hint="cs"/>
          <w:sz w:val="24"/>
          <w:rtl/>
        </w:rPr>
        <w:t>در باب صفات نیز در روایات به خصوص به محدودیت عقل در شناخت برخی از صفات تأکید شده است. این صفات عبارتند از کیفت، عظمت و جبروت، جلال و عز الهی.</w:t>
      </w:r>
    </w:p>
    <w:p w:rsidR="002A4C0B" w:rsidRPr="002A4C0B" w:rsidRDefault="002A4C0B" w:rsidP="00EE2A35">
      <w:pPr>
        <w:jc w:val="both"/>
        <w:rPr>
          <w:rFonts w:cs="B Roya"/>
          <w:rtl/>
        </w:rPr>
      </w:pPr>
      <w:r w:rsidRPr="002A4C0B">
        <w:rPr>
          <w:rFonts w:cs="B Roya" w:hint="cs"/>
          <w:sz w:val="24"/>
          <w:rtl/>
        </w:rPr>
        <w:t>«مَنْ نَظَرَ فِي اللَّهِ كَيْفَ هُوَ هَلَكَ؛</w:t>
      </w:r>
      <w:r w:rsidRPr="002A4C0B">
        <w:rPr>
          <w:rFonts w:cs="B Roya" w:hint="cs"/>
          <w:rtl/>
        </w:rPr>
        <w:t xml:space="preserve"> لِأَنَّهُ اللَّهُ‏ الَّذِي لَمْ يَتَنَاهَ فِي الْعُقُولِ‏ فَيَكُونَ فِي مَهَبِّ فِكْرِهَا مُكَيَّفاً»</w:t>
      </w:r>
      <w:r w:rsidRPr="002A4C0B">
        <w:rPr>
          <w:rStyle w:val="FootnoteReference"/>
          <w:rFonts w:cs="B Roya"/>
          <w:rtl/>
        </w:rPr>
        <w:footnoteReference w:id="349"/>
      </w:r>
    </w:p>
    <w:p w:rsidR="002A4C0B" w:rsidRPr="002A4C0B" w:rsidRDefault="002A4C0B" w:rsidP="00EE2A35">
      <w:pPr>
        <w:jc w:val="both"/>
        <w:rPr>
          <w:rFonts w:ascii="Tahoma" w:hAnsi="Tahoma" w:cs="B Roya"/>
          <w:rtl/>
        </w:rPr>
      </w:pPr>
      <w:r w:rsidRPr="002A4C0B">
        <w:rPr>
          <w:rFonts w:cs="B Roya" w:hint="cs"/>
          <w:rtl/>
        </w:rPr>
        <w:t>همانند کیفیت درک عظمت و جبروت الهی نیز از صفاتی است که روایات آن را از دسترس عقل خارج دانسته</w:t>
      </w:r>
      <w:r w:rsidRPr="002A4C0B">
        <w:rPr>
          <w:rFonts w:cs="B Roya" w:hint="cs"/>
          <w:rtl/>
        </w:rPr>
        <w:softHyphen/>
        <w:t>اند.</w:t>
      </w:r>
    </w:p>
    <w:p w:rsidR="002A4C0B" w:rsidRPr="002A4C0B" w:rsidRDefault="002A4C0B" w:rsidP="00EE2A35">
      <w:pPr>
        <w:jc w:val="both"/>
        <w:rPr>
          <w:rFonts w:cs="B Roya"/>
          <w:rtl/>
        </w:rPr>
      </w:pPr>
      <w:r w:rsidRPr="002A4C0B">
        <w:rPr>
          <w:rFonts w:cs="B Roya" w:hint="cs"/>
          <w:rtl/>
        </w:rPr>
        <w:t>«لا تُقَدِّرْ عَظَمَةَ اللَّهِ سُبْحَانَهُ عَلَى قَدْرِ عَقْلِكَ‏ فَتَكُونَ مِنَ الْهَالِكِينَ»</w:t>
      </w:r>
      <w:r w:rsidRPr="002A4C0B">
        <w:rPr>
          <w:rStyle w:val="FootnoteReference"/>
          <w:rFonts w:cs="B Roya"/>
          <w:rtl/>
        </w:rPr>
        <w:footnoteReference w:id="350"/>
      </w:r>
      <w:r w:rsidRPr="002A4C0B">
        <w:rPr>
          <w:rFonts w:cs="B Roya" w:hint="cs"/>
          <w:rtl/>
        </w:rPr>
        <w:t xml:space="preserve">؛ </w:t>
      </w:r>
      <w:r w:rsidRPr="002A4C0B">
        <w:rPr>
          <w:rFonts w:ascii="Tahoma" w:hAnsi="Tahoma" w:cs="B Roya" w:hint="cs"/>
          <w:rtl/>
        </w:rPr>
        <w:t>«من</w:t>
      </w:r>
      <w:r w:rsidRPr="002A4C0B">
        <w:rPr>
          <w:rFonts w:ascii="Arial" w:hAnsi="Arial" w:cs="B Roya" w:hint="cs"/>
          <w:rtl/>
        </w:rPr>
        <w:t xml:space="preserve"> </w:t>
      </w:r>
      <w:r w:rsidRPr="002A4C0B">
        <w:rPr>
          <w:rFonts w:cs="B Roya" w:hint="cs"/>
          <w:rtl/>
        </w:rPr>
        <w:t>تفكّر في‏ عظمة اللّه أبلس»</w:t>
      </w:r>
      <w:r w:rsidRPr="002A4C0B">
        <w:rPr>
          <w:rStyle w:val="FootnoteReference"/>
          <w:rFonts w:cs="B Roya"/>
          <w:rtl/>
        </w:rPr>
        <w:footnoteReference w:id="351"/>
      </w:r>
    </w:p>
    <w:p w:rsidR="002A4C0B" w:rsidRPr="002A4C0B" w:rsidRDefault="002A4C0B" w:rsidP="00EE2A35">
      <w:pPr>
        <w:jc w:val="both"/>
        <w:rPr>
          <w:rFonts w:cs="B Roya"/>
          <w:rtl/>
        </w:rPr>
      </w:pPr>
      <w:r w:rsidRPr="002A4C0B">
        <w:rPr>
          <w:rFonts w:cs="B Roya" w:hint="cs"/>
          <w:rtl/>
        </w:rPr>
        <w:t>«</w:t>
      </w:r>
      <w:r w:rsidRPr="002A4C0B">
        <w:rPr>
          <w:rFonts w:cs="B Roya"/>
          <w:rtl/>
        </w:rPr>
        <w:t>فَلَسْنَا نَعْلَمُ كُنْهَ عَظَمَتِكَ إِلَّا أَنَّا نَعْلَمُ أَنَّكَ حَيٌّ قَيُّومُ لَا تَأْخُذُكَ سِنَةٌ وَ لَا نَوْم</w:t>
      </w:r>
      <w:r w:rsidRPr="002A4C0B">
        <w:rPr>
          <w:rFonts w:cs="B Roya" w:hint="cs"/>
          <w:rtl/>
        </w:rPr>
        <w:t>»</w:t>
      </w:r>
      <w:r w:rsidRPr="002A4C0B">
        <w:rPr>
          <w:rStyle w:val="FootnoteReference"/>
          <w:rFonts w:cs="B Roya"/>
          <w:rtl/>
        </w:rPr>
        <w:footnoteReference w:id="352"/>
      </w:r>
    </w:p>
    <w:p w:rsidR="002A4C0B" w:rsidRPr="002A4C0B" w:rsidRDefault="002A4C0B" w:rsidP="00EE2A35">
      <w:pPr>
        <w:jc w:val="both"/>
        <w:rPr>
          <w:rFonts w:cs="B Roya"/>
          <w:rtl/>
        </w:rPr>
      </w:pPr>
      <w:r w:rsidRPr="002A4C0B">
        <w:rPr>
          <w:rFonts w:cs="B Roya" w:hint="cs"/>
          <w:rtl/>
        </w:rPr>
        <w:t>«</w:t>
      </w:r>
      <w:r w:rsidRPr="002A4C0B">
        <w:rPr>
          <w:rFonts w:cs="B Roya"/>
          <w:rtl/>
        </w:rPr>
        <w:t>عَنْ أَبِي عَبْدِ اللَّهِ ع قَالَ قَالَ إِنَّ اللَّهَ عَظِيمٌ رَفِيعٌ لَا يَقْدِرُ الْعِبَادُ عَلَى صِفَتِهِ وَ لَا يَبْلُغُونَ كُنْهَ عَظَمَتِه</w:t>
      </w:r>
      <w:r w:rsidRPr="002A4C0B">
        <w:rPr>
          <w:rFonts w:cs="B Roya" w:hint="cs"/>
          <w:rtl/>
        </w:rPr>
        <w:t>»</w:t>
      </w:r>
      <w:r w:rsidRPr="002A4C0B">
        <w:rPr>
          <w:rStyle w:val="FootnoteReference"/>
          <w:rFonts w:cs="B Roya"/>
          <w:rtl/>
        </w:rPr>
        <w:footnoteReference w:id="353"/>
      </w:r>
    </w:p>
    <w:p w:rsidR="002A4C0B" w:rsidRPr="002A4C0B" w:rsidRDefault="002A4C0B" w:rsidP="00EE2A35">
      <w:pPr>
        <w:jc w:val="both"/>
        <w:rPr>
          <w:rFonts w:cs="B Roya"/>
          <w:rtl/>
        </w:rPr>
      </w:pPr>
      <w:r w:rsidRPr="002A4C0B">
        <w:rPr>
          <w:rFonts w:cs="B Roya" w:hint="cs"/>
          <w:rtl/>
        </w:rPr>
        <w:t>«</w:t>
      </w:r>
      <w:r w:rsidRPr="002A4C0B">
        <w:rPr>
          <w:rFonts w:cs="B Roya"/>
          <w:rtl/>
        </w:rPr>
        <w:t>و لا يقدر الواصفون كنه عظمته و لا يخطر على القلوب مبلغ جبروته</w:t>
      </w:r>
      <w:r w:rsidRPr="002A4C0B">
        <w:rPr>
          <w:rFonts w:cs="B Roya" w:hint="cs"/>
          <w:rtl/>
        </w:rPr>
        <w:t>»</w:t>
      </w:r>
      <w:r w:rsidRPr="002A4C0B">
        <w:rPr>
          <w:rStyle w:val="FootnoteReference"/>
          <w:rFonts w:cs="B Roya"/>
          <w:rtl/>
        </w:rPr>
        <w:footnoteReference w:id="354"/>
      </w:r>
      <w:r w:rsidRPr="002A4C0B">
        <w:rPr>
          <w:rFonts w:cs="B Roya"/>
          <w:rtl/>
        </w:rPr>
        <w:t>‏</w:t>
      </w:r>
    </w:p>
    <w:p w:rsidR="002A4C0B" w:rsidRPr="002A4C0B" w:rsidRDefault="002A4C0B" w:rsidP="00EE2A35">
      <w:pPr>
        <w:spacing w:after="0"/>
        <w:jc w:val="both"/>
        <w:rPr>
          <w:rFonts w:cs="B Roya"/>
        </w:rPr>
      </w:pPr>
      <w:r w:rsidRPr="002A4C0B">
        <w:rPr>
          <w:rFonts w:cs="B Roya" w:hint="cs"/>
          <w:rtl/>
        </w:rPr>
        <w:lastRenderedPageBreak/>
        <w:t>«</w:t>
      </w:r>
      <w:r w:rsidRPr="002A4C0B">
        <w:rPr>
          <w:rFonts w:cs="B Roya"/>
          <w:rtl/>
        </w:rPr>
        <w:t>الْحَمْدُ لِلَّهِ الَّذِي انْحَسَرَتِ الْأَوْصَافُ عَنْ كُنْهِ مَعْرِفَتِهِ وَ رَدَعَتْ عَظَمَتُهُ الْعُقُولَ فَلَمْ تَجِدْ مَسَاغاً إِلَى بُلُوغِ غَايَةِ مَلَكُوتِه</w:t>
      </w:r>
      <w:r w:rsidRPr="002A4C0B">
        <w:rPr>
          <w:rFonts w:cs="B Roya" w:hint="cs"/>
          <w:rtl/>
        </w:rPr>
        <w:t>»</w:t>
      </w:r>
      <w:r w:rsidRPr="002A4C0B">
        <w:rPr>
          <w:rStyle w:val="FootnoteReference"/>
          <w:rFonts w:cs="B Roya"/>
          <w:rtl/>
        </w:rPr>
        <w:footnoteReference w:id="355"/>
      </w:r>
      <w:r w:rsidRPr="002A4C0B">
        <w:rPr>
          <w:rFonts w:cs="B Roya"/>
          <w:rtl/>
        </w:rPr>
        <w:t>‏</w:t>
      </w:r>
      <w:r w:rsidRPr="002A4C0B">
        <w:rPr>
          <w:rFonts w:cs="B Roya"/>
          <w:sz w:val="21"/>
          <w:szCs w:val="21"/>
          <w:rtl/>
        </w:rPr>
        <w:t>‏</w:t>
      </w:r>
    </w:p>
    <w:p w:rsidR="002A4C0B" w:rsidRPr="002A4C0B" w:rsidRDefault="002A4C0B" w:rsidP="00EE2A35">
      <w:pPr>
        <w:spacing w:after="0"/>
        <w:jc w:val="both"/>
        <w:rPr>
          <w:rFonts w:cs="B Roya"/>
          <w:rtl/>
        </w:rPr>
      </w:pPr>
      <w:r w:rsidRPr="002A4C0B">
        <w:rPr>
          <w:rFonts w:cs="B Roya" w:hint="cs"/>
          <w:rtl/>
        </w:rPr>
        <w:t>«</w:t>
      </w:r>
      <w:r w:rsidRPr="002A4C0B">
        <w:rPr>
          <w:rFonts w:cs="B Roya"/>
          <w:rtl/>
        </w:rPr>
        <w:t>فلا تصف [لا تصف‏] الألسن كنه جلاله و عزه</w:t>
      </w:r>
      <w:r w:rsidRPr="002A4C0B">
        <w:rPr>
          <w:rFonts w:cs="B Roya" w:hint="cs"/>
          <w:rtl/>
        </w:rPr>
        <w:t>»</w:t>
      </w:r>
      <w:r w:rsidRPr="002A4C0B">
        <w:rPr>
          <w:rStyle w:val="FootnoteReference"/>
          <w:rFonts w:cs="B Roya"/>
          <w:rtl/>
        </w:rPr>
        <w:footnoteReference w:id="356"/>
      </w:r>
    </w:p>
    <w:p w:rsidR="002A4C0B" w:rsidRPr="002A4C0B" w:rsidRDefault="002A4C0B" w:rsidP="00EE2A35">
      <w:pPr>
        <w:spacing w:after="0"/>
        <w:jc w:val="both"/>
        <w:rPr>
          <w:rFonts w:cs="B Roya"/>
          <w:rtl/>
        </w:rPr>
      </w:pPr>
      <w:r w:rsidRPr="002A4C0B">
        <w:rPr>
          <w:rFonts w:cs="B Roya" w:hint="cs"/>
          <w:sz w:val="24"/>
          <w:rtl/>
        </w:rPr>
        <w:t>در برخی روایات محدودیت عقل به درک افعال الهی بازگشته است.</w:t>
      </w:r>
      <w:r w:rsidRPr="002A4C0B">
        <w:rPr>
          <w:rFonts w:cs="B Roya" w:hint="cs"/>
          <w:rtl/>
        </w:rPr>
        <w:t xml:space="preserve"> از جمله این افعال کیفیت خلق است.</w:t>
      </w:r>
    </w:p>
    <w:p w:rsidR="002A4C0B" w:rsidRPr="002A4C0B" w:rsidRDefault="002A4C0B" w:rsidP="00EE2A35">
      <w:pPr>
        <w:spacing w:after="0"/>
        <w:jc w:val="both"/>
        <w:rPr>
          <w:rFonts w:cs="B Roya"/>
          <w:rtl/>
        </w:rPr>
      </w:pPr>
      <w:r w:rsidRPr="002A4C0B">
        <w:rPr>
          <w:rFonts w:cs="B Roya" w:hint="cs"/>
          <w:rtl/>
        </w:rPr>
        <w:t>«</w:t>
      </w:r>
      <w:r w:rsidRPr="002A4C0B">
        <w:rPr>
          <w:rFonts w:cs="B Roya"/>
          <w:rtl/>
        </w:rPr>
        <w:t>بعدت الظنون عن إدرا</w:t>
      </w:r>
      <w:r w:rsidRPr="002A4C0B">
        <w:rPr>
          <w:rFonts w:cs="B Roya" w:hint="cs"/>
          <w:rtl/>
        </w:rPr>
        <w:t>ک</w:t>
      </w:r>
      <w:r w:rsidRPr="002A4C0B">
        <w:rPr>
          <w:rFonts w:cs="B Roya"/>
          <w:rtl/>
        </w:rPr>
        <w:t xml:space="preserve"> كنه كيفية ما ظهر من بواد</w:t>
      </w:r>
      <w:r w:rsidRPr="002A4C0B">
        <w:rPr>
          <w:rFonts w:cs="B Roya" w:hint="cs"/>
          <w:rtl/>
        </w:rPr>
        <w:t>ی</w:t>
      </w:r>
      <w:r w:rsidRPr="002A4C0B">
        <w:rPr>
          <w:rFonts w:cs="B Roya"/>
          <w:rtl/>
        </w:rPr>
        <w:t xml:space="preserve"> عجائب أصناف بدائع قدرت</w:t>
      </w:r>
      <w:r w:rsidRPr="002A4C0B">
        <w:rPr>
          <w:rFonts w:cs="B Roya" w:hint="cs"/>
          <w:rtl/>
        </w:rPr>
        <w:t>ک»</w:t>
      </w:r>
      <w:r w:rsidRPr="002A4C0B">
        <w:rPr>
          <w:rStyle w:val="FootnoteReference"/>
          <w:rFonts w:cs="B Roya"/>
          <w:rtl/>
        </w:rPr>
        <w:footnoteReference w:id="357"/>
      </w:r>
      <w:r w:rsidRPr="002A4C0B">
        <w:rPr>
          <w:rFonts w:cs="B Roya" w:hint="cs"/>
          <w:rtl/>
        </w:rPr>
        <w:t xml:space="preserve"> </w:t>
      </w:r>
    </w:p>
    <w:p w:rsidR="002A4C0B" w:rsidRPr="002A4C0B" w:rsidRDefault="002A4C0B" w:rsidP="00EE2A35">
      <w:pPr>
        <w:spacing w:after="0"/>
        <w:jc w:val="both"/>
        <w:rPr>
          <w:rFonts w:cs="B Roya"/>
          <w:rtl/>
        </w:rPr>
      </w:pPr>
      <w:r w:rsidRPr="002A4C0B">
        <w:rPr>
          <w:rFonts w:cs="B Roya" w:hint="cs"/>
          <w:rtl/>
        </w:rPr>
        <w:t>عالم غیب به عنوان یک دسته از مخلوقات از مواردی است که عقل در ادراک آن ناتوان دانسته شده است.</w:t>
      </w:r>
    </w:p>
    <w:p w:rsidR="002A4C0B" w:rsidRPr="002A4C0B" w:rsidRDefault="002A4C0B" w:rsidP="00EE2A35">
      <w:pPr>
        <w:jc w:val="both"/>
        <w:rPr>
          <w:rFonts w:cs="B Roya"/>
          <w:rtl/>
        </w:rPr>
      </w:pPr>
      <w:r w:rsidRPr="002A4C0B">
        <w:rPr>
          <w:rFonts w:ascii="Tahoma" w:hAnsi="Tahoma" w:cs="B Roya" w:hint="cs"/>
          <w:rtl/>
        </w:rPr>
        <w:t>«</w:t>
      </w:r>
      <w:r w:rsidRPr="002A4C0B">
        <w:rPr>
          <w:rFonts w:cs="B Roya" w:hint="cs"/>
          <w:rtl/>
        </w:rPr>
        <w:t>وَ حَالَ دُونَ غَيْبِهِ الْمَكْنُونِ حُجُبٌ مِنَ الْغُيُوبِ‏ تَاهَتْ فِي أَدْنَى أَدَانِيهَا طَامِحَاتُ الْعُقُولِ‏ فِي لَطِيفَاتِ الْأُمُورِ</w:t>
      </w:r>
      <w:r w:rsidRPr="002A4C0B">
        <w:rPr>
          <w:rFonts w:ascii="Tahoma" w:hAnsi="Tahoma" w:cs="B Roya" w:hint="cs"/>
          <w:rtl/>
        </w:rPr>
        <w:t>»</w:t>
      </w:r>
      <w:r w:rsidRPr="002A4C0B">
        <w:rPr>
          <w:rStyle w:val="FootnoteReference"/>
          <w:rFonts w:cs="B Roya"/>
          <w:rtl/>
        </w:rPr>
        <w:footnoteReference w:id="358"/>
      </w:r>
    </w:p>
    <w:p w:rsidR="002A4C0B" w:rsidRPr="002A4C0B" w:rsidRDefault="002A4C0B" w:rsidP="00EE2A35">
      <w:pPr>
        <w:pStyle w:val="Heading3"/>
        <w:jc w:val="both"/>
        <w:rPr>
          <w:rFonts w:cs="B Roya"/>
          <w:color w:val="000000" w:themeColor="text1"/>
          <w:sz w:val="28"/>
          <w:szCs w:val="28"/>
          <w:rtl/>
        </w:rPr>
      </w:pPr>
      <w:bookmarkStart w:id="75" w:name="_Toc361218003"/>
      <w:r w:rsidRPr="002A4C0B">
        <w:rPr>
          <w:rFonts w:cs="B Roya" w:hint="cs"/>
          <w:color w:val="000000" w:themeColor="text1"/>
          <w:sz w:val="28"/>
          <w:szCs w:val="28"/>
          <w:rtl/>
        </w:rPr>
        <w:t>محدودیت در معرفت فطری</w:t>
      </w:r>
      <w:bookmarkEnd w:id="75"/>
    </w:p>
    <w:p w:rsidR="002A4C0B" w:rsidRPr="002A4C0B" w:rsidRDefault="002A4C0B" w:rsidP="00EE2A35">
      <w:pPr>
        <w:pStyle w:val="NormalWeb"/>
        <w:bidi/>
        <w:jc w:val="both"/>
        <w:rPr>
          <w:rFonts w:asciiTheme="minorHAnsi" w:eastAsiaTheme="minorHAnsi" w:hAnsiTheme="minorHAnsi" w:cs="B Roya"/>
          <w:color w:val="000000" w:themeColor="text1"/>
          <w:sz w:val="28"/>
          <w:szCs w:val="28"/>
          <w:rtl/>
        </w:rPr>
      </w:pPr>
      <w:r w:rsidRPr="002A4C0B">
        <w:rPr>
          <w:rFonts w:asciiTheme="minorHAnsi" w:eastAsiaTheme="minorHAnsi" w:hAnsiTheme="minorHAnsi" w:cs="B Roya" w:hint="cs"/>
          <w:color w:val="000000" w:themeColor="text1"/>
          <w:sz w:val="28"/>
          <w:szCs w:val="28"/>
          <w:rtl/>
        </w:rPr>
        <w:t>محدودیت عقل در روایات گاهی به اصل معرفت بازمی</w:t>
      </w:r>
      <w:r w:rsidRPr="002A4C0B">
        <w:rPr>
          <w:rFonts w:asciiTheme="minorHAnsi" w:eastAsiaTheme="minorHAnsi" w:hAnsiTheme="minorHAnsi" w:cs="B Roya" w:hint="cs"/>
          <w:color w:val="000000" w:themeColor="text1"/>
          <w:sz w:val="28"/>
          <w:szCs w:val="28"/>
          <w:rtl/>
        </w:rPr>
        <w:softHyphen/>
        <w:t>گردد؛ یعنی نوعی معرفت وجود دارد که به آن معرفت نیز اطلاق می</w:t>
      </w:r>
      <w:r w:rsidRPr="002A4C0B">
        <w:rPr>
          <w:rFonts w:asciiTheme="minorHAnsi" w:eastAsiaTheme="minorHAnsi" w:hAnsiTheme="minorHAnsi" w:cs="B Roya"/>
          <w:color w:val="000000" w:themeColor="text1"/>
          <w:sz w:val="28"/>
          <w:szCs w:val="28"/>
          <w:rtl/>
        </w:rPr>
        <w:softHyphen/>
      </w:r>
      <w:r w:rsidRPr="002A4C0B">
        <w:rPr>
          <w:rFonts w:asciiTheme="minorHAnsi" w:eastAsiaTheme="minorHAnsi" w:hAnsiTheme="minorHAnsi" w:cs="B Roya" w:hint="cs"/>
          <w:color w:val="000000" w:themeColor="text1"/>
          <w:sz w:val="28"/>
          <w:szCs w:val="28"/>
          <w:rtl/>
        </w:rPr>
        <w:t>شود ولی عقل توان رسیدن به آن</w:t>
      </w:r>
      <w:r w:rsidRPr="002A4C0B">
        <w:rPr>
          <w:rFonts w:asciiTheme="minorHAnsi" w:eastAsiaTheme="minorHAnsi" w:hAnsiTheme="minorHAnsi" w:cs="B Roya" w:hint="cs"/>
          <w:color w:val="000000" w:themeColor="text1"/>
          <w:sz w:val="28"/>
          <w:szCs w:val="28"/>
          <w:rtl/>
        </w:rPr>
        <w:softHyphen/>
        <w:t>ها را ندارد. عدم توانایی عقل در این موارد به دلیل وجود مانع نیست بلکه عقل ذاتاً و بدون هیچ مانعی توان دستیابی به این معارف را ندارد. بر اساس روایات، انسان نوعی معرفت به خدا دارد که این معرفت از دست</w:t>
      </w:r>
      <w:r w:rsidRPr="002A4C0B">
        <w:rPr>
          <w:rFonts w:asciiTheme="minorHAnsi" w:eastAsiaTheme="minorHAnsi" w:hAnsiTheme="minorHAnsi" w:cs="B Roya" w:hint="cs"/>
          <w:color w:val="000000" w:themeColor="text1"/>
          <w:sz w:val="28"/>
          <w:szCs w:val="28"/>
          <w:rtl/>
        </w:rPr>
        <w:softHyphen/>
        <w:t>رس عقل به دور است و از منبع دیگری به دست می</w:t>
      </w:r>
      <w:r w:rsidRPr="002A4C0B">
        <w:rPr>
          <w:rFonts w:asciiTheme="minorHAnsi" w:eastAsiaTheme="minorHAnsi" w:hAnsiTheme="minorHAnsi" w:cs="B Roya"/>
          <w:color w:val="000000" w:themeColor="text1"/>
          <w:sz w:val="28"/>
          <w:szCs w:val="28"/>
          <w:rtl/>
        </w:rPr>
        <w:softHyphen/>
      </w:r>
      <w:r w:rsidRPr="002A4C0B">
        <w:rPr>
          <w:rFonts w:asciiTheme="minorHAnsi" w:eastAsiaTheme="minorHAnsi" w:hAnsiTheme="minorHAnsi" w:cs="B Roya" w:hint="cs"/>
          <w:color w:val="000000" w:themeColor="text1"/>
          <w:sz w:val="28"/>
          <w:szCs w:val="28"/>
          <w:rtl/>
        </w:rPr>
        <w:t>آید که فطرت نام دارد. این شناخت همان معرفت شخصی هر فرد به خداست و عقل به این معرفت سبیل</w:t>
      </w:r>
      <w:r w:rsidRPr="002A4C0B">
        <w:rPr>
          <w:rFonts w:cs="B Roya" w:hint="cs"/>
          <w:sz w:val="28"/>
          <w:szCs w:val="28"/>
          <w:rtl/>
        </w:rPr>
        <w:t xml:space="preserve"> "</w:t>
      </w:r>
      <w:r w:rsidRPr="002A4C0B">
        <w:rPr>
          <w:rFonts w:asciiTheme="minorHAnsi" w:eastAsiaTheme="minorHAnsi" w:hAnsiTheme="minorHAnsi" w:cs="B Roya" w:hint="cs"/>
          <w:color w:val="000000" w:themeColor="text1"/>
          <w:sz w:val="28"/>
          <w:szCs w:val="28"/>
          <w:rtl/>
        </w:rPr>
        <w:t>لم</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يكلف</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الله</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العباد</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المعرفة</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و</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لم</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يجعل</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لهم</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إليها</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سبيلا</w:t>
      </w:r>
      <w:r w:rsidRPr="002A4C0B">
        <w:rPr>
          <w:rFonts w:asciiTheme="minorHAnsi" w:eastAsiaTheme="minorHAnsi" w:hAnsiTheme="minorHAnsi" w:cs="B Roya"/>
          <w:color w:val="000000" w:themeColor="text1"/>
          <w:sz w:val="28"/>
          <w:szCs w:val="28"/>
        </w:rPr>
        <w:t xml:space="preserve"> </w:t>
      </w:r>
      <w:r w:rsidRPr="002A4C0B">
        <w:rPr>
          <w:rFonts w:asciiTheme="minorHAnsi" w:eastAsiaTheme="minorHAnsi" w:hAnsiTheme="minorHAnsi" w:cs="B Roya" w:hint="cs"/>
          <w:color w:val="000000" w:themeColor="text1"/>
          <w:sz w:val="28"/>
          <w:szCs w:val="28"/>
          <w:rtl/>
        </w:rPr>
        <w:t>"</w:t>
      </w:r>
      <w:r w:rsidRPr="002A4C0B">
        <w:rPr>
          <w:rStyle w:val="FootnoteReference"/>
          <w:rFonts w:asciiTheme="minorHAnsi" w:eastAsiaTheme="minorHAnsi" w:hAnsiTheme="minorHAnsi" w:cs="B Roya"/>
          <w:color w:val="000000" w:themeColor="text1"/>
          <w:sz w:val="28"/>
          <w:szCs w:val="28"/>
          <w:rtl/>
        </w:rPr>
        <w:footnoteReference w:id="359"/>
      </w:r>
      <w:r w:rsidRPr="002A4C0B">
        <w:rPr>
          <w:rFonts w:asciiTheme="minorHAnsi" w:eastAsiaTheme="minorHAnsi" w:hAnsiTheme="minorHAnsi" w:cs="B Roya" w:hint="cs"/>
          <w:color w:val="000000" w:themeColor="text1"/>
          <w:sz w:val="28"/>
          <w:szCs w:val="28"/>
          <w:rtl/>
        </w:rPr>
        <w:t xml:space="preserve"> و ابزاریندارد" هَلْ</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جُعِلَ</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فِي</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النَّاسِ</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أَدَاةٌ</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يَنَالُونَ</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بِهَا</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الْمَعْرِفَةَ</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قَالَ</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فَقَالَ</w:t>
      </w:r>
      <w:r w:rsidRPr="002A4C0B">
        <w:rPr>
          <w:rFonts w:asciiTheme="minorHAnsi" w:eastAsiaTheme="minorHAnsi" w:hAnsiTheme="minorHAnsi" w:cs="B Roya"/>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لَا..."</w:t>
      </w:r>
      <w:r w:rsidRPr="002A4C0B">
        <w:rPr>
          <w:rStyle w:val="FootnoteReference"/>
          <w:rFonts w:asciiTheme="minorHAnsi" w:eastAsiaTheme="minorHAnsi" w:hAnsiTheme="minorHAnsi" w:cs="B Roya"/>
          <w:color w:val="000000" w:themeColor="text1"/>
          <w:sz w:val="28"/>
          <w:szCs w:val="28"/>
          <w:rtl/>
        </w:rPr>
        <w:footnoteReference w:id="360"/>
      </w:r>
      <w:r w:rsidRPr="002A4C0B">
        <w:rPr>
          <w:rFonts w:asciiTheme="minorHAnsi" w:eastAsiaTheme="minorHAnsi" w:hAnsiTheme="minorHAnsi" w:cs="B Roya" w:hint="cs"/>
          <w:color w:val="000000" w:themeColor="text1"/>
          <w:sz w:val="28"/>
          <w:szCs w:val="28"/>
          <w:rtl/>
        </w:rPr>
        <w:t xml:space="preserve"> و راهی برای رسیدن به آن برای عقل در انسان قرار داده نشده است</w:t>
      </w:r>
      <w:r w:rsidRPr="002A4C0B">
        <w:rPr>
          <w:rFonts w:cs="B Roya" w:hint="cs"/>
          <w:color w:val="000000" w:themeColor="text1"/>
          <w:sz w:val="28"/>
          <w:szCs w:val="28"/>
          <w:rtl/>
        </w:rPr>
        <w:t>.</w:t>
      </w:r>
      <w:r w:rsidRPr="002A4C0B">
        <w:rPr>
          <w:rStyle w:val="FootnoteReference"/>
          <w:rFonts w:cs="B Roya"/>
          <w:color w:val="000000" w:themeColor="text1"/>
          <w:sz w:val="28"/>
          <w:szCs w:val="28"/>
          <w:rtl/>
        </w:rPr>
        <w:footnoteReference w:id="361"/>
      </w:r>
    </w:p>
    <w:p w:rsidR="002A4C0B" w:rsidRPr="002A4C0B" w:rsidRDefault="002A4C0B" w:rsidP="00EE2A35">
      <w:pPr>
        <w:pStyle w:val="NormalWeb"/>
        <w:bidi/>
        <w:jc w:val="both"/>
        <w:rPr>
          <w:rFonts w:asciiTheme="minorHAnsi" w:eastAsiaTheme="minorHAnsi" w:hAnsiTheme="minorHAnsi" w:cs="B Roya"/>
          <w:color w:val="000000" w:themeColor="text1"/>
          <w:sz w:val="28"/>
          <w:szCs w:val="28"/>
          <w:rtl/>
        </w:rPr>
      </w:pPr>
      <w:r w:rsidRPr="002A4C0B">
        <w:rPr>
          <w:rFonts w:asciiTheme="minorHAnsi" w:eastAsiaTheme="minorHAnsi" w:hAnsiTheme="minorHAnsi" w:cs="B Roya" w:hint="cs"/>
          <w:color w:val="000000" w:themeColor="text1"/>
          <w:sz w:val="28"/>
          <w:szCs w:val="28"/>
          <w:rtl/>
        </w:rPr>
        <w:t>بر اساس روایت «المعرفة من صنع من هي؟ قال: من صنع اللّه ليس للعباد فيها صنع‏»</w:t>
      </w:r>
      <w:r w:rsidRPr="002A4C0B">
        <w:rPr>
          <w:rStyle w:val="FootnoteReference"/>
          <w:rFonts w:cs="B Roya"/>
          <w:color w:val="000000" w:themeColor="text1"/>
          <w:sz w:val="28"/>
          <w:szCs w:val="28"/>
          <w:rtl/>
        </w:rPr>
        <w:footnoteReference w:id="362"/>
      </w:r>
      <w:r w:rsidRPr="002A4C0B">
        <w:rPr>
          <w:rFonts w:asciiTheme="minorHAnsi" w:eastAsiaTheme="minorHAnsi" w:hAnsiTheme="minorHAnsi" w:cs="B Roya" w:hint="cs"/>
          <w:color w:val="000000" w:themeColor="text1"/>
          <w:sz w:val="28"/>
          <w:szCs w:val="28"/>
          <w:rtl/>
        </w:rPr>
        <w:t xml:space="preserve"> بشر هیچ دخالتی در حصول این معرفت ندارد؛ در این روایت محدودیت عقل تنها در یک بعد بیان شده است و آن در این </w:t>
      </w:r>
      <w:r w:rsidRPr="002A4C0B">
        <w:rPr>
          <w:rFonts w:asciiTheme="minorHAnsi" w:eastAsiaTheme="minorHAnsi" w:hAnsiTheme="minorHAnsi" w:cs="B Roya" w:hint="cs"/>
          <w:color w:val="000000" w:themeColor="text1"/>
          <w:sz w:val="28"/>
          <w:szCs w:val="28"/>
          <w:rtl/>
        </w:rPr>
        <w:lastRenderedPageBreak/>
        <w:t>جهت است که بشر و عقل او در پدید آمدن این نوع معرفت دخالتی ندارد. روایات عوامل این محدودیت را با عبارات گوناگون بیان می</w:t>
      </w:r>
      <w:r w:rsidRPr="002A4C0B">
        <w:rPr>
          <w:rFonts w:asciiTheme="minorHAnsi" w:eastAsiaTheme="minorHAnsi" w:hAnsiTheme="minorHAnsi" w:cs="B Roya" w:hint="cs"/>
          <w:color w:val="000000" w:themeColor="text1"/>
          <w:sz w:val="28"/>
          <w:szCs w:val="28"/>
          <w:rtl/>
        </w:rPr>
        <w:softHyphen/>
        <w:t>کنند:</w:t>
      </w:r>
    </w:p>
    <w:p w:rsidR="002A4C0B" w:rsidRPr="002A4C0B" w:rsidRDefault="002A4C0B" w:rsidP="007945C5">
      <w:pPr>
        <w:pStyle w:val="NormalWeb"/>
        <w:numPr>
          <w:ilvl w:val="0"/>
          <w:numId w:val="5"/>
        </w:numPr>
        <w:bidi/>
        <w:jc w:val="both"/>
        <w:rPr>
          <w:rFonts w:cs="B Roya"/>
          <w:color w:val="000000" w:themeColor="text1"/>
          <w:sz w:val="28"/>
          <w:szCs w:val="28"/>
        </w:rPr>
      </w:pPr>
      <w:r w:rsidRPr="002A4C0B">
        <w:rPr>
          <w:rFonts w:asciiTheme="minorHAnsi" w:eastAsiaTheme="minorHAnsi" w:hAnsiTheme="minorHAnsi" w:cs="B Roya" w:hint="cs"/>
          <w:color w:val="000000" w:themeColor="text1"/>
          <w:sz w:val="28"/>
          <w:szCs w:val="28"/>
          <w:rtl/>
        </w:rPr>
        <w:t xml:space="preserve"> فقدان ابزار</w:t>
      </w:r>
    </w:p>
    <w:p w:rsidR="002A4C0B" w:rsidRPr="002A4C0B" w:rsidRDefault="002A4C0B" w:rsidP="00EE2A35">
      <w:pPr>
        <w:pStyle w:val="NormalWeb"/>
        <w:bidi/>
        <w:jc w:val="both"/>
        <w:rPr>
          <w:rFonts w:asciiTheme="minorHAnsi" w:eastAsiaTheme="minorHAnsi" w:hAnsiTheme="minorHAnsi" w:cs="B Roya"/>
          <w:color w:val="000000" w:themeColor="text1"/>
          <w:sz w:val="28"/>
          <w:szCs w:val="28"/>
          <w:rtl/>
        </w:rPr>
      </w:pPr>
      <w:r w:rsidRPr="002A4C0B">
        <w:rPr>
          <w:rFonts w:asciiTheme="minorHAnsi" w:eastAsiaTheme="minorHAnsi" w:hAnsiTheme="minorHAnsi" w:cs="B Roya" w:hint="cs"/>
          <w:color w:val="000000" w:themeColor="text1"/>
          <w:sz w:val="28"/>
          <w:szCs w:val="28"/>
          <w:rtl/>
        </w:rPr>
        <w:t>روایت زیر وجود هر نوع ابزاری را در رسیدن به معرفت خدا نفی می</w:t>
      </w:r>
      <w:r w:rsidRPr="002A4C0B">
        <w:rPr>
          <w:rFonts w:asciiTheme="minorHAnsi" w:eastAsiaTheme="minorHAnsi" w:hAnsiTheme="minorHAnsi" w:cs="B Roya"/>
          <w:color w:val="000000" w:themeColor="text1"/>
          <w:sz w:val="28"/>
          <w:szCs w:val="28"/>
          <w:rtl/>
        </w:rPr>
        <w:softHyphen/>
      </w:r>
      <w:r w:rsidRPr="002A4C0B">
        <w:rPr>
          <w:rFonts w:asciiTheme="minorHAnsi" w:eastAsiaTheme="minorHAnsi" w:hAnsiTheme="minorHAnsi" w:cs="B Roya" w:hint="cs"/>
          <w:color w:val="000000" w:themeColor="text1"/>
          <w:sz w:val="28"/>
          <w:szCs w:val="28"/>
          <w:rtl/>
        </w:rPr>
        <w:t>کند. « عن عبد الأعلى قال قلت لأبي عبد اللّه عليه السّلام: أصلحك اللّه هل جعل في الناس أداة ينالون بها المعرفة؟ قال فقال:لا»</w:t>
      </w:r>
      <w:r w:rsidRPr="002A4C0B">
        <w:rPr>
          <w:rStyle w:val="FootnoteReference"/>
          <w:rFonts w:cs="B Roya"/>
          <w:color w:val="000000" w:themeColor="text1"/>
          <w:sz w:val="28"/>
          <w:szCs w:val="28"/>
          <w:rtl/>
        </w:rPr>
        <w:footnoteReference w:id="363"/>
      </w:r>
      <w:r w:rsidRPr="002A4C0B">
        <w:rPr>
          <w:rFonts w:asciiTheme="minorHAnsi" w:eastAsiaTheme="minorHAnsi" w:hAnsiTheme="minorHAnsi" w:cs="B Roya" w:hint="cs"/>
          <w:color w:val="000000" w:themeColor="text1"/>
          <w:sz w:val="28"/>
          <w:szCs w:val="28"/>
          <w:rtl/>
        </w:rPr>
        <w:t xml:space="preserve">  ابی الاعلی از امام صادق پرسید؛ آیا خداوند برای شناخت خودش ابزاری قرار داده است؟ حضرت می</w:t>
      </w:r>
      <w:r w:rsidRPr="002A4C0B">
        <w:rPr>
          <w:rFonts w:asciiTheme="minorHAnsi" w:eastAsiaTheme="minorHAnsi" w:hAnsiTheme="minorHAnsi" w:cs="B Roya" w:hint="cs"/>
          <w:color w:val="000000" w:themeColor="text1"/>
          <w:sz w:val="28"/>
          <w:szCs w:val="28"/>
          <w:rtl/>
        </w:rPr>
        <w:softHyphen/>
        <w:t>فرماید نه.</w:t>
      </w:r>
    </w:p>
    <w:p w:rsidR="002A4C0B" w:rsidRPr="002A4C0B" w:rsidRDefault="002A4C0B" w:rsidP="00EE2A35">
      <w:pPr>
        <w:pStyle w:val="NormalWeb"/>
        <w:bidi/>
        <w:jc w:val="both"/>
        <w:rPr>
          <w:rFonts w:cs="B Roya"/>
          <w:color w:val="000000" w:themeColor="text1"/>
          <w:sz w:val="28"/>
          <w:szCs w:val="28"/>
        </w:rPr>
      </w:pPr>
      <w:r w:rsidRPr="002A4C0B">
        <w:rPr>
          <w:rFonts w:asciiTheme="minorHAnsi" w:eastAsiaTheme="minorHAnsi" w:hAnsiTheme="minorHAnsi" w:cs="B Roya" w:hint="cs"/>
          <w:color w:val="000000" w:themeColor="text1"/>
          <w:sz w:val="28"/>
          <w:szCs w:val="28"/>
          <w:rtl/>
        </w:rPr>
        <w:t>این روایت می</w:t>
      </w:r>
      <w:r w:rsidRPr="002A4C0B">
        <w:rPr>
          <w:rFonts w:asciiTheme="minorHAnsi" w:eastAsiaTheme="minorHAnsi" w:hAnsiTheme="minorHAnsi" w:cs="B Roya"/>
          <w:color w:val="000000" w:themeColor="text1"/>
          <w:sz w:val="28"/>
          <w:szCs w:val="28"/>
          <w:rtl/>
        </w:rPr>
        <w:softHyphen/>
      </w:r>
      <w:r w:rsidRPr="002A4C0B">
        <w:rPr>
          <w:rFonts w:asciiTheme="minorHAnsi" w:eastAsiaTheme="minorHAnsi" w:hAnsiTheme="minorHAnsi" w:cs="B Roya" w:hint="cs"/>
          <w:color w:val="000000" w:themeColor="text1"/>
          <w:sz w:val="28"/>
          <w:szCs w:val="28"/>
          <w:rtl/>
        </w:rPr>
        <w:t>توان بیانگر دو نوع برداشت باشد: اول اینکه مقصود از معرفت همان «معرفت فطری» است که در نهاد انسان سرشته شده است. با این برداشت محدودیت دیگری برای عقل ثابت می</w:t>
      </w:r>
      <w:r w:rsidRPr="002A4C0B">
        <w:rPr>
          <w:rFonts w:asciiTheme="minorHAnsi" w:eastAsiaTheme="minorHAnsi" w:hAnsiTheme="minorHAnsi" w:cs="B Roya" w:hint="cs"/>
          <w:color w:val="000000" w:themeColor="text1"/>
          <w:sz w:val="28"/>
          <w:szCs w:val="28"/>
          <w:rtl/>
        </w:rPr>
        <w:softHyphen/>
        <w:t>شود و آن محدودیت در فهم «معرفت فطری» است. این برداشت زمانی صحیح است که معرفت را به معنای حاصل مصدر بگیریم؛ با این توضیح که در نظر سؤال کننده در نهاد انسان معرفت فطری سرشته شده و در مقام سؤال از امام می</w:t>
      </w:r>
      <w:r w:rsidRPr="002A4C0B">
        <w:rPr>
          <w:rFonts w:asciiTheme="minorHAnsi" w:eastAsiaTheme="minorHAnsi" w:hAnsiTheme="minorHAnsi" w:cs="B Roya" w:hint="cs"/>
          <w:color w:val="000000" w:themeColor="text1"/>
          <w:sz w:val="28"/>
          <w:szCs w:val="28"/>
          <w:rtl/>
        </w:rPr>
        <w:softHyphen/>
        <w:t>پرسد که آیا خود این معرفت با ابزاری قابل فهم است یا از دست</w:t>
      </w:r>
      <w:r w:rsidRPr="002A4C0B">
        <w:rPr>
          <w:rFonts w:asciiTheme="minorHAnsi" w:eastAsiaTheme="minorHAnsi" w:hAnsiTheme="minorHAnsi" w:cs="B Roya" w:hint="cs"/>
          <w:color w:val="000000" w:themeColor="text1"/>
          <w:sz w:val="28"/>
          <w:szCs w:val="28"/>
          <w:rtl/>
        </w:rPr>
        <w:softHyphen/>
        <w:t>رس عقل بشری به دور است. پاسخ این سؤال نفی ادات از معرفتی است که در نهاد انسان وجود دارد. بنابراین عقل در پدید آمدن معرفت فطری دخالتی ندارد و در ادراک آن نیز ابزاری در اختیار ندارد؛ چراکه این معرفت دستگاه انحصاری خود را دارد.</w:t>
      </w:r>
    </w:p>
    <w:p w:rsidR="002A4C0B" w:rsidRPr="002A4C0B" w:rsidRDefault="002A4C0B" w:rsidP="00EE2A35">
      <w:pPr>
        <w:pStyle w:val="NormalWeb"/>
        <w:bidi/>
        <w:jc w:val="both"/>
        <w:rPr>
          <w:rFonts w:asciiTheme="minorHAnsi" w:eastAsiaTheme="minorHAnsi" w:hAnsiTheme="minorHAnsi" w:cs="B Roya"/>
          <w:color w:val="000000" w:themeColor="text1"/>
          <w:sz w:val="28"/>
          <w:szCs w:val="28"/>
          <w:rtl/>
        </w:rPr>
      </w:pPr>
      <w:r w:rsidRPr="002A4C0B">
        <w:rPr>
          <w:rFonts w:asciiTheme="minorHAnsi" w:eastAsiaTheme="minorHAnsi" w:hAnsiTheme="minorHAnsi" w:cs="B Roya" w:hint="cs"/>
          <w:color w:val="000000" w:themeColor="text1"/>
          <w:sz w:val="28"/>
          <w:szCs w:val="28"/>
          <w:rtl/>
        </w:rPr>
        <w:t>برداشت دوم زمانی نمایان می</w:t>
      </w:r>
      <w:r w:rsidRPr="002A4C0B">
        <w:rPr>
          <w:rFonts w:asciiTheme="minorHAnsi" w:eastAsiaTheme="minorHAnsi" w:hAnsiTheme="minorHAnsi" w:cs="B Roya" w:hint="cs"/>
          <w:color w:val="000000" w:themeColor="text1"/>
          <w:sz w:val="28"/>
          <w:szCs w:val="28"/>
          <w:rtl/>
        </w:rPr>
        <w:softHyphen/>
        <w:t>شود که معرفت را به معنای مصدری بگیریم در این صورت روایت اینگونه تبیین می</w:t>
      </w:r>
      <w:r w:rsidRPr="002A4C0B">
        <w:rPr>
          <w:rFonts w:asciiTheme="minorHAnsi" w:eastAsiaTheme="minorHAnsi" w:hAnsiTheme="minorHAnsi" w:cs="B Roya" w:hint="cs"/>
          <w:color w:val="000000" w:themeColor="text1"/>
          <w:sz w:val="28"/>
          <w:szCs w:val="28"/>
          <w:rtl/>
        </w:rPr>
        <w:softHyphen/>
        <w:t>شود که در مردم ابزاری برای حصول معرفت نیست؛ و این تعبیر همسان با روایت قبلی است که دخالت بشر در پدید آمدن معرفت را نفی می</w:t>
      </w:r>
      <w:r w:rsidRPr="002A4C0B">
        <w:rPr>
          <w:rFonts w:asciiTheme="minorHAnsi" w:eastAsiaTheme="minorHAnsi" w:hAnsiTheme="minorHAnsi" w:cs="B Roya"/>
          <w:color w:val="000000" w:themeColor="text1"/>
          <w:sz w:val="28"/>
          <w:szCs w:val="28"/>
          <w:rtl/>
        </w:rPr>
        <w:softHyphen/>
      </w:r>
      <w:r w:rsidRPr="002A4C0B">
        <w:rPr>
          <w:rFonts w:asciiTheme="minorHAnsi" w:eastAsiaTheme="minorHAnsi" w:hAnsiTheme="minorHAnsi" w:cs="B Roya" w:hint="cs"/>
          <w:color w:val="000000" w:themeColor="text1"/>
          <w:sz w:val="28"/>
          <w:szCs w:val="28"/>
          <w:rtl/>
        </w:rPr>
        <w:t>کند. این برداشت قرینۀ درون متنی دارد؛ عبارت «فَهَلْ كُلِّفُوا الْمَعْرِفَةَ قَالَ لَا عَلَى اللَّهِ الْبَيَانُ- لا يُكَلِّفُ اللَّهُ نَفْساً إِلَّا وُسْعَها لا يُكَلِّفُ اللَّهُ نَفْساً إِلَّا ما آتاها قَالَ وَ سَأَلْتُهُ عَنْ قَوْلِ اللَّهِ عَزَّ وَ جَلَّ- وَ ما كانَ اللَّهُ لِيُضِلَّ قَوْماً بَعْدَ إِذْ هَداهُمْ حَتَّى يُبَيِّنَ لَهُمْ ما يَتَّقُونَ‏</w:t>
      </w:r>
      <w:r w:rsidRPr="002A4C0B">
        <w:rPr>
          <w:rStyle w:val="FootnoteReference"/>
          <w:rFonts w:cs="B Roya"/>
          <w:color w:val="000000" w:themeColor="text1"/>
          <w:sz w:val="28"/>
          <w:szCs w:val="28"/>
          <w:rtl/>
        </w:rPr>
        <w:footnoteReference w:id="364"/>
      </w:r>
      <w:r w:rsidRPr="002A4C0B">
        <w:rPr>
          <w:rFonts w:asciiTheme="minorHAnsi" w:eastAsiaTheme="minorHAnsi" w:hAnsiTheme="minorHAnsi" w:cs="B Roya" w:hint="cs"/>
          <w:color w:val="000000" w:themeColor="text1"/>
          <w:sz w:val="28"/>
          <w:szCs w:val="28"/>
          <w:rtl/>
        </w:rPr>
        <w:t xml:space="preserve"> قَالَ حَتَّى يُعَرِّفَهُمْ مَا يُرْضِيهِ وَ مَا يُسْخِطُهُ»</w:t>
      </w:r>
      <w:r w:rsidRPr="002A4C0B">
        <w:rPr>
          <w:rStyle w:val="FootnoteReference"/>
          <w:rFonts w:cs="B Roya"/>
          <w:color w:val="000000" w:themeColor="text1"/>
          <w:sz w:val="28"/>
          <w:szCs w:val="28"/>
          <w:rtl/>
        </w:rPr>
        <w:footnoteReference w:id="365"/>
      </w:r>
      <w:r w:rsidRPr="002A4C0B">
        <w:rPr>
          <w:rStyle w:val="FootnoteReference"/>
          <w:rFonts w:cs="B Roya" w:hint="cs"/>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 xml:space="preserve"> دلالت می</w:t>
      </w:r>
      <w:r w:rsidRPr="002A4C0B">
        <w:rPr>
          <w:rFonts w:asciiTheme="minorHAnsi" w:eastAsiaTheme="minorHAnsi" w:hAnsiTheme="minorHAnsi" w:cs="B Roya" w:hint="cs"/>
          <w:color w:val="000000" w:themeColor="text1"/>
          <w:sz w:val="28"/>
          <w:szCs w:val="28"/>
          <w:rtl/>
        </w:rPr>
        <w:softHyphen/>
        <w:t xml:space="preserve">کند که بحث از تحصیل معرفت است؛ زیرا تکلیف تحصیل معرفت از مردم برداشته شده است. </w:t>
      </w:r>
    </w:p>
    <w:p w:rsidR="002A4C0B" w:rsidRPr="002A4C0B" w:rsidRDefault="002A4C0B" w:rsidP="007945C5">
      <w:pPr>
        <w:pStyle w:val="NormalWeb"/>
        <w:numPr>
          <w:ilvl w:val="0"/>
          <w:numId w:val="5"/>
        </w:numPr>
        <w:bidi/>
        <w:jc w:val="both"/>
        <w:rPr>
          <w:rFonts w:asciiTheme="minorHAnsi" w:eastAsiaTheme="minorHAnsi" w:hAnsiTheme="minorHAnsi" w:cs="B Roya"/>
          <w:color w:val="000000" w:themeColor="text1"/>
          <w:sz w:val="28"/>
          <w:szCs w:val="28"/>
        </w:rPr>
      </w:pPr>
      <w:r w:rsidRPr="002A4C0B">
        <w:rPr>
          <w:rFonts w:asciiTheme="minorHAnsi" w:eastAsiaTheme="minorHAnsi" w:hAnsiTheme="minorHAnsi" w:cs="B Roya" w:hint="cs"/>
          <w:color w:val="000000" w:themeColor="text1"/>
          <w:sz w:val="28"/>
          <w:szCs w:val="28"/>
          <w:rtl/>
        </w:rPr>
        <w:t xml:space="preserve">فقدان سبیل </w:t>
      </w:r>
    </w:p>
    <w:p w:rsidR="002A4C0B" w:rsidRPr="002A4C0B" w:rsidRDefault="002A4C0B" w:rsidP="00EE2A35">
      <w:pPr>
        <w:jc w:val="both"/>
        <w:rPr>
          <w:rFonts w:cs="B Roya"/>
          <w:color w:val="000000" w:themeColor="text1"/>
          <w:rtl/>
        </w:rPr>
      </w:pPr>
      <w:r w:rsidRPr="002A4C0B">
        <w:rPr>
          <w:rFonts w:cs="B Roya" w:hint="cs"/>
          <w:color w:val="000000" w:themeColor="text1"/>
          <w:rtl/>
        </w:rPr>
        <w:lastRenderedPageBreak/>
        <w:t>در روایت زیر ناتوانی بشر در دسترسی به معرفت با نفی سبیل بیان شده است. «عن عبد الأعلى مولى آل سام عن أبي عبد اللّه عليه السّلام قال: لم يكلف اللّه العباد المعرفة؛ و لم يجعل لهم إليها سبيلا»</w:t>
      </w:r>
      <w:r w:rsidRPr="002A4C0B">
        <w:rPr>
          <w:rStyle w:val="FootnoteReference"/>
          <w:rFonts w:cs="B Roya"/>
          <w:color w:val="000000" w:themeColor="text1"/>
          <w:rtl/>
        </w:rPr>
        <w:footnoteReference w:id="366"/>
      </w:r>
      <w:r w:rsidRPr="002A4C0B">
        <w:rPr>
          <w:rStyle w:val="FootnoteReference"/>
          <w:rFonts w:cs="B Roya" w:hint="cs"/>
          <w:color w:val="000000" w:themeColor="text1"/>
          <w:rtl/>
        </w:rPr>
        <w:t xml:space="preserve"> </w:t>
      </w:r>
      <w:r w:rsidRPr="002A4C0B">
        <w:rPr>
          <w:rFonts w:cs="B Roya" w:hint="cs"/>
          <w:color w:val="000000" w:themeColor="text1"/>
          <w:rtl/>
        </w:rPr>
        <w:t xml:space="preserve"> </w:t>
      </w:r>
    </w:p>
    <w:p w:rsidR="002A4C0B" w:rsidRPr="002A4C0B" w:rsidRDefault="002A4C0B" w:rsidP="00EE2A35">
      <w:pPr>
        <w:jc w:val="both"/>
        <w:rPr>
          <w:rStyle w:val="FootnoteReference"/>
          <w:rFonts w:cs="B Roya"/>
          <w:color w:val="000000" w:themeColor="text1"/>
          <w:rtl/>
        </w:rPr>
      </w:pPr>
      <w:r w:rsidRPr="002A4C0B">
        <w:rPr>
          <w:rFonts w:cs="B Roya" w:hint="cs"/>
          <w:color w:val="000000" w:themeColor="text1"/>
          <w:rtl/>
        </w:rPr>
        <w:t>مطابق این روایت</w:t>
      </w:r>
      <w:r w:rsidRPr="002A4C0B">
        <w:rPr>
          <w:rStyle w:val="FootnoteReference"/>
          <w:rFonts w:cs="B Roya" w:hint="cs"/>
          <w:color w:val="000000" w:themeColor="text1"/>
          <w:rtl/>
        </w:rPr>
        <w:t xml:space="preserve"> </w:t>
      </w:r>
      <w:r w:rsidRPr="002A4C0B">
        <w:rPr>
          <w:rFonts w:cs="B Roya" w:hint="cs"/>
          <w:color w:val="000000" w:themeColor="text1"/>
          <w:rtl/>
        </w:rPr>
        <w:t>نفی سبیل را چه در ایجاد و چه در فهم معرفت تحلیل کنیم نتیجه یکی است و آن ناتوانی بشر از به دست آوردن این معرفت است. نفی سبیل در این جنبه مطلق است و عقل را نیز شامل می</w:t>
      </w:r>
      <w:r w:rsidRPr="002A4C0B">
        <w:rPr>
          <w:rFonts w:cs="B Roya" w:hint="cs"/>
          <w:color w:val="000000" w:themeColor="text1"/>
          <w:rtl/>
        </w:rPr>
        <w:softHyphen/>
        <w:t xml:space="preserve">شود از این رو خداوند تکلیف را از به دست آوردن این معرفت برداشته است. </w:t>
      </w:r>
    </w:p>
    <w:p w:rsidR="002A4C0B" w:rsidRPr="002A4C0B" w:rsidRDefault="002A4C0B" w:rsidP="007945C5">
      <w:pPr>
        <w:pStyle w:val="NormalWeb"/>
        <w:numPr>
          <w:ilvl w:val="0"/>
          <w:numId w:val="5"/>
        </w:numPr>
        <w:bidi/>
        <w:jc w:val="both"/>
        <w:rPr>
          <w:rFonts w:cs="B Roya"/>
          <w:color w:val="000000" w:themeColor="text1"/>
          <w:sz w:val="28"/>
          <w:szCs w:val="28"/>
        </w:rPr>
      </w:pPr>
      <w:r w:rsidRPr="002A4C0B">
        <w:rPr>
          <w:rFonts w:asciiTheme="minorHAnsi" w:eastAsiaTheme="minorHAnsi" w:hAnsiTheme="minorHAnsi" w:cs="B Roya" w:hint="cs"/>
          <w:color w:val="000000" w:themeColor="text1"/>
          <w:sz w:val="28"/>
          <w:szCs w:val="28"/>
          <w:rtl/>
        </w:rPr>
        <w:t>نفی استطاعت</w:t>
      </w:r>
    </w:p>
    <w:p w:rsidR="002A4C0B" w:rsidRPr="002A4C0B" w:rsidRDefault="002A4C0B" w:rsidP="00EE2A35">
      <w:pPr>
        <w:pStyle w:val="NormalWeb"/>
        <w:bidi/>
        <w:jc w:val="both"/>
        <w:rPr>
          <w:rFonts w:cs="B Roya"/>
          <w:color w:val="000000" w:themeColor="text1"/>
          <w:sz w:val="28"/>
          <w:szCs w:val="28"/>
          <w:rtl/>
        </w:rPr>
      </w:pPr>
      <w:r w:rsidRPr="002A4C0B">
        <w:rPr>
          <w:rFonts w:asciiTheme="minorHAnsi" w:eastAsiaTheme="minorHAnsi" w:hAnsiTheme="minorHAnsi" w:cs="B Roya" w:hint="cs"/>
          <w:color w:val="000000" w:themeColor="text1"/>
          <w:sz w:val="28"/>
          <w:szCs w:val="28"/>
          <w:rtl/>
        </w:rPr>
        <w:t xml:space="preserve"> در برخی روایات این محدودیت با نفی استطاعت بیان شده است. «عن صفوان قال قلت لعبد صالح عليه السّلام: هل في الناس استطاعة يتعاطون</w:t>
      </w:r>
      <w:r w:rsidRPr="002A4C0B">
        <w:rPr>
          <w:rStyle w:val="FootnoteReference"/>
          <w:rFonts w:asciiTheme="minorHAnsi" w:eastAsiaTheme="minorHAnsi" w:hAnsiTheme="minorHAnsi" w:cs="B Roya"/>
          <w:color w:val="000000" w:themeColor="text1"/>
          <w:sz w:val="28"/>
          <w:szCs w:val="28"/>
          <w:rtl/>
        </w:rPr>
        <w:footnoteReference w:id="367"/>
      </w:r>
      <w:r w:rsidRPr="002A4C0B">
        <w:rPr>
          <w:rFonts w:asciiTheme="minorHAnsi" w:eastAsiaTheme="minorHAnsi" w:hAnsiTheme="minorHAnsi" w:cs="B Roya" w:hint="cs"/>
          <w:color w:val="000000" w:themeColor="text1"/>
          <w:sz w:val="28"/>
          <w:szCs w:val="28"/>
          <w:rtl/>
        </w:rPr>
        <w:t xml:space="preserve"> بها المعرفة؟ قال: لا، قلت: فهل لهم على المعرفة ثواب إذا كانوا ليس فيهم ما يتعاطونه بمنزلة الركوع و السجود الذي أمروا به ففعلوه؟ فقال: لا إنما هو تطول من اللّه عليهم و تطول بالثواب»</w:t>
      </w:r>
      <w:r w:rsidRPr="002A4C0B">
        <w:rPr>
          <w:rFonts w:cs="B Roya" w:hint="cs"/>
          <w:color w:val="000000" w:themeColor="text1"/>
          <w:sz w:val="28"/>
          <w:szCs w:val="28"/>
          <w:rtl/>
        </w:rPr>
        <w:t>‏</w:t>
      </w:r>
      <w:r w:rsidRPr="002A4C0B">
        <w:rPr>
          <w:rStyle w:val="FootnoteReference"/>
          <w:rFonts w:cs="B Roya"/>
          <w:color w:val="000000" w:themeColor="text1"/>
          <w:sz w:val="28"/>
          <w:szCs w:val="28"/>
          <w:rtl/>
        </w:rPr>
        <w:footnoteReference w:id="368"/>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براساس این روایت انسان هیچ</w:t>
      </w:r>
      <w:r w:rsidRPr="002A4C0B">
        <w:rPr>
          <w:rFonts w:cs="B Roya" w:hint="cs"/>
          <w:color w:val="000000" w:themeColor="text1"/>
          <w:sz w:val="28"/>
          <w:szCs w:val="28"/>
          <w:rtl/>
        </w:rPr>
        <w:softHyphen/>
        <w:t>گونه زمینه و توانایی در کسب معرفت ندارد بلکه معرفت هدیه و تفضل خداوند به بشر دانسته شده است. بنابراین با وجود عقل نیز در انسان این استطاعت برای کسب معرفت حاصل نمی</w:t>
      </w:r>
      <w:r w:rsidRPr="002A4C0B">
        <w:rPr>
          <w:rFonts w:cs="B Roya" w:hint="cs"/>
          <w:color w:val="000000" w:themeColor="text1"/>
          <w:sz w:val="28"/>
          <w:szCs w:val="28"/>
          <w:rtl/>
        </w:rPr>
        <w:softHyphen/>
        <w:t>گردد و عقل توانایی دستیابی به این معرفت را ندارد.</w:t>
      </w:r>
    </w:p>
    <w:p w:rsidR="002A4C0B" w:rsidRPr="002A4C0B" w:rsidRDefault="002A4C0B" w:rsidP="007945C5">
      <w:pPr>
        <w:pStyle w:val="NormalWeb"/>
        <w:numPr>
          <w:ilvl w:val="0"/>
          <w:numId w:val="5"/>
        </w:numPr>
        <w:bidi/>
        <w:jc w:val="both"/>
        <w:rPr>
          <w:rFonts w:asciiTheme="minorHAnsi" w:eastAsiaTheme="minorHAnsi" w:hAnsiTheme="minorHAnsi" w:cs="B Roya"/>
          <w:color w:val="000000" w:themeColor="text1"/>
          <w:sz w:val="28"/>
          <w:szCs w:val="28"/>
        </w:rPr>
      </w:pPr>
      <w:r w:rsidRPr="002A4C0B">
        <w:rPr>
          <w:rFonts w:asciiTheme="minorHAnsi" w:eastAsiaTheme="minorHAnsi" w:hAnsiTheme="minorHAnsi" w:cs="B Roya" w:hint="cs"/>
          <w:color w:val="000000" w:themeColor="text1"/>
          <w:sz w:val="28"/>
          <w:szCs w:val="28"/>
          <w:rtl/>
        </w:rPr>
        <w:t>نفی اکتساب</w:t>
      </w:r>
    </w:p>
    <w:p w:rsidR="002A4C0B" w:rsidRPr="002A4C0B" w:rsidRDefault="002A4C0B" w:rsidP="00EE2A35">
      <w:pPr>
        <w:pStyle w:val="NormalWeb"/>
        <w:bidi/>
        <w:jc w:val="both"/>
        <w:rPr>
          <w:rFonts w:asciiTheme="minorHAnsi" w:eastAsiaTheme="minorHAnsi" w:hAnsiTheme="minorHAnsi" w:cs="B Roya"/>
          <w:color w:val="000000" w:themeColor="text1"/>
          <w:sz w:val="28"/>
          <w:szCs w:val="28"/>
          <w:rtl/>
        </w:rPr>
      </w:pPr>
      <w:r w:rsidRPr="002A4C0B">
        <w:rPr>
          <w:rFonts w:asciiTheme="minorHAnsi" w:eastAsiaTheme="minorHAnsi" w:hAnsiTheme="minorHAnsi" w:cs="B Roya" w:hint="cs"/>
          <w:color w:val="000000" w:themeColor="text1"/>
          <w:sz w:val="28"/>
          <w:szCs w:val="28"/>
          <w:rtl/>
        </w:rPr>
        <w:t xml:space="preserve"> در روایت زیر عدم دخالت بشر در این معرفت با نفی اکتساب بیان شده است.«عن أبي بصير عن أبي عبد اللّه عليه السّلام: أنه سئل عن المعرفة أ مكتسبة هي؟ قال: لا فقيل له فمن صنع اللّه و عطائه هي؟ قال: نعم، و ليس للعباد فيها صنع و لهم اكتساب الأعمال»</w:t>
      </w:r>
      <w:r w:rsidRPr="002A4C0B">
        <w:rPr>
          <w:rFonts w:cs="B Roya" w:hint="cs"/>
          <w:color w:val="000000" w:themeColor="text1"/>
          <w:sz w:val="28"/>
          <w:szCs w:val="28"/>
          <w:rtl/>
        </w:rPr>
        <w:t>‏</w:t>
      </w:r>
      <w:r w:rsidRPr="002A4C0B">
        <w:rPr>
          <w:rStyle w:val="FootnoteReference"/>
          <w:rFonts w:cs="B Roya"/>
          <w:color w:val="000000" w:themeColor="text1"/>
          <w:sz w:val="28"/>
          <w:szCs w:val="28"/>
          <w:rtl/>
        </w:rPr>
        <w:footnoteReference w:id="369"/>
      </w:r>
      <w:r w:rsidRPr="002A4C0B">
        <w:rPr>
          <w:rFonts w:cs="B Roya" w:hint="cs"/>
          <w:color w:val="000000" w:themeColor="text1"/>
          <w:sz w:val="28"/>
          <w:szCs w:val="28"/>
          <w:rtl/>
        </w:rPr>
        <w:t xml:space="preserve"> </w:t>
      </w:r>
      <w:r w:rsidRPr="002A4C0B">
        <w:rPr>
          <w:rFonts w:asciiTheme="minorHAnsi" w:eastAsiaTheme="minorHAnsi" w:hAnsiTheme="minorHAnsi" w:cs="B Roya" w:hint="cs"/>
          <w:color w:val="000000" w:themeColor="text1"/>
          <w:sz w:val="28"/>
          <w:szCs w:val="28"/>
          <w:rtl/>
        </w:rPr>
        <w:t>روایت زیر این عدم اکتساب را روشن</w:t>
      </w:r>
      <w:r w:rsidRPr="002A4C0B">
        <w:rPr>
          <w:rFonts w:asciiTheme="minorHAnsi" w:eastAsiaTheme="minorHAnsi" w:hAnsiTheme="minorHAnsi" w:cs="B Roya" w:hint="cs"/>
          <w:color w:val="000000" w:themeColor="text1"/>
          <w:sz w:val="28"/>
          <w:szCs w:val="28"/>
          <w:rtl/>
        </w:rPr>
        <w:softHyphen/>
        <w:t>تر توضیح می</w:t>
      </w:r>
      <w:r w:rsidRPr="002A4C0B">
        <w:rPr>
          <w:rFonts w:asciiTheme="minorHAnsi" w:eastAsiaTheme="minorHAnsi" w:hAnsiTheme="minorHAnsi" w:cs="B Roya" w:hint="cs"/>
          <w:color w:val="000000" w:themeColor="text1"/>
          <w:sz w:val="28"/>
          <w:szCs w:val="28"/>
          <w:rtl/>
        </w:rPr>
        <w:softHyphen/>
        <w:t>دهد:</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 xml:space="preserve">عن عبدالرحيم القصير عن أبي عبد اللّه عليه السّلام في حديث: أنه كتب إليه يسأله عن المعرفة و الجحود؟ فكتب عليه السّلام إليه على يدي عبد الملك بن أعين: سألت عن المعرفة ما هي؟ فاعلم أن المعرفة من اللّه عز و جل في القلب مخلوقة، و الجحود من صنع اللّه في القلب مخلوق، و ليس للعباد فيهما من صنع، و </w:t>
      </w:r>
      <w:r w:rsidRPr="002A4C0B">
        <w:rPr>
          <w:rFonts w:cs="B Roya" w:hint="cs"/>
          <w:color w:val="000000" w:themeColor="text1"/>
          <w:sz w:val="28"/>
          <w:szCs w:val="28"/>
          <w:rtl/>
        </w:rPr>
        <w:lastRenderedPageBreak/>
        <w:t>لهم فيهما الاختيار و الاكتساب فبشهوتهم للإيمان اختاروا المعرفة، فكانوا بذلك مؤمنين عارفين، و بشهوتهم للكفر اختاروا الجحود، فكانوا بذلك كافرين جاحدين ضلالا، و ذلك بتوفيق اللّه لهم و خذلان من خذله اللّه، فبالاختيار و الاكتساب عاقبهم اللّه و أثابهم‏</w:t>
      </w:r>
      <w:r w:rsidRPr="002A4C0B">
        <w:rPr>
          <w:rStyle w:val="FootnoteReference"/>
          <w:rFonts w:cs="B Roya"/>
          <w:color w:val="000000" w:themeColor="text1"/>
          <w:sz w:val="28"/>
          <w:szCs w:val="28"/>
          <w:rtl/>
        </w:rPr>
        <w:footnoteReference w:id="370"/>
      </w:r>
      <w:r w:rsidRPr="002A4C0B">
        <w:rPr>
          <w:rFonts w:cs="B Roya" w:hint="cs"/>
          <w:color w:val="000000" w:themeColor="text1"/>
          <w:sz w:val="28"/>
          <w:szCs w:val="28"/>
          <w:rtl/>
        </w:rPr>
        <w:t xml:space="preserve">. </w:t>
      </w:r>
    </w:p>
    <w:p w:rsidR="002A4C0B" w:rsidRPr="002A4C0B" w:rsidRDefault="002A4C0B" w:rsidP="00EE2A35">
      <w:pPr>
        <w:pStyle w:val="NormalWeb"/>
        <w:bidi/>
        <w:jc w:val="both"/>
        <w:rPr>
          <w:rFonts w:cs="B Roya"/>
          <w:color w:val="000000" w:themeColor="text1"/>
          <w:sz w:val="28"/>
          <w:szCs w:val="28"/>
          <w:rtl/>
        </w:rPr>
      </w:pPr>
      <w:r w:rsidRPr="002A4C0B">
        <w:rPr>
          <w:rFonts w:cs="B Roya" w:hint="cs"/>
          <w:color w:val="000000" w:themeColor="text1"/>
          <w:sz w:val="28"/>
          <w:szCs w:val="28"/>
          <w:rtl/>
        </w:rPr>
        <w:t>براساس این دو روایت معرفت در قلب انسان خلق شده و انسان</w:t>
      </w:r>
      <w:r w:rsidRPr="002A4C0B">
        <w:rPr>
          <w:rFonts w:cs="B Roya" w:hint="cs"/>
          <w:color w:val="000000" w:themeColor="text1"/>
          <w:sz w:val="28"/>
          <w:szCs w:val="28"/>
          <w:rtl/>
        </w:rPr>
        <w:softHyphen/>
        <w:t>ها در پدید آمدن و کسب آن هیچ</w:t>
      </w:r>
      <w:r w:rsidRPr="002A4C0B">
        <w:rPr>
          <w:rFonts w:cs="B Roya" w:hint="cs"/>
          <w:color w:val="000000" w:themeColor="text1"/>
          <w:sz w:val="28"/>
          <w:szCs w:val="28"/>
          <w:rtl/>
        </w:rPr>
        <w:softHyphen/>
        <w:t>گونه دخالتی ندارند. آنان تنها می</w:t>
      </w:r>
      <w:r w:rsidRPr="002A4C0B">
        <w:rPr>
          <w:rFonts w:cs="B Roya" w:hint="cs"/>
          <w:color w:val="000000" w:themeColor="text1"/>
          <w:sz w:val="28"/>
          <w:szCs w:val="28"/>
          <w:rtl/>
        </w:rPr>
        <w:softHyphen/>
        <w:t>توانند معرفتی که در نهاد آنان آفریده شده است را اختیار یا انکار کنند.</w:t>
      </w:r>
    </w:p>
    <w:p w:rsidR="002A4C0B" w:rsidRDefault="002A4C0B" w:rsidP="00EE2A35">
      <w:pPr>
        <w:jc w:val="both"/>
        <w:rPr>
          <w:rFonts w:cs="B Roya"/>
          <w:rtl/>
        </w:rPr>
      </w:pPr>
    </w:p>
    <w:p w:rsidR="00DE4822" w:rsidRDefault="00DE4822" w:rsidP="00DE4822">
      <w:pPr>
        <w:pStyle w:val="NoSpacing"/>
        <w:rPr>
          <w:rtl/>
        </w:rPr>
      </w:pPr>
    </w:p>
    <w:p w:rsidR="00DE4822" w:rsidRDefault="00DE4822">
      <w:pPr>
        <w:bidi w:val="0"/>
        <w:rPr>
          <w:rFonts w:eastAsiaTheme="majorEastAsia" w:cstheme="majorBidi"/>
          <w:spacing w:val="-10"/>
          <w:kern w:val="28"/>
          <w:sz w:val="56"/>
          <w:szCs w:val="56"/>
          <w:rtl/>
        </w:rPr>
      </w:pPr>
      <w:r>
        <w:rPr>
          <w:rtl/>
        </w:rPr>
        <w:br w:type="page"/>
      </w:r>
    </w:p>
    <w:p w:rsidR="00DE4822" w:rsidRDefault="00DE4822" w:rsidP="00DE4822">
      <w:pPr>
        <w:pStyle w:val="Title"/>
        <w:rPr>
          <w:rtl/>
        </w:rPr>
      </w:pPr>
      <w:bookmarkStart w:id="76" w:name="_GoBack"/>
      <w:bookmarkEnd w:id="76"/>
      <w:r>
        <w:rPr>
          <w:rFonts w:hint="cs"/>
          <w:rtl/>
        </w:rPr>
        <w:lastRenderedPageBreak/>
        <w:t>درس 9</w:t>
      </w:r>
    </w:p>
    <w:p w:rsidR="00DE4822" w:rsidRPr="0092586B" w:rsidRDefault="00DE4822" w:rsidP="00DE4822">
      <w:pPr>
        <w:pStyle w:val="Heading2"/>
        <w:jc w:val="both"/>
        <w:rPr>
          <w:sz w:val="28"/>
          <w:szCs w:val="28"/>
          <w:rtl/>
        </w:rPr>
      </w:pPr>
      <w:r w:rsidRPr="0092586B">
        <w:rPr>
          <w:rFonts w:hint="cs"/>
          <w:sz w:val="28"/>
          <w:szCs w:val="28"/>
          <w:rtl/>
        </w:rPr>
        <w:t>درس نهم</w:t>
      </w:r>
    </w:p>
    <w:p w:rsidR="00DE4822" w:rsidRPr="0092586B" w:rsidRDefault="00DE4822" w:rsidP="00DE4822">
      <w:pPr>
        <w:pStyle w:val="Heading2"/>
        <w:jc w:val="both"/>
        <w:rPr>
          <w:sz w:val="28"/>
          <w:szCs w:val="28"/>
          <w:rtl/>
        </w:rPr>
      </w:pPr>
      <w:bookmarkStart w:id="77" w:name="_Toc338595692"/>
      <w:r w:rsidRPr="0092586B">
        <w:rPr>
          <w:rFonts w:hint="cs"/>
          <w:sz w:val="28"/>
          <w:szCs w:val="28"/>
          <w:rtl/>
        </w:rPr>
        <w:t>1. مقدمه</w:t>
      </w:r>
      <w:bookmarkEnd w:id="77"/>
    </w:p>
    <w:p w:rsidR="00DE4822" w:rsidRPr="0092586B" w:rsidRDefault="00DE4822" w:rsidP="00DE4822">
      <w:pPr>
        <w:pStyle w:val="NoSpacing"/>
        <w:rPr>
          <w:rFonts w:cs="B Roya"/>
          <w:sz w:val="28"/>
          <w:szCs w:val="28"/>
          <w:rtl/>
        </w:rPr>
      </w:pPr>
      <w:r w:rsidRPr="0092586B">
        <w:rPr>
          <w:rFonts w:cs="B Roya" w:hint="cs"/>
          <w:sz w:val="28"/>
          <w:szCs w:val="28"/>
          <w:rtl/>
        </w:rPr>
        <w:t>بحث از معرفت فطری، در تاریخ کلام امامیه، ریشه دیرینه دارد. آیات قرآنی و کلام معصومین علیهم السلام ریشۀ این مباحث است. مفسران و متکلمان در پژوهش‌های خود از قرآن و روایات الهام گرفته‌اند و بر آن استناد کرده‌اند.</w:t>
      </w:r>
    </w:p>
    <w:p w:rsidR="00DE4822" w:rsidRPr="0092586B" w:rsidRDefault="00DE4822" w:rsidP="00DE4822">
      <w:pPr>
        <w:pStyle w:val="NoSpacing"/>
        <w:jc w:val="both"/>
        <w:rPr>
          <w:rFonts w:cs="B Roya"/>
          <w:sz w:val="28"/>
          <w:szCs w:val="28"/>
          <w:rtl/>
        </w:rPr>
      </w:pPr>
      <w:r w:rsidRPr="0092586B">
        <w:rPr>
          <w:rFonts w:cs="B Roya" w:hint="cs"/>
          <w:sz w:val="28"/>
          <w:szCs w:val="28"/>
          <w:rtl/>
        </w:rPr>
        <w:t xml:space="preserve">آیه </w:t>
      </w:r>
      <w:r w:rsidRPr="0092586B">
        <w:rPr>
          <w:rFonts w:cs="B Roya" w:hint="cs"/>
          <w:sz w:val="28"/>
          <w:szCs w:val="28"/>
        </w:rPr>
        <w:sym w:font="AGA Arabesque" w:char="F05D"/>
      </w:r>
      <w:r w:rsidRPr="0092586B">
        <w:rPr>
          <w:rFonts w:cs="B Roya"/>
          <w:sz w:val="28"/>
          <w:szCs w:val="28"/>
          <w:rtl/>
        </w:rPr>
        <w:t>فَأَقِمْ وَجْهَكَ لِلدِّينِ حَنِيفًا فِطْرَةَ اللَّهِ الَّتِي فَطَرَ النَّاسَ عَلَيْهَا لَا تَبْدِيلَ لِخَلْقِ اللَّهِ ذَلِكَ الدِّينُ الْقَيِّمُ وَلَكِنَّ أَكْثَرَ النَّاسِ لَا يَعْلَمُونَ</w:t>
      </w:r>
      <w:r w:rsidRPr="0092586B">
        <w:rPr>
          <w:rFonts w:cs="B Roya"/>
          <w:sz w:val="28"/>
          <w:szCs w:val="28"/>
        </w:rPr>
        <w:sym w:font="AGA Arabesque" w:char="F05B"/>
      </w:r>
      <w:r w:rsidRPr="0092586B">
        <w:rPr>
          <w:rFonts w:cs="B Roya" w:hint="cs"/>
          <w:sz w:val="28"/>
          <w:szCs w:val="28"/>
          <w:rtl/>
        </w:rPr>
        <w:t xml:space="preserve"> (روم:30) و </w:t>
      </w:r>
      <w:r w:rsidRPr="0092586B">
        <w:rPr>
          <w:rFonts w:cs="B Roya"/>
          <w:sz w:val="28"/>
          <w:szCs w:val="28"/>
        </w:rPr>
        <w:sym w:font="AGA Arabesque" w:char="F05D"/>
      </w:r>
      <w:r w:rsidRPr="0092586B">
        <w:rPr>
          <w:rFonts w:cs="B Roya"/>
          <w:sz w:val="28"/>
          <w:szCs w:val="28"/>
          <w:rtl/>
        </w:rPr>
        <w:t>وَإِذْ أَخَذَ رَبُّكَ مِن بَنِي آدَمَ مِن ظُهُورِهِمْ ذُرِّيَّتَهُمْ وَأَشْهَدَهُمْ عَلَى أَنفُسِهِمْ أَلَسْتَ بِرَبِّكُمْ قَالُواْ بَلَى شَهِدْنَا أَن تَقُولُواْ يَوْمَ الْقِيَامَةِ إِنَّا كُنَّا عَنْ هَذَا غَافِلِينَ</w:t>
      </w:r>
      <w:r w:rsidRPr="0092586B">
        <w:rPr>
          <w:rFonts w:cs="B Roya" w:hint="cs"/>
          <w:sz w:val="28"/>
          <w:szCs w:val="28"/>
        </w:rPr>
        <w:sym w:font="AGA Arabesque" w:char="F05B"/>
      </w:r>
      <w:r w:rsidRPr="0092586B">
        <w:rPr>
          <w:rFonts w:cs="B Roya" w:hint="cs"/>
          <w:sz w:val="28"/>
          <w:szCs w:val="28"/>
          <w:rtl/>
        </w:rPr>
        <w:t xml:space="preserve"> (اعراف:172) را می‌توان خاستگاه و مستند اولیه این بحث به شمار آورد. در کنار این دو آیه، روایات فراوانی به بحث فطرت اشاره دارند که روایت نبوی «کل مولودٍ یولد علی الفطرة» از اولین روایات در این زمینه است.</w:t>
      </w:r>
    </w:p>
    <w:p w:rsidR="00DE4822" w:rsidRPr="0092586B" w:rsidRDefault="00DE4822" w:rsidP="00DE4822">
      <w:pPr>
        <w:jc w:val="both"/>
        <w:rPr>
          <w:rFonts w:cs="B Roya"/>
          <w:rtl/>
        </w:rPr>
      </w:pPr>
      <w:r w:rsidRPr="0092586B">
        <w:rPr>
          <w:rFonts w:cs="B Roya" w:hint="cs"/>
          <w:rtl/>
        </w:rPr>
        <w:t>با مراجعه به روایات روشن می</w:t>
      </w:r>
      <w:r w:rsidRPr="0092586B">
        <w:rPr>
          <w:rFonts w:cs="B Roya" w:hint="cs"/>
          <w:rtl/>
        </w:rPr>
        <w:softHyphen/>
        <w:t>شود که ابعاد معرفت فطری چیست و چه تفاوتی با معرفت عقلی دارد و حدود و قلمرو این معرفت کدام است. پیش از اینکه به روایات مراجعه کنیم و جزئیات این بحث را در روایات دنبال کنیم باید به تعاریفی اشاره کنیم که برخی از بزرگان در باب فطرت مطرح کرده</w:t>
      </w:r>
      <w:r w:rsidRPr="0092586B">
        <w:rPr>
          <w:rFonts w:cs="B Roya" w:hint="cs"/>
          <w:rtl/>
        </w:rPr>
        <w:softHyphen/>
        <w:t>اند. این دسته از تعاریف به دنبال تعریف فطرت سازگار با مبانی و نظام</w:t>
      </w:r>
      <w:r w:rsidRPr="0092586B">
        <w:rPr>
          <w:rFonts w:cs="B Roya" w:hint="cs"/>
          <w:rtl/>
        </w:rPr>
        <w:softHyphen/>
        <w:t xml:space="preserve">های فلسفی و بعضاً کلامی غیر امامی هستند. </w:t>
      </w:r>
    </w:p>
    <w:p w:rsidR="00DE4822" w:rsidRPr="0092586B" w:rsidRDefault="00DE4822" w:rsidP="00DE4822">
      <w:pPr>
        <w:pStyle w:val="Heading2"/>
        <w:jc w:val="both"/>
        <w:rPr>
          <w:sz w:val="28"/>
          <w:szCs w:val="28"/>
          <w:rtl/>
        </w:rPr>
      </w:pPr>
      <w:r w:rsidRPr="0092586B">
        <w:rPr>
          <w:rFonts w:hint="cs"/>
          <w:sz w:val="28"/>
          <w:szCs w:val="28"/>
          <w:rtl/>
        </w:rPr>
        <w:t>تعاریف فطرت</w:t>
      </w:r>
    </w:p>
    <w:p w:rsidR="00DE4822" w:rsidRPr="0092586B" w:rsidRDefault="00DE4822" w:rsidP="00DE4822">
      <w:pPr>
        <w:pStyle w:val="NoSpacing"/>
        <w:jc w:val="both"/>
        <w:rPr>
          <w:rFonts w:cs="B Roya"/>
          <w:sz w:val="28"/>
          <w:szCs w:val="28"/>
          <w:rtl/>
        </w:rPr>
      </w:pPr>
      <w:r w:rsidRPr="0092586B">
        <w:rPr>
          <w:rFonts w:cs="B Roya" w:hint="cs"/>
          <w:sz w:val="28"/>
          <w:szCs w:val="28"/>
          <w:rtl/>
        </w:rPr>
        <w:t>اندیشمندان مسلمان با تمسک به ادله عقلی و نقلی، در باب فطرت نظریه پردازی کرده‌اند. از میان نظریات ارائه شده چند نظریه برجسته‌تر به نظر می‌رسد.</w:t>
      </w:r>
    </w:p>
    <w:p w:rsidR="00DE4822" w:rsidRPr="0092586B" w:rsidRDefault="00DE4822" w:rsidP="00DE4822">
      <w:pPr>
        <w:pStyle w:val="NoSpacing"/>
        <w:jc w:val="both"/>
        <w:rPr>
          <w:rFonts w:cs="B Roya"/>
          <w:sz w:val="28"/>
          <w:szCs w:val="28"/>
          <w:rtl/>
        </w:rPr>
      </w:pPr>
      <w:r w:rsidRPr="0092586B">
        <w:rPr>
          <w:rFonts w:cs="B Roya" w:hint="cs"/>
          <w:sz w:val="28"/>
          <w:szCs w:val="28"/>
          <w:rtl/>
        </w:rPr>
        <w:t>1) برخی از بزرگان شیعه فطرت را به معنای میل و گرایش تعریف کرده</w:t>
      </w:r>
      <w:r w:rsidRPr="0092586B">
        <w:rPr>
          <w:rFonts w:cs="B Roya" w:hint="cs"/>
          <w:sz w:val="28"/>
          <w:szCs w:val="28"/>
          <w:rtl/>
        </w:rPr>
        <w:softHyphen/>
        <w:t>اند و آیه «فطرة الله التی فطر الناس علیها»  را میل و گرایش به پرستش خدا معنا کرده</w:t>
      </w:r>
      <w:r w:rsidRPr="0092586B">
        <w:rPr>
          <w:rFonts w:cs="B Roya" w:hint="cs"/>
          <w:sz w:val="28"/>
          <w:szCs w:val="28"/>
          <w:rtl/>
        </w:rPr>
        <w:softHyphen/>
        <w:t>اند. شاید قدیمی</w:t>
      </w:r>
      <w:r w:rsidRPr="0092586B">
        <w:rPr>
          <w:rFonts w:cs="B Roya" w:hint="cs"/>
          <w:sz w:val="28"/>
          <w:szCs w:val="28"/>
          <w:rtl/>
        </w:rPr>
        <w:softHyphen/>
        <w:t>ترین شخصیتی که در ذیل آیات فطرت این برداشت را ارائه کرده است، شیخ مفید باشد. وی در کتاب «تصحیح الاعتقاد» آیات و روایات معرفت فطری را یک میل و گرایش می</w:t>
      </w:r>
      <w:r w:rsidRPr="0092586B">
        <w:rPr>
          <w:rFonts w:cs="B Roya" w:hint="cs"/>
          <w:sz w:val="28"/>
          <w:szCs w:val="28"/>
          <w:rtl/>
        </w:rPr>
        <w:softHyphen/>
        <w:t>داند و می</w:t>
      </w:r>
      <w:r w:rsidRPr="0092586B">
        <w:rPr>
          <w:rFonts w:cs="B Roya" w:hint="cs"/>
          <w:sz w:val="28"/>
          <w:szCs w:val="28"/>
          <w:rtl/>
        </w:rPr>
        <w:softHyphen/>
        <w:t>فرماید: «این که در آیات و روایات آمده است که توحید از طریق فطرت شناخته می</w:t>
      </w:r>
      <w:r w:rsidRPr="0092586B">
        <w:rPr>
          <w:rFonts w:cs="B Roya" w:hint="cs"/>
          <w:sz w:val="28"/>
          <w:szCs w:val="28"/>
          <w:rtl/>
        </w:rPr>
        <w:softHyphen/>
        <w:t xml:space="preserve">شود مراد این است که انسان خدا را بشناسد. غایت معرفت انسانی شناخت </w:t>
      </w:r>
      <w:r w:rsidRPr="0092586B">
        <w:rPr>
          <w:rFonts w:cs="B Roya" w:hint="cs"/>
          <w:sz w:val="28"/>
          <w:szCs w:val="28"/>
          <w:rtl/>
        </w:rPr>
        <w:lastRenderedPageBreak/>
        <w:t>خداوند است نه اینکه فطرت یک منبعی است که یک معرفتی متفاوت با سایر منبع</w:t>
      </w:r>
      <w:r w:rsidRPr="0092586B">
        <w:rPr>
          <w:rFonts w:cs="B Roya" w:hint="cs"/>
          <w:sz w:val="28"/>
          <w:szCs w:val="28"/>
          <w:rtl/>
        </w:rPr>
        <w:softHyphen/>
        <w:t>ها به ما می</w:t>
      </w:r>
      <w:r w:rsidRPr="0092586B">
        <w:rPr>
          <w:rFonts w:cs="B Roya" w:hint="cs"/>
          <w:sz w:val="28"/>
          <w:szCs w:val="28"/>
          <w:rtl/>
        </w:rPr>
        <w:softHyphen/>
        <w:t>دهد».</w:t>
      </w:r>
      <w:r w:rsidRPr="0092586B">
        <w:rPr>
          <w:rStyle w:val="FootnoteReference"/>
          <w:rFonts w:cs="B Roya"/>
          <w:sz w:val="28"/>
          <w:szCs w:val="28"/>
          <w:rtl/>
        </w:rPr>
        <w:footnoteReference w:id="371"/>
      </w:r>
      <w:r w:rsidRPr="0092586B">
        <w:rPr>
          <w:rFonts w:cs="B Roya" w:hint="cs"/>
          <w:sz w:val="28"/>
          <w:szCs w:val="28"/>
          <w:rtl/>
        </w:rPr>
        <w:t xml:space="preserve"> برخی از متأخرین نیز همین نظر را دارند. شهید مطهری در برخی از آثارشان فطرت را به همین معنا یعنی تمایلات انسانی به اصول دین و ارزشهای دینی گرفته است.</w:t>
      </w:r>
      <w:r w:rsidRPr="0092586B">
        <w:rPr>
          <w:rStyle w:val="FootnoteReference"/>
          <w:rFonts w:cs="B Roya"/>
          <w:sz w:val="28"/>
          <w:szCs w:val="28"/>
          <w:rtl/>
        </w:rPr>
        <w:footnoteReference w:id="372"/>
      </w:r>
      <w:r w:rsidRPr="0092586B">
        <w:rPr>
          <w:rFonts w:cs="B Roya" w:hint="cs"/>
          <w:sz w:val="28"/>
          <w:szCs w:val="28"/>
          <w:rtl/>
        </w:rPr>
        <w:t xml:space="preserve"> اگر کسی چنین دیدگاهی در مورد فطرت داشته باشد طبعاً آن را به صورت یک منبع معرفتی نمی</w:t>
      </w:r>
      <w:r w:rsidRPr="0092586B">
        <w:rPr>
          <w:rFonts w:cs="B Roya" w:hint="cs"/>
          <w:sz w:val="28"/>
          <w:szCs w:val="28"/>
          <w:rtl/>
        </w:rPr>
        <w:softHyphen/>
        <w:t>پذیرد. این نظریه اگر چه مستقیماً به معرفت فطری اشاره ندارد ولی لازمۀ آن وجود معرفت فطری در انسان است؛ زیرا بدون معرفت، گرایش جایگاهی در انسان ندارد.</w:t>
      </w:r>
      <w:r w:rsidRPr="0092586B">
        <w:rPr>
          <w:rStyle w:val="FootnoteReference"/>
          <w:rFonts w:cs="B Roya"/>
          <w:sz w:val="28"/>
          <w:szCs w:val="28"/>
          <w:rtl/>
        </w:rPr>
        <w:footnoteReference w:id="373"/>
      </w:r>
    </w:p>
    <w:p w:rsidR="00DE4822" w:rsidRPr="0092586B" w:rsidRDefault="00DE4822" w:rsidP="00DE4822">
      <w:pPr>
        <w:pStyle w:val="NoSpacing"/>
        <w:jc w:val="both"/>
        <w:rPr>
          <w:rFonts w:cs="B Roya"/>
          <w:sz w:val="28"/>
          <w:szCs w:val="28"/>
          <w:rtl/>
        </w:rPr>
      </w:pPr>
      <w:r w:rsidRPr="0092586B">
        <w:rPr>
          <w:rFonts w:cs="B Roya" w:hint="cs"/>
          <w:sz w:val="28"/>
          <w:szCs w:val="28"/>
          <w:rtl/>
        </w:rPr>
        <w:t>2) عده‌ای فطرت را چنین بیان کرده</w:t>
      </w:r>
      <w:r w:rsidRPr="0092586B">
        <w:rPr>
          <w:rFonts w:cs="B Roya" w:hint="cs"/>
          <w:sz w:val="28"/>
          <w:szCs w:val="28"/>
          <w:rtl/>
        </w:rPr>
        <w:softHyphen/>
        <w:t>اند که انسان طوری آفریده شده است که وجود او با دین سازگار است و دستورات دینی مطابق بُعد عملی انسان وضع شده است. بر اساس این دیدگاه هر موجودی دارای نوعی خلقت است که با راهی که برای سعادت وی در نظر دارد هم</w:t>
      </w:r>
      <w:r w:rsidRPr="0092586B">
        <w:rPr>
          <w:rFonts w:cs="B Roya" w:hint="cs"/>
          <w:sz w:val="28"/>
          <w:szCs w:val="28"/>
          <w:rtl/>
        </w:rPr>
        <w:softHyphen/>
        <w:t>خوانی داشته باشد. انسان نیز به گونه</w:t>
      </w:r>
      <w:r w:rsidRPr="0092586B">
        <w:rPr>
          <w:rFonts w:cs="B Roya" w:hint="cs"/>
          <w:sz w:val="28"/>
          <w:szCs w:val="28"/>
          <w:rtl/>
        </w:rPr>
        <w:softHyphen/>
        <w:t>ای آفریده شده است و به چیزهایی مجهز شده که ذاتاً با دین به عنوان روش زندگی هم</w:t>
      </w:r>
      <w:r w:rsidRPr="0092586B">
        <w:rPr>
          <w:rFonts w:cs="B Roya" w:hint="cs"/>
          <w:sz w:val="28"/>
          <w:szCs w:val="28"/>
          <w:rtl/>
        </w:rPr>
        <w:softHyphen/>
        <w:t>خوانی داشته باشد.</w:t>
      </w:r>
      <w:r w:rsidRPr="0092586B">
        <w:rPr>
          <w:rStyle w:val="FootnoteReference"/>
          <w:rFonts w:cs="B Roya"/>
          <w:sz w:val="28"/>
          <w:szCs w:val="28"/>
          <w:rtl/>
        </w:rPr>
        <w:footnoteReference w:id="374"/>
      </w:r>
      <w:r w:rsidRPr="0092586B">
        <w:rPr>
          <w:rFonts w:cs="B Roya" w:hint="cs"/>
          <w:sz w:val="28"/>
          <w:szCs w:val="28"/>
          <w:rtl/>
        </w:rPr>
        <w:t xml:space="preserve"> این نظریه نگاه معرفت</w:t>
      </w:r>
      <w:r w:rsidRPr="0092586B">
        <w:rPr>
          <w:rFonts w:cs="B Roya" w:hint="cs"/>
          <w:sz w:val="28"/>
          <w:szCs w:val="28"/>
          <w:rtl/>
        </w:rPr>
        <w:softHyphen/>
        <w:t>شناختی به فطرت ندارد و نگاه آن یک نگاه وجودشناختی به فطرت است.</w:t>
      </w:r>
    </w:p>
    <w:p w:rsidR="00DE4822" w:rsidRPr="0092586B" w:rsidRDefault="00DE4822" w:rsidP="00DE4822">
      <w:pPr>
        <w:pStyle w:val="NoSpacing"/>
        <w:jc w:val="both"/>
        <w:rPr>
          <w:rFonts w:cs="B Roya"/>
          <w:sz w:val="28"/>
          <w:szCs w:val="28"/>
          <w:rtl/>
        </w:rPr>
      </w:pPr>
      <w:r w:rsidRPr="0092586B">
        <w:rPr>
          <w:rFonts w:cs="B Roya" w:hint="cs"/>
          <w:sz w:val="28"/>
          <w:szCs w:val="28"/>
          <w:rtl/>
        </w:rPr>
        <w:t>3) نظریه دیگری فطرت را معرفت</w:t>
      </w:r>
      <w:r w:rsidRPr="0092586B">
        <w:rPr>
          <w:rFonts w:cs="B Roya" w:hint="cs"/>
          <w:sz w:val="28"/>
          <w:szCs w:val="28"/>
          <w:rtl/>
        </w:rPr>
        <w:softHyphen/>
        <w:t>های نخستینی دانسته که انسان در معرفت عقلی آن</w:t>
      </w:r>
      <w:r w:rsidRPr="0092586B">
        <w:rPr>
          <w:rFonts w:cs="B Roya" w:hint="cs"/>
          <w:sz w:val="28"/>
          <w:szCs w:val="28"/>
          <w:rtl/>
        </w:rPr>
        <w:softHyphen/>
        <w:t>ها را داراست. به تعبیر ساده و صریح فطرت به معنای بدیهیات عقلی است. انسان دارای پاره</w:t>
      </w:r>
      <w:r w:rsidRPr="0092586B">
        <w:rPr>
          <w:rFonts w:cs="B Roya" w:hint="cs"/>
          <w:sz w:val="28"/>
          <w:szCs w:val="28"/>
          <w:rtl/>
        </w:rPr>
        <w:softHyphen/>
        <w:t>ای از معرفت</w:t>
      </w:r>
      <w:r w:rsidRPr="0092586B">
        <w:rPr>
          <w:rFonts w:cs="B Roya" w:hint="cs"/>
          <w:sz w:val="28"/>
          <w:szCs w:val="28"/>
          <w:rtl/>
        </w:rPr>
        <w:softHyphen/>
        <w:t>های نخستین است و آن</w:t>
      </w:r>
      <w:r w:rsidRPr="0092586B">
        <w:rPr>
          <w:rFonts w:cs="B Roya" w:hint="cs"/>
          <w:sz w:val="28"/>
          <w:szCs w:val="28"/>
          <w:rtl/>
        </w:rPr>
        <w:softHyphen/>
        <w:t>ها را به عنوان بدیهیات و ضروریات می</w:t>
      </w:r>
      <w:r w:rsidRPr="0092586B">
        <w:rPr>
          <w:rFonts w:cs="B Roya" w:hint="cs"/>
          <w:sz w:val="28"/>
          <w:szCs w:val="28"/>
          <w:rtl/>
        </w:rPr>
        <w:softHyphen/>
        <w:t>شناسد.</w:t>
      </w:r>
      <w:r w:rsidRPr="0092586B">
        <w:rPr>
          <w:rStyle w:val="FootnoteReference"/>
          <w:rFonts w:cs="B Roya"/>
          <w:sz w:val="28"/>
          <w:szCs w:val="28"/>
          <w:rtl/>
        </w:rPr>
        <w:footnoteReference w:id="375"/>
      </w:r>
      <w:r w:rsidRPr="0092586B">
        <w:rPr>
          <w:rFonts w:cs="B Roya" w:hint="cs"/>
          <w:sz w:val="28"/>
          <w:szCs w:val="28"/>
          <w:rtl/>
        </w:rPr>
        <w:t xml:space="preserve"> بر اساس این رأی، فطری بودن آگاهی از وجود خدا بدین معناست که گزاره «خدا وجود دارد» از قضایای بدیهی اولیه است؛ یعنی فطری بودن خدایابی به این معنا خواهد بود که صرف تصور  قضیه «خدا موجود است» انسان را به تصدیق می رساند و این قضیه مانند قضایای «کل از جزء بزرگتر است» و «اجتماع نقیضین محال است» می</w:t>
      </w:r>
      <w:r w:rsidRPr="0092586B">
        <w:rPr>
          <w:rFonts w:cs="B Roya" w:hint="cs"/>
          <w:sz w:val="28"/>
          <w:szCs w:val="28"/>
          <w:rtl/>
        </w:rPr>
        <w:softHyphen/>
        <w:t xml:space="preserve">باشد. </w:t>
      </w:r>
    </w:p>
    <w:p w:rsidR="00DE4822" w:rsidRPr="0092586B" w:rsidRDefault="00DE4822" w:rsidP="00DE4822">
      <w:pPr>
        <w:jc w:val="both"/>
        <w:rPr>
          <w:rFonts w:cs="B Roya"/>
          <w:rtl/>
        </w:rPr>
      </w:pPr>
      <w:r w:rsidRPr="0092586B">
        <w:rPr>
          <w:rFonts w:cs="B Roya" w:hint="cs"/>
          <w:rtl/>
        </w:rPr>
        <w:t xml:space="preserve"> اگر کسی چنین دیدگاهی داشته باشد فطرت را در ذیل عقل مطرح کرده، بخشی از معرفت عقلی را معرفت فطری دانسته است. به عبارت دیگر جنس آن همان جنس معرفت</w:t>
      </w:r>
      <w:r w:rsidRPr="0092586B">
        <w:rPr>
          <w:rFonts w:cs="B Roya" w:hint="cs"/>
          <w:rtl/>
        </w:rPr>
        <w:softHyphen/>
        <w:t>های عقلی است.</w:t>
      </w:r>
    </w:p>
    <w:p w:rsidR="00DE4822" w:rsidRPr="0092586B" w:rsidRDefault="00DE4822" w:rsidP="00DE4822">
      <w:pPr>
        <w:pStyle w:val="NoSpacing"/>
        <w:jc w:val="both"/>
        <w:rPr>
          <w:rFonts w:cs="B Roya"/>
          <w:sz w:val="28"/>
          <w:szCs w:val="28"/>
          <w:rtl/>
        </w:rPr>
      </w:pPr>
      <w:r w:rsidRPr="0092586B">
        <w:rPr>
          <w:rFonts w:cs="B Roya" w:hint="cs"/>
          <w:sz w:val="28"/>
          <w:szCs w:val="28"/>
          <w:rtl/>
        </w:rPr>
        <w:t>4) برخی از منطقیان و فیلسوفان معرفت فطری را به معنای بخش خاصی از معرفت</w:t>
      </w:r>
      <w:r w:rsidRPr="0092586B">
        <w:rPr>
          <w:rFonts w:cs="B Roya" w:hint="cs"/>
          <w:sz w:val="28"/>
          <w:szCs w:val="28"/>
          <w:rtl/>
        </w:rPr>
        <w:softHyphen/>
        <w:t>های بدیهی دانسته</w:t>
      </w:r>
      <w:r w:rsidRPr="0092586B">
        <w:rPr>
          <w:rFonts w:cs="B Roya" w:hint="cs"/>
          <w:sz w:val="28"/>
          <w:szCs w:val="28"/>
          <w:rtl/>
        </w:rPr>
        <w:softHyphen/>
        <w:t>اند و یکی از بدیهیات اولیه را فطریات نام</w:t>
      </w:r>
      <w:r w:rsidRPr="0092586B">
        <w:rPr>
          <w:rFonts w:cs="B Roya" w:hint="cs"/>
          <w:sz w:val="28"/>
          <w:szCs w:val="28"/>
          <w:rtl/>
        </w:rPr>
        <w:softHyphen/>
        <w:t xml:space="preserve"> گذارده</w:t>
      </w:r>
      <w:r w:rsidRPr="0092586B">
        <w:rPr>
          <w:rFonts w:cs="B Roya" w:hint="cs"/>
          <w:sz w:val="28"/>
          <w:szCs w:val="28"/>
          <w:rtl/>
        </w:rPr>
        <w:softHyphen/>
        <w:t>اند. در آنجا برخی فطریات را به وجدانیات معنا کرده</w:t>
      </w:r>
      <w:r w:rsidRPr="0092586B">
        <w:rPr>
          <w:rFonts w:cs="B Roya" w:hint="cs"/>
          <w:sz w:val="28"/>
          <w:szCs w:val="28"/>
          <w:rtl/>
        </w:rPr>
        <w:softHyphen/>
        <w:t>اند؛ یعنی اموری که ما با حس باطن آن</w:t>
      </w:r>
      <w:r w:rsidRPr="0092586B">
        <w:rPr>
          <w:rFonts w:cs="B Roya" w:hint="cs"/>
          <w:sz w:val="28"/>
          <w:szCs w:val="28"/>
          <w:rtl/>
        </w:rPr>
        <w:softHyphen/>
        <w:t>ها را می</w:t>
      </w:r>
      <w:r w:rsidRPr="0092586B">
        <w:rPr>
          <w:rFonts w:cs="B Roya" w:hint="cs"/>
          <w:sz w:val="28"/>
          <w:szCs w:val="28"/>
          <w:rtl/>
        </w:rPr>
        <w:softHyphen/>
        <w:t xml:space="preserve">شناسیم مثل احساس گرسنگی یا درد. برخی مانند مشائیان </w:t>
      </w:r>
      <w:r w:rsidRPr="0092586B">
        <w:rPr>
          <w:rFonts w:cs="B Roya" w:hint="cs"/>
          <w:sz w:val="28"/>
          <w:szCs w:val="28"/>
          <w:rtl/>
        </w:rPr>
        <w:lastRenderedPageBreak/>
        <w:t>فطریات را «قضایا قیاساتها معها» معنا کرده</w:t>
      </w:r>
      <w:r w:rsidRPr="0092586B">
        <w:rPr>
          <w:rFonts w:cs="B Roya" w:hint="cs"/>
          <w:sz w:val="28"/>
          <w:szCs w:val="28"/>
          <w:rtl/>
        </w:rPr>
        <w:softHyphen/>
        <w:t>اند و گفته</w:t>
      </w:r>
      <w:r w:rsidRPr="0092586B">
        <w:rPr>
          <w:rFonts w:cs="B Roya"/>
          <w:sz w:val="28"/>
          <w:szCs w:val="28"/>
          <w:rtl/>
        </w:rPr>
        <w:softHyphen/>
      </w:r>
      <w:r w:rsidRPr="0092586B">
        <w:rPr>
          <w:rFonts w:cs="B Roya" w:hint="cs"/>
          <w:sz w:val="28"/>
          <w:szCs w:val="28"/>
          <w:rtl/>
        </w:rPr>
        <w:t>اند منظور از فطریات، گزاره</w:t>
      </w:r>
      <w:r w:rsidRPr="0092586B">
        <w:rPr>
          <w:rFonts w:cs="B Roya" w:hint="cs"/>
          <w:sz w:val="28"/>
          <w:szCs w:val="28"/>
          <w:rtl/>
        </w:rPr>
        <w:softHyphen/>
        <w:t>هایی عقلی هستند که اگرچه گزاره</w:t>
      </w:r>
      <w:r w:rsidRPr="0092586B">
        <w:rPr>
          <w:rFonts w:cs="B Roya" w:hint="cs"/>
          <w:sz w:val="28"/>
          <w:szCs w:val="28"/>
          <w:rtl/>
        </w:rPr>
        <w:softHyphen/>
        <w:t>های نظری</w:t>
      </w:r>
      <w:r w:rsidRPr="0092586B">
        <w:rPr>
          <w:rFonts w:cs="B Roya"/>
          <w:sz w:val="28"/>
          <w:szCs w:val="28"/>
          <w:rtl/>
        </w:rPr>
        <w:softHyphen/>
      </w:r>
      <w:r w:rsidRPr="0092586B">
        <w:rPr>
          <w:rFonts w:cs="B Roya" w:hint="cs"/>
          <w:sz w:val="28"/>
          <w:szCs w:val="28"/>
          <w:rtl/>
        </w:rPr>
        <w:t>اند و نه بدیهی ولی از آن</w:t>
      </w:r>
      <w:r w:rsidRPr="0092586B">
        <w:rPr>
          <w:rFonts w:cs="B Roya" w:hint="cs"/>
          <w:sz w:val="28"/>
          <w:szCs w:val="28"/>
          <w:rtl/>
        </w:rPr>
        <w:softHyphen/>
        <w:t>جا که حد وسط آن</w:t>
      </w:r>
      <w:r w:rsidRPr="0092586B">
        <w:rPr>
          <w:rFonts w:cs="B Roya" w:hint="cs"/>
          <w:sz w:val="28"/>
          <w:szCs w:val="28"/>
          <w:rtl/>
        </w:rPr>
        <w:softHyphen/>
        <w:t>ها در نزد عقل حاضر است و انسان همیشه به آن</w:t>
      </w:r>
      <w:r w:rsidRPr="0092586B">
        <w:rPr>
          <w:rFonts w:cs="B Roya" w:hint="cs"/>
          <w:sz w:val="28"/>
          <w:szCs w:val="28"/>
          <w:rtl/>
        </w:rPr>
        <w:softHyphen/>
        <w:t>ها توجه دارد از این جهت بدیهی تلقی می</w:t>
      </w:r>
      <w:r w:rsidRPr="0092586B">
        <w:rPr>
          <w:rFonts w:cs="B Roya" w:hint="cs"/>
          <w:sz w:val="28"/>
          <w:szCs w:val="28"/>
          <w:rtl/>
        </w:rPr>
        <w:softHyphen/>
        <w:t>شوند.</w:t>
      </w:r>
      <w:r w:rsidRPr="0092586B">
        <w:rPr>
          <w:rStyle w:val="FootnoteReference"/>
          <w:rFonts w:cs="B Roya"/>
          <w:sz w:val="28"/>
          <w:szCs w:val="28"/>
          <w:rtl/>
        </w:rPr>
        <w:footnoteReference w:id="376"/>
      </w:r>
      <w:r w:rsidRPr="0092586B">
        <w:rPr>
          <w:rFonts w:cs="B Roya" w:hint="cs"/>
          <w:sz w:val="28"/>
          <w:szCs w:val="28"/>
          <w:rtl/>
        </w:rPr>
        <w:t xml:space="preserve"> بر اساس این برداشت، فطری بودن اعتقاد به وجود خدا به این معناست که به مجرد توجه به قضیه «خدا موجود است»، دلیل آن نیز در ذهن حاضر می‌گردد و از این رو، بی‌درنگ مورد تصدیق قرار می‌گیرد. </w:t>
      </w:r>
    </w:p>
    <w:p w:rsidR="00DE4822" w:rsidRPr="0092586B" w:rsidRDefault="00DE4822" w:rsidP="00DE4822">
      <w:pPr>
        <w:jc w:val="both"/>
        <w:rPr>
          <w:rFonts w:cs="B Roya"/>
          <w:rtl/>
        </w:rPr>
      </w:pPr>
      <w:r w:rsidRPr="0092586B">
        <w:rPr>
          <w:rFonts w:cs="B Roya" w:hint="cs"/>
          <w:rtl/>
        </w:rPr>
        <w:t>حاصل این برداشت این است که وجود خداوند دارای دلایل کاملاً روشنی است که با اندک توجهی در ذهن حاصل می‌شوند و بر اساس آن</w:t>
      </w:r>
      <w:r w:rsidRPr="0092586B">
        <w:rPr>
          <w:rFonts w:cs="B Roya"/>
          <w:rtl/>
        </w:rPr>
        <w:softHyphen/>
      </w:r>
      <w:r w:rsidRPr="0092586B">
        <w:rPr>
          <w:rFonts w:cs="B Roya" w:hint="cs"/>
          <w:rtl/>
        </w:rPr>
        <w:t>ها انسان به وجود خداوند معرفت دارد و در این معرفت چون دلیل همراه تصور گزاره وجود دارد، نیازی به معلم و استدلال بیرونی ندارد. روشن است که کسانی که قائل به یکی از این دو باشند نیز معرفت فطری را ذیل نوعی معرفت عقلی قرار داده</w:t>
      </w:r>
      <w:r w:rsidRPr="0092586B">
        <w:rPr>
          <w:rFonts w:cs="B Roya"/>
          <w:rtl/>
        </w:rPr>
        <w:softHyphen/>
      </w:r>
      <w:r w:rsidRPr="0092586B">
        <w:rPr>
          <w:rFonts w:cs="B Roya" w:hint="cs"/>
          <w:rtl/>
        </w:rPr>
        <w:t>اند؛ زیرا اگر مراد از فطریات «قضایا قیاستها معها» باشد دقیقاً یکی از اجزای معرفت عقلی است و فرقی با آن ندارد و اگر آن را از وجدانیات بدانند نیز از مقدمات برهان شمرده می</w:t>
      </w:r>
      <w:r w:rsidRPr="0092586B">
        <w:rPr>
          <w:rFonts w:cs="B Roya" w:hint="cs"/>
          <w:rtl/>
        </w:rPr>
        <w:softHyphen/>
        <w:t>شود و معرفت مستقلی از معرفت عقلی نیست.</w:t>
      </w:r>
    </w:p>
    <w:p w:rsidR="00DE4822" w:rsidRPr="0092586B" w:rsidRDefault="00DE4822" w:rsidP="00DE4822">
      <w:pPr>
        <w:pStyle w:val="NoSpacing"/>
        <w:jc w:val="both"/>
        <w:rPr>
          <w:rFonts w:cs="B Roya"/>
          <w:sz w:val="28"/>
          <w:szCs w:val="28"/>
          <w:rtl/>
        </w:rPr>
      </w:pPr>
      <w:r w:rsidRPr="0092586B">
        <w:rPr>
          <w:rFonts w:cs="B Roya" w:hint="cs"/>
          <w:sz w:val="28"/>
          <w:szCs w:val="28"/>
          <w:rtl/>
        </w:rPr>
        <w:t>5) دیدگاه دیگر معرفت فطری را به معنای دعوت به حکم عقل دانسته است. در این دیدگاه معرفت فطری همان معرفت حصولی است که از راه عقل به دست می آید. مقصود از معرفت فطری این است که خدا انسان را دعوت می</w:t>
      </w:r>
      <w:r w:rsidRPr="0092586B">
        <w:rPr>
          <w:rFonts w:cs="B Roya"/>
          <w:sz w:val="28"/>
          <w:szCs w:val="28"/>
          <w:rtl/>
        </w:rPr>
        <w:softHyphen/>
      </w:r>
      <w:r w:rsidRPr="0092586B">
        <w:rPr>
          <w:rFonts w:cs="B Roya" w:hint="cs"/>
          <w:sz w:val="28"/>
          <w:szCs w:val="28"/>
          <w:rtl/>
        </w:rPr>
        <w:t>کند که بر اساس عقل پیش رود؛ زیرا خداوند انسان را چنان آفریده است که عقل او را به خداشناسی رهنمون می شود و انسان می تواند با حکم عقل و با یافته های آن به وجود خدا پی ببرد.</w:t>
      </w:r>
      <w:r w:rsidRPr="0092586B">
        <w:rPr>
          <w:rStyle w:val="FootnoteReference"/>
          <w:rFonts w:cs="B Roya"/>
          <w:sz w:val="28"/>
          <w:szCs w:val="28"/>
          <w:rtl/>
        </w:rPr>
        <w:footnoteReference w:id="377"/>
      </w:r>
      <w:r w:rsidRPr="0092586B">
        <w:rPr>
          <w:rFonts w:cs="B Roya" w:hint="cs"/>
          <w:sz w:val="28"/>
          <w:szCs w:val="28"/>
          <w:rtl/>
        </w:rPr>
        <w:t xml:space="preserve"> طبق این برداشت معرفت فطری به این معناست که کیفیت آفرینش انسان به گونه</w:t>
      </w:r>
      <w:r w:rsidRPr="0092586B">
        <w:rPr>
          <w:rFonts w:cs="B Roya"/>
          <w:sz w:val="28"/>
          <w:szCs w:val="28"/>
          <w:rtl/>
        </w:rPr>
        <w:softHyphen/>
      </w:r>
      <w:r w:rsidRPr="0092586B">
        <w:rPr>
          <w:rFonts w:cs="B Roya" w:hint="cs"/>
          <w:sz w:val="28"/>
          <w:szCs w:val="28"/>
          <w:rtl/>
        </w:rPr>
        <w:t>ای است که با پیروی از عقل به معرفت خدا نایل می شود.</w:t>
      </w:r>
    </w:p>
    <w:p w:rsidR="00DE4822" w:rsidRPr="0092586B" w:rsidRDefault="00DE4822" w:rsidP="00DE4822">
      <w:pPr>
        <w:jc w:val="both"/>
        <w:rPr>
          <w:rFonts w:cs="B Roya"/>
          <w:rtl/>
        </w:rPr>
      </w:pPr>
      <w:r w:rsidRPr="0092586B">
        <w:rPr>
          <w:rFonts w:cs="B Roya" w:hint="cs"/>
          <w:rtl/>
        </w:rPr>
        <w:t>6) نظریه دیگر در باب معرفت فطری نظریه</w:t>
      </w:r>
      <w:r w:rsidRPr="0092586B">
        <w:rPr>
          <w:rFonts w:cs="B Roya" w:hint="cs"/>
          <w:rtl/>
        </w:rPr>
        <w:softHyphen/>
        <w:t>ای است که ملاصدرا و پیروان حکمت متعالیه بر آن تأکید کرده</w:t>
      </w:r>
      <w:r w:rsidRPr="0092586B">
        <w:rPr>
          <w:rFonts w:cs="B Roya" w:hint="cs"/>
          <w:rtl/>
        </w:rPr>
        <w:softHyphen/>
        <w:t>اند که مقصود از فطریات بخشی از معرفت</w:t>
      </w:r>
      <w:r w:rsidRPr="0092586B">
        <w:rPr>
          <w:rFonts w:cs="B Roya" w:hint="cs"/>
          <w:rtl/>
        </w:rPr>
        <w:softHyphen/>
        <w:t>های حضوری است که به شناخت مبدأ می</w:t>
      </w:r>
      <w:r w:rsidRPr="0092586B">
        <w:rPr>
          <w:rFonts w:cs="B Roya" w:hint="cs"/>
          <w:rtl/>
        </w:rPr>
        <w:softHyphen/>
        <w:t>انجامد. انسان نسبت به حالات نفسانی خود یک معرفت وجدانی دارد اما نوعی معرفت حضوری دیگر نسبت به خود وجود دارد که در مرتبه بالاتری قرار دارد و آن زمانی است که انسان اصل وجود و کنه وجود خود را ـ و نه حالات خود ـ می</w:t>
      </w:r>
      <w:r w:rsidRPr="0092586B">
        <w:rPr>
          <w:rFonts w:cs="B Roya" w:hint="cs"/>
          <w:rtl/>
        </w:rPr>
        <w:softHyphen/>
        <w:t>یابد. انسان خودش را با تمام خصوصیات امکانی نفس خود و با خصوصیت فقر محض خود می</w:t>
      </w:r>
      <w:r w:rsidRPr="0092586B">
        <w:rPr>
          <w:rFonts w:cs="B Roya" w:hint="cs"/>
          <w:rtl/>
        </w:rPr>
        <w:softHyphen/>
        <w:t>یابد. انسان هستی خود را می</w:t>
      </w:r>
      <w:r w:rsidRPr="0092586B">
        <w:rPr>
          <w:rFonts w:cs="B Roya" w:hint="cs"/>
          <w:rtl/>
        </w:rPr>
        <w:softHyphen/>
        <w:t>یابد و می</w:t>
      </w:r>
      <w:r w:rsidRPr="0092586B">
        <w:rPr>
          <w:rFonts w:cs="B Roya" w:hint="cs"/>
          <w:rtl/>
        </w:rPr>
        <w:softHyphen/>
        <w:t xml:space="preserve">یابد که این هستی عین تعلق به خداوند متعال است. این </w:t>
      </w:r>
      <w:r w:rsidRPr="0092586B">
        <w:rPr>
          <w:rFonts w:cs="B Roya" w:hint="cs"/>
          <w:rtl/>
        </w:rPr>
        <w:lastRenderedPageBreak/>
        <w:t>نوع معرفت وجدانی حضوری به ذات خود این همان معرفت فطری است؛ زیرا این معرفت عیناً برابر با معرفت خداست.</w:t>
      </w:r>
      <w:r w:rsidRPr="0092586B">
        <w:rPr>
          <w:rStyle w:val="FootnoteReference"/>
          <w:rFonts w:cs="B Roya"/>
          <w:rtl/>
        </w:rPr>
        <w:footnoteReference w:id="378"/>
      </w:r>
      <w:r w:rsidRPr="0092586B">
        <w:rPr>
          <w:rFonts w:cs="B Roya" w:hint="cs"/>
          <w:rtl/>
        </w:rPr>
        <w:t xml:space="preserve"> </w:t>
      </w:r>
    </w:p>
    <w:p w:rsidR="00DE4822" w:rsidRPr="0092586B" w:rsidRDefault="00DE4822" w:rsidP="00DE4822">
      <w:pPr>
        <w:jc w:val="both"/>
        <w:rPr>
          <w:rFonts w:cs="B Roya"/>
          <w:rtl/>
        </w:rPr>
      </w:pPr>
      <w:r w:rsidRPr="0092586B">
        <w:rPr>
          <w:rFonts w:cs="B Roya" w:hint="cs"/>
          <w:rtl/>
        </w:rPr>
        <w:t>این تعریف آیات و روایاتی را که دلالت می</w:t>
      </w:r>
      <w:r w:rsidRPr="0092586B">
        <w:rPr>
          <w:rFonts w:cs="B Roya" w:hint="cs"/>
          <w:rtl/>
        </w:rPr>
        <w:softHyphen/>
        <w:t>کنند که فطرت با شهود حق همراه است، تأیید می</w:t>
      </w:r>
      <w:r w:rsidRPr="0092586B">
        <w:rPr>
          <w:rFonts w:cs="B Roya" w:hint="cs"/>
          <w:rtl/>
        </w:rPr>
        <w:softHyphen/>
        <w:t>کند؛ چراکه فطرت در این تعریف نوعی معرفت به نفس است که مستلزم یا عین معرفت الله است. اگر این نظریه را نیز در باب معرفت فطری بپذیریم باید آن را معرفتی از سنخ غیر معرفت عقلی مصطلح به شمار آوریم اما حقیقتاً از آن نیز خارج نیست؛ چراکه این تعبیر در باب معرفت فطری دو حالت دارد: یا وجدانیاتی است که در حالت عادی انسان از آن</w:t>
      </w:r>
      <w:r w:rsidRPr="0092586B">
        <w:rPr>
          <w:rFonts w:cs="B Roya" w:hint="cs"/>
          <w:rtl/>
        </w:rPr>
        <w:softHyphen/>
        <w:t>ها برخوردار است؛ یعنی اینکه انسان خود را عین ربط و عین تعلق می</w:t>
      </w:r>
      <w:r w:rsidRPr="0092586B">
        <w:rPr>
          <w:rFonts w:cs="B Roya" w:hint="cs"/>
          <w:rtl/>
        </w:rPr>
        <w:softHyphen/>
        <w:t>یابد مقصود همین حالت وجدانی است در این صورت این به معرفت عقلی باز می</w:t>
      </w:r>
      <w:r w:rsidRPr="0092586B">
        <w:rPr>
          <w:rFonts w:cs="B Roya" w:hint="cs"/>
          <w:rtl/>
        </w:rPr>
        <w:softHyphen/>
        <w:t>گردد چراکه از وجدانیات است و باید مقدمه قیاس قرار گیرد و استدلال شود تا معرفة الله کشف شود. اگر مراد همان شهود عرفانی است که در معرفة</w:t>
      </w:r>
      <w:r w:rsidRPr="0092586B">
        <w:rPr>
          <w:rFonts w:cs="B Roya" w:hint="cs"/>
          <w:rtl/>
        </w:rPr>
        <w:softHyphen/>
        <w:t>النفس عارفان رخ می</w:t>
      </w:r>
      <w:r w:rsidRPr="0092586B">
        <w:rPr>
          <w:rFonts w:cs="B Roya" w:hint="cs"/>
          <w:rtl/>
        </w:rPr>
        <w:softHyphen/>
        <w:t>دهد این معرفت از سنخ دیگری است و از معرفت عقلی خارج می</w:t>
      </w:r>
      <w:r w:rsidRPr="0092586B">
        <w:rPr>
          <w:rFonts w:cs="B Roya" w:hint="cs"/>
          <w:rtl/>
        </w:rPr>
        <w:softHyphen/>
        <w:t>شود.</w:t>
      </w:r>
    </w:p>
    <w:p w:rsidR="00DE4822" w:rsidRPr="0092586B" w:rsidRDefault="00DE4822" w:rsidP="00DE4822">
      <w:pPr>
        <w:pStyle w:val="NoSpacing"/>
        <w:jc w:val="both"/>
        <w:rPr>
          <w:rFonts w:cs="B Roya"/>
          <w:sz w:val="28"/>
          <w:szCs w:val="28"/>
          <w:rtl/>
        </w:rPr>
      </w:pPr>
      <w:r w:rsidRPr="0092586B">
        <w:rPr>
          <w:rFonts w:cs="B Roya" w:hint="cs"/>
          <w:sz w:val="28"/>
          <w:szCs w:val="28"/>
          <w:rtl/>
        </w:rPr>
        <w:t>7) برخی نیز بر این باورند، منظور آیات و روایات از فطرت بُعد معرفتی انسان است. این گروه فطرت را به معنای معرفت فطری گرفته‌اند. قائلین به این نظریه تبیین‌های گوناگونی از معرفت فطری ارائه داده‌اند که در مباحث آتی خواهد آمد.</w:t>
      </w:r>
      <w:r w:rsidRPr="0092586B">
        <w:rPr>
          <w:rStyle w:val="FootnoteReference"/>
          <w:rFonts w:cs="B Roya"/>
          <w:sz w:val="28"/>
          <w:szCs w:val="28"/>
          <w:rtl/>
        </w:rPr>
        <w:footnoteReference w:id="379"/>
      </w:r>
      <w:r w:rsidRPr="0092586B">
        <w:rPr>
          <w:rFonts w:cs="B Roya" w:hint="cs"/>
          <w:sz w:val="28"/>
          <w:szCs w:val="28"/>
          <w:rtl/>
        </w:rPr>
        <w:t xml:space="preserve"> بر این اساس معرفت فطری نوعی معرفت است که به انسان قبل از زایش وی اعطا شده است ؛ به این ترتیب که انسان قبل از ورود به عالم طبیعت، در عوالم دیگری قرار داشته و در آن‌جا خداوند، خود را به انسان نمایانده و به خاطر این مواجهه، همه آدمیان وجود خدا را به عنوان پروردگار جهان تصدیق کرده‌اند. البته آدمی پس از پانهادن در جهان طبیعت، جزئیات آن مواجهه روحانی را به فراموشی می‌سپارد؛ اما خمیرمایه آن معرفت برای او محفوظ می‌ماند.</w:t>
      </w:r>
    </w:p>
    <w:p w:rsidR="00DE4822" w:rsidRPr="0092586B" w:rsidRDefault="00DE4822" w:rsidP="00DE4822">
      <w:pPr>
        <w:jc w:val="both"/>
        <w:rPr>
          <w:rFonts w:cs="B Roya"/>
          <w:rtl/>
        </w:rPr>
      </w:pPr>
      <w:r w:rsidRPr="0092586B">
        <w:rPr>
          <w:rFonts w:cs="B Roya" w:hint="cs"/>
          <w:rtl/>
        </w:rPr>
        <w:t>مستمسک اصلی در این نظریه آیۀ 172 اعراف و روایات تفسیری این آیه است.</w:t>
      </w:r>
    </w:p>
    <w:p w:rsidR="00DE4822" w:rsidRPr="0092586B" w:rsidRDefault="00DE4822" w:rsidP="00DE4822">
      <w:pPr>
        <w:pStyle w:val="Heading2"/>
        <w:jc w:val="both"/>
        <w:rPr>
          <w:i/>
          <w:iCs/>
          <w:sz w:val="28"/>
          <w:szCs w:val="28"/>
          <w:rtl/>
        </w:rPr>
      </w:pPr>
      <w:bookmarkStart w:id="78" w:name="_Toc338595693"/>
      <w:r w:rsidRPr="0092586B">
        <w:rPr>
          <w:rFonts w:hint="cs"/>
          <w:sz w:val="28"/>
          <w:szCs w:val="28"/>
          <w:rtl/>
        </w:rPr>
        <w:t>2. مفهوم شناسی فطرت</w:t>
      </w:r>
      <w:bookmarkEnd w:id="78"/>
    </w:p>
    <w:p w:rsidR="00DE4822" w:rsidRPr="0092586B" w:rsidRDefault="00DE4822" w:rsidP="00DE4822">
      <w:pPr>
        <w:pStyle w:val="NoSpacing"/>
        <w:jc w:val="both"/>
        <w:rPr>
          <w:rFonts w:cs="B Roya"/>
          <w:sz w:val="28"/>
          <w:szCs w:val="28"/>
          <w:rtl/>
        </w:rPr>
      </w:pPr>
      <w:r w:rsidRPr="0092586B">
        <w:rPr>
          <w:rFonts w:cs="B Roya" w:hint="cs"/>
          <w:sz w:val="28"/>
          <w:szCs w:val="28"/>
          <w:rtl/>
        </w:rPr>
        <w:t>نوشته حاضر بر آن است که دیدگاه متون دینی را در این مورد جویا شود. کانون این بحث بر فطرت نهاده شده از این رو این منبع از معرفت را معرفت فطری نام نهاده</w:t>
      </w:r>
      <w:r w:rsidRPr="0092586B">
        <w:rPr>
          <w:rFonts w:cs="B Roya"/>
          <w:sz w:val="28"/>
          <w:szCs w:val="28"/>
          <w:rtl/>
        </w:rPr>
        <w:softHyphen/>
      </w:r>
      <w:r w:rsidRPr="0092586B">
        <w:rPr>
          <w:rFonts w:cs="B Roya" w:hint="cs"/>
          <w:sz w:val="28"/>
          <w:szCs w:val="28"/>
          <w:rtl/>
        </w:rPr>
        <w:t>اند. همان گونه که گفتیم اساس کار بر آیه فطرت، آیه میثاق و حدیث «کل مولود یولد علی الفطرة» است و نزاع</w:t>
      </w:r>
      <w:r w:rsidRPr="0092586B">
        <w:rPr>
          <w:rFonts w:cs="B Roya" w:hint="cs"/>
          <w:sz w:val="28"/>
          <w:szCs w:val="28"/>
          <w:rtl/>
        </w:rPr>
        <w:softHyphen/>
        <w:t xml:space="preserve">های کلامی بر نوع برداشت از مفهوم </w:t>
      </w:r>
      <w:r w:rsidRPr="0092586B">
        <w:rPr>
          <w:rFonts w:cs="B Roya" w:hint="cs"/>
          <w:sz w:val="28"/>
          <w:szCs w:val="28"/>
          <w:rtl/>
        </w:rPr>
        <w:lastRenderedPageBreak/>
        <w:t>فطرت باز می</w:t>
      </w:r>
      <w:r w:rsidRPr="0092586B">
        <w:rPr>
          <w:rFonts w:cs="B Roya" w:hint="cs"/>
          <w:sz w:val="28"/>
          <w:szCs w:val="28"/>
          <w:rtl/>
        </w:rPr>
        <w:softHyphen/>
        <w:t>گردد. از این رو لازم است معنای لغوی، معنای اصطلاحی، تطور تاریخی و نظریه ها به صورت اجمالی بررسی شود.</w:t>
      </w:r>
    </w:p>
    <w:p w:rsidR="00DE4822" w:rsidRPr="0092586B" w:rsidRDefault="00DE4822" w:rsidP="00DE4822">
      <w:pPr>
        <w:pStyle w:val="Heading2"/>
        <w:jc w:val="both"/>
        <w:rPr>
          <w:sz w:val="28"/>
          <w:szCs w:val="28"/>
          <w:rtl/>
        </w:rPr>
      </w:pPr>
      <w:bookmarkStart w:id="79" w:name="_Toc338595694"/>
      <w:r w:rsidRPr="0092586B">
        <w:rPr>
          <w:rFonts w:hint="cs"/>
          <w:sz w:val="28"/>
          <w:szCs w:val="28"/>
          <w:rtl/>
        </w:rPr>
        <w:t>2.1. معنای لغوی</w:t>
      </w:r>
      <w:bookmarkEnd w:id="79"/>
    </w:p>
    <w:p w:rsidR="00DE4822" w:rsidRPr="0092586B" w:rsidRDefault="00DE4822" w:rsidP="00DE4822">
      <w:pPr>
        <w:pStyle w:val="NoSpacing"/>
        <w:jc w:val="both"/>
        <w:rPr>
          <w:rFonts w:cs="B Roya"/>
          <w:sz w:val="28"/>
          <w:szCs w:val="28"/>
          <w:rtl/>
        </w:rPr>
      </w:pPr>
      <w:r w:rsidRPr="0092586B">
        <w:rPr>
          <w:rFonts w:cs="B Roya" w:hint="cs"/>
          <w:sz w:val="28"/>
          <w:szCs w:val="28"/>
          <w:rtl/>
        </w:rPr>
        <w:t>فطرت مصدر نوعی ـ بر وزن فِعلة ـ است که از ریشه «فطر» مشتق شده است. فطر به معنای «شکافتن، آفریدن چیزی بدون سابقه قبلی» است. (جوهری، ج 2، ص 248 و 249؛ ابن منظور، ج 1، ص 258)</w:t>
      </w:r>
    </w:p>
    <w:p w:rsidR="00DE4822" w:rsidRPr="0092586B" w:rsidRDefault="00DE4822" w:rsidP="00DE4822">
      <w:pPr>
        <w:pStyle w:val="NoSpacing"/>
        <w:jc w:val="both"/>
        <w:rPr>
          <w:rFonts w:cs="B Roya"/>
          <w:sz w:val="28"/>
          <w:szCs w:val="28"/>
          <w:rtl/>
        </w:rPr>
      </w:pPr>
      <w:r w:rsidRPr="0092586B">
        <w:rPr>
          <w:rFonts w:cs="B Roya" w:hint="cs"/>
          <w:sz w:val="28"/>
          <w:szCs w:val="28"/>
          <w:rtl/>
        </w:rPr>
        <w:t>فِطرتْ در لغت به معنای سرشت، طبیعت و خلقت خاص آمده است. (فیومی، ص 476ق) بنابراین معجم</w:t>
      </w:r>
      <w:r w:rsidRPr="0092586B">
        <w:rPr>
          <w:rFonts w:cs="B Roya" w:hint="cs"/>
          <w:sz w:val="28"/>
          <w:szCs w:val="28"/>
          <w:rtl/>
        </w:rPr>
        <w:softHyphen/>
        <w:t>های لغت در معنای لغوی میان فِطرت و خلقت ارتباط ایجاد کرده</w:t>
      </w:r>
      <w:r w:rsidRPr="0092586B">
        <w:rPr>
          <w:rFonts w:cs="B Roya" w:hint="cs"/>
          <w:sz w:val="28"/>
          <w:szCs w:val="28"/>
          <w:rtl/>
        </w:rPr>
        <w:softHyphen/>
        <w:t>اند. العین که قدیمی</w:t>
      </w:r>
      <w:r w:rsidRPr="0092586B">
        <w:rPr>
          <w:rFonts w:cs="B Roya" w:hint="cs"/>
          <w:sz w:val="28"/>
          <w:szCs w:val="28"/>
          <w:rtl/>
        </w:rPr>
        <w:softHyphen/>
        <w:t>ترین فرهنگ لغت در زبان عربی است، می</w:t>
      </w:r>
      <w:r w:rsidRPr="0092586B">
        <w:rPr>
          <w:rFonts w:cs="B Roya" w:hint="cs"/>
          <w:sz w:val="28"/>
          <w:szCs w:val="28"/>
          <w:rtl/>
        </w:rPr>
        <w:softHyphen/>
        <w:t xml:space="preserve">نویسد: </w:t>
      </w:r>
      <w:r w:rsidRPr="0092586B">
        <w:rPr>
          <w:rFonts w:ascii="Courier New" w:hAnsi="Courier New" w:cs="B Roya" w:hint="cs"/>
          <w:b/>
          <w:sz w:val="28"/>
          <w:szCs w:val="28"/>
          <w:rtl/>
        </w:rPr>
        <w:t>«</w:t>
      </w:r>
      <w:r w:rsidRPr="0092586B">
        <w:rPr>
          <w:rFonts w:ascii="Courier New" w:hAnsi="Courier New" w:cs="B Roya"/>
          <w:b/>
          <w:sz w:val="28"/>
          <w:szCs w:val="28"/>
          <w:rtl/>
          <w:lang w:bidi="ar-SA"/>
        </w:rPr>
        <w:t>فطر الله الخلق</w:t>
      </w:r>
      <w:r w:rsidRPr="0092586B">
        <w:rPr>
          <w:rFonts w:ascii="Courier New" w:hAnsi="Courier New" w:cs="B Roya" w:hint="cs"/>
          <w:b/>
          <w:sz w:val="28"/>
          <w:szCs w:val="28"/>
          <w:rtl/>
        </w:rPr>
        <w:t>» یعنی: آنان را خلق کرده و ساختن آنان را شروع کرده است».</w:t>
      </w:r>
      <w:r w:rsidRPr="0092586B">
        <w:rPr>
          <w:rStyle w:val="FootnoteReference"/>
          <w:rFonts w:cs="B Roya"/>
          <w:sz w:val="28"/>
          <w:szCs w:val="28"/>
          <w:rtl/>
        </w:rPr>
        <w:footnoteReference w:id="380"/>
      </w:r>
    </w:p>
    <w:p w:rsidR="00DE4822" w:rsidRPr="0092586B" w:rsidRDefault="00DE4822" w:rsidP="00DE4822">
      <w:pPr>
        <w:pStyle w:val="NoSpacing"/>
        <w:jc w:val="both"/>
        <w:rPr>
          <w:rFonts w:cs="B Roya"/>
          <w:sz w:val="28"/>
          <w:szCs w:val="28"/>
          <w:rtl/>
        </w:rPr>
      </w:pPr>
      <w:r w:rsidRPr="0092586B">
        <w:rPr>
          <w:rFonts w:cs="B Roya" w:hint="cs"/>
          <w:sz w:val="28"/>
          <w:szCs w:val="28"/>
          <w:rtl/>
        </w:rPr>
        <w:t xml:space="preserve"> از سوی دیگر بدیع و نو بودن می‌تواند یکی از شاخصه‌های فِطرت باشد؛ زیرا این نکته در معنای ریشه آن مفروض است. مجمع البحرین در توضیح فاطر السموات می</w:t>
      </w:r>
      <w:r w:rsidRPr="0092586B">
        <w:rPr>
          <w:rFonts w:cs="B Roya" w:hint="cs"/>
          <w:sz w:val="28"/>
          <w:szCs w:val="28"/>
          <w:rtl/>
        </w:rPr>
        <w:softHyphen/>
        <w:t>گوید: یعنی خالق، مبدع و مخترع آسمان</w:t>
      </w:r>
      <w:r w:rsidRPr="0092586B">
        <w:rPr>
          <w:rFonts w:cs="B Roya" w:hint="cs"/>
          <w:sz w:val="28"/>
          <w:szCs w:val="28"/>
          <w:rtl/>
        </w:rPr>
        <w:softHyphen/>
        <w:t>ها.</w:t>
      </w:r>
      <w:r w:rsidRPr="0092586B">
        <w:rPr>
          <w:rStyle w:val="FootnoteReference"/>
          <w:rFonts w:cs="B Roya"/>
          <w:sz w:val="28"/>
          <w:szCs w:val="28"/>
          <w:rtl/>
        </w:rPr>
        <w:footnoteReference w:id="381"/>
      </w:r>
      <w:r w:rsidRPr="0092586B">
        <w:rPr>
          <w:rFonts w:cs="B Roya" w:hint="cs"/>
          <w:sz w:val="28"/>
          <w:szCs w:val="28"/>
          <w:rtl/>
        </w:rPr>
        <w:t xml:space="preserve"> </w:t>
      </w:r>
    </w:p>
    <w:p w:rsidR="00DE4822" w:rsidRPr="0092586B" w:rsidRDefault="00DE4822" w:rsidP="00DE4822">
      <w:pPr>
        <w:pStyle w:val="NoSpacing"/>
        <w:jc w:val="both"/>
        <w:rPr>
          <w:rFonts w:cs="B Roya"/>
          <w:sz w:val="28"/>
          <w:szCs w:val="28"/>
          <w:rtl/>
          <w:lang w:bidi="ar-SA"/>
        </w:rPr>
      </w:pPr>
      <w:r w:rsidRPr="0092586B">
        <w:rPr>
          <w:rFonts w:cs="B Roya" w:hint="cs"/>
          <w:sz w:val="28"/>
          <w:szCs w:val="28"/>
          <w:rtl/>
        </w:rPr>
        <w:t>راغب نیز در مفردات «فطر الله الخلق» را چنین توضیح داده است: فطر ایجاد شیء و ابداع آن است به گونه</w:t>
      </w:r>
      <w:r w:rsidRPr="0092586B">
        <w:rPr>
          <w:rFonts w:cs="B Roya" w:hint="cs"/>
          <w:sz w:val="28"/>
          <w:szCs w:val="28"/>
          <w:rtl/>
        </w:rPr>
        <w:softHyphen/>
        <w:t xml:space="preserve">ای که نشانگر فعلی از افعال باشد. </w:t>
      </w:r>
    </w:p>
    <w:p w:rsidR="00DE4822" w:rsidRPr="0092586B" w:rsidRDefault="00DE4822" w:rsidP="00DE4822">
      <w:pPr>
        <w:pStyle w:val="NoSpacing"/>
        <w:jc w:val="both"/>
        <w:rPr>
          <w:rFonts w:cs="B Roya"/>
          <w:sz w:val="28"/>
          <w:szCs w:val="28"/>
          <w:rtl/>
        </w:rPr>
      </w:pPr>
      <w:r w:rsidRPr="0092586B">
        <w:rPr>
          <w:rFonts w:cs="B Roya" w:hint="cs"/>
          <w:sz w:val="28"/>
          <w:szCs w:val="28"/>
          <w:rtl/>
        </w:rPr>
        <w:t>بنابراین دو عنصر نوعی از خلقت بودن، بدیع و نو بودن در معنای لغوی فِطرت نمود بیشتری دارد. (ابن منظور، ج 5، ص 65) مرحوم مصطفوی در یک جمع</w:t>
      </w:r>
      <w:r w:rsidRPr="0092586B">
        <w:rPr>
          <w:rFonts w:cs="B Roya" w:hint="cs"/>
          <w:sz w:val="28"/>
          <w:szCs w:val="28"/>
          <w:rtl/>
        </w:rPr>
        <w:softHyphen/>
        <w:t>بندی از سخنان اهل لغت چنین می</w:t>
      </w:r>
      <w:r w:rsidRPr="0092586B">
        <w:rPr>
          <w:rFonts w:cs="B Roya" w:hint="cs"/>
          <w:sz w:val="28"/>
          <w:szCs w:val="28"/>
          <w:rtl/>
        </w:rPr>
        <w:softHyphen/>
        <w:t xml:space="preserve">آورد: </w:t>
      </w:r>
    </w:p>
    <w:p w:rsidR="00DE4822" w:rsidRPr="0092586B" w:rsidRDefault="00DE4822" w:rsidP="00DE4822">
      <w:pPr>
        <w:pStyle w:val="NoSpacing"/>
        <w:jc w:val="both"/>
        <w:rPr>
          <w:rFonts w:cs="B Roya"/>
          <w:sz w:val="28"/>
          <w:szCs w:val="28"/>
          <w:rtl/>
        </w:rPr>
      </w:pPr>
      <w:r w:rsidRPr="0092586B">
        <w:rPr>
          <w:rFonts w:cs="B Roya" w:hint="cs"/>
          <w:sz w:val="28"/>
          <w:szCs w:val="28"/>
          <w:rtl/>
        </w:rPr>
        <w:t>«اصل در این ماده احداثی است که موجب نقض حالت اولیه می</w:t>
      </w:r>
      <w:r w:rsidRPr="0092586B">
        <w:rPr>
          <w:rFonts w:cs="B Roya" w:hint="cs"/>
          <w:sz w:val="28"/>
          <w:szCs w:val="28"/>
          <w:rtl/>
        </w:rPr>
        <w:softHyphen/>
        <w:t>شود مانند تحولاتی که پس از خلقت اولیه احداث می</w:t>
      </w:r>
      <w:r w:rsidRPr="0092586B">
        <w:rPr>
          <w:rFonts w:cs="B Roya" w:hint="cs"/>
          <w:sz w:val="28"/>
          <w:szCs w:val="28"/>
          <w:rtl/>
        </w:rPr>
        <w:softHyphen/>
        <w:t>گردد. فاطر که از اسامی خداوند است به معنی کسی است که احوالی را ایجاد و کیفیاتی را پس از خلقت اولیه در مقام ربوبیت و تربیت ابداع می</w:t>
      </w:r>
      <w:r w:rsidRPr="0092586B">
        <w:rPr>
          <w:rFonts w:cs="B Roya" w:hint="cs"/>
          <w:sz w:val="28"/>
          <w:szCs w:val="28"/>
          <w:rtl/>
        </w:rPr>
        <w:softHyphen/>
        <w:t>کند. مفاهیم خالقیت، ایجاد، ابداع و اختراع به اصل تکوین عام بازمی</w:t>
      </w:r>
      <w:r w:rsidRPr="0092586B">
        <w:rPr>
          <w:rFonts w:cs="B Roya" w:hint="cs"/>
          <w:sz w:val="28"/>
          <w:szCs w:val="28"/>
          <w:rtl/>
        </w:rPr>
        <w:softHyphen/>
        <w:t>گردد که قبل از ربوبیت و ولایت می</w:t>
      </w:r>
      <w:r w:rsidRPr="0092586B">
        <w:rPr>
          <w:rFonts w:cs="B Roya" w:hint="cs"/>
          <w:sz w:val="28"/>
          <w:szCs w:val="28"/>
          <w:rtl/>
        </w:rPr>
        <w:softHyphen/>
        <w:t>باشد».</w:t>
      </w:r>
    </w:p>
    <w:p w:rsidR="00DE4822" w:rsidRPr="0092586B" w:rsidRDefault="00DE4822" w:rsidP="00DE4822">
      <w:pPr>
        <w:pStyle w:val="NoSpacing"/>
        <w:jc w:val="both"/>
        <w:rPr>
          <w:rFonts w:cs="B Roya"/>
          <w:sz w:val="28"/>
          <w:szCs w:val="28"/>
          <w:rtl/>
        </w:rPr>
      </w:pPr>
      <w:r w:rsidRPr="0092586B">
        <w:rPr>
          <w:rFonts w:cs="B Roya" w:hint="cs"/>
          <w:sz w:val="28"/>
          <w:szCs w:val="28"/>
          <w:rtl/>
        </w:rPr>
        <w:t>وی در ادامه در توضیح آیه 30 سوره مبارکه روم می</w:t>
      </w:r>
      <w:r w:rsidRPr="0092586B">
        <w:rPr>
          <w:rFonts w:cs="B Roya" w:hint="cs"/>
          <w:sz w:val="28"/>
          <w:szCs w:val="28"/>
          <w:rtl/>
        </w:rPr>
        <w:softHyphen/>
        <w:t xml:space="preserve">نویسد: </w:t>
      </w:r>
    </w:p>
    <w:p w:rsidR="00DE4822" w:rsidRPr="0092586B" w:rsidRDefault="00DE4822" w:rsidP="00DE4822">
      <w:pPr>
        <w:pStyle w:val="NoSpacing"/>
        <w:jc w:val="both"/>
        <w:rPr>
          <w:rFonts w:cs="B Roya"/>
          <w:sz w:val="28"/>
          <w:szCs w:val="28"/>
          <w:rtl/>
        </w:rPr>
      </w:pPr>
      <w:r w:rsidRPr="0092586B">
        <w:rPr>
          <w:rFonts w:cs="B Roya" w:hint="cs"/>
          <w:sz w:val="28"/>
          <w:szCs w:val="28"/>
          <w:rtl/>
        </w:rPr>
        <w:t>«دین اسم مصدر و حالت انقیاد در برابر مقررات معین است و این همان فطرت و حالت حادث و کیفیت عارض پس از تکوین می</w:t>
      </w:r>
      <w:r w:rsidRPr="0092586B">
        <w:rPr>
          <w:rFonts w:cs="B Roya" w:hint="cs"/>
          <w:sz w:val="28"/>
          <w:szCs w:val="28"/>
          <w:rtl/>
        </w:rPr>
        <w:softHyphen/>
        <w:t>باشد و این فطرتی است که انسان برپایه آن سرشته شده است و برنامه حیات و معاش او بر این فطرت مقدر گردیده است».</w:t>
      </w:r>
      <w:r w:rsidRPr="0092586B">
        <w:rPr>
          <w:rStyle w:val="FootnoteReference"/>
          <w:rFonts w:cs="B Roya"/>
          <w:sz w:val="28"/>
          <w:szCs w:val="28"/>
          <w:rtl/>
        </w:rPr>
        <w:footnoteReference w:id="382"/>
      </w:r>
      <w:r w:rsidRPr="0092586B">
        <w:rPr>
          <w:rFonts w:cs="B Roya" w:hint="cs"/>
          <w:sz w:val="28"/>
          <w:szCs w:val="28"/>
          <w:rtl/>
        </w:rPr>
        <w:t xml:space="preserve"> </w:t>
      </w:r>
    </w:p>
    <w:p w:rsidR="00DE4822" w:rsidRPr="0092586B" w:rsidRDefault="00DE4822" w:rsidP="00DE4822">
      <w:pPr>
        <w:pStyle w:val="NoSpacing"/>
        <w:jc w:val="both"/>
        <w:rPr>
          <w:rFonts w:cs="B Roya"/>
          <w:sz w:val="28"/>
          <w:szCs w:val="28"/>
          <w:rtl/>
        </w:rPr>
      </w:pPr>
      <w:r w:rsidRPr="0092586B">
        <w:rPr>
          <w:rFonts w:cs="B Roya" w:hint="cs"/>
          <w:sz w:val="28"/>
          <w:szCs w:val="28"/>
          <w:rtl/>
        </w:rPr>
        <w:lastRenderedPageBreak/>
        <w:t>بر اساس معنای لغوی باید گفت از آنجا که فطرت مصدر نوعی است بنابراین نوعی از خلقت است که با آن، امور و حوادث و حالاتی همراه است. به عبارت دیگر فطرت حالتی از خلقت است که این حالت جزئی از آن خلقت می</w:t>
      </w:r>
      <w:r w:rsidRPr="0092586B">
        <w:rPr>
          <w:rFonts w:cs="B Roya" w:hint="cs"/>
          <w:sz w:val="28"/>
          <w:szCs w:val="28"/>
          <w:rtl/>
        </w:rPr>
        <w:softHyphen/>
        <w:t>باشد و قابل تفکیک خارجی نیست. البته این حالات جزء ذات نیستند و بر آن عارض شده</w:t>
      </w:r>
      <w:r w:rsidRPr="0092586B">
        <w:rPr>
          <w:rFonts w:cs="B Roya" w:hint="cs"/>
          <w:sz w:val="28"/>
          <w:szCs w:val="28"/>
          <w:rtl/>
        </w:rPr>
        <w:softHyphen/>
        <w:t>اند ولی پس از آن دیگر قابل انفکاک از ذات نیستند. این حالات ممکن است جنبه شناختی داشته باشند و نیز ممکن است ابعاد گرایشی در آن</w:t>
      </w:r>
      <w:r w:rsidRPr="0092586B">
        <w:rPr>
          <w:rFonts w:cs="B Roya" w:hint="cs"/>
          <w:sz w:val="28"/>
          <w:szCs w:val="28"/>
          <w:rtl/>
        </w:rPr>
        <w:softHyphen/>
        <w:t>ها یافت شود.</w:t>
      </w:r>
    </w:p>
    <w:p w:rsidR="00DE4822" w:rsidRPr="0092586B" w:rsidRDefault="00DE4822" w:rsidP="00DE4822">
      <w:pPr>
        <w:pStyle w:val="Heading2"/>
        <w:jc w:val="both"/>
        <w:rPr>
          <w:sz w:val="28"/>
          <w:szCs w:val="28"/>
          <w:rtl/>
        </w:rPr>
      </w:pPr>
      <w:bookmarkStart w:id="80" w:name="_Toc338595695"/>
      <w:r w:rsidRPr="0092586B">
        <w:rPr>
          <w:rFonts w:hint="cs"/>
          <w:sz w:val="28"/>
          <w:szCs w:val="28"/>
          <w:rtl/>
        </w:rPr>
        <w:t>2.2. معنای اصطلاحی فطرت</w:t>
      </w:r>
      <w:bookmarkEnd w:id="80"/>
    </w:p>
    <w:p w:rsidR="00DE4822" w:rsidRPr="0092586B" w:rsidRDefault="00DE4822" w:rsidP="00DE4822">
      <w:pPr>
        <w:spacing w:after="0"/>
        <w:jc w:val="both"/>
        <w:rPr>
          <w:rFonts w:cs="B Roya"/>
          <w:rtl/>
        </w:rPr>
      </w:pPr>
      <w:r w:rsidRPr="0092586B">
        <w:rPr>
          <w:rFonts w:cs="B Roya" w:hint="cs"/>
          <w:rtl/>
        </w:rPr>
        <w:t>فطرت در علوم اسلامی کاربردها و معانی متفاوتی دارد. آشنایی با این مفاهیم برای جلوگیری از اشتباه و خطا ضروری است.</w:t>
      </w:r>
    </w:p>
    <w:p w:rsidR="00DE4822" w:rsidRPr="0092586B" w:rsidRDefault="00DE4822" w:rsidP="00DE4822">
      <w:pPr>
        <w:pStyle w:val="NoSpacing"/>
        <w:jc w:val="both"/>
        <w:rPr>
          <w:rFonts w:cs="B Roya"/>
          <w:sz w:val="28"/>
          <w:szCs w:val="28"/>
          <w:rtl/>
        </w:rPr>
      </w:pPr>
      <w:r w:rsidRPr="0092586B">
        <w:rPr>
          <w:rFonts w:cs="B Roya" w:hint="cs"/>
          <w:sz w:val="28"/>
          <w:szCs w:val="28"/>
          <w:rtl/>
        </w:rPr>
        <w:t>الف) در علم منطق این واژه در وصف قضایای خاص است که از آنها به عنوان «فطریات» یاد می‌شود. مقصود از فطریات قضایایی هستند که تصدیق آنها نیاز به دلیل دارد اما هنگامی که ذهن قضایای فطری را تصور می‌کند، دلیل آن نیز در ذهن حاضر می‌شود. مانند برخی قضایای ریاضی مثلاً عدد دو نصف عدد چهار است. این قضایای فطری را قضایا قیاساتها معها نیز می</w:t>
      </w:r>
      <w:r w:rsidRPr="0092586B">
        <w:rPr>
          <w:rFonts w:cs="B Roya" w:hint="cs"/>
          <w:sz w:val="28"/>
          <w:szCs w:val="28"/>
          <w:rtl/>
        </w:rPr>
        <w:softHyphen/>
        <w:t>گویند.</w:t>
      </w:r>
      <w:r w:rsidRPr="0092586B">
        <w:rPr>
          <w:rStyle w:val="FootnoteReference"/>
          <w:rFonts w:cs="B Roya"/>
          <w:sz w:val="28"/>
          <w:szCs w:val="28"/>
          <w:rtl/>
        </w:rPr>
        <w:footnoteReference w:id="383"/>
      </w:r>
    </w:p>
    <w:p w:rsidR="00DE4822" w:rsidRPr="0092586B" w:rsidRDefault="00DE4822" w:rsidP="00DE4822">
      <w:pPr>
        <w:spacing w:after="0"/>
        <w:jc w:val="both"/>
        <w:rPr>
          <w:rFonts w:cs="B Roya"/>
          <w:rtl/>
        </w:rPr>
      </w:pPr>
      <w:r w:rsidRPr="0092586B">
        <w:rPr>
          <w:rFonts w:cs="B Roya" w:hint="cs"/>
          <w:rtl/>
        </w:rPr>
        <w:t>ب) در علم روانشناسی فطرت وصف گرایش‌های خاص مثل فضیلت‌خواهی، زیبایی</w:t>
      </w:r>
      <w:r w:rsidRPr="0092586B">
        <w:rPr>
          <w:rFonts w:cs="B Roya"/>
          <w:rtl/>
        </w:rPr>
        <w:softHyphen/>
      </w:r>
      <w:r w:rsidRPr="0092586B">
        <w:rPr>
          <w:rFonts w:cs="B Roya" w:hint="cs"/>
          <w:rtl/>
        </w:rPr>
        <w:t>گرایی، حقیقت</w:t>
      </w:r>
      <w:r w:rsidRPr="0092586B">
        <w:rPr>
          <w:rFonts w:cs="B Roya"/>
          <w:rtl/>
        </w:rPr>
        <w:softHyphen/>
      </w:r>
      <w:r w:rsidRPr="0092586B">
        <w:rPr>
          <w:rFonts w:cs="B Roya" w:hint="cs"/>
          <w:rtl/>
        </w:rPr>
        <w:t>جویی و حس پرستش است.</w:t>
      </w:r>
      <w:r w:rsidRPr="0092586B">
        <w:rPr>
          <w:rStyle w:val="FootnoteReference"/>
          <w:rFonts w:cs="B Roya"/>
          <w:rtl/>
        </w:rPr>
        <w:footnoteReference w:id="384"/>
      </w:r>
    </w:p>
    <w:p w:rsidR="00DE4822" w:rsidRPr="0092586B" w:rsidRDefault="00DE4822" w:rsidP="00DE4822">
      <w:pPr>
        <w:pStyle w:val="NoSpacing"/>
        <w:jc w:val="both"/>
        <w:rPr>
          <w:rFonts w:cs="B Roya"/>
          <w:sz w:val="28"/>
          <w:szCs w:val="28"/>
          <w:rtl/>
        </w:rPr>
      </w:pPr>
      <w:r w:rsidRPr="0092586B">
        <w:rPr>
          <w:rFonts w:cs="B Roya" w:hint="cs"/>
          <w:sz w:val="28"/>
          <w:szCs w:val="28"/>
          <w:rtl/>
        </w:rPr>
        <w:t>ج) در فلسفه «تعبیر فطری» معادل «بدیهی» استعمال شده است. و در معنای «شناخت عقلی بدون توسل به اسباب حسّ و تجربی و بدون تعلیم و تعلّم» است. محال بودن اجتماع دو نقیض، ترجیح بلا مرجح از اصول بدیهی و فطری در علم فلسفه است.</w:t>
      </w:r>
      <w:r w:rsidRPr="0092586B">
        <w:rPr>
          <w:rStyle w:val="FootnoteReference"/>
          <w:rFonts w:cs="B Roya"/>
          <w:sz w:val="28"/>
          <w:szCs w:val="28"/>
          <w:rtl/>
        </w:rPr>
        <w:footnoteReference w:id="385"/>
      </w:r>
    </w:p>
    <w:p w:rsidR="00DE4822" w:rsidRPr="0092586B" w:rsidRDefault="00DE4822" w:rsidP="00DE4822">
      <w:pPr>
        <w:pStyle w:val="NoSpacing"/>
        <w:jc w:val="both"/>
        <w:rPr>
          <w:rFonts w:cs="B Roya"/>
          <w:sz w:val="28"/>
          <w:szCs w:val="28"/>
          <w:rtl/>
        </w:rPr>
      </w:pPr>
      <w:r w:rsidRPr="0092586B">
        <w:rPr>
          <w:rFonts w:cs="B Roya" w:hint="cs"/>
          <w:sz w:val="28"/>
          <w:szCs w:val="28"/>
          <w:rtl/>
        </w:rPr>
        <w:t xml:space="preserve">د) در متون تفسیری و روایی این واژه معنای معرفتی دارد و در کنار تعابیری همچون خداشناسی، خدایابی قرار می‌گیرد. از این رو تعبیر خداشناسی فطری و خدایابی فطری تعبیر رایجی است که در منابع اسلامی می‌توان یافت. </w:t>
      </w:r>
      <w:bookmarkStart w:id="81" w:name="_Toc325014731"/>
    </w:p>
    <w:p w:rsidR="00DE4822" w:rsidRPr="0092586B" w:rsidRDefault="00DE4822" w:rsidP="00DE4822">
      <w:pPr>
        <w:pStyle w:val="Heading1"/>
        <w:jc w:val="both"/>
        <w:rPr>
          <w:rFonts w:cs="B Roya"/>
          <w:sz w:val="28"/>
          <w:szCs w:val="28"/>
          <w:rtl/>
        </w:rPr>
      </w:pPr>
      <w:bookmarkStart w:id="82" w:name="_Toc337714245"/>
      <w:r w:rsidRPr="0092586B">
        <w:rPr>
          <w:rFonts w:cs="B Roya" w:hint="cs"/>
          <w:sz w:val="28"/>
          <w:szCs w:val="28"/>
          <w:rtl/>
        </w:rPr>
        <w:t>معرفت فطری در آیات</w:t>
      </w:r>
      <w:bookmarkEnd w:id="81"/>
      <w:bookmarkEnd w:id="82"/>
      <w:r w:rsidRPr="0092586B">
        <w:rPr>
          <w:rFonts w:cs="B Roya" w:hint="cs"/>
          <w:sz w:val="28"/>
          <w:szCs w:val="28"/>
          <w:rtl/>
        </w:rPr>
        <w:t xml:space="preserve"> </w:t>
      </w:r>
    </w:p>
    <w:p w:rsidR="00DE4822" w:rsidRPr="0092586B" w:rsidRDefault="00DE4822" w:rsidP="00DE4822">
      <w:pPr>
        <w:pStyle w:val="NoSpacing"/>
        <w:jc w:val="both"/>
        <w:rPr>
          <w:rFonts w:cs="B Roya"/>
          <w:sz w:val="28"/>
          <w:szCs w:val="28"/>
          <w:rtl/>
        </w:rPr>
      </w:pPr>
      <w:r w:rsidRPr="0092586B">
        <w:rPr>
          <w:rFonts w:cs="B Roya" w:hint="cs"/>
          <w:sz w:val="28"/>
          <w:szCs w:val="28"/>
          <w:rtl/>
        </w:rPr>
        <w:t xml:space="preserve">در قرآن مجید فطر و مشتقات آن 20 بار به کار رفته اند. این واژگان عبارتند از: </w:t>
      </w:r>
    </w:p>
    <w:p w:rsidR="00DE4822" w:rsidRPr="0092586B" w:rsidRDefault="00DE4822" w:rsidP="00DE4822">
      <w:pPr>
        <w:pStyle w:val="NoSpacing"/>
        <w:jc w:val="both"/>
        <w:rPr>
          <w:rFonts w:cs="B Roya"/>
          <w:sz w:val="28"/>
          <w:szCs w:val="28"/>
          <w:rtl/>
        </w:rPr>
      </w:pPr>
      <w:r w:rsidRPr="0092586B">
        <w:rPr>
          <w:rFonts w:cs="B Roya" w:hint="cs"/>
          <w:sz w:val="28"/>
          <w:szCs w:val="28"/>
          <w:rtl/>
        </w:rPr>
        <w:lastRenderedPageBreak/>
        <w:t xml:space="preserve">فطرت روم 30، فَطَرَکُمْ اسراء17 و 51، فَطَرَنا طه20 و 72، فَطَرَنی هود11و 51 و یس(36)،22)وزخرف(43)،27)، فَطَرَهُنَّ </w:t>
      </w:r>
      <w:r w:rsidRPr="0092586B">
        <w:rPr>
          <w:rFonts w:cs="B Roya"/>
          <w:sz w:val="28"/>
          <w:szCs w:val="28"/>
        </w:rPr>
        <w:t>(</w:t>
      </w:r>
      <w:r w:rsidRPr="0092586B">
        <w:rPr>
          <w:rFonts w:cs="B Roya" w:hint="cs"/>
          <w:sz w:val="28"/>
          <w:szCs w:val="28"/>
          <w:rtl/>
        </w:rPr>
        <w:t>انبیاء(21)،56) فُطُور(ملک(76)،3) فَطَر انعام(6)،79) و روم(30)،30) مُنْفَطِرٌ‌ به(مزمل(73)،18) اِنْفَطَرَتْ انفطار(82)،1) فاطر( انعام(6)،41)و یوسف(12)،101</w:t>
      </w:r>
      <w:r w:rsidRPr="0092586B">
        <w:rPr>
          <w:rFonts w:cs="B Roya"/>
          <w:sz w:val="28"/>
          <w:szCs w:val="28"/>
        </w:rPr>
        <w:t xml:space="preserve">) </w:t>
      </w:r>
      <w:r w:rsidRPr="0092586B">
        <w:rPr>
          <w:rFonts w:cs="B Roya" w:hint="cs"/>
          <w:sz w:val="28"/>
          <w:szCs w:val="28"/>
          <w:rtl/>
        </w:rPr>
        <w:t>و (ابراهیم(14)،10) و( فاطر(35)،1) و(زمر(39)،46) و( شوری(42)،11) به کار رفته که در تمام این موارد به معنای ابداع و آفرینش بدون سابقه‏ وجود دارد. 19 مورد از این کاربردها دلالتی بر گرایشی بودن یا معرفتی بودن فطرت ندارد و تنها آیه 30 روم قابل حمل بر معرفتی یا گرایشی بودن فطرت است. در ادامه تلاش خواهیم کرد با استفاده از آیات و روایات بر این مطلب استدلال کنیم که مراد این آیه معرفتی بودن فطرت است.</w:t>
      </w:r>
    </w:p>
    <w:p w:rsidR="00DE4822" w:rsidRPr="0092586B" w:rsidRDefault="00DE4822" w:rsidP="00DE4822">
      <w:pPr>
        <w:pStyle w:val="NoSpacing"/>
        <w:jc w:val="both"/>
        <w:rPr>
          <w:rFonts w:cs="B Roya"/>
          <w:sz w:val="28"/>
          <w:szCs w:val="28"/>
          <w:rtl/>
        </w:rPr>
      </w:pPr>
    </w:p>
    <w:p w:rsidR="00DE4822" w:rsidRPr="0092586B" w:rsidRDefault="00DE4822" w:rsidP="00DE4822">
      <w:pPr>
        <w:pStyle w:val="NoSpacing"/>
        <w:jc w:val="both"/>
        <w:rPr>
          <w:rFonts w:cs="B Roya"/>
          <w:sz w:val="28"/>
          <w:szCs w:val="28"/>
          <w:rtl/>
        </w:rPr>
      </w:pPr>
      <w:r w:rsidRPr="0092586B">
        <w:rPr>
          <w:rFonts w:cs="B Roya" w:hint="cs"/>
          <w:sz w:val="28"/>
          <w:szCs w:val="28"/>
          <w:rtl/>
        </w:rPr>
        <w:t xml:space="preserve">ادلۀ قرآنی در اثبات معرفت فطری را می توان در دو دسته عمده خلاصه کرد: </w:t>
      </w:r>
    </w:p>
    <w:p w:rsidR="00DE4822" w:rsidRPr="0092586B" w:rsidRDefault="00DE4822" w:rsidP="00DE4822">
      <w:pPr>
        <w:pStyle w:val="NoSpacing"/>
        <w:jc w:val="both"/>
        <w:rPr>
          <w:rFonts w:cs="B Roya"/>
          <w:sz w:val="28"/>
          <w:szCs w:val="28"/>
          <w:rtl/>
        </w:rPr>
      </w:pPr>
      <w:r w:rsidRPr="0092586B">
        <w:rPr>
          <w:rFonts w:cs="B Roya" w:hint="cs"/>
          <w:sz w:val="28"/>
          <w:szCs w:val="28"/>
          <w:rtl/>
        </w:rPr>
        <w:t>دستۀ اول آیاتی هستند که بحث از آنها در فطرت و معرفت فطری از دیر باز مورد تاکید پژوهشگران بوده است. آیۀ فطرت (روم: 30) و آیۀ ذر (اعراف: 172) در این دسته اند.</w:t>
      </w:r>
    </w:p>
    <w:p w:rsidR="00DE4822" w:rsidRPr="0092586B" w:rsidRDefault="00DE4822" w:rsidP="00DE4822">
      <w:pPr>
        <w:jc w:val="both"/>
        <w:rPr>
          <w:rFonts w:cs="B Roya"/>
          <w:rtl/>
        </w:rPr>
      </w:pPr>
      <w:r w:rsidRPr="0092586B">
        <w:rPr>
          <w:rFonts w:cs="B Roya" w:hint="cs"/>
          <w:rtl/>
        </w:rPr>
        <w:t xml:space="preserve">دستۀ دیگر آیاتی هستند که در درجۀ دوم استناد مورد توجه است: آیات نسیان، تذکر، التجاء، محبت درونی به خدا، آیات تردید ناپذیری خدا، آیۀ عهد و آیات حنیف هر کدام گروه آیاتی هستند که در اثبات معرفت فطری می تواند مورد استناد باشد. </w:t>
      </w:r>
    </w:p>
    <w:p w:rsidR="00DE4822" w:rsidRPr="0092586B" w:rsidRDefault="00DE4822" w:rsidP="00DE4822">
      <w:pPr>
        <w:jc w:val="both"/>
        <w:rPr>
          <w:rFonts w:cs="B Roya"/>
          <w:rtl/>
        </w:rPr>
      </w:pPr>
      <w:r w:rsidRPr="0092586B">
        <w:rPr>
          <w:rFonts w:cs="B Roya" w:hint="cs"/>
          <w:rtl/>
        </w:rPr>
        <w:t>هر دو آیه فطرت و آیه میثاق یا ذر به روشنی دلالت می</w:t>
      </w:r>
      <w:r w:rsidRPr="0092586B">
        <w:rPr>
          <w:rFonts w:cs="B Roya" w:hint="cs"/>
          <w:rtl/>
        </w:rPr>
        <w:softHyphen/>
        <w:t>کند که موضوع مسائل بنیادین دینی و آن هم با محوریت معرفه الله است. از این آیات استفاده می</w:t>
      </w:r>
      <w:r w:rsidRPr="0092586B">
        <w:rPr>
          <w:rFonts w:cs="B Roya" w:hint="cs"/>
          <w:rtl/>
        </w:rPr>
        <w:softHyphen/>
        <w:t>شود که موضوع فراتر از ادراک عادی بشری است؛ زیرا اولاً این آیات ما را به عالم دیگری که از انسان میثاق گرفته شده و تعریف خدا آن</w:t>
      </w:r>
      <w:r w:rsidRPr="0092586B">
        <w:rPr>
          <w:rFonts w:cs="B Roya" w:hint="cs"/>
          <w:rtl/>
        </w:rPr>
        <w:softHyphen/>
        <w:t>جا صورت گرفته است. ثانیاً نوع شهود و بلی گفتن آن هم از تمام بنی آدم دلالت می</w:t>
      </w:r>
      <w:r w:rsidRPr="0092586B">
        <w:rPr>
          <w:rFonts w:cs="B Roya" w:hint="cs"/>
          <w:rtl/>
        </w:rPr>
        <w:softHyphen/>
        <w:t>کند که این معرفت از سنخ معرفت</w:t>
      </w:r>
      <w:r w:rsidRPr="0092586B">
        <w:rPr>
          <w:rFonts w:cs="B Roya" w:hint="cs"/>
          <w:rtl/>
        </w:rPr>
        <w:softHyphen/>
        <w:t>های عادی نیست. اگر آیات حنیفیت, صبغة الله و مخلصین له الدین را ضمیمه کنیم که در روایات این آیات به معرفت فطری بازگردانده شده است، مشخص می</w:t>
      </w:r>
      <w:r w:rsidRPr="0092586B">
        <w:rPr>
          <w:rFonts w:cs="B Roya" w:hint="cs"/>
          <w:rtl/>
        </w:rPr>
        <w:softHyphen/>
        <w:t xml:space="preserve">شود که این معرفت، مربوط به حوزه حقیقت وجود انسانی و امری الهی است. </w:t>
      </w:r>
    </w:p>
    <w:p w:rsidR="00DE4822" w:rsidRPr="0092586B" w:rsidRDefault="00DE4822" w:rsidP="00DE4822">
      <w:pPr>
        <w:pStyle w:val="NoSpacing"/>
        <w:jc w:val="both"/>
        <w:rPr>
          <w:rFonts w:cs="B Roya"/>
          <w:sz w:val="28"/>
          <w:szCs w:val="28"/>
          <w:rtl/>
        </w:rPr>
      </w:pPr>
      <w:r w:rsidRPr="0092586B">
        <w:rPr>
          <w:rFonts w:cs="B Roya" w:hint="cs"/>
          <w:sz w:val="28"/>
          <w:szCs w:val="28"/>
          <w:rtl/>
        </w:rPr>
        <w:t>در روایات نیز این مطلب به صراحت بیان شده است. در دسته</w:t>
      </w:r>
      <w:r w:rsidRPr="0092586B">
        <w:rPr>
          <w:rFonts w:cs="B Roya"/>
          <w:sz w:val="28"/>
          <w:szCs w:val="28"/>
          <w:rtl/>
        </w:rPr>
        <w:softHyphen/>
      </w:r>
      <w:r w:rsidRPr="0092586B">
        <w:rPr>
          <w:rFonts w:cs="B Roya" w:hint="cs"/>
          <w:sz w:val="28"/>
          <w:szCs w:val="28"/>
          <w:rtl/>
        </w:rPr>
        <w:t>ای از روایات به صراحت آمده که خداوند انسان</w:t>
      </w:r>
      <w:r w:rsidRPr="0092586B">
        <w:rPr>
          <w:rFonts w:cs="B Roya" w:hint="cs"/>
          <w:sz w:val="28"/>
          <w:szCs w:val="28"/>
          <w:rtl/>
        </w:rPr>
        <w:softHyphen/>
        <w:t>ها را بر توحید خلق کرده است «فطرهم علی التوحید». روایات به تفصیل موضوع عوالم پیشین از جمله عالم ذر را در ذیل این آیات مطرح کرده</w:t>
      </w:r>
      <w:r w:rsidRPr="0092586B">
        <w:rPr>
          <w:rFonts w:cs="B Roya" w:hint="cs"/>
          <w:sz w:val="28"/>
          <w:szCs w:val="28"/>
          <w:rtl/>
        </w:rPr>
        <w:softHyphen/>
        <w:t>اند که در آن</w:t>
      </w:r>
      <w:r w:rsidRPr="0092586B">
        <w:rPr>
          <w:rFonts w:cs="B Roya" w:hint="cs"/>
          <w:sz w:val="28"/>
          <w:szCs w:val="28"/>
          <w:rtl/>
        </w:rPr>
        <w:softHyphen/>
        <w:t>جا خداوند متعال حقیقتاً خود را به انسان</w:t>
      </w:r>
      <w:r w:rsidRPr="0092586B">
        <w:rPr>
          <w:rFonts w:cs="B Roya" w:hint="cs"/>
          <w:sz w:val="28"/>
          <w:szCs w:val="28"/>
          <w:rtl/>
        </w:rPr>
        <w:softHyphen/>
        <w:t>ها نشان داد و این معرفت را به آن</w:t>
      </w:r>
      <w:r w:rsidRPr="0092586B">
        <w:rPr>
          <w:rFonts w:cs="B Roya" w:hint="cs"/>
          <w:sz w:val="28"/>
          <w:szCs w:val="28"/>
          <w:rtl/>
        </w:rPr>
        <w:softHyphen/>
        <w:t>ها اعطا کرد. روایاتی که در ادامه می</w:t>
      </w:r>
      <w:r w:rsidRPr="0092586B">
        <w:rPr>
          <w:rFonts w:cs="B Roya" w:hint="cs"/>
          <w:sz w:val="28"/>
          <w:szCs w:val="28"/>
          <w:rtl/>
        </w:rPr>
        <w:softHyphen/>
        <w:t>آیند نشان می</w:t>
      </w:r>
      <w:r w:rsidRPr="0092586B">
        <w:rPr>
          <w:rFonts w:cs="B Roya"/>
          <w:sz w:val="28"/>
          <w:szCs w:val="28"/>
          <w:rtl/>
        </w:rPr>
        <w:softHyphen/>
      </w:r>
      <w:r w:rsidRPr="0092586B">
        <w:rPr>
          <w:rFonts w:cs="B Roya" w:hint="cs"/>
          <w:sz w:val="28"/>
          <w:szCs w:val="28"/>
          <w:rtl/>
        </w:rPr>
        <w:t xml:space="preserve">دهند که معرفت فطری غیر از معرفت عقلی و سنخ دیگری از معرفت است و اساساً فطرت دریچه جدیدی به عالم معرفت </w:t>
      </w:r>
      <w:r w:rsidRPr="0092586B">
        <w:rPr>
          <w:rFonts w:cs="B Roya" w:hint="cs"/>
          <w:sz w:val="28"/>
          <w:szCs w:val="28"/>
          <w:rtl/>
        </w:rPr>
        <w:lastRenderedPageBreak/>
        <w:t>است که کاملاً از عقل متمایز است. با اینکه عقل نه تنها از منابع معرفت به شمار آمده بلکه حجت اصلی و حجت نهایی است. در اینجا ادله</w:t>
      </w:r>
      <w:r w:rsidRPr="0092586B">
        <w:rPr>
          <w:rFonts w:cs="B Roya" w:hint="cs"/>
          <w:sz w:val="28"/>
          <w:szCs w:val="28"/>
          <w:rtl/>
        </w:rPr>
        <w:softHyphen/>
        <w:t>ای را که نشان می</w:t>
      </w:r>
      <w:r w:rsidRPr="0092586B">
        <w:rPr>
          <w:rFonts w:cs="B Roya" w:hint="cs"/>
          <w:sz w:val="28"/>
          <w:szCs w:val="28"/>
          <w:rtl/>
        </w:rPr>
        <w:softHyphen/>
        <w:t>دهند فطرت نوع خاصی از معرفت است و با معرفت عقلی منافات دارد از نظر می</w:t>
      </w:r>
      <w:r w:rsidRPr="0092586B">
        <w:rPr>
          <w:rFonts w:cs="B Roya" w:hint="cs"/>
          <w:sz w:val="28"/>
          <w:szCs w:val="28"/>
          <w:rtl/>
        </w:rPr>
        <w:softHyphen/>
        <w:t>گذرانیم.</w:t>
      </w:r>
    </w:p>
    <w:p w:rsidR="00DE4822" w:rsidRPr="0092586B" w:rsidRDefault="00DE4822" w:rsidP="00DE4822">
      <w:pPr>
        <w:pStyle w:val="Heading2"/>
        <w:jc w:val="both"/>
        <w:rPr>
          <w:sz w:val="28"/>
          <w:szCs w:val="28"/>
          <w:rtl/>
        </w:rPr>
      </w:pPr>
      <w:bookmarkStart w:id="83" w:name="_Toc325014732"/>
      <w:bookmarkStart w:id="84" w:name="_Toc337714246"/>
      <w:r w:rsidRPr="0092586B">
        <w:rPr>
          <w:rFonts w:hint="cs"/>
          <w:sz w:val="28"/>
          <w:szCs w:val="28"/>
          <w:rtl/>
        </w:rPr>
        <w:t>1. آیۀ فطرت</w:t>
      </w:r>
      <w:bookmarkEnd w:id="83"/>
      <w:bookmarkEnd w:id="84"/>
      <w:r w:rsidRPr="0092586B">
        <w:rPr>
          <w:rFonts w:hint="cs"/>
          <w:sz w:val="28"/>
          <w:szCs w:val="28"/>
          <w:rtl/>
        </w:rPr>
        <w:t xml:space="preserve"> </w:t>
      </w:r>
    </w:p>
    <w:p w:rsidR="00DE4822" w:rsidRPr="0092586B" w:rsidRDefault="00DE4822" w:rsidP="00DE4822">
      <w:pPr>
        <w:pStyle w:val="NoSpacing"/>
        <w:jc w:val="both"/>
        <w:rPr>
          <w:rFonts w:cs="B Roya"/>
          <w:sz w:val="28"/>
          <w:szCs w:val="28"/>
          <w:rtl/>
        </w:rPr>
      </w:pPr>
      <w:r w:rsidRPr="0092586B">
        <w:rPr>
          <w:rFonts w:cs="B Roya" w:hint="cs"/>
          <w:sz w:val="28"/>
          <w:szCs w:val="28"/>
          <w:rtl/>
        </w:rPr>
        <w:t>واژۀ فطرت به صورت خاص در آیه 30 سوره روم آمده است. پیش از مطرح کردن بعد معرفتی فطرت در آیه لازم است نکاتی ذکر شود که معمولا در تفاسیر معاصر به آن</w:t>
      </w:r>
      <w:r w:rsidRPr="0092586B">
        <w:rPr>
          <w:rFonts w:cs="B Roya"/>
          <w:sz w:val="28"/>
          <w:szCs w:val="28"/>
          <w:rtl/>
        </w:rPr>
        <w:softHyphen/>
      </w:r>
      <w:r w:rsidRPr="0092586B">
        <w:rPr>
          <w:rFonts w:cs="B Roya" w:hint="cs"/>
          <w:sz w:val="28"/>
          <w:szCs w:val="28"/>
          <w:rtl/>
        </w:rPr>
        <w:t xml:space="preserve">ها توجه نشده است. </w:t>
      </w:r>
    </w:p>
    <w:p w:rsidR="00DE4822" w:rsidRPr="0092586B" w:rsidRDefault="00DE4822" w:rsidP="00DE4822">
      <w:pPr>
        <w:pStyle w:val="NoSpacing"/>
        <w:jc w:val="both"/>
        <w:rPr>
          <w:rFonts w:cs="B Roya"/>
          <w:sz w:val="28"/>
          <w:szCs w:val="28"/>
          <w:rtl/>
        </w:rPr>
      </w:pPr>
      <w:r w:rsidRPr="0092586B">
        <w:rPr>
          <w:rFonts w:cs="B Roya" w:hint="cs"/>
          <w:b/>
          <w:bCs/>
          <w:sz w:val="28"/>
          <w:szCs w:val="28"/>
          <w:rtl/>
        </w:rPr>
        <w:t>نخست</w:t>
      </w:r>
      <w:r w:rsidRPr="0092586B">
        <w:rPr>
          <w:rFonts w:cs="B Roya" w:hint="cs"/>
          <w:sz w:val="28"/>
          <w:szCs w:val="28"/>
          <w:rtl/>
        </w:rPr>
        <w:t xml:space="preserve"> این که در آیه شریفه دین با مقوله‌ی فطرت گره خورده است. «</w:t>
      </w:r>
      <w:r w:rsidRPr="0092586B">
        <w:rPr>
          <w:rFonts w:cs="B Roya"/>
          <w:sz w:val="28"/>
          <w:szCs w:val="28"/>
          <w:rtl/>
        </w:rPr>
        <w:t>فَأَقِمْ وَجْهَكَ لِلدِّينِ حَنِيفًا فِطْرَةَ اللَّهِ الَّتِي فَطَرَ النَّاسَ عَلَيْهَا</w:t>
      </w:r>
      <w:r w:rsidRPr="0092586B">
        <w:rPr>
          <w:rFonts w:cs="B Roya" w:hint="cs"/>
          <w:sz w:val="28"/>
          <w:szCs w:val="28"/>
          <w:rtl/>
        </w:rPr>
        <w:t xml:space="preserve"> </w:t>
      </w:r>
      <w:r w:rsidRPr="0092586B">
        <w:rPr>
          <w:rFonts w:cs="B Roya"/>
          <w:sz w:val="28"/>
          <w:szCs w:val="28"/>
          <w:rtl/>
        </w:rPr>
        <w:t>لَا تَبْدِيلَ لِخَلْقِ اللَّهِ ذَلِكَ الدِّينُ الْقَيِّمُ وَلَكِنَّ أَكْثَرَ النَّاسِ لَا يَعْلَمُونَ</w:t>
      </w:r>
      <w:r w:rsidRPr="0092586B">
        <w:rPr>
          <w:rFonts w:cs="B Roya" w:hint="cs"/>
          <w:sz w:val="28"/>
          <w:szCs w:val="28"/>
          <w:rtl/>
        </w:rPr>
        <w:t>»</w:t>
      </w:r>
      <w:r w:rsidRPr="0092586B">
        <w:rPr>
          <w:rFonts w:cs="B Roya"/>
          <w:sz w:val="28"/>
          <w:szCs w:val="28"/>
          <w:rtl/>
        </w:rPr>
        <w:t xml:space="preserve"> </w:t>
      </w:r>
      <w:r w:rsidRPr="0092586B">
        <w:rPr>
          <w:rFonts w:cs="B Roya" w:hint="cs"/>
          <w:sz w:val="28"/>
          <w:szCs w:val="28"/>
          <w:rtl/>
        </w:rPr>
        <w:t xml:space="preserve">مسلم است که فطرة الله مستقیما ارجاع به دین دارد و دین همان فطرة الله است. </w:t>
      </w:r>
    </w:p>
    <w:p w:rsidR="00DE4822" w:rsidRPr="0092586B" w:rsidRDefault="00DE4822" w:rsidP="00DE4822">
      <w:pPr>
        <w:pStyle w:val="NoSpacing"/>
        <w:jc w:val="both"/>
        <w:rPr>
          <w:rFonts w:cs="B Roya"/>
          <w:sz w:val="28"/>
          <w:szCs w:val="28"/>
          <w:rtl/>
        </w:rPr>
      </w:pPr>
      <w:r w:rsidRPr="0092586B">
        <w:rPr>
          <w:rFonts w:cs="B Roya" w:hint="cs"/>
          <w:b/>
          <w:bCs/>
          <w:sz w:val="28"/>
          <w:szCs w:val="28"/>
          <w:rtl/>
        </w:rPr>
        <w:t>دوم</w:t>
      </w:r>
      <w:r w:rsidRPr="0092586B">
        <w:rPr>
          <w:rFonts w:cs="B Roya" w:hint="cs"/>
          <w:sz w:val="28"/>
          <w:szCs w:val="28"/>
          <w:rtl/>
        </w:rPr>
        <w:t xml:space="preserve"> این که فطرت با خلقت پیوند دارد. غیر از معنای لغوی فطرت، دو شاهد داخلی در آیه وجود دارد که دلالت می‌کند که فطرت به معنای خلقت است و با نوعی خلقت انسان گره خورده است. تعبیر «فطر الناس علیها» خداوند انسانها را بر آن ساخته است. «امری» است که به خصوصیتی که در سرشت انسان قرار داده شده است، باز می‌گردد.</w:t>
      </w:r>
    </w:p>
    <w:p w:rsidR="00DE4822" w:rsidRPr="0092586B" w:rsidRDefault="00DE4822" w:rsidP="00DE4822">
      <w:pPr>
        <w:pStyle w:val="NoSpacing"/>
        <w:jc w:val="both"/>
        <w:rPr>
          <w:rFonts w:cs="B Roya"/>
          <w:sz w:val="28"/>
          <w:szCs w:val="28"/>
          <w:rtl/>
        </w:rPr>
      </w:pPr>
      <w:r w:rsidRPr="0092586B">
        <w:rPr>
          <w:rFonts w:cs="B Roya" w:hint="cs"/>
          <w:sz w:val="28"/>
          <w:szCs w:val="28"/>
          <w:rtl/>
        </w:rPr>
        <w:t>تعبیر «</w:t>
      </w:r>
      <w:r w:rsidRPr="0092586B">
        <w:rPr>
          <w:rFonts w:cs="B Roya"/>
          <w:sz w:val="28"/>
          <w:szCs w:val="28"/>
          <w:rtl/>
        </w:rPr>
        <w:t>لَا تَبْدِيلَ لِخَلْقِ اللَّهِ</w:t>
      </w:r>
      <w:r w:rsidRPr="0092586B">
        <w:rPr>
          <w:rFonts w:cs="B Roya" w:hint="cs"/>
          <w:sz w:val="28"/>
          <w:szCs w:val="28"/>
          <w:rtl/>
        </w:rPr>
        <w:t>» نیز از نوعی خلقت الهی صحبت می</w:t>
      </w:r>
      <w:r w:rsidRPr="0092586B">
        <w:rPr>
          <w:rFonts w:cs="B Roya" w:hint="cs"/>
          <w:sz w:val="28"/>
          <w:szCs w:val="28"/>
          <w:rtl/>
        </w:rPr>
        <w:softHyphen/>
        <w:t>کند که تغییر ناپذیر است. در ادامۀ آیه قرآن نوع خلقت را با تعبیر «</w:t>
      </w:r>
      <w:r w:rsidRPr="0092586B">
        <w:rPr>
          <w:rFonts w:cs="B Roya"/>
          <w:sz w:val="28"/>
          <w:szCs w:val="28"/>
          <w:rtl/>
        </w:rPr>
        <w:t>ذَلِكَ الدِّينُ الْقَيِّمُ</w:t>
      </w:r>
      <w:r w:rsidRPr="0092586B">
        <w:rPr>
          <w:rFonts w:cs="B Roya" w:hint="cs"/>
          <w:sz w:val="28"/>
          <w:szCs w:val="28"/>
          <w:rtl/>
        </w:rPr>
        <w:t>» بیان می</w:t>
      </w:r>
      <w:r w:rsidRPr="0092586B">
        <w:rPr>
          <w:rFonts w:cs="B Roya" w:hint="cs"/>
          <w:sz w:val="28"/>
          <w:szCs w:val="28"/>
          <w:rtl/>
        </w:rPr>
        <w:softHyphen/>
        <w:t xml:space="preserve">نماید. صدر آیه دین را فطرت الله معرفی کرده است. این نشان می‌دهد که نوع خلقت همان فطرت است. </w:t>
      </w:r>
    </w:p>
    <w:p w:rsidR="00DE4822" w:rsidRPr="0092586B" w:rsidRDefault="00DE4822" w:rsidP="00DE4822">
      <w:pPr>
        <w:pStyle w:val="NoSpacing"/>
        <w:jc w:val="both"/>
        <w:rPr>
          <w:rFonts w:cs="B Roya"/>
          <w:sz w:val="28"/>
          <w:szCs w:val="28"/>
          <w:rtl/>
        </w:rPr>
      </w:pPr>
      <w:r w:rsidRPr="0092586B">
        <w:rPr>
          <w:rFonts w:cs="B Roya" w:hint="cs"/>
          <w:sz w:val="28"/>
          <w:szCs w:val="28"/>
          <w:rtl/>
        </w:rPr>
        <w:t>تاکنون بحثی از معرفتی بودن فطرت به میان نیامده است حال نوبت آن است که معرفتی بودن فطرت را نشان دهیم.</w:t>
      </w:r>
    </w:p>
    <w:p w:rsidR="00DE4822" w:rsidRPr="0092586B" w:rsidRDefault="00DE4822" w:rsidP="00DE4822">
      <w:pPr>
        <w:pStyle w:val="Heading2"/>
        <w:jc w:val="both"/>
        <w:rPr>
          <w:sz w:val="28"/>
          <w:szCs w:val="28"/>
          <w:rtl/>
        </w:rPr>
      </w:pPr>
      <w:bookmarkStart w:id="85" w:name="_Toc322617722"/>
      <w:bookmarkStart w:id="86" w:name="_Toc325014733"/>
      <w:bookmarkStart w:id="87" w:name="_Toc337714247"/>
      <w:r w:rsidRPr="0092586B">
        <w:rPr>
          <w:rFonts w:hint="cs"/>
          <w:sz w:val="28"/>
          <w:szCs w:val="28"/>
          <w:rtl/>
        </w:rPr>
        <w:t>قرائن درون متنی بر معرفتی بودن فطرت</w:t>
      </w:r>
      <w:bookmarkEnd w:id="85"/>
      <w:bookmarkEnd w:id="86"/>
      <w:bookmarkEnd w:id="87"/>
    </w:p>
    <w:p w:rsidR="00DE4822" w:rsidRPr="0092586B" w:rsidRDefault="00DE4822" w:rsidP="00DE4822">
      <w:pPr>
        <w:pStyle w:val="NoSpacing"/>
        <w:jc w:val="both"/>
        <w:rPr>
          <w:rFonts w:cs="B Roya"/>
          <w:sz w:val="28"/>
          <w:szCs w:val="28"/>
          <w:rtl/>
        </w:rPr>
      </w:pPr>
      <w:r w:rsidRPr="0092586B">
        <w:rPr>
          <w:rFonts w:cs="B Roya" w:hint="cs"/>
          <w:sz w:val="28"/>
          <w:szCs w:val="28"/>
          <w:rtl/>
        </w:rPr>
        <w:t>از ظهور یا صریح آیه، معنای معرفتی استفاده نمی‌شود اما قرائنی وجود دارد که به التزام یا به تضمن می‌توان استفاده کرد که این آیه برای فطرت بعد معرفت شناختی قائل است.</w:t>
      </w:r>
    </w:p>
    <w:p w:rsidR="00DE4822" w:rsidRPr="0092586B" w:rsidRDefault="00DE4822" w:rsidP="00DE4822">
      <w:pPr>
        <w:pStyle w:val="NoSpacing"/>
        <w:jc w:val="both"/>
        <w:rPr>
          <w:rFonts w:cs="B Roya"/>
          <w:sz w:val="28"/>
          <w:szCs w:val="28"/>
          <w:rtl/>
        </w:rPr>
      </w:pPr>
      <w:r w:rsidRPr="0092586B">
        <w:rPr>
          <w:rFonts w:cs="B Roya" w:hint="cs"/>
          <w:sz w:val="28"/>
          <w:szCs w:val="28"/>
          <w:rtl/>
        </w:rPr>
        <w:t>در درون این آیه قرائنی وجود دارد که احتمال معرفتی بودن فطرت را تقویت می</w:t>
      </w:r>
      <w:r w:rsidRPr="0092586B">
        <w:rPr>
          <w:rFonts w:cs="B Roya"/>
          <w:sz w:val="28"/>
          <w:szCs w:val="28"/>
          <w:rtl/>
        </w:rPr>
        <w:softHyphen/>
      </w:r>
      <w:r w:rsidRPr="0092586B">
        <w:rPr>
          <w:rFonts w:cs="B Roya" w:hint="cs"/>
          <w:sz w:val="28"/>
          <w:szCs w:val="28"/>
          <w:rtl/>
        </w:rPr>
        <w:t>کند. البته باید توضیح داد که مراد از قرینه</w:t>
      </w:r>
      <w:r w:rsidRPr="0092586B">
        <w:rPr>
          <w:rFonts w:cs="B Roya"/>
          <w:sz w:val="28"/>
          <w:szCs w:val="28"/>
          <w:rtl/>
        </w:rPr>
        <w:softHyphen/>
      </w:r>
      <w:r w:rsidRPr="0092586B">
        <w:rPr>
          <w:rFonts w:cs="B Roya" w:hint="cs"/>
          <w:sz w:val="28"/>
          <w:szCs w:val="28"/>
          <w:rtl/>
        </w:rPr>
        <w:t>هایی که مطرح می شوند به معنای این نیست که خود متن به تنهایی معرفتی بودن فطرت را می</w:t>
      </w:r>
      <w:r w:rsidRPr="0092586B">
        <w:rPr>
          <w:rFonts w:cs="B Roya" w:hint="cs"/>
          <w:sz w:val="28"/>
          <w:szCs w:val="28"/>
          <w:rtl/>
        </w:rPr>
        <w:softHyphen/>
        <w:t>رساند بلکه همین مقدار که احتمال معرفتی بودن فطرت امری سازگار با متن باشد، کافی است تا زمینه را برای استفاده از روایات هموار سازیم؛ زیرا اگر متن با این احتمال ناسازگار باشد، استفاده از روایات برای این منظور با دشواری مواجه خواهد بود.</w:t>
      </w:r>
    </w:p>
    <w:p w:rsidR="00DE4822" w:rsidRPr="0092586B" w:rsidRDefault="00DE4822" w:rsidP="00DE4822">
      <w:pPr>
        <w:pStyle w:val="NoSpacing"/>
        <w:jc w:val="both"/>
        <w:rPr>
          <w:rFonts w:cs="B Roya"/>
          <w:sz w:val="28"/>
          <w:szCs w:val="28"/>
          <w:rtl/>
        </w:rPr>
      </w:pPr>
      <w:r w:rsidRPr="0092586B">
        <w:rPr>
          <w:rFonts w:cs="B Roya" w:hint="cs"/>
          <w:b/>
          <w:bCs/>
          <w:sz w:val="28"/>
          <w:szCs w:val="28"/>
          <w:rtl/>
        </w:rPr>
        <w:t>قرینۀ اول:</w:t>
      </w:r>
      <w:r w:rsidRPr="0092586B">
        <w:rPr>
          <w:rFonts w:cs="B Roya" w:hint="cs"/>
          <w:sz w:val="28"/>
          <w:szCs w:val="28"/>
          <w:rtl/>
        </w:rPr>
        <w:t xml:space="preserve"> استفاده از واژه‌ی دین قرینۀ خوبی برای تقویت این احتمال است؛ زیرا بی تردید بخش عمدۀ دین بعد معرفتی آن است. پس اگر دین معادل فطرت شمرده شده و با فطرت گره خورده است تمام دین </w:t>
      </w:r>
      <w:r w:rsidRPr="0092586B">
        <w:rPr>
          <w:rFonts w:cs="B Roya" w:hint="cs"/>
          <w:sz w:val="28"/>
          <w:szCs w:val="28"/>
          <w:rtl/>
        </w:rPr>
        <w:lastRenderedPageBreak/>
        <w:t>ـ اعم از بعد معرفتی و غیر معرفتی آن ـ با فطرت گره خورده است. بخش عمده‌ی دین معرفت است، بنابراین باید بخشی از فطرت هم معرفت باشد. به تعبیر دیگر به دلالت تضمنی این آیه معرفتی بودن فطرت را ثابت می</w:t>
      </w:r>
      <w:r w:rsidRPr="0092586B">
        <w:rPr>
          <w:rFonts w:cs="B Roya" w:hint="cs"/>
          <w:sz w:val="28"/>
          <w:szCs w:val="28"/>
          <w:rtl/>
        </w:rPr>
        <w:softHyphen/>
        <w:t xml:space="preserve">کند. </w:t>
      </w:r>
    </w:p>
    <w:p w:rsidR="00DE4822" w:rsidRPr="0092586B" w:rsidRDefault="00DE4822" w:rsidP="00DE4822">
      <w:pPr>
        <w:pStyle w:val="NoSpacing"/>
        <w:jc w:val="both"/>
        <w:rPr>
          <w:rFonts w:cs="B Roya"/>
          <w:sz w:val="28"/>
          <w:szCs w:val="28"/>
          <w:rtl/>
        </w:rPr>
      </w:pPr>
      <w:r w:rsidRPr="0092586B">
        <w:rPr>
          <w:rFonts w:cs="B Roya" w:hint="cs"/>
          <w:b/>
          <w:bCs/>
          <w:sz w:val="28"/>
          <w:szCs w:val="28"/>
          <w:rtl/>
        </w:rPr>
        <w:t>قرینۀ دوم:</w:t>
      </w:r>
      <w:r w:rsidRPr="0092586B">
        <w:rPr>
          <w:rFonts w:cs="B Roya" w:hint="cs"/>
          <w:sz w:val="28"/>
          <w:szCs w:val="28"/>
          <w:rtl/>
        </w:rPr>
        <w:t xml:space="preserve"> تعبیر «اقم وجهک للدین» به دلالت التزامی جنبۀ معرفتی فطرت را بیان می</w:t>
      </w:r>
      <w:r w:rsidRPr="0092586B">
        <w:rPr>
          <w:rFonts w:cs="B Roya"/>
          <w:sz w:val="28"/>
          <w:szCs w:val="28"/>
          <w:rtl/>
        </w:rPr>
        <w:softHyphen/>
      </w:r>
      <w:r w:rsidRPr="0092586B">
        <w:rPr>
          <w:rFonts w:cs="B Roya" w:hint="cs"/>
          <w:sz w:val="28"/>
          <w:szCs w:val="28"/>
          <w:rtl/>
        </w:rPr>
        <w:t>کند. این تعبیر در حقیقت رویکرد اولیه انسان را نسبت به دین بیان می</w:t>
      </w:r>
      <w:r w:rsidRPr="0092586B">
        <w:rPr>
          <w:rFonts w:cs="B Roya" w:hint="cs"/>
          <w:sz w:val="28"/>
          <w:szCs w:val="28"/>
          <w:rtl/>
        </w:rPr>
        <w:softHyphen/>
        <w:t>نماید. سخن آیه در بنیاد دین</w:t>
      </w:r>
      <w:r w:rsidRPr="0092586B">
        <w:rPr>
          <w:rFonts w:cs="B Roya"/>
          <w:sz w:val="28"/>
          <w:szCs w:val="28"/>
          <w:rtl/>
        </w:rPr>
        <w:softHyphen/>
      </w:r>
      <w:r w:rsidRPr="0092586B">
        <w:rPr>
          <w:rFonts w:cs="B Roya" w:hint="cs"/>
          <w:sz w:val="28"/>
          <w:szCs w:val="28"/>
          <w:rtl/>
        </w:rPr>
        <w:t>شناسی و اساس رویکرد به دین است. به بیان دیگر قرآن انسان را فرا می</w:t>
      </w:r>
      <w:r w:rsidRPr="0092586B">
        <w:rPr>
          <w:rFonts w:cs="B Roya"/>
          <w:sz w:val="28"/>
          <w:szCs w:val="28"/>
          <w:rtl/>
        </w:rPr>
        <w:softHyphen/>
      </w:r>
      <w:r w:rsidRPr="0092586B">
        <w:rPr>
          <w:rFonts w:cs="B Roya"/>
          <w:sz w:val="28"/>
          <w:szCs w:val="28"/>
          <w:rtl/>
        </w:rPr>
        <w:softHyphen/>
      </w:r>
      <w:r w:rsidRPr="0092586B">
        <w:rPr>
          <w:rFonts w:cs="B Roya" w:hint="cs"/>
          <w:sz w:val="28"/>
          <w:szCs w:val="28"/>
          <w:rtl/>
        </w:rPr>
        <w:t>خواند تا با هویت و شخصیتش به سمت دین بیاید. این اولین رویکرد انسان به دین است که کاملا رویکرد معرفت</w:t>
      </w:r>
      <w:r w:rsidRPr="0092586B">
        <w:rPr>
          <w:rFonts w:cs="B Roya"/>
          <w:sz w:val="28"/>
          <w:szCs w:val="28"/>
          <w:rtl/>
        </w:rPr>
        <w:softHyphen/>
      </w:r>
      <w:r w:rsidRPr="0092586B">
        <w:rPr>
          <w:rFonts w:cs="B Roya" w:hint="cs"/>
          <w:sz w:val="28"/>
          <w:szCs w:val="28"/>
          <w:rtl/>
        </w:rPr>
        <w:t>شناختی است. بر اساس این بیان، آیه جنبه‌هایی معرفت شناختی برای فطرت ثابت می</w:t>
      </w:r>
      <w:r w:rsidRPr="0092586B">
        <w:rPr>
          <w:rFonts w:cs="B Roya"/>
          <w:sz w:val="28"/>
          <w:szCs w:val="28"/>
          <w:rtl/>
        </w:rPr>
        <w:softHyphen/>
      </w:r>
      <w:r w:rsidRPr="0092586B">
        <w:rPr>
          <w:rFonts w:cs="B Roya" w:hint="cs"/>
          <w:sz w:val="28"/>
          <w:szCs w:val="28"/>
          <w:rtl/>
        </w:rPr>
        <w:t>کند؛ چراکه این رویکرد را با تعبیر «فطرت الله التی فطر الناس علیها» بیان کرده است؛ یعنی از طریق معرفت به دین دست پیدا خواهید کرد.</w:t>
      </w:r>
    </w:p>
    <w:p w:rsidR="00DE4822" w:rsidRPr="0092586B" w:rsidRDefault="00DE4822" w:rsidP="00DE4822">
      <w:pPr>
        <w:pStyle w:val="NoSpacing"/>
        <w:jc w:val="both"/>
        <w:rPr>
          <w:rFonts w:cs="B Roya"/>
          <w:sz w:val="28"/>
          <w:szCs w:val="28"/>
          <w:rtl/>
        </w:rPr>
      </w:pPr>
      <w:r w:rsidRPr="0092586B">
        <w:rPr>
          <w:rFonts w:cs="B Roya" w:hint="cs"/>
          <w:sz w:val="28"/>
          <w:szCs w:val="28"/>
          <w:rtl/>
        </w:rPr>
        <w:t>برخی مفسرین معاصر از واژۀ «اقم» استفاده کرده‌اند و گفته</w:t>
      </w:r>
      <w:r w:rsidRPr="0092586B">
        <w:rPr>
          <w:rFonts w:cs="B Roya"/>
          <w:sz w:val="28"/>
          <w:szCs w:val="28"/>
          <w:rtl/>
        </w:rPr>
        <w:softHyphen/>
      </w:r>
      <w:r w:rsidRPr="0092586B">
        <w:rPr>
          <w:rFonts w:cs="B Roya" w:hint="cs"/>
          <w:sz w:val="28"/>
          <w:szCs w:val="28"/>
          <w:rtl/>
        </w:rPr>
        <w:t>اند اقم چون فعلی است برای انجام کاری از این رو فطرت در سنخ معرفت نیست. وجه به معنای شخصیت است و «اقم وجهک» یعنی عمل و  شخصیتت را بر اساس فطرت شکل بده و فطرت را در جنبه های عملی و کاربردی مطرح کرده</w:t>
      </w:r>
      <w:r w:rsidRPr="0092586B">
        <w:rPr>
          <w:rFonts w:cs="B Roya" w:hint="cs"/>
          <w:sz w:val="28"/>
          <w:szCs w:val="28"/>
          <w:rtl/>
        </w:rPr>
        <w:softHyphen/>
        <w:t>اند نه جنبۀ معرفتی. ؛ زیرا اولاً اقامه در مقابل اتباع آیه قبل است و کاملاً بحث عملی است نه معرفتی ثانیاً به فرض که بپذیریم که اقامه بحث معرفت شناختی باشد دلیلی بر معرفتی بودن خود فطرت نخواهد بود؛ زیرا فطرت بدل از دین است و با دین گره خورده نه با اقامه وجه در حالی که پیش فرض این بحث آن است که اقامه وجه همان «فطرت الله التی فطر الناس علیها» است.</w:t>
      </w:r>
      <w:r w:rsidRPr="0092586B">
        <w:rPr>
          <w:rStyle w:val="FootnoteReference"/>
          <w:rFonts w:cs="B Roya"/>
          <w:sz w:val="28"/>
          <w:szCs w:val="28"/>
        </w:rPr>
        <w:t xml:space="preserve"> </w:t>
      </w:r>
      <w:r w:rsidRPr="0092586B">
        <w:rPr>
          <w:rStyle w:val="FootnoteReference"/>
          <w:rFonts w:cs="B Roya"/>
          <w:sz w:val="28"/>
          <w:szCs w:val="28"/>
        </w:rPr>
        <w:footnoteReference w:id="386"/>
      </w:r>
      <w:r w:rsidRPr="0092586B">
        <w:rPr>
          <w:rFonts w:cs="B Roya" w:hint="cs"/>
          <w:sz w:val="28"/>
          <w:szCs w:val="28"/>
          <w:rtl/>
        </w:rPr>
        <w:t>پاسخ این اشکال در قرینه سوم می</w:t>
      </w:r>
      <w:r w:rsidRPr="0092586B">
        <w:rPr>
          <w:rFonts w:cs="B Roya" w:hint="cs"/>
          <w:sz w:val="28"/>
          <w:szCs w:val="28"/>
          <w:rtl/>
        </w:rPr>
        <w:softHyphen/>
        <w:t>آید.</w:t>
      </w:r>
      <w:r w:rsidRPr="0092586B">
        <w:rPr>
          <w:rStyle w:val="FootnoteReference"/>
          <w:rFonts w:cs="B Roya"/>
          <w:sz w:val="28"/>
          <w:szCs w:val="28"/>
        </w:rPr>
        <w:t xml:space="preserve"> </w:t>
      </w:r>
    </w:p>
    <w:p w:rsidR="00DE4822" w:rsidRPr="0092586B" w:rsidRDefault="00DE4822" w:rsidP="00DE4822">
      <w:pPr>
        <w:pStyle w:val="NoSpacing"/>
        <w:jc w:val="both"/>
        <w:rPr>
          <w:rFonts w:cs="B Roya"/>
          <w:sz w:val="28"/>
          <w:szCs w:val="28"/>
          <w:rtl/>
        </w:rPr>
      </w:pPr>
      <w:r w:rsidRPr="0092586B">
        <w:rPr>
          <w:rFonts w:cs="B Roya" w:hint="cs"/>
          <w:b/>
          <w:bCs/>
          <w:sz w:val="28"/>
          <w:szCs w:val="28"/>
          <w:rtl/>
        </w:rPr>
        <w:t xml:space="preserve">قرینۀ سوم: </w:t>
      </w:r>
      <w:r w:rsidRPr="0092586B">
        <w:rPr>
          <w:rFonts w:cs="B Roya" w:hint="cs"/>
          <w:sz w:val="28"/>
          <w:szCs w:val="28"/>
          <w:rtl/>
        </w:rPr>
        <w:t xml:space="preserve">«عبارت </w:t>
      </w:r>
      <w:r w:rsidRPr="0092586B">
        <w:rPr>
          <w:rFonts w:cs="B Roya"/>
          <w:sz w:val="28"/>
          <w:szCs w:val="28"/>
          <w:rtl/>
        </w:rPr>
        <w:t>مُنِيبِينَ إِلَيْهِ وَاتَّقُوهُ وَأَقِيمُوا الصَّلَاةَ وَلَا تَكُونُوا مِنَ الْمُشْرِكِينَ</w:t>
      </w:r>
      <w:r w:rsidRPr="0092586B">
        <w:rPr>
          <w:rFonts w:cs="B Roya" w:hint="cs"/>
          <w:sz w:val="28"/>
          <w:szCs w:val="28"/>
          <w:rtl/>
        </w:rPr>
        <w:t xml:space="preserve">» که در آیه بعد آمده قرینۀ دیگری است. </w:t>
      </w:r>
    </w:p>
    <w:p w:rsidR="00DE4822" w:rsidRPr="0092586B" w:rsidRDefault="00DE4822" w:rsidP="00DE4822">
      <w:pPr>
        <w:pStyle w:val="NoSpacing"/>
        <w:jc w:val="both"/>
        <w:rPr>
          <w:rFonts w:cs="B Roya"/>
          <w:sz w:val="28"/>
          <w:szCs w:val="28"/>
          <w:rtl/>
        </w:rPr>
      </w:pPr>
      <w:r w:rsidRPr="0092586B">
        <w:rPr>
          <w:rFonts w:cs="B Roya" w:hint="cs"/>
          <w:sz w:val="28"/>
          <w:szCs w:val="28"/>
          <w:rtl/>
        </w:rPr>
        <w:t>وقتی آیه می‌گوید «فاقم وجهک للدین حنیفا ... منیبین الیه و اتقوه و اقیموا الصلاة» دو نوع بحث مطرح است. موضوع آیه اول «اقامۀ وجه» است که آیه بعد بر آن مترتب شده است. موضوع آیه دوم عبارت است از انابه، تقوا، اقامۀ نماز و ... بنابراین این آیه نشان می</w:t>
      </w:r>
      <w:r w:rsidRPr="0092586B">
        <w:rPr>
          <w:rFonts w:cs="B Roya" w:hint="cs"/>
          <w:sz w:val="28"/>
          <w:szCs w:val="28"/>
          <w:rtl/>
        </w:rPr>
        <w:softHyphen/>
        <w:t>دهد که علاوه بر اقامۀ وجه نسبت به فطرت چیز دیگری نیز مطرح است که از آثار و توابع اقامۀ وجه است. این امر نشان می</w:t>
      </w:r>
      <w:r w:rsidRPr="0092586B">
        <w:rPr>
          <w:rFonts w:cs="B Roya" w:hint="cs"/>
          <w:sz w:val="28"/>
          <w:szCs w:val="28"/>
          <w:rtl/>
        </w:rPr>
        <w:softHyphen/>
        <w:t>دهد که موضوع آیه اول با بحث دوم تفاوت دارد و اگر در آیه دوم با عمل مواجه</w:t>
      </w:r>
      <w:r w:rsidRPr="0092586B">
        <w:rPr>
          <w:rFonts w:cs="B Roya"/>
          <w:sz w:val="28"/>
          <w:szCs w:val="28"/>
          <w:rtl/>
        </w:rPr>
        <w:softHyphen/>
      </w:r>
      <w:r w:rsidRPr="0092586B">
        <w:rPr>
          <w:rFonts w:cs="B Roya" w:hint="cs"/>
          <w:sz w:val="28"/>
          <w:szCs w:val="28"/>
          <w:rtl/>
        </w:rPr>
        <w:t>ایم، در بحث اول با معرفت سر و کار داریم و مراد از اقم وجهک در این بخش فعل و عمل نیست بلکه مراد معرفت و علم است.</w:t>
      </w:r>
    </w:p>
    <w:p w:rsidR="00DE4822" w:rsidRPr="0092586B" w:rsidRDefault="00DE4822" w:rsidP="00DE4822">
      <w:pPr>
        <w:pStyle w:val="NoSpacing"/>
        <w:jc w:val="both"/>
        <w:rPr>
          <w:rFonts w:cs="B Roya"/>
          <w:sz w:val="28"/>
          <w:szCs w:val="28"/>
          <w:rtl/>
        </w:rPr>
      </w:pPr>
      <w:r w:rsidRPr="0092586B">
        <w:rPr>
          <w:rFonts w:cs="B Roya" w:hint="cs"/>
          <w:sz w:val="28"/>
          <w:szCs w:val="28"/>
          <w:rtl/>
        </w:rPr>
        <w:t>بنابراین سخن برخی از مفسران که اقم را به معنای عمل می</w:t>
      </w:r>
      <w:r w:rsidRPr="0092586B">
        <w:rPr>
          <w:rFonts w:cs="B Roya" w:hint="cs"/>
          <w:sz w:val="28"/>
          <w:szCs w:val="28"/>
          <w:rtl/>
        </w:rPr>
        <w:softHyphen/>
        <w:t>دانند و بر این باورند که «اقم وجهک» جنبۀ  اخلاقی دارد، رد می</w:t>
      </w:r>
      <w:r w:rsidRPr="0092586B">
        <w:rPr>
          <w:rFonts w:cs="B Roya" w:hint="cs"/>
          <w:sz w:val="28"/>
          <w:szCs w:val="28"/>
          <w:rtl/>
        </w:rPr>
        <w:softHyphen/>
        <w:t>شود؛ زیرا بعد عملی و بعد اخلاقی در ادامۀ آیه با عبارت «منیبین، اقیموا، اتقوا و...» آمده است و «فاقم وجهک للدین» شامل این موارد نمی‌شود.</w:t>
      </w:r>
    </w:p>
    <w:p w:rsidR="00DE4822" w:rsidRPr="0092586B" w:rsidRDefault="00DE4822" w:rsidP="00DE4822">
      <w:pPr>
        <w:pStyle w:val="NoSpacing"/>
        <w:jc w:val="both"/>
        <w:rPr>
          <w:rFonts w:cs="B Roya"/>
          <w:sz w:val="28"/>
          <w:szCs w:val="28"/>
          <w:rtl/>
        </w:rPr>
      </w:pPr>
      <w:r w:rsidRPr="0092586B">
        <w:rPr>
          <w:rFonts w:cs="B Roya" w:hint="cs"/>
          <w:sz w:val="28"/>
          <w:szCs w:val="28"/>
          <w:rtl/>
        </w:rPr>
        <w:lastRenderedPageBreak/>
        <w:t>شاهد دیگری که تایید می</w:t>
      </w:r>
      <w:r w:rsidRPr="0092586B">
        <w:rPr>
          <w:rFonts w:cs="B Roya" w:hint="cs"/>
          <w:sz w:val="28"/>
          <w:szCs w:val="28"/>
          <w:rtl/>
        </w:rPr>
        <w:softHyphen/>
        <w:t>کند «منیبین الیه، اتقوا الله، اقم الصلاة» جزئی از فطرت نیست؛  معنای فطرت است. در معنای فطرت نوع خلقت اخذ شده است. یعنی خود فطرت مصدر نوعی است و نوعی از خلقت است. «منیبین الیه، اتقو الله، اقم الصلاة»جزء فطری خلقت نیستند بلکه از آثار خلقت به شمار می</w:t>
      </w:r>
      <w:r w:rsidRPr="0092586B">
        <w:rPr>
          <w:rFonts w:cs="B Roya" w:hint="cs"/>
          <w:sz w:val="28"/>
          <w:szCs w:val="28"/>
          <w:rtl/>
        </w:rPr>
        <w:softHyphen/>
        <w:t>روند. کسی که به آن فطرت تکوینی توجه نماید و به آنچه که در خود دارد روی آورد، آثاری چون «انابه، تقوا، اقامۀ نماز» در او پدیدار می</w:t>
      </w:r>
      <w:r w:rsidRPr="0092586B">
        <w:rPr>
          <w:rFonts w:cs="B Roya"/>
          <w:sz w:val="28"/>
          <w:szCs w:val="28"/>
          <w:rtl/>
        </w:rPr>
        <w:softHyphen/>
      </w:r>
      <w:r w:rsidRPr="0092586B">
        <w:rPr>
          <w:rFonts w:cs="B Roya" w:hint="cs"/>
          <w:sz w:val="28"/>
          <w:szCs w:val="28"/>
          <w:rtl/>
        </w:rPr>
        <w:t>گردد.</w:t>
      </w:r>
    </w:p>
    <w:p w:rsidR="00DE4822" w:rsidRPr="0092586B" w:rsidRDefault="00DE4822" w:rsidP="00DE4822">
      <w:pPr>
        <w:pStyle w:val="Heading2"/>
        <w:rPr>
          <w:sz w:val="28"/>
          <w:szCs w:val="28"/>
          <w:rtl/>
        </w:rPr>
      </w:pPr>
      <w:bookmarkStart w:id="88" w:name="_Toc322617723"/>
      <w:bookmarkStart w:id="89" w:name="_Toc325014734"/>
      <w:bookmarkStart w:id="90" w:name="_Toc337714248"/>
      <w:r w:rsidRPr="0092586B">
        <w:rPr>
          <w:rFonts w:hint="cs"/>
          <w:sz w:val="28"/>
          <w:szCs w:val="28"/>
          <w:rtl/>
        </w:rPr>
        <w:t>قرائن روایی بر معرفتی بودن فطرت</w:t>
      </w:r>
      <w:bookmarkEnd w:id="88"/>
      <w:bookmarkEnd w:id="89"/>
      <w:bookmarkEnd w:id="90"/>
      <w:r w:rsidRPr="0092586B">
        <w:rPr>
          <w:rFonts w:hint="cs"/>
          <w:sz w:val="28"/>
          <w:szCs w:val="28"/>
          <w:rtl/>
        </w:rPr>
        <w:t xml:space="preserve"> در این آیه</w:t>
      </w:r>
    </w:p>
    <w:p w:rsidR="00DE4822" w:rsidRPr="0092586B" w:rsidRDefault="00DE4822" w:rsidP="00DE4822">
      <w:pPr>
        <w:pStyle w:val="NoSpacing"/>
        <w:jc w:val="both"/>
        <w:rPr>
          <w:rFonts w:cs="B Roya"/>
          <w:sz w:val="28"/>
          <w:szCs w:val="28"/>
          <w:rtl/>
        </w:rPr>
      </w:pPr>
      <w:r w:rsidRPr="0092586B">
        <w:rPr>
          <w:rFonts w:cs="B Roya" w:hint="cs"/>
          <w:sz w:val="28"/>
          <w:szCs w:val="28"/>
          <w:rtl/>
        </w:rPr>
        <w:t>روایات صریحا این آیه را معرفت</w:t>
      </w:r>
      <w:r w:rsidRPr="0092586B">
        <w:rPr>
          <w:rFonts w:cs="B Roya"/>
          <w:sz w:val="28"/>
          <w:szCs w:val="28"/>
          <w:rtl/>
        </w:rPr>
        <w:softHyphen/>
      </w:r>
      <w:r w:rsidRPr="0092586B">
        <w:rPr>
          <w:rFonts w:cs="B Roya" w:hint="cs"/>
          <w:sz w:val="28"/>
          <w:szCs w:val="28"/>
          <w:rtl/>
        </w:rPr>
        <w:t>شناختی معنا کرده</w:t>
      </w:r>
      <w:r w:rsidRPr="0092586B">
        <w:rPr>
          <w:rFonts w:cs="B Roya" w:hint="cs"/>
          <w:sz w:val="28"/>
          <w:szCs w:val="28"/>
          <w:rtl/>
        </w:rPr>
        <w:softHyphen/>
        <w:t>اند. تعداد روایات اگر به حد تواتر نرسد دست کم در حد استفاضه است. مجموع این آیات و روایات را شیخ حر عاملی در کتاب اثبات الهداة در جلد اول گرد آورده‌اند. این روایات هر کدام به صراحت یا به التزام دلالت می‌کنند که این آیه نگاه معرفت</w:t>
      </w:r>
      <w:r w:rsidRPr="0092586B">
        <w:rPr>
          <w:rFonts w:cs="B Roya"/>
          <w:sz w:val="28"/>
          <w:szCs w:val="28"/>
          <w:rtl/>
        </w:rPr>
        <w:softHyphen/>
      </w:r>
      <w:r w:rsidRPr="0092586B">
        <w:rPr>
          <w:rFonts w:cs="B Roya" w:hint="cs"/>
          <w:sz w:val="28"/>
          <w:szCs w:val="28"/>
          <w:rtl/>
        </w:rPr>
        <w:t xml:space="preserve">شناختی دارد. </w:t>
      </w:r>
    </w:p>
    <w:p w:rsidR="00DE4822" w:rsidRPr="0092586B" w:rsidRDefault="00DE4822" w:rsidP="00DE4822">
      <w:pPr>
        <w:pStyle w:val="NoSpacing"/>
        <w:jc w:val="both"/>
        <w:rPr>
          <w:rFonts w:cs="B Roya"/>
          <w:sz w:val="28"/>
          <w:szCs w:val="28"/>
          <w:rtl/>
        </w:rPr>
      </w:pPr>
      <w:r w:rsidRPr="0092586B">
        <w:rPr>
          <w:rFonts w:cs="B Roya" w:hint="cs"/>
          <w:sz w:val="28"/>
          <w:szCs w:val="28"/>
          <w:rtl/>
        </w:rPr>
        <w:t>این روایات صریحا منظور از این آیه را مسئله، معرفت توحیدی بیان نموده</w:t>
      </w:r>
      <w:r w:rsidRPr="0092586B">
        <w:rPr>
          <w:rFonts w:cs="B Roya" w:hint="cs"/>
          <w:sz w:val="28"/>
          <w:szCs w:val="28"/>
          <w:rtl/>
        </w:rPr>
        <w:softHyphen/>
        <w:t xml:space="preserve">اند. </w:t>
      </w:r>
    </w:p>
    <w:p w:rsidR="00DE4822" w:rsidRPr="0092586B" w:rsidRDefault="00DE4822" w:rsidP="00DE4822">
      <w:pPr>
        <w:jc w:val="both"/>
        <w:rPr>
          <w:rFonts w:cs="B Roya"/>
          <w:rtl/>
        </w:rPr>
      </w:pPr>
      <w:r w:rsidRPr="0092586B">
        <w:rPr>
          <w:rFonts w:cs="B Roya" w:hint="cs"/>
          <w:rtl/>
        </w:rPr>
        <w:t>در این روایات واژه</w:t>
      </w:r>
      <w:r w:rsidRPr="0092586B">
        <w:rPr>
          <w:rFonts w:cs="B Roya" w:hint="cs"/>
          <w:rtl/>
        </w:rPr>
        <w:softHyphen/>
        <w:t>هایی آمده که با سنخ معرفت عقلی متفاوت است؛ برای مثال تعابیر «معاینة الله»، «تلک المعاینه» یا «اراهم نفسه» که نشان می</w:t>
      </w:r>
      <w:r w:rsidRPr="0092586B">
        <w:rPr>
          <w:rFonts w:cs="B Roya" w:hint="cs"/>
          <w:rtl/>
        </w:rPr>
        <w:softHyphen/>
        <w:t>دهد این معرفت از سنخ معرفت عقلی نیست.</w:t>
      </w:r>
    </w:p>
    <w:p w:rsidR="00DE4822" w:rsidRPr="0092586B" w:rsidRDefault="00DE4822" w:rsidP="00DE4822">
      <w:pPr>
        <w:pStyle w:val="NoSpacing"/>
        <w:jc w:val="both"/>
        <w:rPr>
          <w:rFonts w:cs="B Roya"/>
          <w:sz w:val="28"/>
          <w:szCs w:val="28"/>
          <w:rtl/>
        </w:rPr>
      </w:pPr>
      <w:r w:rsidRPr="0092586B">
        <w:rPr>
          <w:rFonts w:cs="B Roya" w:hint="cs"/>
          <w:sz w:val="28"/>
          <w:szCs w:val="28"/>
          <w:rtl/>
        </w:rPr>
        <w:t>همچنین در این روایات به صراحت آمده که این معرفت صنع خداوند است و بندگان در آن صنع دخالتی ندارند. در کافی این روایت آمده که محمد بن حکیم می</w:t>
      </w:r>
      <w:r w:rsidRPr="0092586B">
        <w:rPr>
          <w:rFonts w:cs="B Roya" w:hint="cs"/>
          <w:sz w:val="28"/>
          <w:szCs w:val="28"/>
          <w:rtl/>
        </w:rPr>
        <w:softHyphen/>
        <w:t>گوید: «</w:t>
      </w:r>
      <w:r w:rsidRPr="0092586B">
        <w:rPr>
          <w:rFonts w:cs="B Roya"/>
          <w:sz w:val="28"/>
          <w:szCs w:val="28"/>
          <w:rtl/>
        </w:rPr>
        <w:t xml:space="preserve"> </w:t>
      </w:r>
      <w:r w:rsidRPr="0092586B">
        <w:rPr>
          <w:rFonts w:cs="B Roya" w:hint="eastAsia"/>
          <w:sz w:val="28"/>
          <w:szCs w:val="28"/>
          <w:rtl/>
        </w:rPr>
        <w:t>قال</w:t>
      </w:r>
      <w:r w:rsidRPr="0092586B">
        <w:rPr>
          <w:rFonts w:cs="B Roya"/>
          <w:sz w:val="28"/>
          <w:szCs w:val="28"/>
          <w:rtl/>
        </w:rPr>
        <w:t xml:space="preserve"> </w:t>
      </w:r>
      <w:r w:rsidRPr="0092586B">
        <w:rPr>
          <w:rFonts w:cs="B Roya" w:hint="eastAsia"/>
          <w:sz w:val="28"/>
          <w:szCs w:val="28"/>
          <w:rtl/>
        </w:rPr>
        <w:t>قلت</w:t>
      </w:r>
      <w:r w:rsidRPr="0092586B">
        <w:rPr>
          <w:rFonts w:cs="B Roya"/>
          <w:sz w:val="28"/>
          <w:szCs w:val="28"/>
          <w:rtl/>
        </w:rPr>
        <w:t xml:space="preserve"> </w:t>
      </w:r>
      <w:r w:rsidRPr="0092586B">
        <w:rPr>
          <w:rFonts w:cs="B Roya" w:hint="eastAsia"/>
          <w:sz w:val="28"/>
          <w:szCs w:val="28"/>
          <w:rtl/>
        </w:rPr>
        <w:t>لأبي</w:t>
      </w:r>
      <w:r w:rsidRPr="0092586B">
        <w:rPr>
          <w:rFonts w:cs="B Roya"/>
          <w:sz w:val="28"/>
          <w:szCs w:val="28"/>
          <w:rtl/>
        </w:rPr>
        <w:t xml:space="preserve"> </w:t>
      </w:r>
      <w:r w:rsidRPr="0092586B">
        <w:rPr>
          <w:rFonts w:cs="B Roya" w:hint="eastAsia"/>
          <w:sz w:val="28"/>
          <w:szCs w:val="28"/>
          <w:rtl/>
        </w:rPr>
        <w:t>عبد</w:t>
      </w:r>
      <w:r w:rsidRPr="0092586B">
        <w:rPr>
          <w:rFonts w:cs="B Roya"/>
          <w:sz w:val="28"/>
          <w:szCs w:val="28"/>
          <w:rtl/>
        </w:rPr>
        <w:t xml:space="preserve"> </w:t>
      </w:r>
      <w:r w:rsidRPr="0092586B">
        <w:rPr>
          <w:rFonts w:cs="B Roya" w:hint="eastAsia"/>
          <w:sz w:val="28"/>
          <w:szCs w:val="28"/>
          <w:rtl/>
        </w:rPr>
        <w:t>اللّه</w:t>
      </w:r>
      <w:r w:rsidRPr="0092586B">
        <w:rPr>
          <w:rFonts w:cs="B Roya"/>
          <w:sz w:val="28"/>
          <w:szCs w:val="28"/>
          <w:rtl/>
        </w:rPr>
        <w:t xml:space="preserve"> </w:t>
      </w:r>
      <w:r w:rsidRPr="0092586B">
        <w:rPr>
          <w:rFonts w:cs="B Roya" w:hint="eastAsia"/>
          <w:sz w:val="28"/>
          <w:szCs w:val="28"/>
          <w:rtl/>
        </w:rPr>
        <w:t>عليه</w:t>
      </w:r>
      <w:r w:rsidRPr="0092586B">
        <w:rPr>
          <w:rFonts w:cs="B Roya"/>
          <w:sz w:val="28"/>
          <w:szCs w:val="28"/>
          <w:rtl/>
        </w:rPr>
        <w:t xml:space="preserve"> </w:t>
      </w:r>
      <w:r w:rsidRPr="0092586B">
        <w:rPr>
          <w:rFonts w:cs="B Roya" w:hint="eastAsia"/>
          <w:sz w:val="28"/>
          <w:szCs w:val="28"/>
          <w:rtl/>
        </w:rPr>
        <w:t>السّلام</w:t>
      </w:r>
      <w:r w:rsidRPr="0092586B">
        <w:rPr>
          <w:rFonts w:cs="B Roya"/>
          <w:sz w:val="28"/>
          <w:szCs w:val="28"/>
          <w:rtl/>
        </w:rPr>
        <w:t xml:space="preserve">: </w:t>
      </w:r>
      <w:r w:rsidRPr="0092586B">
        <w:rPr>
          <w:rFonts w:cs="B Roya" w:hint="eastAsia"/>
          <w:sz w:val="28"/>
          <w:szCs w:val="28"/>
          <w:rtl/>
        </w:rPr>
        <w:t>المعرفة</w:t>
      </w:r>
      <w:r w:rsidRPr="0092586B">
        <w:rPr>
          <w:rFonts w:cs="B Roya"/>
          <w:sz w:val="28"/>
          <w:szCs w:val="28"/>
          <w:rtl/>
        </w:rPr>
        <w:t xml:space="preserve"> </w:t>
      </w:r>
      <w:r w:rsidRPr="0092586B">
        <w:rPr>
          <w:rFonts w:cs="B Roya" w:hint="eastAsia"/>
          <w:sz w:val="28"/>
          <w:szCs w:val="28"/>
          <w:rtl/>
        </w:rPr>
        <w:t>من</w:t>
      </w:r>
      <w:r w:rsidRPr="0092586B">
        <w:rPr>
          <w:rFonts w:cs="B Roya"/>
          <w:sz w:val="28"/>
          <w:szCs w:val="28"/>
          <w:rtl/>
        </w:rPr>
        <w:t xml:space="preserve"> </w:t>
      </w:r>
      <w:r w:rsidRPr="0092586B">
        <w:rPr>
          <w:rFonts w:cs="B Roya" w:hint="eastAsia"/>
          <w:sz w:val="28"/>
          <w:szCs w:val="28"/>
          <w:rtl/>
        </w:rPr>
        <w:t>صنع</w:t>
      </w:r>
      <w:r w:rsidRPr="0092586B">
        <w:rPr>
          <w:rFonts w:cs="B Roya"/>
          <w:sz w:val="28"/>
          <w:szCs w:val="28"/>
          <w:rtl/>
        </w:rPr>
        <w:t xml:space="preserve"> </w:t>
      </w:r>
      <w:r w:rsidRPr="0092586B">
        <w:rPr>
          <w:rFonts w:cs="B Roya" w:hint="eastAsia"/>
          <w:sz w:val="28"/>
          <w:szCs w:val="28"/>
          <w:rtl/>
        </w:rPr>
        <w:t>من</w:t>
      </w:r>
      <w:r w:rsidRPr="0092586B">
        <w:rPr>
          <w:rFonts w:cs="B Roya"/>
          <w:sz w:val="28"/>
          <w:szCs w:val="28"/>
          <w:rtl/>
        </w:rPr>
        <w:t xml:space="preserve"> </w:t>
      </w:r>
      <w:r w:rsidRPr="0092586B">
        <w:rPr>
          <w:rFonts w:cs="B Roya" w:hint="eastAsia"/>
          <w:sz w:val="28"/>
          <w:szCs w:val="28"/>
          <w:rtl/>
        </w:rPr>
        <w:t>هي؟</w:t>
      </w:r>
      <w:r w:rsidRPr="0092586B">
        <w:rPr>
          <w:rFonts w:cs="B Roya"/>
          <w:sz w:val="28"/>
          <w:szCs w:val="28"/>
          <w:rtl/>
        </w:rPr>
        <w:t xml:space="preserve"> </w:t>
      </w:r>
      <w:r w:rsidRPr="0092586B">
        <w:rPr>
          <w:rFonts w:cs="B Roya" w:hint="eastAsia"/>
          <w:sz w:val="28"/>
          <w:szCs w:val="28"/>
          <w:rtl/>
        </w:rPr>
        <w:t>قال</w:t>
      </w:r>
      <w:r w:rsidRPr="0092586B">
        <w:rPr>
          <w:rFonts w:cs="B Roya"/>
          <w:sz w:val="28"/>
          <w:szCs w:val="28"/>
          <w:rtl/>
        </w:rPr>
        <w:t xml:space="preserve">: </w:t>
      </w:r>
      <w:r w:rsidRPr="0092586B">
        <w:rPr>
          <w:rFonts w:cs="B Roya" w:hint="eastAsia"/>
          <w:sz w:val="28"/>
          <w:szCs w:val="28"/>
          <w:rtl/>
        </w:rPr>
        <w:t>من</w:t>
      </w:r>
      <w:r w:rsidRPr="0092586B">
        <w:rPr>
          <w:rFonts w:cs="B Roya"/>
          <w:sz w:val="28"/>
          <w:szCs w:val="28"/>
          <w:rtl/>
        </w:rPr>
        <w:t xml:space="preserve"> </w:t>
      </w:r>
      <w:r w:rsidRPr="0092586B">
        <w:rPr>
          <w:rFonts w:cs="B Roya" w:hint="eastAsia"/>
          <w:sz w:val="28"/>
          <w:szCs w:val="28"/>
          <w:rtl/>
        </w:rPr>
        <w:t>صنع</w:t>
      </w:r>
      <w:r w:rsidRPr="0092586B">
        <w:rPr>
          <w:rFonts w:cs="B Roya"/>
          <w:sz w:val="28"/>
          <w:szCs w:val="28"/>
          <w:rtl/>
        </w:rPr>
        <w:t xml:space="preserve"> </w:t>
      </w:r>
      <w:r w:rsidRPr="0092586B">
        <w:rPr>
          <w:rFonts w:cs="B Roya" w:hint="eastAsia"/>
          <w:sz w:val="28"/>
          <w:szCs w:val="28"/>
          <w:rtl/>
        </w:rPr>
        <w:t>اللّه</w:t>
      </w:r>
      <w:r w:rsidRPr="0092586B">
        <w:rPr>
          <w:rFonts w:cs="B Roya"/>
          <w:sz w:val="28"/>
          <w:szCs w:val="28"/>
          <w:rtl/>
        </w:rPr>
        <w:t xml:space="preserve"> </w:t>
      </w:r>
      <w:r w:rsidRPr="0092586B">
        <w:rPr>
          <w:rFonts w:cs="B Roya" w:hint="eastAsia"/>
          <w:sz w:val="28"/>
          <w:szCs w:val="28"/>
          <w:rtl/>
        </w:rPr>
        <w:t>ليس</w:t>
      </w:r>
      <w:r w:rsidRPr="0092586B">
        <w:rPr>
          <w:rFonts w:cs="B Roya"/>
          <w:sz w:val="28"/>
          <w:szCs w:val="28"/>
          <w:rtl/>
        </w:rPr>
        <w:t xml:space="preserve"> </w:t>
      </w:r>
      <w:r w:rsidRPr="0092586B">
        <w:rPr>
          <w:rFonts w:cs="B Roya" w:hint="eastAsia"/>
          <w:sz w:val="28"/>
          <w:szCs w:val="28"/>
          <w:rtl/>
        </w:rPr>
        <w:t>للعباد</w:t>
      </w:r>
      <w:r w:rsidRPr="0092586B">
        <w:rPr>
          <w:rFonts w:cs="B Roya"/>
          <w:sz w:val="28"/>
          <w:szCs w:val="28"/>
          <w:rtl/>
        </w:rPr>
        <w:t xml:space="preserve"> </w:t>
      </w:r>
      <w:r w:rsidRPr="0092586B">
        <w:rPr>
          <w:rFonts w:cs="B Roya" w:hint="eastAsia"/>
          <w:sz w:val="28"/>
          <w:szCs w:val="28"/>
          <w:rtl/>
        </w:rPr>
        <w:t>فيها</w:t>
      </w:r>
      <w:r w:rsidRPr="0092586B">
        <w:rPr>
          <w:rFonts w:cs="B Roya"/>
          <w:sz w:val="28"/>
          <w:szCs w:val="28"/>
          <w:rtl/>
        </w:rPr>
        <w:t xml:space="preserve"> </w:t>
      </w:r>
      <w:r w:rsidRPr="0092586B">
        <w:rPr>
          <w:rFonts w:cs="B Roya" w:hint="eastAsia"/>
          <w:sz w:val="28"/>
          <w:szCs w:val="28"/>
          <w:rtl/>
        </w:rPr>
        <w:t>صنع</w:t>
      </w:r>
      <w:r w:rsidRPr="0092586B">
        <w:rPr>
          <w:rFonts w:cs="B Roya"/>
          <w:sz w:val="28"/>
          <w:szCs w:val="28"/>
          <w:rtl/>
        </w:rPr>
        <w:t>‏</w:t>
      </w:r>
      <w:r w:rsidRPr="0092586B">
        <w:rPr>
          <w:rFonts w:cs="B Roya" w:hint="cs"/>
          <w:sz w:val="28"/>
          <w:szCs w:val="28"/>
          <w:rtl/>
        </w:rPr>
        <w:t>»</w:t>
      </w:r>
      <w:r w:rsidRPr="0092586B">
        <w:rPr>
          <w:rStyle w:val="FootnoteReference"/>
          <w:rFonts w:cs="B Roya"/>
          <w:sz w:val="28"/>
          <w:szCs w:val="28"/>
          <w:rtl/>
        </w:rPr>
        <w:footnoteReference w:id="387"/>
      </w:r>
      <w:r w:rsidRPr="0092586B">
        <w:rPr>
          <w:rFonts w:cs="B Roya" w:hint="cs"/>
          <w:sz w:val="28"/>
          <w:szCs w:val="28"/>
          <w:vertAlign w:val="superscript"/>
          <w:rtl/>
        </w:rPr>
        <w:t xml:space="preserve"> </w:t>
      </w:r>
      <w:r w:rsidRPr="0092586B">
        <w:rPr>
          <w:rFonts w:cs="B Roya" w:hint="cs"/>
          <w:sz w:val="28"/>
          <w:szCs w:val="28"/>
          <w:rtl/>
        </w:rPr>
        <w:t>معرفت کار کیست؟ حضرت فرمود معرفت صنع خداست و برای بندگان در آن صنعی نیست. در اینجا معرفت با الف و لام عهد اشاره می</w:t>
      </w:r>
      <w:r w:rsidRPr="0092586B">
        <w:rPr>
          <w:rFonts w:cs="B Roya" w:hint="cs"/>
          <w:sz w:val="28"/>
          <w:szCs w:val="28"/>
          <w:rtl/>
        </w:rPr>
        <w:softHyphen/>
        <w:t xml:space="preserve">کند که معرفت حقیقی ساخت خداست. </w:t>
      </w:r>
    </w:p>
    <w:p w:rsidR="00DE4822" w:rsidRPr="0092586B" w:rsidRDefault="00DE4822" w:rsidP="00DE4822">
      <w:pPr>
        <w:jc w:val="both"/>
        <w:rPr>
          <w:rFonts w:cs="B Roya"/>
          <w:rtl/>
        </w:rPr>
      </w:pPr>
      <w:r w:rsidRPr="0092586B">
        <w:rPr>
          <w:rFonts w:cs="B Roya" w:hint="cs"/>
          <w:rtl/>
        </w:rPr>
        <w:t>در کتاب محاسن روایت به شکل دیگری از امام رضا علیه</w:t>
      </w:r>
      <w:r w:rsidRPr="0092586B">
        <w:rPr>
          <w:rFonts w:cs="B Roya" w:hint="cs"/>
          <w:rtl/>
        </w:rPr>
        <w:softHyphen/>
        <w:t>السلام نقل شده است: «</w:t>
      </w:r>
      <w:r w:rsidRPr="0092586B">
        <w:rPr>
          <w:rFonts w:cs="B Roya" w:hint="eastAsia"/>
          <w:rtl/>
        </w:rPr>
        <w:t>عن</w:t>
      </w:r>
      <w:r w:rsidRPr="0092586B">
        <w:rPr>
          <w:rFonts w:cs="B Roya"/>
          <w:rtl/>
        </w:rPr>
        <w:t xml:space="preserve"> </w:t>
      </w:r>
      <w:r w:rsidRPr="0092586B">
        <w:rPr>
          <w:rFonts w:cs="B Roya" w:hint="eastAsia"/>
          <w:rtl/>
        </w:rPr>
        <w:t>أحمد</w:t>
      </w:r>
      <w:r w:rsidRPr="0092586B">
        <w:rPr>
          <w:rFonts w:cs="B Roya"/>
          <w:rtl/>
        </w:rPr>
        <w:t xml:space="preserve"> </w:t>
      </w:r>
      <w:r w:rsidRPr="0092586B">
        <w:rPr>
          <w:rFonts w:cs="B Roya" w:hint="eastAsia"/>
          <w:rtl/>
        </w:rPr>
        <w:t>بن</w:t>
      </w:r>
      <w:r w:rsidRPr="0092586B">
        <w:rPr>
          <w:rFonts w:cs="B Roya"/>
          <w:rtl/>
        </w:rPr>
        <w:t xml:space="preserve"> </w:t>
      </w:r>
      <w:r w:rsidRPr="0092586B">
        <w:rPr>
          <w:rFonts w:cs="B Roya" w:hint="eastAsia"/>
          <w:rtl/>
        </w:rPr>
        <w:t>محمد</w:t>
      </w:r>
      <w:r w:rsidRPr="0092586B">
        <w:rPr>
          <w:rFonts w:cs="B Roya"/>
          <w:rtl/>
        </w:rPr>
        <w:t xml:space="preserve"> </w:t>
      </w:r>
      <w:r w:rsidRPr="0092586B">
        <w:rPr>
          <w:rFonts w:cs="B Roya" w:hint="eastAsia"/>
          <w:rtl/>
        </w:rPr>
        <w:t>بن</w:t>
      </w:r>
      <w:r w:rsidRPr="0092586B">
        <w:rPr>
          <w:rFonts w:cs="B Roya"/>
          <w:rtl/>
        </w:rPr>
        <w:t xml:space="preserve"> </w:t>
      </w:r>
      <w:r w:rsidRPr="0092586B">
        <w:rPr>
          <w:rFonts w:cs="B Roya" w:hint="eastAsia"/>
          <w:rtl/>
        </w:rPr>
        <w:t>أبي</w:t>
      </w:r>
      <w:r w:rsidRPr="0092586B">
        <w:rPr>
          <w:rFonts w:cs="B Roya"/>
          <w:rtl/>
        </w:rPr>
        <w:t xml:space="preserve"> </w:t>
      </w:r>
      <w:r w:rsidRPr="0092586B">
        <w:rPr>
          <w:rFonts w:cs="B Roya" w:hint="eastAsia"/>
          <w:rtl/>
        </w:rPr>
        <w:t>نصر</w:t>
      </w:r>
      <w:r w:rsidRPr="0092586B">
        <w:rPr>
          <w:rFonts w:cs="B Roya"/>
          <w:rtl/>
        </w:rPr>
        <w:t xml:space="preserve"> </w:t>
      </w:r>
      <w:r w:rsidRPr="0092586B">
        <w:rPr>
          <w:rFonts w:cs="B Roya" w:hint="eastAsia"/>
          <w:rtl/>
        </w:rPr>
        <w:t>قال</w:t>
      </w:r>
      <w:r w:rsidRPr="0092586B">
        <w:rPr>
          <w:rFonts w:cs="B Roya"/>
          <w:rtl/>
        </w:rPr>
        <w:t xml:space="preserve"> </w:t>
      </w:r>
      <w:r w:rsidRPr="0092586B">
        <w:rPr>
          <w:rFonts w:cs="B Roya" w:hint="eastAsia"/>
          <w:rtl/>
        </w:rPr>
        <w:t>قلت</w:t>
      </w:r>
      <w:r w:rsidRPr="0092586B">
        <w:rPr>
          <w:rFonts w:cs="B Roya"/>
          <w:rtl/>
        </w:rPr>
        <w:t xml:space="preserve"> </w:t>
      </w:r>
      <w:r w:rsidRPr="0092586B">
        <w:rPr>
          <w:rFonts w:cs="B Roya" w:hint="eastAsia"/>
          <w:rtl/>
        </w:rPr>
        <w:t>لأبي</w:t>
      </w:r>
      <w:r w:rsidRPr="0092586B">
        <w:rPr>
          <w:rFonts w:cs="B Roya"/>
          <w:rtl/>
        </w:rPr>
        <w:t xml:space="preserve"> </w:t>
      </w:r>
      <w:r w:rsidRPr="0092586B">
        <w:rPr>
          <w:rFonts w:cs="B Roya" w:hint="eastAsia"/>
          <w:rtl/>
        </w:rPr>
        <w:t>الحسن</w:t>
      </w:r>
      <w:r w:rsidRPr="0092586B">
        <w:rPr>
          <w:rFonts w:cs="B Roya"/>
          <w:rtl/>
        </w:rPr>
        <w:t xml:space="preserve"> </w:t>
      </w:r>
      <w:r w:rsidRPr="0092586B">
        <w:rPr>
          <w:rFonts w:cs="B Roya" w:hint="eastAsia"/>
          <w:rtl/>
        </w:rPr>
        <w:t>الرضا</w:t>
      </w:r>
      <w:r w:rsidRPr="0092586B">
        <w:rPr>
          <w:rFonts w:cs="B Roya"/>
          <w:rtl/>
        </w:rPr>
        <w:t xml:space="preserve"> </w:t>
      </w:r>
      <w:r w:rsidRPr="0092586B">
        <w:rPr>
          <w:rFonts w:cs="B Roya" w:hint="eastAsia"/>
          <w:rtl/>
        </w:rPr>
        <w:t>عليه</w:t>
      </w:r>
      <w:r w:rsidRPr="0092586B">
        <w:rPr>
          <w:rFonts w:cs="B Roya"/>
          <w:rtl/>
        </w:rPr>
        <w:t xml:space="preserve"> </w:t>
      </w:r>
      <w:r w:rsidRPr="0092586B">
        <w:rPr>
          <w:rFonts w:cs="B Roya" w:hint="eastAsia"/>
          <w:rtl/>
        </w:rPr>
        <w:t>السّلام</w:t>
      </w:r>
      <w:r w:rsidRPr="0092586B">
        <w:rPr>
          <w:rFonts w:cs="B Roya"/>
          <w:rtl/>
        </w:rPr>
        <w:t xml:space="preserve">: </w:t>
      </w:r>
      <w:r w:rsidRPr="0092586B">
        <w:rPr>
          <w:rFonts w:cs="B Roya" w:hint="eastAsia"/>
          <w:rtl/>
        </w:rPr>
        <w:t>للناس</w:t>
      </w:r>
      <w:r w:rsidRPr="0092586B">
        <w:rPr>
          <w:rFonts w:cs="B Roya"/>
          <w:rtl/>
        </w:rPr>
        <w:t xml:space="preserve"> </w:t>
      </w:r>
      <w:r w:rsidRPr="0092586B">
        <w:rPr>
          <w:rFonts w:cs="B Roya" w:hint="eastAsia"/>
          <w:rtl/>
        </w:rPr>
        <w:t>في</w:t>
      </w:r>
      <w:r w:rsidRPr="0092586B">
        <w:rPr>
          <w:rFonts w:cs="B Roya"/>
          <w:rtl/>
        </w:rPr>
        <w:t xml:space="preserve"> </w:t>
      </w:r>
      <w:r w:rsidRPr="0092586B">
        <w:rPr>
          <w:rFonts w:cs="B Roya" w:hint="eastAsia"/>
          <w:rtl/>
        </w:rPr>
        <w:t>المعرفة</w:t>
      </w:r>
      <w:r w:rsidRPr="0092586B">
        <w:rPr>
          <w:rFonts w:cs="B Roya"/>
          <w:rtl/>
        </w:rPr>
        <w:t xml:space="preserve"> </w:t>
      </w:r>
      <w:r w:rsidRPr="0092586B">
        <w:rPr>
          <w:rFonts w:cs="B Roya" w:hint="eastAsia"/>
          <w:rtl/>
        </w:rPr>
        <w:t>صنع؟</w:t>
      </w:r>
      <w:r w:rsidRPr="0092586B">
        <w:rPr>
          <w:rFonts w:cs="B Roya"/>
          <w:rtl/>
        </w:rPr>
        <w:t xml:space="preserve"> </w:t>
      </w:r>
      <w:r w:rsidRPr="0092586B">
        <w:rPr>
          <w:rFonts w:cs="B Roya" w:hint="eastAsia"/>
          <w:rtl/>
        </w:rPr>
        <w:t>قال</w:t>
      </w:r>
      <w:r w:rsidRPr="0092586B">
        <w:rPr>
          <w:rFonts w:cs="B Roya"/>
          <w:rtl/>
        </w:rPr>
        <w:t xml:space="preserve">: </w:t>
      </w:r>
      <w:r w:rsidRPr="0092586B">
        <w:rPr>
          <w:rFonts w:cs="B Roya" w:hint="eastAsia"/>
          <w:rtl/>
        </w:rPr>
        <w:t>لا،</w:t>
      </w:r>
      <w:r w:rsidRPr="0092586B">
        <w:rPr>
          <w:rFonts w:cs="B Roya"/>
          <w:rtl/>
        </w:rPr>
        <w:t xml:space="preserve"> </w:t>
      </w:r>
      <w:r w:rsidRPr="0092586B">
        <w:rPr>
          <w:rFonts w:cs="B Roya" w:hint="eastAsia"/>
          <w:rtl/>
        </w:rPr>
        <w:t>فقلت</w:t>
      </w:r>
      <w:r w:rsidRPr="0092586B">
        <w:rPr>
          <w:rFonts w:cs="B Roya"/>
          <w:rtl/>
        </w:rPr>
        <w:t xml:space="preserve">: </w:t>
      </w:r>
      <w:r w:rsidRPr="0092586B">
        <w:rPr>
          <w:rFonts w:cs="B Roya" w:hint="eastAsia"/>
          <w:rtl/>
        </w:rPr>
        <w:t>لهم</w:t>
      </w:r>
      <w:r w:rsidRPr="0092586B">
        <w:rPr>
          <w:rFonts w:cs="B Roya"/>
          <w:rtl/>
        </w:rPr>
        <w:t xml:space="preserve"> </w:t>
      </w:r>
      <w:r w:rsidRPr="0092586B">
        <w:rPr>
          <w:rFonts w:cs="B Roya" w:hint="eastAsia"/>
          <w:rtl/>
        </w:rPr>
        <w:t>عليها</w:t>
      </w:r>
      <w:r w:rsidRPr="0092586B">
        <w:rPr>
          <w:rFonts w:cs="B Roya"/>
          <w:rtl/>
        </w:rPr>
        <w:t xml:space="preserve"> </w:t>
      </w:r>
      <w:r w:rsidRPr="0092586B">
        <w:rPr>
          <w:rFonts w:cs="B Roya" w:hint="eastAsia"/>
          <w:rtl/>
        </w:rPr>
        <w:t>ثواب؟</w:t>
      </w:r>
      <w:r w:rsidRPr="0092586B">
        <w:rPr>
          <w:rFonts w:cs="B Roya"/>
          <w:rtl/>
        </w:rPr>
        <w:t xml:space="preserve"> </w:t>
      </w:r>
      <w:r w:rsidRPr="0092586B">
        <w:rPr>
          <w:rFonts w:cs="B Roya" w:hint="eastAsia"/>
          <w:rtl/>
        </w:rPr>
        <w:t>قال</w:t>
      </w:r>
      <w:r w:rsidRPr="0092586B">
        <w:rPr>
          <w:rFonts w:cs="B Roya"/>
          <w:rtl/>
        </w:rPr>
        <w:t xml:space="preserve">: </w:t>
      </w:r>
      <w:r w:rsidRPr="0092586B">
        <w:rPr>
          <w:rFonts w:cs="B Roya" w:hint="eastAsia"/>
          <w:rtl/>
        </w:rPr>
        <w:t>يتطول</w:t>
      </w:r>
      <w:r w:rsidRPr="0092586B">
        <w:rPr>
          <w:rFonts w:cs="B Roya"/>
          <w:rtl/>
        </w:rPr>
        <w:t xml:space="preserve"> </w:t>
      </w:r>
      <w:r w:rsidRPr="0092586B">
        <w:rPr>
          <w:rFonts w:cs="B Roya" w:hint="eastAsia"/>
          <w:rtl/>
        </w:rPr>
        <w:t>عليهم</w:t>
      </w:r>
      <w:r w:rsidRPr="0092586B">
        <w:rPr>
          <w:rFonts w:cs="B Roya"/>
          <w:rtl/>
        </w:rPr>
        <w:t xml:space="preserve"> </w:t>
      </w:r>
      <w:r w:rsidRPr="0092586B">
        <w:rPr>
          <w:rFonts w:cs="B Roya" w:hint="eastAsia"/>
          <w:rtl/>
        </w:rPr>
        <w:t>بالثواب</w:t>
      </w:r>
      <w:r w:rsidRPr="0092586B">
        <w:rPr>
          <w:rFonts w:cs="B Roya"/>
          <w:rtl/>
        </w:rPr>
        <w:t xml:space="preserve"> </w:t>
      </w:r>
      <w:r w:rsidRPr="0092586B">
        <w:rPr>
          <w:rFonts w:cs="B Roya" w:hint="eastAsia"/>
          <w:rtl/>
        </w:rPr>
        <w:t>كما</w:t>
      </w:r>
      <w:r w:rsidRPr="0092586B">
        <w:rPr>
          <w:rFonts w:cs="B Roya"/>
          <w:rtl/>
        </w:rPr>
        <w:t xml:space="preserve"> </w:t>
      </w:r>
      <w:r w:rsidRPr="0092586B">
        <w:rPr>
          <w:rFonts w:cs="B Roya" w:hint="eastAsia"/>
          <w:rtl/>
        </w:rPr>
        <w:t>يتطول</w:t>
      </w:r>
      <w:r w:rsidRPr="0092586B">
        <w:rPr>
          <w:rFonts w:cs="B Roya"/>
          <w:rtl/>
        </w:rPr>
        <w:t xml:space="preserve"> </w:t>
      </w:r>
      <w:r w:rsidRPr="0092586B">
        <w:rPr>
          <w:rFonts w:cs="B Roya" w:hint="eastAsia"/>
          <w:rtl/>
        </w:rPr>
        <w:t>عليهم</w:t>
      </w:r>
      <w:r w:rsidRPr="0092586B">
        <w:rPr>
          <w:rFonts w:cs="B Roya"/>
          <w:rtl/>
        </w:rPr>
        <w:t xml:space="preserve"> </w:t>
      </w:r>
      <w:r w:rsidRPr="0092586B">
        <w:rPr>
          <w:rFonts w:cs="B Roya" w:hint="eastAsia"/>
          <w:rtl/>
        </w:rPr>
        <w:t>بالمعرفة</w:t>
      </w:r>
      <w:r w:rsidRPr="0092586B">
        <w:rPr>
          <w:rFonts w:cs="B Roya" w:hint="cs"/>
          <w:rtl/>
        </w:rPr>
        <w:t>»</w:t>
      </w:r>
      <w:r w:rsidRPr="0092586B">
        <w:rPr>
          <w:rStyle w:val="FootnoteReference"/>
          <w:rFonts w:cs="B Roya"/>
          <w:rtl/>
        </w:rPr>
        <w:footnoteReference w:id="388"/>
      </w:r>
      <w:r w:rsidRPr="0092586B">
        <w:rPr>
          <w:rFonts w:cs="B Roya" w:hint="cs"/>
          <w:rtl/>
        </w:rPr>
        <w:t xml:space="preserve"> آیا مردم در حوزه معرفت صنع و نقشی دارند. حضرت فرمودند خیر پرسیدم آیا در این معرفت برای مردم ثوابی وجود دارد و اگر مردم خدا را این</w:t>
      </w:r>
      <w:r w:rsidRPr="0092586B">
        <w:rPr>
          <w:rFonts w:cs="B Roya"/>
          <w:rtl/>
        </w:rPr>
        <w:softHyphen/>
      </w:r>
      <w:r w:rsidRPr="0092586B">
        <w:rPr>
          <w:rFonts w:cs="B Roya" w:hint="cs"/>
          <w:rtl/>
        </w:rPr>
        <w:t>گونه بشناسند مأجورند. حضرت فرمودند: آری ثواب دارند ولی خدا به آن</w:t>
      </w:r>
      <w:r w:rsidRPr="0092586B">
        <w:rPr>
          <w:rFonts w:cs="B Roya" w:hint="cs"/>
          <w:rtl/>
        </w:rPr>
        <w:softHyphen/>
        <w:t>ها با فضل خود می</w:t>
      </w:r>
      <w:r w:rsidRPr="0092586B">
        <w:rPr>
          <w:rFonts w:cs="B Roya" w:hint="cs"/>
          <w:rtl/>
        </w:rPr>
        <w:softHyphen/>
        <w:t>بخشد؛ یعنی حقی برای ثواب ندارند ولی خدا با فضل و کرم خودش عمل می</w:t>
      </w:r>
      <w:r w:rsidRPr="0092586B">
        <w:rPr>
          <w:rFonts w:cs="B Roya" w:hint="cs"/>
          <w:rtl/>
        </w:rPr>
        <w:softHyphen/>
        <w:t>کند و همانطوری که اصل معرفت کار آن</w:t>
      </w:r>
      <w:r w:rsidRPr="0092586B">
        <w:rPr>
          <w:rFonts w:cs="B Roya" w:hint="cs"/>
          <w:rtl/>
        </w:rPr>
        <w:softHyphen/>
        <w:t>ها نبود و خداوند متعال آن معرفت را اعطا کرد به همین شکل به آن</w:t>
      </w:r>
      <w:r w:rsidRPr="0092586B">
        <w:rPr>
          <w:rFonts w:cs="B Roya" w:hint="cs"/>
          <w:rtl/>
        </w:rPr>
        <w:softHyphen/>
        <w:t>ها ثواب می</w:t>
      </w:r>
      <w:r w:rsidRPr="0092586B">
        <w:rPr>
          <w:rFonts w:cs="B Roya" w:hint="cs"/>
          <w:rtl/>
        </w:rPr>
        <w:softHyphen/>
        <w:t>دهد.</w:t>
      </w:r>
    </w:p>
    <w:p w:rsidR="00DE4822" w:rsidRPr="0092586B" w:rsidRDefault="00DE4822" w:rsidP="00DE4822">
      <w:pPr>
        <w:jc w:val="both"/>
        <w:rPr>
          <w:rFonts w:cs="B Roya"/>
          <w:color w:val="000000"/>
          <w:rtl/>
        </w:rPr>
      </w:pPr>
      <w:r w:rsidRPr="0092586B">
        <w:rPr>
          <w:rFonts w:cs="B Roya" w:hint="cs"/>
          <w:color w:val="000000"/>
          <w:rtl/>
        </w:rPr>
        <w:lastRenderedPageBreak/>
        <w:t>در برخی روایات به جای تعبیر صنع راویان به صورتی صریح</w:t>
      </w:r>
      <w:r w:rsidRPr="0092586B">
        <w:rPr>
          <w:rFonts w:cs="B Roya" w:hint="cs"/>
          <w:color w:val="000000"/>
          <w:rtl/>
        </w:rPr>
        <w:softHyphen/>
        <w:t>تر از امامان پرسیده</w:t>
      </w:r>
      <w:r w:rsidRPr="0092586B">
        <w:rPr>
          <w:rFonts w:cs="B Roya" w:hint="cs"/>
          <w:color w:val="000000"/>
          <w:rtl/>
        </w:rPr>
        <w:softHyphen/>
        <w:t>اند که آیا انسان</w:t>
      </w:r>
      <w:r w:rsidRPr="0092586B">
        <w:rPr>
          <w:rFonts w:cs="B Roya" w:hint="cs"/>
          <w:color w:val="000000"/>
          <w:rtl/>
        </w:rPr>
        <w:softHyphen/>
        <w:t xml:space="preserve">ها در معرفت اکتسابی دارند یا خیر. در کتاب توحید شیخ صدوق این روایت چنین آمده است. </w:t>
      </w:r>
      <w:r w:rsidRPr="0092586B">
        <w:rPr>
          <w:rFonts w:eastAsia="Calibri" w:cs="B Roya" w:hint="cs"/>
          <w:rtl/>
        </w:rPr>
        <w:t>«عن أبي بصير عن أبي عبد اللّه عليه السّلام: أنه سئل عن المعرفة أمكتسبة هي؟ قال: لا فقيل له فمن صنع اللّه و عطائه هي؟ قال: نعم و ليس للعباد فيها صنع و لهم اكتساب الأعمال»</w:t>
      </w:r>
      <w:r w:rsidRPr="0092586B">
        <w:rPr>
          <w:rFonts w:cs="B Roya" w:hint="cs"/>
          <w:rtl/>
        </w:rPr>
        <w:t>‏</w:t>
      </w:r>
      <w:r w:rsidRPr="0092586B">
        <w:rPr>
          <w:rStyle w:val="FootnoteReference"/>
          <w:rFonts w:cs="B Roya"/>
          <w:color w:val="000000"/>
          <w:rtl/>
        </w:rPr>
        <w:footnoteReference w:id="389"/>
      </w:r>
      <w:r w:rsidRPr="0092586B">
        <w:rPr>
          <w:rFonts w:cs="B Roya" w:hint="cs"/>
          <w:color w:val="000000"/>
          <w:rtl/>
        </w:rPr>
        <w:t xml:space="preserve"> وقتی معرفت به انسان</w:t>
      </w:r>
      <w:r w:rsidRPr="0092586B">
        <w:rPr>
          <w:rFonts w:cs="B Roya" w:hint="cs"/>
          <w:color w:val="000000"/>
          <w:rtl/>
        </w:rPr>
        <w:softHyphen/>
        <w:t>ها داده شد وظیفه آن</w:t>
      </w:r>
      <w:r w:rsidRPr="0092586B">
        <w:rPr>
          <w:rFonts w:cs="B Roya" w:hint="cs"/>
          <w:color w:val="000000"/>
          <w:rtl/>
        </w:rPr>
        <w:softHyphen/>
        <w:t>ها این است که به دنبال این معرفت رفتاری متناسب با آن انجام دهند.</w:t>
      </w:r>
    </w:p>
    <w:p w:rsidR="00DE4822" w:rsidRPr="0092586B" w:rsidRDefault="00DE4822" w:rsidP="00DE4822">
      <w:pPr>
        <w:jc w:val="both"/>
        <w:rPr>
          <w:rFonts w:cs="B Roya"/>
          <w:rtl/>
        </w:rPr>
      </w:pPr>
      <w:r w:rsidRPr="0092586B">
        <w:rPr>
          <w:rFonts w:cs="B Roya" w:hint="cs"/>
          <w:color w:val="000000"/>
          <w:rtl/>
        </w:rPr>
        <w:t>در روایات دیگر تعبیر صریح</w:t>
      </w:r>
      <w:r w:rsidRPr="0092586B">
        <w:rPr>
          <w:rFonts w:cs="B Roya" w:hint="cs"/>
          <w:color w:val="000000"/>
          <w:rtl/>
        </w:rPr>
        <w:softHyphen/>
        <w:t xml:space="preserve">تری آمده است و آن این که اساساً بشر برای این نوع معرفت ابزاری ندارد. </w:t>
      </w:r>
      <w:r w:rsidRPr="0092586B">
        <w:rPr>
          <w:rFonts w:eastAsia="Calibri" w:cs="B Roya" w:hint="cs"/>
          <w:rtl/>
        </w:rPr>
        <w:t>«عن عبد الأعلى قال قلت لأبي عبد اللّه عليه السّلام: أصلحك اللّه هل جعل في الناس أداة ينالون بها المعرفة؟ قال فقال:لا. قلت فَهَلْ كُلِّفُوا الْمَعْرِفَةَ قَالَ لَا عَلَى اللَّهِ الْبَيَانُ لا يُكَلِّفُ اللَّهُ نَفْساً إِلَّا وُسْعَها و لا يُكَلِّفُ اللَّهُ نَفْساً إِلَّا ما آتاها</w:t>
      </w:r>
      <w:r w:rsidRPr="0092586B">
        <w:rPr>
          <w:rFonts w:cs="B Roya" w:hint="cs"/>
          <w:color w:val="000000"/>
          <w:rtl/>
        </w:rPr>
        <w:t>»</w:t>
      </w:r>
      <w:r w:rsidRPr="0092586B">
        <w:rPr>
          <w:rStyle w:val="FootnoteReference"/>
          <w:rFonts w:cs="B Roya"/>
          <w:color w:val="000000"/>
          <w:rtl/>
        </w:rPr>
        <w:footnoteReference w:id="390"/>
      </w:r>
      <w:r w:rsidRPr="0092586B">
        <w:rPr>
          <w:rFonts w:cs="B Roya" w:hint="cs"/>
          <w:color w:val="000000"/>
          <w:rtl/>
        </w:rPr>
        <w:t xml:space="preserve"> در روایات دیگر پرسیده شده که آیا راهی برای کسب معرفت خدا وجود دارد و پاسخ داده شده که خداوند راهی بر این معرفت در انسان</w:t>
      </w:r>
      <w:r w:rsidRPr="0092586B">
        <w:rPr>
          <w:rFonts w:cs="B Roya" w:hint="cs"/>
          <w:color w:val="000000"/>
          <w:rtl/>
        </w:rPr>
        <w:softHyphen/>
        <w:t>ها قرار نداده است.</w:t>
      </w:r>
      <w:r w:rsidRPr="0092586B">
        <w:rPr>
          <w:rStyle w:val="FootnoteReference"/>
          <w:rFonts w:cs="B Roya"/>
          <w:color w:val="000000"/>
          <w:rtl/>
        </w:rPr>
        <w:footnoteReference w:id="391"/>
      </w:r>
      <w:r w:rsidRPr="0092586B">
        <w:rPr>
          <w:rFonts w:cs="B Roya" w:hint="cs"/>
          <w:color w:val="000000"/>
          <w:rtl/>
        </w:rPr>
        <w:t xml:space="preserve"> در روایات دیگر نیز استطاعت انسان در این معرفت نفی شده است.</w:t>
      </w:r>
      <w:r w:rsidRPr="0092586B">
        <w:rPr>
          <w:rStyle w:val="FootnoteReference"/>
          <w:rFonts w:cs="B Roya"/>
          <w:rtl/>
        </w:rPr>
        <w:footnoteReference w:id="392"/>
      </w:r>
    </w:p>
    <w:p w:rsidR="00DE4822" w:rsidRPr="0092586B" w:rsidRDefault="00DE4822" w:rsidP="00DE4822">
      <w:pPr>
        <w:pStyle w:val="Heading2"/>
        <w:jc w:val="both"/>
        <w:rPr>
          <w:sz w:val="28"/>
          <w:szCs w:val="28"/>
          <w:rtl/>
        </w:rPr>
      </w:pPr>
      <w:bookmarkStart w:id="91" w:name="_Toc322617725"/>
      <w:bookmarkStart w:id="92" w:name="_Toc325014736"/>
      <w:bookmarkStart w:id="93" w:name="_Toc337714249"/>
      <w:r w:rsidRPr="0092586B">
        <w:rPr>
          <w:rFonts w:hint="cs"/>
          <w:sz w:val="28"/>
          <w:szCs w:val="28"/>
          <w:rtl/>
        </w:rPr>
        <w:t xml:space="preserve">2. آیۀ </w:t>
      </w:r>
      <w:bookmarkEnd w:id="91"/>
      <w:bookmarkEnd w:id="92"/>
      <w:bookmarkEnd w:id="93"/>
      <w:r w:rsidRPr="0092586B">
        <w:rPr>
          <w:rFonts w:hint="cs"/>
          <w:sz w:val="28"/>
          <w:szCs w:val="28"/>
          <w:rtl/>
        </w:rPr>
        <w:t>میثاق</w:t>
      </w:r>
    </w:p>
    <w:p w:rsidR="00DE4822" w:rsidRPr="0092586B" w:rsidRDefault="00DE4822" w:rsidP="00DE4822">
      <w:pPr>
        <w:jc w:val="both"/>
        <w:rPr>
          <w:rFonts w:cs="B Roya"/>
          <w:rtl/>
        </w:rPr>
      </w:pPr>
      <w:r w:rsidRPr="0092586B">
        <w:rPr>
          <w:rFonts w:cs="B Roya"/>
        </w:rPr>
        <w:sym w:font="AGA Arabesque" w:char="F05D"/>
      </w:r>
      <w:r w:rsidRPr="0092586B">
        <w:rPr>
          <w:rFonts w:cs="B Roya"/>
          <w:rtl/>
        </w:rPr>
        <w:t>وَإِذْ أَخَذَ رَبُّكَ مِن بَنِي آدَمَ مِن ظُهُورِهِمْ ذُرِّيَّتَهُمْ وَأَشْهَدَهُمْ عَلَى أَنفُسِهِمْ أَلَسْتَ بِرَبِّكُمْ قَالُواْ بَلَى شَهِدْنَا أَن تَقُولُواْ يَوْمَ الْقِيَامَةِ إِنَّا كُنَّا عَنْ هَذَا غَافِلِينَ</w:t>
      </w:r>
      <w:r w:rsidRPr="0092586B">
        <w:rPr>
          <w:rFonts w:cs="B Roya"/>
          <w:vertAlign w:val="superscript"/>
        </w:rPr>
        <w:footnoteReference w:id="393"/>
      </w:r>
      <w:r w:rsidRPr="0092586B">
        <w:rPr>
          <w:rFonts w:cs="B Roya"/>
        </w:rPr>
        <w:sym w:font="AGA Arabesque" w:char="F05B"/>
      </w:r>
    </w:p>
    <w:p w:rsidR="00DE4822" w:rsidRPr="0092586B" w:rsidRDefault="00DE4822" w:rsidP="00DE4822">
      <w:pPr>
        <w:jc w:val="both"/>
        <w:rPr>
          <w:rFonts w:cs="B Roya"/>
          <w:rtl/>
        </w:rPr>
      </w:pPr>
      <w:r w:rsidRPr="0092586B">
        <w:rPr>
          <w:rFonts w:cs="B Roya" w:hint="cs"/>
          <w:rtl/>
        </w:rPr>
        <w:t>و یاد کن هنگامی را که پروردگارت از پشت فرزندان آدم، ذرّیه آنان را برگرفت و آنان را بر خودشان گواه ساخت که آیا پروردگار شما نیستیم؟ گفتند: آری، گواهی دادیم؛ تا مبادا در قیامت بگویید از این امر غافل بودیم.</w:t>
      </w:r>
    </w:p>
    <w:p w:rsidR="00DE4822" w:rsidRPr="0092586B" w:rsidRDefault="00DE4822" w:rsidP="00DE4822">
      <w:pPr>
        <w:pStyle w:val="NoSpacing"/>
        <w:jc w:val="both"/>
        <w:rPr>
          <w:rFonts w:cs="B Roya"/>
          <w:sz w:val="28"/>
          <w:szCs w:val="28"/>
          <w:rtl/>
        </w:rPr>
      </w:pPr>
      <w:r w:rsidRPr="0092586B">
        <w:rPr>
          <w:rFonts w:cs="B Roya" w:hint="cs"/>
          <w:sz w:val="28"/>
          <w:szCs w:val="28"/>
          <w:rtl/>
        </w:rPr>
        <w:t>در این آیه نه تنها بر وجود اصل معرفت تأکید شده بلکه موضوع معرفت و شیوه‌ی دستیابی به آن نیز مشخص شده است. بر اساس این آیه خداوند پیش از عالم دنیا مجلسی بیاراست و همۀ انسان</w:t>
      </w:r>
      <w:r w:rsidRPr="0092586B">
        <w:rPr>
          <w:rFonts w:cs="B Roya"/>
          <w:sz w:val="28"/>
          <w:szCs w:val="28"/>
          <w:rtl/>
        </w:rPr>
        <w:softHyphen/>
      </w:r>
      <w:r w:rsidRPr="0092586B">
        <w:rPr>
          <w:rFonts w:cs="B Roya" w:hint="cs"/>
          <w:sz w:val="28"/>
          <w:szCs w:val="28"/>
          <w:rtl/>
        </w:rPr>
        <w:t xml:space="preserve">ها را در آن </w:t>
      </w:r>
      <w:r w:rsidRPr="0092586B">
        <w:rPr>
          <w:rFonts w:cs="B Roya" w:hint="cs"/>
          <w:sz w:val="28"/>
          <w:szCs w:val="28"/>
          <w:rtl/>
        </w:rPr>
        <w:lastRenderedPageBreak/>
        <w:t>جمع کرد و آن</w:t>
      </w:r>
      <w:r w:rsidRPr="0092586B">
        <w:rPr>
          <w:rFonts w:cs="B Roya" w:hint="cs"/>
          <w:sz w:val="28"/>
          <w:szCs w:val="28"/>
          <w:rtl/>
        </w:rPr>
        <w:softHyphen/>
        <w:t xml:space="preserve">ها را مورد خطاب قرار داد و آنان را علیه خودشان شاهد گرفت </w:t>
      </w:r>
      <w:r w:rsidRPr="0092586B">
        <w:rPr>
          <w:rFonts w:ascii="Tahoma" w:hAnsi="Tahoma" w:cs="B Roya" w:hint="cs"/>
          <w:sz w:val="28"/>
          <w:szCs w:val="28"/>
          <w:rtl/>
        </w:rPr>
        <w:t xml:space="preserve">اشهدهم علی انفسهم </w:t>
      </w:r>
      <w:r w:rsidRPr="0092586B">
        <w:rPr>
          <w:rFonts w:cs="B Roya" w:hint="cs"/>
          <w:sz w:val="28"/>
          <w:szCs w:val="28"/>
          <w:rtl/>
        </w:rPr>
        <w:t>و موضوع آن شهادت نیز ربوبیت الهی بوده است. تمامی انسان</w:t>
      </w:r>
      <w:r w:rsidRPr="0092586B">
        <w:rPr>
          <w:rFonts w:cs="B Roya" w:hint="cs"/>
          <w:sz w:val="28"/>
          <w:szCs w:val="28"/>
          <w:rtl/>
        </w:rPr>
        <w:softHyphen/>
        <w:t>ها وجود و کیفیت وجودی خود را درک کردند به گونه</w:t>
      </w:r>
      <w:r w:rsidRPr="0092586B">
        <w:rPr>
          <w:rFonts w:cs="B Roya" w:hint="cs"/>
          <w:sz w:val="28"/>
          <w:szCs w:val="28"/>
          <w:rtl/>
        </w:rPr>
        <w:softHyphen/>
        <w:t>ای که به واسطه آن به ربوبیت الهی اقرار نمودند. ذیل آیه «</w:t>
      </w:r>
      <w:r w:rsidRPr="0092586B">
        <w:rPr>
          <w:rFonts w:cs="B Roya"/>
          <w:sz w:val="28"/>
          <w:szCs w:val="28"/>
          <w:rtl/>
        </w:rPr>
        <w:t>أَن تَقُولُواْ يَوْمَ الْقِيَامَةِ إِنَّا كُنَّا عَنْ هَذَا غَافِلِينَ</w:t>
      </w:r>
      <w:r w:rsidRPr="0092586B">
        <w:rPr>
          <w:rFonts w:cs="B Roya" w:hint="cs"/>
          <w:sz w:val="28"/>
          <w:szCs w:val="28"/>
          <w:rtl/>
        </w:rPr>
        <w:t>» نشان می</w:t>
      </w:r>
      <w:r w:rsidRPr="0092586B">
        <w:rPr>
          <w:rFonts w:cs="B Roya" w:hint="cs"/>
          <w:sz w:val="28"/>
          <w:szCs w:val="28"/>
          <w:rtl/>
        </w:rPr>
        <w:softHyphen/>
        <w:t xml:space="preserve">دهد که این معرفت </w:t>
      </w:r>
      <w:r w:rsidRPr="0092586B">
        <w:rPr>
          <w:rFonts w:ascii="Sakkal Majalla" w:hAnsi="Sakkal Majalla" w:cs="Sakkal Majalla" w:hint="cs"/>
          <w:sz w:val="28"/>
          <w:szCs w:val="28"/>
          <w:rtl/>
        </w:rPr>
        <w:t>–</w:t>
      </w:r>
      <w:r w:rsidRPr="0092586B">
        <w:rPr>
          <w:rFonts w:cs="B Roya" w:hint="cs"/>
          <w:sz w:val="28"/>
          <w:szCs w:val="28"/>
          <w:rtl/>
        </w:rPr>
        <w:t>معرفت ربوبیت الهی- قابل غفلت نیست و خداوند در قیامت به آن احتجاج خواهد کرد.</w:t>
      </w:r>
    </w:p>
    <w:p w:rsidR="00DE4822" w:rsidRPr="0092586B" w:rsidRDefault="00DE4822" w:rsidP="00DE4822">
      <w:pPr>
        <w:pStyle w:val="Heading2"/>
        <w:rPr>
          <w:i/>
          <w:iCs/>
          <w:sz w:val="28"/>
          <w:szCs w:val="28"/>
          <w:rtl/>
        </w:rPr>
      </w:pPr>
      <w:r w:rsidRPr="0092586B">
        <w:rPr>
          <w:rFonts w:hint="cs"/>
          <w:sz w:val="28"/>
          <w:szCs w:val="28"/>
          <w:rtl/>
        </w:rPr>
        <w:t xml:space="preserve">تطبیق آیه میثاق با آیۀ فطرت  </w:t>
      </w:r>
    </w:p>
    <w:p w:rsidR="00DE4822" w:rsidRPr="0092586B" w:rsidRDefault="00DE4822" w:rsidP="00DE4822">
      <w:pPr>
        <w:spacing w:line="240" w:lineRule="auto"/>
        <w:jc w:val="both"/>
        <w:rPr>
          <w:rFonts w:cs="B Roya"/>
          <w:rtl/>
        </w:rPr>
      </w:pPr>
      <w:r w:rsidRPr="0092586B">
        <w:rPr>
          <w:rFonts w:cs="B Roya" w:hint="cs"/>
          <w:rtl/>
        </w:rPr>
        <w:t>عبارت «فاشهدهم علی انفسهم» خودش را بر خودش شاهد گرفتیم در آیه میثاق اشاره به مضمون آیه‌ی فطرت دارد که با تعبیر «فطر الناس علیها» بیان شده است.  به عبارت دیگر اگر این دو آیه در کنار همدیگر قرار گیرند به روشنی دیده می</w:t>
      </w:r>
      <w:r w:rsidRPr="0092586B">
        <w:rPr>
          <w:rFonts w:cs="B Roya" w:hint="cs"/>
          <w:rtl/>
        </w:rPr>
        <w:softHyphen/>
        <w:t xml:space="preserve">شود که منبع معرفتی در معرفت رب ـ که در تعبیر «الست بربکم قالوا بلی» بیان شده است ـ همان فطرتی است که در عبارت «فاشهدهم علی انفسهم الست بربکم قالوا بلی شهدنا» با تعبیر انفسهم بیان شده است. </w:t>
      </w:r>
    </w:p>
    <w:p w:rsidR="00DE4822" w:rsidRPr="0092586B" w:rsidRDefault="00DE4822" w:rsidP="00DE4822">
      <w:pPr>
        <w:spacing w:line="240" w:lineRule="auto"/>
        <w:jc w:val="both"/>
        <w:rPr>
          <w:rFonts w:cs="B Roya"/>
          <w:rtl/>
        </w:rPr>
      </w:pPr>
      <w:r w:rsidRPr="0092586B">
        <w:rPr>
          <w:rFonts w:cs="B Roya" w:hint="cs"/>
          <w:rtl/>
        </w:rPr>
        <w:t>قرآن در عبارت «قالُوا</w:t>
      </w:r>
      <w:r w:rsidRPr="0092586B">
        <w:rPr>
          <w:rFonts w:cs="B Roya"/>
          <w:rtl/>
        </w:rPr>
        <w:t xml:space="preserve"> </w:t>
      </w:r>
      <w:r w:rsidRPr="0092586B">
        <w:rPr>
          <w:rFonts w:cs="B Roya" w:hint="cs"/>
          <w:rtl/>
        </w:rPr>
        <w:t>بَلى‏</w:t>
      </w:r>
      <w:r w:rsidRPr="0092586B">
        <w:rPr>
          <w:rFonts w:cs="B Roya"/>
          <w:rtl/>
        </w:rPr>
        <w:t xml:space="preserve"> </w:t>
      </w:r>
      <w:r w:rsidRPr="0092586B">
        <w:rPr>
          <w:rFonts w:cs="B Roya" w:hint="cs"/>
          <w:rtl/>
        </w:rPr>
        <w:t>شَهِدْنا</w:t>
      </w:r>
      <w:r w:rsidRPr="0092586B">
        <w:rPr>
          <w:rFonts w:cs="B Roya"/>
          <w:rtl/>
        </w:rPr>
        <w:t xml:space="preserve"> </w:t>
      </w:r>
      <w:r w:rsidRPr="0092586B">
        <w:rPr>
          <w:rFonts w:cs="B Roya" w:hint="cs"/>
          <w:rtl/>
        </w:rPr>
        <w:t>أَنْ</w:t>
      </w:r>
      <w:r w:rsidRPr="0092586B">
        <w:rPr>
          <w:rFonts w:cs="B Roya"/>
          <w:rtl/>
        </w:rPr>
        <w:t xml:space="preserve"> </w:t>
      </w:r>
      <w:r w:rsidRPr="0092586B">
        <w:rPr>
          <w:rFonts w:cs="B Roya" w:hint="cs"/>
          <w:rtl/>
        </w:rPr>
        <w:t>تَقُولُوا</w:t>
      </w:r>
      <w:r w:rsidRPr="0092586B">
        <w:rPr>
          <w:rFonts w:cs="B Roya"/>
          <w:rtl/>
        </w:rPr>
        <w:t xml:space="preserve"> </w:t>
      </w:r>
      <w:r w:rsidRPr="0092586B">
        <w:rPr>
          <w:rFonts w:cs="B Roya" w:hint="cs"/>
          <w:rtl/>
        </w:rPr>
        <w:t>يَوْمَ</w:t>
      </w:r>
      <w:r w:rsidRPr="0092586B">
        <w:rPr>
          <w:rFonts w:cs="B Roya"/>
          <w:rtl/>
        </w:rPr>
        <w:t xml:space="preserve"> </w:t>
      </w:r>
      <w:r w:rsidRPr="0092586B">
        <w:rPr>
          <w:rFonts w:cs="B Roya" w:hint="cs"/>
          <w:rtl/>
        </w:rPr>
        <w:t>الْقِيامَةِ</w:t>
      </w:r>
      <w:r w:rsidRPr="0092586B">
        <w:rPr>
          <w:rFonts w:cs="B Roya"/>
          <w:rtl/>
        </w:rPr>
        <w:t xml:space="preserve"> </w:t>
      </w:r>
      <w:r w:rsidRPr="0092586B">
        <w:rPr>
          <w:rFonts w:cs="B Roya" w:hint="cs"/>
          <w:rtl/>
        </w:rPr>
        <w:t>إِنَّا</w:t>
      </w:r>
      <w:r w:rsidRPr="0092586B">
        <w:rPr>
          <w:rFonts w:cs="B Roya"/>
          <w:rtl/>
        </w:rPr>
        <w:t xml:space="preserve"> </w:t>
      </w:r>
      <w:r w:rsidRPr="0092586B">
        <w:rPr>
          <w:rFonts w:cs="B Roya" w:hint="cs"/>
          <w:rtl/>
        </w:rPr>
        <w:t>كُنَّا</w:t>
      </w:r>
      <w:r w:rsidRPr="0092586B">
        <w:rPr>
          <w:rFonts w:cs="B Roya"/>
          <w:rtl/>
        </w:rPr>
        <w:t xml:space="preserve"> </w:t>
      </w:r>
      <w:r w:rsidRPr="0092586B">
        <w:rPr>
          <w:rFonts w:cs="B Roya" w:hint="cs"/>
          <w:rtl/>
        </w:rPr>
        <w:t>عَنْ</w:t>
      </w:r>
      <w:r w:rsidRPr="0092586B">
        <w:rPr>
          <w:rFonts w:cs="B Roya"/>
          <w:rtl/>
        </w:rPr>
        <w:t xml:space="preserve"> </w:t>
      </w:r>
      <w:r w:rsidRPr="0092586B">
        <w:rPr>
          <w:rFonts w:cs="B Roya" w:hint="cs"/>
          <w:rtl/>
        </w:rPr>
        <w:t>هذا</w:t>
      </w:r>
      <w:r w:rsidRPr="0092586B">
        <w:rPr>
          <w:rFonts w:cs="B Roya"/>
          <w:rtl/>
        </w:rPr>
        <w:t xml:space="preserve"> </w:t>
      </w:r>
      <w:r w:rsidRPr="0092586B">
        <w:rPr>
          <w:rFonts w:cs="B Roya" w:hint="cs"/>
          <w:rtl/>
        </w:rPr>
        <w:t>غافِلينَ» علت پیمان را بیان می</w:t>
      </w:r>
      <w:r w:rsidRPr="0092586B">
        <w:rPr>
          <w:rFonts w:cs="B Roya"/>
          <w:rtl/>
        </w:rPr>
        <w:softHyphen/>
      </w:r>
      <w:r w:rsidRPr="0092586B">
        <w:rPr>
          <w:rFonts w:cs="B Roya" w:hint="cs"/>
          <w:rtl/>
        </w:rPr>
        <w:t>کند؛ یعنی اگر از قرآن سؤال شود که چرا این پیمان گرفته شد، پاسخ این است که پیمان به این منظور گرفته شده که در روز قیامت انسان غفلت را بهانۀ کفر و عصیان خود قرار ندهد. آیۀ بعد می</w:t>
      </w:r>
      <w:r w:rsidRPr="0092586B">
        <w:rPr>
          <w:rFonts w:cs="B Roya"/>
          <w:rtl/>
        </w:rPr>
        <w:softHyphen/>
      </w:r>
      <w:r w:rsidRPr="0092586B">
        <w:rPr>
          <w:rFonts w:cs="B Roya" w:hint="cs"/>
          <w:rtl/>
        </w:rPr>
        <w:t>فرماید «أَوْ</w:t>
      </w:r>
      <w:r w:rsidRPr="0092586B">
        <w:rPr>
          <w:rFonts w:cs="B Roya"/>
          <w:rtl/>
        </w:rPr>
        <w:t xml:space="preserve"> </w:t>
      </w:r>
      <w:r w:rsidRPr="0092586B">
        <w:rPr>
          <w:rFonts w:cs="B Roya" w:hint="cs"/>
          <w:rtl/>
        </w:rPr>
        <w:t>تَقُولُواْ</w:t>
      </w:r>
      <w:r w:rsidRPr="0092586B">
        <w:rPr>
          <w:rFonts w:cs="B Roya"/>
          <w:rtl/>
        </w:rPr>
        <w:t xml:space="preserve"> </w:t>
      </w:r>
      <w:r w:rsidRPr="0092586B">
        <w:rPr>
          <w:rFonts w:cs="B Roya" w:hint="cs"/>
          <w:rtl/>
        </w:rPr>
        <w:t>إِنمََّا</w:t>
      </w:r>
      <w:r w:rsidRPr="0092586B">
        <w:rPr>
          <w:rFonts w:cs="B Roya"/>
          <w:rtl/>
        </w:rPr>
        <w:t xml:space="preserve"> </w:t>
      </w:r>
      <w:r w:rsidRPr="0092586B">
        <w:rPr>
          <w:rFonts w:cs="B Roya" w:hint="cs"/>
          <w:rtl/>
        </w:rPr>
        <w:t>أَشْرَكَ</w:t>
      </w:r>
      <w:r w:rsidRPr="0092586B">
        <w:rPr>
          <w:rFonts w:cs="B Roya"/>
          <w:rtl/>
        </w:rPr>
        <w:t xml:space="preserve"> </w:t>
      </w:r>
      <w:r w:rsidRPr="0092586B">
        <w:rPr>
          <w:rFonts w:cs="B Roya" w:hint="cs"/>
          <w:rtl/>
        </w:rPr>
        <w:t>ءَابَاؤُنَا</w:t>
      </w:r>
      <w:r w:rsidRPr="0092586B">
        <w:rPr>
          <w:rFonts w:cs="B Roya"/>
          <w:rtl/>
        </w:rPr>
        <w:t xml:space="preserve"> </w:t>
      </w:r>
      <w:r w:rsidRPr="0092586B">
        <w:rPr>
          <w:rFonts w:cs="B Roya" w:hint="cs"/>
          <w:rtl/>
        </w:rPr>
        <w:t>مِن</w:t>
      </w:r>
      <w:r w:rsidRPr="0092586B">
        <w:rPr>
          <w:rFonts w:cs="B Roya"/>
          <w:rtl/>
        </w:rPr>
        <w:t xml:space="preserve"> </w:t>
      </w:r>
      <w:r w:rsidRPr="0092586B">
        <w:rPr>
          <w:rFonts w:cs="B Roya" w:hint="cs"/>
          <w:rtl/>
        </w:rPr>
        <w:t>قَبْلُ</w:t>
      </w:r>
      <w:r w:rsidRPr="0092586B">
        <w:rPr>
          <w:rFonts w:cs="B Roya"/>
          <w:rtl/>
        </w:rPr>
        <w:t xml:space="preserve"> </w:t>
      </w:r>
      <w:r w:rsidRPr="0092586B">
        <w:rPr>
          <w:rFonts w:cs="B Roya" w:hint="cs"/>
          <w:rtl/>
        </w:rPr>
        <w:t>وَ</w:t>
      </w:r>
      <w:r w:rsidRPr="0092586B">
        <w:rPr>
          <w:rFonts w:cs="B Roya"/>
          <w:rtl/>
        </w:rPr>
        <w:t xml:space="preserve"> </w:t>
      </w:r>
      <w:r w:rsidRPr="0092586B">
        <w:rPr>
          <w:rFonts w:cs="B Roya" w:hint="cs"/>
          <w:rtl/>
        </w:rPr>
        <w:t>كُنَّا</w:t>
      </w:r>
      <w:r w:rsidRPr="0092586B">
        <w:rPr>
          <w:rFonts w:cs="B Roya"/>
          <w:rtl/>
        </w:rPr>
        <w:t xml:space="preserve"> </w:t>
      </w:r>
      <w:r w:rsidRPr="0092586B">
        <w:rPr>
          <w:rFonts w:cs="B Roya" w:hint="cs"/>
          <w:rtl/>
        </w:rPr>
        <w:t>ذُرِّيَّةً</w:t>
      </w:r>
      <w:r w:rsidRPr="0092586B">
        <w:rPr>
          <w:rFonts w:cs="B Roya"/>
          <w:rtl/>
        </w:rPr>
        <w:t xml:space="preserve"> </w:t>
      </w:r>
      <w:r w:rsidRPr="0092586B">
        <w:rPr>
          <w:rFonts w:cs="B Roya" w:hint="cs"/>
          <w:rtl/>
        </w:rPr>
        <w:t>مِّن</w:t>
      </w:r>
      <w:r w:rsidRPr="0092586B">
        <w:rPr>
          <w:rFonts w:cs="B Roya"/>
          <w:rtl/>
        </w:rPr>
        <w:t xml:space="preserve"> </w:t>
      </w:r>
      <w:r w:rsidRPr="0092586B">
        <w:rPr>
          <w:rFonts w:cs="B Roya" w:hint="cs"/>
          <w:rtl/>
        </w:rPr>
        <w:t>بَعْدِهِمْ</w:t>
      </w:r>
      <w:r w:rsidRPr="0092586B">
        <w:rPr>
          <w:rFonts w:cs="B Roya"/>
          <w:rtl/>
        </w:rPr>
        <w:t xml:space="preserve"> </w:t>
      </w:r>
      <w:r w:rsidRPr="0092586B">
        <w:rPr>
          <w:rFonts w:cs="B Roya" w:hint="cs"/>
          <w:rtl/>
        </w:rPr>
        <w:t>أَفَتهُْلِكُنَا</w:t>
      </w:r>
      <w:r w:rsidRPr="0092586B">
        <w:rPr>
          <w:rFonts w:cs="B Roya"/>
          <w:rtl/>
        </w:rPr>
        <w:t xml:space="preserve"> </w:t>
      </w:r>
      <w:r w:rsidRPr="0092586B">
        <w:rPr>
          <w:rFonts w:cs="B Roya" w:hint="cs"/>
          <w:rtl/>
        </w:rPr>
        <w:t>بمَِا</w:t>
      </w:r>
      <w:r w:rsidRPr="0092586B">
        <w:rPr>
          <w:rFonts w:cs="B Roya"/>
          <w:rtl/>
        </w:rPr>
        <w:t xml:space="preserve"> </w:t>
      </w:r>
      <w:r w:rsidRPr="0092586B">
        <w:rPr>
          <w:rFonts w:cs="B Roya" w:hint="cs"/>
          <w:rtl/>
        </w:rPr>
        <w:t>فَعَلَ</w:t>
      </w:r>
      <w:r w:rsidRPr="0092586B">
        <w:rPr>
          <w:rFonts w:cs="B Roya"/>
          <w:rtl/>
        </w:rPr>
        <w:t xml:space="preserve"> </w:t>
      </w:r>
      <w:r w:rsidRPr="0092586B">
        <w:rPr>
          <w:rFonts w:cs="B Roya" w:hint="cs"/>
          <w:rtl/>
        </w:rPr>
        <w:t>الْمُبْطِلُونَ»</w:t>
      </w:r>
      <w:r w:rsidRPr="0092586B">
        <w:rPr>
          <w:rFonts w:cs="B Roya"/>
          <w:rtl/>
        </w:rPr>
        <w:t>(173)</w:t>
      </w:r>
      <w:r w:rsidRPr="0092586B">
        <w:rPr>
          <w:rFonts w:cs="B Roya" w:hint="cs"/>
          <w:rtl/>
        </w:rPr>
        <w:t xml:space="preserve"> </w:t>
      </w:r>
    </w:p>
    <w:p w:rsidR="00DE4822" w:rsidRPr="0092586B" w:rsidRDefault="00DE4822" w:rsidP="00DE4822">
      <w:pPr>
        <w:spacing w:line="240" w:lineRule="auto"/>
        <w:jc w:val="both"/>
        <w:rPr>
          <w:rFonts w:cs="B Roya"/>
          <w:rtl/>
        </w:rPr>
      </w:pPr>
      <w:r w:rsidRPr="0092586B">
        <w:rPr>
          <w:rFonts w:cs="B Roya" w:hint="cs"/>
          <w:rtl/>
        </w:rPr>
        <w:t>این آیات بر «میثاق الست» دو نکته می</w:t>
      </w:r>
      <w:r w:rsidRPr="0092586B">
        <w:rPr>
          <w:rFonts w:cs="B Roya" w:hint="cs"/>
          <w:rtl/>
        </w:rPr>
        <w:softHyphen/>
        <w:t>افزایند که هر دو به واسطه معرفتی بودن فطرت مترتب می</w:t>
      </w:r>
      <w:r w:rsidRPr="0092586B">
        <w:rPr>
          <w:rFonts w:cs="B Roya" w:hint="cs"/>
          <w:rtl/>
        </w:rPr>
        <w:softHyphen/>
        <w:t>گردند.</w:t>
      </w:r>
    </w:p>
    <w:p w:rsidR="00DE4822" w:rsidRPr="0092586B" w:rsidRDefault="00DE4822" w:rsidP="00DE4822">
      <w:pPr>
        <w:pStyle w:val="Heading4"/>
        <w:rPr>
          <w:rFonts w:cs="B Roya"/>
          <w:rtl/>
        </w:rPr>
      </w:pPr>
      <w:bookmarkStart w:id="94" w:name="_Toc337714253"/>
      <w:r w:rsidRPr="0092586B">
        <w:rPr>
          <w:rFonts w:cs="B Roya" w:hint="cs"/>
          <w:rtl/>
        </w:rPr>
        <w:t>1. ابطال عذر آوری به غفلت</w:t>
      </w:r>
      <w:bookmarkEnd w:id="94"/>
    </w:p>
    <w:p w:rsidR="00DE4822" w:rsidRPr="0092586B" w:rsidRDefault="00DE4822" w:rsidP="00DE4822">
      <w:pPr>
        <w:spacing w:line="240" w:lineRule="auto"/>
        <w:jc w:val="both"/>
        <w:rPr>
          <w:rFonts w:cs="B Roya"/>
          <w:rtl/>
        </w:rPr>
      </w:pPr>
      <w:r w:rsidRPr="0092586B">
        <w:rPr>
          <w:rFonts w:cs="B Roya" w:hint="cs"/>
          <w:rtl/>
        </w:rPr>
        <w:t>قرآن کریم خطاب به انسان</w:t>
      </w:r>
      <w:r w:rsidRPr="0092586B">
        <w:rPr>
          <w:rFonts w:cs="B Roya"/>
          <w:rtl/>
        </w:rPr>
        <w:softHyphen/>
      </w:r>
      <w:r w:rsidRPr="0092586B">
        <w:rPr>
          <w:rFonts w:cs="B Roya" w:hint="cs"/>
          <w:rtl/>
        </w:rPr>
        <w:t>ها می گوید: اگر در قیامت بگویید از این مسأله غافل بودیم و توجه نداشتیم پاسخ داده می</w:t>
      </w:r>
      <w:r w:rsidRPr="0092586B">
        <w:rPr>
          <w:rFonts w:cs="B Roya"/>
          <w:rtl/>
        </w:rPr>
        <w:softHyphen/>
      </w:r>
      <w:r w:rsidRPr="0092586B">
        <w:rPr>
          <w:rFonts w:cs="B Roya" w:hint="cs"/>
          <w:rtl/>
        </w:rPr>
        <w:t>شود که یک منبع معرفتی به نام فطرت در اختیار شما گذاشته بودیم. این منبع معرفتی این عذر را برداشته بود و در دنیا کسی نمی‌توانست غفلت کند؛ یعنی فطرت معرفتی به گونه‌ای است که غفلت را به طور کلی از بین می</w:t>
      </w:r>
      <w:r w:rsidRPr="0092586B">
        <w:rPr>
          <w:rFonts w:cs="B Roya"/>
          <w:rtl/>
        </w:rPr>
        <w:softHyphen/>
      </w:r>
      <w:r w:rsidRPr="0092586B">
        <w:rPr>
          <w:rFonts w:cs="B Roya" w:hint="cs"/>
          <w:rtl/>
        </w:rPr>
        <w:t>برد و عذر اینکه نمی‌دانستیم و غافل شدیم را از میان بر می‌دارد.</w:t>
      </w:r>
    </w:p>
    <w:p w:rsidR="00DE4822" w:rsidRPr="0092586B" w:rsidRDefault="00DE4822" w:rsidP="00DE4822">
      <w:pPr>
        <w:spacing w:line="240" w:lineRule="auto"/>
        <w:jc w:val="both"/>
        <w:rPr>
          <w:rFonts w:cs="B Roya"/>
          <w:rtl/>
        </w:rPr>
      </w:pPr>
      <w:r w:rsidRPr="0092586B">
        <w:rPr>
          <w:rFonts w:cs="B Roya" w:hint="cs"/>
          <w:rtl/>
        </w:rPr>
        <w:t>این معرفت به حدی آشکار است که نمی</w:t>
      </w:r>
      <w:r w:rsidRPr="0092586B">
        <w:rPr>
          <w:rFonts w:cs="B Roya"/>
          <w:rtl/>
        </w:rPr>
        <w:softHyphen/>
      </w:r>
      <w:r w:rsidRPr="0092586B">
        <w:rPr>
          <w:rFonts w:cs="B Roya" w:hint="cs"/>
          <w:rtl/>
        </w:rPr>
        <w:t>توان غفلت را در آن راه داد. به عبارت دیگر آیه چنین احتجاج می</w:t>
      </w:r>
      <w:r w:rsidRPr="0092586B">
        <w:rPr>
          <w:rFonts w:cs="B Roya" w:hint="cs"/>
          <w:rtl/>
        </w:rPr>
        <w:softHyphen/>
        <w:t>کند که اولا انسان به وجود خدا معرفت دارد. ثانیا این معرفت چنان روشن است که قابل انکار نیست و در مرحلۀ سوم انسان نمی‌تواند بگوید که می‌دانستم ولی غافل شدم. حتی غفلت هم نمی</w:t>
      </w:r>
      <w:r w:rsidRPr="0092586B">
        <w:rPr>
          <w:rFonts w:cs="B Roya"/>
          <w:rtl/>
        </w:rPr>
        <w:softHyphen/>
      </w:r>
      <w:r w:rsidRPr="0092586B">
        <w:rPr>
          <w:rFonts w:cs="B Roya" w:hint="cs"/>
          <w:rtl/>
        </w:rPr>
        <w:t>تواند این معرفت را از بین ببرد.</w:t>
      </w:r>
    </w:p>
    <w:p w:rsidR="00DE4822" w:rsidRPr="0092586B" w:rsidRDefault="00DE4822" w:rsidP="00DE4822">
      <w:pPr>
        <w:pStyle w:val="Heading4"/>
        <w:rPr>
          <w:rFonts w:cs="B Roya"/>
          <w:rtl/>
        </w:rPr>
      </w:pPr>
      <w:bookmarkStart w:id="95" w:name="_Toc337714254"/>
      <w:r w:rsidRPr="0092586B">
        <w:rPr>
          <w:rFonts w:cs="B Roya" w:hint="cs"/>
          <w:rtl/>
        </w:rPr>
        <w:lastRenderedPageBreak/>
        <w:t>2. خنثی کردن تأثیر محیط</w:t>
      </w:r>
      <w:bookmarkEnd w:id="95"/>
    </w:p>
    <w:p w:rsidR="00DE4822" w:rsidRPr="0092586B" w:rsidRDefault="00DE4822" w:rsidP="00DE4822">
      <w:pPr>
        <w:spacing w:line="240" w:lineRule="auto"/>
        <w:jc w:val="both"/>
        <w:rPr>
          <w:rFonts w:cs="B Roya"/>
          <w:rtl/>
        </w:rPr>
      </w:pPr>
      <w:r w:rsidRPr="0092586B">
        <w:rPr>
          <w:rFonts w:cs="B Roya" w:hint="cs"/>
          <w:rtl/>
        </w:rPr>
        <w:t>این معرفت و منبع معرفت در حدی از وضوح است که تأثیر محیط بر روی انسان را نیز خنثی می</w:t>
      </w:r>
      <w:r w:rsidRPr="0092586B">
        <w:rPr>
          <w:rFonts w:cs="B Roya"/>
          <w:rtl/>
        </w:rPr>
        <w:softHyphen/>
      </w:r>
      <w:r w:rsidRPr="0092586B">
        <w:rPr>
          <w:rFonts w:cs="B Roya" w:hint="cs"/>
          <w:rtl/>
        </w:rPr>
        <w:t>کند. بنابراین انسان</w:t>
      </w:r>
      <w:r w:rsidRPr="0092586B">
        <w:rPr>
          <w:rFonts w:cs="B Roya" w:hint="cs"/>
          <w:rtl/>
        </w:rPr>
        <w:softHyphen/>
        <w:t>ها نمی توانند استدلال کند كه شرک گناه پدران و نیاکان آنان بوده است و قرار گرفتن در محیط شرک آلود سبب مشرک شدن آنان است؛ چراکه پاسخ می</w:t>
      </w:r>
      <w:r w:rsidRPr="0092586B">
        <w:rPr>
          <w:rFonts w:cs="B Roya" w:hint="cs"/>
          <w:rtl/>
        </w:rPr>
        <w:softHyphen/>
        <w:t>یابند که حجتی در درون آنان به نام معرفت فطری نهاده شده است و آنان به همان حجت بازخواست می</w:t>
      </w:r>
      <w:r w:rsidRPr="0092586B">
        <w:rPr>
          <w:rFonts w:cs="B Roya" w:hint="cs"/>
          <w:rtl/>
        </w:rPr>
        <w:softHyphen/>
        <w:t>گردند. بنابراین هم عنصر غفلت و هم تأثیر محیط برداشته می‌شود. «لا تبدیل لخلق الله».</w:t>
      </w:r>
    </w:p>
    <w:p w:rsidR="00DE4822" w:rsidRPr="0092586B" w:rsidRDefault="00DE4822" w:rsidP="00DE4822">
      <w:pPr>
        <w:pStyle w:val="Heading2"/>
        <w:rPr>
          <w:sz w:val="28"/>
          <w:szCs w:val="28"/>
          <w:rtl/>
        </w:rPr>
      </w:pPr>
      <w:r w:rsidRPr="0092586B">
        <w:rPr>
          <w:rFonts w:hint="cs"/>
          <w:sz w:val="28"/>
          <w:szCs w:val="28"/>
          <w:rtl/>
        </w:rPr>
        <w:t>قرائن روایی آیه میثاق</w:t>
      </w:r>
    </w:p>
    <w:p w:rsidR="00DE4822" w:rsidRPr="0092586B" w:rsidRDefault="00DE4822" w:rsidP="00DE4822">
      <w:pPr>
        <w:jc w:val="both"/>
        <w:rPr>
          <w:rFonts w:cs="B Roya"/>
          <w:rtl/>
        </w:rPr>
      </w:pPr>
      <w:r w:rsidRPr="0092586B">
        <w:rPr>
          <w:rFonts w:cs="B Roya" w:hint="cs"/>
          <w:rtl/>
        </w:rPr>
        <w:t>روایاتی که در اثبات معرفت فطری در منابع شیعی یافت می‌شوند، هر دو جنبه «معرفتی و فطری» بودن را اثبات می‌کنند؛ این روایات زمانی که معرفت را مطرح می‌کنند به صراحت فطری بودن آن را بازگو می‌کنند و اگر صحبت از فطری بودن به میان آورند آن را به معرفت بازگشت می‌دهند که به مواردی از این روایات اشاره می</w:t>
      </w:r>
      <w:r w:rsidRPr="0092586B">
        <w:rPr>
          <w:rFonts w:cs="B Roya" w:hint="cs"/>
          <w:rtl/>
        </w:rPr>
        <w:softHyphen/>
        <w:t>گردد:</w:t>
      </w:r>
    </w:p>
    <w:p w:rsidR="00DE4822" w:rsidRPr="0092586B" w:rsidRDefault="00DE4822" w:rsidP="00DE4822">
      <w:pPr>
        <w:spacing w:after="0"/>
        <w:ind w:left="360"/>
        <w:jc w:val="both"/>
        <w:rPr>
          <w:rFonts w:cs="B Roya"/>
          <w:rtl/>
        </w:rPr>
      </w:pPr>
      <w:r w:rsidRPr="0092586B">
        <w:rPr>
          <w:rFonts w:cs="B Roya" w:hint="cs"/>
          <w:rtl/>
        </w:rPr>
        <w:t>عن أبي جعفر عليه السلام‏ في هذه الآية قال: فطرهم على المعرفة به، ثم قال في قوله تعالى و إذ أخذ ربك من بني آدم من ظهورهم‏ ذريتهم‏</w:t>
      </w:r>
      <w:r w:rsidRPr="0092586B">
        <w:rPr>
          <w:rFonts w:cs="B Roya"/>
          <w:vertAlign w:val="superscript"/>
          <w:rtl/>
        </w:rPr>
        <w:footnoteReference w:id="394"/>
      </w:r>
      <w:r w:rsidRPr="0092586B">
        <w:rPr>
          <w:rFonts w:cs="B Roya" w:hint="cs"/>
          <w:rtl/>
        </w:rPr>
        <w:t xml:space="preserve"> قال: اخرج‏ من ظهر آدم ذريته إلى يوم القيامة فخرجوا كالذر فعرفهم نفسه، و لو لا ذلك لم يعرف أحد ربه، قال و قال رسول الله صلى الله عليه و آله و سلم: كل مولود يولد على الفطرة يعني على المعرفة بأن الله خالقه، و ذلك قوله: و لئن سألتهم من خلق السماوات و الأرض ليقولن الله </w:t>
      </w:r>
      <w:r w:rsidRPr="0092586B">
        <w:rPr>
          <w:rFonts w:cs="B Roya"/>
          <w:vertAlign w:val="superscript"/>
          <w:rtl/>
        </w:rPr>
        <w:footnoteReference w:id="395"/>
      </w:r>
      <w:r w:rsidRPr="0092586B">
        <w:rPr>
          <w:rFonts w:cs="B Roya" w:hint="cs"/>
          <w:rtl/>
        </w:rPr>
        <w:t>‏. روایت 20، ص 89</w:t>
      </w:r>
    </w:p>
    <w:p w:rsidR="00DE4822" w:rsidRPr="0092586B" w:rsidRDefault="00DE4822" w:rsidP="00DE4822">
      <w:pPr>
        <w:jc w:val="both"/>
        <w:rPr>
          <w:rFonts w:cs="B Roya"/>
          <w:rtl/>
        </w:rPr>
      </w:pPr>
      <w:r w:rsidRPr="0092586B">
        <w:rPr>
          <w:rFonts w:cs="B Roya" w:hint="cs"/>
          <w:rtl/>
        </w:rPr>
        <w:t>در این روایت در سه موضع تصریح شده که فطرت ناظر به بحث معرفتی است نه گرایشی. یکی آنجا که می</w:t>
      </w:r>
      <w:r w:rsidRPr="0092586B">
        <w:rPr>
          <w:rFonts w:cs="B Roya" w:hint="cs"/>
          <w:rtl/>
        </w:rPr>
        <w:softHyphen/>
        <w:t>فرماید «فطرهم علی المعرفة به» دوم عبارت «فعرفهم نفسه و لولا ذلک لم یعرف احد ربه» و سوم عبارت «كل مولود يولد على الفطرة يعني على المعرفة» است.</w:t>
      </w:r>
    </w:p>
    <w:p w:rsidR="00DE4822" w:rsidRPr="0092586B" w:rsidRDefault="00DE4822" w:rsidP="00DE4822">
      <w:pPr>
        <w:spacing w:after="0"/>
        <w:ind w:left="360"/>
        <w:jc w:val="both"/>
        <w:rPr>
          <w:rFonts w:cs="B Roya"/>
          <w:rtl/>
        </w:rPr>
      </w:pPr>
      <w:r w:rsidRPr="0092586B">
        <w:rPr>
          <w:rFonts w:cs="B Roya" w:hint="cs"/>
          <w:rtl/>
        </w:rPr>
        <w:t>عن أبي عبد الله عليه السلام في هذه الآية قال: فطرهم على التوحيد عند الميثاق‏ على معرفة أنه ربهم‏، قلت: فخاطبهم؟ فطأطأ رأسه ثم قال: لو لا ذلك لم يعلموا من ربهم و لا من رازقهم. ‏ ج 1، روایت 34، ص 94</w:t>
      </w:r>
    </w:p>
    <w:p w:rsidR="00DE4822" w:rsidRPr="0092586B" w:rsidRDefault="00DE4822" w:rsidP="00DE4822">
      <w:pPr>
        <w:spacing w:after="0"/>
        <w:ind w:left="360"/>
        <w:jc w:val="both"/>
        <w:rPr>
          <w:rFonts w:cs="B Roya"/>
          <w:rtl/>
        </w:rPr>
      </w:pPr>
      <w:r w:rsidRPr="0092586B">
        <w:rPr>
          <w:rFonts w:cs="B Roya" w:hint="cs"/>
          <w:rtl/>
        </w:rPr>
        <w:lastRenderedPageBreak/>
        <w:t>عن أبي عبد الله عليه السلام‏ في قول الله عز و جل: و إذ أخذ ربك من بني آدم من ظهورهم ذريتهم و أشهدهم على أنفسهم‏ قال: كان ذلك معاينة لله فأنساهم الله المعاينة، و أثبت الإقرار في صدورهم، و لو لا ذلك ما عرف أحد خالقه و لا رازقه و هو قول الله: و لئن سألتهم من خلقهم ليقولن الله. روایت 44، ص 97</w:t>
      </w:r>
    </w:p>
    <w:p w:rsidR="00DE4822" w:rsidRPr="0092586B" w:rsidRDefault="00DE4822" w:rsidP="00DE4822">
      <w:pPr>
        <w:jc w:val="both"/>
        <w:rPr>
          <w:rFonts w:cs="B Roya"/>
          <w:rtl/>
        </w:rPr>
      </w:pPr>
      <w:r w:rsidRPr="0092586B">
        <w:rPr>
          <w:rFonts w:cs="B Roya" w:hint="cs"/>
          <w:rtl/>
        </w:rPr>
        <w:t>در این روایت قبل از واژه عرف واژه معاینه آمده که هر دو به معرفتی بودن فطرت دلالت دارند. در ادامه نیز می</w:t>
      </w:r>
      <w:r w:rsidRPr="0092586B">
        <w:rPr>
          <w:rFonts w:cs="B Roya" w:hint="cs"/>
          <w:rtl/>
        </w:rPr>
        <w:softHyphen/>
        <w:t>افزاید که اگر از مشرکان بپرسید که خالق آنان کیست. پاسخ می</w:t>
      </w:r>
      <w:r w:rsidRPr="0092586B">
        <w:rPr>
          <w:rFonts w:cs="B Roya" w:hint="cs"/>
          <w:rtl/>
        </w:rPr>
        <w:softHyphen/>
        <w:t>دهند الله. این روایت با تلفیق آات میثاق و سؤال در صدد بیان این نکته است که اقرار مشرکان به خالقیت خداوند به دلیل وجود معرفت فطری است که در عالم ذر دریافت داشته</w:t>
      </w:r>
      <w:r w:rsidRPr="0092586B">
        <w:rPr>
          <w:rFonts w:cs="B Roya" w:hint="cs"/>
          <w:rtl/>
        </w:rPr>
        <w:softHyphen/>
        <w:t>اند و اکنون با وجود شرک</w:t>
      </w:r>
      <w:r w:rsidRPr="0092586B">
        <w:rPr>
          <w:rFonts w:cs="B Roya" w:hint="cs"/>
          <w:rtl/>
        </w:rPr>
        <w:softHyphen/>
        <w:t>شان نمی</w:t>
      </w:r>
      <w:r w:rsidRPr="0092586B">
        <w:rPr>
          <w:rFonts w:cs="B Roya" w:hint="cs"/>
          <w:rtl/>
        </w:rPr>
        <w:softHyphen/>
        <w:t>توانند آن را انکار کنند. از این رو این معرفت قابل غفلت نیست. چه عذرآوری مشرکان به عدم علم به خالق بسیار ساده</w:t>
      </w:r>
      <w:r w:rsidRPr="0092586B">
        <w:rPr>
          <w:rFonts w:cs="B Roya" w:hint="cs"/>
          <w:rtl/>
        </w:rPr>
        <w:softHyphen/>
        <w:t>تر از عذرهای دیگر است. اما آنان به دلیل آنکه از درون دارای چنین معرفتی هستند آن را انکار نمی</w:t>
      </w:r>
      <w:r w:rsidRPr="0092586B">
        <w:rPr>
          <w:rFonts w:cs="B Roya" w:hint="cs"/>
          <w:rtl/>
        </w:rPr>
        <w:softHyphen/>
        <w:t>کنند.</w:t>
      </w:r>
    </w:p>
    <w:p w:rsidR="00DE4822" w:rsidRPr="0092586B" w:rsidRDefault="00DE4822" w:rsidP="00DE4822">
      <w:pPr>
        <w:jc w:val="both"/>
        <w:rPr>
          <w:rFonts w:cs="B Roya"/>
          <w:rtl/>
        </w:rPr>
      </w:pPr>
      <w:r w:rsidRPr="0092586B">
        <w:rPr>
          <w:rFonts w:cs="B Roya" w:hint="cs"/>
          <w:rtl/>
        </w:rPr>
        <w:t>عن زرارة قال: سألت أبا عبد الله عليه السلام‏ عن قول الله عز و جل: و إذ أخذ ربك من بني آدم من ظهورهم ذريتهم و أشهدهم على أنفسهم ألست بربكم قالوا بلى‏ قال: تثبت المعرفة في قلوبهم و نسوا الموقف و سيذكرونه يوما، و لولا ذلك لم يدر أحد من خالقه و لا من رازقه‏. روایت 46، ص 98</w:t>
      </w:r>
    </w:p>
    <w:p w:rsidR="00DE4822" w:rsidRPr="0092586B" w:rsidRDefault="00DE4822" w:rsidP="00DE4822">
      <w:pPr>
        <w:jc w:val="both"/>
        <w:rPr>
          <w:rFonts w:cs="B Roya"/>
          <w:rtl/>
        </w:rPr>
      </w:pPr>
      <w:r w:rsidRPr="0092586B">
        <w:rPr>
          <w:rFonts w:cs="B Roya" w:hint="cs"/>
          <w:rtl/>
        </w:rPr>
        <w:t>این روایت در حقیقت شناخت خدا را منحصر در معرفت فطری کرده است. این انحصار نشان می</w:t>
      </w:r>
      <w:r w:rsidRPr="0092586B">
        <w:rPr>
          <w:rFonts w:cs="B Roya" w:hint="cs"/>
          <w:rtl/>
        </w:rPr>
        <w:softHyphen/>
        <w:t>دهد معرفت اصیل در شناخت خالق و رازق معرفت فطری است و معارف دیگری چون معرفت عقلی با وجود استحکام و تأثیرگذاری فراوان اصالت نداشته بلکه فرع بر معرفت فطری هستند.</w:t>
      </w:r>
    </w:p>
    <w:p w:rsidR="00DE4822" w:rsidRPr="0092586B" w:rsidRDefault="00DE4822" w:rsidP="00DE4822">
      <w:pPr>
        <w:pStyle w:val="Heading2"/>
        <w:rPr>
          <w:sz w:val="28"/>
          <w:szCs w:val="28"/>
          <w:rtl/>
        </w:rPr>
      </w:pPr>
      <w:r w:rsidRPr="0092586B">
        <w:rPr>
          <w:rFonts w:hint="cs"/>
          <w:sz w:val="28"/>
          <w:szCs w:val="28"/>
          <w:rtl/>
        </w:rPr>
        <w:t>آیات دیگر معرفت فطری</w:t>
      </w:r>
    </w:p>
    <w:p w:rsidR="00DE4822" w:rsidRPr="0092586B" w:rsidRDefault="00DE4822" w:rsidP="00DE4822">
      <w:pPr>
        <w:pStyle w:val="NoSpacing"/>
        <w:jc w:val="both"/>
        <w:rPr>
          <w:rFonts w:cs="B Roya"/>
          <w:sz w:val="28"/>
          <w:szCs w:val="28"/>
          <w:rtl/>
        </w:rPr>
      </w:pPr>
      <w:r w:rsidRPr="0092586B">
        <w:rPr>
          <w:rFonts w:cs="B Roya" w:hint="cs"/>
          <w:sz w:val="28"/>
          <w:szCs w:val="28"/>
          <w:rtl/>
        </w:rPr>
        <w:t>آیات دیگری در قرآن کریم موجودند که در درجه دوم استناد مورد توجه قرار گرفته</w:t>
      </w:r>
      <w:r w:rsidRPr="0092586B">
        <w:rPr>
          <w:rFonts w:cs="B Roya" w:hint="cs"/>
          <w:sz w:val="28"/>
          <w:szCs w:val="28"/>
          <w:rtl/>
        </w:rPr>
        <w:softHyphen/>
        <w:t>اند و پژوهشگران اسلامی در بحث</w:t>
      </w:r>
      <w:r w:rsidRPr="0092586B">
        <w:rPr>
          <w:rFonts w:cs="B Roya" w:hint="cs"/>
          <w:sz w:val="28"/>
          <w:szCs w:val="28"/>
          <w:rtl/>
        </w:rPr>
        <w:softHyphen/>
        <w:t>های معرفت</w:t>
      </w:r>
      <w:r w:rsidRPr="0092586B">
        <w:rPr>
          <w:rFonts w:cs="B Roya"/>
          <w:sz w:val="28"/>
          <w:szCs w:val="28"/>
          <w:rtl/>
        </w:rPr>
        <w:softHyphen/>
      </w:r>
      <w:r w:rsidRPr="0092586B">
        <w:rPr>
          <w:rFonts w:cs="B Roya" w:hint="cs"/>
          <w:sz w:val="28"/>
          <w:szCs w:val="28"/>
          <w:rtl/>
        </w:rPr>
        <w:t>شناختی خود در معرفت فطری به آن</w:t>
      </w:r>
      <w:r w:rsidRPr="0092586B">
        <w:rPr>
          <w:rFonts w:cs="B Roya" w:hint="cs"/>
          <w:sz w:val="28"/>
          <w:szCs w:val="28"/>
          <w:rtl/>
        </w:rPr>
        <w:softHyphen/>
        <w:t>ها استشهاد کرده</w:t>
      </w:r>
      <w:r w:rsidRPr="0092586B">
        <w:rPr>
          <w:rFonts w:cs="B Roya" w:hint="cs"/>
          <w:sz w:val="28"/>
          <w:szCs w:val="28"/>
          <w:rtl/>
        </w:rPr>
        <w:softHyphen/>
        <w:t>اند. از جمله آیات تذکر، آیات نسیان، آیات التجا، آیات تردید ناپذیری وجود خدا، آیات سؤال و آیات مخلصین است.</w:t>
      </w:r>
      <w:r w:rsidRPr="0092586B">
        <w:rPr>
          <w:rStyle w:val="FootnoteReference"/>
          <w:rFonts w:cs="B Roya"/>
          <w:sz w:val="28"/>
          <w:szCs w:val="28"/>
          <w:rtl/>
        </w:rPr>
        <w:footnoteReference w:id="396"/>
      </w:r>
    </w:p>
    <w:p w:rsidR="00DE4822" w:rsidRPr="0092586B" w:rsidRDefault="00DE4822" w:rsidP="00DE4822">
      <w:pPr>
        <w:pStyle w:val="NoSpacing"/>
        <w:jc w:val="both"/>
        <w:rPr>
          <w:rFonts w:cs="B Roya"/>
          <w:sz w:val="28"/>
          <w:szCs w:val="28"/>
        </w:rPr>
      </w:pPr>
      <w:r w:rsidRPr="0092586B">
        <w:rPr>
          <w:rFonts w:cs="B Roya" w:hint="cs"/>
          <w:sz w:val="28"/>
          <w:szCs w:val="28"/>
          <w:rtl/>
        </w:rPr>
        <w:t>آیات تذکر آیاتی هستند که پیامبر را مذکِّر و قرآن را تذکره می‌دانند که از نمونه آنها می</w:t>
      </w:r>
      <w:r w:rsidRPr="0092586B">
        <w:rPr>
          <w:rFonts w:cs="B Roya" w:hint="cs"/>
          <w:sz w:val="28"/>
          <w:szCs w:val="28"/>
          <w:rtl/>
        </w:rPr>
        <w:softHyphen/>
        <w:t>توان به آیات زیر اشاره کرد:</w:t>
      </w:r>
    </w:p>
    <w:p w:rsidR="00DE4822" w:rsidRPr="0092586B" w:rsidRDefault="00DE4822" w:rsidP="00DE4822">
      <w:pPr>
        <w:pStyle w:val="NoSpacing"/>
        <w:jc w:val="both"/>
        <w:rPr>
          <w:rFonts w:cs="B Roya"/>
          <w:sz w:val="28"/>
          <w:szCs w:val="28"/>
          <w:rtl/>
        </w:rPr>
      </w:pPr>
      <w:r w:rsidRPr="0092586B">
        <w:rPr>
          <w:rFonts w:cs="B Roya" w:hint="cs"/>
          <w:sz w:val="28"/>
          <w:szCs w:val="28"/>
          <w:rtl/>
        </w:rPr>
        <w:lastRenderedPageBreak/>
        <w:t>فذکر انما انت مذکر ( غاشیه/21) کلا انه تذکره</w:t>
      </w:r>
      <w:r w:rsidRPr="0092586B">
        <w:rPr>
          <w:rStyle w:val="FootnoteReference"/>
          <w:rFonts w:cs="B Roya"/>
          <w:sz w:val="28"/>
          <w:szCs w:val="28"/>
          <w:rtl/>
        </w:rPr>
        <w:footnoteReference w:id="397"/>
      </w:r>
      <w:r w:rsidRPr="0092586B">
        <w:rPr>
          <w:rFonts w:cs="B Roya" w:hint="cs"/>
          <w:sz w:val="28"/>
          <w:szCs w:val="28"/>
          <w:rtl/>
        </w:rPr>
        <w:t xml:space="preserve"> </w:t>
      </w:r>
    </w:p>
    <w:p w:rsidR="00DE4822" w:rsidRPr="0092586B" w:rsidRDefault="00DE4822" w:rsidP="00DE4822">
      <w:pPr>
        <w:jc w:val="both"/>
        <w:rPr>
          <w:rFonts w:cs="B Roya"/>
          <w:rtl/>
        </w:rPr>
      </w:pPr>
      <w:r w:rsidRPr="0092586B">
        <w:rPr>
          <w:rFonts w:cs="B Roya" w:hint="cs"/>
          <w:rtl/>
        </w:rPr>
        <w:t>اینکه قرآن پیامبر را مذکر و قرآن را تذکر می</w:t>
      </w:r>
      <w:r w:rsidRPr="0092586B">
        <w:rPr>
          <w:rFonts w:cs="B Roya" w:hint="cs"/>
          <w:rtl/>
        </w:rPr>
        <w:softHyphen/>
        <w:t>خواند نشان می</w:t>
      </w:r>
      <w:r w:rsidRPr="0092586B">
        <w:rPr>
          <w:rFonts w:cs="B Roya" w:hint="cs"/>
          <w:rtl/>
        </w:rPr>
        <w:softHyphen/>
        <w:t>دهد که در نهاد بشر، اصول کلی دین قرار داده شده است و با تذکر پیامبر آنچه در درون وی نهاده شده مورد یادآوری قرار می</w:t>
      </w:r>
      <w:r w:rsidRPr="0092586B">
        <w:rPr>
          <w:rFonts w:cs="B Roya" w:hint="cs"/>
          <w:rtl/>
        </w:rPr>
        <w:softHyphen/>
        <w:t>گیرد و این چیزی جز شناخت فطری اصول دین نیست.</w:t>
      </w:r>
    </w:p>
    <w:p w:rsidR="00DE4822" w:rsidRPr="0092586B" w:rsidRDefault="00DE4822" w:rsidP="00DE4822">
      <w:pPr>
        <w:pStyle w:val="NoSpacing"/>
        <w:jc w:val="both"/>
        <w:rPr>
          <w:rFonts w:cs="B Roya"/>
          <w:sz w:val="28"/>
          <w:szCs w:val="28"/>
          <w:rtl/>
        </w:rPr>
      </w:pPr>
      <w:r w:rsidRPr="0092586B">
        <w:rPr>
          <w:rFonts w:cs="B Roya" w:hint="cs"/>
          <w:sz w:val="28"/>
          <w:szCs w:val="28"/>
          <w:rtl/>
        </w:rPr>
        <w:t>آیاتی که به نسیان عهد الهی از سوی بشر اشاره‌می‌کنند، آیات نسیان نامیده شده</w:t>
      </w:r>
      <w:r w:rsidRPr="0092586B">
        <w:rPr>
          <w:rFonts w:cs="B Roya" w:hint="cs"/>
          <w:sz w:val="28"/>
          <w:szCs w:val="28"/>
          <w:rtl/>
        </w:rPr>
        <w:softHyphen/>
        <w:t>اند؛ مانند</w:t>
      </w:r>
      <w:r w:rsidRPr="0092586B">
        <w:rPr>
          <w:rFonts w:cs="B Roya"/>
          <w:sz w:val="28"/>
          <w:szCs w:val="28"/>
        </w:rPr>
        <w:t>:</w:t>
      </w:r>
    </w:p>
    <w:p w:rsidR="00DE4822" w:rsidRPr="0092586B" w:rsidRDefault="00DE4822" w:rsidP="00DE4822">
      <w:pPr>
        <w:pStyle w:val="NoSpacing"/>
        <w:jc w:val="both"/>
        <w:rPr>
          <w:rFonts w:cs="B Roya"/>
          <w:sz w:val="28"/>
          <w:szCs w:val="28"/>
          <w:rtl/>
        </w:rPr>
      </w:pPr>
      <w:r w:rsidRPr="0092586B">
        <w:rPr>
          <w:rFonts w:cs="B Roya" w:hint="cs"/>
          <w:sz w:val="28"/>
          <w:szCs w:val="28"/>
          <w:rtl/>
        </w:rPr>
        <w:t>نَسُوا اللهَ فَاَنْساهُمْ اَنْفُسَهُم</w:t>
      </w:r>
      <w:r w:rsidRPr="0092586B">
        <w:rPr>
          <w:rStyle w:val="FootnoteReference"/>
          <w:rFonts w:cs="B Roya"/>
          <w:sz w:val="28"/>
          <w:szCs w:val="28"/>
          <w:rtl/>
        </w:rPr>
        <w:footnoteReference w:id="398"/>
      </w:r>
      <w:r w:rsidRPr="0092586B">
        <w:rPr>
          <w:rFonts w:cs="B Roya" w:hint="cs"/>
          <w:sz w:val="28"/>
          <w:szCs w:val="28"/>
          <w:rtl/>
        </w:rPr>
        <w:t xml:space="preserve"> </w:t>
      </w:r>
    </w:p>
    <w:p w:rsidR="00DE4822" w:rsidRPr="0092586B" w:rsidRDefault="00DE4822" w:rsidP="00DE4822">
      <w:pPr>
        <w:pStyle w:val="NoSpacing"/>
        <w:jc w:val="both"/>
        <w:rPr>
          <w:rFonts w:cs="B Roya"/>
          <w:sz w:val="28"/>
          <w:szCs w:val="28"/>
        </w:rPr>
      </w:pPr>
      <w:r w:rsidRPr="0092586B">
        <w:rPr>
          <w:rFonts w:cs="B Roya"/>
          <w:sz w:val="28"/>
          <w:szCs w:val="28"/>
          <w:rtl/>
        </w:rPr>
        <w:t>نَسُوا اللهَ فَنَسِیَهُم</w:t>
      </w:r>
      <w:r w:rsidRPr="0092586B">
        <w:rPr>
          <w:rStyle w:val="FootnoteReference"/>
          <w:rFonts w:cs="B Roya"/>
          <w:sz w:val="28"/>
          <w:szCs w:val="28"/>
          <w:rtl/>
        </w:rPr>
        <w:footnoteReference w:id="399"/>
      </w:r>
      <w:r w:rsidRPr="0092586B">
        <w:rPr>
          <w:rFonts w:cs="B Roya"/>
          <w:sz w:val="28"/>
          <w:szCs w:val="28"/>
          <w:rtl/>
        </w:rPr>
        <w:t xml:space="preserve"> </w:t>
      </w:r>
    </w:p>
    <w:p w:rsidR="00DE4822" w:rsidRPr="0092586B" w:rsidRDefault="00DE4822" w:rsidP="00DE4822">
      <w:pPr>
        <w:pStyle w:val="NoSpacing"/>
        <w:jc w:val="both"/>
        <w:rPr>
          <w:rFonts w:cs="B Roya"/>
          <w:sz w:val="28"/>
          <w:szCs w:val="28"/>
          <w:rtl/>
        </w:rPr>
      </w:pPr>
      <w:r w:rsidRPr="0092586B">
        <w:rPr>
          <w:rFonts w:cs="B Roya" w:hint="cs"/>
          <w:sz w:val="28"/>
          <w:szCs w:val="28"/>
          <w:rtl/>
        </w:rPr>
        <w:t>فراموشی زمانی معنا می</w:t>
      </w:r>
      <w:r w:rsidRPr="0092586B">
        <w:rPr>
          <w:rFonts w:cs="B Roya" w:hint="cs"/>
          <w:sz w:val="28"/>
          <w:szCs w:val="28"/>
          <w:rtl/>
        </w:rPr>
        <w:softHyphen/>
        <w:t xml:space="preserve">یابد که انسان نوعی عهد و سابقه معرفتی یا ذهنی داشته باشد و سپس آن </w:t>
      </w:r>
      <w:r w:rsidRPr="0092586B">
        <w:rPr>
          <w:rFonts w:cs="B Roya" w:hint="cs"/>
          <w:sz w:val="28"/>
          <w:szCs w:val="28"/>
          <w:rtl/>
        </w:rPr>
        <w:softHyphen/>
        <w:t>را به فراموشی بسپارد. این آیات که از فراموشی خدا سخن می</w:t>
      </w:r>
      <w:r w:rsidRPr="0092586B">
        <w:rPr>
          <w:rFonts w:cs="B Roya" w:hint="cs"/>
          <w:sz w:val="28"/>
          <w:szCs w:val="28"/>
          <w:rtl/>
        </w:rPr>
        <w:softHyphen/>
        <w:t>گویند و آن را سبب خودفراموشی به شمار می</w:t>
      </w:r>
      <w:r w:rsidRPr="0092586B">
        <w:rPr>
          <w:rFonts w:cs="B Roya" w:hint="cs"/>
          <w:sz w:val="28"/>
          <w:szCs w:val="28"/>
          <w:rtl/>
        </w:rPr>
        <w:softHyphen/>
        <w:t>آورند در حقیقت از عهدی سخن می</w:t>
      </w:r>
      <w:r w:rsidRPr="0092586B">
        <w:rPr>
          <w:rFonts w:cs="B Roya" w:hint="cs"/>
          <w:sz w:val="28"/>
          <w:szCs w:val="28"/>
          <w:rtl/>
        </w:rPr>
        <w:softHyphen/>
        <w:t xml:space="preserve">گویند که به گونه فطری در نهاد انسان گنجانده شده است. </w:t>
      </w:r>
    </w:p>
    <w:p w:rsidR="00DE4822" w:rsidRPr="0092586B" w:rsidRDefault="00DE4822" w:rsidP="00DE4822">
      <w:pPr>
        <w:pStyle w:val="NoSpacing"/>
        <w:jc w:val="both"/>
        <w:rPr>
          <w:rFonts w:cs="B Roya"/>
          <w:sz w:val="28"/>
          <w:szCs w:val="28"/>
        </w:rPr>
      </w:pPr>
      <w:bookmarkStart w:id="96" w:name="_Toc325014742"/>
      <w:bookmarkStart w:id="97" w:name="_Toc337714257"/>
      <w:r w:rsidRPr="0092586B">
        <w:rPr>
          <w:rFonts w:cs="B Roya" w:hint="cs"/>
          <w:sz w:val="28"/>
          <w:szCs w:val="28"/>
          <w:rtl/>
        </w:rPr>
        <w:t>آیاتی از قرآن که بر تردیدناپذیری وجود خدا</w:t>
      </w:r>
      <w:bookmarkEnd w:id="96"/>
      <w:bookmarkEnd w:id="97"/>
      <w:r w:rsidRPr="0092586B">
        <w:rPr>
          <w:rFonts w:cs="B Roya" w:hint="cs"/>
          <w:sz w:val="28"/>
          <w:szCs w:val="28"/>
          <w:rtl/>
        </w:rPr>
        <w:t xml:space="preserve"> دلالت دارند نیز بر فطری بودن توحید ربوبی و اصل دین و نیز همراهی تکوین و تکلیف تأکید می</w:t>
      </w:r>
      <w:r w:rsidRPr="0092586B">
        <w:rPr>
          <w:rFonts w:cs="B Roya" w:hint="cs"/>
          <w:sz w:val="28"/>
          <w:szCs w:val="28"/>
          <w:rtl/>
        </w:rPr>
        <w:softHyphen/>
        <w:t>ورزند مانند</w:t>
      </w:r>
      <w:r w:rsidRPr="0092586B">
        <w:rPr>
          <w:rFonts w:cs="B Roya"/>
          <w:sz w:val="28"/>
          <w:szCs w:val="28"/>
        </w:rPr>
        <w:t>:</w:t>
      </w:r>
    </w:p>
    <w:p w:rsidR="00DE4822" w:rsidRPr="0092586B" w:rsidRDefault="00DE4822" w:rsidP="00DE4822">
      <w:pPr>
        <w:pStyle w:val="NoSpacing"/>
        <w:jc w:val="both"/>
        <w:rPr>
          <w:rFonts w:cs="B Roya"/>
          <w:sz w:val="28"/>
          <w:szCs w:val="28"/>
        </w:rPr>
      </w:pPr>
      <w:r w:rsidRPr="0092586B">
        <w:rPr>
          <w:rFonts w:cs="B Roya" w:hint="cs"/>
          <w:sz w:val="28"/>
          <w:szCs w:val="28"/>
          <w:rtl/>
        </w:rPr>
        <w:t>اَفِی اللّهِ شکٌّ فاطِرِالسّمواتِ وّالأرضِ</w:t>
      </w:r>
      <w:r w:rsidRPr="0092586B">
        <w:rPr>
          <w:rStyle w:val="FootnoteReference"/>
          <w:rFonts w:cs="B Roya"/>
          <w:sz w:val="28"/>
          <w:szCs w:val="28"/>
          <w:rtl/>
        </w:rPr>
        <w:footnoteReference w:id="400"/>
      </w:r>
      <w:r w:rsidRPr="0092586B">
        <w:rPr>
          <w:rFonts w:cs="B Roya" w:hint="cs"/>
          <w:sz w:val="28"/>
          <w:szCs w:val="28"/>
          <w:rtl/>
        </w:rPr>
        <w:t xml:space="preserve"> (ابراهیم (14):10</w:t>
      </w:r>
    </w:p>
    <w:p w:rsidR="00DE4822" w:rsidRPr="0092586B" w:rsidRDefault="00DE4822" w:rsidP="00DE4822">
      <w:pPr>
        <w:pStyle w:val="NoSpacing"/>
        <w:rPr>
          <w:rFonts w:cs="B Roya"/>
          <w:sz w:val="28"/>
          <w:szCs w:val="28"/>
        </w:rPr>
      </w:pPr>
      <w:bookmarkStart w:id="98" w:name="_Toc325014743"/>
      <w:bookmarkStart w:id="99" w:name="_Toc337714258"/>
      <w:r w:rsidRPr="0092586B">
        <w:rPr>
          <w:rFonts w:cs="B Roya" w:hint="cs"/>
          <w:sz w:val="28"/>
          <w:szCs w:val="28"/>
          <w:rtl/>
        </w:rPr>
        <w:t>آیات التجاء</w:t>
      </w:r>
      <w:bookmarkEnd w:id="98"/>
      <w:bookmarkEnd w:id="99"/>
      <w:r w:rsidRPr="0092586B">
        <w:rPr>
          <w:rFonts w:cs="B Roya" w:hint="cs"/>
          <w:sz w:val="28"/>
          <w:szCs w:val="28"/>
          <w:rtl/>
        </w:rPr>
        <w:t xml:space="preserve"> </w:t>
      </w:r>
      <w:bookmarkStart w:id="100" w:name="_Toc337714259"/>
      <w:r w:rsidRPr="0092586B">
        <w:rPr>
          <w:rFonts w:cs="B Roya" w:hint="cs"/>
          <w:sz w:val="28"/>
          <w:szCs w:val="28"/>
          <w:rtl/>
        </w:rPr>
        <w:t>آیات توجه به خدا در شرائط اضطرار و انقلاب روحی</w:t>
      </w:r>
      <w:bookmarkEnd w:id="100"/>
      <w:r w:rsidRPr="0092586B">
        <w:rPr>
          <w:rFonts w:cs="B Roya" w:hint="cs"/>
          <w:sz w:val="28"/>
          <w:szCs w:val="28"/>
          <w:rtl/>
        </w:rPr>
        <w:t xml:space="preserve"> هستند از جمله این آیات آیه 53 سوره نحل است:</w:t>
      </w:r>
    </w:p>
    <w:p w:rsidR="00DE4822" w:rsidRPr="0092586B" w:rsidRDefault="00DE4822" w:rsidP="00DE4822">
      <w:pPr>
        <w:pStyle w:val="NoSpacing"/>
        <w:jc w:val="both"/>
        <w:rPr>
          <w:rFonts w:cs="B Roya"/>
          <w:sz w:val="28"/>
          <w:szCs w:val="28"/>
          <w:rtl/>
        </w:rPr>
      </w:pPr>
      <w:r w:rsidRPr="0092586B">
        <w:rPr>
          <w:rFonts w:cs="B Roya" w:hint="cs"/>
          <w:sz w:val="28"/>
          <w:szCs w:val="28"/>
          <w:rtl/>
        </w:rPr>
        <w:t>وَما بِکُمْ مِن نعمة فَمِنَ اللهِ ثُمّ اِذا مَسَّکُمُ الضُرُّ فَاِلَیْهِ تَجْئَرونَ [4](نحل (16):53</w:t>
      </w:r>
    </w:p>
    <w:p w:rsidR="00DE4822" w:rsidRPr="0092586B" w:rsidRDefault="00DE4822" w:rsidP="00DE4822">
      <w:pPr>
        <w:pStyle w:val="NoSpacing"/>
        <w:jc w:val="both"/>
        <w:rPr>
          <w:rFonts w:cs="B Roya"/>
          <w:sz w:val="28"/>
          <w:szCs w:val="28"/>
          <w:rtl/>
        </w:rPr>
      </w:pPr>
      <w:r w:rsidRPr="0092586B">
        <w:rPr>
          <w:rFonts w:cs="B Roya" w:hint="cs"/>
          <w:sz w:val="28"/>
          <w:szCs w:val="28"/>
          <w:rtl/>
        </w:rPr>
        <w:t>خطاب این آیه افرادی است که در برخورد با ناملایمات و گرفتاری</w:t>
      </w:r>
      <w:r w:rsidRPr="0092586B">
        <w:rPr>
          <w:rFonts w:cs="B Roya" w:hint="cs"/>
          <w:sz w:val="28"/>
          <w:szCs w:val="28"/>
          <w:rtl/>
        </w:rPr>
        <w:softHyphen/>
        <w:t>ها به دنبال پناهگاهی هستند و از آنجایی که شناخت خدا در درون آنان وجود دارد برای رفع مشکلات خود متوجه او شده و به او پناه می</w:t>
      </w:r>
      <w:r w:rsidRPr="0092586B">
        <w:rPr>
          <w:rFonts w:cs="B Roya"/>
          <w:sz w:val="28"/>
          <w:szCs w:val="28"/>
          <w:rtl/>
        </w:rPr>
        <w:softHyphen/>
      </w:r>
      <w:r w:rsidRPr="0092586B">
        <w:rPr>
          <w:rFonts w:cs="B Roya" w:hint="cs"/>
          <w:sz w:val="28"/>
          <w:szCs w:val="28"/>
          <w:rtl/>
        </w:rPr>
        <w:t xml:space="preserve">برند </w:t>
      </w:r>
    </w:p>
    <w:p w:rsidR="00DE4822" w:rsidRPr="0092586B" w:rsidRDefault="00DE4822" w:rsidP="00DE4822">
      <w:pPr>
        <w:pStyle w:val="NoSpacing"/>
        <w:jc w:val="both"/>
        <w:rPr>
          <w:rFonts w:cs="B Roya"/>
          <w:sz w:val="28"/>
          <w:szCs w:val="28"/>
          <w:rtl/>
        </w:rPr>
      </w:pPr>
      <w:r w:rsidRPr="0092586B">
        <w:rPr>
          <w:rFonts w:cs="B Roya" w:hint="cs"/>
          <w:sz w:val="28"/>
          <w:szCs w:val="28"/>
          <w:rtl/>
        </w:rPr>
        <w:t>از شواهد دیگر معرفت فطری آیات موسوم به آیات سوال هستند. بر اساس این دسته از آیات، قرآن تأکید دارد که مشرکان خالقیت خداوند را انکار نمی</w:t>
      </w:r>
      <w:r w:rsidRPr="0092586B">
        <w:rPr>
          <w:rFonts w:cs="B Roya" w:hint="cs"/>
          <w:sz w:val="28"/>
          <w:szCs w:val="28"/>
          <w:rtl/>
        </w:rPr>
        <w:softHyphen/>
        <w:t xml:space="preserve">کنند. از آنجا که صفت خالقیت خداوند از مفاد معرفت فطری است عدم انکار آن از سوی مشرکان نشان از تأثیرگذاری فطرت در منطق مشرکان دارد و همچنین </w:t>
      </w:r>
      <w:r w:rsidRPr="0092586B">
        <w:rPr>
          <w:rFonts w:cs="B Roya" w:hint="cs"/>
          <w:sz w:val="28"/>
          <w:szCs w:val="28"/>
          <w:rtl/>
        </w:rPr>
        <w:lastRenderedPageBreak/>
        <w:t>نشان می</w:t>
      </w:r>
      <w:r w:rsidRPr="0092586B">
        <w:rPr>
          <w:rFonts w:cs="B Roya" w:hint="cs"/>
          <w:sz w:val="28"/>
          <w:szCs w:val="28"/>
          <w:rtl/>
        </w:rPr>
        <w:softHyphen/>
        <w:t>دهد که مشرکان به دلیل شناختی که از میثاق الهی در عالم پیشین در آنان به ودیعت نهاده شده خالقیت خداوند را انکار نمی</w:t>
      </w:r>
      <w:r w:rsidRPr="0092586B">
        <w:rPr>
          <w:rFonts w:cs="B Roya" w:hint="cs"/>
          <w:sz w:val="28"/>
          <w:szCs w:val="28"/>
          <w:rtl/>
        </w:rPr>
        <w:softHyphen/>
        <w:t xml:space="preserve">کنند. </w:t>
      </w:r>
    </w:p>
    <w:p w:rsidR="00DE4822" w:rsidRPr="0092586B" w:rsidRDefault="00DE4822" w:rsidP="00DE4822">
      <w:pPr>
        <w:pStyle w:val="NoSpacing"/>
        <w:jc w:val="both"/>
        <w:rPr>
          <w:rFonts w:cs="B Roya"/>
          <w:sz w:val="28"/>
          <w:szCs w:val="28"/>
          <w:rtl/>
        </w:rPr>
      </w:pPr>
      <w:r w:rsidRPr="0092586B">
        <w:rPr>
          <w:rFonts w:cs="B Roya" w:hint="cs"/>
          <w:sz w:val="28"/>
          <w:szCs w:val="28"/>
          <w:rtl/>
        </w:rPr>
        <w:t>وَ</w:t>
      </w:r>
      <w:r w:rsidRPr="0092586B">
        <w:rPr>
          <w:rFonts w:cs="B Roya"/>
          <w:sz w:val="28"/>
          <w:szCs w:val="28"/>
          <w:rtl/>
        </w:rPr>
        <w:t xml:space="preserve"> </w:t>
      </w:r>
      <w:r w:rsidRPr="0092586B">
        <w:rPr>
          <w:rFonts w:cs="B Roya" w:hint="cs"/>
          <w:sz w:val="28"/>
          <w:szCs w:val="28"/>
          <w:rtl/>
        </w:rPr>
        <w:t>لَئِنْ</w:t>
      </w:r>
      <w:r w:rsidRPr="0092586B">
        <w:rPr>
          <w:rFonts w:cs="B Roya"/>
          <w:sz w:val="28"/>
          <w:szCs w:val="28"/>
          <w:rtl/>
        </w:rPr>
        <w:t xml:space="preserve"> </w:t>
      </w:r>
      <w:r w:rsidRPr="0092586B">
        <w:rPr>
          <w:rFonts w:cs="B Roya" w:hint="cs"/>
          <w:sz w:val="28"/>
          <w:szCs w:val="28"/>
          <w:rtl/>
        </w:rPr>
        <w:t>سَأَلْتَهُمْ</w:t>
      </w:r>
      <w:r w:rsidRPr="0092586B">
        <w:rPr>
          <w:rFonts w:cs="B Roya"/>
          <w:sz w:val="28"/>
          <w:szCs w:val="28"/>
          <w:rtl/>
        </w:rPr>
        <w:t xml:space="preserve"> </w:t>
      </w:r>
      <w:r w:rsidRPr="0092586B">
        <w:rPr>
          <w:rFonts w:cs="B Roya" w:hint="cs"/>
          <w:sz w:val="28"/>
          <w:szCs w:val="28"/>
          <w:rtl/>
        </w:rPr>
        <w:t>مَنْ</w:t>
      </w:r>
      <w:r w:rsidRPr="0092586B">
        <w:rPr>
          <w:rFonts w:cs="B Roya"/>
          <w:sz w:val="28"/>
          <w:szCs w:val="28"/>
          <w:rtl/>
        </w:rPr>
        <w:t xml:space="preserve"> </w:t>
      </w:r>
      <w:r w:rsidRPr="0092586B">
        <w:rPr>
          <w:rFonts w:cs="B Roya" w:hint="cs"/>
          <w:sz w:val="28"/>
          <w:szCs w:val="28"/>
          <w:rtl/>
        </w:rPr>
        <w:t>خَلَقَ</w:t>
      </w:r>
      <w:r w:rsidRPr="0092586B">
        <w:rPr>
          <w:rFonts w:cs="B Roya"/>
          <w:sz w:val="28"/>
          <w:szCs w:val="28"/>
          <w:rtl/>
        </w:rPr>
        <w:t xml:space="preserve"> </w:t>
      </w:r>
      <w:r w:rsidRPr="0092586B">
        <w:rPr>
          <w:rFonts w:cs="B Roya" w:hint="cs"/>
          <w:sz w:val="28"/>
          <w:szCs w:val="28"/>
          <w:rtl/>
        </w:rPr>
        <w:t>السَّماواتِ</w:t>
      </w:r>
      <w:r w:rsidRPr="0092586B">
        <w:rPr>
          <w:rFonts w:cs="B Roya"/>
          <w:sz w:val="28"/>
          <w:szCs w:val="28"/>
          <w:rtl/>
        </w:rPr>
        <w:t xml:space="preserve"> </w:t>
      </w:r>
      <w:r w:rsidRPr="0092586B">
        <w:rPr>
          <w:rFonts w:cs="B Roya" w:hint="cs"/>
          <w:sz w:val="28"/>
          <w:szCs w:val="28"/>
          <w:rtl/>
        </w:rPr>
        <w:t>وَ</w:t>
      </w:r>
      <w:r w:rsidRPr="0092586B">
        <w:rPr>
          <w:rFonts w:cs="B Roya"/>
          <w:sz w:val="28"/>
          <w:szCs w:val="28"/>
          <w:rtl/>
        </w:rPr>
        <w:t xml:space="preserve"> </w:t>
      </w:r>
      <w:r w:rsidRPr="0092586B">
        <w:rPr>
          <w:rFonts w:cs="B Roya" w:hint="cs"/>
          <w:sz w:val="28"/>
          <w:szCs w:val="28"/>
          <w:rtl/>
        </w:rPr>
        <w:t>الْأَرْضَ</w:t>
      </w:r>
      <w:r w:rsidRPr="0092586B">
        <w:rPr>
          <w:rFonts w:cs="B Roya"/>
          <w:sz w:val="28"/>
          <w:szCs w:val="28"/>
          <w:rtl/>
        </w:rPr>
        <w:t xml:space="preserve"> </w:t>
      </w:r>
      <w:r w:rsidRPr="0092586B">
        <w:rPr>
          <w:rFonts w:cs="B Roya" w:hint="cs"/>
          <w:sz w:val="28"/>
          <w:szCs w:val="28"/>
          <w:rtl/>
        </w:rPr>
        <w:t>وَ</w:t>
      </w:r>
      <w:r w:rsidRPr="0092586B">
        <w:rPr>
          <w:rFonts w:cs="B Roya"/>
          <w:sz w:val="28"/>
          <w:szCs w:val="28"/>
          <w:rtl/>
        </w:rPr>
        <w:t xml:space="preserve"> </w:t>
      </w:r>
      <w:r w:rsidRPr="0092586B">
        <w:rPr>
          <w:rFonts w:cs="B Roya" w:hint="cs"/>
          <w:sz w:val="28"/>
          <w:szCs w:val="28"/>
          <w:rtl/>
        </w:rPr>
        <w:t>سَخَّرَ</w:t>
      </w:r>
      <w:r w:rsidRPr="0092586B">
        <w:rPr>
          <w:rFonts w:cs="B Roya"/>
          <w:sz w:val="28"/>
          <w:szCs w:val="28"/>
          <w:rtl/>
        </w:rPr>
        <w:t xml:space="preserve"> </w:t>
      </w:r>
      <w:r w:rsidRPr="0092586B">
        <w:rPr>
          <w:rFonts w:cs="B Roya" w:hint="cs"/>
          <w:sz w:val="28"/>
          <w:szCs w:val="28"/>
          <w:rtl/>
        </w:rPr>
        <w:t>الشَّمْسَ</w:t>
      </w:r>
      <w:r w:rsidRPr="0092586B">
        <w:rPr>
          <w:rFonts w:cs="B Roya"/>
          <w:sz w:val="28"/>
          <w:szCs w:val="28"/>
          <w:rtl/>
        </w:rPr>
        <w:t xml:space="preserve"> </w:t>
      </w:r>
      <w:r w:rsidRPr="0092586B">
        <w:rPr>
          <w:rFonts w:cs="B Roya" w:hint="cs"/>
          <w:sz w:val="28"/>
          <w:szCs w:val="28"/>
          <w:rtl/>
        </w:rPr>
        <w:t>وَ</w:t>
      </w:r>
      <w:r w:rsidRPr="0092586B">
        <w:rPr>
          <w:rFonts w:cs="B Roya"/>
          <w:sz w:val="28"/>
          <w:szCs w:val="28"/>
          <w:rtl/>
        </w:rPr>
        <w:t xml:space="preserve"> </w:t>
      </w:r>
      <w:r w:rsidRPr="0092586B">
        <w:rPr>
          <w:rFonts w:cs="B Roya" w:hint="cs"/>
          <w:sz w:val="28"/>
          <w:szCs w:val="28"/>
          <w:rtl/>
        </w:rPr>
        <w:t>الْقَمَرَ</w:t>
      </w:r>
      <w:r w:rsidRPr="0092586B">
        <w:rPr>
          <w:rFonts w:cs="B Roya"/>
          <w:sz w:val="28"/>
          <w:szCs w:val="28"/>
          <w:rtl/>
        </w:rPr>
        <w:t xml:space="preserve"> </w:t>
      </w:r>
      <w:r w:rsidRPr="0092586B">
        <w:rPr>
          <w:rFonts w:cs="B Roya" w:hint="cs"/>
          <w:sz w:val="28"/>
          <w:szCs w:val="28"/>
          <w:rtl/>
        </w:rPr>
        <w:t>لَيَقُولُنَّ</w:t>
      </w:r>
      <w:r w:rsidRPr="0092586B">
        <w:rPr>
          <w:rFonts w:cs="B Roya"/>
          <w:sz w:val="28"/>
          <w:szCs w:val="28"/>
          <w:rtl/>
        </w:rPr>
        <w:t xml:space="preserve"> </w:t>
      </w:r>
      <w:r w:rsidRPr="0092586B">
        <w:rPr>
          <w:rFonts w:cs="B Roya" w:hint="cs"/>
          <w:sz w:val="28"/>
          <w:szCs w:val="28"/>
          <w:rtl/>
        </w:rPr>
        <w:t>اللَّهُ</w:t>
      </w:r>
      <w:r w:rsidRPr="0092586B">
        <w:rPr>
          <w:rFonts w:cs="B Roya"/>
          <w:sz w:val="28"/>
          <w:szCs w:val="28"/>
          <w:rtl/>
        </w:rPr>
        <w:t xml:space="preserve"> </w:t>
      </w:r>
      <w:r w:rsidRPr="0092586B">
        <w:rPr>
          <w:rFonts w:cs="B Roya" w:hint="cs"/>
          <w:sz w:val="28"/>
          <w:szCs w:val="28"/>
          <w:rtl/>
        </w:rPr>
        <w:t>فَأَنَّى</w:t>
      </w:r>
      <w:r w:rsidRPr="0092586B">
        <w:rPr>
          <w:rFonts w:cs="B Roya"/>
          <w:sz w:val="28"/>
          <w:szCs w:val="28"/>
          <w:rtl/>
        </w:rPr>
        <w:t xml:space="preserve"> </w:t>
      </w:r>
      <w:r w:rsidRPr="0092586B">
        <w:rPr>
          <w:rFonts w:cs="B Roya" w:hint="cs"/>
          <w:sz w:val="28"/>
          <w:szCs w:val="28"/>
          <w:rtl/>
        </w:rPr>
        <w:t>يُؤْفَكُونَ</w:t>
      </w:r>
      <w:r w:rsidRPr="0092586B">
        <w:rPr>
          <w:rFonts w:cs="B Roya"/>
          <w:sz w:val="28"/>
          <w:szCs w:val="28"/>
          <w:rtl/>
        </w:rPr>
        <w:t xml:space="preserve"> (</w:t>
      </w:r>
      <w:r w:rsidRPr="0092586B">
        <w:rPr>
          <w:rFonts w:cs="B Roya" w:hint="cs"/>
          <w:sz w:val="28"/>
          <w:szCs w:val="28"/>
          <w:rtl/>
        </w:rPr>
        <w:t>عنکبوت :</w:t>
      </w:r>
      <w:r w:rsidRPr="0092586B">
        <w:rPr>
          <w:rFonts w:cs="B Roya"/>
          <w:sz w:val="28"/>
          <w:szCs w:val="28"/>
          <w:rtl/>
        </w:rPr>
        <w:t>61)</w:t>
      </w:r>
    </w:p>
    <w:p w:rsidR="00DE4822" w:rsidRPr="0092586B" w:rsidRDefault="00DE4822" w:rsidP="00DE4822">
      <w:pPr>
        <w:pStyle w:val="NoSpacing"/>
        <w:rPr>
          <w:rFonts w:cs="B Roya"/>
          <w:sz w:val="28"/>
          <w:szCs w:val="28"/>
          <w:rtl/>
        </w:rPr>
      </w:pPr>
      <w:r w:rsidRPr="0092586B">
        <w:rPr>
          <w:rFonts w:cs="B Roya" w:hint="cs"/>
          <w:sz w:val="28"/>
          <w:szCs w:val="28"/>
          <w:rtl/>
        </w:rPr>
        <w:t>آیات مخلصین آیاتی هستند که به ظهور حالت توجه به خدا، هنگام سفر دریایی اشاره می‌کنند؛</w:t>
      </w:r>
      <w:r w:rsidRPr="0092586B">
        <w:rPr>
          <w:rFonts w:cs="B Roya"/>
          <w:sz w:val="28"/>
          <w:szCs w:val="28"/>
        </w:rPr>
        <w:t xml:space="preserve"> </w:t>
      </w:r>
      <w:r w:rsidRPr="0092586B">
        <w:rPr>
          <w:rFonts w:cs="B Roya" w:hint="cs"/>
          <w:sz w:val="28"/>
          <w:szCs w:val="28"/>
          <w:rtl/>
        </w:rPr>
        <w:t>مانند:</w:t>
      </w:r>
    </w:p>
    <w:p w:rsidR="00DE4822" w:rsidRPr="0092586B" w:rsidRDefault="00DE4822" w:rsidP="00DE4822">
      <w:pPr>
        <w:pStyle w:val="NoSpacing"/>
        <w:jc w:val="both"/>
        <w:rPr>
          <w:rFonts w:cs="B Roya"/>
          <w:sz w:val="28"/>
          <w:szCs w:val="28"/>
          <w:rtl/>
        </w:rPr>
      </w:pPr>
      <w:r w:rsidRPr="0092586B">
        <w:rPr>
          <w:rFonts w:cs="B Roya" w:hint="cs"/>
          <w:sz w:val="28"/>
          <w:szCs w:val="28"/>
          <w:rtl/>
        </w:rPr>
        <w:t>فَإِذا</w:t>
      </w:r>
      <w:r w:rsidRPr="0092586B">
        <w:rPr>
          <w:rFonts w:cs="B Roya"/>
          <w:sz w:val="28"/>
          <w:szCs w:val="28"/>
          <w:rtl/>
        </w:rPr>
        <w:t xml:space="preserve"> </w:t>
      </w:r>
      <w:r w:rsidRPr="0092586B">
        <w:rPr>
          <w:rFonts w:cs="B Roya" w:hint="cs"/>
          <w:sz w:val="28"/>
          <w:szCs w:val="28"/>
          <w:rtl/>
        </w:rPr>
        <w:t>رَكِبُوا</w:t>
      </w:r>
      <w:r w:rsidRPr="0092586B">
        <w:rPr>
          <w:rFonts w:cs="B Roya"/>
          <w:sz w:val="28"/>
          <w:szCs w:val="28"/>
          <w:rtl/>
        </w:rPr>
        <w:t xml:space="preserve"> </w:t>
      </w:r>
      <w:r w:rsidRPr="0092586B">
        <w:rPr>
          <w:rFonts w:cs="B Roya" w:hint="cs"/>
          <w:sz w:val="28"/>
          <w:szCs w:val="28"/>
          <w:rtl/>
        </w:rPr>
        <w:t>فِي</w:t>
      </w:r>
      <w:r w:rsidRPr="0092586B">
        <w:rPr>
          <w:rFonts w:cs="B Roya"/>
          <w:sz w:val="28"/>
          <w:szCs w:val="28"/>
          <w:rtl/>
        </w:rPr>
        <w:t xml:space="preserve"> </w:t>
      </w:r>
      <w:r w:rsidRPr="0092586B">
        <w:rPr>
          <w:rFonts w:cs="B Roya" w:hint="cs"/>
          <w:sz w:val="28"/>
          <w:szCs w:val="28"/>
          <w:rtl/>
        </w:rPr>
        <w:t>الْفُلْكِ</w:t>
      </w:r>
      <w:r w:rsidRPr="0092586B">
        <w:rPr>
          <w:rFonts w:cs="B Roya"/>
          <w:sz w:val="28"/>
          <w:szCs w:val="28"/>
          <w:rtl/>
        </w:rPr>
        <w:t xml:space="preserve"> </w:t>
      </w:r>
      <w:r w:rsidRPr="0092586B">
        <w:rPr>
          <w:rFonts w:cs="B Roya" w:hint="cs"/>
          <w:sz w:val="28"/>
          <w:szCs w:val="28"/>
          <w:rtl/>
        </w:rPr>
        <w:t>دَعَوُا</w:t>
      </w:r>
      <w:r w:rsidRPr="0092586B">
        <w:rPr>
          <w:rFonts w:cs="B Roya"/>
          <w:sz w:val="28"/>
          <w:szCs w:val="28"/>
          <w:rtl/>
        </w:rPr>
        <w:t xml:space="preserve"> </w:t>
      </w:r>
      <w:r w:rsidRPr="0092586B">
        <w:rPr>
          <w:rFonts w:cs="B Roya" w:hint="cs"/>
          <w:sz w:val="28"/>
          <w:szCs w:val="28"/>
          <w:rtl/>
        </w:rPr>
        <w:t>اللَّهَ</w:t>
      </w:r>
      <w:r w:rsidRPr="0092586B">
        <w:rPr>
          <w:rFonts w:cs="B Roya"/>
          <w:sz w:val="28"/>
          <w:szCs w:val="28"/>
          <w:rtl/>
        </w:rPr>
        <w:t xml:space="preserve"> </w:t>
      </w:r>
      <w:r w:rsidRPr="0092586B">
        <w:rPr>
          <w:rFonts w:cs="B Roya" w:hint="cs"/>
          <w:sz w:val="28"/>
          <w:szCs w:val="28"/>
          <w:rtl/>
        </w:rPr>
        <w:t>مُخْلِصينَ</w:t>
      </w:r>
      <w:r w:rsidRPr="0092586B">
        <w:rPr>
          <w:rFonts w:cs="B Roya"/>
          <w:sz w:val="28"/>
          <w:szCs w:val="28"/>
          <w:rtl/>
        </w:rPr>
        <w:t xml:space="preserve"> </w:t>
      </w:r>
      <w:r w:rsidRPr="0092586B">
        <w:rPr>
          <w:rFonts w:cs="B Roya" w:hint="cs"/>
          <w:sz w:val="28"/>
          <w:szCs w:val="28"/>
          <w:rtl/>
        </w:rPr>
        <w:t>لَهُ</w:t>
      </w:r>
      <w:r w:rsidRPr="0092586B">
        <w:rPr>
          <w:rFonts w:cs="B Roya"/>
          <w:sz w:val="28"/>
          <w:szCs w:val="28"/>
          <w:rtl/>
        </w:rPr>
        <w:t xml:space="preserve"> </w:t>
      </w:r>
      <w:r w:rsidRPr="0092586B">
        <w:rPr>
          <w:rFonts w:cs="B Roya" w:hint="cs"/>
          <w:sz w:val="28"/>
          <w:szCs w:val="28"/>
          <w:rtl/>
        </w:rPr>
        <w:t>الدِّينَ</w:t>
      </w:r>
      <w:r w:rsidRPr="0092586B">
        <w:rPr>
          <w:rFonts w:cs="B Roya"/>
          <w:sz w:val="28"/>
          <w:szCs w:val="28"/>
          <w:rtl/>
        </w:rPr>
        <w:t xml:space="preserve"> </w:t>
      </w:r>
      <w:r w:rsidRPr="0092586B">
        <w:rPr>
          <w:rFonts w:cs="B Roya" w:hint="cs"/>
          <w:sz w:val="28"/>
          <w:szCs w:val="28"/>
          <w:rtl/>
        </w:rPr>
        <w:t>فَلَمَّا</w:t>
      </w:r>
      <w:r w:rsidRPr="0092586B">
        <w:rPr>
          <w:rFonts w:cs="B Roya"/>
          <w:sz w:val="28"/>
          <w:szCs w:val="28"/>
          <w:rtl/>
        </w:rPr>
        <w:t xml:space="preserve"> </w:t>
      </w:r>
      <w:r w:rsidRPr="0092586B">
        <w:rPr>
          <w:rFonts w:cs="B Roya" w:hint="cs"/>
          <w:sz w:val="28"/>
          <w:szCs w:val="28"/>
          <w:rtl/>
        </w:rPr>
        <w:t>نَجَّاهُمْ</w:t>
      </w:r>
      <w:r w:rsidRPr="0092586B">
        <w:rPr>
          <w:rFonts w:cs="B Roya"/>
          <w:sz w:val="28"/>
          <w:szCs w:val="28"/>
          <w:rtl/>
        </w:rPr>
        <w:t xml:space="preserve"> </w:t>
      </w:r>
      <w:r w:rsidRPr="0092586B">
        <w:rPr>
          <w:rFonts w:cs="B Roya" w:hint="cs"/>
          <w:sz w:val="28"/>
          <w:szCs w:val="28"/>
          <w:rtl/>
        </w:rPr>
        <w:t>إِلَى</w:t>
      </w:r>
      <w:r w:rsidRPr="0092586B">
        <w:rPr>
          <w:rFonts w:cs="B Roya"/>
          <w:sz w:val="28"/>
          <w:szCs w:val="28"/>
          <w:rtl/>
        </w:rPr>
        <w:t xml:space="preserve"> </w:t>
      </w:r>
      <w:r w:rsidRPr="0092586B">
        <w:rPr>
          <w:rFonts w:cs="B Roya" w:hint="cs"/>
          <w:sz w:val="28"/>
          <w:szCs w:val="28"/>
          <w:rtl/>
        </w:rPr>
        <w:t>الْبَرِّ</w:t>
      </w:r>
      <w:r w:rsidRPr="0092586B">
        <w:rPr>
          <w:rFonts w:cs="B Roya"/>
          <w:sz w:val="28"/>
          <w:szCs w:val="28"/>
          <w:rtl/>
        </w:rPr>
        <w:t xml:space="preserve"> </w:t>
      </w:r>
      <w:r w:rsidRPr="0092586B">
        <w:rPr>
          <w:rFonts w:cs="B Roya" w:hint="cs"/>
          <w:sz w:val="28"/>
          <w:szCs w:val="28"/>
          <w:rtl/>
        </w:rPr>
        <w:t>إِذا</w:t>
      </w:r>
      <w:r w:rsidRPr="0092586B">
        <w:rPr>
          <w:rFonts w:cs="B Roya"/>
          <w:sz w:val="28"/>
          <w:szCs w:val="28"/>
          <w:rtl/>
        </w:rPr>
        <w:t xml:space="preserve"> </w:t>
      </w:r>
      <w:r w:rsidRPr="0092586B">
        <w:rPr>
          <w:rFonts w:cs="B Roya" w:hint="cs"/>
          <w:sz w:val="28"/>
          <w:szCs w:val="28"/>
          <w:rtl/>
        </w:rPr>
        <w:t>هُمْ</w:t>
      </w:r>
      <w:r w:rsidRPr="0092586B">
        <w:rPr>
          <w:rFonts w:cs="B Roya"/>
          <w:sz w:val="28"/>
          <w:szCs w:val="28"/>
          <w:rtl/>
        </w:rPr>
        <w:t xml:space="preserve"> </w:t>
      </w:r>
      <w:r w:rsidRPr="0092586B">
        <w:rPr>
          <w:rFonts w:cs="B Roya" w:hint="cs"/>
          <w:sz w:val="28"/>
          <w:szCs w:val="28"/>
          <w:rtl/>
        </w:rPr>
        <w:t>يُشْرِكُونَ</w:t>
      </w:r>
      <w:r w:rsidRPr="0092586B">
        <w:rPr>
          <w:rFonts w:cs="B Roya"/>
          <w:sz w:val="28"/>
          <w:szCs w:val="28"/>
          <w:rtl/>
        </w:rPr>
        <w:t xml:space="preserve"> (</w:t>
      </w:r>
      <w:r w:rsidRPr="0092586B">
        <w:rPr>
          <w:rFonts w:cs="B Roya" w:hint="cs"/>
          <w:sz w:val="28"/>
          <w:szCs w:val="28"/>
          <w:rtl/>
        </w:rPr>
        <w:t xml:space="preserve">عنکبوت: </w:t>
      </w:r>
      <w:r w:rsidRPr="0092586B">
        <w:rPr>
          <w:rFonts w:cs="B Roya"/>
          <w:sz w:val="28"/>
          <w:szCs w:val="28"/>
          <w:rtl/>
        </w:rPr>
        <w:t>65)</w:t>
      </w:r>
      <w:r w:rsidRPr="0092586B">
        <w:rPr>
          <w:rFonts w:cs="B Roya" w:hint="cs"/>
          <w:sz w:val="28"/>
          <w:szCs w:val="28"/>
          <w:rtl/>
        </w:rPr>
        <w:t xml:space="preserve"> </w:t>
      </w:r>
    </w:p>
    <w:p w:rsidR="00DE4822" w:rsidRPr="0092586B" w:rsidRDefault="00DE4822" w:rsidP="00DE4822">
      <w:pPr>
        <w:pStyle w:val="NoSpacing"/>
        <w:jc w:val="both"/>
        <w:rPr>
          <w:rFonts w:cs="B Roya"/>
          <w:sz w:val="28"/>
          <w:szCs w:val="28"/>
          <w:rtl/>
        </w:rPr>
      </w:pPr>
      <w:r w:rsidRPr="0092586B">
        <w:rPr>
          <w:rFonts w:cs="B Roya" w:hint="cs"/>
          <w:sz w:val="28"/>
          <w:szCs w:val="28"/>
          <w:rtl/>
        </w:rPr>
        <w:t>این آیات مانند آیات التجا از توجه انسان در هنگام احساس خطر به خداوند سخن می</w:t>
      </w:r>
      <w:r w:rsidRPr="0092586B">
        <w:rPr>
          <w:rFonts w:cs="B Roya" w:hint="cs"/>
          <w:sz w:val="28"/>
          <w:szCs w:val="28"/>
          <w:rtl/>
        </w:rPr>
        <w:softHyphen/>
        <w:t>گویند و اینکه زمانی که انسان</w:t>
      </w:r>
      <w:r w:rsidRPr="0092586B">
        <w:rPr>
          <w:rFonts w:cs="B Roya"/>
          <w:sz w:val="28"/>
          <w:szCs w:val="28"/>
          <w:rtl/>
        </w:rPr>
        <w:softHyphen/>
      </w:r>
      <w:r w:rsidRPr="0092586B">
        <w:rPr>
          <w:rFonts w:cs="B Roya" w:hint="cs"/>
          <w:sz w:val="28"/>
          <w:szCs w:val="28"/>
          <w:rtl/>
        </w:rPr>
        <w:t>ها با مشکل مواجه می</w:t>
      </w:r>
      <w:r w:rsidRPr="0092586B">
        <w:rPr>
          <w:rFonts w:cs="B Roya"/>
          <w:sz w:val="28"/>
          <w:szCs w:val="28"/>
          <w:rtl/>
        </w:rPr>
        <w:softHyphen/>
      </w:r>
      <w:r w:rsidRPr="0092586B">
        <w:rPr>
          <w:rFonts w:cs="B Roya" w:hint="cs"/>
          <w:sz w:val="28"/>
          <w:szCs w:val="28"/>
          <w:rtl/>
        </w:rPr>
        <w:t>شوند خدا را مخلصانه می</w:t>
      </w:r>
      <w:r w:rsidRPr="0092586B">
        <w:rPr>
          <w:rFonts w:cs="B Roya" w:hint="cs"/>
          <w:sz w:val="28"/>
          <w:szCs w:val="28"/>
          <w:rtl/>
        </w:rPr>
        <w:softHyphen/>
        <w:t>خوانند. این همان توحیدی است که در روایات از جمله مفاد معرفت فطری دانسته شده است و به عنوان معرفت اضطراری نامیده می</w:t>
      </w:r>
      <w:r w:rsidRPr="0092586B">
        <w:rPr>
          <w:rFonts w:cs="B Roya" w:hint="cs"/>
          <w:sz w:val="28"/>
          <w:szCs w:val="28"/>
          <w:rtl/>
        </w:rPr>
        <w:softHyphen/>
        <w:t>شود.</w:t>
      </w:r>
      <w:r w:rsidRPr="0092586B">
        <w:rPr>
          <w:rStyle w:val="FootnoteReference"/>
          <w:rFonts w:cs="B Roya"/>
          <w:sz w:val="28"/>
          <w:szCs w:val="28"/>
          <w:rtl/>
        </w:rPr>
        <w:footnoteReference w:id="401"/>
      </w:r>
    </w:p>
    <w:p w:rsidR="00DE4822" w:rsidRPr="0092586B" w:rsidRDefault="00DE4822" w:rsidP="00DE4822">
      <w:pPr>
        <w:pStyle w:val="Heading2"/>
        <w:rPr>
          <w:sz w:val="28"/>
          <w:szCs w:val="28"/>
          <w:rtl/>
        </w:rPr>
      </w:pPr>
      <w:bookmarkStart w:id="101" w:name="_Toc337715310"/>
      <w:r w:rsidRPr="0092586B">
        <w:rPr>
          <w:rFonts w:hint="cs"/>
          <w:sz w:val="28"/>
          <w:szCs w:val="28"/>
          <w:rtl/>
        </w:rPr>
        <w:t>اثبات منبع بودن معرفت فطری</w:t>
      </w:r>
      <w:bookmarkEnd w:id="101"/>
    </w:p>
    <w:p w:rsidR="00DE4822" w:rsidRPr="0092586B" w:rsidRDefault="00DE4822" w:rsidP="00DE4822">
      <w:pPr>
        <w:jc w:val="both"/>
        <w:rPr>
          <w:rFonts w:cs="B Roya"/>
          <w:rtl/>
        </w:rPr>
      </w:pPr>
      <w:r w:rsidRPr="0092586B">
        <w:rPr>
          <w:rFonts w:cs="B Roya" w:hint="cs"/>
          <w:rtl/>
        </w:rPr>
        <w:t xml:space="preserve">یکی از ویژگی‌های معرفت فطری این است که خدا آن را به انسان عطا می‌کند و انسان در کسب آن دخالتی ندارد اما بعد از آنکه این معرفت به انسان عطا شد همین معرفت منبع معارف دیگر می‌شود؛ یعنی هر زمان که از انسان سؤال شود این معرفت را از کجا آورده‌ای می‌تواند به معرفت فطری تمسک بجوید و شناخت خود را مستند به معرفتی کند که خدا به وی عطا کرده است. همانگونه که امیرالمؤمنین علی علیه السلام چنین پاسخی دارد: </w:t>
      </w:r>
    </w:p>
    <w:p w:rsidR="00DE4822" w:rsidRPr="0092586B" w:rsidRDefault="00DE4822" w:rsidP="00DE4822">
      <w:pPr>
        <w:spacing w:after="0"/>
        <w:ind w:left="360"/>
        <w:jc w:val="both"/>
        <w:rPr>
          <w:rFonts w:cs="B Roya"/>
          <w:rtl/>
        </w:rPr>
      </w:pPr>
      <w:r w:rsidRPr="0092586B">
        <w:rPr>
          <w:rFonts w:cs="B Roya" w:hint="cs"/>
          <w:rtl/>
        </w:rPr>
        <w:t>عن أبي ربيحة قال: سئل أميرالمؤمنين عليه السلام بما عرفت ربک؟ قال: بما عرّفني نفسه. [روایت 12، ص 87]</w:t>
      </w:r>
    </w:p>
    <w:p w:rsidR="00DE4822" w:rsidRPr="0092586B" w:rsidRDefault="00DE4822" w:rsidP="00DE4822">
      <w:pPr>
        <w:jc w:val="both"/>
        <w:rPr>
          <w:rFonts w:cs="B Roya"/>
          <w:rtl/>
        </w:rPr>
      </w:pPr>
      <w:r w:rsidRPr="0092586B">
        <w:rPr>
          <w:rFonts w:cs="B Roya" w:hint="cs"/>
          <w:rtl/>
        </w:rPr>
        <w:t xml:space="preserve">نیز امام باقر علیه السلام می‌فرماید که اگر معرفت فطری نبود، هیچ کس پروردگارش را نمی‌شناخت. </w:t>
      </w:r>
    </w:p>
    <w:p w:rsidR="00DE4822" w:rsidRPr="0092586B" w:rsidRDefault="00DE4822" w:rsidP="00DE4822">
      <w:pPr>
        <w:spacing w:after="0"/>
        <w:ind w:left="360"/>
        <w:jc w:val="both"/>
        <w:rPr>
          <w:rFonts w:cs="B Roya"/>
          <w:rtl/>
        </w:rPr>
      </w:pPr>
      <w:r w:rsidRPr="0092586B">
        <w:rPr>
          <w:rFonts w:cs="B Roya" w:hint="cs"/>
          <w:rtl/>
        </w:rPr>
        <w:t>عن أبي جعفر عليه السلام‏ في هذه الآية قال: فطرهم على المعرفة به، ثم قال في قوله تعالى: و إذ أخذ ربك من بني آدم من ظهورهم ذريتهم‏</w:t>
      </w:r>
      <w:r w:rsidRPr="0092586B">
        <w:rPr>
          <w:rFonts w:cs="B Roya"/>
          <w:vertAlign w:val="superscript"/>
          <w:rtl/>
        </w:rPr>
        <w:footnoteReference w:id="402"/>
      </w:r>
      <w:r w:rsidRPr="0092586B">
        <w:rPr>
          <w:rFonts w:cs="B Roya" w:hint="cs"/>
          <w:rtl/>
        </w:rPr>
        <w:t xml:space="preserve"> قال: اخرج من ظهر آدم ذريته إلى يوم القيامة فخرجوا كالذر فعرفهم نفسه، و لو لا ذلك لم يعرف أحد ربه، قال و قال رسول الله صلى الله عليه و آله و سلم: كل مولود يولد على الفطرة يعني على المعرفة بأن الله خالقه، و ذلك قوله: و لئن سألتهم من خلق السماوات و الأرض ليقولن الله</w:t>
      </w:r>
      <w:r w:rsidRPr="0092586B">
        <w:rPr>
          <w:rFonts w:cs="B Roya"/>
          <w:vertAlign w:val="superscript"/>
          <w:rtl/>
        </w:rPr>
        <w:footnoteReference w:id="403"/>
      </w:r>
      <w:r w:rsidRPr="0092586B">
        <w:rPr>
          <w:rFonts w:cs="B Roya" w:hint="cs"/>
          <w:rtl/>
        </w:rPr>
        <w:t xml:space="preserve"> روایت 20، ص 89]</w:t>
      </w:r>
    </w:p>
    <w:p w:rsidR="00DE4822" w:rsidRPr="0092586B" w:rsidRDefault="00DE4822" w:rsidP="00DE4822">
      <w:pPr>
        <w:jc w:val="both"/>
        <w:rPr>
          <w:rFonts w:cs="B Roya"/>
          <w:rtl/>
        </w:rPr>
      </w:pPr>
      <w:r w:rsidRPr="0092586B">
        <w:rPr>
          <w:rFonts w:cs="B Roya" w:hint="cs"/>
          <w:rtl/>
        </w:rPr>
        <w:lastRenderedPageBreak/>
        <w:t>در این روایت با استناد به آیه (و لئن سألتهم من خلق السموات و الارض لیقولن الله) می‌توان منبع بودن معرفت فطری را اثبات کرد؛ زیرا اگر از این افراد سؤال شود که این معرفت را از کجا به دست آورده</w:t>
      </w:r>
      <w:r w:rsidRPr="0092586B">
        <w:rPr>
          <w:rFonts w:cs="B Roya" w:hint="cs"/>
          <w:rtl/>
        </w:rPr>
        <w:softHyphen/>
        <w:t>اند پاسخ این خواهد بود که این معرفت، معرفت خدادادی یا همان معرفت فطری است.</w:t>
      </w:r>
    </w:p>
    <w:p w:rsidR="00DE4822" w:rsidRPr="0092586B" w:rsidRDefault="00DE4822" w:rsidP="00DE4822">
      <w:pPr>
        <w:jc w:val="both"/>
        <w:rPr>
          <w:rFonts w:cs="B Roya"/>
          <w:rtl/>
        </w:rPr>
      </w:pPr>
      <w:r w:rsidRPr="0092586B">
        <w:rPr>
          <w:rFonts w:cs="B Roya" w:hint="cs"/>
          <w:rtl/>
        </w:rPr>
        <w:t>روایات زیر نیز همین مطلب را تأیید می</w:t>
      </w:r>
      <w:r w:rsidRPr="0092586B">
        <w:rPr>
          <w:rFonts w:cs="B Roya" w:hint="cs"/>
          <w:rtl/>
        </w:rPr>
        <w:softHyphen/>
        <w:t xml:space="preserve">کند. </w:t>
      </w:r>
    </w:p>
    <w:p w:rsidR="00DE4822" w:rsidRPr="0092586B" w:rsidRDefault="00DE4822" w:rsidP="007945C5">
      <w:pPr>
        <w:numPr>
          <w:ilvl w:val="0"/>
          <w:numId w:val="10"/>
        </w:numPr>
        <w:spacing w:after="0"/>
        <w:jc w:val="both"/>
        <w:rPr>
          <w:rFonts w:cs="B Roya"/>
        </w:rPr>
      </w:pPr>
      <w:r w:rsidRPr="0092586B">
        <w:rPr>
          <w:rFonts w:cs="B Roya" w:hint="cs"/>
          <w:rtl/>
        </w:rPr>
        <w:t xml:space="preserve">عن أبي عبد الله عليه السلام في هذه الآية قال: فطرهم على التوحيد عند الميثاق على معرفة أنه ربهم، قلت: فخاطبهم؟ فطأطأ رأسه ثم قال: لولا ذلك لم يعلموا من ربهم و لا من رازقهم‏ [34، ص 94] </w:t>
      </w:r>
    </w:p>
    <w:p w:rsidR="00DE4822" w:rsidRPr="0092586B" w:rsidRDefault="00DE4822" w:rsidP="007945C5">
      <w:pPr>
        <w:numPr>
          <w:ilvl w:val="0"/>
          <w:numId w:val="10"/>
        </w:numPr>
        <w:spacing w:after="0"/>
        <w:jc w:val="both"/>
        <w:rPr>
          <w:rFonts w:cs="B Roya"/>
          <w:rtl/>
        </w:rPr>
      </w:pPr>
      <w:r w:rsidRPr="0092586B">
        <w:rPr>
          <w:rFonts w:cs="B Roya" w:hint="cs"/>
          <w:rtl/>
        </w:rPr>
        <w:t>عن أبي عبد الله عليه السلام‏ في قول الله عز و جل: و إذ أخذ ربك من بني آدم من ظهورهم ذريتهم و أشهدهم على أنفسهم‏</w:t>
      </w:r>
      <w:r w:rsidRPr="0092586B">
        <w:rPr>
          <w:rFonts w:cs="B Roya"/>
          <w:vertAlign w:val="superscript"/>
          <w:rtl/>
        </w:rPr>
        <w:footnoteReference w:id="404"/>
      </w:r>
      <w:r w:rsidRPr="0092586B">
        <w:rPr>
          <w:rFonts w:cs="B Roya" w:hint="cs"/>
          <w:rtl/>
        </w:rPr>
        <w:t xml:space="preserve"> قال: كان ذلك معاينة لله فأنساهم الله المعاينة، و أثبت الإقرار في صدورهم، و لو لا ذلك ما عرف أحد خالقه و لا رازقه و هو قول الله: و لئن سألتهم من خلقهم ليقولن الله‏</w:t>
      </w:r>
      <w:r w:rsidRPr="0092586B">
        <w:rPr>
          <w:rFonts w:cs="B Roya"/>
          <w:vertAlign w:val="superscript"/>
          <w:rtl/>
        </w:rPr>
        <w:footnoteReference w:id="405"/>
      </w:r>
      <w:r w:rsidRPr="0092586B">
        <w:rPr>
          <w:rFonts w:cs="B Roya" w:hint="cs"/>
          <w:rtl/>
        </w:rPr>
        <w:t xml:space="preserve">. [44، ص 97] </w:t>
      </w:r>
    </w:p>
    <w:p w:rsidR="00DE4822" w:rsidRPr="0092586B" w:rsidRDefault="00DE4822" w:rsidP="007945C5">
      <w:pPr>
        <w:numPr>
          <w:ilvl w:val="0"/>
          <w:numId w:val="10"/>
        </w:numPr>
        <w:spacing w:after="0"/>
        <w:jc w:val="both"/>
        <w:rPr>
          <w:rFonts w:cs="B Roya"/>
          <w:rtl/>
        </w:rPr>
      </w:pPr>
      <w:r w:rsidRPr="0092586B">
        <w:rPr>
          <w:rFonts w:cs="B Roya" w:hint="cs"/>
          <w:rtl/>
        </w:rPr>
        <w:t>عن زرارة قال: سألت أبا جعفر عليه السلام‏ عن قول الله عز و جل: فطرت الله التي فطر الناس عليها قال: ذرأهم على معرفة أنه ربهم، و لو لا ذلك لم يعلموا حين سئلوا من ربهم و لا من رازقهم‏</w:t>
      </w:r>
      <w:r w:rsidRPr="0092586B">
        <w:rPr>
          <w:rFonts w:cs="B Roya"/>
          <w:vertAlign w:val="superscript"/>
          <w:rtl/>
        </w:rPr>
        <w:footnoteReference w:id="406"/>
      </w:r>
      <w:r w:rsidRPr="0092586B">
        <w:rPr>
          <w:rFonts w:cs="B Roya" w:hint="cs"/>
          <w:rtl/>
        </w:rPr>
        <w:t>. [45، ص 98]</w:t>
      </w:r>
    </w:p>
    <w:p w:rsidR="00DE4822" w:rsidRPr="0092586B" w:rsidRDefault="00DE4822" w:rsidP="007945C5">
      <w:pPr>
        <w:numPr>
          <w:ilvl w:val="0"/>
          <w:numId w:val="10"/>
        </w:numPr>
        <w:spacing w:after="0"/>
        <w:jc w:val="both"/>
        <w:rPr>
          <w:rFonts w:cs="B Roya"/>
        </w:rPr>
      </w:pPr>
      <w:r w:rsidRPr="0092586B">
        <w:rPr>
          <w:rFonts w:cs="B Roya" w:hint="cs"/>
          <w:rtl/>
        </w:rPr>
        <w:t>عن زرارة قال: سألت أبا عبد الله عليه السلام‏ عن قول الله عز و جل: و إذ أخذ ربك من بني آدم من ظهورهم ذريتهم و أشهدهم على أنفسهم ألست بربكم قالوا بلى‏ قال: تثبت المعرفة في قلوبهم و نسوا الموقف و سيذكرونه يوما، و لو لا ذلك لم يدر أحد من خالقه و لا من رازقه‏</w:t>
      </w:r>
      <w:r w:rsidRPr="0092586B">
        <w:rPr>
          <w:rFonts w:cs="B Roya"/>
          <w:vertAlign w:val="superscript"/>
          <w:rtl/>
        </w:rPr>
        <w:footnoteReference w:id="407"/>
      </w:r>
      <w:r w:rsidRPr="0092586B">
        <w:rPr>
          <w:rFonts w:cs="B Roya" w:hint="cs"/>
          <w:rtl/>
        </w:rPr>
        <w:t>.  [46، ص 98]</w:t>
      </w:r>
    </w:p>
    <w:p w:rsidR="00DE4822" w:rsidRPr="0092586B" w:rsidRDefault="00DE4822" w:rsidP="00DE4822">
      <w:pPr>
        <w:pStyle w:val="Heading2"/>
        <w:jc w:val="both"/>
        <w:rPr>
          <w:sz w:val="28"/>
          <w:szCs w:val="28"/>
          <w:rtl/>
        </w:rPr>
      </w:pPr>
      <w:r w:rsidRPr="0092586B">
        <w:rPr>
          <w:rFonts w:hint="cs"/>
          <w:sz w:val="28"/>
          <w:szCs w:val="28"/>
          <w:rtl/>
        </w:rPr>
        <w:lastRenderedPageBreak/>
        <w:t>جمع</w:t>
      </w:r>
      <w:r w:rsidRPr="0092586B">
        <w:rPr>
          <w:rFonts w:hint="cs"/>
          <w:sz w:val="28"/>
          <w:szCs w:val="28"/>
          <w:rtl/>
        </w:rPr>
        <w:softHyphen/>
        <w:t>بندی</w:t>
      </w:r>
    </w:p>
    <w:p w:rsidR="00DE4822" w:rsidRPr="0092586B" w:rsidRDefault="00DE4822" w:rsidP="00DE4822">
      <w:pPr>
        <w:spacing w:after="0"/>
        <w:ind w:left="360"/>
        <w:jc w:val="both"/>
        <w:rPr>
          <w:rFonts w:cs="B Roya"/>
          <w:rtl/>
        </w:rPr>
      </w:pPr>
      <w:r w:rsidRPr="0092586B">
        <w:rPr>
          <w:rFonts w:cs="B Roya" w:hint="cs"/>
          <w:rtl/>
        </w:rPr>
        <w:t>سنخ معرفت فطری با معرفت عقلی که ابزار، استطاعت و اکتساب است تفاوت می</w:t>
      </w:r>
      <w:r w:rsidRPr="0092586B">
        <w:rPr>
          <w:rFonts w:cs="B Roya" w:hint="cs"/>
          <w:rtl/>
        </w:rPr>
        <w:softHyphen/>
        <w:t>کند و این معرفت از صنع و عطای خداست. در مقایسه میان این روایات و روایات باب عقل تفاوت</w:t>
      </w:r>
      <w:r w:rsidRPr="0092586B">
        <w:rPr>
          <w:rFonts w:cs="B Roya" w:hint="cs"/>
          <w:rtl/>
        </w:rPr>
        <w:softHyphen/>
        <w:t>های دیگری نیز می</w:t>
      </w:r>
      <w:r w:rsidRPr="0092586B">
        <w:rPr>
          <w:rFonts w:cs="B Roya" w:hint="cs"/>
          <w:rtl/>
        </w:rPr>
        <w:softHyphen/>
        <w:t>توان یافت. بنابراین سنخ معرفت فطری با معرفت عقلی هم به لحاظ جنس و هم به دلیل ابزار نداشتن و اعطایی بودن معرفت فطری مختلف است. از این رو در کتاب و سنت فطرت به عنوان یک منبع و مصدر معرفتی در کنار عقل به شمار می</w:t>
      </w:r>
      <w:r w:rsidRPr="0092586B">
        <w:rPr>
          <w:rFonts w:cs="B Roya" w:hint="cs"/>
          <w:rtl/>
        </w:rPr>
        <w:softHyphen/>
        <w:t>آید. البته مراد از اینکه فطرت را منبعی در کنار عقل دانستیم این نیست که فطرت ضد عقل است و یا میان معرفت فطری و معرفت عقلی تمایز و تفکیک کامل باشد بلکه میان این دو نسبت</w:t>
      </w:r>
      <w:r w:rsidRPr="0092586B">
        <w:rPr>
          <w:rFonts w:cs="B Roya" w:hint="cs"/>
          <w:rtl/>
        </w:rPr>
        <w:softHyphen/>
        <w:t>هایی قابل تصور است و در روایات نیز بیان گردیده است.</w:t>
      </w:r>
    </w:p>
    <w:p w:rsidR="00DE4822" w:rsidRPr="0092586B" w:rsidRDefault="00DE4822" w:rsidP="00DE4822">
      <w:pPr>
        <w:rPr>
          <w:rFonts w:cs="B Roya"/>
        </w:rPr>
      </w:pPr>
    </w:p>
    <w:p w:rsidR="00DE4822" w:rsidRDefault="00DE4822">
      <w:pPr>
        <w:bidi w:val="0"/>
        <w:rPr>
          <w:rFonts w:eastAsiaTheme="majorEastAsia" w:cstheme="majorBidi"/>
          <w:spacing w:val="-10"/>
          <w:kern w:val="28"/>
          <w:sz w:val="56"/>
          <w:szCs w:val="56"/>
          <w:rtl/>
        </w:rPr>
      </w:pPr>
      <w:r>
        <w:rPr>
          <w:rtl/>
        </w:rPr>
        <w:br w:type="page"/>
      </w:r>
    </w:p>
    <w:p w:rsidR="00DE4822" w:rsidRDefault="00DE4822" w:rsidP="00DE4822">
      <w:pPr>
        <w:pStyle w:val="Title"/>
        <w:rPr>
          <w:rtl/>
        </w:rPr>
      </w:pPr>
      <w:r>
        <w:rPr>
          <w:rFonts w:hint="cs"/>
          <w:rtl/>
        </w:rPr>
        <w:lastRenderedPageBreak/>
        <w:t>درس 10</w:t>
      </w:r>
    </w:p>
    <w:p w:rsidR="00DE4822" w:rsidRPr="00442AF1" w:rsidRDefault="00DE4822" w:rsidP="00DE4822">
      <w:pPr>
        <w:pStyle w:val="Heading2"/>
        <w:rPr>
          <w:sz w:val="28"/>
          <w:szCs w:val="28"/>
          <w:rtl/>
        </w:rPr>
      </w:pPr>
      <w:r w:rsidRPr="00442AF1">
        <w:rPr>
          <w:rFonts w:hint="cs"/>
          <w:sz w:val="28"/>
          <w:szCs w:val="28"/>
          <w:rtl/>
        </w:rPr>
        <w:t>درس دهم</w:t>
      </w:r>
    </w:p>
    <w:p w:rsidR="00DE4822" w:rsidRPr="00442AF1" w:rsidRDefault="00DE4822" w:rsidP="00DE4822">
      <w:pPr>
        <w:jc w:val="both"/>
        <w:rPr>
          <w:rFonts w:cs="B Roya"/>
          <w:rtl/>
        </w:rPr>
      </w:pPr>
      <w:r w:rsidRPr="00442AF1">
        <w:rPr>
          <w:rFonts w:cs="B Roya" w:hint="cs"/>
          <w:rtl/>
        </w:rPr>
        <w:t>روایات دیگری نیز وجود دارند که به صورت جزئی‌تر به مسأله معرفت فطری نظر دارند. این روایات را می‌توان در چند دسته کلی دسته‌بندی کرد.</w:t>
      </w:r>
    </w:p>
    <w:p w:rsidR="00DE4822" w:rsidRPr="00442AF1" w:rsidRDefault="00DE4822" w:rsidP="00DE4822">
      <w:pPr>
        <w:jc w:val="both"/>
        <w:rPr>
          <w:rFonts w:cs="B Roya"/>
          <w:rtl/>
        </w:rPr>
      </w:pPr>
      <w:r w:rsidRPr="00442AF1">
        <w:rPr>
          <w:rFonts w:cs="B Roya" w:hint="cs"/>
          <w:rtl/>
        </w:rPr>
        <w:t>1. روایاتی که ویژگی‌های معرفت فطری را بیان می‌کنند.</w:t>
      </w:r>
    </w:p>
    <w:p w:rsidR="00DE4822" w:rsidRPr="00442AF1" w:rsidRDefault="00DE4822" w:rsidP="00DE4822">
      <w:pPr>
        <w:jc w:val="both"/>
        <w:rPr>
          <w:rFonts w:cs="B Roya"/>
          <w:rtl/>
        </w:rPr>
      </w:pPr>
      <w:r w:rsidRPr="00442AF1">
        <w:rPr>
          <w:rFonts w:cs="B Roya" w:hint="cs"/>
          <w:rtl/>
        </w:rPr>
        <w:t>2. روایاتی که قلمرو معرفت فطری را مشخص می‌کنند.</w:t>
      </w:r>
    </w:p>
    <w:p w:rsidR="00DE4822" w:rsidRPr="00442AF1" w:rsidRDefault="00DE4822" w:rsidP="00DE4822">
      <w:pPr>
        <w:jc w:val="both"/>
        <w:rPr>
          <w:rFonts w:cs="B Roya"/>
          <w:rtl/>
        </w:rPr>
      </w:pPr>
      <w:r w:rsidRPr="00442AF1">
        <w:rPr>
          <w:rFonts w:cs="B Roya" w:hint="cs"/>
          <w:rtl/>
        </w:rPr>
        <w:t>3. روایاتی که آثار معرفت فطری را بیان می‌کنند.</w:t>
      </w:r>
    </w:p>
    <w:p w:rsidR="00DE4822" w:rsidRPr="00442AF1" w:rsidRDefault="00DE4822" w:rsidP="00DE4822">
      <w:pPr>
        <w:jc w:val="both"/>
        <w:rPr>
          <w:rFonts w:cs="B Roya"/>
          <w:rtl/>
        </w:rPr>
      </w:pPr>
      <w:r w:rsidRPr="00442AF1">
        <w:rPr>
          <w:rFonts w:cs="B Roya" w:hint="cs"/>
          <w:rtl/>
        </w:rPr>
        <w:t>از این رو بحث معرفت را در سه محور ویژگی</w:t>
      </w:r>
      <w:r w:rsidRPr="00442AF1">
        <w:rPr>
          <w:rFonts w:cs="B Roya" w:hint="cs"/>
          <w:rtl/>
        </w:rPr>
        <w:softHyphen/>
        <w:t>ها، قلمرو و آثار معرفت فطری ادامه می</w:t>
      </w:r>
      <w:r w:rsidRPr="00442AF1">
        <w:rPr>
          <w:rFonts w:cs="B Roya" w:hint="cs"/>
          <w:rtl/>
        </w:rPr>
        <w:softHyphen/>
        <w:t>دهیم.</w:t>
      </w:r>
    </w:p>
    <w:p w:rsidR="00DE4822" w:rsidRPr="00442AF1" w:rsidRDefault="00DE4822" w:rsidP="00DE4822">
      <w:pPr>
        <w:jc w:val="both"/>
        <w:outlineLvl w:val="0"/>
        <w:rPr>
          <w:rFonts w:cs="B Roya"/>
          <w:b/>
          <w:bCs/>
          <w:rtl/>
        </w:rPr>
      </w:pPr>
      <w:bookmarkStart w:id="102" w:name="_Toc337715315"/>
      <w:r w:rsidRPr="00442AF1">
        <w:rPr>
          <w:rFonts w:cs="B Roya" w:hint="cs"/>
          <w:b/>
          <w:bCs/>
          <w:rtl/>
        </w:rPr>
        <w:t>1. ویژگی‌های فطرت</w:t>
      </w:r>
      <w:bookmarkEnd w:id="102"/>
    </w:p>
    <w:p w:rsidR="00DE4822" w:rsidRPr="00442AF1" w:rsidRDefault="00DE4822" w:rsidP="00DE4822">
      <w:pPr>
        <w:jc w:val="both"/>
        <w:rPr>
          <w:rFonts w:cs="B Roya"/>
          <w:rtl/>
        </w:rPr>
      </w:pPr>
      <w:r w:rsidRPr="00442AF1">
        <w:rPr>
          <w:rFonts w:cs="B Roya" w:hint="cs"/>
          <w:rtl/>
        </w:rPr>
        <w:t>چنانچه گذشت، چندین تبیین در مورد معرفت فطری ارائه شده است. حال نوبت آن است که با استفاده از آیات و روایات ویژگی‌های اصلی این معرفت را بیان کنیم و نظر آیات و روایات را در باب ویژگی</w:t>
      </w:r>
      <w:r w:rsidRPr="00442AF1">
        <w:rPr>
          <w:rFonts w:cs="B Roya" w:hint="cs"/>
          <w:rtl/>
        </w:rPr>
        <w:softHyphen/>
        <w:t>های این معرفت جویا شویم.</w:t>
      </w:r>
    </w:p>
    <w:p w:rsidR="00DE4822" w:rsidRPr="00442AF1" w:rsidRDefault="00DE4822" w:rsidP="00DE4822">
      <w:pPr>
        <w:jc w:val="both"/>
        <w:outlineLvl w:val="0"/>
        <w:rPr>
          <w:rFonts w:cs="B Roya"/>
          <w:b/>
          <w:bCs/>
          <w:rtl/>
        </w:rPr>
      </w:pPr>
      <w:bookmarkStart w:id="103" w:name="_Toc337715316"/>
      <w:r w:rsidRPr="00442AF1">
        <w:rPr>
          <w:rFonts w:cs="B Roya" w:hint="cs"/>
          <w:b/>
          <w:bCs/>
          <w:rtl/>
        </w:rPr>
        <w:t>1-1. اضطراری بودن</w:t>
      </w:r>
      <w:bookmarkEnd w:id="103"/>
      <w:r w:rsidRPr="00442AF1">
        <w:rPr>
          <w:rFonts w:cs="B Roya" w:hint="cs"/>
          <w:b/>
          <w:bCs/>
          <w:rtl/>
        </w:rPr>
        <w:t xml:space="preserve"> </w:t>
      </w:r>
    </w:p>
    <w:p w:rsidR="00DE4822" w:rsidRPr="00442AF1" w:rsidRDefault="00DE4822" w:rsidP="00DE4822">
      <w:pPr>
        <w:jc w:val="both"/>
        <w:rPr>
          <w:rFonts w:cs="B Roya"/>
          <w:rtl/>
        </w:rPr>
      </w:pPr>
      <w:r w:rsidRPr="00442AF1">
        <w:rPr>
          <w:rFonts w:cs="B Roya" w:hint="cs"/>
          <w:rtl/>
        </w:rPr>
        <w:t>اضطراری بودن معرفت فطری مورد تأکید روایات است. روایات فراوانی اضطراری بودن معرفت فطری را در قالب صنع الهی بیان می‌کنند. در این روایات تصریح می‌شود که معرفت فطری صنع خداست و انسان در پیدایش آن دخالت یا اختیاری ندارد.</w:t>
      </w:r>
    </w:p>
    <w:p w:rsidR="00DE4822" w:rsidRPr="00442AF1" w:rsidRDefault="00DE4822" w:rsidP="007945C5">
      <w:pPr>
        <w:numPr>
          <w:ilvl w:val="0"/>
          <w:numId w:val="15"/>
        </w:numPr>
        <w:jc w:val="both"/>
        <w:rPr>
          <w:rFonts w:cs="B Roya"/>
          <w:rtl/>
        </w:rPr>
      </w:pPr>
      <w:r w:rsidRPr="00442AF1">
        <w:rPr>
          <w:rFonts w:cs="B Roya" w:hint="cs"/>
          <w:rtl/>
        </w:rPr>
        <w:t>عن محمد بن حكيم قال قلت لأبي عبد الله عليه السلام: المعرفة مِن صُنع‏ مَن هي؟ قال: من صنع الله ليس للعباد فيها صنع‏.</w:t>
      </w:r>
      <w:r w:rsidRPr="00442AF1">
        <w:rPr>
          <w:rFonts w:cs="B Roya"/>
          <w:vertAlign w:val="superscript"/>
          <w:rtl/>
        </w:rPr>
        <w:footnoteReference w:id="408"/>
      </w:r>
      <w:r w:rsidRPr="00442AF1">
        <w:rPr>
          <w:rFonts w:cs="B Roya" w:hint="cs"/>
          <w:rtl/>
        </w:rPr>
        <w:t xml:space="preserve"> روایت اول، ص 83</w:t>
      </w:r>
    </w:p>
    <w:p w:rsidR="00DE4822" w:rsidRPr="00442AF1" w:rsidRDefault="00DE4822" w:rsidP="007945C5">
      <w:pPr>
        <w:numPr>
          <w:ilvl w:val="0"/>
          <w:numId w:val="15"/>
        </w:numPr>
        <w:jc w:val="both"/>
        <w:rPr>
          <w:rFonts w:cs="B Roya"/>
          <w:rtl/>
        </w:rPr>
      </w:pPr>
      <w:r w:rsidRPr="00442AF1">
        <w:rPr>
          <w:rFonts w:cs="B Roya" w:hint="cs"/>
          <w:rtl/>
        </w:rPr>
        <w:lastRenderedPageBreak/>
        <w:t>. عن أحمد بن محمد بن أبي نصر قال قلت لأبي الحسن الرضا عليه السلام: للناس في المعرفة صنع؟ قال: لا</w:t>
      </w:r>
      <w:r w:rsidRPr="00442AF1">
        <w:rPr>
          <w:rFonts w:cs="B Roya"/>
          <w:vertAlign w:val="superscript"/>
          <w:rtl/>
        </w:rPr>
        <w:footnoteReference w:id="409"/>
      </w:r>
      <w:r w:rsidRPr="00442AF1">
        <w:rPr>
          <w:rFonts w:cs="B Roya" w:hint="cs"/>
          <w:rtl/>
        </w:rPr>
        <w:t>. روایت 38، ص 96</w:t>
      </w:r>
    </w:p>
    <w:p w:rsidR="00DE4822" w:rsidRPr="00442AF1" w:rsidRDefault="00DE4822" w:rsidP="007945C5">
      <w:pPr>
        <w:numPr>
          <w:ilvl w:val="0"/>
          <w:numId w:val="15"/>
        </w:numPr>
        <w:jc w:val="both"/>
        <w:rPr>
          <w:rFonts w:cs="B Roya"/>
        </w:rPr>
      </w:pPr>
      <w:r w:rsidRPr="00442AF1">
        <w:rPr>
          <w:rFonts w:cs="B Roya" w:hint="cs"/>
          <w:rtl/>
        </w:rPr>
        <w:t>عن أبي عبد الله عليه السلام قال: ستة أشياء ليس للعباد فيها صنع: المعرفة و الجهل و الرضا و الغضب و النوم و اليقظة.</w:t>
      </w:r>
      <w:r w:rsidRPr="00442AF1">
        <w:rPr>
          <w:rFonts w:cs="B Roya"/>
          <w:vertAlign w:val="superscript"/>
          <w:rtl/>
        </w:rPr>
        <w:footnoteReference w:id="410"/>
      </w:r>
      <w:r w:rsidRPr="00442AF1">
        <w:rPr>
          <w:rFonts w:cs="B Roya" w:hint="cs"/>
          <w:rtl/>
        </w:rPr>
        <w:t xml:space="preserve"> روایت 6، ص 85</w:t>
      </w:r>
    </w:p>
    <w:p w:rsidR="00DE4822" w:rsidRPr="00442AF1" w:rsidRDefault="00DE4822" w:rsidP="00DE4822">
      <w:pPr>
        <w:jc w:val="both"/>
        <w:rPr>
          <w:rFonts w:cs="B Roya"/>
          <w:rtl/>
        </w:rPr>
      </w:pPr>
      <w:r w:rsidRPr="00442AF1">
        <w:rPr>
          <w:rFonts w:cs="B Roya" w:hint="cs"/>
          <w:rtl/>
        </w:rPr>
        <w:t>برخی از روایات به صراحت از غیر اکتسابی بودن این معرفت سخن می</w:t>
      </w:r>
      <w:r w:rsidRPr="00442AF1">
        <w:rPr>
          <w:rFonts w:cs="B Roya" w:hint="cs"/>
          <w:rtl/>
        </w:rPr>
        <w:softHyphen/>
        <w:t>گویند و آن را از حوزه کسب و اختیار انسان خارج می</w:t>
      </w:r>
      <w:r w:rsidRPr="00442AF1">
        <w:rPr>
          <w:rFonts w:cs="B Roya" w:hint="cs"/>
          <w:rtl/>
        </w:rPr>
        <w:softHyphen/>
        <w:t>دانند. از جمله روایت زیر است.</w:t>
      </w:r>
    </w:p>
    <w:p w:rsidR="00DE4822" w:rsidRPr="00442AF1" w:rsidRDefault="00DE4822" w:rsidP="007945C5">
      <w:pPr>
        <w:numPr>
          <w:ilvl w:val="0"/>
          <w:numId w:val="15"/>
        </w:numPr>
        <w:jc w:val="both"/>
        <w:rPr>
          <w:rFonts w:cs="B Roya"/>
        </w:rPr>
      </w:pPr>
      <w:r w:rsidRPr="00442AF1">
        <w:rPr>
          <w:rFonts w:cs="B Roya" w:hint="cs"/>
          <w:rtl/>
        </w:rPr>
        <w:t>عن أبي عبد الله عليه السلام: أنه سئل عن المعرفة أمكتسبة هي؟ قال: لا فقيل له فمن صنع الله و عطائه هي؟ قال:نعم، و ليس للعباد فيها صنع و لهم اكتساب الأعمال.‏</w:t>
      </w:r>
      <w:r w:rsidRPr="00442AF1">
        <w:rPr>
          <w:rFonts w:cs="B Roya"/>
          <w:vertAlign w:val="superscript"/>
          <w:rtl/>
        </w:rPr>
        <w:footnoteReference w:id="411"/>
      </w:r>
      <w:r w:rsidRPr="00442AF1">
        <w:rPr>
          <w:rFonts w:cs="B Roya" w:hint="cs"/>
          <w:rtl/>
        </w:rPr>
        <w:t xml:space="preserve"> روایت 29، ص 93</w:t>
      </w:r>
    </w:p>
    <w:p w:rsidR="00DE4822" w:rsidRPr="00442AF1" w:rsidRDefault="00DE4822" w:rsidP="00DE4822">
      <w:pPr>
        <w:jc w:val="both"/>
        <w:rPr>
          <w:rFonts w:cs="B Roya"/>
          <w:rtl/>
        </w:rPr>
      </w:pPr>
      <w:r w:rsidRPr="00442AF1">
        <w:rPr>
          <w:rFonts w:cs="B Roya" w:hint="cs"/>
          <w:rtl/>
        </w:rPr>
        <w:t>روایات دیگری بر مخلوق بودن معرفت فطری در قلب انسان دلالت دارند و اختیار و اکتساب را در مرحله پس از خلقت آن در قلب قرار داده</w:t>
      </w:r>
      <w:r w:rsidRPr="00442AF1">
        <w:rPr>
          <w:rFonts w:cs="B Roya" w:hint="cs"/>
          <w:rtl/>
        </w:rPr>
        <w:softHyphen/>
        <w:t>اند. به عبارت دیگر خداوند این معرفت را در قلب یکایک انسان</w:t>
      </w:r>
      <w:r w:rsidRPr="00442AF1">
        <w:rPr>
          <w:rFonts w:cs="B Roya" w:hint="cs"/>
          <w:rtl/>
        </w:rPr>
        <w:softHyphen/>
        <w:t>ها آفریده است و پس از آن انسان</w:t>
      </w:r>
      <w:r w:rsidRPr="00442AF1">
        <w:rPr>
          <w:rFonts w:cs="B Roya" w:hint="cs"/>
          <w:rtl/>
        </w:rPr>
        <w:softHyphen/>
        <w:t>ها می</w:t>
      </w:r>
      <w:r w:rsidRPr="00442AF1">
        <w:rPr>
          <w:rFonts w:cs="B Roya" w:hint="cs"/>
          <w:rtl/>
        </w:rPr>
        <w:softHyphen/>
        <w:t xml:space="preserve">توانند به معرفت موجود در قلب خود عمل کنند یا آن را ترک نمایند. </w:t>
      </w:r>
    </w:p>
    <w:p w:rsidR="00DE4822" w:rsidRPr="00442AF1" w:rsidRDefault="00DE4822" w:rsidP="007945C5">
      <w:pPr>
        <w:pStyle w:val="NoSpacing"/>
        <w:numPr>
          <w:ilvl w:val="0"/>
          <w:numId w:val="15"/>
        </w:numPr>
        <w:spacing w:line="276" w:lineRule="auto"/>
        <w:jc w:val="both"/>
        <w:rPr>
          <w:rFonts w:cs="B Roya"/>
          <w:sz w:val="28"/>
          <w:szCs w:val="28"/>
          <w:rtl/>
        </w:rPr>
      </w:pPr>
      <w:r w:rsidRPr="00442AF1">
        <w:rPr>
          <w:rFonts w:cs="B Roya" w:hint="cs"/>
          <w:sz w:val="28"/>
          <w:szCs w:val="28"/>
          <w:rtl/>
        </w:rPr>
        <w:t>عن عبد الرحيم القصير عن أبي عبد الله عليه السلام في حديث: أنه كتب إليه يسأله عن المعرفة و الجحود؟ فكتب عليه السلام إليه على يدي عبد الملك بن أعين: سألت عن المعرفة ما هي؟ فاعلم أن المعرفة من الله عز و جل في القلب مخلوقة، و الجحود من صنع الله في القلب مخلوق، و ليس للعباد فيهما من صنع، و لهم فيهما الاختيار و الاكتساب فبشهوتهم للإيمان اختاروا المعرفة، فكانوا بذلك مؤمنين عارفين، و بشهوتهم للكفر اختاروا الجحود، فكانوا بذلك كافرين جاحدين ضلالا‏.</w:t>
      </w:r>
      <w:r w:rsidRPr="00442AF1">
        <w:rPr>
          <w:rFonts w:cs="B Roya"/>
          <w:sz w:val="28"/>
          <w:szCs w:val="28"/>
          <w:vertAlign w:val="superscript"/>
          <w:rtl/>
        </w:rPr>
        <w:footnoteReference w:id="412"/>
      </w:r>
      <w:r w:rsidRPr="00442AF1">
        <w:rPr>
          <w:rFonts w:cs="B Roya" w:hint="cs"/>
          <w:sz w:val="28"/>
          <w:szCs w:val="28"/>
          <w:rtl/>
        </w:rPr>
        <w:t xml:space="preserve"> روایت 28، ص 91</w:t>
      </w:r>
    </w:p>
    <w:p w:rsidR="00DE4822" w:rsidRPr="00442AF1" w:rsidRDefault="00DE4822" w:rsidP="00DE4822">
      <w:pPr>
        <w:spacing w:before="240"/>
        <w:rPr>
          <w:rFonts w:cs="B Roya"/>
          <w:rtl/>
        </w:rPr>
      </w:pPr>
      <w:r w:rsidRPr="00442AF1">
        <w:rPr>
          <w:rFonts w:cs="B Roya" w:hint="cs"/>
          <w:rtl/>
        </w:rPr>
        <w:lastRenderedPageBreak/>
        <w:t>روایات دیگر اساساً هر گونه استطاعتی از سوی انسان را برای کسب معرفت فطری انکار می</w:t>
      </w:r>
      <w:r w:rsidRPr="00442AF1">
        <w:rPr>
          <w:rFonts w:cs="B Roya" w:hint="cs"/>
          <w:rtl/>
        </w:rPr>
        <w:softHyphen/>
        <w:t>کنند. بنابراین انسان هیچ راهی برای به دست آوردن این معرفت نخواهد داشت.</w:t>
      </w:r>
    </w:p>
    <w:p w:rsidR="00DE4822" w:rsidRPr="00442AF1" w:rsidRDefault="00DE4822" w:rsidP="007945C5">
      <w:pPr>
        <w:numPr>
          <w:ilvl w:val="0"/>
          <w:numId w:val="15"/>
        </w:numPr>
        <w:spacing w:before="240"/>
        <w:rPr>
          <w:rFonts w:cs="B Roya"/>
        </w:rPr>
      </w:pPr>
      <w:r w:rsidRPr="00442AF1">
        <w:rPr>
          <w:rFonts w:cs="B Roya" w:hint="cs"/>
          <w:rtl/>
        </w:rPr>
        <w:t>عن صفوان قال قلت لعبد صالح عليه السلام: هل في الناس استطاعة يتعاطون بها المعرفة؟ قال: لا،‏</w:t>
      </w:r>
      <w:r w:rsidRPr="00442AF1">
        <w:rPr>
          <w:rFonts w:cs="B Roya"/>
          <w:vertAlign w:val="superscript"/>
          <w:rtl/>
        </w:rPr>
        <w:footnoteReference w:id="413"/>
      </w:r>
      <w:r w:rsidRPr="00442AF1">
        <w:rPr>
          <w:rFonts w:cs="B Roya" w:hint="cs"/>
          <w:rtl/>
        </w:rPr>
        <w:t>. روایت 39، ص 96</w:t>
      </w:r>
    </w:p>
    <w:p w:rsidR="00DE4822" w:rsidRPr="00442AF1" w:rsidRDefault="00DE4822" w:rsidP="007945C5">
      <w:pPr>
        <w:numPr>
          <w:ilvl w:val="0"/>
          <w:numId w:val="15"/>
        </w:numPr>
        <w:rPr>
          <w:rFonts w:cs="B Roya"/>
          <w:rtl/>
        </w:rPr>
      </w:pPr>
      <w:r w:rsidRPr="00442AF1">
        <w:rPr>
          <w:rFonts w:cs="B Roya" w:hint="cs"/>
          <w:rtl/>
        </w:rPr>
        <w:t>عن أبي عبد الله عليه السلام قال: لم يكلف الله العباد المعرفة؛ و لم يجعل لهم إليها سبيلا</w:t>
      </w:r>
      <w:r w:rsidRPr="00442AF1">
        <w:rPr>
          <w:rFonts w:cs="B Roya"/>
          <w:vertAlign w:val="superscript"/>
          <w:rtl/>
        </w:rPr>
        <w:footnoteReference w:id="414"/>
      </w:r>
      <w:r w:rsidRPr="00442AF1">
        <w:rPr>
          <w:rFonts w:cs="B Roya" w:hint="cs"/>
          <w:rtl/>
        </w:rPr>
        <w:t xml:space="preserve">. روایت 40، ص 96 </w:t>
      </w:r>
    </w:p>
    <w:p w:rsidR="00DE4822" w:rsidRPr="00442AF1" w:rsidRDefault="00DE4822" w:rsidP="00DE4822">
      <w:pPr>
        <w:jc w:val="both"/>
        <w:rPr>
          <w:rFonts w:cs="B Roya"/>
          <w:rtl/>
        </w:rPr>
      </w:pPr>
      <w:r w:rsidRPr="00442AF1">
        <w:rPr>
          <w:rFonts w:cs="B Roya" w:hint="cs"/>
          <w:rtl/>
        </w:rPr>
        <w:t>همان</w:t>
      </w:r>
      <w:r w:rsidRPr="00442AF1">
        <w:rPr>
          <w:rFonts w:cs="B Roya" w:hint="cs"/>
          <w:rtl/>
        </w:rPr>
        <w:softHyphen/>
        <w:t xml:space="preserve">گونه که از روایات بالا مشهود است معرفت فطری در حیطه اختیار و اکتساب انسان قرار ندارد و خداوند آن را ضرورتاً به انسان اعطا کرده، خلقت انسان را با آن سرشته است. </w:t>
      </w:r>
    </w:p>
    <w:p w:rsidR="00DE4822" w:rsidRPr="00442AF1" w:rsidRDefault="00DE4822" w:rsidP="00DE4822">
      <w:pPr>
        <w:jc w:val="both"/>
        <w:outlineLvl w:val="0"/>
        <w:rPr>
          <w:rFonts w:cs="B Roya"/>
          <w:b/>
          <w:bCs/>
          <w:rtl/>
        </w:rPr>
      </w:pPr>
      <w:bookmarkStart w:id="104" w:name="_Toc337715317"/>
      <w:r w:rsidRPr="00442AF1">
        <w:rPr>
          <w:rFonts w:cs="B Roya" w:hint="cs"/>
          <w:b/>
          <w:bCs/>
          <w:rtl/>
        </w:rPr>
        <w:t>2-1. فراگیر و همگانی</w:t>
      </w:r>
      <w:bookmarkEnd w:id="104"/>
      <w:r w:rsidRPr="00442AF1">
        <w:rPr>
          <w:rFonts w:cs="B Roya" w:hint="cs"/>
          <w:b/>
          <w:bCs/>
          <w:rtl/>
        </w:rPr>
        <w:t xml:space="preserve"> بودن</w:t>
      </w:r>
    </w:p>
    <w:p w:rsidR="00DE4822" w:rsidRPr="00442AF1" w:rsidRDefault="00DE4822" w:rsidP="00DE4822">
      <w:pPr>
        <w:jc w:val="both"/>
        <w:rPr>
          <w:rFonts w:cs="B Roya"/>
          <w:rtl/>
        </w:rPr>
      </w:pPr>
      <w:r w:rsidRPr="00442AF1">
        <w:rPr>
          <w:rFonts w:cs="B Roya" w:hint="cs"/>
          <w:rtl/>
        </w:rPr>
        <w:t>از روایاتی که در عنوان پیش گذشت این نکته نیز مشخص می</w:t>
      </w:r>
      <w:r w:rsidRPr="00442AF1">
        <w:rPr>
          <w:rFonts w:cs="B Roya" w:hint="cs"/>
          <w:rtl/>
        </w:rPr>
        <w:softHyphen/>
        <w:t>گردد که این معرفت به همه انسان</w:t>
      </w:r>
      <w:r w:rsidRPr="00442AF1">
        <w:rPr>
          <w:rFonts w:cs="B Roya"/>
          <w:rtl/>
        </w:rPr>
        <w:softHyphen/>
      </w:r>
      <w:r w:rsidRPr="00442AF1">
        <w:rPr>
          <w:rFonts w:cs="B Roya" w:hint="cs"/>
          <w:rtl/>
        </w:rPr>
        <w:t>ها تعلق دارد و کسی فاقد این معرفت نیست. این نکته را هم آیه فطرت و هم آیه ذر ثابت می‌کند؛ چراکه در این دو آیه نیز تعابیر الناس و بنی آدم آمده است که نشان از فراگیری این معرفت در مورد تمامی انسان</w:t>
      </w:r>
      <w:r w:rsidRPr="00442AF1">
        <w:rPr>
          <w:rFonts w:cs="B Roya" w:hint="cs"/>
          <w:rtl/>
        </w:rPr>
        <w:softHyphen/>
        <w:t>ها دارد. این ویژگی را از اطلاق روایات هم می‌توان استفاده کرد؛ زیرا تمامی روایات همانند آیه «الناس» را موضوع این معرفت قرار داده‌اند.</w:t>
      </w:r>
    </w:p>
    <w:p w:rsidR="00DE4822" w:rsidRPr="00442AF1" w:rsidRDefault="00DE4822" w:rsidP="00DE4822">
      <w:pPr>
        <w:jc w:val="both"/>
        <w:rPr>
          <w:rFonts w:cs="B Roya"/>
          <w:rtl/>
        </w:rPr>
      </w:pPr>
      <w:r w:rsidRPr="00442AF1">
        <w:rPr>
          <w:rFonts w:cs="B Roya" w:hint="cs"/>
          <w:rtl/>
        </w:rPr>
        <w:t>علاوه بر اطلاق روایات در برخی روایات تعبیر «فطرهم جمیعاً» و «کل مولود» شمول این معرفت را می‌رساند. این تعابیر درروایات زیر بیان شده</w:t>
      </w:r>
      <w:r w:rsidRPr="00442AF1">
        <w:rPr>
          <w:rFonts w:cs="B Roya"/>
          <w:rtl/>
        </w:rPr>
        <w:softHyphen/>
      </w:r>
      <w:r w:rsidRPr="00442AF1">
        <w:rPr>
          <w:rFonts w:cs="B Roya" w:hint="cs"/>
          <w:rtl/>
        </w:rPr>
        <w:t>اند:</w:t>
      </w:r>
    </w:p>
    <w:p w:rsidR="00DE4822" w:rsidRPr="00442AF1" w:rsidRDefault="00DE4822" w:rsidP="00DE4822">
      <w:pPr>
        <w:spacing w:after="0"/>
        <w:jc w:val="both"/>
        <w:rPr>
          <w:rFonts w:cs="B Roya"/>
          <w:rtl/>
        </w:rPr>
      </w:pPr>
      <w:r w:rsidRPr="00442AF1">
        <w:rPr>
          <w:rFonts w:cs="B Roya" w:hint="cs"/>
          <w:rtl/>
        </w:rPr>
        <w:t>عن زرارة أنه سأل أبا عبد الله عليه السلام عن هذه الآية فقال: فطرهم جميعا على التوحيد</w:t>
      </w:r>
      <w:r w:rsidRPr="00442AF1">
        <w:rPr>
          <w:rFonts w:cs="B Roya"/>
          <w:vertAlign w:val="superscript"/>
          <w:rtl/>
        </w:rPr>
        <w:footnoteReference w:id="415"/>
      </w:r>
      <w:r w:rsidRPr="00442AF1">
        <w:rPr>
          <w:rFonts w:cs="B Roya" w:hint="cs"/>
          <w:rtl/>
        </w:rPr>
        <w:t xml:space="preserve"> روایت 32، ص 94 </w:t>
      </w:r>
    </w:p>
    <w:p w:rsidR="00DE4822" w:rsidRPr="00442AF1" w:rsidRDefault="00DE4822" w:rsidP="00DE4822">
      <w:pPr>
        <w:spacing w:after="0"/>
        <w:jc w:val="both"/>
        <w:rPr>
          <w:rFonts w:cs="B Roya"/>
        </w:rPr>
      </w:pPr>
      <w:r w:rsidRPr="00442AF1">
        <w:rPr>
          <w:rFonts w:cs="B Roya" w:hint="cs"/>
          <w:rtl/>
        </w:rPr>
        <w:lastRenderedPageBreak/>
        <w:t>عن أبي جعفر عليه السلام‏ في هذه الآية قال: فطرهم على المعرفة به، ثم قال في قوله تعالى و إذ أخذ ربك من بني آدم من ظهورهم‏ ذريتهم‏</w:t>
      </w:r>
      <w:r w:rsidRPr="00442AF1">
        <w:rPr>
          <w:rFonts w:cs="B Roya"/>
          <w:vertAlign w:val="superscript"/>
          <w:rtl/>
        </w:rPr>
        <w:footnoteReference w:id="416"/>
      </w:r>
      <w:r w:rsidRPr="00442AF1">
        <w:rPr>
          <w:rFonts w:cs="B Roya" w:hint="cs"/>
          <w:rtl/>
        </w:rPr>
        <w:t xml:space="preserve"> قال: اخرج‏ من ظهر آدم ذريته إلى يوم القيامة فخرجوا كالذر فعرّفهم نفسه و لولا ذلک لم يعرف أحد ربه، قال و قال رسول الله صلى الله عليه و آله و سلم: كل مولود يولد على الفطرة يعني على المعرفة بأن الله خالقه، و ذلک قوله: و لئن سألتهم من خلق السماوات و الأرض ليقولن الله </w:t>
      </w:r>
      <w:r w:rsidRPr="00442AF1">
        <w:rPr>
          <w:rFonts w:cs="B Roya"/>
          <w:vertAlign w:val="superscript"/>
          <w:rtl/>
        </w:rPr>
        <w:footnoteReference w:id="417"/>
      </w:r>
      <w:r w:rsidRPr="00442AF1">
        <w:rPr>
          <w:rFonts w:cs="B Roya" w:hint="cs"/>
          <w:rtl/>
        </w:rPr>
        <w:t>‏. روایت 20، ص 89</w:t>
      </w:r>
    </w:p>
    <w:p w:rsidR="00DE4822" w:rsidRPr="00442AF1" w:rsidRDefault="00DE4822" w:rsidP="00DE4822">
      <w:pPr>
        <w:jc w:val="both"/>
        <w:rPr>
          <w:rFonts w:cs="B Roya"/>
          <w:rtl/>
        </w:rPr>
      </w:pPr>
      <w:r w:rsidRPr="00442AF1">
        <w:rPr>
          <w:rFonts w:cs="B Roya" w:hint="cs"/>
          <w:rtl/>
        </w:rPr>
        <w:t>روایت پیامبر اشاره می</w:t>
      </w:r>
      <w:r w:rsidRPr="00442AF1">
        <w:rPr>
          <w:rFonts w:cs="B Roya" w:hint="cs"/>
          <w:rtl/>
        </w:rPr>
        <w:softHyphen/>
        <w:t>کند که هر مولودی بر فطرت به دنیا آمده است. بنابراین معرفت فطری همگانی است. همچنین در فراز انتهایی روایت نیز اشاره می</w:t>
      </w:r>
      <w:r w:rsidRPr="00442AF1">
        <w:rPr>
          <w:rFonts w:cs="B Roya" w:hint="cs"/>
          <w:rtl/>
        </w:rPr>
        <w:softHyphen/>
        <w:t>کند که کافران با آنکه بت می</w:t>
      </w:r>
      <w:r w:rsidRPr="00442AF1">
        <w:rPr>
          <w:rFonts w:cs="B Roya" w:hint="cs"/>
          <w:rtl/>
        </w:rPr>
        <w:softHyphen/>
        <w:t>پرستیدند اما وقتی از آنان در مورد خالق پرسیده می</w:t>
      </w:r>
      <w:r w:rsidRPr="00442AF1">
        <w:rPr>
          <w:rFonts w:cs="B Roya" w:hint="cs"/>
          <w:rtl/>
        </w:rPr>
        <w:softHyphen/>
        <w:t>شود آنان الله را خالق خود می</w:t>
      </w:r>
      <w:r w:rsidRPr="00442AF1">
        <w:rPr>
          <w:rFonts w:cs="B Roya" w:hint="cs"/>
          <w:rtl/>
        </w:rPr>
        <w:softHyphen/>
        <w:t>دانند یعنی معرفت خالق اختصاصی به گروه خاصی نظیر مؤمنان نداشته، در فطرت مؤمن و کافر وجود دارد.</w:t>
      </w:r>
    </w:p>
    <w:p w:rsidR="00DE4822" w:rsidRPr="00442AF1" w:rsidRDefault="00DE4822" w:rsidP="00DE4822">
      <w:pPr>
        <w:pStyle w:val="NoSpacing"/>
        <w:spacing w:line="276" w:lineRule="auto"/>
        <w:jc w:val="both"/>
        <w:rPr>
          <w:rFonts w:cs="B Roya"/>
          <w:sz w:val="28"/>
          <w:szCs w:val="28"/>
          <w:rtl/>
        </w:rPr>
      </w:pPr>
      <w:r w:rsidRPr="00442AF1">
        <w:rPr>
          <w:rFonts w:cs="B Roya" w:hint="cs"/>
          <w:sz w:val="28"/>
          <w:szCs w:val="28"/>
          <w:rtl/>
        </w:rPr>
        <w:t>عن أبي عبد اللّه عليه السّلام‏ في هذه الآية قال: الإسلام فطرهم اللّه على التوحيد حين أخذ ميثاقهم، فقال: ألست بربكم؟ و فيه المؤمن و الكافر</w:t>
      </w:r>
      <w:r w:rsidRPr="00442AF1">
        <w:rPr>
          <w:rStyle w:val="FootnoteReference"/>
          <w:rFonts w:cs="B Roya"/>
          <w:sz w:val="28"/>
          <w:szCs w:val="28"/>
          <w:rtl/>
        </w:rPr>
        <w:footnoteReference w:id="418"/>
      </w:r>
    </w:p>
    <w:p w:rsidR="00DE4822" w:rsidRPr="00442AF1" w:rsidRDefault="00DE4822" w:rsidP="00DE4822">
      <w:pPr>
        <w:pStyle w:val="Heading2"/>
        <w:rPr>
          <w:sz w:val="28"/>
          <w:szCs w:val="28"/>
          <w:rtl/>
        </w:rPr>
      </w:pPr>
      <w:r w:rsidRPr="00442AF1">
        <w:rPr>
          <w:rFonts w:hint="cs"/>
          <w:sz w:val="28"/>
          <w:szCs w:val="28"/>
          <w:rtl/>
        </w:rPr>
        <w:t xml:space="preserve">3-1. بی نیازی از ابزار </w:t>
      </w:r>
    </w:p>
    <w:p w:rsidR="00DE4822" w:rsidRPr="00442AF1" w:rsidRDefault="00DE4822" w:rsidP="00DE4822">
      <w:pPr>
        <w:jc w:val="both"/>
        <w:rPr>
          <w:rFonts w:cs="B Roya"/>
          <w:rtl/>
        </w:rPr>
      </w:pPr>
      <w:r w:rsidRPr="00442AF1">
        <w:rPr>
          <w:rFonts w:cs="B Roya" w:hint="cs"/>
          <w:rtl/>
        </w:rPr>
        <w:t>گذشت که در دستیابی به معارف، انسان نیازمند به منبع، روش و ابزار معرفتی است. اما معرفت فطری نیازی به ابزار ندارد؛ زیرا این معرفت همان نوع خلقت انسان بوده، در سرشت انسان نهاده شده است بنابراین نیازی به ابزار و روش انتقال ندارد.</w:t>
      </w:r>
    </w:p>
    <w:p w:rsidR="00DE4822" w:rsidRPr="00442AF1" w:rsidRDefault="00DE4822" w:rsidP="00DE4822">
      <w:pPr>
        <w:jc w:val="both"/>
        <w:rPr>
          <w:rFonts w:cs="B Roya"/>
          <w:rtl/>
        </w:rPr>
      </w:pPr>
      <w:r w:rsidRPr="00442AF1">
        <w:rPr>
          <w:rFonts w:cs="B Roya" w:hint="cs"/>
          <w:rtl/>
        </w:rPr>
        <w:t>این امر در روایات زیر به صراحت بیان شده است.</w:t>
      </w:r>
    </w:p>
    <w:p w:rsidR="00DE4822" w:rsidRPr="00442AF1" w:rsidRDefault="00DE4822" w:rsidP="007945C5">
      <w:pPr>
        <w:numPr>
          <w:ilvl w:val="0"/>
          <w:numId w:val="12"/>
        </w:numPr>
        <w:spacing w:after="0"/>
        <w:jc w:val="both"/>
        <w:rPr>
          <w:rFonts w:cs="B Roya"/>
          <w:b/>
          <w:bCs/>
        </w:rPr>
      </w:pPr>
      <w:r w:rsidRPr="00442AF1">
        <w:rPr>
          <w:rFonts w:cs="B Roya" w:hint="cs"/>
          <w:rtl/>
        </w:rPr>
        <w:t>عن عبد الأعلى قال قلت لأبي عبد الله عليه السلام: أصلحک الله هل جعل في الناس أداة ينالون بها المعرفة؟ قال فقال: لا ‏</w:t>
      </w:r>
      <w:r w:rsidRPr="00442AF1">
        <w:rPr>
          <w:rFonts w:cs="B Roya"/>
          <w:vertAlign w:val="superscript"/>
          <w:rtl/>
        </w:rPr>
        <w:footnoteReference w:id="419"/>
      </w:r>
      <w:r w:rsidRPr="00442AF1">
        <w:rPr>
          <w:rFonts w:cs="B Roya" w:hint="cs"/>
          <w:rtl/>
        </w:rPr>
        <w:t xml:space="preserve">.«5، ص 84-85» </w:t>
      </w:r>
    </w:p>
    <w:p w:rsidR="00DE4822" w:rsidRPr="00442AF1" w:rsidRDefault="00DE4822" w:rsidP="007945C5">
      <w:pPr>
        <w:numPr>
          <w:ilvl w:val="0"/>
          <w:numId w:val="12"/>
        </w:numPr>
        <w:spacing w:after="0"/>
        <w:jc w:val="both"/>
        <w:rPr>
          <w:rFonts w:cs="B Roya"/>
          <w:b/>
          <w:bCs/>
        </w:rPr>
      </w:pPr>
      <w:r w:rsidRPr="00442AF1">
        <w:rPr>
          <w:rFonts w:cs="B Roya" w:hint="cs"/>
          <w:rtl/>
        </w:rPr>
        <w:lastRenderedPageBreak/>
        <w:t>عن عبد الأعلى قال: قلت لأبي عبد الله عليه السلام‏ هل جعل في الناس أداة ينالون بها المعرفة؟ قال: لا، إن على الله البيان لا يكلف الله نفسا إلا وسعها و لا يكلف الله نفسا إلا ما آتاها</w:t>
      </w:r>
      <w:r w:rsidRPr="00442AF1">
        <w:rPr>
          <w:rFonts w:cs="B Roya"/>
          <w:vertAlign w:val="superscript"/>
          <w:rtl/>
        </w:rPr>
        <w:footnoteReference w:id="420"/>
      </w:r>
      <w:r w:rsidRPr="00442AF1">
        <w:rPr>
          <w:rFonts w:cs="B Roya" w:hint="cs"/>
          <w:rtl/>
        </w:rPr>
        <w:t xml:space="preserve"> . 56 ، ص 101)</w:t>
      </w:r>
    </w:p>
    <w:p w:rsidR="00DE4822" w:rsidRPr="00442AF1" w:rsidRDefault="00DE4822" w:rsidP="00DE4822">
      <w:pPr>
        <w:jc w:val="both"/>
        <w:rPr>
          <w:rFonts w:cs="B Roya"/>
          <w:rtl/>
        </w:rPr>
      </w:pPr>
      <w:r w:rsidRPr="00442AF1">
        <w:rPr>
          <w:rFonts w:cs="B Roya" w:hint="cs"/>
          <w:rtl/>
        </w:rPr>
        <w:t xml:space="preserve">این روایات با تعبیر «هل جعل فی الناس اداة ینالون بها المعرفة قال فقال لا» صراحت در ابزار نداشتن معرفت فطری دارد. از آنجا که انسان ابزاری برای به دست آوردن معرفت فطری ندارد بنابراین به آن راهی ندارد. </w:t>
      </w:r>
    </w:p>
    <w:p w:rsidR="00DE4822" w:rsidRPr="00442AF1" w:rsidRDefault="00DE4822" w:rsidP="00DE4822">
      <w:pPr>
        <w:jc w:val="both"/>
        <w:rPr>
          <w:rFonts w:cs="B Roya"/>
        </w:rPr>
      </w:pPr>
      <w:r w:rsidRPr="00442AF1">
        <w:rPr>
          <w:rFonts w:cs="B Roya" w:hint="cs"/>
          <w:rtl/>
        </w:rPr>
        <w:t>عن أبي عبد الله عليه السلام قال: لم يكلف الله العباد المعرفة؛ و لم يجعل لهم إليها سبيلا.</w:t>
      </w:r>
      <w:r w:rsidRPr="00442AF1">
        <w:rPr>
          <w:rFonts w:cs="B Roya"/>
          <w:vertAlign w:val="superscript"/>
          <w:rtl/>
        </w:rPr>
        <w:footnoteReference w:id="421"/>
      </w:r>
    </w:p>
    <w:p w:rsidR="00DE4822" w:rsidRPr="00442AF1" w:rsidRDefault="00DE4822" w:rsidP="00DE4822">
      <w:pPr>
        <w:jc w:val="both"/>
        <w:rPr>
          <w:rFonts w:cs="B Roya"/>
          <w:rtl/>
        </w:rPr>
      </w:pPr>
      <w:r w:rsidRPr="00442AF1">
        <w:rPr>
          <w:rFonts w:cs="B Roya" w:hint="cs"/>
          <w:rtl/>
        </w:rPr>
        <w:t>همچنین تمامی روایاتی که اضطراری بودن معرفت را بیان می دارند به دلالت تضمنی نفی ابزار برای آن نیز اثبات می</w:t>
      </w:r>
      <w:r w:rsidRPr="00442AF1">
        <w:rPr>
          <w:rFonts w:cs="B Roya" w:hint="cs"/>
          <w:rtl/>
        </w:rPr>
        <w:softHyphen/>
        <w:t>کنند که روایات آن گذشت.</w:t>
      </w:r>
    </w:p>
    <w:p w:rsidR="00DE4822" w:rsidRPr="00442AF1" w:rsidRDefault="00DE4822" w:rsidP="00DE4822">
      <w:pPr>
        <w:jc w:val="both"/>
        <w:outlineLvl w:val="0"/>
        <w:rPr>
          <w:rFonts w:cs="B Roya"/>
          <w:b/>
          <w:bCs/>
          <w:rtl/>
        </w:rPr>
      </w:pPr>
      <w:bookmarkStart w:id="105" w:name="_Toc337715318"/>
      <w:r w:rsidRPr="00442AF1">
        <w:rPr>
          <w:rFonts w:cs="B Roya" w:hint="cs"/>
          <w:b/>
          <w:bCs/>
          <w:rtl/>
        </w:rPr>
        <w:t>4-1. عدم تکلیف به معرفت فطری</w:t>
      </w:r>
      <w:bookmarkEnd w:id="105"/>
    </w:p>
    <w:p w:rsidR="00DE4822" w:rsidRPr="00442AF1" w:rsidRDefault="00DE4822" w:rsidP="00DE4822">
      <w:pPr>
        <w:jc w:val="both"/>
        <w:rPr>
          <w:rFonts w:cs="B Roya"/>
          <w:rtl/>
        </w:rPr>
      </w:pPr>
      <w:r w:rsidRPr="00442AF1">
        <w:rPr>
          <w:rFonts w:cs="B Roya" w:hint="cs"/>
          <w:rtl/>
        </w:rPr>
        <w:t xml:space="preserve">این ویژگی از لوازم دو ویژگی بالا است؛ زیرا هنگامی که انسان در پدید آمدن معرفت فطری دخیل نباشد و راه و ابزاری به آن نداشته باشد، مکلّف کردن او به آن معنا ندارد.  </w:t>
      </w:r>
    </w:p>
    <w:p w:rsidR="00DE4822" w:rsidRPr="00442AF1" w:rsidRDefault="00DE4822" w:rsidP="00DE4822">
      <w:pPr>
        <w:jc w:val="both"/>
        <w:rPr>
          <w:rFonts w:cs="B Roya"/>
          <w:rtl/>
        </w:rPr>
      </w:pPr>
      <w:r w:rsidRPr="00442AF1">
        <w:rPr>
          <w:rFonts w:cs="B Roya" w:hint="cs"/>
          <w:rtl/>
        </w:rPr>
        <w:t>«و عن عبد الأعلى بن أعين قال سألت أبا عبد الله عليه السلام: من لم يعرف شيئا هل عليه شي‏ء؟ قال: لا»</w:t>
      </w:r>
      <w:r w:rsidRPr="00442AF1">
        <w:rPr>
          <w:rFonts w:cs="B Roya"/>
          <w:vertAlign w:val="superscript"/>
          <w:rtl/>
        </w:rPr>
        <w:footnoteReference w:id="422"/>
      </w:r>
      <w:r w:rsidRPr="00442AF1">
        <w:rPr>
          <w:rFonts w:cs="B Roya" w:hint="cs"/>
          <w:rtl/>
        </w:rPr>
        <w:t>. روایت 9، ص 86</w:t>
      </w:r>
    </w:p>
    <w:p w:rsidR="00DE4822" w:rsidRPr="00442AF1" w:rsidRDefault="00DE4822" w:rsidP="00DE4822">
      <w:pPr>
        <w:jc w:val="both"/>
        <w:rPr>
          <w:rFonts w:cs="B Roya"/>
          <w:rtl/>
        </w:rPr>
      </w:pPr>
      <w:r w:rsidRPr="00442AF1">
        <w:rPr>
          <w:rFonts w:cs="B Roya" w:hint="cs"/>
          <w:rtl/>
        </w:rPr>
        <w:t>به همین دلیل روایات به این نکته توجه داشته</w:t>
      </w:r>
      <w:r w:rsidRPr="00442AF1">
        <w:rPr>
          <w:rFonts w:cs="B Roya" w:hint="cs"/>
          <w:rtl/>
        </w:rPr>
        <w:softHyphen/>
        <w:t>اند و عدم تکلیف را از ویژگی</w:t>
      </w:r>
      <w:r w:rsidRPr="00442AF1">
        <w:rPr>
          <w:rFonts w:cs="B Roya" w:hint="cs"/>
          <w:rtl/>
        </w:rPr>
        <w:softHyphen/>
        <w:t>های معرفت فطری به شمار آورده</w:t>
      </w:r>
      <w:r w:rsidRPr="00442AF1">
        <w:rPr>
          <w:rFonts w:cs="B Roya" w:hint="cs"/>
          <w:rtl/>
        </w:rPr>
        <w:softHyphen/>
        <w:t>اند.</w:t>
      </w:r>
    </w:p>
    <w:p w:rsidR="00DE4822" w:rsidRPr="00442AF1" w:rsidRDefault="00DE4822" w:rsidP="00DE4822">
      <w:pPr>
        <w:jc w:val="both"/>
        <w:rPr>
          <w:rFonts w:cs="B Roya"/>
          <w:rtl/>
        </w:rPr>
      </w:pPr>
      <w:r w:rsidRPr="00442AF1">
        <w:rPr>
          <w:rFonts w:cs="B Roya" w:hint="cs"/>
          <w:rtl/>
        </w:rPr>
        <w:t xml:space="preserve">عن عبد الأعلى قال قلت لأبي عبد الله عليه السلام: أصلحك الله هل جعل في الناس أداة ينالون بها المعرفة؟ قال فقال: لا فقلت فهل كلفوا المعرفة؟ قال: لا، على الله البيان لا يكلف الله نفسا إلا وسعها و لا يكلف الله </w:t>
      </w:r>
      <w:r w:rsidRPr="00442AF1">
        <w:rPr>
          <w:rFonts w:cs="B Roya" w:hint="cs"/>
          <w:rtl/>
        </w:rPr>
        <w:lastRenderedPageBreak/>
        <w:t>نفسا إلا ما آتاها، قال: و سألته عن قوله: و ما كان الله ليضل قوما بعد إذ هداهم حتى يبين لهم ما يتقون‏ قال: حتى يعرفهم ما يرضيه و ما يسخطه‏</w:t>
      </w:r>
      <w:r w:rsidRPr="00442AF1">
        <w:rPr>
          <w:rFonts w:cs="B Roya"/>
          <w:vertAlign w:val="superscript"/>
          <w:rtl/>
        </w:rPr>
        <w:footnoteReference w:id="423"/>
      </w:r>
      <w:r w:rsidRPr="00442AF1">
        <w:rPr>
          <w:rFonts w:cs="B Roya" w:hint="cs"/>
          <w:rtl/>
        </w:rPr>
        <w:t>. روایت 5، ص 84-85</w:t>
      </w:r>
    </w:p>
    <w:p w:rsidR="00DE4822" w:rsidRPr="00442AF1" w:rsidRDefault="00DE4822" w:rsidP="00DE4822">
      <w:pPr>
        <w:jc w:val="both"/>
        <w:rPr>
          <w:rFonts w:cs="B Roya"/>
          <w:rtl/>
        </w:rPr>
      </w:pPr>
      <w:r w:rsidRPr="00442AF1">
        <w:rPr>
          <w:rFonts w:cs="B Roya" w:hint="cs"/>
          <w:rtl/>
        </w:rPr>
        <w:t>همان</w:t>
      </w:r>
      <w:r w:rsidRPr="00442AF1">
        <w:rPr>
          <w:rFonts w:cs="B Roya" w:hint="cs"/>
          <w:rtl/>
        </w:rPr>
        <w:softHyphen/>
        <w:t>طور که از این روایات مشخص است انسان</w:t>
      </w:r>
      <w:r w:rsidRPr="00442AF1">
        <w:rPr>
          <w:rFonts w:cs="B Roya" w:hint="cs"/>
          <w:rtl/>
        </w:rPr>
        <w:softHyphen/>
        <w:t>ها تکلیفی برای کسب معرفت فطری و مفاد آن ندارند و خداوند این امر را بر عهده خود گذارده است. از این رو تکلیف انسان به پس از اعطای معرفت در تصدیق یا اختیار ایمان به دلیل معرفت موجود تعلق گرفته است.</w:t>
      </w:r>
    </w:p>
    <w:p w:rsidR="00DE4822" w:rsidRPr="00442AF1" w:rsidRDefault="00DE4822" w:rsidP="00DE4822">
      <w:pPr>
        <w:jc w:val="both"/>
        <w:outlineLvl w:val="0"/>
        <w:rPr>
          <w:rFonts w:cs="B Roya"/>
          <w:b/>
          <w:bCs/>
          <w:rtl/>
        </w:rPr>
      </w:pPr>
      <w:bookmarkStart w:id="106" w:name="_Toc337715319"/>
      <w:r w:rsidRPr="00442AF1">
        <w:rPr>
          <w:rFonts w:cs="B Roya" w:hint="cs"/>
          <w:b/>
          <w:bCs/>
          <w:rtl/>
        </w:rPr>
        <w:t>4-1. عدم استحقاق ثواب یا عقاب به سبب معرفت فطری</w:t>
      </w:r>
      <w:bookmarkEnd w:id="106"/>
    </w:p>
    <w:p w:rsidR="00DE4822" w:rsidRPr="00442AF1" w:rsidRDefault="00DE4822" w:rsidP="00DE4822">
      <w:pPr>
        <w:jc w:val="both"/>
        <w:rPr>
          <w:rFonts w:cs="B Roya"/>
          <w:rtl/>
        </w:rPr>
      </w:pPr>
      <w:r w:rsidRPr="00442AF1">
        <w:rPr>
          <w:rFonts w:cs="B Roya" w:hint="cs"/>
          <w:rtl/>
        </w:rPr>
        <w:t>زمانی که انسان در به وجود آمدن چیزی دخیل نیست چنانچه آن شئ پدید آید، انسان در آن مورد استحقاق پاداش نداشته و چنانچه آن چیز از بین رود نیز مستحق عقابی نیست. بنابراین به سبب معرفت فطری انسان مستحق ثواب نخواهد بود و در صورتی که پاداشی به او تعلق بگیرد تفضل از جانب خداوند می</w:t>
      </w:r>
      <w:r w:rsidRPr="00442AF1">
        <w:rPr>
          <w:rFonts w:cs="B Roya" w:hint="cs"/>
          <w:rtl/>
        </w:rPr>
        <w:softHyphen/>
        <w:t>باشد و یا به جهت پذیرش ایمان به خدا و گرایش به این معرفت مستحق آن گشته است.</w:t>
      </w:r>
    </w:p>
    <w:p w:rsidR="00DE4822" w:rsidRPr="00442AF1" w:rsidRDefault="00DE4822" w:rsidP="00DE4822">
      <w:pPr>
        <w:jc w:val="both"/>
        <w:rPr>
          <w:rFonts w:cs="B Roya"/>
          <w:rtl/>
        </w:rPr>
      </w:pPr>
      <w:r w:rsidRPr="00442AF1">
        <w:rPr>
          <w:rFonts w:cs="B Roya" w:hint="cs"/>
          <w:rtl/>
        </w:rPr>
        <w:t>عن أحمد بن محمد بن أبي نصر قال قلت لأبي الحسن الرضا عليه السلام: للناس في المعرفة صنع؟ قال: لا، فقلت: لهم عليها ثواب؟ قال: يتطول عليهم بالثواب كما يتطول عليهم بالمعرفة</w:t>
      </w:r>
      <w:r w:rsidRPr="00442AF1">
        <w:rPr>
          <w:rFonts w:cs="B Roya"/>
          <w:vertAlign w:val="superscript"/>
          <w:rtl/>
        </w:rPr>
        <w:footnoteReference w:id="424"/>
      </w:r>
      <w:r w:rsidRPr="00442AF1">
        <w:rPr>
          <w:rFonts w:cs="B Roya" w:hint="cs"/>
          <w:rtl/>
        </w:rPr>
        <w:t>. روایت 38، ص 96</w:t>
      </w:r>
    </w:p>
    <w:p w:rsidR="00DE4822" w:rsidRPr="00442AF1" w:rsidRDefault="00DE4822" w:rsidP="00DE4822">
      <w:pPr>
        <w:jc w:val="both"/>
        <w:rPr>
          <w:rFonts w:cs="B Roya"/>
          <w:rtl/>
        </w:rPr>
      </w:pPr>
      <w:r w:rsidRPr="00442AF1">
        <w:rPr>
          <w:rFonts w:cs="B Roya" w:hint="cs"/>
          <w:rtl/>
        </w:rPr>
        <w:t>عن صفوان قال قلت لعبد صالح عليه السلام: هل في الناس استطاعة يتعاطون بها المعرفة؟ قال: لا، قلت: فهل لهم على المعرفة ثواب إذا كانوا ليس فيهم ما يتعاطونه بمنزلة الركوع و السجود الذي أمروا به ففعلوه؟ فقال: لا إنما هو تطول من الله عليهم و تطول بالثواب‏</w:t>
      </w:r>
      <w:r w:rsidRPr="00442AF1">
        <w:rPr>
          <w:rFonts w:cs="B Roya"/>
          <w:vertAlign w:val="superscript"/>
          <w:rtl/>
        </w:rPr>
        <w:footnoteReference w:id="425"/>
      </w:r>
      <w:r w:rsidRPr="00442AF1">
        <w:rPr>
          <w:rFonts w:cs="B Roya" w:hint="cs"/>
          <w:rtl/>
        </w:rPr>
        <w:t>. روایت 39، ص 96</w:t>
      </w:r>
    </w:p>
    <w:p w:rsidR="00DE4822" w:rsidRPr="00442AF1" w:rsidRDefault="00DE4822" w:rsidP="00DE4822">
      <w:pPr>
        <w:jc w:val="both"/>
        <w:rPr>
          <w:rFonts w:cs="B Roya"/>
          <w:rtl/>
        </w:rPr>
      </w:pPr>
      <w:r w:rsidRPr="00442AF1">
        <w:rPr>
          <w:rFonts w:cs="B Roya" w:hint="cs"/>
          <w:rtl/>
        </w:rPr>
        <w:t>این سخن به معنای نفی پاداش در صورت ایمان به معرفت فطری یا نفی عقاب در صورت کفر نیست بلکه از آنجایی که پذیرش یا رد این معرفت در قلمرو اختیار انسان است ثواب و عقاب می</w:t>
      </w:r>
      <w:r w:rsidRPr="00442AF1">
        <w:rPr>
          <w:rFonts w:cs="B Roya" w:hint="cs"/>
          <w:rtl/>
        </w:rPr>
        <w:softHyphen/>
        <w:t xml:space="preserve">تواند به پذیرش یا رد آن تعلق </w:t>
      </w:r>
      <w:r w:rsidRPr="00442AF1">
        <w:rPr>
          <w:rFonts w:cs="B Roya" w:hint="cs"/>
          <w:rtl/>
        </w:rPr>
        <w:softHyphen/>
        <w:t>گیرد.</w:t>
      </w:r>
    </w:p>
    <w:p w:rsidR="00DE4822" w:rsidRPr="00442AF1" w:rsidRDefault="00DE4822" w:rsidP="00DE4822">
      <w:pPr>
        <w:jc w:val="both"/>
        <w:rPr>
          <w:rFonts w:cs="B Roya"/>
          <w:rtl/>
        </w:rPr>
      </w:pPr>
      <w:r w:rsidRPr="00442AF1">
        <w:rPr>
          <w:rFonts w:cs="B Roya" w:hint="cs"/>
          <w:rtl/>
        </w:rPr>
        <w:lastRenderedPageBreak/>
        <w:t>عن عبد الرحيم القصير عن أبي عبد الله عليه السلام في حديث: أنه كتب إليه يسأله عن المعرفة و الجحود؟ فكتب عليه السلام إليه على يدي عبد الملك بن أعين: سألت عن المعرفة ما هي؟ فاعلم أن المعرفة من الله عز و جل في القلب مخلوقة، و الجحود من صنع الله في القلب مخلوق، و ليس للعباد فيهما من صنع، و لهم فيهما الاختيار و الاكتساب فبشهوتهم للإيمان اختاروا المعرفة، فكانوا بذلك مؤمنين عارفين، و بشهوتهم للكفر اختاروا الجحود، فكانوا بذلك كافرين جاحدين ضلالا، و ذلك بتوفيق الله لهم و خذلان من خذله الله، فبالاختيار و الاكتساب عاقبهم الله و أثابهم‏</w:t>
      </w:r>
      <w:r w:rsidRPr="00442AF1">
        <w:rPr>
          <w:rFonts w:cs="B Roya"/>
          <w:vertAlign w:val="superscript"/>
          <w:rtl/>
        </w:rPr>
        <w:footnoteReference w:id="426"/>
      </w:r>
      <w:r w:rsidRPr="00442AF1">
        <w:rPr>
          <w:rFonts w:cs="B Roya" w:hint="cs"/>
          <w:rtl/>
        </w:rPr>
        <w:t>. روایت 28، ص 91</w:t>
      </w:r>
      <w:bookmarkStart w:id="107" w:name="_Toc337715320"/>
      <w:r w:rsidRPr="00442AF1">
        <w:rPr>
          <w:rFonts w:cs="B Roya" w:hint="cs"/>
          <w:b/>
          <w:bCs/>
          <w:rtl/>
        </w:rPr>
        <w:t xml:space="preserve">. </w:t>
      </w:r>
      <w:bookmarkEnd w:id="107"/>
    </w:p>
    <w:p w:rsidR="00DE4822" w:rsidRPr="00442AF1" w:rsidRDefault="00DE4822" w:rsidP="00DE4822">
      <w:pPr>
        <w:jc w:val="both"/>
        <w:outlineLvl w:val="0"/>
        <w:rPr>
          <w:rFonts w:cs="B Roya"/>
          <w:rtl/>
        </w:rPr>
      </w:pPr>
      <w:bookmarkStart w:id="108" w:name="_Toc337715322"/>
      <w:r w:rsidRPr="00442AF1">
        <w:rPr>
          <w:rFonts w:cs="B Roya" w:hint="cs"/>
          <w:b/>
          <w:bCs/>
          <w:rtl/>
        </w:rPr>
        <w:t>9-1. کرامت محسوب نمی‌شود</w:t>
      </w:r>
      <w:bookmarkEnd w:id="108"/>
    </w:p>
    <w:p w:rsidR="00DE4822" w:rsidRPr="00442AF1" w:rsidRDefault="00DE4822" w:rsidP="00DE4822">
      <w:pPr>
        <w:jc w:val="both"/>
        <w:outlineLvl w:val="0"/>
        <w:rPr>
          <w:rFonts w:cs="B Roya"/>
          <w:rtl/>
        </w:rPr>
      </w:pPr>
      <w:r w:rsidRPr="00442AF1">
        <w:rPr>
          <w:rFonts w:cs="B Roya" w:hint="cs"/>
          <w:rtl/>
        </w:rPr>
        <w:t>از آن</w:t>
      </w:r>
      <w:r w:rsidRPr="00442AF1">
        <w:rPr>
          <w:rFonts w:cs="B Roya" w:hint="cs"/>
          <w:rtl/>
        </w:rPr>
        <w:softHyphen/>
        <w:t>جایی که کسب این معرفت با تلاش انسان حاصل نمی</w:t>
      </w:r>
      <w:r w:rsidRPr="00442AF1">
        <w:rPr>
          <w:rFonts w:cs="B Roya" w:hint="cs"/>
          <w:rtl/>
        </w:rPr>
        <w:softHyphen/>
        <w:t>شود و اعطایی از جانب خداوند است و به همه انسان</w:t>
      </w:r>
      <w:r w:rsidRPr="00442AF1">
        <w:rPr>
          <w:rFonts w:cs="B Roya" w:hint="cs"/>
          <w:rtl/>
        </w:rPr>
        <w:softHyphen/>
        <w:t>ها تعلق گرفته است بنابراین وجود این معرفت کرامت و فضیلتی برای هیچ کس در پی نخواهد داشت.</w:t>
      </w:r>
    </w:p>
    <w:p w:rsidR="00DE4822" w:rsidRPr="00442AF1" w:rsidRDefault="00DE4822" w:rsidP="00DE4822">
      <w:pPr>
        <w:jc w:val="both"/>
        <w:rPr>
          <w:rFonts w:cs="B Roya"/>
          <w:rtl/>
        </w:rPr>
      </w:pPr>
      <w:r w:rsidRPr="00442AF1">
        <w:rPr>
          <w:rFonts w:cs="B Roya" w:hint="cs"/>
          <w:rtl/>
        </w:rPr>
        <w:t xml:space="preserve">عن الحسن بن زياد قال: سألت أبا عبد الله عليه السلام‏ عن </w:t>
      </w:r>
      <w:r w:rsidRPr="00442AF1">
        <w:rPr>
          <w:rFonts w:cs="B Roya" w:hint="cs"/>
          <w:highlight w:val="yellow"/>
          <w:rtl/>
        </w:rPr>
        <w:t>الإيمان</w:t>
      </w:r>
      <w:r w:rsidRPr="00442AF1">
        <w:rPr>
          <w:rFonts w:cs="B Roya" w:hint="cs"/>
          <w:rtl/>
        </w:rPr>
        <w:t xml:space="preserve"> هل للعباد فيه صنع؟ قال: لا، و لا كرامة بل هو من الله و فضله‏</w:t>
      </w:r>
      <w:r w:rsidRPr="00442AF1">
        <w:rPr>
          <w:rFonts w:cs="B Roya"/>
          <w:vertAlign w:val="superscript"/>
          <w:rtl/>
        </w:rPr>
        <w:footnoteReference w:id="427"/>
      </w:r>
      <w:r w:rsidRPr="00442AF1">
        <w:rPr>
          <w:rFonts w:cs="B Roya" w:hint="cs"/>
          <w:rtl/>
        </w:rPr>
        <w:t>. روایت 42، ص 97</w:t>
      </w:r>
    </w:p>
    <w:p w:rsidR="00DE4822" w:rsidRPr="00442AF1" w:rsidRDefault="00DE4822" w:rsidP="00DE4822">
      <w:pPr>
        <w:jc w:val="both"/>
        <w:outlineLvl w:val="0"/>
        <w:rPr>
          <w:rFonts w:cs="B Roya"/>
          <w:b/>
          <w:bCs/>
          <w:rtl/>
        </w:rPr>
      </w:pPr>
      <w:bookmarkStart w:id="109" w:name="_Toc337715325"/>
      <w:r w:rsidRPr="00442AF1">
        <w:rPr>
          <w:rFonts w:cs="B Roya" w:hint="cs"/>
          <w:b/>
          <w:bCs/>
          <w:rtl/>
        </w:rPr>
        <w:t>10-1. فراموشی موقف</w:t>
      </w:r>
      <w:bookmarkEnd w:id="109"/>
    </w:p>
    <w:p w:rsidR="00DE4822" w:rsidRPr="00442AF1" w:rsidRDefault="00DE4822" w:rsidP="00DE4822">
      <w:pPr>
        <w:pStyle w:val="NoSpacing"/>
        <w:jc w:val="both"/>
        <w:rPr>
          <w:rFonts w:cs="B Roya"/>
          <w:sz w:val="28"/>
          <w:szCs w:val="28"/>
          <w:rtl/>
        </w:rPr>
      </w:pPr>
      <w:r w:rsidRPr="00442AF1">
        <w:rPr>
          <w:rFonts w:cs="B Roya" w:hint="cs"/>
          <w:sz w:val="28"/>
          <w:szCs w:val="28"/>
          <w:rtl/>
        </w:rPr>
        <w:t>همان</w:t>
      </w:r>
      <w:r w:rsidRPr="00442AF1">
        <w:rPr>
          <w:rFonts w:cs="B Roya" w:hint="cs"/>
          <w:sz w:val="28"/>
          <w:szCs w:val="28"/>
          <w:rtl/>
        </w:rPr>
        <w:softHyphen/>
        <w:t>گونه که در بررسی آیه میثاق اشاره گردید معرفت فطری پس از یک معاینه و رؤیت در عالم ذر حاصل گردیده است که انسان</w:t>
      </w:r>
      <w:r w:rsidRPr="00442AF1">
        <w:rPr>
          <w:rFonts w:cs="B Roya" w:hint="cs"/>
          <w:sz w:val="28"/>
          <w:szCs w:val="28"/>
          <w:rtl/>
        </w:rPr>
        <w:softHyphen/>
        <w:t>ها در این دنیا آن معاینه و رخداد را فراموش کرده</w:t>
      </w:r>
      <w:r w:rsidRPr="00442AF1">
        <w:rPr>
          <w:rFonts w:cs="B Roya" w:hint="cs"/>
          <w:sz w:val="28"/>
          <w:szCs w:val="28"/>
          <w:rtl/>
        </w:rPr>
        <w:softHyphen/>
        <w:t xml:space="preserve"> ولی معرفت حاصله را در خود محفوظ داشته</w:t>
      </w:r>
      <w:r w:rsidRPr="00442AF1">
        <w:rPr>
          <w:rFonts w:cs="B Roya" w:hint="cs"/>
          <w:sz w:val="28"/>
          <w:szCs w:val="28"/>
          <w:rtl/>
        </w:rPr>
        <w:softHyphen/>
        <w:t>اند. روایات حادثه رخ داده را چنین تشریح می</w:t>
      </w:r>
      <w:r w:rsidRPr="00442AF1">
        <w:rPr>
          <w:rFonts w:cs="B Roya" w:hint="cs"/>
          <w:sz w:val="28"/>
          <w:szCs w:val="28"/>
          <w:rtl/>
        </w:rPr>
        <w:softHyphen/>
        <w:t>کنند.</w:t>
      </w:r>
    </w:p>
    <w:p w:rsidR="00DE4822" w:rsidRPr="00442AF1" w:rsidRDefault="00DE4822" w:rsidP="00DE4822">
      <w:pPr>
        <w:spacing w:after="0"/>
        <w:jc w:val="both"/>
        <w:rPr>
          <w:rFonts w:cs="B Roya"/>
          <w:rtl/>
        </w:rPr>
      </w:pPr>
      <w:r w:rsidRPr="00442AF1">
        <w:rPr>
          <w:rFonts w:cs="B Roya" w:hint="cs"/>
          <w:rtl/>
        </w:rPr>
        <w:t>عن أبي عبد الله عليه السلام‏ في قول الله عز و جل: و إذ أخذ ربک من بني آدم من ظهورهم ذريتهم و أشهدهم على أنفسهم‏</w:t>
      </w:r>
      <w:r w:rsidRPr="00442AF1">
        <w:rPr>
          <w:rFonts w:cs="B Roya"/>
          <w:vertAlign w:val="superscript"/>
          <w:rtl/>
        </w:rPr>
        <w:footnoteReference w:id="428"/>
      </w:r>
      <w:r w:rsidRPr="00442AF1">
        <w:rPr>
          <w:rFonts w:cs="B Roya" w:hint="cs"/>
          <w:rtl/>
        </w:rPr>
        <w:t xml:space="preserve"> قال: كان ذلك معاينة لله فأنساهم الله المعاينة و أثبت الإقرار في صدورهم و لولا </w:t>
      </w:r>
      <w:r w:rsidRPr="00442AF1">
        <w:rPr>
          <w:rFonts w:cs="B Roya" w:hint="cs"/>
          <w:rtl/>
        </w:rPr>
        <w:lastRenderedPageBreak/>
        <w:t>ذلک ما عرف أحد خالقه و لا رازقه و هو قول الله: و لئن سألتهم من خلقهم ليقولن الله‏</w:t>
      </w:r>
      <w:r w:rsidRPr="00442AF1">
        <w:rPr>
          <w:rFonts w:cs="B Roya"/>
          <w:vertAlign w:val="superscript"/>
          <w:rtl/>
        </w:rPr>
        <w:footnoteReference w:id="429"/>
      </w:r>
      <w:r w:rsidRPr="00442AF1">
        <w:rPr>
          <w:rFonts w:cs="B Roya" w:hint="cs"/>
          <w:rtl/>
        </w:rPr>
        <w:t xml:space="preserve">. روایت 44 ، ص 97 </w:t>
      </w:r>
    </w:p>
    <w:p w:rsidR="00DE4822" w:rsidRPr="00442AF1" w:rsidRDefault="00DE4822" w:rsidP="00DE4822">
      <w:pPr>
        <w:pStyle w:val="NoSpacing"/>
        <w:spacing w:line="276" w:lineRule="auto"/>
        <w:jc w:val="both"/>
        <w:rPr>
          <w:rFonts w:cs="B Roya"/>
          <w:sz w:val="28"/>
          <w:szCs w:val="28"/>
          <w:rtl/>
        </w:rPr>
      </w:pPr>
      <w:r w:rsidRPr="00442AF1">
        <w:rPr>
          <w:rFonts w:cs="B Roya" w:hint="cs"/>
          <w:sz w:val="28"/>
          <w:szCs w:val="28"/>
          <w:rtl/>
        </w:rPr>
        <w:t>این روایت نشان می</w:t>
      </w:r>
      <w:r w:rsidRPr="00442AF1">
        <w:rPr>
          <w:rFonts w:cs="B Roya" w:hint="cs"/>
          <w:sz w:val="28"/>
          <w:szCs w:val="28"/>
          <w:rtl/>
        </w:rPr>
        <w:softHyphen/>
        <w:t>دهد نوعی معاینه یا مشاهده صورت گرفته است. مسلماً این معاینه مشاهده جسمانی نبوده است در روایت بعد تفسیری از این معاینه مطرح شده است و آن این که معرفت در قلوب انسان</w:t>
      </w:r>
      <w:r w:rsidRPr="00442AF1">
        <w:rPr>
          <w:rFonts w:cs="B Roya" w:hint="cs"/>
          <w:sz w:val="28"/>
          <w:szCs w:val="28"/>
          <w:rtl/>
        </w:rPr>
        <w:softHyphen/>
        <w:t>ها قرار گرفته است.</w:t>
      </w:r>
    </w:p>
    <w:p w:rsidR="00DE4822" w:rsidRPr="00442AF1" w:rsidRDefault="00DE4822" w:rsidP="00DE4822">
      <w:pPr>
        <w:jc w:val="both"/>
        <w:rPr>
          <w:rFonts w:cs="B Roya"/>
          <w:rtl/>
        </w:rPr>
      </w:pPr>
      <w:r w:rsidRPr="00442AF1">
        <w:rPr>
          <w:rFonts w:cs="B Roya" w:hint="cs"/>
          <w:rtl/>
        </w:rPr>
        <w:t>2. عن زرارة قال: سألت أبا عبد الله عليه السلام‏ عن قول الله عز و جل: و إذ أخذ ربک من بنی</w:t>
      </w:r>
      <w:r w:rsidRPr="00442AF1">
        <w:rPr>
          <w:rFonts w:cs="B Roya"/>
          <w:rtl/>
        </w:rPr>
        <w:softHyphen/>
      </w:r>
      <w:r w:rsidRPr="00442AF1">
        <w:rPr>
          <w:rFonts w:cs="B Roya" w:hint="cs"/>
          <w:rtl/>
        </w:rPr>
        <w:t>آدم من ظهورهم ذريتهم و أشهدهم على أنفسهم ألست بربكم قالوا بلى‏ قال: تثبت المعرفة في قلوبهم و نسوا الموقف و سيذكرونه يوما، و لولا ذلک لم يدر أحد من خالقه و لا من رازقه‏</w:t>
      </w:r>
      <w:r w:rsidRPr="00442AF1">
        <w:rPr>
          <w:rFonts w:cs="B Roya"/>
          <w:vertAlign w:val="superscript"/>
          <w:rtl/>
        </w:rPr>
        <w:footnoteReference w:id="430"/>
      </w:r>
      <w:r w:rsidRPr="00442AF1">
        <w:rPr>
          <w:rFonts w:cs="B Roya" w:hint="cs"/>
          <w:rtl/>
        </w:rPr>
        <w:t>. روایت 46، ص 98</w:t>
      </w:r>
    </w:p>
    <w:p w:rsidR="00DE4822" w:rsidRPr="00442AF1" w:rsidRDefault="00DE4822" w:rsidP="00DE4822">
      <w:pPr>
        <w:pStyle w:val="NoSpacing"/>
        <w:spacing w:line="276" w:lineRule="auto"/>
        <w:jc w:val="both"/>
        <w:rPr>
          <w:rFonts w:cs="B Roya"/>
          <w:sz w:val="28"/>
          <w:szCs w:val="28"/>
          <w:rtl/>
        </w:rPr>
      </w:pPr>
      <w:r w:rsidRPr="00442AF1">
        <w:rPr>
          <w:rFonts w:cs="B Roya" w:hint="cs"/>
          <w:sz w:val="28"/>
          <w:szCs w:val="28"/>
          <w:rtl/>
        </w:rPr>
        <w:t>برخی علت این فراموشی را شدت معاینه و شهود دانسته</w:t>
      </w:r>
      <w:r w:rsidRPr="00442AF1">
        <w:rPr>
          <w:rFonts w:cs="B Roya" w:hint="cs"/>
          <w:sz w:val="28"/>
          <w:szCs w:val="28"/>
          <w:rtl/>
        </w:rPr>
        <w:softHyphen/>
        <w:t>اند به طوری که هیچ کس نمی</w:t>
      </w:r>
      <w:r w:rsidRPr="00442AF1">
        <w:rPr>
          <w:rFonts w:cs="B Roya" w:hint="cs"/>
          <w:sz w:val="28"/>
          <w:szCs w:val="28"/>
          <w:rtl/>
        </w:rPr>
        <w:softHyphen/>
        <w:t>توانسته آن را انکار کند. شدت این معاینه زندگی را برای انسان در این دنیا غیر ممکن می</w:t>
      </w:r>
      <w:r w:rsidRPr="00442AF1">
        <w:rPr>
          <w:rFonts w:cs="B Roya" w:hint="cs"/>
          <w:sz w:val="28"/>
          <w:szCs w:val="28"/>
          <w:rtl/>
        </w:rPr>
        <w:softHyphen/>
        <w:t>سازد. بنابراین خداوند این فراموشی را برای انسان حاصل کرد تا بتواند زندگی دنیوی داشته باشد.</w:t>
      </w:r>
      <w:r w:rsidRPr="00442AF1">
        <w:rPr>
          <w:rStyle w:val="FootnoteReference"/>
          <w:rFonts w:cs="B Roya"/>
          <w:sz w:val="28"/>
          <w:szCs w:val="28"/>
          <w:rtl/>
        </w:rPr>
        <w:footnoteReference w:id="431"/>
      </w:r>
    </w:p>
    <w:p w:rsidR="00DE4822" w:rsidRPr="00442AF1" w:rsidRDefault="00DE4822" w:rsidP="00DE4822">
      <w:pPr>
        <w:pStyle w:val="Heading2"/>
        <w:jc w:val="both"/>
        <w:rPr>
          <w:sz w:val="28"/>
          <w:szCs w:val="28"/>
          <w:rtl/>
        </w:rPr>
      </w:pPr>
      <w:r w:rsidRPr="00442AF1">
        <w:rPr>
          <w:rFonts w:hint="cs"/>
          <w:sz w:val="28"/>
          <w:szCs w:val="28"/>
          <w:rtl/>
        </w:rPr>
        <w:t>قلمرو معرفت فطری</w:t>
      </w:r>
    </w:p>
    <w:p w:rsidR="00DE4822" w:rsidRPr="00442AF1" w:rsidRDefault="00DE4822" w:rsidP="00DE4822">
      <w:pPr>
        <w:jc w:val="both"/>
        <w:rPr>
          <w:rFonts w:cs="B Roya"/>
          <w:rtl/>
        </w:rPr>
      </w:pPr>
      <w:r w:rsidRPr="00442AF1">
        <w:rPr>
          <w:rFonts w:cs="B Roya" w:hint="cs"/>
          <w:rtl/>
        </w:rPr>
        <w:t>در باب قلمرو عقل گذشت که جز محدوده</w:t>
      </w:r>
      <w:r w:rsidRPr="00442AF1">
        <w:rPr>
          <w:rFonts w:cs="B Roya" w:hint="cs"/>
          <w:rtl/>
        </w:rPr>
        <w:softHyphen/>
        <w:t>های خاصی که توانایی و اقتدار عقل در آن راه ندارد؛ مانند ذات، صفات، سر قدر و کنه فعل حق، بقیه امور در حوزه معرفت عقلی انسان قرار می</w:t>
      </w:r>
      <w:r w:rsidRPr="00442AF1">
        <w:rPr>
          <w:rFonts w:cs="B Roya" w:hint="cs"/>
          <w:rtl/>
        </w:rPr>
        <w:softHyphen/>
        <w:t>گیرد و عقل به آن</w:t>
      </w:r>
      <w:r w:rsidRPr="00442AF1">
        <w:rPr>
          <w:rFonts w:cs="B Roya" w:hint="cs"/>
          <w:rtl/>
        </w:rPr>
        <w:softHyphen/>
        <w:t>ها احاطه دارد. اما در حوزه معرفت فطری چنان</w:t>
      </w:r>
      <w:r w:rsidRPr="00442AF1">
        <w:rPr>
          <w:rFonts w:cs="B Roya" w:hint="cs"/>
          <w:rtl/>
        </w:rPr>
        <w:softHyphen/>
        <w:t>که از آیات و روایات به دست می</w:t>
      </w:r>
      <w:r w:rsidRPr="00442AF1">
        <w:rPr>
          <w:rFonts w:cs="B Roya" w:hint="cs"/>
          <w:rtl/>
        </w:rPr>
        <w:softHyphen/>
        <w:t>آید این معرفت مخصوص شناخت حق</w:t>
      </w:r>
      <w:r w:rsidRPr="00442AF1">
        <w:rPr>
          <w:rFonts w:cs="B Roya" w:hint="cs"/>
          <w:rtl/>
        </w:rPr>
        <w:softHyphen/>
        <w:t>تعالی، صفات الهی، کنه فعل حق و اموری است که به این ساحت مربوط می</w:t>
      </w:r>
      <w:r w:rsidRPr="00442AF1">
        <w:rPr>
          <w:rFonts w:cs="B Roya" w:hint="cs"/>
          <w:rtl/>
        </w:rPr>
        <w:softHyphen/>
        <w:t>باشد. بنابراین می</w:t>
      </w:r>
      <w:r w:rsidRPr="00442AF1">
        <w:rPr>
          <w:rFonts w:cs="B Roya" w:hint="cs"/>
          <w:rtl/>
        </w:rPr>
        <w:softHyphen/>
        <w:t>توان گفت حوزه</w:t>
      </w:r>
      <w:r w:rsidRPr="00442AF1">
        <w:rPr>
          <w:rFonts w:cs="B Roya" w:hint="cs"/>
          <w:rtl/>
        </w:rPr>
        <w:softHyphen/>
        <w:t>هایی که عقل به آن</w:t>
      </w:r>
      <w:r w:rsidRPr="00442AF1">
        <w:rPr>
          <w:rFonts w:cs="B Roya" w:hint="cs"/>
          <w:rtl/>
        </w:rPr>
        <w:softHyphen/>
        <w:t>ها راه ندارد این حوزه</w:t>
      </w:r>
      <w:r w:rsidRPr="00442AF1">
        <w:rPr>
          <w:rFonts w:cs="B Roya" w:hint="cs"/>
          <w:rtl/>
        </w:rPr>
        <w:softHyphen/>
        <w:t>ها برعهده فطرت گذاشته شده است. از این رو معرفة الله حقیقی به معنای دقیق کلمه که با رؤیت و معاینه از آن تعبیر شده و لوازم آن در عالم خلق، قلمرو معرفت فطری است. در ذیل آیه ذر برخی روایات، مواردی را که در عالم ذر به عنوان معرفت به انسان اعطا گردیده ، شناخت حق تعالی و توحید معرفی کرده</w:t>
      </w:r>
      <w:r w:rsidRPr="00442AF1">
        <w:rPr>
          <w:rFonts w:cs="B Roya" w:hint="cs"/>
          <w:rtl/>
        </w:rPr>
        <w:softHyphen/>
        <w:t xml:space="preserve">اند. در برخی از روایات، نبوت نبی اکرم نیز اضافه گردیده و در روایات دیگری ولایت امیرالمؤمنین و اهلبیت نیز در میثاق عالم ذر ذکر شده که نشان </w:t>
      </w:r>
      <w:r w:rsidRPr="00442AF1">
        <w:rPr>
          <w:rFonts w:cs="B Roya" w:hint="cs"/>
          <w:rtl/>
        </w:rPr>
        <w:lastRenderedPageBreak/>
        <w:t>می</w:t>
      </w:r>
      <w:r w:rsidRPr="00442AF1">
        <w:rPr>
          <w:rFonts w:cs="B Roya" w:hint="cs"/>
          <w:rtl/>
        </w:rPr>
        <w:softHyphen/>
        <w:t>دهد که این موارد امتداد ولایت الهیه هستند. در آیات نیز این نکته تأیید می</w:t>
      </w:r>
      <w:r w:rsidRPr="00442AF1">
        <w:rPr>
          <w:rFonts w:cs="B Roya" w:hint="cs"/>
          <w:rtl/>
        </w:rPr>
        <w:softHyphen/>
        <w:t>شود. آیه الست دقیقاً بر ربوبیت خداوند تأکید دارد که بحث خداوند است و نه فقط ذات یا صفات بلکه ربوبیت فعل خداوند در نظام هستی است. موضوع آیه فطرت نیز دین است. «فأقم وجهک للدین حنیفاً» مراد از مواجهه با دین که مواجهه همراه با فطرت می</w:t>
      </w:r>
      <w:r w:rsidRPr="00442AF1">
        <w:rPr>
          <w:rFonts w:cs="B Roya" w:hint="cs"/>
          <w:rtl/>
        </w:rPr>
        <w:softHyphen/>
        <w:t>باشد اساس دین است که در توحید و شعب آن خلاصه می</w:t>
      </w:r>
      <w:r w:rsidRPr="00442AF1">
        <w:rPr>
          <w:rFonts w:cs="B Roya" w:hint="cs"/>
          <w:rtl/>
        </w:rPr>
        <w:softHyphen/>
        <w:t>گردد. بنابراین می</w:t>
      </w:r>
      <w:r w:rsidRPr="00442AF1">
        <w:rPr>
          <w:rFonts w:cs="B Roya" w:hint="cs"/>
          <w:rtl/>
        </w:rPr>
        <w:softHyphen/>
        <w:t>توان معارف فطری را با استناد به آیات و روایات در حوزه</w:t>
      </w:r>
      <w:r w:rsidRPr="00442AF1">
        <w:rPr>
          <w:rFonts w:cs="B Roya" w:hint="cs"/>
          <w:rtl/>
        </w:rPr>
        <w:softHyphen/>
        <w:t>های زیر خلاصه کرد:</w:t>
      </w:r>
    </w:p>
    <w:p w:rsidR="00DE4822" w:rsidRPr="00442AF1" w:rsidRDefault="00DE4822" w:rsidP="00DE4822">
      <w:pPr>
        <w:pStyle w:val="Heading2"/>
        <w:jc w:val="both"/>
        <w:rPr>
          <w:sz w:val="28"/>
          <w:szCs w:val="28"/>
          <w:rtl/>
        </w:rPr>
      </w:pPr>
      <w:bookmarkStart w:id="110" w:name="_Toc337715327"/>
      <w:r w:rsidRPr="00442AF1">
        <w:rPr>
          <w:rFonts w:hint="cs"/>
          <w:sz w:val="28"/>
          <w:szCs w:val="28"/>
          <w:rtl/>
        </w:rPr>
        <w:t>2.1.1. حوزه توحید</w:t>
      </w:r>
      <w:bookmarkEnd w:id="110"/>
    </w:p>
    <w:p w:rsidR="00DE4822" w:rsidRPr="00442AF1" w:rsidRDefault="00DE4822" w:rsidP="00DE4822">
      <w:pPr>
        <w:jc w:val="both"/>
        <w:rPr>
          <w:rFonts w:cs="B Roya"/>
          <w:rtl/>
        </w:rPr>
      </w:pPr>
      <w:r w:rsidRPr="00442AF1">
        <w:rPr>
          <w:rFonts w:cs="B Roya" w:hint="cs"/>
          <w:rtl/>
        </w:rPr>
        <w:t>شناخت خدا بدون در نظر داشتن صفت خاصی در روایات به عنوان یکی از معارف فطری آمده است. می</w:t>
      </w:r>
      <w:r w:rsidRPr="00442AF1">
        <w:rPr>
          <w:rFonts w:cs="B Roya" w:hint="cs"/>
          <w:rtl/>
        </w:rPr>
        <w:softHyphen/>
        <w:t>توان گفت که بر اساس آنچه که روایات با عنوان معاینه و مشاهده آورده</w:t>
      </w:r>
      <w:r w:rsidRPr="00442AF1">
        <w:rPr>
          <w:rFonts w:cs="B Roya" w:hint="cs"/>
          <w:rtl/>
        </w:rPr>
        <w:softHyphen/>
        <w:t>اند خداوند نوعی شناخت حضوری از خود در نهاد انسان قرار داده است. به همین دلیل به صورت مطلق معرفت خدا را مطرح کرده‌اند و به اوصاف خدا اشاره ننموده</w:t>
      </w:r>
      <w:r w:rsidRPr="00442AF1">
        <w:rPr>
          <w:rFonts w:cs="B Roya" w:hint="cs"/>
          <w:rtl/>
        </w:rPr>
        <w:softHyphen/>
        <w:t>اند.</w:t>
      </w:r>
    </w:p>
    <w:p w:rsidR="00DE4822" w:rsidRPr="00442AF1" w:rsidRDefault="00DE4822" w:rsidP="00DE4822">
      <w:pPr>
        <w:jc w:val="both"/>
        <w:rPr>
          <w:rFonts w:cs="B Roya"/>
          <w:rtl/>
        </w:rPr>
      </w:pPr>
      <w:r w:rsidRPr="00442AF1">
        <w:rPr>
          <w:rFonts w:cs="B Roya" w:hint="cs"/>
          <w:rtl/>
        </w:rPr>
        <w:t>5. عن ابراهيم بن عمر قال سمعت أبا عبد الله عليه السلام يقول: إن أمر الله كله عجيب إلا أنه احتج عليكم بما عرفكم من نفسه‏</w:t>
      </w:r>
      <w:r w:rsidRPr="00442AF1">
        <w:rPr>
          <w:rFonts w:cs="B Roya"/>
          <w:vertAlign w:val="superscript"/>
          <w:rtl/>
        </w:rPr>
        <w:footnoteReference w:id="432"/>
      </w:r>
      <w:r w:rsidRPr="00442AF1">
        <w:rPr>
          <w:rFonts w:cs="B Roya" w:hint="cs"/>
          <w:rtl/>
        </w:rPr>
        <w:t>. روایت 14 ص 88</w:t>
      </w:r>
    </w:p>
    <w:p w:rsidR="00DE4822" w:rsidRPr="00442AF1" w:rsidRDefault="00DE4822" w:rsidP="00DE4822">
      <w:pPr>
        <w:jc w:val="both"/>
        <w:outlineLvl w:val="0"/>
        <w:rPr>
          <w:rFonts w:cs="B Roya"/>
          <w:color w:val="FF0000"/>
          <w:rtl/>
        </w:rPr>
      </w:pPr>
      <w:bookmarkStart w:id="111" w:name="_Toc337715328"/>
      <w:r w:rsidRPr="00442AF1">
        <w:rPr>
          <w:rFonts w:cs="B Roya" w:hint="cs"/>
          <w:color w:val="FF0000"/>
          <w:rtl/>
        </w:rPr>
        <w:t>2.1.1.1. صفت توحید</w:t>
      </w:r>
      <w:bookmarkEnd w:id="111"/>
    </w:p>
    <w:p w:rsidR="00DE4822" w:rsidRPr="00442AF1" w:rsidRDefault="00DE4822" w:rsidP="00DE4822">
      <w:pPr>
        <w:jc w:val="both"/>
        <w:rPr>
          <w:rFonts w:cs="B Roya"/>
          <w:color w:val="FF0000"/>
          <w:rtl/>
        </w:rPr>
      </w:pPr>
      <w:r w:rsidRPr="00442AF1">
        <w:rPr>
          <w:rFonts w:cs="B Roya" w:hint="cs"/>
          <w:rtl/>
        </w:rPr>
        <w:t>مهمترین موضوع اعتقادی که روایات فطرت به آن پرداخته، بحث توحید و صفات الهی است. برخی روایات در بحث معرفت فطری تنها توحید را میثاق فطری و متعلق معرفت فطری مطرح کرده‌اند و با عبارت «فطرهم علی التوحید» این مطلب را بیان کرده‌اند.</w:t>
      </w:r>
    </w:p>
    <w:p w:rsidR="00DE4822" w:rsidRPr="00442AF1" w:rsidRDefault="00DE4822" w:rsidP="00DE4822">
      <w:pPr>
        <w:jc w:val="both"/>
        <w:rPr>
          <w:rFonts w:cs="B Roya"/>
          <w:rtl/>
        </w:rPr>
      </w:pPr>
      <w:r w:rsidRPr="00442AF1">
        <w:rPr>
          <w:rFonts w:cs="B Roya" w:hint="cs"/>
          <w:rtl/>
        </w:rPr>
        <w:t>هشام بن سالم عن أبي عبد الله عليه السلام‏ قال قلت له: فطرت الله التي فطر الناس عليها</w:t>
      </w:r>
      <w:r w:rsidRPr="00442AF1">
        <w:rPr>
          <w:rFonts w:cs="B Roya"/>
          <w:vertAlign w:val="superscript"/>
          <w:rtl/>
        </w:rPr>
        <w:footnoteReference w:id="433"/>
      </w:r>
      <w:r w:rsidRPr="00442AF1">
        <w:rPr>
          <w:rFonts w:cs="B Roya" w:hint="cs"/>
          <w:rtl/>
        </w:rPr>
        <w:t xml:space="preserve"> قال: التوحيد</w:t>
      </w:r>
      <w:r w:rsidRPr="00442AF1">
        <w:rPr>
          <w:rFonts w:cs="B Roya"/>
          <w:vertAlign w:val="superscript"/>
          <w:rtl/>
        </w:rPr>
        <w:footnoteReference w:id="434"/>
      </w:r>
      <w:r w:rsidRPr="00442AF1">
        <w:rPr>
          <w:rFonts w:cs="B Roya" w:hint="cs"/>
          <w:rtl/>
        </w:rPr>
        <w:t>.</w:t>
      </w:r>
    </w:p>
    <w:p w:rsidR="00DE4822" w:rsidRPr="00442AF1" w:rsidRDefault="00DE4822" w:rsidP="00DE4822">
      <w:pPr>
        <w:jc w:val="both"/>
        <w:rPr>
          <w:rFonts w:cs="B Roya"/>
          <w:rtl/>
        </w:rPr>
      </w:pPr>
      <w:r w:rsidRPr="00442AF1">
        <w:rPr>
          <w:rFonts w:cs="B Roya" w:hint="cs"/>
          <w:rtl/>
        </w:rPr>
        <w:t>عن زرارة أنه سأل أبا عبد الله عليه السلام عن هذه الآية فقال: فطرهم جميعا على التوحيد</w:t>
      </w:r>
      <w:r w:rsidRPr="00442AF1">
        <w:rPr>
          <w:rFonts w:cs="B Roya"/>
          <w:vertAlign w:val="superscript"/>
          <w:rtl/>
        </w:rPr>
        <w:footnoteReference w:id="435"/>
      </w:r>
      <w:r w:rsidRPr="00442AF1">
        <w:rPr>
          <w:rFonts w:cs="B Roya" w:hint="cs"/>
          <w:rtl/>
        </w:rPr>
        <w:t>.</w:t>
      </w:r>
    </w:p>
    <w:p w:rsidR="00DE4822" w:rsidRPr="00442AF1" w:rsidRDefault="00DE4822" w:rsidP="00DE4822">
      <w:pPr>
        <w:jc w:val="both"/>
        <w:outlineLvl w:val="0"/>
        <w:rPr>
          <w:rFonts w:cs="B Roya"/>
          <w:color w:val="FF0000"/>
          <w:rtl/>
        </w:rPr>
      </w:pPr>
      <w:bookmarkStart w:id="112" w:name="_Toc337715329"/>
      <w:r w:rsidRPr="00442AF1">
        <w:rPr>
          <w:rFonts w:cs="B Roya" w:hint="cs"/>
          <w:color w:val="FF0000"/>
          <w:rtl/>
        </w:rPr>
        <w:lastRenderedPageBreak/>
        <w:t>2.1.1.2. ربوبیت</w:t>
      </w:r>
      <w:bookmarkEnd w:id="112"/>
      <w:r w:rsidRPr="00442AF1">
        <w:rPr>
          <w:rFonts w:cs="B Roya" w:hint="cs"/>
          <w:color w:val="FF0000"/>
          <w:rtl/>
        </w:rPr>
        <w:t xml:space="preserve"> الهی</w:t>
      </w:r>
    </w:p>
    <w:p w:rsidR="00DE4822" w:rsidRPr="00442AF1" w:rsidRDefault="00DE4822" w:rsidP="00DE4822">
      <w:pPr>
        <w:jc w:val="both"/>
        <w:rPr>
          <w:rFonts w:cs="B Roya"/>
          <w:rtl/>
        </w:rPr>
      </w:pPr>
      <w:r w:rsidRPr="00442AF1">
        <w:rPr>
          <w:rFonts w:cs="B Roya" w:hint="cs"/>
          <w:rtl/>
        </w:rPr>
        <w:t>ربوبیت الهی ابتداءاً در آیه میثاق به عنوان یکی از شاخص</w:t>
      </w:r>
      <w:r w:rsidRPr="00442AF1">
        <w:rPr>
          <w:rFonts w:cs="B Roya" w:hint="cs"/>
          <w:rtl/>
        </w:rPr>
        <w:softHyphen/>
        <w:t>ترین معارف فطرت مطرح گردیده است و روایات نیز به تبع قرآن پس از توحید بر معرفت ربوبیت الهی به عنوان یک شناخت فطری تأکید ورزیده</w:t>
      </w:r>
      <w:r w:rsidRPr="00442AF1">
        <w:rPr>
          <w:rFonts w:cs="B Roya" w:hint="cs"/>
          <w:rtl/>
        </w:rPr>
        <w:softHyphen/>
        <w:t>اند.</w:t>
      </w:r>
    </w:p>
    <w:p w:rsidR="00DE4822" w:rsidRPr="00442AF1" w:rsidRDefault="00DE4822" w:rsidP="00DE4822">
      <w:pPr>
        <w:jc w:val="both"/>
        <w:rPr>
          <w:rFonts w:cs="B Roya"/>
          <w:rtl/>
        </w:rPr>
      </w:pPr>
      <w:r w:rsidRPr="00442AF1">
        <w:rPr>
          <w:rFonts w:cs="B Roya" w:hint="cs"/>
          <w:rtl/>
        </w:rPr>
        <w:t>عن أبي عبد الله عليه السلام‏ في هذه الآية قال: الإسلام فطرهم الله على التوحيد حين أخذ ميثاقهم، فقال: ألست بربكم؟ و فيه المؤمن و الكافر</w:t>
      </w:r>
      <w:r w:rsidRPr="00442AF1">
        <w:rPr>
          <w:rFonts w:cs="B Roya"/>
          <w:vertAlign w:val="superscript"/>
          <w:rtl/>
        </w:rPr>
        <w:footnoteReference w:id="436"/>
      </w:r>
      <w:r w:rsidRPr="00442AF1">
        <w:rPr>
          <w:rFonts w:cs="B Roya" w:hint="cs"/>
          <w:rtl/>
        </w:rPr>
        <w:t>. روایت 19 ص 89</w:t>
      </w:r>
    </w:p>
    <w:p w:rsidR="00DE4822" w:rsidRPr="00442AF1" w:rsidRDefault="00DE4822" w:rsidP="00DE4822">
      <w:pPr>
        <w:jc w:val="both"/>
        <w:rPr>
          <w:rFonts w:cs="B Roya"/>
          <w:rtl/>
        </w:rPr>
      </w:pPr>
      <w:r w:rsidRPr="00442AF1">
        <w:rPr>
          <w:rFonts w:cs="B Roya" w:hint="cs"/>
          <w:rtl/>
        </w:rPr>
        <w:t>عن أبي عبد الله عليه السلام في هذه الآية قال: فطرهم على التوحيد عند الميثاق على معرفة أنه ربهم.</w:t>
      </w:r>
      <w:r w:rsidRPr="00442AF1">
        <w:rPr>
          <w:rFonts w:cs="B Roya"/>
          <w:vertAlign w:val="superscript"/>
          <w:rtl/>
        </w:rPr>
        <w:footnoteReference w:id="437"/>
      </w:r>
    </w:p>
    <w:p w:rsidR="00DE4822" w:rsidRPr="00442AF1" w:rsidRDefault="00DE4822" w:rsidP="00DE4822">
      <w:pPr>
        <w:jc w:val="both"/>
        <w:rPr>
          <w:rFonts w:cs="B Roya"/>
          <w:rtl/>
        </w:rPr>
      </w:pPr>
      <w:r w:rsidRPr="00442AF1">
        <w:rPr>
          <w:rFonts w:cs="B Roya" w:hint="cs"/>
          <w:rtl/>
        </w:rPr>
        <w:t>عن فتح بن يزيد الجرجاني قال: كتبت إلى أبي الحسن الرضا عليه السلام أسأله عن شي‏ء من التوحيد، فكتب إلي بخطه: قال جعفر و إن فتحا أخرج إلي الكتاب، فقرأته بخط أبي الحسن عليه السلام: بسم الله الرحمن الرحيم، الحمد لله الملهم عباده الحمد، و فاطرهم على معرفة ربوبيته.</w:t>
      </w:r>
      <w:r w:rsidRPr="00442AF1">
        <w:rPr>
          <w:rFonts w:cs="B Roya"/>
          <w:vertAlign w:val="superscript"/>
          <w:rtl/>
        </w:rPr>
        <w:footnoteReference w:id="438"/>
      </w:r>
      <w:r w:rsidRPr="00442AF1">
        <w:rPr>
          <w:rFonts w:cs="B Roya" w:hint="cs"/>
          <w:rtl/>
        </w:rPr>
        <w:t xml:space="preserve"> روایت 36 ص 95</w:t>
      </w:r>
    </w:p>
    <w:p w:rsidR="00DE4822" w:rsidRPr="00442AF1" w:rsidRDefault="00DE4822" w:rsidP="007945C5">
      <w:pPr>
        <w:numPr>
          <w:ilvl w:val="3"/>
          <w:numId w:val="12"/>
        </w:numPr>
        <w:jc w:val="both"/>
        <w:outlineLvl w:val="0"/>
        <w:rPr>
          <w:rFonts w:cs="B Roya"/>
          <w:color w:val="FF0000"/>
        </w:rPr>
      </w:pPr>
      <w:bookmarkStart w:id="113" w:name="_Toc337715330"/>
      <w:r w:rsidRPr="00442AF1">
        <w:rPr>
          <w:rFonts w:cs="B Roya" w:hint="cs"/>
          <w:color w:val="FF0000"/>
          <w:rtl/>
        </w:rPr>
        <w:t>صفت خالقیت</w:t>
      </w:r>
      <w:bookmarkEnd w:id="113"/>
    </w:p>
    <w:p w:rsidR="00DE4822" w:rsidRPr="00442AF1" w:rsidRDefault="00DE4822" w:rsidP="00DE4822">
      <w:pPr>
        <w:pStyle w:val="NoSpacing"/>
        <w:spacing w:line="276" w:lineRule="auto"/>
        <w:rPr>
          <w:rFonts w:cs="B Roya"/>
          <w:sz w:val="28"/>
          <w:szCs w:val="28"/>
          <w:rtl/>
        </w:rPr>
      </w:pPr>
      <w:r w:rsidRPr="00442AF1">
        <w:rPr>
          <w:rFonts w:cs="B Roya" w:hint="cs"/>
          <w:sz w:val="28"/>
          <w:szCs w:val="28"/>
          <w:rtl/>
        </w:rPr>
        <w:t>در روایات پس از ربوبیت و توحید به خالقیت خداوند به عنوان یکی دیگر از مفاد معرفت فطری اشاره شده است و به آیه سؤال نیز به عنوان دلیل فطری بودن شناخت خالق استناد گردیده است.</w:t>
      </w:r>
    </w:p>
    <w:p w:rsidR="00DE4822" w:rsidRPr="00442AF1" w:rsidRDefault="00DE4822" w:rsidP="00DE4822">
      <w:pPr>
        <w:jc w:val="both"/>
        <w:rPr>
          <w:rFonts w:cs="B Roya"/>
          <w:rtl/>
        </w:rPr>
      </w:pPr>
      <w:r w:rsidRPr="00442AF1">
        <w:rPr>
          <w:rFonts w:cs="B Roya" w:hint="cs"/>
          <w:rtl/>
        </w:rPr>
        <w:t>عن أبي جعفر عليه السلام‏ قال و قال رسول الله صلى الله عليه و آله و سلم: كل مولود يولد على الفطرة يعني على المعرفة بأن الله خالقه، و ذلك قوله: و لئن سألتهم من خلق السماوات و الأرض ليقولن الله</w:t>
      </w:r>
      <w:r w:rsidRPr="00442AF1">
        <w:rPr>
          <w:rFonts w:cs="B Roya"/>
          <w:vertAlign w:val="superscript"/>
          <w:rtl/>
        </w:rPr>
        <w:footnoteReference w:id="439"/>
      </w:r>
      <w:r w:rsidRPr="00442AF1">
        <w:rPr>
          <w:rFonts w:cs="B Roya" w:hint="cs"/>
          <w:rtl/>
        </w:rPr>
        <w:t>.</w:t>
      </w:r>
      <w:r w:rsidRPr="00442AF1">
        <w:rPr>
          <w:rFonts w:cs="B Roya"/>
          <w:vertAlign w:val="superscript"/>
          <w:rtl/>
        </w:rPr>
        <w:footnoteReference w:id="440"/>
      </w:r>
      <w:r w:rsidRPr="00442AF1">
        <w:rPr>
          <w:rFonts w:cs="B Roya" w:hint="cs"/>
          <w:rtl/>
        </w:rPr>
        <w:t xml:space="preserve"> روایت 20ص 89</w:t>
      </w:r>
    </w:p>
    <w:p w:rsidR="00DE4822" w:rsidRPr="00442AF1" w:rsidRDefault="00DE4822" w:rsidP="007945C5">
      <w:pPr>
        <w:numPr>
          <w:ilvl w:val="3"/>
          <w:numId w:val="11"/>
        </w:numPr>
        <w:jc w:val="both"/>
        <w:outlineLvl w:val="0"/>
        <w:rPr>
          <w:rFonts w:cs="B Roya"/>
          <w:color w:val="FF0000"/>
          <w:rtl/>
        </w:rPr>
      </w:pPr>
      <w:bookmarkStart w:id="114" w:name="_Toc337715331"/>
      <w:r w:rsidRPr="00442AF1">
        <w:rPr>
          <w:rFonts w:cs="B Roya" w:hint="cs"/>
          <w:color w:val="FF0000"/>
          <w:rtl/>
        </w:rPr>
        <w:t>صفت رازقیت</w:t>
      </w:r>
      <w:bookmarkEnd w:id="114"/>
    </w:p>
    <w:p w:rsidR="00DE4822" w:rsidRPr="00442AF1" w:rsidRDefault="00DE4822" w:rsidP="00DE4822">
      <w:pPr>
        <w:pStyle w:val="NoSpacing"/>
        <w:jc w:val="both"/>
        <w:rPr>
          <w:rFonts w:cs="B Roya"/>
          <w:sz w:val="28"/>
          <w:szCs w:val="28"/>
          <w:rtl/>
        </w:rPr>
      </w:pPr>
      <w:r w:rsidRPr="00442AF1">
        <w:rPr>
          <w:rFonts w:cs="B Roya" w:hint="cs"/>
          <w:sz w:val="28"/>
          <w:szCs w:val="28"/>
          <w:rtl/>
        </w:rPr>
        <w:lastRenderedPageBreak/>
        <w:t>علاوه بر توحید، ربوبیت و خالقیت خدا در روایات از صفت رازقیت خدا نیز به عنوان یکی از متعلقات معرفت فطری یاد شده است.</w:t>
      </w:r>
    </w:p>
    <w:p w:rsidR="00DE4822" w:rsidRPr="00442AF1" w:rsidRDefault="00DE4822" w:rsidP="00DE4822">
      <w:pPr>
        <w:jc w:val="both"/>
        <w:rPr>
          <w:rFonts w:cs="B Roya"/>
          <w:rtl/>
        </w:rPr>
      </w:pPr>
      <w:r w:rsidRPr="00442AF1">
        <w:rPr>
          <w:rFonts w:cs="B Roya" w:hint="cs"/>
          <w:rtl/>
        </w:rPr>
        <w:t>عن أبي عبد الله عليه السلام في هذه الآية قال: فطرهم على التوحيد عند الميثاق على معرفة أنه ربهم، قلت: فخاطبهم؟ فطأطأ رأسه ثم قال: لو لا ذلك لم يعلموا من ربهم و لا من رازقهم‏</w:t>
      </w:r>
      <w:r w:rsidRPr="00442AF1">
        <w:rPr>
          <w:rFonts w:cs="B Roya"/>
          <w:vertAlign w:val="superscript"/>
          <w:rtl/>
        </w:rPr>
        <w:footnoteReference w:id="441"/>
      </w:r>
      <w:r w:rsidRPr="00442AF1">
        <w:rPr>
          <w:rFonts w:cs="B Roya" w:hint="cs"/>
          <w:rtl/>
        </w:rPr>
        <w:t>. روایت 34 ص 94</w:t>
      </w:r>
    </w:p>
    <w:p w:rsidR="00DE4822" w:rsidRPr="00442AF1" w:rsidRDefault="00DE4822" w:rsidP="00DE4822">
      <w:pPr>
        <w:jc w:val="both"/>
        <w:rPr>
          <w:rFonts w:cs="B Roya"/>
          <w:rtl/>
        </w:rPr>
      </w:pPr>
      <w:r w:rsidRPr="00442AF1">
        <w:rPr>
          <w:rFonts w:cs="B Roya" w:hint="cs"/>
          <w:rtl/>
        </w:rPr>
        <w:t>عن أبي عبد الله عليه السلام‏ في قول الله عز و جل: و إذ أخذ ربک من بني آدم من ظهورهم ذريتهم و أشهدهم على أنفسهم‏</w:t>
      </w:r>
      <w:r w:rsidRPr="00442AF1">
        <w:rPr>
          <w:rFonts w:cs="B Roya"/>
          <w:vertAlign w:val="superscript"/>
          <w:rtl/>
        </w:rPr>
        <w:footnoteReference w:id="442"/>
      </w:r>
      <w:r w:rsidRPr="00442AF1">
        <w:rPr>
          <w:rFonts w:cs="B Roya" w:hint="cs"/>
          <w:rtl/>
        </w:rPr>
        <w:t xml:space="preserve"> قال: كان ذلک معاينة لله فأنساهم الله المعاينة، و أثبت الإقرار في صدورهم، و لولا ذلک ما عرف أحد خالقه و لا رازقه و هو قول الله: و لئن سألتهم من خلقهم ليقولن الله‏</w:t>
      </w:r>
      <w:r w:rsidRPr="00442AF1">
        <w:rPr>
          <w:rFonts w:cs="B Roya"/>
          <w:vertAlign w:val="superscript"/>
          <w:rtl/>
        </w:rPr>
        <w:footnoteReference w:id="443"/>
      </w:r>
      <w:r w:rsidRPr="00442AF1">
        <w:rPr>
          <w:rFonts w:cs="B Roya" w:hint="cs"/>
          <w:rtl/>
        </w:rPr>
        <w:t>. روایت 44 ص97</w:t>
      </w:r>
    </w:p>
    <w:p w:rsidR="00DE4822" w:rsidRPr="00442AF1" w:rsidRDefault="00DE4822" w:rsidP="00DE4822">
      <w:pPr>
        <w:jc w:val="both"/>
        <w:rPr>
          <w:rFonts w:cs="B Roya"/>
          <w:rtl/>
        </w:rPr>
      </w:pPr>
      <w:r w:rsidRPr="00442AF1">
        <w:rPr>
          <w:rFonts w:cs="B Roya" w:hint="cs"/>
          <w:rtl/>
        </w:rPr>
        <w:t>عن زرارة قال: سألت أبا جعفر عليه السلام‏ عن قول الله عز و جل: فطرت الله التي فطر الناس عليها قال: ذرأهم على معرفة أنه ربهم و لولا ذلک لم يعلموا حين سئلوا من ربهم و لا من رازقهم.‏</w:t>
      </w:r>
      <w:r w:rsidRPr="00442AF1">
        <w:rPr>
          <w:rFonts w:cs="B Roya"/>
          <w:vertAlign w:val="superscript"/>
          <w:rtl/>
        </w:rPr>
        <w:footnoteReference w:id="444"/>
      </w:r>
    </w:p>
    <w:p w:rsidR="00DE4822" w:rsidRPr="00442AF1" w:rsidRDefault="00DE4822" w:rsidP="00DE4822">
      <w:pPr>
        <w:jc w:val="both"/>
        <w:rPr>
          <w:rFonts w:cs="B Roya"/>
          <w:rtl/>
        </w:rPr>
      </w:pPr>
      <w:r w:rsidRPr="00442AF1">
        <w:rPr>
          <w:rFonts w:cs="B Roya" w:hint="cs"/>
          <w:rtl/>
        </w:rPr>
        <w:t>عن زرارة قال: سألت أبا عبد الله عليه السلام‏ عن قول الله عز و جل: و إذ أخذ ربك من بني آدم من ظهورهم ذريتهم و أشهدهم على أنفسهم ألست بربكم قالوا بلى‏ قال: تثبت المعرفة في قلوبهم و نسوا الموقف و سيذكرونه يوما، و لولا ذلک لم يدر أحد من خالقه و لا من رازقه.‏</w:t>
      </w:r>
      <w:r w:rsidRPr="00442AF1">
        <w:rPr>
          <w:rFonts w:cs="B Roya"/>
          <w:vertAlign w:val="superscript"/>
          <w:rtl/>
        </w:rPr>
        <w:footnoteReference w:id="445"/>
      </w:r>
    </w:p>
    <w:p w:rsidR="00DE4822" w:rsidRPr="00442AF1" w:rsidRDefault="00DE4822" w:rsidP="00DE4822">
      <w:pPr>
        <w:jc w:val="both"/>
        <w:rPr>
          <w:rFonts w:cs="B Roya"/>
          <w:rtl/>
        </w:rPr>
      </w:pPr>
      <w:r w:rsidRPr="00442AF1">
        <w:rPr>
          <w:rFonts w:cs="B Roya" w:hint="cs"/>
          <w:rtl/>
        </w:rPr>
        <w:t>در بحث توحید شناخت خدا و اوصافش شناخت جزئی است؛ یعنی هر فردی با خالق و رازق و ربّ نه به صورت مفهومی بلکه به صورت مصداقی و عینی ارتباط می‌گیرد و این شناخت جزئی و شخصی است.</w:t>
      </w:r>
    </w:p>
    <w:p w:rsidR="00DE4822" w:rsidRPr="00442AF1" w:rsidRDefault="00DE4822" w:rsidP="007945C5">
      <w:pPr>
        <w:numPr>
          <w:ilvl w:val="2"/>
          <w:numId w:val="13"/>
        </w:numPr>
        <w:spacing w:after="0"/>
        <w:jc w:val="both"/>
        <w:outlineLvl w:val="0"/>
        <w:rPr>
          <w:rFonts w:cs="B Roya"/>
          <w:b/>
          <w:bCs/>
        </w:rPr>
      </w:pPr>
      <w:bookmarkStart w:id="115" w:name="_Toc337715333"/>
      <w:r w:rsidRPr="00442AF1">
        <w:rPr>
          <w:rFonts w:cs="B Roya" w:hint="cs"/>
          <w:b/>
          <w:bCs/>
          <w:rtl/>
        </w:rPr>
        <w:t>راه شناسی</w:t>
      </w:r>
      <w:bookmarkEnd w:id="115"/>
    </w:p>
    <w:p w:rsidR="00DE4822" w:rsidRPr="00442AF1" w:rsidRDefault="00DE4822" w:rsidP="00DE4822">
      <w:pPr>
        <w:jc w:val="both"/>
        <w:rPr>
          <w:rFonts w:cs="B Roya"/>
          <w:rtl/>
        </w:rPr>
      </w:pPr>
      <w:r w:rsidRPr="00442AF1">
        <w:rPr>
          <w:rFonts w:cs="B Roya" w:hint="cs"/>
          <w:rtl/>
        </w:rPr>
        <w:t>علاوه بر مسأله نبوت خاصه و امامت خاصه «اسلام» نیز به عنوان متعلق معرفت فطری در احادیث مطرح شده است.</w:t>
      </w:r>
    </w:p>
    <w:p w:rsidR="00DE4822" w:rsidRPr="00442AF1" w:rsidRDefault="00DE4822" w:rsidP="00DE4822">
      <w:pPr>
        <w:spacing w:after="0"/>
        <w:jc w:val="both"/>
        <w:rPr>
          <w:rFonts w:cs="B Roya"/>
        </w:rPr>
      </w:pPr>
      <w:r w:rsidRPr="00442AF1">
        <w:rPr>
          <w:rFonts w:cs="B Roya" w:hint="cs"/>
          <w:rtl/>
        </w:rPr>
        <w:lastRenderedPageBreak/>
        <w:t>عن أبي عبد الله عليه السلام‏ في هذه الآية قال: هي الإسلام فطرهم الله حين أخذ ميثاقهم على التوحيد فقال: ألست بربكم؟ و فيه المؤمن و الكافر</w:t>
      </w:r>
      <w:r w:rsidRPr="00442AF1">
        <w:rPr>
          <w:rFonts w:cs="B Roya"/>
          <w:vertAlign w:val="superscript"/>
          <w:rtl/>
        </w:rPr>
        <w:footnoteReference w:id="446"/>
      </w:r>
      <w:r w:rsidRPr="00442AF1">
        <w:rPr>
          <w:rFonts w:cs="B Roya" w:hint="cs"/>
          <w:rtl/>
        </w:rPr>
        <w:t>. روایت 31ص 93</w:t>
      </w:r>
    </w:p>
    <w:p w:rsidR="00DE4822" w:rsidRPr="00442AF1" w:rsidRDefault="00DE4822" w:rsidP="00DE4822">
      <w:pPr>
        <w:jc w:val="both"/>
        <w:rPr>
          <w:rFonts w:cs="B Roya"/>
          <w:bCs/>
          <w:rtl/>
          <w:lang w:bidi="ar-SA"/>
        </w:rPr>
      </w:pPr>
      <w:r w:rsidRPr="00442AF1">
        <w:rPr>
          <w:rFonts w:cs="B Roya"/>
          <w:rtl/>
          <w:lang w:bidi="ar-SA"/>
        </w:rPr>
        <w:t>و قوله تعالى فَأَقِمْ وَجْهَكَ لِلدِّينِ حَنِيفاً فِطْرَتَ اللَّهِ الَّتِي فَطَرَ النَّاسَ عَلَيْها.... معنى قوله فَأَقِمْ وَجْهَكَ أي قصد</w:t>
      </w:r>
      <w:r w:rsidRPr="00442AF1">
        <w:rPr>
          <w:rFonts w:cs="B Roya" w:hint="cs"/>
          <w:rtl/>
          <w:lang w:bidi="ar-SA"/>
        </w:rPr>
        <w:t>ک</w:t>
      </w:r>
      <w:r w:rsidRPr="00442AF1">
        <w:rPr>
          <w:rFonts w:cs="B Roya"/>
          <w:rtl/>
          <w:lang w:bidi="ar-SA"/>
        </w:rPr>
        <w:t xml:space="preserve"> لِلدِّينِ حَنِيفاً أي مائلا إليه و ثابتا عليه و قوله فِطْرَتَ اللَّهِ الَّتِي فَطَرَ النَّاسَ عَلَيْها أي خلق الناس عليها و هي الإسلام و التوحيد و الولاية</w:t>
      </w:r>
      <w:r w:rsidRPr="00442AF1">
        <w:rPr>
          <w:rStyle w:val="FootnoteReference"/>
          <w:rFonts w:eastAsia="Calibri" w:cs="B Roya"/>
          <w:b/>
          <w:rtl/>
          <w:lang w:bidi="ar-SA"/>
        </w:rPr>
        <w:footnoteReference w:id="447"/>
      </w:r>
    </w:p>
    <w:p w:rsidR="00DE4822" w:rsidRPr="00442AF1" w:rsidRDefault="00DE4822" w:rsidP="00DE4822">
      <w:pPr>
        <w:pStyle w:val="NoSpacing"/>
        <w:rPr>
          <w:rFonts w:cs="B Roya"/>
          <w:sz w:val="28"/>
          <w:szCs w:val="28"/>
          <w:rtl/>
          <w:lang w:bidi="ar-SA"/>
        </w:rPr>
      </w:pPr>
      <w:r w:rsidRPr="00442AF1">
        <w:rPr>
          <w:rFonts w:cs="B Roya" w:hint="cs"/>
          <w:sz w:val="28"/>
          <w:szCs w:val="28"/>
          <w:rtl/>
          <w:lang w:bidi="ar-SA"/>
        </w:rPr>
        <w:t>به طور قطع اسلام در این روایات به معنای تسلیم بودن در برابر خدا و حق نیست بلکه مراد از آن به قرینه توحید و ولایت که از اصول اعتقادات به شمار می</w:t>
      </w:r>
      <w:r w:rsidRPr="00442AF1">
        <w:rPr>
          <w:rFonts w:cs="B Roya"/>
          <w:sz w:val="28"/>
          <w:szCs w:val="28"/>
          <w:rtl/>
          <w:lang w:bidi="ar-SA"/>
        </w:rPr>
        <w:softHyphen/>
      </w:r>
      <w:r w:rsidRPr="00442AF1">
        <w:rPr>
          <w:rFonts w:cs="B Roya" w:hint="cs"/>
          <w:sz w:val="28"/>
          <w:szCs w:val="28"/>
          <w:rtl/>
          <w:lang w:bidi="ar-SA"/>
        </w:rPr>
        <w:t>روند همان دینی است که خداوند برای انسان</w:t>
      </w:r>
      <w:r w:rsidRPr="00442AF1">
        <w:rPr>
          <w:rFonts w:cs="B Roya" w:hint="cs"/>
          <w:sz w:val="28"/>
          <w:szCs w:val="28"/>
          <w:rtl/>
          <w:lang w:bidi="ar-SA"/>
        </w:rPr>
        <w:softHyphen/>
        <w:t>ها در نظر گرفته است.</w:t>
      </w:r>
    </w:p>
    <w:p w:rsidR="00DE4822" w:rsidRPr="00442AF1" w:rsidRDefault="00DE4822" w:rsidP="007945C5">
      <w:pPr>
        <w:numPr>
          <w:ilvl w:val="2"/>
          <w:numId w:val="13"/>
        </w:numPr>
        <w:spacing w:after="0"/>
        <w:jc w:val="both"/>
        <w:outlineLvl w:val="0"/>
        <w:rPr>
          <w:rFonts w:cs="B Roya"/>
          <w:b/>
          <w:bCs/>
          <w:rtl/>
        </w:rPr>
      </w:pPr>
      <w:bookmarkStart w:id="116" w:name="_Toc337715334"/>
      <w:r w:rsidRPr="00442AF1">
        <w:rPr>
          <w:rFonts w:cs="B Roya" w:hint="cs"/>
          <w:b/>
          <w:bCs/>
          <w:rtl/>
        </w:rPr>
        <w:t>راهنما شناسی</w:t>
      </w:r>
      <w:bookmarkEnd w:id="116"/>
    </w:p>
    <w:p w:rsidR="00DE4822" w:rsidRPr="00442AF1" w:rsidRDefault="00DE4822" w:rsidP="00DE4822">
      <w:pPr>
        <w:jc w:val="both"/>
        <w:rPr>
          <w:rFonts w:cs="B Roya"/>
          <w:rtl/>
        </w:rPr>
      </w:pPr>
      <w:r w:rsidRPr="00442AF1">
        <w:rPr>
          <w:rFonts w:cs="B Roya" w:hint="cs"/>
          <w:rtl/>
        </w:rPr>
        <w:t xml:space="preserve">آیه فطرت و ذرّ بر مسأله نبوت و امامت اشاره ندارند اگر چه برخی مفسران در تفسیر آیه، آن را ناظر به همۀ این موضوعات دانسته‌اند </w:t>
      </w:r>
      <w:r w:rsidRPr="00442AF1">
        <w:rPr>
          <w:rFonts w:cs="B Roya" w:hint="cs"/>
          <w:highlight w:val="yellow"/>
          <w:rtl/>
        </w:rPr>
        <w:t>(منبع؟؟)</w:t>
      </w:r>
      <w:r w:rsidRPr="00442AF1">
        <w:rPr>
          <w:rFonts w:cs="B Roya" w:hint="cs"/>
          <w:rtl/>
        </w:rPr>
        <w:t xml:space="preserve"> ولی آیات صراحتی در این مطلب ندارد. اما در روایات این مسأله به صراحت بیان شده است. در این روایات علاوه بر مسأله توحید، مسأله امامت و نبوت هم مطرح شده است.</w:t>
      </w:r>
    </w:p>
    <w:p w:rsidR="00DE4822" w:rsidRPr="00442AF1" w:rsidRDefault="00DE4822" w:rsidP="00DE4822">
      <w:pPr>
        <w:jc w:val="both"/>
        <w:rPr>
          <w:rFonts w:cs="B Roya"/>
          <w:rtl/>
        </w:rPr>
      </w:pPr>
      <w:r w:rsidRPr="00442AF1">
        <w:rPr>
          <w:rFonts w:cs="B Roya" w:hint="cs"/>
          <w:rtl/>
        </w:rPr>
        <w:t>برخی احادیث، آیه فطرت «فطرت الله التی فطر الناس علیها» را منحصر در توحید ندانسته‌اند و آن را به رسالت پیامبر اسلام صلی الله علیه و آله و سلم و امامت علی بن ابی طالب علیه السلام تسرّی داده‌اند.</w:t>
      </w:r>
    </w:p>
    <w:p w:rsidR="00DE4822" w:rsidRPr="00442AF1" w:rsidRDefault="00DE4822" w:rsidP="00DE4822">
      <w:pPr>
        <w:jc w:val="both"/>
        <w:rPr>
          <w:rFonts w:cs="B Roya"/>
          <w:rtl/>
        </w:rPr>
      </w:pPr>
      <w:r w:rsidRPr="00442AF1">
        <w:rPr>
          <w:rFonts w:cs="B Roya" w:hint="cs"/>
          <w:rtl/>
        </w:rPr>
        <w:t>بر اساس این روایات همه انسان</w:t>
      </w:r>
      <w:r w:rsidRPr="00442AF1">
        <w:rPr>
          <w:rFonts w:cs="B Roya" w:hint="cs"/>
          <w:rtl/>
        </w:rPr>
        <w:softHyphen/>
        <w:t>ها به رسالت پیامبر و ولایت امیرالمؤمنین معرفت داشته و آن</w:t>
      </w:r>
      <w:r w:rsidRPr="00442AF1">
        <w:rPr>
          <w:rFonts w:cs="B Roya" w:hint="cs"/>
          <w:rtl/>
        </w:rPr>
        <w:softHyphen/>
        <w:t>ها را پذیرفته</w:t>
      </w:r>
      <w:r w:rsidRPr="00442AF1">
        <w:rPr>
          <w:rFonts w:cs="B Roya" w:hint="cs"/>
          <w:rtl/>
        </w:rPr>
        <w:softHyphen/>
        <w:t>اند که از جمله آن</w:t>
      </w:r>
      <w:r w:rsidRPr="00442AF1">
        <w:rPr>
          <w:rFonts w:cs="B Roya" w:hint="cs"/>
          <w:rtl/>
        </w:rPr>
        <w:softHyphen/>
        <w:t>ها روایات زیر را می</w:t>
      </w:r>
      <w:r w:rsidRPr="00442AF1">
        <w:rPr>
          <w:rFonts w:cs="B Roya" w:hint="cs"/>
          <w:rtl/>
        </w:rPr>
        <w:softHyphen/>
        <w:t>توان بر شمرد.</w:t>
      </w:r>
    </w:p>
    <w:p w:rsidR="00DE4822" w:rsidRPr="00442AF1" w:rsidRDefault="00DE4822" w:rsidP="00DE4822">
      <w:pPr>
        <w:jc w:val="both"/>
        <w:rPr>
          <w:rFonts w:cs="B Roya"/>
          <w:rtl/>
        </w:rPr>
      </w:pPr>
      <w:r w:rsidRPr="00442AF1">
        <w:rPr>
          <w:rFonts w:cs="B Roya" w:hint="cs"/>
          <w:rtl/>
        </w:rPr>
        <w:t>1. صدوق، ص 329؟؟؟؟؟؟</w:t>
      </w:r>
    </w:p>
    <w:p w:rsidR="00DE4822" w:rsidRPr="00442AF1" w:rsidRDefault="00DE4822" w:rsidP="00DE4822">
      <w:pPr>
        <w:jc w:val="both"/>
        <w:rPr>
          <w:rFonts w:cs="B Roya"/>
          <w:rtl/>
        </w:rPr>
      </w:pPr>
      <w:r w:rsidRPr="00442AF1">
        <w:rPr>
          <w:rFonts w:cs="B Roya" w:hint="cs"/>
          <w:rtl/>
        </w:rPr>
        <w:t>2. ...... هو لا إله الّه الله محمد رسول الله علی امیر المؤمنین ولی الله إلی ههنا التوحید</w:t>
      </w:r>
      <w:r w:rsidRPr="00442AF1">
        <w:rPr>
          <w:rStyle w:val="FootnoteReference"/>
          <w:rFonts w:eastAsia="Calibri" w:cs="B Roya"/>
          <w:rtl/>
        </w:rPr>
        <w:footnoteReference w:id="448"/>
      </w:r>
    </w:p>
    <w:p w:rsidR="00DE4822" w:rsidRPr="00442AF1" w:rsidRDefault="00DE4822" w:rsidP="00DE4822">
      <w:pPr>
        <w:jc w:val="both"/>
        <w:rPr>
          <w:rFonts w:cs="B Roya"/>
          <w:rtl/>
        </w:rPr>
      </w:pPr>
      <w:r w:rsidRPr="00442AF1">
        <w:rPr>
          <w:rFonts w:cs="B Roya" w:hint="cs"/>
          <w:rtl/>
        </w:rPr>
        <w:lastRenderedPageBreak/>
        <w:t>3. سألته عن قول الله عزوجل «فأقم وجهک للدین حنیفاً فطرت الله التی فطر الناس علیها» قال هی الولایه (</w:t>
      </w:r>
      <w:r w:rsidRPr="00442AF1">
        <w:rPr>
          <w:rFonts w:cs="B Roya" w:hint="cs"/>
          <w:i/>
          <w:iCs/>
          <w:rtl/>
        </w:rPr>
        <w:t>بحار</w:t>
      </w:r>
      <w:r w:rsidRPr="00442AF1">
        <w:rPr>
          <w:rFonts w:cs="B Roya" w:hint="cs"/>
          <w:rtl/>
        </w:rPr>
        <w:t>، ج 23، ص 365)</w:t>
      </w:r>
    </w:p>
    <w:p w:rsidR="00DE4822" w:rsidRPr="00442AF1" w:rsidRDefault="00DE4822" w:rsidP="00DE4822">
      <w:pPr>
        <w:jc w:val="both"/>
        <w:rPr>
          <w:rFonts w:cs="B Roya"/>
          <w:rtl/>
        </w:rPr>
      </w:pPr>
      <w:r w:rsidRPr="00442AF1">
        <w:rPr>
          <w:rFonts w:cs="B Roya" w:hint="cs"/>
          <w:rtl/>
        </w:rPr>
        <w:t xml:space="preserve">4. امام صادق علیه السلام در تفسیر آیه </w:t>
      </w:r>
      <w:r w:rsidRPr="00442AF1">
        <w:rPr>
          <w:rFonts w:cs="B Roya"/>
        </w:rPr>
        <w:sym w:font="AGA Arabesque" w:char="F05D"/>
      </w:r>
      <w:r w:rsidRPr="00442AF1">
        <w:rPr>
          <w:rFonts w:cs="B Roya"/>
          <w:rtl/>
        </w:rPr>
        <w:t>صِبْغَةَ اللّهِ وَمَنْ أَحْسَنُ مِنَ اللّهِ صِبْغَةً</w:t>
      </w:r>
      <w:r w:rsidRPr="00442AF1">
        <w:rPr>
          <w:rFonts w:cs="B Roya" w:hint="cs"/>
        </w:rPr>
        <w:sym w:font="AGA Arabesque" w:char="F05B"/>
      </w:r>
      <w:r w:rsidRPr="00442AF1">
        <w:rPr>
          <w:rFonts w:cs="B Roya" w:hint="cs"/>
          <w:rtl/>
        </w:rPr>
        <w:t xml:space="preserve"> (بقره: 138) «صبغة الله» را با تعبیر «معرفة امیر المؤمنین بالولایة فی المیثاق» معرفی می‌کند. (</w:t>
      </w:r>
      <w:r w:rsidRPr="00442AF1">
        <w:rPr>
          <w:rFonts w:cs="B Roya" w:hint="cs"/>
          <w:i/>
          <w:iCs/>
          <w:rtl/>
        </w:rPr>
        <w:t>عیاشی</w:t>
      </w:r>
      <w:r w:rsidRPr="00442AF1">
        <w:rPr>
          <w:rFonts w:cs="B Roya" w:hint="cs"/>
          <w:rtl/>
        </w:rPr>
        <w:t>، ج 1، ص 62)</w:t>
      </w:r>
    </w:p>
    <w:p w:rsidR="00DE4822" w:rsidRPr="00442AF1" w:rsidRDefault="00DE4822" w:rsidP="00DE4822">
      <w:pPr>
        <w:jc w:val="both"/>
        <w:rPr>
          <w:rFonts w:cs="B Roya"/>
          <w:rtl/>
        </w:rPr>
      </w:pPr>
      <w:r w:rsidRPr="00442AF1">
        <w:rPr>
          <w:rFonts w:cs="B Roya" w:hint="cs"/>
          <w:rtl/>
        </w:rPr>
        <w:t>حتی این روایات متعلق معرفت فطری را نبوت و امامت عامه بیان نکرده</w:t>
      </w:r>
      <w:r w:rsidRPr="00442AF1">
        <w:rPr>
          <w:rFonts w:cs="B Roya" w:hint="cs"/>
          <w:rtl/>
        </w:rPr>
        <w:softHyphen/>
        <w:t>اند بلکه بحث نبوت خاصه (رسالت پیامبر صلی الله علیه و آله) و امامت خاصه (امامت علی بن ابی طالب علیه السلام) مطرح است؛ یعنی معرفت به امری جزئی و شخص پیامبر (ص) و امیرالمؤمنین (ع) تعلق گرفته است.</w:t>
      </w:r>
    </w:p>
    <w:p w:rsidR="00DE4822" w:rsidRPr="00442AF1" w:rsidRDefault="00DE4822" w:rsidP="00DE4822">
      <w:pPr>
        <w:jc w:val="both"/>
        <w:rPr>
          <w:rFonts w:cs="B Roya"/>
          <w:color w:val="FF0000"/>
          <w:rtl/>
        </w:rPr>
      </w:pPr>
      <w:r w:rsidRPr="00442AF1">
        <w:rPr>
          <w:rFonts w:cs="B Roya" w:hint="cs"/>
          <w:rtl/>
        </w:rPr>
        <w:t>همچنین باید افزود که تمامی روایاتی که در آن</w:t>
      </w:r>
      <w:r w:rsidRPr="00442AF1">
        <w:rPr>
          <w:rFonts w:cs="B Roya" w:hint="cs"/>
          <w:rtl/>
        </w:rPr>
        <w:softHyphen/>
        <w:t>ها ولایت و نبوت به عنوان قلمرو فطرت آمده است به این نکته اشاره دارند که نبوت و ولایت در حوزه توحید می</w:t>
      </w:r>
      <w:r w:rsidRPr="00442AF1">
        <w:rPr>
          <w:rFonts w:cs="B Roya" w:hint="cs"/>
          <w:rtl/>
        </w:rPr>
        <w:softHyphen/>
        <w:t>باشند. (الی هاهنا التوحید) یعنی در این روایات دامنه وسیعی از توحید در نظر گرفته شده است که شامل نبوت و ولایت نیز می</w:t>
      </w:r>
      <w:r w:rsidRPr="00442AF1">
        <w:rPr>
          <w:rFonts w:cs="B Roya" w:hint="cs"/>
          <w:rtl/>
        </w:rPr>
        <w:softHyphen/>
        <w:t>باشد. مراد از این روایات این است که اصل اسلام که همان توحید و معرفت خداست در انسان فطرتاً قرار دارد و آنچه خدا از انسان میثاق گرفته توحید است ولی رسالت و ولایت نیز فطری است به این معنا که وقتی خدا از انسان میثاق گرفت به توحید و ربوبیت و انسان</w:t>
      </w:r>
      <w:r w:rsidRPr="00442AF1">
        <w:rPr>
          <w:rFonts w:cs="B Roya" w:hint="cs"/>
          <w:rtl/>
        </w:rPr>
        <w:softHyphen/>
        <w:t>ها پذیرفتند باید به لوازم آن پایبند باشند و آن دستور به اطاعت از پیامبران و امامان است. زیرا اصل اولی عدم اطاعت از هرکسی به جز خداوند است. در ادامه روایت می</w:t>
      </w:r>
      <w:r w:rsidRPr="00442AF1">
        <w:rPr>
          <w:rFonts w:cs="B Roya" w:hint="cs"/>
          <w:rtl/>
        </w:rPr>
        <w:softHyphen/>
        <w:t>فرماید:</w:t>
      </w:r>
      <w:r w:rsidRPr="00442AF1">
        <w:rPr>
          <w:rFonts w:cs="B Roya" w:hint="cs"/>
          <w:color w:val="FF0000"/>
          <w:rtl/>
        </w:rPr>
        <w:t xml:space="preserve"> </w:t>
      </w:r>
      <w:r w:rsidRPr="00442AF1">
        <w:rPr>
          <w:rFonts w:cs="B Roya" w:hint="cs"/>
          <w:rtl/>
        </w:rPr>
        <w:t>عن أبي عبد الله عليه السلام‏ في هذه الآية قال: هي الإسلام فطرهم الله حين أخذ ميثاقهم على التوحيد، فقال: ألست بربكم؟ و فيه المؤمن و الكافر.</w:t>
      </w:r>
      <w:r w:rsidRPr="00442AF1">
        <w:rPr>
          <w:rFonts w:cs="B Roya"/>
          <w:vertAlign w:val="superscript"/>
          <w:rtl/>
        </w:rPr>
        <w:footnoteReference w:id="449"/>
      </w:r>
      <w:r w:rsidRPr="00442AF1">
        <w:rPr>
          <w:rFonts w:cs="B Roya" w:hint="cs"/>
          <w:color w:val="FF0000"/>
          <w:rtl/>
        </w:rPr>
        <w:t xml:space="preserve"> </w:t>
      </w:r>
    </w:p>
    <w:p w:rsidR="00DE4822" w:rsidRPr="00442AF1" w:rsidRDefault="00DE4822" w:rsidP="00DE4822">
      <w:pPr>
        <w:jc w:val="both"/>
        <w:outlineLvl w:val="0"/>
        <w:rPr>
          <w:rFonts w:cs="B Roya"/>
          <w:b/>
          <w:bCs/>
          <w:rtl/>
        </w:rPr>
      </w:pPr>
      <w:bookmarkStart w:id="117" w:name="_Toc337715335"/>
      <w:r w:rsidRPr="00442AF1">
        <w:rPr>
          <w:rFonts w:cs="B Roya" w:hint="cs"/>
          <w:b/>
          <w:bCs/>
          <w:rtl/>
        </w:rPr>
        <w:t xml:space="preserve">2.2. قلمرو فطرت در حوزه </w:t>
      </w:r>
      <w:bookmarkEnd w:id="117"/>
      <w:r w:rsidRPr="00442AF1">
        <w:rPr>
          <w:rFonts w:cs="B Roya" w:hint="cs"/>
          <w:b/>
          <w:bCs/>
          <w:rtl/>
        </w:rPr>
        <w:t>اخلاق و دین</w:t>
      </w:r>
    </w:p>
    <w:p w:rsidR="00DE4822" w:rsidRPr="00442AF1" w:rsidRDefault="00DE4822" w:rsidP="00DE4822">
      <w:pPr>
        <w:pStyle w:val="NoSpacing"/>
        <w:spacing w:line="276" w:lineRule="auto"/>
        <w:rPr>
          <w:rFonts w:cs="B Roya"/>
          <w:sz w:val="28"/>
          <w:szCs w:val="28"/>
          <w:rtl/>
        </w:rPr>
      </w:pPr>
      <w:r w:rsidRPr="00442AF1">
        <w:rPr>
          <w:rFonts w:cs="B Roya" w:hint="cs"/>
          <w:sz w:val="28"/>
          <w:szCs w:val="28"/>
          <w:rtl/>
        </w:rPr>
        <w:t>بر اساس دسته</w:t>
      </w:r>
      <w:r w:rsidRPr="00442AF1">
        <w:rPr>
          <w:rFonts w:cs="B Roya"/>
          <w:sz w:val="28"/>
          <w:szCs w:val="28"/>
          <w:rtl/>
        </w:rPr>
        <w:softHyphen/>
      </w:r>
      <w:r w:rsidRPr="00442AF1">
        <w:rPr>
          <w:rFonts w:cs="B Roya" w:hint="cs"/>
          <w:sz w:val="28"/>
          <w:szCs w:val="28"/>
          <w:rtl/>
        </w:rPr>
        <w:t>ای از روایات رضایت و سخط الهی، آنچه انسان</w:t>
      </w:r>
      <w:r w:rsidRPr="00442AF1">
        <w:rPr>
          <w:rFonts w:cs="B Roya" w:hint="cs"/>
          <w:sz w:val="28"/>
          <w:szCs w:val="28"/>
          <w:rtl/>
        </w:rPr>
        <w:softHyphen/>
        <w:t>ها باید انجام دهند و ترک کنند و راهی که باید در هدایت بپیمایند را خداوند به انسان با معرفت فطری معرفی نموده است.</w:t>
      </w:r>
    </w:p>
    <w:p w:rsidR="00DE4822" w:rsidRPr="00442AF1" w:rsidRDefault="00DE4822" w:rsidP="00DE4822">
      <w:pPr>
        <w:pStyle w:val="NoSpacing"/>
        <w:spacing w:line="276" w:lineRule="auto"/>
        <w:jc w:val="both"/>
        <w:rPr>
          <w:rFonts w:cs="B Roya"/>
          <w:color w:val="FF0000"/>
          <w:sz w:val="28"/>
          <w:szCs w:val="28"/>
          <w:rtl/>
        </w:rPr>
      </w:pPr>
      <w:r w:rsidRPr="00442AF1">
        <w:rPr>
          <w:rFonts w:cs="B Roya" w:hint="cs"/>
          <w:sz w:val="28"/>
          <w:szCs w:val="28"/>
          <w:rtl/>
        </w:rPr>
        <w:lastRenderedPageBreak/>
        <w:t>عن أبي عبد الله عليه السلام‏ في قول الله عز و جل: و ما كان الله ليضل قوما بعد إذ هداهم حتى يبين لهم ما يتقون‏</w:t>
      </w:r>
      <w:r w:rsidRPr="00442AF1">
        <w:rPr>
          <w:rFonts w:cs="B Roya"/>
          <w:sz w:val="28"/>
          <w:szCs w:val="28"/>
          <w:vertAlign w:val="superscript"/>
          <w:rtl/>
        </w:rPr>
        <w:footnoteReference w:id="450"/>
      </w:r>
      <w:r w:rsidRPr="00442AF1">
        <w:rPr>
          <w:rFonts w:cs="B Roya" w:hint="cs"/>
          <w:sz w:val="28"/>
          <w:szCs w:val="28"/>
          <w:rtl/>
        </w:rPr>
        <w:t>، قال: حتى يعرفهم ما يرضيه و ما يسخطه و قال: فألهمها فجورها و تقواها</w:t>
      </w:r>
      <w:r w:rsidRPr="00442AF1">
        <w:rPr>
          <w:rFonts w:cs="B Roya"/>
          <w:sz w:val="28"/>
          <w:szCs w:val="28"/>
          <w:vertAlign w:val="superscript"/>
          <w:rtl/>
        </w:rPr>
        <w:footnoteReference w:id="451"/>
      </w:r>
      <w:r w:rsidRPr="00442AF1">
        <w:rPr>
          <w:rFonts w:cs="B Roya" w:hint="cs"/>
          <w:sz w:val="28"/>
          <w:szCs w:val="28"/>
          <w:rtl/>
        </w:rPr>
        <w:t xml:space="preserve"> قال: بين لها ما تأتی و ما تترک و قال: إنا هديناه السبيل إما شاكرا و إما كفورا</w:t>
      </w:r>
      <w:r w:rsidRPr="00442AF1">
        <w:rPr>
          <w:rFonts w:cs="B Roya"/>
          <w:sz w:val="28"/>
          <w:szCs w:val="28"/>
          <w:vertAlign w:val="superscript"/>
          <w:rtl/>
        </w:rPr>
        <w:footnoteReference w:id="452"/>
      </w:r>
      <w:r w:rsidRPr="00442AF1">
        <w:rPr>
          <w:rFonts w:cs="B Roya" w:hint="cs"/>
          <w:sz w:val="28"/>
          <w:szCs w:val="28"/>
          <w:rtl/>
        </w:rPr>
        <w:t>، قال: عرفناه إما آخذ و إما تارک.</w:t>
      </w:r>
      <w:r w:rsidRPr="00442AF1">
        <w:rPr>
          <w:rFonts w:cs="B Roya"/>
          <w:sz w:val="28"/>
          <w:szCs w:val="28"/>
          <w:vertAlign w:val="superscript"/>
          <w:rtl/>
        </w:rPr>
        <w:footnoteReference w:id="453"/>
      </w:r>
      <w:r w:rsidRPr="00442AF1">
        <w:rPr>
          <w:rFonts w:cs="B Roya" w:hint="cs"/>
          <w:sz w:val="28"/>
          <w:szCs w:val="28"/>
          <w:rtl/>
        </w:rPr>
        <w:t xml:space="preserve"> </w:t>
      </w:r>
    </w:p>
    <w:p w:rsidR="00DE4822" w:rsidRPr="00442AF1" w:rsidRDefault="00DE4822" w:rsidP="00DE4822">
      <w:pPr>
        <w:pStyle w:val="NoSpacing"/>
        <w:spacing w:line="276" w:lineRule="auto"/>
        <w:jc w:val="both"/>
        <w:rPr>
          <w:rFonts w:cs="B Roya"/>
          <w:sz w:val="28"/>
          <w:szCs w:val="28"/>
        </w:rPr>
      </w:pPr>
      <w:r w:rsidRPr="00442AF1">
        <w:rPr>
          <w:rFonts w:cs="B Roya" w:hint="cs"/>
          <w:sz w:val="28"/>
          <w:szCs w:val="28"/>
          <w:rtl/>
        </w:rPr>
        <w:t>فطری بودن شناخت دین با آیات مذکر بودن پیامبر و قرآن تقویت می</w:t>
      </w:r>
      <w:r w:rsidRPr="00442AF1">
        <w:rPr>
          <w:rFonts w:cs="B Roya" w:hint="cs"/>
          <w:sz w:val="28"/>
          <w:szCs w:val="28"/>
          <w:rtl/>
        </w:rPr>
        <w:softHyphen/>
        <w:t>شود. بر اساس این آیات، قرآن وظیفه پیامبران را انذار، تبشیر و تذکر دانسته است و هدایت را از جانب خدا می</w:t>
      </w:r>
      <w:r w:rsidRPr="00442AF1">
        <w:rPr>
          <w:rFonts w:cs="B Roya" w:hint="cs"/>
          <w:sz w:val="28"/>
          <w:szCs w:val="28"/>
          <w:rtl/>
        </w:rPr>
        <w:softHyphen/>
        <w:t>داند.</w:t>
      </w:r>
      <w:r w:rsidRPr="00442AF1">
        <w:rPr>
          <w:rStyle w:val="FootnoteReference"/>
          <w:rFonts w:cs="B Roya"/>
          <w:color w:val="FF0000"/>
          <w:sz w:val="28"/>
          <w:szCs w:val="28"/>
          <w:rtl/>
        </w:rPr>
        <w:footnoteReference w:id="454"/>
      </w:r>
    </w:p>
    <w:p w:rsidR="00DE4822" w:rsidRPr="00442AF1" w:rsidRDefault="00DE4822" w:rsidP="00DE4822">
      <w:pPr>
        <w:pStyle w:val="NoSpacing"/>
        <w:spacing w:line="276" w:lineRule="auto"/>
        <w:jc w:val="both"/>
        <w:rPr>
          <w:rFonts w:cs="B Roya"/>
          <w:sz w:val="28"/>
          <w:szCs w:val="28"/>
          <w:rtl/>
        </w:rPr>
      </w:pPr>
      <w:r w:rsidRPr="00442AF1">
        <w:rPr>
          <w:rFonts w:cs="B Roya" w:hint="cs"/>
          <w:sz w:val="28"/>
          <w:szCs w:val="28"/>
          <w:rtl/>
        </w:rPr>
        <w:t>نکته قابل تأمل دیگر این است که قرآن برای کتاب</w:t>
      </w:r>
      <w:r w:rsidRPr="00442AF1">
        <w:rPr>
          <w:rFonts w:cs="B Roya" w:hint="cs"/>
          <w:sz w:val="28"/>
          <w:szCs w:val="28"/>
          <w:rtl/>
        </w:rPr>
        <w:softHyphen/>
        <w:t>های آسمانی وظیفه تعیین راه بیان نکرده است. به جز قرآن و کتاب موسی که از آن</w:t>
      </w:r>
      <w:r w:rsidRPr="00442AF1">
        <w:rPr>
          <w:rFonts w:cs="B Roya" w:hint="cs"/>
          <w:sz w:val="28"/>
          <w:szCs w:val="28"/>
          <w:rtl/>
        </w:rPr>
        <w:softHyphen/>
        <w:t>ها با عنوان فرقان یاد کرده اما از لفظ هدایت سبیل استفاده نکرده است. بدین ترتیب شناخت راه و و احکام کلی و اخلاقی دین با معرفت فطری مورد شناخت بشر واقع گردیده است ولی باید از سوی پیامبران و یا اوصیای آنان مورد یادآوری قرار گیرد.</w:t>
      </w:r>
    </w:p>
    <w:p w:rsidR="00DE4822" w:rsidRPr="00442AF1" w:rsidRDefault="00DE4822" w:rsidP="00DE4822">
      <w:pPr>
        <w:jc w:val="both"/>
        <w:rPr>
          <w:rFonts w:cs="B Roya"/>
          <w:rtl/>
        </w:rPr>
      </w:pPr>
      <w:r w:rsidRPr="00442AF1">
        <w:rPr>
          <w:rFonts w:cs="B Roya" w:hint="cs"/>
          <w:rtl/>
        </w:rPr>
        <w:t>عن زرارة قال: سألت أبا عبد الله عليه السلام‏ عن قول الله عز و جل: إنا هديناه السبيل إما شاكرا و إما كفورا</w:t>
      </w:r>
      <w:r w:rsidRPr="00442AF1">
        <w:rPr>
          <w:rFonts w:cs="B Roya"/>
          <w:vertAlign w:val="superscript"/>
          <w:rtl/>
        </w:rPr>
        <w:footnoteReference w:id="455"/>
      </w:r>
      <w:r w:rsidRPr="00442AF1">
        <w:rPr>
          <w:rFonts w:cs="B Roya" w:hint="cs"/>
          <w:rtl/>
        </w:rPr>
        <w:t xml:space="preserve"> قال: علمه إما آخذ فهو شاكر، و إما تارک فهو كافر</w:t>
      </w:r>
      <w:r w:rsidRPr="00442AF1">
        <w:rPr>
          <w:rFonts w:cs="B Roya"/>
          <w:vertAlign w:val="superscript"/>
          <w:rtl/>
        </w:rPr>
        <w:footnoteReference w:id="456"/>
      </w:r>
      <w:r w:rsidRPr="00442AF1">
        <w:rPr>
          <w:rFonts w:cs="B Roya" w:hint="cs"/>
          <w:rtl/>
        </w:rPr>
        <w:t xml:space="preserve">. «55، ص 101» </w:t>
      </w:r>
    </w:p>
    <w:p w:rsidR="00DE4822" w:rsidRPr="00442AF1" w:rsidRDefault="00DE4822" w:rsidP="00DE4822">
      <w:pPr>
        <w:jc w:val="both"/>
        <w:rPr>
          <w:rFonts w:cs="B Roya"/>
          <w:rtl/>
        </w:rPr>
      </w:pPr>
      <w:r w:rsidRPr="00442AF1">
        <w:rPr>
          <w:rFonts w:cs="B Roya" w:hint="cs"/>
          <w:rtl/>
        </w:rPr>
        <w:t>بنابراین و بر اساس این روایات انسان</w:t>
      </w:r>
      <w:r w:rsidRPr="00442AF1">
        <w:rPr>
          <w:rFonts w:cs="B Roya" w:hint="cs"/>
          <w:rtl/>
        </w:rPr>
        <w:softHyphen/>
        <w:t>ها راه نیل به سعادت را می</w:t>
      </w:r>
      <w:r w:rsidRPr="00442AF1">
        <w:rPr>
          <w:rFonts w:cs="B Roya" w:hint="cs"/>
          <w:rtl/>
        </w:rPr>
        <w:softHyphen/>
        <w:t>شناسند و در صورتی که به مقتضای علم خود عمل کنند شاکرند و اگر عمل نکند کافر.</w:t>
      </w:r>
    </w:p>
    <w:p w:rsidR="00DE4822" w:rsidRPr="00442AF1" w:rsidRDefault="00DE4822" w:rsidP="007945C5">
      <w:pPr>
        <w:pStyle w:val="Heading1"/>
        <w:numPr>
          <w:ilvl w:val="0"/>
          <w:numId w:val="14"/>
        </w:numPr>
        <w:jc w:val="both"/>
        <w:rPr>
          <w:rFonts w:cs="B Roya"/>
          <w:sz w:val="28"/>
          <w:szCs w:val="28"/>
          <w:rtl/>
        </w:rPr>
      </w:pPr>
      <w:bookmarkStart w:id="118" w:name="_Toc337715336"/>
      <w:r w:rsidRPr="00442AF1">
        <w:rPr>
          <w:rFonts w:cs="B Roya" w:hint="cs"/>
          <w:sz w:val="28"/>
          <w:szCs w:val="28"/>
          <w:rtl/>
        </w:rPr>
        <w:lastRenderedPageBreak/>
        <w:t>آثار معرفت فطری</w:t>
      </w:r>
      <w:bookmarkEnd w:id="118"/>
    </w:p>
    <w:p w:rsidR="00DE4822" w:rsidRPr="00442AF1" w:rsidRDefault="00DE4822" w:rsidP="00DE4822">
      <w:pPr>
        <w:pStyle w:val="Heading2"/>
        <w:rPr>
          <w:sz w:val="28"/>
          <w:szCs w:val="28"/>
          <w:rtl/>
        </w:rPr>
      </w:pPr>
      <w:bookmarkStart w:id="119" w:name="_Toc337715337"/>
      <w:r w:rsidRPr="00442AF1">
        <w:rPr>
          <w:rFonts w:hint="cs"/>
          <w:sz w:val="28"/>
          <w:szCs w:val="28"/>
          <w:rtl/>
        </w:rPr>
        <w:t>3.1. احتجاج الهی</w:t>
      </w:r>
      <w:bookmarkEnd w:id="119"/>
    </w:p>
    <w:p w:rsidR="00DE4822" w:rsidRPr="00442AF1" w:rsidRDefault="00DE4822" w:rsidP="00DE4822">
      <w:pPr>
        <w:jc w:val="both"/>
        <w:rPr>
          <w:rFonts w:cs="B Roya"/>
          <w:rtl/>
        </w:rPr>
      </w:pPr>
      <w:r w:rsidRPr="00442AF1">
        <w:rPr>
          <w:rFonts w:cs="B Roya" w:hint="cs"/>
          <w:rtl/>
        </w:rPr>
        <w:t>طبق بیان آیات و روایات اگر چنین معرفتی به انسان عطا نمی‌شد، خدا نمی‌توانست انسان را بازخواست کند. از این رو کتاب و سنت تکلیف بدون معرفت را نیز نفی می‌کند. به همین دلیل امام صادق (ع) تکلیف بر چیزی که به آن علم نداریم را نفی کرده</w:t>
      </w:r>
      <w:r w:rsidRPr="00442AF1">
        <w:rPr>
          <w:rFonts w:cs="B Roya" w:hint="cs"/>
          <w:rtl/>
        </w:rPr>
        <w:softHyphen/>
        <w:t xml:space="preserve"> است. عن عبد الأعلى بن أعين قال سألت أبا عبد الله عليه السلام: من لم يعرف شيئا هل عليه شي‏ء؟ قال: لا</w:t>
      </w:r>
      <w:r w:rsidRPr="00442AF1">
        <w:rPr>
          <w:rFonts w:cs="B Roya"/>
          <w:vertAlign w:val="superscript"/>
          <w:rtl/>
        </w:rPr>
        <w:footnoteReference w:id="457"/>
      </w:r>
      <w:r w:rsidRPr="00442AF1">
        <w:rPr>
          <w:rFonts w:cs="B Roya" w:hint="cs"/>
          <w:rtl/>
        </w:rPr>
        <w:t xml:space="preserve">. روایت 9 ص86 </w:t>
      </w:r>
    </w:p>
    <w:p w:rsidR="00DE4822" w:rsidRPr="00442AF1" w:rsidRDefault="00DE4822" w:rsidP="00DE4822">
      <w:pPr>
        <w:jc w:val="both"/>
        <w:rPr>
          <w:rFonts w:cs="B Roya"/>
          <w:rtl/>
        </w:rPr>
      </w:pPr>
      <w:r w:rsidRPr="00442AF1">
        <w:rPr>
          <w:rFonts w:cs="B Roya" w:hint="cs"/>
          <w:rtl/>
        </w:rPr>
        <w:t>عن النضر بن قرواش قال: سمعت أبا عبد الله عليه السلام يقول: إن الله احتج (إنما احتج الله) على العباد بما آتاهم و عرفهم‏</w:t>
      </w:r>
      <w:r w:rsidRPr="00442AF1">
        <w:rPr>
          <w:rFonts w:cs="B Roya"/>
          <w:vertAlign w:val="superscript"/>
          <w:rtl/>
        </w:rPr>
        <w:footnoteReference w:id="458"/>
      </w:r>
      <w:r w:rsidRPr="00442AF1">
        <w:rPr>
          <w:rFonts w:cs="B Roya" w:hint="cs"/>
          <w:rtl/>
        </w:rPr>
        <w:t xml:space="preserve">. 54، ص 100 و 101 </w:t>
      </w:r>
    </w:p>
    <w:p w:rsidR="00DE4822" w:rsidRPr="00442AF1" w:rsidRDefault="00DE4822" w:rsidP="00DE4822">
      <w:pPr>
        <w:jc w:val="both"/>
        <w:rPr>
          <w:rFonts w:cs="B Roya"/>
          <w:rtl/>
        </w:rPr>
      </w:pPr>
      <w:r w:rsidRPr="00442AF1">
        <w:rPr>
          <w:rFonts w:cs="B Roya" w:hint="cs"/>
          <w:rtl/>
        </w:rPr>
        <w:t xml:space="preserve">آیه میثاق و آیه پس از آن به صراحت در احتجاج خداوند بر معرفت فطری در قیامت تأکید دارند.؟؟؟؟؟ آیه میثاق و آیه بعد </w:t>
      </w:r>
    </w:p>
    <w:p w:rsidR="00DE4822" w:rsidRPr="00442AF1" w:rsidRDefault="00DE4822" w:rsidP="00DE4822">
      <w:pPr>
        <w:jc w:val="both"/>
        <w:rPr>
          <w:rFonts w:cs="B Roya"/>
          <w:rtl/>
        </w:rPr>
      </w:pPr>
      <w:r w:rsidRPr="00442AF1">
        <w:rPr>
          <w:rFonts w:cs="B Roya" w:hint="cs"/>
          <w:rtl/>
        </w:rPr>
        <w:t>1. عن عبد الأعلى قال قلت لأبي عبد الله عليه السلام: أصلحك الله هل جعل في الناس أداة ينالون بها المعرفة؟ قال فقال: لا فقلت فهل كلفوا المعرفة؟ قال: لا، على الله البيان لا يكلف الله نفسا إلا وسعها و لا يكلف الله نفسا إلا ما آتاها، قال: و سألته عن قوله: و ما كان الله ليضل قوما بعد إذ هداهم حتى يبين لهم ما يتقون‏ قال: حتى يعرفهم ما يرضيه و ما يسخطه‏</w:t>
      </w:r>
      <w:r w:rsidRPr="00442AF1">
        <w:rPr>
          <w:rFonts w:cs="B Roya"/>
          <w:vertAlign w:val="superscript"/>
          <w:rtl/>
        </w:rPr>
        <w:footnoteReference w:id="459"/>
      </w:r>
      <w:r w:rsidRPr="00442AF1">
        <w:rPr>
          <w:rFonts w:cs="B Roya" w:hint="cs"/>
          <w:rtl/>
        </w:rPr>
        <w:t xml:space="preserve"> «روایت 5 صص 85ـ 84»</w:t>
      </w:r>
    </w:p>
    <w:p w:rsidR="00DE4822" w:rsidRPr="00442AF1" w:rsidRDefault="00DE4822" w:rsidP="00DE4822">
      <w:pPr>
        <w:jc w:val="both"/>
        <w:rPr>
          <w:rFonts w:cs="B Roya"/>
          <w:rtl/>
        </w:rPr>
      </w:pPr>
      <w:r w:rsidRPr="00442AF1">
        <w:rPr>
          <w:rFonts w:cs="B Roya" w:hint="cs"/>
          <w:rtl/>
        </w:rPr>
        <w:t>2. عن أبي عبد الله عليه السلام قال: ليس لله على خلقه أن يعرفوا، و للخلق على الله أن يعرفهم و لله على الخلق إذا عرفهم أن يقبلوا</w:t>
      </w:r>
      <w:r w:rsidRPr="00442AF1">
        <w:rPr>
          <w:rFonts w:cs="B Roya"/>
          <w:vertAlign w:val="superscript"/>
          <w:rtl/>
        </w:rPr>
        <w:footnoteReference w:id="460"/>
      </w:r>
      <w:r w:rsidRPr="00442AF1">
        <w:rPr>
          <w:rFonts w:cs="B Roya" w:hint="cs"/>
          <w:rtl/>
        </w:rPr>
        <w:t>. روایت 7ص 85</w:t>
      </w:r>
    </w:p>
    <w:p w:rsidR="00DE4822" w:rsidRPr="00442AF1" w:rsidRDefault="00DE4822" w:rsidP="00DE4822">
      <w:pPr>
        <w:jc w:val="both"/>
        <w:rPr>
          <w:rFonts w:cs="B Roya"/>
          <w:rtl/>
        </w:rPr>
      </w:pPr>
      <w:r w:rsidRPr="00442AF1">
        <w:rPr>
          <w:rFonts w:cs="B Roya" w:hint="cs"/>
          <w:rtl/>
        </w:rPr>
        <w:t>3. عن أبي عبد الله عليه السلام قال: ما حجب الله علمه عن العباد فهو موضوع عنهم‏</w:t>
      </w:r>
      <w:r w:rsidRPr="00442AF1">
        <w:rPr>
          <w:rFonts w:cs="B Roya"/>
          <w:vertAlign w:val="superscript"/>
          <w:rtl/>
        </w:rPr>
        <w:footnoteReference w:id="461"/>
      </w:r>
      <w:r w:rsidRPr="00442AF1">
        <w:rPr>
          <w:rFonts w:cs="B Roya" w:hint="cs"/>
          <w:rtl/>
        </w:rPr>
        <w:t xml:space="preserve">. روایت 8 ص 86 </w:t>
      </w:r>
    </w:p>
    <w:p w:rsidR="00DE4822" w:rsidRPr="00442AF1" w:rsidRDefault="00DE4822" w:rsidP="00DE4822">
      <w:pPr>
        <w:pStyle w:val="Heading2"/>
        <w:rPr>
          <w:sz w:val="28"/>
          <w:szCs w:val="28"/>
          <w:rtl/>
        </w:rPr>
      </w:pPr>
      <w:r w:rsidRPr="00442AF1">
        <w:rPr>
          <w:rFonts w:hint="cs"/>
          <w:sz w:val="28"/>
          <w:szCs w:val="28"/>
          <w:rtl/>
        </w:rPr>
        <w:lastRenderedPageBreak/>
        <w:t>حجیت در احتجاج</w:t>
      </w:r>
    </w:p>
    <w:p w:rsidR="00DE4822" w:rsidRPr="00442AF1" w:rsidRDefault="00DE4822" w:rsidP="00DE4822">
      <w:pPr>
        <w:jc w:val="both"/>
        <w:rPr>
          <w:rFonts w:cs="B Roya"/>
          <w:rtl/>
        </w:rPr>
      </w:pPr>
      <w:r w:rsidRPr="00442AF1">
        <w:rPr>
          <w:rFonts w:cs="B Roya" w:hint="cs"/>
          <w:rtl/>
        </w:rPr>
        <w:t xml:space="preserve">همانگونه که در تبیین آیه ذر و فطرت بیان شد، معرفت فطری احتجاج بشر به تأثیرپذیری از محیط را از بین می‌برد و انسان نمی‌تواند به این دلیل که فرزند پدر و مادری فاسق است یا در محیط اجتماعی بدی رشد کرده با خدا احتجاج کند و کفر خود را توجیح کند. «لا تبدیل لخلق الله» </w:t>
      </w:r>
    </w:p>
    <w:p w:rsidR="00DE4822" w:rsidRPr="00442AF1" w:rsidRDefault="00DE4822" w:rsidP="00DE4822">
      <w:pPr>
        <w:jc w:val="both"/>
        <w:rPr>
          <w:rFonts w:cs="B Roya"/>
          <w:rtl/>
        </w:rPr>
      </w:pPr>
      <w:r w:rsidRPr="00442AF1">
        <w:rPr>
          <w:rFonts w:cs="B Roya" w:hint="cs"/>
          <w:rtl/>
        </w:rPr>
        <w:t>این معرفت علاوه بر اینکه تأثیر محیط را خنثی می‌کند، بنا بر آیه «.... ؟؟؟؟؟؟کنا عن هذا غافلین» مورد غفلت نیز قرار نمی</w:t>
      </w:r>
      <w:r w:rsidRPr="00442AF1">
        <w:rPr>
          <w:rFonts w:cs="B Roya" w:hint="cs"/>
          <w:rtl/>
        </w:rPr>
        <w:softHyphen/>
        <w:t>گیرد. از این رو خداوند به آن احتجاج می</w:t>
      </w:r>
      <w:r w:rsidRPr="00442AF1">
        <w:rPr>
          <w:rFonts w:cs="B Roya" w:hint="cs"/>
          <w:rtl/>
        </w:rPr>
        <w:softHyphen/>
        <w:t>کند و عذر غفلت، تأثیر محیط و یا تقلید از پدران را رد می</w:t>
      </w:r>
      <w:r w:rsidRPr="00442AF1">
        <w:rPr>
          <w:rFonts w:cs="B Roya" w:hint="cs"/>
          <w:rtl/>
        </w:rPr>
        <w:softHyphen/>
        <w:t>نماید؛چراکه افراد بشر همگی دارای این معرفت هستند. علامه طباطبایی در این باره چنین می</w:t>
      </w:r>
      <w:r w:rsidRPr="00442AF1">
        <w:rPr>
          <w:rFonts w:cs="B Roya" w:hint="cs"/>
          <w:rtl/>
        </w:rPr>
        <w:softHyphen/>
        <w:t>فرماید:</w:t>
      </w:r>
    </w:p>
    <w:p w:rsidR="00DE4822" w:rsidRPr="00442AF1" w:rsidRDefault="00DE4822" w:rsidP="00DE4822">
      <w:pPr>
        <w:pStyle w:val="NoSpacing"/>
        <w:spacing w:line="276" w:lineRule="auto"/>
        <w:jc w:val="both"/>
        <w:rPr>
          <w:rFonts w:cs="B Roya"/>
          <w:sz w:val="28"/>
          <w:szCs w:val="28"/>
          <w:rtl/>
        </w:rPr>
      </w:pP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اين</w:t>
      </w:r>
      <w:r w:rsidRPr="00442AF1">
        <w:rPr>
          <w:rFonts w:cs="B Roya"/>
          <w:sz w:val="28"/>
          <w:szCs w:val="28"/>
          <w:rtl/>
        </w:rPr>
        <w:t xml:space="preserve"> </w:t>
      </w:r>
      <w:r w:rsidRPr="00442AF1">
        <w:rPr>
          <w:rFonts w:cs="B Roya" w:hint="cs"/>
          <w:sz w:val="28"/>
          <w:szCs w:val="28"/>
          <w:rtl/>
        </w:rPr>
        <w:t>دو</w:t>
      </w:r>
      <w:r w:rsidRPr="00442AF1">
        <w:rPr>
          <w:rFonts w:cs="B Roya"/>
          <w:sz w:val="28"/>
          <w:szCs w:val="28"/>
          <w:rtl/>
        </w:rPr>
        <w:t xml:space="preserve"> </w:t>
      </w:r>
      <w:r w:rsidRPr="00442AF1">
        <w:rPr>
          <w:rFonts w:cs="B Roya" w:hint="cs"/>
          <w:sz w:val="28"/>
          <w:szCs w:val="28"/>
          <w:rtl/>
        </w:rPr>
        <w:t>جمله</w:t>
      </w:r>
      <w:r w:rsidRPr="00442AF1">
        <w:rPr>
          <w:rFonts w:cs="B Roya"/>
          <w:sz w:val="28"/>
          <w:szCs w:val="28"/>
          <w:rtl/>
        </w:rPr>
        <w:t xml:space="preserve"> </w:t>
      </w:r>
      <w:r w:rsidRPr="00442AF1">
        <w:rPr>
          <w:rFonts w:cs="B Roya" w:hint="cs"/>
          <w:sz w:val="28"/>
          <w:szCs w:val="28"/>
          <w:rtl/>
        </w:rPr>
        <w:t>بطورى</w:t>
      </w:r>
      <w:r w:rsidRPr="00442AF1">
        <w:rPr>
          <w:rFonts w:cs="B Roya"/>
          <w:sz w:val="28"/>
          <w:szCs w:val="28"/>
          <w:rtl/>
        </w:rPr>
        <w:t xml:space="preserve"> </w:t>
      </w:r>
      <w:r w:rsidRPr="00442AF1">
        <w:rPr>
          <w:rFonts w:cs="B Roya" w:hint="cs"/>
          <w:sz w:val="28"/>
          <w:szCs w:val="28"/>
          <w:rtl/>
        </w:rPr>
        <w:t>كه</w:t>
      </w:r>
      <w:r w:rsidRPr="00442AF1">
        <w:rPr>
          <w:rFonts w:cs="B Roya"/>
          <w:sz w:val="28"/>
          <w:szCs w:val="28"/>
          <w:rtl/>
        </w:rPr>
        <w:t xml:space="preserve"> </w:t>
      </w:r>
      <w:r w:rsidRPr="00442AF1">
        <w:rPr>
          <w:rFonts w:cs="B Roya" w:hint="cs"/>
          <w:sz w:val="28"/>
          <w:szCs w:val="28"/>
          <w:rtl/>
        </w:rPr>
        <w:t>از</w:t>
      </w:r>
      <w:r w:rsidRPr="00442AF1">
        <w:rPr>
          <w:rFonts w:cs="B Roya"/>
          <w:sz w:val="28"/>
          <w:szCs w:val="28"/>
          <w:rtl/>
        </w:rPr>
        <w:t xml:space="preserve"> </w:t>
      </w:r>
      <w:r w:rsidRPr="00442AF1">
        <w:rPr>
          <w:rFonts w:cs="B Roya" w:hint="cs"/>
          <w:sz w:val="28"/>
          <w:szCs w:val="28"/>
          <w:rtl/>
        </w:rPr>
        <w:t>سياق</w:t>
      </w:r>
      <w:r w:rsidRPr="00442AF1">
        <w:rPr>
          <w:rFonts w:cs="B Roya"/>
          <w:sz w:val="28"/>
          <w:szCs w:val="28"/>
          <w:rtl/>
        </w:rPr>
        <w:t xml:space="preserve"> </w:t>
      </w:r>
      <w:r w:rsidRPr="00442AF1">
        <w:rPr>
          <w:rFonts w:cs="B Roya" w:hint="cs"/>
          <w:sz w:val="28"/>
          <w:szCs w:val="28"/>
          <w:rtl/>
        </w:rPr>
        <w:t>كلام</w:t>
      </w:r>
      <w:r w:rsidRPr="00442AF1">
        <w:rPr>
          <w:rFonts w:cs="B Roya"/>
          <w:sz w:val="28"/>
          <w:szCs w:val="28"/>
          <w:rtl/>
        </w:rPr>
        <w:t xml:space="preserve"> </w:t>
      </w:r>
      <w:r w:rsidRPr="00442AF1">
        <w:rPr>
          <w:rFonts w:cs="B Roya" w:hint="cs"/>
          <w:sz w:val="28"/>
          <w:szCs w:val="28"/>
          <w:rtl/>
        </w:rPr>
        <w:t>استفاده</w:t>
      </w:r>
      <w:r w:rsidRPr="00442AF1">
        <w:rPr>
          <w:rFonts w:cs="B Roya"/>
          <w:sz w:val="28"/>
          <w:szCs w:val="28"/>
          <w:rtl/>
        </w:rPr>
        <w:t xml:space="preserve"> </w:t>
      </w:r>
      <w:r w:rsidRPr="00442AF1">
        <w:rPr>
          <w:rFonts w:cs="B Roya" w:hint="cs"/>
          <w:sz w:val="28"/>
          <w:szCs w:val="28"/>
          <w:rtl/>
        </w:rPr>
        <w:t>مى‏شود</w:t>
      </w:r>
      <w:r w:rsidRPr="00442AF1">
        <w:rPr>
          <w:rFonts w:cs="B Roya"/>
          <w:sz w:val="28"/>
          <w:szCs w:val="28"/>
          <w:rtl/>
        </w:rPr>
        <w:t xml:space="preserve"> </w:t>
      </w:r>
      <w:r w:rsidRPr="00442AF1">
        <w:rPr>
          <w:rFonts w:cs="B Roya" w:hint="cs"/>
          <w:sz w:val="28"/>
          <w:szCs w:val="28"/>
          <w:rtl/>
        </w:rPr>
        <w:t>ابطال</w:t>
      </w:r>
      <w:r w:rsidRPr="00442AF1">
        <w:rPr>
          <w:rFonts w:cs="B Roya"/>
          <w:sz w:val="28"/>
          <w:szCs w:val="28"/>
          <w:rtl/>
        </w:rPr>
        <w:t xml:space="preserve"> </w:t>
      </w:r>
      <w:r w:rsidRPr="00442AF1">
        <w:rPr>
          <w:rFonts w:cs="B Roya" w:hint="cs"/>
          <w:sz w:val="28"/>
          <w:szCs w:val="28"/>
          <w:rtl/>
        </w:rPr>
        <w:t>دو</w:t>
      </w:r>
      <w:r w:rsidRPr="00442AF1">
        <w:rPr>
          <w:rFonts w:cs="B Roya"/>
          <w:sz w:val="28"/>
          <w:szCs w:val="28"/>
          <w:rtl/>
        </w:rPr>
        <w:t xml:space="preserve"> </w:t>
      </w:r>
      <w:r w:rsidRPr="00442AF1">
        <w:rPr>
          <w:rFonts w:cs="B Roya" w:hint="cs"/>
          <w:sz w:val="28"/>
          <w:szCs w:val="28"/>
          <w:rtl/>
        </w:rPr>
        <w:t>حجت</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كه</w:t>
      </w:r>
      <w:r w:rsidRPr="00442AF1">
        <w:rPr>
          <w:rFonts w:cs="B Roya"/>
          <w:sz w:val="28"/>
          <w:szCs w:val="28"/>
          <w:rtl/>
        </w:rPr>
        <w:t xml:space="preserve"> </w:t>
      </w:r>
      <w:r w:rsidRPr="00442AF1">
        <w:rPr>
          <w:rFonts w:cs="B Roya" w:hint="cs"/>
          <w:sz w:val="28"/>
          <w:szCs w:val="28"/>
          <w:rtl/>
        </w:rPr>
        <w:t>ممكن</w:t>
      </w:r>
      <w:r w:rsidRPr="00442AF1">
        <w:rPr>
          <w:rFonts w:cs="B Roya"/>
          <w:sz w:val="28"/>
          <w:szCs w:val="28"/>
          <w:rtl/>
        </w:rPr>
        <w:t xml:space="preserve"> </w:t>
      </w:r>
      <w:r w:rsidRPr="00442AF1">
        <w:rPr>
          <w:rFonts w:cs="B Roya" w:hint="cs"/>
          <w:sz w:val="28"/>
          <w:szCs w:val="28"/>
          <w:rtl/>
        </w:rPr>
        <w:t>است</w:t>
      </w:r>
      <w:r w:rsidRPr="00442AF1">
        <w:rPr>
          <w:rFonts w:cs="B Roya"/>
          <w:sz w:val="28"/>
          <w:szCs w:val="28"/>
          <w:rtl/>
        </w:rPr>
        <w:t xml:space="preserve"> </w:t>
      </w:r>
      <w:r w:rsidRPr="00442AF1">
        <w:rPr>
          <w:rFonts w:cs="B Roya" w:hint="cs"/>
          <w:sz w:val="28"/>
          <w:szCs w:val="28"/>
          <w:rtl/>
        </w:rPr>
        <w:t>بندگان</w:t>
      </w:r>
      <w:r w:rsidRPr="00442AF1">
        <w:rPr>
          <w:rFonts w:cs="B Roya"/>
          <w:sz w:val="28"/>
          <w:szCs w:val="28"/>
          <w:rtl/>
        </w:rPr>
        <w:t xml:space="preserve"> </w:t>
      </w:r>
      <w:r w:rsidRPr="00442AF1">
        <w:rPr>
          <w:rFonts w:cs="B Roya" w:hint="cs"/>
          <w:sz w:val="28"/>
          <w:szCs w:val="28"/>
          <w:rtl/>
        </w:rPr>
        <w:t>به</w:t>
      </w:r>
      <w:r w:rsidRPr="00442AF1">
        <w:rPr>
          <w:rFonts w:cs="B Roya"/>
          <w:sz w:val="28"/>
          <w:szCs w:val="28"/>
          <w:rtl/>
        </w:rPr>
        <w:t xml:space="preserve"> </w:t>
      </w:r>
      <w:r w:rsidRPr="00442AF1">
        <w:rPr>
          <w:rFonts w:cs="B Roya" w:hint="cs"/>
          <w:sz w:val="28"/>
          <w:szCs w:val="28"/>
          <w:rtl/>
        </w:rPr>
        <w:t>آنها</w:t>
      </w:r>
      <w:r w:rsidRPr="00442AF1">
        <w:rPr>
          <w:rFonts w:cs="B Roya"/>
          <w:sz w:val="28"/>
          <w:szCs w:val="28"/>
          <w:rtl/>
        </w:rPr>
        <w:t xml:space="preserve"> </w:t>
      </w:r>
      <w:r w:rsidRPr="00442AF1">
        <w:rPr>
          <w:rFonts w:cs="B Roya" w:hint="cs"/>
          <w:sz w:val="28"/>
          <w:szCs w:val="28"/>
          <w:rtl/>
        </w:rPr>
        <w:t>احتجاج</w:t>
      </w:r>
      <w:r w:rsidRPr="00442AF1">
        <w:rPr>
          <w:rFonts w:cs="B Roya"/>
          <w:sz w:val="28"/>
          <w:szCs w:val="28"/>
          <w:rtl/>
        </w:rPr>
        <w:t xml:space="preserve"> </w:t>
      </w:r>
      <w:r w:rsidRPr="00442AF1">
        <w:rPr>
          <w:rFonts w:cs="B Roya" w:hint="cs"/>
          <w:sz w:val="28"/>
          <w:szCs w:val="28"/>
          <w:rtl/>
        </w:rPr>
        <w:t>كنند</w:t>
      </w:r>
      <w:r w:rsidRPr="00442AF1">
        <w:rPr>
          <w:rFonts w:cs="B Roya"/>
          <w:sz w:val="28"/>
          <w:szCs w:val="28"/>
          <w:rtl/>
        </w:rPr>
        <w:t xml:space="preserve"> </w:t>
      </w:r>
      <w:r w:rsidRPr="00442AF1">
        <w:rPr>
          <w:rFonts w:cs="B Roya" w:hint="cs"/>
          <w:sz w:val="28"/>
          <w:szCs w:val="28"/>
          <w:rtl/>
        </w:rPr>
        <w:t>مى‏رساند</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مى‏فهماند</w:t>
      </w:r>
      <w:r w:rsidRPr="00442AF1">
        <w:rPr>
          <w:rFonts w:cs="B Roya"/>
          <w:sz w:val="28"/>
          <w:szCs w:val="28"/>
          <w:rtl/>
        </w:rPr>
        <w:t xml:space="preserve"> </w:t>
      </w:r>
      <w:r w:rsidRPr="00442AF1">
        <w:rPr>
          <w:rFonts w:cs="B Roya" w:hint="cs"/>
          <w:sz w:val="28"/>
          <w:szCs w:val="28"/>
          <w:rtl/>
        </w:rPr>
        <w:t>كه</w:t>
      </w:r>
      <w:r w:rsidRPr="00442AF1">
        <w:rPr>
          <w:rFonts w:cs="B Roya"/>
          <w:sz w:val="28"/>
          <w:szCs w:val="28"/>
          <w:rtl/>
        </w:rPr>
        <w:t xml:space="preserve"> </w:t>
      </w:r>
      <w:r w:rsidRPr="00442AF1">
        <w:rPr>
          <w:rFonts w:cs="B Roya" w:hint="cs"/>
          <w:sz w:val="28"/>
          <w:szCs w:val="28"/>
          <w:rtl/>
        </w:rPr>
        <w:t>اگر</w:t>
      </w:r>
      <w:r w:rsidRPr="00442AF1">
        <w:rPr>
          <w:rFonts w:cs="B Roya"/>
          <w:sz w:val="28"/>
          <w:szCs w:val="28"/>
          <w:rtl/>
        </w:rPr>
        <w:t xml:space="preserve"> </w:t>
      </w:r>
      <w:r w:rsidRPr="00442AF1">
        <w:rPr>
          <w:rFonts w:cs="B Roya" w:hint="cs"/>
          <w:sz w:val="28"/>
          <w:szCs w:val="28"/>
          <w:rtl/>
        </w:rPr>
        <w:t>اين</w:t>
      </w:r>
      <w:r w:rsidRPr="00442AF1">
        <w:rPr>
          <w:rFonts w:cs="B Roya"/>
          <w:sz w:val="28"/>
          <w:szCs w:val="28"/>
          <w:rtl/>
        </w:rPr>
        <w:t xml:space="preserve"> </w:t>
      </w:r>
      <w:r w:rsidRPr="00442AF1">
        <w:rPr>
          <w:rFonts w:cs="B Roya" w:hint="cs"/>
          <w:sz w:val="28"/>
          <w:szCs w:val="28"/>
          <w:rtl/>
        </w:rPr>
        <w:t>اخذ</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اشهاد</w:t>
      </w:r>
      <w:r w:rsidRPr="00442AF1">
        <w:rPr>
          <w:rFonts w:cs="B Roya"/>
          <w:sz w:val="28"/>
          <w:szCs w:val="28"/>
          <w:rtl/>
        </w:rPr>
        <w:t xml:space="preserve"> </w:t>
      </w:r>
      <w:r w:rsidRPr="00442AF1">
        <w:rPr>
          <w:rFonts w:cs="B Roya" w:hint="cs"/>
          <w:sz w:val="28"/>
          <w:szCs w:val="28"/>
          <w:rtl/>
        </w:rPr>
        <w:t>از</w:t>
      </w:r>
      <w:r w:rsidRPr="00442AF1">
        <w:rPr>
          <w:rFonts w:cs="B Roya"/>
          <w:sz w:val="28"/>
          <w:szCs w:val="28"/>
          <w:rtl/>
        </w:rPr>
        <w:t xml:space="preserve"> </w:t>
      </w:r>
      <w:r w:rsidRPr="00442AF1">
        <w:rPr>
          <w:rFonts w:cs="B Roya" w:hint="cs"/>
          <w:sz w:val="28"/>
          <w:szCs w:val="28"/>
          <w:rtl/>
        </w:rPr>
        <w:t>بندگان</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اخذ</w:t>
      </w:r>
      <w:r w:rsidRPr="00442AF1">
        <w:rPr>
          <w:rFonts w:cs="B Roya"/>
          <w:sz w:val="28"/>
          <w:szCs w:val="28"/>
          <w:rtl/>
        </w:rPr>
        <w:t xml:space="preserve"> </w:t>
      </w:r>
      <w:r w:rsidRPr="00442AF1">
        <w:rPr>
          <w:rFonts w:cs="B Roya" w:hint="cs"/>
          <w:sz w:val="28"/>
          <w:szCs w:val="28"/>
          <w:rtl/>
        </w:rPr>
        <w:t>ميثاق</w:t>
      </w:r>
      <w:r w:rsidRPr="00442AF1">
        <w:rPr>
          <w:rFonts w:cs="B Roya"/>
          <w:sz w:val="28"/>
          <w:szCs w:val="28"/>
          <w:rtl/>
        </w:rPr>
        <w:t xml:space="preserve"> </w:t>
      </w:r>
      <w:r w:rsidRPr="00442AF1">
        <w:rPr>
          <w:rFonts w:cs="B Roya" w:hint="cs"/>
          <w:sz w:val="28"/>
          <w:szCs w:val="28"/>
          <w:rtl/>
        </w:rPr>
        <w:t>بر</w:t>
      </w:r>
      <w:r w:rsidRPr="00442AF1">
        <w:rPr>
          <w:rFonts w:cs="B Roya"/>
          <w:sz w:val="28"/>
          <w:szCs w:val="28"/>
          <w:rtl/>
        </w:rPr>
        <w:t xml:space="preserve"> </w:t>
      </w:r>
      <w:r w:rsidRPr="00442AF1">
        <w:rPr>
          <w:rFonts w:cs="B Roya" w:hint="cs"/>
          <w:sz w:val="28"/>
          <w:szCs w:val="28"/>
          <w:rtl/>
        </w:rPr>
        <w:t>انحصار</w:t>
      </w:r>
      <w:r w:rsidRPr="00442AF1">
        <w:rPr>
          <w:rFonts w:cs="B Roya"/>
          <w:sz w:val="28"/>
          <w:szCs w:val="28"/>
          <w:rtl/>
        </w:rPr>
        <w:t xml:space="preserve"> </w:t>
      </w:r>
      <w:r w:rsidRPr="00442AF1">
        <w:rPr>
          <w:rFonts w:cs="B Roya" w:hint="cs"/>
          <w:sz w:val="28"/>
          <w:szCs w:val="28"/>
          <w:rtl/>
        </w:rPr>
        <w:t>ربوبيت</w:t>
      </w:r>
      <w:r w:rsidRPr="00442AF1">
        <w:rPr>
          <w:rFonts w:cs="B Roya"/>
          <w:sz w:val="28"/>
          <w:szCs w:val="28"/>
          <w:rtl/>
        </w:rPr>
        <w:t xml:space="preserve"> </w:t>
      </w:r>
      <w:r w:rsidRPr="00442AF1">
        <w:rPr>
          <w:rFonts w:cs="B Roya" w:hint="cs"/>
          <w:sz w:val="28"/>
          <w:szCs w:val="28"/>
          <w:rtl/>
        </w:rPr>
        <w:t>نبود</w:t>
      </w:r>
      <w:r w:rsidRPr="00442AF1">
        <w:rPr>
          <w:rFonts w:cs="B Roya"/>
          <w:sz w:val="28"/>
          <w:szCs w:val="28"/>
          <w:rtl/>
        </w:rPr>
        <w:t xml:space="preserve"> </w:t>
      </w:r>
      <w:r w:rsidRPr="00442AF1">
        <w:rPr>
          <w:rFonts w:cs="B Roya" w:hint="cs"/>
          <w:sz w:val="28"/>
          <w:szCs w:val="28"/>
          <w:rtl/>
        </w:rPr>
        <w:t>بندگان</w:t>
      </w:r>
      <w:r w:rsidRPr="00442AF1">
        <w:rPr>
          <w:rFonts w:cs="B Roya"/>
          <w:sz w:val="28"/>
          <w:szCs w:val="28"/>
          <w:rtl/>
        </w:rPr>
        <w:t xml:space="preserve"> </w:t>
      </w:r>
      <w:r w:rsidRPr="00442AF1">
        <w:rPr>
          <w:rFonts w:cs="B Roya" w:hint="cs"/>
          <w:sz w:val="28"/>
          <w:szCs w:val="28"/>
          <w:rtl/>
        </w:rPr>
        <w:t>مى‏توانستند</w:t>
      </w:r>
      <w:r w:rsidRPr="00442AF1">
        <w:rPr>
          <w:rFonts w:cs="B Roya"/>
          <w:sz w:val="28"/>
          <w:szCs w:val="28"/>
          <w:rtl/>
        </w:rPr>
        <w:t xml:space="preserve"> </w:t>
      </w:r>
      <w:r w:rsidRPr="00442AF1">
        <w:rPr>
          <w:rFonts w:cs="B Roya" w:hint="cs"/>
          <w:sz w:val="28"/>
          <w:szCs w:val="28"/>
          <w:rtl/>
        </w:rPr>
        <w:t>در</w:t>
      </w:r>
      <w:r w:rsidRPr="00442AF1">
        <w:rPr>
          <w:rFonts w:cs="B Roya"/>
          <w:sz w:val="28"/>
          <w:szCs w:val="28"/>
          <w:rtl/>
        </w:rPr>
        <w:t xml:space="preserve"> </w:t>
      </w:r>
      <w:r w:rsidRPr="00442AF1">
        <w:rPr>
          <w:rFonts w:cs="B Roya" w:hint="cs"/>
          <w:sz w:val="28"/>
          <w:szCs w:val="28"/>
          <w:rtl/>
        </w:rPr>
        <w:t>روز</w:t>
      </w:r>
      <w:r w:rsidRPr="00442AF1">
        <w:rPr>
          <w:rFonts w:cs="B Roya"/>
          <w:sz w:val="28"/>
          <w:szCs w:val="28"/>
          <w:rtl/>
        </w:rPr>
        <w:t xml:space="preserve"> </w:t>
      </w:r>
      <w:r w:rsidRPr="00442AF1">
        <w:rPr>
          <w:rFonts w:cs="B Roya" w:hint="cs"/>
          <w:sz w:val="28"/>
          <w:szCs w:val="28"/>
          <w:rtl/>
        </w:rPr>
        <w:t>قيامت</w:t>
      </w:r>
      <w:r w:rsidRPr="00442AF1">
        <w:rPr>
          <w:rFonts w:cs="B Roya"/>
          <w:sz w:val="28"/>
          <w:szCs w:val="28"/>
          <w:rtl/>
        </w:rPr>
        <w:t xml:space="preserve"> </w:t>
      </w:r>
      <w:r w:rsidRPr="00442AF1">
        <w:rPr>
          <w:rFonts w:cs="B Roya" w:hint="cs"/>
          <w:sz w:val="28"/>
          <w:szCs w:val="28"/>
          <w:rtl/>
        </w:rPr>
        <w:t>به</w:t>
      </w:r>
      <w:r w:rsidRPr="00442AF1">
        <w:rPr>
          <w:rFonts w:cs="B Roya"/>
          <w:sz w:val="28"/>
          <w:szCs w:val="28"/>
          <w:rtl/>
        </w:rPr>
        <w:t xml:space="preserve"> </w:t>
      </w:r>
      <w:r w:rsidRPr="00442AF1">
        <w:rPr>
          <w:rFonts w:cs="B Roya" w:hint="cs"/>
          <w:sz w:val="28"/>
          <w:szCs w:val="28"/>
          <w:rtl/>
        </w:rPr>
        <w:t>يكى</w:t>
      </w:r>
      <w:r w:rsidRPr="00442AF1">
        <w:rPr>
          <w:rFonts w:cs="B Roya"/>
          <w:sz w:val="28"/>
          <w:szCs w:val="28"/>
          <w:rtl/>
        </w:rPr>
        <w:t xml:space="preserve"> </w:t>
      </w:r>
      <w:r w:rsidRPr="00442AF1">
        <w:rPr>
          <w:rFonts w:cs="B Roya" w:hint="cs"/>
          <w:sz w:val="28"/>
          <w:szCs w:val="28"/>
          <w:rtl/>
        </w:rPr>
        <w:t>از</w:t>
      </w:r>
      <w:r w:rsidRPr="00442AF1">
        <w:rPr>
          <w:rFonts w:cs="B Roya"/>
          <w:sz w:val="28"/>
          <w:szCs w:val="28"/>
          <w:rtl/>
        </w:rPr>
        <w:t xml:space="preserve"> </w:t>
      </w:r>
      <w:r w:rsidRPr="00442AF1">
        <w:rPr>
          <w:rFonts w:cs="B Roya" w:hint="cs"/>
          <w:sz w:val="28"/>
          <w:szCs w:val="28"/>
          <w:rtl/>
        </w:rPr>
        <w:t>آن</w:t>
      </w:r>
      <w:r w:rsidRPr="00442AF1">
        <w:rPr>
          <w:rFonts w:cs="B Roya"/>
          <w:sz w:val="28"/>
          <w:szCs w:val="28"/>
          <w:rtl/>
        </w:rPr>
        <w:t xml:space="preserve"> </w:t>
      </w:r>
      <w:r w:rsidRPr="00442AF1">
        <w:rPr>
          <w:rFonts w:cs="B Roya" w:hint="cs"/>
          <w:sz w:val="28"/>
          <w:szCs w:val="28"/>
          <w:rtl/>
        </w:rPr>
        <w:t>دو</w:t>
      </w:r>
      <w:r w:rsidRPr="00442AF1">
        <w:rPr>
          <w:rFonts w:cs="B Roya"/>
          <w:sz w:val="28"/>
          <w:szCs w:val="28"/>
          <w:rtl/>
        </w:rPr>
        <w:t xml:space="preserve"> </w:t>
      </w:r>
      <w:r w:rsidRPr="00442AF1">
        <w:rPr>
          <w:rFonts w:cs="B Roya" w:hint="cs"/>
          <w:sz w:val="28"/>
          <w:szCs w:val="28"/>
          <w:rtl/>
        </w:rPr>
        <w:t>تمسك</w:t>
      </w:r>
      <w:r w:rsidRPr="00442AF1">
        <w:rPr>
          <w:rFonts w:cs="B Roya"/>
          <w:sz w:val="28"/>
          <w:szCs w:val="28"/>
          <w:rtl/>
        </w:rPr>
        <w:t xml:space="preserve"> </w:t>
      </w:r>
      <w:r w:rsidRPr="00442AF1">
        <w:rPr>
          <w:rFonts w:cs="B Roya" w:hint="cs"/>
          <w:sz w:val="28"/>
          <w:szCs w:val="28"/>
          <w:rtl/>
        </w:rPr>
        <w:t>جسته،</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حجتى</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كه</w:t>
      </w:r>
      <w:r w:rsidRPr="00442AF1">
        <w:rPr>
          <w:rFonts w:cs="B Roya"/>
          <w:sz w:val="28"/>
          <w:szCs w:val="28"/>
          <w:rtl/>
        </w:rPr>
        <w:t xml:space="preserve"> </w:t>
      </w:r>
      <w:r w:rsidRPr="00442AF1">
        <w:rPr>
          <w:rFonts w:cs="B Roya" w:hint="cs"/>
          <w:sz w:val="28"/>
          <w:szCs w:val="28"/>
          <w:rtl/>
        </w:rPr>
        <w:t>خداوند</w:t>
      </w:r>
      <w:r w:rsidRPr="00442AF1">
        <w:rPr>
          <w:rFonts w:cs="B Roya"/>
          <w:sz w:val="28"/>
          <w:szCs w:val="28"/>
          <w:rtl/>
        </w:rPr>
        <w:t xml:space="preserve"> </w:t>
      </w:r>
      <w:r w:rsidRPr="00442AF1">
        <w:rPr>
          <w:rFonts w:cs="B Roya" w:hint="cs"/>
          <w:sz w:val="28"/>
          <w:szCs w:val="28"/>
          <w:rtl/>
        </w:rPr>
        <w:t>عليه</w:t>
      </w:r>
      <w:r w:rsidRPr="00442AF1">
        <w:rPr>
          <w:rFonts w:cs="B Roya"/>
          <w:sz w:val="28"/>
          <w:szCs w:val="28"/>
          <w:rtl/>
        </w:rPr>
        <w:t xml:space="preserve"> </w:t>
      </w:r>
      <w:r w:rsidRPr="00442AF1">
        <w:rPr>
          <w:rFonts w:cs="B Roya" w:hint="cs"/>
          <w:sz w:val="28"/>
          <w:szCs w:val="28"/>
          <w:rtl/>
        </w:rPr>
        <w:t>شرک</w:t>
      </w:r>
      <w:r w:rsidRPr="00442AF1">
        <w:rPr>
          <w:rFonts w:cs="B Roya"/>
          <w:sz w:val="28"/>
          <w:szCs w:val="28"/>
          <w:rtl/>
        </w:rPr>
        <w:t xml:space="preserve"> </w:t>
      </w:r>
      <w:r w:rsidRPr="00442AF1">
        <w:rPr>
          <w:rFonts w:cs="B Roya" w:hint="cs"/>
          <w:sz w:val="28"/>
          <w:szCs w:val="28"/>
          <w:rtl/>
        </w:rPr>
        <w:t>ايشان</w:t>
      </w:r>
      <w:r w:rsidRPr="00442AF1">
        <w:rPr>
          <w:rFonts w:cs="B Roya"/>
          <w:sz w:val="28"/>
          <w:szCs w:val="28"/>
          <w:rtl/>
        </w:rPr>
        <w:t xml:space="preserve"> </w:t>
      </w:r>
      <w:r w:rsidRPr="00442AF1">
        <w:rPr>
          <w:rFonts w:cs="B Roya" w:hint="cs"/>
          <w:sz w:val="28"/>
          <w:szCs w:val="28"/>
          <w:rtl/>
        </w:rPr>
        <w:t>اقامه</w:t>
      </w:r>
      <w:r w:rsidRPr="00442AF1">
        <w:rPr>
          <w:rFonts w:cs="B Roya"/>
          <w:sz w:val="28"/>
          <w:szCs w:val="28"/>
          <w:rtl/>
        </w:rPr>
        <w:t xml:space="preserve"> </w:t>
      </w:r>
      <w:r w:rsidRPr="00442AF1">
        <w:rPr>
          <w:rFonts w:cs="B Roya" w:hint="cs"/>
          <w:sz w:val="28"/>
          <w:szCs w:val="28"/>
          <w:rtl/>
        </w:rPr>
        <w:t>مى‏كند</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به</w:t>
      </w:r>
      <w:r w:rsidRPr="00442AF1">
        <w:rPr>
          <w:rFonts w:cs="B Roya"/>
          <w:sz w:val="28"/>
          <w:szCs w:val="28"/>
          <w:rtl/>
        </w:rPr>
        <w:t xml:space="preserve"> </w:t>
      </w:r>
      <w:r w:rsidRPr="00442AF1">
        <w:rPr>
          <w:rFonts w:cs="B Roya" w:hint="cs"/>
          <w:sz w:val="28"/>
          <w:szCs w:val="28"/>
          <w:rtl/>
        </w:rPr>
        <w:t>استناد</w:t>
      </w:r>
      <w:r w:rsidRPr="00442AF1">
        <w:rPr>
          <w:rFonts w:cs="B Roya"/>
          <w:sz w:val="28"/>
          <w:szCs w:val="28"/>
          <w:rtl/>
        </w:rPr>
        <w:t xml:space="preserve"> </w:t>
      </w:r>
      <w:r w:rsidRPr="00442AF1">
        <w:rPr>
          <w:rFonts w:cs="B Roya" w:hint="cs"/>
          <w:sz w:val="28"/>
          <w:szCs w:val="28"/>
          <w:rtl/>
        </w:rPr>
        <w:t>آن</w:t>
      </w:r>
      <w:r w:rsidRPr="00442AF1">
        <w:rPr>
          <w:rFonts w:cs="B Roya"/>
          <w:sz w:val="28"/>
          <w:szCs w:val="28"/>
          <w:rtl/>
        </w:rPr>
        <w:t xml:space="preserve"> </w:t>
      </w:r>
      <w:r w:rsidRPr="00442AF1">
        <w:rPr>
          <w:rFonts w:cs="B Roya" w:hint="cs"/>
          <w:sz w:val="28"/>
          <w:szCs w:val="28"/>
          <w:rtl/>
        </w:rPr>
        <w:t>مشركين</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محكوم</w:t>
      </w:r>
      <w:r w:rsidRPr="00442AF1">
        <w:rPr>
          <w:rFonts w:cs="B Roya"/>
          <w:sz w:val="28"/>
          <w:szCs w:val="28"/>
          <w:rtl/>
        </w:rPr>
        <w:t xml:space="preserve"> </w:t>
      </w:r>
      <w:r w:rsidRPr="00442AF1">
        <w:rPr>
          <w:rFonts w:cs="B Roya" w:hint="cs"/>
          <w:sz w:val="28"/>
          <w:szCs w:val="28"/>
          <w:rtl/>
        </w:rPr>
        <w:t>به</w:t>
      </w:r>
      <w:r w:rsidRPr="00442AF1">
        <w:rPr>
          <w:rFonts w:cs="B Roya"/>
          <w:sz w:val="28"/>
          <w:szCs w:val="28"/>
          <w:rtl/>
        </w:rPr>
        <w:t xml:space="preserve"> </w:t>
      </w:r>
      <w:r w:rsidRPr="00442AF1">
        <w:rPr>
          <w:rFonts w:cs="B Roya" w:hint="cs"/>
          <w:sz w:val="28"/>
          <w:szCs w:val="28"/>
          <w:rtl/>
        </w:rPr>
        <w:t>آتش</w:t>
      </w:r>
      <w:r w:rsidRPr="00442AF1">
        <w:rPr>
          <w:rFonts w:cs="B Roya"/>
          <w:sz w:val="28"/>
          <w:szCs w:val="28"/>
          <w:rtl/>
        </w:rPr>
        <w:t xml:space="preserve"> </w:t>
      </w:r>
      <w:r w:rsidRPr="00442AF1">
        <w:rPr>
          <w:rFonts w:cs="B Roya" w:hint="cs"/>
          <w:sz w:val="28"/>
          <w:szCs w:val="28"/>
          <w:rtl/>
        </w:rPr>
        <w:t>مى‏سازد،</w:t>
      </w:r>
      <w:r w:rsidRPr="00442AF1">
        <w:rPr>
          <w:rFonts w:cs="B Roya"/>
          <w:sz w:val="28"/>
          <w:szCs w:val="28"/>
          <w:rtl/>
        </w:rPr>
        <w:t xml:space="preserve"> </w:t>
      </w:r>
      <w:r w:rsidRPr="00442AF1">
        <w:rPr>
          <w:rFonts w:cs="B Roya" w:hint="cs"/>
          <w:sz w:val="28"/>
          <w:szCs w:val="28"/>
          <w:rtl/>
        </w:rPr>
        <w:t>دفع</w:t>
      </w:r>
      <w:r w:rsidRPr="00442AF1">
        <w:rPr>
          <w:rFonts w:cs="B Roya"/>
          <w:sz w:val="28"/>
          <w:szCs w:val="28"/>
          <w:rtl/>
        </w:rPr>
        <w:t xml:space="preserve"> </w:t>
      </w:r>
      <w:r w:rsidRPr="00442AF1">
        <w:rPr>
          <w:rFonts w:cs="B Roya" w:hint="cs"/>
          <w:sz w:val="28"/>
          <w:szCs w:val="28"/>
          <w:rtl/>
        </w:rPr>
        <w:t>نمايند</w:t>
      </w:r>
      <w:r w:rsidRPr="00442AF1">
        <w:rPr>
          <w:rFonts w:cs="B Roya"/>
          <w:sz w:val="28"/>
          <w:szCs w:val="28"/>
          <w:rtl/>
        </w:rPr>
        <w:t>.</w:t>
      </w:r>
    </w:p>
    <w:p w:rsidR="00DE4822" w:rsidRPr="00442AF1" w:rsidRDefault="00DE4822" w:rsidP="00DE4822">
      <w:pPr>
        <w:pStyle w:val="NoSpacing"/>
        <w:spacing w:line="276" w:lineRule="auto"/>
        <w:jc w:val="both"/>
        <w:rPr>
          <w:rFonts w:cs="B Roya"/>
          <w:sz w:val="28"/>
          <w:szCs w:val="28"/>
          <w:rtl/>
        </w:rPr>
      </w:pP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دقت</w:t>
      </w:r>
      <w:r w:rsidRPr="00442AF1">
        <w:rPr>
          <w:rFonts w:cs="B Roya"/>
          <w:sz w:val="28"/>
          <w:szCs w:val="28"/>
          <w:rtl/>
        </w:rPr>
        <w:t xml:space="preserve"> </w:t>
      </w:r>
      <w:r w:rsidRPr="00442AF1">
        <w:rPr>
          <w:rFonts w:cs="B Roya" w:hint="cs"/>
          <w:sz w:val="28"/>
          <w:szCs w:val="28"/>
          <w:rtl/>
        </w:rPr>
        <w:t>در</w:t>
      </w:r>
      <w:r w:rsidRPr="00442AF1">
        <w:rPr>
          <w:rFonts w:cs="B Roya"/>
          <w:sz w:val="28"/>
          <w:szCs w:val="28"/>
          <w:rtl/>
        </w:rPr>
        <w:t xml:space="preserve"> </w:t>
      </w:r>
      <w:r w:rsidRPr="00442AF1">
        <w:rPr>
          <w:rFonts w:cs="B Roya" w:hint="cs"/>
          <w:sz w:val="28"/>
          <w:szCs w:val="28"/>
          <w:rtl/>
        </w:rPr>
        <w:t>اين</w:t>
      </w:r>
      <w:r w:rsidRPr="00442AF1">
        <w:rPr>
          <w:rFonts w:cs="B Roya"/>
          <w:sz w:val="28"/>
          <w:szCs w:val="28"/>
          <w:rtl/>
        </w:rPr>
        <w:t xml:space="preserve"> </w:t>
      </w:r>
      <w:r w:rsidRPr="00442AF1">
        <w:rPr>
          <w:rFonts w:cs="B Roya" w:hint="cs"/>
          <w:sz w:val="28"/>
          <w:szCs w:val="28"/>
          <w:rtl/>
        </w:rPr>
        <w:t>دو</w:t>
      </w:r>
      <w:r w:rsidRPr="00442AF1">
        <w:rPr>
          <w:rFonts w:cs="B Roya"/>
          <w:sz w:val="28"/>
          <w:szCs w:val="28"/>
          <w:rtl/>
        </w:rPr>
        <w:t xml:space="preserve"> </w:t>
      </w:r>
      <w:r w:rsidRPr="00442AF1">
        <w:rPr>
          <w:rFonts w:cs="B Roya" w:hint="cs"/>
          <w:sz w:val="28"/>
          <w:szCs w:val="28"/>
          <w:rtl/>
        </w:rPr>
        <w:t>آيه</w:t>
      </w:r>
      <w:r w:rsidRPr="00442AF1">
        <w:rPr>
          <w:rFonts w:cs="B Roya"/>
          <w:sz w:val="28"/>
          <w:szCs w:val="28"/>
          <w:rtl/>
        </w:rPr>
        <w:t xml:space="preserve"> </w:t>
      </w:r>
      <w:r w:rsidRPr="00442AF1">
        <w:rPr>
          <w:rFonts w:cs="B Roya" w:hint="cs"/>
          <w:sz w:val="28"/>
          <w:szCs w:val="28"/>
          <w:rtl/>
        </w:rPr>
        <w:t>مخصوصا</w:t>
      </w:r>
      <w:r w:rsidRPr="00442AF1">
        <w:rPr>
          <w:rFonts w:cs="B Roya"/>
          <w:sz w:val="28"/>
          <w:szCs w:val="28"/>
          <w:rtl/>
        </w:rPr>
        <w:t xml:space="preserve"> </w:t>
      </w:r>
      <w:r w:rsidRPr="00442AF1">
        <w:rPr>
          <w:rFonts w:cs="B Roya" w:hint="cs"/>
          <w:sz w:val="28"/>
          <w:szCs w:val="28"/>
          <w:rtl/>
        </w:rPr>
        <w:t>با</w:t>
      </w:r>
      <w:r w:rsidRPr="00442AF1">
        <w:rPr>
          <w:rFonts w:cs="B Roya"/>
          <w:sz w:val="28"/>
          <w:szCs w:val="28"/>
          <w:rtl/>
        </w:rPr>
        <w:t xml:space="preserve"> </w:t>
      </w:r>
      <w:r w:rsidRPr="00442AF1">
        <w:rPr>
          <w:rFonts w:cs="B Roya" w:hint="cs"/>
          <w:sz w:val="28"/>
          <w:szCs w:val="28"/>
          <w:rtl/>
        </w:rPr>
        <w:t>در</w:t>
      </w:r>
      <w:r w:rsidRPr="00442AF1">
        <w:rPr>
          <w:rFonts w:cs="B Roya"/>
          <w:sz w:val="28"/>
          <w:szCs w:val="28"/>
          <w:rtl/>
        </w:rPr>
        <w:t xml:space="preserve"> </w:t>
      </w:r>
      <w:r w:rsidRPr="00442AF1">
        <w:rPr>
          <w:rFonts w:cs="B Roya" w:hint="cs"/>
          <w:sz w:val="28"/>
          <w:szCs w:val="28"/>
          <w:rtl/>
        </w:rPr>
        <w:t>نظر</w:t>
      </w:r>
      <w:r w:rsidRPr="00442AF1">
        <w:rPr>
          <w:rFonts w:cs="B Roya"/>
          <w:sz w:val="28"/>
          <w:szCs w:val="28"/>
          <w:rtl/>
        </w:rPr>
        <w:t xml:space="preserve"> </w:t>
      </w:r>
      <w:r w:rsidRPr="00442AF1">
        <w:rPr>
          <w:rFonts w:cs="B Roya" w:hint="cs"/>
          <w:sz w:val="28"/>
          <w:szCs w:val="28"/>
          <w:rtl/>
        </w:rPr>
        <w:t>داشتن</w:t>
      </w:r>
      <w:r w:rsidRPr="00442AF1">
        <w:rPr>
          <w:rFonts w:cs="B Roya"/>
          <w:sz w:val="28"/>
          <w:szCs w:val="28"/>
          <w:rtl/>
        </w:rPr>
        <w:t xml:space="preserve"> </w:t>
      </w:r>
      <w:r w:rsidRPr="00442AF1">
        <w:rPr>
          <w:rFonts w:cs="B Roya" w:hint="cs"/>
          <w:sz w:val="28"/>
          <w:szCs w:val="28"/>
          <w:rtl/>
        </w:rPr>
        <w:t>اينكه</w:t>
      </w:r>
      <w:r w:rsidRPr="00442AF1">
        <w:rPr>
          <w:rFonts w:cs="B Roya"/>
          <w:sz w:val="28"/>
          <w:szCs w:val="28"/>
          <w:rtl/>
        </w:rPr>
        <w:t xml:space="preserve"> </w:t>
      </w:r>
      <w:r w:rsidRPr="00442AF1">
        <w:rPr>
          <w:rFonts w:cs="B Roya" w:hint="cs"/>
          <w:sz w:val="28"/>
          <w:szCs w:val="28"/>
          <w:rtl/>
        </w:rPr>
        <w:t>دو</w:t>
      </w:r>
      <w:r w:rsidRPr="00442AF1">
        <w:rPr>
          <w:rFonts w:cs="B Roya"/>
          <w:sz w:val="28"/>
          <w:szCs w:val="28"/>
          <w:rtl/>
        </w:rPr>
        <w:t xml:space="preserve"> </w:t>
      </w:r>
      <w:r w:rsidRPr="00442AF1">
        <w:rPr>
          <w:rFonts w:cs="B Roya" w:hint="cs"/>
          <w:sz w:val="28"/>
          <w:szCs w:val="28"/>
          <w:rtl/>
        </w:rPr>
        <w:t>حجت</w:t>
      </w:r>
      <w:r w:rsidRPr="00442AF1">
        <w:rPr>
          <w:rFonts w:cs="B Roya"/>
          <w:sz w:val="28"/>
          <w:szCs w:val="28"/>
          <w:rtl/>
        </w:rPr>
        <w:t xml:space="preserve"> </w:t>
      </w:r>
      <w:r w:rsidRPr="00442AF1">
        <w:rPr>
          <w:rFonts w:cs="B Roya" w:hint="cs"/>
          <w:sz w:val="28"/>
          <w:szCs w:val="28"/>
          <w:rtl/>
        </w:rPr>
        <w:t>بندگان</w:t>
      </w:r>
      <w:r w:rsidRPr="00442AF1">
        <w:rPr>
          <w:rFonts w:cs="B Roya"/>
          <w:sz w:val="28"/>
          <w:szCs w:val="28"/>
          <w:rtl/>
        </w:rPr>
        <w:t xml:space="preserve"> </w:t>
      </w:r>
      <w:r w:rsidRPr="00442AF1">
        <w:rPr>
          <w:rFonts w:cs="B Roya" w:hint="cs"/>
          <w:sz w:val="28"/>
          <w:szCs w:val="28"/>
          <w:rtl/>
        </w:rPr>
        <w:t>با</w:t>
      </w:r>
      <w:r w:rsidRPr="00442AF1">
        <w:rPr>
          <w:rFonts w:cs="B Roya"/>
          <w:sz w:val="28"/>
          <w:szCs w:val="28"/>
          <w:rtl/>
        </w:rPr>
        <w:t xml:space="preserve"> </w:t>
      </w:r>
      <w:r w:rsidRPr="00442AF1">
        <w:rPr>
          <w:rFonts w:cs="B Roya" w:hint="cs"/>
          <w:sz w:val="28"/>
          <w:szCs w:val="28"/>
          <w:rtl/>
        </w:rPr>
        <w:t>حرف</w:t>
      </w:r>
      <w:r w:rsidRPr="00442AF1">
        <w:rPr>
          <w:rFonts w:cs="B Roya"/>
          <w:sz w:val="28"/>
          <w:szCs w:val="28"/>
          <w:rtl/>
        </w:rPr>
        <w:t xml:space="preserve">" </w:t>
      </w:r>
      <w:r w:rsidRPr="00442AF1">
        <w:rPr>
          <w:rFonts w:cs="B Roya" w:hint="cs"/>
          <w:sz w:val="28"/>
          <w:szCs w:val="28"/>
          <w:rtl/>
        </w:rPr>
        <w:t>او</w:t>
      </w:r>
      <w:r w:rsidRPr="00442AF1">
        <w:rPr>
          <w:rFonts w:cs="B Roya"/>
          <w:sz w:val="28"/>
          <w:szCs w:val="28"/>
          <w:rtl/>
        </w:rPr>
        <w:t xml:space="preserve">" </w:t>
      </w:r>
      <w:r w:rsidRPr="00442AF1">
        <w:rPr>
          <w:rFonts w:cs="B Roya" w:hint="cs"/>
          <w:sz w:val="28"/>
          <w:szCs w:val="28"/>
          <w:rtl/>
        </w:rPr>
        <w:t>كه</w:t>
      </w:r>
      <w:r w:rsidRPr="00442AF1">
        <w:rPr>
          <w:rFonts w:cs="B Roya"/>
          <w:sz w:val="28"/>
          <w:szCs w:val="28"/>
          <w:rtl/>
        </w:rPr>
        <w:t xml:space="preserve"> </w:t>
      </w:r>
      <w:r w:rsidRPr="00442AF1">
        <w:rPr>
          <w:rFonts w:cs="B Roya" w:hint="cs"/>
          <w:sz w:val="28"/>
          <w:szCs w:val="28"/>
          <w:rtl/>
        </w:rPr>
        <w:t>ترديد</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مى‏رساند</w:t>
      </w:r>
      <w:r w:rsidRPr="00442AF1">
        <w:rPr>
          <w:rFonts w:cs="B Roya"/>
          <w:sz w:val="28"/>
          <w:szCs w:val="28"/>
          <w:rtl/>
        </w:rPr>
        <w:t xml:space="preserve"> </w:t>
      </w:r>
      <w:r w:rsidRPr="00442AF1">
        <w:rPr>
          <w:rFonts w:cs="B Roya" w:hint="cs"/>
          <w:sz w:val="28"/>
          <w:szCs w:val="28"/>
          <w:rtl/>
        </w:rPr>
        <w:t>عطف</w:t>
      </w:r>
      <w:r w:rsidRPr="00442AF1">
        <w:rPr>
          <w:rFonts w:cs="B Roya"/>
          <w:sz w:val="28"/>
          <w:szCs w:val="28"/>
          <w:rtl/>
        </w:rPr>
        <w:t xml:space="preserve"> </w:t>
      </w:r>
      <w:r w:rsidRPr="00442AF1">
        <w:rPr>
          <w:rFonts w:cs="B Roya" w:hint="cs"/>
          <w:sz w:val="28"/>
          <w:szCs w:val="28"/>
          <w:rtl/>
        </w:rPr>
        <w:t>بهم</w:t>
      </w:r>
      <w:r w:rsidRPr="00442AF1">
        <w:rPr>
          <w:rFonts w:cs="B Roya"/>
          <w:sz w:val="28"/>
          <w:szCs w:val="28"/>
          <w:rtl/>
        </w:rPr>
        <w:t xml:space="preserve"> </w:t>
      </w:r>
      <w:r w:rsidRPr="00442AF1">
        <w:rPr>
          <w:rFonts w:cs="B Roya" w:hint="cs"/>
          <w:sz w:val="28"/>
          <w:szCs w:val="28"/>
          <w:rtl/>
        </w:rPr>
        <w:t>شده،</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اينكه</w:t>
      </w:r>
      <w:r w:rsidRPr="00442AF1">
        <w:rPr>
          <w:rFonts w:cs="B Roya"/>
          <w:sz w:val="28"/>
          <w:szCs w:val="28"/>
          <w:rtl/>
        </w:rPr>
        <w:t xml:space="preserve"> </w:t>
      </w:r>
      <w:r w:rsidRPr="00442AF1">
        <w:rPr>
          <w:rFonts w:cs="B Roya" w:hint="cs"/>
          <w:sz w:val="28"/>
          <w:szCs w:val="28"/>
          <w:rtl/>
        </w:rPr>
        <w:t>مبناى</w:t>
      </w:r>
      <w:r w:rsidRPr="00442AF1">
        <w:rPr>
          <w:rFonts w:cs="B Roya"/>
          <w:sz w:val="28"/>
          <w:szCs w:val="28"/>
          <w:rtl/>
        </w:rPr>
        <w:t xml:space="preserve"> </w:t>
      </w:r>
      <w:r w:rsidRPr="00442AF1">
        <w:rPr>
          <w:rFonts w:cs="B Roya" w:hint="cs"/>
          <w:sz w:val="28"/>
          <w:szCs w:val="28"/>
          <w:rtl/>
        </w:rPr>
        <w:t>هر</w:t>
      </w:r>
      <w:r w:rsidRPr="00442AF1">
        <w:rPr>
          <w:rFonts w:cs="B Roya"/>
          <w:sz w:val="28"/>
          <w:szCs w:val="28"/>
          <w:rtl/>
        </w:rPr>
        <w:t xml:space="preserve"> </w:t>
      </w:r>
      <w:r w:rsidRPr="00442AF1">
        <w:rPr>
          <w:rFonts w:cs="B Roya" w:hint="cs"/>
          <w:sz w:val="28"/>
          <w:szCs w:val="28"/>
          <w:rtl/>
        </w:rPr>
        <w:t>دو</w:t>
      </w:r>
      <w:r w:rsidRPr="00442AF1">
        <w:rPr>
          <w:rFonts w:cs="B Roya"/>
          <w:sz w:val="28"/>
          <w:szCs w:val="28"/>
          <w:rtl/>
        </w:rPr>
        <w:t xml:space="preserve"> </w:t>
      </w:r>
      <w:r w:rsidRPr="00442AF1">
        <w:rPr>
          <w:rFonts w:cs="B Roya" w:hint="cs"/>
          <w:sz w:val="28"/>
          <w:szCs w:val="28"/>
          <w:rtl/>
        </w:rPr>
        <w:t>حجت</w:t>
      </w:r>
      <w:r w:rsidRPr="00442AF1">
        <w:rPr>
          <w:rFonts w:cs="B Roya"/>
          <w:sz w:val="28"/>
          <w:szCs w:val="28"/>
          <w:rtl/>
        </w:rPr>
        <w:t xml:space="preserve"> </w:t>
      </w:r>
      <w:r w:rsidRPr="00442AF1">
        <w:rPr>
          <w:rFonts w:cs="B Roya" w:hint="cs"/>
          <w:sz w:val="28"/>
          <w:szCs w:val="28"/>
          <w:rtl/>
        </w:rPr>
        <w:t>بر</w:t>
      </w:r>
      <w:r w:rsidRPr="00442AF1">
        <w:rPr>
          <w:rFonts w:cs="B Roya"/>
          <w:sz w:val="28"/>
          <w:szCs w:val="28"/>
          <w:rtl/>
        </w:rPr>
        <w:t xml:space="preserve"> </w:t>
      </w:r>
      <w:r w:rsidRPr="00442AF1">
        <w:rPr>
          <w:rFonts w:cs="B Roya" w:hint="cs"/>
          <w:sz w:val="28"/>
          <w:szCs w:val="28"/>
          <w:rtl/>
        </w:rPr>
        <w:t>اشهاد</w:t>
      </w:r>
      <w:r w:rsidRPr="00442AF1">
        <w:rPr>
          <w:rFonts w:cs="B Roya"/>
          <w:sz w:val="28"/>
          <w:szCs w:val="28"/>
          <w:rtl/>
        </w:rPr>
        <w:t xml:space="preserve"> </w:t>
      </w:r>
      <w:r w:rsidRPr="00442AF1">
        <w:rPr>
          <w:rFonts w:cs="B Roya" w:hint="cs"/>
          <w:sz w:val="28"/>
          <w:szCs w:val="28"/>
          <w:rtl/>
        </w:rPr>
        <w:t>است</w:t>
      </w:r>
      <w:r w:rsidRPr="00442AF1">
        <w:rPr>
          <w:rFonts w:cs="B Roya"/>
          <w:sz w:val="28"/>
          <w:szCs w:val="28"/>
          <w:rtl/>
        </w:rPr>
        <w:t xml:space="preserve"> </w:t>
      </w:r>
      <w:r w:rsidRPr="00442AF1">
        <w:rPr>
          <w:rFonts w:cs="B Roya" w:hint="cs"/>
          <w:sz w:val="28"/>
          <w:szCs w:val="28"/>
          <w:rtl/>
        </w:rPr>
        <w:t>كه</w:t>
      </w:r>
      <w:r w:rsidRPr="00442AF1">
        <w:rPr>
          <w:rFonts w:cs="B Roya"/>
          <w:sz w:val="28"/>
          <w:szCs w:val="28"/>
          <w:rtl/>
        </w:rPr>
        <w:t xml:space="preserve"> </w:t>
      </w:r>
      <w:r w:rsidRPr="00442AF1">
        <w:rPr>
          <w:rFonts w:cs="B Roya" w:hint="cs"/>
          <w:sz w:val="28"/>
          <w:szCs w:val="28"/>
          <w:rtl/>
        </w:rPr>
        <w:t>خود</w:t>
      </w:r>
      <w:r w:rsidRPr="00442AF1">
        <w:rPr>
          <w:rFonts w:cs="B Roya"/>
          <w:sz w:val="28"/>
          <w:szCs w:val="28"/>
          <w:rtl/>
        </w:rPr>
        <w:t xml:space="preserve"> </w:t>
      </w:r>
      <w:r w:rsidRPr="00442AF1">
        <w:rPr>
          <w:rFonts w:cs="B Roya" w:hint="cs"/>
          <w:sz w:val="28"/>
          <w:szCs w:val="28"/>
          <w:rtl/>
        </w:rPr>
        <w:t>مستلزم</w:t>
      </w:r>
      <w:r w:rsidRPr="00442AF1">
        <w:rPr>
          <w:rFonts w:cs="B Roya"/>
          <w:sz w:val="28"/>
          <w:szCs w:val="28"/>
          <w:rtl/>
        </w:rPr>
        <w:t xml:space="preserve"> </w:t>
      </w:r>
      <w:r w:rsidRPr="00442AF1">
        <w:rPr>
          <w:rFonts w:cs="B Roya" w:hint="cs"/>
          <w:sz w:val="28"/>
          <w:szCs w:val="28"/>
          <w:rtl/>
        </w:rPr>
        <w:t>علم</w:t>
      </w:r>
      <w:r w:rsidRPr="00442AF1">
        <w:rPr>
          <w:rFonts w:cs="B Roya"/>
          <w:sz w:val="28"/>
          <w:szCs w:val="28"/>
          <w:rtl/>
        </w:rPr>
        <w:t xml:space="preserve"> </w:t>
      </w:r>
      <w:r w:rsidRPr="00442AF1">
        <w:rPr>
          <w:rFonts w:cs="B Roya" w:hint="cs"/>
          <w:sz w:val="28"/>
          <w:szCs w:val="28"/>
          <w:rtl/>
        </w:rPr>
        <w:t>است</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اينكه</w:t>
      </w:r>
      <w:r w:rsidRPr="00442AF1">
        <w:rPr>
          <w:rFonts w:cs="B Roya"/>
          <w:sz w:val="28"/>
          <w:szCs w:val="28"/>
          <w:rtl/>
        </w:rPr>
        <w:t xml:space="preserve"> </w:t>
      </w:r>
      <w:r w:rsidRPr="00442AF1">
        <w:rPr>
          <w:rFonts w:cs="B Roya" w:hint="cs"/>
          <w:sz w:val="28"/>
          <w:szCs w:val="28"/>
          <w:rtl/>
        </w:rPr>
        <w:t>هر</w:t>
      </w:r>
      <w:r w:rsidRPr="00442AF1">
        <w:rPr>
          <w:rFonts w:cs="B Roya"/>
          <w:sz w:val="28"/>
          <w:szCs w:val="28"/>
          <w:rtl/>
        </w:rPr>
        <w:t xml:space="preserve"> </w:t>
      </w:r>
      <w:r w:rsidRPr="00442AF1">
        <w:rPr>
          <w:rFonts w:cs="B Roya" w:hint="cs"/>
          <w:sz w:val="28"/>
          <w:szCs w:val="28"/>
          <w:rtl/>
        </w:rPr>
        <w:t>دو</w:t>
      </w:r>
      <w:r w:rsidRPr="00442AF1">
        <w:rPr>
          <w:rFonts w:cs="B Roya"/>
          <w:sz w:val="28"/>
          <w:szCs w:val="28"/>
          <w:rtl/>
        </w:rPr>
        <w:t xml:space="preserve"> </w:t>
      </w:r>
      <w:r w:rsidRPr="00442AF1">
        <w:rPr>
          <w:rFonts w:cs="B Roya" w:hint="cs"/>
          <w:sz w:val="28"/>
          <w:szCs w:val="28"/>
          <w:rtl/>
        </w:rPr>
        <w:t>از</w:t>
      </w:r>
      <w:r w:rsidRPr="00442AF1">
        <w:rPr>
          <w:rFonts w:cs="B Roya"/>
          <w:sz w:val="28"/>
          <w:szCs w:val="28"/>
          <w:rtl/>
        </w:rPr>
        <w:t xml:space="preserve"> </w:t>
      </w:r>
      <w:r w:rsidRPr="00442AF1">
        <w:rPr>
          <w:rFonts w:cs="B Roya" w:hint="cs"/>
          <w:sz w:val="28"/>
          <w:szCs w:val="28"/>
          <w:rtl/>
        </w:rPr>
        <w:t>يكايک</w:t>
      </w:r>
      <w:r w:rsidRPr="00442AF1">
        <w:rPr>
          <w:rFonts w:cs="B Roya"/>
          <w:sz w:val="28"/>
          <w:szCs w:val="28"/>
          <w:rtl/>
        </w:rPr>
        <w:t xml:space="preserve"> </w:t>
      </w:r>
      <w:r w:rsidRPr="00442AF1">
        <w:rPr>
          <w:rFonts w:cs="B Roya" w:hint="cs"/>
          <w:sz w:val="28"/>
          <w:szCs w:val="28"/>
          <w:rtl/>
        </w:rPr>
        <w:t>بنى</w:t>
      </w:r>
      <w:r w:rsidRPr="00442AF1">
        <w:rPr>
          <w:rFonts w:cs="B Roya"/>
          <w:sz w:val="28"/>
          <w:szCs w:val="28"/>
          <w:rtl/>
        </w:rPr>
        <w:t xml:space="preserve"> </w:t>
      </w:r>
      <w:r w:rsidRPr="00442AF1">
        <w:rPr>
          <w:rFonts w:cs="B Roya" w:hint="cs"/>
          <w:sz w:val="28"/>
          <w:szCs w:val="28"/>
          <w:rtl/>
        </w:rPr>
        <w:t>آدم</w:t>
      </w:r>
      <w:r w:rsidRPr="00442AF1">
        <w:rPr>
          <w:rFonts w:cs="B Roya"/>
          <w:sz w:val="28"/>
          <w:szCs w:val="28"/>
          <w:rtl/>
        </w:rPr>
        <w:t xml:space="preserve"> </w:t>
      </w:r>
      <w:r w:rsidRPr="00442AF1">
        <w:rPr>
          <w:rFonts w:cs="B Roya" w:hint="cs"/>
          <w:sz w:val="28"/>
          <w:szCs w:val="28"/>
          <w:rtl/>
        </w:rPr>
        <w:t>نقل</w:t>
      </w:r>
      <w:r w:rsidRPr="00442AF1">
        <w:rPr>
          <w:rFonts w:cs="B Roya"/>
          <w:sz w:val="28"/>
          <w:szCs w:val="28"/>
          <w:rtl/>
        </w:rPr>
        <w:t xml:space="preserve"> </w:t>
      </w:r>
      <w:r w:rsidRPr="00442AF1">
        <w:rPr>
          <w:rFonts w:cs="B Roya" w:hint="cs"/>
          <w:sz w:val="28"/>
          <w:szCs w:val="28"/>
          <w:rtl/>
        </w:rPr>
        <w:t>شده</w:t>
      </w:r>
      <w:r w:rsidRPr="00442AF1">
        <w:rPr>
          <w:rFonts w:cs="B Roya"/>
          <w:sz w:val="28"/>
          <w:szCs w:val="28"/>
          <w:rtl/>
        </w:rPr>
        <w:t xml:space="preserve"> </w:t>
      </w:r>
      <w:r w:rsidRPr="00442AF1">
        <w:rPr>
          <w:rFonts w:cs="B Roya" w:hint="cs"/>
          <w:sz w:val="28"/>
          <w:szCs w:val="28"/>
          <w:rtl/>
        </w:rPr>
        <w:t>اين</w:t>
      </w:r>
      <w:r w:rsidRPr="00442AF1">
        <w:rPr>
          <w:rFonts w:cs="B Roya"/>
          <w:sz w:val="28"/>
          <w:szCs w:val="28"/>
          <w:rtl/>
        </w:rPr>
        <w:t xml:space="preserve"> </w:t>
      </w:r>
      <w:r w:rsidRPr="00442AF1">
        <w:rPr>
          <w:rFonts w:cs="B Roya" w:hint="cs"/>
          <w:sz w:val="28"/>
          <w:szCs w:val="28"/>
          <w:rtl/>
        </w:rPr>
        <w:t>معنا</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دست</w:t>
      </w:r>
      <w:r w:rsidRPr="00442AF1">
        <w:rPr>
          <w:rFonts w:cs="B Roya"/>
          <w:sz w:val="28"/>
          <w:szCs w:val="28"/>
          <w:rtl/>
        </w:rPr>
        <w:t xml:space="preserve"> </w:t>
      </w:r>
      <w:r w:rsidRPr="00442AF1">
        <w:rPr>
          <w:rFonts w:cs="B Roya" w:hint="cs"/>
          <w:sz w:val="28"/>
          <w:szCs w:val="28"/>
          <w:rtl/>
        </w:rPr>
        <w:t>مى‏دهد</w:t>
      </w:r>
      <w:r w:rsidRPr="00442AF1">
        <w:rPr>
          <w:rFonts w:cs="B Roya"/>
          <w:sz w:val="28"/>
          <w:szCs w:val="28"/>
          <w:rtl/>
        </w:rPr>
        <w:t xml:space="preserve"> </w:t>
      </w:r>
      <w:r w:rsidRPr="00442AF1">
        <w:rPr>
          <w:rFonts w:cs="B Roya" w:hint="cs"/>
          <w:sz w:val="28"/>
          <w:szCs w:val="28"/>
          <w:rtl/>
        </w:rPr>
        <w:t>كه</w:t>
      </w:r>
      <w:r w:rsidRPr="00442AF1">
        <w:rPr>
          <w:rFonts w:cs="B Roya"/>
          <w:sz w:val="28"/>
          <w:szCs w:val="28"/>
          <w:rtl/>
        </w:rPr>
        <w:t xml:space="preserve"> </w:t>
      </w:r>
      <w:r w:rsidRPr="00442AF1">
        <w:rPr>
          <w:rFonts w:cs="B Roya" w:hint="cs"/>
          <w:sz w:val="28"/>
          <w:szCs w:val="28"/>
          <w:rtl/>
        </w:rPr>
        <w:t>حجت‏هاى</w:t>
      </w:r>
      <w:r w:rsidRPr="00442AF1">
        <w:rPr>
          <w:rFonts w:cs="B Roya"/>
          <w:sz w:val="28"/>
          <w:szCs w:val="28"/>
          <w:rtl/>
        </w:rPr>
        <w:t xml:space="preserve"> </w:t>
      </w:r>
      <w:r w:rsidRPr="00442AF1">
        <w:rPr>
          <w:rFonts w:cs="B Roya" w:hint="cs"/>
          <w:sz w:val="28"/>
          <w:szCs w:val="28"/>
          <w:rtl/>
        </w:rPr>
        <w:t>مذكور</w:t>
      </w:r>
      <w:r w:rsidRPr="00442AF1">
        <w:rPr>
          <w:rFonts w:cs="B Roya"/>
          <w:sz w:val="28"/>
          <w:szCs w:val="28"/>
          <w:rtl/>
        </w:rPr>
        <w:t xml:space="preserve"> </w:t>
      </w:r>
      <w:r w:rsidRPr="00442AF1">
        <w:rPr>
          <w:rFonts w:cs="B Roya" w:hint="cs"/>
          <w:sz w:val="28"/>
          <w:szCs w:val="28"/>
          <w:rtl/>
        </w:rPr>
        <w:t>بنا</w:t>
      </w:r>
      <w:r w:rsidRPr="00442AF1">
        <w:rPr>
          <w:rFonts w:cs="B Roya"/>
          <w:sz w:val="28"/>
          <w:szCs w:val="28"/>
          <w:rtl/>
        </w:rPr>
        <w:t xml:space="preserve"> </w:t>
      </w:r>
      <w:r w:rsidRPr="00442AF1">
        <w:rPr>
          <w:rFonts w:cs="B Roya" w:hint="cs"/>
          <w:sz w:val="28"/>
          <w:szCs w:val="28"/>
          <w:rtl/>
        </w:rPr>
        <w:t>بر</w:t>
      </w:r>
      <w:r w:rsidRPr="00442AF1">
        <w:rPr>
          <w:rFonts w:cs="B Roya"/>
          <w:sz w:val="28"/>
          <w:szCs w:val="28"/>
          <w:rtl/>
        </w:rPr>
        <w:t xml:space="preserve"> </w:t>
      </w:r>
      <w:r w:rsidRPr="00442AF1">
        <w:rPr>
          <w:rFonts w:cs="B Roya" w:hint="cs"/>
          <w:sz w:val="28"/>
          <w:szCs w:val="28"/>
          <w:rtl/>
        </w:rPr>
        <w:t>اينكه</w:t>
      </w:r>
      <w:r w:rsidRPr="00442AF1">
        <w:rPr>
          <w:rFonts w:cs="B Roya"/>
          <w:sz w:val="28"/>
          <w:szCs w:val="28"/>
          <w:rtl/>
        </w:rPr>
        <w:t xml:space="preserve"> </w:t>
      </w:r>
      <w:r w:rsidRPr="00442AF1">
        <w:rPr>
          <w:rFonts w:cs="B Roya" w:hint="cs"/>
          <w:sz w:val="28"/>
          <w:szCs w:val="28"/>
          <w:rtl/>
        </w:rPr>
        <w:t>اخذ</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اشهادى</w:t>
      </w:r>
      <w:r w:rsidRPr="00442AF1">
        <w:rPr>
          <w:rFonts w:cs="B Roya"/>
          <w:sz w:val="28"/>
          <w:szCs w:val="28"/>
          <w:rtl/>
        </w:rPr>
        <w:t xml:space="preserve"> </w:t>
      </w:r>
      <w:r w:rsidRPr="00442AF1">
        <w:rPr>
          <w:rFonts w:cs="B Roya" w:hint="cs"/>
          <w:sz w:val="28"/>
          <w:szCs w:val="28"/>
          <w:rtl/>
        </w:rPr>
        <w:t>نمى‏بود</w:t>
      </w:r>
      <w:r w:rsidRPr="00442AF1">
        <w:rPr>
          <w:rFonts w:cs="B Roya"/>
          <w:sz w:val="28"/>
          <w:szCs w:val="28"/>
          <w:rtl/>
        </w:rPr>
        <w:t xml:space="preserve"> </w:t>
      </w:r>
      <w:r w:rsidRPr="00442AF1">
        <w:rPr>
          <w:rFonts w:cs="B Roya" w:hint="cs"/>
          <w:sz w:val="28"/>
          <w:szCs w:val="28"/>
          <w:rtl/>
        </w:rPr>
        <w:t>تمام</w:t>
      </w:r>
      <w:r w:rsidRPr="00442AF1">
        <w:rPr>
          <w:rFonts w:cs="B Roya"/>
          <w:sz w:val="28"/>
          <w:szCs w:val="28"/>
          <w:rtl/>
        </w:rPr>
        <w:t xml:space="preserve"> </w:t>
      </w:r>
      <w:r w:rsidRPr="00442AF1">
        <w:rPr>
          <w:rFonts w:cs="B Roya" w:hint="cs"/>
          <w:sz w:val="28"/>
          <w:szCs w:val="28"/>
          <w:rtl/>
        </w:rPr>
        <w:t>بود،</w:t>
      </w:r>
      <w:r w:rsidRPr="00442AF1">
        <w:rPr>
          <w:rFonts w:cs="B Roya"/>
          <w:sz w:val="28"/>
          <w:szCs w:val="28"/>
          <w:rtl/>
        </w:rPr>
        <w:t xml:space="preserve"> </w:t>
      </w:r>
      <w:r w:rsidRPr="00442AF1">
        <w:rPr>
          <w:rFonts w:cs="B Roya" w:hint="cs"/>
          <w:sz w:val="28"/>
          <w:szCs w:val="28"/>
          <w:rtl/>
        </w:rPr>
        <w:t>چه</w:t>
      </w:r>
      <w:r w:rsidRPr="00442AF1">
        <w:rPr>
          <w:rFonts w:cs="B Roya"/>
          <w:sz w:val="28"/>
          <w:szCs w:val="28"/>
          <w:rtl/>
        </w:rPr>
        <w:t xml:space="preserve"> </w:t>
      </w:r>
      <w:r w:rsidRPr="00442AF1">
        <w:rPr>
          <w:rFonts w:cs="B Roya" w:hint="cs"/>
          <w:sz w:val="28"/>
          <w:szCs w:val="28"/>
          <w:rtl/>
        </w:rPr>
        <w:t>اينكه</w:t>
      </w:r>
      <w:r w:rsidRPr="00442AF1">
        <w:rPr>
          <w:rFonts w:cs="B Roya"/>
          <w:sz w:val="28"/>
          <w:szCs w:val="28"/>
          <w:rtl/>
        </w:rPr>
        <w:t xml:space="preserve"> </w:t>
      </w:r>
      <w:r w:rsidRPr="00442AF1">
        <w:rPr>
          <w:rFonts w:cs="B Roya" w:hint="cs"/>
          <w:sz w:val="28"/>
          <w:szCs w:val="28"/>
          <w:rtl/>
        </w:rPr>
        <w:t>اصلا</w:t>
      </w:r>
      <w:r w:rsidRPr="00442AF1">
        <w:rPr>
          <w:rFonts w:cs="B Roya"/>
          <w:sz w:val="28"/>
          <w:szCs w:val="28"/>
          <w:rtl/>
        </w:rPr>
        <w:t xml:space="preserve"> </w:t>
      </w:r>
      <w:r w:rsidRPr="00442AF1">
        <w:rPr>
          <w:rFonts w:cs="B Roya" w:hint="cs"/>
          <w:sz w:val="28"/>
          <w:szCs w:val="28"/>
          <w:rtl/>
        </w:rPr>
        <w:t>اخذ</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اشهادى</w:t>
      </w:r>
      <w:r w:rsidRPr="00442AF1">
        <w:rPr>
          <w:rFonts w:cs="B Roya"/>
          <w:sz w:val="28"/>
          <w:szCs w:val="28"/>
          <w:rtl/>
        </w:rPr>
        <w:t xml:space="preserve"> </w:t>
      </w:r>
      <w:r w:rsidRPr="00442AF1">
        <w:rPr>
          <w:rFonts w:cs="B Roya" w:hint="cs"/>
          <w:sz w:val="28"/>
          <w:szCs w:val="28"/>
          <w:rtl/>
        </w:rPr>
        <w:t>نبود</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چه</w:t>
      </w:r>
      <w:r w:rsidRPr="00442AF1">
        <w:rPr>
          <w:rFonts w:cs="B Roya"/>
          <w:sz w:val="28"/>
          <w:szCs w:val="28"/>
          <w:rtl/>
        </w:rPr>
        <w:t xml:space="preserve"> </w:t>
      </w:r>
      <w:r w:rsidRPr="00442AF1">
        <w:rPr>
          <w:rFonts w:cs="B Roya" w:hint="cs"/>
          <w:sz w:val="28"/>
          <w:szCs w:val="28"/>
          <w:rtl/>
        </w:rPr>
        <w:t>اينكه</w:t>
      </w:r>
      <w:r w:rsidRPr="00442AF1">
        <w:rPr>
          <w:rFonts w:cs="B Roya"/>
          <w:sz w:val="28"/>
          <w:szCs w:val="28"/>
          <w:rtl/>
        </w:rPr>
        <w:t xml:space="preserve"> </w:t>
      </w:r>
      <w:r w:rsidRPr="00442AF1">
        <w:rPr>
          <w:rFonts w:cs="B Roya" w:hint="cs"/>
          <w:sz w:val="28"/>
          <w:szCs w:val="28"/>
          <w:rtl/>
        </w:rPr>
        <w:t>از</w:t>
      </w:r>
      <w:r w:rsidRPr="00442AF1">
        <w:rPr>
          <w:rFonts w:cs="B Roya"/>
          <w:sz w:val="28"/>
          <w:szCs w:val="28"/>
          <w:rtl/>
        </w:rPr>
        <w:t xml:space="preserve"> </w:t>
      </w:r>
      <w:r w:rsidRPr="00442AF1">
        <w:rPr>
          <w:rFonts w:cs="B Roya" w:hint="cs"/>
          <w:sz w:val="28"/>
          <w:szCs w:val="28"/>
          <w:rtl/>
        </w:rPr>
        <w:t>تمامى</w:t>
      </w:r>
      <w:r w:rsidRPr="00442AF1">
        <w:rPr>
          <w:rFonts w:cs="B Roya"/>
          <w:sz w:val="28"/>
          <w:szCs w:val="28"/>
          <w:rtl/>
        </w:rPr>
        <w:t xml:space="preserve"> </w:t>
      </w:r>
      <w:r w:rsidRPr="00442AF1">
        <w:rPr>
          <w:rFonts w:cs="B Roya" w:hint="cs"/>
          <w:sz w:val="28"/>
          <w:szCs w:val="28"/>
          <w:rtl/>
        </w:rPr>
        <w:t>افراد</w:t>
      </w:r>
      <w:r w:rsidRPr="00442AF1">
        <w:rPr>
          <w:rFonts w:cs="B Roya"/>
          <w:sz w:val="28"/>
          <w:szCs w:val="28"/>
          <w:rtl/>
        </w:rPr>
        <w:t xml:space="preserve"> </w:t>
      </w:r>
      <w:r w:rsidRPr="00442AF1">
        <w:rPr>
          <w:rFonts w:cs="B Roya" w:hint="cs"/>
          <w:sz w:val="28"/>
          <w:szCs w:val="28"/>
          <w:rtl/>
        </w:rPr>
        <w:t>صورت</w:t>
      </w:r>
      <w:r w:rsidRPr="00442AF1">
        <w:rPr>
          <w:rFonts w:cs="B Roya"/>
          <w:sz w:val="28"/>
          <w:szCs w:val="28"/>
          <w:rtl/>
        </w:rPr>
        <w:t xml:space="preserve"> </w:t>
      </w:r>
      <w:r w:rsidRPr="00442AF1">
        <w:rPr>
          <w:rFonts w:cs="B Roya" w:hint="cs"/>
          <w:sz w:val="28"/>
          <w:szCs w:val="28"/>
          <w:rtl/>
        </w:rPr>
        <w:t>نمى‏گرفت</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چنين</w:t>
      </w:r>
      <w:r w:rsidRPr="00442AF1">
        <w:rPr>
          <w:rFonts w:cs="B Roya"/>
          <w:sz w:val="28"/>
          <w:szCs w:val="28"/>
          <w:rtl/>
        </w:rPr>
        <w:t xml:space="preserve"> </w:t>
      </w:r>
      <w:r w:rsidRPr="00442AF1">
        <w:rPr>
          <w:rFonts w:cs="B Roya" w:hint="cs"/>
          <w:sz w:val="28"/>
          <w:szCs w:val="28"/>
          <w:rtl/>
        </w:rPr>
        <w:t>استفاده</w:t>
      </w:r>
      <w:r w:rsidRPr="00442AF1">
        <w:rPr>
          <w:rFonts w:cs="B Roya"/>
          <w:sz w:val="28"/>
          <w:szCs w:val="28"/>
          <w:rtl/>
        </w:rPr>
        <w:t xml:space="preserve"> </w:t>
      </w:r>
      <w:r w:rsidRPr="00442AF1">
        <w:rPr>
          <w:rFonts w:cs="B Roya" w:hint="cs"/>
          <w:sz w:val="28"/>
          <w:szCs w:val="28"/>
          <w:rtl/>
        </w:rPr>
        <w:t>مى‏شود</w:t>
      </w:r>
      <w:r w:rsidRPr="00442AF1">
        <w:rPr>
          <w:rFonts w:cs="B Roya"/>
          <w:sz w:val="28"/>
          <w:szCs w:val="28"/>
          <w:rtl/>
        </w:rPr>
        <w:t xml:space="preserve"> </w:t>
      </w:r>
      <w:r w:rsidRPr="00442AF1">
        <w:rPr>
          <w:rFonts w:cs="B Roya" w:hint="cs"/>
          <w:sz w:val="28"/>
          <w:szCs w:val="28"/>
          <w:rtl/>
        </w:rPr>
        <w:t>كه</w:t>
      </w:r>
      <w:r w:rsidRPr="00442AF1">
        <w:rPr>
          <w:rFonts w:cs="B Roya"/>
          <w:sz w:val="28"/>
          <w:szCs w:val="28"/>
          <w:rtl/>
        </w:rPr>
        <w:t xml:space="preserve"> </w:t>
      </w:r>
      <w:r w:rsidRPr="00442AF1">
        <w:rPr>
          <w:rFonts w:cs="B Roya" w:hint="cs"/>
          <w:sz w:val="28"/>
          <w:szCs w:val="28"/>
          <w:rtl/>
        </w:rPr>
        <w:t>ما</w:t>
      </w:r>
      <w:r w:rsidRPr="00442AF1">
        <w:rPr>
          <w:rFonts w:cs="B Roya"/>
          <w:sz w:val="28"/>
          <w:szCs w:val="28"/>
          <w:rtl/>
        </w:rPr>
        <w:t xml:space="preserve"> </w:t>
      </w:r>
      <w:r w:rsidRPr="00442AF1">
        <w:rPr>
          <w:rFonts w:cs="B Roya" w:hint="cs"/>
          <w:sz w:val="28"/>
          <w:szCs w:val="28"/>
          <w:rtl/>
        </w:rPr>
        <w:t>ذريه</w:t>
      </w:r>
      <w:r w:rsidRPr="00442AF1">
        <w:rPr>
          <w:rFonts w:cs="B Roya"/>
          <w:sz w:val="28"/>
          <w:szCs w:val="28"/>
          <w:rtl/>
        </w:rPr>
        <w:t xml:space="preserve"> </w:t>
      </w:r>
      <w:r w:rsidRPr="00442AF1">
        <w:rPr>
          <w:rFonts w:cs="B Roya" w:hint="cs"/>
          <w:sz w:val="28"/>
          <w:szCs w:val="28"/>
          <w:rtl/>
        </w:rPr>
        <w:t>بنى</w:t>
      </w:r>
      <w:r w:rsidRPr="00442AF1">
        <w:rPr>
          <w:rFonts w:cs="B Roya"/>
          <w:sz w:val="28"/>
          <w:szCs w:val="28"/>
          <w:rtl/>
        </w:rPr>
        <w:t xml:space="preserve"> </w:t>
      </w:r>
      <w:r w:rsidRPr="00442AF1">
        <w:rPr>
          <w:rFonts w:cs="B Roya" w:hint="cs"/>
          <w:sz w:val="28"/>
          <w:szCs w:val="28"/>
          <w:rtl/>
        </w:rPr>
        <w:t>آدم</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از</w:t>
      </w:r>
      <w:r w:rsidRPr="00442AF1">
        <w:rPr>
          <w:rFonts w:cs="B Roya"/>
          <w:sz w:val="28"/>
          <w:szCs w:val="28"/>
          <w:rtl/>
        </w:rPr>
        <w:t xml:space="preserve"> </w:t>
      </w:r>
      <w:r w:rsidRPr="00442AF1">
        <w:rPr>
          <w:rFonts w:cs="B Roya" w:hint="cs"/>
          <w:sz w:val="28"/>
          <w:szCs w:val="28"/>
          <w:rtl/>
        </w:rPr>
        <w:t>پشتهايشان</w:t>
      </w:r>
      <w:r w:rsidRPr="00442AF1">
        <w:rPr>
          <w:rFonts w:cs="B Roya"/>
          <w:sz w:val="28"/>
          <w:szCs w:val="28"/>
          <w:rtl/>
        </w:rPr>
        <w:t xml:space="preserve"> </w:t>
      </w:r>
      <w:r w:rsidRPr="00442AF1">
        <w:rPr>
          <w:rFonts w:cs="B Roya" w:hint="cs"/>
          <w:sz w:val="28"/>
          <w:szCs w:val="28"/>
          <w:rtl/>
        </w:rPr>
        <w:t>گرفته</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یک</w:t>
      </w:r>
      <w:r w:rsidRPr="00442AF1">
        <w:rPr>
          <w:rFonts w:cs="B Roya" w:hint="cs"/>
          <w:sz w:val="28"/>
          <w:szCs w:val="28"/>
          <w:rtl/>
        </w:rPr>
        <w:softHyphen/>
        <w:t>یک</w:t>
      </w:r>
      <w:r w:rsidRPr="00442AF1">
        <w:rPr>
          <w:rFonts w:cs="B Roya"/>
          <w:sz w:val="28"/>
          <w:szCs w:val="28"/>
          <w:rtl/>
        </w:rPr>
        <w:t xml:space="preserve"> </w:t>
      </w:r>
      <w:r w:rsidRPr="00442AF1">
        <w:rPr>
          <w:rFonts w:cs="B Roya" w:hint="cs"/>
          <w:sz w:val="28"/>
          <w:szCs w:val="28"/>
          <w:rtl/>
        </w:rPr>
        <w:t>ايشان</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عليه</w:t>
      </w:r>
      <w:r w:rsidRPr="00442AF1">
        <w:rPr>
          <w:rFonts w:cs="B Roya"/>
          <w:sz w:val="28"/>
          <w:szCs w:val="28"/>
          <w:rtl/>
        </w:rPr>
        <w:t xml:space="preserve"> </w:t>
      </w:r>
      <w:r w:rsidRPr="00442AF1">
        <w:rPr>
          <w:rFonts w:cs="B Roya" w:hint="cs"/>
          <w:sz w:val="28"/>
          <w:szCs w:val="28"/>
          <w:rtl/>
        </w:rPr>
        <w:t>خودشان</w:t>
      </w:r>
      <w:r w:rsidRPr="00442AF1">
        <w:rPr>
          <w:rFonts w:cs="B Roya"/>
          <w:sz w:val="28"/>
          <w:szCs w:val="28"/>
          <w:rtl/>
        </w:rPr>
        <w:t xml:space="preserve"> </w:t>
      </w:r>
      <w:r w:rsidRPr="00442AF1">
        <w:rPr>
          <w:rFonts w:cs="B Roya" w:hint="cs"/>
          <w:sz w:val="28"/>
          <w:szCs w:val="28"/>
          <w:rtl/>
        </w:rPr>
        <w:t>گواه</w:t>
      </w:r>
      <w:r w:rsidRPr="00442AF1">
        <w:rPr>
          <w:rFonts w:cs="B Roya"/>
          <w:sz w:val="28"/>
          <w:szCs w:val="28"/>
          <w:rtl/>
        </w:rPr>
        <w:t xml:space="preserve"> </w:t>
      </w:r>
      <w:r w:rsidRPr="00442AF1">
        <w:rPr>
          <w:rFonts w:cs="B Roya" w:hint="cs"/>
          <w:sz w:val="28"/>
          <w:szCs w:val="28"/>
          <w:rtl/>
        </w:rPr>
        <w:t>گرفتيم</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همه</w:t>
      </w:r>
      <w:r w:rsidRPr="00442AF1">
        <w:rPr>
          <w:rFonts w:cs="B Roya"/>
          <w:sz w:val="28"/>
          <w:szCs w:val="28"/>
          <w:rtl/>
        </w:rPr>
        <w:t xml:space="preserve"> </w:t>
      </w:r>
      <w:r w:rsidRPr="00442AF1">
        <w:rPr>
          <w:rFonts w:cs="B Roya" w:hint="cs"/>
          <w:sz w:val="28"/>
          <w:szCs w:val="28"/>
          <w:rtl/>
        </w:rPr>
        <w:t>به</w:t>
      </w:r>
      <w:r w:rsidRPr="00442AF1">
        <w:rPr>
          <w:rFonts w:cs="B Roya"/>
          <w:sz w:val="28"/>
          <w:szCs w:val="28"/>
          <w:rtl/>
        </w:rPr>
        <w:t xml:space="preserve"> </w:t>
      </w:r>
      <w:r w:rsidRPr="00442AF1">
        <w:rPr>
          <w:rFonts w:cs="B Roya" w:hint="cs"/>
          <w:sz w:val="28"/>
          <w:szCs w:val="28"/>
          <w:rtl/>
        </w:rPr>
        <w:t>ربوبيت</w:t>
      </w:r>
      <w:r w:rsidRPr="00442AF1">
        <w:rPr>
          <w:rFonts w:cs="B Roya"/>
          <w:sz w:val="28"/>
          <w:szCs w:val="28"/>
          <w:rtl/>
        </w:rPr>
        <w:t xml:space="preserve"> </w:t>
      </w:r>
      <w:r w:rsidRPr="00442AF1">
        <w:rPr>
          <w:rFonts w:cs="B Roya" w:hint="cs"/>
          <w:sz w:val="28"/>
          <w:szCs w:val="28"/>
          <w:rtl/>
        </w:rPr>
        <w:t>ما</w:t>
      </w:r>
      <w:r w:rsidRPr="00442AF1">
        <w:rPr>
          <w:rFonts w:cs="B Roya"/>
          <w:sz w:val="28"/>
          <w:szCs w:val="28"/>
          <w:rtl/>
        </w:rPr>
        <w:t xml:space="preserve"> </w:t>
      </w:r>
      <w:r w:rsidRPr="00442AF1">
        <w:rPr>
          <w:rFonts w:cs="B Roya" w:hint="cs"/>
          <w:sz w:val="28"/>
          <w:szCs w:val="28"/>
          <w:rtl/>
        </w:rPr>
        <w:t>اعتراف</w:t>
      </w:r>
      <w:r w:rsidRPr="00442AF1">
        <w:rPr>
          <w:rFonts w:cs="B Roya"/>
          <w:sz w:val="28"/>
          <w:szCs w:val="28"/>
          <w:rtl/>
        </w:rPr>
        <w:t xml:space="preserve"> </w:t>
      </w:r>
      <w:r w:rsidRPr="00442AF1">
        <w:rPr>
          <w:rFonts w:cs="B Roya" w:hint="cs"/>
          <w:sz w:val="28"/>
          <w:szCs w:val="28"/>
          <w:rtl/>
        </w:rPr>
        <w:t>كردند</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در</w:t>
      </w:r>
      <w:r w:rsidRPr="00442AF1">
        <w:rPr>
          <w:rFonts w:cs="B Roya"/>
          <w:sz w:val="28"/>
          <w:szCs w:val="28"/>
          <w:rtl/>
        </w:rPr>
        <w:t xml:space="preserve"> </w:t>
      </w:r>
      <w:r w:rsidRPr="00442AF1">
        <w:rPr>
          <w:rFonts w:cs="B Roya" w:hint="cs"/>
          <w:sz w:val="28"/>
          <w:szCs w:val="28"/>
          <w:rtl/>
        </w:rPr>
        <w:t>نتيجه</w:t>
      </w:r>
      <w:r w:rsidRPr="00442AF1">
        <w:rPr>
          <w:rFonts w:cs="B Roya"/>
          <w:sz w:val="28"/>
          <w:szCs w:val="28"/>
          <w:rtl/>
        </w:rPr>
        <w:t xml:space="preserve"> </w:t>
      </w:r>
      <w:r w:rsidRPr="00442AF1">
        <w:rPr>
          <w:rFonts w:cs="B Roya" w:hint="cs"/>
          <w:sz w:val="28"/>
          <w:szCs w:val="28"/>
          <w:rtl/>
        </w:rPr>
        <w:t>حجت</w:t>
      </w:r>
      <w:r w:rsidRPr="00442AF1">
        <w:rPr>
          <w:rFonts w:cs="B Roya"/>
          <w:sz w:val="28"/>
          <w:szCs w:val="28"/>
          <w:rtl/>
        </w:rPr>
        <w:t xml:space="preserve"> </w:t>
      </w:r>
      <w:r w:rsidRPr="00442AF1">
        <w:rPr>
          <w:rFonts w:cs="B Roya" w:hint="cs"/>
          <w:sz w:val="28"/>
          <w:szCs w:val="28"/>
          <w:rtl/>
        </w:rPr>
        <w:t>ما</w:t>
      </w:r>
      <w:r w:rsidRPr="00442AF1">
        <w:rPr>
          <w:rFonts w:cs="B Roya"/>
          <w:sz w:val="28"/>
          <w:szCs w:val="28"/>
          <w:rtl/>
        </w:rPr>
        <w:t xml:space="preserve"> </w:t>
      </w:r>
      <w:r w:rsidRPr="00442AF1">
        <w:rPr>
          <w:rFonts w:cs="B Roya" w:hint="cs"/>
          <w:sz w:val="28"/>
          <w:szCs w:val="28"/>
          <w:rtl/>
        </w:rPr>
        <w:t>در</w:t>
      </w:r>
      <w:r w:rsidRPr="00442AF1">
        <w:rPr>
          <w:rFonts w:cs="B Roya"/>
          <w:sz w:val="28"/>
          <w:szCs w:val="28"/>
          <w:rtl/>
        </w:rPr>
        <w:t xml:space="preserve"> </w:t>
      </w:r>
      <w:r w:rsidRPr="00442AF1">
        <w:rPr>
          <w:rFonts w:cs="B Roya" w:hint="cs"/>
          <w:sz w:val="28"/>
          <w:szCs w:val="28"/>
          <w:rtl/>
        </w:rPr>
        <w:t>قيامت</w:t>
      </w:r>
      <w:r w:rsidRPr="00442AF1">
        <w:rPr>
          <w:rFonts w:cs="B Roya"/>
          <w:sz w:val="28"/>
          <w:szCs w:val="28"/>
          <w:rtl/>
        </w:rPr>
        <w:t xml:space="preserve"> </w:t>
      </w:r>
      <w:r w:rsidRPr="00442AF1">
        <w:rPr>
          <w:rFonts w:cs="B Roya" w:hint="cs"/>
          <w:sz w:val="28"/>
          <w:szCs w:val="28"/>
          <w:rtl/>
        </w:rPr>
        <w:t>عليه</w:t>
      </w:r>
      <w:r w:rsidRPr="00442AF1">
        <w:rPr>
          <w:rFonts w:cs="B Roya"/>
          <w:sz w:val="28"/>
          <w:szCs w:val="28"/>
          <w:rtl/>
        </w:rPr>
        <w:t xml:space="preserve"> </w:t>
      </w:r>
      <w:r w:rsidRPr="00442AF1">
        <w:rPr>
          <w:rFonts w:cs="B Roya" w:hint="cs"/>
          <w:sz w:val="28"/>
          <w:szCs w:val="28"/>
          <w:rtl/>
        </w:rPr>
        <w:t>ايشان</w:t>
      </w:r>
      <w:r w:rsidRPr="00442AF1">
        <w:rPr>
          <w:rFonts w:cs="B Roya"/>
          <w:sz w:val="28"/>
          <w:szCs w:val="28"/>
          <w:rtl/>
        </w:rPr>
        <w:t xml:space="preserve"> </w:t>
      </w:r>
      <w:r w:rsidRPr="00442AF1">
        <w:rPr>
          <w:rFonts w:cs="B Roya" w:hint="cs"/>
          <w:sz w:val="28"/>
          <w:szCs w:val="28"/>
          <w:rtl/>
        </w:rPr>
        <w:t>تمام</w:t>
      </w:r>
      <w:r w:rsidRPr="00442AF1">
        <w:rPr>
          <w:rFonts w:cs="B Roya"/>
          <w:sz w:val="28"/>
          <w:szCs w:val="28"/>
          <w:rtl/>
        </w:rPr>
        <w:t xml:space="preserve"> </w:t>
      </w:r>
      <w:r w:rsidRPr="00442AF1">
        <w:rPr>
          <w:rFonts w:cs="B Roya" w:hint="cs"/>
          <w:sz w:val="28"/>
          <w:szCs w:val="28"/>
          <w:rtl/>
        </w:rPr>
        <w:t>شد</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اگر</w:t>
      </w:r>
      <w:r w:rsidRPr="00442AF1">
        <w:rPr>
          <w:rFonts w:cs="B Roya"/>
          <w:sz w:val="28"/>
          <w:szCs w:val="28"/>
          <w:rtl/>
        </w:rPr>
        <w:t xml:space="preserve"> </w:t>
      </w:r>
      <w:r w:rsidRPr="00442AF1">
        <w:rPr>
          <w:rFonts w:cs="B Roya" w:hint="cs"/>
          <w:sz w:val="28"/>
          <w:szCs w:val="28"/>
          <w:rtl/>
        </w:rPr>
        <w:t>چنين</w:t>
      </w:r>
      <w:r w:rsidRPr="00442AF1">
        <w:rPr>
          <w:rFonts w:cs="B Roya"/>
          <w:sz w:val="28"/>
          <w:szCs w:val="28"/>
          <w:rtl/>
        </w:rPr>
        <w:t xml:space="preserve"> </w:t>
      </w:r>
      <w:r w:rsidRPr="00442AF1">
        <w:rPr>
          <w:rFonts w:cs="B Roya" w:hint="cs"/>
          <w:sz w:val="28"/>
          <w:szCs w:val="28"/>
          <w:rtl/>
        </w:rPr>
        <w:t>نمى‏كرديم</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فرد</w:t>
      </w:r>
      <w:r w:rsidRPr="00442AF1">
        <w:rPr>
          <w:rFonts w:cs="B Roya"/>
          <w:sz w:val="28"/>
          <w:szCs w:val="28"/>
          <w:rtl/>
        </w:rPr>
        <w:t xml:space="preserve"> </w:t>
      </w:r>
      <w:r w:rsidRPr="00442AF1">
        <w:rPr>
          <w:rFonts w:cs="B Roya" w:hint="cs"/>
          <w:sz w:val="28"/>
          <w:szCs w:val="28"/>
          <w:rtl/>
        </w:rPr>
        <w:t>فرد</w:t>
      </w:r>
      <w:r w:rsidRPr="00442AF1">
        <w:rPr>
          <w:rFonts w:cs="B Roya"/>
          <w:sz w:val="28"/>
          <w:szCs w:val="28"/>
          <w:rtl/>
        </w:rPr>
        <w:t xml:space="preserve"> </w:t>
      </w:r>
      <w:r w:rsidRPr="00442AF1">
        <w:rPr>
          <w:rFonts w:cs="B Roya" w:hint="cs"/>
          <w:sz w:val="28"/>
          <w:szCs w:val="28"/>
          <w:rtl/>
        </w:rPr>
        <w:t>ايشان</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هر</w:t>
      </w:r>
      <w:r w:rsidRPr="00442AF1">
        <w:rPr>
          <w:rFonts w:cs="B Roya"/>
          <w:sz w:val="28"/>
          <w:szCs w:val="28"/>
          <w:rtl/>
        </w:rPr>
        <w:t xml:space="preserve"> </w:t>
      </w:r>
      <w:r w:rsidRPr="00442AF1">
        <w:rPr>
          <w:rFonts w:cs="B Roya" w:hint="cs"/>
          <w:sz w:val="28"/>
          <w:szCs w:val="28"/>
          <w:rtl/>
        </w:rPr>
        <w:t>كدام</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عليه</w:t>
      </w:r>
      <w:r w:rsidRPr="00442AF1">
        <w:rPr>
          <w:rFonts w:cs="B Roya"/>
          <w:sz w:val="28"/>
          <w:szCs w:val="28"/>
          <w:rtl/>
        </w:rPr>
        <w:t xml:space="preserve"> </w:t>
      </w:r>
      <w:r w:rsidRPr="00442AF1">
        <w:rPr>
          <w:rFonts w:cs="B Roya" w:hint="cs"/>
          <w:sz w:val="28"/>
          <w:szCs w:val="28"/>
          <w:rtl/>
        </w:rPr>
        <w:t>خودش</w:t>
      </w:r>
      <w:r w:rsidRPr="00442AF1">
        <w:rPr>
          <w:rFonts w:cs="B Roya"/>
          <w:sz w:val="28"/>
          <w:szCs w:val="28"/>
          <w:rtl/>
        </w:rPr>
        <w:t xml:space="preserve"> </w:t>
      </w:r>
      <w:r w:rsidRPr="00442AF1">
        <w:rPr>
          <w:rFonts w:cs="B Roya" w:hint="cs"/>
          <w:sz w:val="28"/>
          <w:szCs w:val="28"/>
          <w:rtl/>
        </w:rPr>
        <w:t>شاهد</w:t>
      </w:r>
      <w:r w:rsidRPr="00442AF1">
        <w:rPr>
          <w:rFonts w:cs="B Roya"/>
          <w:sz w:val="28"/>
          <w:szCs w:val="28"/>
          <w:rtl/>
        </w:rPr>
        <w:t xml:space="preserve"> </w:t>
      </w:r>
      <w:r w:rsidRPr="00442AF1">
        <w:rPr>
          <w:rFonts w:cs="B Roya" w:hint="cs"/>
          <w:sz w:val="28"/>
          <w:szCs w:val="28"/>
          <w:rtl/>
        </w:rPr>
        <w:t>نمى‏گرفتيم</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به</w:t>
      </w:r>
      <w:r w:rsidRPr="00442AF1">
        <w:rPr>
          <w:rFonts w:cs="B Roya"/>
          <w:sz w:val="28"/>
          <w:szCs w:val="28"/>
          <w:rtl/>
        </w:rPr>
        <w:t xml:space="preserve"> </w:t>
      </w:r>
      <w:r w:rsidRPr="00442AF1">
        <w:rPr>
          <w:rFonts w:cs="B Roya" w:hint="cs"/>
          <w:sz w:val="28"/>
          <w:szCs w:val="28"/>
          <w:rtl/>
        </w:rPr>
        <w:t>كلى</w:t>
      </w:r>
      <w:r w:rsidRPr="00442AF1">
        <w:rPr>
          <w:rFonts w:cs="B Roya"/>
          <w:sz w:val="28"/>
          <w:szCs w:val="28"/>
          <w:rtl/>
        </w:rPr>
        <w:t xml:space="preserve"> </w:t>
      </w:r>
      <w:r w:rsidRPr="00442AF1">
        <w:rPr>
          <w:rFonts w:cs="B Roya" w:hint="cs"/>
          <w:sz w:val="28"/>
          <w:szCs w:val="28"/>
          <w:rtl/>
        </w:rPr>
        <w:t>اشهادى</w:t>
      </w:r>
      <w:r w:rsidRPr="00442AF1">
        <w:rPr>
          <w:rFonts w:cs="B Roya"/>
          <w:sz w:val="28"/>
          <w:szCs w:val="28"/>
          <w:rtl/>
        </w:rPr>
        <w:t xml:space="preserve"> </w:t>
      </w:r>
      <w:r w:rsidRPr="00442AF1">
        <w:rPr>
          <w:rFonts w:cs="B Roya" w:hint="cs"/>
          <w:sz w:val="28"/>
          <w:szCs w:val="28"/>
          <w:rtl/>
        </w:rPr>
        <w:t>در</w:t>
      </w:r>
      <w:r w:rsidRPr="00442AF1">
        <w:rPr>
          <w:rFonts w:cs="B Roya"/>
          <w:sz w:val="28"/>
          <w:szCs w:val="28"/>
          <w:rtl/>
        </w:rPr>
        <w:t xml:space="preserve"> </w:t>
      </w:r>
      <w:r w:rsidRPr="00442AF1">
        <w:rPr>
          <w:rFonts w:cs="B Roya" w:hint="cs"/>
          <w:sz w:val="28"/>
          <w:szCs w:val="28"/>
          <w:rtl/>
        </w:rPr>
        <w:t>كار</w:t>
      </w:r>
      <w:r w:rsidRPr="00442AF1">
        <w:rPr>
          <w:rFonts w:cs="B Roya"/>
          <w:sz w:val="28"/>
          <w:szCs w:val="28"/>
          <w:rtl/>
        </w:rPr>
        <w:t xml:space="preserve"> </w:t>
      </w:r>
      <w:r w:rsidRPr="00442AF1">
        <w:rPr>
          <w:rFonts w:cs="B Roya" w:hint="cs"/>
          <w:sz w:val="28"/>
          <w:szCs w:val="28"/>
          <w:rtl/>
        </w:rPr>
        <w:t>نمى‏آورديم</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يا</w:t>
      </w:r>
      <w:r w:rsidRPr="00442AF1">
        <w:rPr>
          <w:rFonts w:cs="B Roya"/>
          <w:sz w:val="28"/>
          <w:szCs w:val="28"/>
          <w:rtl/>
        </w:rPr>
        <w:t xml:space="preserve"> </w:t>
      </w:r>
      <w:r w:rsidRPr="00442AF1">
        <w:rPr>
          <w:rFonts w:cs="B Roya" w:hint="cs"/>
          <w:sz w:val="28"/>
          <w:szCs w:val="28"/>
          <w:rtl/>
        </w:rPr>
        <w:t>اگر</w:t>
      </w:r>
      <w:r w:rsidRPr="00442AF1">
        <w:rPr>
          <w:rFonts w:cs="B Roya"/>
          <w:sz w:val="28"/>
          <w:szCs w:val="28"/>
          <w:rtl/>
        </w:rPr>
        <w:t xml:space="preserve"> </w:t>
      </w:r>
      <w:r w:rsidRPr="00442AF1">
        <w:rPr>
          <w:rFonts w:cs="B Roya" w:hint="cs"/>
          <w:sz w:val="28"/>
          <w:szCs w:val="28"/>
          <w:rtl/>
        </w:rPr>
        <w:t>مى‏آورديم</w:t>
      </w:r>
      <w:r w:rsidRPr="00442AF1">
        <w:rPr>
          <w:rFonts w:cs="B Roya"/>
          <w:sz w:val="28"/>
          <w:szCs w:val="28"/>
          <w:rtl/>
        </w:rPr>
        <w:t xml:space="preserve"> </w:t>
      </w:r>
      <w:r w:rsidRPr="00442AF1">
        <w:rPr>
          <w:rFonts w:cs="B Roya" w:hint="cs"/>
          <w:sz w:val="28"/>
          <w:szCs w:val="28"/>
          <w:rtl/>
        </w:rPr>
        <w:t>در</w:t>
      </w:r>
      <w:r w:rsidRPr="00442AF1">
        <w:rPr>
          <w:rFonts w:cs="B Roya"/>
          <w:sz w:val="28"/>
          <w:szCs w:val="28"/>
          <w:rtl/>
        </w:rPr>
        <w:t xml:space="preserve"> </w:t>
      </w:r>
      <w:r w:rsidRPr="00442AF1">
        <w:rPr>
          <w:rFonts w:cs="B Roya" w:hint="cs"/>
          <w:sz w:val="28"/>
          <w:szCs w:val="28"/>
          <w:rtl/>
        </w:rPr>
        <w:t>كار</w:t>
      </w:r>
      <w:r w:rsidRPr="00442AF1">
        <w:rPr>
          <w:rFonts w:cs="B Roya"/>
          <w:sz w:val="28"/>
          <w:szCs w:val="28"/>
          <w:rtl/>
        </w:rPr>
        <w:t xml:space="preserve"> </w:t>
      </w:r>
      <w:r w:rsidRPr="00442AF1">
        <w:rPr>
          <w:rFonts w:cs="B Roya" w:hint="cs"/>
          <w:sz w:val="28"/>
          <w:szCs w:val="28"/>
          <w:rtl/>
        </w:rPr>
        <w:t>همه</w:t>
      </w:r>
      <w:r w:rsidRPr="00442AF1">
        <w:rPr>
          <w:rFonts w:cs="B Roya"/>
          <w:sz w:val="28"/>
          <w:szCs w:val="28"/>
          <w:rtl/>
        </w:rPr>
        <w:t xml:space="preserve"> </w:t>
      </w:r>
      <w:r w:rsidRPr="00442AF1">
        <w:rPr>
          <w:rFonts w:cs="B Roya" w:hint="cs"/>
          <w:sz w:val="28"/>
          <w:szCs w:val="28"/>
          <w:rtl/>
        </w:rPr>
        <w:t>افراد</w:t>
      </w:r>
      <w:r w:rsidRPr="00442AF1">
        <w:rPr>
          <w:rFonts w:cs="B Roya"/>
          <w:sz w:val="28"/>
          <w:szCs w:val="28"/>
          <w:rtl/>
        </w:rPr>
        <w:t xml:space="preserve"> </w:t>
      </w:r>
      <w:r w:rsidRPr="00442AF1">
        <w:rPr>
          <w:rFonts w:cs="B Roya" w:hint="cs"/>
          <w:sz w:val="28"/>
          <w:szCs w:val="28"/>
          <w:rtl/>
        </w:rPr>
        <w:t>نمى‏آورديم</w:t>
      </w:r>
      <w:r w:rsidRPr="00442AF1">
        <w:rPr>
          <w:rFonts w:cs="B Roya"/>
          <w:sz w:val="28"/>
          <w:szCs w:val="28"/>
          <w:rtl/>
        </w:rPr>
        <w:t xml:space="preserve"> </w:t>
      </w:r>
      <w:r w:rsidRPr="00442AF1">
        <w:rPr>
          <w:rFonts w:cs="B Roya" w:hint="cs"/>
          <w:sz w:val="28"/>
          <w:szCs w:val="28"/>
          <w:rtl/>
        </w:rPr>
        <w:t>حجت</w:t>
      </w:r>
      <w:r w:rsidRPr="00442AF1">
        <w:rPr>
          <w:rFonts w:cs="B Roya"/>
          <w:sz w:val="28"/>
          <w:szCs w:val="28"/>
          <w:rtl/>
        </w:rPr>
        <w:t xml:space="preserve"> </w:t>
      </w:r>
      <w:r w:rsidRPr="00442AF1">
        <w:rPr>
          <w:rFonts w:cs="B Roya" w:hint="cs"/>
          <w:sz w:val="28"/>
          <w:szCs w:val="28"/>
          <w:rtl/>
        </w:rPr>
        <w:t>ما</w:t>
      </w:r>
      <w:r w:rsidRPr="00442AF1">
        <w:rPr>
          <w:rFonts w:cs="B Roya"/>
          <w:sz w:val="28"/>
          <w:szCs w:val="28"/>
          <w:rtl/>
        </w:rPr>
        <w:t xml:space="preserve"> </w:t>
      </w:r>
      <w:r w:rsidRPr="00442AF1">
        <w:rPr>
          <w:rFonts w:cs="B Roya" w:hint="cs"/>
          <w:sz w:val="28"/>
          <w:szCs w:val="28"/>
          <w:rtl/>
        </w:rPr>
        <w:t>تمام</w:t>
      </w:r>
      <w:r w:rsidRPr="00442AF1">
        <w:rPr>
          <w:rFonts w:cs="B Roya"/>
          <w:sz w:val="28"/>
          <w:szCs w:val="28"/>
          <w:rtl/>
        </w:rPr>
        <w:t xml:space="preserve"> </w:t>
      </w:r>
      <w:r w:rsidRPr="00442AF1">
        <w:rPr>
          <w:rFonts w:cs="B Roya" w:hint="cs"/>
          <w:sz w:val="28"/>
          <w:szCs w:val="28"/>
          <w:rtl/>
        </w:rPr>
        <w:t>نمى‏شد؛ زيرا</w:t>
      </w:r>
      <w:r w:rsidRPr="00442AF1">
        <w:rPr>
          <w:rFonts w:cs="B Roya"/>
          <w:sz w:val="28"/>
          <w:szCs w:val="28"/>
          <w:rtl/>
        </w:rPr>
        <w:t xml:space="preserve"> </w:t>
      </w:r>
      <w:r w:rsidRPr="00442AF1">
        <w:rPr>
          <w:rFonts w:cs="B Roya" w:hint="cs"/>
          <w:sz w:val="28"/>
          <w:szCs w:val="28"/>
          <w:rtl/>
        </w:rPr>
        <w:t>اگر</w:t>
      </w:r>
      <w:r w:rsidRPr="00442AF1">
        <w:rPr>
          <w:rFonts w:cs="B Roya"/>
          <w:sz w:val="28"/>
          <w:szCs w:val="28"/>
          <w:rtl/>
        </w:rPr>
        <w:t xml:space="preserve"> </w:t>
      </w:r>
      <w:r w:rsidRPr="00442AF1">
        <w:rPr>
          <w:rFonts w:cs="B Roya" w:hint="cs"/>
          <w:sz w:val="28"/>
          <w:szCs w:val="28"/>
          <w:rtl/>
        </w:rPr>
        <w:t>بكلى</w:t>
      </w:r>
      <w:r w:rsidRPr="00442AF1">
        <w:rPr>
          <w:rFonts w:cs="B Roya"/>
          <w:sz w:val="28"/>
          <w:szCs w:val="28"/>
          <w:rtl/>
        </w:rPr>
        <w:t xml:space="preserve"> </w:t>
      </w:r>
      <w:r w:rsidRPr="00442AF1">
        <w:rPr>
          <w:rFonts w:cs="B Roya" w:hint="cs"/>
          <w:sz w:val="28"/>
          <w:szCs w:val="28"/>
          <w:rtl/>
        </w:rPr>
        <w:t>از</w:t>
      </w:r>
      <w:r w:rsidRPr="00442AF1">
        <w:rPr>
          <w:rFonts w:cs="B Roya"/>
          <w:sz w:val="28"/>
          <w:szCs w:val="28"/>
          <w:rtl/>
        </w:rPr>
        <w:t xml:space="preserve"> </w:t>
      </w:r>
      <w:r w:rsidRPr="00442AF1">
        <w:rPr>
          <w:rFonts w:cs="B Roya" w:hint="cs"/>
          <w:sz w:val="28"/>
          <w:szCs w:val="28"/>
          <w:rtl/>
        </w:rPr>
        <w:t>اين</w:t>
      </w:r>
      <w:r w:rsidRPr="00442AF1">
        <w:rPr>
          <w:rFonts w:cs="B Roya"/>
          <w:sz w:val="28"/>
          <w:szCs w:val="28"/>
          <w:rtl/>
        </w:rPr>
        <w:t xml:space="preserve"> </w:t>
      </w:r>
      <w:r w:rsidRPr="00442AF1">
        <w:rPr>
          <w:rFonts w:cs="B Roya" w:hint="cs"/>
          <w:sz w:val="28"/>
          <w:szCs w:val="28"/>
          <w:rtl/>
        </w:rPr>
        <w:t>كار</w:t>
      </w:r>
      <w:r w:rsidRPr="00442AF1">
        <w:rPr>
          <w:rFonts w:cs="B Roya"/>
          <w:sz w:val="28"/>
          <w:szCs w:val="28"/>
          <w:rtl/>
        </w:rPr>
        <w:t xml:space="preserve"> </w:t>
      </w:r>
      <w:r w:rsidRPr="00442AF1">
        <w:rPr>
          <w:rFonts w:cs="B Roya" w:hint="cs"/>
          <w:sz w:val="28"/>
          <w:szCs w:val="28"/>
          <w:rtl/>
        </w:rPr>
        <w:t>صرف</w:t>
      </w:r>
      <w:r w:rsidRPr="00442AF1">
        <w:rPr>
          <w:rFonts w:cs="B Roya"/>
          <w:sz w:val="28"/>
          <w:szCs w:val="28"/>
          <w:rtl/>
        </w:rPr>
        <w:t xml:space="preserve"> </w:t>
      </w:r>
      <w:r w:rsidRPr="00442AF1">
        <w:rPr>
          <w:rFonts w:cs="B Roya" w:hint="cs"/>
          <w:sz w:val="28"/>
          <w:szCs w:val="28"/>
          <w:rtl/>
        </w:rPr>
        <w:t>نظر</w:t>
      </w:r>
      <w:r w:rsidRPr="00442AF1">
        <w:rPr>
          <w:rFonts w:cs="B Roya"/>
          <w:sz w:val="28"/>
          <w:szCs w:val="28"/>
          <w:rtl/>
        </w:rPr>
        <w:t xml:space="preserve"> </w:t>
      </w:r>
      <w:r w:rsidRPr="00442AF1">
        <w:rPr>
          <w:rFonts w:cs="B Roya" w:hint="cs"/>
          <w:sz w:val="28"/>
          <w:szCs w:val="28"/>
          <w:rtl/>
        </w:rPr>
        <w:t>مى‏كرديم</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احدى</w:t>
      </w:r>
      <w:r w:rsidRPr="00442AF1">
        <w:rPr>
          <w:rFonts w:cs="B Roya"/>
          <w:sz w:val="28"/>
          <w:szCs w:val="28"/>
          <w:rtl/>
        </w:rPr>
        <w:t xml:space="preserve"> </w:t>
      </w:r>
      <w:r w:rsidRPr="00442AF1">
        <w:rPr>
          <w:rFonts w:cs="B Roya" w:hint="cs"/>
          <w:sz w:val="28"/>
          <w:szCs w:val="28"/>
          <w:rtl/>
        </w:rPr>
        <w:t>را</w:t>
      </w:r>
      <w:r w:rsidRPr="00442AF1">
        <w:rPr>
          <w:rFonts w:cs="B Roya"/>
          <w:sz w:val="28"/>
          <w:szCs w:val="28"/>
          <w:rtl/>
        </w:rPr>
        <w:t xml:space="preserve"> </w:t>
      </w:r>
      <w:r w:rsidRPr="00442AF1">
        <w:rPr>
          <w:rFonts w:cs="B Roya" w:hint="cs"/>
          <w:sz w:val="28"/>
          <w:szCs w:val="28"/>
          <w:rtl/>
        </w:rPr>
        <w:t>شاهد</w:t>
      </w:r>
      <w:r w:rsidRPr="00442AF1">
        <w:rPr>
          <w:rFonts w:cs="B Roya"/>
          <w:sz w:val="28"/>
          <w:szCs w:val="28"/>
          <w:rtl/>
        </w:rPr>
        <w:t xml:space="preserve"> </w:t>
      </w:r>
      <w:r w:rsidRPr="00442AF1">
        <w:rPr>
          <w:rFonts w:cs="B Roya" w:hint="cs"/>
          <w:sz w:val="28"/>
          <w:szCs w:val="28"/>
          <w:rtl/>
        </w:rPr>
        <w:t>بر</w:t>
      </w:r>
      <w:r w:rsidRPr="00442AF1">
        <w:rPr>
          <w:rFonts w:cs="B Roya"/>
          <w:sz w:val="28"/>
          <w:szCs w:val="28"/>
          <w:rtl/>
        </w:rPr>
        <w:t xml:space="preserve"> </w:t>
      </w:r>
      <w:r w:rsidRPr="00442AF1">
        <w:rPr>
          <w:rFonts w:cs="B Roya" w:hint="cs"/>
          <w:sz w:val="28"/>
          <w:szCs w:val="28"/>
          <w:rtl/>
        </w:rPr>
        <w:t>خودش</w:t>
      </w:r>
      <w:r w:rsidRPr="00442AF1">
        <w:rPr>
          <w:rFonts w:cs="B Roya"/>
          <w:sz w:val="28"/>
          <w:szCs w:val="28"/>
          <w:rtl/>
        </w:rPr>
        <w:t xml:space="preserve"> </w:t>
      </w:r>
      <w:r w:rsidRPr="00442AF1">
        <w:rPr>
          <w:rFonts w:cs="B Roya" w:hint="cs"/>
          <w:sz w:val="28"/>
          <w:szCs w:val="28"/>
          <w:rtl/>
        </w:rPr>
        <w:t>نمى‏گرفتيم</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احدى</w:t>
      </w:r>
      <w:r w:rsidRPr="00442AF1">
        <w:rPr>
          <w:rFonts w:cs="B Roya"/>
          <w:sz w:val="28"/>
          <w:szCs w:val="28"/>
          <w:rtl/>
        </w:rPr>
        <w:t xml:space="preserve"> </w:t>
      </w:r>
      <w:r w:rsidRPr="00442AF1">
        <w:rPr>
          <w:rFonts w:cs="B Roya" w:hint="cs"/>
          <w:sz w:val="28"/>
          <w:szCs w:val="28"/>
          <w:rtl/>
        </w:rPr>
        <w:t>به</w:t>
      </w:r>
      <w:r w:rsidRPr="00442AF1">
        <w:rPr>
          <w:rFonts w:cs="B Roya"/>
          <w:sz w:val="28"/>
          <w:szCs w:val="28"/>
          <w:rtl/>
        </w:rPr>
        <w:t xml:space="preserve"> </w:t>
      </w:r>
      <w:r w:rsidRPr="00442AF1">
        <w:rPr>
          <w:rFonts w:cs="B Roya" w:hint="cs"/>
          <w:sz w:val="28"/>
          <w:szCs w:val="28"/>
          <w:rtl/>
        </w:rPr>
        <w:t>ربوبيت</w:t>
      </w:r>
      <w:r w:rsidRPr="00442AF1">
        <w:rPr>
          <w:rFonts w:cs="B Roya"/>
          <w:sz w:val="28"/>
          <w:szCs w:val="28"/>
          <w:rtl/>
        </w:rPr>
        <w:t xml:space="preserve"> </w:t>
      </w:r>
      <w:r w:rsidRPr="00442AF1">
        <w:rPr>
          <w:rFonts w:cs="B Roya" w:hint="cs"/>
          <w:sz w:val="28"/>
          <w:szCs w:val="28"/>
          <w:rtl/>
        </w:rPr>
        <w:t>ما</w:t>
      </w:r>
      <w:r w:rsidRPr="00442AF1">
        <w:rPr>
          <w:rFonts w:cs="B Roya"/>
          <w:sz w:val="28"/>
          <w:szCs w:val="28"/>
          <w:rtl/>
        </w:rPr>
        <w:t xml:space="preserve"> </w:t>
      </w:r>
      <w:r w:rsidRPr="00442AF1">
        <w:rPr>
          <w:rFonts w:cs="B Roya" w:hint="cs"/>
          <w:sz w:val="28"/>
          <w:szCs w:val="28"/>
          <w:rtl/>
        </w:rPr>
        <w:t>شهادت</w:t>
      </w:r>
      <w:r w:rsidRPr="00442AF1">
        <w:rPr>
          <w:rFonts w:cs="B Roya"/>
          <w:sz w:val="28"/>
          <w:szCs w:val="28"/>
          <w:rtl/>
        </w:rPr>
        <w:t xml:space="preserve"> </w:t>
      </w:r>
      <w:r w:rsidRPr="00442AF1">
        <w:rPr>
          <w:rFonts w:cs="B Roya" w:hint="cs"/>
          <w:sz w:val="28"/>
          <w:szCs w:val="28"/>
          <w:rtl/>
        </w:rPr>
        <w:t>نمى‏داد</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به</w:t>
      </w:r>
      <w:r w:rsidRPr="00442AF1">
        <w:rPr>
          <w:rFonts w:cs="B Roya"/>
          <w:sz w:val="28"/>
          <w:szCs w:val="28"/>
          <w:rtl/>
        </w:rPr>
        <w:t xml:space="preserve"> </w:t>
      </w:r>
      <w:r w:rsidRPr="00442AF1">
        <w:rPr>
          <w:rFonts w:cs="B Roya" w:hint="cs"/>
          <w:sz w:val="28"/>
          <w:szCs w:val="28"/>
          <w:rtl/>
        </w:rPr>
        <w:t>اين</w:t>
      </w:r>
      <w:r w:rsidRPr="00442AF1">
        <w:rPr>
          <w:rFonts w:cs="B Roya"/>
          <w:sz w:val="28"/>
          <w:szCs w:val="28"/>
          <w:rtl/>
        </w:rPr>
        <w:t xml:space="preserve"> </w:t>
      </w:r>
      <w:r w:rsidRPr="00442AF1">
        <w:rPr>
          <w:rFonts w:cs="B Roya" w:hint="cs"/>
          <w:sz w:val="28"/>
          <w:szCs w:val="28"/>
          <w:rtl/>
        </w:rPr>
        <w:t>معنا</w:t>
      </w:r>
      <w:r w:rsidRPr="00442AF1">
        <w:rPr>
          <w:rFonts w:cs="B Roya"/>
          <w:sz w:val="28"/>
          <w:szCs w:val="28"/>
          <w:rtl/>
        </w:rPr>
        <w:t xml:space="preserve"> </w:t>
      </w:r>
      <w:r w:rsidRPr="00442AF1">
        <w:rPr>
          <w:rFonts w:cs="B Roya" w:hint="cs"/>
          <w:sz w:val="28"/>
          <w:szCs w:val="28"/>
          <w:rtl/>
        </w:rPr>
        <w:t>علم</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اطلاعى</w:t>
      </w:r>
      <w:r w:rsidRPr="00442AF1">
        <w:rPr>
          <w:rFonts w:cs="B Roya"/>
          <w:sz w:val="28"/>
          <w:szCs w:val="28"/>
          <w:rtl/>
        </w:rPr>
        <w:t xml:space="preserve"> </w:t>
      </w:r>
      <w:r w:rsidRPr="00442AF1">
        <w:rPr>
          <w:rFonts w:cs="B Roya" w:hint="cs"/>
          <w:sz w:val="28"/>
          <w:szCs w:val="28"/>
          <w:rtl/>
        </w:rPr>
        <w:t>بهم</w:t>
      </w:r>
      <w:r w:rsidRPr="00442AF1">
        <w:rPr>
          <w:rFonts w:cs="B Roya"/>
          <w:sz w:val="28"/>
          <w:szCs w:val="28"/>
          <w:rtl/>
        </w:rPr>
        <w:t xml:space="preserve"> </w:t>
      </w:r>
      <w:r w:rsidRPr="00442AF1">
        <w:rPr>
          <w:rFonts w:cs="B Roya" w:hint="cs"/>
          <w:sz w:val="28"/>
          <w:szCs w:val="28"/>
          <w:rtl/>
        </w:rPr>
        <w:t>نمى‏رسانيد</w:t>
      </w:r>
      <w:r w:rsidRPr="00442AF1">
        <w:rPr>
          <w:rFonts w:cs="B Roya"/>
          <w:sz w:val="28"/>
          <w:szCs w:val="28"/>
          <w:rtl/>
        </w:rPr>
        <w:t xml:space="preserve"> </w:t>
      </w:r>
      <w:r w:rsidRPr="00442AF1">
        <w:rPr>
          <w:rFonts w:cs="B Roya" w:hint="cs"/>
          <w:sz w:val="28"/>
          <w:szCs w:val="28"/>
          <w:rtl/>
        </w:rPr>
        <w:t>همه</w:t>
      </w:r>
      <w:r w:rsidRPr="00442AF1">
        <w:rPr>
          <w:rFonts w:cs="B Roya"/>
          <w:sz w:val="28"/>
          <w:szCs w:val="28"/>
          <w:rtl/>
        </w:rPr>
        <w:t xml:space="preserve"> </w:t>
      </w:r>
      <w:r w:rsidRPr="00442AF1">
        <w:rPr>
          <w:rFonts w:cs="B Roya" w:hint="cs"/>
          <w:sz w:val="28"/>
          <w:szCs w:val="28"/>
          <w:rtl/>
        </w:rPr>
        <w:t>در</w:t>
      </w:r>
      <w:r w:rsidRPr="00442AF1">
        <w:rPr>
          <w:rFonts w:cs="B Roya"/>
          <w:sz w:val="28"/>
          <w:szCs w:val="28"/>
          <w:rtl/>
        </w:rPr>
        <w:t xml:space="preserve"> </w:t>
      </w:r>
      <w:r w:rsidRPr="00442AF1">
        <w:rPr>
          <w:rFonts w:cs="B Roya" w:hint="cs"/>
          <w:sz w:val="28"/>
          <w:szCs w:val="28"/>
          <w:rtl/>
        </w:rPr>
        <w:t>قيامت</w:t>
      </w:r>
      <w:r w:rsidRPr="00442AF1">
        <w:rPr>
          <w:rFonts w:cs="B Roya"/>
          <w:sz w:val="28"/>
          <w:szCs w:val="28"/>
          <w:rtl/>
        </w:rPr>
        <w:t xml:space="preserve"> </w:t>
      </w:r>
      <w:r w:rsidRPr="00442AF1">
        <w:rPr>
          <w:rFonts w:cs="B Roya" w:hint="cs"/>
          <w:sz w:val="28"/>
          <w:szCs w:val="28"/>
          <w:rtl/>
        </w:rPr>
        <w:t>بر</w:t>
      </w:r>
      <w:r w:rsidRPr="00442AF1">
        <w:rPr>
          <w:rFonts w:cs="B Roya"/>
          <w:sz w:val="28"/>
          <w:szCs w:val="28"/>
          <w:rtl/>
        </w:rPr>
        <w:t xml:space="preserve"> </w:t>
      </w:r>
      <w:r w:rsidRPr="00442AF1">
        <w:rPr>
          <w:rFonts w:cs="B Roya" w:hint="cs"/>
          <w:sz w:val="28"/>
          <w:szCs w:val="28"/>
          <w:rtl/>
        </w:rPr>
        <w:t>ما</w:t>
      </w:r>
      <w:r w:rsidRPr="00442AF1">
        <w:rPr>
          <w:rFonts w:cs="B Roya"/>
          <w:sz w:val="28"/>
          <w:szCs w:val="28"/>
          <w:rtl/>
        </w:rPr>
        <w:t xml:space="preserve"> </w:t>
      </w:r>
      <w:r w:rsidRPr="00442AF1">
        <w:rPr>
          <w:rFonts w:cs="B Roya" w:hint="cs"/>
          <w:sz w:val="28"/>
          <w:szCs w:val="28"/>
          <w:rtl/>
        </w:rPr>
        <w:t>اقامه</w:t>
      </w:r>
      <w:r w:rsidRPr="00442AF1">
        <w:rPr>
          <w:rFonts w:cs="B Roya"/>
          <w:sz w:val="28"/>
          <w:szCs w:val="28"/>
          <w:rtl/>
        </w:rPr>
        <w:t xml:space="preserve"> </w:t>
      </w:r>
      <w:r w:rsidRPr="00442AF1">
        <w:rPr>
          <w:rFonts w:cs="B Roya" w:hint="cs"/>
          <w:sz w:val="28"/>
          <w:szCs w:val="28"/>
          <w:rtl/>
        </w:rPr>
        <w:t>حجت</w:t>
      </w:r>
      <w:r w:rsidRPr="00442AF1">
        <w:rPr>
          <w:rFonts w:cs="B Roya"/>
          <w:sz w:val="28"/>
          <w:szCs w:val="28"/>
          <w:rtl/>
        </w:rPr>
        <w:t xml:space="preserve"> </w:t>
      </w:r>
      <w:r w:rsidRPr="00442AF1">
        <w:rPr>
          <w:rFonts w:cs="B Roya" w:hint="cs"/>
          <w:sz w:val="28"/>
          <w:szCs w:val="28"/>
          <w:rtl/>
        </w:rPr>
        <w:t>مى‏كردند</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مى‏گفتند</w:t>
      </w:r>
      <w:r w:rsidRPr="00442AF1">
        <w:rPr>
          <w:rFonts w:cs="B Roya"/>
          <w:sz w:val="28"/>
          <w:szCs w:val="28"/>
          <w:rtl/>
        </w:rPr>
        <w:t xml:space="preserve">: </w:t>
      </w:r>
      <w:r w:rsidRPr="00442AF1">
        <w:rPr>
          <w:rFonts w:cs="B Roya" w:hint="cs"/>
          <w:sz w:val="28"/>
          <w:szCs w:val="28"/>
          <w:rtl/>
        </w:rPr>
        <w:t>ما</w:t>
      </w:r>
      <w:r w:rsidRPr="00442AF1">
        <w:rPr>
          <w:rFonts w:cs="B Roya"/>
          <w:sz w:val="28"/>
          <w:szCs w:val="28"/>
          <w:rtl/>
        </w:rPr>
        <w:t xml:space="preserve"> </w:t>
      </w:r>
      <w:r w:rsidRPr="00442AF1">
        <w:rPr>
          <w:rFonts w:cs="B Roya" w:hint="cs"/>
          <w:sz w:val="28"/>
          <w:szCs w:val="28"/>
          <w:rtl/>
        </w:rPr>
        <w:t>در</w:t>
      </w:r>
      <w:r w:rsidRPr="00442AF1">
        <w:rPr>
          <w:rFonts w:cs="B Roya"/>
          <w:sz w:val="28"/>
          <w:szCs w:val="28"/>
          <w:rtl/>
        </w:rPr>
        <w:t xml:space="preserve"> </w:t>
      </w:r>
      <w:r w:rsidRPr="00442AF1">
        <w:rPr>
          <w:rFonts w:cs="B Roya" w:hint="cs"/>
          <w:sz w:val="28"/>
          <w:szCs w:val="28"/>
          <w:rtl/>
        </w:rPr>
        <w:t>دنيا</w:t>
      </w:r>
      <w:r w:rsidRPr="00442AF1">
        <w:rPr>
          <w:rFonts w:cs="B Roya"/>
          <w:sz w:val="28"/>
          <w:szCs w:val="28"/>
          <w:rtl/>
        </w:rPr>
        <w:t xml:space="preserve"> </w:t>
      </w:r>
      <w:r w:rsidRPr="00442AF1">
        <w:rPr>
          <w:rFonts w:cs="B Roya" w:hint="cs"/>
          <w:sz w:val="28"/>
          <w:szCs w:val="28"/>
          <w:rtl/>
        </w:rPr>
        <w:t>از</w:t>
      </w:r>
      <w:r w:rsidRPr="00442AF1">
        <w:rPr>
          <w:rFonts w:cs="B Roya"/>
          <w:sz w:val="28"/>
          <w:szCs w:val="28"/>
          <w:rtl/>
        </w:rPr>
        <w:t xml:space="preserve"> </w:t>
      </w:r>
      <w:r w:rsidRPr="00442AF1">
        <w:rPr>
          <w:rFonts w:cs="B Roya" w:hint="cs"/>
          <w:sz w:val="28"/>
          <w:szCs w:val="28"/>
          <w:rtl/>
        </w:rPr>
        <w:t>ربوبيت</w:t>
      </w:r>
      <w:r w:rsidRPr="00442AF1">
        <w:rPr>
          <w:rFonts w:cs="B Roya"/>
          <w:sz w:val="28"/>
          <w:szCs w:val="28"/>
          <w:rtl/>
        </w:rPr>
        <w:t xml:space="preserve"> </w:t>
      </w:r>
      <w:r w:rsidRPr="00442AF1">
        <w:rPr>
          <w:rFonts w:cs="B Roya" w:hint="cs"/>
          <w:sz w:val="28"/>
          <w:szCs w:val="28"/>
          <w:rtl/>
        </w:rPr>
        <w:t>پروردگار</w:t>
      </w:r>
      <w:r w:rsidRPr="00442AF1">
        <w:rPr>
          <w:rFonts w:cs="B Roya"/>
          <w:sz w:val="28"/>
          <w:szCs w:val="28"/>
          <w:rtl/>
        </w:rPr>
        <w:t xml:space="preserve"> </w:t>
      </w:r>
      <w:r w:rsidRPr="00442AF1">
        <w:rPr>
          <w:rFonts w:cs="B Roya" w:hint="cs"/>
          <w:sz w:val="28"/>
          <w:szCs w:val="28"/>
          <w:rtl/>
        </w:rPr>
        <w:t>غافل</w:t>
      </w:r>
      <w:r w:rsidRPr="00442AF1">
        <w:rPr>
          <w:rFonts w:cs="B Roya"/>
          <w:sz w:val="28"/>
          <w:szCs w:val="28"/>
          <w:rtl/>
        </w:rPr>
        <w:t xml:space="preserve"> </w:t>
      </w:r>
      <w:r w:rsidRPr="00442AF1">
        <w:rPr>
          <w:rFonts w:cs="B Roya" w:hint="cs"/>
          <w:sz w:val="28"/>
          <w:szCs w:val="28"/>
          <w:rtl/>
        </w:rPr>
        <w:t>بوديم،</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بر</w:t>
      </w:r>
      <w:r w:rsidRPr="00442AF1">
        <w:rPr>
          <w:rFonts w:cs="B Roya"/>
          <w:sz w:val="28"/>
          <w:szCs w:val="28"/>
          <w:rtl/>
        </w:rPr>
        <w:t xml:space="preserve"> </w:t>
      </w:r>
      <w:r w:rsidRPr="00442AF1">
        <w:rPr>
          <w:rFonts w:cs="B Roya" w:hint="cs"/>
          <w:sz w:val="28"/>
          <w:szCs w:val="28"/>
          <w:rtl/>
        </w:rPr>
        <w:t>غافل</w:t>
      </w:r>
      <w:r w:rsidRPr="00442AF1">
        <w:rPr>
          <w:rFonts w:cs="B Roya"/>
          <w:sz w:val="28"/>
          <w:szCs w:val="28"/>
          <w:rtl/>
        </w:rPr>
        <w:t xml:space="preserve"> </w:t>
      </w:r>
      <w:r w:rsidRPr="00442AF1">
        <w:rPr>
          <w:rFonts w:cs="B Roya" w:hint="cs"/>
          <w:sz w:val="28"/>
          <w:szCs w:val="28"/>
          <w:rtl/>
        </w:rPr>
        <w:t>هم</w:t>
      </w:r>
      <w:r w:rsidRPr="00442AF1">
        <w:rPr>
          <w:rFonts w:cs="B Roya"/>
          <w:sz w:val="28"/>
          <w:szCs w:val="28"/>
          <w:rtl/>
        </w:rPr>
        <w:t xml:space="preserve"> </w:t>
      </w:r>
      <w:r w:rsidRPr="00442AF1">
        <w:rPr>
          <w:rFonts w:cs="B Roya" w:hint="cs"/>
          <w:sz w:val="28"/>
          <w:szCs w:val="28"/>
          <w:rtl/>
        </w:rPr>
        <w:t>تكليف</w:t>
      </w:r>
      <w:r w:rsidRPr="00442AF1">
        <w:rPr>
          <w:rFonts w:cs="B Roya"/>
          <w:sz w:val="28"/>
          <w:szCs w:val="28"/>
          <w:rtl/>
        </w:rPr>
        <w:t xml:space="preserve"> </w:t>
      </w:r>
      <w:r w:rsidRPr="00442AF1">
        <w:rPr>
          <w:rFonts w:cs="B Roya" w:hint="cs"/>
          <w:sz w:val="28"/>
          <w:szCs w:val="28"/>
          <w:rtl/>
        </w:rPr>
        <w:t>و</w:t>
      </w:r>
      <w:r w:rsidRPr="00442AF1">
        <w:rPr>
          <w:rFonts w:cs="B Roya"/>
          <w:sz w:val="28"/>
          <w:szCs w:val="28"/>
          <w:rtl/>
        </w:rPr>
        <w:t xml:space="preserve"> </w:t>
      </w:r>
      <w:r w:rsidRPr="00442AF1">
        <w:rPr>
          <w:rFonts w:cs="B Roya" w:hint="cs"/>
          <w:sz w:val="28"/>
          <w:szCs w:val="28"/>
          <w:rtl/>
        </w:rPr>
        <w:t>مؤاخذه‏اى</w:t>
      </w:r>
      <w:r w:rsidRPr="00442AF1">
        <w:rPr>
          <w:rFonts w:cs="B Roya"/>
          <w:sz w:val="28"/>
          <w:szCs w:val="28"/>
          <w:rtl/>
        </w:rPr>
        <w:t xml:space="preserve"> </w:t>
      </w:r>
      <w:r w:rsidRPr="00442AF1">
        <w:rPr>
          <w:rFonts w:cs="B Roya" w:hint="cs"/>
          <w:sz w:val="28"/>
          <w:szCs w:val="28"/>
          <w:rtl/>
        </w:rPr>
        <w:t>نيست</w:t>
      </w:r>
      <w:r w:rsidRPr="00442AF1">
        <w:rPr>
          <w:rFonts w:cs="B Roya"/>
          <w:sz w:val="28"/>
          <w:szCs w:val="28"/>
          <w:rtl/>
        </w:rPr>
        <w:t xml:space="preserve">" </w:t>
      </w:r>
      <w:r w:rsidRPr="00442AF1">
        <w:rPr>
          <w:rFonts w:cs="B Roya" w:hint="cs"/>
          <w:sz w:val="28"/>
          <w:szCs w:val="28"/>
          <w:rtl/>
        </w:rPr>
        <w:t>أَنْ</w:t>
      </w:r>
      <w:r w:rsidRPr="00442AF1">
        <w:rPr>
          <w:rFonts w:cs="B Roya"/>
          <w:sz w:val="28"/>
          <w:szCs w:val="28"/>
          <w:rtl/>
        </w:rPr>
        <w:t xml:space="preserve"> </w:t>
      </w:r>
      <w:r w:rsidRPr="00442AF1">
        <w:rPr>
          <w:rFonts w:cs="B Roya" w:hint="cs"/>
          <w:sz w:val="28"/>
          <w:szCs w:val="28"/>
          <w:rtl/>
        </w:rPr>
        <w:t>تَقُولُوا</w:t>
      </w:r>
      <w:r w:rsidRPr="00442AF1">
        <w:rPr>
          <w:rFonts w:cs="B Roya"/>
          <w:sz w:val="28"/>
          <w:szCs w:val="28"/>
          <w:rtl/>
        </w:rPr>
        <w:t xml:space="preserve"> </w:t>
      </w:r>
      <w:r w:rsidRPr="00442AF1">
        <w:rPr>
          <w:rFonts w:cs="B Roya" w:hint="cs"/>
          <w:sz w:val="28"/>
          <w:szCs w:val="28"/>
          <w:rtl/>
        </w:rPr>
        <w:t>يَوْمَ</w:t>
      </w:r>
      <w:r w:rsidRPr="00442AF1">
        <w:rPr>
          <w:rFonts w:cs="B Roya"/>
          <w:sz w:val="28"/>
          <w:szCs w:val="28"/>
          <w:rtl/>
        </w:rPr>
        <w:t xml:space="preserve"> </w:t>
      </w:r>
      <w:r w:rsidRPr="00442AF1">
        <w:rPr>
          <w:rFonts w:cs="B Roya" w:hint="cs"/>
          <w:sz w:val="28"/>
          <w:szCs w:val="28"/>
          <w:rtl/>
        </w:rPr>
        <w:t>الْقِيامَةِ</w:t>
      </w:r>
      <w:r w:rsidRPr="00442AF1">
        <w:rPr>
          <w:rFonts w:cs="B Roya"/>
          <w:sz w:val="28"/>
          <w:szCs w:val="28"/>
          <w:rtl/>
        </w:rPr>
        <w:t xml:space="preserve"> </w:t>
      </w:r>
      <w:r w:rsidRPr="00442AF1">
        <w:rPr>
          <w:rFonts w:cs="B Roya" w:hint="cs"/>
          <w:sz w:val="28"/>
          <w:szCs w:val="28"/>
          <w:rtl/>
        </w:rPr>
        <w:t>إِنَّا</w:t>
      </w:r>
      <w:r w:rsidRPr="00442AF1">
        <w:rPr>
          <w:rFonts w:cs="B Roya"/>
          <w:sz w:val="28"/>
          <w:szCs w:val="28"/>
          <w:rtl/>
        </w:rPr>
        <w:t xml:space="preserve"> </w:t>
      </w:r>
      <w:r w:rsidRPr="00442AF1">
        <w:rPr>
          <w:rFonts w:cs="B Roya" w:hint="cs"/>
          <w:sz w:val="28"/>
          <w:szCs w:val="28"/>
          <w:rtl/>
        </w:rPr>
        <w:t>كُنَّا</w:t>
      </w:r>
      <w:r w:rsidRPr="00442AF1">
        <w:rPr>
          <w:rFonts w:cs="B Roya"/>
          <w:sz w:val="28"/>
          <w:szCs w:val="28"/>
          <w:rtl/>
        </w:rPr>
        <w:t xml:space="preserve"> </w:t>
      </w:r>
      <w:r w:rsidRPr="00442AF1">
        <w:rPr>
          <w:rFonts w:cs="B Roya" w:hint="cs"/>
          <w:sz w:val="28"/>
          <w:szCs w:val="28"/>
          <w:rtl/>
        </w:rPr>
        <w:t>عَنْ</w:t>
      </w:r>
      <w:r w:rsidRPr="00442AF1">
        <w:rPr>
          <w:rFonts w:cs="B Roya"/>
          <w:sz w:val="28"/>
          <w:szCs w:val="28"/>
          <w:rtl/>
        </w:rPr>
        <w:t xml:space="preserve"> </w:t>
      </w:r>
      <w:r w:rsidRPr="00442AF1">
        <w:rPr>
          <w:rFonts w:cs="B Roya" w:hint="cs"/>
          <w:sz w:val="28"/>
          <w:szCs w:val="28"/>
          <w:rtl/>
        </w:rPr>
        <w:t>هذا</w:t>
      </w:r>
      <w:r w:rsidRPr="00442AF1">
        <w:rPr>
          <w:rFonts w:cs="B Roya"/>
          <w:sz w:val="28"/>
          <w:szCs w:val="28"/>
          <w:rtl/>
        </w:rPr>
        <w:t xml:space="preserve"> </w:t>
      </w:r>
      <w:r w:rsidRPr="00442AF1">
        <w:rPr>
          <w:rFonts w:cs="B Roya" w:hint="cs"/>
          <w:sz w:val="28"/>
          <w:szCs w:val="28"/>
          <w:rtl/>
        </w:rPr>
        <w:t>غافِلِينَ».</w:t>
      </w:r>
    </w:p>
    <w:p w:rsidR="00DE4822" w:rsidRPr="00442AF1" w:rsidRDefault="00DE4822" w:rsidP="00DE4822">
      <w:pPr>
        <w:ind w:left="360"/>
        <w:jc w:val="both"/>
        <w:rPr>
          <w:rFonts w:cs="B Roya"/>
          <w:rtl/>
        </w:rPr>
      </w:pPr>
      <w:r w:rsidRPr="00442AF1">
        <w:rPr>
          <w:rFonts w:cs="B Roya" w:hint="cs"/>
          <w:rtl/>
        </w:rPr>
        <w:t>روایات به صورت کلی احتجاج بر علم و معرفت اعطایی از سوی خدا را حجت می</w:t>
      </w:r>
      <w:r w:rsidRPr="00442AF1">
        <w:rPr>
          <w:rFonts w:cs="B Roya" w:hint="cs"/>
          <w:rtl/>
        </w:rPr>
        <w:softHyphen/>
        <w:t xml:space="preserve">دانند. </w:t>
      </w:r>
    </w:p>
    <w:p w:rsidR="00DE4822" w:rsidRPr="00442AF1" w:rsidRDefault="00DE4822" w:rsidP="00DE4822">
      <w:pPr>
        <w:ind w:left="360"/>
        <w:jc w:val="both"/>
        <w:rPr>
          <w:rFonts w:cs="B Roya"/>
          <w:color w:val="FF0000"/>
          <w:rtl/>
        </w:rPr>
      </w:pPr>
      <w:r w:rsidRPr="00442AF1">
        <w:rPr>
          <w:rFonts w:cs="B Roya" w:hint="cs"/>
          <w:rtl/>
        </w:rPr>
        <w:lastRenderedPageBreak/>
        <w:t>عن النضر بن قرواش قال: سمعت أبا عبد الله عليه السلام يقول: إن الله احتج على العباد بما آتاهم و عرفهم‏</w:t>
      </w:r>
      <w:r w:rsidRPr="00442AF1">
        <w:rPr>
          <w:rFonts w:cs="B Roya"/>
          <w:vertAlign w:val="superscript"/>
          <w:rtl/>
        </w:rPr>
        <w:footnoteReference w:id="462"/>
      </w:r>
      <w:r w:rsidRPr="00442AF1">
        <w:rPr>
          <w:rFonts w:cs="B Roya" w:hint="cs"/>
          <w:rtl/>
        </w:rPr>
        <w:t>.</w:t>
      </w:r>
    </w:p>
    <w:p w:rsidR="00DE4822" w:rsidRPr="00442AF1" w:rsidRDefault="00DE4822" w:rsidP="00DE4822">
      <w:pPr>
        <w:jc w:val="both"/>
        <w:rPr>
          <w:rFonts w:cs="B Roya"/>
          <w:rtl/>
        </w:rPr>
      </w:pPr>
      <w:r w:rsidRPr="00442AF1">
        <w:rPr>
          <w:rFonts w:cs="B Roya" w:hint="cs"/>
          <w:rtl/>
        </w:rPr>
        <w:t xml:space="preserve">عن أبي عبد الله عليه السلام‏ قال: قال لي: اكتب فأملى علي: إن من قولنا: إن الله يحتج على العباد بما آتاهم و عرفهم، ثم أرسل إليهم رسولا و أنزل عليهم الكتاب فأمر فيه و نهى‏ </w:t>
      </w:r>
      <w:r w:rsidRPr="00442AF1">
        <w:rPr>
          <w:rFonts w:cs="B Roya"/>
          <w:vertAlign w:val="superscript"/>
          <w:rtl/>
        </w:rPr>
        <w:footnoteReference w:id="463"/>
      </w:r>
      <w:r w:rsidRPr="00442AF1">
        <w:rPr>
          <w:rFonts w:cs="B Roya" w:hint="cs"/>
          <w:rtl/>
        </w:rPr>
        <w:t>. روایت 10، ص 86</w:t>
      </w:r>
    </w:p>
    <w:p w:rsidR="00DE4822" w:rsidRPr="00442AF1" w:rsidRDefault="00DE4822" w:rsidP="00DE4822">
      <w:pPr>
        <w:jc w:val="both"/>
        <w:rPr>
          <w:rFonts w:cs="B Roya"/>
          <w:rtl/>
        </w:rPr>
      </w:pPr>
      <w:r w:rsidRPr="00442AF1">
        <w:rPr>
          <w:rFonts w:cs="B Roya" w:hint="cs"/>
          <w:rtl/>
        </w:rPr>
        <w:t>عن ابراهيم بن عمر قال سمعت أبا عبد الله عليه السلام يقول: إن أمر الله كله عجيب إلا أنه احتج عليكم بما عرفكم من نفسه‏</w:t>
      </w:r>
      <w:r w:rsidRPr="00442AF1">
        <w:rPr>
          <w:rFonts w:cs="B Roya"/>
          <w:vertAlign w:val="superscript"/>
          <w:rtl/>
        </w:rPr>
        <w:footnoteReference w:id="464"/>
      </w:r>
      <w:r w:rsidRPr="00442AF1">
        <w:rPr>
          <w:rFonts w:cs="B Roya" w:hint="cs"/>
          <w:rtl/>
        </w:rPr>
        <w:t>. روایت 14، ص 88</w:t>
      </w:r>
    </w:p>
    <w:p w:rsidR="00DE4822" w:rsidRPr="00442AF1" w:rsidRDefault="00DE4822" w:rsidP="00DE4822">
      <w:pPr>
        <w:jc w:val="both"/>
        <w:rPr>
          <w:rFonts w:cs="B Roya"/>
          <w:rtl/>
        </w:rPr>
      </w:pPr>
      <w:r w:rsidRPr="00442AF1">
        <w:rPr>
          <w:rFonts w:cs="B Roya" w:hint="cs"/>
          <w:rtl/>
        </w:rPr>
        <w:t>بر همین اساس خداوند به معرفت فطری در مقابل عذر کافران و مشرکان احتجاج می</w:t>
      </w:r>
      <w:r w:rsidRPr="00442AF1">
        <w:rPr>
          <w:rFonts w:cs="B Roya" w:hint="cs"/>
          <w:rtl/>
        </w:rPr>
        <w:softHyphen/>
        <w:t>کند بنابراین احتجاج به معرفت فطری حجت است. روایات در خصوص معرفت فطری اعلام می</w:t>
      </w:r>
      <w:r w:rsidRPr="00442AF1">
        <w:rPr>
          <w:rFonts w:cs="B Roya" w:hint="cs"/>
          <w:rtl/>
        </w:rPr>
        <w:softHyphen/>
        <w:t>کند که خداوند به خاطر این معرفت با بنده خود احتجاج می‌کند؛ زیرا انسان هیچ برهانی ندارد و اگر این معرفت حجت نباشد، معنا ندارد که خداوند بدان با انسان احتجاج کند. روایات زیر احتجاج الهی را به سبب این معرفت صحیح می‌داند.</w:t>
      </w:r>
    </w:p>
    <w:p w:rsidR="00DE4822" w:rsidRPr="00442AF1" w:rsidRDefault="00DE4822" w:rsidP="00DE4822">
      <w:pPr>
        <w:pStyle w:val="NoSpacing"/>
        <w:spacing w:line="276" w:lineRule="auto"/>
        <w:jc w:val="both"/>
        <w:rPr>
          <w:rFonts w:cs="B Roya"/>
          <w:sz w:val="28"/>
          <w:szCs w:val="28"/>
          <w:lang w:bidi="ar-SA"/>
        </w:rPr>
      </w:pPr>
      <w:r w:rsidRPr="00442AF1">
        <w:rPr>
          <w:rFonts w:cs="B Roya"/>
          <w:sz w:val="28"/>
          <w:szCs w:val="28"/>
          <w:rtl/>
          <w:lang w:bidi="ar-SA"/>
        </w:rPr>
        <w:t>بحارالأنوار     4     227    باب 4- جوامع التوحيد .....  ص : 212</w:t>
      </w:r>
    </w:p>
    <w:p w:rsidR="00DE4822" w:rsidRPr="00442AF1" w:rsidRDefault="00DE4822" w:rsidP="00DE4822">
      <w:pPr>
        <w:pStyle w:val="NoSpacing"/>
        <w:spacing w:line="276" w:lineRule="auto"/>
        <w:jc w:val="both"/>
        <w:rPr>
          <w:rFonts w:cs="B Roya"/>
          <w:sz w:val="28"/>
          <w:szCs w:val="28"/>
          <w:rtl/>
          <w:lang w:bidi="ar-SA"/>
        </w:rPr>
      </w:pPr>
      <w:r w:rsidRPr="00442AF1">
        <w:rPr>
          <w:rFonts w:cs="B Roya"/>
          <w:sz w:val="28"/>
          <w:szCs w:val="28"/>
          <w:rtl/>
          <w:lang w:bidi="ar-SA"/>
        </w:rPr>
        <w:t>وَ بِالْعُقُولِ تُعْتَقَدُ مَعْرِفَتُهُ وَ بِالْفِطْرَةِ تَثْبُتُ حُجَّتُهُ خِلْقَةُ اللَّهِ الْخَلْقَ حِجَابٌ بَيْنَهُ وَ بَيْنَهُم‏</w:t>
      </w:r>
      <w:r w:rsidRPr="00442AF1">
        <w:rPr>
          <w:rStyle w:val="FootnoteReference"/>
          <w:rFonts w:ascii="Courier New" w:hAnsi="Courier New" w:cs="B Roya"/>
          <w:b/>
          <w:sz w:val="28"/>
          <w:szCs w:val="28"/>
          <w:rtl/>
          <w:lang w:bidi="ar-SA"/>
        </w:rPr>
        <w:footnoteReference w:id="465"/>
      </w:r>
    </w:p>
    <w:p w:rsidR="00DE4822" w:rsidRPr="00442AF1" w:rsidRDefault="00DE4822" w:rsidP="00DE4822">
      <w:pPr>
        <w:jc w:val="both"/>
        <w:outlineLvl w:val="0"/>
        <w:rPr>
          <w:rFonts w:cs="B Roya"/>
          <w:b/>
          <w:bCs/>
          <w:rtl/>
        </w:rPr>
      </w:pPr>
      <w:bookmarkStart w:id="120" w:name="_Toc337715338"/>
      <w:r w:rsidRPr="00442AF1">
        <w:rPr>
          <w:rFonts w:cs="B Roya" w:hint="cs"/>
          <w:b/>
          <w:bCs/>
          <w:rtl/>
        </w:rPr>
        <w:t>3.2. اساس و پایه مع</w:t>
      </w:r>
      <w:bookmarkEnd w:id="120"/>
      <w:r w:rsidRPr="00442AF1">
        <w:rPr>
          <w:rFonts w:cs="B Roya" w:hint="cs"/>
          <w:b/>
          <w:bCs/>
          <w:rtl/>
        </w:rPr>
        <w:t>رفة الله</w:t>
      </w:r>
    </w:p>
    <w:p w:rsidR="00DE4822" w:rsidRPr="00442AF1" w:rsidRDefault="00DE4822" w:rsidP="00DE4822">
      <w:pPr>
        <w:jc w:val="both"/>
        <w:rPr>
          <w:rFonts w:cs="B Roya"/>
          <w:rtl/>
        </w:rPr>
      </w:pPr>
      <w:r w:rsidRPr="00442AF1">
        <w:rPr>
          <w:rFonts w:cs="B Roya" w:hint="cs"/>
          <w:rtl/>
        </w:rPr>
        <w:t>بر اساس آنچه که در روایات معرفت فطری گذشت این معرفت در توحید و شناخت خداوند اصالت دارد و بدون وجود آن هیچ</w:t>
      </w:r>
      <w:r w:rsidRPr="00442AF1">
        <w:rPr>
          <w:rFonts w:cs="B Roya" w:hint="cs"/>
          <w:rtl/>
        </w:rPr>
        <w:softHyphen/>
        <w:t>گونه شناختی برای انسان حاصل نمی</w:t>
      </w:r>
      <w:r w:rsidRPr="00442AF1">
        <w:rPr>
          <w:rFonts w:cs="B Roya" w:hint="cs"/>
          <w:rtl/>
        </w:rPr>
        <w:softHyphen/>
        <w:t>گردید. عن أبي عبد الله عليه السلام في هذه الآية قال: فطرهم على التوحيد عند الميثاق على معرفة أنه ربهم، قلت: فخاطبهم؟ فطأطأ رأسه ثم قال: لو لا ذلك لم يعلموا من ربهم و لا من رازقهم‏</w:t>
      </w:r>
      <w:r w:rsidRPr="00442AF1">
        <w:rPr>
          <w:rFonts w:cs="B Roya"/>
          <w:vertAlign w:val="superscript"/>
          <w:rtl/>
        </w:rPr>
        <w:footnoteReference w:id="466"/>
      </w:r>
      <w:r w:rsidRPr="00442AF1">
        <w:rPr>
          <w:rFonts w:cs="B Roya" w:hint="cs"/>
          <w:rtl/>
        </w:rPr>
        <w:t xml:space="preserve">. </w:t>
      </w:r>
    </w:p>
    <w:p w:rsidR="00DE4822" w:rsidRPr="00442AF1" w:rsidRDefault="00DE4822" w:rsidP="00DE4822">
      <w:pPr>
        <w:pStyle w:val="NoSpacing"/>
        <w:jc w:val="both"/>
        <w:rPr>
          <w:rFonts w:cs="B Roya"/>
          <w:sz w:val="28"/>
          <w:szCs w:val="28"/>
          <w:rtl/>
        </w:rPr>
      </w:pPr>
      <w:r w:rsidRPr="00442AF1">
        <w:rPr>
          <w:rFonts w:cs="B Roya" w:hint="eastAsia"/>
          <w:sz w:val="28"/>
          <w:szCs w:val="28"/>
          <w:rtl/>
        </w:rPr>
        <w:lastRenderedPageBreak/>
        <w:t>عن</w:t>
      </w:r>
      <w:r w:rsidRPr="00442AF1">
        <w:rPr>
          <w:rFonts w:cs="B Roya"/>
          <w:sz w:val="28"/>
          <w:szCs w:val="28"/>
          <w:rtl/>
        </w:rPr>
        <w:t xml:space="preserve"> </w:t>
      </w:r>
      <w:r w:rsidRPr="00442AF1">
        <w:rPr>
          <w:rFonts w:cs="B Roya" w:hint="eastAsia"/>
          <w:sz w:val="28"/>
          <w:szCs w:val="28"/>
          <w:rtl/>
        </w:rPr>
        <w:t>أبي</w:t>
      </w:r>
      <w:r w:rsidRPr="00442AF1">
        <w:rPr>
          <w:rFonts w:cs="B Roya"/>
          <w:sz w:val="28"/>
          <w:szCs w:val="28"/>
          <w:rtl/>
        </w:rPr>
        <w:t xml:space="preserve"> </w:t>
      </w:r>
      <w:r w:rsidRPr="00442AF1">
        <w:rPr>
          <w:rFonts w:cs="B Roya" w:hint="eastAsia"/>
          <w:sz w:val="28"/>
          <w:szCs w:val="28"/>
          <w:rtl/>
        </w:rPr>
        <w:t>جعفر</w:t>
      </w:r>
      <w:r w:rsidRPr="00442AF1">
        <w:rPr>
          <w:rFonts w:cs="B Roya"/>
          <w:sz w:val="28"/>
          <w:szCs w:val="28"/>
          <w:rtl/>
        </w:rPr>
        <w:t xml:space="preserve"> </w:t>
      </w:r>
      <w:r w:rsidRPr="00442AF1">
        <w:rPr>
          <w:rFonts w:cs="B Roya" w:hint="eastAsia"/>
          <w:sz w:val="28"/>
          <w:szCs w:val="28"/>
          <w:rtl/>
        </w:rPr>
        <w:t>عليه</w:t>
      </w:r>
      <w:r w:rsidRPr="00442AF1">
        <w:rPr>
          <w:rFonts w:cs="B Roya"/>
          <w:sz w:val="28"/>
          <w:szCs w:val="28"/>
          <w:rtl/>
        </w:rPr>
        <w:t xml:space="preserve"> </w:t>
      </w:r>
      <w:r w:rsidRPr="00442AF1">
        <w:rPr>
          <w:rFonts w:cs="B Roya" w:hint="eastAsia"/>
          <w:sz w:val="28"/>
          <w:szCs w:val="28"/>
          <w:rtl/>
        </w:rPr>
        <w:t>السّلام</w:t>
      </w:r>
      <w:r w:rsidRPr="00442AF1">
        <w:rPr>
          <w:rFonts w:cs="B Roya"/>
          <w:sz w:val="28"/>
          <w:szCs w:val="28"/>
          <w:rtl/>
        </w:rPr>
        <w:t xml:space="preserve">‏ </w:t>
      </w:r>
      <w:r w:rsidRPr="00442AF1">
        <w:rPr>
          <w:rFonts w:cs="B Roya" w:hint="eastAsia"/>
          <w:sz w:val="28"/>
          <w:szCs w:val="28"/>
          <w:rtl/>
        </w:rPr>
        <w:t>في</w:t>
      </w:r>
      <w:r w:rsidRPr="00442AF1">
        <w:rPr>
          <w:rFonts w:cs="B Roya"/>
          <w:sz w:val="28"/>
          <w:szCs w:val="28"/>
          <w:rtl/>
        </w:rPr>
        <w:t xml:space="preserve"> </w:t>
      </w:r>
      <w:r w:rsidRPr="00442AF1">
        <w:rPr>
          <w:rFonts w:cs="B Roya" w:hint="eastAsia"/>
          <w:sz w:val="28"/>
          <w:szCs w:val="28"/>
          <w:rtl/>
        </w:rPr>
        <w:t>هذه</w:t>
      </w:r>
      <w:r w:rsidRPr="00442AF1">
        <w:rPr>
          <w:rFonts w:cs="B Roya"/>
          <w:sz w:val="28"/>
          <w:szCs w:val="28"/>
          <w:rtl/>
        </w:rPr>
        <w:t xml:space="preserve"> </w:t>
      </w:r>
      <w:r w:rsidRPr="00442AF1">
        <w:rPr>
          <w:rFonts w:cs="B Roya" w:hint="eastAsia"/>
          <w:sz w:val="28"/>
          <w:szCs w:val="28"/>
          <w:rtl/>
        </w:rPr>
        <w:t>الآية</w:t>
      </w:r>
      <w:r w:rsidRPr="00442AF1">
        <w:rPr>
          <w:rFonts w:cs="B Roya"/>
          <w:sz w:val="28"/>
          <w:szCs w:val="28"/>
          <w:rtl/>
        </w:rPr>
        <w:t xml:space="preserve"> </w:t>
      </w:r>
      <w:r w:rsidRPr="00442AF1">
        <w:rPr>
          <w:rFonts w:cs="B Roya" w:hint="eastAsia"/>
          <w:sz w:val="28"/>
          <w:szCs w:val="28"/>
          <w:rtl/>
        </w:rPr>
        <w:t>قال</w:t>
      </w:r>
      <w:r w:rsidRPr="00442AF1">
        <w:rPr>
          <w:rFonts w:cs="B Roya"/>
          <w:sz w:val="28"/>
          <w:szCs w:val="28"/>
          <w:rtl/>
        </w:rPr>
        <w:t xml:space="preserve">: </w:t>
      </w:r>
      <w:r w:rsidRPr="00442AF1">
        <w:rPr>
          <w:rFonts w:cs="B Roya" w:hint="eastAsia"/>
          <w:sz w:val="28"/>
          <w:szCs w:val="28"/>
          <w:rtl/>
        </w:rPr>
        <w:t>فطرهم</w:t>
      </w:r>
      <w:r w:rsidRPr="00442AF1">
        <w:rPr>
          <w:rFonts w:cs="B Roya"/>
          <w:sz w:val="28"/>
          <w:szCs w:val="28"/>
          <w:rtl/>
        </w:rPr>
        <w:t xml:space="preserve"> </w:t>
      </w:r>
      <w:r w:rsidRPr="00442AF1">
        <w:rPr>
          <w:rFonts w:cs="B Roya" w:hint="eastAsia"/>
          <w:sz w:val="28"/>
          <w:szCs w:val="28"/>
          <w:rtl/>
        </w:rPr>
        <w:t>على</w:t>
      </w:r>
      <w:r w:rsidRPr="00442AF1">
        <w:rPr>
          <w:rFonts w:cs="B Roya"/>
          <w:sz w:val="28"/>
          <w:szCs w:val="28"/>
          <w:rtl/>
        </w:rPr>
        <w:t xml:space="preserve"> </w:t>
      </w:r>
      <w:r w:rsidRPr="00442AF1">
        <w:rPr>
          <w:rFonts w:cs="B Roya" w:hint="eastAsia"/>
          <w:sz w:val="28"/>
          <w:szCs w:val="28"/>
          <w:rtl/>
        </w:rPr>
        <w:t>المعرفة</w:t>
      </w:r>
      <w:r w:rsidRPr="00442AF1">
        <w:rPr>
          <w:rFonts w:cs="B Roya"/>
          <w:sz w:val="28"/>
          <w:szCs w:val="28"/>
          <w:rtl/>
        </w:rPr>
        <w:t xml:space="preserve"> </w:t>
      </w:r>
      <w:r w:rsidRPr="00442AF1">
        <w:rPr>
          <w:rFonts w:cs="B Roya" w:hint="eastAsia"/>
          <w:sz w:val="28"/>
          <w:szCs w:val="28"/>
          <w:rtl/>
        </w:rPr>
        <w:t>به،</w:t>
      </w:r>
      <w:r w:rsidRPr="00442AF1">
        <w:rPr>
          <w:rFonts w:cs="B Roya"/>
          <w:sz w:val="28"/>
          <w:szCs w:val="28"/>
          <w:rtl/>
        </w:rPr>
        <w:t xml:space="preserve"> </w:t>
      </w:r>
      <w:r w:rsidRPr="00442AF1">
        <w:rPr>
          <w:rFonts w:cs="B Roya" w:hint="eastAsia"/>
          <w:sz w:val="28"/>
          <w:szCs w:val="28"/>
          <w:rtl/>
        </w:rPr>
        <w:t>ثم</w:t>
      </w:r>
      <w:r w:rsidRPr="00442AF1">
        <w:rPr>
          <w:rFonts w:cs="B Roya"/>
          <w:sz w:val="28"/>
          <w:szCs w:val="28"/>
          <w:rtl/>
        </w:rPr>
        <w:t xml:space="preserve"> </w:t>
      </w:r>
      <w:r w:rsidRPr="00442AF1">
        <w:rPr>
          <w:rFonts w:cs="B Roya" w:hint="eastAsia"/>
          <w:sz w:val="28"/>
          <w:szCs w:val="28"/>
          <w:rtl/>
        </w:rPr>
        <w:t>قال</w:t>
      </w:r>
      <w:r w:rsidRPr="00442AF1">
        <w:rPr>
          <w:rFonts w:cs="B Roya"/>
          <w:sz w:val="28"/>
          <w:szCs w:val="28"/>
          <w:rtl/>
        </w:rPr>
        <w:t xml:space="preserve"> </w:t>
      </w:r>
      <w:r w:rsidRPr="00442AF1">
        <w:rPr>
          <w:rFonts w:cs="B Roya" w:hint="eastAsia"/>
          <w:sz w:val="28"/>
          <w:szCs w:val="28"/>
          <w:rtl/>
        </w:rPr>
        <w:t>في</w:t>
      </w:r>
      <w:r w:rsidRPr="00442AF1">
        <w:rPr>
          <w:rFonts w:cs="B Roya"/>
          <w:sz w:val="28"/>
          <w:szCs w:val="28"/>
          <w:rtl/>
        </w:rPr>
        <w:t xml:space="preserve"> </w:t>
      </w:r>
      <w:r w:rsidRPr="00442AF1">
        <w:rPr>
          <w:rFonts w:cs="B Roya" w:hint="eastAsia"/>
          <w:sz w:val="28"/>
          <w:szCs w:val="28"/>
          <w:rtl/>
        </w:rPr>
        <w:t>قوله</w:t>
      </w:r>
      <w:r w:rsidRPr="00442AF1">
        <w:rPr>
          <w:rFonts w:cs="B Roya"/>
          <w:sz w:val="28"/>
          <w:szCs w:val="28"/>
          <w:rtl/>
        </w:rPr>
        <w:t xml:space="preserve"> </w:t>
      </w:r>
      <w:r w:rsidRPr="00442AF1">
        <w:rPr>
          <w:rFonts w:cs="B Roya" w:hint="eastAsia"/>
          <w:sz w:val="28"/>
          <w:szCs w:val="28"/>
          <w:rtl/>
        </w:rPr>
        <w:t>تعالى</w:t>
      </w:r>
      <w:r w:rsidRPr="00442AF1">
        <w:rPr>
          <w:rFonts w:cs="B Roya"/>
          <w:sz w:val="28"/>
          <w:szCs w:val="28"/>
          <w:rtl/>
        </w:rPr>
        <w:t>:</w:t>
      </w:r>
      <w:r w:rsidRPr="00442AF1">
        <w:rPr>
          <w:rFonts w:cs="B Roya" w:hint="cs"/>
          <w:sz w:val="28"/>
          <w:szCs w:val="28"/>
          <w:rtl/>
        </w:rPr>
        <w:t xml:space="preserve"> </w:t>
      </w:r>
      <w:r w:rsidRPr="00442AF1">
        <w:rPr>
          <w:rFonts w:cs="B Roya" w:hint="eastAsia"/>
          <w:sz w:val="28"/>
          <w:szCs w:val="28"/>
          <w:rtl/>
        </w:rPr>
        <w:t>وَ</w:t>
      </w:r>
      <w:r w:rsidRPr="00442AF1">
        <w:rPr>
          <w:rFonts w:cs="B Roya"/>
          <w:sz w:val="28"/>
          <w:szCs w:val="28"/>
          <w:rtl/>
        </w:rPr>
        <w:t xml:space="preserve"> </w:t>
      </w:r>
      <w:r w:rsidRPr="00442AF1">
        <w:rPr>
          <w:rFonts w:cs="B Roya" w:hint="eastAsia"/>
          <w:sz w:val="28"/>
          <w:szCs w:val="28"/>
          <w:rtl/>
        </w:rPr>
        <w:t>إِذْ</w:t>
      </w:r>
      <w:r w:rsidRPr="00442AF1">
        <w:rPr>
          <w:rFonts w:cs="B Roya"/>
          <w:sz w:val="28"/>
          <w:szCs w:val="28"/>
          <w:rtl/>
        </w:rPr>
        <w:t xml:space="preserve"> </w:t>
      </w:r>
      <w:r w:rsidRPr="00442AF1">
        <w:rPr>
          <w:rFonts w:cs="B Roya" w:hint="eastAsia"/>
          <w:sz w:val="28"/>
          <w:szCs w:val="28"/>
          <w:rtl/>
        </w:rPr>
        <w:t>أَخَذَ</w:t>
      </w:r>
      <w:r w:rsidRPr="00442AF1">
        <w:rPr>
          <w:rFonts w:cs="B Roya"/>
          <w:sz w:val="28"/>
          <w:szCs w:val="28"/>
          <w:rtl/>
        </w:rPr>
        <w:t xml:space="preserve"> </w:t>
      </w:r>
      <w:r w:rsidRPr="00442AF1">
        <w:rPr>
          <w:rFonts w:cs="B Roya" w:hint="eastAsia"/>
          <w:sz w:val="28"/>
          <w:szCs w:val="28"/>
          <w:rtl/>
        </w:rPr>
        <w:t>رَبُّكَ</w:t>
      </w:r>
      <w:r w:rsidRPr="00442AF1">
        <w:rPr>
          <w:rFonts w:cs="B Roya"/>
          <w:sz w:val="28"/>
          <w:szCs w:val="28"/>
          <w:rtl/>
        </w:rPr>
        <w:t xml:space="preserve"> </w:t>
      </w:r>
      <w:r w:rsidRPr="00442AF1">
        <w:rPr>
          <w:rFonts w:cs="B Roya" w:hint="eastAsia"/>
          <w:sz w:val="28"/>
          <w:szCs w:val="28"/>
          <w:rtl/>
        </w:rPr>
        <w:t>مِنْ</w:t>
      </w:r>
      <w:r w:rsidRPr="00442AF1">
        <w:rPr>
          <w:rFonts w:cs="B Roya"/>
          <w:sz w:val="28"/>
          <w:szCs w:val="28"/>
          <w:rtl/>
        </w:rPr>
        <w:t xml:space="preserve"> </w:t>
      </w:r>
      <w:r w:rsidRPr="00442AF1">
        <w:rPr>
          <w:rFonts w:cs="B Roya" w:hint="eastAsia"/>
          <w:sz w:val="28"/>
          <w:szCs w:val="28"/>
          <w:rtl/>
        </w:rPr>
        <w:t>بَنِي</w:t>
      </w:r>
      <w:r w:rsidRPr="00442AF1">
        <w:rPr>
          <w:rFonts w:cs="B Roya"/>
          <w:sz w:val="28"/>
          <w:szCs w:val="28"/>
          <w:rtl/>
        </w:rPr>
        <w:t xml:space="preserve"> </w:t>
      </w:r>
      <w:r w:rsidRPr="00442AF1">
        <w:rPr>
          <w:rFonts w:cs="B Roya" w:hint="eastAsia"/>
          <w:sz w:val="28"/>
          <w:szCs w:val="28"/>
          <w:rtl/>
        </w:rPr>
        <w:t>آدَمَ</w:t>
      </w:r>
      <w:r w:rsidRPr="00442AF1">
        <w:rPr>
          <w:rFonts w:cs="B Roya"/>
          <w:sz w:val="28"/>
          <w:szCs w:val="28"/>
          <w:rtl/>
        </w:rPr>
        <w:t xml:space="preserve"> </w:t>
      </w:r>
      <w:r w:rsidRPr="00442AF1">
        <w:rPr>
          <w:rFonts w:cs="B Roya" w:hint="eastAsia"/>
          <w:sz w:val="28"/>
          <w:szCs w:val="28"/>
          <w:rtl/>
        </w:rPr>
        <w:t>مِنْ</w:t>
      </w:r>
      <w:r w:rsidRPr="00442AF1">
        <w:rPr>
          <w:rFonts w:cs="B Roya"/>
          <w:sz w:val="28"/>
          <w:szCs w:val="28"/>
          <w:rtl/>
        </w:rPr>
        <w:t xml:space="preserve"> </w:t>
      </w:r>
      <w:r w:rsidRPr="00442AF1">
        <w:rPr>
          <w:rFonts w:cs="B Roya" w:hint="eastAsia"/>
          <w:sz w:val="28"/>
          <w:szCs w:val="28"/>
          <w:rtl/>
        </w:rPr>
        <w:t>ظُهُورِهِمْ</w:t>
      </w:r>
      <w:r w:rsidRPr="00442AF1">
        <w:rPr>
          <w:rFonts w:cs="B Roya"/>
          <w:sz w:val="28"/>
          <w:szCs w:val="28"/>
          <w:rtl/>
        </w:rPr>
        <w:t xml:space="preserve"> </w:t>
      </w:r>
      <w:r w:rsidRPr="00442AF1">
        <w:rPr>
          <w:rFonts w:cs="B Roya" w:hint="eastAsia"/>
          <w:sz w:val="28"/>
          <w:szCs w:val="28"/>
          <w:rtl/>
        </w:rPr>
        <w:t>ذُرِّيَّتَهُمْ</w:t>
      </w:r>
      <w:r w:rsidRPr="00442AF1">
        <w:rPr>
          <w:rFonts w:cs="B Roya"/>
          <w:sz w:val="28"/>
          <w:szCs w:val="28"/>
          <w:rtl/>
        </w:rPr>
        <w:t xml:space="preserve">‏ </w:t>
      </w:r>
      <w:r w:rsidRPr="00442AF1">
        <w:rPr>
          <w:rFonts w:cs="B Roya" w:hint="eastAsia"/>
          <w:sz w:val="28"/>
          <w:szCs w:val="28"/>
          <w:rtl/>
        </w:rPr>
        <w:t>قال</w:t>
      </w:r>
      <w:r w:rsidRPr="00442AF1">
        <w:rPr>
          <w:rFonts w:cs="B Roya"/>
          <w:sz w:val="28"/>
          <w:szCs w:val="28"/>
          <w:rtl/>
        </w:rPr>
        <w:t xml:space="preserve">: </w:t>
      </w:r>
      <w:r w:rsidRPr="00442AF1">
        <w:rPr>
          <w:rFonts w:cs="B Roya" w:hint="eastAsia"/>
          <w:sz w:val="28"/>
          <w:szCs w:val="28"/>
          <w:rtl/>
        </w:rPr>
        <w:t>اخرج</w:t>
      </w:r>
      <w:r w:rsidRPr="00442AF1">
        <w:rPr>
          <w:rFonts w:cs="B Roya"/>
          <w:sz w:val="28"/>
          <w:szCs w:val="28"/>
          <w:rtl/>
        </w:rPr>
        <w:t xml:space="preserve"> </w:t>
      </w:r>
      <w:r w:rsidRPr="00442AF1">
        <w:rPr>
          <w:rFonts w:cs="B Roya" w:hint="eastAsia"/>
          <w:sz w:val="28"/>
          <w:szCs w:val="28"/>
          <w:rtl/>
        </w:rPr>
        <w:t>من</w:t>
      </w:r>
      <w:r w:rsidRPr="00442AF1">
        <w:rPr>
          <w:rFonts w:cs="B Roya"/>
          <w:sz w:val="28"/>
          <w:szCs w:val="28"/>
          <w:rtl/>
        </w:rPr>
        <w:t xml:space="preserve"> </w:t>
      </w:r>
      <w:r w:rsidRPr="00442AF1">
        <w:rPr>
          <w:rFonts w:cs="B Roya" w:hint="eastAsia"/>
          <w:sz w:val="28"/>
          <w:szCs w:val="28"/>
          <w:rtl/>
        </w:rPr>
        <w:t>ظهر</w:t>
      </w:r>
      <w:r w:rsidRPr="00442AF1">
        <w:rPr>
          <w:rFonts w:cs="B Roya"/>
          <w:sz w:val="28"/>
          <w:szCs w:val="28"/>
          <w:rtl/>
        </w:rPr>
        <w:t xml:space="preserve"> </w:t>
      </w:r>
      <w:r w:rsidRPr="00442AF1">
        <w:rPr>
          <w:rFonts w:cs="B Roya" w:hint="eastAsia"/>
          <w:sz w:val="28"/>
          <w:szCs w:val="28"/>
          <w:rtl/>
        </w:rPr>
        <w:t>آدم</w:t>
      </w:r>
      <w:r w:rsidRPr="00442AF1">
        <w:rPr>
          <w:rFonts w:cs="B Roya"/>
          <w:sz w:val="28"/>
          <w:szCs w:val="28"/>
          <w:rtl/>
        </w:rPr>
        <w:t xml:space="preserve"> </w:t>
      </w:r>
      <w:r w:rsidRPr="00442AF1">
        <w:rPr>
          <w:rFonts w:cs="B Roya" w:hint="eastAsia"/>
          <w:sz w:val="28"/>
          <w:szCs w:val="28"/>
          <w:rtl/>
        </w:rPr>
        <w:t>ذريته</w:t>
      </w:r>
      <w:r w:rsidRPr="00442AF1">
        <w:rPr>
          <w:rFonts w:cs="B Roya"/>
          <w:sz w:val="28"/>
          <w:szCs w:val="28"/>
          <w:rtl/>
        </w:rPr>
        <w:t xml:space="preserve"> </w:t>
      </w:r>
      <w:r w:rsidRPr="00442AF1">
        <w:rPr>
          <w:rFonts w:cs="B Roya" w:hint="eastAsia"/>
          <w:sz w:val="28"/>
          <w:szCs w:val="28"/>
          <w:rtl/>
        </w:rPr>
        <w:t>إلى</w:t>
      </w:r>
      <w:r w:rsidRPr="00442AF1">
        <w:rPr>
          <w:rFonts w:cs="B Roya"/>
          <w:sz w:val="28"/>
          <w:szCs w:val="28"/>
          <w:rtl/>
        </w:rPr>
        <w:t xml:space="preserve"> </w:t>
      </w:r>
      <w:r w:rsidRPr="00442AF1">
        <w:rPr>
          <w:rFonts w:cs="B Roya" w:hint="eastAsia"/>
          <w:sz w:val="28"/>
          <w:szCs w:val="28"/>
          <w:rtl/>
        </w:rPr>
        <w:t>يوم</w:t>
      </w:r>
      <w:r w:rsidRPr="00442AF1">
        <w:rPr>
          <w:rFonts w:cs="B Roya"/>
          <w:sz w:val="28"/>
          <w:szCs w:val="28"/>
          <w:rtl/>
        </w:rPr>
        <w:t xml:space="preserve"> </w:t>
      </w:r>
      <w:r w:rsidRPr="00442AF1">
        <w:rPr>
          <w:rFonts w:cs="B Roya" w:hint="eastAsia"/>
          <w:sz w:val="28"/>
          <w:szCs w:val="28"/>
          <w:rtl/>
        </w:rPr>
        <w:t>القيامة</w:t>
      </w:r>
      <w:r w:rsidRPr="00442AF1">
        <w:rPr>
          <w:rFonts w:cs="B Roya"/>
          <w:sz w:val="28"/>
          <w:szCs w:val="28"/>
          <w:rtl/>
        </w:rPr>
        <w:t xml:space="preserve"> </w:t>
      </w:r>
      <w:r w:rsidRPr="00442AF1">
        <w:rPr>
          <w:rFonts w:cs="B Roya" w:hint="eastAsia"/>
          <w:sz w:val="28"/>
          <w:szCs w:val="28"/>
          <w:rtl/>
        </w:rPr>
        <w:t>فخرجوا</w:t>
      </w:r>
      <w:r w:rsidRPr="00442AF1">
        <w:rPr>
          <w:rFonts w:cs="B Roya"/>
          <w:sz w:val="28"/>
          <w:szCs w:val="28"/>
          <w:rtl/>
        </w:rPr>
        <w:t xml:space="preserve"> </w:t>
      </w:r>
      <w:r w:rsidRPr="00442AF1">
        <w:rPr>
          <w:rFonts w:cs="B Roya" w:hint="eastAsia"/>
          <w:sz w:val="28"/>
          <w:szCs w:val="28"/>
          <w:rtl/>
        </w:rPr>
        <w:t>كالذر</w:t>
      </w:r>
      <w:r w:rsidRPr="00442AF1">
        <w:rPr>
          <w:rFonts w:cs="B Roya"/>
          <w:sz w:val="28"/>
          <w:szCs w:val="28"/>
          <w:rtl/>
        </w:rPr>
        <w:t xml:space="preserve"> </w:t>
      </w:r>
      <w:r w:rsidRPr="00442AF1">
        <w:rPr>
          <w:rFonts w:cs="B Roya" w:hint="eastAsia"/>
          <w:sz w:val="28"/>
          <w:szCs w:val="28"/>
          <w:rtl/>
        </w:rPr>
        <w:t>فعرفهم</w:t>
      </w:r>
      <w:r w:rsidRPr="00442AF1">
        <w:rPr>
          <w:rFonts w:cs="B Roya"/>
          <w:sz w:val="28"/>
          <w:szCs w:val="28"/>
          <w:rtl/>
        </w:rPr>
        <w:t xml:space="preserve"> </w:t>
      </w:r>
      <w:r w:rsidRPr="00442AF1">
        <w:rPr>
          <w:rFonts w:cs="B Roya" w:hint="eastAsia"/>
          <w:sz w:val="28"/>
          <w:szCs w:val="28"/>
          <w:rtl/>
        </w:rPr>
        <w:t>نفسه،</w:t>
      </w:r>
      <w:r w:rsidRPr="00442AF1">
        <w:rPr>
          <w:rFonts w:cs="B Roya"/>
          <w:sz w:val="28"/>
          <w:szCs w:val="28"/>
          <w:rtl/>
        </w:rPr>
        <w:t xml:space="preserve"> </w:t>
      </w:r>
      <w:r w:rsidRPr="00442AF1">
        <w:rPr>
          <w:rFonts w:cs="B Roya" w:hint="eastAsia"/>
          <w:sz w:val="28"/>
          <w:szCs w:val="28"/>
          <w:rtl/>
        </w:rPr>
        <w:t>و</w:t>
      </w:r>
      <w:r w:rsidRPr="00442AF1">
        <w:rPr>
          <w:rFonts w:cs="B Roya"/>
          <w:sz w:val="28"/>
          <w:szCs w:val="28"/>
          <w:rtl/>
        </w:rPr>
        <w:t xml:space="preserve"> </w:t>
      </w:r>
      <w:r w:rsidRPr="00442AF1">
        <w:rPr>
          <w:rFonts w:cs="B Roya" w:hint="eastAsia"/>
          <w:sz w:val="28"/>
          <w:szCs w:val="28"/>
          <w:rtl/>
        </w:rPr>
        <w:t>لو</w:t>
      </w:r>
      <w:r w:rsidRPr="00442AF1">
        <w:rPr>
          <w:rFonts w:cs="B Roya"/>
          <w:sz w:val="28"/>
          <w:szCs w:val="28"/>
          <w:rtl/>
        </w:rPr>
        <w:t xml:space="preserve"> </w:t>
      </w:r>
      <w:r w:rsidRPr="00442AF1">
        <w:rPr>
          <w:rFonts w:cs="B Roya" w:hint="eastAsia"/>
          <w:sz w:val="28"/>
          <w:szCs w:val="28"/>
          <w:rtl/>
        </w:rPr>
        <w:t>لا</w:t>
      </w:r>
      <w:r w:rsidRPr="00442AF1">
        <w:rPr>
          <w:rFonts w:cs="B Roya"/>
          <w:sz w:val="28"/>
          <w:szCs w:val="28"/>
          <w:rtl/>
        </w:rPr>
        <w:t xml:space="preserve"> </w:t>
      </w:r>
      <w:r w:rsidRPr="00442AF1">
        <w:rPr>
          <w:rFonts w:cs="B Roya" w:hint="eastAsia"/>
          <w:sz w:val="28"/>
          <w:szCs w:val="28"/>
          <w:rtl/>
        </w:rPr>
        <w:t>ذلك</w:t>
      </w:r>
      <w:r w:rsidRPr="00442AF1">
        <w:rPr>
          <w:rFonts w:cs="B Roya"/>
          <w:sz w:val="28"/>
          <w:szCs w:val="28"/>
          <w:rtl/>
        </w:rPr>
        <w:t xml:space="preserve"> </w:t>
      </w:r>
      <w:r w:rsidRPr="00442AF1">
        <w:rPr>
          <w:rFonts w:cs="B Roya" w:hint="eastAsia"/>
          <w:sz w:val="28"/>
          <w:szCs w:val="28"/>
          <w:rtl/>
        </w:rPr>
        <w:t>لم</w:t>
      </w:r>
      <w:r w:rsidRPr="00442AF1">
        <w:rPr>
          <w:rFonts w:cs="B Roya"/>
          <w:sz w:val="28"/>
          <w:szCs w:val="28"/>
          <w:rtl/>
        </w:rPr>
        <w:t xml:space="preserve"> </w:t>
      </w:r>
      <w:r w:rsidRPr="00442AF1">
        <w:rPr>
          <w:rFonts w:cs="B Roya" w:hint="eastAsia"/>
          <w:sz w:val="28"/>
          <w:szCs w:val="28"/>
          <w:rtl/>
        </w:rPr>
        <w:t>يعرف</w:t>
      </w:r>
      <w:r w:rsidRPr="00442AF1">
        <w:rPr>
          <w:rFonts w:cs="B Roya"/>
          <w:sz w:val="28"/>
          <w:szCs w:val="28"/>
          <w:rtl/>
        </w:rPr>
        <w:t xml:space="preserve"> </w:t>
      </w:r>
      <w:r w:rsidRPr="00442AF1">
        <w:rPr>
          <w:rFonts w:cs="B Roya" w:hint="eastAsia"/>
          <w:sz w:val="28"/>
          <w:szCs w:val="28"/>
          <w:rtl/>
        </w:rPr>
        <w:t>أحد</w:t>
      </w:r>
      <w:r w:rsidRPr="00442AF1">
        <w:rPr>
          <w:rFonts w:cs="B Roya"/>
          <w:sz w:val="28"/>
          <w:szCs w:val="28"/>
          <w:rtl/>
        </w:rPr>
        <w:t xml:space="preserve"> </w:t>
      </w:r>
      <w:r w:rsidRPr="00442AF1">
        <w:rPr>
          <w:rFonts w:cs="B Roya" w:hint="eastAsia"/>
          <w:sz w:val="28"/>
          <w:szCs w:val="28"/>
          <w:rtl/>
        </w:rPr>
        <w:t>ربه،</w:t>
      </w:r>
      <w:r w:rsidRPr="00442AF1">
        <w:rPr>
          <w:rFonts w:cs="B Roya"/>
          <w:sz w:val="28"/>
          <w:szCs w:val="28"/>
          <w:rtl/>
        </w:rPr>
        <w:t xml:space="preserve"> </w:t>
      </w:r>
      <w:r w:rsidRPr="00442AF1">
        <w:rPr>
          <w:rFonts w:cs="B Roya" w:hint="eastAsia"/>
          <w:sz w:val="28"/>
          <w:szCs w:val="28"/>
          <w:rtl/>
        </w:rPr>
        <w:t>قال</w:t>
      </w:r>
      <w:r w:rsidRPr="00442AF1">
        <w:rPr>
          <w:rFonts w:cs="B Roya"/>
          <w:sz w:val="28"/>
          <w:szCs w:val="28"/>
          <w:rtl/>
        </w:rPr>
        <w:t xml:space="preserve"> </w:t>
      </w:r>
      <w:r w:rsidRPr="00442AF1">
        <w:rPr>
          <w:rFonts w:cs="B Roya" w:hint="eastAsia"/>
          <w:sz w:val="28"/>
          <w:szCs w:val="28"/>
          <w:rtl/>
        </w:rPr>
        <w:t>و</w:t>
      </w:r>
      <w:r w:rsidRPr="00442AF1">
        <w:rPr>
          <w:rFonts w:cs="B Roya"/>
          <w:sz w:val="28"/>
          <w:szCs w:val="28"/>
          <w:rtl/>
        </w:rPr>
        <w:t xml:space="preserve"> </w:t>
      </w:r>
      <w:r w:rsidRPr="00442AF1">
        <w:rPr>
          <w:rFonts w:cs="B Roya" w:hint="eastAsia"/>
          <w:sz w:val="28"/>
          <w:szCs w:val="28"/>
          <w:rtl/>
        </w:rPr>
        <w:t>قال</w:t>
      </w:r>
      <w:r w:rsidRPr="00442AF1">
        <w:rPr>
          <w:rFonts w:cs="B Roya"/>
          <w:sz w:val="28"/>
          <w:szCs w:val="28"/>
          <w:rtl/>
        </w:rPr>
        <w:t xml:space="preserve"> </w:t>
      </w:r>
      <w:r w:rsidRPr="00442AF1">
        <w:rPr>
          <w:rFonts w:cs="B Roya" w:hint="eastAsia"/>
          <w:sz w:val="28"/>
          <w:szCs w:val="28"/>
          <w:rtl/>
        </w:rPr>
        <w:t>رسول</w:t>
      </w:r>
      <w:r w:rsidRPr="00442AF1">
        <w:rPr>
          <w:rFonts w:cs="B Roya"/>
          <w:sz w:val="28"/>
          <w:szCs w:val="28"/>
          <w:rtl/>
        </w:rPr>
        <w:t xml:space="preserve"> </w:t>
      </w:r>
      <w:r w:rsidRPr="00442AF1">
        <w:rPr>
          <w:rFonts w:cs="B Roya" w:hint="eastAsia"/>
          <w:sz w:val="28"/>
          <w:szCs w:val="28"/>
          <w:rtl/>
        </w:rPr>
        <w:t>اللّه</w:t>
      </w:r>
      <w:r w:rsidRPr="00442AF1">
        <w:rPr>
          <w:rFonts w:cs="B Roya"/>
          <w:sz w:val="28"/>
          <w:szCs w:val="28"/>
          <w:rtl/>
        </w:rPr>
        <w:t xml:space="preserve"> </w:t>
      </w:r>
      <w:r w:rsidRPr="00442AF1">
        <w:rPr>
          <w:rFonts w:cs="B Roya" w:hint="eastAsia"/>
          <w:sz w:val="28"/>
          <w:szCs w:val="28"/>
          <w:rtl/>
        </w:rPr>
        <w:t>صلّى</w:t>
      </w:r>
      <w:r w:rsidRPr="00442AF1">
        <w:rPr>
          <w:rFonts w:cs="B Roya"/>
          <w:sz w:val="28"/>
          <w:szCs w:val="28"/>
          <w:rtl/>
        </w:rPr>
        <w:t xml:space="preserve"> </w:t>
      </w:r>
      <w:r w:rsidRPr="00442AF1">
        <w:rPr>
          <w:rFonts w:cs="B Roya" w:hint="eastAsia"/>
          <w:sz w:val="28"/>
          <w:szCs w:val="28"/>
          <w:rtl/>
        </w:rPr>
        <w:t>اللّه</w:t>
      </w:r>
      <w:r w:rsidRPr="00442AF1">
        <w:rPr>
          <w:rFonts w:cs="B Roya"/>
          <w:sz w:val="28"/>
          <w:szCs w:val="28"/>
          <w:rtl/>
        </w:rPr>
        <w:t xml:space="preserve"> </w:t>
      </w:r>
      <w:r w:rsidRPr="00442AF1">
        <w:rPr>
          <w:rFonts w:cs="B Roya" w:hint="eastAsia"/>
          <w:sz w:val="28"/>
          <w:szCs w:val="28"/>
          <w:rtl/>
        </w:rPr>
        <w:t>عليه</w:t>
      </w:r>
      <w:r w:rsidRPr="00442AF1">
        <w:rPr>
          <w:rFonts w:cs="B Roya"/>
          <w:sz w:val="28"/>
          <w:szCs w:val="28"/>
          <w:rtl/>
        </w:rPr>
        <w:t xml:space="preserve"> </w:t>
      </w:r>
      <w:r w:rsidRPr="00442AF1">
        <w:rPr>
          <w:rFonts w:cs="B Roya" w:hint="eastAsia"/>
          <w:sz w:val="28"/>
          <w:szCs w:val="28"/>
          <w:rtl/>
        </w:rPr>
        <w:t>و</w:t>
      </w:r>
      <w:r w:rsidRPr="00442AF1">
        <w:rPr>
          <w:rFonts w:cs="B Roya"/>
          <w:sz w:val="28"/>
          <w:szCs w:val="28"/>
          <w:rtl/>
        </w:rPr>
        <w:t xml:space="preserve"> </w:t>
      </w:r>
      <w:r w:rsidRPr="00442AF1">
        <w:rPr>
          <w:rFonts w:cs="B Roya" w:hint="eastAsia"/>
          <w:sz w:val="28"/>
          <w:szCs w:val="28"/>
          <w:rtl/>
        </w:rPr>
        <w:t>آله</w:t>
      </w:r>
      <w:r w:rsidRPr="00442AF1">
        <w:rPr>
          <w:rFonts w:cs="B Roya"/>
          <w:sz w:val="28"/>
          <w:szCs w:val="28"/>
          <w:rtl/>
        </w:rPr>
        <w:t xml:space="preserve"> </w:t>
      </w:r>
      <w:r w:rsidRPr="00442AF1">
        <w:rPr>
          <w:rFonts w:cs="B Roya" w:hint="eastAsia"/>
          <w:sz w:val="28"/>
          <w:szCs w:val="28"/>
          <w:rtl/>
        </w:rPr>
        <w:t>و</w:t>
      </w:r>
      <w:r w:rsidRPr="00442AF1">
        <w:rPr>
          <w:rFonts w:cs="B Roya"/>
          <w:sz w:val="28"/>
          <w:szCs w:val="28"/>
          <w:rtl/>
        </w:rPr>
        <w:t xml:space="preserve"> </w:t>
      </w:r>
      <w:r w:rsidRPr="00442AF1">
        <w:rPr>
          <w:rFonts w:cs="B Roya" w:hint="eastAsia"/>
          <w:sz w:val="28"/>
          <w:szCs w:val="28"/>
          <w:rtl/>
        </w:rPr>
        <w:t>سلّم</w:t>
      </w:r>
      <w:r w:rsidRPr="00442AF1">
        <w:rPr>
          <w:rFonts w:cs="B Roya"/>
          <w:sz w:val="28"/>
          <w:szCs w:val="28"/>
          <w:rtl/>
        </w:rPr>
        <w:t xml:space="preserve">: </w:t>
      </w:r>
      <w:r w:rsidRPr="00442AF1">
        <w:rPr>
          <w:rFonts w:cs="B Roya" w:hint="eastAsia"/>
          <w:sz w:val="28"/>
          <w:szCs w:val="28"/>
          <w:rtl/>
        </w:rPr>
        <w:t>كل</w:t>
      </w:r>
      <w:r w:rsidRPr="00442AF1">
        <w:rPr>
          <w:rFonts w:cs="B Roya"/>
          <w:sz w:val="28"/>
          <w:szCs w:val="28"/>
          <w:rtl/>
        </w:rPr>
        <w:t xml:space="preserve"> </w:t>
      </w:r>
      <w:r w:rsidRPr="00442AF1">
        <w:rPr>
          <w:rFonts w:cs="B Roya" w:hint="eastAsia"/>
          <w:sz w:val="28"/>
          <w:szCs w:val="28"/>
          <w:rtl/>
        </w:rPr>
        <w:t>مولود</w:t>
      </w:r>
      <w:r w:rsidRPr="00442AF1">
        <w:rPr>
          <w:rFonts w:cs="B Roya"/>
          <w:sz w:val="28"/>
          <w:szCs w:val="28"/>
          <w:rtl/>
        </w:rPr>
        <w:t xml:space="preserve"> </w:t>
      </w:r>
      <w:r w:rsidRPr="00442AF1">
        <w:rPr>
          <w:rFonts w:cs="B Roya" w:hint="eastAsia"/>
          <w:sz w:val="28"/>
          <w:szCs w:val="28"/>
          <w:rtl/>
        </w:rPr>
        <w:t>يولد</w:t>
      </w:r>
      <w:r w:rsidRPr="00442AF1">
        <w:rPr>
          <w:rFonts w:cs="B Roya"/>
          <w:sz w:val="28"/>
          <w:szCs w:val="28"/>
          <w:rtl/>
        </w:rPr>
        <w:t xml:space="preserve"> </w:t>
      </w:r>
      <w:r w:rsidRPr="00442AF1">
        <w:rPr>
          <w:rFonts w:cs="B Roya" w:hint="eastAsia"/>
          <w:sz w:val="28"/>
          <w:szCs w:val="28"/>
          <w:rtl/>
        </w:rPr>
        <w:t>على</w:t>
      </w:r>
      <w:r w:rsidRPr="00442AF1">
        <w:rPr>
          <w:rFonts w:cs="B Roya"/>
          <w:sz w:val="28"/>
          <w:szCs w:val="28"/>
          <w:rtl/>
        </w:rPr>
        <w:t xml:space="preserve"> </w:t>
      </w:r>
      <w:r w:rsidRPr="00442AF1">
        <w:rPr>
          <w:rFonts w:cs="B Roya" w:hint="eastAsia"/>
          <w:sz w:val="28"/>
          <w:szCs w:val="28"/>
          <w:rtl/>
        </w:rPr>
        <w:t>الفطرة</w:t>
      </w:r>
      <w:r w:rsidRPr="00442AF1">
        <w:rPr>
          <w:rFonts w:cs="B Roya"/>
          <w:sz w:val="28"/>
          <w:szCs w:val="28"/>
          <w:rtl/>
        </w:rPr>
        <w:t xml:space="preserve"> </w:t>
      </w:r>
      <w:r w:rsidRPr="00442AF1">
        <w:rPr>
          <w:rFonts w:cs="B Roya" w:hint="eastAsia"/>
          <w:sz w:val="28"/>
          <w:szCs w:val="28"/>
          <w:rtl/>
        </w:rPr>
        <w:t>يعني</w:t>
      </w:r>
      <w:r w:rsidRPr="00442AF1">
        <w:rPr>
          <w:rFonts w:cs="B Roya"/>
          <w:sz w:val="28"/>
          <w:szCs w:val="28"/>
          <w:rtl/>
        </w:rPr>
        <w:t xml:space="preserve"> </w:t>
      </w:r>
      <w:r w:rsidRPr="00442AF1">
        <w:rPr>
          <w:rFonts w:cs="B Roya" w:hint="eastAsia"/>
          <w:sz w:val="28"/>
          <w:szCs w:val="28"/>
          <w:rtl/>
        </w:rPr>
        <w:t>على</w:t>
      </w:r>
      <w:r w:rsidRPr="00442AF1">
        <w:rPr>
          <w:rFonts w:cs="B Roya"/>
          <w:sz w:val="28"/>
          <w:szCs w:val="28"/>
          <w:rtl/>
        </w:rPr>
        <w:t xml:space="preserve"> </w:t>
      </w:r>
      <w:r w:rsidRPr="00442AF1">
        <w:rPr>
          <w:rFonts w:cs="B Roya" w:hint="eastAsia"/>
          <w:sz w:val="28"/>
          <w:szCs w:val="28"/>
          <w:rtl/>
        </w:rPr>
        <w:t>المعرفة</w:t>
      </w:r>
      <w:r w:rsidRPr="00442AF1">
        <w:rPr>
          <w:rFonts w:cs="B Roya"/>
          <w:sz w:val="28"/>
          <w:szCs w:val="28"/>
          <w:rtl/>
        </w:rPr>
        <w:t xml:space="preserve"> </w:t>
      </w:r>
      <w:r w:rsidRPr="00442AF1">
        <w:rPr>
          <w:rFonts w:cs="B Roya" w:hint="eastAsia"/>
          <w:sz w:val="28"/>
          <w:szCs w:val="28"/>
          <w:rtl/>
        </w:rPr>
        <w:t>بأن</w:t>
      </w:r>
      <w:r w:rsidRPr="00442AF1">
        <w:rPr>
          <w:rFonts w:cs="B Roya"/>
          <w:sz w:val="28"/>
          <w:szCs w:val="28"/>
          <w:rtl/>
        </w:rPr>
        <w:t xml:space="preserve"> </w:t>
      </w:r>
      <w:r w:rsidRPr="00442AF1">
        <w:rPr>
          <w:rFonts w:cs="B Roya" w:hint="eastAsia"/>
          <w:sz w:val="28"/>
          <w:szCs w:val="28"/>
          <w:rtl/>
        </w:rPr>
        <w:t>اللّه</w:t>
      </w:r>
      <w:r w:rsidRPr="00442AF1">
        <w:rPr>
          <w:rFonts w:cs="B Roya"/>
          <w:sz w:val="28"/>
          <w:szCs w:val="28"/>
          <w:rtl/>
        </w:rPr>
        <w:t xml:space="preserve"> </w:t>
      </w:r>
      <w:r w:rsidRPr="00442AF1">
        <w:rPr>
          <w:rFonts w:cs="B Roya" w:hint="eastAsia"/>
          <w:sz w:val="28"/>
          <w:szCs w:val="28"/>
          <w:rtl/>
        </w:rPr>
        <w:t>خالقه</w:t>
      </w:r>
    </w:p>
    <w:p w:rsidR="00DE4822" w:rsidRPr="00442AF1" w:rsidRDefault="00DE4822" w:rsidP="00DE4822">
      <w:pPr>
        <w:jc w:val="both"/>
        <w:rPr>
          <w:rFonts w:cs="B Roya"/>
          <w:rtl/>
        </w:rPr>
      </w:pPr>
      <w:r w:rsidRPr="00442AF1">
        <w:rPr>
          <w:rFonts w:cs="B Roya" w:hint="cs"/>
          <w:rtl/>
        </w:rPr>
        <w:t>بدین ترتیب در صورت فقدان معرفت فطری معرفت</w:t>
      </w:r>
      <w:r w:rsidRPr="00442AF1">
        <w:rPr>
          <w:rFonts w:cs="B Roya" w:hint="cs"/>
          <w:rtl/>
        </w:rPr>
        <w:softHyphen/>
        <w:t>های دیگر چون معرفت عقلی نیز حاصل نمی</w:t>
      </w:r>
      <w:r w:rsidRPr="00442AF1">
        <w:rPr>
          <w:rFonts w:cs="B Roya" w:hint="cs"/>
          <w:rtl/>
        </w:rPr>
        <w:softHyphen/>
        <w:t>گردید. بدین ترتیب در مباحث معرفت</w:t>
      </w:r>
      <w:r w:rsidRPr="00442AF1">
        <w:rPr>
          <w:rFonts w:cs="B Roya" w:hint="cs"/>
          <w:rtl/>
        </w:rPr>
        <w:softHyphen/>
        <w:t>شناختی کلام و مباحث خداشناسی و همچنین مناظرات علمی در این باب باید به این نکته توجه شود. استدلال</w:t>
      </w:r>
      <w:r w:rsidRPr="00442AF1">
        <w:rPr>
          <w:rFonts w:cs="B Roya" w:hint="cs"/>
          <w:rtl/>
        </w:rPr>
        <w:softHyphen/>
        <w:t>های توحیدی و صفاتی خدا باید با توجه به وجود این معرفت در انسان سامان یابد تا به دلیل هم</w:t>
      </w:r>
      <w:r w:rsidRPr="00442AF1">
        <w:rPr>
          <w:rFonts w:cs="B Roya" w:hint="cs"/>
          <w:rtl/>
        </w:rPr>
        <w:softHyphen/>
        <w:t>خوانی با معرفت موجود در انسان مؤثر واقع گردد.</w:t>
      </w:r>
    </w:p>
    <w:p w:rsidR="00DE4822" w:rsidRPr="00442AF1" w:rsidRDefault="00DE4822" w:rsidP="00DE4822">
      <w:pPr>
        <w:pStyle w:val="Heading1"/>
        <w:jc w:val="both"/>
        <w:rPr>
          <w:rFonts w:cs="B Roya"/>
          <w:sz w:val="28"/>
          <w:szCs w:val="28"/>
          <w:rtl/>
        </w:rPr>
      </w:pPr>
      <w:bookmarkStart w:id="121" w:name="_Toc337715339"/>
      <w:r w:rsidRPr="00442AF1">
        <w:rPr>
          <w:rFonts w:cs="B Roya" w:hint="cs"/>
          <w:sz w:val="28"/>
          <w:szCs w:val="28"/>
          <w:rtl/>
        </w:rPr>
        <w:t>4. شبهات</w:t>
      </w:r>
      <w:bookmarkEnd w:id="121"/>
    </w:p>
    <w:p w:rsidR="00DE4822" w:rsidRPr="00442AF1" w:rsidRDefault="00DE4822" w:rsidP="00DE4822">
      <w:pPr>
        <w:pStyle w:val="Heading2"/>
        <w:rPr>
          <w:sz w:val="28"/>
          <w:szCs w:val="28"/>
          <w:rtl/>
        </w:rPr>
      </w:pPr>
      <w:bookmarkStart w:id="122" w:name="_Toc337715340"/>
      <w:r w:rsidRPr="00442AF1">
        <w:rPr>
          <w:rFonts w:hint="cs"/>
          <w:sz w:val="28"/>
          <w:szCs w:val="28"/>
          <w:rtl/>
        </w:rPr>
        <w:t>1. عدم فایده</w:t>
      </w:r>
      <w:bookmarkEnd w:id="122"/>
    </w:p>
    <w:p w:rsidR="00DE4822" w:rsidRPr="00442AF1" w:rsidRDefault="00DE4822" w:rsidP="00DE4822">
      <w:pPr>
        <w:jc w:val="both"/>
        <w:rPr>
          <w:rFonts w:cs="B Roya"/>
          <w:rtl/>
        </w:rPr>
      </w:pPr>
      <w:r w:rsidRPr="00442AF1">
        <w:rPr>
          <w:rFonts w:cs="B Roya" w:hint="cs"/>
          <w:rtl/>
        </w:rPr>
        <w:t>طبق روایات و وجدان هر کسی، ما هیچ اطلاعی از جزئیات معرفت فطری از حیث مکان، چگونگی میثاق نداریم از این رو بودن یا نبودن این معرفت فایده‌ای ندارد؛ زیرا از یک سو قابل اثبات نیست و از سوی دیگر حتی در صورت اثبات فایده‌ای بر آن مترتب نیست. اگر اصل موقف را فراموش نمی‌کردیم؛ در این صورت معرفت فطری فایده داشت و حال که موقف فراموش شده اصل معرفت هم فایده‌ای ندارد.</w:t>
      </w:r>
      <w:r w:rsidRPr="00442AF1">
        <w:rPr>
          <w:rStyle w:val="FootnoteReference"/>
          <w:rFonts w:eastAsia="Calibri" w:cs="B Roya"/>
          <w:rtl/>
        </w:rPr>
        <w:footnoteReference w:id="467"/>
      </w:r>
    </w:p>
    <w:p w:rsidR="00DE4822" w:rsidRPr="00442AF1" w:rsidRDefault="00DE4822" w:rsidP="00DE4822">
      <w:pPr>
        <w:jc w:val="both"/>
        <w:rPr>
          <w:rFonts w:cs="B Roya"/>
          <w:rtl/>
        </w:rPr>
      </w:pPr>
      <w:r w:rsidRPr="00442AF1">
        <w:rPr>
          <w:rFonts w:cs="B Roya" w:hint="cs"/>
          <w:rtl/>
        </w:rPr>
        <w:t>پاسخ در این است که معرفت فطری نیز مانند معرفت عقلی صرفاً نوعی معرفت است و از این جهت با معرفت عقلی تفاوتی ندارد. به عبارت دیگر زمانی که معرفت عقلی، با تمام شرایط آن یعنی استدلال و برهان در ذهن موجود باشد، این معرفت عقلی ضرورتاً فرد را به ایمان نمی‌رساند.</w:t>
      </w:r>
    </w:p>
    <w:p w:rsidR="00DE4822" w:rsidRPr="00442AF1" w:rsidRDefault="00DE4822" w:rsidP="00DE4822">
      <w:pPr>
        <w:jc w:val="both"/>
        <w:rPr>
          <w:rFonts w:cs="B Roya"/>
          <w:rtl/>
        </w:rPr>
      </w:pPr>
      <w:r w:rsidRPr="00442AF1">
        <w:rPr>
          <w:rFonts w:cs="B Roya" w:hint="cs"/>
          <w:rtl/>
        </w:rPr>
        <w:t>قرآن در این</w:t>
      </w:r>
      <w:r w:rsidRPr="00442AF1">
        <w:rPr>
          <w:rFonts w:cs="B Roya" w:hint="cs"/>
          <w:rtl/>
        </w:rPr>
        <w:softHyphen/>
        <w:t>باره می‌فرماید: «و جحدوا بها و استیقنتها انفسهم»</w:t>
      </w:r>
      <w:r w:rsidRPr="00442AF1">
        <w:rPr>
          <w:rStyle w:val="FootnoteReference"/>
          <w:rFonts w:eastAsia="Calibri" w:cs="B Roya"/>
          <w:rtl/>
        </w:rPr>
        <w:footnoteReference w:id="468"/>
      </w:r>
      <w:r w:rsidRPr="00442AF1">
        <w:rPr>
          <w:rFonts w:cs="B Roya" w:hint="cs"/>
          <w:rtl/>
        </w:rPr>
        <w:t xml:space="preserve"> یعنی ممکن است انسان با برهان یا هر راه عقلی دیگر به چیزی علم داشته باشد ولی آن را انکار کند.</w:t>
      </w:r>
    </w:p>
    <w:p w:rsidR="00DE4822" w:rsidRPr="00442AF1" w:rsidRDefault="00DE4822" w:rsidP="00DE4822">
      <w:pPr>
        <w:jc w:val="both"/>
        <w:rPr>
          <w:rFonts w:cs="B Roya"/>
          <w:rtl/>
        </w:rPr>
      </w:pPr>
      <w:r w:rsidRPr="00442AF1">
        <w:rPr>
          <w:rFonts w:cs="B Roya" w:hint="cs"/>
          <w:rtl/>
        </w:rPr>
        <w:t xml:space="preserve">در این جهت معرفت فطری با معرفت عقلی فرقی ندارد به دیگر سخن، اینکه گفته ‌شود در صورت یادآوری موقف لزوماً ایمان نیز همراه آن خواهد آمد، ادعایی بیش نیست؛ زیرا یادآوری موقف به اصل معرفت </w:t>
      </w:r>
      <w:r w:rsidRPr="00442AF1">
        <w:rPr>
          <w:rFonts w:cs="B Roya" w:hint="cs"/>
          <w:rtl/>
        </w:rPr>
        <w:lastRenderedPageBreak/>
        <w:t>نمی‌افزاید. اصل معرفت فطری در درون انسان نهفته است و اگر بپذیریم که با یادآوردن موقف بر معرفت فرد نیز افزوده می‌شود باز باید گفت که این معرفت از حد یقین نخواهد گذشت و قابل انکار است.</w:t>
      </w:r>
    </w:p>
    <w:p w:rsidR="00DE4822" w:rsidRPr="00442AF1" w:rsidRDefault="00DE4822" w:rsidP="00DE4822">
      <w:pPr>
        <w:pStyle w:val="Heading2"/>
        <w:rPr>
          <w:sz w:val="28"/>
          <w:szCs w:val="28"/>
          <w:rtl/>
        </w:rPr>
      </w:pPr>
      <w:bookmarkStart w:id="123" w:name="_Toc337715341"/>
      <w:r w:rsidRPr="00442AF1">
        <w:rPr>
          <w:rFonts w:hint="cs"/>
          <w:sz w:val="28"/>
          <w:szCs w:val="28"/>
          <w:rtl/>
        </w:rPr>
        <w:t>2. جبر گرائی</w:t>
      </w:r>
      <w:bookmarkEnd w:id="123"/>
    </w:p>
    <w:p w:rsidR="00DE4822" w:rsidRPr="00442AF1" w:rsidRDefault="00DE4822" w:rsidP="00DE4822">
      <w:pPr>
        <w:jc w:val="both"/>
        <w:rPr>
          <w:rFonts w:cs="B Roya"/>
          <w:rtl/>
        </w:rPr>
      </w:pPr>
      <w:r w:rsidRPr="00442AF1">
        <w:rPr>
          <w:rFonts w:cs="B Roya" w:hint="cs"/>
          <w:rtl/>
        </w:rPr>
        <w:t>شبهه دیگر این است که وجود معرفت فطری با ویژگی‌های مطرح شده چون «وضوح، همه</w:t>
      </w:r>
      <w:r w:rsidRPr="00442AF1">
        <w:rPr>
          <w:rFonts w:cs="B Roya"/>
          <w:rtl/>
        </w:rPr>
        <w:softHyphen/>
      </w:r>
      <w:r w:rsidRPr="00442AF1">
        <w:rPr>
          <w:rFonts w:cs="B Roya" w:hint="cs"/>
          <w:rtl/>
        </w:rPr>
        <w:t>گانی بودن و غفلت ناپذیری» ملازم با دو تالی فاسد است. یکی اینکه لازم است تمام انسان‌ها مؤمن باشند و حال آنکه ما وجداناً‌ می‌یابیم که بسیاری از انسانها غیر مؤمن</w:t>
      </w:r>
      <w:r w:rsidRPr="00442AF1">
        <w:rPr>
          <w:rFonts w:cs="B Roya"/>
          <w:rtl/>
        </w:rPr>
        <w:softHyphen/>
      </w:r>
      <w:r w:rsidRPr="00442AF1">
        <w:rPr>
          <w:rFonts w:cs="B Roya" w:hint="cs"/>
          <w:rtl/>
        </w:rPr>
        <w:t>اند و دیگر اینکه لازمه این معرفت مجبور بودن انسان است.</w:t>
      </w:r>
      <w:r w:rsidRPr="00442AF1">
        <w:rPr>
          <w:rStyle w:val="FootnoteReference"/>
          <w:rFonts w:eastAsia="Calibri" w:cs="B Roya"/>
          <w:rtl/>
        </w:rPr>
        <w:footnoteReference w:id="469"/>
      </w:r>
    </w:p>
    <w:p w:rsidR="00DE4822" w:rsidRPr="00442AF1" w:rsidRDefault="00DE4822" w:rsidP="00DE4822">
      <w:pPr>
        <w:jc w:val="both"/>
        <w:rPr>
          <w:rFonts w:cs="B Roya"/>
          <w:rtl/>
        </w:rPr>
      </w:pPr>
      <w:r w:rsidRPr="00442AF1">
        <w:rPr>
          <w:rFonts w:cs="B Roya" w:hint="cs"/>
          <w:rtl/>
        </w:rPr>
        <w:t>پاسخ هر دو در روایتی از امام صادق(علیه السلام) آمده است. بر اساس این روایت اگرچه معرفت و جحود از سوی خداوند در قلب انسان خلق شده است و انسان</w:t>
      </w:r>
      <w:r w:rsidRPr="00442AF1">
        <w:rPr>
          <w:rFonts w:cs="B Roya" w:hint="cs"/>
          <w:rtl/>
        </w:rPr>
        <w:softHyphen/>
        <w:t>ها در ایجاد آن نقشی ندارند اما پذیرفتن یا نپذیرفتن آن اختیاری است که برخی آن را می</w:t>
      </w:r>
      <w:r w:rsidRPr="00442AF1">
        <w:rPr>
          <w:rFonts w:cs="B Roya" w:hint="cs"/>
          <w:rtl/>
        </w:rPr>
        <w:softHyphen/>
        <w:t>پذیرند و برخی نپذیرفته، به مقتضای آن عمل نمی</w:t>
      </w:r>
      <w:r w:rsidRPr="00442AF1">
        <w:rPr>
          <w:rFonts w:cs="B Roya" w:hint="cs"/>
          <w:rtl/>
        </w:rPr>
        <w:softHyphen/>
        <w:t>کنند. عن عبد الرحيم القصير عن أبي عبد الله عليه السلام في حديث: أنه كتب إليه يسأله عن المعرفة و الجحود؟ فكتب عليه السلام إليه على يدي عبد الملك بن أعين: سألت عن المعرفة ما هي؟ فاعلم أن المعرفة من الله عز و جل في القلب مخلوقة، و الجحود من صنع الله في القلب مخلوق، و ليس للعباد فيهما من صنع، و لهم فيهما الاختيار و الاكتساب فبشهوتهم للإيمان اختاروا المعرفة، فكانوا بذلك مؤمنين عارفين، و بشهوتهم للكفر اختاروا الجحود، فكانوا بذلك كافرين جاحدين ضلالا، و ذلك بتوفيق الله لهم و خذلان من خذله الله، فبالاختيار و الاكتساب عاقبهم الله و أثابهم‏</w:t>
      </w:r>
      <w:r w:rsidRPr="00442AF1">
        <w:rPr>
          <w:rFonts w:cs="B Roya"/>
          <w:vertAlign w:val="superscript"/>
          <w:rtl/>
        </w:rPr>
        <w:footnoteReference w:id="470"/>
      </w:r>
      <w:r w:rsidRPr="00442AF1">
        <w:rPr>
          <w:rFonts w:cs="B Roya" w:hint="cs"/>
          <w:rtl/>
        </w:rPr>
        <w:t>.</w:t>
      </w:r>
    </w:p>
    <w:p w:rsidR="00DE4822" w:rsidRPr="00442AF1" w:rsidRDefault="00DE4822" w:rsidP="00DE4822">
      <w:pPr>
        <w:pStyle w:val="NoSpacing"/>
        <w:jc w:val="both"/>
        <w:rPr>
          <w:rFonts w:cs="B Roya"/>
          <w:sz w:val="28"/>
          <w:szCs w:val="28"/>
          <w:rtl/>
        </w:rPr>
      </w:pPr>
      <w:r w:rsidRPr="00442AF1">
        <w:rPr>
          <w:rFonts w:cs="B Roya" w:hint="cs"/>
          <w:sz w:val="28"/>
          <w:szCs w:val="28"/>
          <w:rtl/>
        </w:rPr>
        <w:t>آیات و روایات معرفت فطری، تنها بیان می‌کنند که انسان در سرشت خود علم عینی و شخصی به برخی مسائل دارد و بیش از این دلالت بر چیزی ندارد؛ یعنی آیات و روایات تنها ثابت می‌کنند که خداوند در اصل  ذات انسان معرفت به خود را سرشته است و این به معنای مجبور کردن انسان به پذیرش آن نیست بلکه انسان ممکن است آن را بپذیرد یا نپذیرد. ثواب و عقاب نیز به پذیرش و عدم پذیرش این معرفت و عمل به مقتضای آن تعلق می</w:t>
      </w:r>
      <w:r w:rsidRPr="00442AF1">
        <w:rPr>
          <w:rFonts w:cs="B Roya" w:hint="cs"/>
          <w:sz w:val="28"/>
          <w:szCs w:val="28"/>
          <w:rtl/>
        </w:rPr>
        <w:softHyphen/>
        <w:t>گیرد که امری اختیاری است.</w:t>
      </w:r>
    </w:p>
    <w:p w:rsidR="00DE4822" w:rsidRPr="00442AF1" w:rsidRDefault="00DE4822" w:rsidP="00DE4822">
      <w:pPr>
        <w:pStyle w:val="NoSpacing"/>
        <w:rPr>
          <w:rFonts w:cs="B Roya"/>
          <w:sz w:val="28"/>
          <w:szCs w:val="28"/>
        </w:rPr>
      </w:pPr>
    </w:p>
    <w:p w:rsidR="00DE4822" w:rsidRPr="00DE4822" w:rsidRDefault="00DE4822" w:rsidP="00DE4822">
      <w:pPr>
        <w:rPr>
          <w:rFonts w:hint="cs"/>
        </w:rPr>
      </w:pPr>
    </w:p>
    <w:sectPr w:rsidR="00DE4822" w:rsidRPr="00DE4822" w:rsidSect="000853A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C5" w:rsidRDefault="007945C5" w:rsidP="002279F8">
      <w:pPr>
        <w:spacing w:after="0" w:line="240" w:lineRule="auto"/>
      </w:pPr>
      <w:r>
        <w:separator/>
      </w:r>
    </w:p>
  </w:endnote>
  <w:endnote w:type="continuationSeparator" w:id="0">
    <w:p w:rsidR="007945C5" w:rsidRDefault="007945C5" w:rsidP="0022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 Mitra">
    <w:altName w:val="Times New Roman"/>
    <w:panose1 w:val="00000000000000000000"/>
    <w:charset w:val="B2"/>
    <w:family w:val="auto"/>
    <w:notTrueType/>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Roy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AGA Arabesque">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12   Yagut_shsmrt">
    <w:altName w:val="Courier New"/>
    <w:panose1 w:val="00000000000000000000"/>
    <w:charset w:val="B2"/>
    <w:family w:val="auto"/>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C5" w:rsidRDefault="007945C5" w:rsidP="002279F8">
      <w:pPr>
        <w:spacing w:after="0" w:line="240" w:lineRule="auto"/>
      </w:pPr>
      <w:r>
        <w:separator/>
      </w:r>
    </w:p>
  </w:footnote>
  <w:footnote w:type="continuationSeparator" w:id="0">
    <w:p w:rsidR="007945C5" w:rsidRDefault="007945C5" w:rsidP="002279F8">
      <w:pPr>
        <w:spacing w:after="0" w:line="240" w:lineRule="auto"/>
      </w:pPr>
      <w:r>
        <w:continuationSeparator/>
      </w:r>
    </w:p>
  </w:footnote>
  <w:footnote w:id="1">
    <w:p w:rsidR="00FE61B9" w:rsidRPr="00FE61B9" w:rsidRDefault="00FE61B9" w:rsidP="00A603EE">
      <w:pPr>
        <w:pStyle w:val="NoSpacing"/>
        <w:rPr>
          <w:rFonts w:cs="B Roya"/>
          <w:sz w:val="20"/>
          <w:szCs w:val="20"/>
          <w:rtl/>
        </w:rPr>
      </w:pPr>
      <w:r w:rsidRPr="00FE61B9">
        <w:rPr>
          <w:rFonts w:cs="B Roya"/>
          <w:sz w:val="20"/>
          <w:szCs w:val="20"/>
        </w:rPr>
        <w:footnoteRef/>
      </w:r>
      <w:r w:rsidRPr="00FE61B9">
        <w:rPr>
          <w:rFonts w:cs="B Roya" w:hint="cs"/>
          <w:sz w:val="20"/>
          <w:szCs w:val="20"/>
          <w:rtl/>
        </w:rPr>
        <w:t>. کاپلستون، ج1، ص65.</w:t>
      </w:r>
    </w:p>
  </w:footnote>
  <w:footnote w:id="2">
    <w:p w:rsidR="00FE61B9" w:rsidRPr="00FE61B9" w:rsidRDefault="00FE61B9" w:rsidP="00A603EE">
      <w:pPr>
        <w:pStyle w:val="NoSpacing"/>
        <w:rPr>
          <w:rFonts w:cs="B Roya"/>
          <w:sz w:val="20"/>
          <w:szCs w:val="20"/>
          <w:rtl/>
        </w:rPr>
      </w:pPr>
      <w:r w:rsidRPr="00FE61B9">
        <w:rPr>
          <w:rFonts w:cs="B Roya"/>
          <w:sz w:val="20"/>
          <w:szCs w:val="20"/>
        </w:rPr>
        <w:footnoteRef/>
      </w:r>
      <w:r w:rsidRPr="00FE61B9">
        <w:rPr>
          <w:rFonts w:cs="B Roya" w:hint="cs"/>
          <w:sz w:val="20"/>
          <w:szCs w:val="20"/>
          <w:rtl/>
        </w:rPr>
        <w:t>. همان، ص99.</w:t>
      </w:r>
    </w:p>
  </w:footnote>
  <w:footnote w:id="3">
    <w:p w:rsidR="00FE61B9" w:rsidRPr="00FE61B9" w:rsidRDefault="00FE61B9" w:rsidP="00A603EE">
      <w:pPr>
        <w:pStyle w:val="NoSpacing"/>
        <w:rPr>
          <w:rFonts w:cs="B Roya"/>
          <w:sz w:val="20"/>
          <w:szCs w:val="20"/>
          <w:rtl/>
        </w:rPr>
      </w:pPr>
      <w:r w:rsidRPr="00FE61B9">
        <w:rPr>
          <w:rFonts w:cs="B Roya"/>
          <w:sz w:val="20"/>
          <w:szCs w:val="20"/>
        </w:rPr>
        <w:footnoteRef/>
      </w:r>
      <w:r w:rsidRPr="00FE61B9">
        <w:rPr>
          <w:rFonts w:cs="B Roya" w:hint="cs"/>
          <w:sz w:val="20"/>
          <w:szCs w:val="20"/>
          <w:rtl/>
        </w:rPr>
        <w:t>. همان، ص106.</w:t>
      </w:r>
    </w:p>
  </w:footnote>
  <w:footnote w:id="4">
    <w:p w:rsidR="00FE61B9" w:rsidRPr="00FE61B9" w:rsidRDefault="00FE61B9" w:rsidP="00A603EE">
      <w:pPr>
        <w:pStyle w:val="NoSpacing"/>
        <w:rPr>
          <w:rFonts w:cs="B Roya"/>
          <w:sz w:val="20"/>
          <w:szCs w:val="20"/>
          <w:rtl/>
        </w:rPr>
      </w:pPr>
      <w:r w:rsidRPr="00FE61B9">
        <w:rPr>
          <w:rFonts w:cs="B Roya"/>
          <w:sz w:val="20"/>
          <w:szCs w:val="20"/>
        </w:rPr>
        <w:footnoteRef/>
      </w:r>
      <w:r w:rsidRPr="00FE61B9">
        <w:rPr>
          <w:rFonts w:cs="B Roya" w:hint="cs"/>
          <w:sz w:val="20"/>
          <w:szCs w:val="20"/>
          <w:rtl/>
        </w:rPr>
        <w:t>. کاپلستون، ج1، ص171-175.</w:t>
      </w:r>
    </w:p>
  </w:footnote>
  <w:footnote w:id="5">
    <w:p w:rsidR="00FE61B9" w:rsidRPr="00FE61B9" w:rsidRDefault="00FE61B9" w:rsidP="00A603EE">
      <w:pPr>
        <w:pStyle w:val="NoSpacing"/>
        <w:rPr>
          <w:rFonts w:cs="B Roya"/>
          <w:sz w:val="20"/>
          <w:szCs w:val="20"/>
          <w:rtl/>
        </w:rPr>
      </w:pPr>
      <w:r w:rsidRPr="00FE61B9">
        <w:rPr>
          <w:rFonts w:cs="B Roya"/>
          <w:sz w:val="20"/>
          <w:szCs w:val="20"/>
        </w:rPr>
        <w:footnoteRef/>
      </w:r>
      <w:r w:rsidRPr="00FE61B9">
        <w:rPr>
          <w:rFonts w:cs="B Roya" w:hint="cs"/>
          <w:sz w:val="20"/>
          <w:szCs w:val="20"/>
          <w:rtl/>
        </w:rPr>
        <w:t>. رک: ملکیان، معرفت شناسی افلاطون. کاپلستون، ج1، ص241.</w:t>
      </w:r>
    </w:p>
  </w:footnote>
  <w:footnote w:id="6">
    <w:p w:rsidR="00FE61B9" w:rsidRPr="00FE61B9" w:rsidRDefault="00FE61B9" w:rsidP="00A603EE">
      <w:pPr>
        <w:pStyle w:val="NoSpacing"/>
        <w:rPr>
          <w:rFonts w:cs="B Roya"/>
          <w:sz w:val="20"/>
          <w:szCs w:val="20"/>
          <w:rtl/>
        </w:rPr>
      </w:pPr>
      <w:r w:rsidRPr="00FE61B9">
        <w:rPr>
          <w:rFonts w:cs="B Roya"/>
          <w:sz w:val="20"/>
          <w:szCs w:val="20"/>
        </w:rPr>
        <w:footnoteRef/>
      </w:r>
      <w:r w:rsidRPr="00FE61B9">
        <w:rPr>
          <w:rFonts w:cs="B Roya" w:hint="cs"/>
          <w:sz w:val="20"/>
          <w:szCs w:val="20"/>
          <w:rtl/>
        </w:rPr>
        <w:t>. پل ادواردز، ص12-13.</w:t>
      </w:r>
    </w:p>
  </w:footnote>
  <w:footnote w:id="7">
    <w:p w:rsidR="00FE61B9" w:rsidRPr="00FE61B9" w:rsidRDefault="00FE61B9" w:rsidP="00A603EE">
      <w:pPr>
        <w:pStyle w:val="NoSpacing"/>
        <w:rPr>
          <w:rFonts w:cs="B Roya"/>
          <w:sz w:val="20"/>
          <w:szCs w:val="20"/>
        </w:rPr>
      </w:pPr>
      <w:r w:rsidRPr="00FE61B9">
        <w:rPr>
          <w:rFonts w:cs="B Roya"/>
          <w:sz w:val="20"/>
          <w:szCs w:val="20"/>
        </w:rPr>
        <w:footnoteRef/>
      </w:r>
      <w:r w:rsidRPr="00FE61B9">
        <w:rPr>
          <w:rFonts w:cs="B Roya" w:hint="cs"/>
          <w:sz w:val="20"/>
          <w:szCs w:val="20"/>
          <w:rtl/>
        </w:rPr>
        <w:t>. اتین ژیلسون، روح فلسفه در قرون وسطی، ص348-349 و 373-374.</w:t>
      </w:r>
    </w:p>
  </w:footnote>
  <w:footnote w:id="8">
    <w:p w:rsidR="00FE61B9" w:rsidRPr="00FE61B9" w:rsidRDefault="00FE61B9" w:rsidP="00A603EE">
      <w:pPr>
        <w:pStyle w:val="NoSpacing"/>
        <w:rPr>
          <w:rFonts w:cs="B Roya"/>
          <w:sz w:val="20"/>
          <w:szCs w:val="20"/>
          <w:rtl/>
        </w:rPr>
      </w:pPr>
      <w:r w:rsidRPr="00FE61B9">
        <w:rPr>
          <w:rFonts w:cs="B Roya"/>
          <w:sz w:val="20"/>
          <w:szCs w:val="20"/>
        </w:rPr>
        <w:footnoteRef/>
      </w:r>
      <w:r w:rsidRPr="00FE61B9">
        <w:rPr>
          <w:rFonts w:cs="B Roya" w:hint="cs"/>
          <w:sz w:val="20"/>
          <w:szCs w:val="20"/>
          <w:rtl/>
        </w:rPr>
        <w:t>. پل ادواردز، ص15.</w:t>
      </w:r>
    </w:p>
  </w:footnote>
  <w:footnote w:id="9">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w:t>
      </w:r>
    </w:p>
  </w:footnote>
  <w:footnote w:id="10">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w:t>
      </w:r>
    </w:p>
  </w:footnote>
  <w:footnote w:id="11">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w:t>
      </w:r>
    </w:p>
  </w:footnote>
  <w:footnote w:id="12">
    <w:p w:rsidR="00FE61B9" w:rsidRPr="00FE61B9" w:rsidRDefault="00FE61B9" w:rsidP="00A603EE">
      <w:pPr>
        <w:pStyle w:val="NoSpacing"/>
        <w:rPr>
          <w:rFonts w:cs="B Roya"/>
          <w:sz w:val="20"/>
          <w:szCs w:val="20"/>
        </w:rPr>
      </w:pPr>
      <w:r w:rsidRPr="00FE61B9">
        <w:rPr>
          <w:rFonts w:cs="B Roya"/>
          <w:sz w:val="20"/>
          <w:szCs w:val="20"/>
        </w:rPr>
        <w:footnoteRef/>
      </w:r>
      <w:r w:rsidRPr="00FE61B9">
        <w:rPr>
          <w:rFonts w:cs="B Roya" w:hint="cs"/>
          <w:sz w:val="20"/>
          <w:szCs w:val="20"/>
          <w:rtl/>
        </w:rPr>
        <w:t>. درآمدی موضوعی بر معرفت شناسی معاصر، پل موزر، مولدر و تروت، ترجمة رحمه الله رضایی، مرکز انتشارات مؤسسة آموزشی و پژوهشی امام خمینی، ص 19.</w:t>
      </w:r>
    </w:p>
  </w:footnote>
  <w:footnote w:id="13">
    <w:p w:rsidR="00FE61B9" w:rsidRPr="00FE61B9" w:rsidRDefault="00FE61B9" w:rsidP="004D50D2">
      <w:pPr>
        <w:pStyle w:val="NoSpacing"/>
        <w:jc w:val="both"/>
        <w:rPr>
          <w:rFonts w:cs="B Roya"/>
          <w:sz w:val="20"/>
          <w:szCs w:val="20"/>
        </w:rPr>
      </w:pPr>
      <w:r w:rsidRPr="00FE61B9">
        <w:rPr>
          <w:rFonts w:cs="B Roya"/>
          <w:sz w:val="20"/>
          <w:szCs w:val="20"/>
        </w:rPr>
        <w:footnoteRef/>
      </w:r>
      <w:r w:rsidRPr="00FE61B9">
        <w:rPr>
          <w:rFonts w:cs="B Roya" w:hint="cs"/>
          <w:sz w:val="20"/>
          <w:szCs w:val="20"/>
          <w:rtl/>
        </w:rPr>
        <w:t xml:space="preserve">. در جلد دوم کتاب دانش نامۀ عقاید اسلامی (معرفت شناسی) فصلی مجزا به ارزش علم اختصاص یافته و در 20 عنوان جایگاه و ارزش علم به تصویر کشیده شده است. این عناوین مشتمل بر 193 روایت است. </w:t>
      </w:r>
    </w:p>
  </w:footnote>
  <w:footnote w:id="14">
    <w:p w:rsidR="00FE61B9" w:rsidRPr="00FE61B9" w:rsidRDefault="00FE61B9" w:rsidP="00A603EE">
      <w:pPr>
        <w:pStyle w:val="NoSpacing"/>
        <w:rPr>
          <w:rFonts w:cs="B Roya"/>
          <w:sz w:val="20"/>
          <w:szCs w:val="20"/>
          <w:rtl/>
        </w:rPr>
      </w:pPr>
      <w:r w:rsidRPr="00FE61B9">
        <w:rPr>
          <w:rStyle w:val="FootnoteReference"/>
          <w:rFonts w:cs="B Roya"/>
          <w:sz w:val="20"/>
          <w:szCs w:val="20"/>
          <w:vertAlign w:val="baseline"/>
        </w:rPr>
        <w:footnoteRef/>
      </w:r>
      <w:r w:rsidRPr="00FE61B9">
        <w:rPr>
          <w:rFonts w:cs="B Roya" w:hint="cs"/>
          <w:sz w:val="20"/>
          <w:szCs w:val="20"/>
          <w:rtl/>
        </w:rPr>
        <w:t>. زمر/9.</w:t>
      </w:r>
    </w:p>
  </w:footnote>
  <w:footnote w:id="15">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غررالحکم، ص42.</w:t>
      </w:r>
    </w:p>
  </w:footnote>
  <w:footnote w:id="16">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من لا یحضره الفقیه، ج4، ص394؛ بحارالانوار، ج1، ص163و ج74، ص113.</w:t>
      </w:r>
    </w:p>
  </w:footnote>
  <w:footnote w:id="17">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بحارالانوار، ج1، ص204.</w:t>
      </w:r>
    </w:p>
  </w:footnote>
  <w:footnote w:id="18">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بحارالانوار، ج74، ص177.</w:t>
      </w:r>
    </w:p>
  </w:footnote>
  <w:footnote w:id="19">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غررالحکم، ص41.</w:t>
      </w:r>
    </w:p>
  </w:footnote>
  <w:footnote w:id="20">
    <w:p w:rsidR="00FE61B9" w:rsidRPr="00FE61B9" w:rsidRDefault="00FE61B9" w:rsidP="00A603EE">
      <w:pPr>
        <w:pStyle w:val="NoSpacing"/>
        <w:rPr>
          <w:rFonts w:cs="B Roya"/>
          <w:sz w:val="20"/>
          <w:szCs w:val="20"/>
          <w:rtl/>
        </w:rPr>
      </w:pPr>
      <w:r w:rsidRPr="00FE61B9">
        <w:rPr>
          <w:rStyle w:val="FootnoteReference"/>
          <w:rFonts w:cs="B Roya"/>
          <w:sz w:val="20"/>
          <w:szCs w:val="20"/>
          <w:vertAlign w:val="baseline"/>
        </w:rPr>
        <w:footnoteRef/>
      </w:r>
      <w:r w:rsidRPr="00FE61B9">
        <w:rPr>
          <w:rFonts w:cs="B Roya" w:hint="cs"/>
          <w:sz w:val="20"/>
          <w:szCs w:val="20"/>
          <w:rtl/>
        </w:rPr>
        <w:t>. مجادله /11.</w:t>
      </w:r>
    </w:p>
  </w:footnote>
  <w:footnote w:id="21">
    <w:p w:rsidR="00FE61B9" w:rsidRPr="00FE61B9" w:rsidRDefault="00FE61B9" w:rsidP="00A05F03">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بحارالانوار، ج75، ص6.</w:t>
      </w:r>
    </w:p>
  </w:footnote>
  <w:footnote w:id="22">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غررالحکم، ص42 و75.</w:t>
      </w:r>
    </w:p>
  </w:footnote>
  <w:footnote w:id="23">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اعلام الدین، ص93.</w:t>
      </w:r>
    </w:p>
  </w:footnote>
  <w:footnote w:id="24">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غررالحکم، ص62.</w:t>
      </w:r>
    </w:p>
  </w:footnote>
  <w:footnote w:id="25">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غررالحکم، ص41.</w:t>
      </w:r>
    </w:p>
  </w:footnote>
  <w:footnote w:id="26">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همان.</w:t>
      </w:r>
    </w:p>
  </w:footnote>
  <w:footnote w:id="27">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غررالحکم، ص42.</w:t>
      </w:r>
    </w:p>
  </w:footnote>
  <w:footnote w:id="28">
    <w:p w:rsidR="00FE61B9" w:rsidRPr="00FE61B9" w:rsidRDefault="00FE61B9" w:rsidP="00A603EE">
      <w:pPr>
        <w:pStyle w:val="NoSpacing"/>
        <w:rPr>
          <w:rFonts w:cs="B Roya"/>
          <w:sz w:val="20"/>
          <w:szCs w:val="20"/>
          <w:rtl/>
        </w:rPr>
      </w:pPr>
      <w:r w:rsidRPr="00FE61B9">
        <w:rPr>
          <w:rStyle w:val="FootnoteReference"/>
          <w:rFonts w:cs="B Roya"/>
          <w:sz w:val="20"/>
          <w:szCs w:val="20"/>
          <w:vertAlign w:val="baseline"/>
        </w:rPr>
        <w:footnoteRef/>
      </w:r>
      <w:r w:rsidRPr="00FE61B9">
        <w:rPr>
          <w:rFonts w:cs="B Roya" w:hint="cs"/>
          <w:sz w:val="20"/>
          <w:szCs w:val="20"/>
          <w:rtl/>
        </w:rPr>
        <w:t>. همان.</w:t>
      </w:r>
    </w:p>
  </w:footnote>
  <w:footnote w:id="29">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غررالحکم، ص46.</w:t>
      </w:r>
    </w:p>
  </w:footnote>
  <w:footnote w:id="30">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بحارالانوار، ج66، ص80 و ج90، ص57.</w:t>
      </w:r>
    </w:p>
  </w:footnote>
  <w:footnote w:id="31">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xml:space="preserve">. در تاثیر علم بر خشیت رک: معرفت شناسی، ج2، ص330؛ در تاثیر علم بر افعال ایمانی رک: همان ص334؛ </w:t>
      </w:r>
    </w:p>
  </w:footnote>
  <w:footnote w:id="32">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hint="cs"/>
          <w:sz w:val="20"/>
          <w:szCs w:val="20"/>
          <w:rtl/>
        </w:rPr>
        <w:t>. فاطر /28.</w:t>
      </w:r>
    </w:p>
  </w:footnote>
  <w:footnote w:id="33">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w:t>
      </w:r>
    </w:p>
  </w:footnote>
  <w:footnote w:id="34">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غررالحکم، ص64.</w:t>
      </w:r>
    </w:p>
  </w:footnote>
  <w:footnote w:id="35">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مطالب تکمیلی در بخش آثار علم خواهد آمد.</w:t>
      </w:r>
    </w:p>
  </w:footnote>
  <w:footnote w:id="36">
    <w:p w:rsidR="00FE61B9" w:rsidRPr="00FE61B9" w:rsidRDefault="00FE61B9" w:rsidP="00A603EE">
      <w:pPr>
        <w:pStyle w:val="NoSpacing"/>
        <w:rPr>
          <w:rFonts w:cs="B Roya"/>
          <w:sz w:val="20"/>
          <w:szCs w:val="20"/>
        </w:rPr>
      </w:pPr>
      <w:r w:rsidRPr="00FE61B9">
        <w:rPr>
          <w:rStyle w:val="FootnoteReference"/>
          <w:rFonts w:cs="B Roya"/>
          <w:sz w:val="20"/>
          <w:szCs w:val="20"/>
          <w:vertAlign w:val="baseline"/>
        </w:rPr>
        <w:footnoteRef/>
      </w:r>
      <w:r w:rsidRPr="00FE61B9">
        <w:rPr>
          <w:rFonts w:cs="B Roya"/>
          <w:sz w:val="20"/>
          <w:szCs w:val="20"/>
          <w:rtl/>
        </w:rPr>
        <w:t xml:space="preserve"> </w:t>
      </w:r>
      <w:r w:rsidRPr="00FE61B9">
        <w:rPr>
          <w:rFonts w:cs="B Roya" w:hint="cs"/>
          <w:sz w:val="20"/>
          <w:szCs w:val="20"/>
          <w:rtl/>
        </w:rPr>
        <w:t>. رک: درآمدی بر کلام جدید، هادی صادقی، ص33-39.</w:t>
      </w:r>
    </w:p>
  </w:footnote>
  <w:footnote w:id="37">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 ؟؟</w:t>
      </w:r>
    </w:p>
  </w:footnote>
  <w:footnote w:id="3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شرح المنظومة، محقق سبزواری، ج3، ص554؛ تنبیهات حول المبدإ و المعاد، حسنعلی مروارید، ص20.</w:t>
      </w:r>
    </w:p>
  </w:footnote>
  <w:footnote w:id="39">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رسائل الکندی الفلسفیة، ابواسحاق کندی، ص117.</w:t>
      </w:r>
    </w:p>
  </w:footnote>
  <w:footnote w:id="40">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مفتاح الباب، ابولفتح بن مخدوم حسینی، ص108؛ کشاف اصطلاحات الفنون و العلوم، محمد علی التهانوی، ج2، ص 1219؛ابوالفتح</w:t>
      </w:r>
      <w:r w:rsidRPr="00FE61B9">
        <w:rPr>
          <w:rFonts w:cs="B Roya"/>
          <w:sz w:val="20"/>
          <w:szCs w:val="20"/>
          <w:rtl/>
        </w:rPr>
        <w:t xml:space="preserve"> </w:t>
      </w:r>
      <w:r w:rsidRPr="00FE61B9">
        <w:rPr>
          <w:rFonts w:cs="B Roya" w:hint="cs"/>
          <w:sz w:val="20"/>
          <w:szCs w:val="20"/>
          <w:rtl/>
        </w:rPr>
        <w:t>بن</w:t>
      </w:r>
      <w:r w:rsidRPr="00FE61B9">
        <w:rPr>
          <w:rFonts w:cs="B Roya"/>
          <w:sz w:val="20"/>
          <w:szCs w:val="20"/>
          <w:rtl/>
        </w:rPr>
        <w:t xml:space="preserve"> </w:t>
      </w:r>
      <w:r w:rsidRPr="00FE61B9">
        <w:rPr>
          <w:rFonts w:cs="B Roya" w:hint="cs"/>
          <w:sz w:val="20"/>
          <w:szCs w:val="20"/>
          <w:rtl/>
        </w:rPr>
        <w:t>مخدوم</w:t>
      </w:r>
      <w:r w:rsidRPr="00FE61B9">
        <w:rPr>
          <w:rFonts w:cs="B Roya"/>
          <w:sz w:val="20"/>
          <w:szCs w:val="20"/>
          <w:rtl/>
        </w:rPr>
        <w:t xml:space="preserve"> </w:t>
      </w:r>
      <w:r w:rsidRPr="00FE61B9">
        <w:rPr>
          <w:rFonts w:cs="B Roya" w:hint="cs"/>
          <w:sz w:val="20"/>
          <w:szCs w:val="20"/>
          <w:rtl/>
        </w:rPr>
        <w:t>حسينى‏،</w:t>
      </w:r>
      <w:r w:rsidRPr="00FE61B9">
        <w:rPr>
          <w:rFonts w:cs="B Roya"/>
          <w:sz w:val="20"/>
          <w:szCs w:val="20"/>
          <w:rtl/>
        </w:rPr>
        <w:t xml:space="preserve"> </w:t>
      </w:r>
      <w:r w:rsidRPr="00FE61B9">
        <w:rPr>
          <w:rFonts w:cs="B Roya" w:hint="cs"/>
          <w:sz w:val="20"/>
          <w:szCs w:val="20"/>
          <w:rtl/>
        </w:rPr>
        <w:t>مفتاح</w:t>
      </w:r>
      <w:r w:rsidRPr="00FE61B9">
        <w:rPr>
          <w:rFonts w:cs="B Roya"/>
          <w:sz w:val="20"/>
          <w:szCs w:val="20"/>
          <w:rtl/>
        </w:rPr>
        <w:t xml:space="preserve"> </w:t>
      </w:r>
      <w:r w:rsidRPr="00FE61B9">
        <w:rPr>
          <w:rFonts w:cs="B Roya" w:hint="cs"/>
          <w:sz w:val="20"/>
          <w:szCs w:val="20"/>
          <w:rtl/>
        </w:rPr>
        <w:t>الباب‏،</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108</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معارف</w:t>
      </w:r>
      <w:r w:rsidRPr="00FE61B9">
        <w:rPr>
          <w:rFonts w:cs="B Roya"/>
          <w:sz w:val="20"/>
          <w:szCs w:val="20"/>
          <w:rtl/>
        </w:rPr>
        <w:t xml:space="preserve"> </w:t>
      </w:r>
      <w:r w:rsidRPr="00FE61B9">
        <w:rPr>
          <w:rFonts w:cs="B Roya" w:hint="cs"/>
          <w:sz w:val="20"/>
          <w:szCs w:val="20"/>
          <w:rtl/>
        </w:rPr>
        <w:t>اسلامى‏،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1311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على</w:t>
      </w:r>
      <w:r w:rsidRPr="00FE61B9">
        <w:rPr>
          <w:rFonts w:cs="B Roya"/>
          <w:sz w:val="20"/>
          <w:szCs w:val="20"/>
          <w:rtl/>
        </w:rPr>
        <w:t xml:space="preserve"> </w:t>
      </w:r>
      <w:r w:rsidRPr="00FE61B9">
        <w:rPr>
          <w:rFonts w:cs="B Roya" w:hint="cs"/>
          <w:sz w:val="20"/>
          <w:szCs w:val="20"/>
          <w:rtl/>
        </w:rPr>
        <w:t>التهانوى‏،</w:t>
      </w:r>
      <w:r w:rsidRPr="00FE61B9">
        <w:rPr>
          <w:rFonts w:cs="B Roya"/>
          <w:sz w:val="20"/>
          <w:szCs w:val="20"/>
          <w:rtl/>
        </w:rPr>
        <w:t xml:space="preserve"> </w:t>
      </w:r>
      <w:r w:rsidRPr="00FE61B9">
        <w:rPr>
          <w:rFonts w:cs="B Roya" w:hint="cs"/>
          <w:sz w:val="20"/>
          <w:szCs w:val="20"/>
          <w:rtl/>
        </w:rPr>
        <w:t>كشاف</w:t>
      </w:r>
      <w:r w:rsidRPr="00FE61B9">
        <w:rPr>
          <w:rFonts w:cs="B Roya"/>
          <w:sz w:val="20"/>
          <w:szCs w:val="20"/>
          <w:rtl/>
        </w:rPr>
        <w:t xml:space="preserve"> </w:t>
      </w:r>
      <w:r w:rsidRPr="00FE61B9">
        <w:rPr>
          <w:rFonts w:cs="B Roya" w:hint="cs"/>
          <w:sz w:val="20"/>
          <w:szCs w:val="20"/>
          <w:rtl/>
        </w:rPr>
        <w:t>اصطلاحات</w:t>
      </w:r>
      <w:r w:rsidRPr="00FE61B9">
        <w:rPr>
          <w:rFonts w:cs="B Roya"/>
          <w:sz w:val="20"/>
          <w:szCs w:val="20"/>
          <w:rtl/>
        </w:rPr>
        <w:t xml:space="preserve"> </w:t>
      </w:r>
      <w:r w:rsidRPr="00FE61B9">
        <w:rPr>
          <w:rFonts w:cs="B Roya" w:hint="cs"/>
          <w:sz w:val="20"/>
          <w:szCs w:val="20"/>
          <w:rtl/>
        </w:rPr>
        <w:t>الفنون</w:t>
      </w:r>
      <w:r w:rsidRPr="00FE61B9">
        <w:rPr>
          <w:rFonts w:cs="B Roya"/>
          <w:sz w:val="20"/>
          <w:szCs w:val="20"/>
          <w:rtl/>
        </w:rPr>
        <w:t xml:space="preserve"> </w:t>
      </w:r>
      <w:r w:rsidRPr="00FE61B9">
        <w:rPr>
          <w:rFonts w:cs="B Roya" w:hint="cs"/>
          <w:sz w:val="20"/>
          <w:szCs w:val="20"/>
          <w:rtl/>
        </w:rPr>
        <w:t>و</w:t>
      </w:r>
      <w:r w:rsidRPr="00FE61B9">
        <w:rPr>
          <w:rFonts w:cs="B Roya"/>
          <w:sz w:val="20"/>
          <w:szCs w:val="20"/>
          <w:rtl/>
        </w:rPr>
        <w:t xml:space="preserve"> </w:t>
      </w:r>
      <w:r w:rsidRPr="00FE61B9">
        <w:rPr>
          <w:rFonts w:cs="B Roya" w:hint="cs"/>
          <w:sz w:val="20"/>
          <w:szCs w:val="20"/>
          <w:rtl/>
        </w:rPr>
        <w:t>العلوم‏،</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1219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جميل</w:t>
      </w:r>
      <w:r w:rsidRPr="00FE61B9">
        <w:rPr>
          <w:rFonts w:cs="B Roya"/>
          <w:sz w:val="20"/>
          <w:szCs w:val="20"/>
          <w:rtl/>
        </w:rPr>
        <w:t xml:space="preserve"> </w:t>
      </w:r>
      <w:r w:rsidRPr="00FE61B9">
        <w:rPr>
          <w:rFonts w:cs="B Roya" w:hint="cs"/>
          <w:sz w:val="20"/>
          <w:szCs w:val="20"/>
          <w:rtl/>
        </w:rPr>
        <w:t>صليبا،</w:t>
      </w:r>
      <w:r w:rsidRPr="00FE61B9">
        <w:rPr>
          <w:rFonts w:cs="B Roya"/>
          <w:sz w:val="20"/>
          <w:szCs w:val="20"/>
          <w:rtl/>
        </w:rPr>
        <w:t xml:space="preserve"> </w:t>
      </w:r>
      <w:r w:rsidRPr="00FE61B9">
        <w:rPr>
          <w:rFonts w:cs="B Roya" w:hint="cs"/>
          <w:sz w:val="20"/>
          <w:szCs w:val="20"/>
          <w:rtl/>
        </w:rPr>
        <w:t>المعجم</w:t>
      </w:r>
      <w:r w:rsidRPr="00FE61B9">
        <w:rPr>
          <w:rFonts w:cs="B Roya"/>
          <w:sz w:val="20"/>
          <w:szCs w:val="20"/>
          <w:rtl/>
        </w:rPr>
        <w:t xml:space="preserve"> </w:t>
      </w:r>
      <w:r w:rsidRPr="00FE61B9">
        <w:rPr>
          <w:rFonts w:cs="B Roya" w:hint="cs"/>
          <w:sz w:val="20"/>
          <w:szCs w:val="20"/>
          <w:rtl/>
        </w:rPr>
        <w:t>الفلسفى‏،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99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غلامرضا</w:t>
      </w:r>
      <w:r w:rsidRPr="00FE61B9">
        <w:rPr>
          <w:rFonts w:cs="B Roya"/>
          <w:sz w:val="20"/>
          <w:szCs w:val="20"/>
          <w:rtl/>
        </w:rPr>
        <w:t xml:space="preserve"> </w:t>
      </w:r>
      <w:r w:rsidRPr="00FE61B9">
        <w:rPr>
          <w:rFonts w:cs="B Roya" w:hint="cs"/>
          <w:sz w:val="20"/>
          <w:szCs w:val="20"/>
          <w:rtl/>
        </w:rPr>
        <w:t>فیاضی،</w:t>
      </w:r>
      <w:r w:rsidRPr="00FE61B9">
        <w:rPr>
          <w:rFonts w:cs="B Roya"/>
          <w:sz w:val="20"/>
          <w:szCs w:val="20"/>
          <w:rtl/>
        </w:rPr>
        <w:t xml:space="preserve"> </w:t>
      </w:r>
      <w:r w:rsidRPr="00FE61B9">
        <w:rPr>
          <w:rFonts w:cs="B Roya" w:hint="cs"/>
          <w:sz w:val="20"/>
          <w:szCs w:val="20"/>
          <w:rtl/>
        </w:rPr>
        <w:t>درآمدی</w:t>
      </w:r>
      <w:r w:rsidRPr="00FE61B9">
        <w:rPr>
          <w:rFonts w:cs="B Roya"/>
          <w:sz w:val="20"/>
          <w:szCs w:val="20"/>
          <w:rtl/>
        </w:rPr>
        <w:t xml:space="preserve"> </w:t>
      </w:r>
      <w:r w:rsidRPr="00FE61B9">
        <w:rPr>
          <w:rFonts w:cs="B Roya" w:hint="cs"/>
          <w:sz w:val="20"/>
          <w:szCs w:val="20"/>
          <w:rtl/>
        </w:rPr>
        <w:t>بر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55</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حسین</w:t>
      </w:r>
      <w:r w:rsidRPr="00FE61B9">
        <w:rPr>
          <w:rFonts w:cs="B Roya"/>
          <w:sz w:val="20"/>
          <w:szCs w:val="20"/>
          <w:rtl/>
        </w:rPr>
        <w:t xml:space="preserve"> </w:t>
      </w:r>
      <w:r w:rsidRPr="00FE61B9">
        <w:rPr>
          <w:rFonts w:cs="B Roya" w:hint="cs"/>
          <w:sz w:val="20"/>
          <w:szCs w:val="20"/>
          <w:rtl/>
        </w:rPr>
        <w:t>زاده،</w:t>
      </w:r>
      <w:r w:rsidRPr="00FE61B9">
        <w:rPr>
          <w:rFonts w:cs="B Roya"/>
          <w:sz w:val="20"/>
          <w:szCs w:val="20"/>
          <w:rtl/>
        </w:rPr>
        <w:t xml:space="preserve"> </w:t>
      </w:r>
      <w:r w:rsidRPr="00FE61B9">
        <w:rPr>
          <w:rFonts w:cs="B Roya" w:hint="cs"/>
          <w:sz w:val="20"/>
          <w:szCs w:val="20"/>
          <w:rtl/>
        </w:rPr>
        <w:t>پژوهشی</w:t>
      </w:r>
      <w:r w:rsidRPr="00FE61B9">
        <w:rPr>
          <w:rFonts w:cs="B Roya"/>
          <w:sz w:val="20"/>
          <w:szCs w:val="20"/>
          <w:rtl/>
        </w:rPr>
        <w:t xml:space="preserve"> </w:t>
      </w:r>
      <w:r w:rsidRPr="00FE61B9">
        <w:rPr>
          <w:rFonts w:cs="B Roya" w:hint="cs"/>
          <w:sz w:val="20"/>
          <w:szCs w:val="20"/>
          <w:rtl/>
        </w:rPr>
        <w:t>تطبیقی</w:t>
      </w:r>
      <w:r w:rsidRPr="00FE61B9">
        <w:rPr>
          <w:rFonts w:cs="B Roya"/>
          <w:sz w:val="20"/>
          <w:szCs w:val="20"/>
          <w:rtl/>
        </w:rPr>
        <w:t xml:space="preserve"> </w:t>
      </w:r>
      <w:r w:rsidRPr="00FE61B9">
        <w:rPr>
          <w:rFonts w:cs="B Roya" w:hint="cs"/>
          <w:sz w:val="20"/>
          <w:szCs w:val="20"/>
          <w:rtl/>
        </w:rPr>
        <w:t>در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معاصر،</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44</w:t>
      </w:r>
      <w:r w:rsidRPr="00FE61B9">
        <w:rPr>
          <w:rFonts w:cs="B Roya" w:hint="cs"/>
          <w:sz w:val="20"/>
          <w:szCs w:val="20"/>
          <w:rtl/>
        </w:rPr>
        <w:t>.</w:t>
      </w:r>
    </w:p>
  </w:footnote>
  <w:footnote w:id="41">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معارف</w:t>
      </w:r>
      <w:r w:rsidRPr="00FE61B9">
        <w:rPr>
          <w:rFonts w:cs="B Roya"/>
          <w:sz w:val="20"/>
          <w:szCs w:val="20"/>
          <w:rtl/>
        </w:rPr>
        <w:t xml:space="preserve"> </w:t>
      </w:r>
      <w:r w:rsidRPr="00FE61B9">
        <w:rPr>
          <w:rFonts w:cs="B Roya" w:hint="cs"/>
          <w:sz w:val="20"/>
          <w:szCs w:val="20"/>
          <w:rtl/>
        </w:rPr>
        <w:t>اسلامى‏،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1311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على</w:t>
      </w:r>
      <w:r w:rsidRPr="00FE61B9">
        <w:rPr>
          <w:rFonts w:cs="B Roya"/>
          <w:sz w:val="20"/>
          <w:szCs w:val="20"/>
          <w:rtl/>
        </w:rPr>
        <w:t xml:space="preserve"> </w:t>
      </w:r>
      <w:r w:rsidRPr="00FE61B9">
        <w:rPr>
          <w:rFonts w:cs="B Roya" w:hint="cs"/>
          <w:sz w:val="20"/>
          <w:szCs w:val="20"/>
          <w:rtl/>
        </w:rPr>
        <w:t>التهانوى‏،</w:t>
      </w:r>
      <w:r w:rsidRPr="00FE61B9">
        <w:rPr>
          <w:rFonts w:cs="B Roya"/>
          <w:sz w:val="20"/>
          <w:szCs w:val="20"/>
          <w:rtl/>
        </w:rPr>
        <w:t xml:space="preserve"> </w:t>
      </w:r>
      <w:r w:rsidRPr="00FE61B9">
        <w:rPr>
          <w:rFonts w:cs="B Roya" w:hint="cs"/>
          <w:sz w:val="20"/>
          <w:szCs w:val="20"/>
          <w:rtl/>
        </w:rPr>
        <w:t>كشاف</w:t>
      </w:r>
      <w:r w:rsidRPr="00FE61B9">
        <w:rPr>
          <w:rFonts w:cs="B Roya"/>
          <w:sz w:val="20"/>
          <w:szCs w:val="20"/>
          <w:rtl/>
        </w:rPr>
        <w:t xml:space="preserve"> </w:t>
      </w:r>
      <w:r w:rsidRPr="00FE61B9">
        <w:rPr>
          <w:rFonts w:cs="B Roya" w:hint="cs"/>
          <w:sz w:val="20"/>
          <w:szCs w:val="20"/>
          <w:rtl/>
        </w:rPr>
        <w:t>اصطلاحات</w:t>
      </w:r>
      <w:r w:rsidRPr="00FE61B9">
        <w:rPr>
          <w:rFonts w:cs="B Roya"/>
          <w:sz w:val="20"/>
          <w:szCs w:val="20"/>
          <w:rtl/>
        </w:rPr>
        <w:t xml:space="preserve"> </w:t>
      </w:r>
      <w:r w:rsidRPr="00FE61B9">
        <w:rPr>
          <w:rFonts w:cs="B Roya" w:hint="cs"/>
          <w:sz w:val="20"/>
          <w:szCs w:val="20"/>
          <w:rtl/>
        </w:rPr>
        <w:t>الفنون</w:t>
      </w:r>
      <w:r w:rsidRPr="00FE61B9">
        <w:rPr>
          <w:rFonts w:cs="B Roya"/>
          <w:sz w:val="20"/>
          <w:szCs w:val="20"/>
          <w:rtl/>
        </w:rPr>
        <w:t xml:space="preserve"> </w:t>
      </w:r>
      <w:r w:rsidRPr="00FE61B9">
        <w:rPr>
          <w:rFonts w:cs="B Roya" w:hint="cs"/>
          <w:sz w:val="20"/>
          <w:szCs w:val="20"/>
          <w:rtl/>
        </w:rPr>
        <w:t>و</w:t>
      </w:r>
      <w:r w:rsidRPr="00FE61B9">
        <w:rPr>
          <w:rFonts w:cs="B Roya"/>
          <w:sz w:val="20"/>
          <w:szCs w:val="20"/>
          <w:rtl/>
        </w:rPr>
        <w:t xml:space="preserve"> </w:t>
      </w:r>
      <w:r w:rsidRPr="00FE61B9">
        <w:rPr>
          <w:rFonts w:cs="B Roya" w:hint="cs"/>
          <w:sz w:val="20"/>
          <w:szCs w:val="20"/>
          <w:rtl/>
        </w:rPr>
        <w:t>العلوم‏،</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1219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جميل</w:t>
      </w:r>
      <w:r w:rsidRPr="00FE61B9">
        <w:rPr>
          <w:rFonts w:cs="B Roya"/>
          <w:sz w:val="20"/>
          <w:szCs w:val="20"/>
          <w:rtl/>
        </w:rPr>
        <w:t xml:space="preserve"> </w:t>
      </w:r>
      <w:r w:rsidRPr="00FE61B9">
        <w:rPr>
          <w:rFonts w:cs="B Roya" w:hint="cs"/>
          <w:sz w:val="20"/>
          <w:szCs w:val="20"/>
          <w:rtl/>
        </w:rPr>
        <w:t>صليبا،</w:t>
      </w:r>
      <w:r w:rsidRPr="00FE61B9">
        <w:rPr>
          <w:rFonts w:cs="B Roya"/>
          <w:sz w:val="20"/>
          <w:szCs w:val="20"/>
          <w:rtl/>
        </w:rPr>
        <w:t xml:space="preserve"> </w:t>
      </w:r>
      <w:r w:rsidRPr="00FE61B9">
        <w:rPr>
          <w:rFonts w:cs="B Roya" w:hint="cs"/>
          <w:sz w:val="20"/>
          <w:szCs w:val="20"/>
          <w:rtl/>
        </w:rPr>
        <w:t>المعجم</w:t>
      </w:r>
      <w:r w:rsidRPr="00FE61B9">
        <w:rPr>
          <w:rFonts w:cs="B Roya"/>
          <w:sz w:val="20"/>
          <w:szCs w:val="20"/>
          <w:rtl/>
        </w:rPr>
        <w:t xml:space="preserve"> </w:t>
      </w:r>
      <w:r w:rsidRPr="00FE61B9">
        <w:rPr>
          <w:rFonts w:cs="B Roya" w:hint="cs"/>
          <w:sz w:val="20"/>
          <w:szCs w:val="20"/>
          <w:rtl/>
        </w:rPr>
        <w:t>الفلسفى‏،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99</w:t>
      </w:r>
      <w:r w:rsidRPr="00FE61B9">
        <w:rPr>
          <w:rFonts w:cs="B Roya" w:hint="cs"/>
          <w:sz w:val="20"/>
          <w:szCs w:val="20"/>
          <w:rtl/>
        </w:rPr>
        <w:t>؛ کشاف اصطلاحات الفنون و العلوم، محمد علی التهانوی، ج2، ص 1219؛</w:t>
      </w:r>
    </w:p>
  </w:footnote>
  <w:footnote w:id="42">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معارف</w:t>
      </w:r>
      <w:r w:rsidRPr="00FE61B9">
        <w:rPr>
          <w:rFonts w:cs="B Roya"/>
          <w:sz w:val="20"/>
          <w:szCs w:val="20"/>
          <w:rtl/>
        </w:rPr>
        <w:t xml:space="preserve"> </w:t>
      </w:r>
      <w:r w:rsidRPr="00FE61B9">
        <w:rPr>
          <w:rFonts w:cs="B Roya" w:hint="cs"/>
          <w:sz w:val="20"/>
          <w:szCs w:val="20"/>
          <w:rtl/>
        </w:rPr>
        <w:t>اسلامى‏،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1311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على</w:t>
      </w:r>
      <w:r w:rsidRPr="00FE61B9">
        <w:rPr>
          <w:rFonts w:cs="B Roya"/>
          <w:sz w:val="20"/>
          <w:szCs w:val="20"/>
          <w:rtl/>
        </w:rPr>
        <w:t xml:space="preserve"> </w:t>
      </w:r>
      <w:r w:rsidRPr="00FE61B9">
        <w:rPr>
          <w:rFonts w:cs="B Roya" w:hint="cs"/>
          <w:sz w:val="20"/>
          <w:szCs w:val="20"/>
          <w:rtl/>
        </w:rPr>
        <w:t>التهانوى‏،</w:t>
      </w:r>
      <w:r w:rsidRPr="00FE61B9">
        <w:rPr>
          <w:rFonts w:cs="B Roya"/>
          <w:sz w:val="20"/>
          <w:szCs w:val="20"/>
          <w:rtl/>
        </w:rPr>
        <w:t xml:space="preserve"> </w:t>
      </w:r>
      <w:r w:rsidRPr="00FE61B9">
        <w:rPr>
          <w:rFonts w:cs="B Roya" w:hint="cs"/>
          <w:sz w:val="20"/>
          <w:szCs w:val="20"/>
          <w:rtl/>
        </w:rPr>
        <w:t>كشاف</w:t>
      </w:r>
      <w:r w:rsidRPr="00FE61B9">
        <w:rPr>
          <w:rFonts w:cs="B Roya"/>
          <w:sz w:val="20"/>
          <w:szCs w:val="20"/>
          <w:rtl/>
        </w:rPr>
        <w:t xml:space="preserve"> </w:t>
      </w:r>
      <w:r w:rsidRPr="00FE61B9">
        <w:rPr>
          <w:rFonts w:cs="B Roya" w:hint="cs"/>
          <w:sz w:val="20"/>
          <w:szCs w:val="20"/>
          <w:rtl/>
        </w:rPr>
        <w:t>اصطلاحات</w:t>
      </w:r>
      <w:r w:rsidRPr="00FE61B9">
        <w:rPr>
          <w:rFonts w:cs="B Roya"/>
          <w:sz w:val="20"/>
          <w:szCs w:val="20"/>
          <w:rtl/>
        </w:rPr>
        <w:t xml:space="preserve"> </w:t>
      </w:r>
      <w:r w:rsidRPr="00FE61B9">
        <w:rPr>
          <w:rFonts w:cs="B Roya" w:hint="cs"/>
          <w:sz w:val="20"/>
          <w:szCs w:val="20"/>
          <w:rtl/>
        </w:rPr>
        <w:t>الفنون</w:t>
      </w:r>
      <w:r w:rsidRPr="00FE61B9">
        <w:rPr>
          <w:rFonts w:cs="B Roya"/>
          <w:sz w:val="20"/>
          <w:szCs w:val="20"/>
          <w:rtl/>
        </w:rPr>
        <w:t xml:space="preserve"> </w:t>
      </w:r>
      <w:r w:rsidRPr="00FE61B9">
        <w:rPr>
          <w:rFonts w:cs="B Roya" w:hint="cs"/>
          <w:sz w:val="20"/>
          <w:szCs w:val="20"/>
          <w:rtl/>
        </w:rPr>
        <w:t>و</w:t>
      </w:r>
      <w:r w:rsidRPr="00FE61B9">
        <w:rPr>
          <w:rFonts w:cs="B Roya"/>
          <w:sz w:val="20"/>
          <w:szCs w:val="20"/>
          <w:rtl/>
        </w:rPr>
        <w:t xml:space="preserve"> </w:t>
      </w:r>
      <w:r w:rsidRPr="00FE61B9">
        <w:rPr>
          <w:rFonts w:cs="B Roya" w:hint="cs"/>
          <w:sz w:val="20"/>
          <w:szCs w:val="20"/>
          <w:rtl/>
        </w:rPr>
        <w:t>العلوم‏،</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1219</w:t>
      </w:r>
      <w:r w:rsidRPr="00FE61B9">
        <w:rPr>
          <w:rFonts w:cs="B Roya" w:hint="cs"/>
          <w:sz w:val="20"/>
          <w:szCs w:val="20"/>
          <w:rtl/>
        </w:rPr>
        <w:t>.</w:t>
      </w:r>
    </w:p>
  </w:footnote>
  <w:footnote w:id="43">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معارف</w:t>
      </w:r>
      <w:r w:rsidRPr="00FE61B9">
        <w:rPr>
          <w:rFonts w:cs="B Roya"/>
          <w:sz w:val="20"/>
          <w:szCs w:val="20"/>
          <w:rtl/>
        </w:rPr>
        <w:t xml:space="preserve"> </w:t>
      </w:r>
      <w:r w:rsidRPr="00FE61B9">
        <w:rPr>
          <w:rFonts w:cs="B Roya" w:hint="cs"/>
          <w:sz w:val="20"/>
          <w:szCs w:val="20"/>
          <w:rtl/>
        </w:rPr>
        <w:t>اسلامى‏،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1311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مجمع</w:t>
      </w:r>
      <w:r w:rsidRPr="00FE61B9">
        <w:rPr>
          <w:rFonts w:cs="B Roya"/>
          <w:sz w:val="20"/>
          <w:szCs w:val="20"/>
          <w:rtl/>
        </w:rPr>
        <w:t xml:space="preserve"> </w:t>
      </w:r>
      <w:r w:rsidRPr="00FE61B9">
        <w:rPr>
          <w:rFonts w:cs="B Roya" w:hint="cs"/>
          <w:sz w:val="20"/>
          <w:szCs w:val="20"/>
          <w:rtl/>
        </w:rPr>
        <w:t>البحوث</w:t>
      </w:r>
      <w:r w:rsidRPr="00FE61B9">
        <w:rPr>
          <w:rFonts w:cs="B Roya"/>
          <w:sz w:val="20"/>
          <w:szCs w:val="20"/>
          <w:rtl/>
        </w:rPr>
        <w:t xml:space="preserve"> </w:t>
      </w:r>
      <w:r w:rsidRPr="00FE61B9">
        <w:rPr>
          <w:rFonts w:cs="B Roya" w:hint="cs"/>
          <w:sz w:val="20"/>
          <w:szCs w:val="20"/>
          <w:rtl/>
        </w:rPr>
        <w:t>الاسلامية،</w:t>
      </w:r>
      <w:r w:rsidRPr="00FE61B9">
        <w:rPr>
          <w:rFonts w:cs="B Roya"/>
          <w:sz w:val="20"/>
          <w:szCs w:val="20"/>
          <w:rtl/>
        </w:rPr>
        <w:t xml:space="preserve"> </w:t>
      </w:r>
      <w:r w:rsidRPr="00FE61B9">
        <w:rPr>
          <w:rFonts w:cs="B Roya" w:hint="cs"/>
          <w:sz w:val="20"/>
          <w:szCs w:val="20"/>
          <w:rtl/>
        </w:rPr>
        <w:t>شرح</w:t>
      </w:r>
      <w:r w:rsidRPr="00FE61B9">
        <w:rPr>
          <w:rFonts w:cs="B Roya"/>
          <w:sz w:val="20"/>
          <w:szCs w:val="20"/>
          <w:rtl/>
        </w:rPr>
        <w:t xml:space="preserve"> </w:t>
      </w:r>
      <w:r w:rsidRPr="00FE61B9">
        <w:rPr>
          <w:rFonts w:cs="B Roya" w:hint="cs"/>
          <w:sz w:val="20"/>
          <w:szCs w:val="20"/>
          <w:rtl/>
        </w:rPr>
        <w:t>المصطلحات</w:t>
      </w:r>
      <w:r w:rsidRPr="00FE61B9">
        <w:rPr>
          <w:rFonts w:cs="B Roya"/>
          <w:sz w:val="20"/>
          <w:szCs w:val="20"/>
          <w:rtl/>
        </w:rPr>
        <w:t xml:space="preserve"> </w:t>
      </w:r>
      <w:r w:rsidRPr="00FE61B9">
        <w:rPr>
          <w:rFonts w:cs="B Roya" w:hint="cs"/>
          <w:sz w:val="20"/>
          <w:szCs w:val="20"/>
          <w:rtl/>
        </w:rPr>
        <w:t>الفلسفية،</w:t>
      </w:r>
      <w:r w:rsidRPr="00FE61B9">
        <w:rPr>
          <w:rFonts w:cs="B Roya"/>
          <w:sz w:val="20"/>
          <w:szCs w:val="20"/>
          <w:rtl/>
        </w:rPr>
        <w:t xml:space="preserve"> </w:t>
      </w:r>
      <w:r w:rsidRPr="00FE61B9">
        <w:rPr>
          <w:rFonts w:cs="B Roya" w:hint="cs"/>
          <w:sz w:val="20"/>
          <w:szCs w:val="20"/>
          <w:rtl/>
        </w:rPr>
        <w:t>النص،</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234</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على</w:t>
      </w:r>
      <w:r w:rsidRPr="00FE61B9">
        <w:rPr>
          <w:rFonts w:cs="B Roya"/>
          <w:sz w:val="20"/>
          <w:szCs w:val="20"/>
          <w:rtl/>
        </w:rPr>
        <w:t xml:space="preserve"> </w:t>
      </w:r>
      <w:r w:rsidRPr="00FE61B9">
        <w:rPr>
          <w:rFonts w:cs="B Roya" w:hint="cs"/>
          <w:sz w:val="20"/>
          <w:szCs w:val="20"/>
          <w:rtl/>
        </w:rPr>
        <w:t>التهانوى‏،</w:t>
      </w:r>
      <w:r w:rsidRPr="00FE61B9">
        <w:rPr>
          <w:rFonts w:cs="B Roya"/>
          <w:sz w:val="20"/>
          <w:szCs w:val="20"/>
          <w:rtl/>
        </w:rPr>
        <w:t xml:space="preserve"> </w:t>
      </w:r>
      <w:r w:rsidRPr="00FE61B9">
        <w:rPr>
          <w:rFonts w:cs="B Roya" w:hint="cs"/>
          <w:sz w:val="20"/>
          <w:szCs w:val="20"/>
          <w:rtl/>
        </w:rPr>
        <w:t>كشاف</w:t>
      </w:r>
      <w:r w:rsidRPr="00FE61B9">
        <w:rPr>
          <w:rFonts w:cs="B Roya"/>
          <w:sz w:val="20"/>
          <w:szCs w:val="20"/>
          <w:rtl/>
        </w:rPr>
        <w:t xml:space="preserve"> </w:t>
      </w:r>
      <w:r w:rsidRPr="00FE61B9">
        <w:rPr>
          <w:rFonts w:cs="B Roya" w:hint="cs"/>
          <w:sz w:val="20"/>
          <w:szCs w:val="20"/>
          <w:rtl/>
        </w:rPr>
        <w:t>اصطلاحات</w:t>
      </w:r>
      <w:r w:rsidRPr="00FE61B9">
        <w:rPr>
          <w:rFonts w:cs="B Roya"/>
          <w:sz w:val="20"/>
          <w:szCs w:val="20"/>
          <w:rtl/>
        </w:rPr>
        <w:t xml:space="preserve"> </w:t>
      </w:r>
      <w:r w:rsidRPr="00FE61B9">
        <w:rPr>
          <w:rFonts w:cs="B Roya" w:hint="cs"/>
          <w:sz w:val="20"/>
          <w:szCs w:val="20"/>
          <w:rtl/>
        </w:rPr>
        <w:t>الفنون</w:t>
      </w:r>
      <w:r w:rsidRPr="00FE61B9">
        <w:rPr>
          <w:rFonts w:cs="B Roya"/>
          <w:sz w:val="20"/>
          <w:szCs w:val="20"/>
          <w:rtl/>
        </w:rPr>
        <w:t xml:space="preserve"> </w:t>
      </w:r>
      <w:r w:rsidRPr="00FE61B9">
        <w:rPr>
          <w:rFonts w:cs="B Roya" w:hint="cs"/>
          <w:sz w:val="20"/>
          <w:szCs w:val="20"/>
          <w:rtl/>
        </w:rPr>
        <w:t>و</w:t>
      </w:r>
      <w:r w:rsidRPr="00FE61B9">
        <w:rPr>
          <w:rFonts w:cs="B Roya"/>
          <w:sz w:val="20"/>
          <w:szCs w:val="20"/>
          <w:rtl/>
        </w:rPr>
        <w:t xml:space="preserve"> </w:t>
      </w:r>
      <w:r w:rsidRPr="00FE61B9">
        <w:rPr>
          <w:rFonts w:cs="B Roya" w:hint="cs"/>
          <w:sz w:val="20"/>
          <w:szCs w:val="20"/>
          <w:rtl/>
        </w:rPr>
        <w:t>العلوم‏،</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1219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جميل</w:t>
      </w:r>
      <w:r w:rsidRPr="00FE61B9">
        <w:rPr>
          <w:rFonts w:cs="B Roya"/>
          <w:sz w:val="20"/>
          <w:szCs w:val="20"/>
          <w:rtl/>
        </w:rPr>
        <w:t xml:space="preserve"> </w:t>
      </w:r>
      <w:r w:rsidRPr="00FE61B9">
        <w:rPr>
          <w:rFonts w:cs="B Roya" w:hint="cs"/>
          <w:sz w:val="20"/>
          <w:szCs w:val="20"/>
          <w:rtl/>
        </w:rPr>
        <w:t>صليبا،</w:t>
      </w:r>
      <w:r w:rsidRPr="00FE61B9">
        <w:rPr>
          <w:rFonts w:cs="B Roya"/>
          <w:sz w:val="20"/>
          <w:szCs w:val="20"/>
          <w:rtl/>
        </w:rPr>
        <w:t xml:space="preserve"> </w:t>
      </w:r>
      <w:r w:rsidRPr="00FE61B9">
        <w:rPr>
          <w:rFonts w:cs="B Roya" w:hint="cs"/>
          <w:sz w:val="20"/>
          <w:szCs w:val="20"/>
          <w:rtl/>
        </w:rPr>
        <w:t>المعجم</w:t>
      </w:r>
      <w:r w:rsidRPr="00FE61B9">
        <w:rPr>
          <w:rFonts w:cs="B Roya"/>
          <w:sz w:val="20"/>
          <w:szCs w:val="20"/>
          <w:rtl/>
        </w:rPr>
        <w:t xml:space="preserve"> </w:t>
      </w:r>
      <w:r w:rsidRPr="00FE61B9">
        <w:rPr>
          <w:rFonts w:cs="B Roya" w:hint="cs"/>
          <w:sz w:val="20"/>
          <w:szCs w:val="20"/>
          <w:rtl/>
        </w:rPr>
        <w:t>الفلسفى‏،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99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سميح</w:t>
      </w:r>
      <w:r w:rsidRPr="00FE61B9">
        <w:rPr>
          <w:rFonts w:cs="B Roya"/>
          <w:sz w:val="20"/>
          <w:szCs w:val="20"/>
          <w:rtl/>
        </w:rPr>
        <w:t xml:space="preserve"> </w:t>
      </w:r>
      <w:r w:rsidRPr="00FE61B9">
        <w:rPr>
          <w:rFonts w:cs="B Roya" w:hint="cs"/>
          <w:sz w:val="20"/>
          <w:szCs w:val="20"/>
          <w:rtl/>
        </w:rPr>
        <w:t>دغيم‏،</w:t>
      </w:r>
      <w:r w:rsidRPr="00FE61B9">
        <w:rPr>
          <w:rFonts w:cs="B Roya"/>
          <w:sz w:val="20"/>
          <w:szCs w:val="20"/>
          <w:rtl/>
        </w:rPr>
        <w:t xml:space="preserve"> </w:t>
      </w:r>
      <w:r w:rsidRPr="00FE61B9">
        <w:rPr>
          <w:rFonts w:cs="B Roya" w:hint="cs"/>
          <w:sz w:val="20"/>
          <w:szCs w:val="20"/>
          <w:rtl/>
        </w:rPr>
        <w:t>موسوعة</w:t>
      </w:r>
      <w:r w:rsidRPr="00FE61B9">
        <w:rPr>
          <w:rFonts w:cs="B Roya"/>
          <w:sz w:val="20"/>
          <w:szCs w:val="20"/>
          <w:rtl/>
        </w:rPr>
        <w:t xml:space="preserve"> </w:t>
      </w:r>
      <w:r w:rsidRPr="00FE61B9">
        <w:rPr>
          <w:rFonts w:cs="B Roya" w:hint="cs"/>
          <w:sz w:val="20"/>
          <w:szCs w:val="20"/>
          <w:rtl/>
        </w:rPr>
        <w:t>مصطلحات</w:t>
      </w:r>
      <w:r w:rsidRPr="00FE61B9">
        <w:rPr>
          <w:rFonts w:cs="B Roya"/>
          <w:sz w:val="20"/>
          <w:szCs w:val="20"/>
          <w:rtl/>
        </w:rPr>
        <w:t xml:space="preserve"> </w:t>
      </w:r>
      <w:r w:rsidRPr="00FE61B9">
        <w:rPr>
          <w:rFonts w:cs="B Roya" w:hint="cs"/>
          <w:sz w:val="20"/>
          <w:szCs w:val="20"/>
          <w:rtl/>
        </w:rPr>
        <w:t>الامام</w:t>
      </w:r>
      <w:r w:rsidRPr="00FE61B9">
        <w:rPr>
          <w:rFonts w:cs="B Roya"/>
          <w:sz w:val="20"/>
          <w:szCs w:val="20"/>
          <w:rtl/>
        </w:rPr>
        <w:t xml:space="preserve"> </w:t>
      </w:r>
      <w:r w:rsidRPr="00FE61B9">
        <w:rPr>
          <w:rFonts w:cs="B Roya" w:hint="cs"/>
          <w:sz w:val="20"/>
          <w:szCs w:val="20"/>
          <w:rtl/>
        </w:rPr>
        <w:t>فخر</w:t>
      </w:r>
      <w:r w:rsidRPr="00FE61B9">
        <w:rPr>
          <w:rFonts w:cs="B Roya"/>
          <w:sz w:val="20"/>
          <w:szCs w:val="20"/>
          <w:rtl/>
        </w:rPr>
        <w:t xml:space="preserve"> </w:t>
      </w:r>
      <w:r w:rsidRPr="00FE61B9">
        <w:rPr>
          <w:rFonts w:cs="B Roya" w:hint="cs"/>
          <w:sz w:val="20"/>
          <w:szCs w:val="20"/>
          <w:rtl/>
        </w:rPr>
        <w:t>الدين</w:t>
      </w:r>
      <w:r w:rsidRPr="00FE61B9">
        <w:rPr>
          <w:rFonts w:cs="B Roya"/>
          <w:sz w:val="20"/>
          <w:szCs w:val="20"/>
          <w:rtl/>
        </w:rPr>
        <w:t xml:space="preserve"> </w:t>
      </w:r>
      <w:r w:rsidRPr="00FE61B9">
        <w:rPr>
          <w:rFonts w:cs="B Roya" w:hint="cs"/>
          <w:sz w:val="20"/>
          <w:szCs w:val="20"/>
          <w:rtl/>
        </w:rPr>
        <w:t>الرازى‏،</w:t>
      </w:r>
      <w:r w:rsidRPr="00FE61B9">
        <w:rPr>
          <w:rFonts w:cs="B Roya"/>
          <w:sz w:val="20"/>
          <w:szCs w:val="20"/>
          <w:rtl/>
        </w:rPr>
        <w:t xml:space="preserve"> </w:t>
      </w:r>
      <w:r w:rsidRPr="00FE61B9">
        <w:rPr>
          <w:rFonts w:cs="B Roya" w:hint="cs"/>
          <w:sz w:val="20"/>
          <w:szCs w:val="20"/>
          <w:rtl/>
        </w:rPr>
        <w:t>النص،</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478</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اصطلاحات</w:t>
      </w:r>
      <w:r w:rsidRPr="00FE61B9">
        <w:rPr>
          <w:rFonts w:cs="B Roya"/>
          <w:sz w:val="20"/>
          <w:szCs w:val="20"/>
          <w:rtl/>
        </w:rPr>
        <w:t xml:space="preserve"> </w:t>
      </w:r>
      <w:r w:rsidRPr="00FE61B9">
        <w:rPr>
          <w:rFonts w:cs="B Roya" w:hint="cs"/>
          <w:sz w:val="20"/>
          <w:szCs w:val="20"/>
          <w:rtl/>
        </w:rPr>
        <w:t>فلسفى</w:t>
      </w:r>
      <w:r w:rsidRPr="00FE61B9">
        <w:rPr>
          <w:rFonts w:cs="B Roya"/>
          <w:sz w:val="20"/>
          <w:szCs w:val="20"/>
          <w:rtl/>
        </w:rPr>
        <w:t xml:space="preserve"> </w:t>
      </w:r>
      <w:r w:rsidRPr="00FE61B9">
        <w:rPr>
          <w:rFonts w:cs="B Roya" w:hint="cs"/>
          <w:sz w:val="20"/>
          <w:szCs w:val="20"/>
          <w:rtl/>
        </w:rPr>
        <w:t>ملاصدرا،</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352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غلامرضا</w:t>
      </w:r>
      <w:r w:rsidRPr="00FE61B9">
        <w:rPr>
          <w:rFonts w:cs="B Roya"/>
          <w:sz w:val="20"/>
          <w:szCs w:val="20"/>
          <w:rtl/>
        </w:rPr>
        <w:t xml:space="preserve"> </w:t>
      </w:r>
      <w:r w:rsidRPr="00FE61B9">
        <w:rPr>
          <w:rFonts w:cs="B Roya" w:hint="cs"/>
          <w:sz w:val="20"/>
          <w:szCs w:val="20"/>
          <w:rtl/>
        </w:rPr>
        <w:t>فیاضی،</w:t>
      </w:r>
      <w:r w:rsidRPr="00FE61B9">
        <w:rPr>
          <w:rFonts w:cs="B Roya"/>
          <w:sz w:val="20"/>
          <w:szCs w:val="20"/>
          <w:rtl/>
        </w:rPr>
        <w:t xml:space="preserve"> </w:t>
      </w:r>
      <w:r w:rsidRPr="00FE61B9">
        <w:rPr>
          <w:rFonts w:cs="B Roya" w:hint="cs"/>
          <w:sz w:val="20"/>
          <w:szCs w:val="20"/>
          <w:rtl/>
        </w:rPr>
        <w:t>درآمدی</w:t>
      </w:r>
      <w:r w:rsidRPr="00FE61B9">
        <w:rPr>
          <w:rFonts w:cs="B Roya"/>
          <w:sz w:val="20"/>
          <w:szCs w:val="20"/>
          <w:rtl/>
        </w:rPr>
        <w:t xml:space="preserve"> </w:t>
      </w:r>
      <w:r w:rsidRPr="00FE61B9">
        <w:rPr>
          <w:rFonts w:cs="B Roya" w:hint="cs"/>
          <w:sz w:val="20"/>
          <w:szCs w:val="20"/>
          <w:rtl/>
        </w:rPr>
        <w:t>بر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56</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حسین</w:t>
      </w:r>
      <w:r w:rsidRPr="00FE61B9">
        <w:rPr>
          <w:rFonts w:cs="B Roya"/>
          <w:sz w:val="20"/>
          <w:szCs w:val="20"/>
          <w:rtl/>
        </w:rPr>
        <w:t xml:space="preserve"> </w:t>
      </w:r>
      <w:r w:rsidRPr="00FE61B9">
        <w:rPr>
          <w:rFonts w:cs="B Roya" w:hint="cs"/>
          <w:sz w:val="20"/>
          <w:szCs w:val="20"/>
          <w:rtl/>
        </w:rPr>
        <w:t>زاده،</w:t>
      </w:r>
      <w:r w:rsidRPr="00FE61B9">
        <w:rPr>
          <w:rFonts w:cs="B Roya"/>
          <w:sz w:val="20"/>
          <w:szCs w:val="20"/>
          <w:rtl/>
        </w:rPr>
        <w:t xml:space="preserve"> </w:t>
      </w:r>
      <w:r w:rsidRPr="00FE61B9">
        <w:rPr>
          <w:rFonts w:cs="B Roya" w:hint="cs"/>
          <w:sz w:val="20"/>
          <w:szCs w:val="20"/>
          <w:rtl/>
        </w:rPr>
        <w:t>پژوهشی</w:t>
      </w:r>
      <w:r w:rsidRPr="00FE61B9">
        <w:rPr>
          <w:rFonts w:cs="B Roya"/>
          <w:sz w:val="20"/>
          <w:szCs w:val="20"/>
          <w:rtl/>
        </w:rPr>
        <w:t xml:space="preserve"> </w:t>
      </w:r>
      <w:r w:rsidRPr="00FE61B9">
        <w:rPr>
          <w:rFonts w:cs="B Roya" w:hint="cs"/>
          <w:sz w:val="20"/>
          <w:szCs w:val="20"/>
          <w:rtl/>
        </w:rPr>
        <w:t>تطبیقی</w:t>
      </w:r>
      <w:r w:rsidRPr="00FE61B9">
        <w:rPr>
          <w:rFonts w:cs="B Roya"/>
          <w:sz w:val="20"/>
          <w:szCs w:val="20"/>
          <w:rtl/>
        </w:rPr>
        <w:t xml:space="preserve"> </w:t>
      </w:r>
      <w:r w:rsidRPr="00FE61B9">
        <w:rPr>
          <w:rFonts w:cs="B Roya" w:hint="cs"/>
          <w:sz w:val="20"/>
          <w:szCs w:val="20"/>
          <w:rtl/>
        </w:rPr>
        <w:t>در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معاصر،</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44</w:t>
      </w:r>
      <w:r w:rsidRPr="00FE61B9">
        <w:rPr>
          <w:rFonts w:cs="B Roya" w:hint="cs"/>
          <w:sz w:val="20"/>
          <w:szCs w:val="20"/>
          <w:rtl/>
        </w:rPr>
        <w:t>.</w:t>
      </w:r>
    </w:p>
  </w:footnote>
  <w:footnote w:id="44">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معارف</w:t>
      </w:r>
      <w:r w:rsidRPr="00FE61B9">
        <w:rPr>
          <w:rFonts w:cs="B Roya"/>
          <w:sz w:val="20"/>
          <w:szCs w:val="20"/>
          <w:rtl/>
        </w:rPr>
        <w:t xml:space="preserve"> </w:t>
      </w:r>
      <w:r w:rsidRPr="00FE61B9">
        <w:rPr>
          <w:rFonts w:cs="B Roya" w:hint="cs"/>
          <w:sz w:val="20"/>
          <w:szCs w:val="20"/>
          <w:rtl/>
        </w:rPr>
        <w:t>اسلامى‏،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1311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على</w:t>
      </w:r>
      <w:r w:rsidRPr="00FE61B9">
        <w:rPr>
          <w:rFonts w:cs="B Roya"/>
          <w:sz w:val="20"/>
          <w:szCs w:val="20"/>
          <w:rtl/>
        </w:rPr>
        <w:t xml:space="preserve"> </w:t>
      </w:r>
      <w:r w:rsidRPr="00FE61B9">
        <w:rPr>
          <w:rFonts w:cs="B Roya" w:hint="cs"/>
          <w:sz w:val="20"/>
          <w:szCs w:val="20"/>
          <w:rtl/>
        </w:rPr>
        <w:t>التهانوى‏،</w:t>
      </w:r>
      <w:r w:rsidRPr="00FE61B9">
        <w:rPr>
          <w:rFonts w:cs="B Roya"/>
          <w:sz w:val="20"/>
          <w:szCs w:val="20"/>
          <w:rtl/>
        </w:rPr>
        <w:t xml:space="preserve"> </w:t>
      </w:r>
      <w:r w:rsidRPr="00FE61B9">
        <w:rPr>
          <w:rFonts w:cs="B Roya" w:hint="cs"/>
          <w:sz w:val="20"/>
          <w:szCs w:val="20"/>
          <w:rtl/>
        </w:rPr>
        <w:t>كشاف</w:t>
      </w:r>
      <w:r w:rsidRPr="00FE61B9">
        <w:rPr>
          <w:rFonts w:cs="B Roya"/>
          <w:sz w:val="20"/>
          <w:szCs w:val="20"/>
          <w:rtl/>
        </w:rPr>
        <w:t xml:space="preserve"> </w:t>
      </w:r>
      <w:r w:rsidRPr="00FE61B9">
        <w:rPr>
          <w:rFonts w:cs="B Roya" w:hint="cs"/>
          <w:sz w:val="20"/>
          <w:szCs w:val="20"/>
          <w:rtl/>
        </w:rPr>
        <w:t>اصطلاحات</w:t>
      </w:r>
      <w:r w:rsidRPr="00FE61B9">
        <w:rPr>
          <w:rFonts w:cs="B Roya"/>
          <w:sz w:val="20"/>
          <w:szCs w:val="20"/>
          <w:rtl/>
        </w:rPr>
        <w:t xml:space="preserve"> </w:t>
      </w:r>
      <w:r w:rsidRPr="00FE61B9">
        <w:rPr>
          <w:rFonts w:cs="B Roya" w:hint="cs"/>
          <w:sz w:val="20"/>
          <w:szCs w:val="20"/>
          <w:rtl/>
        </w:rPr>
        <w:t>الفنون</w:t>
      </w:r>
      <w:r w:rsidRPr="00FE61B9">
        <w:rPr>
          <w:rFonts w:cs="B Roya"/>
          <w:sz w:val="20"/>
          <w:szCs w:val="20"/>
          <w:rtl/>
        </w:rPr>
        <w:t xml:space="preserve"> </w:t>
      </w:r>
      <w:r w:rsidRPr="00FE61B9">
        <w:rPr>
          <w:rFonts w:cs="B Roya" w:hint="cs"/>
          <w:sz w:val="20"/>
          <w:szCs w:val="20"/>
          <w:rtl/>
        </w:rPr>
        <w:t>و</w:t>
      </w:r>
      <w:r w:rsidRPr="00FE61B9">
        <w:rPr>
          <w:rFonts w:cs="B Roya"/>
          <w:sz w:val="20"/>
          <w:szCs w:val="20"/>
          <w:rtl/>
        </w:rPr>
        <w:t xml:space="preserve"> </w:t>
      </w:r>
      <w:r w:rsidRPr="00FE61B9">
        <w:rPr>
          <w:rFonts w:cs="B Roya" w:hint="cs"/>
          <w:sz w:val="20"/>
          <w:szCs w:val="20"/>
          <w:rtl/>
        </w:rPr>
        <w:t>العلوم‏،</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1219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جميل</w:t>
      </w:r>
      <w:r w:rsidRPr="00FE61B9">
        <w:rPr>
          <w:rFonts w:cs="B Roya"/>
          <w:sz w:val="20"/>
          <w:szCs w:val="20"/>
          <w:rtl/>
        </w:rPr>
        <w:t xml:space="preserve"> </w:t>
      </w:r>
      <w:r w:rsidRPr="00FE61B9">
        <w:rPr>
          <w:rFonts w:cs="B Roya" w:hint="cs"/>
          <w:sz w:val="20"/>
          <w:szCs w:val="20"/>
          <w:rtl/>
        </w:rPr>
        <w:t>صليبا،</w:t>
      </w:r>
      <w:r w:rsidRPr="00FE61B9">
        <w:rPr>
          <w:rFonts w:cs="B Roya"/>
          <w:sz w:val="20"/>
          <w:szCs w:val="20"/>
          <w:rtl/>
        </w:rPr>
        <w:t xml:space="preserve"> </w:t>
      </w:r>
      <w:r w:rsidRPr="00FE61B9">
        <w:rPr>
          <w:rFonts w:cs="B Roya" w:hint="cs"/>
          <w:sz w:val="20"/>
          <w:szCs w:val="20"/>
          <w:rtl/>
        </w:rPr>
        <w:t>المعجم</w:t>
      </w:r>
      <w:r w:rsidRPr="00FE61B9">
        <w:rPr>
          <w:rFonts w:cs="B Roya"/>
          <w:sz w:val="20"/>
          <w:szCs w:val="20"/>
          <w:rtl/>
        </w:rPr>
        <w:t xml:space="preserve"> </w:t>
      </w:r>
      <w:r w:rsidRPr="00FE61B9">
        <w:rPr>
          <w:rFonts w:cs="B Roya" w:hint="cs"/>
          <w:sz w:val="20"/>
          <w:szCs w:val="20"/>
          <w:rtl/>
        </w:rPr>
        <w:t>الفلسفى‏،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99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غلامرضا</w:t>
      </w:r>
      <w:r w:rsidRPr="00FE61B9">
        <w:rPr>
          <w:rFonts w:cs="B Roya"/>
          <w:sz w:val="20"/>
          <w:szCs w:val="20"/>
          <w:rtl/>
        </w:rPr>
        <w:t xml:space="preserve"> </w:t>
      </w:r>
      <w:r w:rsidRPr="00FE61B9">
        <w:rPr>
          <w:rFonts w:cs="B Roya" w:hint="cs"/>
          <w:sz w:val="20"/>
          <w:szCs w:val="20"/>
          <w:rtl/>
        </w:rPr>
        <w:t>فیاضی،</w:t>
      </w:r>
      <w:r w:rsidRPr="00FE61B9">
        <w:rPr>
          <w:rFonts w:cs="B Roya"/>
          <w:sz w:val="20"/>
          <w:szCs w:val="20"/>
          <w:rtl/>
        </w:rPr>
        <w:t xml:space="preserve"> </w:t>
      </w:r>
      <w:r w:rsidRPr="00FE61B9">
        <w:rPr>
          <w:rFonts w:cs="B Roya" w:hint="cs"/>
          <w:sz w:val="20"/>
          <w:szCs w:val="20"/>
          <w:rtl/>
        </w:rPr>
        <w:t>درآمدی</w:t>
      </w:r>
      <w:r w:rsidRPr="00FE61B9">
        <w:rPr>
          <w:rFonts w:cs="B Roya"/>
          <w:sz w:val="20"/>
          <w:szCs w:val="20"/>
          <w:rtl/>
        </w:rPr>
        <w:t xml:space="preserve"> </w:t>
      </w:r>
      <w:r w:rsidRPr="00FE61B9">
        <w:rPr>
          <w:rFonts w:cs="B Roya" w:hint="cs"/>
          <w:sz w:val="20"/>
          <w:szCs w:val="20"/>
          <w:rtl/>
        </w:rPr>
        <w:t>بر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58</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حسین</w:t>
      </w:r>
      <w:r w:rsidRPr="00FE61B9">
        <w:rPr>
          <w:rFonts w:cs="B Roya"/>
          <w:sz w:val="20"/>
          <w:szCs w:val="20"/>
          <w:rtl/>
        </w:rPr>
        <w:t xml:space="preserve"> </w:t>
      </w:r>
      <w:r w:rsidRPr="00FE61B9">
        <w:rPr>
          <w:rFonts w:cs="B Roya" w:hint="cs"/>
          <w:sz w:val="20"/>
          <w:szCs w:val="20"/>
          <w:rtl/>
        </w:rPr>
        <w:t>زاده،</w:t>
      </w:r>
      <w:r w:rsidRPr="00FE61B9">
        <w:rPr>
          <w:rFonts w:cs="B Roya"/>
          <w:sz w:val="20"/>
          <w:szCs w:val="20"/>
          <w:rtl/>
        </w:rPr>
        <w:t xml:space="preserve"> </w:t>
      </w:r>
      <w:r w:rsidRPr="00FE61B9">
        <w:rPr>
          <w:rFonts w:cs="B Roya" w:hint="cs"/>
          <w:sz w:val="20"/>
          <w:szCs w:val="20"/>
          <w:rtl/>
        </w:rPr>
        <w:t>پژوهشی</w:t>
      </w:r>
      <w:r w:rsidRPr="00FE61B9">
        <w:rPr>
          <w:rFonts w:cs="B Roya"/>
          <w:sz w:val="20"/>
          <w:szCs w:val="20"/>
          <w:rtl/>
        </w:rPr>
        <w:t xml:space="preserve"> </w:t>
      </w:r>
      <w:r w:rsidRPr="00FE61B9">
        <w:rPr>
          <w:rFonts w:cs="B Roya" w:hint="cs"/>
          <w:sz w:val="20"/>
          <w:szCs w:val="20"/>
          <w:rtl/>
        </w:rPr>
        <w:t>تطبیقی</w:t>
      </w:r>
      <w:r w:rsidRPr="00FE61B9">
        <w:rPr>
          <w:rFonts w:cs="B Roya"/>
          <w:sz w:val="20"/>
          <w:szCs w:val="20"/>
          <w:rtl/>
        </w:rPr>
        <w:t xml:space="preserve"> </w:t>
      </w:r>
      <w:r w:rsidRPr="00FE61B9">
        <w:rPr>
          <w:rFonts w:cs="B Roya" w:hint="cs"/>
          <w:sz w:val="20"/>
          <w:szCs w:val="20"/>
          <w:rtl/>
        </w:rPr>
        <w:t>در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معاصر،</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44</w:t>
      </w:r>
      <w:r w:rsidRPr="00FE61B9">
        <w:rPr>
          <w:rFonts w:cs="B Roya" w:hint="cs"/>
          <w:sz w:val="20"/>
          <w:szCs w:val="20"/>
          <w:rtl/>
        </w:rPr>
        <w:t>.</w:t>
      </w:r>
    </w:p>
  </w:footnote>
  <w:footnote w:id="45">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فياض</w:t>
      </w:r>
      <w:r w:rsidRPr="00FE61B9">
        <w:rPr>
          <w:rFonts w:cs="B Roya"/>
          <w:sz w:val="20"/>
          <w:szCs w:val="20"/>
          <w:rtl/>
        </w:rPr>
        <w:t xml:space="preserve"> </w:t>
      </w:r>
      <w:r w:rsidRPr="00FE61B9">
        <w:rPr>
          <w:rFonts w:cs="B Roya" w:hint="cs"/>
          <w:sz w:val="20"/>
          <w:szCs w:val="20"/>
          <w:rtl/>
        </w:rPr>
        <w:t>لاهيجى‏،</w:t>
      </w:r>
      <w:r w:rsidRPr="00FE61B9">
        <w:rPr>
          <w:rFonts w:cs="B Roya"/>
          <w:sz w:val="20"/>
          <w:szCs w:val="20"/>
          <w:rtl/>
        </w:rPr>
        <w:t xml:space="preserve"> </w:t>
      </w:r>
      <w:r w:rsidRPr="00FE61B9">
        <w:rPr>
          <w:rFonts w:cs="B Roya" w:hint="cs"/>
          <w:sz w:val="20"/>
          <w:szCs w:val="20"/>
          <w:rtl/>
        </w:rPr>
        <w:t>گوهر</w:t>
      </w:r>
      <w:r w:rsidRPr="00FE61B9">
        <w:rPr>
          <w:rFonts w:cs="B Roya"/>
          <w:sz w:val="20"/>
          <w:szCs w:val="20"/>
          <w:rtl/>
        </w:rPr>
        <w:t xml:space="preserve"> </w:t>
      </w:r>
      <w:r w:rsidRPr="00FE61B9">
        <w:rPr>
          <w:rFonts w:cs="B Roya" w:hint="cs"/>
          <w:sz w:val="20"/>
          <w:szCs w:val="20"/>
          <w:rtl/>
        </w:rPr>
        <w:t>مراد،</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54</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معارف</w:t>
      </w:r>
      <w:r w:rsidRPr="00FE61B9">
        <w:rPr>
          <w:rFonts w:cs="B Roya"/>
          <w:sz w:val="20"/>
          <w:szCs w:val="20"/>
          <w:rtl/>
        </w:rPr>
        <w:t xml:space="preserve"> </w:t>
      </w:r>
      <w:r w:rsidRPr="00FE61B9">
        <w:rPr>
          <w:rFonts w:cs="B Roya" w:hint="cs"/>
          <w:sz w:val="20"/>
          <w:szCs w:val="20"/>
          <w:rtl/>
        </w:rPr>
        <w:t>اسلامى‏،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1311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على</w:t>
      </w:r>
      <w:r w:rsidRPr="00FE61B9">
        <w:rPr>
          <w:rFonts w:cs="B Roya"/>
          <w:sz w:val="20"/>
          <w:szCs w:val="20"/>
          <w:rtl/>
        </w:rPr>
        <w:t xml:space="preserve"> </w:t>
      </w:r>
      <w:r w:rsidRPr="00FE61B9">
        <w:rPr>
          <w:rFonts w:cs="B Roya" w:hint="cs"/>
          <w:sz w:val="20"/>
          <w:szCs w:val="20"/>
          <w:rtl/>
        </w:rPr>
        <w:t>التهانوى‏،</w:t>
      </w:r>
      <w:r w:rsidRPr="00FE61B9">
        <w:rPr>
          <w:rFonts w:cs="B Roya"/>
          <w:sz w:val="20"/>
          <w:szCs w:val="20"/>
          <w:rtl/>
        </w:rPr>
        <w:t xml:space="preserve"> </w:t>
      </w:r>
      <w:r w:rsidRPr="00FE61B9">
        <w:rPr>
          <w:rFonts w:cs="B Roya" w:hint="cs"/>
          <w:sz w:val="20"/>
          <w:szCs w:val="20"/>
          <w:rtl/>
        </w:rPr>
        <w:t>كشاف</w:t>
      </w:r>
      <w:r w:rsidRPr="00FE61B9">
        <w:rPr>
          <w:rFonts w:cs="B Roya"/>
          <w:sz w:val="20"/>
          <w:szCs w:val="20"/>
          <w:rtl/>
        </w:rPr>
        <w:t xml:space="preserve"> </w:t>
      </w:r>
      <w:r w:rsidRPr="00FE61B9">
        <w:rPr>
          <w:rFonts w:cs="B Roya" w:hint="cs"/>
          <w:sz w:val="20"/>
          <w:szCs w:val="20"/>
          <w:rtl/>
        </w:rPr>
        <w:t>اصطلاحات</w:t>
      </w:r>
      <w:r w:rsidRPr="00FE61B9">
        <w:rPr>
          <w:rFonts w:cs="B Roya"/>
          <w:sz w:val="20"/>
          <w:szCs w:val="20"/>
          <w:rtl/>
        </w:rPr>
        <w:t xml:space="preserve"> </w:t>
      </w:r>
      <w:r w:rsidRPr="00FE61B9">
        <w:rPr>
          <w:rFonts w:cs="B Roya" w:hint="cs"/>
          <w:sz w:val="20"/>
          <w:szCs w:val="20"/>
          <w:rtl/>
        </w:rPr>
        <w:t>الفنون</w:t>
      </w:r>
      <w:r w:rsidRPr="00FE61B9">
        <w:rPr>
          <w:rFonts w:cs="B Roya"/>
          <w:sz w:val="20"/>
          <w:szCs w:val="20"/>
          <w:rtl/>
        </w:rPr>
        <w:t xml:space="preserve"> </w:t>
      </w:r>
      <w:r w:rsidRPr="00FE61B9">
        <w:rPr>
          <w:rFonts w:cs="B Roya" w:hint="cs"/>
          <w:sz w:val="20"/>
          <w:szCs w:val="20"/>
          <w:rtl/>
        </w:rPr>
        <w:t>و</w:t>
      </w:r>
      <w:r w:rsidRPr="00FE61B9">
        <w:rPr>
          <w:rFonts w:cs="B Roya"/>
          <w:sz w:val="20"/>
          <w:szCs w:val="20"/>
          <w:rtl/>
        </w:rPr>
        <w:t xml:space="preserve"> </w:t>
      </w:r>
      <w:r w:rsidRPr="00FE61B9">
        <w:rPr>
          <w:rFonts w:cs="B Roya" w:hint="cs"/>
          <w:sz w:val="20"/>
          <w:szCs w:val="20"/>
          <w:rtl/>
        </w:rPr>
        <w:t>العلوم‏،</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1219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حسین</w:t>
      </w:r>
      <w:r w:rsidRPr="00FE61B9">
        <w:rPr>
          <w:rFonts w:cs="B Roya"/>
          <w:sz w:val="20"/>
          <w:szCs w:val="20"/>
          <w:rtl/>
        </w:rPr>
        <w:t xml:space="preserve"> </w:t>
      </w:r>
      <w:r w:rsidRPr="00FE61B9">
        <w:rPr>
          <w:rFonts w:cs="B Roya" w:hint="cs"/>
          <w:sz w:val="20"/>
          <w:szCs w:val="20"/>
          <w:rtl/>
        </w:rPr>
        <w:t>زاده،</w:t>
      </w:r>
      <w:r w:rsidRPr="00FE61B9">
        <w:rPr>
          <w:rFonts w:cs="B Roya"/>
          <w:sz w:val="20"/>
          <w:szCs w:val="20"/>
          <w:rtl/>
        </w:rPr>
        <w:t xml:space="preserve"> </w:t>
      </w:r>
      <w:r w:rsidRPr="00FE61B9">
        <w:rPr>
          <w:rFonts w:cs="B Roya" w:hint="cs"/>
          <w:sz w:val="20"/>
          <w:szCs w:val="20"/>
          <w:rtl/>
        </w:rPr>
        <w:t>پژوهشی</w:t>
      </w:r>
      <w:r w:rsidRPr="00FE61B9">
        <w:rPr>
          <w:rFonts w:cs="B Roya"/>
          <w:sz w:val="20"/>
          <w:szCs w:val="20"/>
          <w:rtl/>
        </w:rPr>
        <w:t xml:space="preserve"> </w:t>
      </w:r>
      <w:r w:rsidRPr="00FE61B9">
        <w:rPr>
          <w:rFonts w:cs="B Roya" w:hint="cs"/>
          <w:sz w:val="20"/>
          <w:szCs w:val="20"/>
          <w:rtl/>
        </w:rPr>
        <w:t>تطبیقی</w:t>
      </w:r>
      <w:r w:rsidRPr="00FE61B9">
        <w:rPr>
          <w:rFonts w:cs="B Roya"/>
          <w:sz w:val="20"/>
          <w:szCs w:val="20"/>
          <w:rtl/>
        </w:rPr>
        <w:t xml:space="preserve"> </w:t>
      </w:r>
      <w:r w:rsidRPr="00FE61B9">
        <w:rPr>
          <w:rFonts w:cs="B Roya" w:hint="cs"/>
          <w:sz w:val="20"/>
          <w:szCs w:val="20"/>
          <w:rtl/>
        </w:rPr>
        <w:t>در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معاصر،</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44</w:t>
      </w:r>
      <w:r w:rsidRPr="00FE61B9">
        <w:rPr>
          <w:rFonts w:cs="B Roya" w:hint="cs"/>
          <w:sz w:val="20"/>
          <w:szCs w:val="20"/>
          <w:rtl/>
        </w:rPr>
        <w:t>.</w:t>
      </w:r>
    </w:p>
  </w:footnote>
  <w:footnote w:id="46">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معارف</w:t>
      </w:r>
      <w:r w:rsidRPr="00FE61B9">
        <w:rPr>
          <w:rFonts w:cs="B Roya"/>
          <w:sz w:val="20"/>
          <w:szCs w:val="20"/>
          <w:rtl/>
        </w:rPr>
        <w:t xml:space="preserve"> </w:t>
      </w:r>
      <w:r w:rsidRPr="00FE61B9">
        <w:rPr>
          <w:rFonts w:cs="B Roya" w:hint="cs"/>
          <w:sz w:val="20"/>
          <w:szCs w:val="20"/>
          <w:rtl/>
        </w:rPr>
        <w:t>اسلامى‏،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1311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جمعى</w:t>
      </w:r>
      <w:r w:rsidRPr="00FE61B9">
        <w:rPr>
          <w:rFonts w:cs="B Roya"/>
          <w:sz w:val="20"/>
          <w:szCs w:val="20"/>
          <w:rtl/>
        </w:rPr>
        <w:t xml:space="preserve"> </w:t>
      </w:r>
      <w:r w:rsidRPr="00FE61B9">
        <w:rPr>
          <w:rFonts w:cs="B Roya" w:hint="cs"/>
          <w:sz w:val="20"/>
          <w:szCs w:val="20"/>
          <w:rtl/>
        </w:rPr>
        <w:t>از</w:t>
      </w:r>
      <w:r w:rsidRPr="00FE61B9">
        <w:rPr>
          <w:rFonts w:cs="B Roya"/>
          <w:sz w:val="20"/>
          <w:szCs w:val="20"/>
          <w:rtl/>
        </w:rPr>
        <w:t xml:space="preserve"> </w:t>
      </w:r>
      <w:r w:rsidRPr="00FE61B9">
        <w:rPr>
          <w:rFonts w:cs="B Roya" w:hint="cs"/>
          <w:sz w:val="20"/>
          <w:szCs w:val="20"/>
          <w:rtl/>
        </w:rPr>
        <w:t>نويسندگان‏،</w:t>
      </w:r>
      <w:r w:rsidRPr="00FE61B9">
        <w:rPr>
          <w:rFonts w:cs="B Roya"/>
          <w:sz w:val="20"/>
          <w:szCs w:val="20"/>
          <w:rtl/>
        </w:rPr>
        <w:t xml:space="preserve"> </w:t>
      </w:r>
      <w:r w:rsidRPr="00FE61B9">
        <w:rPr>
          <w:rFonts w:cs="B Roya" w:hint="cs"/>
          <w:sz w:val="20"/>
          <w:szCs w:val="20"/>
          <w:rtl/>
        </w:rPr>
        <w:t>شرح</w:t>
      </w:r>
      <w:r w:rsidRPr="00FE61B9">
        <w:rPr>
          <w:rFonts w:cs="B Roya"/>
          <w:sz w:val="20"/>
          <w:szCs w:val="20"/>
          <w:rtl/>
        </w:rPr>
        <w:t xml:space="preserve"> </w:t>
      </w:r>
      <w:r w:rsidRPr="00FE61B9">
        <w:rPr>
          <w:rFonts w:cs="B Roya" w:hint="cs"/>
          <w:sz w:val="20"/>
          <w:szCs w:val="20"/>
          <w:rtl/>
        </w:rPr>
        <w:t>المصطلحات</w:t>
      </w:r>
      <w:r w:rsidRPr="00FE61B9">
        <w:rPr>
          <w:rFonts w:cs="B Roya"/>
          <w:sz w:val="20"/>
          <w:szCs w:val="20"/>
          <w:rtl/>
        </w:rPr>
        <w:t xml:space="preserve"> </w:t>
      </w:r>
      <w:r w:rsidRPr="00FE61B9">
        <w:rPr>
          <w:rFonts w:cs="B Roya" w:hint="cs"/>
          <w:sz w:val="20"/>
          <w:szCs w:val="20"/>
          <w:rtl/>
        </w:rPr>
        <w:t>الكلامية،</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232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مجمع</w:t>
      </w:r>
      <w:r w:rsidRPr="00FE61B9">
        <w:rPr>
          <w:rFonts w:cs="B Roya"/>
          <w:sz w:val="20"/>
          <w:szCs w:val="20"/>
          <w:rtl/>
        </w:rPr>
        <w:t xml:space="preserve"> </w:t>
      </w:r>
      <w:r w:rsidRPr="00FE61B9">
        <w:rPr>
          <w:rFonts w:cs="B Roya" w:hint="cs"/>
          <w:sz w:val="20"/>
          <w:szCs w:val="20"/>
          <w:rtl/>
        </w:rPr>
        <w:t>البحوث</w:t>
      </w:r>
      <w:r w:rsidRPr="00FE61B9">
        <w:rPr>
          <w:rFonts w:cs="B Roya"/>
          <w:sz w:val="20"/>
          <w:szCs w:val="20"/>
          <w:rtl/>
        </w:rPr>
        <w:t xml:space="preserve"> </w:t>
      </w:r>
      <w:r w:rsidRPr="00FE61B9">
        <w:rPr>
          <w:rFonts w:cs="B Roya" w:hint="cs"/>
          <w:sz w:val="20"/>
          <w:szCs w:val="20"/>
          <w:rtl/>
        </w:rPr>
        <w:t>الاسلامية،</w:t>
      </w:r>
      <w:r w:rsidRPr="00FE61B9">
        <w:rPr>
          <w:rFonts w:cs="B Roya"/>
          <w:sz w:val="20"/>
          <w:szCs w:val="20"/>
          <w:rtl/>
        </w:rPr>
        <w:t xml:space="preserve"> </w:t>
      </w:r>
      <w:r w:rsidRPr="00FE61B9">
        <w:rPr>
          <w:rFonts w:cs="B Roya" w:hint="cs"/>
          <w:sz w:val="20"/>
          <w:szCs w:val="20"/>
          <w:rtl/>
        </w:rPr>
        <w:t>شرح</w:t>
      </w:r>
      <w:r w:rsidRPr="00FE61B9">
        <w:rPr>
          <w:rFonts w:cs="B Roya"/>
          <w:sz w:val="20"/>
          <w:szCs w:val="20"/>
          <w:rtl/>
        </w:rPr>
        <w:t xml:space="preserve"> </w:t>
      </w:r>
      <w:r w:rsidRPr="00FE61B9">
        <w:rPr>
          <w:rFonts w:cs="B Roya" w:hint="cs"/>
          <w:sz w:val="20"/>
          <w:szCs w:val="20"/>
          <w:rtl/>
        </w:rPr>
        <w:t>المصطلحات</w:t>
      </w:r>
      <w:r w:rsidRPr="00FE61B9">
        <w:rPr>
          <w:rFonts w:cs="B Roya"/>
          <w:sz w:val="20"/>
          <w:szCs w:val="20"/>
          <w:rtl/>
        </w:rPr>
        <w:t xml:space="preserve"> </w:t>
      </w:r>
      <w:r w:rsidRPr="00FE61B9">
        <w:rPr>
          <w:rFonts w:cs="B Roya" w:hint="cs"/>
          <w:sz w:val="20"/>
          <w:szCs w:val="20"/>
          <w:rtl/>
        </w:rPr>
        <w:t>الفلسفية،</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237</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على</w:t>
      </w:r>
      <w:r w:rsidRPr="00FE61B9">
        <w:rPr>
          <w:rFonts w:cs="B Roya"/>
          <w:sz w:val="20"/>
          <w:szCs w:val="20"/>
          <w:rtl/>
        </w:rPr>
        <w:t xml:space="preserve"> </w:t>
      </w:r>
      <w:r w:rsidRPr="00FE61B9">
        <w:rPr>
          <w:rFonts w:cs="B Roya" w:hint="cs"/>
          <w:sz w:val="20"/>
          <w:szCs w:val="20"/>
          <w:rtl/>
        </w:rPr>
        <w:t>التهانوى‏،</w:t>
      </w:r>
      <w:r w:rsidRPr="00FE61B9">
        <w:rPr>
          <w:rFonts w:cs="B Roya"/>
          <w:sz w:val="20"/>
          <w:szCs w:val="20"/>
          <w:rtl/>
        </w:rPr>
        <w:t xml:space="preserve"> </w:t>
      </w:r>
      <w:r w:rsidRPr="00FE61B9">
        <w:rPr>
          <w:rFonts w:cs="B Roya" w:hint="cs"/>
          <w:sz w:val="20"/>
          <w:szCs w:val="20"/>
          <w:rtl/>
        </w:rPr>
        <w:t>كشاف</w:t>
      </w:r>
      <w:r w:rsidRPr="00FE61B9">
        <w:rPr>
          <w:rFonts w:cs="B Roya"/>
          <w:sz w:val="20"/>
          <w:szCs w:val="20"/>
          <w:rtl/>
        </w:rPr>
        <w:t xml:space="preserve"> </w:t>
      </w:r>
      <w:r w:rsidRPr="00FE61B9">
        <w:rPr>
          <w:rFonts w:cs="B Roya" w:hint="cs"/>
          <w:sz w:val="20"/>
          <w:szCs w:val="20"/>
          <w:rtl/>
        </w:rPr>
        <w:t>اصطلاحات</w:t>
      </w:r>
      <w:r w:rsidRPr="00FE61B9">
        <w:rPr>
          <w:rFonts w:cs="B Roya"/>
          <w:sz w:val="20"/>
          <w:szCs w:val="20"/>
          <w:rtl/>
        </w:rPr>
        <w:t xml:space="preserve"> </w:t>
      </w:r>
      <w:r w:rsidRPr="00FE61B9">
        <w:rPr>
          <w:rFonts w:cs="B Roya" w:hint="cs"/>
          <w:sz w:val="20"/>
          <w:szCs w:val="20"/>
          <w:rtl/>
        </w:rPr>
        <w:t>الفنون</w:t>
      </w:r>
      <w:r w:rsidRPr="00FE61B9">
        <w:rPr>
          <w:rFonts w:cs="B Roya"/>
          <w:sz w:val="20"/>
          <w:szCs w:val="20"/>
          <w:rtl/>
        </w:rPr>
        <w:t xml:space="preserve"> </w:t>
      </w:r>
      <w:r w:rsidRPr="00FE61B9">
        <w:rPr>
          <w:rFonts w:cs="B Roya" w:hint="cs"/>
          <w:sz w:val="20"/>
          <w:szCs w:val="20"/>
          <w:rtl/>
        </w:rPr>
        <w:t>و</w:t>
      </w:r>
      <w:r w:rsidRPr="00FE61B9">
        <w:rPr>
          <w:rFonts w:cs="B Roya"/>
          <w:sz w:val="20"/>
          <w:szCs w:val="20"/>
          <w:rtl/>
        </w:rPr>
        <w:t xml:space="preserve"> </w:t>
      </w:r>
      <w:r w:rsidRPr="00FE61B9">
        <w:rPr>
          <w:rFonts w:cs="B Roya" w:hint="cs"/>
          <w:sz w:val="20"/>
          <w:szCs w:val="20"/>
          <w:rtl/>
        </w:rPr>
        <w:t>العلوم‏،</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1219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جيرار</w:t>
      </w:r>
      <w:r w:rsidRPr="00FE61B9">
        <w:rPr>
          <w:rFonts w:cs="B Roya"/>
          <w:sz w:val="20"/>
          <w:szCs w:val="20"/>
          <w:rtl/>
        </w:rPr>
        <w:t xml:space="preserve"> </w:t>
      </w:r>
      <w:r w:rsidRPr="00FE61B9">
        <w:rPr>
          <w:rFonts w:cs="B Roya" w:hint="cs"/>
          <w:sz w:val="20"/>
          <w:szCs w:val="20"/>
          <w:rtl/>
        </w:rPr>
        <w:t>جهامى‏،</w:t>
      </w:r>
      <w:r w:rsidRPr="00FE61B9">
        <w:rPr>
          <w:rFonts w:cs="B Roya"/>
          <w:sz w:val="20"/>
          <w:szCs w:val="20"/>
          <w:rtl/>
        </w:rPr>
        <w:t xml:space="preserve"> </w:t>
      </w:r>
      <w:r w:rsidRPr="00FE61B9">
        <w:rPr>
          <w:rFonts w:cs="B Roya" w:hint="cs"/>
          <w:sz w:val="20"/>
          <w:szCs w:val="20"/>
          <w:rtl/>
        </w:rPr>
        <w:t>موسوعة</w:t>
      </w:r>
      <w:r w:rsidRPr="00FE61B9">
        <w:rPr>
          <w:rFonts w:cs="B Roya"/>
          <w:sz w:val="20"/>
          <w:szCs w:val="20"/>
          <w:rtl/>
        </w:rPr>
        <w:t xml:space="preserve"> </w:t>
      </w:r>
      <w:r w:rsidRPr="00FE61B9">
        <w:rPr>
          <w:rFonts w:cs="B Roya" w:hint="cs"/>
          <w:sz w:val="20"/>
          <w:szCs w:val="20"/>
          <w:rtl/>
        </w:rPr>
        <w:t>مصطلحات</w:t>
      </w:r>
      <w:r w:rsidRPr="00FE61B9">
        <w:rPr>
          <w:rFonts w:cs="B Roya"/>
          <w:sz w:val="20"/>
          <w:szCs w:val="20"/>
          <w:rtl/>
        </w:rPr>
        <w:t xml:space="preserve"> </w:t>
      </w:r>
      <w:r w:rsidRPr="00FE61B9">
        <w:rPr>
          <w:rFonts w:cs="B Roya" w:hint="cs"/>
          <w:sz w:val="20"/>
          <w:szCs w:val="20"/>
          <w:rtl/>
        </w:rPr>
        <w:t>الفلسفة</w:t>
      </w:r>
      <w:r w:rsidRPr="00FE61B9">
        <w:rPr>
          <w:rFonts w:cs="B Roya"/>
          <w:sz w:val="20"/>
          <w:szCs w:val="20"/>
          <w:rtl/>
        </w:rPr>
        <w:t xml:space="preserve"> </w:t>
      </w:r>
      <w:r w:rsidRPr="00FE61B9">
        <w:rPr>
          <w:rFonts w:cs="B Roya" w:hint="cs"/>
          <w:sz w:val="20"/>
          <w:szCs w:val="20"/>
          <w:rtl/>
        </w:rPr>
        <w:t>عند</w:t>
      </w:r>
      <w:r w:rsidRPr="00FE61B9">
        <w:rPr>
          <w:rFonts w:cs="B Roya"/>
          <w:sz w:val="20"/>
          <w:szCs w:val="20"/>
          <w:rtl/>
        </w:rPr>
        <w:t xml:space="preserve"> </w:t>
      </w:r>
      <w:r w:rsidRPr="00FE61B9">
        <w:rPr>
          <w:rFonts w:cs="B Roya" w:hint="cs"/>
          <w:sz w:val="20"/>
          <w:szCs w:val="20"/>
          <w:rtl/>
        </w:rPr>
        <w:t>العرب‏،</w:t>
      </w:r>
      <w:r w:rsidRPr="00FE61B9">
        <w:rPr>
          <w:rFonts w:cs="B Roya"/>
          <w:sz w:val="20"/>
          <w:szCs w:val="20"/>
          <w:rtl/>
        </w:rPr>
        <w:t xml:space="preserve"> </w:t>
      </w:r>
      <w:r w:rsidRPr="00FE61B9">
        <w:rPr>
          <w:rFonts w:cs="B Roya" w:hint="cs"/>
          <w:sz w:val="20"/>
          <w:szCs w:val="20"/>
          <w:rtl/>
        </w:rPr>
        <w:t>النص،</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:520</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غلامرضا</w:t>
      </w:r>
      <w:r w:rsidRPr="00FE61B9">
        <w:rPr>
          <w:rFonts w:cs="B Roya"/>
          <w:sz w:val="20"/>
          <w:szCs w:val="20"/>
          <w:rtl/>
        </w:rPr>
        <w:t xml:space="preserve"> </w:t>
      </w:r>
      <w:r w:rsidRPr="00FE61B9">
        <w:rPr>
          <w:rFonts w:cs="B Roya" w:hint="cs"/>
          <w:sz w:val="20"/>
          <w:szCs w:val="20"/>
          <w:rtl/>
        </w:rPr>
        <w:t>فیاضی،</w:t>
      </w:r>
      <w:r w:rsidRPr="00FE61B9">
        <w:rPr>
          <w:rFonts w:cs="B Roya"/>
          <w:sz w:val="20"/>
          <w:szCs w:val="20"/>
          <w:rtl/>
        </w:rPr>
        <w:t xml:space="preserve"> </w:t>
      </w:r>
      <w:r w:rsidRPr="00FE61B9">
        <w:rPr>
          <w:rFonts w:cs="B Roya" w:hint="cs"/>
          <w:sz w:val="20"/>
          <w:szCs w:val="20"/>
          <w:rtl/>
        </w:rPr>
        <w:t>درآمدی</w:t>
      </w:r>
      <w:r w:rsidRPr="00FE61B9">
        <w:rPr>
          <w:rFonts w:cs="B Roya"/>
          <w:sz w:val="20"/>
          <w:szCs w:val="20"/>
          <w:rtl/>
        </w:rPr>
        <w:t xml:space="preserve"> </w:t>
      </w:r>
      <w:r w:rsidRPr="00FE61B9">
        <w:rPr>
          <w:rFonts w:cs="B Roya" w:hint="cs"/>
          <w:sz w:val="20"/>
          <w:szCs w:val="20"/>
          <w:rtl/>
        </w:rPr>
        <w:t>بر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56</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حسین</w:t>
      </w:r>
      <w:r w:rsidRPr="00FE61B9">
        <w:rPr>
          <w:rFonts w:cs="B Roya"/>
          <w:sz w:val="20"/>
          <w:szCs w:val="20"/>
          <w:rtl/>
        </w:rPr>
        <w:t xml:space="preserve"> </w:t>
      </w:r>
      <w:r w:rsidRPr="00FE61B9">
        <w:rPr>
          <w:rFonts w:cs="B Roya" w:hint="cs"/>
          <w:sz w:val="20"/>
          <w:szCs w:val="20"/>
          <w:rtl/>
        </w:rPr>
        <w:t>زاده،</w:t>
      </w:r>
      <w:r w:rsidRPr="00FE61B9">
        <w:rPr>
          <w:rFonts w:cs="B Roya"/>
          <w:sz w:val="20"/>
          <w:szCs w:val="20"/>
          <w:rtl/>
        </w:rPr>
        <w:t xml:space="preserve"> </w:t>
      </w:r>
      <w:r w:rsidRPr="00FE61B9">
        <w:rPr>
          <w:rFonts w:cs="B Roya" w:hint="cs"/>
          <w:sz w:val="20"/>
          <w:szCs w:val="20"/>
          <w:rtl/>
        </w:rPr>
        <w:t>پژوهشی</w:t>
      </w:r>
      <w:r w:rsidRPr="00FE61B9">
        <w:rPr>
          <w:rFonts w:cs="B Roya"/>
          <w:sz w:val="20"/>
          <w:szCs w:val="20"/>
          <w:rtl/>
        </w:rPr>
        <w:t xml:space="preserve"> </w:t>
      </w:r>
      <w:r w:rsidRPr="00FE61B9">
        <w:rPr>
          <w:rFonts w:cs="B Roya" w:hint="cs"/>
          <w:sz w:val="20"/>
          <w:szCs w:val="20"/>
          <w:rtl/>
        </w:rPr>
        <w:t>تطبیقی</w:t>
      </w:r>
      <w:r w:rsidRPr="00FE61B9">
        <w:rPr>
          <w:rFonts w:cs="B Roya"/>
          <w:sz w:val="20"/>
          <w:szCs w:val="20"/>
          <w:rtl/>
        </w:rPr>
        <w:t xml:space="preserve"> </w:t>
      </w:r>
      <w:r w:rsidRPr="00FE61B9">
        <w:rPr>
          <w:rFonts w:cs="B Roya" w:hint="cs"/>
          <w:sz w:val="20"/>
          <w:szCs w:val="20"/>
          <w:rtl/>
        </w:rPr>
        <w:t>در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معاصر،</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44</w:t>
      </w:r>
    </w:p>
  </w:footnote>
  <w:footnote w:id="47">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شيخ</w:t>
      </w:r>
      <w:r w:rsidRPr="00FE61B9">
        <w:rPr>
          <w:rFonts w:cs="B Roya"/>
          <w:sz w:val="20"/>
          <w:szCs w:val="20"/>
          <w:rtl/>
        </w:rPr>
        <w:t xml:space="preserve"> </w:t>
      </w:r>
      <w:r w:rsidRPr="00FE61B9">
        <w:rPr>
          <w:rFonts w:cs="B Roya" w:hint="cs"/>
          <w:sz w:val="20"/>
          <w:szCs w:val="20"/>
          <w:rtl/>
        </w:rPr>
        <w:t>طوسى‏،</w:t>
      </w:r>
      <w:r w:rsidRPr="00FE61B9">
        <w:rPr>
          <w:rFonts w:cs="B Roya"/>
          <w:sz w:val="20"/>
          <w:szCs w:val="20"/>
          <w:rtl/>
        </w:rPr>
        <w:t xml:space="preserve"> </w:t>
      </w:r>
      <w:r w:rsidRPr="00FE61B9">
        <w:rPr>
          <w:rFonts w:cs="B Roya" w:hint="cs"/>
          <w:sz w:val="20"/>
          <w:szCs w:val="20"/>
          <w:rtl/>
        </w:rPr>
        <w:t>الاقتصاد</w:t>
      </w:r>
      <w:r w:rsidRPr="00FE61B9">
        <w:rPr>
          <w:rFonts w:cs="B Roya"/>
          <w:sz w:val="20"/>
          <w:szCs w:val="20"/>
          <w:rtl/>
        </w:rPr>
        <w:t xml:space="preserve"> </w:t>
      </w:r>
      <w:r w:rsidRPr="00FE61B9">
        <w:rPr>
          <w:rFonts w:cs="B Roya" w:hint="cs"/>
          <w:sz w:val="20"/>
          <w:szCs w:val="20"/>
          <w:rtl/>
        </w:rPr>
        <w:t>فيما</w:t>
      </w:r>
      <w:r w:rsidRPr="00FE61B9">
        <w:rPr>
          <w:rFonts w:cs="B Roya"/>
          <w:sz w:val="20"/>
          <w:szCs w:val="20"/>
          <w:rtl/>
        </w:rPr>
        <w:t xml:space="preserve"> </w:t>
      </w:r>
      <w:r w:rsidRPr="00FE61B9">
        <w:rPr>
          <w:rFonts w:cs="B Roya" w:hint="cs"/>
          <w:sz w:val="20"/>
          <w:szCs w:val="20"/>
          <w:rtl/>
        </w:rPr>
        <w:t>يتعلق</w:t>
      </w:r>
      <w:r w:rsidRPr="00FE61B9">
        <w:rPr>
          <w:rFonts w:cs="B Roya"/>
          <w:sz w:val="20"/>
          <w:szCs w:val="20"/>
          <w:rtl/>
        </w:rPr>
        <w:t xml:space="preserve"> </w:t>
      </w:r>
      <w:r w:rsidRPr="00FE61B9">
        <w:rPr>
          <w:rFonts w:cs="B Roya" w:hint="cs"/>
          <w:sz w:val="20"/>
          <w:szCs w:val="20"/>
          <w:rtl/>
        </w:rPr>
        <w:t>بالاعتقاد،</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155</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بن</w:t>
      </w:r>
      <w:r w:rsidRPr="00FE61B9">
        <w:rPr>
          <w:rFonts w:cs="B Roya"/>
          <w:sz w:val="20"/>
          <w:szCs w:val="20"/>
          <w:rtl/>
        </w:rPr>
        <w:t xml:space="preserve"> </w:t>
      </w:r>
      <w:r w:rsidRPr="00FE61B9">
        <w:rPr>
          <w:rFonts w:cs="B Roya" w:hint="cs"/>
          <w:sz w:val="20"/>
          <w:szCs w:val="20"/>
          <w:rtl/>
        </w:rPr>
        <w:t>علی</w:t>
      </w:r>
      <w:r w:rsidRPr="00FE61B9">
        <w:rPr>
          <w:rFonts w:cs="B Roya"/>
          <w:sz w:val="20"/>
          <w:szCs w:val="20"/>
          <w:rtl/>
        </w:rPr>
        <w:t xml:space="preserve"> </w:t>
      </w:r>
      <w:r w:rsidRPr="00FE61B9">
        <w:rPr>
          <w:rFonts w:cs="B Roya" w:hint="cs"/>
          <w:sz w:val="20"/>
          <w:szCs w:val="20"/>
          <w:rtl/>
        </w:rPr>
        <w:t>كراجكى‏،</w:t>
      </w:r>
      <w:r w:rsidRPr="00FE61B9">
        <w:rPr>
          <w:rFonts w:cs="B Roya"/>
          <w:sz w:val="20"/>
          <w:szCs w:val="20"/>
          <w:rtl/>
        </w:rPr>
        <w:t xml:space="preserve"> </w:t>
      </w:r>
      <w:r w:rsidRPr="00FE61B9">
        <w:rPr>
          <w:rFonts w:cs="B Roya" w:hint="cs"/>
          <w:sz w:val="20"/>
          <w:szCs w:val="20"/>
          <w:rtl/>
        </w:rPr>
        <w:t>كنز</w:t>
      </w:r>
      <w:r w:rsidRPr="00FE61B9">
        <w:rPr>
          <w:rFonts w:cs="B Roya"/>
          <w:sz w:val="20"/>
          <w:szCs w:val="20"/>
          <w:rtl/>
        </w:rPr>
        <w:t xml:space="preserve"> </w:t>
      </w:r>
      <w:r w:rsidRPr="00FE61B9">
        <w:rPr>
          <w:rFonts w:cs="B Roya" w:hint="cs"/>
          <w:sz w:val="20"/>
          <w:szCs w:val="20"/>
          <w:rtl/>
        </w:rPr>
        <w:t>الفوائد،</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318</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شيخ</w:t>
      </w:r>
      <w:r w:rsidRPr="00FE61B9">
        <w:rPr>
          <w:rFonts w:cs="B Roya"/>
          <w:sz w:val="20"/>
          <w:szCs w:val="20"/>
          <w:rtl/>
        </w:rPr>
        <w:t xml:space="preserve"> </w:t>
      </w:r>
      <w:r w:rsidRPr="00FE61B9">
        <w:rPr>
          <w:rFonts w:cs="B Roya" w:hint="cs"/>
          <w:sz w:val="20"/>
          <w:szCs w:val="20"/>
          <w:rtl/>
        </w:rPr>
        <w:t>مفيد،</w:t>
      </w:r>
      <w:r w:rsidRPr="00FE61B9">
        <w:rPr>
          <w:rFonts w:cs="B Roya"/>
          <w:sz w:val="20"/>
          <w:szCs w:val="20"/>
          <w:rtl/>
        </w:rPr>
        <w:t xml:space="preserve"> </w:t>
      </w:r>
      <w:r w:rsidRPr="00FE61B9">
        <w:rPr>
          <w:rFonts w:cs="B Roya" w:hint="cs"/>
          <w:sz w:val="20"/>
          <w:szCs w:val="20"/>
          <w:rtl/>
        </w:rPr>
        <w:t>النكت</w:t>
      </w:r>
      <w:r w:rsidRPr="00FE61B9">
        <w:rPr>
          <w:rFonts w:cs="B Roya"/>
          <w:sz w:val="20"/>
          <w:szCs w:val="20"/>
          <w:rtl/>
        </w:rPr>
        <w:t xml:space="preserve"> </w:t>
      </w:r>
      <w:r w:rsidRPr="00FE61B9">
        <w:rPr>
          <w:rFonts w:cs="B Roya" w:hint="cs"/>
          <w:sz w:val="20"/>
          <w:szCs w:val="20"/>
          <w:rtl/>
        </w:rPr>
        <w:t>في</w:t>
      </w:r>
      <w:r w:rsidRPr="00FE61B9">
        <w:rPr>
          <w:rFonts w:cs="B Roya"/>
          <w:sz w:val="20"/>
          <w:szCs w:val="20"/>
          <w:rtl/>
        </w:rPr>
        <w:t xml:space="preserve"> </w:t>
      </w:r>
      <w:r w:rsidRPr="00FE61B9">
        <w:rPr>
          <w:rFonts w:cs="B Roya" w:hint="cs"/>
          <w:sz w:val="20"/>
          <w:szCs w:val="20"/>
          <w:rtl/>
        </w:rPr>
        <w:t>مقدمات</w:t>
      </w:r>
      <w:r w:rsidRPr="00FE61B9">
        <w:rPr>
          <w:rFonts w:cs="B Roya"/>
          <w:sz w:val="20"/>
          <w:szCs w:val="20"/>
          <w:rtl/>
        </w:rPr>
        <w:t xml:space="preserve"> </w:t>
      </w:r>
      <w:r w:rsidRPr="00FE61B9">
        <w:rPr>
          <w:rFonts w:cs="B Roya" w:hint="cs"/>
          <w:sz w:val="20"/>
          <w:szCs w:val="20"/>
          <w:rtl/>
        </w:rPr>
        <w:t>الأصول‏،</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22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معارف</w:t>
      </w:r>
      <w:r w:rsidRPr="00FE61B9">
        <w:rPr>
          <w:rFonts w:cs="B Roya"/>
          <w:sz w:val="20"/>
          <w:szCs w:val="20"/>
          <w:rtl/>
        </w:rPr>
        <w:t xml:space="preserve"> </w:t>
      </w:r>
      <w:r w:rsidRPr="00FE61B9">
        <w:rPr>
          <w:rFonts w:cs="B Roya" w:hint="cs"/>
          <w:sz w:val="20"/>
          <w:szCs w:val="20"/>
          <w:rtl/>
        </w:rPr>
        <w:t>اسلامى‏،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1311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غلامرضا</w:t>
      </w:r>
      <w:r w:rsidRPr="00FE61B9">
        <w:rPr>
          <w:rFonts w:cs="B Roya"/>
          <w:sz w:val="20"/>
          <w:szCs w:val="20"/>
          <w:rtl/>
        </w:rPr>
        <w:t xml:space="preserve"> </w:t>
      </w:r>
      <w:r w:rsidRPr="00FE61B9">
        <w:rPr>
          <w:rFonts w:cs="B Roya" w:hint="cs"/>
          <w:sz w:val="20"/>
          <w:szCs w:val="20"/>
          <w:rtl/>
        </w:rPr>
        <w:t>فیاضی،</w:t>
      </w:r>
      <w:r w:rsidRPr="00FE61B9">
        <w:rPr>
          <w:rFonts w:cs="B Roya"/>
          <w:sz w:val="20"/>
          <w:szCs w:val="20"/>
          <w:rtl/>
        </w:rPr>
        <w:t xml:space="preserve"> </w:t>
      </w:r>
      <w:r w:rsidRPr="00FE61B9">
        <w:rPr>
          <w:rFonts w:cs="B Roya" w:hint="cs"/>
          <w:sz w:val="20"/>
          <w:szCs w:val="20"/>
          <w:rtl/>
        </w:rPr>
        <w:t>درآمدی</w:t>
      </w:r>
      <w:r w:rsidRPr="00FE61B9">
        <w:rPr>
          <w:rFonts w:cs="B Roya"/>
          <w:sz w:val="20"/>
          <w:szCs w:val="20"/>
          <w:rtl/>
        </w:rPr>
        <w:t xml:space="preserve"> </w:t>
      </w:r>
      <w:r w:rsidRPr="00FE61B9">
        <w:rPr>
          <w:rFonts w:cs="B Roya" w:hint="cs"/>
          <w:sz w:val="20"/>
          <w:szCs w:val="20"/>
          <w:rtl/>
        </w:rPr>
        <w:t>بر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57</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حسین</w:t>
      </w:r>
      <w:r w:rsidRPr="00FE61B9">
        <w:rPr>
          <w:rFonts w:cs="B Roya"/>
          <w:sz w:val="20"/>
          <w:szCs w:val="20"/>
          <w:rtl/>
        </w:rPr>
        <w:t xml:space="preserve"> </w:t>
      </w:r>
      <w:r w:rsidRPr="00FE61B9">
        <w:rPr>
          <w:rFonts w:cs="B Roya" w:hint="cs"/>
          <w:sz w:val="20"/>
          <w:szCs w:val="20"/>
          <w:rtl/>
        </w:rPr>
        <w:t>زاده،</w:t>
      </w:r>
      <w:r w:rsidRPr="00FE61B9">
        <w:rPr>
          <w:rFonts w:cs="B Roya"/>
          <w:sz w:val="20"/>
          <w:szCs w:val="20"/>
          <w:rtl/>
        </w:rPr>
        <w:t xml:space="preserve"> </w:t>
      </w:r>
      <w:r w:rsidRPr="00FE61B9">
        <w:rPr>
          <w:rFonts w:cs="B Roya" w:hint="cs"/>
          <w:sz w:val="20"/>
          <w:szCs w:val="20"/>
          <w:rtl/>
        </w:rPr>
        <w:t>پژوهشی</w:t>
      </w:r>
      <w:r w:rsidRPr="00FE61B9">
        <w:rPr>
          <w:rFonts w:cs="B Roya"/>
          <w:sz w:val="20"/>
          <w:szCs w:val="20"/>
          <w:rtl/>
        </w:rPr>
        <w:t xml:space="preserve"> </w:t>
      </w:r>
      <w:r w:rsidRPr="00FE61B9">
        <w:rPr>
          <w:rFonts w:cs="B Roya" w:hint="cs"/>
          <w:sz w:val="20"/>
          <w:szCs w:val="20"/>
          <w:rtl/>
        </w:rPr>
        <w:t>تطبیقی</w:t>
      </w:r>
      <w:r w:rsidRPr="00FE61B9">
        <w:rPr>
          <w:rFonts w:cs="B Roya"/>
          <w:sz w:val="20"/>
          <w:szCs w:val="20"/>
          <w:rtl/>
        </w:rPr>
        <w:t xml:space="preserve"> </w:t>
      </w:r>
      <w:r w:rsidRPr="00FE61B9">
        <w:rPr>
          <w:rFonts w:cs="B Roya" w:hint="cs"/>
          <w:sz w:val="20"/>
          <w:szCs w:val="20"/>
          <w:rtl/>
        </w:rPr>
        <w:t>در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معاصر،</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44</w:t>
      </w:r>
      <w:r w:rsidRPr="00FE61B9">
        <w:rPr>
          <w:rFonts w:cs="B Roya" w:hint="cs"/>
          <w:sz w:val="20"/>
          <w:szCs w:val="20"/>
          <w:rtl/>
        </w:rPr>
        <w:t>.</w:t>
      </w:r>
    </w:p>
  </w:footnote>
  <w:footnote w:id="48">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محمد</w:t>
      </w:r>
      <w:r w:rsidRPr="00FE61B9">
        <w:rPr>
          <w:rFonts w:cs="B Roya"/>
          <w:sz w:val="20"/>
          <w:szCs w:val="20"/>
          <w:rtl/>
        </w:rPr>
        <w:t xml:space="preserve"> </w:t>
      </w:r>
      <w:r w:rsidRPr="00FE61B9">
        <w:rPr>
          <w:rFonts w:cs="B Roya" w:hint="cs"/>
          <w:sz w:val="20"/>
          <w:szCs w:val="20"/>
          <w:rtl/>
        </w:rPr>
        <w:t>تقی</w:t>
      </w:r>
      <w:r w:rsidRPr="00FE61B9">
        <w:rPr>
          <w:rFonts w:cs="B Roya"/>
          <w:sz w:val="20"/>
          <w:szCs w:val="20"/>
          <w:rtl/>
        </w:rPr>
        <w:t xml:space="preserve"> </w:t>
      </w:r>
      <w:r w:rsidRPr="00FE61B9">
        <w:rPr>
          <w:rFonts w:cs="B Roya" w:hint="cs"/>
          <w:sz w:val="20"/>
          <w:szCs w:val="20"/>
          <w:rtl/>
        </w:rPr>
        <w:t>مصباح</w:t>
      </w:r>
      <w:r w:rsidRPr="00FE61B9">
        <w:rPr>
          <w:rFonts w:cs="B Roya"/>
          <w:sz w:val="20"/>
          <w:szCs w:val="20"/>
          <w:rtl/>
        </w:rPr>
        <w:t xml:space="preserve"> </w:t>
      </w:r>
      <w:r w:rsidRPr="00FE61B9">
        <w:rPr>
          <w:rFonts w:cs="B Roya" w:hint="cs"/>
          <w:sz w:val="20"/>
          <w:szCs w:val="20"/>
          <w:rtl/>
        </w:rPr>
        <w:t>یزدی،</w:t>
      </w:r>
      <w:r w:rsidRPr="00FE61B9">
        <w:rPr>
          <w:rFonts w:cs="B Roya"/>
          <w:sz w:val="20"/>
          <w:szCs w:val="20"/>
          <w:rtl/>
        </w:rPr>
        <w:t xml:space="preserve"> </w:t>
      </w:r>
      <w:r w:rsidRPr="00FE61B9">
        <w:rPr>
          <w:rFonts w:cs="B Roya" w:hint="cs"/>
          <w:sz w:val="20"/>
          <w:szCs w:val="20"/>
          <w:rtl/>
        </w:rPr>
        <w:t>آموزش</w:t>
      </w:r>
      <w:r w:rsidRPr="00FE61B9">
        <w:rPr>
          <w:rFonts w:cs="B Roya"/>
          <w:sz w:val="20"/>
          <w:szCs w:val="20"/>
          <w:rtl/>
        </w:rPr>
        <w:t xml:space="preserve"> </w:t>
      </w:r>
      <w:r w:rsidRPr="00FE61B9">
        <w:rPr>
          <w:rFonts w:cs="B Roya" w:hint="cs"/>
          <w:sz w:val="20"/>
          <w:szCs w:val="20"/>
          <w:rtl/>
        </w:rPr>
        <w:t>فلسفه،</w:t>
      </w:r>
      <w:r w:rsidRPr="00FE61B9">
        <w:rPr>
          <w:rFonts w:cs="B Roya"/>
          <w:sz w:val="20"/>
          <w:szCs w:val="20"/>
          <w:rtl/>
        </w:rPr>
        <w:t xml:space="preserve"> </w:t>
      </w:r>
      <w:r w:rsidRPr="00FE61B9">
        <w:rPr>
          <w:rFonts w:cs="B Roya" w:hint="cs"/>
          <w:sz w:val="20"/>
          <w:szCs w:val="20"/>
          <w:rtl/>
        </w:rPr>
        <w:t>درس</w:t>
      </w:r>
      <w:r w:rsidRPr="00FE61B9">
        <w:rPr>
          <w:rFonts w:cs="B Roya"/>
          <w:sz w:val="20"/>
          <w:szCs w:val="20"/>
          <w:rtl/>
        </w:rPr>
        <w:t xml:space="preserve"> </w:t>
      </w:r>
      <w:r w:rsidRPr="00FE61B9">
        <w:rPr>
          <w:rFonts w:cs="B Roya" w:hint="cs"/>
          <w:sz w:val="20"/>
          <w:szCs w:val="20"/>
          <w:rtl/>
        </w:rPr>
        <w:t>چهارم؛</w:t>
      </w:r>
      <w:r w:rsidRPr="00FE61B9">
        <w:rPr>
          <w:rFonts w:cs="B Roya"/>
          <w:sz w:val="20"/>
          <w:szCs w:val="20"/>
          <w:rtl/>
        </w:rPr>
        <w:t xml:space="preserve"> </w:t>
      </w:r>
      <w:r w:rsidRPr="00FE61B9">
        <w:rPr>
          <w:rFonts w:cs="B Roya" w:hint="cs"/>
          <w:sz w:val="20"/>
          <w:szCs w:val="20"/>
          <w:rtl/>
        </w:rPr>
        <w:t>مجمع</w:t>
      </w:r>
      <w:r w:rsidRPr="00FE61B9">
        <w:rPr>
          <w:rFonts w:cs="B Roya"/>
          <w:sz w:val="20"/>
          <w:szCs w:val="20"/>
          <w:rtl/>
        </w:rPr>
        <w:t xml:space="preserve"> </w:t>
      </w:r>
      <w:r w:rsidRPr="00FE61B9">
        <w:rPr>
          <w:rFonts w:cs="B Roya" w:hint="cs"/>
          <w:sz w:val="20"/>
          <w:szCs w:val="20"/>
          <w:rtl/>
        </w:rPr>
        <w:t>البحوث</w:t>
      </w:r>
      <w:r w:rsidRPr="00FE61B9">
        <w:rPr>
          <w:rFonts w:cs="B Roya"/>
          <w:sz w:val="20"/>
          <w:szCs w:val="20"/>
          <w:rtl/>
        </w:rPr>
        <w:t xml:space="preserve"> </w:t>
      </w:r>
      <w:r w:rsidRPr="00FE61B9">
        <w:rPr>
          <w:rFonts w:cs="B Roya" w:hint="cs"/>
          <w:sz w:val="20"/>
          <w:szCs w:val="20"/>
          <w:rtl/>
        </w:rPr>
        <w:t>الاسلامية،</w:t>
      </w:r>
      <w:r w:rsidRPr="00FE61B9">
        <w:rPr>
          <w:rFonts w:cs="B Roya"/>
          <w:sz w:val="20"/>
          <w:szCs w:val="20"/>
          <w:rtl/>
        </w:rPr>
        <w:t xml:space="preserve"> </w:t>
      </w:r>
      <w:r w:rsidRPr="00FE61B9">
        <w:rPr>
          <w:rFonts w:cs="B Roya" w:hint="cs"/>
          <w:sz w:val="20"/>
          <w:szCs w:val="20"/>
          <w:rtl/>
        </w:rPr>
        <w:t>شرح</w:t>
      </w:r>
      <w:r w:rsidRPr="00FE61B9">
        <w:rPr>
          <w:rFonts w:cs="B Roya"/>
          <w:sz w:val="20"/>
          <w:szCs w:val="20"/>
          <w:rtl/>
        </w:rPr>
        <w:t xml:space="preserve"> </w:t>
      </w:r>
      <w:r w:rsidRPr="00FE61B9">
        <w:rPr>
          <w:rFonts w:cs="B Roya" w:hint="cs"/>
          <w:sz w:val="20"/>
          <w:szCs w:val="20"/>
          <w:rtl/>
        </w:rPr>
        <w:t>المصطلحات</w:t>
      </w:r>
      <w:r w:rsidRPr="00FE61B9">
        <w:rPr>
          <w:rFonts w:cs="B Roya"/>
          <w:sz w:val="20"/>
          <w:szCs w:val="20"/>
          <w:rtl/>
        </w:rPr>
        <w:t xml:space="preserve"> </w:t>
      </w:r>
      <w:r w:rsidRPr="00FE61B9">
        <w:rPr>
          <w:rFonts w:cs="B Roya" w:hint="cs"/>
          <w:sz w:val="20"/>
          <w:szCs w:val="20"/>
          <w:rtl/>
        </w:rPr>
        <w:t>الفلسفية،</w:t>
      </w:r>
      <w:r w:rsidRPr="00FE61B9">
        <w:rPr>
          <w:rFonts w:cs="B Roya"/>
          <w:sz w:val="20"/>
          <w:szCs w:val="20"/>
          <w:rtl/>
        </w:rPr>
        <w:t xml:space="preserve"> </w:t>
      </w:r>
      <w:r w:rsidRPr="00FE61B9">
        <w:rPr>
          <w:rFonts w:cs="B Roya" w:hint="cs"/>
          <w:sz w:val="20"/>
          <w:szCs w:val="20"/>
          <w:rtl/>
        </w:rPr>
        <w:t>النص،</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235</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جميل</w:t>
      </w:r>
      <w:r w:rsidRPr="00FE61B9">
        <w:rPr>
          <w:rFonts w:cs="B Roya"/>
          <w:sz w:val="20"/>
          <w:szCs w:val="20"/>
          <w:rtl/>
        </w:rPr>
        <w:t xml:space="preserve"> </w:t>
      </w:r>
      <w:r w:rsidRPr="00FE61B9">
        <w:rPr>
          <w:rFonts w:cs="B Roya" w:hint="cs"/>
          <w:sz w:val="20"/>
          <w:szCs w:val="20"/>
          <w:rtl/>
        </w:rPr>
        <w:t>صليبا،</w:t>
      </w:r>
      <w:r w:rsidRPr="00FE61B9">
        <w:rPr>
          <w:rFonts w:cs="B Roya"/>
          <w:sz w:val="20"/>
          <w:szCs w:val="20"/>
          <w:rtl/>
        </w:rPr>
        <w:t xml:space="preserve"> </w:t>
      </w:r>
      <w:r w:rsidRPr="00FE61B9">
        <w:rPr>
          <w:rFonts w:cs="B Roya" w:hint="cs"/>
          <w:sz w:val="20"/>
          <w:szCs w:val="20"/>
          <w:rtl/>
        </w:rPr>
        <w:t>المعجم</w:t>
      </w:r>
      <w:r w:rsidRPr="00FE61B9">
        <w:rPr>
          <w:rFonts w:cs="B Roya"/>
          <w:sz w:val="20"/>
          <w:szCs w:val="20"/>
          <w:rtl/>
        </w:rPr>
        <w:t xml:space="preserve"> </w:t>
      </w:r>
      <w:r w:rsidRPr="00FE61B9">
        <w:rPr>
          <w:rFonts w:cs="B Roya" w:hint="cs"/>
          <w:sz w:val="20"/>
          <w:szCs w:val="20"/>
          <w:rtl/>
        </w:rPr>
        <w:t>الفلسفى‏،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99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غلامرضا</w:t>
      </w:r>
      <w:r w:rsidRPr="00FE61B9">
        <w:rPr>
          <w:rFonts w:cs="B Roya"/>
          <w:sz w:val="20"/>
          <w:szCs w:val="20"/>
          <w:rtl/>
        </w:rPr>
        <w:t xml:space="preserve"> </w:t>
      </w:r>
      <w:r w:rsidRPr="00FE61B9">
        <w:rPr>
          <w:rFonts w:cs="B Roya" w:hint="cs"/>
          <w:sz w:val="20"/>
          <w:szCs w:val="20"/>
          <w:rtl/>
        </w:rPr>
        <w:t>فیاضی،</w:t>
      </w:r>
      <w:r w:rsidRPr="00FE61B9">
        <w:rPr>
          <w:rFonts w:cs="B Roya"/>
          <w:sz w:val="20"/>
          <w:szCs w:val="20"/>
          <w:rtl/>
        </w:rPr>
        <w:t xml:space="preserve"> </w:t>
      </w:r>
      <w:r w:rsidRPr="00FE61B9">
        <w:rPr>
          <w:rFonts w:cs="B Roya" w:hint="cs"/>
          <w:sz w:val="20"/>
          <w:szCs w:val="20"/>
          <w:rtl/>
        </w:rPr>
        <w:t>درآمدی</w:t>
      </w:r>
      <w:r w:rsidRPr="00FE61B9">
        <w:rPr>
          <w:rFonts w:cs="B Roya"/>
          <w:sz w:val="20"/>
          <w:szCs w:val="20"/>
          <w:rtl/>
        </w:rPr>
        <w:t xml:space="preserve"> </w:t>
      </w:r>
      <w:r w:rsidRPr="00FE61B9">
        <w:rPr>
          <w:rFonts w:cs="B Roya" w:hint="cs"/>
          <w:sz w:val="20"/>
          <w:szCs w:val="20"/>
          <w:rtl/>
        </w:rPr>
        <w:t>بر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58</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حسین</w:t>
      </w:r>
      <w:r w:rsidRPr="00FE61B9">
        <w:rPr>
          <w:rFonts w:cs="B Roya"/>
          <w:sz w:val="20"/>
          <w:szCs w:val="20"/>
          <w:rtl/>
        </w:rPr>
        <w:t xml:space="preserve"> </w:t>
      </w:r>
      <w:r w:rsidRPr="00FE61B9">
        <w:rPr>
          <w:rFonts w:cs="B Roya" w:hint="cs"/>
          <w:sz w:val="20"/>
          <w:szCs w:val="20"/>
          <w:rtl/>
        </w:rPr>
        <w:t>زاده،</w:t>
      </w:r>
      <w:r w:rsidRPr="00FE61B9">
        <w:rPr>
          <w:rFonts w:cs="B Roya"/>
          <w:sz w:val="20"/>
          <w:szCs w:val="20"/>
          <w:rtl/>
        </w:rPr>
        <w:t xml:space="preserve"> </w:t>
      </w:r>
      <w:r w:rsidRPr="00FE61B9">
        <w:rPr>
          <w:rFonts w:cs="B Roya" w:hint="cs"/>
          <w:sz w:val="20"/>
          <w:szCs w:val="20"/>
          <w:rtl/>
        </w:rPr>
        <w:t>پژوهشی</w:t>
      </w:r>
      <w:r w:rsidRPr="00FE61B9">
        <w:rPr>
          <w:rFonts w:cs="B Roya"/>
          <w:sz w:val="20"/>
          <w:szCs w:val="20"/>
          <w:rtl/>
        </w:rPr>
        <w:t xml:space="preserve"> </w:t>
      </w:r>
      <w:r w:rsidRPr="00FE61B9">
        <w:rPr>
          <w:rFonts w:cs="B Roya" w:hint="cs"/>
          <w:sz w:val="20"/>
          <w:szCs w:val="20"/>
          <w:rtl/>
        </w:rPr>
        <w:t>تطبیقی</w:t>
      </w:r>
      <w:r w:rsidRPr="00FE61B9">
        <w:rPr>
          <w:rFonts w:cs="B Roya"/>
          <w:sz w:val="20"/>
          <w:szCs w:val="20"/>
          <w:rtl/>
        </w:rPr>
        <w:t xml:space="preserve"> </w:t>
      </w:r>
      <w:r w:rsidRPr="00FE61B9">
        <w:rPr>
          <w:rFonts w:cs="B Roya" w:hint="cs"/>
          <w:sz w:val="20"/>
          <w:szCs w:val="20"/>
          <w:rtl/>
        </w:rPr>
        <w:t>در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معاصر،</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44</w:t>
      </w:r>
      <w:r w:rsidRPr="00FE61B9">
        <w:rPr>
          <w:rFonts w:cs="B Roya" w:hint="cs"/>
          <w:sz w:val="20"/>
          <w:szCs w:val="20"/>
          <w:rtl/>
        </w:rPr>
        <w:t>.</w:t>
      </w:r>
    </w:p>
  </w:footnote>
  <w:footnote w:id="49">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مير</w:t>
      </w:r>
      <w:r w:rsidRPr="00FE61B9">
        <w:rPr>
          <w:rFonts w:cs="B Roya"/>
          <w:sz w:val="20"/>
          <w:szCs w:val="20"/>
          <w:rtl/>
        </w:rPr>
        <w:t xml:space="preserve"> </w:t>
      </w:r>
      <w:r w:rsidRPr="00FE61B9">
        <w:rPr>
          <w:rFonts w:cs="B Roya" w:hint="cs"/>
          <w:sz w:val="20"/>
          <w:szCs w:val="20"/>
          <w:rtl/>
        </w:rPr>
        <w:t>سيد</w:t>
      </w:r>
      <w:r w:rsidRPr="00FE61B9">
        <w:rPr>
          <w:rFonts w:cs="B Roya"/>
          <w:sz w:val="20"/>
          <w:szCs w:val="20"/>
          <w:rtl/>
        </w:rPr>
        <w:t xml:space="preserve"> </w:t>
      </w:r>
      <w:r w:rsidRPr="00FE61B9">
        <w:rPr>
          <w:rFonts w:cs="B Roya" w:hint="cs"/>
          <w:sz w:val="20"/>
          <w:szCs w:val="20"/>
          <w:rtl/>
        </w:rPr>
        <w:t>شريف‏</w:t>
      </w:r>
      <w:r w:rsidRPr="00FE61B9">
        <w:rPr>
          <w:rFonts w:cs="B Roya"/>
          <w:sz w:val="20"/>
          <w:szCs w:val="20"/>
          <w:rtl/>
        </w:rPr>
        <w:t xml:space="preserve"> </w:t>
      </w:r>
      <w:r w:rsidRPr="00FE61B9">
        <w:rPr>
          <w:rFonts w:cs="B Roya" w:hint="cs"/>
          <w:sz w:val="20"/>
          <w:szCs w:val="20"/>
          <w:rtl/>
        </w:rPr>
        <w:t>جرجانی،</w:t>
      </w:r>
      <w:r w:rsidRPr="00FE61B9">
        <w:rPr>
          <w:rFonts w:cs="B Roya"/>
          <w:sz w:val="20"/>
          <w:szCs w:val="20"/>
          <w:rtl/>
        </w:rPr>
        <w:t xml:space="preserve"> </w:t>
      </w:r>
      <w:r w:rsidRPr="00FE61B9">
        <w:rPr>
          <w:rFonts w:cs="B Roya" w:hint="cs"/>
          <w:sz w:val="20"/>
          <w:szCs w:val="20"/>
          <w:rtl/>
        </w:rPr>
        <w:t>شرح</w:t>
      </w:r>
      <w:r w:rsidRPr="00FE61B9">
        <w:rPr>
          <w:rFonts w:cs="B Roya"/>
          <w:sz w:val="20"/>
          <w:szCs w:val="20"/>
          <w:rtl/>
        </w:rPr>
        <w:t xml:space="preserve"> </w:t>
      </w:r>
      <w:r w:rsidRPr="00FE61B9">
        <w:rPr>
          <w:rFonts w:cs="B Roya" w:hint="cs"/>
          <w:sz w:val="20"/>
          <w:szCs w:val="20"/>
          <w:rtl/>
        </w:rPr>
        <w:t>المواقف‏،</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67</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قطب</w:t>
      </w:r>
      <w:r w:rsidRPr="00FE61B9">
        <w:rPr>
          <w:rFonts w:cs="B Roya"/>
          <w:sz w:val="20"/>
          <w:szCs w:val="20"/>
          <w:rtl/>
        </w:rPr>
        <w:t xml:space="preserve"> </w:t>
      </w:r>
      <w:r w:rsidRPr="00FE61B9">
        <w:rPr>
          <w:rFonts w:cs="B Roya" w:hint="cs"/>
          <w:sz w:val="20"/>
          <w:szCs w:val="20"/>
          <w:rtl/>
        </w:rPr>
        <w:t>الدين</w:t>
      </w:r>
      <w:r w:rsidRPr="00FE61B9">
        <w:rPr>
          <w:rFonts w:cs="B Roya"/>
          <w:sz w:val="20"/>
          <w:szCs w:val="20"/>
          <w:rtl/>
        </w:rPr>
        <w:t xml:space="preserve"> </w:t>
      </w:r>
      <w:r w:rsidRPr="00FE61B9">
        <w:rPr>
          <w:rFonts w:cs="B Roya" w:hint="cs"/>
          <w:sz w:val="20"/>
          <w:szCs w:val="20"/>
          <w:rtl/>
        </w:rPr>
        <w:t>شيرازى‏،</w:t>
      </w:r>
      <w:r w:rsidRPr="00FE61B9">
        <w:rPr>
          <w:rFonts w:cs="B Roya"/>
          <w:sz w:val="20"/>
          <w:szCs w:val="20"/>
          <w:rtl/>
        </w:rPr>
        <w:t xml:space="preserve"> </w:t>
      </w:r>
      <w:r w:rsidRPr="00FE61B9">
        <w:rPr>
          <w:rFonts w:cs="B Roya" w:hint="cs"/>
          <w:sz w:val="20"/>
          <w:szCs w:val="20"/>
          <w:rtl/>
        </w:rPr>
        <w:t>درة</w:t>
      </w:r>
      <w:r w:rsidRPr="00FE61B9">
        <w:rPr>
          <w:rFonts w:cs="B Roya"/>
          <w:sz w:val="20"/>
          <w:szCs w:val="20"/>
          <w:rtl/>
        </w:rPr>
        <w:t xml:space="preserve"> </w:t>
      </w:r>
      <w:r w:rsidRPr="00FE61B9">
        <w:rPr>
          <w:rFonts w:cs="B Roya" w:hint="cs"/>
          <w:sz w:val="20"/>
          <w:szCs w:val="20"/>
          <w:rtl/>
        </w:rPr>
        <w:t>التاج‏،</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146</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سعد</w:t>
      </w:r>
      <w:r w:rsidRPr="00FE61B9">
        <w:rPr>
          <w:rFonts w:cs="B Roya"/>
          <w:sz w:val="20"/>
          <w:szCs w:val="20"/>
          <w:rtl/>
        </w:rPr>
        <w:t xml:space="preserve"> </w:t>
      </w:r>
      <w:r w:rsidRPr="00FE61B9">
        <w:rPr>
          <w:rFonts w:cs="B Roya" w:hint="cs"/>
          <w:sz w:val="20"/>
          <w:szCs w:val="20"/>
          <w:rtl/>
        </w:rPr>
        <w:t>الدين</w:t>
      </w:r>
      <w:r w:rsidRPr="00FE61B9">
        <w:rPr>
          <w:rFonts w:cs="B Roya"/>
          <w:sz w:val="20"/>
          <w:szCs w:val="20"/>
          <w:rtl/>
        </w:rPr>
        <w:t xml:space="preserve"> </w:t>
      </w:r>
      <w:r w:rsidRPr="00FE61B9">
        <w:rPr>
          <w:rFonts w:cs="B Roya" w:hint="cs"/>
          <w:sz w:val="20"/>
          <w:szCs w:val="20"/>
          <w:rtl/>
        </w:rPr>
        <w:t>تفتازانى‏،</w:t>
      </w:r>
      <w:r w:rsidRPr="00FE61B9">
        <w:rPr>
          <w:rFonts w:cs="B Roya"/>
          <w:sz w:val="20"/>
          <w:szCs w:val="20"/>
          <w:rtl/>
        </w:rPr>
        <w:t xml:space="preserve"> </w:t>
      </w:r>
      <w:r w:rsidRPr="00FE61B9">
        <w:rPr>
          <w:rFonts w:cs="B Roya" w:hint="cs"/>
          <w:sz w:val="20"/>
          <w:szCs w:val="20"/>
          <w:rtl/>
        </w:rPr>
        <w:t>شرح</w:t>
      </w:r>
      <w:r w:rsidRPr="00FE61B9">
        <w:rPr>
          <w:rFonts w:cs="B Roya"/>
          <w:sz w:val="20"/>
          <w:szCs w:val="20"/>
          <w:rtl/>
        </w:rPr>
        <w:t xml:space="preserve"> </w:t>
      </w:r>
      <w:r w:rsidRPr="00FE61B9">
        <w:rPr>
          <w:rFonts w:cs="B Roya" w:hint="cs"/>
          <w:sz w:val="20"/>
          <w:szCs w:val="20"/>
          <w:rtl/>
        </w:rPr>
        <w:t>المقاصد،</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195</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جميل</w:t>
      </w:r>
      <w:r w:rsidRPr="00FE61B9">
        <w:rPr>
          <w:rFonts w:cs="B Roya"/>
          <w:sz w:val="20"/>
          <w:szCs w:val="20"/>
          <w:rtl/>
        </w:rPr>
        <w:t xml:space="preserve"> </w:t>
      </w:r>
      <w:r w:rsidRPr="00FE61B9">
        <w:rPr>
          <w:rFonts w:cs="B Roya" w:hint="cs"/>
          <w:sz w:val="20"/>
          <w:szCs w:val="20"/>
          <w:rtl/>
        </w:rPr>
        <w:t>صليبا،</w:t>
      </w:r>
      <w:r w:rsidRPr="00FE61B9">
        <w:rPr>
          <w:rFonts w:cs="B Roya"/>
          <w:sz w:val="20"/>
          <w:szCs w:val="20"/>
          <w:rtl/>
        </w:rPr>
        <w:t xml:space="preserve"> </w:t>
      </w:r>
      <w:r w:rsidRPr="00FE61B9">
        <w:rPr>
          <w:rFonts w:cs="B Roya" w:hint="cs"/>
          <w:sz w:val="20"/>
          <w:szCs w:val="20"/>
          <w:rtl/>
        </w:rPr>
        <w:t>المعجم</w:t>
      </w:r>
      <w:r w:rsidRPr="00FE61B9">
        <w:rPr>
          <w:rFonts w:cs="B Roya"/>
          <w:sz w:val="20"/>
          <w:szCs w:val="20"/>
          <w:rtl/>
        </w:rPr>
        <w:t xml:space="preserve"> </w:t>
      </w:r>
      <w:r w:rsidRPr="00FE61B9">
        <w:rPr>
          <w:rFonts w:cs="B Roya" w:hint="cs"/>
          <w:sz w:val="20"/>
          <w:szCs w:val="20"/>
          <w:rtl/>
        </w:rPr>
        <w:t>الفلسفى‏،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99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غلامرضا</w:t>
      </w:r>
      <w:r w:rsidRPr="00FE61B9">
        <w:rPr>
          <w:rFonts w:cs="B Roya"/>
          <w:sz w:val="20"/>
          <w:szCs w:val="20"/>
          <w:rtl/>
        </w:rPr>
        <w:t xml:space="preserve"> </w:t>
      </w:r>
      <w:r w:rsidRPr="00FE61B9">
        <w:rPr>
          <w:rFonts w:cs="B Roya" w:hint="cs"/>
          <w:sz w:val="20"/>
          <w:szCs w:val="20"/>
          <w:rtl/>
        </w:rPr>
        <w:t>فیاضی،</w:t>
      </w:r>
      <w:r w:rsidRPr="00FE61B9">
        <w:rPr>
          <w:rFonts w:cs="B Roya"/>
          <w:sz w:val="20"/>
          <w:szCs w:val="20"/>
          <w:rtl/>
        </w:rPr>
        <w:t xml:space="preserve"> </w:t>
      </w:r>
      <w:r w:rsidRPr="00FE61B9">
        <w:rPr>
          <w:rFonts w:cs="B Roya" w:hint="cs"/>
          <w:sz w:val="20"/>
          <w:szCs w:val="20"/>
          <w:rtl/>
        </w:rPr>
        <w:t>درآمدی</w:t>
      </w:r>
      <w:r w:rsidRPr="00FE61B9">
        <w:rPr>
          <w:rFonts w:cs="B Roya"/>
          <w:sz w:val="20"/>
          <w:szCs w:val="20"/>
          <w:rtl/>
        </w:rPr>
        <w:t xml:space="preserve"> </w:t>
      </w:r>
      <w:r w:rsidRPr="00FE61B9">
        <w:rPr>
          <w:rFonts w:cs="B Roya" w:hint="cs"/>
          <w:sz w:val="20"/>
          <w:szCs w:val="20"/>
          <w:rtl/>
        </w:rPr>
        <w:t>بر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58</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حسین</w:t>
      </w:r>
      <w:r w:rsidRPr="00FE61B9">
        <w:rPr>
          <w:rFonts w:cs="B Roya"/>
          <w:sz w:val="20"/>
          <w:szCs w:val="20"/>
          <w:rtl/>
        </w:rPr>
        <w:t xml:space="preserve"> </w:t>
      </w:r>
      <w:r w:rsidRPr="00FE61B9">
        <w:rPr>
          <w:rFonts w:cs="B Roya" w:hint="cs"/>
          <w:sz w:val="20"/>
          <w:szCs w:val="20"/>
          <w:rtl/>
        </w:rPr>
        <w:t>زاده،</w:t>
      </w:r>
      <w:r w:rsidRPr="00FE61B9">
        <w:rPr>
          <w:rFonts w:cs="B Roya"/>
          <w:sz w:val="20"/>
          <w:szCs w:val="20"/>
          <w:rtl/>
        </w:rPr>
        <w:t xml:space="preserve"> </w:t>
      </w:r>
      <w:r w:rsidRPr="00FE61B9">
        <w:rPr>
          <w:rFonts w:cs="B Roya" w:hint="cs"/>
          <w:sz w:val="20"/>
          <w:szCs w:val="20"/>
          <w:rtl/>
        </w:rPr>
        <w:t>پژوهشی</w:t>
      </w:r>
      <w:r w:rsidRPr="00FE61B9">
        <w:rPr>
          <w:rFonts w:cs="B Roya"/>
          <w:sz w:val="20"/>
          <w:szCs w:val="20"/>
          <w:rtl/>
        </w:rPr>
        <w:t xml:space="preserve"> </w:t>
      </w:r>
      <w:r w:rsidRPr="00FE61B9">
        <w:rPr>
          <w:rFonts w:cs="B Roya" w:hint="cs"/>
          <w:sz w:val="20"/>
          <w:szCs w:val="20"/>
          <w:rtl/>
        </w:rPr>
        <w:t>تطبیقی</w:t>
      </w:r>
      <w:r w:rsidRPr="00FE61B9">
        <w:rPr>
          <w:rFonts w:cs="B Roya"/>
          <w:sz w:val="20"/>
          <w:szCs w:val="20"/>
          <w:rtl/>
        </w:rPr>
        <w:t xml:space="preserve"> </w:t>
      </w:r>
      <w:r w:rsidRPr="00FE61B9">
        <w:rPr>
          <w:rFonts w:cs="B Roya" w:hint="cs"/>
          <w:sz w:val="20"/>
          <w:szCs w:val="20"/>
          <w:rtl/>
        </w:rPr>
        <w:t>در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معاصر،</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44</w:t>
      </w:r>
      <w:r w:rsidRPr="00FE61B9">
        <w:rPr>
          <w:rFonts w:cs="B Roya" w:hint="cs"/>
          <w:sz w:val="20"/>
          <w:szCs w:val="20"/>
          <w:rtl/>
        </w:rPr>
        <w:t>.</w:t>
      </w:r>
    </w:p>
  </w:footnote>
  <w:footnote w:id="50">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فاضل</w:t>
      </w:r>
      <w:r w:rsidRPr="00FE61B9">
        <w:rPr>
          <w:rFonts w:cs="B Roya"/>
          <w:sz w:val="20"/>
          <w:szCs w:val="20"/>
          <w:rtl/>
        </w:rPr>
        <w:t xml:space="preserve"> </w:t>
      </w:r>
      <w:r w:rsidRPr="00FE61B9">
        <w:rPr>
          <w:rFonts w:cs="B Roya" w:hint="cs"/>
          <w:sz w:val="20"/>
          <w:szCs w:val="20"/>
          <w:rtl/>
        </w:rPr>
        <w:t>مقداد،</w:t>
      </w:r>
      <w:r w:rsidRPr="00FE61B9">
        <w:rPr>
          <w:rFonts w:cs="B Roya"/>
          <w:sz w:val="20"/>
          <w:szCs w:val="20"/>
          <w:rtl/>
        </w:rPr>
        <w:t xml:space="preserve"> </w:t>
      </w:r>
      <w:r w:rsidRPr="00FE61B9">
        <w:rPr>
          <w:rFonts w:cs="B Roya" w:hint="cs"/>
          <w:sz w:val="20"/>
          <w:szCs w:val="20"/>
          <w:rtl/>
        </w:rPr>
        <w:t>إرشاد</w:t>
      </w:r>
      <w:r w:rsidRPr="00FE61B9">
        <w:rPr>
          <w:rFonts w:cs="B Roya"/>
          <w:sz w:val="20"/>
          <w:szCs w:val="20"/>
          <w:rtl/>
        </w:rPr>
        <w:t xml:space="preserve"> </w:t>
      </w:r>
      <w:r w:rsidRPr="00FE61B9">
        <w:rPr>
          <w:rFonts w:cs="B Roya" w:hint="cs"/>
          <w:sz w:val="20"/>
          <w:szCs w:val="20"/>
          <w:rtl/>
        </w:rPr>
        <w:t>الطالبين</w:t>
      </w:r>
      <w:r w:rsidRPr="00FE61B9">
        <w:rPr>
          <w:rFonts w:cs="B Roya"/>
          <w:sz w:val="20"/>
          <w:szCs w:val="20"/>
          <w:rtl/>
        </w:rPr>
        <w:t xml:space="preserve"> </w:t>
      </w:r>
      <w:r w:rsidRPr="00FE61B9">
        <w:rPr>
          <w:rFonts w:cs="B Roya" w:hint="cs"/>
          <w:sz w:val="20"/>
          <w:szCs w:val="20"/>
          <w:rtl/>
        </w:rPr>
        <w:t>إلى</w:t>
      </w:r>
      <w:r w:rsidRPr="00FE61B9">
        <w:rPr>
          <w:rFonts w:cs="B Roya"/>
          <w:sz w:val="20"/>
          <w:szCs w:val="20"/>
          <w:rtl/>
        </w:rPr>
        <w:t xml:space="preserve"> </w:t>
      </w:r>
      <w:r w:rsidRPr="00FE61B9">
        <w:rPr>
          <w:rFonts w:cs="B Roya" w:hint="cs"/>
          <w:sz w:val="20"/>
          <w:szCs w:val="20"/>
          <w:rtl/>
        </w:rPr>
        <w:t>نهج</w:t>
      </w:r>
      <w:r w:rsidRPr="00FE61B9">
        <w:rPr>
          <w:rFonts w:cs="B Roya"/>
          <w:sz w:val="20"/>
          <w:szCs w:val="20"/>
          <w:rtl/>
        </w:rPr>
        <w:t xml:space="preserve"> </w:t>
      </w:r>
      <w:r w:rsidRPr="00FE61B9">
        <w:rPr>
          <w:rFonts w:cs="B Roya" w:hint="cs"/>
          <w:sz w:val="20"/>
          <w:szCs w:val="20"/>
          <w:rtl/>
        </w:rPr>
        <w:t>المسترشدين‏،</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97</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سيد</w:t>
      </w:r>
      <w:r w:rsidRPr="00FE61B9">
        <w:rPr>
          <w:rFonts w:cs="B Roya"/>
          <w:sz w:val="20"/>
          <w:szCs w:val="20"/>
          <w:rtl/>
        </w:rPr>
        <w:t xml:space="preserve"> </w:t>
      </w:r>
      <w:r w:rsidRPr="00FE61B9">
        <w:rPr>
          <w:rFonts w:cs="B Roya" w:hint="cs"/>
          <w:sz w:val="20"/>
          <w:szCs w:val="20"/>
          <w:rtl/>
        </w:rPr>
        <w:t>جعفر</w:t>
      </w:r>
      <w:r w:rsidRPr="00FE61B9">
        <w:rPr>
          <w:rFonts w:cs="B Roya"/>
          <w:sz w:val="20"/>
          <w:szCs w:val="20"/>
          <w:rtl/>
        </w:rPr>
        <w:t xml:space="preserve"> </w:t>
      </w:r>
      <w:r w:rsidRPr="00FE61B9">
        <w:rPr>
          <w:rFonts w:cs="B Roya" w:hint="cs"/>
          <w:sz w:val="20"/>
          <w:szCs w:val="20"/>
          <w:rtl/>
        </w:rPr>
        <w:t>سجادى‏،</w:t>
      </w:r>
      <w:r w:rsidRPr="00FE61B9">
        <w:rPr>
          <w:rFonts w:cs="B Roya"/>
          <w:sz w:val="20"/>
          <w:szCs w:val="20"/>
          <w:rtl/>
        </w:rPr>
        <w:t xml:space="preserve"> </w:t>
      </w:r>
      <w:r w:rsidRPr="00FE61B9">
        <w:rPr>
          <w:rFonts w:cs="B Roya" w:hint="cs"/>
          <w:sz w:val="20"/>
          <w:szCs w:val="20"/>
          <w:rtl/>
        </w:rPr>
        <w:t>فرهنگ</w:t>
      </w:r>
      <w:r w:rsidRPr="00FE61B9">
        <w:rPr>
          <w:rFonts w:cs="B Roya"/>
          <w:sz w:val="20"/>
          <w:szCs w:val="20"/>
          <w:rtl/>
        </w:rPr>
        <w:t xml:space="preserve"> </w:t>
      </w:r>
      <w:r w:rsidRPr="00FE61B9">
        <w:rPr>
          <w:rFonts w:cs="B Roya" w:hint="cs"/>
          <w:sz w:val="20"/>
          <w:szCs w:val="20"/>
          <w:rtl/>
        </w:rPr>
        <w:t>معارف</w:t>
      </w:r>
      <w:r w:rsidRPr="00FE61B9">
        <w:rPr>
          <w:rFonts w:cs="B Roya"/>
          <w:sz w:val="20"/>
          <w:szCs w:val="20"/>
          <w:rtl/>
        </w:rPr>
        <w:t xml:space="preserve"> </w:t>
      </w:r>
      <w:r w:rsidRPr="00FE61B9">
        <w:rPr>
          <w:rFonts w:cs="B Roya" w:hint="cs"/>
          <w:sz w:val="20"/>
          <w:szCs w:val="20"/>
          <w:rtl/>
        </w:rPr>
        <w:t>اسلامى‏،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1311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على</w:t>
      </w:r>
      <w:r w:rsidRPr="00FE61B9">
        <w:rPr>
          <w:rFonts w:cs="B Roya"/>
          <w:sz w:val="20"/>
          <w:szCs w:val="20"/>
          <w:rtl/>
        </w:rPr>
        <w:t xml:space="preserve"> </w:t>
      </w:r>
      <w:r w:rsidRPr="00FE61B9">
        <w:rPr>
          <w:rFonts w:cs="B Roya" w:hint="cs"/>
          <w:sz w:val="20"/>
          <w:szCs w:val="20"/>
          <w:rtl/>
        </w:rPr>
        <w:t>التهانوى‏،</w:t>
      </w:r>
      <w:r w:rsidRPr="00FE61B9">
        <w:rPr>
          <w:rFonts w:cs="B Roya"/>
          <w:sz w:val="20"/>
          <w:szCs w:val="20"/>
          <w:rtl/>
        </w:rPr>
        <w:t xml:space="preserve"> </w:t>
      </w:r>
      <w:r w:rsidRPr="00FE61B9">
        <w:rPr>
          <w:rFonts w:cs="B Roya" w:hint="cs"/>
          <w:sz w:val="20"/>
          <w:szCs w:val="20"/>
          <w:rtl/>
        </w:rPr>
        <w:t>كشاف</w:t>
      </w:r>
      <w:r w:rsidRPr="00FE61B9">
        <w:rPr>
          <w:rFonts w:cs="B Roya"/>
          <w:sz w:val="20"/>
          <w:szCs w:val="20"/>
          <w:rtl/>
        </w:rPr>
        <w:t xml:space="preserve"> </w:t>
      </w:r>
      <w:r w:rsidRPr="00FE61B9">
        <w:rPr>
          <w:rFonts w:cs="B Roya" w:hint="cs"/>
          <w:sz w:val="20"/>
          <w:szCs w:val="20"/>
          <w:rtl/>
        </w:rPr>
        <w:t>اصطلاحات</w:t>
      </w:r>
      <w:r w:rsidRPr="00FE61B9">
        <w:rPr>
          <w:rFonts w:cs="B Roya"/>
          <w:sz w:val="20"/>
          <w:szCs w:val="20"/>
          <w:rtl/>
        </w:rPr>
        <w:t xml:space="preserve"> </w:t>
      </w:r>
      <w:r w:rsidRPr="00FE61B9">
        <w:rPr>
          <w:rFonts w:cs="B Roya" w:hint="cs"/>
          <w:sz w:val="20"/>
          <w:szCs w:val="20"/>
          <w:rtl/>
        </w:rPr>
        <w:t>الفنون</w:t>
      </w:r>
      <w:r w:rsidRPr="00FE61B9">
        <w:rPr>
          <w:rFonts w:cs="B Roya"/>
          <w:sz w:val="20"/>
          <w:szCs w:val="20"/>
          <w:rtl/>
        </w:rPr>
        <w:t xml:space="preserve"> </w:t>
      </w:r>
      <w:r w:rsidRPr="00FE61B9">
        <w:rPr>
          <w:rFonts w:cs="B Roya" w:hint="cs"/>
          <w:sz w:val="20"/>
          <w:szCs w:val="20"/>
          <w:rtl/>
        </w:rPr>
        <w:t>و</w:t>
      </w:r>
      <w:r w:rsidRPr="00FE61B9">
        <w:rPr>
          <w:rFonts w:cs="B Roya"/>
          <w:sz w:val="20"/>
          <w:szCs w:val="20"/>
          <w:rtl/>
        </w:rPr>
        <w:t xml:space="preserve"> </w:t>
      </w:r>
      <w:r w:rsidRPr="00FE61B9">
        <w:rPr>
          <w:rFonts w:cs="B Roya" w:hint="cs"/>
          <w:sz w:val="20"/>
          <w:szCs w:val="20"/>
          <w:rtl/>
        </w:rPr>
        <w:t>العلوم‏،</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1219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جميل</w:t>
      </w:r>
      <w:r w:rsidRPr="00FE61B9">
        <w:rPr>
          <w:rFonts w:cs="B Roya"/>
          <w:sz w:val="20"/>
          <w:szCs w:val="20"/>
          <w:rtl/>
        </w:rPr>
        <w:t xml:space="preserve"> </w:t>
      </w:r>
      <w:r w:rsidRPr="00FE61B9">
        <w:rPr>
          <w:rFonts w:cs="B Roya" w:hint="cs"/>
          <w:sz w:val="20"/>
          <w:szCs w:val="20"/>
          <w:rtl/>
        </w:rPr>
        <w:t>صليبا،</w:t>
      </w:r>
      <w:r w:rsidRPr="00FE61B9">
        <w:rPr>
          <w:rFonts w:cs="B Roya"/>
          <w:sz w:val="20"/>
          <w:szCs w:val="20"/>
          <w:rtl/>
        </w:rPr>
        <w:t xml:space="preserve"> </w:t>
      </w:r>
      <w:r w:rsidRPr="00FE61B9">
        <w:rPr>
          <w:rFonts w:cs="B Roya" w:hint="cs"/>
          <w:sz w:val="20"/>
          <w:szCs w:val="20"/>
          <w:rtl/>
        </w:rPr>
        <w:t>المعجم</w:t>
      </w:r>
      <w:r w:rsidRPr="00FE61B9">
        <w:rPr>
          <w:rFonts w:cs="B Roya"/>
          <w:sz w:val="20"/>
          <w:szCs w:val="20"/>
          <w:rtl/>
        </w:rPr>
        <w:t xml:space="preserve"> </w:t>
      </w:r>
      <w:r w:rsidRPr="00FE61B9">
        <w:rPr>
          <w:rFonts w:cs="B Roya" w:hint="cs"/>
          <w:sz w:val="20"/>
          <w:szCs w:val="20"/>
          <w:rtl/>
        </w:rPr>
        <w:t>الفلسفى‏،</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2</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99</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محمد</w:t>
      </w:r>
      <w:r w:rsidRPr="00FE61B9">
        <w:rPr>
          <w:rFonts w:cs="B Roya"/>
          <w:sz w:val="20"/>
          <w:szCs w:val="20"/>
          <w:rtl/>
        </w:rPr>
        <w:t xml:space="preserve"> </w:t>
      </w:r>
      <w:r w:rsidRPr="00FE61B9">
        <w:rPr>
          <w:rFonts w:cs="B Roya" w:hint="cs"/>
          <w:sz w:val="20"/>
          <w:szCs w:val="20"/>
          <w:rtl/>
        </w:rPr>
        <w:t>حسین</w:t>
      </w:r>
      <w:r w:rsidRPr="00FE61B9">
        <w:rPr>
          <w:rFonts w:cs="B Roya"/>
          <w:sz w:val="20"/>
          <w:szCs w:val="20"/>
          <w:rtl/>
        </w:rPr>
        <w:t xml:space="preserve"> </w:t>
      </w:r>
      <w:r w:rsidRPr="00FE61B9">
        <w:rPr>
          <w:rFonts w:cs="B Roya" w:hint="cs"/>
          <w:sz w:val="20"/>
          <w:szCs w:val="20"/>
          <w:rtl/>
        </w:rPr>
        <w:t>زاده،</w:t>
      </w:r>
      <w:r w:rsidRPr="00FE61B9">
        <w:rPr>
          <w:rFonts w:cs="B Roya"/>
          <w:sz w:val="20"/>
          <w:szCs w:val="20"/>
          <w:rtl/>
        </w:rPr>
        <w:t xml:space="preserve"> </w:t>
      </w:r>
      <w:r w:rsidRPr="00FE61B9">
        <w:rPr>
          <w:rFonts w:cs="B Roya" w:hint="cs"/>
          <w:sz w:val="20"/>
          <w:szCs w:val="20"/>
          <w:rtl/>
        </w:rPr>
        <w:t>پژوهشی</w:t>
      </w:r>
      <w:r w:rsidRPr="00FE61B9">
        <w:rPr>
          <w:rFonts w:cs="B Roya"/>
          <w:sz w:val="20"/>
          <w:szCs w:val="20"/>
          <w:rtl/>
        </w:rPr>
        <w:t xml:space="preserve"> </w:t>
      </w:r>
      <w:r w:rsidRPr="00FE61B9">
        <w:rPr>
          <w:rFonts w:cs="B Roya" w:hint="cs"/>
          <w:sz w:val="20"/>
          <w:szCs w:val="20"/>
          <w:rtl/>
        </w:rPr>
        <w:t>تطبیقی</w:t>
      </w:r>
      <w:r w:rsidRPr="00FE61B9">
        <w:rPr>
          <w:rFonts w:cs="B Roya"/>
          <w:sz w:val="20"/>
          <w:szCs w:val="20"/>
          <w:rtl/>
        </w:rPr>
        <w:t xml:space="preserve"> </w:t>
      </w:r>
      <w:r w:rsidRPr="00FE61B9">
        <w:rPr>
          <w:rFonts w:cs="B Roya" w:hint="cs"/>
          <w:sz w:val="20"/>
          <w:szCs w:val="20"/>
          <w:rtl/>
        </w:rPr>
        <w:t>در</w:t>
      </w:r>
      <w:r w:rsidRPr="00FE61B9">
        <w:rPr>
          <w:rFonts w:cs="B Roya"/>
          <w:sz w:val="20"/>
          <w:szCs w:val="20"/>
          <w:rtl/>
        </w:rPr>
        <w:t xml:space="preserve"> </w:t>
      </w:r>
      <w:r w:rsidRPr="00FE61B9">
        <w:rPr>
          <w:rFonts w:cs="B Roya" w:hint="cs"/>
          <w:sz w:val="20"/>
          <w:szCs w:val="20"/>
          <w:rtl/>
        </w:rPr>
        <w:t>معرفت</w:t>
      </w:r>
      <w:r w:rsidRPr="00FE61B9">
        <w:rPr>
          <w:rFonts w:cs="B Roya"/>
          <w:sz w:val="20"/>
          <w:szCs w:val="20"/>
          <w:rtl/>
        </w:rPr>
        <w:t xml:space="preserve"> </w:t>
      </w:r>
      <w:r w:rsidRPr="00FE61B9">
        <w:rPr>
          <w:rFonts w:cs="B Roya" w:hint="cs"/>
          <w:sz w:val="20"/>
          <w:szCs w:val="20"/>
          <w:rtl/>
        </w:rPr>
        <w:t>شناسی</w:t>
      </w:r>
      <w:r w:rsidRPr="00FE61B9">
        <w:rPr>
          <w:rFonts w:cs="B Roya"/>
          <w:sz w:val="20"/>
          <w:szCs w:val="20"/>
          <w:rtl/>
        </w:rPr>
        <w:t xml:space="preserve"> </w:t>
      </w:r>
      <w:r w:rsidRPr="00FE61B9">
        <w:rPr>
          <w:rFonts w:cs="B Roya" w:hint="cs"/>
          <w:sz w:val="20"/>
          <w:szCs w:val="20"/>
          <w:rtl/>
        </w:rPr>
        <w:t>معاصر،</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44</w:t>
      </w:r>
      <w:r w:rsidRPr="00FE61B9">
        <w:rPr>
          <w:rFonts w:cs="B Roya" w:hint="cs"/>
          <w:sz w:val="20"/>
          <w:szCs w:val="20"/>
          <w:rtl/>
        </w:rPr>
        <w:t>.</w:t>
      </w:r>
    </w:p>
  </w:footnote>
  <w:footnote w:id="51">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تفسیر فخر رازی، فخر رازی، ج2، ص 202.</w:t>
      </w:r>
    </w:p>
  </w:footnote>
  <w:footnote w:id="52">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کشف المراد فی شرح تجرید الاعتقاد، علامه حلی، تحقیق ایت الله حسن زاده آملی، ص328. این تعریف در تعریف تصور بیان شده است.</w:t>
      </w:r>
    </w:p>
  </w:footnote>
  <w:footnote w:id="53">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تفسیر فخر رازی، فخر رازی، ج2، ص 202</w:t>
      </w:r>
    </w:p>
  </w:footnote>
  <w:footnote w:id="54">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w:t>
      </w:r>
    </w:p>
  </w:footnote>
  <w:footnote w:id="55">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w:t>
      </w:r>
    </w:p>
  </w:footnote>
  <w:footnote w:id="56">
    <w:p w:rsidR="00FE61B9" w:rsidRPr="00FE61B9" w:rsidRDefault="00FE61B9" w:rsidP="002A4C0B">
      <w:pPr>
        <w:pStyle w:val="FootnoteText"/>
        <w:rPr>
          <w:rFonts w:cs="B Roya"/>
          <w:rtl/>
        </w:rPr>
      </w:pPr>
      <w:r w:rsidRPr="00FE61B9">
        <w:rPr>
          <w:rFonts w:ascii="Cambria" w:hAnsi="Cambria" w:cs="B Roya"/>
        </w:rPr>
        <w:footnoteRef/>
      </w:r>
      <w:r w:rsidRPr="00FE61B9">
        <w:rPr>
          <w:rFonts w:ascii="Cambria" w:hAnsi="Cambria" w:cs="B Roya" w:hint="cs"/>
          <w:rtl/>
        </w:rPr>
        <w:t>. رک: تفسير مفاتيح الغيب، ج‏2 ،</w:t>
      </w:r>
      <w:r w:rsidRPr="00FE61B9">
        <w:rPr>
          <w:rFonts w:ascii="Cambria" w:hAnsi="Cambria" w:cs="Cambria" w:hint="cs"/>
          <w:rtl/>
        </w:rPr>
        <w:t> </w:t>
      </w:r>
      <w:r w:rsidRPr="00FE61B9">
        <w:rPr>
          <w:rFonts w:ascii="Cambria" w:hAnsi="Cambria" w:cs="B Roya" w:hint="cs"/>
          <w:rtl/>
        </w:rPr>
        <w:t>ص : 396</w:t>
      </w:r>
      <w:r w:rsidRPr="00FE61B9">
        <w:rPr>
          <w:rFonts w:cs="B Roya" w:hint="cs"/>
          <w:rtl/>
        </w:rPr>
        <w:t>.</w:t>
      </w:r>
    </w:p>
  </w:footnote>
  <w:footnote w:id="57">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رک: تفسير مفاتيح الغيب، ج‏2 ،</w:t>
      </w:r>
      <w:r w:rsidRPr="00FE61B9">
        <w:rPr>
          <w:rFonts w:ascii="Cambria" w:hAnsi="Cambria" w:cs="Cambria" w:hint="cs"/>
          <w:sz w:val="20"/>
          <w:szCs w:val="20"/>
          <w:rtl/>
        </w:rPr>
        <w:t> </w:t>
      </w:r>
      <w:r w:rsidRPr="00FE61B9">
        <w:rPr>
          <w:rFonts w:cs="B Roya" w:hint="cs"/>
          <w:sz w:val="20"/>
          <w:szCs w:val="20"/>
          <w:rtl/>
        </w:rPr>
        <w:t>ص420.</w:t>
      </w:r>
    </w:p>
  </w:footnote>
  <w:footnote w:id="58">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نهایة الحکمة، علامه طباطبایی، ص 297.</w:t>
      </w:r>
    </w:p>
  </w:footnote>
  <w:footnote w:id="5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نهایة الحکمة، علامه طباطبایی، ص 298.</w:t>
      </w:r>
    </w:p>
  </w:footnote>
  <w:footnote w:id="60">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شرح المنظومة، محقق سبزواری، ج3، ص554؛ تنبیهات حول المبدإ و المعاد، حسنعلی مروارید، ص20.</w:t>
      </w:r>
    </w:p>
  </w:footnote>
  <w:footnote w:id="61">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رسائل الکندی الفلسفیة، ابواسحاق کندی، ص117.</w:t>
      </w:r>
    </w:p>
  </w:footnote>
  <w:footnote w:id="62">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xml:space="preserve">. </w:t>
      </w:r>
      <w:r w:rsidRPr="00FE61B9">
        <w:rPr>
          <w:rFonts w:cs="B Roya"/>
          <w:sz w:val="20"/>
          <w:szCs w:val="20"/>
        </w:rPr>
        <w:t>semantic</w:t>
      </w:r>
    </w:p>
  </w:footnote>
  <w:footnote w:id="63">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وقتی سخن شفاهی تبدیل به متن کتبی می‌شود، مقداری از قرائن ـ به خصوص قرائنی که مربوط به حالتهای متکلم یا شرائط بیان کلام هست ـ از بین می‌رود.</w:t>
      </w:r>
    </w:p>
  </w:footnote>
  <w:footnote w:id="64">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تطور معنایی الفاظ گاهی به خاطر ورود مباحث مسائل یک جهان بینی به جهان</w:t>
      </w:r>
      <w:r w:rsidRPr="00FE61B9">
        <w:rPr>
          <w:rFonts w:cs="B Roya" w:hint="cs"/>
          <w:sz w:val="20"/>
          <w:szCs w:val="20"/>
          <w:rtl/>
        </w:rPr>
        <w:softHyphen/>
        <w:t>بینی دیگر است. هر اندیشه</w:t>
      </w:r>
      <w:r w:rsidRPr="00FE61B9">
        <w:rPr>
          <w:rFonts w:cs="B Roya" w:hint="cs"/>
          <w:sz w:val="20"/>
          <w:szCs w:val="20"/>
          <w:rtl/>
        </w:rPr>
        <w:softHyphen/>
        <w:t>ای وقتی به صورت نوشتاری در می</w:t>
      </w:r>
      <w:r w:rsidRPr="00FE61B9">
        <w:rPr>
          <w:rFonts w:cs="B Roya"/>
          <w:sz w:val="20"/>
          <w:szCs w:val="20"/>
          <w:rtl/>
        </w:rPr>
        <w:softHyphen/>
      </w:r>
      <w:r w:rsidRPr="00FE61B9">
        <w:rPr>
          <w:rFonts w:cs="B Roya" w:hint="cs"/>
          <w:sz w:val="20"/>
          <w:szCs w:val="20"/>
          <w:rtl/>
        </w:rPr>
        <w:t>آید از اصطلاحات خاصی استفاده می</w:t>
      </w:r>
      <w:r w:rsidRPr="00FE61B9">
        <w:rPr>
          <w:rFonts w:cs="B Roya"/>
          <w:sz w:val="20"/>
          <w:szCs w:val="20"/>
          <w:rtl/>
        </w:rPr>
        <w:softHyphen/>
      </w:r>
      <w:r w:rsidRPr="00FE61B9">
        <w:rPr>
          <w:rFonts w:cs="B Roya" w:hint="cs"/>
          <w:sz w:val="20"/>
          <w:szCs w:val="20"/>
          <w:rtl/>
        </w:rPr>
        <w:t>کند مثلا فلسفه، عرفان وکلام علومی هستند که حاکی از اندیشه سامان یافته</w:t>
      </w:r>
      <w:r w:rsidRPr="00FE61B9">
        <w:rPr>
          <w:rFonts w:cs="B Roya"/>
          <w:sz w:val="20"/>
          <w:szCs w:val="20"/>
          <w:rtl/>
        </w:rPr>
        <w:softHyphen/>
      </w:r>
      <w:r w:rsidRPr="00FE61B9">
        <w:rPr>
          <w:rFonts w:cs="B Roya" w:hint="cs"/>
          <w:sz w:val="20"/>
          <w:szCs w:val="20"/>
          <w:rtl/>
        </w:rPr>
        <w:t>اند و هر کدام از نوعی جهان</w:t>
      </w:r>
      <w:r w:rsidRPr="00FE61B9">
        <w:rPr>
          <w:rFonts w:cs="B Roya" w:hint="cs"/>
          <w:sz w:val="20"/>
          <w:szCs w:val="20"/>
          <w:rtl/>
        </w:rPr>
        <w:softHyphen/>
        <w:t>بینی حکایت می کنند. این علوم در انتقال آموزه</w:t>
      </w:r>
      <w:r w:rsidRPr="00FE61B9">
        <w:rPr>
          <w:rFonts w:cs="B Roya"/>
          <w:sz w:val="20"/>
          <w:szCs w:val="20"/>
          <w:rtl/>
        </w:rPr>
        <w:softHyphen/>
      </w:r>
      <w:r w:rsidRPr="00FE61B9">
        <w:rPr>
          <w:rFonts w:cs="B Roya" w:hint="cs"/>
          <w:sz w:val="20"/>
          <w:szCs w:val="20"/>
          <w:rtl/>
        </w:rPr>
        <w:t>های خود به ناچار از الفاظ استفاده می</w:t>
      </w:r>
      <w:r w:rsidRPr="00FE61B9">
        <w:rPr>
          <w:rFonts w:cs="B Roya" w:hint="cs"/>
          <w:sz w:val="20"/>
          <w:szCs w:val="20"/>
          <w:rtl/>
        </w:rPr>
        <w:softHyphen/>
        <w:t>کنند، گاهی الفاظ یک متن، با توجه به معنای آن در یک جهان</w:t>
      </w:r>
      <w:r w:rsidRPr="00FE61B9">
        <w:rPr>
          <w:rFonts w:cs="B Roya" w:hint="cs"/>
          <w:sz w:val="20"/>
          <w:szCs w:val="20"/>
          <w:rtl/>
        </w:rPr>
        <w:softHyphen/>
        <w:t>بینی دیگر فهم می</w:t>
      </w:r>
      <w:r w:rsidRPr="00FE61B9">
        <w:rPr>
          <w:rFonts w:cs="B Roya"/>
          <w:sz w:val="20"/>
          <w:szCs w:val="20"/>
          <w:rtl/>
        </w:rPr>
        <w:softHyphen/>
      </w:r>
      <w:r w:rsidRPr="00FE61B9">
        <w:rPr>
          <w:rFonts w:cs="B Roya" w:hint="cs"/>
          <w:sz w:val="20"/>
          <w:szCs w:val="20"/>
          <w:rtl/>
        </w:rPr>
        <w:t>شود. باید توجه داشت که ممکن است در یک جغرافیای محدود و زمان خاص، دو متن به یک زبان و با الفاظ مشترک منتشر شود ولی هر کدام، حاکی از اندیشه ای خاص باشند. حاصل اینکه اشتراک متون در زبان، دلیلی بر هم معنایی الفاظ آن متون نیست.</w:t>
      </w:r>
    </w:p>
  </w:footnote>
  <w:footnote w:id="65">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اصطلاحاتی که از زبانی وارد زبان دیگر می‌شود، همواره با معنای خاصی همراه است. در تمدن اسلامی به تدریج هر چه زمان پیشتر رفت، بر اثر نیازهای جدید و تعامل مسلمانان با غیر مسلمانان مفاهیم و معارف تازه‌ای در جامعه اسلامی پدید آمد. این معارف جدید جدید که از فرهنگ</w:t>
      </w:r>
      <w:r w:rsidRPr="00FE61B9">
        <w:rPr>
          <w:rFonts w:cs="B Roya"/>
          <w:sz w:val="20"/>
          <w:szCs w:val="20"/>
          <w:rtl/>
        </w:rPr>
        <w:softHyphen/>
      </w:r>
      <w:r w:rsidRPr="00FE61B9">
        <w:rPr>
          <w:rFonts w:cs="B Roya" w:hint="cs"/>
          <w:sz w:val="20"/>
          <w:szCs w:val="20"/>
          <w:rtl/>
        </w:rPr>
        <w:t>های بیگانه می‌آمد نیازمند واژه بود. این واژه‌ها در بسیاری از موارد از متن قرآن و سنت ـ که واژه‌هایی غنی و پربار بودندـ اخذ شد. به عنوان مثال واژه حکمت پس از ورود از فلسفه یونان به جهان اسلام بر یک دانش خاص یونانی اطلاق شد که به آن فیلوسوفیا (؟؟) می‌گفتند. یا واژه برهان بر نوعی استدلال که در فرهنگ یونانی ساخته و پرداخته شده بود و در منطق بازتاب پیدا کرده بود اطلاق می</w:t>
      </w:r>
      <w:r w:rsidRPr="00FE61B9">
        <w:rPr>
          <w:rFonts w:cs="B Roya" w:hint="cs"/>
          <w:sz w:val="20"/>
          <w:szCs w:val="20"/>
          <w:rtl/>
        </w:rPr>
        <w:softHyphen/>
        <w:t>شد در حالی که مشخص نیست آن معنای اصطلاحی با معنای قرآنی دقیقاً یکسان و هماهنگ باشد.</w:t>
      </w:r>
    </w:p>
  </w:footnote>
  <w:footnote w:id="66">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پویایی زبان به این معناست که زبان ماهیتی پویا و متحول دارد.  و هیچ گاه به صورت ساکن و ثابت باقی نمی‌ماند. از این رو همیشه باید به یاد داشت که واژگان یک زبان در حال تغییر و تحول</w:t>
      </w:r>
      <w:r w:rsidRPr="00FE61B9">
        <w:rPr>
          <w:rFonts w:cs="B Roya"/>
          <w:sz w:val="20"/>
          <w:szCs w:val="20"/>
          <w:rtl/>
        </w:rPr>
        <w:softHyphen/>
      </w:r>
      <w:r w:rsidRPr="00FE61B9">
        <w:rPr>
          <w:rFonts w:cs="B Roya" w:hint="cs"/>
          <w:sz w:val="20"/>
          <w:szCs w:val="20"/>
          <w:rtl/>
        </w:rPr>
        <w:t>اند و در تحلیل الفاظ باید به این نکته توجه داشت.</w:t>
      </w:r>
    </w:p>
  </w:footnote>
  <w:footnote w:id="67">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مقصود از واژگان کلیدی کلماتی هستند که در یک متن یا فرهنگ عمومی، نقش اساسی دارند و اگر این واژگان را از آن متن یا فرهنگ خارج کنیم متن دچار خلل محسوس می</w:t>
      </w:r>
      <w:r w:rsidRPr="00FE61B9">
        <w:rPr>
          <w:rFonts w:cs="B Roya" w:hint="cs"/>
          <w:sz w:val="20"/>
          <w:szCs w:val="20"/>
          <w:rtl/>
        </w:rPr>
        <w:softHyphen/>
        <w:t>شود و نظام معنایی آن به هم می</w:t>
      </w:r>
      <w:r w:rsidRPr="00FE61B9">
        <w:rPr>
          <w:rFonts w:cs="B Roya" w:hint="cs"/>
          <w:sz w:val="20"/>
          <w:szCs w:val="20"/>
          <w:rtl/>
        </w:rPr>
        <w:softHyphen/>
        <w:t>ریزد.</w:t>
      </w:r>
    </w:p>
  </w:footnote>
  <w:footnote w:id="68">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معناشناسی همان مطالعۀ علمی معناست (؟؟) و ریشه‌ در تاریخ دانش</w:t>
      </w:r>
      <w:r w:rsidRPr="00FE61B9">
        <w:rPr>
          <w:rFonts w:cs="B Roya"/>
          <w:sz w:val="20"/>
          <w:szCs w:val="20"/>
          <w:rtl/>
        </w:rPr>
        <w:softHyphen/>
      </w:r>
      <w:r w:rsidRPr="00FE61B9">
        <w:rPr>
          <w:rFonts w:cs="B Roya" w:hint="cs"/>
          <w:sz w:val="20"/>
          <w:szCs w:val="20"/>
          <w:rtl/>
        </w:rPr>
        <w:t>های اسلامی دارد. امروزه بحث معناشناسی متن میدان گسترده‌ای را به خود اختصاص داده است و با ورود به مطالعات قرآنی کاربردی</w:t>
      </w:r>
      <w:r w:rsidRPr="00FE61B9">
        <w:rPr>
          <w:rFonts w:cs="B Roya"/>
          <w:sz w:val="20"/>
          <w:szCs w:val="20"/>
          <w:rtl/>
        </w:rPr>
        <w:softHyphen/>
      </w:r>
      <w:r w:rsidRPr="00FE61B9">
        <w:rPr>
          <w:rFonts w:cs="B Roya" w:hint="cs"/>
          <w:sz w:val="20"/>
          <w:szCs w:val="20"/>
          <w:rtl/>
        </w:rPr>
        <w:t>تر شده است این دانش در جهان اسلام رو به توسعه است. آقای توشیهیکو ایزوتسو مستشرق و اسلام شناس ژاپنی از پیشگامان معناشناسی در متون اسلامی است. وی دردر فصلهای نخستین کتاب روش شناسی معنا توضیح داده و چگونگی تطبیق آن را بر متنی مانند قرآن بیان می</w:t>
      </w:r>
      <w:r w:rsidRPr="00FE61B9">
        <w:rPr>
          <w:rFonts w:cs="B Roya" w:hint="cs"/>
          <w:sz w:val="20"/>
          <w:szCs w:val="20"/>
          <w:rtl/>
        </w:rPr>
        <w:softHyphen/>
        <w:t>شود. در ادامه این کتاب واژگان انسان و خدا به عنوان دو واژه کلیدی و بنیادی قرآن از طریق معناشناسی مورد مطالعه قرار می</w:t>
      </w:r>
      <w:r w:rsidRPr="00FE61B9">
        <w:rPr>
          <w:rFonts w:cs="B Roya" w:hint="cs"/>
          <w:sz w:val="20"/>
          <w:szCs w:val="20"/>
          <w:rtl/>
        </w:rPr>
        <w:softHyphen/>
        <w:t>گیرد و نشان داده شده که قرآن چگونه انسان و خدا را معرفی می‌کند و نسبت این دو را بیان می‌کند.</w:t>
      </w:r>
    </w:p>
  </w:footnote>
  <w:footnote w:id="69">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xml:space="preserve">. </w:t>
      </w:r>
      <w:r w:rsidRPr="00FE61B9">
        <w:rPr>
          <w:rFonts w:cs="B Roya"/>
          <w:sz w:val="20"/>
          <w:szCs w:val="20"/>
        </w:rPr>
        <w:t>semantics</w:t>
      </w:r>
    </w:p>
  </w:footnote>
  <w:footnote w:id="70">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عدم استفاده از قول لغویین به این دلیل است که لغت دانان معنای لفظ را از استعمالات عرب جاهلی استنباط می کنند. اگر ما این معنا را در متن قرآن دخیل بدانیم بدین معناست که جهان</w:t>
      </w:r>
      <w:r w:rsidRPr="00FE61B9">
        <w:rPr>
          <w:rFonts w:cs="B Roya" w:hint="cs"/>
          <w:sz w:val="20"/>
          <w:szCs w:val="20"/>
          <w:rtl/>
        </w:rPr>
        <w:softHyphen/>
        <w:t>بینی جاهلی را در فهم جهان</w:t>
      </w:r>
      <w:r w:rsidRPr="00FE61B9">
        <w:rPr>
          <w:rFonts w:cs="B Roya" w:hint="cs"/>
          <w:sz w:val="20"/>
          <w:szCs w:val="20"/>
          <w:rtl/>
        </w:rPr>
        <w:softHyphen/>
        <w:t>بینی قرآنی دخیل کرده ایم. دلیل عدم استفاده از مبانی فلسفی هم برای این است که دیدگاه قرآن و روایات را تا جایی که می</w:t>
      </w:r>
      <w:r w:rsidRPr="00FE61B9">
        <w:rPr>
          <w:rFonts w:cs="B Roya" w:hint="cs"/>
          <w:sz w:val="20"/>
          <w:szCs w:val="20"/>
          <w:rtl/>
        </w:rPr>
        <w:softHyphen/>
        <w:t>شود در درون نظام زبانی خود آن و در درون جهان</w:t>
      </w:r>
      <w:r w:rsidRPr="00FE61B9">
        <w:rPr>
          <w:rFonts w:cs="B Roya" w:hint="cs"/>
          <w:sz w:val="20"/>
          <w:szCs w:val="20"/>
          <w:rtl/>
        </w:rPr>
        <w:softHyphen/>
        <w:t>بینی خودد آن کشف کرد نیازی به مراجعه به جهان</w:t>
      </w:r>
      <w:r w:rsidRPr="00FE61B9">
        <w:rPr>
          <w:rFonts w:cs="B Roya" w:hint="cs"/>
          <w:sz w:val="20"/>
          <w:szCs w:val="20"/>
          <w:rtl/>
        </w:rPr>
        <w:softHyphen/>
        <w:t>بینی دیگری نیست. از سوی دیگر تطبیق اصطلاحات فلسفی بر الفاظ قرآن و روایات نه تنها ما را به متن رهنمون نمی کند بلکه از آن دور خواهد کرد.</w:t>
      </w:r>
    </w:p>
  </w:footnote>
  <w:footnote w:id="71">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نحل / 78.</w:t>
      </w:r>
    </w:p>
  </w:footnote>
  <w:footnote w:id="72">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اسرا /36.</w:t>
      </w:r>
    </w:p>
  </w:footnote>
  <w:footnote w:id="73">
    <w:p w:rsidR="00FE61B9" w:rsidRPr="00FE61B9" w:rsidRDefault="00FE61B9" w:rsidP="002A4C0B">
      <w:pPr>
        <w:pStyle w:val="NoSpacing"/>
        <w:jc w:val="both"/>
        <w:rPr>
          <w:rFonts w:cs="B Roya"/>
          <w:sz w:val="20"/>
          <w:szCs w:val="20"/>
          <w:rtl/>
        </w:rPr>
      </w:pPr>
      <w:r w:rsidRPr="00FE61B9">
        <w:rPr>
          <w:rFonts w:cs="B Roya"/>
          <w:sz w:val="20"/>
          <w:szCs w:val="20"/>
        </w:rPr>
        <w:footnoteRef/>
      </w:r>
      <w:r w:rsidRPr="00FE61B9">
        <w:rPr>
          <w:rFonts w:cs="B Roya" w:hint="cs"/>
          <w:sz w:val="20"/>
          <w:szCs w:val="20"/>
          <w:rtl/>
        </w:rPr>
        <w:t>. جمعه/1.</w:t>
      </w:r>
    </w:p>
  </w:footnote>
  <w:footnote w:id="74">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w:t>
      </w:r>
    </w:p>
  </w:footnote>
  <w:footnote w:id="75">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w:t>
      </w:r>
    </w:p>
  </w:footnote>
  <w:footnote w:id="76">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w:t>
      </w:r>
    </w:p>
  </w:footnote>
  <w:footnote w:id="77">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گروهی از فیلسوفان مانند فلاسفة مشاء اعتقاد دارند که علم خداوند کلی است و به جزئیات تعلق نمی</w:t>
      </w:r>
      <w:r w:rsidRPr="00FE61B9">
        <w:rPr>
          <w:rFonts w:cs="B Roya" w:hint="cs"/>
          <w:sz w:val="20"/>
          <w:szCs w:val="20"/>
          <w:rtl/>
        </w:rPr>
        <w:softHyphen/>
        <w:t>گیرد. در حالی که از قرآن کریم و روایات متعدد معصومان علیهم</w:t>
      </w:r>
      <w:r w:rsidRPr="00FE61B9">
        <w:rPr>
          <w:rFonts w:cs="B Roya"/>
          <w:sz w:val="20"/>
          <w:szCs w:val="20"/>
          <w:rtl/>
        </w:rPr>
        <w:softHyphen/>
      </w:r>
      <w:r w:rsidRPr="00FE61B9">
        <w:rPr>
          <w:rFonts w:cs="B Roya" w:hint="cs"/>
          <w:sz w:val="20"/>
          <w:szCs w:val="20"/>
          <w:rtl/>
        </w:rPr>
        <w:t>السلام استفاده می‌شود که خداوند نسبت به جزئیات یک واقعة خاص هم علم دارد. بر اساس آیات قرآن و روایات علم هم به امور حادث تعلق می‌گیرد هم به امور ازلی. به تعبیر دیگر هم آگاهی‌های ازلی و پیشینی علم هستند و هم علم به آگاهی‌هایی که حادث می‌شوند تعبیر «لتعلموا یا لنعلم» تا اینکه شما بدانید یا بدانیم به معنای علم حادث است. خداوند می‌فرماید تا اینکه ما بدانیم که شما چگونه عمل می‌کنید. پس لزوماً، علم خداوند علم ازلی نیست علم حادث هم خداوند دارد البته با معانی که در نوشتار دیگری باید به آن پرداخته شود.</w:t>
      </w:r>
    </w:p>
  </w:footnote>
  <w:footnote w:id="78">
    <w:p w:rsidR="00FE61B9" w:rsidRPr="00FE61B9" w:rsidRDefault="00FE61B9" w:rsidP="002A4C0B">
      <w:pPr>
        <w:pStyle w:val="FootnoteText"/>
        <w:jc w:val="both"/>
        <w:rPr>
          <w:rFonts w:cs="B Roya"/>
          <w:rtl/>
        </w:rPr>
      </w:pPr>
      <w:r w:rsidRPr="00FE61B9">
        <w:rPr>
          <w:rFonts w:cs="B Roya"/>
        </w:rPr>
        <w:footnoteRef/>
      </w:r>
      <w:r w:rsidRPr="00FE61B9">
        <w:rPr>
          <w:rFonts w:cs="B Roya"/>
        </w:rPr>
        <w:t xml:space="preserve"> </w:t>
      </w:r>
      <w:r w:rsidRPr="00FE61B9">
        <w:rPr>
          <w:rFonts w:cs="B Roya" w:hint="cs"/>
          <w:rtl/>
        </w:rPr>
        <w:t xml:space="preserve">. فراهیدی ابو عبد الرحمن الخلیل بن احمد  الفراهیدی، </w:t>
      </w:r>
      <w:r w:rsidRPr="00FE61B9">
        <w:rPr>
          <w:rFonts w:cs="B Roya" w:hint="cs"/>
          <w:i/>
          <w:iCs/>
          <w:rtl/>
        </w:rPr>
        <w:t>کتاب فراهیدی،</w:t>
      </w:r>
      <w:r w:rsidRPr="00FE61B9">
        <w:rPr>
          <w:rFonts w:cs="B Roya" w:hint="cs"/>
          <w:rtl/>
        </w:rPr>
        <w:t xml:space="preserve"> تحقیق دکتر مهدی المخزومی و دکتر ابراهیم السامرائی، بیروت، مؤسسه دار الهجره، 1409ق، ج 5، ص 220. [ذیل مادۀ یقن].</w:t>
      </w:r>
    </w:p>
  </w:footnote>
  <w:footnote w:id="79">
    <w:p w:rsidR="00FE61B9" w:rsidRPr="00FE61B9" w:rsidRDefault="00FE61B9" w:rsidP="002A4C0B">
      <w:pPr>
        <w:pStyle w:val="FootnoteText"/>
        <w:jc w:val="both"/>
        <w:rPr>
          <w:rFonts w:cs="B Roya"/>
          <w:rtl/>
        </w:rPr>
      </w:pPr>
      <w:r w:rsidRPr="00FE61B9">
        <w:rPr>
          <w:rStyle w:val="FootnoteReference"/>
          <w:rFonts w:eastAsia="Times New Roman" w:cs="B Roya"/>
        </w:rPr>
        <w:footnoteRef/>
      </w:r>
      <w:r w:rsidRPr="00FE61B9">
        <w:rPr>
          <w:rFonts w:cs="B Roya"/>
        </w:rPr>
        <w:t xml:space="preserve"> </w:t>
      </w:r>
      <w:r w:rsidRPr="00FE61B9">
        <w:rPr>
          <w:rFonts w:cs="B Roya" w:hint="cs"/>
          <w:rtl/>
        </w:rPr>
        <w:t xml:space="preserve">. ابن فارس ابو الحسن احمد بن فارس بن زکریا، </w:t>
      </w:r>
      <w:r w:rsidRPr="00FE61B9">
        <w:rPr>
          <w:rFonts w:cs="B Roya" w:hint="cs"/>
          <w:i/>
          <w:iCs/>
          <w:rtl/>
        </w:rPr>
        <w:t>معجم مقاییس اللغه</w:t>
      </w:r>
      <w:r w:rsidRPr="00FE61B9">
        <w:rPr>
          <w:rFonts w:cs="B Roya" w:hint="cs"/>
          <w:rtl/>
        </w:rPr>
        <w:t>، تحقیق عبد السلام محمد هارون،بیروت، مکتبه الاعلام الاسلامی، 1404ق، ج 6، ص 157. [ذیل مادۀ یقن].</w:t>
      </w:r>
    </w:p>
  </w:footnote>
  <w:footnote w:id="80">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w:t>
      </w:r>
    </w:p>
  </w:footnote>
  <w:footnote w:id="81">
    <w:p w:rsidR="00FE61B9" w:rsidRPr="00FE61B9" w:rsidRDefault="00FE61B9" w:rsidP="002A4C0B">
      <w:pPr>
        <w:pStyle w:val="FootnoteText"/>
        <w:jc w:val="both"/>
        <w:rPr>
          <w:rFonts w:cs="B Roya"/>
          <w:rtl/>
        </w:rPr>
      </w:pPr>
      <w:r w:rsidRPr="00FE61B9">
        <w:rPr>
          <w:rStyle w:val="FootnoteReference"/>
          <w:rFonts w:eastAsia="Times New Roman" w:cs="B Roya"/>
        </w:rPr>
        <w:footnoteRef/>
      </w:r>
      <w:r w:rsidRPr="00FE61B9">
        <w:rPr>
          <w:rFonts w:cs="B Roya"/>
        </w:rPr>
        <w:t xml:space="preserve"> </w:t>
      </w:r>
      <w:r w:rsidRPr="00FE61B9">
        <w:rPr>
          <w:rFonts w:cs="B Roya" w:hint="cs"/>
          <w:rtl/>
        </w:rPr>
        <w:t>. رجوع شود به حوزه معنایی یقین در فصل جانشین‌های علم.</w:t>
      </w:r>
    </w:p>
  </w:footnote>
  <w:footnote w:id="82">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rPr>
        <w:t xml:space="preserve"> </w:t>
      </w:r>
      <w:r w:rsidRPr="00FE61B9">
        <w:rPr>
          <w:rFonts w:cs="B Roya" w:hint="cs"/>
          <w:rtl/>
        </w:rPr>
        <w:t>. فخر رازی، ج 19، ص 166؛ علامۀ طباطبایی، پیشین،ج 12و ج 20، ص 97؛ طبرسی، مجمع البیان، ج 6، ص 534.</w:t>
      </w:r>
    </w:p>
  </w:footnote>
  <w:footnote w:id="83">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rPr>
        <w:t xml:space="preserve"> </w:t>
      </w:r>
      <w:r w:rsidRPr="00FE61B9">
        <w:rPr>
          <w:rFonts w:cs="B Roya" w:hint="cs"/>
          <w:rtl/>
        </w:rPr>
        <w:t>. الشیخ الطوسی، پیشین، ج 10، ص 187.</w:t>
      </w:r>
    </w:p>
  </w:footnote>
  <w:footnote w:id="84">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 المحاسن، ج1، ص247.</w:t>
      </w:r>
    </w:p>
  </w:footnote>
  <w:footnote w:id="85">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 کافی، ج8، ص52.</w:t>
      </w:r>
    </w:p>
  </w:footnote>
  <w:footnote w:id="86">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 نهج</w:t>
      </w:r>
      <w:r w:rsidRPr="00FE61B9">
        <w:rPr>
          <w:rFonts w:cs="B Roya" w:hint="cs"/>
          <w:rtl/>
        </w:rPr>
        <w:softHyphen/>
        <w:t>البلاغه، ص401.</w:t>
      </w:r>
    </w:p>
  </w:footnote>
  <w:footnote w:id="87">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بقره / 187.</w:t>
      </w:r>
    </w:p>
  </w:footnote>
  <w:footnote w:id="88">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فصلت / 53.</w:t>
      </w:r>
    </w:p>
  </w:footnote>
  <w:footnote w:id="89">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بقره / 256.</w:t>
      </w:r>
    </w:p>
  </w:footnote>
  <w:footnote w:id="90">
    <w:p w:rsidR="00FE61B9" w:rsidRPr="00FE61B9" w:rsidRDefault="00FE61B9" w:rsidP="002A4C0B">
      <w:pPr>
        <w:pStyle w:val="FootnoteText"/>
        <w:jc w:val="both"/>
        <w:rPr>
          <w:rFonts w:cs="B Roya"/>
        </w:rPr>
      </w:pPr>
      <w:r w:rsidRPr="00FE61B9">
        <w:rPr>
          <w:rFonts w:cs="B Roya"/>
        </w:rPr>
        <w:footnoteRef/>
      </w:r>
      <w:r w:rsidRPr="00FE61B9">
        <w:rPr>
          <w:rFonts w:cs="B Roya"/>
          <w:rtl/>
        </w:rPr>
        <w:t xml:space="preserve"> </w:t>
      </w:r>
      <w:r w:rsidRPr="00FE61B9">
        <w:rPr>
          <w:rFonts w:cs="B Roya" w:hint="cs"/>
          <w:rtl/>
        </w:rPr>
        <w:t xml:space="preserve">. دیگر آیات عبارتند از: </w:t>
      </w:r>
      <w:r w:rsidRPr="00FE61B9">
        <w:rPr>
          <w:rFonts w:cs="B Roya" w:hint="cs"/>
        </w:rPr>
        <w:sym w:font="AGA Arabesque" w:char="F05D"/>
      </w:r>
      <w:r w:rsidRPr="00FE61B9">
        <w:rPr>
          <w:rFonts w:cs="B Roya" w:hint="cs"/>
          <w:rtl/>
        </w:rPr>
        <w:t>وَسِعَ</w:t>
      </w:r>
      <w:r w:rsidRPr="00FE61B9">
        <w:rPr>
          <w:rFonts w:cs="B Roya"/>
          <w:rtl/>
        </w:rPr>
        <w:t xml:space="preserve"> </w:t>
      </w:r>
      <w:r w:rsidRPr="00FE61B9">
        <w:rPr>
          <w:rFonts w:cs="B Roya" w:hint="cs"/>
          <w:rtl/>
        </w:rPr>
        <w:t>رَبِّي</w:t>
      </w:r>
      <w:r w:rsidRPr="00FE61B9">
        <w:rPr>
          <w:rFonts w:cs="B Roya"/>
          <w:rtl/>
        </w:rPr>
        <w:t xml:space="preserve"> </w:t>
      </w:r>
      <w:r w:rsidRPr="00FE61B9">
        <w:rPr>
          <w:rFonts w:cs="B Roya" w:hint="cs"/>
          <w:rtl/>
        </w:rPr>
        <w:t>كُلَّ</w:t>
      </w:r>
      <w:r w:rsidRPr="00FE61B9">
        <w:rPr>
          <w:rFonts w:cs="B Roya"/>
          <w:rtl/>
        </w:rPr>
        <w:t xml:space="preserve"> </w:t>
      </w:r>
      <w:r w:rsidRPr="00FE61B9">
        <w:rPr>
          <w:rFonts w:cs="B Roya" w:hint="cs"/>
          <w:rtl/>
        </w:rPr>
        <w:t>شَيْ‏ءٍ</w:t>
      </w:r>
      <w:r w:rsidRPr="00FE61B9">
        <w:rPr>
          <w:rFonts w:cs="B Roya"/>
          <w:rtl/>
        </w:rPr>
        <w:t xml:space="preserve"> </w:t>
      </w:r>
      <w:r w:rsidRPr="00FE61B9">
        <w:rPr>
          <w:rFonts w:cs="B Roya" w:hint="cs"/>
          <w:rtl/>
        </w:rPr>
        <w:t>عِلْماً</w:t>
      </w:r>
      <w:r w:rsidRPr="00FE61B9">
        <w:rPr>
          <w:rFonts w:cs="B Roya"/>
          <w:rtl/>
        </w:rPr>
        <w:t xml:space="preserve"> </w:t>
      </w:r>
      <w:r w:rsidRPr="00FE61B9">
        <w:rPr>
          <w:rFonts w:cs="B Roya" w:hint="cs"/>
          <w:rtl/>
        </w:rPr>
        <w:t>أَ</w:t>
      </w:r>
      <w:r w:rsidRPr="00FE61B9">
        <w:rPr>
          <w:rFonts w:cs="B Roya"/>
          <w:rtl/>
        </w:rPr>
        <w:t xml:space="preserve"> </w:t>
      </w:r>
      <w:r w:rsidRPr="00FE61B9">
        <w:rPr>
          <w:rFonts w:cs="B Roya" w:hint="cs"/>
          <w:rtl/>
        </w:rPr>
        <w:t>فَلا</w:t>
      </w:r>
      <w:r w:rsidRPr="00FE61B9">
        <w:rPr>
          <w:rFonts w:cs="B Roya"/>
          <w:rtl/>
        </w:rPr>
        <w:t xml:space="preserve"> </w:t>
      </w:r>
      <w:r w:rsidRPr="00FE61B9">
        <w:rPr>
          <w:rFonts w:cs="B Roya" w:hint="cs"/>
          <w:rtl/>
        </w:rPr>
        <w:t>تَتَذَكَّرُونَ</w:t>
      </w:r>
      <w:r w:rsidRPr="00FE61B9">
        <w:rPr>
          <w:rFonts w:cs="B Roya" w:hint="cs"/>
        </w:rPr>
        <w:sym w:font="AGA Arabesque" w:char="F05B"/>
      </w:r>
      <w:r w:rsidRPr="00FE61B9">
        <w:rPr>
          <w:rFonts w:cs="B Roya"/>
          <w:rtl/>
        </w:rPr>
        <w:t xml:space="preserve"> (</w:t>
      </w:r>
      <w:r w:rsidRPr="00FE61B9">
        <w:rPr>
          <w:rFonts w:cs="B Roya" w:hint="cs"/>
          <w:rtl/>
        </w:rPr>
        <w:t xml:space="preserve">انعام: </w:t>
      </w:r>
      <w:r w:rsidRPr="00FE61B9">
        <w:rPr>
          <w:rFonts w:cs="B Roya"/>
          <w:rtl/>
        </w:rPr>
        <w:t>80)</w:t>
      </w:r>
      <w:r w:rsidRPr="00FE61B9">
        <w:rPr>
          <w:rFonts w:cs="B Roya" w:hint="cs"/>
          <w:rtl/>
        </w:rPr>
        <w:t xml:space="preserve">؛ </w:t>
      </w:r>
      <w:r w:rsidRPr="00FE61B9">
        <w:rPr>
          <w:rFonts w:cs="B Roya" w:hint="cs"/>
        </w:rPr>
        <w:sym w:font="AGA Arabesque" w:char="F05D"/>
      </w:r>
      <w:r w:rsidRPr="00FE61B9">
        <w:rPr>
          <w:rFonts w:cs="B Roya" w:hint="cs"/>
          <w:rtl/>
        </w:rPr>
        <w:t>وَسِعَ</w:t>
      </w:r>
      <w:r w:rsidRPr="00FE61B9">
        <w:rPr>
          <w:rFonts w:cs="B Roya"/>
          <w:rtl/>
        </w:rPr>
        <w:t xml:space="preserve"> </w:t>
      </w:r>
      <w:r w:rsidRPr="00FE61B9">
        <w:rPr>
          <w:rFonts w:cs="B Roya" w:hint="cs"/>
          <w:rtl/>
        </w:rPr>
        <w:t>رَبُّنا</w:t>
      </w:r>
      <w:r w:rsidRPr="00FE61B9">
        <w:rPr>
          <w:rFonts w:cs="B Roya"/>
          <w:rtl/>
        </w:rPr>
        <w:t xml:space="preserve"> </w:t>
      </w:r>
      <w:r w:rsidRPr="00FE61B9">
        <w:rPr>
          <w:rFonts w:cs="B Roya" w:hint="cs"/>
          <w:rtl/>
        </w:rPr>
        <w:t>كُلَّ</w:t>
      </w:r>
      <w:r w:rsidRPr="00FE61B9">
        <w:rPr>
          <w:rFonts w:cs="B Roya"/>
          <w:rtl/>
        </w:rPr>
        <w:t xml:space="preserve"> </w:t>
      </w:r>
      <w:r w:rsidRPr="00FE61B9">
        <w:rPr>
          <w:rFonts w:cs="B Roya" w:hint="cs"/>
          <w:rtl/>
        </w:rPr>
        <w:t>شَيْ‏ءٍ</w:t>
      </w:r>
      <w:r w:rsidRPr="00FE61B9">
        <w:rPr>
          <w:rFonts w:cs="B Roya"/>
          <w:rtl/>
        </w:rPr>
        <w:t xml:space="preserve"> </w:t>
      </w:r>
      <w:r w:rsidRPr="00FE61B9">
        <w:rPr>
          <w:rFonts w:cs="B Roya" w:hint="cs"/>
          <w:rtl/>
        </w:rPr>
        <w:t>عِلْماً</w:t>
      </w:r>
      <w:r w:rsidRPr="00FE61B9">
        <w:rPr>
          <w:rFonts w:cs="B Roya" w:hint="cs"/>
        </w:rPr>
        <w:sym w:font="AGA Arabesque" w:char="F05B"/>
      </w:r>
      <w:r w:rsidRPr="00FE61B9">
        <w:rPr>
          <w:rFonts w:cs="B Roya"/>
          <w:rtl/>
        </w:rPr>
        <w:t xml:space="preserve"> (</w:t>
      </w:r>
      <w:r w:rsidRPr="00FE61B9">
        <w:rPr>
          <w:rFonts w:cs="B Roya" w:hint="cs"/>
          <w:rtl/>
        </w:rPr>
        <w:t>اعراف: 89</w:t>
      </w:r>
      <w:r w:rsidRPr="00FE61B9">
        <w:rPr>
          <w:rFonts w:cs="B Roya"/>
          <w:rtl/>
        </w:rPr>
        <w:t>)</w:t>
      </w:r>
      <w:r w:rsidRPr="00FE61B9">
        <w:rPr>
          <w:rFonts w:cs="B Roya" w:hint="cs"/>
          <w:rtl/>
        </w:rPr>
        <w:t xml:space="preserve">؛ </w:t>
      </w:r>
      <w:r w:rsidRPr="00FE61B9">
        <w:rPr>
          <w:rFonts w:cs="B Roya" w:hint="cs"/>
        </w:rPr>
        <w:sym w:font="AGA Arabesque" w:char="F05D"/>
      </w:r>
      <w:r w:rsidRPr="00FE61B9">
        <w:rPr>
          <w:rFonts w:cs="B Roya" w:hint="cs"/>
          <w:rtl/>
        </w:rPr>
        <w:t>هُوَ</w:t>
      </w:r>
      <w:r w:rsidRPr="00FE61B9">
        <w:rPr>
          <w:rFonts w:cs="B Roya"/>
          <w:rtl/>
        </w:rPr>
        <w:t xml:space="preserve"> </w:t>
      </w:r>
      <w:r w:rsidRPr="00FE61B9">
        <w:rPr>
          <w:rFonts w:cs="B Roya" w:hint="cs"/>
          <w:rtl/>
        </w:rPr>
        <w:t>وَسِعَ</w:t>
      </w:r>
      <w:r w:rsidRPr="00FE61B9">
        <w:rPr>
          <w:rFonts w:cs="B Roya"/>
          <w:rtl/>
        </w:rPr>
        <w:t xml:space="preserve"> </w:t>
      </w:r>
      <w:r w:rsidRPr="00FE61B9">
        <w:rPr>
          <w:rFonts w:cs="B Roya" w:hint="cs"/>
          <w:rtl/>
        </w:rPr>
        <w:t>كُلَّ</w:t>
      </w:r>
      <w:r w:rsidRPr="00FE61B9">
        <w:rPr>
          <w:rFonts w:cs="B Roya"/>
          <w:rtl/>
        </w:rPr>
        <w:t xml:space="preserve"> </w:t>
      </w:r>
      <w:r w:rsidRPr="00FE61B9">
        <w:rPr>
          <w:rFonts w:cs="B Roya" w:hint="cs"/>
          <w:rtl/>
        </w:rPr>
        <w:t>شَيْ‏ءٍ</w:t>
      </w:r>
      <w:r w:rsidRPr="00FE61B9">
        <w:rPr>
          <w:rFonts w:cs="B Roya"/>
          <w:rtl/>
        </w:rPr>
        <w:t xml:space="preserve"> </w:t>
      </w:r>
      <w:r w:rsidRPr="00FE61B9">
        <w:rPr>
          <w:rFonts w:cs="B Roya" w:hint="cs"/>
          <w:rtl/>
        </w:rPr>
        <w:t>عِلْماً</w:t>
      </w:r>
      <w:r w:rsidRPr="00FE61B9">
        <w:rPr>
          <w:rFonts w:cs="B Roya"/>
        </w:rPr>
        <w:sym w:font="AGA Arabesque" w:char="F05B"/>
      </w:r>
      <w:r w:rsidRPr="00FE61B9">
        <w:rPr>
          <w:rFonts w:cs="B Roya"/>
          <w:rtl/>
        </w:rPr>
        <w:t xml:space="preserve"> (</w:t>
      </w:r>
      <w:r w:rsidRPr="00FE61B9">
        <w:rPr>
          <w:rFonts w:cs="B Roya" w:hint="cs"/>
          <w:rtl/>
        </w:rPr>
        <w:t>طه:</w:t>
      </w:r>
      <w:r w:rsidRPr="00FE61B9">
        <w:rPr>
          <w:rFonts w:cs="B Roya"/>
          <w:rtl/>
        </w:rPr>
        <w:t>98)</w:t>
      </w:r>
    </w:p>
  </w:footnote>
  <w:footnote w:id="91">
    <w:p w:rsidR="00FE61B9" w:rsidRPr="00FE61B9" w:rsidRDefault="00FE61B9" w:rsidP="002A4C0B">
      <w:pPr>
        <w:pStyle w:val="NoSpacing"/>
        <w:jc w:val="both"/>
        <w:rPr>
          <w:rFonts w:cs="B Roya"/>
          <w:sz w:val="20"/>
          <w:szCs w:val="20"/>
          <w:rtl/>
        </w:rPr>
      </w:pPr>
      <w:r w:rsidRPr="00FE61B9">
        <w:rPr>
          <w:rFonts w:cs="B Roya"/>
          <w:sz w:val="20"/>
          <w:szCs w:val="20"/>
        </w:rPr>
        <w:footnoteRef/>
      </w:r>
      <w:r w:rsidRPr="00FE61B9">
        <w:rPr>
          <w:rFonts w:cs="B Roya" w:hint="cs"/>
          <w:sz w:val="20"/>
          <w:szCs w:val="20"/>
          <w:rtl/>
        </w:rPr>
        <w:t>. اصول کافی، ج2، ص578.</w:t>
      </w:r>
    </w:p>
  </w:footnote>
  <w:footnote w:id="92">
    <w:p w:rsidR="00FE61B9" w:rsidRPr="00FE61B9" w:rsidRDefault="00FE61B9" w:rsidP="002A4C0B">
      <w:pPr>
        <w:pStyle w:val="NoSpacing"/>
        <w:jc w:val="both"/>
        <w:rPr>
          <w:rFonts w:cs="B Roya"/>
          <w:sz w:val="20"/>
          <w:szCs w:val="20"/>
          <w:rtl/>
        </w:rPr>
      </w:pPr>
      <w:r w:rsidRPr="00FE61B9">
        <w:rPr>
          <w:rFonts w:cs="B Roya"/>
          <w:sz w:val="20"/>
          <w:szCs w:val="20"/>
        </w:rPr>
        <w:footnoteRef/>
      </w:r>
      <w:r w:rsidRPr="00FE61B9">
        <w:rPr>
          <w:rFonts w:cs="B Roya" w:hint="cs"/>
          <w:sz w:val="20"/>
          <w:szCs w:val="20"/>
          <w:rtl/>
        </w:rPr>
        <w:t>. غرر الحکم، ص213.</w:t>
      </w:r>
    </w:p>
  </w:footnote>
  <w:footnote w:id="93">
    <w:p w:rsidR="00FE61B9" w:rsidRPr="00FE61B9" w:rsidRDefault="00FE61B9" w:rsidP="002A4C0B">
      <w:pPr>
        <w:pStyle w:val="NoSpacing"/>
        <w:jc w:val="both"/>
        <w:rPr>
          <w:rFonts w:cs="B Roya"/>
          <w:sz w:val="20"/>
          <w:szCs w:val="20"/>
          <w:rtl/>
        </w:rPr>
      </w:pPr>
      <w:r w:rsidRPr="00FE61B9">
        <w:rPr>
          <w:rFonts w:cs="B Roya"/>
          <w:sz w:val="20"/>
          <w:szCs w:val="20"/>
        </w:rPr>
        <w:footnoteRef/>
      </w:r>
      <w:r w:rsidRPr="00FE61B9">
        <w:rPr>
          <w:rFonts w:cs="B Roya" w:hint="cs"/>
          <w:sz w:val="20"/>
          <w:szCs w:val="20"/>
          <w:rtl/>
        </w:rPr>
        <w:t>. بصائر الدرجات، ص524.</w:t>
      </w:r>
    </w:p>
  </w:footnote>
  <w:footnote w:id="94">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زمر/9.</w:t>
      </w:r>
    </w:p>
  </w:footnote>
  <w:footnote w:id="95">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یوسف /89.</w:t>
      </w:r>
    </w:p>
  </w:footnote>
  <w:footnote w:id="96">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نساء /157.</w:t>
      </w:r>
    </w:p>
  </w:footnote>
  <w:footnote w:id="97">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w:t>
      </w:r>
    </w:p>
  </w:footnote>
  <w:footnote w:id="9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آموزش انبیا به انسان</w:t>
      </w:r>
      <w:r w:rsidRPr="00FE61B9">
        <w:rPr>
          <w:rFonts w:cs="B Roya" w:hint="cs"/>
          <w:sz w:val="20"/>
          <w:szCs w:val="20"/>
          <w:rtl/>
        </w:rPr>
        <w:softHyphen/>
        <w:t>های دیگر: کهف/66؛ بقره/151و129؛ آل</w:t>
      </w:r>
      <w:r w:rsidRPr="00FE61B9">
        <w:rPr>
          <w:rFonts w:cs="B Roya" w:hint="cs"/>
          <w:sz w:val="20"/>
          <w:szCs w:val="20"/>
          <w:rtl/>
        </w:rPr>
        <w:softHyphen/>
        <w:t>عمران/ 164؛ جمعه/2. آموزش انسان</w:t>
      </w:r>
      <w:r w:rsidRPr="00FE61B9">
        <w:rPr>
          <w:rFonts w:cs="B Roya" w:hint="cs"/>
          <w:sz w:val="20"/>
          <w:szCs w:val="20"/>
          <w:rtl/>
        </w:rPr>
        <w:softHyphen/>
        <w:t>های عادی به دیگر انسان</w:t>
      </w:r>
      <w:r w:rsidRPr="00FE61B9">
        <w:rPr>
          <w:rFonts w:cs="B Roya" w:hint="cs"/>
          <w:sz w:val="20"/>
          <w:szCs w:val="20"/>
          <w:rtl/>
        </w:rPr>
        <w:softHyphen/>
        <w:t>ها: آل</w:t>
      </w:r>
      <w:r w:rsidRPr="00FE61B9">
        <w:rPr>
          <w:rFonts w:cs="B Roya" w:hint="cs"/>
          <w:sz w:val="20"/>
          <w:szCs w:val="20"/>
          <w:rtl/>
        </w:rPr>
        <w:softHyphen/>
        <w:t>عمران/79؛ نحل/ 103؛ طه /71؛ شعرا/49.</w:t>
      </w:r>
    </w:p>
  </w:footnote>
  <w:footnote w:id="99">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لسان</w:t>
      </w:r>
      <w:r w:rsidRPr="00FE61B9">
        <w:rPr>
          <w:rFonts w:cs="B Roya" w:hint="cs"/>
          <w:sz w:val="20"/>
          <w:szCs w:val="20"/>
          <w:rtl/>
        </w:rPr>
        <w:softHyphen/>
        <w:t>العرب، ج9، ص236.</w:t>
      </w:r>
    </w:p>
  </w:footnote>
  <w:footnote w:id="100">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معجم الفروق اللغویة، ابوهلال عسکری، ص500.</w:t>
      </w:r>
    </w:p>
  </w:footnote>
  <w:footnote w:id="101">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w:t>
      </w:r>
      <w:r w:rsidRPr="00FE61B9">
        <w:rPr>
          <w:rFonts w:cs="B Roya"/>
          <w:sz w:val="20"/>
          <w:szCs w:val="20"/>
          <w:rtl/>
        </w:rPr>
        <w:t xml:space="preserve"> عده اى از علماء، الأصول الستة عشر (ط - دار الشبستري) - قم، چاپ: اول، 1363 ش.</w:t>
      </w:r>
    </w:p>
  </w:footnote>
  <w:footnote w:id="102">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tl/>
        </w:rPr>
        <w:t xml:space="preserve"> ( 3) قال في المدارك: لا خلاف في اشتراط الإسلام في المؤذن و الأصحّ اشتراط الايمان ايضا لبطلان عبادة المخالف و لرواية عمّار فان الظاهر أن المراد بالمعرفة الواقعة فيها الايمان.( آت)</w:t>
      </w:r>
    </w:p>
  </w:footnote>
  <w:footnote w:id="103">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tl/>
        </w:rPr>
        <w:t xml:space="preserve"> كلينى، محمد بن يعقوب، الكافي (ط - الإسلامية) - تهران، چاپ: چهارم، 1407 ق.</w:t>
      </w:r>
      <w:r w:rsidRPr="00FE61B9">
        <w:rPr>
          <w:rFonts w:cs="B Roya" w:hint="cs"/>
          <w:sz w:val="20"/>
          <w:szCs w:val="20"/>
          <w:rtl/>
        </w:rPr>
        <w:t xml:space="preserve"> الكافي (ط - الإسلامية) ؛ ج‏3 ؛ ص304.</w:t>
      </w:r>
    </w:p>
  </w:footnote>
  <w:footnote w:id="10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tl/>
        </w:rPr>
        <w:t xml:space="preserve"> ( 57) سورة الرعد: الآية 7.</w:t>
      </w:r>
    </w:p>
  </w:footnote>
  <w:footnote w:id="10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tl/>
        </w:rPr>
        <w:t xml:space="preserve"> هلالى، سليم بن قيس، كتاب سليم بن قيس الهلالي - ايران ؛ قم، چاپ: اول، 1405ق</w:t>
      </w:r>
      <w:r w:rsidRPr="00FE61B9">
        <w:rPr>
          <w:rFonts w:cs="B Roya" w:hint="cs"/>
          <w:sz w:val="20"/>
          <w:szCs w:val="20"/>
          <w:rtl/>
        </w:rPr>
        <w:t>، ج‏2 ؛ ص717</w:t>
      </w:r>
    </w:p>
  </w:footnote>
  <w:footnote w:id="106">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معجم مقاییس اللغة، ج4، ص281.</w:t>
      </w:r>
    </w:p>
  </w:footnote>
  <w:footnote w:id="107">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المصباح المنیر، ص404.</w:t>
      </w:r>
    </w:p>
  </w:footnote>
  <w:footnote w:id="108">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معجم الفروق اللغویة، ابوهلال عسکری، ص502.</w:t>
      </w:r>
    </w:p>
  </w:footnote>
  <w:footnote w:id="10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مجمع البحرین، ج2، ص1199.</w:t>
      </w:r>
    </w:p>
  </w:footnote>
  <w:footnote w:id="110">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الاربعون حدیثاً، ص 78.</w:t>
      </w:r>
    </w:p>
  </w:footnote>
  <w:footnote w:id="111">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عنوان «معرفت شناسی» و «علم المعرفه» عنوان دقیقی نیست؛ زیرا معرفت در زبان عربی و لسان آیات و روایات به ادراک خاص از اطلاق می</w:t>
      </w:r>
      <w:r w:rsidRPr="00FE61B9">
        <w:rPr>
          <w:rFonts w:cs="B Roya" w:hint="cs"/>
          <w:sz w:val="20"/>
          <w:szCs w:val="20"/>
          <w:rtl/>
        </w:rPr>
        <w:softHyphen/>
        <w:t>شود، از این رو در فارسی به جای آن عنوان «شناخت شناسی» جایگزین شده است.</w:t>
      </w:r>
    </w:p>
  </w:footnote>
  <w:footnote w:id="112">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w:t>
      </w:r>
    </w:p>
  </w:footnote>
  <w:footnote w:id="113">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کنزالفوائد، ج2، ص109.</w:t>
      </w:r>
    </w:p>
  </w:footnote>
  <w:footnote w:id="114">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المحاسن، ج1، ص5.</w:t>
      </w:r>
    </w:p>
  </w:footnote>
  <w:footnote w:id="115">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شرح نهج</w:t>
      </w:r>
      <w:r w:rsidRPr="00FE61B9">
        <w:rPr>
          <w:rFonts w:cs="B Roya" w:hint="cs"/>
          <w:sz w:val="20"/>
          <w:szCs w:val="20"/>
          <w:rtl/>
        </w:rPr>
        <w:softHyphen/>
        <w:t>البلاغه ابن ابی</w:t>
      </w:r>
      <w:r w:rsidRPr="00FE61B9">
        <w:rPr>
          <w:rFonts w:cs="B Roya" w:hint="cs"/>
          <w:sz w:val="20"/>
          <w:szCs w:val="20"/>
          <w:rtl/>
        </w:rPr>
        <w:softHyphen/>
        <w:t>الحدید، ج20، ص304.</w:t>
      </w:r>
    </w:p>
  </w:footnote>
  <w:footnote w:id="116">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xml:space="preserve">. </w:t>
      </w:r>
      <w:r w:rsidRPr="00FE61B9">
        <w:rPr>
          <w:rFonts w:cs="B Roya"/>
          <w:sz w:val="20"/>
          <w:szCs w:val="20"/>
          <w:rtl/>
        </w:rPr>
        <w:t>وَ مِنْهُمْ مَنْ يَسْتَمِعُ إِلَيْكَ وَ جَعَلْنا عَلى‏ قُلُوبِهِمْ أَكِنَّةً أَنْ يَفْقَهُوهُ وَ في‏ آذانِهِمْ وَقْرا</w:t>
      </w:r>
      <w:r w:rsidRPr="00FE61B9">
        <w:rPr>
          <w:rFonts w:cs="B Roya" w:hint="cs"/>
          <w:sz w:val="20"/>
          <w:szCs w:val="20"/>
          <w:rtl/>
        </w:rPr>
        <w:t>ً (ا</w:t>
      </w:r>
      <w:r w:rsidRPr="00FE61B9">
        <w:rPr>
          <w:rFonts w:cs="B Roya"/>
          <w:sz w:val="20"/>
          <w:szCs w:val="20"/>
          <w:rtl/>
        </w:rPr>
        <w:t>لأنعام : 25</w:t>
      </w:r>
      <w:r w:rsidRPr="00FE61B9">
        <w:rPr>
          <w:rFonts w:cs="B Roya" w:hint="cs"/>
          <w:sz w:val="20"/>
          <w:szCs w:val="20"/>
          <w:rtl/>
        </w:rPr>
        <w:t>)</w:t>
      </w:r>
      <w:r w:rsidRPr="00FE61B9">
        <w:rPr>
          <w:rFonts w:cs="B Roya"/>
          <w:sz w:val="20"/>
          <w:szCs w:val="20"/>
          <w:rtl/>
        </w:rPr>
        <w:t xml:space="preserve">   </w:t>
      </w:r>
    </w:p>
    <w:p w:rsidR="00FE61B9" w:rsidRPr="00FE61B9" w:rsidRDefault="00FE61B9" w:rsidP="002A4C0B">
      <w:pPr>
        <w:pStyle w:val="NoSpacing"/>
        <w:rPr>
          <w:rFonts w:cs="B Roya"/>
          <w:sz w:val="20"/>
          <w:szCs w:val="20"/>
        </w:rPr>
      </w:pPr>
      <w:r w:rsidRPr="00FE61B9">
        <w:rPr>
          <w:rFonts w:cs="B Roya"/>
          <w:sz w:val="20"/>
          <w:szCs w:val="20"/>
          <w:rtl/>
        </w:rPr>
        <w:t xml:space="preserve">الكهف : 57   وَ مَنْ أَظْلَمُ مِمَّنْ ذُكِّرَ بِآياتِ رَبِّهِ فَأَعْرَضَ عَنْها وَ نَسِيَ ما قَدَّمَتْ يَداهُ إِنَّا جَعَلْنا عَلى‏ قُلُوبِهِمْ أَكِنَّةً أَنْ يَفْقَهُوهُ </w:t>
      </w:r>
    </w:p>
    <w:p w:rsidR="00FE61B9" w:rsidRPr="00FE61B9" w:rsidRDefault="00FE61B9" w:rsidP="002A4C0B">
      <w:pPr>
        <w:pStyle w:val="NoSpacing"/>
        <w:rPr>
          <w:rFonts w:cs="B Roya"/>
          <w:sz w:val="20"/>
          <w:szCs w:val="20"/>
        </w:rPr>
      </w:pPr>
      <w:r w:rsidRPr="00FE61B9">
        <w:rPr>
          <w:rFonts w:cs="B Roya"/>
          <w:sz w:val="20"/>
          <w:szCs w:val="20"/>
          <w:rtl/>
        </w:rPr>
        <w:t xml:space="preserve">المنافقون : 3   ذلِكَ بِأَنَّهُمْ آمَنُوا ثُمَّ كَفَرُوا فَطُبِعَ عَلى‏ قُلُوبِهِمْ فَهُمْ لا يَفْقَهُونَ </w:t>
      </w:r>
    </w:p>
    <w:p w:rsidR="00FE61B9" w:rsidRPr="00FE61B9" w:rsidRDefault="00FE61B9" w:rsidP="002A4C0B">
      <w:pPr>
        <w:pStyle w:val="NoSpacing"/>
        <w:rPr>
          <w:rFonts w:cs="B Roya"/>
          <w:sz w:val="20"/>
          <w:szCs w:val="20"/>
          <w:rtl/>
        </w:rPr>
      </w:pPr>
      <w:r w:rsidRPr="00FE61B9">
        <w:rPr>
          <w:rFonts w:cs="B Roya"/>
          <w:sz w:val="20"/>
          <w:szCs w:val="20"/>
          <w:rtl/>
        </w:rPr>
        <w:t>الأعراف : 179   وَ لَقَدْ ذَرَأْنا لِجَهَنَّمَ كَثيراً مِنَ الْجِنِّ وَ الْإِنْسِ لَهُمْ قُلُوبٌ لا يَفْقَهُونَ بِها</w:t>
      </w:r>
    </w:p>
  </w:footnote>
  <w:footnote w:id="117">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رک: درس قلب ؟؟؟</w:t>
      </w:r>
    </w:p>
  </w:footnote>
  <w:footnote w:id="118">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تفسیر قمی، ؟؟؟؟</w:t>
      </w:r>
    </w:p>
  </w:footnote>
  <w:footnote w:id="11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اصول کافی، ج2، ص33.</w:t>
      </w:r>
    </w:p>
  </w:footnote>
  <w:footnote w:id="120">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فروق اللغویه، ؟؟؟؟</w:t>
      </w:r>
    </w:p>
  </w:footnote>
  <w:footnote w:id="121">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المفردات، ؟؟؟؟.</w:t>
      </w:r>
    </w:p>
  </w:footnote>
  <w:footnote w:id="122">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w:t>
      </w:r>
    </w:p>
  </w:footnote>
  <w:footnote w:id="123">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اصول کافی، ج 1، ص10.</w:t>
      </w:r>
    </w:p>
  </w:footnote>
  <w:footnote w:id="12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خصال، ج 2، ص427؛ معانی</w:t>
      </w:r>
      <w:r w:rsidRPr="00FE61B9">
        <w:rPr>
          <w:rFonts w:cs="B Roya" w:hint="cs"/>
          <w:sz w:val="20"/>
          <w:szCs w:val="20"/>
          <w:rtl/>
        </w:rPr>
        <w:softHyphen/>
        <w:t>الاخبار، ص312.</w:t>
      </w:r>
    </w:p>
  </w:footnote>
  <w:footnote w:id="12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اصول کافی، ج1، ص62.</w:t>
      </w:r>
    </w:p>
  </w:footnote>
  <w:footnote w:id="126">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اصول کافی، ج1، ص10؛ در تحف العقول با لفظ لا یصلح آمده است؛ تحف العقول، ص356.</w:t>
      </w:r>
    </w:p>
  </w:footnote>
  <w:footnote w:id="127">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اصول کافی، ج 1، ص36؛ معانی</w:t>
      </w:r>
      <w:r w:rsidRPr="00FE61B9">
        <w:rPr>
          <w:rFonts w:cs="B Roya" w:hint="cs"/>
          <w:sz w:val="20"/>
          <w:szCs w:val="20"/>
          <w:rtl/>
        </w:rPr>
        <w:softHyphen/>
        <w:t>الاخبار، ص226.</w:t>
      </w:r>
    </w:p>
  </w:footnote>
  <w:footnote w:id="128">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غررالحکم، ص60.</w:t>
      </w:r>
    </w:p>
  </w:footnote>
  <w:footnote w:id="129">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نهج</w:t>
      </w:r>
      <w:r w:rsidRPr="00FE61B9">
        <w:rPr>
          <w:rFonts w:cs="B Roya" w:hint="cs"/>
          <w:sz w:val="20"/>
          <w:szCs w:val="20"/>
          <w:rtl/>
        </w:rPr>
        <w:softHyphen/>
        <w:t>البلاغه، ص506.</w:t>
      </w:r>
    </w:p>
  </w:footnote>
  <w:footnote w:id="130">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غررالحکم، ص42.</w:t>
      </w:r>
    </w:p>
  </w:footnote>
  <w:footnote w:id="131">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غررالحکم، ص448.</w:t>
      </w:r>
    </w:p>
  </w:footnote>
  <w:footnote w:id="132">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اصول کافی، ج2، ص226.</w:t>
      </w:r>
    </w:p>
  </w:footnote>
  <w:footnote w:id="133">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الصحیفة السجادیه، ص174.</w:t>
      </w:r>
    </w:p>
  </w:footnote>
  <w:footnote w:id="134">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مصباح الشریعة، ص51.</w:t>
      </w:r>
    </w:p>
  </w:footnote>
  <w:footnote w:id="135">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تفسیر الامام العسکری(ع)، ص663.</w:t>
      </w:r>
    </w:p>
  </w:footnote>
  <w:footnote w:id="136">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المحاسن، ج2، ص323.</w:t>
      </w:r>
    </w:p>
  </w:footnote>
  <w:footnote w:id="137">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امالی صدوق، ص8.</w:t>
      </w:r>
    </w:p>
  </w:footnote>
  <w:footnote w:id="138">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توحید مفضل، ص44.</w:t>
      </w:r>
    </w:p>
  </w:footnote>
  <w:footnote w:id="139">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صحیفة السجادیة، ص210.</w:t>
      </w:r>
    </w:p>
  </w:footnote>
  <w:footnote w:id="140">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الملل و النحل، شهرستانی، ج1، ص56.</w:t>
      </w:r>
    </w:p>
  </w:footnote>
  <w:footnote w:id="141">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سرچشمه حکمت، مقاله سوم، محمدتقی سبحانی، ص 78، انتشارات نبأ، تهران، سال 1388</w:t>
      </w:r>
    </w:p>
  </w:footnote>
  <w:footnote w:id="142">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 الملل و النحل، شهرستانی، ج1، ص115.</w:t>
      </w:r>
    </w:p>
  </w:footnote>
  <w:footnote w:id="143">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تاریخ المذاهب الاسلامیه، ص164.</w:t>
      </w:r>
    </w:p>
  </w:footnote>
  <w:footnote w:id="144">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سرچشمه حکمت، مقاله عقل گرایی و نص گرایی در کلام اسلامی، محمدتقی سبحانی، ص92.</w:t>
      </w:r>
    </w:p>
  </w:footnote>
  <w:footnote w:id="145">
    <w:p w:rsidR="00FE61B9" w:rsidRPr="00FE61B9" w:rsidRDefault="00FE61B9" w:rsidP="002A4C0B">
      <w:pPr>
        <w:pStyle w:val="NoSpacing"/>
        <w:rPr>
          <w:rFonts w:cs="B Roya"/>
          <w:sz w:val="20"/>
          <w:szCs w:val="20"/>
        </w:rPr>
      </w:pPr>
      <w:r w:rsidRPr="00FE61B9">
        <w:rPr>
          <w:rFonts w:cs="B Roya"/>
          <w:sz w:val="20"/>
          <w:szCs w:val="20"/>
        </w:rPr>
        <w:footnoteRef/>
      </w:r>
      <w:r w:rsidRPr="00FE61B9">
        <w:rPr>
          <w:rFonts w:cs="B Roya" w:hint="cs"/>
          <w:sz w:val="20"/>
          <w:szCs w:val="20"/>
          <w:rtl/>
        </w:rPr>
        <w:t>. خصال 102؛ خصال 588؛ علل الشرایع، ج1، ص 98؛ معانی الاخبار، ص 239و  312.</w:t>
      </w:r>
    </w:p>
  </w:footnote>
  <w:footnote w:id="146">
    <w:p w:rsidR="00FE61B9" w:rsidRPr="00FE61B9" w:rsidRDefault="00FE61B9" w:rsidP="002A4C0B">
      <w:pPr>
        <w:pStyle w:val="NoSpacing"/>
        <w:rPr>
          <w:rFonts w:cs="B Roya"/>
          <w:sz w:val="20"/>
          <w:szCs w:val="20"/>
          <w:rtl/>
        </w:rPr>
      </w:pPr>
      <w:r w:rsidRPr="00FE61B9">
        <w:rPr>
          <w:rFonts w:cs="B Roya"/>
          <w:sz w:val="20"/>
          <w:szCs w:val="20"/>
        </w:rPr>
        <w:footnoteRef/>
      </w:r>
      <w:r w:rsidRPr="00FE61B9">
        <w:rPr>
          <w:rFonts w:cs="B Roya" w:hint="cs"/>
          <w:sz w:val="20"/>
          <w:szCs w:val="20"/>
          <w:rtl/>
        </w:rPr>
        <w:t>. اوائل المقالات، ص44؛ الاختصاص، ص 244-246 چندین باب.</w:t>
      </w:r>
    </w:p>
  </w:footnote>
  <w:footnote w:id="147">
    <w:p w:rsidR="00FE61B9" w:rsidRPr="00FE61B9" w:rsidRDefault="00FE61B9" w:rsidP="002A4C0B">
      <w:pPr>
        <w:pStyle w:val="NoSpacing"/>
        <w:rPr>
          <w:rFonts w:cs="B Roya"/>
          <w:sz w:val="20"/>
          <w:szCs w:val="20"/>
        </w:rPr>
      </w:pPr>
      <w:r w:rsidRPr="00FE61B9">
        <w:rPr>
          <w:rFonts w:cs="B Roya"/>
          <w:sz w:val="20"/>
          <w:szCs w:val="20"/>
        </w:rPr>
        <w:footnoteRef/>
      </w:r>
      <w:r w:rsidRPr="00FE61B9">
        <w:rPr>
          <w:rFonts w:cs="B Roya" w:hint="cs"/>
          <w:sz w:val="20"/>
          <w:szCs w:val="20"/>
          <w:rtl/>
        </w:rPr>
        <w:t>. روضه الواعظین، ص2.</w:t>
      </w:r>
    </w:p>
  </w:footnote>
  <w:footnote w:id="148">
    <w:p w:rsidR="00FE61B9" w:rsidRPr="00FE61B9" w:rsidRDefault="00FE61B9" w:rsidP="002A4C0B">
      <w:pPr>
        <w:pStyle w:val="NoSpacing"/>
        <w:rPr>
          <w:rFonts w:cs="B Roya"/>
          <w:sz w:val="20"/>
          <w:szCs w:val="20"/>
          <w:rtl/>
        </w:rPr>
      </w:pPr>
      <w:r w:rsidRPr="00FE61B9">
        <w:rPr>
          <w:rFonts w:cs="B Roya"/>
          <w:sz w:val="20"/>
          <w:szCs w:val="20"/>
        </w:rPr>
        <w:footnoteRef/>
      </w:r>
      <w:r w:rsidRPr="00FE61B9">
        <w:rPr>
          <w:rFonts w:cs="B Roya" w:hint="cs"/>
          <w:sz w:val="20"/>
          <w:szCs w:val="20"/>
          <w:rtl/>
        </w:rPr>
        <w:t>. متشابه القرآن، ج1، ص11.</w:t>
      </w:r>
    </w:p>
  </w:footnote>
  <w:footnote w:id="149">
    <w:p w:rsidR="00FE61B9" w:rsidRPr="00FE61B9" w:rsidRDefault="00FE61B9" w:rsidP="002A4C0B">
      <w:pPr>
        <w:pStyle w:val="NoSpacing"/>
        <w:rPr>
          <w:rFonts w:cs="B Roya"/>
          <w:sz w:val="20"/>
          <w:szCs w:val="20"/>
        </w:rPr>
      </w:pPr>
      <w:r w:rsidRPr="00FE61B9">
        <w:rPr>
          <w:rFonts w:cs="B Roya"/>
          <w:sz w:val="20"/>
          <w:szCs w:val="20"/>
        </w:rPr>
        <w:footnoteRef/>
      </w:r>
      <w:r w:rsidRPr="00FE61B9">
        <w:rPr>
          <w:rFonts w:cs="B Roya" w:hint="cs"/>
          <w:sz w:val="20"/>
          <w:szCs w:val="20"/>
          <w:rtl/>
        </w:rPr>
        <w:t>. الخرائج، ج3، ص1055.</w:t>
      </w:r>
    </w:p>
  </w:footnote>
  <w:footnote w:id="150">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سرچشمه حکمت، مقاله عقل گرایی و نص گرایی در اسلام محمد تقی سبحانی، ص94.</w:t>
      </w:r>
    </w:p>
  </w:footnote>
  <w:footnote w:id="151">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اوائل المقالات، ص7و8.</w:t>
      </w:r>
    </w:p>
  </w:footnote>
  <w:footnote w:id="152">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سرچشمه حکمت، مقاله عقل گرایی و نص گرایی در اسلام محمد تقی سبحانی، ص102و 103.</w:t>
      </w:r>
    </w:p>
  </w:footnote>
  <w:footnote w:id="153">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 سرچشمه حکمت، مقاله عقل گرایی و نص گرایی در اسلام محمد تقی سبحانی، ص103.</w:t>
      </w:r>
    </w:p>
  </w:footnote>
  <w:footnote w:id="154">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rPr>
        <w:t xml:space="preserve"> </w:t>
      </w:r>
      <w:r w:rsidRPr="00FE61B9">
        <w:rPr>
          <w:rFonts w:cs="B Roya" w:hint="cs"/>
          <w:rtl/>
        </w:rPr>
        <w:t xml:space="preserve">. </w:t>
      </w:r>
      <w:r w:rsidRPr="00FE61B9">
        <w:rPr>
          <w:rFonts w:ascii="Traditional Arabic" w:eastAsia="Times New Roman" w:hAnsi="Traditional Arabic" w:cs="B Roya" w:hint="cs"/>
          <w:color w:val="000000"/>
          <w:rtl/>
        </w:rPr>
        <w:t>رسائل الكندي الفلسفيّة/ 165</w:t>
      </w:r>
    </w:p>
  </w:footnote>
  <w:footnote w:id="155">
    <w:p w:rsidR="00FE61B9" w:rsidRPr="00FE61B9" w:rsidRDefault="00FE61B9" w:rsidP="002A4C0B">
      <w:pPr>
        <w:pStyle w:val="FootnoteText"/>
        <w:rPr>
          <w:rFonts w:cs="B Roya"/>
          <w:rtl/>
        </w:rPr>
      </w:pPr>
      <w:r w:rsidRPr="00FE61B9">
        <w:rPr>
          <w:rStyle w:val="FootnoteReference"/>
          <w:rFonts w:cs="B Roya"/>
        </w:rPr>
        <w:footnoteRef/>
      </w:r>
      <w:r w:rsidRPr="00FE61B9">
        <w:rPr>
          <w:rFonts w:cs="B Roya"/>
        </w:rPr>
        <w:t xml:space="preserve"> </w:t>
      </w:r>
      <w:r w:rsidRPr="00FE61B9">
        <w:rPr>
          <w:rFonts w:cs="B Roya" w:hint="cs"/>
          <w:rtl/>
        </w:rPr>
        <w:t xml:space="preserve">. </w:t>
      </w:r>
      <w:r w:rsidRPr="00FE61B9">
        <w:rPr>
          <w:rFonts w:ascii="Traditional Arabic" w:eastAsia="Times New Roman" w:hAnsi="Traditional Arabic" w:cs="B Roya" w:hint="cs"/>
          <w:color w:val="000000"/>
          <w:rtl/>
        </w:rPr>
        <w:t>رسائل الفارابيّ، الدّعاوي القلبيّة/ 9</w:t>
      </w:r>
    </w:p>
  </w:footnote>
  <w:footnote w:id="156">
    <w:p w:rsidR="00FE61B9" w:rsidRPr="00FE61B9" w:rsidRDefault="00FE61B9" w:rsidP="002A4C0B">
      <w:pPr>
        <w:pStyle w:val="FootnoteText"/>
        <w:rPr>
          <w:rFonts w:cs="B Roya"/>
          <w:rtl/>
        </w:rPr>
      </w:pPr>
      <w:r w:rsidRPr="00FE61B9">
        <w:rPr>
          <w:rStyle w:val="FootnoteReference"/>
          <w:rFonts w:cs="B Roya"/>
        </w:rPr>
        <w:footnoteRef/>
      </w:r>
      <w:r w:rsidRPr="00FE61B9">
        <w:rPr>
          <w:rFonts w:cs="B Roya"/>
        </w:rPr>
        <w:t xml:space="preserve"> </w:t>
      </w:r>
      <w:r w:rsidRPr="00FE61B9">
        <w:rPr>
          <w:rFonts w:cs="B Roya" w:hint="cs"/>
          <w:rtl/>
        </w:rPr>
        <w:t xml:space="preserve">. </w:t>
      </w:r>
      <w:r w:rsidRPr="00FE61B9">
        <w:rPr>
          <w:rFonts w:ascii="Traditional Arabic" w:eastAsia="Times New Roman" w:hAnsi="Traditional Arabic" w:cs="B Roya" w:hint="cs"/>
          <w:color w:val="000000"/>
          <w:rtl/>
        </w:rPr>
        <w:t>رسائل الفارابيّ، كتاب التّنبيه/ 22</w:t>
      </w:r>
    </w:p>
  </w:footnote>
  <w:footnote w:id="157">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rPr>
        <w:t xml:space="preserve"> </w:t>
      </w:r>
      <w:r w:rsidRPr="00FE61B9">
        <w:rPr>
          <w:rFonts w:cs="B Roya" w:hint="cs"/>
          <w:rtl/>
        </w:rPr>
        <w:t xml:space="preserve">. </w:t>
      </w:r>
      <w:r w:rsidRPr="00FE61B9">
        <w:rPr>
          <w:rFonts w:ascii="Traditional Arabic" w:eastAsia="Times New Roman" w:hAnsi="Traditional Arabic" w:cs="B Roya" w:hint="cs"/>
          <w:color w:val="000000"/>
          <w:rtl/>
        </w:rPr>
        <w:t>رسائل فلسفيّة، لمحمّد بن زكريّا الرّازيّ/ 18</w:t>
      </w:r>
    </w:p>
  </w:footnote>
  <w:footnote w:id="158">
    <w:p w:rsidR="00FE61B9" w:rsidRPr="00FE61B9" w:rsidRDefault="00FE61B9" w:rsidP="002A4C0B">
      <w:pPr>
        <w:pStyle w:val="FootnoteText"/>
        <w:rPr>
          <w:rFonts w:cs="B Roya"/>
          <w:rtl/>
        </w:rPr>
      </w:pPr>
      <w:r w:rsidRPr="00FE61B9">
        <w:rPr>
          <w:rStyle w:val="FootnoteReference"/>
          <w:rFonts w:cs="B Roya"/>
        </w:rPr>
        <w:footnoteRef/>
      </w:r>
      <w:r w:rsidRPr="00FE61B9">
        <w:rPr>
          <w:rFonts w:cs="B Roya"/>
        </w:rPr>
        <w:t xml:space="preserve"> </w:t>
      </w:r>
      <w:r w:rsidRPr="00FE61B9">
        <w:rPr>
          <w:rFonts w:cs="B Roya" w:hint="cs"/>
          <w:rtl/>
        </w:rPr>
        <w:t xml:space="preserve">. ر ک: ؛ </w:t>
      </w:r>
      <w:r w:rsidRPr="00FE61B9">
        <w:rPr>
          <w:rFonts w:ascii="Traditional Arabic" w:eastAsia="Times New Roman" w:hAnsi="Traditional Arabic" w:cs="B Roya" w:hint="cs"/>
          <w:color w:val="640000"/>
          <w:rtl/>
        </w:rPr>
        <w:t>شرح المصطلحات الفلسفية، النص، ص:214-216</w:t>
      </w:r>
    </w:p>
  </w:footnote>
  <w:footnote w:id="159">
    <w:p w:rsidR="00FE61B9" w:rsidRPr="00FE61B9" w:rsidRDefault="00FE61B9" w:rsidP="002A4C0B">
      <w:pPr>
        <w:jc w:val="both"/>
        <w:outlineLvl w:val="0"/>
        <w:rPr>
          <w:rFonts w:ascii="Traditional Arabic" w:eastAsia="Times New Roman" w:hAnsi="Traditional Arabic" w:cs="B Roya"/>
          <w:color w:val="000000"/>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xml:space="preserve">. در متون فلسفی برای عقل انواعی بیان شده است می توان این انواع را چنین بر شمرد: </w:t>
      </w:r>
      <w:r w:rsidRPr="00FE61B9">
        <w:rPr>
          <w:rFonts w:ascii="Traditional Arabic" w:eastAsia="Times New Roman" w:hAnsi="Traditional Arabic" w:cs="B Roya" w:hint="cs"/>
          <w:color w:val="552B2B"/>
          <w:sz w:val="20"/>
          <w:szCs w:val="20"/>
          <w:rtl/>
        </w:rPr>
        <w:t>(</w:t>
      </w:r>
      <w:r w:rsidRPr="00FE61B9">
        <w:rPr>
          <w:rFonts w:cs="B Roya" w:hint="cs"/>
          <w:sz w:val="20"/>
          <w:szCs w:val="20"/>
          <w:rtl/>
        </w:rPr>
        <w:t xml:space="preserve">العقل الانسانی (عقل منفعل، عقل متاثر)، العقل الاول (عقل اعلی)، العقل الثانی الی العاشر (العقول العشره)، العقل البسیط، العقل بالفعل، العقل بالقوه، العقل بالملکه، العقل العملی (عقل محض)، عقل فاعل، العقل الفعال، العقل الفعلی، عقل فیاض، العقل الکل، العقل الکلی، العقل المستفاد (عقل مضاعف)، عقل مفارق، العقل النظری، العقل الهیولانی (عقل بالقوه)، العقول المجرده، </w:t>
      </w:r>
      <w:r w:rsidRPr="00FE61B9">
        <w:rPr>
          <w:rFonts w:ascii="Traditional Arabic" w:eastAsia="Times New Roman" w:hAnsi="Traditional Arabic" w:cs="B Roya" w:hint="cs"/>
          <w:color w:val="000000"/>
          <w:sz w:val="20"/>
          <w:szCs w:val="20"/>
          <w:rtl/>
        </w:rPr>
        <w:t>العقول المساوقة للأفلاك، عقل معاد، عقل جزوی، عقل بحثی، عقل ایمانی، عقل خالص، عقل غریزی، عقول طولیه (عقول زواهر) ، عقول عرضیه (عقول متکافیه)).</w:t>
      </w:r>
      <w:r w:rsidRPr="00FE61B9">
        <w:rPr>
          <w:rFonts w:cs="B Roya" w:hint="cs"/>
          <w:sz w:val="20"/>
          <w:szCs w:val="20"/>
          <w:rtl/>
        </w:rPr>
        <w:t xml:space="preserve"> رک: </w:t>
      </w:r>
      <w:r w:rsidRPr="00FE61B9">
        <w:rPr>
          <w:rFonts w:ascii="Traditional Arabic" w:eastAsia="Times New Roman" w:hAnsi="Traditional Arabic" w:cs="B Roya" w:hint="cs"/>
          <w:color w:val="640000"/>
          <w:sz w:val="20"/>
          <w:szCs w:val="20"/>
          <w:rtl/>
        </w:rPr>
        <w:t xml:space="preserve">فرهنگ معارف اسلامى، ج‏2، ص: 1269-1293؛ </w:t>
      </w:r>
      <w:r w:rsidRPr="00FE61B9">
        <w:rPr>
          <w:rFonts w:ascii="Traditional Arabic" w:eastAsia="Times New Roman" w:hAnsi="Traditional Arabic" w:cs="B Roya" w:hint="cs"/>
          <w:color w:val="552B2B"/>
          <w:sz w:val="20"/>
          <w:szCs w:val="20"/>
          <w:rtl/>
        </w:rPr>
        <w:t>شرح المصطلحات الفلسفية ، ص</w:t>
      </w:r>
      <w:r w:rsidRPr="00FE61B9">
        <w:rPr>
          <w:rFonts w:ascii="Cambria" w:eastAsia="Times New Roman" w:hAnsi="Cambria" w:cs="Cambria" w:hint="cs"/>
          <w:color w:val="552B2B"/>
          <w:sz w:val="20"/>
          <w:szCs w:val="20"/>
          <w:rtl/>
        </w:rPr>
        <w:t> </w:t>
      </w:r>
      <w:r w:rsidRPr="00FE61B9">
        <w:rPr>
          <w:rFonts w:ascii="Traditional Arabic" w:eastAsia="Times New Roman" w:hAnsi="Traditional Arabic" w:cs="B Roya" w:hint="cs"/>
          <w:color w:val="552B2B"/>
          <w:sz w:val="20"/>
          <w:szCs w:val="20"/>
          <w:rtl/>
        </w:rPr>
        <w:t xml:space="preserve">224-216؛ </w:t>
      </w:r>
      <w:r w:rsidRPr="00FE61B9">
        <w:rPr>
          <w:rFonts w:ascii="Traditional Arabic" w:eastAsia="Times New Roman" w:hAnsi="Traditional Arabic" w:cs="B Roya" w:hint="cs"/>
          <w:color w:val="640000"/>
          <w:sz w:val="20"/>
          <w:szCs w:val="20"/>
          <w:rtl/>
        </w:rPr>
        <w:t xml:space="preserve">فرهنگ فلسفى، ص 473-475، فرهنگ اصطلاحات فلسفى ملاصدرا، ص 337-343؛ </w:t>
      </w:r>
    </w:p>
  </w:footnote>
  <w:footnote w:id="160">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این معانی عبارتند از: غریزه، عقل عملی (عقل کلامی)، عقل اخلاقی، جودة الرأی، نفس فلسفی، اولین مخلوق خدا. (شرح أصول الكافي لصدر المتألهين، ج‏1، ص: 223)</w:t>
      </w:r>
    </w:p>
  </w:footnote>
  <w:footnote w:id="161">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rPr>
        <w:t xml:space="preserve"> </w:t>
      </w:r>
      <w:r w:rsidRPr="00FE61B9">
        <w:rPr>
          <w:rFonts w:cs="B Roya" w:hint="cs"/>
          <w:rtl/>
        </w:rPr>
        <w:t>. این شش معنا عبارتند از: قوای ادراک خیر و شر، ملکه دعوت کننده به خیر و دوری کننده از شر، مراتب استعداد نفس، نفس ناطقه، اولین مخلوق خدا.</w:t>
      </w:r>
    </w:p>
  </w:footnote>
  <w:footnote w:id="162">
    <w:p w:rsidR="00FE61B9" w:rsidRPr="00FE61B9" w:rsidRDefault="00FE61B9" w:rsidP="002A4C0B">
      <w:pPr>
        <w:pStyle w:val="NoSpacing"/>
        <w:rPr>
          <w:rFonts w:cs="B Roya"/>
          <w:sz w:val="20"/>
          <w:szCs w:val="20"/>
          <w:rtl/>
        </w:rPr>
      </w:pPr>
      <w:r w:rsidRPr="00FE61B9">
        <w:rPr>
          <w:rFonts w:cs="B Roya"/>
          <w:sz w:val="20"/>
          <w:szCs w:val="20"/>
        </w:rPr>
        <w:footnoteRef/>
      </w:r>
      <w:r w:rsidRPr="00FE61B9">
        <w:rPr>
          <w:rFonts w:cs="B Roya" w:hint="cs"/>
          <w:sz w:val="20"/>
          <w:szCs w:val="20"/>
          <w:rtl/>
        </w:rPr>
        <w:t>. شرح أصول الكافي، صدر المتألهين، ج‏1، 229.</w:t>
      </w:r>
    </w:p>
  </w:footnote>
  <w:footnote w:id="163">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الوافي، ج‏1، ص ،65، فيض كاشانى‏، ناشر: كتابخانه امير المؤمنين‏، مكان چاپ: اصفهان‏، سال چاپ: 1406 ق‏، نوبت چاپ: اول‏</w:t>
      </w:r>
    </w:p>
  </w:footnote>
  <w:footnote w:id="164">
    <w:p w:rsidR="00FE61B9" w:rsidRPr="00FE61B9" w:rsidRDefault="00FE61B9" w:rsidP="002A4C0B">
      <w:pPr>
        <w:pStyle w:val="FootnoteText"/>
        <w:jc w:val="both"/>
        <w:rPr>
          <w:rFonts w:cs="B Roya"/>
        </w:rPr>
      </w:pPr>
      <w:r w:rsidRPr="00FE61B9">
        <w:rPr>
          <w:rStyle w:val="FootnoteReference"/>
          <w:rFonts w:cs="B Roya"/>
        </w:rPr>
        <w:footnoteRef/>
      </w:r>
      <w:r w:rsidRPr="00FE61B9">
        <w:rPr>
          <w:rFonts w:cs="B Roya" w:hint="cs"/>
          <w:rtl/>
        </w:rPr>
        <w:t>. مرآة العقول‏،ج1،ص25-27، علامه مجلسى‏،ناشر دار الكتب الإسلامية،چاپ تهران‏، سال 1404 ق‏، نوبت دوم‏</w:t>
      </w:r>
    </w:p>
    <w:p w:rsidR="00FE61B9" w:rsidRPr="00FE61B9" w:rsidRDefault="00FE61B9" w:rsidP="002A4C0B">
      <w:pPr>
        <w:pStyle w:val="NoSpacing"/>
        <w:rPr>
          <w:rFonts w:cs="B Roya"/>
          <w:sz w:val="20"/>
          <w:szCs w:val="20"/>
        </w:rPr>
      </w:pPr>
    </w:p>
  </w:footnote>
  <w:footnote w:id="16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بحار الأنوار، ج1، ص100-105علامه مجلسى‏،ناشر مؤسسة الوفاء، مكان چاپ: بيروت‏، سال چاپ: 1404 ق‏</w:t>
      </w:r>
    </w:p>
  </w:footnote>
  <w:footnote w:id="166">
    <w:p w:rsidR="00FE61B9" w:rsidRPr="00FE61B9" w:rsidRDefault="00FE61B9" w:rsidP="002A4C0B">
      <w:pPr>
        <w:pStyle w:val="NoSpacing"/>
        <w:rPr>
          <w:rFonts w:cs="B Roya"/>
          <w:sz w:val="20"/>
          <w:szCs w:val="20"/>
        </w:rPr>
      </w:pPr>
      <w:r w:rsidRPr="00FE61B9">
        <w:rPr>
          <w:rFonts w:cs="B Roya"/>
          <w:sz w:val="20"/>
          <w:szCs w:val="20"/>
        </w:rPr>
        <w:footnoteRef/>
      </w:r>
      <w:r w:rsidRPr="00FE61B9">
        <w:rPr>
          <w:rFonts w:cs="B Roya"/>
          <w:sz w:val="20"/>
          <w:szCs w:val="20"/>
          <w:rtl/>
        </w:rPr>
        <w:t xml:space="preserve"> </w:t>
      </w:r>
      <w:r w:rsidRPr="00FE61B9">
        <w:rPr>
          <w:rFonts w:cs="B Roya" w:hint="cs"/>
          <w:sz w:val="20"/>
          <w:szCs w:val="20"/>
          <w:rtl/>
        </w:rPr>
        <w:t xml:space="preserve">. ؟؟ </w:t>
      </w:r>
    </w:p>
  </w:footnote>
  <w:footnote w:id="167">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صحاح، ج5، 1769</w:t>
      </w:r>
    </w:p>
  </w:footnote>
  <w:footnote w:id="168">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العین، ج1، ص 159؛ غریب الحدیث الحربی (285)، ج3، ص 1229</w:t>
      </w:r>
    </w:p>
  </w:footnote>
  <w:footnote w:id="169">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ترتیب اصلاح المنطق، ابن سکیت الاهوازی، ص265</w:t>
      </w:r>
    </w:p>
  </w:footnote>
  <w:footnote w:id="170">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العین، همان</w:t>
      </w:r>
    </w:p>
  </w:footnote>
  <w:footnote w:id="171">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العین همان نیز ترتیب اصلاح المنطق ص 265 شبیه به همین عبارت را دارد.</w:t>
      </w:r>
    </w:p>
  </w:footnote>
  <w:footnote w:id="172">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العین همان</w:t>
      </w:r>
    </w:p>
  </w:footnote>
  <w:footnote w:id="173">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العین همان</w:t>
      </w:r>
    </w:p>
  </w:footnote>
  <w:footnote w:id="174">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العین همان</w:t>
      </w:r>
    </w:p>
  </w:footnote>
  <w:footnote w:id="175">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صحاح، ج5، 1769.</w:t>
      </w:r>
    </w:p>
  </w:footnote>
  <w:footnote w:id="176">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غریب الحدیث الحربی (285)، ج3، ص 1228</w:t>
      </w:r>
    </w:p>
  </w:footnote>
  <w:footnote w:id="177">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اینکه چرا قرآن کریم از این واژه استفاده نکرده است، بحث مستقلی می</w:t>
      </w:r>
      <w:r w:rsidRPr="00FE61B9">
        <w:rPr>
          <w:rFonts w:cs="B Roya"/>
          <w:sz w:val="20"/>
          <w:szCs w:val="20"/>
          <w:rtl/>
        </w:rPr>
        <w:softHyphen/>
      </w:r>
      <w:r w:rsidRPr="00FE61B9">
        <w:rPr>
          <w:rFonts w:cs="B Roya" w:hint="cs"/>
          <w:sz w:val="20"/>
          <w:szCs w:val="20"/>
          <w:rtl/>
        </w:rPr>
        <w:t>طلبد و باید تحقیق مستقلی در این زمینه انجام شود. اما ممکن است دلیل این امر ارتکازات عرب آن زمان باشد؛ به این معنا که اعراب ذهنیت منفی نسبت به این واژه داشته</w:t>
      </w:r>
      <w:r w:rsidRPr="00FE61B9">
        <w:rPr>
          <w:rFonts w:cs="B Roya"/>
          <w:sz w:val="20"/>
          <w:szCs w:val="20"/>
          <w:rtl/>
        </w:rPr>
        <w:softHyphen/>
      </w:r>
      <w:r w:rsidRPr="00FE61B9">
        <w:rPr>
          <w:rFonts w:cs="B Roya" w:hint="cs"/>
          <w:sz w:val="20"/>
          <w:szCs w:val="20"/>
          <w:rtl/>
        </w:rPr>
        <w:t>اند که قرآن نمی‌خواسته آن ذهنیت منتقل شود. یعنی مفادی در ارتکاز عرب بوده است که با معنای قرآنی منافات داشته است.</w:t>
      </w:r>
    </w:p>
    <w:p w:rsidR="00FE61B9" w:rsidRPr="00FE61B9" w:rsidRDefault="00FE61B9" w:rsidP="002A4C0B">
      <w:pPr>
        <w:pStyle w:val="NoSpacing"/>
        <w:jc w:val="both"/>
        <w:rPr>
          <w:rFonts w:cs="B Roya"/>
          <w:sz w:val="20"/>
          <w:szCs w:val="20"/>
        </w:rPr>
      </w:pPr>
      <w:r w:rsidRPr="00FE61B9">
        <w:rPr>
          <w:rFonts w:cs="B Roya" w:hint="cs"/>
          <w:sz w:val="20"/>
          <w:szCs w:val="20"/>
          <w:rtl/>
        </w:rPr>
        <w:t>بر اساس این احتمال می توان گفت تبادر معنای اولیه در آن دوران، غیر از معنایی است که بعد از نزول قرآن به وجود آمده است؛ چون قرآن هنگامی که بتواند تبادر را تغییر دهد واژه را به کار می‌گیرد ولی آنجا که نتواند تغییری در تبادر ایجاد کند از آن واژه استفاده نمی</w:t>
      </w:r>
      <w:r w:rsidRPr="00FE61B9">
        <w:rPr>
          <w:rFonts w:cs="B Roya" w:hint="cs"/>
          <w:sz w:val="20"/>
          <w:szCs w:val="20"/>
          <w:rtl/>
        </w:rPr>
        <w:softHyphen/>
        <w:t>کند؛ زیرا استفاده از آن اشتباه در فهم را به دنبال خواهد داشت.</w:t>
      </w:r>
    </w:p>
  </w:footnote>
  <w:footnote w:id="17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xml:space="preserve">. </w:t>
      </w:r>
      <w:bookmarkStart w:id="42" w:name="_Toc355617253"/>
      <w:r w:rsidRPr="00FE61B9">
        <w:rPr>
          <w:rFonts w:cs="B Roya" w:hint="cs"/>
          <w:sz w:val="20"/>
          <w:szCs w:val="20"/>
          <w:rtl/>
        </w:rPr>
        <w:t>رویکردها در پژوهش از عقل</w:t>
      </w:r>
      <w:bookmarkEnd w:id="42"/>
      <w:r w:rsidRPr="00FE61B9">
        <w:rPr>
          <w:rFonts w:cs="B Roya" w:hint="cs"/>
          <w:sz w:val="20"/>
          <w:szCs w:val="20"/>
          <w:rtl/>
        </w:rPr>
        <w:t xml:space="preserve"> عبارتند از: 1. مباحث عقل به لحاظ جهان‌شناسی. 2. مباحث نفس شناسی و انسان شناسی عقل: یعنی عقل در ساحت وجود انسان، کجاست و چه نسبتی با انسان دارد. 3. بحث‌های معرفت‌شناسی عقل.</w:t>
      </w:r>
    </w:p>
  </w:footnote>
  <w:footnote w:id="179">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کافی، ج1، ص10.</w:t>
      </w:r>
    </w:p>
  </w:footnote>
  <w:footnote w:id="180">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در مبنای اتحاد عقل و عاقل و معقول می‌گویند حقیقت انسان یا نفس ناطقه انسان حیوان ناطق است. حیوان جزء مشترک با سایر موجودات است و نقطه‌ی انفصال و فصل ممیز انسان از سایر حیوانات عقل است. بنابراین هویت انسان که نفس نطقی است عقل است. این</w:t>
      </w:r>
      <w:r w:rsidRPr="00FE61B9">
        <w:rPr>
          <w:rFonts w:cs="B Roya" w:hint="cs"/>
          <w:sz w:val="20"/>
          <w:szCs w:val="20"/>
          <w:rtl/>
        </w:rPr>
        <w:softHyphen/>
        <w:t>چنین اتحاد عقل و عاقل صورت می</w:t>
      </w:r>
      <w:r w:rsidRPr="00FE61B9">
        <w:rPr>
          <w:rFonts w:cs="B Roya" w:hint="cs"/>
          <w:sz w:val="20"/>
          <w:szCs w:val="20"/>
          <w:rtl/>
        </w:rPr>
        <w:softHyphen/>
        <w:t xml:space="preserve">گیرد. عاقل همان نفس ناطق است. عقل هم همان نفس ناطق است. عقل و عاقل با معقول نیز متحد است؛ زیرا همیشه معرفت از طریق صور اتفاق می‌افتد. برای توضیحات بیشتر رک: سرچشمه حکمت، مقاله عقل از نظر ملاصدرا، محمد تقی فعالی، ص211-216. </w:t>
      </w:r>
    </w:p>
  </w:footnote>
  <w:footnote w:id="181">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معتزله و بعضی از متکلمان امامیه گفتند عقل مجموعه‌ی گزاره‌های بدیهی است که در انسان وجود دارد. سید مرتضی و شیخ طوسی می‌گویند عقل مجموعه‌ی گزاره‌هایی است که در انسان وجود دارد. ؟؟؟؟؟</w:t>
      </w:r>
    </w:p>
    <w:p w:rsidR="00FE61B9" w:rsidRPr="00FE61B9" w:rsidRDefault="00FE61B9" w:rsidP="002A4C0B">
      <w:pPr>
        <w:pStyle w:val="NoSpacing"/>
        <w:jc w:val="both"/>
        <w:rPr>
          <w:rFonts w:cs="B Roya"/>
          <w:sz w:val="20"/>
          <w:szCs w:val="20"/>
          <w:rtl/>
        </w:rPr>
      </w:pPr>
      <w:r w:rsidRPr="00FE61B9">
        <w:rPr>
          <w:rFonts w:cs="B Roya" w:hint="cs"/>
          <w:sz w:val="20"/>
          <w:szCs w:val="20"/>
          <w:rtl/>
        </w:rPr>
        <w:t>معتزله، مرحوم سید مرتضی و شیخ طوسی همچنین قائل به نفس نیستند و حقیقت انسان را همان پیکره انسان می</w:t>
      </w:r>
      <w:r w:rsidRPr="00FE61B9">
        <w:rPr>
          <w:rFonts w:cs="B Roya" w:hint="cs"/>
          <w:sz w:val="20"/>
          <w:szCs w:val="20"/>
          <w:rtl/>
        </w:rPr>
        <w:softHyphen/>
        <w:t>دانند. حقیقت انسان همین پیکره است. بر اساس این دیدگاه منبع بودن عقل به این معناست که عقل مجموعه ای از گزاره</w:t>
      </w:r>
      <w:r w:rsidRPr="00FE61B9">
        <w:rPr>
          <w:rFonts w:cs="B Roya"/>
          <w:sz w:val="20"/>
          <w:szCs w:val="20"/>
          <w:rtl/>
        </w:rPr>
        <w:softHyphen/>
      </w:r>
      <w:r w:rsidRPr="00FE61B9">
        <w:rPr>
          <w:rFonts w:cs="B Roya" w:hint="cs"/>
          <w:sz w:val="20"/>
          <w:szCs w:val="20"/>
          <w:rtl/>
        </w:rPr>
        <w:t>هاست. ؟؟؟؟؟</w:t>
      </w:r>
    </w:p>
  </w:footnote>
  <w:footnote w:id="182">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بحث سعۀ در علم بحثی دیگر است که با بحث ما مربوط نیست: مراد از سعۀ در علم توسعه وجودی انسان بر اثر علم است. نه به این معنا که علم جزء وجود انسان می‌شود، بلکه به معنای اینکه انسان با علم هم بیشتر می بیند و هم بیشتر فعالیت می کند.</w:t>
      </w:r>
    </w:p>
  </w:footnote>
  <w:footnote w:id="183">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w:t>
      </w:r>
      <w:r w:rsidRPr="00FE61B9">
        <w:rPr>
          <w:rFonts w:cs="B Roya"/>
          <w:rtl/>
        </w:rPr>
        <w:t xml:space="preserve"> </w:t>
      </w:r>
      <w:r w:rsidRPr="00FE61B9">
        <w:rPr>
          <w:rFonts w:cs="B Roya" w:hint="cs"/>
          <w:rtl/>
        </w:rPr>
        <w:t>حج/46</w:t>
      </w:r>
    </w:p>
  </w:footnote>
  <w:footnote w:id="184">
    <w:p w:rsidR="00FE61B9" w:rsidRPr="00FE61B9" w:rsidRDefault="00FE61B9" w:rsidP="002A4C0B">
      <w:pPr>
        <w:pStyle w:val="FootnoteText"/>
        <w:rPr>
          <w:rFonts w:cs="B Roya"/>
        </w:rPr>
      </w:pPr>
      <w:r w:rsidRPr="00FE61B9">
        <w:rPr>
          <w:rFonts w:cs="B Roya"/>
        </w:rPr>
        <w:t>.</w:t>
      </w:r>
      <w:r w:rsidRPr="00FE61B9">
        <w:rPr>
          <w:rStyle w:val="FootnoteReference"/>
          <w:rFonts w:cs="B Roya"/>
        </w:rPr>
        <w:footnoteRef/>
      </w:r>
      <w:r w:rsidRPr="00FE61B9">
        <w:rPr>
          <w:rFonts w:cs="B Roya"/>
          <w:rtl/>
        </w:rPr>
        <w:t xml:space="preserve"> </w:t>
      </w:r>
      <w:r w:rsidRPr="00FE61B9">
        <w:rPr>
          <w:rFonts w:cs="B Roya" w:hint="cs"/>
          <w:rtl/>
        </w:rPr>
        <w:t>ق 37</w:t>
      </w:r>
    </w:p>
  </w:footnote>
  <w:footnote w:id="185">
    <w:p w:rsidR="00FE61B9" w:rsidRPr="00FE61B9" w:rsidRDefault="00FE61B9" w:rsidP="002A4C0B">
      <w:pPr>
        <w:pStyle w:val="FootnoteText"/>
        <w:rPr>
          <w:rFonts w:cs="B Roya"/>
        </w:rPr>
      </w:pPr>
      <w:r w:rsidRPr="00FE61B9">
        <w:rPr>
          <w:rFonts w:cs="B Roya"/>
        </w:rPr>
        <w:t>.</w:t>
      </w:r>
      <w:r w:rsidRPr="00FE61B9">
        <w:rPr>
          <w:rStyle w:val="FootnoteReference"/>
          <w:rFonts w:cs="B Roya"/>
        </w:rPr>
        <w:footnoteRef/>
      </w:r>
      <w:r w:rsidRPr="00FE61B9">
        <w:rPr>
          <w:rFonts w:cs="B Roya"/>
          <w:rtl/>
        </w:rPr>
        <w:t xml:space="preserve"> </w:t>
      </w:r>
      <w:r w:rsidRPr="00FE61B9">
        <w:rPr>
          <w:rFonts w:cs="B Roya" w:hint="cs"/>
          <w:rtl/>
        </w:rPr>
        <w:t>ملک /10</w:t>
      </w:r>
    </w:p>
  </w:footnote>
  <w:footnote w:id="186">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w:t>
      </w:r>
      <w:r w:rsidRPr="00FE61B9">
        <w:rPr>
          <w:rFonts w:cs="B Roya"/>
          <w:rtl/>
        </w:rPr>
        <w:t xml:space="preserve"> </w:t>
      </w:r>
      <w:r w:rsidRPr="00FE61B9">
        <w:rPr>
          <w:rFonts w:cs="B Roya" w:hint="cs"/>
          <w:rtl/>
        </w:rPr>
        <w:t>فرقان /44</w:t>
      </w:r>
    </w:p>
  </w:footnote>
  <w:footnote w:id="187">
    <w:p w:rsidR="00FE61B9" w:rsidRPr="00FE61B9" w:rsidRDefault="00FE61B9" w:rsidP="002A4C0B">
      <w:pPr>
        <w:pStyle w:val="FootnoteText"/>
        <w:rPr>
          <w:rFonts w:cs="B Roya"/>
        </w:rPr>
      </w:pPr>
      <w:r w:rsidRPr="00FE61B9">
        <w:rPr>
          <w:rFonts w:cs="B Roya"/>
        </w:rPr>
        <w:t>.</w:t>
      </w:r>
      <w:r w:rsidRPr="00FE61B9">
        <w:rPr>
          <w:rStyle w:val="FootnoteReference"/>
          <w:rFonts w:cs="B Roya"/>
        </w:rPr>
        <w:footnoteRef/>
      </w:r>
      <w:r w:rsidRPr="00FE61B9">
        <w:rPr>
          <w:rFonts w:cs="B Roya"/>
          <w:rtl/>
        </w:rPr>
        <w:t xml:space="preserve"> </w:t>
      </w:r>
      <w:r w:rsidRPr="00FE61B9">
        <w:rPr>
          <w:rFonts w:cs="B Roya" w:hint="cs"/>
          <w:rtl/>
        </w:rPr>
        <w:t>یونس/42</w:t>
      </w:r>
    </w:p>
  </w:footnote>
  <w:footnote w:id="188">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hint="cs"/>
          <w:rtl/>
        </w:rPr>
        <w:t xml:space="preserve">. ملا صالح مازندرانی، </w:t>
      </w:r>
      <w:r w:rsidRPr="00FE61B9">
        <w:rPr>
          <w:rFonts w:cs="B Roya" w:hint="cs"/>
          <w:i/>
          <w:iCs/>
          <w:rtl/>
        </w:rPr>
        <w:t>شرح اصول کافی</w:t>
      </w:r>
      <w:r w:rsidRPr="00FE61B9">
        <w:rPr>
          <w:rFonts w:cs="B Roya" w:hint="cs"/>
          <w:rtl/>
        </w:rPr>
        <w:t>، ، تصحیح سید علی عاشور، بیروت، دار احیاء التراث العربی، 1421ق، چاپ اول، ج 1، ص 126.</w:t>
      </w:r>
    </w:p>
  </w:footnote>
  <w:footnote w:id="189">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hint="cs"/>
          <w:rtl/>
        </w:rPr>
        <w:t xml:space="preserve">. الشیخ الطوسی محمد بن حسن، </w:t>
      </w:r>
      <w:r w:rsidRPr="00FE61B9">
        <w:rPr>
          <w:rFonts w:cs="B Roya" w:hint="cs"/>
          <w:i/>
          <w:iCs/>
          <w:rtl/>
        </w:rPr>
        <w:t>الاقتصاد</w:t>
      </w:r>
      <w:r w:rsidRPr="00FE61B9">
        <w:rPr>
          <w:rFonts w:cs="B Roya" w:hint="cs"/>
          <w:rtl/>
        </w:rPr>
        <w:t>، تهران، منشورات کتابخانۀ چهل ستون، 1400ق، ص13.</w:t>
      </w:r>
    </w:p>
  </w:footnote>
  <w:footnote w:id="190">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hint="cs"/>
          <w:rtl/>
        </w:rPr>
        <w:t xml:space="preserve">. الکلینی، ج1، ص16، کتاب العقل و الجهل، روایت7، ص16؛ ابن شعبه الحرانی، </w:t>
      </w:r>
      <w:r w:rsidRPr="00FE61B9">
        <w:rPr>
          <w:rFonts w:cs="B Roya" w:hint="cs"/>
          <w:i/>
          <w:iCs/>
          <w:rtl/>
        </w:rPr>
        <w:t>تحف العقول</w:t>
      </w:r>
      <w:r w:rsidRPr="00FE61B9">
        <w:rPr>
          <w:rFonts w:cs="B Roya" w:hint="cs"/>
          <w:rtl/>
        </w:rPr>
        <w:t xml:space="preserve">، علی اکبر غفاری، قم، </w:t>
      </w:r>
      <w:r w:rsidRPr="00FE61B9">
        <w:rPr>
          <w:rFonts w:cs="B Roya"/>
          <w:rtl/>
        </w:rPr>
        <w:t>دفتر انتشارات اسلامى جامعه‏ى مدرسين حوزه علميه قم</w:t>
      </w:r>
      <w:r w:rsidRPr="00FE61B9">
        <w:rPr>
          <w:rFonts w:cs="B Roya" w:hint="cs"/>
          <w:rtl/>
        </w:rPr>
        <w:t>، 1404ق، چاپ دوم، ص 385.</w:t>
      </w:r>
    </w:p>
  </w:footnote>
  <w:footnote w:id="191">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hint="cs"/>
          <w:rtl/>
        </w:rPr>
        <w:t>. الکلینی، ج8، ص 190، روایت 218</w:t>
      </w:r>
    </w:p>
  </w:footnote>
  <w:footnote w:id="192">
    <w:p w:rsidR="00FE61B9" w:rsidRPr="00FE61B9" w:rsidRDefault="00FE61B9" w:rsidP="002A4C0B">
      <w:pPr>
        <w:pStyle w:val="FootnoteText"/>
        <w:jc w:val="both"/>
        <w:rPr>
          <w:rFonts w:cs="B Roya"/>
          <w:rtl/>
        </w:rPr>
      </w:pPr>
      <w:r w:rsidRPr="00FE61B9">
        <w:rPr>
          <w:rStyle w:val="FootnoteReference"/>
          <w:rFonts w:cs="B Roya"/>
        </w:rPr>
        <w:footnoteRef/>
      </w:r>
      <w:r w:rsidRPr="00FE61B9">
        <w:rPr>
          <w:rFonts w:cs="B Roya" w:hint="cs"/>
          <w:rtl/>
        </w:rPr>
        <w:t xml:space="preserve">. خزاز قمی، ابو القاسم علی بن محمد بن علی خزاز قمی، </w:t>
      </w:r>
      <w:r w:rsidRPr="00FE61B9">
        <w:rPr>
          <w:rFonts w:cs="B Roya" w:hint="cs"/>
          <w:i/>
          <w:iCs/>
          <w:rtl/>
        </w:rPr>
        <w:t>كفايةالأثر</w:t>
      </w:r>
      <w:r w:rsidRPr="00FE61B9">
        <w:rPr>
          <w:rFonts w:cs="B Roya" w:hint="cs"/>
          <w:rtl/>
        </w:rPr>
        <w:t>، تصحیح سيدعبداللطيف الحسيني كوه كمري الخوئي، قم، انتشارات بيدار، 1401ق، ص 254</w:t>
      </w:r>
    </w:p>
  </w:footnote>
  <w:footnote w:id="193">
    <w:p w:rsidR="00FE61B9" w:rsidRPr="00FE61B9" w:rsidRDefault="00FE61B9" w:rsidP="002A4C0B">
      <w:pPr>
        <w:pStyle w:val="FootnoteText"/>
        <w:jc w:val="both"/>
        <w:rPr>
          <w:rFonts w:cs="B Roya"/>
        </w:rPr>
      </w:pPr>
      <w:r w:rsidRPr="00FE61B9">
        <w:rPr>
          <w:rStyle w:val="FootnoteReference"/>
          <w:rFonts w:cs="B Roya"/>
        </w:rPr>
        <w:footnoteRef/>
      </w:r>
      <w:r w:rsidRPr="00FE61B9">
        <w:rPr>
          <w:rFonts w:cs="B Roya" w:hint="cs"/>
          <w:rtl/>
        </w:rPr>
        <w:t xml:space="preserve">. جصاص </w:t>
      </w:r>
      <w:r w:rsidRPr="00FE61B9">
        <w:rPr>
          <w:rFonts w:cs="B Roya"/>
          <w:rtl/>
        </w:rPr>
        <w:t>احمد بن على</w:t>
      </w:r>
      <w:r w:rsidRPr="00FE61B9">
        <w:rPr>
          <w:rFonts w:cs="B Roya" w:hint="cs"/>
          <w:rtl/>
        </w:rPr>
        <w:t xml:space="preserve">، </w:t>
      </w:r>
      <w:r w:rsidRPr="00FE61B9">
        <w:rPr>
          <w:rFonts w:cs="B Roya" w:hint="cs"/>
          <w:i/>
          <w:iCs/>
          <w:rtl/>
        </w:rPr>
        <w:t>احکام القرآن</w:t>
      </w:r>
      <w:r w:rsidRPr="00FE61B9">
        <w:rPr>
          <w:rFonts w:cs="B Roya" w:hint="cs"/>
          <w:rtl/>
        </w:rPr>
        <w:t xml:space="preserve">، </w:t>
      </w:r>
      <w:r w:rsidRPr="00FE61B9">
        <w:rPr>
          <w:rFonts w:cs="B Roya"/>
          <w:rtl/>
        </w:rPr>
        <w:t>تحقيق محمد صادق قمحاوى‏</w:t>
      </w:r>
      <w:r w:rsidRPr="00FE61B9">
        <w:rPr>
          <w:rFonts w:cs="B Roya" w:hint="cs"/>
          <w:rtl/>
        </w:rPr>
        <w:t xml:space="preserve">، بیروت، </w:t>
      </w:r>
      <w:r w:rsidRPr="00FE61B9">
        <w:rPr>
          <w:rFonts w:cs="B Roya"/>
          <w:rtl/>
        </w:rPr>
        <w:t>دار احياء التراث العربى‏</w:t>
      </w:r>
      <w:r w:rsidRPr="00FE61B9">
        <w:rPr>
          <w:rFonts w:cs="B Roya" w:hint="cs"/>
          <w:rtl/>
        </w:rPr>
        <w:t xml:space="preserve">، </w:t>
      </w:r>
      <w:r w:rsidRPr="00FE61B9">
        <w:rPr>
          <w:rFonts w:cs="B Roya"/>
          <w:rtl/>
        </w:rPr>
        <w:t>1405 ق</w:t>
      </w:r>
      <w:r w:rsidRPr="00FE61B9">
        <w:rPr>
          <w:rFonts w:cs="B Roya" w:hint="cs"/>
          <w:rtl/>
        </w:rPr>
        <w:t xml:space="preserve">، ج 1، ص228؛ نحاس </w:t>
      </w:r>
      <w:r w:rsidRPr="00FE61B9">
        <w:rPr>
          <w:rFonts w:cs="B Roya"/>
          <w:rtl/>
        </w:rPr>
        <w:t>ابوجعفر احمد بن محمد</w:t>
      </w:r>
      <w:r w:rsidRPr="00FE61B9">
        <w:rPr>
          <w:rFonts w:cs="B Roya" w:hint="cs"/>
          <w:rtl/>
        </w:rPr>
        <w:t xml:space="preserve">، </w:t>
      </w:r>
      <w:r w:rsidRPr="00FE61B9">
        <w:rPr>
          <w:rFonts w:cs="B Roya" w:hint="cs"/>
          <w:i/>
          <w:iCs/>
          <w:rtl/>
        </w:rPr>
        <w:t>اعرابالقرآن</w:t>
      </w:r>
      <w:r w:rsidRPr="00FE61B9">
        <w:rPr>
          <w:rFonts w:cs="B Roya" w:hint="cs"/>
          <w:rtl/>
        </w:rPr>
        <w:t xml:space="preserve">، بیروت، </w:t>
      </w:r>
      <w:r w:rsidRPr="00FE61B9">
        <w:rPr>
          <w:rFonts w:cs="B Roya"/>
          <w:rtl/>
        </w:rPr>
        <w:t>منشورات محمدعلى بيضون، دار الكتب العلمية</w:t>
      </w:r>
      <w:r w:rsidRPr="00FE61B9">
        <w:rPr>
          <w:rFonts w:cs="B Roya" w:hint="cs"/>
          <w:rtl/>
        </w:rPr>
        <w:t xml:space="preserve">، </w:t>
      </w:r>
      <w:r w:rsidRPr="00FE61B9">
        <w:rPr>
          <w:rFonts w:cs="B Roya"/>
          <w:rtl/>
        </w:rPr>
        <w:t>1421 ق‏</w:t>
      </w:r>
      <w:r w:rsidRPr="00FE61B9">
        <w:rPr>
          <w:rFonts w:cs="B Roya" w:hint="cs"/>
          <w:rtl/>
        </w:rPr>
        <w:t>، چ</w:t>
      </w:r>
      <w:r w:rsidRPr="00FE61B9">
        <w:rPr>
          <w:rFonts w:cs="B Roya"/>
          <w:rtl/>
        </w:rPr>
        <w:t>اپ اول</w:t>
      </w:r>
      <w:r w:rsidRPr="00FE61B9">
        <w:rPr>
          <w:rFonts w:cs="B Roya" w:hint="cs"/>
          <w:rtl/>
        </w:rPr>
        <w:t xml:space="preserve">، ج4، ص 154؛ اندلسی ابو حیان محمد بن یوسف، </w:t>
      </w:r>
      <w:r w:rsidRPr="00FE61B9">
        <w:rPr>
          <w:rFonts w:cs="B Roya" w:hint="cs"/>
          <w:i/>
          <w:iCs/>
          <w:rtl/>
        </w:rPr>
        <w:t>البحرالمحیط</w:t>
      </w:r>
      <w:r w:rsidRPr="00FE61B9">
        <w:rPr>
          <w:rFonts w:cs="B Roya" w:hint="cs"/>
          <w:rtl/>
        </w:rPr>
        <w:t xml:space="preserve">، </w:t>
      </w:r>
      <w:r w:rsidRPr="00FE61B9">
        <w:rPr>
          <w:rFonts w:cs="B Roya"/>
          <w:rtl/>
        </w:rPr>
        <w:t>تحقيق صدقي محمد جميل</w:t>
      </w:r>
      <w:r w:rsidRPr="00FE61B9">
        <w:rPr>
          <w:rFonts w:cs="B Roya" w:hint="cs"/>
          <w:rtl/>
        </w:rPr>
        <w:t xml:space="preserve">، </w:t>
      </w:r>
      <w:r w:rsidRPr="00FE61B9">
        <w:rPr>
          <w:rFonts w:cs="B Roya"/>
          <w:rtl/>
        </w:rPr>
        <w:t>‏</w:t>
      </w:r>
      <w:r w:rsidRPr="00FE61B9">
        <w:rPr>
          <w:rFonts w:cs="B Roya" w:hint="cs"/>
          <w:rtl/>
        </w:rPr>
        <w:t xml:space="preserve">بیروت، </w:t>
      </w:r>
      <w:r w:rsidRPr="00FE61B9">
        <w:rPr>
          <w:rFonts w:cs="B Roya"/>
          <w:rtl/>
        </w:rPr>
        <w:t>دار الفكر</w:t>
      </w:r>
      <w:r w:rsidRPr="00FE61B9">
        <w:rPr>
          <w:rFonts w:cs="B Roya" w:hint="cs"/>
          <w:rtl/>
        </w:rPr>
        <w:t xml:space="preserve">، </w:t>
      </w:r>
      <w:r w:rsidRPr="00FE61B9">
        <w:rPr>
          <w:rFonts w:cs="B Roya"/>
          <w:rtl/>
        </w:rPr>
        <w:t>1420 ق</w:t>
      </w:r>
      <w:r w:rsidRPr="00FE61B9">
        <w:rPr>
          <w:rFonts w:cs="B Roya" w:hint="cs"/>
          <w:rtl/>
        </w:rPr>
        <w:t>، ج9، ص541؛ سمرقندی</w:t>
      </w:r>
      <w:r w:rsidRPr="00FE61B9">
        <w:rPr>
          <w:rFonts w:cs="B Roya"/>
          <w:rtl/>
        </w:rPr>
        <w:t xml:space="preserve"> نصربن محمد بن احمد</w:t>
      </w:r>
      <w:r w:rsidRPr="00FE61B9">
        <w:rPr>
          <w:rFonts w:cs="B Roya" w:hint="cs"/>
          <w:rtl/>
        </w:rPr>
        <w:t xml:space="preserve"> (قرن 4ق) ، </w:t>
      </w:r>
      <w:r w:rsidRPr="00FE61B9">
        <w:rPr>
          <w:rFonts w:cs="B Roya" w:hint="cs"/>
          <w:i/>
          <w:iCs/>
          <w:rtl/>
        </w:rPr>
        <w:t>بحرالعلوم</w:t>
      </w:r>
      <w:r w:rsidRPr="00FE61B9">
        <w:rPr>
          <w:rFonts w:cs="B Roya" w:hint="cs"/>
          <w:rtl/>
        </w:rPr>
        <w:t>، محمد مطرجی، بیروت، دار الفکر، ج3، ص 339؛ ملا حویش آل غازی عبد القادر،</w:t>
      </w:r>
      <w:r w:rsidRPr="00FE61B9">
        <w:rPr>
          <w:rFonts w:cs="B Roya" w:hint="cs"/>
          <w:i/>
          <w:iCs/>
          <w:rtl/>
        </w:rPr>
        <w:t xml:space="preserve"> بیان المعانی</w:t>
      </w:r>
      <w:r w:rsidRPr="00FE61B9">
        <w:rPr>
          <w:rFonts w:cs="B Roya" w:hint="cs"/>
          <w:rtl/>
        </w:rPr>
        <w:t xml:space="preserve">، دمشق، </w:t>
      </w:r>
      <w:r w:rsidRPr="00FE61B9">
        <w:rPr>
          <w:rFonts w:cs="B Roya"/>
          <w:rtl/>
        </w:rPr>
        <w:t>مطبعة الترقى‏</w:t>
      </w:r>
      <w:r w:rsidRPr="00FE61B9">
        <w:rPr>
          <w:rFonts w:cs="B Roya" w:hint="cs"/>
          <w:rtl/>
        </w:rPr>
        <w:t xml:space="preserve">، </w:t>
      </w:r>
      <w:r w:rsidRPr="00FE61B9">
        <w:rPr>
          <w:rFonts w:cs="B Roya"/>
          <w:rtl/>
        </w:rPr>
        <w:t>1382 ق‏</w:t>
      </w:r>
      <w:r w:rsidRPr="00FE61B9">
        <w:rPr>
          <w:rFonts w:cs="B Roya" w:hint="cs"/>
          <w:rtl/>
        </w:rPr>
        <w:t xml:space="preserve">، </w:t>
      </w:r>
      <w:r w:rsidRPr="00FE61B9">
        <w:rPr>
          <w:rFonts w:cs="B Roya"/>
          <w:rtl/>
        </w:rPr>
        <w:t>چاپاول</w:t>
      </w:r>
      <w:r w:rsidRPr="00FE61B9">
        <w:rPr>
          <w:rFonts w:cs="B Roya" w:hint="cs"/>
          <w:rtl/>
        </w:rPr>
        <w:t>، ج3، ص339؛ ابن قتیبة، ص98؛ الشیخ الطوسی، پیشین، ج9، ص374؛ فخر رازی، ج5، ص 322.</w:t>
      </w:r>
    </w:p>
  </w:footnote>
  <w:footnote w:id="194">
    <w:p w:rsidR="00FE61B9" w:rsidRPr="00FE61B9" w:rsidRDefault="00FE61B9" w:rsidP="002A4C0B">
      <w:pPr>
        <w:pStyle w:val="FootnoteText"/>
        <w:rPr>
          <w:rFonts w:cs="B Roya"/>
          <w:rtl/>
        </w:rPr>
      </w:pPr>
      <w:r w:rsidRPr="00FE61B9">
        <w:rPr>
          <w:rFonts w:cs="B Roya"/>
        </w:rPr>
        <w:t>.</w:t>
      </w:r>
      <w:r w:rsidRPr="00FE61B9">
        <w:rPr>
          <w:rStyle w:val="FootnoteReference"/>
          <w:rFonts w:cs="B Roya"/>
        </w:rPr>
        <w:footnoteRef/>
      </w:r>
      <w:r w:rsidRPr="00FE61B9">
        <w:rPr>
          <w:rFonts w:cs="B Roya"/>
          <w:rtl/>
        </w:rPr>
        <w:t xml:space="preserve"> </w:t>
      </w:r>
      <w:r w:rsidRPr="00FE61B9">
        <w:rPr>
          <w:rFonts w:cs="B Roya" w:hint="cs"/>
          <w:rtl/>
        </w:rPr>
        <w:t>انعام/42</w:t>
      </w:r>
    </w:p>
  </w:footnote>
  <w:footnote w:id="195">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اعراف/179، توبه/87، اسرا/46، کهف/57، منافقون/3.</w:t>
      </w:r>
    </w:p>
  </w:footnote>
  <w:footnote w:id="196">
    <w:p w:rsidR="00FE61B9" w:rsidRPr="00FE61B9" w:rsidRDefault="00FE61B9" w:rsidP="002A4C0B">
      <w:pPr>
        <w:pStyle w:val="FootnoteText"/>
        <w:rPr>
          <w:rFonts w:cs="B Roya"/>
          <w:rtl/>
        </w:rPr>
      </w:pPr>
      <w:r w:rsidRPr="00FE61B9">
        <w:rPr>
          <w:rFonts w:cs="B Roya"/>
        </w:rPr>
        <w:t>.</w:t>
      </w:r>
      <w:r w:rsidRPr="00FE61B9">
        <w:rPr>
          <w:rStyle w:val="FootnoteReference"/>
          <w:rFonts w:cs="B Roya"/>
        </w:rPr>
        <w:footnoteRef/>
      </w:r>
      <w:r w:rsidRPr="00FE61B9">
        <w:rPr>
          <w:rFonts w:cs="B Roya"/>
          <w:rtl/>
        </w:rPr>
        <w:t xml:space="preserve"> </w:t>
      </w:r>
      <w:r w:rsidRPr="00FE61B9">
        <w:rPr>
          <w:rFonts w:cs="B Roya" w:hint="cs"/>
          <w:rtl/>
        </w:rPr>
        <w:t>توبه/45</w:t>
      </w:r>
    </w:p>
  </w:footnote>
  <w:footnote w:id="197">
    <w:p w:rsidR="00FE61B9" w:rsidRPr="00FE61B9" w:rsidRDefault="00FE61B9" w:rsidP="002A4C0B">
      <w:pPr>
        <w:pStyle w:val="FootnoteText"/>
        <w:rPr>
          <w:rFonts w:cs="B Roya"/>
        </w:rPr>
      </w:pPr>
      <w:r w:rsidRPr="00FE61B9">
        <w:rPr>
          <w:rFonts w:cs="B Roya"/>
        </w:rPr>
        <w:t>.</w:t>
      </w:r>
      <w:r w:rsidRPr="00FE61B9">
        <w:rPr>
          <w:rStyle w:val="FootnoteReference"/>
          <w:rFonts w:cs="B Roya"/>
        </w:rPr>
        <w:footnoteRef/>
      </w:r>
      <w:r w:rsidRPr="00FE61B9">
        <w:rPr>
          <w:rFonts w:cs="B Roya"/>
          <w:rtl/>
        </w:rPr>
        <w:t xml:space="preserve"> </w:t>
      </w:r>
      <w:r w:rsidRPr="00FE61B9">
        <w:rPr>
          <w:rFonts w:cs="B Roya" w:hint="cs"/>
          <w:rtl/>
        </w:rPr>
        <w:t>محمد/24</w:t>
      </w:r>
    </w:p>
  </w:footnote>
  <w:footnote w:id="198">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 نیز بقره/ 260، آل عمران/126، مائده/113، انفال/10، رعد/28 و نحل/106.</w:t>
      </w:r>
    </w:p>
  </w:footnote>
  <w:footnote w:id="199">
    <w:p w:rsidR="00FE61B9" w:rsidRPr="00FE61B9" w:rsidRDefault="00FE61B9" w:rsidP="002A4C0B">
      <w:pPr>
        <w:pStyle w:val="FootnoteText"/>
        <w:rPr>
          <w:rFonts w:cs="B Roya"/>
        </w:rPr>
      </w:pPr>
      <w:r w:rsidRPr="00FE61B9">
        <w:rPr>
          <w:rFonts w:cs="B Roya"/>
        </w:rPr>
        <w:t>.</w:t>
      </w:r>
      <w:r w:rsidRPr="00FE61B9">
        <w:rPr>
          <w:rStyle w:val="FootnoteReference"/>
          <w:rFonts w:cs="B Roya"/>
        </w:rPr>
        <w:footnoteRef/>
      </w:r>
      <w:r w:rsidRPr="00FE61B9">
        <w:rPr>
          <w:rFonts w:cs="B Roya"/>
          <w:rtl/>
        </w:rPr>
        <w:t xml:space="preserve"> </w:t>
      </w:r>
      <w:r w:rsidRPr="00FE61B9">
        <w:rPr>
          <w:rFonts w:cs="B Roya" w:hint="cs"/>
          <w:rtl/>
        </w:rPr>
        <w:t>حج/46</w:t>
      </w:r>
    </w:p>
  </w:footnote>
  <w:footnote w:id="200">
    <w:p w:rsidR="00FE61B9" w:rsidRPr="00FE61B9" w:rsidRDefault="00FE61B9" w:rsidP="002A4C0B">
      <w:pPr>
        <w:pStyle w:val="FootnoteText"/>
        <w:rPr>
          <w:rFonts w:cs="B Roya"/>
        </w:rPr>
      </w:pPr>
      <w:r w:rsidRPr="00FE61B9">
        <w:rPr>
          <w:rFonts w:cs="B Roya"/>
        </w:rPr>
        <w:t>.</w:t>
      </w:r>
      <w:r w:rsidRPr="00FE61B9">
        <w:rPr>
          <w:rStyle w:val="FootnoteReference"/>
          <w:rFonts w:cs="B Roya"/>
        </w:rPr>
        <w:footnoteRef/>
      </w:r>
      <w:r w:rsidRPr="00FE61B9">
        <w:rPr>
          <w:rFonts w:cs="B Roya"/>
          <w:rtl/>
        </w:rPr>
        <w:t xml:space="preserve"> </w:t>
      </w:r>
      <w:r w:rsidRPr="00FE61B9">
        <w:rPr>
          <w:rFonts w:cs="B Roya" w:hint="cs"/>
          <w:rtl/>
        </w:rPr>
        <w:t>بقره/97</w:t>
      </w:r>
    </w:p>
  </w:footnote>
  <w:footnote w:id="201">
    <w:p w:rsidR="00FE61B9" w:rsidRPr="00FE61B9" w:rsidRDefault="00FE61B9" w:rsidP="002A4C0B">
      <w:pPr>
        <w:pStyle w:val="FootnoteText"/>
        <w:rPr>
          <w:rFonts w:cs="B Roya"/>
        </w:rPr>
      </w:pPr>
      <w:r w:rsidRPr="00FE61B9">
        <w:rPr>
          <w:rFonts w:cs="B Roya"/>
        </w:rPr>
        <w:t>.</w:t>
      </w:r>
      <w:r w:rsidRPr="00FE61B9">
        <w:rPr>
          <w:rStyle w:val="FootnoteReference"/>
          <w:rFonts w:cs="B Roya"/>
        </w:rPr>
        <w:footnoteRef/>
      </w:r>
      <w:r w:rsidRPr="00FE61B9">
        <w:rPr>
          <w:rFonts w:cs="B Roya"/>
          <w:rtl/>
        </w:rPr>
        <w:t xml:space="preserve"> </w:t>
      </w:r>
      <w:r w:rsidRPr="00FE61B9">
        <w:rPr>
          <w:rFonts w:cs="B Roya" w:hint="cs"/>
          <w:rtl/>
        </w:rPr>
        <w:t>شعرا/194</w:t>
      </w:r>
    </w:p>
  </w:footnote>
  <w:footnote w:id="202">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 ملک/23</w:t>
      </w:r>
    </w:p>
  </w:footnote>
  <w:footnote w:id="203">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 اسرا/36.</w:t>
      </w:r>
    </w:p>
  </w:footnote>
  <w:footnote w:id="20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رک: مجمع</w:t>
      </w:r>
      <w:r w:rsidRPr="00FE61B9">
        <w:rPr>
          <w:rFonts w:cs="B Roya" w:hint="cs"/>
          <w:sz w:val="20"/>
          <w:szCs w:val="20"/>
          <w:rtl/>
        </w:rPr>
        <w:softHyphen/>
        <w:t>البیان فی تفسیر القرآن، ج4، ص541؛ اما علامه طباطبائی این آیه را معرفتی تفسیر کرده است. المیزان فی تفسیر القرآن، ج7، ص320.</w:t>
      </w:r>
    </w:p>
  </w:footnote>
  <w:footnote w:id="205">
    <w:p w:rsidR="00FE61B9" w:rsidRPr="00FE61B9" w:rsidRDefault="00FE61B9" w:rsidP="002A4C0B">
      <w:pPr>
        <w:pStyle w:val="FootnoteText"/>
        <w:jc w:val="both"/>
        <w:rPr>
          <w:rFonts w:cs="B Roya"/>
          <w:rtl/>
        </w:rPr>
      </w:pPr>
      <w:r w:rsidRPr="00FE61B9">
        <w:rPr>
          <w:rStyle w:val="FootnoteReference"/>
          <w:rFonts w:eastAsia="Times New Roman" w:cs="B Roya"/>
        </w:rPr>
        <w:footnoteRef/>
      </w:r>
      <w:r w:rsidRPr="00FE61B9">
        <w:rPr>
          <w:rFonts w:cs="B Roya" w:hint="cs"/>
          <w:rtl/>
        </w:rPr>
        <w:t>. برای اطلاع بیشتر از جانشینی این دو واژه رجوع کنید به سعید کرمانی، همان، ص 84.</w:t>
      </w:r>
    </w:p>
  </w:footnote>
  <w:footnote w:id="206">
    <w:p w:rsidR="00FE61B9" w:rsidRPr="00FE61B9" w:rsidRDefault="00FE61B9" w:rsidP="002A4C0B">
      <w:pPr>
        <w:pStyle w:val="FootnoteText"/>
        <w:jc w:val="both"/>
        <w:rPr>
          <w:rFonts w:cs="B Roya"/>
          <w:rtl/>
        </w:rPr>
      </w:pPr>
      <w:r w:rsidRPr="00FE61B9">
        <w:rPr>
          <w:rStyle w:val="FootnoteReference"/>
          <w:rFonts w:eastAsia="Times New Roman" w:cs="B Roya"/>
        </w:rPr>
        <w:footnoteRef/>
      </w:r>
      <w:r w:rsidRPr="00FE61B9">
        <w:rPr>
          <w:rFonts w:cs="B Roya" w:hint="cs"/>
          <w:rtl/>
        </w:rPr>
        <w:t>. در آیۀ وَلَكُمْ</w:t>
      </w:r>
      <w:r w:rsidRPr="00FE61B9">
        <w:rPr>
          <w:rFonts w:cs="B Roya"/>
          <w:rtl/>
        </w:rPr>
        <w:t xml:space="preserve"> </w:t>
      </w:r>
      <w:r w:rsidRPr="00FE61B9">
        <w:rPr>
          <w:rFonts w:cs="B Roya" w:hint="cs"/>
          <w:rtl/>
        </w:rPr>
        <w:t>فِي</w:t>
      </w:r>
      <w:r w:rsidRPr="00FE61B9">
        <w:rPr>
          <w:rFonts w:cs="B Roya"/>
          <w:rtl/>
        </w:rPr>
        <w:t xml:space="preserve"> </w:t>
      </w:r>
      <w:r w:rsidRPr="00FE61B9">
        <w:rPr>
          <w:rFonts w:cs="B Roya" w:hint="cs"/>
          <w:rtl/>
        </w:rPr>
        <w:t>الْقِصاصِ</w:t>
      </w:r>
      <w:r w:rsidRPr="00FE61B9">
        <w:rPr>
          <w:rFonts w:cs="B Roya"/>
          <w:rtl/>
        </w:rPr>
        <w:t xml:space="preserve"> </w:t>
      </w:r>
      <w:r w:rsidRPr="00FE61B9">
        <w:rPr>
          <w:rFonts w:cs="B Roya" w:hint="cs"/>
          <w:rtl/>
        </w:rPr>
        <w:t>حَياةٌ</w:t>
      </w:r>
      <w:r w:rsidRPr="00FE61B9">
        <w:rPr>
          <w:rFonts w:cs="B Roya"/>
          <w:rtl/>
        </w:rPr>
        <w:t xml:space="preserve"> </w:t>
      </w:r>
      <w:r w:rsidRPr="00FE61B9">
        <w:rPr>
          <w:rFonts w:cs="B Roya" w:hint="cs"/>
          <w:rtl/>
        </w:rPr>
        <w:t>يا</w:t>
      </w:r>
      <w:r w:rsidRPr="00FE61B9">
        <w:rPr>
          <w:rFonts w:cs="B Roya"/>
          <w:rtl/>
        </w:rPr>
        <w:t xml:space="preserve"> </w:t>
      </w:r>
      <w:r w:rsidRPr="00FE61B9">
        <w:rPr>
          <w:rFonts w:cs="B Roya" w:hint="cs"/>
          <w:rtl/>
        </w:rPr>
        <w:t>أُولِي</w:t>
      </w:r>
      <w:r w:rsidRPr="00FE61B9">
        <w:rPr>
          <w:rFonts w:cs="B Roya"/>
          <w:rtl/>
        </w:rPr>
        <w:t xml:space="preserve"> </w:t>
      </w:r>
      <w:r w:rsidRPr="00FE61B9">
        <w:rPr>
          <w:rFonts w:cs="B Roya" w:hint="cs"/>
          <w:rtl/>
        </w:rPr>
        <w:t>الْأَلْبابِ</w:t>
      </w:r>
      <w:r w:rsidRPr="00FE61B9">
        <w:rPr>
          <w:rFonts w:cs="B Roya"/>
          <w:rtl/>
        </w:rPr>
        <w:t xml:space="preserve"> </w:t>
      </w:r>
      <w:r w:rsidRPr="00FE61B9">
        <w:rPr>
          <w:rFonts w:cs="B Roya" w:hint="cs"/>
          <w:rtl/>
        </w:rPr>
        <w:t>لَعَلَّكُمْ</w:t>
      </w:r>
      <w:r w:rsidRPr="00FE61B9">
        <w:rPr>
          <w:rFonts w:cs="B Roya"/>
          <w:rtl/>
        </w:rPr>
        <w:t xml:space="preserve"> </w:t>
      </w:r>
      <w:r w:rsidRPr="00FE61B9">
        <w:rPr>
          <w:rFonts w:cs="B Roya" w:hint="cs"/>
          <w:rtl/>
        </w:rPr>
        <w:t>تَتَّقُونَ</w:t>
      </w:r>
      <w:r w:rsidRPr="00FE61B9">
        <w:rPr>
          <w:rFonts w:cs="B Roya"/>
          <w:rtl/>
        </w:rPr>
        <w:t xml:space="preserve"> (</w:t>
      </w:r>
      <w:r w:rsidRPr="00FE61B9">
        <w:rPr>
          <w:rFonts w:cs="B Roya" w:hint="cs"/>
          <w:rtl/>
        </w:rPr>
        <w:t xml:space="preserve">بقره: </w:t>
      </w:r>
      <w:r w:rsidRPr="00FE61B9">
        <w:rPr>
          <w:rFonts w:cs="B Roya"/>
          <w:rtl/>
        </w:rPr>
        <w:t>179)</w:t>
      </w:r>
      <w:r w:rsidRPr="00FE61B9">
        <w:rPr>
          <w:rFonts w:cs="B Roya" w:hint="cs"/>
          <w:rtl/>
        </w:rPr>
        <w:t xml:space="preserve"> نیز(بقره: 197؛ طلاق: 10؛ مائده:</w:t>
      </w:r>
      <w:r w:rsidRPr="00FE61B9">
        <w:rPr>
          <w:rFonts w:cs="B Roya"/>
          <w:rtl/>
        </w:rPr>
        <w:t>100)</w:t>
      </w:r>
      <w:r w:rsidRPr="00FE61B9">
        <w:rPr>
          <w:rFonts w:cs="B Roya" w:hint="cs"/>
          <w:rtl/>
        </w:rPr>
        <w:t>، تقوا از آثاری است که برای اولوا الالباب حاصل می شود.</w:t>
      </w:r>
    </w:p>
  </w:footnote>
  <w:footnote w:id="207">
    <w:p w:rsidR="00FE61B9" w:rsidRPr="00FE61B9" w:rsidRDefault="00FE61B9" w:rsidP="002A4C0B">
      <w:pPr>
        <w:pStyle w:val="FootnoteText"/>
        <w:jc w:val="both"/>
        <w:rPr>
          <w:rFonts w:cs="B Roya"/>
        </w:rPr>
      </w:pPr>
      <w:r w:rsidRPr="00FE61B9">
        <w:rPr>
          <w:rStyle w:val="FootnoteReference"/>
          <w:rFonts w:eastAsia="Times New Roman" w:cs="B Roya"/>
        </w:rPr>
        <w:footnoteRef/>
      </w:r>
      <w:r w:rsidRPr="00FE61B9">
        <w:rPr>
          <w:rFonts w:cs="B Roya" w:hint="cs"/>
          <w:rtl/>
        </w:rPr>
        <w:t>. لَقَدْ</w:t>
      </w:r>
      <w:r w:rsidRPr="00FE61B9">
        <w:rPr>
          <w:rFonts w:cs="B Roya"/>
          <w:rtl/>
        </w:rPr>
        <w:t xml:space="preserve"> </w:t>
      </w:r>
      <w:r w:rsidRPr="00FE61B9">
        <w:rPr>
          <w:rFonts w:cs="B Roya" w:hint="cs"/>
          <w:rtl/>
        </w:rPr>
        <w:t>كانَ</w:t>
      </w:r>
      <w:r w:rsidRPr="00FE61B9">
        <w:rPr>
          <w:rFonts w:cs="B Roya"/>
          <w:rtl/>
        </w:rPr>
        <w:t xml:space="preserve"> </w:t>
      </w:r>
      <w:r w:rsidRPr="00FE61B9">
        <w:rPr>
          <w:rFonts w:cs="B Roya" w:hint="cs"/>
          <w:rtl/>
        </w:rPr>
        <w:t>في‏</w:t>
      </w:r>
      <w:r w:rsidRPr="00FE61B9">
        <w:rPr>
          <w:rFonts w:cs="B Roya"/>
          <w:rtl/>
        </w:rPr>
        <w:t xml:space="preserve"> </w:t>
      </w:r>
      <w:r w:rsidRPr="00FE61B9">
        <w:rPr>
          <w:rFonts w:cs="B Roya" w:hint="cs"/>
          <w:rtl/>
        </w:rPr>
        <w:t>قَصَصِهِمْ</w:t>
      </w:r>
      <w:r w:rsidRPr="00FE61B9">
        <w:rPr>
          <w:rFonts w:cs="B Roya"/>
          <w:rtl/>
        </w:rPr>
        <w:t xml:space="preserve"> </w:t>
      </w:r>
      <w:r w:rsidRPr="00FE61B9">
        <w:rPr>
          <w:rFonts w:cs="B Roya" w:hint="cs"/>
          <w:rtl/>
        </w:rPr>
        <w:t>عِبْرَةٌ</w:t>
      </w:r>
      <w:r w:rsidRPr="00FE61B9">
        <w:rPr>
          <w:rFonts w:cs="B Roya"/>
          <w:rtl/>
        </w:rPr>
        <w:t xml:space="preserve"> </w:t>
      </w:r>
      <w:r w:rsidRPr="00FE61B9">
        <w:rPr>
          <w:rFonts w:cs="B Roya" w:hint="cs"/>
          <w:rtl/>
        </w:rPr>
        <w:t>لِأُولِي</w:t>
      </w:r>
      <w:r w:rsidRPr="00FE61B9">
        <w:rPr>
          <w:rFonts w:cs="B Roya"/>
          <w:rtl/>
        </w:rPr>
        <w:t xml:space="preserve"> </w:t>
      </w:r>
      <w:r w:rsidRPr="00FE61B9">
        <w:rPr>
          <w:rFonts w:cs="B Roya" w:hint="cs"/>
          <w:rtl/>
        </w:rPr>
        <w:t>الْأَلْبابِ</w:t>
      </w:r>
      <w:r w:rsidRPr="00FE61B9">
        <w:rPr>
          <w:rFonts w:cs="B Roya"/>
          <w:rtl/>
        </w:rPr>
        <w:t xml:space="preserve"> (</w:t>
      </w:r>
      <w:r w:rsidRPr="00FE61B9">
        <w:rPr>
          <w:rFonts w:cs="B Roya" w:hint="cs"/>
          <w:rtl/>
        </w:rPr>
        <w:t xml:space="preserve">یوسف: </w:t>
      </w:r>
      <w:r w:rsidRPr="00FE61B9">
        <w:rPr>
          <w:rFonts w:cs="B Roya"/>
          <w:rtl/>
        </w:rPr>
        <w:t>111)</w:t>
      </w:r>
      <w:r w:rsidRPr="00FE61B9">
        <w:rPr>
          <w:rFonts w:cs="B Roya" w:hint="cs"/>
          <w:rtl/>
        </w:rPr>
        <w:t>.</w:t>
      </w:r>
    </w:p>
  </w:footnote>
  <w:footnote w:id="208">
    <w:p w:rsidR="00FE61B9" w:rsidRPr="00FE61B9" w:rsidRDefault="00FE61B9" w:rsidP="002A4C0B">
      <w:pPr>
        <w:pStyle w:val="FootnoteText"/>
        <w:jc w:val="both"/>
        <w:rPr>
          <w:rFonts w:cs="B Roya"/>
        </w:rPr>
      </w:pPr>
      <w:r w:rsidRPr="00FE61B9">
        <w:rPr>
          <w:rStyle w:val="FootnoteReference"/>
          <w:rFonts w:eastAsia="Times New Roman" w:cs="B Roya"/>
        </w:rPr>
        <w:footnoteRef/>
      </w:r>
      <w:r w:rsidRPr="00FE61B9">
        <w:rPr>
          <w:rFonts w:cs="B Roya" w:hint="cs"/>
          <w:rtl/>
        </w:rPr>
        <w:t>. هُدىً</w:t>
      </w:r>
      <w:r w:rsidRPr="00FE61B9">
        <w:rPr>
          <w:rFonts w:cs="B Roya"/>
          <w:rtl/>
        </w:rPr>
        <w:t xml:space="preserve"> </w:t>
      </w:r>
      <w:r w:rsidRPr="00FE61B9">
        <w:rPr>
          <w:rFonts w:cs="B Roya" w:hint="cs"/>
          <w:rtl/>
        </w:rPr>
        <w:t>وَ</w:t>
      </w:r>
      <w:r w:rsidRPr="00FE61B9">
        <w:rPr>
          <w:rFonts w:cs="B Roya"/>
          <w:rtl/>
        </w:rPr>
        <w:t xml:space="preserve"> </w:t>
      </w:r>
      <w:r w:rsidRPr="00FE61B9">
        <w:rPr>
          <w:rFonts w:cs="B Roya" w:hint="cs"/>
          <w:rtl/>
        </w:rPr>
        <w:t>ذِكْرى‏</w:t>
      </w:r>
      <w:r w:rsidRPr="00FE61B9">
        <w:rPr>
          <w:rFonts w:cs="B Roya"/>
          <w:rtl/>
        </w:rPr>
        <w:t xml:space="preserve"> </w:t>
      </w:r>
      <w:r w:rsidRPr="00FE61B9">
        <w:rPr>
          <w:rFonts w:cs="B Roya" w:hint="cs"/>
          <w:rtl/>
        </w:rPr>
        <w:t>لِأُولِي</w:t>
      </w:r>
      <w:r w:rsidRPr="00FE61B9">
        <w:rPr>
          <w:rFonts w:cs="B Roya"/>
          <w:rtl/>
        </w:rPr>
        <w:t xml:space="preserve"> </w:t>
      </w:r>
      <w:r w:rsidRPr="00FE61B9">
        <w:rPr>
          <w:rFonts w:cs="B Roya" w:hint="cs"/>
          <w:rtl/>
        </w:rPr>
        <w:t>الْأَلْبابِ</w:t>
      </w:r>
      <w:r w:rsidRPr="00FE61B9">
        <w:rPr>
          <w:rFonts w:cs="B Roya"/>
          <w:rtl/>
        </w:rPr>
        <w:t>(</w:t>
      </w:r>
      <w:r w:rsidRPr="00FE61B9">
        <w:rPr>
          <w:rFonts w:cs="B Roya" w:hint="cs"/>
          <w:rtl/>
        </w:rPr>
        <w:t xml:space="preserve">غافر: </w:t>
      </w:r>
      <w:r w:rsidRPr="00FE61B9">
        <w:rPr>
          <w:rFonts w:cs="B Roya"/>
          <w:rtl/>
        </w:rPr>
        <w:t>54)</w:t>
      </w:r>
    </w:p>
  </w:footnote>
  <w:footnote w:id="209">
    <w:p w:rsidR="00FE61B9" w:rsidRPr="00FE61B9" w:rsidRDefault="00FE61B9" w:rsidP="002A4C0B">
      <w:pPr>
        <w:pStyle w:val="FootnoteText"/>
        <w:jc w:val="both"/>
        <w:rPr>
          <w:rFonts w:cs="B Roya"/>
          <w:rtl/>
        </w:rPr>
      </w:pPr>
      <w:r w:rsidRPr="00FE61B9">
        <w:rPr>
          <w:rStyle w:val="FootnoteReference"/>
          <w:rFonts w:eastAsia="Times New Roman" w:cs="B Roya"/>
        </w:rPr>
        <w:footnoteRef/>
      </w:r>
      <w:r w:rsidRPr="00FE61B9">
        <w:rPr>
          <w:rFonts w:cs="B Roya" w:hint="cs"/>
          <w:rtl/>
        </w:rPr>
        <w:t>. فَاتَّقُوا</w:t>
      </w:r>
      <w:r w:rsidRPr="00FE61B9">
        <w:rPr>
          <w:rFonts w:cs="B Roya"/>
          <w:rtl/>
        </w:rPr>
        <w:t xml:space="preserve"> </w:t>
      </w:r>
      <w:r w:rsidRPr="00FE61B9">
        <w:rPr>
          <w:rFonts w:cs="B Roya" w:hint="cs"/>
          <w:rtl/>
        </w:rPr>
        <w:t>اللَّهَ</w:t>
      </w:r>
      <w:r w:rsidRPr="00FE61B9">
        <w:rPr>
          <w:rFonts w:cs="B Roya"/>
          <w:rtl/>
        </w:rPr>
        <w:t xml:space="preserve"> </w:t>
      </w:r>
      <w:r w:rsidRPr="00FE61B9">
        <w:rPr>
          <w:rFonts w:cs="B Roya" w:hint="cs"/>
          <w:rtl/>
        </w:rPr>
        <w:t>يا</w:t>
      </w:r>
      <w:r w:rsidRPr="00FE61B9">
        <w:rPr>
          <w:rFonts w:cs="B Roya"/>
          <w:rtl/>
        </w:rPr>
        <w:t xml:space="preserve"> </w:t>
      </w:r>
      <w:r w:rsidRPr="00FE61B9">
        <w:rPr>
          <w:rFonts w:cs="B Roya" w:hint="cs"/>
          <w:rtl/>
        </w:rPr>
        <w:t>أُولِي</w:t>
      </w:r>
      <w:r w:rsidRPr="00FE61B9">
        <w:rPr>
          <w:rFonts w:cs="B Roya"/>
          <w:rtl/>
        </w:rPr>
        <w:t xml:space="preserve"> </w:t>
      </w:r>
      <w:r w:rsidRPr="00FE61B9">
        <w:rPr>
          <w:rFonts w:cs="B Roya" w:hint="cs"/>
          <w:rtl/>
        </w:rPr>
        <w:t>الْأَلْبابِ</w:t>
      </w:r>
      <w:r w:rsidRPr="00FE61B9">
        <w:rPr>
          <w:rFonts w:cs="B Roya"/>
          <w:rtl/>
        </w:rPr>
        <w:t xml:space="preserve"> </w:t>
      </w:r>
      <w:r w:rsidRPr="00FE61B9">
        <w:rPr>
          <w:rFonts w:cs="B Roya" w:hint="cs"/>
          <w:rtl/>
        </w:rPr>
        <w:t>لَعَلَّكُمْ</w:t>
      </w:r>
      <w:r w:rsidRPr="00FE61B9">
        <w:rPr>
          <w:rFonts w:cs="B Roya"/>
          <w:rtl/>
        </w:rPr>
        <w:t xml:space="preserve"> </w:t>
      </w:r>
      <w:r w:rsidRPr="00FE61B9">
        <w:rPr>
          <w:rFonts w:cs="B Roya" w:hint="cs"/>
          <w:rtl/>
        </w:rPr>
        <w:t>تُفْلِحُونَ</w:t>
      </w:r>
      <w:r w:rsidRPr="00FE61B9">
        <w:rPr>
          <w:rFonts w:cs="B Roya"/>
          <w:rtl/>
        </w:rPr>
        <w:t>(</w:t>
      </w:r>
      <w:r w:rsidRPr="00FE61B9">
        <w:rPr>
          <w:rFonts w:cs="B Roya" w:hint="cs"/>
          <w:rtl/>
        </w:rPr>
        <w:t xml:space="preserve">مائده: </w:t>
      </w:r>
      <w:r w:rsidRPr="00FE61B9">
        <w:rPr>
          <w:rFonts w:cs="B Roya"/>
          <w:rtl/>
        </w:rPr>
        <w:t>100)</w:t>
      </w:r>
      <w:r w:rsidRPr="00FE61B9">
        <w:rPr>
          <w:rFonts w:cs="B Roya" w:hint="cs"/>
          <w:rtl/>
        </w:rPr>
        <w:t>، دراین آیه فلاح با یک واسطه به لب نسبت داده شده، در واقع فلاح اثر تقوا است.</w:t>
      </w:r>
    </w:p>
  </w:footnote>
  <w:footnote w:id="210">
    <w:p w:rsidR="00FE61B9" w:rsidRPr="00FE61B9" w:rsidRDefault="00FE61B9" w:rsidP="002A4C0B">
      <w:pPr>
        <w:pStyle w:val="FootnoteText"/>
        <w:jc w:val="both"/>
        <w:rPr>
          <w:rFonts w:cs="B Roya"/>
        </w:rPr>
      </w:pPr>
      <w:r w:rsidRPr="00FE61B9">
        <w:rPr>
          <w:rStyle w:val="FootnoteReference"/>
          <w:rFonts w:eastAsia="Times New Roman" w:cs="B Roya"/>
        </w:rPr>
        <w:footnoteRef/>
      </w:r>
      <w:r w:rsidRPr="00FE61B9">
        <w:rPr>
          <w:rFonts w:cs="B Roya" w:hint="cs"/>
          <w:rtl/>
        </w:rPr>
        <w:t>. برای نمونه رجوع کنید: طبرسی، پیشین، ج7، ص58؛ الشیخ الطوسی، پیشین، ج7، ص179؛ مقاتل بن سلیمان، ج3، ص45؛ فخر رازی، ج22، ص62.</w:t>
      </w:r>
    </w:p>
  </w:footnote>
  <w:footnote w:id="211">
    <w:p w:rsidR="00FE61B9" w:rsidRPr="00FE61B9" w:rsidRDefault="00FE61B9" w:rsidP="002A4C0B">
      <w:pPr>
        <w:pStyle w:val="FootnoteText"/>
        <w:jc w:val="both"/>
        <w:rPr>
          <w:rFonts w:cs="B Roya"/>
          <w:rtl/>
        </w:rPr>
      </w:pPr>
      <w:r w:rsidRPr="00FE61B9">
        <w:rPr>
          <w:rStyle w:val="FootnoteReference"/>
          <w:rFonts w:eastAsia="Times New Roman" w:cs="B Roya"/>
        </w:rPr>
        <w:footnoteRef/>
      </w:r>
      <w:r w:rsidRPr="00FE61B9">
        <w:rPr>
          <w:rFonts w:cs="B Roya" w:hint="cs"/>
          <w:rtl/>
        </w:rPr>
        <w:t>. عیون الحکم و المواعظ، علی بن محمد اللیثی الواسطی، ص 232.</w:t>
      </w:r>
    </w:p>
  </w:footnote>
  <w:footnote w:id="212">
    <w:p w:rsidR="00FE61B9" w:rsidRPr="00FE61B9" w:rsidRDefault="00FE61B9" w:rsidP="002A4C0B">
      <w:pPr>
        <w:pStyle w:val="FootnoteText"/>
        <w:rPr>
          <w:rFonts w:cs="B Roya"/>
          <w:rtl/>
        </w:rPr>
      </w:pPr>
      <w:r w:rsidRPr="00FE61B9">
        <w:rPr>
          <w:rStyle w:val="FootnoteReference"/>
          <w:rFonts w:cs="B Roya"/>
        </w:rPr>
        <w:footnoteRef/>
      </w:r>
      <w:r w:rsidRPr="00FE61B9">
        <w:rPr>
          <w:rFonts w:cs="B Roya" w:hint="cs"/>
          <w:rtl/>
        </w:rPr>
        <w:t>. اصول کافی، ج 1، ص13.</w:t>
      </w:r>
    </w:p>
  </w:footnote>
  <w:footnote w:id="213">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عنکبوت/43</w:t>
      </w:r>
    </w:p>
  </w:footnote>
  <w:footnote w:id="214">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رعد/4؛ از همین دست آیات زیر است. نحل/12، نحل/67، یس/68، روم/28، جاثیه/5، حشر/14.</w:t>
      </w:r>
    </w:p>
  </w:footnote>
  <w:footnote w:id="215">
    <w:p w:rsidR="00FE61B9" w:rsidRPr="00FE61B9" w:rsidRDefault="00FE61B9" w:rsidP="002A4C0B">
      <w:pPr>
        <w:pStyle w:val="FootnoteText"/>
        <w:rPr>
          <w:rFonts w:cs="B Roya"/>
          <w:rtl/>
        </w:rPr>
      </w:pPr>
      <w:r w:rsidRPr="00FE61B9">
        <w:rPr>
          <w:rStyle w:val="FootnoteReference"/>
          <w:rFonts w:cs="B Roya"/>
        </w:rPr>
        <w:footnoteRef/>
      </w:r>
      <w:r w:rsidRPr="00FE61B9">
        <w:rPr>
          <w:rFonts w:cs="B Roya"/>
          <w:rtl/>
        </w:rPr>
        <w:t xml:space="preserve"> </w:t>
      </w:r>
      <w:r w:rsidRPr="00FE61B9">
        <w:rPr>
          <w:rFonts w:cs="B Roya" w:hint="cs"/>
          <w:rtl/>
        </w:rPr>
        <w:t>بقره/44</w:t>
      </w:r>
    </w:p>
  </w:footnote>
  <w:footnote w:id="216">
    <w:p w:rsidR="00FE61B9" w:rsidRPr="00FE61B9" w:rsidRDefault="00FE61B9" w:rsidP="002A4C0B">
      <w:pPr>
        <w:pStyle w:val="FootnoteText"/>
        <w:rPr>
          <w:rFonts w:cs="B Roya"/>
          <w:rtl/>
        </w:rPr>
      </w:pPr>
      <w:r w:rsidRPr="00FE61B9">
        <w:rPr>
          <w:rStyle w:val="FootnoteReference"/>
          <w:rFonts w:cs="B Roya"/>
        </w:rPr>
        <w:footnoteRef/>
      </w:r>
      <w:r w:rsidRPr="00FE61B9">
        <w:rPr>
          <w:rFonts w:cs="B Roya"/>
          <w:rtl/>
        </w:rPr>
        <w:t xml:space="preserve"> 65</w:t>
      </w:r>
      <w:r w:rsidRPr="00FE61B9">
        <w:rPr>
          <w:rFonts w:cs="B Roya" w:hint="cs"/>
          <w:rtl/>
        </w:rPr>
        <w:t>/</w:t>
      </w:r>
      <w:r w:rsidRPr="00FE61B9">
        <w:rPr>
          <w:rFonts w:cs="B Roya"/>
          <w:rtl/>
        </w:rPr>
        <w:t xml:space="preserve"> </w:t>
      </w:r>
      <w:r w:rsidRPr="00FE61B9">
        <w:rPr>
          <w:rFonts w:cs="B Roya" w:hint="cs"/>
          <w:rtl/>
        </w:rPr>
        <w:t>آل عمران</w:t>
      </w:r>
    </w:p>
  </w:footnote>
  <w:footnote w:id="217">
    <w:p w:rsidR="00FE61B9" w:rsidRPr="00FE61B9" w:rsidRDefault="00FE61B9" w:rsidP="002A4C0B">
      <w:pPr>
        <w:pStyle w:val="FootnoteText"/>
        <w:rPr>
          <w:rFonts w:cs="B Roya"/>
          <w:rtl/>
        </w:rPr>
      </w:pPr>
      <w:r w:rsidRPr="00FE61B9">
        <w:rPr>
          <w:rStyle w:val="FootnoteReference"/>
          <w:rFonts w:cs="B Roya"/>
        </w:rPr>
        <w:footnoteRef/>
      </w:r>
      <w:r w:rsidRPr="00FE61B9">
        <w:rPr>
          <w:rFonts w:cs="B Roya"/>
          <w:rtl/>
        </w:rPr>
        <w:t xml:space="preserve">  32</w:t>
      </w:r>
      <w:r w:rsidRPr="00FE61B9">
        <w:rPr>
          <w:rFonts w:cs="B Roya" w:hint="cs"/>
          <w:rtl/>
        </w:rPr>
        <w:t>/انعام</w:t>
      </w:r>
      <w:r w:rsidRPr="00FE61B9">
        <w:rPr>
          <w:rFonts w:cs="B Roya"/>
          <w:rtl/>
        </w:rPr>
        <w:t xml:space="preserve"> </w:t>
      </w:r>
    </w:p>
  </w:footnote>
  <w:footnote w:id="218">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169 </w:t>
      </w:r>
      <w:r w:rsidRPr="00FE61B9">
        <w:rPr>
          <w:rFonts w:cs="B Roya" w:hint="cs"/>
          <w:rtl/>
        </w:rPr>
        <w:t>اعراف،</w:t>
      </w:r>
      <w:r w:rsidRPr="00FE61B9">
        <w:rPr>
          <w:rFonts w:cs="B Roya"/>
          <w:rtl/>
        </w:rPr>
        <w:t>51</w:t>
      </w:r>
      <w:r w:rsidRPr="00FE61B9">
        <w:rPr>
          <w:rFonts w:cs="B Roya" w:hint="cs"/>
          <w:rtl/>
        </w:rPr>
        <w:t>هود،</w:t>
      </w:r>
      <w:r w:rsidRPr="00FE61B9">
        <w:rPr>
          <w:rFonts w:cs="B Roya"/>
          <w:rtl/>
        </w:rPr>
        <w:t xml:space="preserve">109 </w:t>
      </w:r>
      <w:r w:rsidRPr="00FE61B9">
        <w:rPr>
          <w:rFonts w:cs="B Roya" w:hint="cs"/>
          <w:rtl/>
        </w:rPr>
        <w:t>يوسف،</w:t>
      </w:r>
      <w:r w:rsidRPr="00FE61B9">
        <w:rPr>
          <w:rFonts w:cs="B Roya"/>
          <w:rtl/>
        </w:rPr>
        <w:t>10</w:t>
      </w:r>
      <w:r w:rsidRPr="00FE61B9">
        <w:rPr>
          <w:rFonts w:cs="B Roya" w:hint="cs"/>
          <w:rtl/>
        </w:rPr>
        <w:t>انبياء،</w:t>
      </w:r>
      <w:r w:rsidRPr="00FE61B9">
        <w:rPr>
          <w:rFonts w:cs="B Roya"/>
          <w:rtl/>
        </w:rPr>
        <w:t xml:space="preserve">67 </w:t>
      </w:r>
      <w:r w:rsidRPr="00FE61B9">
        <w:rPr>
          <w:rFonts w:cs="B Roya" w:hint="cs"/>
          <w:rtl/>
        </w:rPr>
        <w:t>انبياء،</w:t>
      </w:r>
      <w:r w:rsidRPr="00FE61B9">
        <w:rPr>
          <w:rFonts w:cs="B Roya"/>
          <w:rtl/>
        </w:rPr>
        <w:t xml:space="preserve">80 </w:t>
      </w:r>
      <w:r w:rsidRPr="00FE61B9">
        <w:rPr>
          <w:rFonts w:cs="B Roya" w:hint="cs"/>
          <w:rtl/>
        </w:rPr>
        <w:t>مومنون،</w:t>
      </w:r>
      <w:r w:rsidRPr="00FE61B9">
        <w:rPr>
          <w:rFonts w:cs="B Roya"/>
          <w:rtl/>
        </w:rPr>
        <w:t xml:space="preserve">60 </w:t>
      </w:r>
      <w:r w:rsidRPr="00FE61B9">
        <w:rPr>
          <w:rFonts w:cs="B Roya" w:hint="cs"/>
          <w:rtl/>
        </w:rPr>
        <w:t>قصص،</w:t>
      </w:r>
      <w:r w:rsidRPr="00FE61B9">
        <w:rPr>
          <w:rFonts w:cs="B Roya"/>
          <w:rtl/>
        </w:rPr>
        <w:t>138</w:t>
      </w:r>
      <w:r w:rsidRPr="00FE61B9">
        <w:rPr>
          <w:rFonts w:cs="B Roya" w:hint="cs"/>
          <w:rtl/>
        </w:rPr>
        <w:t>صافات</w:t>
      </w:r>
    </w:p>
  </w:footnote>
  <w:footnote w:id="219">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62</w:t>
      </w:r>
      <w:r w:rsidRPr="00FE61B9">
        <w:rPr>
          <w:rFonts w:cs="B Roya" w:hint="cs"/>
          <w:rtl/>
        </w:rPr>
        <w:t xml:space="preserve">/يس </w:t>
      </w:r>
    </w:p>
  </w:footnote>
  <w:footnote w:id="220">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10</w:t>
      </w:r>
      <w:r w:rsidRPr="00FE61B9">
        <w:rPr>
          <w:rFonts w:cs="B Roya" w:hint="cs"/>
          <w:rtl/>
        </w:rPr>
        <w:t>/</w:t>
      </w:r>
      <w:r w:rsidRPr="00FE61B9">
        <w:rPr>
          <w:rFonts w:cs="B Roya"/>
          <w:rtl/>
        </w:rPr>
        <w:t xml:space="preserve"> </w:t>
      </w:r>
      <w:r w:rsidRPr="00FE61B9">
        <w:rPr>
          <w:rFonts w:cs="B Roya" w:hint="cs"/>
          <w:rtl/>
        </w:rPr>
        <w:t>ملك</w:t>
      </w:r>
    </w:p>
  </w:footnote>
  <w:footnote w:id="221">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مائده/58</w:t>
      </w:r>
    </w:p>
  </w:footnote>
  <w:footnote w:id="222">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مائده/110</w:t>
      </w:r>
    </w:p>
  </w:footnote>
  <w:footnote w:id="223">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بقره/171</w:t>
      </w:r>
    </w:p>
  </w:footnote>
  <w:footnote w:id="224">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انفال/22</w:t>
      </w:r>
    </w:p>
  </w:footnote>
  <w:footnote w:id="22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اصول کافی، ج1، ص 24-25.</w:t>
      </w:r>
    </w:p>
  </w:footnote>
  <w:footnote w:id="226">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اصول کافی، ج1، ص25.</w:t>
      </w:r>
    </w:p>
  </w:footnote>
  <w:footnote w:id="227">
    <w:p w:rsidR="00FE61B9" w:rsidRPr="00FE61B9" w:rsidRDefault="00FE61B9" w:rsidP="002A4C0B">
      <w:pPr>
        <w:pStyle w:val="NoSpacing"/>
        <w:rPr>
          <w:rFonts w:cs="B Roya"/>
          <w:sz w:val="20"/>
          <w:szCs w:val="20"/>
          <w:rtl/>
        </w:rPr>
      </w:pPr>
      <w:r w:rsidRPr="00FE61B9">
        <w:rPr>
          <w:rFonts w:cs="B Roya"/>
          <w:sz w:val="20"/>
          <w:szCs w:val="20"/>
        </w:rPr>
        <w:footnoteRef/>
      </w:r>
      <w:r w:rsidRPr="00FE61B9">
        <w:rPr>
          <w:rFonts w:cs="B Roya" w:hint="cs"/>
          <w:sz w:val="20"/>
          <w:szCs w:val="20"/>
          <w:rtl/>
        </w:rPr>
        <w:t>. اصول كافی، ج</w:t>
      </w:r>
      <w:r w:rsidRPr="00FE61B9">
        <w:rPr>
          <w:rFonts w:cs="B Roya"/>
          <w:sz w:val="20"/>
          <w:szCs w:val="20"/>
          <w:rtl/>
        </w:rPr>
        <w:t xml:space="preserve"> 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10</w:t>
      </w:r>
      <w:r w:rsidRPr="00FE61B9">
        <w:rPr>
          <w:rFonts w:cs="B Roya" w:hint="cs"/>
          <w:sz w:val="20"/>
          <w:szCs w:val="20"/>
          <w:rtl/>
        </w:rPr>
        <w:t>.</w:t>
      </w:r>
    </w:p>
  </w:footnote>
  <w:footnote w:id="228">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اصول کافی، ج 1، ص 27-28.</w:t>
      </w:r>
    </w:p>
  </w:footnote>
  <w:footnote w:id="229">
    <w:p w:rsidR="00FE61B9" w:rsidRPr="00FE61B9" w:rsidRDefault="00FE61B9" w:rsidP="002A4C0B">
      <w:pPr>
        <w:pStyle w:val="NoSpacing"/>
        <w:rPr>
          <w:rFonts w:cs="B Roya"/>
          <w:sz w:val="20"/>
          <w:szCs w:val="20"/>
          <w:rtl/>
        </w:rPr>
      </w:pPr>
      <w:r w:rsidRPr="00FE61B9">
        <w:rPr>
          <w:rFonts w:cs="B Roya"/>
          <w:sz w:val="20"/>
          <w:szCs w:val="20"/>
        </w:rPr>
        <w:footnoteRef/>
      </w:r>
      <w:r w:rsidRPr="00FE61B9">
        <w:rPr>
          <w:rFonts w:cs="B Roya" w:hint="cs"/>
          <w:sz w:val="20"/>
          <w:szCs w:val="20"/>
          <w:rtl/>
        </w:rPr>
        <w:t>. اصول كافی،</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 xml:space="preserve"> 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10 </w:t>
      </w:r>
      <w:r w:rsidRPr="00FE61B9">
        <w:rPr>
          <w:rFonts w:ascii="Sakkal Majalla" w:hAnsi="Sakkal Majalla" w:cs="Sakkal Majalla" w:hint="cs"/>
          <w:sz w:val="20"/>
          <w:szCs w:val="20"/>
          <w:rtl/>
        </w:rPr>
        <w:t>–</w:t>
      </w:r>
      <w:r w:rsidRPr="00FE61B9">
        <w:rPr>
          <w:rFonts w:cs="B Roya"/>
          <w:sz w:val="20"/>
          <w:szCs w:val="20"/>
          <w:rtl/>
        </w:rPr>
        <w:t xml:space="preserve"> 11</w:t>
      </w:r>
      <w:r w:rsidRPr="00FE61B9">
        <w:rPr>
          <w:rFonts w:cs="B Roya" w:hint="cs"/>
          <w:sz w:val="20"/>
          <w:szCs w:val="20"/>
          <w:rtl/>
        </w:rPr>
        <w:t>.</w:t>
      </w:r>
    </w:p>
  </w:footnote>
  <w:footnote w:id="230">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اصول کافی،</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 xml:space="preserve"> 1</w:t>
      </w:r>
      <w:r w:rsidRPr="00FE61B9">
        <w:rPr>
          <w:rFonts w:cs="B Roya" w:hint="cs"/>
          <w:sz w:val="20"/>
          <w:szCs w:val="20"/>
          <w:rtl/>
        </w:rPr>
        <w:t>،</w:t>
      </w:r>
      <w:r w:rsidRPr="00FE61B9">
        <w:rPr>
          <w:rFonts w:cs="B Roya"/>
          <w:sz w:val="20"/>
          <w:szCs w:val="20"/>
          <w:rtl/>
        </w:rPr>
        <w:t xml:space="preserve"> </w:t>
      </w:r>
      <w:r w:rsidRPr="00FE61B9">
        <w:rPr>
          <w:rFonts w:cs="B Roya" w:hint="cs"/>
          <w:sz w:val="20"/>
          <w:szCs w:val="20"/>
          <w:rtl/>
        </w:rPr>
        <w:t>ص</w:t>
      </w:r>
      <w:r w:rsidRPr="00FE61B9">
        <w:rPr>
          <w:rFonts w:cs="B Roya"/>
          <w:sz w:val="20"/>
          <w:szCs w:val="20"/>
          <w:rtl/>
        </w:rPr>
        <w:t xml:space="preserve"> 11</w:t>
      </w:r>
      <w:r w:rsidRPr="00FE61B9">
        <w:rPr>
          <w:rFonts w:cs="B Roya" w:hint="cs"/>
          <w:sz w:val="20"/>
          <w:szCs w:val="20"/>
          <w:rtl/>
        </w:rPr>
        <w:t>.</w:t>
      </w:r>
    </w:p>
  </w:footnote>
  <w:footnote w:id="231">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hint="cs"/>
          <w:sz w:val="20"/>
          <w:szCs w:val="20"/>
          <w:rtl/>
        </w:rPr>
        <w:t>. اصول کافی، ج1، ص11.</w:t>
      </w:r>
    </w:p>
  </w:footnote>
  <w:footnote w:id="232">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hint="cs"/>
          <w:sz w:val="20"/>
          <w:szCs w:val="20"/>
          <w:rtl/>
        </w:rPr>
        <w:t>. اصول کافی، ج1، ص11-12.</w:t>
      </w:r>
    </w:p>
  </w:footnote>
  <w:footnote w:id="233">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اصول کافی، ج1، ص25.</w:t>
      </w:r>
    </w:p>
  </w:footnote>
  <w:footnote w:id="234">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اصول کافی، ج1، ص 24-25.</w:t>
      </w:r>
    </w:p>
  </w:footnote>
  <w:footnote w:id="235">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اصول کافی، ج1، ص28.</w:t>
      </w:r>
    </w:p>
  </w:footnote>
  <w:footnote w:id="236">
    <w:p w:rsidR="00FE61B9" w:rsidRPr="00FE61B9" w:rsidRDefault="00FE61B9" w:rsidP="002A4C0B">
      <w:pPr>
        <w:pStyle w:val="FootnoteText"/>
        <w:rPr>
          <w:rFonts w:cs="B Roya"/>
        </w:rPr>
      </w:pPr>
      <w:r w:rsidRPr="00FE61B9">
        <w:rPr>
          <w:rStyle w:val="FootnoteReference"/>
          <w:rFonts w:cs="B Roya"/>
        </w:rPr>
        <w:footnoteRef/>
      </w:r>
      <w:r w:rsidRPr="00FE61B9">
        <w:rPr>
          <w:rFonts w:cs="B Roya" w:hint="cs"/>
          <w:rtl/>
        </w:rPr>
        <w:t>. اصول کافی، ج1، ص15.</w:t>
      </w:r>
    </w:p>
  </w:footnote>
  <w:footnote w:id="237">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مانند تقسیم عقل به عقل مطبوع و مسموع و یا عقل معاش و عقل ابزاری.</w:t>
      </w:r>
    </w:p>
  </w:footnote>
  <w:footnote w:id="238">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xml:space="preserve">. بحار الأنوار، مجلسى، محمد باقر بن محمد تقى‏،ج 75، ص7، </w:t>
      </w:r>
      <w:r w:rsidRPr="00FE61B9">
        <w:rPr>
          <w:rFonts w:cs="B Roya" w:hint="cs"/>
          <w:color w:val="465BFF"/>
          <w:sz w:val="20"/>
          <w:szCs w:val="20"/>
          <w:rtl/>
        </w:rPr>
        <w:t>ناشر:</w:t>
      </w:r>
      <w:r w:rsidRPr="00FE61B9">
        <w:rPr>
          <w:rFonts w:cs="B Roya" w:hint="cs"/>
          <w:sz w:val="20"/>
          <w:szCs w:val="20"/>
          <w:rtl/>
        </w:rPr>
        <w:t xml:space="preserve"> دار إحياء التراث العربي‏،</w:t>
      </w:r>
      <w:r w:rsidRPr="00FE61B9">
        <w:rPr>
          <w:rFonts w:cs="B Roya" w:hint="cs"/>
          <w:color w:val="465BFF"/>
          <w:sz w:val="20"/>
          <w:szCs w:val="20"/>
          <w:rtl/>
        </w:rPr>
        <w:t>چاپ:</w:t>
      </w:r>
      <w:r w:rsidRPr="00FE61B9">
        <w:rPr>
          <w:rFonts w:cs="B Roya" w:hint="cs"/>
          <w:sz w:val="20"/>
          <w:szCs w:val="20"/>
          <w:rtl/>
        </w:rPr>
        <w:t xml:space="preserve"> بيروت‏،</w:t>
      </w:r>
      <w:r w:rsidRPr="00FE61B9">
        <w:rPr>
          <w:rFonts w:cs="B Roya" w:hint="cs"/>
          <w:color w:val="465BFF"/>
          <w:sz w:val="20"/>
          <w:szCs w:val="20"/>
          <w:rtl/>
        </w:rPr>
        <w:t xml:space="preserve">سال </w:t>
      </w:r>
      <w:r w:rsidRPr="00FE61B9">
        <w:rPr>
          <w:rFonts w:cs="B Roya" w:hint="cs"/>
          <w:sz w:val="20"/>
          <w:szCs w:val="20"/>
          <w:rtl/>
        </w:rPr>
        <w:t>1403 ق‏،</w:t>
      </w:r>
      <w:r w:rsidRPr="00FE61B9">
        <w:rPr>
          <w:rFonts w:cs="B Roya" w:hint="cs"/>
          <w:color w:val="465BFF"/>
          <w:sz w:val="20"/>
          <w:szCs w:val="20"/>
          <w:rtl/>
        </w:rPr>
        <w:t xml:space="preserve">نوبت </w:t>
      </w:r>
      <w:r w:rsidRPr="00FE61B9">
        <w:rPr>
          <w:rFonts w:cs="B Roya" w:hint="cs"/>
          <w:sz w:val="20"/>
          <w:szCs w:val="20"/>
          <w:rtl/>
        </w:rPr>
        <w:t>دوم‏</w:t>
      </w:r>
    </w:p>
  </w:footnote>
  <w:footnote w:id="239">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w:t>
      </w:r>
      <w:r w:rsidRPr="00FE61B9">
        <w:rPr>
          <w:rFonts w:ascii="Times New Roman" w:hAnsi="Times New Roman" w:cs="B Roya" w:hint="cs"/>
          <w:color w:val="000000"/>
          <w:sz w:val="20"/>
          <w:szCs w:val="20"/>
          <w:rtl/>
        </w:rPr>
        <w:t xml:space="preserve"> بحار</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الأنوار</w:t>
      </w:r>
      <w:r w:rsidRPr="00FE61B9">
        <w:rPr>
          <w:rFonts w:cs="B Roya" w:hint="cs"/>
          <w:sz w:val="20"/>
          <w:szCs w:val="20"/>
          <w:rtl/>
        </w:rPr>
        <w:t xml:space="preserve">، </w:t>
      </w:r>
      <w:r w:rsidRPr="00FE61B9">
        <w:rPr>
          <w:rFonts w:ascii="Times New Roman" w:hAnsi="Times New Roman" w:cs="B Roya" w:hint="cs"/>
          <w:color w:val="000000"/>
          <w:sz w:val="20"/>
          <w:szCs w:val="20"/>
          <w:rtl/>
        </w:rPr>
        <w:t>مجلسى،</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محمد</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باقر</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بن</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محمد</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تقى‏</w:t>
      </w:r>
      <w:r w:rsidRPr="00FE61B9">
        <w:rPr>
          <w:rFonts w:cs="B Roya" w:hint="cs"/>
          <w:sz w:val="20"/>
          <w:szCs w:val="20"/>
          <w:rtl/>
        </w:rPr>
        <w:t xml:space="preserve">،ج75، ص352، </w:t>
      </w:r>
      <w:r w:rsidRPr="00FE61B9">
        <w:rPr>
          <w:rFonts w:ascii="Times New Roman" w:hAnsi="Times New Roman" w:cs="B Roya" w:hint="cs"/>
          <w:color w:val="465BFF"/>
          <w:sz w:val="20"/>
          <w:szCs w:val="20"/>
          <w:rtl/>
        </w:rPr>
        <w:t>ناشر</w:t>
      </w:r>
      <w:r w:rsidRPr="00FE61B9">
        <w:rPr>
          <w:rFonts w:cs="B Roya" w:hint="cs"/>
          <w:color w:val="465BFF"/>
          <w:sz w:val="20"/>
          <w:szCs w:val="20"/>
          <w:rtl/>
        </w:rPr>
        <w:t>:</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دار</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إحياء</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التراث</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العربي‏</w:t>
      </w:r>
      <w:r w:rsidRPr="00FE61B9">
        <w:rPr>
          <w:rFonts w:cs="B Roya" w:hint="cs"/>
          <w:sz w:val="20"/>
          <w:szCs w:val="20"/>
          <w:rtl/>
        </w:rPr>
        <w:t>،</w:t>
      </w:r>
      <w:r w:rsidRPr="00FE61B9">
        <w:rPr>
          <w:rFonts w:ascii="Times New Roman" w:hAnsi="Times New Roman" w:cs="B Roya" w:hint="cs"/>
          <w:color w:val="465BFF"/>
          <w:sz w:val="20"/>
          <w:szCs w:val="20"/>
          <w:rtl/>
        </w:rPr>
        <w:t>چاپ</w:t>
      </w:r>
      <w:r w:rsidRPr="00FE61B9">
        <w:rPr>
          <w:rFonts w:cs="B Roya" w:hint="cs"/>
          <w:color w:val="465BFF"/>
          <w:sz w:val="20"/>
          <w:szCs w:val="20"/>
          <w:rtl/>
        </w:rPr>
        <w:t>:</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بيروت‏</w:t>
      </w:r>
      <w:r w:rsidRPr="00FE61B9">
        <w:rPr>
          <w:rFonts w:cs="B Roya" w:hint="cs"/>
          <w:sz w:val="20"/>
          <w:szCs w:val="20"/>
          <w:rtl/>
        </w:rPr>
        <w:t>،</w:t>
      </w:r>
      <w:r w:rsidRPr="00FE61B9">
        <w:rPr>
          <w:rFonts w:ascii="Times New Roman" w:hAnsi="Times New Roman" w:cs="B Roya" w:hint="cs"/>
          <w:color w:val="465BFF"/>
          <w:sz w:val="20"/>
          <w:szCs w:val="20"/>
          <w:rtl/>
        </w:rPr>
        <w:t>سال</w:t>
      </w:r>
      <w:r w:rsidRPr="00FE61B9">
        <w:rPr>
          <w:rFonts w:cs="B Roya" w:hint="cs"/>
          <w:color w:val="465BFF"/>
          <w:sz w:val="20"/>
          <w:szCs w:val="20"/>
          <w:rtl/>
        </w:rPr>
        <w:t xml:space="preserve"> </w:t>
      </w:r>
      <w:r w:rsidRPr="00FE61B9">
        <w:rPr>
          <w:rFonts w:cs="B Roya" w:hint="cs"/>
          <w:color w:val="000000"/>
          <w:sz w:val="20"/>
          <w:szCs w:val="20"/>
          <w:rtl/>
        </w:rPr>
        <w:t xml:space="preserve">1403 </w:t>
      </w:r>
      <w:r w:rsidRPr="00FE61B9">
        <w:rPr>
          <w:rFonts w:ascii="Times New Roman" w:hAnsi="Times New Roman" w:cs="B Roya" w:hint="cs"/>
          <w:color w:val="000000"/>
          <w:sz w:val="20"/>
          <w:szCs w:val="20"/>
          <w:rtl/>
        </w:rPr>
        <w:t>ق‏</w:t>
      </w:r>
      <w:r w:rsidRPr="00FE61B9">
        <w:rPr>
          <w:rFonts w:cs="B Roya" w:hint="cs"/>
          <w:sz w:val="20"/>
          <w:szCs w:val="20"/>
          <w:rtl/>
        </w:rPr>
        <w:t>،</w:t>
      </w:r>
      <w:r w:rsidRPr="00FE61B9">
        <w:rPr>
          <w:rFonts w:ascii="Times New Roman" w:hAnsi="Times New Roman" w:cs="B Roya" w:hint="cs"/>
          <w:color w:val="465BFF"/>
          <w:sz w:val="20"/>
          <w:szCs w:val="20"/>
          <w:rtl/>
        </w:rPr>
        <w:t>نوبت</w:t>
      </w:r>
      <w:r w:rsidRPr="00FE61B9">
        <w:rPr>
          <w:rFonts w:cs="B Roya" w:hint="cs"/>
          <w:color w:val="465BFF"/>
          <w:sz w:val="20"/>
          <w:szCs w:val="20"/>
          <w:rtl/>
        </w:rPr>
        <w:t xml:space="preserve"> </w:t>
      </w:r>
      <w:r w:rsidRPr="00FE61B9">
        <w:rPr>
          <w:rFonts w:ascii="Times New Roman" w:hAnsi="Times New Roman" w:cs="B Roya" w:hint="cs"/>
          <w:color w:val="000000"/>
          <w:sz w:val="20"/>
          <w:szCs w:val="20"/>
          <w:rtl/>
        </w:rPr>
        <w:t>دوم‏</w:t>
      </w:r>
    </w:p>
  </w:footnote>
  <w:footnote w:id="240">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w:t>
      </w:r>
      <w:r w:rsidRPr="00FE61B9">
        <w:rPr>
          <w:rFonts w:ascii="Times New Roman" w:hAnsi="Times New Roman" w:cs="B Roya" w:hint="cs"/>
          <w:color w:val="000000"/>
          <w:sz w:val="20"/>
          <w:szCs w:val="20"/>
          <w:rtl/>
        </w:rPr>
        <w:t xml:space="preserve"> بحار</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الأنوار</w:t>
      </w:r>
      <w:r w:rsidRPr="00FE61B9">
        <w:rPr>
          <w:rFonts w:cs="B Roya" w:hint="cs"/>
          <w:sz w:val="20"/>
          <w:szCs w:val="20"/>
          <w:rtl/>
        </w:rPr>
        <w:t xml:space="preserve">، </w:t>
      </w:r>
      <w:r w:rsidRPr="00FE61B9">
        <w:rPr>
          <w:rFonts w:ascii="Times New Roman" w:hAnsi="Times New Roman" w:cs="B Roya" w:hint="cs"/>
          <w:color w:val="000000"/>
          <w:sz w:val="20"/>
          <w:szCs w:val="20"/>
          <w:rtl/>
        </w:rPr>
        <w:t>مجلسى،</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محمد</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باقر</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بن</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محمد</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تقى‏</w:t>
      </w:r>
      <w:r w:rsidRPr="00FE61B9">
        <w:rPr>
          <w:rFonts w:cs="B Roya" w:hint="cs"/>
          <w:sz w:val="20"/>
          <w:szCs w:val="20"/>
          <w:rtl/>
        </w:rPr>
        <w:t xml:space="preserve">،ج3، ص55، </w:t>
      </w:r>
      <w:r w:rsidRPr="00FE61B9">
        <w:rPr>
          <w:rFonts w:ascii="Times New Roman" w:hAnsi="Times New Roman" w:cs="B Roya" w:hint="cs"/>
          <w:color w:val="465BFF"/>
          <w:sz w:val="20"/>
          <w:szCs w:val="20"/>
          <w:rtl/>
        </w:rPr>
        <w:t>ناشر</w:t>
      </w:r>
      <w:r w:rsidRPr="00FE61B9">
        <w:rPr>
          <w:rFonts w:cs="B Roya" w:hint="cs"/>
          <w:color w:val="465BFF"/>
          <w:sz w:val="20"/>
          <w:szCs w:val="20"/>
          <w:rtl/>
        </w:rPr>
        <w:t>:</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دار</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إحياء</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التراث</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العربي‏</w:t>
      </w:r>
      <w:r w:rsidRPr="00FE61B9">
        <w:rPr>
          <w:rFonts w:cs="B Roya" w:hint="cs"/>
          <w:sz w:val="20"/>
          <w:szCs w:val="20"/>
          <w:rtl/>
        </w:rPr>
        <w:t>،</w:t>
      </w:r>
      <w:r w:rsidRPr="00FE61B9">
        <w:rPr>
          <w:rFonts w:ascii="Times New Roman" w:hAnsi="Times New Roman" w:cs="B Roya" w:hint="cs"/>
          <w:color w:val="465BFF"/>
          <w:sz w:val="20"/>
          <w:szCs w:val="20"/>
          <w:rtl/>
        </w:rPr>
        <w:t>چاپ</w:t>
      </w:r>
      <w:r w:rsidRPr="00FE61B9">
        <w:rPr>
          <w:rFonts w:cs="B Roya" w:hint="cs"/>
          <w:color w:val="465BFF"/>
          <w:sz w:val="20"/>
          <w:szCs w:val="20"/>
          <w:rtl/>
        </w:rPr>
        <w:t>:</w:t>
      </w:r>
      <w:r w:rsidRPr="00FE61B9">
        <w:rPr>
          <w:rFonts w:cs="B Roya" w:hint="cs"/>
          <w:color w:val="000000"/>
          <w:sz w:val="20"/>
          <w:szCs w:val="20"/>
          <w:rtl/>
        </w:rPr>
        <w:t xml:space="preserve"> </w:t>
      </w:r>
      <w:r w:rsidRPr="00FE61B9">
        <w:rPr>
          <w:rFonts w:ascii="Times New Roman" w:hAnsi="Times New Roman" w:cs="B Roya" w:hint="cs"/>
          <w:color w:val="000000"/>
          <w:sz w:val="20"/>
          <w:szCs w:val="20"/>
          <w:rtl/>
        </w:rPr>
        <w:t>بيروت‏</w:t>
      </w:r>
      <w:r w:rsidRPr="00FE61B9">
        <w:rPr>
          <w:rFonts w:cs="B Roya" w:hint="cs"/>
          <w:sz w:val="20"/>
          <w:szCs w:val="20"/>
          <w:rtl/>
        </w:rPr>
        <w:t>،</w:t>
      </w:r>
      <w:r w:rsidRPr="00FE61B9">
        <w:rPr>
          <w:rFonts w:ascii="Times New Roman" w:hAnsi="Times New Roman" w:cs="B Roya" w:hint="cs"/>
          <w:color w:val="465BFF"/>
          <w:sz w:val="20"/>
          <w:szCs w:val="20"/>
          <w:rtl/>
        </w:rPr>
        <w:t>سال</w:t>
      </w:r>
      <w:r w:rsidRPr="00FE61B9">
        <w:rPr>
          <w:rFonts w:cs="B Roya" w:hint="cs"/>
          <w:color w:val="465BFF"/>
          <w:sz w:val="20"/>
          <w:szCs w:val="20"/>
          <w:rtl/>
        </w:rPr>
        <w:t xml:space="preserve"> </w:t>
      </w:r>
      <w:r w:rsidRPr="00FE61B9">
        <w:rPr>
          <w:rFonts w:cs="B Roya" w:hint="cs"/>
          <w:color w:val="000000"/>
          <w:sz w:val="20"/>
          <w:szCs w:val="20"/>
          <w:rtl/>
        </w:rPr>
        <w:t xml:space="preserve">1403 </w:t>
      </w:r>
      <w:r w:rsidRPr="00FE61B9">
        <w:rPr>
          <w:rFonts w:ascii="Times New Roman" w:hAnsi="Times New Roman" w:cs="B Roya" w:hint="cs"/>
          <w:color w:val="000000"/>
          <w:sz w:val="20"/>
          <w:szCs w:val="20"/>
          <w:rtl/>
        </w:rPr>
        <w:t>ق‏</w:t>
      </w:r>
      <w:r w:rsidRPr="00FE61B9">
        <w:rPr>
          <w:rFonts w:cs="B Roya" w:hint="cs"/>
          <w:sz w:val="20"/>
          <w:szCs w:val="20"/>
          <w:rtl/>
        </w:rPr>
        <w:t>،</w:t>
      </w:r>
      <w:r w:rsidRPr="00FE61B9">
        <w:rPr>
          <w:rFonts w:ascii="Times New Roman" w:hAnsi="Times New Roman" w:cs="B Roya" w:hint="cs"/>
          <w:color w:val="465BFF"/>
          <w:sz w:val="20"/>
          <w:szCs w:val="20"/>
          <w:rtl/>
        </w:rPr>
        <w:t>نوبت</w:t>
      </w:r>
      <w:r w:rsidRPr="00FE61B9">
        <w:rPr>
          <w:rFonts w:cs="B Roya" w:hint="cs"/>
          <w:color w:val="465BFF"/>
          <w:sz w:val="20"/>
          <w:szCs w:val="20"/>
          <w:rtl/>
        </w:rPr>
        <w:t xml:space="preserve"> </w:t>
      </w:r>
      <w:r w:rsidRPr="00FE61B9">
        <w:rPr>
          <w:rFonts w:ascii="Times New Roman" w:hAnsi="Times New Roman" w:cs="B Roya" w:hint="cs"/>
          <w:color w:val="000000"/>
          <w:sz w:val="20"/>
          <w:szCs w:val="20"/>
          <w:rtl/>
        </w:rPr>
        <w:t>دوم‏</w:t>
      </w:r>
    </w:p>
  </w:footnote>
  <w:footnote w:id="241">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hint="cs"/>
          <w:sz w:val="20"/>
          <w:szCs w:val="20"/>
          <w:rtl/>
        </w:rPr>
        <w:t xml:space="preserve">. اصول کافی، ج1، ص17. </w:t>
      </w:r>
    </w:p>
  </w:footnote>
  <w:footnote w:id="242">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بخش؟؟ ادراک کلیات و جزئیات.</w:t>
      </w:r>
    </w:p>
  </w:footnote>
  <w:footnote w:id="243">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توحید مفضل، ص176.</w:t>
      </w:r>
    </w:p>
  </w:footnote>
  <w:footnote w:id="244">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xml:space="preserve">. بحار الأنوار، مجلسى، محمد باقر بن محمد تقى‏،ج75، ص6، </w:t>
      </w:r>
      <w:r w:rsidRPr="00FE61B9">
        <w:rPr>
          <w:rFonts w:cs="B Roya" w:hint="cs"/>
          <w:color w:val="465BFF"/>
          <w:sz w:val="20"/>
          <w:szCs w:val="20"/>
          <w:rtl/>
        </w:rPr>
        <w:t>ناشر:</w:t>
      </w:r>
      <w:r w:rsidRPr="00FE61B9">
        <w:rPr>
          <w:rFonts w:cs="B Roya" w:hint="cs"/>
          <w:sz w:val="20"/>
          <w:szCs w:val="20"/>
          <w:rtl/>
        </w:rPr>
        <w:t xml:space="preserve"> دار إحياء التراث العربي‏،</w:t>
      </w:r>
      <w:r w:rsidRPr="00FE61B9">
        <w:rPr>
          <w:rFonts w:cs="B Roya" w:hint="cs"/>
          <w:color w:val="465BFF"/>
          <w:sz w:val="20"/>
          <w:szCs w:val="20"/>
          <w:rtl/>
        </w:rPr>
        <w:t>چاپ:</w:t>
      </w:r>
      <w:r w:rsidRPr="00FE61B9">
        <w:rPr>
          <w:rFonts w:cs="B Roya" w:hint="cs"/>
          <w:sz w:val="20"/>
          <w:szCs w:val="20"/>
          <w:rtl/>
        </w:rPr>
        <w:t xml:space="preserve"> بيروت‏،</w:t>
      </w:r>
      <w:r w:rsidRPr="00FE61B9">
        <w:rPr>
          <w:rFonts w:cs="B Roya" w:hint="cs"/>
          <w:color w:val="465BFF"/>
          <w:sz w:val="20"/>
          <w:szCs w:val="20"/>
          <w:rtl/>
        </w:rPr>
        <w:t xml:space="preserve">سال </w:t>
      </w:r>
      <w:r w:rsidRPr="00FE61B9">
        <w:rPr>
          <w:rFonts w:cs="B Roya" w:hint="cs"/>
          <w:sz w:val="20"/>
          <w:szCs w:val="20"/>
          <w:rtl/>
        </w:rPr>
        <w:t>1403 ق‏،</w:t>
      </w:r>
      <w:r w:rsidRPr="00FE61B9">
        <w:rPr>
          <w:rFonts w:cs="B Roya" w:hint="cs"/>
          <w:color w:val="465BFF"/>
          <w:sz w:val="20"/>
          <w:szCs w:val="20"/>
          <w:rtl/>
        </w:rPr>
        <w:t xml:space="preserve">نوبت </w:t>
      </w:r>
      <w:r w:rsidRPr="00FE61B9">
        <w:rPr>
          <w:rFonts w:cs="B Roya" w:hint="cs"/>
          <w:sz w:val="20"/>
          <w:szCs w:val="20"/>
          <w:rtl/>
        </w:rPr>
        <w:t>دوم‏</w:t>
      </w:r>
    </w:p>
  </w:footnote>
  <w:footnote w:id="245">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xml:space="preserve">. الكافي، كلينى، محمد بن يعقوب بن اسحاق‏،ج1، ص28، </w:t>
      </w:r>
      <w:r w:rsidRPr="00FE61B9">
        <w:rPr>
          <w:rFonts w:cs="B Roya" w:hint="cs"/>
          <w:color w:val="465BFF"/>
          <w:sz w:val="20"/>
          <w:szCs w:val="20"/>
          <w:rtl/>
        </w:rPr>
        <w:t>ناشر:</w:t>
      </w:r>
      <w:r w:rsidRPr="00FE61B9">
        <w:rPr>
          <w:rFonts w:cs="B Roya" w:hint="cs"/>
          <w:sz w:val="20"/>
          <w:szCs w:val="20"/>
          <w:rtl/>
        </w:rPr>
        <w:t xml:space="preserve"> دار الكتب الإسلامية</w:t>
      </w:r>
      <w:r w:rsidRPr="00FE61B9">
        <w:rPr>
          <w:rFonts w:cs="B Roya" w:hint="cs"/>
          <w:color w:val="465BFF"/>
          <w:sz w:val="20"/>
          <w:szCs w:val="20"/>
          <w:rtl/>
        </w:rPr>
        <w:t xml:space="preserve">، مكان </w:t>
      </w:r>
      <w:r w:rsidRPr="00FE61B9">
        <w:rPr>
          <w:rFonts w:cs="B Roya" w:hint="cs"/>
          <w:sz w:val="20"/>
          <w:szCs w:val="20"/>
          <w:rtl/>
        </w:rPr>
        <w:t xml:space="preserve">تهران‏، </w:t>
      </w:r>
      <w:r w:rsidRPr="00FE61B9">
        <w:rPr>
          <w:rFonts w:cs="B Roya" w:hint="cs"/>
          <w:color w:val="465BFF"/>
          <w:sz w:val="20"/>
          <w:szCs w:val="20"/>
          <w:rtl/>
        </w:rPr>
        <w:t xml:space="preserve">سال </w:t>
      </w:r>
      <w:r w:rsidRPr="00FE61B9">
        <w:rPr>
          <w:rFonts w:cs="B Roya" w:hint="cs"/>
          <w:sz w:val="20"/>
          <w:szCs w:val="20"/>
          <w:rtl/>
        </w:rPr>
        <w:t xml:space="preserve">1407 ق‏، </w:t>
      </w:r>
      <w:r w:rsidRPr="00FE61B9">
        <w:rPr>
          <w:rFonts w:cs="B Roya" w:hint="cs"/>
          <w:color w:val="465BFF"/>
          <w:sz w:val="20"/>
          <w:szCs w:val="20"/>
          <w:rtl/>
        </w:rPr>
        <w:t xml:space="preserve">نوبت </w:t>
      </w:r>
      <w:r w:rsidRPr="00FE61B9">
        <w:rPr>
          <w:rFonts w:cs="B Roya" w:hint="cs"/>
          <w:sz w:val="20"/>
          <w:szCs w:val="20"/>
          <w:rtl/>
        </w:rPr>
        <w:t>چهارم‏</w:t>
      </w:r>
    </w:p>
  </w:footnote>
  <w:footnote w:id="246">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xml:space="preserve">. </w:t>
      </w:r>
      <w:r w:rsidRPr="00FE61B9">
        <w:rPr>
          <w:rFonts w:cs="B Roya" w:hint="cs"/>
          <w:sz w:val="20"/>
          <w:szCs w:val="20"/>
          <w:rtl/>
          <w:lang w:bidi="ar-SA"/>
        </w:rPr>
        <w:t>بعضی از فلاسفه و متكلّمان بحث عقل عملی را فراتر از شناخت دانسته</w:t>
      </w:r>
      <w:r w:rsidRPr="00FE61B9">
        <w:rPr>
          <w:rFonts w:cs="B Roya"/>
          <w:sz w:val="20"/>
          <w:szCs w:val="20"/>
          <w:rtl/>
          <w:lang w:bidi="ar-SA"/>
        </w:rPr>
        <w:softHyphen/>
      </w:r>
      <w:r w:rsidRPr="00FE61B9">
        <w:rPr>
          <w:rFonts w:cs="B Roya" w:hint="cs"/>
          <w:sz w:val="20"/>
          <w:szCs w:val="20"/>
          <w:rtl/>
          <w:lang w:bidi="ar-SA"/>
        </w:rPr>
        <w:t>اند و در عقل نوعی محرکیت قائل شده</w:t>
      </w:r>
      <w:r w:rsidRPr="00FE61B9">
        <w:rPr>
          <w:rFonts w:cs="B Roya"/>
          <w:sz w:val="20"/>
          <w:szCs w:val="20"/>
          <w:rtl/>
          <w:lang w:bidi="ar-SA"/>
        </w:rPr>
        <w:softHyphen/>
      </w:r>
      <w:r w:rsidRPr="00FE61B9">
        <w:rPr>
          <w:rFonts w:cs="B Roya" w:hint="cs"/>
          <w:sz w:val="20"/>
          <w:szCs w:val="20"/>
          <w:rtl/>
          <w:lang w:bidi="ar-SA"/>
        </w:rPr>
        <w:t>اند. عده</w:t>
      </w:r>
      <w:r w:rsidRPr="00FE61B9">
        <w:rPr>
          <w:rFonts w:cs="B Roya" w:hint="cs"/>
          <w:sz w:val="20"/>
          <w:szCs w:val="20"/>
          <w:rtl/>
          <w:lang w:bidi="ar-SA"/>
        </w:rPr>
        <w:softHyphen/>
        <w:t>ای عقل عملی را در جایی دانسته</w:t>
      </w:r>
      <w:r w:rsidRPr="00FE61B9">
        <w:rPr>
          <w:rFonts w:cs="B Roya"/>
          <w:sz w:val="20"/>
          <w:szCs w:val="20"/>
          <w:rtl/>
          <w:lang w:bidi="ar-SA"/>
        </w:rPr>
        <w:softHyphen/>
      </w:r>
      <w:r w:rsidRPr="00FE61B9">
        <w:rPr>
          <w:rFonts w:cs="B Roya" w:hint="cs"/>
          <w:sz w:val="20"/>
          <w:szCs w:val="20"/>
          <w:rtl/>
          <w:lang w:bidi="ar-SA"/>
        </w:rPr>
        <w:t>اند که محرک انسان به نیکی</w:t>
      </w:r>
      <w:r w:rsidRPr="00FE61B9">
        <w:rPr>
          <w:rFonts w:cs="B Roya" w:hint="cs"/>
          <w:sz w:val="20"/>
          <w:szCs w:val="20"/>
          <w:rtl/>
          <w:lang w:bidi="ar-SA"/>
        </w:rPr>
        <w:softHyphen/>
        <w:t>ها باشد. (</w:t>
      </w:r>
      <w:r w:rsidRPr="00FE61B9">
        <w:rPr>
          <w:rFonts w:cs="B Roya" w:hint="cs"/>
          <w:sz w:val="20"/>
          <w:szCs w:val="20"/>
          <w:rtl/>
        </w:rPr>
        <w:t xml:space="preserve">الاشارات و التنبیهات، ج2، 352. از متن دیده شود؟؟) </w:t>
      </w:r>
      <w:r w:rsidRPr="00FE61B9">
        <w:rPr>
          <w:rFonts w:cs="B Roya" w:hint="cs"/>
          <w:sz w:val="20"/>
          <w:szCs w:val="20"/>
          <w:rtl/>
          <w:lang w:bidi="ar-SA"/>
        </w:rPr>
        <w:t>و برخی هر نو انگیزش و سوق به فعل ـ نیک یا بد ـ را عقل عملی دانسته</w:t>
      </w:r>
      <w:r w:rsidRPr="00FE61B9">
        <w:rPr>
          <w:rFonts w:cs="B Roya"/>
          <w:sz w:val="20"/>
          <w:szCs w:val="20"/>
          <w:rtl/>
          <w:lang w:bidi="ar-SA"/>
        </w:rPr>
        <w:softHyphen/>
      </w:r>
      <w:r w:rsidRPr="00FE61B9">
        <w:rPr>
          <w:rFonts w:cs="B Roya" w:hint="cs"/>
          <w:sz w:val="20"/>
          <w:szCs w:val="20"/>
          <w:rtl/>
          <w:lang w:bidi="ar-SA"/>
        </w:rPr>
        <w:t>اند. (</w:t>
      </w:r>
      <w:r w:rsidRPr="00FE61B9">
        <w:rPr>
          <w:rFonts w:cs="B Roya" w:hint="cs"/>
          <w:sz w:val="20"/>
          <w:szCs w:val="20"/>
          <w:rtl/>
        </w:rPr>
        <w:t xml:space="preserve"> حاشیه الاشارات و التنبیهات، ج2، ص 352-353. از متن دیده شود؟؟</w:t>
      </w:r>
      <w:r w:rsidRPr="00FE61B9">
        <w:rPr>
          <w:rFonts w:cs="B Roya" w:hint="cs"/>
          <w:sz w:val="20"/>
          <w:szCs w:val="20"/>
          <w:rtl/>
          <w:lang w:bidi="ar-SA"/>
        </w:rPr>
        <w:t>).</w:t>
      </w:r>
    </w:p>
  </w:footnote>
  <w:footnote w:id="247">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شرح نهج البلاغة لابن أبي الحديد، ابن أبي الحديد، ج18، ص129عبد الحميد بن هبه الله‏،</w:t>
      </w:r>
      <w:r w:rsidRPr="00FE61B9">
        <w:rPr>
          <w:rFonts w:cs="B Roya" w:hint="cs"/>
          <w:color w:val="465BFF"/>
          <w:sz w:val="20"/>
          <w:szCs w:val="20"/>
          <w:rtl/>
        </w:rPr>
        <w:t>مصحح:</w:t>
      </w:r>
      <w:r w:rsidRPr="00FE61B9">
        <w:rPr>
          <w:rFonts w:cs="B Roya" w:hint="cs"/>
          <w:sz w:val="20"/>
          <w:szCs w:val="20"/>
          <w:rtl/>
        </w:rPr>
        <w:t xml:space="preserve"> ابراهيم، محمد ابوالفضل‏، </w:t>
      </w:r>
      <w:r w:rsidRPr="00FE61B9">
        <w:rPr>
          <w:rFonts w:cs="B Roya" w:hint="cs"/>
          <w:color w:val="465BFF"/>
          <w:sz w:val="20"/>
          <w:szCs w:val="20"/>
          <w:rtl/>
        </w:rPr>
        <w:t>ناشر:</w:t>
      </w:r>
      <w:r w:rsidRPr="00FE61B9">
        <w:rPr>
          <w:rFonts w:cs="B Roya" w:hint="cs"/>
          <w:sz w:val="20"/>
          <w:szCs w:val="20"/>
          <w:rtl/>
        </w:rPr>
        <w:t xml:space="preserve"> مكتبة آية الله المرعشي النجفي‏، </w:t>
      </w:r>
      <w:r w:rsidRPr="00FE61B9">
        <w:rPr>
          <w:rFonts w:cs="B Roya" w:hint="cs"/>
          <w:color w:val="465BFF"/>
          <w:sz w:val="20"/>
          <w:szCs w:val="20"/>
          <w:rtl/>
        </w:rPr>
        <w:t>چاپ:</w:t>
      </w:r>
      <w:r w:rsidRPr="00FE61B9">
        <w:rPr>
          <w:rFonts w:cs="B Roya" w:hint="cs"/>
          <w:sz w:val="20"/>
          <w:szCs w:val="20"/>
          <w:rtl/>
        </w:rPr>
        <w:t xml:space="preserve"> قم‏، </w:t>
      </w:r>
      <w:r w:rsidRPr="00FE61B9">
        <w:rPr>
          <w:rFonts w:cs="B Roya" w:hint="cs"/>
          <w:color w:val="465BFF"/>
          <w:sz w:val="20"/>
          <w:szCs w:val="20"/>
          <w:rtl/>
        </w:rPr>
        <w:t xml:space="preserve">سال </w:t>
      </w:r>
      <w:r w:rsidRPr="00FE61B9">
        <w:rPr>
          <w:rFonts w:cs="B Roya" w:hint="cs"/>
          <w:sz w:val="20"/>
          <w:szCs w:val="20"/>
          <w:rtl/>
        </w:rPr>
        <w:t xml:space="preserve">1404 ق‏، </w:t>
      </w:r>
      <w:r w:rsidRPr="00FE61B9">
        <w:rPr>
          <w:rFonts w:cs="B Roya" w:hint="cs"/>
          <w:color w:val="465BFF"/>
          <w:sz w:val="20"/>
          <w:szCs w:val="20"/>
          <w:rtl/>
        </w:rPr>
        <w:t xml:space="preserve">نوبت </w:t>
      </w:r>
      <w:r w:rsidRPr="00FE61B9">
        <w:rPr>
          <w:rFonts w:cs="B Roya" w:hint="cs"/>
          <w:sz w:val="20"/>
          <w:szCs w:val="20"/>
          <w:rtl/>
        </w:rPr>
        <w:t>اول‏</w:t>
      </w:r>
    </w:p>
  </w:footnote>
  <w:footnote w:id="248">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xml:space="preserve">. تصنيف غرر الحكم و درر الكلم‏، تميمى آمدى، عبد الواحد بن محمد، ص53، </w:t>
      </w:r>
      <w:r w:rsidRPr="00FE61B9">
        <w:rPr>
          <w:rFonts w:cs="B Roya" w:hint="cs"/>
          <w:color w:val="465BFF"/>
          <w:sz w:val="20"/>
          <w:szCs w:val="20"/>
          <w:rtl/>
        </w:rPr>
        <w:t>مصحح:</w:t>
      </w:r>
      <w:r w:rsidRPr="00FE61B9">
        <w:rPr>
          <w:rFonts w:cs="B Roya" w:hint="cs"/>
          <w:sz w:val="20"/>
          <w:szCs w:val="20"/>
          <w:rtl/>
        </w:rPr>
        <w:t xml:space="preserve"> درايتى، مصطفى‏، </w:t>
      </w:r>
      <w:r w:rsidRPr="00FE61B9">
        <w:rPr>
          <w:rFonts w:cs="B Roya" w:hint="cs"/>
          <w:color w:val="465BFF"/>
          <w:sz w:val="20"/>
          <w:szCs w:val="20"/>
          <w:rtl/>
        </w:rPr>
        <w:t>ناشر:</w:t>
      </w:r>
      <w:r w:rsidRPr="00FE61B9">
        <w:rPr>
          <w:rFonts w:cs="B Roya" w:hint="cs"/>
          <w:sz w:val="20"/>
          <w:szCs w:val="20"/>
          <w:rtl/>
        </w:rPr>
        <w:t xml:space="preserve"> دفتر تبليغات‏، </w:t>
      </w:r>
      <w:r w:rsidRPr="00FE61B9">
        <w:rPr>
          <w:rFonts w:cs="B Roya" w:hint="cs"/>
          <w:color w:val="465BFF"/>
          <w:sz w:val="20"/>
          <w:szCs w:val="20"/>
          <w:rtl/>
        </w:rPr>
        <w:t xml:space="preserve">مكان </w:t>
      </w:r>
      <w:r w:rsidRPr="00FE61B9">
        <w:rPr>
          <w:rFonts w:cs="B Roya" w:hint="cs"/>
          <w:sz w:val="20"/>
          <w:szCs w:val="20"/>
          <w:rtl/>
        </w:rPr>
        <w:t xml:space="preserve">قم‏، </w:t>
      </w:r>
      <w:r w:rsidRPr="00FE61B9">
        <w:rPr>
          <w:rFonts w:cs="B Roya" w:hint="cs"/>
          <w:color w:val="465BFF"/>
          <w:sz w:val="20"/>
          <w:szCs w:val="20"/>
          <w:rtl/>
        </w:rPr>
        <w:t xml:space="preserve">سال </w:t>
      </w:r>
      <w:r w:rsidRPr="00FE61B9">
        <w:rPr>
          <w:rFonts w:cs="B Roya" w:hint="cs"/>
          <w:sz w:val="20"/>
          <w:szCs w:val="20"/>
          <w:rtl/>
        </w:rPr>
        <w:t xml:space="preserve">1366 ش‏، </w:t>
      </w:r>
      <w:r w:rsidRPr="00FE61B9">
        <w:rPr>
          <w:rFonts w:cs="B Roya" w:hint="cs"/>
          <w:color w:val="465BFF"/>
          <w:sz w:val="20"/>
          <w:szCs w:val="20"/>
          <w:rtl/>
        </w:rPr>
        <w:t xml:space="preserve">نوبت </w:t>
      </w:r>
      <w:r w:rsidRPr="00FE61B9">
        <w:rPr>
          <w:rFonts w:cs="B Roya" w:hint="cs"/>
          <w:sz w:val="20"/>
          <w:szCs w:val="20"/>
          <w:rtl/>
        </w:rPr>
        <w:t>اول‏</w:t>
      </w:r>
    </w:p>
  </w:footnote>
  <w:footnote w:id="249">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xml:space="preserve">.  تصنيف غرر الحكم و درر الكلم‏، تميمى آمدى، عبد الواحد بن محمد،ص53، </w:t>
      </w:r>
      <w:r w:rsidRPr="00FE61B9">
        <w:rPr>
          <w:rFonts w:cs="B Roya" w:hint="cs"/>
          <w:color w:val="465BFF"/>
          <w:sz w:val="20"/>
          <w:szCs w:val="20"/>
          <w:rtl/>
        </w:rPr>
        <w:t>مصحح:</w:t>
      </w:r>
      <w:r w:rsidRPr="00FE61B9">
        <w:rPr>
          <w:rFonts w:cs="B Roya" w:hint="cs"/>
          <w:sz w:val="20"/>
          <w:szCs w:val="20"/>
          <w:rtl/>
        </w:rPr>
        <w:t xml:space="preserve"> درايتى، مصطفى‏، </w:t>
      </w:r>
      <w:r w:rsidRPr="00FE61B9">
        <w:rPr>
          <w:rFonts w:cs="B Roya" w:hint="cs"/>
          <w:color w:val="465BFF"/>
          <w:sz w:val="20"/>
          <w:szCs w:val="20"/>
          <w:rtl/>
        </w:rPr>
        <w:t>ناشر:</w:t>
      </w:r>
      <w:r w:rsidRPr="00FE61B9">
        <w:rPr>
          <w:rFonts w:cs="B Roya" w:hint="cs"/>
          <w:sz w:val="20"/>
          <w:szCs w:val="20"/>
          <w:rtl/>
        </w:rPr>
        <w:t xml:space="preserve"> دفتر تبليغات‏، </w:t>
      </w:r>
      <w:r w:rsidRPr="00FE61B9">
        <w:rPr>
          <w:rFonts w:cs="B Roya" w:hint="cs"/>
          <w:color w:val="465BFF"/>
          <w:sz w:val="20"/>
          <w:szCs w:val="20"/>
          <w:rtl/>
        </w:rPr>
        <w:t xml:space="preserve">مكان </w:t>
      </w:r>
      <w:r w:rsidRPr="00FE61B9">
        <w:rPr>
          <w:rFonts w:cs="B Roya" w:hint="cs"/>
          <w:sz w:val="20"/>
          <w:szCs w:val="20"/>
          <w:rtl/>
        </w:rPr>
        <w:t xml:space="preserve">قم‏، </w:t>
      </w:r>
      <w:r w:rsidRPr="00FE61B9">
        <w:rPr>
          <w:rFonts w:cs="B Roya" w:hint="cs"/>
          <w:color w:val="465BFF"/>
          <w:sz w:val="20"/>
          <w:szCs w:val="20"/>
          <w:rtl/>
        </w:rPr>
        <w:t xml:space="preserve">سال </w:t>
      </w:r>
      <w:r w:rsidRPr="00FE61B9">
        <w:rPr>
          <w:rFonts w:cs="B Roya" w:hint="cs"/>
          <w:sz w:val="20"/>
          <w:szCs w:val="20"/>
          <w:rtl/>
        </w:rPr>
        <w:t xml:space="preserve">1366 ش‏، </w:t>
      </w:r>
      <w:r w:rsidRPr="00FE61B9">
        <w:rPr>
          <w:rFonts w:cs="B Roya" w:hint="cs"/>
          <w:color w:val="465BFF"/>
          <w:sz w:val="20"/>
          <w:szCs w:val="20"/>
          <w:rtl/>
        </w:rPr>
        <w:t xml:space="preserve">نوبت </w:t>
      </w:r>
      <w:r w:rsidRPr="00FE61B9">
        <w:rPr>
          <w:rFonts w:cs="B Roya" w:hint="cs"/>
          <w:sz w:val="20"/>
          <w:szCs w:val="20"/>
          <w:rtl/>
        </w:rPr>
        <w:t>اول‏</w:t>
      </w:r>
    </w:p>
  </w:footnote>
  <w:footnote w:id="250">
    <w:p w:rsidR="00FE61B9" w:rsidRPr="00FE61B9" w:rsidRDefault="00FE61B9" w:rsidP="002A4C0B">
      <w:pPr>
        <w:pStyle w:val="NoSpacing"/>
        <w:jc w:val="both"/>
        <w:rPr>
          <w:rFonts w:cs="B Roya"/>
          <w:sz w:val="20"/>
          <w:szCs w:val="20"/>
          <w:rtl/>
          <w:lang w:bidi="ar-SA"/>
        </w:rPr>
      </w:pPr>
      <w:r w:rsidRPr="00FE61B9">
        <w:rPr>
          <w:rStyle w:val="FootnoteReference"/>
          <w:rFonts w:cs="B Roya"/>
          <w:color w:val="242887"/>
          <w:sz w:val="20"/>
          <w:szCs w:val="20"/>
        </w:rPr>
        <w:footnoteRef/>
      </w:r>
      <w:r w:rsidRPr="00FE61B9">
        <w:rPr>
          <w:rFonts w:cs="B Roya" w:hint="cs"/>
          <w:sz w:val="20"/>
          <w:szCs w:val="20"/>
          <w:rtl/>
        </w:rPr>
        <w:t>.</w:t>
      </w:r>
      <w:r w:rsidRPr="00FE61B9">
        <w:rPr>
          <w:rFonts w:cs="B Roya"/>
          <w:sz w:val="20"/>
          <w:szCs w:val="20"/>
          <w:rtl/>
        </w:rPr>
        <w:t xml:space="preserve"> ديلمى، حسن بن محمد، إرشاد القلوب إلى الصواب (للديلمي) - قم، چاپ: اول، 1412ق</w:t>
      </w:r>
      <w:r w:rsidRPr="00FE61B9">
        <w:rPr>
          <w:rFonts w:cs="B Roya" w:hint="cs"/>
          <w:sz w:val="20"/>
          <w:szCs w:val="20"/>
          <w:rtl/>
        </w:rPr>
        <w:t xml:space="preserve">، </w:t>
      </w:r>
      <w:r w:rsidRPr="00FE61B9">
        <w:rPr>
          <w:rFonts w:cs="B Roya" w:hint="cs"/>
          <w:b/>
          <w:bCs/>
          <w:color w:val="552B2B"/>
          <w:sz w:val="20"/>
          <w:szCs w:val="20"/>
          <w:rtl/>
        </w:rPr>
        <w:t>ج‏1 ؛ ص199</w:t>
      </w:r>
    </w:p>
  </w:footnote>
  <w:footnote w:id="251">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xml:space="preserve">. الكافي، كلينى، محمد بن يعقوب بن اسحاق‏،ج1، ص20، </w:t>
      </w:r>
      <w:r w:rsidRPr="00FE61B9">
        <w:rPr>
          <w:rFonts w:cs="B Roya" w:hint="cs"/>
          <w:color w:val="465BFF"/>
          <w:sz w:val="20"/>
          <w:szCs w:val="20"/>
          <w:rtl/>
        </w:rPr>
        <w:t>ناشر:</w:t>
      </w:r>
      <w:r w:rsidRPr="00FE61B9">
        <w:rPr>
          <w:rFonts w:cs="B Roya" w:hint="cs"/>
          <w:sz w:val="20"/>
          <w:szCs w:val="20"/>
          <w:rtl/>
        </w:rPr>
        <w:t xml:space="preserve"> دار الكتب الإسلامية</w:t>
      </w:r>
      <w:r w:rsidRPr="00FE61B9">
        <w:rPr>
          <w:rFonts w:cs="B Roya" w:hint="cs"/>
          <w:color w:val="465BFF"/>
          <w:sz w:val="20"/>
          <w:szCs w:val="20"/>
          <w:rtl/>
        </w:rPr>
        <w:t xml:space="preserve">، مكان </w:t>
      </w:r>
      <w:r w:rsidRPr="00FE61B9">
        <w:rPr>
          <w:rFonts w:cs="B Roya" w:hint="cs"/>
          <w:sz w:val="20"/>
          <w:szCs w:val="20"/>
          <w:rtl/>
        </w:rPr>
        <w:t xml:space="preserve">تهران‏، </w:t>
      </w:r>
      <w:r w:rsidRPr="00FE61B9">
        <w:rPr>
          <w:rFonts w:cs="B Roya" w:hint="cs"/>
          <w:color w:val="465BFF"/>
          <w:sz w:val="20"/>
          <w:szCs w:val="20"/>
          <w:rtl/>
        </w:rPr>
        <w:t xml:space="preserve">سال </w:t>
      </w:r>
      <w:r w:rsidRPr="00FE61B9">
        <w:rPr>
          <w:rFonts w:cs="B Roya" w:hint="cs"/>
          <w:sz w:val="20"/>
          <w:szCs w:val="20"/>
          <w:rtl/>
        </w:rPr>
        <w:t xml:space="preserve">1407 ق‏، </w:t>
      </w:r>
      <w:r w:rsidRPr="00FE61B9">
        <w:rPr>
          <w:rFonts w:cs="B Roya" w:hint="cs"/>
          <w:color w:val="465BFF"/>
          <w:sz w:val="20"/>
          <w:szCs w:val="20"/>
          <w:rtl/>
        </w:rPr>
        <w:t xml:space="preserve">نوبت </w:t>
      </w:r>
      <w:r w:rsidRPr="00FE61B9">
        <w:rPr>
          <w:rFonts w:cs="B Roya" w:hint="cs"/>
          <w:sz w:val="20"/>
          <w:szCs w:val="20"/>
          <w:rtl/>
        </w:rPr>
        <w:t>چهارم‏</w:t>
      </w:r>
    </w:p>
  </w:footnote>
  <w:footnote w:id="252">
    <w:p w:rsidR="00FE61B9" w:rsidRPr="00FE61B9" w:rsidRDefault="00FE61B9" w:rsidP="002A4C0B">
      <w:pPr>
        <w:pStyle w:val="NoSpacing"/>
        <w:jc w:val="both"/>
        <w:rPr>
          <w:rFonts w:cs="B Roya"/>
          <w:sz w:val="20"/>
          <w:szCs w:val="20"/>
          <w:rtl/>
          <w:lang w:bidi="ar-SA"/>
        </w:rPr>
      </w:pPr>
      <w:r w:rsidRPr="00FE61B9">
        <w:rPr>
          <w:rStyle w:val="FootnoteReference"/>
          <w:rFonts w:cs="B Roya"/>
          <w:color w:val="000000"/>
          <w:sz w:val="20"/>
          <w:szCs w:val="20"/>
        </w:rPr>
        <w:footnoteRef/>
      </w:r>
      <w:r w:rsidRPr="00FE61B9">
        <w:rPr>
          <w:rFonts w:cs="B Roya"/>
          <w:sz w:val="20"/>
          <w:szCs w:val="20"/>
          <w:rtl/>
        </w:rPr>
        <w:t xml:space="preserve"> كلينى، محمد بن يعقوب، الكافي</w:t>
      </w:r>
      <w:r w:rsidRPr="00FE61B9">
        <w:rPr>
          <w:rFonts w:cs="B Roya" w:hint="cs"/>
          <w:sz w:val="20"/>
          <w:szCs w:val="20"/>
          <w:rtl/>
        </w:rPr>
        <w:t>، ج1، ص25،</w:t>
      </w:r>
      <w:r w:rsidRPr="00FE61B9">
        <w:rPr>
          <w:rFonts w:cs="B Roya"/>
          <w:sz w:val="20"/>
          <w:szCs w:val="20"/>
          <w:rtl/>
        </w:rPr>
        <w:t xml:space="preserve"> تهران، چاپ: چهارم، 1407 ق.</w:t>
      </w:r>
      <w:r w:rsidRPr="00FE61B9">
        <w:rPr>
          <w:rFonts w:cs="B Roya" w:hint="cs"/>
          <w:sz w:val="20"/>
          <w:szCs w:val="20"/>
          <w:rtl/>
        </w:rPr>
        <w:t xml:space="preserve"> </w:t>
      </w:r>
    </w:p>
  </w:footnote>
  <w:footnote w:id="253">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الاشارات</w:t>
      </w:r>
      <w:r w:rsidRPr="00FE61B9">
        <w:rPr>
          <w:rFonts w:cs="B Roya"/>
          <w:sz w:val="20"/>
          <w:szCs w:val="20"/>
          <w:rtl/>
        </w:rPr>
        <w:t xml:space="preserve"> </w:t>
      </w:r>
      <w:r w:rsidRPr="00FE61B9">
        <w:rPr>
          <w:rFonts w:cs="B Roya" w:hint="cs"/>
          <w:sz w:val="20"/>
          <w:szCs w:val="20"/>
          <w:rtl/>
        </w:rPr>
        <w:t>و</w:t>
      </w:r>
      <w:r w:rsidRPr="00FE61B9">
        <w:rPr>
          <w:rFonts w:cs="B Roya"/>
          <w:sz w:val="20"/>
          <w:szCs w:val="20"/>
          <w:rtl/>
        </w:rPr>
        <w:t xml:space="preserve"> </w:t>
      </w:r>
      <w:r w:rsidRPr="00FE61B9">
        <w:rPr>
          <w:rFonts w:cs="B Roya" w:hint="cs"/>
          <w:sz w:val="20"/>
          <w:szCs w:val="20"/>
          <w:rtl/>
        </w:rPr>
        <w:t>التنبيهات‏، شيخ</w:t>
      </w:r>
      <w:r w:rsidRPr="00FE61B9">
        <w:rPr>
          <w:rFonts w:cs="B Roya"/>
          <w:sz w:val="20"/>
          <w:szCs w:val="20"/>
          <w:rtl/>
        </w:rPr>
        <w:t xml:space="preserve"> </w:t>
      </w:r>
      <w:r w:rsidRPr="00FE61B9">
        <w:rPr>
          <w:rFonts w:cs="B Roya" w:hint="cs"/>
          <w:sz w:val="20"/>
          <w:szCs w:val="20"/>
          <w:rtl/>
        </w:rPr>
        <w:t>الرئيس</w:t>
      </w:r>
      <w:r w:rsidRPr="00FE61B9">
        <w:rPr>
          <w:rFonts w:cs="B Roya"/>
          <w:sz w:val="20"/>
          <w:szCs w:val="20"/>
          <w:rtl/>
        </w:rPr>
        <w:t xml:space="preserve"> </w:t>
      </w:r>
      <w:r w:rsidRPr="00FE61B9">
        <w:rPr>
          <w:rFonts w:cs="B Roya" w:hint="cs"/>
          <w:sz w:val="20"/>
          <w:szCs w:val="20"/>
          <w:rtl/>
        </w:rPr>
        <w:t>ابن</w:t>
      </w:r>
      <w:r w:rsidRPr="00FE61B9">
        <w:rPr>
          <w:rFonts w:cs="B Roya"/>
          <w:sz w:val="20"/>
          <w:szCs w:val="20"/>
          <w:rtl/>
        </w:rPr>
        <w:t xml:space="preserve"> </w:t>
      </w:r>
      <w:r w:rsidRPr="00FE61B9">
        <w:rPr>
          <w:rFonts w:cs="B Roya" w:hint="cs"/>
          <w:sz w:val="20"/>
          <w:szCs w:val="20"/>
          <w:rtl/>
        </w:rPr>
        <w:t>سينا،ص83-84، نشر</w:t>
      </w:r>
      <w:r w:rsidRPr="00FE61B9">
        <w:rPr>
          <w:rFonts w:cs="B Roya"/>
          <w:sz w:val="20"/>
          <w:szCs w:val="20"/>
          <w:rtl/>
        </w:rPr>
        <w:t xml:space="preserve"> </w:t>
      </w:r>
      <w:r w:rsidRPr="00FE61B9">
        <w:rPr>
          <w:rFonts w:cs="B Roya" w:hint="cs"/>
          <w:sz w:val="20"/>
          <w:szCs w:val="20"/>
          <w:rtl/>
        </w:rPr>
        <w:t>البلاغة،</w:t>
      </w:r>
      <w:r w:rsidRPr="00FE61B9">
        <w:rPr>
          <w:rFonts w:cs="B Roya"/>
          <w:sz w:val="20"/>
          <w:szCs w:val="20"/>
          <w:rtl/>
        </w:rPr>
        <w:t xml:space="preserve"> </w:t>
      </w:r>
      <w:r w:rsidRPr="00FE61B9">
        <w:rPr>
          <w:rFonts w:cs="B Roya" w:hint="cs"/>
          <w:sz w:val="20"/>
          <w:szCs w:val="20"/>
          <w:rtl/>
        </w:rPr>
        <w:t>چاپ</w:t>
      </w:r>
      <w:r w:rsidRPr="00FE61B9">
        <w:rPr>
          <w:rFonts w:cs="B Roya"/>
          <w:sz w:val="20"/>
          <w:szCs w:val="20"/>
          <w:rtl/>
        </w:rPr>
        <w:t xml:space="preserve">: </w:t>
      </w:r>
      <w:r w:rsidRPr="00FE61B9">
        <w:rPr>
          <w:rFonts w:cs="B Roya" w:hint="cs"/>
          <w:sz w:val="20"/>
          <w:szCs w:val="20"/>
          <w:rtl/>
        </w:rPr>
        <w:t>قم‏، سال</w:t>
      </w:r>
      <w:r w:rsidRPr="00FE61B9">
        <w:rPr>
          <w:rFonts w:cs="B Roya"/>
          <w:sz w:val="20"/>
          <w:szCs w:val="20"/>
          <w:rtl/>
        </w:rPr>
        <w:t xml:space="preserve"> 1375 </w:t>
      </w:r>
      <w:r w:rsidRPr="00FE61B9">
        <w:rPr>
          <w:rFonts w:cs="B Roya" w:hint="cs"/>
          <w:sz w:val="20"/>
          <w:szCs w:val="20"/>
          <w:rtl/>
        </w:rPr>
        <w:t>ه</w:t>
      </w:r>
      <w:r w:rsidRPr="00FE61B9">
        <w:rPr>
          <w:rFonts w:cs="B Roya"/>
          <w:sz w:val="20"/>
          <w:szCs w:val="20"/>
          <w:rtl/>
        </w:rPr>
        <w:t xml:space="preserve"> </w:t>
      </w:r>
      <w:r w:rsidRPr="00FE61B9">
        <w:rPr>
          <w:rFonts w:cs="B Roya" w:hint="cs"/>
          <w:sz w:val="20"/>
          <w:szCs w:val="20"/>
          <w:rtl/>
        </w:rPr>
        <w:t>ش‏، نوبت</w:t>
      </w:r>
      <w:r w:rsidRPr="00FE61B9">
        <w:rPr>
          <w:rFonts w:cs="B Roya"/>
          <w:sz w:val="20"/>
          <w:szCs w:val="20"/>
          <w:rtl/>
        </w:rPr>
        <w:t xml:space="preserve"> </w:t>
      </w:r>
      <w:r w:rsidRPr="00FE61B9">
        <w:rPr>
          <w:rFonts w:cs="B Roya" w:hint="cs"/>
          <w:sz w:val="20"/>
          <w:szCs w:val="20"/>
          <w:rtl/>
        </w:rPr>
        <w:t>اول‏</w:t>
      </w:r>
    </w:p>
  </w:footnote>
  <w:footnote w:id="254">
    <w:p w:rsidR="00FE61B9" w:rsidRPr="00FE61B9" w:rsidRDefault="00FE61B9" w:rsidP="002A4C0B">
      <w:pPr>
        <w:pStyle w:val="NoSpacing"/>
        <w:jc w:val="both"/>
        <w:rPr>
          <w:rFonts w:cs="B Roya"/>
          <w:sz w:val="20"/>
          <w:szCs w:val="20"/>
          <w:rtl/>
          <w:lang w:bidi="ar-SA"/>
        </w:rPr>
      </w:pPr>
      <w:r w:rsidRPr="00FE61B9">
        <w:rPr>
          <w:rStyle w:val="FootnoteReference"/>
          <w:rFonts w:cs="B Roya"/>
          <w:color w:val="000000"/>
          <w:sz w:val="20"/>
          <w:szCs w:val="20"/>
        </w:rPr>
        <w:footnoteRef/>
      </w:r>
      <w:r w:rsidRPr="00FE61B9">
        <w:rPr>
          <w:rFonts w:cs="B Roya"/>
          <w:sz w:val="20"/>
          <w:szCs w:val="20"/>
          <w:rtl/>
        </w:rPr>
        <w:t xml:space="preserve"> كلينى، محمد بن يعقوب، الكافي</w:t>
      </w:r>
      <w:r w:rsidRPr="00FE61B9">
        <w:rPr>
          <w:rFonts w:cs="B Roya" w:hint="cs"/>
          <w:sz w:val="20"/>
          <w:szCs w:val="20"/>
          <w:rtl/>
        </w:rPr>
        <w:t>، ج1، ص25،</w:t>
      </w:r>
      <w:r w:rsidRPr="00FE61B9">
        <w:rPr>
          <w:rFonts w:cs="B Roya"/>
          <w:sz w:val="20"/>
          <w:szCs w:val="20"/>
          <w:rtl/>
        </w:rPr>
        <w:t xml:space="preserve"> تهران، چاپ: چهارم، 1407 ق.</w:t>
      </w:r>
      <w:r w:rsidRPr="00FE61B9">
        <w:rPr>
          <w:rFonts w:cs="B Roya" w:hint="cs"/>
          <w:sz w:val="20"/>
          <w:szCs w:val="20"/>
          <w:rtl/>
        </w:rPr>
        <w:t xml:space="preserve"> </w:t>
      </w:r>
    </w:p>
  </w:footnote>
  <w:footnote w:id="255">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hint="cs"/>
          <w:sz w:val="20"/>
          <w:szCs w:val="20"/>
          <w:rtl/>
        </w:rPr>
        <w:t>. اصول کافی، ج1، ص28-29.</w:t>
      </w:r>
    </w:p>
  </w:footnote>
  <w:footnote w:id="256">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برخی امور در فلسفه به طبیعیات باز می</w:t>
      </w:r>
      <w:r w:rsidRPr="00FE61B9">
        <w:rPr>
          <w:rFonts w:cs="B Roya" w:hint="cs"/>
          <w:sz w:val="20"/>
          <w:szCs w:val="20"/>
          <w:rtl/>
        </w:rPr>
        <w:softHyphen/>
        <w:t>گردد که برهانی نیستند مثلا قانون «هر چیزی به اصل خودش میل می‌کند» و امثال این قوانین در فلسفه‌ی طبیعی بحث می</w:t>
      </w:r>
      <w:r w:rsidRPr="00FE61B9">
        <w:rPr>
          <w:rFonts w:cs="B Roya" w:hint="cs"/>
          <w:sz w:val="20"/>
          <w:szCs w:val="20"/>
          <w:rtl/>
        </w:rPr>
        <w:softHyphen/>
        <w:t xml:space="preserve">گردد. فلاسفه معتقدند در این موارد نمی‌توان برهان اقامه کرد. اینکه اشیاء، جوهر و عرض دارند و هر طبیعتی به سمت طبیعت خودش میل می‌کند درست است اما تشخیص اینکه طبیعت یک شیء چیست و مانند آن از بحث حوزه‌ی طبیعی خارج می‌شود. </w:t>
      </w:r>
    </w:p>
    <w:p w:rsidR="00FE61B9" w:rsidRPr="00FE61B9" w:rsidRDefault="00FE61B9" w:rsidP="002A4C0B">
      <w:pPr>
        <w:pStyle w:val="NoSpacing"/>
        <w:jc w:val="both"/>
        <w:rPr>
          <w:rFonts w:cs="B Roya"/>
          <w:sz w:val="20"/>
          <w:szCs w:val="20"/>
        </w:rPr>
      </w:pPr>
      <w:r w:rsidRPr="00FE61B9">
        <w:rPr>
          <w:rFonts w:cs="B Roya" w:hint="cs"/>
          <w:sz w:val="20"/>
          <w:szCs w:val="20"/>
          <w:rtl/>
        </w:rPr>
        <w:t>در دستگاه روش</w:t>
      </w:r>
      <w:r w:rsidRPr="00FE61B9">
        <w:rPr>
          <w:rFonts w:cs="B Roya" w:hint="cs"/>
          <w:sz w:val="20"/>
          <w:szCs w:val="20"/>
          <w:rtl/>
        </w:rPr>
        <w:softHyphen/>
        <w:t>شناسی فلسفی برهان در مرحله‌ی کلیات اقامه می‌شود اما به مرحله‌ی تطبیق که می‌رسیم از مرحله‌ی کلیات خارج شده بنابراین از مرحله‌ی برهان نیز خارج می‌شود. برهان بر عقل جزئی اقامه نمی‌شود. همچنین برهان بر مصداق قابل اقامه نیست. چون برهان همواره بر کلیات اقامه می‌شود. به عبارت دیگر در دستگاه فلسفی عقل از جزئیات با استقرای کلی اثبات می‌کند. اما اگر سر و کار ما با شخص باشد که دارای زمان و مکان است نمی</w:t>
      </w:r>
      <w:r w:rsidRPr="00FE61B9">
        <w:rPr>
          <w:rFonts w:cs="B Roya"/>
          <w:sz w:val="20"/>
          <w:szCs w:val="20"/>
          <w:rtl/>
        </w:rPr>
        <w:softHyphen/>
      </w:r>
      <w:r w:rsidRPr="00FE61B9">
        <w:rPr>
          <w:rFonts w:cs="B Roya" w:hint="cs"/>
          <w:sz w:val="20"/>
          <w:szCs w:val="20"/>
          <w:rtl/>
        </w:rPr>
        <w:t>توان بر خصوصیات آن برهان اقامه کرد. چراکه برهان در کلیات اقامه می</w:t>
      </w:r>
      <w:r w:rsidRPr="00FE61B9">
        <w:rPr>
          <w:rFonts w:cs="B Roya" w:hint="cs"/>
          <w:sz w:val="20"/>
          <w:szCs w:val="20"/>
          <w:rtl/>
        </w:rPr>
        <w:softHyphen/>
        <w:t>شود.</w:t>
      </w:r>
    </w:p>
  </w:footnote>
  <w:footnote w:id="257">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در دستگاه فلسفی یا منطق ارسطویی تنها ادراک کلیات به عقل نسبت داده می</w:t>
      </w:r>
      <w:r w:rsidRPr="00FE61B9">
        <w:rPr>
          <w:rFonts w:cs="B Roya" w:hint="cs"/>
          <w:sz w:val="20"/>
          <w:szCs w:val="20"/>
          <w:rtl/>
        </w:rPr>
        <w:softHyphen/>
        <w:t>شود و فلسفه‌ی رایج عقل را در مرتبه کلیات می</w:t>
      </w:r>
      <w:r w:rsidRPr="00FE61B9">
        <w:rPr>
          <w:rFonts w:cs="B Roya"/>
          <w:sz w:val="20"/>
          <w:szCs w:val="20"/>
          <w:rtl/>
        </w:rPr>
        <w:softHyphen/>
      </w:r>
      <w:r w:rsidRPr="00FE61B9">
        <w:rPr>
          <w:rFonts w:cs="B Roya" w:hint="cs"/>
          <w:sz w:val="20"/>
          <w:szCs w:val="20"/>
          <w:rtl/>
        </w:rPr>
        <w:t>داند. سیر ادراک از حس شروع می</w:t>
      </w:r>
      <w:r w:rsidRPr="00FE61B9">
        <w:rPr>
          <w:rFonts w:cs="B Roya" w:hint="cs"/>
          <w:sz w:val="20"/>
          <w:szCs w:val="20"/>
          <w:rtl/>
        </w:rPr>
        <w:softHyphen/>
        <w:t>گردد. سپس وهم و خیال افزوده می</w:t>
      </w:r>
      <w:r w:rsidRPr="00FE61B9">
        <w:rPr>
          <w:rFonts w:cs="B Roya"/>
          <w:sz w:val="20"/>
          <w:szCs w:val="20"/>
          <w:rtl/>
        </w:rPr>
        <w:softHyphen/>
      </w:r>
      <w:r w:rsidRPr="00FE61B9">
        <w:rPr>
          <w:rFonts w:cs="B Roya" w:hint="cs"/>
          <w:sz w:val="20"/>
          <w:szCs w:val="20"/>
          <w:rtl/>
        </w:rPr>
        <w:t>شود تا به عالم عقل و ادراک کلیات برسد. برهان در صناعات خمس نیز قضیه مبتنی بر مقدمات کلی دانسته شده است.</w:t>
      </w:r>
    </w:p>
  </w:footnote>
  <w:footnote w:id="258">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 xml:space="preserve">. این مطالب ناظر به مادۀ قیاس است نه صورت آن. </w:t>
      </w:r>
    </w:p>
  </w:footnote>
  <w:footnote w:id="259">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اسراء/36</w:t>
      </w:r>
    </w:p>
  </w:footnote>
  <w:footnote w:id="260">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نحل/78</w:t>
      </w:r>
    </w:p>
  </w:footnote>
  <w:footnote w:id="261">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بقره/18</w:t>
      </w:r>
    </w:p>
  </w:footnote>
  <w:footnote w:id="262">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بقره/171</w:t>
      </w:r>
    </w:p>
  </w:footnote>
  <w:footnote w:id="263">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انعام/39</w:t>
      </w:r>
    </w:p>
  </w:footnote>
  <w:footnote w:id="264">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انفال/22</w:t>
      </w:r>
    </w:p>
  </w:footnote>
  <w:footnote w:id="265">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نحل/76</w:t>
      </w:r>
    </w:p>
  </w:footnote>
  <w:footnote w:id="266">
    <w:p w:rsidR="00FE61B9" w:rsidRPr="00FE61B9" w:rsidRDefault="00FE61B9" w:rsidP="002A4C0B">
      <w:pPr>
        <w:pStyle w:val="NoSpacing"/>
        <w:jc w:val="both"/>
        <w:rPr>
          <w:rFonts w:cs="B Roya"/>
          <w:sz w:val="20"/>
          <w:szCs w:val="20"/>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sz w:val="20"/>
          <w:szCs w:val="20"/>
          <w:rtl/>
        </w:rPr>
        <w:t>اسراء/97</w:t>
      </w:r>
    </w:p>
  </w:footnote>
  <w:footnote w:id="267">
    <w:p w:rsidR="00FE61B9" w:rsidRPr="00FE61B9" w:rsidRDefault="00FE61B9" w:rsidP="002A4C0B">
      <w:pPr>
        <w:pStyle w:val="NoSpacing"/>
        <w:jc w:val="both"/>
        <w:rPr>
          <w:rFonts w:cs="B Roya"/>
          <w:color w:val="000000" w:themeColor="text1"/>
          <w:sz w:val="20"/>
          <w:szCs w:val="20"/>
          <w:rtl/>
        </w:rPr>
      </w:pPr>
      <w:r w:rsidRPr="00FE61B9">
        <w:rPr>
          <w:rStyle w:val="FootnoteReference"/>
          <w:rFonts w:cs="B Roya"/>
          <w:sz w:val="20"/>
          <w:szCs w:val="20"/>
        </w:rPr>
        <w:footnoteRef/>
      </w:r>
      <w:r w:rsidRPr="00FE61B9">
        <w:rPr>
          <w:rFonts w:cs="B Roya"/>
          <w:sz w:val="20"/>
          <w:szCs w:val="20"/>
          <w:rtl/>
        </w:rPr>
        <w:t xml:space="preserve"> </w:t>
      </w:r>
      <w:r w:rsidRPr="00FE61B9">
        <w:rPr>
          <w:rFonts w:cs="B Roya" w:hint="cs"/>
          <w:color w:val="000000" w:themeColor="text1"/>
          <w:sz w:val="20"/>
          <w:szCs w:val="20"/>
          <w:rtl/>
        </w:rPr>
        <w:t>ابن منظور، محمد بن مكرم‏، لسان العرب/ج12/ص53، ناشر: دار الفكر للطباعة و النشر و التوزيع- دار صادر، مكان چاپ: بيروت‏، سال چاپ: 1414 ق‏</w:t>
      </w:r>
    </w:p>
    <w:p w:rsidR="00FE61B9" w:rsidRPr="00FE61B9" w:rsidRDefault="00FE61B9" w:rsidP="002A4C0B">
      <w:pPr>
        <w:pStyle w:val="NoSpacing"/>
        <w:jc w:val="both"/>
        <w:rPr>
          <w:rFonts w:cs="B Roya"/>
          <w:color w:val="000000" w:themeColor="text1"/>
          <w:sz w:val="20"/>
          <w:szCs w:val="20"/>
          <w:rtl/>
        </w:rPr>
      </w:pPr>
      <w:r w:rsidRPr="00FE61B9">
        <w:rPr>
          <w:rFonts w:cs="B Roya" w:hint="cs"/>
          <w:color w:val="000000" w:themeColor="text1"/>
          <w:sz w:val="20"/>
          <w:szCs w:val="20"/>
          <w:rtl/>
        </w:rPr>
        <w:t>نوبت چاپ: سوم‏</w:t>
      </w:r>
    </w:p>
  </w:footnote>
  <w:footnote w:id="268">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 دین چه به معنای احکام باشد یا به معناب عام، عقل در این حوزه محدودیت دارد.</w:t>
      </w:r>
    </w:p>
  </w:footnote>
  <w:footnote w:id="269">
    <w:p w:rsidR="00FE61B9" w:rsidRPr="00FE61B9" w:rsidRDefault="00FE61B9" w:rsidP="002A4C0B">
      <w:pPr>
        <w:pStyle w:val="NormalWeb"/>
        <w:bidi/>
        <w:jc w:val="both"/>
        <w:rPr>
          <w:rFonts w:cs="B Roya"/>
          <w:sz w:val="20"/>
          <w:szCs w:val="20"/>
        </w:rPr>
      </w:pPr>
      <w:r w:rsidRPr="00FE61B9">
        <w:rPr>
          <w:rFonts w:cs="B Roya"/>
          <w:sz w:val="20"/>
          <w:szCs w:val="20"/>
        </w:rPr>
        <w:footnoteRef/>
      </w:r>
      <w:r w:rsidRPr="00FE61B9">
        <w:rPr>
          <w:rFonts w:cs="B Roya"/>
          <w:sz w:val="20"/>
          <w:szCs w:val="20"/>
          <w:rtl/>
        </w:rPr>
        <w:t xml:space="preserve"> </w:t>
      </w:r>
      <w:r w:rsidRPr="00FE61B9">
        <w:rPr>
          <w:rFonts w:cs="B Roya" w:hint="cs"/>
          <w:sz w:val="20"/>
          <w:szCs w:val="20"/>
          <w:rtl/>
        </w:rPr>
        <w:t>محدث نوری، مستدرك‏الوسائل،</w:t>
      </w:r>
      <w:r w:rsidRPr="00FE61B9">
        <w:rPr>
          <w:rFonts w:cs="B Roya"/>
          <w:sz w:val="20"/>
          <w:szCs w:val="20"/>
          <w:rtl/>
        </w:rPr>
        <w:t xml:space="preserve"> </w:t>
      </w:r>
      <w:r w:rsidRPr="00FE61B9">
        <w:rPr>
          <w:rFonts w:cs="B Roya" w:hint="cs"/>
          <w:sz w:val="20"/>
          <w:szCs w:val="20"/>
          <w:rtl/>
        </w:rPr>
        <w:t>ج</w:t>
      </w:r>
      <w:r w:rsidRPr="00FE61B9">
        <w:rPr>
          <w:rFonts w:cs="B Roya"/>
          <w:sz w:val="20"/>
          <w:szCs w:val="20"/>
          <w:rtl/>
        </w:rPr>
        <w:t xml:space="preserve">17 </w:t>
      </w:r>
      <w:r w:rsidRPr="00FE61B9">
        <w:rPr>
          <w:rFonts w:cs="B Roya" w:hint="cs"/>
          <w:sz w:val="20"/>
          <w:szCs w:val="20"/>
          <w:rtl/>
        </w:rPr>
        <w:t>،ص</w:t>
      </w:r>
      <w:r w:rsidRPr="00FE61B9">
        <w:rPr>
          <w:rFonts w:cs="B Roya"/>
          <w:sz w:val="20"/>
          <w:szCs w:val="20"/>
          <w:rtl/>
        </w:rPr>
        <w:t xml:space="preserve"> 262</w:t>
      </w:r>
      <w:r w:rsidRPr="00FE61B9">
        <w:rPr>
          <w:rFonts w:cs="B Roya" w:hint="cs"/>
          <w:sz w:val="20"/>
          <w:szCs w:val="20"/>
          <w:rtl/>
        </w:rPr>
        <w:t>، چاپ مؤسسه آل البیت، قم، سال 1408ق.نیز ر.ک کافی ج1 ص54-59- و بحار/ج 3/ص283-316</w:t>
      </w:r>
      <w:r w:rsidRPr="00FE61B9">
        <w:rPr>
          <w:rFonts w:cs="B Roya"/>
          <w:sz w:val="20"/>
          <w:szCs w:val="20"/>
        </w:rPr>
        <w:t xml:space="preserve">. </w:t>
      </w:r>
      <w:r w:rsidRPr="00FE61B9">
        <w:rPr>
          <w:rFonts w:cs="B Roya" w:hint="cs"/>
          <w:sz w:val="20"/>
          <w:szCs w:val="20"/>
          <w:rtl/>
        </w:rPr>
        <w:t xml:space="preserve"> باب البدع و الرای و المقاییس</w:t>
      </w:r>
      <w:r w:rsidRPr="00FE61B9">
        <w:rPr>
          <w:rFonts w:cs="B Roya"/>
          <w:sz w:val="20"/>
          <w:szCs w:val="20"/>
        </w:rPr>
        <w:t xml:space="preserve"> </w:t>
      </w:r>
    </w:p>
  </w:footnote>
  <w:footnote w:id="270">
    <w:p w:rsidR="00FE61B9" w:rsidRPr="00FE61B9" w:rsidRDefault="00FE61B9" w:rsidP="002A4C0B">
      <w:pPr>
        <w:pStyle w:val="NormalWeb"/>
        <w:bidi/>
        <w:jc w:val="both"/>
        <w:rPr>
          <w:rFonts w:cs="B Roya"/>
          <w:sz w:val="20"/>
          <w:szCs w:val="20"/>
          <w:rtl/>
          <w:lang w:bidi="ar-SA"/>
        </w:rPr>
      </w:pPr>
      <w:r w:rsidRPr="00FE61B9">
        <w:rPr>
          <w:rFonts w:cs="B Roya"/>
          <w:sz w:val="20"/>
          <w:szCs w:val="20"/>
        </w:rPr>
        <w:footnoteRef/>
      </w:r>
      <w:r w:rsidRPr="00FE61B9">
        <w:rPr>
          <w:rFonts w:cs="B Roya"/>
          <w:sz w:val="20"/>
          <w:szCs w:val="20"/>
          <w:rtl/>
        </w:rPr>
        <w:t xml:space="preserve"> </w:t>
      </w:r>
      <w:r w:rsidRPr="00FE61B9">
        <w:rPr>
          <w:rFonts w:cs="B Roya" w:hint="cs"/>
          <w:sz w:val="20"/>
          <w:szCs w:val="20"/>
          <w:rtl/>
        </w:rPr>
        <w:t>. رک : کتاب کافی بَابُ الرَّدِّ إِلَى الْكِتَابِ وَ السُّنَّةِ وَ أَنَّهُ لَيْسَ شَيْ‏ءٌ مِنَ الْحَلَالِ وَ الْحَرَامِ وَ جَمِيعِ مَا يَحْتَاجُ النَّاسُ إِلَيْهِ إِلَّا وَ قَدْ جَاءَ فِيهِ كِتَابٌ أَوْ سُنَّة؛ کتاب محاسن برقی باب 36 باب إنزال الله في القرآن تبيانا لكل شي‏ء</w:t>
      </w:r>
      <w:r w:rsidRPr="00FE61B9">
        <w:rPr>
          <w:rFonts w:cs="B Roya"/>
          <w:sz w:val="20"/>
          <w:szCs w:val="20"/>
          <w:rtl/>
        </w:rPr>
        <w:t xml:space="preserve"> </w:t>
      </w:r>
      <w:r w:rsidRPr="00FE61B9">
        <w:rPr>
          <w:rFonts w:cs="B Roya" w:hint="cs"/>
          <w:sz w:val="20"/>
          <w:szCs w:val="20"/>
          <w:rtl/>
        </w:rPr>
        <w:t>؛ بحار الانوار باب 8 أن للقرآن‏ ظهرا و بطنا و أن علم كل شي‏ء في القرآن و أن علم ذلك كله عند الأئمة عليهم السلام و لا يعلمه غيرهم إلا بتعليمهم‏.</w:t>
      </w:r>
    </w:p>
  </w:footnote>
  <w:footnote w:id="271">
    <w:p w:rsidR="00FE61B9" w:rsidRPr="00FE61B9" w:rsidRDefault="00FE61B9" w:rsidP="002A4C0B">
      <w:pPr>
        <w:pStyle w:val="FootnoteText"/>
        <w:rPr>
          <w:rFonts w:cs="B Roya"/>
          <w:rtl/>
          <w:lang w:bidi="ar-SA"/>
        </w:rPr>
      </w:pPr>
      <w:r w:rsidRPr="00FE61B9">
        <w:rPr>
          <w:rFonts w:cs="B Roya"/>
          <w:lang w:bidi="ar-SA"/>
        </w:rPr>
        <w:footnoteRef/>
      </w:r>
      <w:r w:rsidRPr="00FE61B9">
        <w:rPr>
          <w:rFonts w:cs="B Roya"/>
          <w:rtl/>
          <w:lang w:bidi="ar-SA"/>
        </w:rPr>
        <w:t xml:space="preserve"> </w:t>
      </w:r>
      <w:r w:rsidRPr="00FE61B9">
        <w:rPr>
          <w:rFonts w:cs="B Roya" w:hint="cs"/>
          <w:rtl/>
          <w:lang w:bidi="ar-SA"/>
        </w:rPr>
        <w:t>. برقى، احمد بن محمد بن خالد، المحاسن‏،ج1، ص268،ناشر: دار الكتب الإسلامية، مكان چاپ: قم‏، سال چاپ1371 ق‏، نوبت چاپ: دوم‏</w:t>
      </w:r>
    </w:p>
  </w:footnote>
  <w:footnote w:id="272">
    <w:p w:rsidR="00FE61B9" w:rsidRPr="00FE61B9" w:rsidRDefault="00FE61B9" w:rsidP="002A4C0B">
      <w:pPr>
        <w:pStyle w:val="FootnoteText"/>
        <w:rPr>
          <w:rFonts w:cs="B Roya"/>
          <w:rtl/>
          <w:lang w:bidi="ar-SA"/>
        </w:rPr>
      </w:pPr>
      <w:r w:rsidRPr="00FE61B9">
        <w:rPr>
          <w:rFonts w:cs="B Roya"/>
          <w:lang w:bidi="ar-SA"/>
        </w:rPr>
        <w:footnoteRef/>
      </w:r>
      <w:r w:rsidRPr="00FE61B9">
        <w:rPr>
          <w:rFonts w:cs="B Roya" w:hint="cs"/>
          <w:rtl/>
          <w:lang w:bidi="ar-SA"/>
        </w:rPr>
        <w:t>.</w:t>
      </w:r>
      <w:r w:rsidRPr="00FE61B9">
        <w:rPr>
          <w:rFonts w:cs="B Roya"/>
          <w:rtl/>
          <w:lang w:bidi="ar-SA"/>
        </w:rPr>
        <w:t xml:space="preserve"> برقى، احمد بن محمد بن خالد، المحاسن</w:t>
      </w:r>
      <w:r w:rsidRPr="00FE61B9">
        <w:rPr>
          <w:rFonts w:cs="B Roya" w:hint="cs"/>
          <w:rtl/>
          <w:lang w:bidi="ar-SA"/>
        </w:rPr>
        <w:t xml:space="preserve"> ج1،ص268،</w:t>
      </w:r>
      <w:r w:rsidRPr="00FE61B9">
        <w:rPr>
          <w:rFonts w:cs="B Roya"/>
          <w:rtl/>
          <w:lang w:bidi="ar-SA"/>
        </w:rPr>
        <w:t xml:space="preserve"> </w:t>
      </w:r>
      <w:r w:rsidRPr="00FE61B9">
        <w:rPr>
          <w:rFonts w:cs="B Roya" w:hint="cs"/>
          <w:rtl/>
          <w:lang w:bidi="ar-SA"/>
        </w:rPr>
        <w:t>ناشر: دار الكتب الإسلامية، مكان چاپ: قم‏، سال چاپ1371 ق‏، نوبت چاپ: دوم</w:t>
      </w:r>
    </w:p>
  </w:footnote>
  <w:footnote w:id="273">
    <w:p w:rsidR="00FE61B9" w:rsidRPr="00FE61B9" w:rsidRDefault="00FE61B9" w:rsidP="002A4C0B">
      <w:pPr>
        <w:pStyle w:val="NormalWeb"/>
        <w:bidi/>
        <w:jc w:val="both"/>
        <w:rPr>
          <w:rFonts w:cs="B Roya"/>
          <w:sz w:val="20"/>
          <w:szCs w:val="20"/>
          <w:rtl/>
        </w:rPr>
      </w:pPr>
      <w:r w:rsidRPr="00FE61B9">
        <w:rPr>
          <w:rStyle w:val="FootnoteReference"/>
          <w:rFonts w:eastAsiaTheme="majorEastAsia" w:cs="B Roya"/>
          <w:sz w:val="20"/>
          <w:szCs w:val="20"/>
        </w:rPr>
        <w:footnoteRef/>
      </w:r>
      <w:r w:rsidRPr="00FE61B9">
        <w:rPr>
          <w:rFonts w:ascii="12   Yagut_shsmrt" w:hAnsi="12   Yagut_shsmrt" w:cs="B Roya"/>
          <w:sz w:val="20"/>
          <w:szCs w:val="20"/>
          <w:rtl/>
        </w:rPr>
        <w:t xml:space="preserve"> كلينى، محمد بن يعقوب، الكافي (ط - الإسلامية) </w:t>
      </w:r>
      <w:r w:rsidRPr="00FE61B9">
        <w:rPr>
          <w:rFonts w:cs="B Roya" w:hint="cs"/>
          <w:sz w:val="20"/>
          <w:szCs w:val="20"/>
          <w:rtl/>
        </w:rPr>
        <w:t>ج‏1 ؛ ص199</w:t>
      </w:r>
      <w:r w:rsidRPr="00FE61B9">
        <w:rPr>
          <w:rFonts w:ascii="12   Yagut_shsmrt" w:hAnsi="12   Yagut_shsmrt" w:cs="B Roya"/>
          <w:sz w:val="20"/>
          <w:szCs w:val="20"/>
          <w:rtl/>
        </w:rPr>
        <w:t>- تهران، چاپ: چهارم، 1407 ق</w:t>
      </w:r>
      <w:r w:rsidRPr="00FE61B9">
        <w:rPr>
          <w:rFonts w:cs="B Roya" w:hint="cs"/>
          <w:sz w:val="20"/>
          <w:szCs w:val="20"/>
          <w:rtl/>
        </w:rPr>
        <w:t xml:space="preserve"> </w:t>
      </w:r>
    </w:p>
  </w:footnote>
  <w:footnote w:id="274">
    <w:p w:rsidR="00FE61B9" w:rsidRPr="00FE61B9" w:rsidRDefault="00FE61B9" w:rsidP="002A4C0B">
      <w:pPr>
        <w:pStyle w:val="FootnoteText"/>
        <w:rPr>
          <w:rFonts w:cs="B Roya"/>
        </w:rPr>
      </w:pPr>
      <w:r w:rsidRPr="00FE61B9">
        <w:rPr>
          <w:rFonts w:cs="B Roya"/>
        </w:rPr>
        <w:footnoteRef/>
      </w:r>
      <w:r w:rsidRPr="00FE61B9">
        <w:rPr>
          <w:rFonts w:cs="B Roya"/>
          <w:rtl/>
        </w:rPr>
        <w:t xml:space="preserve"> </w:t>
      </w:r>
      <w:r w:rsidRPr="00FE61B9">
        <w:rPr>
          <w:rFonts w:cs="B Roya" w:hint="cs"/>
          <w:rtl/>
        </w:rPr>
        <w:t>. کافی، ج1،ص12. به همین مضمون محاسن، ج1، ص 193</w:t>
      </w:r>
    </w:p>
  </w:footnote>
  <w:footnote w:id="275">
    <w:p w:rsidR="00FE61B9" w:rsidRPr="00FE61B9" w:rsidRDefault="00FE61B9" w:rsidP="002A4C0B">
      <w:pPr>
        <w:pStyle w:val="FootnoteText"/>
        <w:rPr>
          <w:rFonts w:cs="B Roya"/>
        </w:rPr>
      </w:pPr>
      <w:r w:rsidRPr="00FE61B9">
        <w:rPr>
          <w:rFonts w:cs="B Roya"/>
        </w:rPr>
        <w:footnoteRef/>
      </w:r>
      <w:r w:rsidRPr="00FE61B9">
        <w:rPr>
          <w:rFonts w:cs="B Roya"/>
          <w:rtl/>
        </w:rPr>
        <w:t xml:space="preserve"> </w:t>
      </w:r>
      <w:r w:rsidRPr="00FE61B9">
        <w:rPr>
          <w:rFonts w:cs="B Roya" w:hint="cs"/>
          <w:rtl/>
        </w:rPr>
        <w:t>محاسن/ج1/ص192</w:t>
      </w:r>
    </w:p>
  </w:footnote>
  <w:footnote w:id="276">
    <w:p w:rsidR="00FE61B9" w:rsidRPr="00FE61B9" w:rsidRDefault="00FE61B9" w:rsidP="002A4C0B">
      <w:pPr>
        <w:pStyle w:val="FootnoteText"/>
        <w:rPr>
          <w:rFonts w:cs="B Roya"/>
        </w:rPr>
      </w:pPr>
      <w:r w:rsidRPr="00FE61B9">
        <w:rPr>
          <w:rFonts w:cs="B Roya"/>
        </w:rPr>
        <w:footnoteRef/>
      </w:r>
      <w:r w:rsidRPr="00FE61B9">
        <w:rPr>
          <w:rFonts w:cs="B Roya"/>
          <w:rtl/>
        </w:rPr>
        <w:t xml:space="preserve"> </w:t>
      </w:r>
      <w:r w:rsidRPr="00FE61B9">
        <w:rPr>
          <w:rFonts w:cs="B Roya" w:hint="cs"/>
          <w:rtl/>
        </w:rPr>
        <w:t>. کافی، ج1،ص23) به همین مضمون محاسن، ج1، ص195</w:t>
      </w:r>
    </w:p>
  </w:footnote>
  <w:footnote w:id="277">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 کافی، ج1، ص20</w:t>
      </w:r>
    </w:p>
  </w:footnote>
  <w:footnote w:id="278">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 کافی، ج5، ص 148</w:t>
      </w:r>
    </w:p>
  </w:footnote>
  <w:footnote w:id="27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tl/>
        </w:rPr>
        <w:t xml:space="preserve"> كافي</w:t>
      </w:r>
      <w:r w:rsidRPr="00FE61B9">
        <w:rPr>
          <w:rFonts w:cs="B Roya" w:hint="cs"/>
          <w:sz w:val="20"/>
          <w:szCs w:val="20"/>
          <w:rtl/>
        </w:rPr>
        <w:t>، ج‏5 ؛ ص148</w:t>
      </w:r>
      <w:r w:rsidRPr="00FE61B9">
        <w:rPr>
          <w:rFonts w:cs="B Roya"/>
          <w:sz w:val="20"/>
          <w:szCs w:val="20"/>
          <w:rtl/>
        </w:rPr>
        <w:t>.</w:t>
      </w:r>
    </w:p>
  </w:footnote>
  <w:footnote w:id="280">
    <w:p w:rsidR="00FE61B9" w:rsidRPr="00FE61B9" w:rsidRDefault="00FE61B9" w:rsidP="002A4C0B">
      <w:pPr>
        <w:pStyle w:val="NoSpacing"/>
        <w:rPr>
          <w:rFonts w:cs="B Roya"/>
          <w:sz w:val="20"/>
          <w:szCs w:val="20"/>
          <w:rtl/>
          <w:lang w:bidi="ar-SA"/>
        </w:rPr>
      </w:pPr>
      <w:r w:rsidRPr="00FE61B9">
        <w:rPr>
          <w:rStyle w:val="FootnoteReference"/>
          <w:rFonts w:cs="B Roya"/>
          <w:sz w:val="20"/>
          <w:szCs w:val="20"/>
        </w:rPr>
        <w:footnoteRef/>
      </w:r>
      <w:r w:rsidRPr="00FE61B9">
        <w:rPr>
          <w:rFonts w:cs="B Roya" w:hint="cs"/>
          <w:sz w:val="20"/>
          <w:szCs w:val="20"/>
          <w:rtl/>
        </w:rPr>
        <w:t>. دعائم الإسلام ؛ ج‏2 ؛ ص166</w:t>
      </w:r>
    </w:p>
  </w:footnote>
  <w:footnote w:id="281">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 xml:space="preserve">. </w:t>
      </w:r>
    </w:p>
  </w:footnote>
  <w:footnote w:id="282">
    <w:p w:rsidR="00FE61B9" w:rsidRPr="00FE61B9" w:rsidRDefault="00FE61B9" w:rsidP="002A4C0B">
      <w:pPr>
        <w:pStyle w:val="NoSpacing"/>
        <w:rPr>
          <w:rFonts w:cs="B Roya"/>
          <w:sz w:val="20"/>
          <w:szCs w:val="20"/>
          <w:rtl/>
          <w:lang w:bidi="ar-SA"/>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12   Yagut_shsmrt" w:hAnsi="12   Yagut_shsmrt" w:cs="B Roya" w:hint="cs"/>
          <w:sz w:val="20"/>
          <w:szCs w:val="20"/>
          <w:rtl/>
        </w:rPr>
        <w:t xml:space="preserve">. </w:t>
      </w:r>
      <w:r w:rsidRPr="00FE61B9">
        <w:rPr>
          <w:rFonts w:cs="B Roya" w:hint="cs"/>
          <w:sz w:val="20"/>
          <w:szCs w:val="20"/>
          <w:rtl/>
        </w:rPr>
        <w:t>تصنيف غرر الحكم و درر الكلم ؛ ص53</w:t>
      </w:r>
    </w:p>
  </w:footnote>
  <w:footnote w:id="283">
    <w:p w:rsidR="00FE61B9" w:rsidRPr="00FE61B9" w:rsidRDefault="00FE61B9" w:rsidP="002A4C0B">
      <w:pPr>
        <w:pStyle w:val="NormalWeb"/>
        <w:bidi/>
        <w:spacing w:before="0" w:beforeAutospacing="0" w:after="0" w:afterAutospacing="0"/>
        <w:ind w:left="720" w:hanging="720"/>
        <w:rPr>
          <w:rFonts w:cs="B Roya"/>
          <w:sz w:val="20"/>
          <w:szCs w:val="20"/>
        </w:rPr>
      </w:pPr>
      <w:r w:rsidRPr="00FE61B9">
        <w:rPr>
          <w:rFonts w:cs="B Roya"/>
          <w:color w:val="000000"/>
          <w:sz w:val="20"/>
          <w:szCs w:val="20"/>
        </w:rPr>
        <w:t>.</w:t>
      </w:r>
      <w:r w:rsidRPr="00FE61B9">
        <w:rPr>
          <w:rStyle w:val="FootnoteReference"/>
          <w:rFonts w:cs="B Roya"/>
          <w:sz w:val="20"/>
          <w:szCs w:val="20"/>
        </w:rPr>
        <w:footnoteRef/>
      </w:r>
      <w:r w:rsidRPr="00FE61B9">
        <w:rPr>
          <w:rFonts w:cs="B Roya" w:hint="cs"/>
          <w:color w:val="000000"/>
          <w:sz w:val="20"/>
          <w:szCs w:val="20"/>
          <w:rtl/>
        </w:rPr>
        <w:t xml:space="preserve"> على بن موسى، امام هشتم عليه السلام‏</w:t>
      </w:r>
      <w:r w:rsidRPr="00FE61B9">
        <w:rPr>
          <w:rFonts w:cs="B Roya" w:hint="cs"/>
          <w:sz w:val="20"/>
          <w:szCs w:val="20"/>
          <w:rtl/>
        </w:rPr>
        <w:t xml:space="preserve">، </w:t>
      </w:r>
      <w:r w:rsidRPr="00FE61B9">
        <w:rPr>
          <w:rFonts w:cs="B Roya" w:hint="cs"/>
          <w:color w:val="000000"/>
          <w:sz w:val="20"/>
          <w:szCs w:val="20"/>
          <w:rtl/>
        </w:rPr>
        <w:t>طبّ الإمام الرضا عليه السلام( الرسالة الذهبية)</w:t>
      </w:r>
      <w:r w:rsidRPr="00FE61B9">
        <w:rPr>
          <w:rFonts w:cs="B Roya" w:hint="cs"/>
          <w:sz w:val="20"/>
          <w:szCs w:val="20"/>
          <w:rtl/>
        </w:rPr>
        <w:t>،</w:t>
      </w:r>
      <w:r w:rsidRPr="00FE61B9">
        <w:rPr>
          <w:rFonts w:cs="B Roya" w:hint="cs"/>
          <w:color w:val="465BFF"/>
          <w:sz w:val="20"/>
          <w:szCs w:val="20"/>
          <w:rtl/>
        </w:rPr>
        <w:t>ناشر:</w:t>
      </w:r>
      <w:r w:rsidRPr="00FE61B9">
        <w:rPr>
          <w:rFonts w:cs="B Roya" w:hint="cs"/>
          <w:color w:val="000000"/>
          <w:sz w:val="20"/>
          <w:szCs w:val="20"/>
          <w:rtl/>
        </w:rPr>
        <w:t xml:space="preserve"> دار الخيام‏</w:t>
      </w:r>
      <w:r w:rsidRPr="00FE61B9">
        <w:rPr>
          <w:rFonts w:cs="B Roya" w:hint="cs"/>
          <w:sz w:val="20"/>
          <w:szCs w:val="20"/>
          <w:rtl/>
        </w:rPr>
        <w:t xml:space="preserve">، </w:t>
      </w:r>
      <w:r w:rsidRPr="00FE61B9">
        <w:rPr>
          <w:rFonts w:cs="B Roya" w:hint="cs"/>
          <w:color w:val="465BFF"/>
          <w:sz w:val="20"/>
          <w:szCs w:val="20"/>
          <w:rtl/>
        </w:rPr>
        <w:t>مكان چاپ:</w:t>
      </w:r>
      <w:r w:rsidRPr="00FE61B9">
        <w:rPr>
          <w:rFonts w:cs="B Roya" w:hint="cs"/>
          <w:color w:val="000000"/>
          <w:sz w:val="20"/>
          <w:szCs w:val="20"/>
          <w:rtl/>
        </w:rPr>
        <w:t xml:space="preserve"> ايران؛ قم‏</w:t>
      </w:r>
      <w:r w:rsidRPr="00FE61B9">
        <w:rPr>
          <w:rFonts w:cs="B Roya" w:hint="cs"/>
          <w:sz w:val="20"/>
          <w:szCs w:val="20"/>
          <w:rtl/>
        </w:rPr>
        <w:t xml:space="preserve">، </w:t>
      </w:r>
      <w:r w:rsidRPr="00FE61B9">
        <w:rPr>
          <w:rFonts w:cs="B Roya" w:hint="cs"/>
          <w:color w:val="465BFF"/>
          <w:sz w:val="20"/>
          <w:szCs w:val="20"/>
          <w:rtl/>
        </w:rPr>
        <w:t>سال چاپ:</w:t>
      </w:r>
      <w:r w:rsidRPr="00FE61B9">
        <w:rPr>
          <w:rFonts w:cs="B Roya" w:hint="cs"/>
          <w:color w:val="000000"/>
          <w:sz w:val="20"/>
          <w:szCs w:val="20"/>
          <w:rtl/>
        </w:rPr>
        <w:t xml:space="preserve"> 1402 ق‏</w:t>
      </w:r>
      <w:r w:rsidRPr="00FE61B9">
        <w:rPr>
          <w:rFonts w:cs="B Roya" w:hint="cs"/>
          <w:sz w:val="20"/>
          <w:szCs w:val="20"/>
          <w:rtl/>
        </w:rPr>
        <w:t xml:space="preserve">، </w:t>
      </w:r>
      <w:r w:rsidRPr="00FE61B9">
        <w:rPr>
          <w:rFonts w:cs="B Roya" w:hint="cs"/>
          <w:color w:val="465BFF"/>
          <w:sz w:val="20"/>
          <w:szCs w:val="20"/>
          <w:rtl/>
        </w:rPr>
        <w:t>نوبت چاپ:</w:t>
      </w:r>
      <w:r w:rsidRPr="00FE61B9">
        <w:rPr>
          <w:rFonts w:cs="B Roya" w:hint="cs"/>
          <w:color w:val="000000"/>
          <w:sz w:val="20"/>
          <w:szCs w:val="20"/>
          <w:rtl/>
        </w:rPr>
        <w:t xml:space="preserve"> اول‏</w:t>
      </w:r>
    </w:p>
  </w:footnote>
  <w:footnote w:id="28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رک: کلینی باب فی ابطال الرؤیة، ص؟؟</w:t>
      </w:r>
    </w:p>
  </w:footnote>
  <w:footnote w:id="28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w:t>
      </w:r>
      <w:r w:rsidRPr="00FE61B9">
        <w:rPr>
          <w:rFonts w:ascii="12   Yagut_shsmrt" w:hAnsi="12   Yagut_shsmrt" w:cs="B Roya"/>
          <w:sz w:val="20"/>
          <w:szCs w:val="20"/>
          <w:rtl/>
        </w:rPr>
        <w:t xml:space="preserve"> كلينى، محمد بن يعقوب، الكافي (ط - الإسلامية) </w:t>
      </w:r>
      <w:r w:rsidRPr="00FE61B9">
        <w:rPr>
          <w:rFonts w:cs="B Roya" w:hint="cs"/>
          <w:sz w:val="20"/>
          <w:szCs w:val="20"/>
          <w:rtl/>
        </w:rPr>
        <w:t>ج‏1 ؛ ص95</w:t>
      </w:r>
      <w:r w:rsidRPr="00FE61B9">
        <w:rPr>
          <w:rFonts w:ascii="12   Yagut_shsmrt" w:hAnsi="12   Yagut_shsmrt" w:cs="B Roya"/>
          <w:sz w:val="20"/>
          <w:szCs w:val="20"/>
          <w:rtl/>
        </w:rPr>
        <w:t>- تهران، چاپ: چهارم، 1407 ق</w:t>
      </w:r>
      <w:r w:rsidRPr="00FE61B9">
        <w:rPr>
          <w:rFonts w:cs="B Roya" w:hint="cs"/>
          <w:sz w:val="20"/>
          <w:szCs w:val="20"/>
          <w:rtl/>
        </w:rPr>
        <w:t xml:space="preserve"> </w:t>
      </w:r>
    </w:p>
  </w:footnote>
  <w:footnote w:id="286">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)ج1، ص98 -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287">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( 3) </w:t>
      </w:r>
      <w:r w:rsidRPr="00FE61B9">
        <w:rPr>
          <w:rFonts w:ascii="Tahoma" w:hAnsi="Tahoma" w:cs="B Roya" w:hint="cs"/>
          <w:sz w:val="20"/>
          <w:szCs w:val="20"/>
          <w:rtl/>
        </w:rPr>
        <w:t>في</w:t>
      </w:r>
      <w:r w:rsidRPr="00FE61B9">
        <w:rPr>
          <w:rFonts w:ascii="Arial" w:hAnsi="Arial" w:cs="B Roya" w:hint="cs"/>
          <w:sz w:val="20"/>
          <w:szCs w:val="20"/>
          <w:rtl/>
        </w:rPr>
        <w:t xml:space="preserve"> </w:t>
      </w:r>
      <w:r w:rsidRPr="00FE61B9">
        <w:rPr>
          <w:rFonts w:ascii="Tahoma" w:hAnsi="Tahoma" w:cs="B Roya" w:hint="cs"/>
          <w:sz w:val="20"/>
          <w:szCs w:val="20"/>
          <w:rtl/>
        </w:rPr>
        <w:t>توحيد</w:t>
      </w:r>
      <w:r w:rsidRPr="00FE61B9">
        <w:rPr>
          <w:rFonts w:ascii="Arial" w:hAnsi="Arial" w:cs="B Roya" w:hint="cs"/>
          <w:sz w:val="20"/>
          <w:szCs w:val="20"/>
          <w:rtl/>
        </w:rPr>
        <w:t xml:space="preserve"> </w:t>
      </w:r>
      <w:r w:rsidRPr="00FE61B9">
        <w:rPr>
          <w:rFonts w:ascii="Tahoma" w:hAnsi="Tahoma" w:cs="B Roya" w:hint="cs"/>
          <w:sz w:val="20"/>
          <w:szCs w:val="20"/>
          <w:rtl/>
        </w:rPr>
        <w:t>الصدوق‏</w:t>
      </w:r>
      <w:r w:rsidRPr="00FE61B9">
        <w:rPr>
          <w:rFonts w:ascii="Arial" w:hAnsi="Arial" w:cs="B Roya" w:hint="cs"/>
          <w:sz w:val="20"/>
          <w:szCs w:val="20"/>
          <w:rtl/>
        </w:rPr>
        <w:t xml:space="preserve">[ </w:t>
      </w:r>
      <w:r w:rsidRPr="00FE61B9">
        <w:rPr>
          <w:rFonts w:ascii="Tahoma" w:hAnsi="Tahoma" w:cs="B Roya" w:hint="cs"/>
          <w:sz w:val="20"/>
          <w:szCs w:val="20"/>
          <w:rtl/>
        </w:rPr>
        <w:t>العيان‏</w:t>
      </w:r>
      <w:r w:rsidRPr="00FE61B9">
        <w:rPr>
          <w:rFonts w:ascii="Arial" w:hAnsi="Arial" w:cs="B Roya" w:hint="cs"/>
          <w:sz w:val="20"/>
          <w:szCs w:val="20"/>
          <w:rtl/>
        </w:rPr>
        <w:t xml:space="preserve">] </w:t>
      </w:r>
      <w:r w:rsidRPr="00FE61B9">
        <w:rPr>
          <w:rFonts w:ascii="Tahoma" w:hAnsi="Tahoma" w:cs="B Roya" w:hint="cs"/>
          <w:sz w:val="20"/>
          <w:szCs w:val="20"/>
          <w:rtl/>
        </w:rPr>
        <w:t>مكان</w:t>
      </w:r>
      <w:r w:rsidRPr="00FE61B9">
        <w:rPr>
          <w:rFonts w:ascii="Arial" w:hAnsi="Arial" w:cs="B Roya" w:hint="cs"/>
          <w:sz w:val="20"/>
          <w:szCs w:val="20"/>
          <w:rtl/>
        </w:rPr>
        <w:t xml:space="preserve">« </w:t>
      </w:r>
      <w:r w:rsidRPr="00FE61B9">
        <w:rPr>
          <w:rFonts w:ascii="Tahoma" w:hAnsi="Tahoma" w:cs="B Roya" w:hint="cs"/>
          <w:sz w:val="20"/>
          <w:szCs w:val="20"/>
          <w:rtl/>
        </w:rPr>
        <w:t>الابصار</w:t>
      </w:r>
      <w:r w:rsidRPr="00FE61B9">
        <w:rPr>
          <w:rFonts w:ascii="Arial" w:hAnsi="Arial" w:cs="B Roya" w:hint="cs"/>
          <w:sz w:val="20"/>
          <w:szCs w:val="20"/>
          <w:rtl/>
        </w:rPr>
        <w:t>»</w:t>
      </w:r>
      <w:r w:rsidRPr="00FE61B9">
        <w:rPr>
          <w:rFonts w:ascii="12   Yagut_shsmrt" w:hAnsi="12   Yagut_shsmrt" w:cs="B Roya"/>
          <w:sz w:val="20"/>
          <w:szCs w:val="20"/>
          <w:rtl/>
        </w:rPr>
        <w:t>.</w:t>
      </w:r>
    </w:p>
  </w:footnote>
  <w:footnote w:id="28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( 4) </w:t>
      </w:r>
      <w:r w:rsidRPr="00FE61B9">
        <w:rPr>
          <w:rFonts w:ascii="Tahoma" w:hAnsi="Tahoma" w:cs="B Roya" w:hint="cs"/>
          <w:sz w:val="20"/>
          <w:szCs w:val="20"/>
          <w:rtl/>
        </w:rPr>
        <w:t>في</w:t>
      </w:r>
      <w:r w:rsidRPr="00FE61B9">
        <w:rPr>
          <w:rFonts w:ascii="Arial" w:hAnsi="Arial" w:cs="B Roya" w:hint="cs"/>
          <w:sz w:val="20"/>
          <w:szCs w:val="20"/>
          <w:rtl/>
        </w:rPr>
        <w:t xml:space="preserve"> </w:t>
      </w:r>
      <w:r w:rsidRPr="00FE61B9">
        <w:rPr>
          <w:rFonts w:ascii="Tahoma" w:hAnsi="Tahoma" w:cs="B Roya" w:hint="cs"/>
          <w:sz w:val="20"/>
          <w:szCs w:val="20"/>
          <w:rtl/>
        </w:rPr>
        <w:t>بعض</w:t>
      </w:r>
      <w:r w:rsidRPr="00FE61B9">
        <w:rPr>
          <w:rFonts w:ascii="Arial" w:hAnsi="Arial" w:cs="B Roya" w:hint="cs"/>
          <w:sz w:val="20"/>
          <w:szCs w:val="20"/>
          <w:rtl/>
        </w:rPr>
        <w:t xml:space="preserve"> </w:t>
      </w:r>
      <w:r w:rsidRPr="00FE61B9">
        <w:rPr>
          <w:rFonts w:ascii="Tahoma" w:hAnsi="Tahoma" w:cs="B Roya" w:hint="cs"/>
          <w:sz w:val="20"/>
          <w:szCs w:val="20"/>
          <w:rtl/>
        </w:rPr>
        <w:t>النسخ‏</w:t>
      </w:r>
      <w:r w:rsidRPr="00FE61B9">
        <w:rPr>
          <w:rFonts w:ascii="Arial" w:hAnsi="Arial" w:cs="B Roya" w:hint="cs"/>
          <w:sz w:val="20"/>
          <w:szCs w:val="20"/>
          <w:rtl/>
        </w:rPr>
        <w:t xml:space="preserve">[ </w:t>
      </w:r>
      <w:r w:rsidRPr="00FE61B9">
        <w:rPr>
          <w:rFonts w:ascii="Tahoma" w:hAnsi="Tahoma" w:cs="B Roya" w:hint="cs"/>
          <w:sz w:val="20"/>
          <w:szCs w:val="20"/>
          <w:rtl/>
        </w:rPr>
        <w:t>رسالاته‏</w:t>
      </w:r>
      <w:r w:rsidRPr="00FE61B9">
        <w:rPr>
          <w:rFonts w:ascii="Arial" w:hAnsi="Arial" w:cs="B Roya" w:hint="cs"/>
          <w:sz w:val="20"/>
          <w:szCs w:val="20"/>
          <w:rtl/>
        </w:rPr>
        <w:t>]</w:t>
      </w:r>
      <w:r w:rsidRPr="00FE61B9">
        <w:rPr>
          <w:rFonts w:ascii="12   Yagut_shsmrt" w:hAnsi="12   Yagut_shsmrt" w:cs="B Roya"/>
          <w:sz w:val="20"/>
          <w:szCs w:val="20"/>
          <w:rtl/>
        </w:rPr>
        <w:t>.</w:t>
      </w:r>
    </w:p>
  </w:footnote>
  <w:footnote w:id="289">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نجم/13</w:t>
      </w:r>
    </w:p>
  </w:footnote>
  <w:footnote w:id="290">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نجم/18</w:t>
      </w:r>
    </w:p>
  </w:footnote>
  <w:footnote w:id="291">
    <w:p w:rsidR="00FE61B9" w:rsidRPr="00FE61B9" w:rsidRDefault="00FE61B9" w:rsidP="002A4C0B">
      <w:pPr>
        <w:pStyle w:val="NoSpacing"/>
        <w:jc w:val="both"/>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أَبُو قُرَّةَ فَإِنَّهُ يَقُولُ- فَقَالَ أَبُو الْحَسَنِ ع إِنَّ بَعْدَ هَذِهِ الْآيَةِ مَا يَدُلُّ عَلَى مَا رَأَى حَيْثُ قَالَ‏ ما كَذَبَ الْفُؤادُ ما رَأى‏ يَقُولُ مَا كَذَبَ فُؤَادُ مُحَمَّدٍ مَا رَأَتْ عَيْنَاهُ ثُمَّ أَخْبَرَ بِمَا رَأَى فَقَالَ‏ لَقَدْ رَأى‏ مِنْ آياتِ رَبِّهِ الْكُبْرى‏</w:t>
      </w:r>
      <w:r w:rsidRPr="00FE61B9">
        <w:rPr>
          <w:rStyle w:val="FootnoteReference"/>
          <w:rFonts w:cs="B Roya"/>
          <w:sz w:val="20"/>
          <w:szCs w:val="20"/>
          <w:rtl/>
        </w:rPr>
        <w:footnoteRef/>
      </w:r>
      <w:r w:rsidRPr="00FE61B9">
        <w:rPr>
          <w:rFonts w:cs="B Roya" w:hint="cs"/>
          <w:sz w:val="20"/>
          <w:szCs w:val="20"/>
          <w:rtl/>
        </w:rPr>
        <w:t xml:space="preserve"> فَآيَاتُ اللَّهِ غَيْرُ اللَّهِ وَ قَدْ قَالَ اللَّهُ‏ وَ لا يُحِيطُونَ بِهِ عِلْماً</w:t>
      </w:r>
      <w:r w:rsidRPr="00FE61B9">
        <w:rPr>
          <w:rStyle w:val="FootnoteReference"/>
          <w:rFonts w:cs="B Roya"/>
          <w:sz w:val="20"/>
          <w:szCs w:val="20"/>
          <w:rtl/>
        </w:rPr>
        <w:footnoteRef/>
      </w:r>
      <w:r w:rsidRPr="00FE61B9">
        <w:rPr>
          <w:rFonts w:cs="B Roya" w:hint="cs"/>
          <w:sz w:val="20"/>
          <w:szCs w:val="20"/>
          <w:rtl/>
        </w:rPr>
        <w:t xml:space="preserve"> فَإِذَا رَأَتْهُ الْأَبْصَارُ فَقَدْ أَحَاطَتْ بِهِ الْعِلْمَ وَ وَقَعَتِ الْمَعْرِفَةُ فَقَالَ أَبُو قُرَّةَ فَتُكَذِّبُ بِالرِّوَايَاتِ فَقَالَ أَبُو الْحَسَنِ ع إِذَا كَانَتِ الرِّوَايَاتُ مُخَالِفَةً لِلْقُرْآنِ كَذَّبْتُهَا وَ مَا أَجْمَعَ الْمُسْلِمُونَ عَلَيْهِ أَنَّهُ لَا يُحَاطُ بِهِ عِلْماً وَ لا تُدْرِكُهُ الْأَبْصارُ وَ لَيْسَ كَمِثْلِهِ شَيْ‏ءٌ.</w:t>
      </w:r>
    </w:p>
  </w:footnote>
  <w:footnote w:id="292">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w:t>
      </w:r>
      <w:r w:rsidRPr="00FE61B9">
        <w:rPr>
          <w:rFonts w:cs="B Roya" w:hint="cs"/>
          <w:sz w:val="20"/>
          <w:szCs w:val="20"/>
          <w:rtl/>
        </w:rPr>
        <w:t>ج‏1 ؛ ص82</w:t>
      </w:r>
      <w:r w:rsidRPr="00FE61B9">
        <w:rPr>
          <w:rFonts w:ascii="Arial" w:hAnsi="Arial" w:cs="B Roya" w:hint="cs"/>
          <w:sz w:val="20"/>
          <w:szCs w:val="20"/>
          <w:rtl/>
        </w:rPr>
        <w:t xml:space="preserve">-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p>
  </w:footnote>
  <w:footnote w:id="293">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بابويه،</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w:t>
      </w:r>
      <w:r w:rsidRPr="00FE61B9">
        <w:rPr>
          <w:rFonts w:ascii="Tahoma" w:hAnsi="Tahoma" w:cs="B Roya" w:hint="cs"/>
          <w:sz w:val="20"/>
          <w:szCs w:val="20"/>
          <w:rtl/>
        </w:rPr>
        <w:t>للصدوق</w:t>
      </w:r>
      <w:r w:rsidRPr="00FE61B9">
        <w:rPr>
          <w:rFonts w:ascii="Arial" w:hAnsi="Arial" w:cs="B Roya" w:hint="cs"/>
          <w:sz w:val="20"/>
          <w:szCs w:val="20"/>
          <w:rtl/>
        </w:rPr>
        <w:t xml:space="preserve">) ص45- </w:t>
      </w:r>
      <w:r w:rsidRPr="00FE61B9">
        <w:rPr>
          <w:rFonts w:ascii="Tahoma" w:hAnsi="Tahoma" w:cs="B Roya" w:hint="cs"/>
          <w:sz w:val="20"/>
          <w:szCs w:val="20"/>
          <w:rtl/>
        </w:rPr>
        <w:t>ايران</w:t>
      </w:r>
      <w:r w:rsidRPr="00FE61B9">
        <w:rPr>
          <w:rFonts w:ascii="Arial" w:hAnsi="Arial" w:cs="B Roya" w:hint="cs"/>
          <w:sz w:val="20"/>
          <w:szCs w:val="20"/>
          <w:rtl/>
        </w:rPr>
        <w:t xml:space="preserve"> </w:t>
      </w:r>
      <w:r w:rsidRPr="00FE61B9">
        <w:rPr>
          <w:rFonts w:ascii="Tahoma" w:hAnsi="Tahoma" w:cs="B Roy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1398</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29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بابويه،</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w:t>
      </w:r>
      <w:r w:rsidRPr="00FE61B9">
        <w:rPr>
          <w:rFonts w:ascii="Tahoma" w:hAnsi="Tahoma" w:cs="B Roya" w:hint="cs"/>
          <w:sz w:val="20"/>
          <w:szCs w:val="20"/>
          <w:rtl/>
        </w:rPr>
        <w:t>للصدوق</w:t>
      </w:r>
      <w:r w:rsidRPr="00FE61B9">
        <w:rPr>
          <w:rFonts w:ascii="Arial" w:hAnsi="Arial" w:cs="B Roya" w:hint="cs"/>
          <w:sz w:val="20"/>
          <w:szCs w:val="20"/>
          <w:rtl/>
        </w:rPr>
        <w:t xml:space="preserve">)ص46 - </w:t>
      </w:r>
      <w:r w:rsidRPr="00FE61B9">
        <w:rPr>
          <w:rFonts w:ascii="Tahoma" w:hAnsi="Tahoma" w:cs="B Roya" w:hint="cs"/>
          <w:sz w:val="20"/>
          <w:szCs w:val="20"/>
          <w:rtl/>
        </w:rPr>
        <w:t>ايران</w:t>
      </w:r>
      <w:r w:rsidRPr="00FE61B9">
        <w:rPr>
          <w:rFonts w:ascii="Arial" w:hAnsi="Arial" w:cs="B Roya" w:hint="cs"/>
          <w:sz w:val="20"/>
          <w:szCs w:val="20"/>
          <w:rtl/>
        </w:rPr>
        <w:t xml:space="preserve"> </w:t>
      </w:r>
      <w:r w:rsidRPr="00FE61B9">
        <w:rPr>
          <w:rFonts w:ascii="Tahoma" w:hAnsi="Tahoma" w:cs="B Roy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1398</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29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محدودیت عقل با سه واژۀ عقل، فکر و وهم در ادامه به صورت مبسوط خواهد آمد.</w:t>
      </w:r>
    </w:p>
  </w:footnote>
  <w:footnote w:id="296">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برای بیان محدودیت عقل با استفاده از دو واژۀ لب و ذهن می توان به این روایت اشاره کرد: فَلَا تُدْرِكُ الْعُقُولُ وَ أَوْهَامُهَا وَ لَا الْفِكَرُ وَ خَطَرَاتُهَا ولَا الْأَلْبَابُ وَ أَذْهَانُهَا صِفَتَهُ (صدوق، التوحید، ص45-46، انتشارات جامعه مدرسین قم، سال 1398ق)</w:t>
      </w:r>
    </w:p>
  </w:footnote>
  <w:footnote w:id="297">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عَنِ الْحُسَيْنِ بْنِ الْمَيَّاحِ عَنْ أَبِيهِ قَالَ سَمِعْتُ أَبَا عَبْدِ اللَّهِ ع يَقُولُ‏ مَنْ نَظَرَ فِي اللَّهِ كَيْفَ هُوَ هَلَكَ.(</w:t>
      </w:r>
      <w:r w:rsidRPr="00FE61B9">
        <w:rPr>
          <w:rFonts w:ascii="Tahoma" w:hAnsi="Tahoma" w:cs="B Roya" w:hint="cs"/>
          <w:sz w:val="20"/>
          <w:szCs w:val="20"/>
          <w:rtl/>
        </w:rPr>
        <w:t xml:space="preserve"> 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w:t>
      </w:r>
      <w:r w:rsidRPr="00FE61B9">
        <w:rPr>
          <w:rFonts w:cs="B Roya" w:hint="cs"/>
          <w:sz w:val="20"/>
          <w:szCs w:val="20"/>
          <w:rtl/>
        </w:rPr>
        <w:t>ج‏1 ؛ ص93</w:t>
      </w:r>
      <w:r w:rsidRPr="00FE61B9">
        <w:rPr>
          <w:rFonts w:ascii="Arial" w:hAnsi="Arial" w:cs="B Roya" w:hint="cs"/>
          <w:sz w:val="20"/>
          <w:szCs w:val="20"/>
          <w:rtl/>
        </w:rPr>
        <w:t xml:space="preserve">-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cs="B Roya" w:hint="cs"/>
          <w:sz w:val="20"/>
          <w:szCs w:val="20"/>
          <w:rtl/>
        </w:rPr>
        <w:t>)</w:t>
      </w:r>
    </w:p>
  </w:footnote>
  <w:footnote w:id="29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وَ لَا يَنَالُهُ غَوْصُ الْفِطَن»‏</w:t>
      </w:r>
      <w:r w:rsidRPr="00FE61B9">
        <w:rPr>
          <w:rStyle w:val="FootnoteReference"/>
          <w:rFonts w:cs="B Roya"/>
          <w:sz w:val="20"/>
          <w:szCs w:val="20"/>
          <w:rtl/>
        </w:rPr>
        <w:footnoteRef/>
      </w:r>
      <w:r w:rsidRPr="00FE61B9">
        <w:rPr>
          <w:rFonts w:cs="B Roya" w:hint="cs"/>
          <w:sz w:val="20"/>
          <w:szCs w:val="20"/>
          <w:rtl/>
        </w:rPr>
        <w:t xml:space="preserve"> (علامه مجلسی، بحار الانوار، ج54، ص176، مؤسسه الوفاء بیروت، لبنان، سال 1404ق  )</w:t>
      </w:r>
    </w:p>
  </w:footnote>
  <w:footnote w:id="29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موارد کاربرد روایی در متن به صورت مجزا خواهد آمد.</w:t>
      </w:r>
    </w:p>
  </w:footnote>
  <w:footnote w:id="300">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مفضل</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عمر،</w:t>
      </w:r>
      <w:r w:rsidRPr="00FE61B9">
        <w:rPr>
          <w:rFonts w:ascii="Arial" w:hAnsi="Arial" w:cs="B Roya" w:hint="cs"/>
          <w:sz w:val="20"/>
          <w:szCs w:val="20"/>
          <w:rtl/>
        </w:rPr>
        <w:t xml:space="preserve"> </w:t>
      </w:r>
      <w:r w:rsidRPr="00FE61B9">
        <w:rPr>
          <w:rFonts w:ascii="Tahoma" w:hAnsi="Tahoma" w:cs="B Roya" w:hint="cs"/>
          <w:sz w:val="20"/>
          <w:szCs w:val="20"/>
          <w:rtl/>
        </w:rPr>
        <w:t>توحيد</w:t>
      </w:r>
      <w:r w:rsidRPr="00FE61B9">
        <w:rPr>
          <w:rFonts w:ascii="Arial" w:hAnsi="Arial" w:cs="B Roya" w:hint="cs"/>
          <w:sz w:val="20"/>
          <w:szCs w:val="20"/>
          <w:rtl/>
        </w:rPr>
        <w:t xml:space="preserve"> </w:t>
      </w:r>
      <w:r w:rsidRPr="00FE61B9">
        <w:rPr>
          <w:rFonts w:ascii="Tahoma" w:hAnsi="Tahoma" w:cs="B Roya" w:hint="cs"/>
          <w:sz w:val="20"/>
          <w:szCs w:val="20"/>
          <w:rtl/>
        </w:rPr>
        <w:t>المفضل</w:t>
      </w:r>
      <w:r w:rsidRPr="00FE61B9">
        <w:rPr>
          <w:rFonts w:ascii="Arial" w:hAnsi="Arial" w:cs="B Roya" w:hint="cs"/>
          <w:sz w:val="20"/>
          <w:szCs w:val="20"/>
          <w:rtl/>
        </w:rPr>
        <w:t xml:space="preserve"> ص179.</w:t>
      </w:r>
    </w:p>
  </w:footnote>
  <w:footnote w:id="301">
    <w:p w:rsidR="00FE61B9" w:rsidRPr="00FE61B9" w:rsidRDefault="00FE61B9" w:rsidP="002A4C0B">
      <w:pPr>
        <w:pStyle w:val="NoSpacing"/>
        <w:rPr>
          <w:rFonts w:ascii="Tahoma" w:hAnsi="Tahoma"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ابن بابويه، محمد بن على، التوحيد (للصدوق) ص45.</w:t>
      </w:r>
    </w:p>
  </w:footnote>
  <w:footnote w:id="302">
    <w:p w:rsidR="00FE61B9" w:rsidRPr="00FE61B9" w:rsidRDefault="00FE61B9" w:rsidP="002A4C0B">
      <w:pPr>
        <w:pStyle w:val="NoSpacing"/>
        <w:rPr>
          <w:rFonts w:ascii="Tahoma" w:hAnsi="Tahoma"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ابن بابويه، محمد بن على، التوحيد (للصدوق)ص46.</w:t>
      </w:r>
    </w:p>
  </w:footnote>
  <w:footnote w:id="303">
    <w:p w:rsidR="00FE61B9" w:rsidRPr="00FE61B9" w:rsidRDefault="00FE61B9" w:rsidP="002A4C0B">
      <w:pPr>
        <w:pStyle w:val="NoSpacing"/>
        <w:rPr>
          <w:rFonts w:ascii="Tahoma" w:hAnsi="Tahoma"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كلينى، محمد بن يعقوب، الكافي (ط - الإسلامية) ج1،ص2.</w:t>
      </w:r>
    </w:p>
  </w:footnote>
  <w:footnote w:id="304">
    <w:p w:rsidR="00FE61B9" w:rsidRPr="00FE61B9" w:rsidRDefault="00FE61B9" w:rsidP="002A4C0B">
      <w:pPr>
        <w:pStyle w:val="NoSpacing"/>
        <w:rPr>
          <w:rFonts w:ascii="Tahoma" w:hAnsi="Tahoma"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 xml:space="preserve">ابن بابويه، محمد بن على، التوحيد (للصدوق) ص252- </w:t>
      </w:r>
    </w:p>
  </w:footnote>
  <w:footnote w:id="305">
    <w:p w:rsidR="00FE61B9" w:rsidRPr="00FE61B9" w:rsidRDefault="00FE61B9" w:rsidP="002A4C0B">
      <w:pPr>
        <w:pStyle w:val="NoSpacing"/>
        <w:rPr>
          <w:rFonts w:ascii="Tahoma" w:hAnsi="Tahoma"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ابن بابويه، محمد بن على، التوحيد (للصدوق) ص56.</w:t>
      </w:r>
    </w:p>
  </w:footnote>
  <w:footnote w:id="306">
    <w:p w:rsidR="00FE61B9" w:rsidRPr="00FE61B9" w:rsidRDefault="00FE61B9" w:rsidP="002A4C0B">
      <w:pPr>
        <w:pStyle w:val="NoSpacing"/>
        <w:rPr>
          <w:rFonts w:ascii="Tahoma" w:hAnsi="Tahoma"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 xml:space="preserve">كلينى، محمد بن يعقوب، الكافي (ط - الإسلامية) ج8، ص 22. </w:t>
      </w:r>
    </w:p>
  </w:footnote>
  <w:footnote w:id="307">
    <w:p w:rsidR="00FE61B9" w:rsidRPr="00FE61B9" w:rsidRDefault="00FE61B9" w:rsidP="002A4C0B">
      <w:pPr>
        <w:pStyle w:val="NoSpacing"/>
        <w:rPr>
          <w:rFonts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w:t>
      </w:r>
      <w:r w:rsidRPr="00FE61B9">
        <w:rPr>
          <w:rFonts w:ascii="12   Yagut_shsmrt" w:hAnsi="12   Yagut_shsmrt" w:cs="B Roya" w:hint="cs"/>
          <w:sz w:val="20"/>
          <w:szCs w:val="20"/>
          <w:rtl/>
        </w:rPr>
        <w:t xml:space="preserve">ج1، ص93. </w:t>
      </w:r>
    </w:p>
  </w:footnote>
  <w:footnote w:id="308">
    <w:p w:rsidR="00FE61B9" w:rsidRPr="00FE61B9" w:rsidRDefault="00FE61B9" w:rsidP="002A4C0B">
      <w:pPr>
        <w:pStyle w:val="NoSpacing"/>
        <w:rPr>
          <w:rFonts w:cs="B Roya"/>
          <w:sz w:val="20"/>
          <w:szCs w:val="20"/>
          <w:rtl/>
        </w:rPr>
      </w:pPr>
      <w:r w:rsidRPr="00FE61B9">
        <w:rPr>
          <w:rFonts w:ascii="Tahoma" w:hAnsi="Tahoma" w:cs="B Roya"/>
          <w:sz w:val="20"/>
          <w:szCs w:val="20"/>
        </w:rPr>
        <w:footnoteRef/>
      </w:r>
      <w:r w:rsidRPr="00FE61B9">
        <w:rPr>
          <w:rFonts w:ascii="Tahoma" w:hAnsi="Tahoma" w:cs="B Roya" w:hint="cs"/>
          <w:sz w:val="20"/>
          <w:szCs w:val="20"/>
          <w:rtl/>
        </w:rPr>
        <w:t>. كلينى، محمد بن يعقوب، الكافي (ط - الإسلامية) ج1، ص93.</w:t>
      </w:r>
    </w:p>
  </w:footnote>
  <w:footnote w:id="30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بابويه،</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w:t>
      </w:r>
      <w:r w:rsidRPr="00FE61B9">
        <w:rPr>
          <w:rFonts w:ascii="Tahoma" w:hAnsi="Tahoma" w:cs="B Roya" w:hint="cs"/>
          <w:sz w:val="20"/>
          <w:szCs w:val="20"/>
          <w:rtl/>
        </w:rPr>
        <w:t>للصدوق</w:t>
      </w:r>
      <w:r w:rsidRPr="00FE61B9">
        <w:rPr>
          <w:rFonts w:ascii="Arial" w:hAnsi="Arial" w:cs="B Roya" w:hint="cs"/>
          <w:sz w:val="20"/>
          <w:szCs w:val="20"/>
          <w:rtl/>
        </w:rPr>
        <w:t xml:space="preserve">) ص54. </w:t>
      </w:r>
    </w:p>
  </w:footnote>
  <w:footnote w:id="310">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( 2). </w:t>
      </w:r>
      <w:r w:rsidRPr="00FE61B9">
        <w:rPr>
          <w:rFonts w:ascii="Tahoma" w:hAnsi="Tahoma" w:cs="B Roya" w:hint="cs"/>
          <w:sz w:val="20"/>
          <w:szCs w:val="20"/>
          <w:rtl/>
        </w:rPr>
        <w:t>في</w:t>
      </w:r>
      <w:r w:rsidRPr="00FE61B9">
        <w:rPr>
          <w:rFonts w:ascii="Arial" w:hAnsi="Arial" w:cs="B Roya" w:hint="cs"/>
          <w:sz w:val="20"/>
          <w:szCs w:val="20"/>
          <w:rtl/>
        </w:rPr>
        <w:t xml:space="preserve"> </w:t>
      </w:r>
      <w:r w:rsidRPr="00FE61B9">
        <w:rPr>
          <w:rFonts w:ascii="Tahoma" w:hAnsi="Tahoma" w:cs="B Roya" w:hint="cs"/>
          <w:sz w:val="20"/>
          <w:szCs w:val="20"/>
          <w:rtl/>
        </w:rPr>
        <w:t>البحار</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في</w:t>
      </w:r>
      <w:r w:rsidRPr="00FE61B9">
        <w:rPr>
          <w:rFonts w:ascii="Arial" w:hAnsi="Arial" w:cs="B Roya" w:hint="cs"/>
          <w:sz w:val="20"/>
          <w:szCs w:val="20"/>
          <w:rtl/>
        </w:rPr>
        <w:t xml:space="preserve"> </w:t>
      </w:r>
      <w:r w:rsidRPr="00FE61B9">
        <w:rPr>
          <w:rFonts w:ascii="Tahoma" w:hAnsi="Tahoma" w:cs="B Roya" w:hint="cs"/>
          <w:sz w:val="20"/>
          <w:szCs w:val="20"/>
          <w:rtl/>
        </w:rPr>
        <w:t>نسخة</w:t>
      </w:r>
      <w:r w:rsidRPr="00FE61B9">
        <w:rPr>
          <w:rFonts w:ascii="Arial" w:hAnsi="Arial" w:cs="B Roya" w:hint="cs"/>
          <w:sz w:val="20"/>
          <w:szCs w:val="20"/>
          <w:rtl/>
        </w:rPr>
        <w:t xml:space="preserve">( </w:t>
      </w:r>
      <w:r w:rsidRPr="00FE61B9">
        <w:rPr>
          <w:rFonts w:ascii="Tahoma" w:hAnsi="Tahoma" w:cs="B Roya" w:hint="cs"/>
          <w:sz w:val="20"/>
          <w:szCs w:val="20"/>
          <w:rtl/>
        </w:rPr>
        <w:t>ب</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د</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ج</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أو</w:t>
      </w:r>
      <w:r w:rsidRPr="00FE61B9">
        <w:rPr>
          <w:rFonts w:ascii="Arial" w:hAnsi="Arial" w:cs="B Roya" w:hint="cs"/>
          <w:sz w:val="20"/>
          <w:szCs w:val="20"/>
          <w:rtl/>
        </w:rPr>
        <w:t xml:space="preserve"> </w:t>
      </w:r>
      <w:r w:rsidRPr="00FE61B9">
        <w:rPr>
          <w:rFonts w:ascii="Tahoma" w:hAnsi="Tahoma" w:cs="B Roya" w:hint="cs"/>
          <w:sz w:val="20"/>
          <w:szCs w:val="20"/>
          <w:rtl/>
        </w:rPr>
        <w:t>تحيط</w:t>
      </w:r>
      <w:r w:rsidRPr="00FE61B9">
        <w:rPr>
          <w:rFonts w:ascii="Arial" w:hAnsi="Arial" w:cs="B Roya" w:hint="cs"/>
          <w:sz w:val="20"/>
          <w:szCs w:val="20"/>
          <w:rtl/>
        </w:rPr>
        <w:t xml:space="preserve"> </w:t>
      </w:r>
      <w:r w:rsidRPr="00FE61B9">
        <w:rPr>
          <w:rFonts w:ascii="Tahoma" w:hAnsi="Tahoma" w:cs="B Roya" w:hint="cs"/>
          <w:sz w:val="20"/>
          <w:szCs w:val="20"/>
          <w:rtl/>
        </w:rPr>
        <w:t>بصفته</w:t>
      </w:r>
      <w:r w:rsidRPr="00FE61B9">
        <w:rPr>
          <w:rFonts w:ascii="Arial" w:hAnsi="Arial" w:cs="B Roya" w:hint="cs"/>
          <w:sz w:val="20"/>
          <w:szCs w:val="20"/>
          <w:rtl/>
        </w:rPr>
        <w:t xml:space="preserve"> </w:t>
      </w:r>
      <w:r w:rsidRPr="00FE61B9">
        <w:rPr>
          <w:rFonts w:ascii="Tahoma" w:hAnsi="Tahoma" w:cs="B Roya" w:hint="cs"/>
          <w:sz w:val="20"/>
          <w:szCs w:val="20"/>
          <w:rtl/>
        </w:rPr>
        <w:t>العقول</w:t>
      </w:r>
      <w:r w:rsidRPr="00FE61B9">
        <w:rPr>
          <w:rFonts w:ascii="Arial" w:hAnsi="Arial" w:cs="B Roya" w:hint="cs"/>
          <w:sz w:val="20"/>
          <w:szCs w:val="20"/>
          <w:rtl/>
        </w:rPr>
        <w:t>»</w:t>
      </w:r>
      <w:r w:rsidRPr="00FE61B9">
        <w:rPr>
          <w:rFonts w:ascii="12   Yagut_shsmrt" w:hAnsi="12   Yagut_shsmrt" w:cs="B Roya"/>
          <w:sz w:val="20"/>
          <w:szCs w:val="20"/>
          <w:rtl/>
        </w:rPr>
        <w:t>.</w:t>
      </w:r>
    </w:p>
  </w:footnote>
  <w:footnote w:id="311">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بابويه،</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w:t>
      </w:r>
      <w:r w:rsidRPr="00FE61B9">
        <w:rPr>
          <w:rFonts w:ascii="Tahoma" w:hAnsi="Tahoma" w:cs="B Roya" w:hint="cs"/>
          <w:sz w:val="20"/>
          <w:szCs w:val="20"/>
          <w:rtl/>
        </w:rPr>
        <w:t>للصدوق</w:t>
      </w:r>
      <w:r w:rsidRPr="00FE61B9">
        <w:rPr>
          <w:rFonts w:ascii="Arial" w:hAnsi="Arial" w:cs="B Roya" w:hint="cs"/>
          <w:sz w:val="20"/>
          <w:szCs w:val="20"/>
          <w:rtl/>
        </w:rPr>
        <w:t xml:space="preserve">) ص75. </w:t>
      </w:r>
    </w:p>
  </w:footnote>
  <w:footnote w:id="312">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بابويه،</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w:t>
      </w:r>
      <w:r w:rsidRPr="00FE61B9">
        <w:rPr>
          <w:rFonts w:ascii="Tahoma" w:hAnsi="Tahoma" w:cs="B Roya" w:hint="cs"/>
          <w:sz w:val="20"/>
          <w:szCs w:val="20"/>
          <w:rtl/>
        </w:rPr>
        <w:t>للصدوق</w:t>
      </w:r>
      <w:r w:rsidRPr="00FE61B9">
        <w:rPr>
          <w:rFonts w:ascii="Arial" w:hAnsi="Arial" w:cs="B Roya" w:hint="cs"/>
          <w:sz w:val="20"/>
          <w:szCs w:val="20"/>
          <w:rtl/>
        </w:rPr>
        <w:t>) ص84.</w:t>
      </w:r>
    </w:p>
  </w:footnote>
  <w:footnote w:id="313">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بابويه،</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w:t>
      </w:r>
      <w:r w:rsidRPr="00FE61B9">
        <w:rPr>
          <w:rFonts w:ascii="Tahoma" w:hAnsi="Tahoma" w:cs="B Roya" w:hint="cs"/>
          <w:sz w:val="20"/>
          <w:szCs w:val="20"/>
          <w:rtl/>
        </w:rPr>
        <w:t>للصدوق</w:t>
      </w:r>
      <w:r w:rsidRPr="00FE61B9">
        <w:rPr>
          <w:rFonts w:ascii="Arial" w:hAnsi="Arial" w:cs="B Roya" w:hint="cs"/>
          <w:sz w:val="20"/>
          <w:szCs w:val="20"/>
          <w:rtl/>
        </w:rPr>
        <w:t>)ص76و79.</w:t>
      </w:r>
    </w:p>
  </w:footnote>
  <w:footnote w:id="31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ج1،ص141.</w:t>
      </w:r>
    </w:p>
  </w:footnote>
  <w:footnote w:id="31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w:t>
      </w:r>
      <w:r w:rsidRPr="00FE61B9">
        <w:rPr>
          <w:rFonts w:ascii="12   Yagut_shsmrt" w:hAnsi="12   Yagut_shsmrt" w:cs="B Roya"/>
          <w:sz w:val="20"/>
          <w:szCs w:val="20"/>
          <w:rtl/>
        </w:rPr>
        <w:t xml:space="preserve">- </w:t>
      </w:r>
      <w:r w:rsidRPr="00FE61B9">
        <w:rPr>
          <w:rFonts w:ascii="Tahoma" w:hAnsi="Tahoma" w:cs="B Roya" w:hint="cs"/>
          <w:sz w:val="20"/>
          <w:szCs w:val="20"/>
          <w:rtl/>
        </w:rPr>
        <w:t>الإسلامية</w:t>
      </w:r>
      <w:r w:rsidRPr="00FE61B9">
        <w:rPr>
          <w:rFonts w:ascii="Arial" w:hAnsi="Arial" w:cs="B Roya" w:hint="cs"/>
          <w:sz w:val="20"/>
          <w:szCs w:val="20"/>
          <w:rtl/>
        </w:rPr>
        <w:t xml:space="preserve">) ج1،ص73. </w:t>
      </w:r>
    </w:p>
  </w:footnote>
  <w:footnote w:id="316">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)ج1، ص82 -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17">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hint="cs"/>
          <w:sz w:val="20"/>
          <w:szCs w:val="20"/>
          <w:rtl/>
        </w:rPr>
        <w:t>.</w:t>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طاووس،</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موسى،</w:t>
      </w:r>
      <w:r w:rsidRPr="00FE61B9">
        <w:rPr>
          <w:rFonts w:ascii="Arial" w:hAnsi="Arial" w:cs="B Roya" w:hint="cs"/>
          <w:sz w:val="20"/>
          <w:szCs w:val="20"/>
          <w:rtl/>
        </w:rPr>
        <w:t xml:space="preserve"> </w:t>
      </w:r>
      <w:r w:rsidRPr="00FE61B9">
        <w:rPr>
          <w:rFonts w:ascii="Tahoma" w:hAnsi="Tahoma" w:cs="B Roya" w:hint="cs"/>
          <w:sz w:val="20"/>
          <w:szCs w:val="20"/>
          <w:rtl/>
        </w:rPr>
        <w:t>مهج</w:t>
      </w:r>
      <w:r w:rsidRPr="00FE61B9">
        <w:rPr>
          <w:rFonts w:ascii="Arial" w:hAnsi="Arial" w:cs="B Roya" w:hint="cs"/>
          <w:sz w:val="20"/>
          <w:szCs w:val="20"/>
          <w:rtl/>
        </w:rPr>
        <w:t xml:space="preserve"> </w:t>
      </w:r>
      <w:r w:rsidRPr="00FE61B9">
        <w:rPr>
          <w:rFonts w:ascii="Tahoma" w:hAnsi="Tahoma" w:cs="B Roya" w:hint="cs"/>
          <w:sz w:val="20"/>
          <w:szCs w:val="20"/>
          <w:rtl/>
        </w:rPr>
        <w:t>الدعوات</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منهج</w:t>
      </w:r>
      <w:r w:rsidRPr="00FE61B9">
        <w:rPr>
          <w:rFonts w:ascii="Arial" w:hAnsi="Arial" w:cs="B Roya" w:hint="cs"/>
          <w:sz w:val="20"/>
          <w:szCs w:val="20"/>
          <w:rtl/>
        </w:rPr>
        <w:t xml:space="preserve"> </w:t>
      </w:r>
      <w:r w:rsidRPr="00FE61B9">
        <w:rPr>
          <w:rFonts w:ascii="Tahoma" w:hAnsi="Tahoma" w:cs="B Roya" w:hint="cs"/>
          <w:sz w:val="20"/>
          <w:szCs w:val="20"/>
          <w:rtl/>
        </w:rPr>
        <w:t>العبادات</w:t>
      </w:r>
      <w:r w:rsidRPr="00FE61B9">
        <w:rPr>
          <w:rFonts w:ascii="Arial" w:hAnsi="Arial" w:cs="B Roya" w:hint="cs"/>
          <w:sz w:val="20"/>
          <w:szCs w:val="20"/>
          <w:rtl/>
        </w:rPr>
        <w:t xml:space="preserve"> -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1411 </w:t>
      </w:r>
      <w:r w:rsidRPr="00FE61B9">
        <w:rPr>
          <w:rFonts w:ascii="Tahoma" w:hAnsi="Tahoma" w:cs="B Roya" w:hint="cs"/>
          <w:sz w:val="20"/>
          <w:szCs w:val="20"/>
          <w:rtl/>
        </w:rPr>
        <w:t>ق</w:t>
      </w:r>
      <w:r w:rsidRPr="00FE61B9">
        <w:rPr>
          <w:rFonts w:ascii="12   Yagut_shsmrt" w:hAnsi="12   Yagut_shsmrt" w:cs="B Roya" w:hint="cs"/>
          <w:sz w:val="20"/>
          <w:szCs w:val="20"/>
          <w:rtl/>
        </w:rPr>
        <w:t xml:space="preserve">، ص </w:t>
      </w:r>
      <w:r w:rsidRPr="00FE61B9">
        <w:rPr>
          <w:rFonts w:ascii="Tahoma" w:hAnsi="Tahoma" w:cs="B Roya" w:hint="cs"/>
          <w:sz w:val="20"/>
          <w:szCs w:val="20"/>
          <w:rtl/>
        </w:rPr>
        <w:t>كفعمى،</w:t>
      </w:r>
      <w:r w:rsidRPr="00FE61B9">
        <w:rPr>
          <w:rFonts w:ascii="Arial" w:hAnsi="Arial" w:cs="B Roya" w:hint="cs"/>
          <w:sz w:val="20"/>
          <w:szCs w:val="20"/>
          <w:rtl/>
        </w:rPr>
        <w:t xml:space="preserve"> </w:t>
      </w:r>
      <w:r w:rsidRPr="00FE61B9">
        <w:rPr>
          <w:rFonts w:ascii="Tahoma" w:hAnsi="Tahoma" w:cs="B Roya" w:hint="cs"/>
          <w:sz w:val="20"/>
          <w:szCs w:val="20"/>
          <w:rtl/>
        </w:rPr>
        <w:t>ابراهيم</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عاملى،</w:t>
      </w:r>
      <w:r w:rsidRPr="00FE61B9">
        <w:rPr>
          <w:rFonts w:ascii="Arial" w:hAnsi="Arial" w:cs="B Roya" w:hint="cs"/>
          <w:sz w:val="20"/>
          <w:szCs w:val="20"/>
          <w:rtl/>
        </w:rPr>
        <w:t xml:space="preserve"> </w:t>
      </w:r>
      <w:r w:rsidRPr="00FE61B9">
        <w:rPr>
          <w:rFonts w:ascii="Tahoma" w:hAnsi="Tahoma" w:cs="B Roya" w:hint="cs"/>
          <w:sz w:val="20"/>
          <w:szCs w:val="20"/>
          <w:rtl/>
        </w:rPr>
        <w:t>البلد</w:t>
      </w:r>
      <w:r w:rsidRPr="00FE61B9">
        <w:rPr>
          <w:rFonts w:ascii="Arial" w:hAnsi="Arial" w:cs="B Roya" w:hint="cs"/>
          <w:sz w:val="20"/>
          <w:szCs w:val="20"/>
          <w:rtl/>
        </w:rPr>
        <w:t xml:space="preserve"> </w:t>
      </w:r>
      <w:r w:rsidRPr="00FE61B9">
        <w:rPr>
          <w:rFonts w:ascii="Tahoma" w:hAnsi="Tahoma" w:cs="B Roya" w:hint="cs"/>
          <w:sz w:val="20"/>
          <w:szCs w:val="20"/>
          <w:rtl/>
        </w:rPr>
        <w:t>الأمين</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الدرع</w:t>
      </w:r>
      <w:r w:rsidRPr="00FE61B9">
        <w:rPr>
          <w:rFonts w:ascii="Arial" w:hAnsi="Arial" w:cs="B Roya" w:hint="cs"/>
          <w:sz w:val="20"/>
          <w:szCs w:val="20"/>
          <w:rtl/>
        </w:rPr>
        <w:t xml:space="preserve"> </w:t>
      </w:r>
      <w:r w:rsidRPr="00FE61B9">
        <w:rPr>
          <w:rFonts w:ascii="Tahoma" w:hAnsi="Tahoma" w:cs="B Roya" w:hint="cs"/>
          <w:sz w:val="20"/>
          <w:szCs w:val="20"/>
          <w:rtl/>
        </w:rPr>
        <w:t>الحصين</w:t>
      </w:r>
      <w:r w:rsidRPr="00FE61B9">
        <w:rPr>
          <w:rFonts w:ascii="Arial" w:hAnsi="Arial" w:cs="B Roya" w:hint="cs"/>
          <w:sz w:val="20"/>
          <w:szCs w:val="20"/>
          <w:rtl/>
        </w:rPr>
        <w:t xml:space="preserve"> - </w:t>
      </w:r>
      <w:r w:rsidRPr="00FE61B9">
        <w:rPr>
          <w:rFonts w:ascii="Tahoma" w:hAnsi="Tahoma" w:cs="B Roya" w:hint="cs"/>
          <w:sz w:val="20"/>
          <w:szCs w:val="20"/>
          <w:rtl/>
        </w:rPr>
        <w:t>بيروت،</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1418 </w:t>
      </w:r>
      <w:r w:rsidRPr="00FE61B9">
        <w:rPr>
          <w:rFonts w:ascii="Tahoma" w:hAnsi="Tahoma" w:cs="B Roya" w:hint="cs"/>
          <w:sz w:val="20"/>
          <w:szCs w:val="20"/>
          <w:rtl/>
        </w:rPr>
        <w:t>ق</w:t>
      </w:r>
      <w:r w:rsidRPr="00FE61B9">
        <w:rPr>
          <w:rFonts w:ascii="12   Yagut_shsmrt" w:hAnsi="12   Yagut_shsmrt" w:cs="B Roya" w:hint="cs"/>
          <w:sz w:val="20"/>
          <w:szCs w:val="20"/>
          <w:rtl/>
        </w:rPr>
        <w:t>، ص338 و 410.</w:t>
      </w:r>
    </w:p>
  </w:footnote>
  <w:footnote w:id="31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طاووس،</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موسى،</w:t>
      </w:r>
      <w:r w:rsidRPr="00FE61B9">
        <w:rPr>
          <w:rFonts w:ascii="Arial" w:hAnsi="Arial" w:cs="B Roya" w:hint="cs"/>
          <w:sz w:val="20"/>
          <w:szCs w:val="20"/>
          <w:rtl/>
        </w:rPr>
        <w:t xml:space="preserve"> </w:t>
      </w:r>
      <w:r w:rsidRPr="00FE61B9">
        <w:rPr>
          <w:rFonts w:ascii="Tahoma" w:hAnsi="Tahoma" w:cs="B Roya" w:hint="cs"/>
          <w:sz w:val="20"/>
          <w:szCs w:val="20"/>
          <w:rtl/>
        </w:rPr>
        <w:t>جمال</w:t>
      </w:r>
      <w:r w:rsidRPr="00FE61B9">
        <w:rPr>
          <w:rFonts w:ascii="Arial" w:hAnsi="Arial" w:cs="B Roya" w:hint="cs"/>
          <w:sz w:val="20"/>
          <w:szCs w:val="20"/>
          <w:rtl/>
        </w:rPr>
        <w:t xml:space="preserve"> </w:t>
      </w:r>
      <w:r w:rsidRPr="00FE61B9">
        <w:rPr>
          <w:rFonts w:ascii="Tahoma" w:hAnsi="Tahoma" w:cs="B Roya" w:hint="cs"/>
          <w:sz w:val="20"/>
          <w:szCs w:val="20"/>
          <w:rtl/>
        </w:rPr>
        <w:t>الأسبوع</w:t>
      </w:r>
      <w:r w:rsidRPr="00FE61B9">
        <w:rPr>
          <w:rFonts w:ascii="Arial" w:hAnsi="Arial" w:cs="B Roya" w:hint="cs"/>
          <w:sz w:val="20"/>
          <w:szCs w:val="20"/>
          <w:rtl/>
        </w:rPr>
        <w:t xml:space="preserve"> </w:t>
      </w:r>
      <w:r w:rsidRPr="00FE61B9">
        <w:rPr>
          <w:rFonts w:ascii="Tahoma" w:hAnsi="Tahoma" w:cs="B Roya" w:hint="cs"/>
          <w:sz w:val="20"/>
          <w:szCs w:val="20"/>
          <w:rtl/>
        </w:rPr>
        <w:t>بكمال</w:t>
      </w:r>
      <w:r w:rsidRPr="00FE61B9">
        <w:rPr>
          <w:rFonts w:ascii="Arial" w:hAnsi="Arial" w:cs="B Roya" w:hint="cs"/>
          <w:sz w:val="20"/>
          <w:szCs w:val="20"/>
          <w:rtl/>
        </w:rPr>
        <w:t xml:space="preserve"> </w:t>
      </w:r>
      <w:r w:rsidRPr="00FE61B9">
        <w:rPr>
          <w:rFonts w:ascii="Tahoma" w:hAnsi="Tahoma" w:cs="B Roya" w:hint="cs"/>
          <w:sz w:val="20"/>
          <w:szCs w:val="20"/>
          <w:rtl/>
        </w:rPr>
        <w:t>العمل</w:t>
      </w:r>
      <w:r w:rsidRPr="00FE61B9">
        <w:rPr>
          <w:rFonts w:ascii="Arial" w:hAnsi="Arial" w:cs="B Roya" w:hint="cs"/>
          <w:sz w:val="20"/>
          <w:szCs w:val="20"/>
          <w:rtl/>
        </w:rPr>
        <w:t xml:space="preserve"> </w:t>
      </w:r>
      <w:r w:rsidRPr="00FE61B9">
        <w:rPr>
          <w:rFonts w:ascii="Tahoma" w:hAnsi="Tahoma" w:cs="B Roya" w:hint="cs"/>
          <w:sz w:val="20"/>
          <w:szCs w:val="20"/>
          <w:rtl/>
        </w:rPr>
        <w:t>المشروع</w:t>
      </w:r>
      <w:r w:rsidRPr="00FE61B9">
        <w:rPr>
          <w:rFonts w:ascii="Arial" w:hAnsi="Arial" w:cs="B Roya" w:hint="cs"/>
          <w:sz w:val="20"/>
          <w:szCs w:val="20"/>
          <w:rtl/>
        </w:rPr>
        <w:t xml:space="preserve"> -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1330 </w:t>
      </w:r>
      <w:r w:rsidRPr="00FE61B9">
        <w:rPr>
          <w:rFonts w:ascii="Tahoma" w:hAnsi="Tahoma" w:cs="B Roya" w:hint="cs"/>
          <w:sz w:val="20"/>
          <w:szCs w:val="20"/>
          <w:rtl/>
        </w:rPr>
        <w:t>ق</w:t>
      </w:r>
      <w:r w:rsidRPr="00FE61B9">
        <w:rPr>
          <w:rFonts w:ascii="12   Yagut_shsmrt" w:hAnsi="12   Yagut_shsmrt" w:cs="B Roya" w:hint="cs"/>
          <w:sz w:val="20"/>
          <w:szCs w:val="20"/>
          <w:rtl/>
        </w:rPr>
        <w:t>، ص 318.</w:t>
      </w:r>
    </w:p>
  </w:footnote>
  <w:footnote w:id="31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hint="cs"/>
          <w:sz w:val="20"/>
          <w:szCs w:val="20"/>
          <w:rtl/>
        </w:rPr>
        <w:t>.</w:t>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w:t>
      </w:r>
      <w:r w:rsidRPr="00FE61B9">
        <w:rPr>
          <w:rFonts w:ascii="12   Yagut_shsmrt" w:hAnsi="12   Yagut_shsmrt" w:cs="B Roya" w:hint="cs"/>
          <w:sz w:val="20"/>
          <w:szCs w:val="20"/>
          <w:rtl/>
        </w:rPr>
        <w:t>ج1، ص140.</w:t>
      </w:r>
      <w:r w:rsidRPr="00FE61B9">
        <w:rPr>
          <w:rFonts w:ascii="Arial" w:hAnsi="Arial" w:cs="B Roya" w:hint="cs"/>
          <w:sz w:val="20"/>
          <w:szCs w:val="20"/>
          <w:rtl/>
        </w:rPr>
        <w:t xml:space="preserve">-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ascii="12   Yagut_shsmrt" w:hAnsi="12   Yagut_shsmrt" w:cs="B Roya" w:hint="cs"/>
          <w:sz w:val="20"/>
          <w:szCs w:val="20"/>
          <w:rtl/>
        </w:rPr>
        <w:t xml:space="preserve">، </w:t>
      </w:r>
    </w:p>
  </w:footnote>
  <w:footnote w:id="320">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في</w:t>
      </w:r>
      <w:r w:rsidRPr="00FE61B9">
        <w:rPr>
          <w:rFonts w:ascii="Arial" w:hAnsi="Arial" w:cs="B Roya" w:hint="cs"/>
          <w:sz w:val="20"/>
          <w:szCs w:val="20"/>
          <w:rtl/>
        </w:rPr>
        <w:t xml:space="preserve"> </w:t>
      </w:r>
      <w:r w:rsidRPr="00FE61B9">
        <w:rPr>
          <w:rFonts w:ascii="Tahoma" w:hAnsi="Tahoma" w:cs="B Roya" w:hint="cs"/>
          <w:sz w:val="20"/>
          <w:szCs w:val="20"/>
          <w:rtl/>
        </w:rPr>
        <w:t>بعض</w:t>
      </w:r>
      <w:r w:rsidRPr="00FE61B9">
        <w:rPr>
          <w:rFonts w:ascii="Arial" w:hAnsi="Arial" w:cs="B Roya" w:hint="cs"/>
          <w:sz w:val="20"/>
          <w:szCs w:val="20"/>
          <w:rtl/>
        </w:rPr>
        <w:t xml:space="preserve"> </w:t>
      </w:r>
      <w:r w:rsidRPr="00FE61B9">
        <w:rPr>
          <w:rFonts w:ascii="Tahoma" w:hAnsi="Tahoma" w:cs="B Roya" w:hint="cs"/>
          <w:sz w:val="20"/>
          <w:szCs w:val="20"/>
          <w:rtl/>
        </w:rPr>
        <w:t>النسخ‏</w:t>
      </w:r>
      <w:r w:rsidRPr="00FE61B9">
        <w:rPr>
          <w:rFonts w:ascii="Arial" w:hAnsi="Arial" w:cs="B Roya" w:hint="cs"/>
          <w:sz w:val="20"/>
          <w:szCs w:val="20"/>
          <w:rtl/>
        </w:rPr>
        <w:t xml:space="preserve">[ </w:t>
      </w:r>
      <w:r w:rsidRPr="00FE61B9">
        <w:rPr>
          <w:rFonts w:ascii="Tahoma" w:hAnsi="Tahoma" w:cs="B Roya" w:hint="cs"/>
          <w:sz w:val="20"/>
          <w:szCs w:val="20"/>
          <w:rtl/>
        </w:rPr>
        <w:t>عظم</w:t>
      </w:r>
      <w:r w:rsidRPr="00FE61B9">
        <w:rPr>
          <w:rFonts w:ascii="Arial" w:hAnsi="Arial" w:cs="B Roya" w:hint="cs"/>
          <w:sz w:val="20"/>
          <w:szCs w:val="20"/>
          <w:rtl/>
        </w:rPr>
        <w:t xml:space="preserve"> </w:t>
      </w:r>
      <w:r w:rsidRPr="00FE61B9">
        <w:rPr>
          <w:rFonts w:ascii="Tahoma" w:hAnsi="Tahoma" w:cs="B Roya" w:hint="cs"/>
          <w:sz w:val="20"/>
          <w:szCs w:val="20"/>
          <w:rtl/>
        </w:rPr>
        <w:t>خلقه‏</w:t>
      </w:r>
      <w:r w:rsidRPr="00FE61B9">
        <w:rPr>
          <w:rFonts w:ascii="Arial" w:hAnsi="Arial" w:cs="B Roya" w:hint="cs"/>
          <w:sz w:val="20"/>
          <w:szCs w:val="20"/>
          <w:rtl/>
        </w:rPr>
        <w:t>]</w:t>
      </w:r>
      <w:r w:rsidRPr="00FE61B9">
        <w:rPr>
          <w:rFonts w:ascii="12   Yagut_shsmrt" w:hAnsi="12   Yagut_shsmrt" w:cs="B Roya"/>
          <w:sz w:val="20"/>
          <w:szCs w:val="20"/>
          <w:rtl/>
        </w:rPr>
        <w:t>.</w:t>
      </w:r>
    </w:p>
  </w:footnote>
  <w:footnote w:id="321">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w:t>
      </w:r>
      <w:r w:rsidRPr="00FE61B9">
        <w:rPr>
          <w:rFonts w:cs="B Roya" w:hint="cs"/>
          <w:sz w:val="20"/>
          <w:szCs w:val="20"/>
          <w:rtl/>
        </w:rPr>
        <w:t>ج‏1 ؛ ص93</w:t>
      </w:r>
      <w:r w:rsidRPr="00FE61B9">
        <w:rPr>
          <w:rFonts w:ascii="Arial" w:hAnsi="Arial" w:cs="B Roya" w:hint="cs"/>
          <w:sz w:val="20"/>
          <w:szCs w:val="20"/>
          <w:rtl/>
        </w:rPr>
        <w:t xml:space="preserve">-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ascii="12   Yagut_shsmrt" w:hAnsi="12   Yagut_shsmrt" w:cs="B Roya" w:hint="cs"/>
          <w:sz w:val="20"/>
          <w:szCs w:val="20"/>
          <w:rtl/>
        </w:rPr>
        <w:t xml:space="preserve"> </w:t>
      </w:r>
    </w:p>
  </w:footnote>
  <w:footnote w:id="322">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تميمى</w:t>
      </w:r>
      <w:r w:rsidRPr="00FE61B9">
        <w:rPr>
          <w:rFonts w:ascii="Arial" w:hAnsi="Arial" w:cs="B Roya" w:hint="cs"/>
          <w:sz w:val="20"/>
          <w:szCs w:val="20"/>
          <w:rtl/>
        </w:rPr>
        <w:t xml:space="preserve"> </w:t>
      </w:r>
      <w:r w:rsidRPr="00FE61B9">
        <w:rPr>
          <w:rFonts w:ascii="Tahoma" w:hAnsi="Tahoma" w:cs="B Roya" w:hint="cs"/>
          <w:sz w:val="20"/>
          <w:szCs w:val="20"/>
          <w:rtl/>
        </w:rPr>
        <w:t>آمدى،</w:t>
      </w:r>
      <w:r w:rsidRPr="00FE61B9">
        <w:rPr>
          <w:rFonts w:ascii="Arial" w:hAnsi="Arial" w:cs="B Roya" w:hint="cs"/>
          <w:sz w:val="20"/>
          <w:szCs w:val="20"/>
          <w:rtl/>
        </w:rPr>
        <w:t xml:space="preserve"> </w:t>
      </w:r>
      <w:r w:rsidRPr="00FE61B9">
        <w:rPr>
          <w:rFonts w:ascii="Tahoma" w:hAnsi="Tahoma" w:cs="B Roya" w:hint="cs"/>
          <w:sz w:val="20"/>
          <w:szCs w:val="20"/>
          <w:rtl/>
        </w:rPr>
        <w:t>عبد</w:t>
      </w:r>
      <w:r w:rsidRPr="00FE61B9">
        <w:rPr>
          <w:rFonts w:ascii="Arial" w:hAnsi="Arial" w:cs="B Roya" w:hint="cs"/>
          <w:sz w:val="20"/>
          <w:szCs w:val="20"/>
          <w:rtl/>
        </w:rPr>
        <w:t xml:space="preserve"> </w:t>
      </w:r>
      <w:r w:rsidRPr="00FE61B9">
        <w:rPr>
          <w:rFonts w:ascii="Tahoma" w:hAnsi="Tahoma" w:cs="B Roya" w:hint="cs"/>
          <w:sz w:val="20"/>
          <w:szCs w:val="20"/>
          <w:rtl/>
        </w:rPr>
        <w:t>الواحد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غرر</w:t>
      </w:r>
      <w:r w:rsidRPr="00FE61B9">
        <w:rPr>
          <w:rFonts w:ascii="Arial" w:hAnsi="Arial" w:cs="B Roya" w:hint="cs"/>
          <w:sz w:val="20"/>
          <w:szCs w:val="20"/>
          <w:rtl/>
        </w:rPr>
        <w:t xml:space="preserve"> </w:t>
      </w:r>
      <w:r w:rsidRPr="00FE61B9">
        <w:rPr>
          <w:rFonts w:ascii="Tahoma" w:hAnsi="Tahoma" w:cs="B Roya" w:hint="cs"/>
          <w:sz w:val="20"/>
          <w:szCs w:val="20"/>
          <w:rtl/>
        </w:rPr>
        <w:t>الحكم</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درر</w:t>
      </w:r>
      <w:r w:rsidRPr="00FE61B9">
        <w:rPr>
          <w:rFonts w:ascii="Arial" w:hAnsi="Arial" w:cs="B Roya" w:hint="cs"/>
          <w:sz w:val="20"/>
          <w:szCs w:val="20"/>
          <w:rtl/>
        </w:rPr>
        <w:t xml:space="preserve"> </w:t>
      </w:r>
      <w:r w:rsidRPr="00FE61B9">
        <w:rPr>
          <w:rFonts w:ascii="Tahoma" w:hAnsi="Tahoma" w:cs="B Roya" w:hint="cs"/>
          <w:sz w:val="20"/>
          <w:szCs w:val="20"/>
          <w:rtl/>
        </w:rPr>
        <w:t>الكلم</w:t>
      </w:r>
      <w:r w:rsidRPr="00FE61B9">
        <w:rPr>
          <w:rFonts w:ascii="Arial" w:hAnsi="Arial" w:cs="B Roya" w:hint="cs"/>
          <w:sz w:val="20"/>
          <w:szCs w:val="20"/>
          <w:rtl/>
        </w:rPr>
        <w:t xml:space="preserve"> </w:t>
      </w:r>
      <w:r w:rsidRPr="00FE61B9">
        <w:rPr>
          <w:rFonts w:ascii="12   Yagut_shsmrt" w:hAnsi="12   Yagut_shsmrt" w:cs="B Roya" w:hint="cs"/>
          <w:sz w:val="20"/>
          <w:szCs w:val="20"/>
          <w:rtl/>
        </w:rPr>
        <w:t>ص 668.</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دوم،</w:t>
      </w:r>
      <w:r w:rsidRPr="00FE61B9">
        <w:rPr>
          <w:rFonts w:ascii="Arial" w:hAnsi="Arial" w:cs="B Roya" w:hint="cs"/>
          <w:sz w:val="20"/>
          <w:szCs w:val="20"/>
          <w:rtl/>
        </w:rPr>
        <w:t xml:space="preserve"> 1410 </w:t>
      </w:r>
      <w:r w:rsidRPr="00FE61B9">
        <w:rPr>
          <w:rFonts w:ascii="Tahoma" w:hAnsi="Tahoma" w:cs="B Roya" w:hint="cs"/>
          <w:sz w:val="20"/>
          <w:szCs w:val="20"/>
          <w:rtl/>
        </w:rPr>
        <w:t>ق</w:t>
      </w:r>
      <w:r w:rsidRPr="00FE61B9">
        <w:rPr>
          <w:rFonts w:ascii="12   Yagut_shsmrt" w:hAnsi="12   Yagut_shsmrt" w:cs="B Roya" w:hint="cs"/>
          <w:sz w:val="20"/>
          <w:szCs w:val="20"/>
          <w:rtl/>
        </w:rPr>
        <w:t xml:space="preserve">، </w:t>
      </w:r>
    </w:p>
  </w:footnote>
  <w:footnote w:id="323">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ج2، ص55-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2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تميمى</w:t>
      </w:r>
      <w:r w:rsidRPr="00FE61B9">
        <w:rPr>
          <w:rFonts w:ascii="Arial" w:hAnsi="Arial" w:cs="B Roya" w:hint="cs"/>
          <w:sz w:val="20"/>
          <w:szCs w:val="20"/>
          <w:rtl/>
        </w:rPr>
        <w:t xml:space="preserve"> </w:t>
      </w:r>
      <w:r w:rsidRPr="00FE61B9">
        <w:rPr>
          <w:rFonts w:ascii="Tahoma" w:hAnsi="Tahoma" w:cs="B Roya" w:hint="cs"/>
          <w:sz w:val="20"/>
          <w:szCs w:val="20"/>
          <w:rtl/>
        </w:rPr>
        <w:t>آمدى،</w:t>
      </w:r>
      <w:r w:rsidRPr="00FE61B9">
        <w:rPr>
          <w:rFonts w:ascii="Arial" w:hAnsi="Arial" w:cs="B Roya" w:hint="cs"/>
          <w:sz w:val="20"/>
          <w:szCs w:val="20"/>
          <w:rtl/>
        </w:rPr>
        <w:t xml:space="preserve"> </w:t>
      </w:r>
      <w:r w:rsidRPr="00FE61B9">
        <w:rPr>
          <w:rFonts w:ascii="Tahoma" w:hAnsi="Tahoma" w:cs="B Roya" w:hint="cs"/>
          <w:sz w:val="20"/>
          <w:szCs w:val="20"/>
          <w:rtl/>
        </w:rPr>
        <w:t>عبد</w:t>
      </w:r>
      <w:r w:rsidRPr="00FE61B9">
        <w:rPr>
          <w:rFonts w:ascii="Arial" w:hAnsi="Arial" w:cs="B Roya" w:hint="cs"/>
          <w:sz w:val="20"/>
          <w:szCs w:val="20"/>
          <w:rtl/>
        </w:rPr>
        <w:t xml:space="preserve"> </w:t>
      </w:r>
      <w:r w:rsidRPr="00FE61B9">
        <w:rPr>
          <w:rFonts w:ascii="Tahoma" w:hAnsi="Tahoma" w:cs="B Roya" w:hint="cs"/>
          <w:sz w:val="20"/>
          <w:szCs w:val="20"/>
          <w:rtl/>
        </w:rPr>
        <w:t>الواحد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غرر</w:t>
      </w:r>
      <w:r w:rsidRPr="00FE61B9">
        <w:rPr>
          <w:rFonts w:ascii="Arial" w:hAnsi="Arial" w:cs="B Roya" w:hint="cs"/>
          <w:sz w:val="20"/>
          <w:szCs w:val="20"/>
          <w:rtl/>
        </w:rPr>
        <w:t xml:space="preserve"> </w:t>
      </w:r>
      <w:r w:rsidRPr="00FE61B9">
        <w:rPr>
          <w:rFonts w:ascii="Tahoma" w:hAnsi="Tahoma" w:cs="B Roya" w:hint="cs"/>
          <w:sz w:val="20"/>
          <w:szCs w:val="20"/>
          <w:rtl/>
        </w:rPr>
        <w:t>الحكم</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درر</w:t>
      </w:r>
      <w:r w:rsidRPr="00FE61B9">
        <w:rPr>
          <w:rFonts w:ascii="Arial" w:hAnsi="Arial" w:cs="B Roya" w:hint="cs"/>
          <w:sz w:val="20"/>
          <w:szCs w:val="20"/>
          <w:rtl/>
        </w:rPr>
        <w:t xml:space="preserve"> </w:t>
      </w:r>
      <w:r w:rsidRPr="00FE61B9">
        <w:rPr>
          <w:rFonts w:ascii="Tahoma" w:hAnsi="Tahoma" w:cs="B Roya" w:hint="cs"/>
          <w:sz w:val="20"/>
          <w:szCs w:val="20"/>
          <w:rtl/>
        </w:rPr>
        <w:t>الكلم</w:t>
      </w:r>
      <w:r w:rsidRPr="00FE61B9">
        <w:rPr>
          <w:rFonts w:ascii="Arial" w:hAnsi="Arial" w:cs="B Roya" w:hint="cs"/>
          <w:sz w:val="20"/>
          <w:szCs w:val="20"/>
          <w:rtl/>
        </w:rPr>
        <w:t xml:space="preserve"> </w:t>
      </w:r>
      <w:r w:rsidRPr="00FE61B9">
        <w:rPr>
          <w:rFonts w:ascii="12   Yagut_shsmrt" w:hAnsi="12   Yagut_shsmrt" w:cs="B Roya" w:hint="cs"/>
          <w:sz w:val="20"/>
          <w:szCs w:val="20"/>
          <w:rtl/>
        </w:rPr>
        <w:t>ص56، انتشارات دفتر تبلیغات</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سال 1366ش</w:t>
      </w:r>
      <w:r w:rsidRPr="00FE61B9">
        <w:rPr>
          <w:rFonts w:ascii="Arial" w:hAnsi="Arial" w:cs="B Roya" w:hint="cs"/>
          <w:sz w:val="20"/>
          <w:szCs w:val="20"/>
          <w:rtl/>
        </w:rPr>
        <w:t xml:space="preserve"> </w:t>
      </w:r>
    </w:p>
  </w:footnote>
  <w:footnote w:id="32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تميمى</w:t>
      </w:r>
      <w:r w:rsidRPr="00FE61B9">
        <w:rPr>
          <w:rFonts w:ascii="Arial" w:hAnsi="Arial" w:cs="B Roya" w:hint="cs"/>
          <w:sz w:val="20"/>
          <w:szCs w:val="20"/>
          <w:rtl/>
        </w:rPr>
        <w:t xml:space="preserve"> </w:t>
      </w:r>
      <w:r w:rsidRPr="00FE61B9">
        <w:rPr>
          <w:rFonts w:ascii="Tahoma" w:hAnsi="Tahoma" w:cs="B Roya" w:hint="cs"/>
          <w:sz w:val="20"/>
          <w:szCs w:val="20"/>
          <w:rtl/>
        </w:rPr>
        <w:t>آمدى،</w:t>
      </w:r>
      <w:r w:rsidRPr="00FE61B9">
        <w:rPr>
          <w:rFonts w:ascii="Arial" w:hAnsi="Arial" w:cs="B Roya" w:hint="cs"/>
          <w:sz w:val="20"/>
          <w:szCs w:val="20"/>
          <w:rtl/>
        </w:rPr>
        <w:t xml:space="preserve"> </w:t>
      </w:r>
      <w:r w:rsidRPr="00FE61B9">
        <w:rPr>
          <w:rFonts w:ascii="Tahoma" w:hAnsi="Tahoma" w:cs="B Roya" w:hint="cs"/>
          <w:sz w:val="20"/>
          <w:szCs w:val="20"/>
          <w:rtl/>
        </w:rPr>
        <w:t>عبد</w:t>
      </w:r>
      <w:r w:rsidRPr="00FE61B9">
        <w:rPr>
          <w:rFonts w:ascii="Arial" w:hAnsi="Arial" w:cs="B Roya" w:hint="cs"/>
          <w:sz w:val="20"/>
          <w:szCs w:val="20"/>
          <w:rtl/>
        </w:rPr>
        <w:t xml:space="preserve"> </w:t>
      </w:r>
      <w:r w:rsidRPr="00FE61B9">
        <w:rPr>
          <w:rFonts w:ascii="Tahoma" w:hAnsi="Tahoma" w:cs="B Roya" w:hint="cs"/>
          <w:sz w:val="20"/>
          <w:szCs w:val="20"/>
          <w:rtl/>
        </w:rPr>
        <w:t>الواحد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غرر</w:t>
      </w:r>
      <w:r w:rsidRPr="00FE61B9">
        <w:rPr>
          <w:rFonts w:ascii="Arial" w:hAnsi="Arial" w:cs="B Roya" w:hint="cs"/>
          <w:sz w:val="20"/>
          <w:szCs w:val="20"/>
          <w:rtl/>
        </w:rPr>
        <w:t xml:space="preserve"> </w:t>
      </w:r>
      <w:r w:rsidRPr="00FE61B9">
        <w:rPr>
          <w:rFonts w:ascii="Tahoma" w:hAnsi="Tahoma" w:cs="B Roya" w:hint="cs"/>
          <w:sz w:val="20"/>
          <w:szCs w:val="20"/>
          <w:rtl/>
        </w:rPr>
        <w:t>الحكم</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درر</w:t>
      </w:r>
      <w:r w:rsidRPr="00FE61B9">
        <w:rPr>
          <w:rFonts w:ascii="Arial" w:hAnsi="Arial" w:cs="B Roya" w:hint="cs"/>
          <w:sz w:val="20"/>
          <w:szCs w:val="20"/>
          <w:rtl/>
        </w:rPr>
        <w:t xml:space="preserve"> </w:t>
      </w:r>
      <w:r w:rsidRPr="00FE61B9">
        <w:rPr>
          <w:rFonts w:ascii="Tahoma" w:hAnsi="Tahoma" w:cs="B Roya" w:hint="cs"/>
          <w:sz w:val="20"/>
          <w:szCs w:val="20"/>
          <w:rtl/>
        </w:rPr>
        <w:t>الكلم</w:t>
      </w:r>
      <w:r w:rsidRPr="00FE61B9">
        <w:rPr>
          <w:rFonts w:ascii="Arial" w:hAnsi="Arial" w:cs="B Roya" w:hint="cs"/>
          <w:sz w:val="20"/>
          <w:szCs w:val="20"/>
          <w:rtl/>
        </w:rPr>
        <w:t xml:space="preserve"> -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دوم،</w:t>
      </w:r>
      <w:r w:rsidRPr="00FE61B9">
        <w:rPr>
          <w:rFonts w:ascii="Arial" w:hAnsi="Arial" w:cs="B Roya" w:hint="cs"/>
          <w:sz w:val="20"/>
          <w:szCs w:val="20"/>
          <w:rtl/>
        </w:rPr>
        <w:t xml:space="preserve"> 1410 </w:t>
      </w:r>
      <w:r w:rsidRPr="00FE61B9">
        <w:rPr>
          <w:rFonts w:ascii="Tahoma" w:hAnsi="Tahoma" w:cs="B Roya" w:hint="cs"/>
          <w:sz w:val="20"/>
          <w:szCs w:val="20"/>
          <w:rtl/>
        </w:rPr>
        <w:t>ق</w:t>
      </w:r>
      <w:r w:rsidRPr="00FE61B9">
        <w:rPr>
          <w:rFonts w:ascii="12   Yagut_shsmrt" w:hAnsi="12   Yagut_shsmrt" w:cs="B Roya" w:hint="cs"/>
          <w:sz w:val="20"/>
          <w:szCs w:val="20"/>
          <w:rtl/>
        </w:rPr>
        <w:t>، ص 668.</w:t>
      </w:r>
    </w:p>
  </w:footnote>
  <w:footnote w:id="326">
    <w:p w:rsidR="00FE61B9" w:rsidRPr="00FE61B9" w:rsidRDefault="00FE61B9" w:rsidP="002A4C0B">
      <w:pPr>
        <w:pStyle w:val="NoSpacing"/>
        <w:rPr>
          <w:rFonts w:ascii="12   Yagut_shsmrt" w:hAnsi="12   Yagut_shsmrt"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بابويه،</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w:t>
      </w:r>
      <w:r w:rsidRPr="00FE61B9">
        <w:rPr>
          <w:rFonts w:ascii="Tahoma" w:hAnsi="Tahoma" w:cs="B Roya" w:hint="cs"/>
          <w:sz w:val="20"/>
          <w:szCs w:val="20"/>
          <w:rtl/>
        </w:rPr>
        <w:t>للصدوق</w:t>
      </w:r>
      <w:r w:rsidRPr="00FE61B9">
        <w:rPr>
          <w:rFonts w:ascii="Arial" w:hAnsi="Arial" w:cs="B Roya" w:hint="cs"/>
          <w:sz w:val="20"/>
          <w:szCs w:val="20"/>
          <w:rtl/>
        </w:rPr>
        <w:t xml:space="preserve">) - </w:t>
      </w:r>
      <w:r w:rsidRPr="00FE61B9">
        <w:rPr>
          <w:rFonts w:ascii="Tahoma" w:hAnsi="Tahoma" w:cs="B Roya" w:hint="cs"/>
          <w:sz w:val="20"/>
          <w:szCs w:val="20"/>
          <w:rtl/>
        </w:rPr>
        <w:t>ايران</w:t>
      </w:r>
      <w:r w:rsidRPr="00FE61B9">
        <w:rPr>
          <w:rFonts w:ascii="Arial" w:hAnsi="Arial" w:cs="B Roya" w:hint="cs"/>
          <w:sz w:val="20"/>
          <w:szCs w:val="20"/>
          <w:rtl/>
        </w:rPr>
        <w:t xml:space="preserve"> </w:t>
      </w:r>
      <w:r w:rsidRPr="00FE61B9">
        <w:rPr>
          <w:rFonts w:ascii="Tahoma" w:hAnsi="Tahoma" w:cs="B Roy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1398</w:t>
      </w:r>
      <w:r w:rsidRPr="00FE61B9">
        <w:rPr>
          <w:rFonts w:ascii="Tahoma" w:hAnsi="Tahoma" w:cs="B Roya" w:hint="cs"/>
          <w:sz w:val="20"/>
          <w:szCs w:val="20"/>
          <w:rtl/>
        </w:rPr>
        <w:t>ق</w:t>
      </w:r>
      <w:r w:rsidRPr="00FE61B9">
        <w:rPr>
          <w:rFonts w:ascii="12   Yagut_shsmrt" w:hAnsi="12   Yagut_shsmrt" w:cs="B Roya" w:hint="cs"/>
          <w:sz w:val="20"/>
          <w:szCs w:val="20"/>
          <w:rtl/>
        </w:rPr>
        <w:t xml:space="preserve">، </w:t>
      </w:r>
      <w:r w:rsidRPr="00FE61B9">
        <w:rPr>
          <w:rFonts w:cs="B Roya" w:hint="cs"/>
          <w:sz w:val="20"/>
          <w:szCs w:val="20"/>
          <w:rtl/>
        </w:rPr>
        <w:t>ص457</w:t>
      </w:r>
    </w:p>
  </w:footnote>
  <w:footnote w:id="327">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شهر</w:t>
      </w:r>
      <w:r w:rsidRPr="00FE61B9">
        <w:rPr>
          <w:rFonts w:ascii="Arial" w:hAnsi="Arial" w:cs="B Roya" w:hint="cs"/>
          <w:sz w:val="20"/>
          <w:szCs w:val="20"/>
          <w:rtl/>
        </w:rPr>
        <w:t xml:space="preserve"> </w:t>
      </w:r>
      <w:r w:rsidRPr="00FE61B9">
        <w:rPr>
          <w:rFonts w:ascii="Tahoma" w:hAnsi="Tahoma" w:cs="B Roya" w:hint="cs"/>
          <w:sz w:val="20"/>
          <w:szCs w:val="20"/>
          <w:rtl/>
        </w:rPr>
        <w:t>آشوب</w:t>
      </w:r>
      <w:r w:rsidRPr="00FE61B9">
        <w:rPr>
          <w:rFonts w:ascii="Arial" w:hAnsi="Arial" w:cs="B Roya" w:hint="cs"/>
          <w:sz w:val="20"/>
          <w:szCs w:val="20"/>
          <w:rtl/>
        </w:rPr>
        <w:t xml:space="preserve"> </w:t>
      </w:r>
      <w:r w:rsidRPr="00FE61B9">
        <w:rPr>
          <w:rFonts w:ascii="Tahoma" w:hAnsi="Tahoma" w:cs="B Roya" w:hint="cs"/>
          <w:sz w:val="20"/>
          <w:szCs w:val="20"/>
          <w:rtl/>
        </w:rPr>
        <w:t>مازندرانى،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متشابه</w:t>
      </w:r>
      <w:r w:rsidRPr="00FE61B9">
        <w:rPr>
          <w:rFonts w:ascii="Arial" w:hAnsi="Arial" w:cs="B Roya" w:hint="cs"/>
          <w:sz w:val="20"/>
          <w:szCs w:val="20"/>
          <w:rtl/>
        </w:rPr>
        <w:t xml:space="preserve"> </w:t>
      </w:r>
      <w:r w:rsidRPr="00FE61B9">
        <w:rPr>
          <w:rFonts w:ascii="Tahoma" w:hAnsi="Tahoma" w:cs="B Roya" w:hint="cs"/>
          <w:sz w:val="20"/>
          <w:szCs w:val="20"/>
          <w:rtl/>
        </w:rPr>
        <w:t>القرآن</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مختلفه</w:t>
      </w:r>
      <w:r w:rsidRPr="00FE61B9">
        <w:rPr>
          <w:rFonts w:ascii="Arial" w:hAnsi="Arial" w:cs="B Roya" w:hint="cs"/>
          <w:sz w:val="20"/>
          <w:szCs w:val="20"/>
          <w:rtl/>
        </w:rPr>
        <w:t xml:space="preserve"> (</w:t>
      </w:r>
      <w:r w:rsidRPr="00FE61B9">
        <w:rPr>
          <w:rFonts w:ascii="Tahoma" w:hAnsi="Tahoma" w:cs="B Roya" w:hint="cs"/>
          <w:sz w:val="20"/>
          <w:szCs w:val="20"/>
          <w:rtl/>
        </w:rPr>
        <w:t>لابن</w:t>
      </w:r>
      <w:r w:rsidRPr="00FE61B9">
        <w:rPr>
          <w:rFonts w:ascii="Arial" w:hAnsi="Arial" w:cs="B Roya" w:hint="cs"/>
          <w:sz w:val="20"/>
          <w:szCs w:val="20"/>
          <w:rtl/>
        </w:rPr>
        <w:t xml:space="preserve"> </w:t>
      </w:r>
      <w:r w:rsidRPr="00FE61B9">
        <w:rPr>
          <w:rFonts w:ascii="Tahoma" w:hAnsi="Tahoma" w:cs="B Roya" w:hint="cs"/>
          <w:sz w:val="20"/>
          <w:szCs w:val="20"/>
          <w:rtl/>
        </w:rPr>
        <w:t>شهر</w:t>
      </w:r>
      <w:r w:rsidRPr="00FE61B9">
        <w:rPr>
          <w:rFonts w:ascii="Arial" w:hAnsi="Arial" w:cs="B Roya" w:hint="cs"/>
          <w:sz w:val="20"/>
          <w:szCs w:val="20"/>
          <w:rtl/>
        </w:rPr>
        <w:t xml:space="preserve"> </w:t>
      </w:r>
      <w:r w:rsidRPr="00FE61B9">
        <w:rPr>
          <w:rFonts w:ascii="Tahoma" w:hAnsi="Tahoma" w:cs="B Roya" w:hint="cs"/>
          <w:sz w:val="20"/>
          <w:szCs w:val="20"/>
          <w:rtl/>
        </w:rPr>
        <w:t>آشوب</w:t>
      </w:r>
      <w:r w:rsidRPr="00FE61B9">
        <w:rPr>
          <w:rFonts w:ascii="Arial" w:hAnsi="Arial" w:cs="B Roya" w:hint="cs"/>
          <w:sz w:val="20"/>
          <w:szCs w:val="20"/>
          <w:rtl/>
        </w:rPr>
        <w:t xml:space="preserve">) -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w:t>
      </w:r>
      <w:r w:rsidRPr="00FE61B9">
        <w:rPr>
          <w:rFonts w:ascii="Tahoma" w:hAnsi="Tahoma" w:cs="B Roya" w:hint="cs"/>
          <w:sz w:val="20"/>
          <w:szCs w:val="20"/>
          <w:rtl/>
        </w:rPr>
        <w:t>ق‏</w:t>
      </w:r>
      <w:r w:rsidRPr="00FE61B9">
        <w:rPr>
          <w:rFonts w:ascii="Arial" w:hAnsi="Arial" w:cs="B Roya" w:hint="cs"/>
          <w:sz w:val="20"/>
          <w:szCs w:val="20"/>
          <w:rtl/>
        </w:rPr>
        <w:t>1369</w:t>
      </w:r>
      <w:r w:rsidRPr="00FE61B9">
        <w:rPr>
          <w:rFonts w:ascii="12   Yagut_shsmrt" w:hAnsi="12   Yagut_shsmrt" w:cs="B Roya" w:hint="cs"/>
          <w:sz w:val="20"/>
          <w:szCs w:val="20"/>
          <w:rtl/>
        </w:rPr>
        <w:t>، ص 105.</w:t>
      </w:r>
    </w:p>
  </w:footnote>
  <w:footnote w:id="32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ديلمى،</w:t>
      </w:r>
      <w:r w:rsidRPr="00FE61B9">
        <w:rPr>
          <w:rFonts w:ascii="Arial" w:hAnsi="Arial" w:cs="B Roya" w:hint="cs"/>
          <w:sz w:val="20"/>
          <w:szCs w:val="20"/>
          <w:rtl/>
        </w:rPr>
        <w:t xml:space="preserve"> </w:t>
      </w:r>
      <w:r w:rsidRPr="00FE61B9">
        <w:rPr>
          <w:rFonts w:ascii="Tahoma" w:hAnsi="Tahoma" w:cs="B Roya" w:hint="cs"/>
          <w:sz w:val="20"/>
          <w:szCs w:val="20"/>
          <w:rtl/>
        </w:rPr>
        <w:t>حسن</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إرشاد</w:t>
      </w:r>
      <w:r w:rsidRPr="00FE61B9">
        <w:rPr>
          <w:rFonts w:ascii="Arial" w:hAnsi="Arial" w:cs="B Roya" w:hint="cs"/>
          <w:sz w:val="20"/>
          <w:szCs w:val="20"/>
          <w:rtl/>
        </w:rPr>
        <w:t xml:space="preserve"> </w:t>
      </w:r>
      <w:r w:rsidRPr="00FE61B9">
        <w:rPr>
          <w:rFonts w:ascii="Tahoma" w:hAnsi="Tahoma" w:cs="B Roya" w:hint="cs"/>
          <w:sz w:val="20"/>
          <w:szCs w:val="20"/>
          <w:rtl/>
        </w:rPr>
        <w:t>القلوب</w:t>
      </w:r>
      <w:r w:rsidRPr="00FE61B9">
        <w:rPr>
          <w:rFonts w:ascii="Arial" w:hAnsi="Arial" w:cs="B Roya" w:hint="cs"/>
          <w:sz w:val="20"/>
          <w:szCs w:val="20"/>
          <w:rtl/>
        </w:rPr>
        <w:t xml:space="preserve"> </w:t>
      </w:r>
      <w:r w:rsidRPr="00FE61B9">
        <w:rPr>
          <w:rFonts w:ascii="Tahoma" w:hAnsi="Tahoma" w:cs="B Roya" w:hint="cs"/>
          <w:sz w:val="20"/>
          <w:szCs w:val="20"/>
          <w:rtl/>
        </w:rPr>
        <w:t>إلى</w:t>
      </w:r>
      <w:r w:rsidRPr="00FE61B9">
        <w:rPr>
          <w:rFonts w:ascii="Arial" w:hAnsi="Arial" w:cs="B Roya" w:hint="cs"/>
          <w:sz w:val="20"/>
          <w:szCs w:val="20"/>
          <w:rtl/>
        </w:rPr>
        <w:t xml:space="preserve"> </w:t>
      </w:r>
      <w:r w:rsidRPr="00FE61B9">
        <w:rPr>
          <w:rFonts w:ascii="Tahoma" w:hAnsi="Tahoma" w:cs="B Roya" w:hint="cs"/>
          <w:sz w:val="20"/>
          <w:szCs w:val="20"/>
          <w:rtl/>
        </w:rPr>
        <w:t>الصواب</w:t>
      </w:r>
      <w:r w:rsidRPr="00FE61B9">
        <w:rPr>
          <w:rFonts w:ascii="Arial" w:hAnsi="Arial" w:cs="B Roya" w:hint="cs"/>
          <w:sz w:val="20"/>
          <w:szCs w:val="20"/>
          <w:rtl/>
        </w:rPr>
        <w:t xml:space="preserve"> (</w:t>
      </w:r>
      <w:r w:rsidRPr="00FE61B9">
        <w:rPr>
          <w:rFonts w:ascii="Tahoma" w:hAnsi="Tahoma" w:cs="B Roya" w:hint="cs"/>
          <w:sz w:val="20"/>
          <w:szCs w:val="20"/>
          <w:rtl/>
        </w:rPr>
        <w:t>للديلمي</w:t>
      </w:r>
      <w:r w:rsidRPr="00FE61B9">
        <w:rPr>
          <w:rFonts w:ascii="Arial" w:hAnsi="Arial" w:cs="B Roya" w:hint="cs"/>
          <w:sz w:val="20"/>
          <w:szCs w:val="20"/>
          <w:rtl/>
        </w:rPr>
        <w:t xml:space="preserve">)ج1، ص167 </w:t>
      </w:r>
      <w:r w:rsidRPr="00FE61B9">
        <w:rPr>
          <w:rFonts w:ascii="Sakkal Majalla" w:hAnsi="Sakkal Majalla" w:cs="Sakkal Majall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انتشارات شریف رضی 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1412</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2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12   Yagut_shsmrt" w:hAnsi="12   Yagut_shsmrt" w:cs="B Roya"/>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ج1، ص134-135-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30">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تميمى</w:t>
      </w:r>
      <w:r w:rsidRPr="00FE61B9">
        <w:rPr>
          <w:rFonts w:ascii="Arial" w:hAnsi="Arial" w:cs="B Roya" w:hint="cs"/>
          <w:sz w:val="20"/>
          <w:szCs w:val="20"/>
          <w:rtl/>
        </w:rPr>
        <w:t xml:space="preserve"> </w:t>
      </w:r>
      <w:r w:rsidRPr="00FE61B9">
        <w:rPr>
          <w:rFonts w:ascii="Tahoma" w:hAnsi="Tahoma" w:cs="B Roya" w:hint="cs"/>
          <w:sz w:val="20"/>
          <w:szCs w:val="20"/>
          <w:rtl/>
        </w:rPr>
        <w:t>آمدى،</w:t>
      </w:r>
      <w:r w:rsidRPr="00FE61B9">
        <w:rPr>
          <w:rFonts w:ascii="Arial" w:hAnsi="Arial" w:cs="B Roya" w:hint="cs"/>
          <w:sz w:val="20"/>
          <w:szCs w:val="20"/>
          <w:rtl/>
        </w:rPr>
        <w:t xml:space="preserve"> </w:t>
      </w:r>
      <w:r w:rsidRPr="00FE61B9">
        <w:rPr>
          <w:rFonts w:ascii="Tahoma" w:hAnsi="Tahoma" w:cs="B Roya" w:hint="cs"/>
          <w:sz w:val="20"/>
          <w:szCs w:val="20"/>
          <w:rtl/>
        </w:rPr>
        <w:t>عبد</w:t>
      </w:r>
      <w:r w:rsidRPr="00FE61B9">
        <w:rPr>
          <w:rFonts w:ascii="Arial" w:hAnsi="Arial" w:cs="B Roya" w:hint="cs"/>
          <w:sz w:val="20"/>
          <w:szCs w:val="20"/>
          <w:rtl/>
        </w:rPr>
        <w:t xml:space="preserve"> </w:t>
      </w:r>
      <w:r w:rsidRPr="00FE61B9">
        <w:rPr>
          <w:rFonts w:ascii="Tahoma" w:hAnsi="Tahoma" w:cs="B Roya" w:hint="cs"/>
          <w:sz w:val="20"/>
          <w:szCs w:val="20"/>
          <w:rtl/>
        </w:rPr>
        <w:t>الواحد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غرر</w:t>
      </w:r>
      <w:r w:rsidRPr="00FE61B9">
        <w:rPr>
          <w:rFonts w:ascii="Arial" w:hAnsi="Arial" w:cs="B Roya" w:hint="cs"/>
          <w:sz w:val="20"/>
          <w:szCs w:val="20"/>
          <w:rtl/>
        </w:rPr>
        <w:t xml:space="preserve"> </w:t>
      </w:r>
      <w:r w:rsidRPr="00FE61B9">
        <w:rPr>
          <w:rFonts w:ascii="Tahoma" w:hAnsi="Tahoma" w:cs="B Roya" w:hint="cs"/>
          <w:sz w:val="20"/>
          <w:szCs w:val="20"/>
          <w:rtl/>
        </w:rPr>
        <w:t>الحكم</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درر</w:t>
      </w:r>
      <w:r w:rsidRPr="00FE61B9">
        <w:rPr>
          <w:rFonts w:ascii="Arial" w:hAnsi="Arial" w:cs="B Roya" w:hint="cs"/>
          <w:sz w:val="20"/>
          <w:szCs w:val="20"/>
          <w:rtl/>
        </w:rPr>
        <w:t xml:space="preserve"> </w:t>
      </w:r>
      <w:r w:rsidRPr="00FE61B9">
        <w:rPr>
          <w:rFonts w:ascii="Tahoma" w:hAnsi="Tahoma" w:cs="B Roya" w:hint="cs"/>
          <w:sz w:val="20"/>
          <w:szCs w:val="20"/>
          <w:rtl/>
        </w:rPr>
        <w:t>الكلم</w:t>
      </w:r>
      <w:r w:rsidRPr="00FE61B9">
        <w:rPr>
          <w:rFonts w:ascii="Arial" w:hAnsi="Arial" w:cs="B Roya" w:hint="cs"/>
          <w:sz w:val="20"/>
          <w:szCs w:val="20"/>
          <w:rtl/>
        </w:rPr>
        <w:t xml:space="preserve"> </w:t>
      </w:r>
      <w:r w:rsidRPr="00FE61B9">
        <w:rPr>
          <w:rFonts w:ascii="12   Yagut_shsmrt" w:hAnsi="12   Yagut_shsmrt" w:cs="B Roya" w:hint="cs"/>
          <w:sz w:val="20"/>
          <w:szCs w:val="20"/>
          <w:rtl/>
        </w:rPr>
        <w:t>ص 618.</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دوم،</w:t>
      </w:r>
      <w:r w:rsidRPr="00FE61B9">
        <w:rPr>
          <w:rFonts w:ascii="Arial" w:hAnsi="Arial" w:cs="B Roya" w:hint="cs"/>
          <w:sz w:val="20"/>
          <w:szCs w:val="20"/>
          <w:rtl/>
        </w:rPr>
        <w:t xml:space="preserve"> 1410 </w:t>
      </w:r>
      <w:r w:rsidRPr="00FE61B9">
        <w:rPr>
          <w:rFonts w:ascii="Tahoma" w:hAnsi="Tahoma" w:cs="B Roya" w:hint="cs"/>
          <w:sz w:val="20"/>
          <w:szCs w:val="20"/>
          <w:rtl/>
        </w:rPr>
        <w:t>ق</w:t>
      </w:r>
      <w:r w:rsidRPr="00FE61B9">
        <w:rPr>
          <w:rFonts w:ascii="12   Yagut_shsmrt" w:hAnsi="12   Yagut_shsmrt" w:cs="B Roya" w:hint="cs"/>
          <w:sz w:val="20"/>
          <w:szCs w:val="20"/>
          <w:rtl/>
        </w:rPr>
        <w:t xml:space="preserve"> </w:t>
      </w:r>
    </w:p>
  </w:footnote>
  <w:footnote w:id="331">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w:t>
      </w:r>
      <w:r w:rsidRPr="00FE61B9">
        <w:rPr>
          <w:rFonts w:cs="B Roya" w:hint="cs"/>
          <w:sz w:val="20"/>
          <w:szCs w:val="20"/>
          <w:rtl/>
        </w:rPr>
        <w:t>ج‏8 ؛ ص22</w:t>
      </w:r>
      <w:r w:rsidRPr="00FE61B9">
        <w:rPr>
          <w:rFonts w:ascii="Arial" w:hAnsi="Arial" w:cs="B Roya" w:hint="cs"/>
          <w:sz w:val="20"/>
          <w:szCs w:val="20"/>
          <w:rtl/>
        </w:rPr>
        <w:t xml:space="preserve">-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cs="B Roya" w:hint="cs"/>
          <w:b/>
          <w:bCs/>
          <w:sz w:val="20"/>
          <w:szCs w:val="20"/>
          <w:rtl/>
        </w:rPr>
        <w:t xml:space="preserve"> </w:t>
      </w:r>
    </w:p>
  </w:footnote>
  <w:footnote w:id="332">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تميمى</w:t>
      </w:r>
      <w:r w:rsidRPr="00FE61B9">
        <w:rPr>
          <w:rFonts w:ascii="Arial" w:hAnsi="Arial" w:cs="B Roya" w:hint="cs"/>
          <w:sz w:val="20"/>
          <w:szCs w:val="20"/>
          <w:rtl/>
        </w:rPr>
        <w:t xml:space="preserve"> </w:t>
      </w:r>
      <w:r w:rsidRPr="00FE61B9">
        <w:rPr>
          <w:rFonts w:ascii="Tahoma" w:hAnsi="Tahoma" w:cs="B Roya" w:hint="cs"/>
          <w:sz w:val="20"/>
          <w:szCs w:val="20"/>
          <w:rtl/>
        </w:rPr>
        <w:t>آمدى،</w:t>
      </w:r>
      <w:r w:rsidRPr="00FE61B9">
        <w:rPr>
          <w:rFonts w:ascii="Arial" w:hAnsi="Arial" w:cs="B Roya" w:hint="cs"/>
          <w:sz w:val="20"/>
          <w:szCs w:val="20"/>
          <w:rtl/>
        </w:rPr>
        <w:t xml:space="preserve"> </w:t>
      </w:r>
      <w:r w:rsidRPr="00FE61B9">
        <w:rPr>
          <w:rFonts w:ascii="Tahoma" w:hAnsi="Tahoma" w:cs="B Roya" w:hint="cs"/>
          <w:sz w:val="20"/>
          <w:szCs w:val="20"/>
          <w:rtl/>
        </w:rPr>
        <w:t>عبد</w:t>
      </w:r>
      <w:r w:rsidRPr="00FE61B9">
        <w:rPr>
          <w:rFonts w:ascii="Arial" w:hAnsi="Arial" w:cs="B Roya" w:hint="cs"/>
          <w:sz w:val="20"/>
          <w:szCs w:val="20"/>
          <w:rtl/>
        </w:rPr>
        <w:t xml:space="preserve"> </w:t>
      </w:r>
      <w:r w:rsidRPr="00FE61B9">
        <w:rPr>
          <w:rFonts w:ascii="Tahoma" w:hAnsi="Tahoma" w:cs="B Roya" w:hint="cs"/>
          <w:sz w:val="20"/>
          <w:szCs w:val="20"/>
          <w:rtl/>
        </w:rPr>
        <w:t>الواحد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غرر</w:t>
      </w:r>
      <w:r w:rsidRPr="00FE61B9">
        <w:rPr>
          <w:rFonts w:ascii="Arial" w:hAnsi="Arial" w:cs="B Roya" w:hint="cs"/>
          <w:sz w:val="20"/>
          <w:szCs w:val="20"/>
          <w:rtl/>
        </w:rPr>
        <w:t xml:space="preserve"> </w:t>
      </w:r>
      <w:r w:rsidRPr="00FE61B9">
        <w:rPr>
          <w:rFonts w:ascii="Tahoma" w:hAnsi="Tahoma" w:cs="B Roya" w:hint="cs"/>
          <w:sz w:val="20"/>
          <w:szCs w:val="20"/>
          <w:rtl/>
        </w:rPr>
        <w:t>الحكم</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درر</w:t>
      </w:r>
      <w:r w:rsidRPr="00FE61B9">
        <w:rPr>
          <w:rFonts w:ascii="Arial" w:hAnsi="Arial" w:cs="B Roya" w:hint="cs"/>
          <w:sz w:val="20"/>
          <w:szCs w:val="20"/>
          <w:rtl/>
        </w:rPr>
        <w:t xml:space="preserve"> </w:t>
      </w:r>
      <w:r w:rsidRPr="00FE61B9">
        <w:rPr>
          <w:rFonts w:ascii="Tahoma" w:hAnsi="Tahoma" w:cs="B Roya" w:hint="cs"/>
          <w:sz w:val="20"/>
          <w:szCs w:val="20"/>
          <w:rtl/>
        </w:rPr>
        <w:t>الكلم</w:t>
      </w:r>
      <w:r w:rsidRPr="00FE61B9">
        <w:rPr>
          <w:rFonts w:ascii="Arial" w:hAnsi="Arial" w:cs="B Roya" w:hint="cs"/>
          <w:sz w:val="20"/>
          <w:szCs w:val="20"/>
          <w:rtl/>
        </w:rPr>
        <w:t xml:space="preserve"> </w:t>
      </w:r>
      <w:r w:rsidRPr="00FE61B9">
        <w:rPr>
          <w:rFonts w:ascii="12   Yagut_shsmrt" w:hAnsi="12   Yagut_shsmrt" w:cs="B Roya" w:hint="cs"/>
          <w:sz w:val="20"/>
          <w:szCs w:val="20"/>
          <w:rtl/>
        </w:rPr>
        <w:t>ص 668.</w:t>
      </w:r>
      <w:r w:rsidRPr="00FE61B9">
        <w:rPr>
          <w:rFonts w:ascii="Arial" w:hAnsi="Arial" w:cs="B Roya" w:hint="cs"/>
          <w:sz w:val="20"/>
          <w:szCs w:val="20"/>
          <w:rtl/>
        </w:rPr>
        <w:t xml:space="preserve">- </w:t>
      </w:r>
      <w:r w:rsidRPr="00FE61B9">
        <w:rPr>
          <w:rFonts w:ascii="Tahoma" w:hAnsi="Tahoma" w:cs="B Roya" w:hint="cs"/>
          <w:sz w:val="20"/>
          <w:szCs w:val="20"/>
          <w:rtl/>
        </w:rPr>
        <w:t>انتشارات شریف رضی 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دوم،</w:t>
      </w:r>
      <w:r w:rsidRPr="00FE61B9">
        <w:rPr>
          <w:rFonts w:ascii="Arial" w:hAnsi="Arial" w:cs="B Roya" w:hint="cs"/>
          <w:sz w:val="20"/>
          <w:szCs w:val="20"/>
          <w:rtl/>
        </w:rPr>
        <w:t xml:space="preserve"> 1410 </w:t>
      </w:r>
      <w:r w:rsidRPr="00FE61B9">
        <w:rPr>
          <w:rFonts w:ascii="Tahoma" w:hAnsi="Tahoma" w:cs="B Roya" w:hint="cs"/>
          <w:sz w:val="20"/>
          <w:szCs w:val="20"/>
          <w:rtl/>
        </w:rPr>
        <w:t>ق</w:t>
      </w:r>
      <w:r w:rsidRPr="00FE61B9">
        <w:rPr>
          <w:rFonts w:ascii="12   Yagut_shsmrt" w:hAnsi="12   Yagut_shsmrt" w:cs="B Roya" w:hint="cs"/>
          <w:sz w:val="20"/>
          <w:szCs w:val="20"/>
          <w:rtl/>
        </w:rPr>
        <w:t xml:space="preserve">، </w:t>
      </w:r>
    </w:p>
  </w:footnote>
  <w:footnote w:id="333">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)ج1، ص99 -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3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w:t>
      </w:r>
      <w:r w:rsidRPr="00FE61B9">
        <w:rPr>
          <w:rFonts w:ascii="Tahoma" w:hAnsi="Tahoma" w:cs="B Roya" w:hint="cs"/>
          <w:sz w:val="20"/>
          <w:szCs w:val="20"/>
          <w:rtl/>
        </w:rPr>
        <w:t xml:space="preserve"> 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)ج1، ص98 -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3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بابويه،</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w:t>
      </w:r>
      <w:r w:rsidRPr="00FE61B9">
        <w:rPr>
          <w:rFonts w:ascii="Tahoma" w:hAnsi="Tahoma" w:cs="B Roya" w:hint="cs"/>
          <w:sz w:val="20"/>
          <w:szCs w:val="20"/>
          <w:rtl/>
        </w:rPr>
        <w:t>للصدوق</w:t>
      </w:r>
      <w:r w:rsidRPr="00FE61B9">
        <w:rPr>
          <w:rFonts w:ascii="Arial" w:hAnsi="Arial" w:cs="B Roya" w:hint="cs"/>
          <w:sz w:val="20"/>
          <w:szCs w:val="20"/>
          <w:rtl/>
        </w:rPr>
        <w:t xml:space="preserve">) ص250- </w:t>
      </w:r>
      <w:r w:rsidRPr="00FE61B9">
        <w:rPr>
          <w:rFonts w:ascii="Tahoma" w:hAnsi="Tahoma" w:cs="B Roya" w:hint="cs"/>
          <w:sz w:val="20"/>
          <w:szCs w:val="20"/>
          <w:rtl/>
        </w:rPr>
        <w:t>ايران</w:t>
      </w:r>
      <w:r w:rsidRPr="00FE61B9">
        <w:rPr>
          <w:rFonts w:ascii="Arial" w:hAnsi="Arial" w:cs="B Roya" w:hint="cs"/>
          <w:sz w:val="20"/>
          <w:szCs w:val="20"/>
          <w:rtl/>
        </w:rPr>
        <w:t xml:space="preserve"> </w:t>
      </w:r>
      <w:r w:rsidRPr="00FE61B9">
        <w:rPr>
          <w:rFonts w:ascii="Tahoma" w:hAnsi="Tahoma" w:cs="B Roy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1398</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36">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محمد باقرمجلسی، بحار الانوار، ج86، ص380، مؤسسه الوفاء بیروت، لبنان، سال 1404</w:t>
      </w:r>
    </w:p>
  </w:footnote>
  <w:footnote w:id="337">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شهر</w:t>
      </w:r>
      <w:r w:rsidRPr="00FE61B9">
        <w:rPr>
          <w:rFonts w:ascii="Arial" w:hAnsi="Arial" w:cs="B Roya" w:hint="cs"/>
          <w:sz w:val="20"/>
          <w:szCs w:val="20"/>
          <w:rtl/>
        </w:rPr>
        <w:t xml:space="preserve"> </w:t>
      </w:r>
      <w:r w:rsidRPr="00FE61B9">
        <w:rPr>
          <w:rFonts w:ascii="Tahoma" w:hAnsi="Tahoma" w:cs="B Roya" w:hint="cs"/>
          <w:sz w:val="20"/>
          <w:szCs w:val="20"/>
          <w:rtl/>
        </w:rPr>
        <w:t>آشوب</w:t>
      </w:r>
      <w:r w:rsidRPr="00FE61B9">
        <w:rPr>
          <w:rFonts w:ascii="Arial" w:hAnsi="Arial" w:cs="B Roya" w:hint="cs"/>
          <w:sz w:val="20"/>
          <w:szCs w:val="20"/>
          <w:rtl/>
        </w:rPr>
        <w:t xml:space="preserve"> </w:t>
      </w:r>
      <w:r w:rsidRPr="00FE61B9">
        <w:rPr>
          <w:rFonts w:ascii="Tahoma" w:hAnsi="Tahoma" w:cs="B Roya" w:hint="cs"/>
          <w:sz w:val="20"/>
          <w:szCs w:val="20"/>
          <w:rtl/>
        </w:rPr>
        <w:t>مازندرانى،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متشابه</w:t>
      </w:r>
      <w:r w:rsidRPr="00FE61B9">
        <w:rPr>
          <w:rFonts w:ascii="Arial" w:hAnsi="Arial" w:cs="B Roya" w:hint="cs"/>
          <w:sz w:val="20"/>
          <w:szCs w:val="20"/>
          <w:rtl/>
        </w:rPr>
        <w:t xml:space="preserve"> </w:t>
      </w:r>
      <w:r w:rsidRPr="00FE61B9">
        <w:rPr>
          <w:rFonts w:ascii="Tahoma" w:hAnsi="Tahoma" w:cs="B Roya" w:hint="cs"/>
          <w:sz w:val="20"/>
          <w:szCs w:val="20"/>
          <w:rtl/>
        </w:rPr>
        <w:t>القرآن</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مختلفه</w:t>
      </w:r>
      <w:r w:rsidRPr="00FE61B9">
        <w:rPr>
          <w:rFonts w:ascii="Arial" w:hAnsi="Arial" w:cs="B Roya" w:hint="cs"/>
          <w:sz w:val="20"/>
          <w:szCs w:val="20"/>
          <w:rtl/>
        </w:rPr>
        <w:t xml:space="preserve"> (</w:t>
      </w:r>
      <w:r w:rsidRPr="00FE61B9">
        <w:rPr>
          <w:rFonts w:ascii="Tahoma" w:hAnsi="Tahoma" w:cs="B Roya" w:hint="cs"/>
          <w:sz w:val="20"/>
          <w:szCs w:val="20"/>
          <w:rtl/>
        </w:rPr>
        <w:t>لابن</w:t>
      </w:r>
      <w:r w:rsidRPr="00FE61B9">
        <w:rPr>
          <w:rFonts w:ascii="Arial" w:hAnsi="Arial" w:cs="B Roya" w:hint="cs"/>
          <w:sz w:val="20"/>
          <w:szCs w:val="20"/>
          <w:rtl/>
        </w:rPr>
        <w:t xml:space="preserve"> </w:t>
      </w:r>
      <w:r w:rsidRPr="00FE61B9">
        <w:rPr>
          <w:rFonts w:ascii="Tahoma" w:hAnsi="Tahoma" w:cs="B Roya" w:hint="cs"/>
          <w:sz w:val="20"/>
          <w:szCs w:val="20"/>
          <w:rtl/>
        </w:rPr>
        <w:t>شهر</w:t>
      </w:r>
      <w:r w:rsidRPr="00FE61B9">
        <w:rPr>
          <w:rFonts w:ascii="Arial" w:hAnsi="Arial" w:cs="B Roya" w:hint="cs"/>
          <w:sz w:val="20"/>
          <w:szCs w:val="20"/>
          <w:rtl/>
        </w:rPr>
        <w:t xml:space="preserve"> </w:t>
      </w:r>
      <w:r w:rsidRPr="00FE61B9">
        <w:rPr>
          <w:rFonts w:ascii="Tahoma" w:hAnsi="Tahoma" w:cs="B Roya" w:hint="cs"/>
          <w:sz w:val="20"/>
          <w:szCs w:val="20"/>
          <w:rtl/>
        </w:rPr>
        <w:t>آشوب</w:t>
      </w:r>
      <w:r w:rsidRPr="00FE61B9">
        <w:rPr>
          <w:rFonts w:ascii="Arial" w:hAnsi="Arial" w:cs="B Roya" w:hint="cs"/>
          <w:sz w:val="20"/>
          <w:szCs w:val="20"/>
          <w:rtl/>
        </w:rPr>
        <w:t xml:space="preserve">) </w:t>
      </w:r>
      <w:r w:rsidRPr="00FE61B9">
        <w:rPr>
          <w:rFonts w:ascii="12   Yagut_shsmrt" w:hAnsi="12   Yagut_shsmrt" w:cs="B Roya" w:hint="cs"/>
          <w:sz w:val="20"/>
          <w:szCs w:val="20"/>
          <w:rtl/>
        </w:rPr>
        <w:t>ج1 ص 105.</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w:t>
      </w:r>
      <w:r w:rsidRPr="00FE61B9">
        <w:rPr>
          <w:rFonts w:ascii="Tahoma" w:hAnsi="Tahoma" w:cs="B Roya" w:hint="cs"/>
          <w:sz w:val="20"/>
          <w:szCs w:val="20"/>
          <w:rtl/>
        </w:rPr>
        <w:t>ق‏</w:t>
      </w:r>
      <w:r w:rsidRPr="00FE61B9">
        <w:rPr>
          <w:rFonts w:ascii="Arial" w:hAnsi="Arial" w:cs="B Roya" w:hint="cs"/>
          <w:sz w:val="20"/>
          <w:szCs w:val="20"/>
          <w:rtl/>
        </w:rPr>
        <w:t>1369</w:t>
      </w:r>
      <w:r w:rsidRPr="00FE61B9">
        <w:rPr>
          <w:rFonts w:ascii="12   Yagut_shsmrt" w:hAnsi="12   Yagut_shsmrt" w:cs="B Roya" w:hint="cs"/>
          <w:sz w:val="20"/>
          <w:szCs w:val="20"/>
          <w:rtl/>
        </w:rPr>
        <w:t xml:space="preserve">، </w:t>
      </w:r>
    </w:p>
  </w:footnote>
  <w:footnote w:id="33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ديلمى،</w:t>
      </w:r>
      <w:r w:rsidRPr="00FE61B9">
        <w:rPr>
          <w:rFonts w:ascii="Arial" w:hAnsi="Arial" w:cs="B Roya" w:hint="cs"/>
          <w:sz w:val="20"/>
          <w:szCs w:val="20"/>
          <w:rtl/>
        </w:rPr>
        <w:t xml:space="preserve"> </w:t>
      </w:r>
      <w:r w:rsidRPr="00FE61B9">
        <w:rPr>
          <w:rFonts w:ascii="Tahoma" w:hAnsi="Tahoma" w:cs="B Roya" w:hint="cs"/>
          <w:sz w:val="20"/>
          <w:szCs w:val="20"/>
          <w:rtl/>
        </w:rPr>
        <w:t>حسن</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إرشاد</w:t>
      </w:r>
      <w:r w:rsidRPr="00FE61B9">
        <w:rPr>
          <w:rFonts w:ascii="Arial" w:hAnsi="Arial" w:cs="B Roya" w:hint="cs"/>
          <w:sz w:val="20"/>
          <w:szCs w:val="20"/>
          <w:rtl/>
        </w:rPr>
        <w:t xml:space="preserve"> </w:t>
      </w:r>
      <w:r w:rsidRPr="00FE61B9">
        <w:rPr>
          <w:rFonts w:ascii="Tahoma" w:hAnsi="Tahoma" w:cs="B Roya" w:hint="cs"/>
          <w:sz w:val="20"/>
          <w:szCs w:val="20"/>
          <w:rtl/>
        </w:rPr>
        <w:t>القلوب</w:t>
      </w:r>
      <w:r w:rsidRPr="00FE61B9">
        <w:rPr>
          <w:rFonts w:ascii="Arial" w:hAnsi="Arial" w:cs="B Roya" w:hint="cs"/>
          <w:sz w:val="20"/>
          <w:szCs w:val="20"/>
          <w:rtl/>
        </w:rPr>
        <w:t xml:space="preserve"> </w:t>
      </w:r>
      <w:r w:rsidRPr="00FE61B9">
        <w:rPr>
          <w:rFonts w:ascii="Tahoma" w:hAnsi="Tahoma" w:cs="B Roya" w:hint="cs"/>
          <w:sz w:val="20"/>
          <w:szCs w:val="20"/>
          <w:rtl/>
        </w:rPr>
        <w:t>إلى</w:t>
      </w:r>
      <w:r w:rsidRPr="00FE61B9">
        <w:rPr>
          <w:rFonts w:ascii="Arial" w:hAnsi="Arial" w:cs="B Roya" w:hint="cs"/>
          <w:sz w:val="20"/>
          <w:szCs w:val="20"/>
          <w:rtl/>
        </w:rPr>
        <w:t xml:space="preserve"> </w:t>
      </w:r>
      <w:r w:rsidRPr="00FE61B9">
        <w:rPr>
          <w:rFonts w:ascii="Tahoma" w:hAnsi="Tahoma" w:cs="B Roya" w:hint="cs"/>
          <w:sz w:val="20"/>
          <w:szCs w:val="20"/>
          <w:rtl/>
        </w:rPr>
        <w:t>الصواب</w:t>
      </w:r>
      <w:r w:rsidRPr="00FE61B9">
        <w:rPr>
          <w:rFonts w:ascii="Arial" w:hAnsi="Arial" w:cs="B Roya" w:hint="cs"/>
          <w:sz w:val="20"/>
          <w:szCs w:val="20"/>
          <w:rtl/>
        </w:rPr>
        <w:t xml:space="preserve"> (</w:t>
      </w:r>
      <w:r w:rsidRPr="00FE61B9">
        <w:rPr>
          <w:rFonts w:ascii="Tahoma" w:hAnsi="Tahoma" w:cs="B Roya" w:hint="cs"/>
          <w:sz w:val="20"/>
          <w:szCs w:val="20"/>
          <w:rtl/>
        </w:rPr>
        <w:t>للديلمي</w:t>
      </w:r>
      <w:r w:rsidRPr="00FE61B9">
        <w:rPr>
          <w:rFonts w:ascii="Arial" w:hAnsi="Arial" w:cs="B Roya" w:hint="cs"/>
          <w:sz w:val="20"/>
          <w:szCs w:val="20"/>
          <w:rtl/>
        </w:rPr>
        <w:t xml:space="preserve">) ج1،ص167-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1412</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3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الحسين،</w:t>
      </w:r>
      <w:r w:rsidRPr="00FE61B9">
        <w:rPr>
          <w:rFonts w:ascii="Arial" w:hAnsi="Arial" w:cs="B Roya" w:hint="cs"/>
          <w:sz w:val="20"/>
          <w:szCs w:val="20"/>
          <w:rtl/>
        </w:rPr>
        <w:t xml:space="preserve"> </w:t>
      </w:r>
      <w:r w:rsidRPr="00FE61B9">
        <w:rPr>
          <w:rFonts w:ascii="Tahoma" w:hAnsi="Tahoma" w:cs="B Roya" w:hint="cs"/>
          <w:sz w:val="20"/>
          <w:szCs w:val="20"/>
          <w:rtl/>
        </w:rPr>
        <w:t>امام</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w:t>
      </w:r>
      <w:r w:rsidRPr="00FE61B9">
        <w:rPr>
          <w:rFonts w:ascii="Tahoma" w:hAnsi="Tahoma" w:cs="B Roya" w:hint="cs"/>
          <w:sz w:val="20"/>
          <w:szCs w:val="20"/>
          <w:rtl/>
        </w:rPr>
        <w:t>عليه</w:t>
      </w:r>
      <w:r w:rsidRPr="00FE61B9">
        <w:rPr>
          <w:rFonts w:ascii="Arial" w:hAnsi="Arial" w:cs="B Roya" w:hint="cs"/>
          <w:sz w:val="20"/>
          <w:szCs w:val="20"/>
          <w:rtl/>
        </w:rPr>
        <w:t xml:space="preserve"> </w:t>
      </w:r>
      <w:r w:rsidRPr="00FE61B9">
        <w:rPr>
          <w:rFonts w:ascii="Tahoma" w:hAnsi="Tahoma" w:cs="B Roya" w:hint="cs"/>
          <w:sz w:val="20"/>
          <w:szCs w:val="20"/>
          <w:rtl/>
        </w:rPr>
        <w:t>السلام،</w:t>
      </w:r>
      <w:r w:rsidRPr="00FE61B9">
        <w:rPr>
          <w:rFonts w:ascii="Arial" w:hAnsi="Arial" w:cs="B Roya" w:hint="cs"/>
          <w:sz w:val="20"/>
          <w:szCs w:val="20"/>
          <w:rtl/>
        </w:rPr>
        <w:t xml:space="preserve"> </w:t>
      </w:r>
      <w:r w:rsidRPr="00FE61B9">
        <w:rPr>
          <w:rFonts w:ascii="Tahoma" w:hAnsi="Tahoma" w:cs="B Roya" w:hint="cs"/>
          <w:sz w:val="20"/>
          <w:szCs w:val="20"/>
          <w:rtl/>
        </w:rPr>
        <w:t>الصحيفة</w:t>
      </w:r>
      <w:r w:rsidRPr="00FE61B9">
        <w:rPr>
          <w:rFonts w:ascii="Arial" w:hAnsi="Arial" w:cs="B Roya" w:hint="cs"/>
          <w:sz w:val="20"/>
          <w:szCs w:val="20"/>
          <w:rtl/>
        </w:rPr>
        <w:t xml:space="preserve"> </w:t>
      </w:r>
      <w:r w:rsidRPr="00FE61B9">
        <w:rPr>
          <w:rFonts w:ascii="Tahoma" w:hAnsi="Tahoma" w:cs="B Roya" w:hint="cs"/>
          <w:sz w:val="20"/>
          <w:szCs w:val="20"/>
          <w:rtl/>
        </w:rPr>
        <w:t>السجادية</w:t>
      </w:r>
      <w:r w:rsidRPr="00FE61B9">
        <w:rPr>
          <w:rFonts w:ascii="Arial" w:hAnsi="Arial" w:cs="B Roya" w:hint="cs"/>
          <w:sz w:val="20"/>
          <w:szCs w:val="20"/>
          <w:rtl/>
        </w:rPr>
        <w:t xml:space="preserve"> ،ص 146-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1376</w:t>
      </w:r>
      <w:r w:rsidRPr="00FE61B9">
        <w:rPr>
          <w:rFonts w:ascii="Tahoma" w:hAnsi="Tahoma" w:cs="B Roya" w:hint="cs"/>
          <w:sz w:val="20"/>
          <w:szCs w:val="20"/>
          <w:rtl/>
        </w:rPr>
        <w:t>ش</w:t>
      </w:r>
      <w:r w:rsidRPr="00FE61B9">
        <w:rPr>
          <w:rFonts w:ascii="12   Yagut_shsmrt" w:hAnsi="12   Yagut_shsmrt" w:cs="B Roya"/>
          <w:sz w:val="20"/>
          <w:szCs w:val="20"/>
          <w:rtl/>
        </w:rPr>
        <w:t>.</w:t>
      </w:r>
    </w:p>
  </w:footnote>
  <w:footnote w:id="340">
    <w:p w:rsidR="00FE61B9" w:rsidRPr="00FE61B9" w:rsidRDefault="00FE61B9" w:rsidP="002A4C0B">
      <w:pPr>
        <w:pStyle w:val="NoSpacing"/>
        <w:rPr>
          <w:rFonts w:cs="B Roya"/>
          <w:sz w:val="20"/>
          <w:szCs w:val="20"/>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xml:space="preserve">. </w:t>
      </w:r>
      <w:r w:rsidRPr="00FE61B9">
        <w:rPr>
          <w:rFonts w:ascii="Traditional Arabic" w:hAnsi="Traditional Arabic" w:cs="B Roya" w:hint="cs"/>
          <w:sz w:val="20"/>
          <w:szCs w:val="20"/>
          <w:rtl/>
        </w:rPr>
        <w:t xml:space="preserve">المصباح المنير </w:t>
      </w:r>
      <w:r w:rsidRPr="00FE61B9">
        <w:rPr>
          <w:rFonts w:ascii="Cambria" w:hAnsi="Cambria" w:cs="Cambria" w:hint="cs"/>
          <w:sz w:val="20"/>
          <w:szCs w:val="20"/>
          <w:rtl/>
        </w:rPr>
        <w:t>  </w:t>
      </w:r>
      <w:r w:rsidRPr="00FE61B9">
        <w:rPr>
          <w:rFonts w:ascii="Traditional Arabic" w:hAnsi="Traditional Arabic" w:cs="B Roya" w:hint="cs"/>
          <w:sz w:val="20"/>
          <w:szCs w:val="20"/>
          <w:rtl/>
        </w:rPr>
        <w:t xml:space="preserve"> ج‏2 </w:t>
      </w:r>
      <w:r w:rsidRPr="00FE61B9">
        <w:rPr>
          <w:rFonts w:ascii="Cambria" w:hAnsi="Cambria" w:cs="Cambria" w:hint="cs"/>
          <w:sz w:val="20"/>
          <w:szCs w:val="20"/>
          <w:rtl/>
        </w:rPr>
        <w:t>  </w:t>
      </w:r>
      <w:r w:rsidRPr="00FE61B9">
        <w:rPr>
          <w:rFonts w:ascii="Traditional Arabic" w:hAnsi="Traditional Arabic" w:cs="B Roya" w:hint="cs"/>
          <w:sz w:val="20"/>
          <w:szCs w:val="20"/>
          <w:rtl/>
        </w:rPr>
        <w:t xml:space="preserve"> 197 </w:t>
      </w:r>
      <w:r w:rsidRPr="00FE61B9">
        <w:rPr>
          <w:rFonts w:ascii="Cambria" w:hAnsi="Cambria" w:cs="Cambria" w:hint="cs"/>
          <w:sz w:val="20"/>
          <w:szCs w:val="20"/>
          <w:rtl/>
        </w:rPr>
        <w:t>   </w:t>
      </w:r>
    </w:p>
    <w:p w:rsidR="00FE61B9" w:rsidRPr="00FE61B9" w:rsidRDefault="00FE61B9" w:rsidP="002A4C0B">
      <w:pPr>
        <w:pStyle w:val="NoSpacing"/>
        <w:rPr>
          <w:rFonts w:ascii="Traditional Arabic" w:hAnsi="Traditional Arabic" w:cs="B Roya"/>
          <w:sz w:val="20"/>
          <w:szCs w:val="20"/>
          <w:rtl/>
        </w:rPr>
      </w:pPr>
      <w:r w:rsidRPr="00FE61B9">
        <w:rPr>
          <w:rFonts w:ascii="Traditional Arabic" w:hAnsi="Traditional Arabic" w:cs="B Roya" w:hint="cs"/>
          <w:sz w:val="20"/>
          <w:szCs w:val="20"/>
          <w:rtl/>
        </w:rPr>
        <w:t>ُ (دِقَّةً) أَيْضاً إِذَا غَمُضَ و خَفِىَ مَعْنَاهُ فَلَا يَكَادُ يَفْهَمُهُ إلَّا الأَذْكِيَاءُ.</w:t>
      </w:r>
    </w:p>
    <w:p w:rsidR="00FE61B9" w:rsidRPr="00FE61B9" w:rsidRDefault="00FE61B9" w:rsidP="002A4C0B">
      <w:pPr>
        <w:pStyle w:val="NoSpacing"/>
        <w:rPr>
          <w:rFonts w:cs="B Roya"/>
          <w:sz w:val="20"/>
          <w:szCs w:val="20"/>
        </w:rPr>
      </w:pPr>
      <w:r w:rsidRPr="00FE61B9">
        <w:rPr>
          <w:rFonts w:ascii="Traditional Arabic" w:hAnsi="Traditional Arabic" w:cs="B Roya" w:hint="cs"/>
          <w:sz w:val="20"/>
          <w:szCs w:val="20"/>
          <w:rtl/>
        </w:rPr>
        <w:t xml:space="preserve">كتاب العين </w:t>
      </w:r>
      <w:r w:rsidRPr="00FE61B9">
        <w:rPr>
          <w:rFonts w:ascii="Cambria" w:hAnsi="Cambria" w:cs="Cambria" w:hint="cs"/>
          <w:sz w:val="20"/>
          <w:szCs w:val="20"/>
          <w:rtl/>
        </w:rPr>
        <w:t>  </w:t>
      </w:r>
      <w:r w:rsidRPr="00FE61B9">
        <w:rPr>
          <w:rFonts w:ascii="Traditional Arabic" w:hAnsi="Traditional Arabic" w:cs="B Roya" w:hint="cs"/>
          <w:sz w:val="20"/>
          <w:szCs w:val="20"/>
          <w:rtl/>
        </w:rPr>
        <w:t xml:space="preserve"> ج‏5 </w:t>
      </w:r>
      <w:r w:rsidRPr="00FE61B9">
        <w:rPr>
          <w:rFonts w:ascii="Cambria" w:hAnsi="Cambria" w:cs="Cambria" w:hint="cs"/>
          <w:sz w:val="20"/>
          <w:szCs w:val="20"/>
          <w:rtl/>
        </w:rPr>
        <w:t>  </w:t>
      </w:r>
      <w:r w:rsidRPr="00FE61B9">
        <w:rPr>
          <w:rFonts w:ascii="Traditional Arabic" w:hAnsi="Traditional Arabic" w:cs="B Roya" w:hint="cs"/>
          <w:sz w:val="20"/>
          <w:szCs w:val="20"/>
          <w:rtl/>
        </w:rPr>
        <w:t xml:space="preserve"> 18 </w:t>
      </w:r>
      <w:r w:rsidRPr="00FE61B9">
        <w:rPr>
          <w:rFonts w:ascii="Cambria" w:hAnsi="Cambria" w:cs="Cambria" w:hint="cs"/>
          <w:sz w:val="20"/>
          <w:szCs w:val="20"/>
          <w:rtl/>
        </w:rPr>
        <w:t>   </w:t>
      </w:r>
    </w:p>
    <w:tbl>
      <w:tblPr>
        <w:bidiVisual/>
        <w:tblW w:w="5000" w:type="pct"/>
        <w:tblCellSpacing w:w="0" w:type="dxa"/>
        <w:tblCellMar>
          <w:top w:w="15" w:type="dxa"/>
          <w:left w:w="15" w:type="dxa"/>
          <w:bottom w:w="15" w:type="dxa"/>
          <w:right w:w="15" w:type="dxa"/>
        </w:tblCellMar>
        <w:tblLook w:val="04A0" w:firstRow="1" w:lastRow="0" w:firstColumn="1" w:lastColumn="0" w:noHBand="0" w:noVBand="1"/>
      </w:tblPr>
      <w:tblGrid>
        <w:gridCol w:w="9026"/>
      </w:tblGrid>
      <w:tr w:rsidR="00FE61B9" w:rsidRPr="00FE61B9" w:rsidTr="005E3FF5">
        <w:trPr>
          <w:tblCellSpacing w:w="0" w:type="dxa"/>
        </w:trPr>
        <w:tc>
          <w:tcPr>
            <w:tcW w:w="5000" w:type="pct"/>
            <w:vAlign w:val="center"/>
            <w:hideMark/>
          </w:tcPr>
          <w:p w:rsidR="00FE61B9" w:rsidRPr="00FE61B9" w:rsidRDefault="00FE61B9" w:rsidP="005E3FF5">
            <w:pPr>
              <w:pStyle w:val="NoSpacing"/>
              <w:rPr>
                <w:rFonts w:cs="B Roya"/>
                <w:sz w:val="20"/>
                <w:szCs w:val="20"/>
              </w:rPr>
            </w:pPr>
            <w:r w:rsidRPr="00FE61B9">
              <w:rPr>
                <w:rFonts w:ascii="Traditional Arabic" w:hAnsi="Traditional Arabic" w:cs="B Roya"/>
                <w:sz w:val="20"/>
                <w:szCs w:val="20"/>
                <w:rtl/>
              </w:rPr>
              <w:t>دَقَ‏</w:t>
            </w:r>
            <w:r w:rsidRPr="00FE61B9">
              <w:rPr>
                <w:rFonts w:cs="B Roya"/>
                <w:sz w:val="20"/>
                <w:szCs w:val="20"/>
              </w:rPr>
              <w:t xml:space="preserve"> </w:t>
            </w:r>
            <w:r w:rsidRPr="00FE61B9">
              <w:rPr>
                <w:rFonts w:ascii="Tahoma" w:hAnsi="Tahoma" w:cs="B Roya" w:hint="cs"/>
                <w:sz w:val="20"/>
                <w:szCs w:val="20"/>
                <w:rtl/>
              </w:rPr>
              <w:t>الشي‏ءُ</w:t>
            </w:r>
            <w:r w:rsidRPr="00FE61B9">
              <w:rPr>
                <w:rFonts w:ascii="Traditional Arabic" w:hAnsi="Traditional Arabic" w:cs="B Roya"/>
                <w:sz w:val="20"/>
                <w:szCs w:val="20"/>
              </w:rPr>
              <w:t xml:space="preserve"> </w:t>
            </w:r>
            <w:r w:rsidRPr="00FE61B9">
              <w:rPr>
                <w:rFonts w:ascii="Traditional Arabic" w:hAnsi="Traditional Arabic" w:cs="B Roya"/>
                <w:sz w:val="20"/>
                <w:szCs w:val="20"/>
                <w:rtl/>
              </w:rPr>
              <w:t>يَدِقُ‏</w:t>
            </w:r>
            <w:r w:rsidRPr="00FE61B9">
              <w:rPr>
                <w:rFonts w:ascii="Traditional Arabic" w:hAnsi="Traditional Arabic" w:cs="B Roya"/>
                <w:sz w:val="20"/>
                <w:szCs w:val="20"/>
              </w:rPr>
              <w:t xml:space="preserve"> </w:t>
            </w:r>
            <w:r w:rsidRPr="00FE61B9">
              <w:rPr>
                <w:rFonts w:ascii="Traditional Arabic" w:hAnsi="Traditional Arabic" w:cs="B Roya"/>
                <w:sz w:val="20"/>
                <w:szCs w:val="20"/>
                <w:rtl/>
              </w:rPr>
              <w:t>دِقَّةً</w:t>
            </w:r>
            <w:r w:rsidRPr="00FE61B9">
              <w:rPr>
                <w:rFonts w:cs="B Roya"/>
                <w:sz w:val="20"/>
                <w:szCs w:val="20"/>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هو</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أربعة</w:t>
            </w:r>
            <w:r w:rsidRPr="00FE61B9">
              <w:rPr>
                <w:rFonts w:ascii="Arial" w:hAnsi="Arial" w:cs="B Roya" w:hint="cs"/>
                <w:sz w:val="20"/>
                <w:szCs w:val="20"/>
                <w:rtl/>
              </w:rPr>
              <w:t xml:space="preserve"> </w:t>
            </w:r>
            <w:r w:rsidRPr="00FE61B9">
              <w:rPr>
                <w:rFonts w:ascii="Tahoma" w:hAnsi="Tahoma" w:cs="B Roya" w:hint="cs"/>
                <w:sz w:val="20"/>
                <w:szCs w:val="20"/>
                <w:rtl/>
              </w:rPr>
              <w:t>أنحاء</w:t>
            </w:r>
            <w:r w:rsidRPr="00FE61B9">
              <w:rPr>
                <w:rFonts w:ascii="Traditional Arabic" w:hAnsi="Traditional Arabic" w:cs="B Roya"/>
                <w:sz w:val="20"/>
                <w:szCs w:val="20"/>
              </w:rPr>
              <w:t xml:space="preserve"> </w:t>
            </w:r>
            <w:r w:rsidRPr="00FE61B9">
              <w:rPr>
                <w:rFonts w:ascii="Traditional Arabic" w:hAnsi="Traditional Arabic" w:cs="B Roya"/>
                <w:sz w:val="20"/>
                <w:szCs w:val="20"/>
                <w:rtl/>
              </w:rPr>
              <w:t>الدَّقِيقُ‏</w:t>
            </w:r>
            <w:r w:rsidRPr="00FE61B9">
              <w:rPr>
                <w:rFonts w:cs="B Roya"/>
                <w:sz w:val="20"/>
                <w:szCs w:val="20"/>
              </w:rPr>
              <w:t xml:space="preserve"> </w:t>
            </w:r>
            <w:r w:rsidRPr="00FE61B9">
              <w:rPr>
                <w:rFonts w:ascii="Tahoma" w:hAnsi="Tahoma" w:cs="B Roya" w:hint="cs"/>
                <w:sz w:val="20"/>
                <w:szCs w:val="20"/>
                <w:rtl/>
              </w:rPr>
              <w:t>الطحين،</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Traditional Arabic" w:hAnsi="Traditional Arabic" w:cs="B Roya"/>
                <w:sz w:val="20"/>
                <w:szCs w:val="20"/>
              </w:rPr>
              <w:t xml:space="preserve"> </w:t>
            </w:r>
            <w:r w:rsidRPr="00FE61B9">
              <w:rPr>
                <w:rFonts w:ascii="Traditional Arabic" w:hAnsi="Traditional Arabic" w:cs="B Roya"/>
                <w:sz w:val="20"/>
                <w:szCs w:val="20"/>
                <w:rtl/>
              </w:rPr>
              <w:t>الدَّقِيقُ‏</w:t>
            </w:r>
            <w:r w:rsidRPr="00FE61B9">
              <w:rPr>
                <w:rFonts w:cs="B Roya"/>
                <w:sz w:val="20"/>
                <w:szCs w:val="20"/>
              </w:rPr>
              <w:t xml:space="preserve"> </w:t>
            </w:r>
            <w:r w:rsidRPr="00FE61B9">
              <w:rPr>
                <w:rFonts w:ascii="Tahoma" w:hAnsi="Tahoma" w:cs="B Roya" w:hint="cs"/>
                <w:sz w:val="20"/>
                <w:szCs w:val="20"/>
                <w:rtl/>
              </w:rPr>
              <w:t>الأمرُ</w:t>
            </w:r>
            <w:r w:rsidRPr="00FE61B9">
              <w:rPr>
                <w:rFonts w:ascii="Arial" w:hAnsi="Arial" w:cs="B Roya" w:hint="cs"/>
                <w:sz w:val="20"/>
                <w:szCs w:val="20"/>
                <w:rtl/>
              </w:rPr>
              <w:t xml:space="preserve"> </w:t>
            </w:r>
            <w:r w:rsidRPr="00FE61B9">
              <w:rPr>
                <w:rFonts w:ascii="Tahoma" w:hAnsi="Tahoma" w:cs="B Roya" w:hint="cs"/>
                <w:sz w:val="20"/>
                <w:szCs w:val="20"/>
                <w:rtl/>
              </w:rPr>
              <w:t>الغامض،</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Traditional Arabic" w:hAnsi="Traditional Arabic" w:cs="B Roya"/>
                <w:sz w:val="20"/>
                <w:szCs w:val="20"/>
              </w:rPr>
              <w:t xml:space="preserve"> </w:t>
            </w:r>
            <w:r w:rsidRPr="00FE61B9">
              <w:rPr>
                <w:rFonts w:ascii="Traditional Arabic" w:hAnsi="Traditional Arabic" w:cs="B Roya"/>
                <w:sz w:val="20"/>
                <w:szCs w:val="20"/>
                <w:rtl/>
              </w:rPr>
              <w:t>الدَّقِيقُ‏</w:t>
            </w:r>
            <w:r w:rsidRPr="00FE61B9">
              <w:rPr>
                <w:rFonts w:cs="B Roya"/>
                <w:sz w:val="20"/>
                <w:szCs w:val="20"/>
              </w:rPr>
              <w:t xml:space="preserve"> </w:t>
            </w:r>
            <w:r w:rsidRPr="00FE61B9">
              <w:rPr>
                <w:rFonts w:ascii="Tahoma" w:hAnsi="Tahoma" w:cs="B Roya" w:hint="cs"/>
                <w:sz w:val="20"/>
                <w:szCs w:val="20"/>
                <w:rtl/>
              </w:rPr>
              <w:t>الرجل</w:t>
            </w:r>
            <w:r w:rsidRPr="00FE61B9">
              <w:rPr>
                <w:rFonts w:ascii="Arial" w:hAnsi="Arial" w:cs="B Roya" w:hint="cs"/>
                <w:sz w:val="20"/>
                <w:szCs w:val="20"/>
                <w:rtl/>
              </w:rPr>
              <w:t xml:space="preserve"> </w:t>
            </w:r>
            <w:r w:rsidRPr="00FE61B9">
              <w:rPr>
                <w:rFonts w:ascii="Tahoma" w:hAnsi="Tahoma" w:cs="B Roya" w:hint="cs"/>
                <w:sz w:val="20"/>
                <w:szCs w:val="20"/>
                <w:rtl/>
              </w:rPr>
              <w:t>الدقيق</w:t>
            </w:r>
            <w:r w:rsidRPr="00FE61B9">
              <w:rPr>
                <w:rFonts w:ascii="Arial" w:hAnsi="Arial" w:cs="B Roya" w:hint="cs"/>
                <w:sz w:val="20"/>
                <w:szCs w:val="20"/>
                <w:rtl/>
              </w:rPr>
              <w:t xml:space="preserve"> </w:t>
            </w:r>
            <w:r w:rsidRPr="00FE61B9">
              <w:rPr>
                <w:rFonts w:ascii="Tahoma" w:hAnsi="Tahoma" w:cs="B Roya" w:hint="cs"/>
                <w:sz w:val="20"/>
                <w:szCs w:val="20"/>
                <w:rtl/>
              </w:rPr>
              <w:t>الخير</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القليله،</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Traditional Arabic" w:hAnsi="Traditional Arabic" w:cs="B Roya"/>
                <w:sz w:val="20"/>
                <w:szCs w:val="20"/>
              </w:rPr>
              <w:t xml:space="preserve"> </w:t>
            </w:r>
            <w:r w:rsidRPr="00FE61B9">
              <w:rPr>
                <w:rFonts w:ascii="Traditional Arabic" w:hAnsi="Traditional Arabic" w:cs="B Roya"/>
                <w:sz w:val="20"/>
                <w:szCs w:val="20"/>
                <w:rtl/>
              </w:rPr>
              <w:t>الدَّقِيقُ‏</w:t>
            </w:r>
            <w:r w:rsidRPr="00FE61B9">
              <w:rPr>
                <w:rFonts w:cs="B Roya"/>
                <w:sz w:val="20"/>
                <w:szCs w:val="20"/>
              </w:rPr>
              <w:t xml:space="preserve"> </w:t>
            </w:r>
            <w:r w:rsidRPr="00FE61B9">
              <w:rPr>
                <w:rFonts w:ascii="Tahoma" w:hAnsi="Tahoma" w:cs="B Roya" w:hint="cs"/>
                <w:sz w:val="20"/>
                <w:szCs w:val="20"/>
                <w:rtl/>
              </w:rPr>
              <w:t>الشي‏ء</w:t>
            </w:r>
            <w:r w:rsidRPr="00FE61B9">
              <w:rPr>
                <w:rFonts w:ascii="Arial" w:hAnsi="Arial" w:cs="B Roya" w:hint="cs"/>
                <w:sz w:val="20"/>
                <w:szCs w:val="20"/>
                <w:rtl/>
              </w:rPr>
              <w:t xml:space="preserve"> </w:t>
            </w:r>
            <w:r w:rsidRPr="00FE61B9">
              <w:rPr>
                <w:rFonts w:ascii="Tahoma" w:hAnsi="Tahoma" w:cs="B Roya" w:hint="cs"/>
                <w:sz w:val="20"/>
                <w:szCs w:val="20"/>
                <w:rtl/>
              </w:rPr>
              <w:t>الذي</w:t>
            </w:r>
            <w:r w:rsidRPr="00FE61B9">
              <w:rPr>
                <w:rFonts w:ascii="Arial" w:hAnsi="Arial" w:cs="B Roya" w:hint="cs"/>
                <w:sz w:val="20"/>
                <w:szCs w:val="20"/>
                <w:rtl/>
              </w:rPr>
              <w:t xml:space="preserve"> </w:t>
            </w:r>
            <w:r w:rsidRPr="00FE61B9">
              <w:rPr>
                <w:rFonts w:ascii="Tahoma" w:hAnsi="Tahoma" w:cs="B Roya" w:hint="cs"/>
                <w:sz w:val="20"/>
                <w:szCs w:val="20"/>
                <w:rtl/>
              </w:rPr>
              <w:t>لا</w:t>
            </w:r>
            <w:r w:rsidRPr="00FE61B9">
              <w:rPr>
                <w:rFonts w:ascii="Arial" w:hAnsi="Arial" w:cs="B Roya" w:hint="cs"/>
                <w:sz w:val="20"/>
                <w:szCs w:val="20"/>
                <w:rtl/>
              </w:rPr>
              <w:t xml:space="preserve"> </w:t>
            </w:r>
            <w:r w:rsidRPr="00FE61B9">
              <w:rPr>
                <w:rFonts w:ascii="Tahoma" w:hAnsi="Tahoma" w:cs="B Roya" w:hint="cs"/>
                <w:sz w:val="20"/>
                <w:szCs w:val="20"/>
                <w:rtl/>
              </w:rPr>
              <w:t>غلظ</w:t>
            </w:r>
            <w:r w:rsidRPr="00FE61B9">
              <w:rPr>
                <w:rFonts w:ascii="Arial" w:hAnsi="Arial" w:cs="B Roya" w:hint="cs"/>
                <w:sz w:val="20"/>
                <w:szCs w:val="20"/>
                <w:rtl/>
              </w:rPr>
              <w:t xml:space="preserve"> </w:t>
            </w:r>
            <w:r w:rsidRPr="00FE61B9">
              <w:rPr>
                <w:rFonts w:ascii="Tahoma" w:hAnsi="Tahoma" w:cs="B Roya" w:hint="cs"/>
                <w:sz w:val="20"/>
                <w:szCs w:val="20"/>
                <w:rtl/>
              </w:rPr>
              <w:t>فيه</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Traditional Arabic" w:hAnsi="Traditional Arabic" w:cs="B Roya"/>
                <w:sz w:val="20"/>
                <w:szCs w:val="20"/>
              </w:rPr>
              <w:t xml:space="preserve"> </w:t>
            </w:r>
            <w:r w:rsidRPr="00FE61B9">
              <w:rPr>
                <w:rFonts w:ascii="Traditional Arabic" w:hAnsi="Traditional Arabic" w:cs="B Roya"/>
                <w:sz w:val="20"/>
                <w:szCs w:val="20"/>
                <w:rtl/>
              </w:rPr>
              <w:t>الدُّقَّةُ</w:t>
            </w:r>
            <w:r w:rsidRPr="00FE61B9">
              <w:rPr>
                <w:rFonts w:cs="B Roya"/>
                <w:sz w:val="20"/>
                <w:szCs w:val="20"/>
              </w:rPr>
              <w:t xml:space="preserve">: </w:t>
            </w:r>
            <w:r w:rsidRPr="00FE61B9">
              <w:rPr>
                <w:rFonts w:ascii="Tahoma" w:hAnsi="Tahoma" w:cs="B Roya" w:hint="cs"/>
                <w:sz w:val="20"/>
                <w:szCs w:val="20"/>
                <w:rtl/>
              </w:rPr>
              <w:t>الملح</w:t>
            </w:r>
            <w:r w:rsidRPr="00FE61B9">
              <w:rPr>
                <w:rFonts w:ascii="Arial" w:hAnsi="Arial" w:cs="B Roya" w:hint="cs"/>
                <w:sz w:val="20"/>
                <w:szCs w:val="20"/>
                <w:rtl/>
              </w:rPr>
              <w:t xml:space="preserve"> </w:t>
            </w:r>
            <w:r w:rsidRPr="00FE61B9">
              <w:rPr>
                <w:rFonts w:ascii="Tahoma" w:hAnsi="Tahoma" w:cs="B Roya" w:hint="cs"/>
                <w:sz w:val="20"/>
                <w:szCs w:val="20"/>
                <w:rtl/>
              </w:rPr>
              <w:t>المدقوق</w:t>
            </w:r>
            <w:r w:rsidRPr="00FE61B9">
              <w:rPr>
                <w:rFonts w:ascii="Arial" w:hAnsi="Arial" w:cs="B Roya" w:hint="cs"/>
                <w:sz w:val="20"/>
                <w:szCs w:val="20"/>
                <w:rtl/>
              </w:rPr>
              <w:t xml:space="preserve"> </w:t>
            </w:r>
            <w:r w:rsidRPr="00FE61B9">
              <w:rPr>
                <w:rFonts w:ascii="Tahoma" w:hAnsi="Tahoma" w:cs="B Roya" w:hint="cs"/>
                <w:sz w:val="20"/>
                <w:szCs w:val="20"/>
                <w:rtl/>
              </w:rPr>
              <w:t>حتى</w:t>
            </w:r>
            <w:r w:rsidRPr="00FE61B9">
              <w:rPr>
                <w:rFonts w:ascii="Arial" w:hAnsi="Arial" w:cs="B Roya" w:hint="cs"/>
                <w:sz w:val="20"/>
                <w:szCs w:val="20"/>
                <w:rtl/>
              </w:rPr>
              <w:t xml:space="preserve"> </w:t>
            </w:r>
            <w:r w:rsidRPr="00FE61B9">
              <w:rPr>
                <w:rFonts w:ascii="Tahoma" w:hAnsi="Tahoma" w:cs="B Roya" w:hint="cs"/>
                <w:sz w:val="20"/>
                <w:szCs w:val="20"/>
                <w:rtl/>
              </w:rPr>
              <w:t>أنهم</w:t>
            </w:r>
            <w:r w:rsidRPr="00FE61B9">
              <w:rPr>
                <w:rFonts w:ascii="Arial" w:hAnsi="Arial" w:cs="B Roya" w:hint="cs"/>
                <w:sz w:val="20"/>
                <w:szCs w:val="20"/>
                <w:rtl/>
              </w:rPr>
              <w:t xml:space="preserve"> </w:t>
            </w:r>
            <w:r w:rsidRPr="00FE61B9">
              <w:rPr>
                <w:rFonts w:ascii="Tahoma" w:hAnsi="Tahoma" w:cs="B Roya" w:hint="cs"/>
                <w:sz w:val="20"/>
                <w:szCs w:val="20"/>
                <w:rtl/>
              </w:rPr>
              <w:t>يقولون</w:t>
            </w:r>
            <w:r w:rsidRPr="00FE61B9">
              <w:rPr>
                <w:rFonts w:ascii="Arial" w:hAnsi="Arial" w:cs="B Roya" w:hint="cs"/>
                <w:sz w:val="20"/>
                <w:szCs w:val="20"/>
                <w:rtl/>
              </w:rPr>
              <w:t xml:space="preserve">: </w:t>
            </w:r>
            <w:r w:rsidRPr="00FE61B9">
              <w:rPr>
                <w:rFonts w:ascii="Tahoma" w:hAnsi="Tahoma" w:cs="B Roya" w:hint="cs"/>
                <w:sz w:val="20"/>
                <w:szCs w:val="20"/>
                <w:rtl/>
              </w:rPr>
              <w:t>ما</w:t>
            </w:r>
            <w:r w:rsidRPr="00FE61B9">
              <w:rPr>
                <w:rFonts w:ascii="Arial" w:hAnsi="Arial" w:cs="B Roya" w:hint="cs"/>
                <w:sz w:val="20"/>
                <w:szCs w:val="20"/>
                <w:rtl/>
              </w:rPr>
              <w:t xml:space="preserve"> </w:t>
            </w:r>
            <w:r w:rsidRPr="00FE61B9">
              <w:rPr>
                <w:rFonts w:ascii="Tahoma" w:hAnsi="Tahoma" w:cs="B Roya" w:hint="cs"/>
                <w:sz w:val="20"/>
                <w:szCs w:val="20"/>
                <w:rtl/>
              </w:rPr>
              <w:t>لفلان</w:t>
            </w:r>
            <w:r w:rsidRPr="00FE61B9">
              <w:rPr>
                <w:rFonts w:ascii="Cambria Math" w:hAnsi="Cambria Math" w:cs="B Roya" w:hint="cs"/>
                <w:sz w:val="20"/>
                <w:szCs w:val="20"/>
                <w:rtl/>
              </w:rPr>
              <w:t>‏</w:t>
            </w:r>
            <w:r w:rsidRPr="00FE61B9">
              <w:rPr>
                <w:rFonts w:ascii="Traditional Arabic" w:hAnsi="Traditional Arabic" w:cs="B Roya"/>
                <w:sz w:val="20"/>
                <w:szCs w:val="20"/>
              </w:rPr>
              <w:t xml:space="preserve"> </w:t>
            </w:r>
            <w:r w:rsidRPr="00FE61B9">
              <w:rPr>
                <w:rFonts w:ascii="Traditional Arabic" w:hAnsi="Traditional Arabic" w:cs="B Roya"/>
                <w:sz w:val="20"/>
                <w:szCs w:val="20"/>
                <w:rtl/>
              </w:rPr>
              <w:t>دُقَّةٌ</w:t>
            </w:r>
            <w:r w:rsidRPr="00FE61B9">
              <w:rPr>
                <w:rFonts w:ascii="Tahoma" w:hAnsi="Tahoma" w:cs="B Roy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إن</w:t>
            </w:r>
            <w:r w:rsidRPr="00FE61B9">
              <w:rPr>
                <w:rFonts w:ascii="Arial" w:hAnsi="Arial" w:cs="B Roya" w:hint="cs"/>
                <w:sz w:val="20"/>
                <w:szCs w:val="20"/>
                <w:rtl/>
              </w:rPr>
              <w:t xml:space="preserve"> </w:t>
            </w:r>
            <w:r w:rsidRPr="00FE61B9">
              <w:rPr>
                <w:rFonts w:ascii="Tahoma" w:hAnsi="Tahoma" w:cs="B Roya" w:hint="cs"/>
                <w:sz w:val="20"/>
                <w:szCs w:val="20"/>
                <w:rtl/>
              </w:rPr>
              <w:t>فلانة</w:t>
            </w:r>
          </w:p>
        </w:tc>
      </w:tr>
    </w:tbl>
    <w:p w:rsidR="00FE61B9" w:rsidRPr="00FE61B9" w:rsidRDefault="00FE61B9" w:rsidP="002A4C0B">
      <w:pPr>
        <w:pStyle w:val="NoSpacing"/>
        <w:rPr>
          <w:rFonts w:cs="B Roya"/>
          <w:sz w:val="20"/>
          <w:szCs w:val="20"/>
          <w:rtl/>
        </w:rPr>
      </w:pPr>
    </w:p>
  </w:footnote>
  <w:footnote w:id="341">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التوحيد (للصدوق)، ص: 252</w:t>
      </w:r>
    </w:p>
  </w:footnote>
  <w:footnote w:id="342">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ديلمى،</w:t>
      </w:r>
      <w:r w:rsidRPr="00FE61B9">
        <w:rPr>
          <w:rFonts w:ascii="Arial" w:hAnsi="Arial" w:cs="B Roya" w:hint="cs"/>
          <w:sz w:val="20"/>
          <w:szCs w:val="20"/>
          <w:rtl/>
        </w:rPr>
        <w:t xml:space="preserve"> </w:t>
      </w:r>
      <w:r w:rsidRPr="00FE61B9">
        <w:rPr>
          <w:rFonts w:ascii="Tahoma" w:hAnsi="Tahoma" w:cs="B Roya" w:hint="cs"/>
          <w:sz w:val="20"/>
          <w:szCs w:val="20"/>
          <w:rtl/>
        </w:rPr>
        <w:t>حسن</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إرشاد</w:t>
      </w:r>
      <w:r w:rsidRPr="00FE61B9">
        <w:rPr>
          <w:rFonts w:ascii="Arial" w:hAnsi="Arial" w:cs="B Roya" w:hint="cs"/>
          <w:sz w:val="20"/>
          <w:szCs w:val="20"/>
          <w:rtl/>
        </w:rPr>
        <w:t xml:space="preserve"> </w:t>
      </w:r>
      <w:r w:rsidRPr="00FE61B9">
        <w:rPr>
          <w:rFonts w:ascii="Tahoma" w:hAnsi="Tahoma" w:cs="B Roya" w:hint="cs"/>
          <w:sz w:val="20"/>
          <w:szCs w:val="20"/>
          <w:rtl/>
        </w:rPr>
        <w:t>القلوب</w:t>
      </w:r>
      <w:r w:rsidRPr="00FE61B9">
        <w:rPr>
          <w:rFonts w:ascii="Arial" w:hAnsi="Arial" w:cs="B Roya" w:hint="cs"/>
          <w:sz w:val="20"/>
          <w:szCs w:val="20"/>
          <w:rtl/>
        </w:rPr>
        <w:t xml:space="preserve"> </w:t>
      </w:r>
      <w:r w:rsidRPr="00FE61B9">
        <w:rPr>
          <w:rFonts w:ascii="Tahoma" w:hAnsi="Tahoma" w:cs="B Roya" w:hint="cs"/>
          <w:sz w:val="20"/>
          <w:szCs w:val="20"/>
          <w:rtl/>
        </w:rPr>
        <w:t>إلى</w:t>
      </w:r>
      <w:r w:rsidRPr="00FE61B9">
        <w:rPr>
          <w:rFonts w:ascii="Arial" w:hAnsi="Arial" w:cs="B Roya" w:hint="cs"/>
          <w:sz w:val="20"/>
          <w:szCs w:val="20"/>
          <w:rtl/>
        </w:rPr>
        <w:t xml:space="preserve"> </w:t>
      </w:r>
      <w:r w:rsidRPr="00FE61B9">
        <w:rPr>
          <w:rFonts w:ascii="Tahoma" w:hAnsi="Tahoma" w:cs="B Roya" w:hint="cs"/>
          <w:sz w:val="20"/>
          <w:szCs w:val="20"/>
          <w:rtl/>
        </w:rPr>
        <w:t>الصواب</w:t>
      </w:r>
      <w:r w:rsidRPr="00FE61B9">
        <w:rPr>
          <w:rFonts w:ascii="Arial" w:hAnsi="Arial" w:cs="B Roya" w:hint="cs"/>
          <w:sz w:val="20"/>
          <w:szCs w:val="20"/>
          <w:rtl/>
        </w:rPr>
        <w:t xml:space="preserve"> (</w:t>
      </w:r>
      <w:r w:rsidRPr="00FE61B9">
        <w:rPr>
          <w:rFonts w:ascii="Tahoma" w:hAnsi="Tahoma" w:cs="B Roya" w:hint="cs"/>
          <w:sz w:val="20"/>
          <w:szCs w:val="20"/>
          <w:rtl/>
        </w:rPr>
        <w:t>للديلمي</w:t>
      </w:r>
      <w:r w:rsidRPr="00FE61B9">
        <w:rPr>
          <w:rFonts w:ascii="Arial" w:hAnsi="Arial" w:cs="B Roya" w:hint="cs"/>
          <w:sz w:val="20"/>
          <w:szCs w:val="20"/>
          <w:rtl/>
        </w:rPr>
        <w:t xml:space="preserve">) ج2،ص310-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1412</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43">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ج1، ص82-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4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hint="cs"/>
          <w:sz w:val="20"/>
          <w:szCs w:val="20"/>
          <w:rtl/>
        </w:rPr>
        <w:t xml:space="preserve">. </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83: 3</w:t>
      </w:r>
      <w:r w:rsidRPr="00FE61B9">
        <w:rPr>
          <w:rFonts w:ascii="Tahoma" w:hAnsi="Tahoma" w:cs="B Roy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الخصال</w:t>
      </w:r>
      <w:r w:rsidRPr="00FE61B9">
        <w:rPr>
          <w:rFonts w:ascii="Arial" w:hAnsi="Arial" w:cs="B Roya" w:hint="cs"/>
          <w:sz w:val="20"/>
          <w:szCs w:val="20"/>
          <w:rtl/>
        </w:rPr>
        <w:t xml:space="preserve"> 2: 1</w:t>
      </w:r>
      <w:r w:rsidRPr="00FE61B9">
        <w:rPr>
          <w:rFonts w:ascii="Tahoma" w:hAnsi="Tahoma" w:cs="B Roy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معاني</w:t>
      </w:r>
      <w:r w:rsidRPr="00FE61B9">
        <w:rPr>
          <w:rFonts w:ascii="Arial" w:hAnsi="Arial" w:cs="B Roya" w:hint="cs"/>
          <w:sz w:val="20"/>
          <w:szCs w:val="20"/>
          <w:rtl/>
        </w:rPr>
        <w:t xml:space="preserve"> </w:t>
      </w:r>
      <w:r w:rsidRPr="00FE61B9">
        <w:rPr>
          <w:rFonts w:ascii="Tahoma" w:hAnsi="Tahoma" w:cs="B Roya" w:hint="cs"/>
          <w:sz w:val="20"/>
          <w:szCs w:val="20"/>
          <w:rtl/>
        </w:rPr>
        <w:t>الأخبار</w:t>
      </w:r>
      <w:r w:rsidRPr="00FE61B9">
        <w:rPr>
          <w:rFonts w:ascii="Arial" w:hAnsi="Arial" w:cs="B Roya" w:hint="cs"/>
          <w:sz w:val="20"/>
          <w:szCs w:val="20"/>
          <w:rtl/>
        </w:rPr>
        <w:t xml:space="preserve"> 5: 2</w:t>
      </w:r>
      <w:r w:rsidRPr="00FE61B9">
        <w:rPr>
          <w:rFonts w:ascii="12   Yagut_shsmrt" w:hAnsi="12   Yagut_shsmrt" w:cs="B Roya" w:hint="cs"/>
          <w:sz w:val="20"/>
          <w:szCs w:val="20"/>
          <w:rtl/>
        </w:rPr>
        <w:t xml:space="preserve">؛ </w:t>
      </w:r>
      <w:r w:rsidRPr="00FE61B9">
        <w:rPr>
          <w:rFonts w:ascii="Tahoma" w:hAnsi="Tahoma" w:cs="B Roya" w:hint="cs"/>
          <w:sz w:val="20"/>
          <w:szCs w:val="20"/>
          <w:rtl/>
        </w:rPr>
        <w:t>ديلمى،</w:t>
      </w:r>
      <w:r w:rsidRPr="00FE61B9">
        <w:rPr>
          <w:rFonts w:ascii="Arial" w:hAnsi="Arial" w:cs="B Roya" w:hint="cs"/>
          <w:sz w:val="20"/>
          <w:szCs w:val="20"/>
          <w:rtl/>
        </w:rPr>
        <w:t xml:space="preserve"> </w:t>
      </w:r>
      <w:r w:rsidRPr="00FE61B9">
        <w:rPr>
          <w:rFonts w:ascii="Tahoma" w:hAnsi="Tahoma" w:cs="B Roya" w:hint="cs"/>
          <w:sz w:val="20"/>
          <w:szCs w:val="20"/>
          <w:rtl/>
        </w:rPr>
        <w:t>حسن</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أعلام</w:t>
      </w:r>
      <w:r w:rsidRPr="00FE61B9">
        <w:rPr>
          <w:rFonts w:ascii="Arial" w:hAnsi="Arial" w:cs="B Roya" w:hint="cs"/>
          <w:sz w:val="20"/>
          <w:szCs w:val="20"/>
          <w:rtl/>
        </w:rPr>
        <w:t xml:space="preserve"> </w:t>
      </w:r>
      <w:r w:rsidRPr="00FE61B9">
        <w:rPr>
          <w:rFonts w:ascii="Tahoma" w:hAnsi="Tahoma" w:cs="B Roya" w:hint="cs"/>
          <w:sz w:val="20"/>
          <w:szCs w:val="20"/>
          <w:rtl/>
        </w:rPr>
        <w:t>الدين</w:t>
      </w:r>
      <w:r w:rsidRPr="00FE61B9">
        <w:rPr>
          <w:rFonts w:ascii="Arial" w:hAnsi="Arial" w:cs="B Roya" w:hint="cs"/>
          <w:sz w:val="20"/>
          <w:szCs w:val="20"/>
          <w:rtl/>
        </w:rPr>
        <w:t xml:space="preserve"> </w:t>
      </w:r>
      <w:r w:rsidRPr="00FE61B9">
        <w:rPr>
          <w:rFonts w:ascii="Tahoma" w:hAnsi="Tahoma" w:cs="B Roya" w:hint="cs"/>
          <w:sz w:val="20"/>
          <w:szCs w:val="20"/>
          <w:rtl/>
        </w:rPr>
        <w:t>في</w:t>
      </w:r>
      <w:r w:rsidRPr="00FE61B9">
        <w:rPr>
          <w:rFonts w:ascii="Arial" w:hAnsi="Arial" w:cs="B Roya" w:hint="cs"/>
          <w:sz w:val="20"/>
          <w:szCs w:val="20"/>
          <w:rtl/>
        </w:rPr>
        <w:t xml:space="preserve"> </w:t>
      </w:r>
      <w:r w:rsidRPr="00FE61B9">
        <w:rPr>
          <w:rFonts w:ascii="Tahoma" w:hAnsi="Tahoma" w:cs="B Roya" w:hint="cs"/>
          <w:sz w:val="20"/>
          <w:szCs w:val="20"/>
          <w:rtl/>
        </w:rPr>
        <w:t>صفات</w:t>
      </w:r>
      <w:r w:rsidRPr="00FE61B9">
        <w:rPr>
          <w:rFonts w:ascii="Arial" w:hAnsi="Arial" w:cs="B Roya" w:hint="cs"/>
          <w:sz w:val="20"/>
          <w:szCs w:val="20"/>
          <w:rtl/>
        </w:rPr>
        <w:t xml:space="preserve"> </w:t>
      </w:r>
      <w:r w:rsidRPr="00FE61B9">
        <w:rPr>
          <w:rFonts w:ascii="Tahoma" w:hAnsi="Tahoma" w:cs="B Roya" w:hint="cs"/>
          <w:sz w:val="20"/>
          <w:szCs w:val="20"/>
          <w:rtl/>
        </w:rPr>
        <w:t>المؤمنين</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1408</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45">
    <w:p w:rsidR="00FE61B9" w:rsidRPr="00FE61B9" w:rsidRDefault="00FE61B9" w:rsidP="002A4C0B">
      <w:pPr>
        <w:pStyle w:val="NoSpacing"/>
        <w:rPr>
          <w:rFonts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تميمى</w:t>
      </w:r>
      <w:r w:rsidRPr="00FE61B9">
        <w:rPr>
          <w:rFonts w:ascii="Arial" w:hAnsi="Arial" w:cs="B Roya" w:hint="cs"/>
          <w:sz w:val="20"/>
          <w:szCs w:val="20"/>
          <w:rtl/>
        </w:rPr>
        <w:t xml:space="preserve"> </w:t>
      </w:r>
      <w:r w:rsidRPr="00FE61B9">
        <w:rPr>
          <w:rFonts w:ascii="Tahoma" w:hAnsi="Tahoma" w:cs="B Roya" w:hint="cs"/>
          <w:sz w:val="20"/>
          <w:szCs w:val="20"/>
          <w:rtl/>
        </w:rPr>
        <w:t>آمدى،</w:t>
      </w:r>
      <w:r w:rsidRPr="00FE61B9">
        <w:rPr>
          <w:rFonts w:ascii="Arial" w:hAnsi="Arial" w:cs="B Roya" w:hint="cs"/>
          <w:sz w:val="20"/>
          <w:szCs w:val="20"/>
          <w:rtl/>
        </w:rPr>
        <w:t xml:space="preserve"> </w:t>
      </w:r>
      <w:r w:rsidRPr="00FE61B9">
        <w:rPr>
          <w:rFonts w:ascii="Tahoma" w:hAnsi="Tahoma" w:cs="B Roya" w:hint="cs"/>
          <w:sz w:val="20"/>
          <w:szCs w:val="20"/>
          <w:rtl/>
        </w:rPr>
        <w:t>عبد</w:t>
      </w:r>
      <w:r w:rsidRPr="00FE61B9">
        <w:rPr>
          <w:rFonts w:ascii="Arial" w:hAnsi="Arial" w:cs="B Roya" w:hint="cs"/>
          <w:sz w:val="20"/>
          <w:szCs w:val="20"/>
          <w:rtl/>
        </w:rPr>
        <w:t xml:space="preserve"> </w:t>
      </w:r>
      <w:r w:rsidRPr="00FE61B9">
        <w:rPr>
          <w:rFonts w:ascii="Tahoma" w:hAnsi="Tahoma" w:cs="B Roya" w:hint="cs"/>
          <w:sz w:val="20"/>
          <w:szCs w:val="20"/>
          <w:rtl/>
        </w:rPr>
        <w:t>الواحد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غرر</w:t>
      </w:r>
      <w:r w:rsidRPr="00FE61B9">
        <w:rPr>
          <w:rFonts w:ascii="Arial" w:hAnsi="Arial" w:cs="B Roya" w:hint="cs"/>
          <w:sz w:val="20"/>
          <w:szCs w:val="20"/>
          <w:rtl/>
        </w:rPr>
        <w:t xml:space="preserve"> </w:t>
      </w:r>
      <w:r w:rsidRPr="00FE61B9">
        <w:rPr>
          <w:rFonts w:ascii="Tahoma" w:hAnsi="Tahoma" w:cs="B Roya" w:hint="cs"/>
          <w:sz w:val="20"/>
          <w:szCs w:val="20"/>
          <w:rtl/>
        </w:rPr>
        <w:t>الحكم</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درر</w:t>
      </w:r>
      <w:r w:rsidRPr="00FE61B9">
        <w:rPr>
          <w:rFonts w:ascii="Arial" w:hAnsi="Arial" w:cs="B Roya" w:hint="cs"/>
          <w:sz w:val="20"/>
          <w:szCs w:val="20"/>
          <w:rtl/>
        </w:rPr>
        <w:t xml:space="preserve"> </w:t>
      </w:r>
      <w:r w:rsidRPr="00FE61B9">
        <w:rPr>
          <w:rFonts w:ascii="Tahoma" w:hAnsi="Tahoma" w:cs="B Roya" w:hint="cs"/>
          <w:sz w:val="20"/>
          <w:szCs w:val="20"/>
          <w:rtl/>
        </w:rPr>
        <w:t>الكلم</w:t>
      </w:r>
      <w:r w:rsidRPr="00FE61B9">
        <w:rPr>
          <w:rFonts w:ascii="Arial" w:hAnsi="Arial" w:cs="B Roya" w:hint="cs"/>
          <w:sz w:val="20"/>
          <w:szCs w:val="20"/>
          <w:rtl/>
        </w:rPr>
        <w:t xml:space="preserve"> -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دوم،</w:t>
      </w:r>
      <w:r w:rsidRPr="00FE61B9">
        <w:rPr>
          <w:rFonts w:ascii="Arial" w:hAnsi="Arial" w:cs="B Roya" w:hint="cs"/>
          <w:sz w:val="20"/>
          <w:szCs w:val="20"/>
          <w:rtl/>
        </w:rPr>
        <w:t xml:space="preserve"> 1410 </w:t>
      </w:r>
      <w:r w:rsidRPr="00FE61B9">
        <w:rPr>
          <w:rFonts w:ascii="Tahoma" w:hAnsi="Tahoma" w:cs="B Roya" w:hint="cs"/>
          <w:sz w:val="20"/>
          <w:szCs w:val="20"/>
          <w:rtl/>
        </w:rPr>
        <w:t>ق</w:t>
      </w:r>
      <w:r w:rsidRPr="00FE61B9">
        <w:rPr>
          <w:rFonts w:ascii="12   Yagut_shsmrt" w:hAnsi="12   Yagut_shsmrt" w:cs="B Roya" w:hint="cs"/>
          <w:sz w:val="20"/>
          <w:szCs w:val="20"/>
          <w:rtl/>
        </w:rPr>
        <w:t>ص 618.</w:t>
      </w:r>
    </w:p>
  </w:footnote>
  <w:footnote w:id="346">
    <w:p w:rsidR="00FE61B9" w:rsidRPr="00FE61B9" w:rsidRDefault="00FE61B9" w:rsidP="002A4C0B">
      <w:pPr>
        <w:pStyle w:val="NoSpacing"/>
        <w:rPr>
          <w:rFonts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كلينى،</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يعقوب،</w:t>
      </w:r>
      <w:r w:rsidRPr="00FE61B9">
        <w:rPr>
          <w:rFonts w:ascii="Arial" w:hAnsi="Arial" w:cs="B Roya" w:hint="cs"/>
          <w:sz w:val="20"/>
          <w:szCs w:val="20"/>
          <w:rtl/>
        </w:rPr>
        <w:t xml:space="preserve"> </w:t>
      </w:r>
      <w:r w:rsidRPr="00FE61B9">
        <w:rPr>
          <w:rFonts w:ascii="Tahoma" w:hAnsi="Tahoma" w:cs="B Roya" w:hint="cs"/>
          <w:sz w:val="20"/>
          <w:szCs w:val="20"/>
          <w:rtl/>
        </w:rPr>
        <w:t>الكافي</w:t>
      </w:r>
      <w:r w:rsidRPr="00FE61B9">
        <w:rPr>
          <w:rFonts w:ascii="Arial" w:hAnsi="Arial" w:cs="B Roya" w:hint="cs"/>
          <w:sz w:val="20"/>
          <w:szCs w:val="20"/>
          <w:rtl/>
        </w:rPr>
        <w:t xml:space="preserve"> (</w:t>
      </w:r>
      <w:r w:rsidRPr="00FE61B9">
        <w:rPr>
          <w:rFonts w:ascii="Tahoma" w:hAnsi="Tahoma" w:cs="B Roya" w:hint="cs"/>
          <w:sz w:val="20"/>
          <w:szCs w:val="20"/>
          <w:rtl/>
        </w:rPr>
        <w:t>ط</w:t>
      </w:r>
      <w:r w:rsidRPr="00FE61B9">
        <w:rPr>
          <w:rFonts w:ascii="Arial" w:hAnsi="Arial" w:cs="B Roya" w:hint="cs"/>
          <w:sz w:val="20"/>
          <w:szCs w:val="20"/>
          <w:rtl/>
        </w:rPr>
        <w:t xml:space="preserve"> - </w:t>
      </w:r>
      <w:r w:rsidRPr="00FE61B9">
        <w:rPr>
          <w:rFonts w:ascii="Tahoma" w:hAnsi="Tahoma" w:cs="B Roya" w:hint="cs"/>
          <w:sz w:val="20"/>
          <w:szCs w:val="20"/>
          <w:rtl/>
        </w:rPr>
        <w:t>الإسلامية</w:t>
      </w:r>
      <w:r w:rsidRPr="00FE61B9">
        <w:rPr>
          <w:rFonts w:ascii="Arial" w:hAnsi="Arial" w:cs="B Roya" w:hint="cs"/>
          <w:sz w:val="20"/>
          <w:szCs w:val="20"/>
          <w:rtl/>
        </w:rPr>
        <w:t xml:space="preserve">) - </w:t>
      </w:r>
      <w:r w:rsidRPr="00FE61B9">
        <w:rPr>
          <w:rFonts w:ascii="Tahoma" w:hAnsi="Tahoma" w:cs="B Roya" w:hint="cs"/>
          <w:sz w:val="20"/>
          <w:szCs w:val="20"/>
          <w:rtl/>
        </w:rPr>
        <w:t>تهران،</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چهارم،</w:t>
      </w:r>
      <w:r w:rsidRPr="00FE61B9">
        <w:rPr>
          <w:rFonts w:ascii="Arial" w:hAnsi="Arial" w:cs="B Roya" w:hint="cs"/>
          <w:sz w:val="20"/>
          <w:szCs w:val="20"/>
          <w:rtl/>
        </w:rPr>
        <w:t xml:space="preserve"> 1407 </w:t>
      </w:r>
      <w:r w:rsidRPr="00FE61B9">
        <w:rPr>
          <w:rFonts w:cs="B Roya" w:hint="cs"/>
          <w:sz w:val="20"/>
          <w:szCs w:val="20"/>
          <w:rtl/>
        </w:rPr>
        <w:t>ق ج‏8 ؛ ص22</w:t>
      </w:r>
    </w:p>
  </w:footnote>
  <w:footnote w:id="347">
    <w:p w:rsidR="00FE61B9" w:rsidRPr="00FE61B9" w:rsidRDefault="00FE61B9" w:rsidP="002A4C0B">
      <w:pPr>
        <w:pStyle w:val="NoSpacing"/>
        <w:rPr>
          <w:rFonts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مفضل</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عمر،</w:t>
      </w:r>
      <w:r w:rsidRPr="00FE61B9">
        <w:rPr>
          <w:rFonts w:ascii="Arial" w:hAnsi="Arial" w:cs="B Roya" w:hint="cs"/>
          <w:sz w:val="20"/>
          <w:szCs w:val="20"/>
          <w:rtl/>
        </w:rPr>
        <w:t xml:space="preserve"> </w:t>
      </w:r>
      <w:r w:rsidRPr="00FE61B9">
        <w:rPr>
          <w:rFonts w:ascii="Tahoma" w:hAnsi="Tahoma" w:cs="B Roya" w:hint="cs"/>
          <w:sz w:val="20"/>
          <w:szCs w:val="20"/>
          <w:rtl/>
        </w:rPr>
        <w:t>توحيد</w:t>
      </w:r>
      <w:r w:rsidRPr="00FE61B9">
        <w:rPr>
          <w:rFonts w:ascii="Arial" w:hAnsi="Arial" w:cs="B Roya" w:hint="cs"/>
          <w:sz w:val="20"/>
          <w:szCs w:val="20"/>
          <w:rtl/>
        </w:rPr>
        <w:t xml:space="preserve"> </w:t>
      </w:r>
      <w:r w:rsidRPr="00FE61B9">
        <w:rPr>
          <w:rFonts w:ascii="Tahoma" w:hAnsi="Tahoma" w:cs="B Roya" w:hint="cs"/>
          <w:sz w:val="20"/>
          <w:szCs w:val="20"/>
          <w:rtl/>
        </w:rPr>
        <w:t>المفضل</w:t>
      </w:r>
      <w:r w:rsidRPr="00FE61B9">
        <w:rPr>
          <w:rFonts w:ascii="Arial" w:hAnsi="Arial" w:cs="B Roya" w:hint="cs"/>
          <w:sz w:val="20"/>
          <w:szCs w:val="20"/>
          <w:rtl/>
        </w:rPr>
        <w:t xml:space="preserve"> - </w:t>
      </w:r>
      <w:r w:rsidRPr="00FE61B9">
        <w:rPr>
          <w:rFonts w:ascii="Tahoma" w:hAnsi="Tahoma" w:cs="B Roya" w:hint="cs"/>
          <w:sz w:val="20"/>
          <w:szCs w:val="20"/>
          <w:rtl/>
        </w:rPr>
        <w:t>ايران</w:t>
      </w:r>
      <w:r w:rsidRPr="00FE61B9">
        <w:rPr>
          <w:rFonts w:ascii="Arial" w:hAnsi="Arial" w:cs="B Roya" w:hint="cs"/>
          <w:sz w:val="20"/>
          <w:szCs w:val="20"/>
          <w:rtl/>
        </w:rPr>
        <w:t xml:space="preserve"> </w:t>
      </w:r>
      <w:r w:rsidRPr="00FE61B9">
        <w:rPr>
          <w:rFonts w:ascii="Tahoma" w:hAnsi="Tahoma" w:cs="B Roy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سوم،</w:t>
      </w:r>
      <w:r w:rsidRPr="00FE61B9">
        <w:rPr>
          <w:rFonts w:ascii="Arial" w:hAnsi="Arial" w:cs="B Roya" w:hint="cs"/>
          <w:sz w:val="20"/>
          <w:szCs w:val="20"/>
          <w:rtl/>
        </w:rPr>
        <w:t xml:space="preserve"> </w:t>
      </w:r>
      <w:r w:rsidRPr="00FE61B9">
        <w:rPr>
          <w:rFonts w:ascii="Tahoma" w:hAnsi="Tahoma" w:cs="B Roya" w:hint="cs"/>
          <w:sz w:val="20"/>
          <w:szCs w:val="20"/>
          <w:rtl/>
        </w:rPr>
        <w:t>بى</w:t>
      </w:r>
      <w:r w:rsidRPr="00FE61B9">
        <w:rPr>
          <w:rFonts w:ascii="Arial" w:hAnsi="Arial" w:cs="B Roya" w:hint="cs"/>
          <w:sz w:val="20"/>
          <w:szCs w:val="20"/>
          <w:rtl/>
        </w:rPr>
        <w:t xml:space="preserve"> </w:t>
      </w:r>
      <w:r w:rsidRPr="00FE61B9">
        <w:rPr>
          <w:rFonts w:ascii="Tahoma" w:hAnsi="Tahoma" w:cs="B Roya" w:hint="cs"/>
          <w:sz w:val="20"/>
          <w:szCs w:val="20"/>
          <w:rtl/>
        </w:rPr>
        <w:t>تا</w:t>
      </w:r>
      <w:r w:rsidRPr="00FE61B9">
        <w:rPr>
          <w:rFonts w:ascii="12   Yagut_shsmrt" w:hAnsi="12   Yagut_shsmrt" w:cs="B Roya"/>
          <w:sz w:val="20"/>
          <w:szCs w:val="20"/>
          <w:rtl/>
        </w:rPr>
        <w:t>.</w:t>
      </w:r>
    </w:p>
  </w:footnote>
  <w:footnote w:id="348">
    <w:p w:rsidR="00FE61B9" w:rsidRPr="00FE61B9" w:rsidRDefault="00FE61B9" w:rsidP="002A4C0B">
      <w:pPr>
        <w:pStyle w:val="NoSpacing"/>
        <w:rPr>
          <w:rFonts w:cs="B Roya"/>
          <w:sz w:val="20"/>
          <w:szCs w:val="20"/>
          <w:rtl/>
        </w:rPr>
      </w:pPr>
      <w:r w:rsidRPr="00FE61B9">
        <w:rPr>
          <w:rFonts w:cs="B Roya" w:hint="cs"/>
          <w:sz w:val="20"/>
          <w:szCs w:val="20"/>
          <w:rtl/>
        </w:rPr>
        <w:t>4. اصول کافی، ج1، ص102.</w:t>
      </w:r>
      <w:r w:rsidRPr="00FE61B9">
        <w:rPr>
          <w:rFonts w:cs="B Roya"/>
          <w:sz w:val="20"/>
          <w:szCs w:val="20"/>
        </w:rPr>
        <w:t xml:space="preserve"> .</w:t>
      </w:r>
      <w:r w:rsidRPr="00FE61B9">
        <w:rPr>
          <w:rStyle w:val="FootnoteReference"/>
          <w:rFonts w:cs="B Roya"/>
          <w:sz w:val="20"/>
          <w:szCs w:val="20"/>
        </w:rPr>
        <w:footnoteRef/>
      </w:r>
    </w:p>
  </w:footnote>
  <w:footnote w:id="349">
    <w:p w:rsidR="00FE61B9" w:rsidRPr="00FE61B9" w:rsidRDefault="00FE61B9" w:rsidP="002A4C0B">
      <w:pPr>
        <w:pStyle w:val="NoSpacing"/>
        <w:rPr>
          <w:rFonts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ابن</w:t>
      </w:r>
      <w:r w:rsidRPr="00FE61B9">
        <w:rPr>
          <w:rFonts w:ascii="Arial" w:hAnsi="Arial" w:cs="B Roya" w:hint="cs"/>
          <w:sz w:val="20"/>
          <w:szCs w:val="20"/>
          <w:rtl/>
        </w:rPr>
        <w:t xml:space="preserve"> </w:t>
      </w:r>
      <w:r w:rsidRPr="00FE61B9">
        <w:rPr>
          <w:rFonts w:ascii="Tahoma" w:hAnsi="Tahoma" w:cs="B Roya" w:hint="cs"/>
          <w:sz w:val="20"/>
          <w:szCs w:val="20"/>
          <w:rtl/>
        </w:rPr>
        <w:t>بابويه،</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على،</w:t>
      </w:r>
      <w:r w:rsidRPr="00FE61B9">
        <w:rPr>
          <w:rFonts w:ascii="Arial" w:hAnsi="Arial" w:cs="B Roya" w:hint="cs"/>
          <w:sz w:val="20"/>
          <w:szCs w:val="20"/>
          <w:rtl/>
        </w:rPr>
        <w:t xml:space="preserve"> </w:t>
      </w:r>
      <w:r w:rsidRPr="00FE61B9">
        <w:rPr>
          <w:rFonts w:ascii="Tahoma" w:hAnsi="Tahoma" w:cs="B Roya" w:hint="cs"/>
          <w:sz w:val="20"/>
          <w:szCs w:val="20"/>
          <w:rtl/>
        </w:rPr>
        <w:t>التوحيد</w:t>
      </w:r>
      <w:r w:rsidRPr="00FE61B9">
        <w:rPr>
          <w:rFonts w:ascii="Arial" w:hAnsi="Arial" w:cs="B Roya" w:hint="cs"/>
          <w:sz w:val="20"/>
          <w:szCs w:val="20"/>
          <w:rtl/>
        </w:rPr>
        <w:t xml:space="preserve"> (</w:t>
      </w:r>
      <w:r w:rsidRPr="00FE61B9">
        <w:rPr>
          <w:rFonts w:ascii="Tahoma" w:hAnsi="Tahoma" w:cs="B Roya" w:hint="cs"/>
          <w:sz w:val="20"/>
          <w:szCs w:val="20"/>
          <w:rtl/>
        </w:rPr>
        <w:t>للصدوق</w:t>
      </w:r>
      <w:r w:rsidRPr="00FE61B9">
        <w:rPr>
          <w:rFonts w:ascii="Arial" w:hAnsi="Arial" w:cs="B Roya" w:hint="cs"/>
          <w:sz w:val="20"/>
          <w:szCs w:val="20"/>
          <w:rtl/>
        </w:rPr>
        <w:t xml:space="preserve">) - </w:t>
      </w:r>
      <w:r w:rsidRPr="00FE61B9">
        <w:rPr>
          <w:rFonts w:ascii="Tahoma" w:hAnsi="Tahoma" w:cs="B Roya" w:hint="cs"/>
          <w:sz w:val="20"/>
          <w:szCs w:val="20"/>
          <w:rtl/>
        </w:rPr>
        <w:t>ايران</w:t>
      </w:r>
      <w:r w:rsidRPr="00FE61B9">
        <w:rPr>
          <w:rFonts w:ascii="Arial" w:hAnsi="Arial" w:cs="B Roya" w:hint="cs"/>
          <w:sz w:val="20"/>
          <w:szCs w:val="20"/>
          <w:rtl/>
        </w:rPr>
        <w:t xml:space="preserve"> </w:t>
      </w:r>
      <w:r w:rsidRPr="00FE61B9">
        <w:rPr>
          <w:rFonts w:ascii="Tahoma" w:hAnsi="Tahoma" w:cs="B Roya" w:hint="cs"/>
          <w:sz w:val="20"/>
          <w:szCs w:val="20"/>
          <w:rtl/>
        </w:rPr>
        <w:t>؛</w:t>
      </w:r>
      <w:r w:rsidRPr="00FE61B9">
        <w:rPr>
          <w:rFonts w:ascii="Arial" w:hAnsi="Arial" w:cs="B Roya" w:hint="cs"/>
          <w:sz w:val="20"/>
          <w:szCs w:val="20"/>
          <w:rtl/>
        </w:rPr>
        <w:t xml:space="preserve">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اول،</w:t>
      </w:r>
      <w:r w:rsidRPr="00FE61B9">
        <w:rPr>
          <w:rFonts w:ascii="Arial" w:hAnsi="Arial" w:cs="B Roya" w:hint="cs"/>
          <w:sz w:val="20"/>
          <w:szCs w:val="20"/>
          <w:rtl/>
        </w:rPr>
        <w:t xml:space="preserve"> 1398</w:t>
      </w:r>
      <w:r w:rsidRPr="00FE61B9">
        <w:rPr>
          <w:rFonts w:ascii="Tahoma" w:hAnsi="Tahoma" w:cs="B Roya" w:hint="cs"/>
          <w:sz w:val="20"/>
          <w:szCs w:val="20"/>
          <w:rtl/>
        </w:rPr>
        <w:t>ق</w:t>
      </w:r>
      <w:r w:rsidRPr="00FE61B9">
        <w:rPr>
          <w:rFonts w:ascii="12   Yagut_shsmrt" w:hAnsi="12   Yagut_shsmrt" w:cs="B Roya"/>
          <w:sz w:val="20"/>
          <w:szCs w:val="20"/>
          <w:rtl/>
        </w:rPr>
        <w:t>.</w:t>
      </w:r>
    </w:p>
  </w:footnote>
  <w:footnote w:id="350">
    <w:p w:rsidR="00FE61B9" w:rsidRPr="00FE61B9" w:rsidRDefault="00FE61B9" w:rsidP="002A4C0B">
      <w:pPr>
        <w:pStyle w:val="NoSpacing"/>
        <w:rPr>
          <w:rFonts w:ascii="Tahoma" w:hAnsi="Tahoma"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ابن بابويه، محمد بن على، التوحيد (للصدوق) - ايران ؛ قم، چاپ: اول، 1398ق</w:t>
      </w:r>
      <w:r w:rsidRPr="00FE61B9">
        <w:rPr>
          <w:rFonts w:ascii="Tahoma" w:hAnsi="Tahoma" w:cs="B Roya"/>
          <w:sz w:val="20"/>
          <w:szCs w:val="20"/>
          <w:rtl/>
        </w:rPr>
        <w:t>.</w:t>
      </w:r>
    </w:p>
  </w:footnote>
  <w:footnote w:id="351">
    <w:p w:rsidR="00FE61B9" w:rsidRPr="00FE61B9" w:rsidRDefault="00FE61B9" w:rsidP="002A4C0B">
      <w:pPr>
        <w:pStyle w:val="NoSpacing"/>
        <w:rPr>
          <w:rFonts w:cs="B Roya"/>
          <w:sz w:val="20"/>
          <w:szCs w:val="20"/>
          <w:rtl/>
        </w:rPr>
      </w:pPr>
      <w:r w:rsidRPr="00FE61B9">
        <w:rPr>
          <w:rFonts w:ascii="Tahoma" w:hAnsi="Tahoma" w:cs="B Roya"/>
          <w:sz w:val="20"/>
          <w:szCs w:val="20"/>
        </w:rPr>
        <w:footnoteRef/>
      </w:r>
      <w:r w:rsidRPr="00FE61B9">
        <w:rPr>
          <w:rFonts w:ascii="Tahoma" w:hAnsi="Tahoma" w:cs="B Roya" w:hint="cs"/>
          <w:sz w:val="20"/>
          <w:szCs w:val="20"/>
          <w:rtl/>
        </w:rPr>
        <w:t>.</w:t>
      </w:r>
      <w:r w:rsidRPr="00FE61B9">
        <w:rPr>
          <w:rFonts w:ascii="Tahoma" w:hAnsi="Tahoma" w:cs="B Roya"/>
          <w:sz w:val="20"/>
          <w:szCs w:val="20"/>
          <w:rtl/>
        </w:rPr>
        <w:t xml:space="preserve"> </w:t>
      </w:r>
      <w:r w:rsidRPr="00FE61B9">
        <w:rPr>
          <w:rFonts w:ascii="Tahoma" w:hAnsi="Tahoma" w:cs="B Roya" w:hint="cs"/>
          <w:sz w:val="20"/>
          <w:szCs w:val="20"/>
          <w:rtl/>
        </w:rPr>
        <w:t>تميمى</w:t>
      </w:r>
      <w:r w:rsidRPr="00FE61B9">
        <w:rPr>
          <w:rFonts w:ascii="Arial" w:hAnsi="Arial" w:cs="B Roya" w:hint="cs"/>
          <w:sz w:val="20"/>
          <w:szCs w:val="20"/>
          <w:rtl/>
        </w:rPr>
        <w:t xml:space="preserve"> </w:t>
      </w:r>
      <w:r w:rsidRPr="00FE61B9">
        <w:rPr>
          <w:rFonts w:ascii="Tahoma" w:hAnsi="Tahoma" w:cs="B Roya" w:hint="cs"/>
          <w:sz w:val="20"/>
          <w:szCs w:val="20"/>
          <w:rtl/>
        </w:rPr>
        <w:t>آمدى،</w:t>
      </w:r>
      <w:r w:rsidRPr="00FE61B9">
        <w:rPr>
          <w:rFonts w:ascii="Arial" w:hAnsi="Arial" w:cs="B Roya" w:hint="cs"/>
          <w:sz w:val="20"/>
          <w:szCs w:val="20"/>
          <w:rtl/>
        </w:rPr>
        <w:t xml:space="preserve"> </w:t>
      </w:r>
      <w:r w:rsidRPr="00FE61B9">
        <w:rPr>
          <w:rFonts w:ascii="Tahoma" w:hAnsi="Tahoma" w:cs="B Roya" w:hint="cs"/>
          <w:sz w:val="20"/>
          <w:szCs w:val="20"/>
          <w:rtl/>
        </w:rPr>
        <w:t>عبد</w:t>
      </w:r>
      <w:r w:rsidRPr="00FE61B9">
        <w:rPr>
          <w:rFonts w:ascii="Arial" w:hAnsi="Arial" w:cs="B Roya" w:hint="cs"/>
          <w:sz w:val="20"/>
          <w:szCs w:val="20"/>
          <w:rtl/>
        </w:rPr>
        <w:t xml:space="preserve"> </w:t>
      </w:r>
      <w:r w:rsidRPr="00FE61B9">
        <w:rPr>
          <w:rFonts w:ascii="Tahoma" w:hAnsi="Tahoma" w:cs="B Roya" w:hint="cs"/>
          <w:sz w:val="20"/>
          <w:szCs w:val="20"/>
          <w:rtl/>
        </w:rPr>
        <w:t>الواحد</w:t>
      </w:r>
      <w:r w:rsidRPr="00FE61B9">
        <w:rPr>
          <w:rFonts w:ascii="Arial" w:hAnsi="Arial" w:cs="B Roya" w:hint="cs"/>
          <w:sz w:val="20"/>
          <w:szCs w:val="20"/>
          <w:rtl/>
        </w:rPr>
        <w:t xml:space="preserve"> </w:t>
      </w:r>
      <w:r w:rsidRPr="00FE61B9">
        <w:rPr>
          <w:rFonts w:ascii="Tahoma" w:hAnsi="Tahoma" w:cs="B Roya" w:hint="cs"/>
          <w:sz w:val="20"/>
          <w:szCs w:val="20"/>
          <w:rtl/>
        </w:rPr>
        <w:t>بن</w:t>
      </w:r>
      <w:r w:rsidRPr="00FE61B9">
        <w:rPr>
          <w:rFonts w:ascii="Arial" w:hAnsi="Arial" w:cs="B Roya" w:hint="cs"/>
          <w:sz w:val="20"/>
          <w:szCs w:val="20"/>
          <w:rtl/>
        </w:rPr>
        <w:t xml:space="preserve"> </w:t>
      </w:r>
      <w:r w:rsidRPr="00FE61B9">
        <w:rPr>
          <w:rFonts w:ascii="Tahoma" w:hAnsi="Tahoma" w:cs="B Roya" w:hint="cs"/>
          <w:sz w:val="20"/>
          <w:szCs w:val="20"/>
          <w:rtl/>
        </w:rPr>
        <w:t>محمد،</w:t>
      </w:r>
      <w:r w:rsidRPr="00FE61B9">
        <w:rPr>
          <w:rFonts w:ascii="Arial" w:hAnsi="Arial" w:cs="B Roya" w:hint="cs"/>
          <w:sz w:val="20"/>
          <w:szCs w:val="20"/>
          <w:rtl/>
        </w:rPr>
        <w:t xml:space="preserve"> </w:t>
      </w:r>
      <w:r w:rsidRPr="00FE61B9">
        <w:rPr>
          <w:rFonts w:ascii="Tahoma" w:hAnsi="Tahoma" w:cs="B Roya" w:hint="cs"/>
          <w:sz w:val="20"/>
          <w:szCs w:val="20"/>
          <w:rtl/>
        </w:rPr>
        <w:t>غرر</w:t>
      </w:r>
      <w:r w:rsidRPr="00FE61B9">
        <w:rPr>
          <w:rFonts w:ascii="Arial" w:hAnsi="Arial" w:cs="B Roya" w:hint="cs"/>
          <w:sz w:val="20"/>
          <w:szCs w:val="20"/>
          <w:rtl/>
        </w:rPr>
        <w:t xml:space="preserve"> </w:t>
      </w:r>
      <w:r w:rsidRPr="00FE61B9">
        <w:rPr>
          <w:rFonts w:ascii="Tahoma" w:hAnsi="Tahoma" w:cs="B Roya" w:hint="cs"/>
          <w:sz w:val="20"/>
          <w:szCs w:val="20"/>
          <w:rtl/>
        </w:rPr>
        <w:t>الحكم</w:t>
      </w:r>
      <w:r w:rsidRPr="00FE61B9">
        <w:rPr>
          <w:rFonts w:ascii="Arial" w:hAnsi="Arial" w:cs="B Roya" w:hint="cs"/>
          <w:sz w:val="20"/>
          <w:szCs w:val="20"/>
          <w:rtl/>
        </w:rPr>
        <w:t xml:space="preserve"> </w:t>
      </w:r>
      <w:r w:rsidRPr="00FE61B9">
        <w:rPr>
          <w:rFonts w:ascii="Tahoma" w:hAnsi="Tahoma" w:cs="B Roya" w:hint="cs"/>
          <w:sz w:val="20"/>
          <w:szCs w:val="20"/>
          <w:rtl/>
        </w:rPr>
        <w:t>و</w:t>
      </w:r>
      <w:r w:rsidRPr="00FE61B9">
        <w:rPr>
          <w:rFonts w:ascii="Arial" w:hAnsi="Arial" w:cs="B Roya" w:hint="cs"/>
          <w:sz w:val="20"/>
          <w:szCs w:val="20"/>
          <w:rtl/>
        </w:rPr>
        <w:t xml:space="preserve"> </w:t>
      </w:r>
      <w:r w:rsidRPr="00FE61B9">
        <w:rPr>
          <w:rFonts w:ascii="Tahoma" w:hAnsi="Tahoma" w:cs="B Roya" w:hint="cs"/>
          <w:sz w:val="20"/>
          <w:szCs w:val="20"/>
          <w:rtl/>
        </w:rPr>
        <w:t>درر</w:t>
      </w:r>
      <w:r w:rsidRPr="00FE61B9">
        <w:rPr>
          <w:rFonts w:ascii="Arial" w:hAnsi="Arial" w:cs="B Roya" w:hint="cs"/>
          <w:sz w:val="20"/>
          <w:szCs w:val="20"/>
          <w:rtl/>
        </w:rPr>
        <w:t xml:space="preserve"> </w:t>
      </w:r>
      <w:r w:rsidRPr="00FE61B9">
        <w:rPr>
          <w:rFonts w:ascii="Tahoma" w:hAnsi="Tahoma" w:cs="B Roya" w:hint="cs"/>
          <w:sz w:val="20"/>
          <w:szCs w:val="20"/>
          <w:rtl/>
        </w:rPr>
        <w:t>الكلم</w:t>
      </w:r>
      <w:r w:rsidRPr="00FE61B9">
        <w:rPr>
          <w:rFonts w:ascii="Arial" w:hAnsi="Arial" w:cs="B Roya" w:hint="cs"/>
          <w:sz w:val="20"/>
          <w:szCs w:val="20"/>
          <w:rtl/>
        </w:rPr>
        <w:t xml:space="preserve"> - </w:t>
      </w:r>
      <w:r w:rsidRPr="00FE61B9">
        <w:rPr>
          <w:rFonts w:ascii="Tahoma" w:hAnsi="Tahoma" w:cs="B Roya" w:hint="cs"/>
          <w:sz w:val="20"/>
          <w:szCs w:val="20"/>
          <w:rtl/>
        </w:rPr>
        <w:t>قم،</w:t>
      </w:r>
      <w:r w:rsidRPr="00FE61B9">
        <w:rPr>
          <w:rFonts w:ascii="Arial" w:hAnsi="Arial" w:cs="B Roya" w:hint="cs"/>
          <w:sz w:val="20"/>
          <w:szCs w:val="20"/>
          <w:rtl/>
        </w:rPr>
        <w:t xml:space="preserve"> </w:t>
      </w:r>
      <w:r w:rsidRPr="00FE61B9">
        <w:rPr>
          <w:rFonts w:ascii="Tahoma" w:hAnsi="Tahoma" w:cs="B Roya" w:hint="cs"/>
          <w:sz w:val="20"/>
          <w:szCs w:val="20"/>
          <w:rtl/>
        </w:rPr>
        <w:t>چاپ</w:t>
      </w:r>
      <w:r w:rsidRPr="00FE61B9">
        <w:rPr>
          <w:rFonts w:ascii="Arial" w:hAnsi="Arial" w:cs="B Roya" w:hint="cs"/>
          <w:sz w:val="20"/>
          <w:szCs w:val="20"/>
          <w:rtl/>
        </w:rPr>
        <w:t xml:space="preserve">: </w:t>
      </w:r>
      <w:r w:rsidRPr="00FE61B9">
        <w:rPr>
          <w:rFonts w:ascii="Tahoma" w:hAnsi="Tahoma" w:cs="B Roya" w:hint="cs"/>
          <w:sz w:val="20"/>
          <w:szCs w:val="20"/>
          <w:rtl/>
        </w:rPr>
        <w:t>دوم،</w:t>
      </w:r>
      <w:r w:rsidRPr="00FE61B9">
        <w:rPr>
          <w:rFonts w:ascii="Arial" w:hAnsi="Arial" w:cs="B Roya" w:hint="cs"/>
          <w:sz w:val="20"/>
          <w:szCs w:val="20"/>
          <w:rtl/>
        </w:rPr>
        <w:t xml:space="preserve"> 1410 </w:t>
      </w:r>
      <w:r w:rsidRPr="00FE61B9">
        <w:rPr>
          <w:rFonts w:ascii="Tahoma" w:hAnsi="Tahoma" w:cs="B Roya" w:hint="cs"/>
          <w:sz w:val="20"/>
          <w:szCs w:val="20"/>
          <w:rtl/>
        </w:rPr>
        <w:t>ق</w:t>
      </w:r>
      <w:r w:rsidRPr="00FE61B9">
        <w:rPr>
          <w:rFonts w:ascii="12   Yagut_shsmrt" w:hAnsi="12   Yagut_shsmrt" w:cs="B Roya" w:hint="cs"/>
          <w:sz w:val="20"/>
          <w:szCs w:val="20"/>
          <w:rtl/>
        </w:rPr>
        <w:t>، ص 668.</w:t>
      </w:r>
    </w:p>
  </w:footnote>
  <w:footnote w:id="352">
    <w:p w:rsidR="00FE61B9" w:rsidRPr="00FE61B9" w:rsidRDefault="00FE61B9" w:rsidP="002A4C0B">
      <w:pPr>
        <w:pStyle w:val="NoSpacing"/>
        <w:rPr>
          <w:rFonts w:cs="B Roya"/>
          <w:sz w:val="20"/>
          <w:szCs w:val="20"/>
          <w:rtl/>
        </w:rPr>
      </w:pPr>
      <w:r w:rsidRPr="00FE61B9">
        <w:rPr>
          <w:rFonts w:cs="B Roya"/>
          <w:sz w:val="20"/>
          <w:szCs w:val="20"/>
        </w:rPr>
        <w:footnoteRef/>
      </w:r>
      <w:r w:rsidRPr="00FE61B9">
        <w:rPr>
          <w:rFonts w:cs="B Roya"/>
          <w:sz w:val="20"/>
          <w:szCs w:val="20"/>
        </w:rPr>
        <w:t xml:space="preserve"> </w:t>
      </w:r>
      <w:r w:rsidRPr="00FE61B9">
        <w:rPr>
          <w:rFonts w:cs="B Roya" w:hint="cs"/>
          <w:sz w:val="20"/>
          <w:szCs w:val="20"/>
          <w:rtl/>
        </w:rPr>
        <w:t>. نهج</w:t>
      </w:r>
      <w:r w:rsidRPr="00FE61B9">
        <w:rPr>
          <w:rFonts w:cs="B Roya" w:hint="cs"/>
          <w:sz w:val="20"/>
          <w:szCs w:val="20"/>
          <w:rtl/>
        </w:rPr>
        <w:softHyphen/>
        <w:t>البلاغه، ص224.</w:t>
      </w:r>
    </w:p>
  </w:footnote>
  <w:footnote w:id="353">
    <w:p w:rsidR="00FE61B9" w:rsidRPr="00FE61B9" w:rsidRDefault="00FE61B9" w:rsidP="002A4C0B">
      <w:pPr>
        <w:pStyle w:val="NoSpacing"/>
        <w:rPr>
          <w:rFonts w:cs="B Roya"/>
          <w:sz w:val="20"/>
          <w:szCs w:val="20"/>
          <w:rtl/>
        </w:rPr>
      </w:pPr>
      <w:r w:rsidRPr="00FE61B9">
        <w:rPr>
          <w:rFonts w:cs="B Roya"/>
          <w:sz w:val="20"/>
          <w:szCs w:val="20"/>
        </w:rPr>
        <w:t xml:space="preserve">  .</w:t>
      </w:r>
      <w:r w:rsidRPr="00FE61B9">
        <w:rPr>
          <w:rStyle w:val="FootnoteReference"/>
          <w:rFonts w:cs="B Roya"/>
          <w:sz w:val="20"/>
          <w:szCs w:val="20"/>
        </w:rPr>
        <w:footnoteRef/>
      </w:r>
      <w:r w:rsidRPr="00FE61B9">
        <w:rPr>
          <w:rFonts w:cs="B Roya" w:hint="cs"/>
          <w:sz w:val="20"/>
          <w:szCs w:val="20"/>
          <w:rtl/>
        </w:rPr>
        <w:t>اصول کافی، ج1، ص103.</w:t>
      </w:r>
    </w:p>
  </w:footnote>
  <w:footnote w:id="354">
    <w:p w:rsidR="00FE61B9" w:rsidRPr="00FE61B9" w:rsidRDefault="00FE61B9" w:rsidP="002A4C0B">
      <w:pPr>
        <w:pStyle w:val="NoSpacing"/>
        <w:rPr>
          <w:rFonts w:cs="B Roya"/>
          <w:sz w:val="20"/>
          <w:szCs w:val="20"/>
          <w:rtl/>
        </w:rPr>
      </w:pPr>
      <w:r w:rsidRPr="00FE61B9">
        <w:rPr>
          <w:rFonts w:cs="B Roya"/>
          <w:sz w:val="20"/>
          <w:szCs w:val="20"/>
        </w:rPr>
        <w:footnoteRef/>
      </w:r>
      <w:r w:rsidRPr="00FE61B9">
        <w:rPr>
          <w:rFonts w:cs="B Roya"/>
          <w:sz w:val="20"/>
          <w:szCs w:val="20"/>
        </w:rPr>
        <w:t xml:space="preserve"> </w:t>
      </w:r>
      <w:r w:rsidRPr="00FE61B9">
        <w:rPr>
          <w:rFonts w:cs="B Roya" w:hint="cs"/>
          <w:sz w:val="20"/>
          <w:szCs w:val="20"/>
          <w:rtl/>
        </w:rPr>
        <w:t>. تحف العقول، ص244.</w:t>
      </w:r>
    </w:p>
  </w:footnote>
  <w:footnote w:id="35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نهج</w:t>
      </w:r>
      <w:r w:rsidRPr="00FE61B9">
        <w:rPr>
          <w:rFonts w:cs="B Roya" w:hint="cs"/>
          <w:sz w:val="20"/>
          <w:szCs w:val="20"/>
          <w:rtl/>
        </w:rPr>
        <w:softHyphen/>
        <w:t>البلاغه، ص216.</w:t>
      </w:r>
    </w:p>
  </w:footnote>
  <w:footnote w:id="356">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اقبال الاعمال، ص37.</w:t>
      </w:r>
    </w:p>
  </w:footnote>
  <w:footnote w:id="357">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البلد الامین، ص349.</w:t>
      </w:r>
    </w:p>
  </w:footnote>
  <w:footnote w:id="35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اصول کافی، ج1، ص134؛ التوحید، ص41.</w:t>
      </w:r>
    </w:p>
  </w:footnote>
  <w:footnote w:id="359">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محاسن، ج1، ص198</w:t>
      </w:r>
    </w:p>
  </w:footnote>
  <w:footnote w:id="360">
    <w:p w:rsidR="00FE61B9" w:rsidRPr="00FE61B9" w:rsidRDefault="00FE61B9" w:rsidP="002A4C0B">
      <w:pPr>
        <w:pStyle w:val="FootnoteText"/>
        <w:rPr>
          <w:rFonts w:cs="B Roya"/>
        </w:rPr>
      </w:pPr>
      <w:r w:rsidRPr="00FE61B9">
        <w:rPr>
          <w:rStyle w:val="FootnoteReference"/>
          <w:rFonts w:cs="B Roya"/>
        </w:rPr>
        <w:footnoteRef/>
      </w:r>
      <w:r w:rsidRPr="00FE61B9">
        <w:rPr>
          <w:rFonts w:cs="B Roya"/>
          <w:rtl/>
        </w:rPr>
        <w:t xml:space="preserve"> </w:t>
      </w:r>
      <w:r w:rsidRPr="00FE61B9">
        <w:rPr>
          <w:rFonts w:cs="B Roya" w:hint="cs"/>
          <w:rtl/>
        </w:rPr>
        <w:t>کافی، ج1،ص163</w:t>
      </w:r>
    </w:p>
  </w:footnote>
  <w:footnote w:id="361">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توضیح بیشتر و ویژگی های این معرفت در بخش معرفت فطری خواهد آمد.</w:t>
      </w:r>
    </w:p>
  </w:footnote>
  <w:footnote w:id="362">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12   Yagut_shsmrt" w:hAnsi="12   Yagut_shsmrt" w:cs="B Roya" w:hint="cs"/>
          <w:sz w:val="20"/>
          <w:szCs w:val="20"/>
          <w:rtl/>
        </w:rPr>
        <w:t>.</w:t>
      </w:r>
      <w:r w:rsidRPr="00FE61B9">
        <w:rPr>
          <w:rFonts w:ascii="12   Yagut_shsmrt" w:hAnsi="12   Yagut_shsmrt" w:cs="B Roya"/>
          <w:sz w:val="20"/>
          <w:szCs w:val="20"/>
          <w:rtl/>
        </w:rPr>
        <w:t xml:space="preserve"> الكافي: 1/ 163 ح 2.</w:t>
      </w:r>
    </w:p>
  </w:footnote>
  <w:footnote w:id="363">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( 6) الكافي: 1/ 163 ح 5.</w:t>
      </w:r>
      <w:r w:rsidRPr="00FE61B9">
        <w:rPr>
          <w:rFonts w:cs="B Roya" w:hint="cs"/>
          <w:sz w:val="20"/>
          <w:szCs w:val="20"/>
          <w:rtl/>
        </w:rPr>
        <w:t xml:space="preserve"> </w:t>
      </w:r>
    </w:p>
  </w:footnote>
  <w:footnote w:id="364">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( 5). التوبة: 115.</w:t>
      </w:r>
    </w:p>
  </w:footnote>
  <w:footnote w:id="365">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ابن بابويه، محمد بن على، التوحيد (للصدوق) </w:t>
      </w:r>
      <w:r w:rsidRPr="00FE61B9">
        <w:rPr>
          <w:rFonts w:ascii="12   Yagut_shsmrt" w:hAnsi="12   Yagut_shsmrt" w:cs="B Roya" w:hint="cs"/>
          <w:sz w:val="20"/>
          <w:szCs w:val="20"/>
          <w:rtl/>
        </w:rPr>
        <w:t>ص411</w:t>
      </w:r>
      <w:r w:rsidRPr="00FE61B9">
        <w:rPr>
          <w:rFonts w:ascii="12   Yagut_shsmrt" w:hAnsi="12   Yagut_shsmrt" w:cs="B Roya"/>
          <w:sz w:val="20"/>
          <w:szCs w:val="20"/>
          <w:rtl/>
        </w:rPr>
        <w:t>- ايران ؛ قم، چاپ: اول، 1398ق.</w:t>
      </w:r>
    </w:p>
  </w:footnote>
  <w:footnote w:id="366">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sz w:val="20"/>
          <w:szCs w:val="20"/>
          <w:rtl/>
        </w:rPr>
        <w:t xml:space="preserve"> </w:t>
      </w:r>
      <w:r w:rsidRPr="00FE61B9">
        <w:rPr>
          <w:rFonts w:ascii="12   Yagut_shsmrt" w:hAnsi="12   Yagut_shsmrt" w:cs="B Roya" w:hint="cs"/>
          <w:sz w:val="20"/>
          <w:szCs w:val="20"/>
          <w:rtl/>
        </w:rPr>
        <w:t>.</w:t>
      </w:r>
      <w:r w:rsidRPr="00FE61B9">
        <w:rPr>
          <w:rFonts w:ascii="12   Yagut_shsmrt" w:hAnsi="12   Yagut_shsmrt" w:cs="B Roya"/>
          <w:sz w:val="20"/>
          <w:szCs w:val="20"/>
          <w:rtl/>
        </w:rPr>
        <w:t xml:space="preserve"> </w:t>
      </w:r>
      <w:r w:rsidRPr="00FE61B9">
        <w:rPr>
          <w:rFonts w:ascii="Tahoma" w:hAnsi="Tahoma" w:cs="B Roya" w:hint="cs"/>
          <w:sz w:val="20"/>
          <w:szCs w:val="20"/>
          <w:rtl/>
        </w:rPr>
        <w:t>المحاسن</w:t>
      </w:r>
      <w:r w:rsidRPr="00FE61B9">
        <w:rPr>
          <w:rFonts w:ascii="Arial" w:hAnsi="Arial" w:cs="B Roya" w:hint="cs"/>
          <w:sz w:val="20"/>
          <w:szCs w:val="20"/>
          <w:rtl/>
        </w:rPr>
        <w:t xml:space="preserve">: 1/ 198 </w:t>
      </w:r>
      <w:r w:rsidRPr="00FE61B9">
        <w:rPr>
          <w:rFonts w:ascii="Tahoma" w:hAnsi="Tahoma" w:cs="B Roya" w:hint="cs"/>
          <w:sz w:val="20"/>
          <w:szCs w:val="20"/>
          <w:rtl/>
        </w:rPr>
        <w:t>ح</w:t>
      </w:r>
      <w:r w:rsidRPr="00FE61B9">
        <w:rPr>
          <w:rFonts w:ascii="Arial" w:hAnsi="Arial" w:cs="B Roya" w:hint="cs"/>
          <w:sz w:val="20"/>
          <w:szCs w:val="20"/>
          <w:rtl/>
        </w:rPr>
        <w:t xml:space="preserve"> 26</w:t>
      </w:r>
      <w:r w:rsidRPr="00FE61B9">
        <w:rPr>
          <w:rFonts w:ascii="12   Yagut_shsmrt" w:hAnsi="12   Yagut_shsmrt" w:cs="B Roya"/>
          <w:sz w:val="20"/>
          <w:szCs w:val="20"/>
          <w:rtl/>
        </w:rPr>
        <w:t>.</w:t>
      </w:r>
    </w:p>
  </w:footnote>
  <w:footnote w:id="367">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cs="B Roya"/>
          <w:sz w:val="20"/>
          <w:szCs w:val="20"/>
        </w:rPr>
        <w:t xml:space="preserve"> </w:t>
      </w:r>
      <w:r w:rsidRPr="00FE61B9">
        <w:rPr>
          <w:rFonts w:cs="B Roya" w:hint="cs"/>
          <w:sz w:val="20"/>
          <w:szCs w:val="20"/>
          <w:rtl/>
        </w:rPr>
        <w:t>. العطو التناول بالید؛ العین، ج2، ص208؛ التعاطی: التناول و الجراءة علی الشیء ... و تعاطی الشیء أی تناوله؛ مجمع البحرین، ج1، ص297.</w:t>
      </w:r>
    </w:p>
  </w:footnote>
  <w:footnote w:id="368">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hint="cs"/>
          <w:sz w:val="20"/>
          <w:szCs w:val="20"/>
          <w:rtl/>
        </w:rPr>
        <w:t xml:space="preserve">. </w:t>
      </w:r>
      <w:r w:rsidRPr="00FE61B9">
        <w:rPr>
          <w:rFonts w:ascii="Tahoma" w:hAnsi="Tahoma" w:cs="B Roya" w:hint="cs"/>
          <w:sz w:val="20"/>
          <w:szCs w:val="20"/>
          <w:rtl/>
        </w:rPr>
        <w:t>محاسن</w:t>
      </w:r>
      <w:r w:rsidRPr="00FE61B9">
        <w:rPr>
          <w:rFonts w:ascii="Arial" w:hAnsi="Arial" w:cs="B Roya" w:hint="cs"/>
          <w:sz w:val="20"/>
          <w:szCs w:val="20"/>
          <w:rtl/>
        </w:rPr>
        <w:t xml:space="preserve"> </w:t>
      </w:r>
      <w:r w:rsidRPr="00FE61B9">
        <w:rPr>
          <w:rFonts w:ascii="Tahoma" w:hAnsi="Tahoma" w:cs="B Roya" w:hint="cs"/>
          <w:sz w:val="20"/>
          <w:szCs w:val="20"/>
          <w:rtl/>
        </w:rPr>
        <w:t>البرقي</w:t>
      </w:r>
      <w:r w:rsidRPr="00FE61B9">
        <w:rPr>
          <w:rFonts w:ascii="Arial" w:hAnsi="Arial" w:cs="B Roya" w:hint="cs"/>
          <w:sz w:val="20"/>
          <w:szCs w:val="20"/>
          <w:rtl/>
        </w:rPr>
        <w:t xml:space="preserve">: 1/ 281 </w:t>
      </w:r>
      <w:r w:rsidRPr="00FE61B9">
        <w:rPr>
          <w:rFonts w:ascii="Tahoma" w:hAnsi="Tahoma" w:cs="B Roya" w:hint="cs"/>
          <w:sz w:val="20"/>
          <w:szCs w:val="20"/>
          <w:rtl/>
        </w:rPr>
        <w:t>ح</w:t>
      </w:r>
      <w:r w:rsidRPr="00FE61B9">
        <w:rPr>
          <w:rFonts w:ascii="Arial" w:hAnsi="Arial" w:cs="B Roya" w:hint="cs"/>
          <w:sz w:val="20"/>
          <w:szCs w:val="20"/>
          <w:rtl/>
        </w:rPr>
        <w:t xml:space="preserve"> 410</w:t>
      </w:r>
      <w:r w:rsidRPr="00FE61B9">
        <w:rPr>
          <w:rFonts w:ascii="12   Yagut_shsmrt" w:hAnsi="12   Yagut_shsmrt" w:cs="B Roya"/>
          <w:sz w:val="20"/>
          <w:szCs w:val="20"/>
          <w:rtl/>
        </w:rPr>
        <w:t>.</w:t>
      </w:r>
      <w:r w:rsidRPr="00FE61B9">
        <w:rPr>
          <w:rFonts w:cs="B Roya" w:hint="cs"/>
          <w:sz w:val="20"/>
          <w:szCs w:val="20"/>
          <w:rtl/>
        </w:rPr>
        <w:t xml:space="preserve"> </w:t>
      </w:r>
    </w:p>
  </w:footnote>
  <w:footnote w:id="369">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hint="cs"/>
          <w:sz w:val="20"/>
          <w:szCs w:val="20"/>
          <w:rtl/>
        </w:rPr>
        <w:t xml:space="preserve">. </w:t>
      </w:r>
      <w:r w:rsidRPr="00FE61B9">
        <w:rPr>
          <w:rFonts w:ascii="12   Yagut_shsmrt" w:hAnsi="12   Yagut_shsmrt" w:cs="B Roya"/>
          <w:sz w:val="20"/>
          <w:szCs w:val="20"/>
          <w:rtl/>
        </w:rPr>
        <w:t>التوحيد:</w:t>
      </w:r>
      <w:r w:rsidRPr="00FE61B9">
        <w:rPr>
          <w:rFonts w:ascii="12   Yagut_shsmrt" w:hAnsi="12   Yagut_shsmrt" w:cs="B Roya" w:hint="cs"/>
          <w:sz w:val="20"/>
          <w:szCs w:val="20"/>
          <w:rtl/>
        </w:rPr>
        <w:t xml:space="preserve"> ص</w:t>
      </w:r>
      <w:r w:rsidRPr="00FE61B9">
        <w:rPr>
          <w:rFonts w:ascii="12   Yagut_shsmrt" w:hAnsi="12   Yagut_shsmrt" w:cs="B Roya"/>
          <w:sz w:val="20"/>
          <w:szCs w:val="20"/>
          <w:rtl/>
        </w:rPr>
        <w:t>416/ ح 15.</w:t>
      </w:r>
    </w:p>
  </w:footnote>
  <w:footnote w:id="370">
    <w:p w:rsidR="00FE61B9" w:rsidRPr="00FE61B9" w:rsidRDefault="00FE61B9" w:rsidP="002A4C0B">
      <w:pPr>
        <w:pStyle w:val="NoSpacing"/>
        <w:rPr>
          <w:rFonts w:cs="B Roya"/>
          <w:sz w:val="20"/>
          <w:szCs w:val="20"/>
          <w:rtl/>
        </w:rPr>
      </w:pPr>
      <w:r w:rsidRPr="00FE61B9">
        <w:rPr>
          <w:rStyle w:val="FootnoteReference"/>
          <w:rFonts w:cs="B Roya"/>
          <w:sz w:val="20"/>
          <w:szCs w:val="20"/>
        </w:rPr>
        <w:footnoteRef/>
      </w:r>
      <w:r w:rsidRPr="00FE61B9">
        <w:rPr>
          <w:rFonts w:ascii="12   Yagut_shsmrt" w:hAnsi="12   Yagut_shsmrt" w:cs="B Roya" w:hint="cs"/>
          <w:sz w:val="20"/>
          <w:szCs w:val="20"/>
          <w:rtl/>
        </w:rPr>
        <w:t>.</w:t>
      </w:r>
      <w:r w:rsidRPr="00FE61B9">
        <w:rPr>
          <w:rFonts w:ascii="12   Yagut_shsmrt" w:hAnsi="12   Yagut_shsmrt" w:cs="B Roya"/>
          <w:sz w:val="20"/>
          <w:szCs w:val="20"/>
          <w:rtl/>
        </w:rPr>
        <w:t xml:space="preserve"> التوحيد:</w:t>
      </w:r>
      <w:r w:rsidRPr="00FE61B9">
        <w:rPr>
          <w:rFonts w:ascii="12   Yagut_shsmrt" w:hAnsi="12   Yagut_shsmrt" w:cs="B Roya" w:hint="cs"/>
          <w:sz w:val="20"/>
          <w:szCs w:val="20"/>
          <w:rtl/>
        </w:rPr>
        <w:t xml:space="preserve"> ص</w:t>
      </w:r>
      <w:r w:rsidRPr="00FE61B9">
        <w:rPr>
          <w:rFonts w:ascii="12   Yagut_shsmrt" w:hAnsi="12   Yagut_shsmrt" w:cs="B Roya"/>
          <w:sz w:val="20"/>
          <w:szCs w:val="20"/>
          <w:rtl/>
        </w:rPr>
        <w:t>227.</w:t>
      </w:r>
    </w:p>
  </w:footnote>
  <w:footnote w:id="371">
    <w:p w:rsidR="00DE4822" w:rsidRDefault="00DE4822" w:rsidP="00DE4822">
      <w:pPr>
        <w:pStyle w:val="Heading5"/>
        <w:rPr>
          <w:rtl/>
        </w:rPr>
      </w:pPr>
      <w:r>
        <w:rPr>
          <w:rStyle w:val="FootnoteReference"/>
        </w:rPr>
        <w:footnoteRef/>
      </w:r>
      <w:r>
        <w:rPr>
          <w:rFonts w:hint="cs"/>
          <w:rtl/>
        </w:rPr>
        <w:t>. تصحیح الاعتقاد، ؟؟؟؟؟</w:t>
      </w:r>
    </w:p>
  </w:footnote>
  <w:footnote w:id="372">
    <w:p w:rsidR="00DE4822" w:rsidRDefault="00DE4822" w:rsidP="00DE4822">
      <w:pPr>
        <w:pStyle w:val="Heading5"/>
        <w:rPr>
          <w:rtl/>
        </w:rPr>
      </w:pPr>
      <w:r>
        <w:rPr>
          <w:rStyle w:val="FootnoteReference"/>
        </w:rPr>
        <w:footnoteRef/>
      </w:r>
      <w:r>
        <w:rPr>
          <w:rFonts w:hint="cs"/>
          <w:rtl/>
        </w:rPr>
        <w:t>. ؟؟؟؟؟؟</w:t>
      </w:r>
    </w:p>
  </w:footnote>
  <w:footnote w:id="373">
    <w:p w:rsidR="00DE4822" w:rsidRDefault="00DE4822" w:rsidP="00DE4822">
      <w:pPr>
        <w:pStyle w:val="Heading5"/>
      </w:pPr>
      <w:r>
        <w:rPr>
          <w:rStyle w:val="FootnoteReference"/>
        </w:rPr>
        <w:footnoteRef/>
      </w:r>
      <w:r>
        <w:rPr>
          <w:rFonts w:hint="cs"/>
          <w:rtl/>
        </w:rPr>
        <w:t>. ؟؟؟؟؟</w:t>
      </w:r>
    </w:p>
  </w:footnote>
  <w:footnote w:id="374">
    <w:p w:rsidR="00DE4822" w:rsidRDefault="00DE4822" w:rsidP="00DE4822">
      <w:pPr>
        <w:pStyle w:val="Heading5"/>
        <w:rPr>
          <w:rtl/>
        </w:rPr>
      </w:pPr>
      <w:r>
        <w:rPr>
          <w:rStyle w:val="FootnoteReference"/>
        </w:rPr>
        <w:footnoteRef/>
      </w:r>
      <w:r>
        <w:rPr>
          <w:rFonts w:hint="cs"/>
          <w:rtl/>
        </w:rPr>
        <w:t>.(المیزان فی تفسیر القرآن، ج16، ص178.</w:t>
      </w:r>
    </w:p>
  </w:footnote>
  <w:footnote w:id="375">
    <w:p w:rsidR="00DE4822" w:rsidRDefault="00DE4822" w:rsidP="00DE4822">
      <w:pPr>
        <w:pStyle w:val="Heading5"/>
        <w:rPr>
          <w:rtl/>
        </w:rPr>
      </w:pPr>
      <w:r>
        <w:rPr>
          <w:rStyle w:val="FootnoteReference"/>
        </w:rPr>
        <w:footnoteRef/>
      </w:r>
      <w:r>
        <w:rPr>
          <w:rFonts w:hint="cs"/>
          <w:rtl/>
        </w:rPr>
        <w:t>. ؟؟؟؟؟؟</w:t>
      </w:r>
    </w:p>
  </w:footnote>
  <w:footnote w:id="376">
    <w:p w:rsidR="00DE4822" w:rsidRDefault="00DE4822" w:rsidP="00DE4822">
      <w:pPr>
        <w:pStyle w:val="Heading5"/>
        <w:rPr>
          <w:rtl/>
        </w:rPr>
      </w:pPr>
      <w:r>
        <w:rPr>
          <w:rStyle w:val="FootnoteReference"/>
        </w:rPr>
        <w:footnoteRef/>
      </w:r>
      <w:r>
        <w:rPr>
          <w:rFonts w:hint="cs"/>
          <w:rtl/>
        </w:rPr>
        <w:t>. ؟؟؟؟؟؟</w:t>
      </w:r>
    </w:p>
  </w:footnote>
  <w:footnote w:id="377">
    <w:p w:rsidR="00DE4822" w:rsidRDefault="00DE4822" w:rsidP="00DE4822">
      <w:pPr>
        <w:pStyle w:val="Heading5"/>
        <w:rPr>
          <w:rtl/>
        </w:rPr>
      </w:pPr>
      <w:r>
        <w:rPr>
          <w:rStyle w:val="FootnoteReference"/>
        </w:rPr>
        <w:footnoteRef/>
      </w:r>
      <w:r>
        <w:rPr>
          <w:rFonts w:hint="cs"/>
          <w:rtl/>
        </w:rPr>
        <w:t>. ؟؟؟؟؟</w:t>
      </w:r>
    </w:p>
  </w:footnote>
  <w:footnote w:id="378">
    <w:p w:rsidR="00DE4822" w:rsidRDefault="00DE4822" w:rsidP="00DE4822">
      <w:pPr>
        <w:pStyle w:val="Heading5"/>
        <w:rPr>
          <w:rtl/>
        </w:rPr>
      </w:pPr>
      <w:r>
        <w:rPr>
          <w:rStyle w:val="FootnoteReference"/>
        </w:rPr>
        <w:footnoteRef/>
      </w:r>
      <w:r>
        <w:rPr>
          <w:rFonts w:hint="cs"/>
          <w:rtl/>
        </w:rPr>
        <w:t>. ؟؟؟؟؟</w:t>
      </w:r>
    </w:p>
  </w:footnote>
  <w:footnote w:id="379">
    <w:p w:rsidR="00DE4822" w:rsidRDefault="00DE4822" w:rsidP="00DE4822">
      <w:pPr>
        <w:pStyle w:val="Heading5"/>
        <w:rPr>
          <w:rtl/>
        </w:rPr>
      </w:pPr>
      <w:r>
        <w:rPr>
          <w:rStyle w:val="FootnoteReference"/>
        </w:rPr>
        <w:footnoteRef/>
      </w:r>
      <w:r>
        <w:rPr>
          <w:rFonts w:hint="cs"/>
          <w:rtl/>
        </w:rPr>
        <w:t>. ؟؟؟؟؟؟</w:t>
      </w:r>
    </w:p>
  </w:footnote>
  <w:footnote w:id="380">
    <w:p w:rsidR="00DE4822" w:rsidRPr="007F1BF8" w:rsidRDefault="00DE4822" w:rsidP="00DE4822">
      <w:pPr>
        <w:pStyle w:val="Heading5"/>
        <w:rPr>
          <w:rtl/>
        </w:rPr>
      </w:pPr>
      <w:r w:rsidRPr="007F1BF8">
        <w:rPr>
          <w:rStyle w:val="FootnoteReference"/>
        </w:rPr>
        <w:footnoteRef/>
      </w:r>
      <w:r w:rsidRPr="007F1BF8">
        <w:rPr>
          <w:rFonts w:hint="cs"/>
          <w:rtl/>
        </w:rPr>
        <w:t xml:space="preserve">. فراهیدی، خلیل بن احمد، العین، </w:t>
      </w:r>
    </w:p>
  </w:footnote>
  <w:footnote w:id="381">
    <w:p w:rsidR="00DE4822" w:rsidRPr="003568AC" w:rsidRDefault="00DE4822" w:rsidP="00DE4822">
      <w:pPr>
        <w:pStyle w:val="Heading5"/>
        <w:rPr>
          <w:rtl/>
        </w:rPr>
      </w:pPr>
      <w:r w:rsidRPr="003568AC">
        <w:rPr>
          <w:rStyle w:val="FootnoteReference"/>
        </w:rPr>
        <w:footnoteRef/>
      </w:r>
      <w:r w:rsidRPr="003568AC">
        <w:rPr>
          <w:rFonts w:hint="cs"/>
          <w:rtl/>
        </w:rPr>
        <w:t xml:space="preserve">. مجمع البحرین، </w:t>
      </w:r>
    </w:p>
  </w:footnote>
  <w:footnote w:id="382">
    <w:p w:rsidR="00DE4822" w:rsidRPr="003568AC" w:rsidRDefault="00DE4822" w:rsidP="00DE4822">
      <w:pPr>
        <w:pStyle w:val="Heading5"/>
        <w:rPr>
          <w:rtl/>
        </w:rPr>
      </w:pPr>
      <w:r w:rsidRPr="003568AC">
        <w:footnoteRef/>
      </w:r>
      <w:r w:rsidRPr="003568AC">
        <w:rPr>
          <w:rFonts w:hint="cs"/>
          <w:rtl/>
        </w:rPr>
        <w:t>. التحقیق فی کلمات القرآن، مصطفوی، حسن، ج9، ص112-113.</w:t>
      </w:r>
    </w:p>
  </w:footnote>
  <w:footnote w:id="383">
    <w:p w:rsidR="00DE4822" w:rsidRDefault="00DE4822" w:rsidP="00DE4822">
      <w:pPr>
        <w:pStyle w:val="Heading5"/>
      </w:pPr>
      <w:r>
        <w:rPr>
          <w:rStyle w:val="FootnoteReference"/>
        </w:rPr>
        <w:footnoteRef/>
      </w:r>
      <w:r>
        <w:rPr>
          <w:rFonts w:hint="cs"/>
          <w:rtl/>
        </w:rPr>
        <w:t>. ؟؟؟؟؟؟</w:t>
      </w:r>
    </w:p>
  </w:footnote>
  <w:footnote w:id="384">
    <w:p w:rsidR="00DE4822" w:rsidRDefault="00DE4822" w:rsidP="00DE4822">
      <w:pPr>
        <w:pStyle w:val="Heading5"/>
        <w:rPr>
          <w:rtl/>
        </w:rPr>
      </w:pPr>
      <w:r>
        <w:rPr>
          <w:rStyle w:val="FootnoteReference"/>
        </w:rPr>
        <w:footnoteRef/>
      </w:r>
      <w:r>
        <w:rPr>
          <w:rFonts w:hint="cs"/>
          <w:rtl/>
        </w:rPr>
        <w:t>. معادل فطرت در روانشناسی انگلیسی ؟؟؟؟؟</w:t>
      </w:r>
    </w:p>
  </w:footnote>
  <w:footnote w:id="385">
    <w:p w:rsidR="00DE4822" w:rsidRDefault="00DE4822" w:rsidP="00DE4822">
      <w:pPr>
        <w:pStyle w:val="Heading5"/>
        <w:rPr>
          <w:rtl/>
        </w:rPr>
      </w:pPr>
      <w:r>
        <w:rPr>
          <w:rStyle w:val="FootnoteReference"/>
        </w:rPr>
        <w:footnoteRef/>
      </w:r>
      <w:r>
        <w:rPr>
          <w:rFonts w:hint="cs"/>
          <w:rtl/>
        </w:rPr>
        <w:t>. ؟؟؟؟؟</w:t>
      </w:r>
    </w:p>
  </w:footnote>
  <w:footnote w:id="386">
    <w:p w:rsidR="00DE4822" w:rsidRDefault="00DE4822" w:rsidP="00DE4822">
      <w:pPr>
        <w:pStyle w:val="Heading5"/>
        <w:rPr>
          <w:rtl/>
        </w:rPr>
      </w:pPr>
      <w:r>
        <w:rPr>
          <w:rStyle w:val="FootnoteReference"/>
        </w:rPr>
        <w:footnoteRef/>
      </w:r>
      <w:r>
        <w:rPr>
          <w:rFonts w:hint="cs"/>
          <w:rtl/>
        </w:rPr>
        <w:t>. ؟؟؟؟؟؟</w:t>
      </w:r>
    </w:p>
  </w:footnote>
  <w:footnote w:id="387">
    <w:p w:rsidR="00DE4822" w:rsidRDefault="00DE4822" w:rsidP="00DE4822">
      <w:pPr>
        <w:pStyle w:val="Heading5"/>
      </w:pPr>
      <w:r>
        <w:rPr>
          <w:rStyle w:val="FootnoteReference"/>
        </w:rPr>
        <w:footnoteRef/>
      </w:r>
      <w:r>
        <w:rPr>
          <w:rFonts w:hint="cs"/>
          <w:rtl/>
        </w:rPr>
        <w:t>. ؟؟؟؟؟</w:t>
      </w:r>
    </w:p>
  </w:footnote>
  <w:footnote w:id="388">
    <w:p w:rsidR="00DE4822" w:rsidRDefault="00DE4822" w:rsidP="00DE4822">
      <w:pPr>
        <w:pStyle w:val="Heading5"/>
        <w:rPr>
          <w:rtl/>
        </w:rPr>
      </w:pPr>
      <w:r>
        <w:rPr>
          <w:rStyle w:val="FootnoteReference"/>
        </w:rPr>
        <w:footnoteRef/>
      </w:r>
      <w:r>
        <w:rPr>
          <w:rFonts w:hint="cs"/>
          <w:rtl/>
        </w:rPr>
        <w:t>. ؟؟؟؟؟</w:t>
      </w:r>
    </w:p>
  </w:footnote>
  <w:footnote w:id="389">
    <w:p w:rsidR="00DE4822" w:rsidRDefault="00DE4822" w:rsidP="00DE4822">
      <w:pPr>
        <w:pStyle w:val="Heading5"/>
        <w:rPr>
          <w:rtl/>
        </w:rPr>
      </w:pPr>
      <w:r>
        <w:rPr>
          <w:rStyle w:val="FootnoteReference"/>
        </w:rPr>
        <w:footnoteRef/>
      </w:r>
      <w:r>
        <w:rPr>
          <w:rFonts w:hint="cs"/>
          <w:rtl/>
        </w:rPr>
        <w:t>. التوحید، ؟؟؟</w:t>
      </w:r>
    </w:p>
  </w:footnote>
  <w:footnote w:id="390">
    <w:p w:rsidR="00DE4822" w:rsidRDefault="00DE4822" w:rsidP="00DE4822">
      <w:pPr>
        <w:pStyle w:val="Heading5"/>
        <w:rPr>
          <w:rtl/>
        </w:rPr>
      </w:pPr>
      <w:r>
        <w:rPr>
          <w:rStyle w:val="FootnoteReference"/>
        </w:rPr>
        <w:footnoteRef/>
      </w:r>
      <w:r>
        <w:rPr>
          <w:rFonts w:hint="cs"/>
          <w:rtl/>
        </w:rPr>
        <w:t>. ؟؟؟؟؟</w:t>
      </w:r>
    </w:p>
  </w:footnote>
  <w:footnote w:id="391">
    <w:p w:rsidR="00DE4822" w:rsidRDefault="00DE4822" w:rsidP="00DE4822">
      <w:pPr>
        <w:pStyle w:val="Heading5"/>
        <w:rPr>
          <w:rtl/>
        </w:rPr>
      </w:pPr>
      <w:r>
        <w:rPr>
          <w:rStyle w:val="FootnoteReference"/>
        </w:rPr>
        <w:footnoteRef/>
      </w:r>
      <w:r>
        <w:rPr>
          <w:rFonts w:hint="cs"/>
          <w:rtl/>
        </w:rPr>
        <w:t>. ؟؟؟؟؟</w:t>
      </w:r>
    </w:p>
  </w:footnote>
  <w:footnote w:id="392">
    <w:p w:rsidR="00DE4822" w:rsidRDefault="00DE4822" w:rsidP="00DE4822">
      <w:pPr>
        <w:pStyle w:val="Heading5"/>
        <w:rPr>
          <w:rtl/>
        </w:rPr>
      </w:pPr>
      <w:r>
        <w:rPr>
          <w:rStyle w:val="FootnoteReference"/>
        </w:rPr>
        <w:footnoteRef/>
      </w:r>
      <w:r>
        <w:rPr>
          <w:rFonts w:hint="cs"/>
          <w:rtl/>
        </w:rPr>
        <w:t>. ؟؟؟؟؟</w:t>
      </w:r>
    </w:p>
  </w:footnote>
  <w:footnote w:id="393">
    <w:p w:rsidR="00DE4822" w:rsidRPr="003A4067" w:rsidRDefault="00DE4822" w:rsidP="00DE4822">
      <w:pPr>
        <w:pStyle w:val="Heading5"/>
      </w:pPr>
      <w:r w:rsidRPr="003A4067">
        <w:footnoteRef/>
      </w:r>
      <w:r w:rsidRPr="003A4067">
        <w:rPr>
          <w:rFonts w:hint="cs"/>
          <w:rtl/>
        </w:rPr>
        <w:t>. اعراف/172.</w:t>
      </w:r>
    </w:p>
  </w:footnote>
  <w:footnote w:id="394">
    <w:p w:rsidR="00DE4822" w:rsidRPr="008E39C0" w:rsidRDefault="00DE4822" w:rsidP="00DE4822">
      <w:pPr>
        <w:pStyle w:val="Heading5"/>
        <w:rPr>
          <w:rFonts w:ascii="Traditional Arabic" w:hAnsi="Traditional Arabic"/>
          <w:color w:val="02802C"/>
          <w:rtl/>
        </w:rPr>
      </w:pPr>
      <w:r w:rsidRPr="008E39C0">
        <w:rPr>
          <w:rStyle w:val="FootnoteReference"/>
          <w:color w:val="02802C"/>
        </w:rPr>
        <w:footnoteRef/>
      </w:r>
      <w:r>
        <w:rPr>
          <w:rFonts w:hint="cs"/>
          <w:color w:val="02802C"/>
          <w:rtl/>
        </w:rPr>
        <w:t>.</w:t>
      </w:r>
      <w:r w:rsidRPr="008E39C0">
        <w:rPr>
          <w:color w:val="02802C"/>
          <w:rtl/>
        </w:rPr>
        <w:t xml:space="preserve"> سورة الأعراف: 172.</w:t>
      </w:r>
    </w:p>
  </w:footnote>
  <w:footnote w:id="395">
    <w:p w:rsidR="00DE4822" w:rsidRPr="008E39C0" w:rsidRDefault="00DE4822" w:rsidP="00DE4822">
      <w:pPr>
        <w:pStyle w:val="Heading5"/>
        <w:rPr>
          <w:color w:val="000000"/>
          <w:rtl/>
        </w:rPr>
      </w:pPr>
      <w:r w:rsidRPr="008E39C0">
        <w:rPr>
          <w:rStyle w:val="FootnoteReference"/>
          <w:color w:val="000000"/>
        </w:rPr>
        <w:footnoteRef/>
      </w:r>
      <w:r>
        <w:rPr>
          <w:rFonts w:hint="cs"/>
          <w:color w:val="000000"/>
          <w:rtl/>
        </w:rPr>
        <w:t xml:space="preserve">. </w:t>
      </w:r>
      <w:r w:rsidRPr="008E39C0">
        <w:rPr>
          <w:color w:val="000000"/>
          <w:rtl/>
        </w:rPr>
        <w:t>سورة العنكبوت: 61.</w:t>
      </w:r>
    </w:p>
  </w:footnote>
  <w:footnote w:id="396">
    <w:p w:rsidR="00DE4822" w:rsidRDefault="00DE4822" w:rsidP="00DE4822">
      <w:pPr>
        <w:pStyle w:val="Heading5"/>
        <w:rPr>
          <w:rtl/>
        </w:rPr>
      </w:pPr>
      <w:r>
        <w:rPr>
          <w:rStyle w:val="FootnoteReference"/>
        </w:rPr>
        <w:footnoteRef/>
      </w:r>
      <w:r>
        <w:rPr>
          <w:rFonts w:hint="cs"/>
          <w:rtl/>
        </w:rPr>
        <w:t>. برخی آیات دیگری نیز اضافه کرده</w:t>
      </w:r>
      <w:r>
        <w:rPr>
          <w:rFonts w:hint="cs"/>
          <w:rtl/>
        </w:rPr>
        <w:softHyphen/>
        <w:t>اند؛ مانند آیات محبت، آیه شاکله، آیه صبغة الله؛ رک: فطرت در قرآن، آیة الله جوادی آملی، صص145-202.</w:t>
      </w:r>
    </w:p>
  </w:footnote>
  <w:footnote w:id="397">
    <w:p w:rsidR="00DE4822" w:rsidRDefault="00DE4822" w:rsidP="00DE4822">
      <w:pPr>
        <w:pStyle w:val="Heading5"/>
        <w:rPr>
          <w:rtl/>
        </w:rPr>
      </w:pPr>
      <w:r>
        <w:rPr>
          <w:rStyle w:val="FootnoteReference"/>
        </w:rPr>
        <w:footnoteRef/>
      </w:r>
      <w:r>
        <w:rPr>
          <w:rFonts w:hint="cs"/>
          <w:rtl/>
        </w:rPr>
        <w:t>. مدثر/54.</w:t>
      </w:r>
    </w:p>
  </w:footnote>
  <w:footnote w:id="398">
    <w:p w:rsidR="00DE4822" w:rsidRDefault="00DE4822" w:rsidP="00DE4822">
      <w:pPr>
        <w:pStyle w:val="Heading5"/>
      </w:pPr>
      <w:r>
        <w:rPr>
          <w:rStyle w:val="FootnoteReference"/>
        </w:rPr>
        <w:footnoteRef/>
      </w:r>
      <w:r>
        <w:rPr>
          <w:rFonts w:hint="cs"/>
          <w:rtl/>
        </w:rPr>
        <w:t>. حشر/19.</w:t>
      </w:r>
    </w:p>
  </w:footnote>
  <w:footnote w:id="399">
    <w:p w:rsidR="00DE4822" w:rsidRDefault="00DE4822" w:rsidP="00DE4822">
      <w:pPr>
        <w:pStyle w:val="Heading5"/>
        <w:rPr>
          <w:rtl/>
        </w:rPr>
      </w:pPr>
      <w:r>
        <w:rPr>
          <w:rStyle w:val="FootnoteReference"/>
        </w:rPr>
        <w:footnoteRef/>
      </w:r>
      <w:r>
        <w:rPr>
          <w:rFonts w:hint="cs"/>
          <w:rtl/>
        </w:rPr>
        <w:t>. توبه/67.</w:t>
      </w:r>
    </w:p>
  </w:footnote>
  <w:footnote w:id="400">
    <w:p w:rsidR="00DE4822" w:rsidRDefault="00DE4822" w:rsidP="00DE4822">
      <w:pPr>
        <w:pStyle w:val="Heading5"/>
      </w:pPr>
      <w:r>
        <w:rPr>
          <w:rStyle w:val="FootnoteReference"/>
        </w:rPr>
        <w:footnoteRef/>
      </w:r>
      <w:r>
        <w:rPr>
          <w:rFonts w:hint="cs"/>
          <w:rtl/>
        </w:rPr>
        <w:t>. ابراهیم/10.</w:t>
      </w:r>
    </w:p>
  </w:footnote>
  <w:footnote w:id="401">
    <w:p w:rsidR="00DE4822" w:rsidRDefault="00DE4822" w:rsidP="00DE4822">
      <w:pPr>
        <w:pStyle w:val="Heading5"/>
      </w:pPr>
      <w:r>
        <w:rPr>
          <w:rStyle w:val="FootnoteReference"/>
        </w:rPr>
        <w:footnoteRef/>
      </w:r>
      <w:r>
        <w:rPr>
          <w:rFonts w:hint="cs"/>
          <w:rtl/>
        </w:rPr>
        <w:t>. ؟؟؟؟؟؟</w:t>
      </w:r>
    </w:p>
  </w:footnote>
  <w:footnote w:id="402">
    <w:p w:rsidR="00DE4822" w:rsidRPr="008E39C0" w:rsidRDefault="00DE4822" w:rsidP="00DE4822">
      <w:pPr>
        <w:pStyle w:val="Heading5"/>
        <w:rPr>
          <w:rFonts w:ascii="Traditional Arabic" w:hAnsi="Traditional Arabic"/>
          <w:color w:val="000000"/>
          <w:rtl/>
        </w:rPr>
      </w:pPr>
      <w:r w:rsidRPr="008E39C0">
        <w:rPr>
          <w:rStyle w:val="FootnoteReference"/>
          <w:color w:val="000000"/>
        </w:rPr>
        <w:footnoteRef/>
      </w:r>
      <w:r>
        <w:rPr>
          <w:rFonts w:hint="cs"/>
          <w:color w:val="000000"/>
          <w:rtl/>
        </w:rPr>
        <w:t>.</w:t>
      </w:r>
      <w:r>
        <w:rPr>
          <w:color w:val="000000"/>
          <w:rtl/>
        </w:rPr>
        <w:t xml:space="preserve"> </w:t>
      </w:r>
      <w:r w:rsidRPr="008E39C0">
        <w:rPr>
          <w:color w:val="000000"/>
          <w:rtl/>
        </w:rPr>
        <w:t>سورة الأعراف: 172.</w:t>
      </w:r>
    </w:p>
  </w:footnote>
  <w:footnote w:id="403">
    <w:p w:rsidR="00DE4822" w:rsidRPr="008E39C0" w:rsidRDefault="00DE4822" w:rsidP="00DE4822">
      <w:pPr>
        <w:pStyle w:val="Heading5"/>
        <w:rPr>
          <w:color w:val="000000"/>
          <w:rtl/>
        </w:rPr>
      </w:pPr>
      <w:r w:rsidRPr="008E39C0">
        <w:rPr>
          <w:rStyle w:val="FootnoteReference"/>
          <w:color w:val="000000"/>
        </w:rPr>
        <w:footnoteRef/>
      </w:r>
      <w:r>
        <w:rPr>
          <w:rFonts w:hint="cs"/>
          <w:color w:val="000000"/>
          <w:rtl/>
        </w:rPr>
        <w:t>.</w:t>
      </w:r>
      <w:r>
        <w:rPr>
          <w:color w:val="000000"/>
          <w:rtl/>
        </w:rPr>
        <w:t xml:space="preserve"> </w:t>
      </w:r>
      <w:r w:rsidRPr="008E39C0">
        <w:rPr>
          <w:color w:val="000000"/>
          <w:rtl/>
        </w:rPr>
        <w:t>سورة العنكبوت: 61.</w:t>
      </w:r>
    </w:p>
  </w:footnote>
  <w:footnote w:id="404">
    <w:p w:rsidR="00DE4822" w:rsidRPr="008E39C0" w:rsidRDefault="00DE4822" w:rsidP="00DE4822">
      <w:pPr>
        <w:pStyle w:val="Heading5"/>
        <w:rPr>
          <w:rtl/>
        </w:rPr>
      </w:pPr>
      <w:r w:rsidRPr="008E39C0">
        <w:rPr>
          <w:rStyle w:val="FootnoteReference"/>
        </w:rPr>
        <w:footnoteRef/>
      </w:r>
      <w:r>
        <w:rPr>
          <w:rFonts w:hint="cs"/>
          <w:rtl/>
        </w:rPr>
        <w:t>.</w:t>
      </w:r>
      <w:r>
        <w:rPr>
          <w:rtl/>
        </w:rPr>
        <w:t xml:space="preserve"> </w:t>
      </w:r>
      <w:r w:rsidRPr="008E39C0">
        <w:rPr>
          <w:rtl/>
        </w:rPr>
        <w:t>سورة الأعراف: 172.</w:t>
      </w:r>
    </w:p>
  </w:footnote>
  <w:footnote w:id="405">
    <w:p w:rsidR="00DE4822" w:rsidRPr="008E39C0" w:rsidRDefault="00DE4822" w:rsidP="00DE4822">
      <w:pPr>
        <w:pStyle w:val="Heading5"/>
        <w:rPr>
          <w:rtl/>
        </w:rPr>
      </w:pPr>
      <w:r w:rsidRPr="008E39C0">
        <w:rPr>
          <w:rStyle w:val="FootnoteReference"/>
        </w:rPr>
        <w:footnoteRef/>
      </w:r>
      <w:r>
        <w:rPr>
          <w:rFonts w:hint="cs"/>
          <w:rtl/>
        </w:rPr>
        <w:t>.</w:t>
      </w:r>
      <w:r w:rsidRPr="008E39C0">
        <w:rPr>
          <w:rtl/>
        </w:rPr>
        <w:t xml:space="preserve"> الكافي: 1/ 412 ح 4.</w:t>
      </w:r>
    </w:p>
  </w:footnote>
  <w:footnote w:id="406">
    <w:p w:rsidR="00DE4822" w:rsidRPr="008E39C0" w:rsidRDefault="00DE4822" w:rsidP="00DE4822">
      <w:pPr>
        <w:pStyle w:val="Heading5"/>
        <w:rPr>
          <w:rtl/>
        </w:rPr>
      </w:pPr>
      <w:r w:rsidRPr="008E39C0">
        <w:rPr>
          <w:rStyle w:val="FootnoteReference"/>
        </w:rPr>
        <w:footnoteRef/>
      </w:r>
      <w:r>
        <w:rPr>
          <w:rFonts w:hint="cs"/>
          <w:rtl/>
        </w:rPr>
        <w:t>.</w:t>
      </w:r>
      <w:r w:rsidRPr="008E39C0">
        <w:rPr>
          <w:rtl/>
        </w:rPr>
        <w:t xml:space="preserve"> التوحيد: 328 ح 2.</w:t>
      </w:r>
    </w:p>
  </w:footnote>
  <w:footnote w:id="407">
    <w:p w:rsidR="00DE4822" w:rsidRPr="008E39C0" w:rsidRDefault="00DE4822" w:rsidP="00DE4822">
      <w:pPr>
        <w:pStyle w:val="Heading5"/>
        <w:rPr>
          <w:rtl/>
        </w:rPr>
      </w:pPr>
      <w:r w:rsidRPr="008E39C0">
        <w:rPr>
          <w:rStyle w:val="FootnoteReference"/>
        </w:rPr>
        <w:footnoteRef/>
      </w:r>
      <w:r>
        <w:rPr>
          <w:rFonts w:hint="cs"/>
          <w:rtl/>
        </w:rPr>
        <w:t>.</w:t>
      </w:r>
      <w:r w:rsidRPr="008E39C0">
        <w:rPr>
          <w:rtl/>
        </w:rPr>
        <w:t xml:space="preserve"> الكافي: 1/ 412 ح 4.</w:t>
      </w:r>
    </w:p>
  </w:footnote>
  <w:footnote w:id="408">
    <w:p w:rsidR="00DE4822" w:rsidRPr="008E39C0" w:rsidRDefault="00DE4822" w:rsidP="00DE4822">
      <w:pPr>
        <w:pStyle w:val="Heading5"/>
        <w:rPr>
          <w:rFonts w:ascii="Traditional Arabic" w:hAnsi="Traditional Arabic"/>
          <w:color w:val="000000"/>
          <w:rtl/>
        </w:rPr>
      </w:pPr>
      <w:r w:rsidRPr="008E39C0">
        <w:rPr>
          <w:rStyle w:val="FootnoteReference"/>
          <w:rFonts w:eastAsia="Calibri"/>
          <w:color w:val="000000"/>
        </w:rPr>
        <w:footnoteRef/>
      </w:r>
      <w:r>
        <w:rPr>
          <w:rFonts w:hint="cs"/>
          <w:color w:val="000000"/>
          <w:rtl/>
        </w:rPr>
        <w:t>.</w:t>
      </w:r>
      <w:r w:rsidRPr="008E39C0">
        <w:rPr>
          <w:color w:val="000000"/>
          <w:rtl/>
        </w:rPr>
        <w:t xml:space="preserve"> الكافي: 1/ 163 ح 2.</w:t>
      </w:r>
    </w:p>
  </w:footnote>
  <w:footnote w:id="409">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قرب الإسناد: 347 ح 1256.</w:t>
      </w:r>
    </w:p>
  </w:footnote>
  <w:footnote w:id="410">
    <w:p w:rsidR="00DE4822" w:rsidRPr="008E39C0" w:rsidRDefault="00DE4822" w:rsidP="00DE4822">
      <w:pPr>
        <w:pStyle w:val="Heading5"/>
        <w:rPr>
          <w:rFonts w:ascii="Traditional Arabic" w:hAnsi="Traditional Arabic"/>
          <w:color w:val="000000"/>
          <w:rtl/>
        </w:rPr>
      </w:pPr>
      <w:r w:rsidRPr="008E39C0">
        <w:rPr>
          <w:rStyle w:val="FootnoteReference"/>
          <w:rFonts w:eastAsia="Calibri"/>
          <w:color w:val="000000"/>
        </w:rPr>
        <w:footnoteRef/>
      </w:r>
      <w:r>
        <w:rPr>
          <w:rFonts w:hint="cs"/>
          <w:color w:val="000000"/>
          <w:rtl/>
        </w:rPr>
        <w:t>.</w:t>
      </w:r>
      <w:r w:rsidRPr="008E39C0">
        <w:rPr>
          <w:color w:val="000000"/>
          <w:rtl/>
        </w:rPr>
        <w:t xml:space="preserve"> التوحيد: 410.</w:t>
      </w:r>
    </w:p>
  </w:footnote>
  <w:footnote w:id="411">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التوحيد: 416/ ح 15.</w:t>
      </w:r>
    </w:p>
  </w:footnote>
  <w:footnote w:id="412">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التوحيد: 227.</w:t>
      </w:r>
    </w:p>
  </w:footnote>
  <w:footnote w:id="413">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محاسن البرقي: 1/ 281 ح 410.</w:t>
      </w:r>
    </w:p>
  </w:footnote>
  <w:footnote w:id="414">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المحاسن: 1/ 198 ح 26.</w:t>
      </w:r>
    </w:p>
  </w:footnote>
  <w:footnote w:id="415">
    <w:p w:rsidR="00DE4822" w:rsidRPr="008E39C0" w:rsidRDefault="00DE4822" w:rsidP="00DE4822">
      <w:pPr>
        <w:pStyle w:val="Heading5"/>
        <w:rPr>
          <w:rtl/>
        </w:rPr>
      </w:pPr>
      <w:r w:rsidRPr="008E39C0">
        <w:rPr>
          <w:rStyle w:val="FootnoteReference"/>
          <w:rFonts w:eastAsia="Calibri"/>
        </w:rPr>
        <w:footnoteRef/>
      </w:r>
      <w:r>
        <w:rPr>
          <w:rFonts w:hint="cs"/>
          <w:rtl/>
        </w:rPr>
        <w:t>.</w:t>
      </w:r>
      <w:r>
        <w:rPr>
          <w:rtl/>
        </w:rPr>
        <w:t xml:space="preserve"> </w:t>
      </w:r>
      <w:r w:rsidRPr="008E39C0">
        <w:rPr>
          <w:rtl/>
        </w:rPr>
        <w:t>الكافي: 2/ 12 ح 2.</w:t>
      </w:r>
    </w:p>
  </w:footnote>
  <w:footnote w:id="416">
    <w:p w:rsidR="00DE4822" w:rsidRPr="008E39C0" w:rsidRDefault="00DE4822" w:rsidP="00DE4822">
      <w:pPr>
        <w:pStyle w:val="Heading5"/>
        <w:rPr>
          <w:rFonts w:ascii="Traditional Arabic" w:hAnsi="Traditional Arabic"/>
          <w:color w:val="02802C"/>
          <w:rtl/>
        </w:rPr>
      </w:pPr>
      <w:r w:rsidRPr="008E39C0">
        <w:rPr>
          <w:rStyle w:val="FootnoteReference"/>
          <w:rFonts w:eastAsia="Calibri"/>
          <w:color w:val="02802C"/>
        </w:rPr>
        <w:footnoteRef/>
      </w:r>
      <w:r>
        <w:rPr>
          <w:rFonts w:hint="cs"/>
          <w:color w:val="02802C"/>
          <w:rtl/>
        </w:rPr>
        <w:t>.</w:t>
      </w:r>
      <w:r>
        <w:rPr>
          <w:color w:val="02802C"/>
          <w:rtl/>
        </w:rPr>
        <w:t xml:space="preserve"> </w:t>
      </w:r>
      <w:r w:rsidRPr="008E39C0">
        <w:rPr>
          <w:color w:val="02802C"/>
          <w:rtl/>
        </w:rPr>
        <w:t>سورة الأعراف: 172.</w:t>
      </w:r>
    </w:p>
  </w:footnote>
  <w:footnote w:id="417">
    <w:p w:rsidR="00DE4822" w:rsidRPr="008E39C0" w:rsidRDefault="00DE4822" w:rsidP="00DE4822">
      <w:pPr>
        <w:pStyle w:val="Heading5"/>
        <w:rPr>
          <w:color w:val="000000"/>
          <w:rtl/>
        </w:rPr>
      </w:pPr>
      <w:r w:rsidRPr="008E39C0">
        <w:rPr>
          <w:rStyle w:val="FootnoteReference"/>
          <w:rFonts w:eastAsia="Calibri"/>
          <w:color w:val="000000"/>
        </w:rPr>
        <w:footnoteRef/>
      </w:r>
      <w:r>
        <w:rPr>
          <w:rFonts w:hint="cs"/>
          <w:color w:val="000000"/>
          <w:rtl/>
        </w:rPr>
        <w:t xml:space="preserve">. </w:t>
      </w:r>
      <w:r w:rsidRPr="008E39C0">
        <w:rPr>
          <w:color w:val="000000"/>
          <w:rtl/>
        </w:rPr>
        <w:t>سورة العنكبوت: 61.</w:t>
      </w:r>
    </w:p>
  </w:footnote>
  <w:footnote w:id="418">
    <w:p w:rsidR="00DE4822" w:rsidRDefault="00DE4822" w:rsidP="00DE4822">
      <w:pPr>
        <w:pStyle w:val="Heading5"/>
        <w:rPr>
          <w:rtl/>
        </w:rPr>
      </w:pPr>
      <w:r>
        <w:rPr>
          <w:rStyle w:val="FootnoteReference"/>
          <w:rFonts w:eastAsia="Calibri"/>
        </w:rPr>
        <w:footnoteRef/>
      </w:r>
      <w:r>
        <w:rPr>
          <w:rFonts w:hint="cs"/>
          <w:rtl/>
        </w:rPr>
        <w:t>. ؟؟؟؟؟؟</w:t>
      </w:r>
    </w:p>
  </w:footnote>
  <w:footnote w:id="419">
    <w:p w:rsidR="00DE4822" w:rsidRPr="008E39C0" w:rsidRDefault="00DE4822" w:rsidP="00DE4822">
      <w:pPr>
        <w:pStyle w:val="Heading5"/>
        <w:rPr>
          <w:rtl/>
        </w:rPr>
      </w:pPr>
      <w:r w:rsidRPr="008E39C0">
        <w:rPr>
          <w:rStyle w:val="FootnoteReference"/>
          <w:rFonts w:eastAsia="Calibri"/>
        </w:rPr>
        <w:footnoteRef/>
      </w:r>
      <w:r>
        <w:rPr>
          <w:rFonts w:hint="cs"/>
          <w:rtl/>
        </w:rPr>
        <w:t>.</w:t>
      </w:r>
      <w:r>
        <w:rPr>
          <w:rtl/>
        </w:rPr>
        <w:t xml:space="preserve"> </w:t>
      </w:r>
      <w:r w:rsidRPr="008E39C0">
        <w:rPr>
          <w:rtl/>
        </w:rPr>
        <w:t>الكافي: 1/ 163 ح 5.</w:t>
      </w:r>
    </w:p>
  </w:footnote>
  <w:footnote w:id="420">
    <w:p w:rsidR="00DE4822" w:rsidRPr="008E39C0" w:rsidRDefault="00DE4822" w:rsidP="00DE4822">
      <w:pPr>
        <w:pStyle w:val="Heading5"/>
        <w:rPr>
          <w:rtl/>
        </w:rPr>
      </w:pPr>
      <w:r w:rsidRPr="008E39C0">
        <w:rPr>
          <w:rStyle w:val="FootnoteReference"/>
          <w:rFonts w:eastAsia="Calibri"/>
        </w:rPr>
        <w:footnoteRef/>
      </w:r>
      <w:r>
        <w:rPr>
          <w:rFonts w:hint="cs"/>
          <w:rtl/>
        </w:rPr>
        <w:t>.</w:t>
      </w:r>
      <w:r>
        <w:rPr>
          <w:rtl/>
        </w:rPr>
        <w:t xml:space="preserve"> </w:t>
      </w:r>
      <w:r w:rsidRPr="008E39C0">
        <w:rPr>
          <w:rtl/>
        </w:rPr>
        <w:t>الكافي: 1/ 163 ح 5.</w:t>
      </w:r>
    </w:p>
  </w:footnote>
  <w:footnote w:id="421">
    <w:p w:rsidR="00DE4822" w:rsidRPr="008E39C0" w:rsidRDefault="00DE4822" w:rsidP="00DE4822">
      <w:pPr>
        <w:pStyle w:val="Heading5"/>
        <w:rPr>
          <w:rtl/>
        </w:rPr>
      </w:pPr>
      <w:r w:rsidRPr="008E39C0">
        <w:rPr>
          <w:rStyle w:val="FootnoteReference"/>
          <w:rFonts w:eastAsia="Calibri"/>
        </w:rPr>
        <w:footnoteRef/>
      </w:r>
      <w:r>
        <w:rPr>
          <w:rFonts w:hint="cs"/>
          <w:rtl/>
        </w:rPr>
        <w:t>.</w:t>
      </w:r>
      <w:r>
        <w:rPr>
          <w:rtl/>
        </w:rPr>
        <w:t xml:space="preserve"> </w:t>
      </w:r>
      <w:r w:rsidRPr="008E39C0">
        <w:rPr>
          <w:rtl/>
        </w:rPr>
        <w:t>المحاسن: 1/ 198 ح 26.</w:t>
      </w:r>
    </w:p>
  </w:footnote>
  <w:footnote w:id="422">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( 2) الكافي: 1/ 164 ح 2.</w:t>
      </w:r>
    </w:p>
  </w:footnote>
  <w:footnote w:id="423">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( 6) الكافي: 1/ 163 ح 5.</w:t>
      </w:r>
    </w:p>
  </w:footnote>
  <w:footnote w:id="424">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( 4) قرب الإسناد: 347 ح 1256.</w:t>
      </w:r>
    </w:p>
  </w:footnote>
  <w:footnote w:id="425">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( 1) محاسن البرقي: 1/ 281 ح 410.</w:t>
      </w:r>
    </w:p>
  </w:footnote>
  <w:footnote w:id="426">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( 3) التوحيد: 227.</w:t>
      </w:r>
    </w:p>
  </w:footnote>
  <w:footnote w:id="427">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( 4) المحاسن: 1/ 199 ح 28.</w:t>
      </w:r>
    </w:p>
  </w:footnote>
  <w:footnote w:id="428">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( 6) سورة الأعراف: 172.</w:t>
      </w:r>
    </w:p>
  </w:footnote>
  <w:footnote w:id="429">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( 7) الكافي: 1/ 412 ح 4.</w:t>
      </w:r>
    </w:p>
  </w:footnote>
  <w:footnote w:id="430">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( 2) الكافي: 1/ 412 ح 4.</w:t>
      </w:r>
    </w:p>
  </w:footnote>
  <w:footnote w:id="431">
    <w:p w:rsidR="00DE4822" w:rsidRDefault="00DE4822" w:rsidP="00DE4822">
      <w:pPr>
        <w:pStyle w:val="Heading5"/>
        <w:rPr>
          <w:rtl/>
        </w:rPr>
      </w:pPr>
      <w:r>
        <w:rPr>
          <w:rStyle w:val="FootnoteReference"/>
          <w:rFonts w:eastAsia="Calibri"/>
        </w:rPr>
        <w:footnoteRef/>
      </w:r>
      <w:r>
        <w:rPr>
          <w:rFonts w:hint="cs"/>
          <w:rtl/>
        </w:rPr>
        <w:t>. توحید و عدل، رضا برنجکار، ؟؟؟؟؟؟</w:t>
      </w:r>
    </w:p>
  </w:footnote>
  <w:footnote w:id="432">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( 2) الكافي: 1/ 86 ح 3.</w:t>
      </w:r>
    </w:p>
  </w:footnote>
  <w:footnote w:id="433">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( 8) سورة الروم: 31.</w:t>
      </w:r>
    </w:p>
  </w:footnote>
  <w:footnote w:id="434">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( 9) التوحيد: 328.</w:t>
      </w:r>
    </w:p>
  </w:footnote>
  <w:footnote w:id="435">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( 5) الكافي: 2/ 12 ح 2.</w:t>
      </w:r>
    </w:p>
  </w:footnote>
  <w:footnote w:id="436">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( 10) الكافي: 2/ 12 ح 2.</w:t>
      </w:r>
    </w:p>
  </w:footnote>
  <w:footnote w:id="437">
    <w:p w:rsidR="00DE4822" w:rsidRPr="008E39C0" w:rsidRDefault="00DE4822" w:rsidP="00DE4822">
      <w:pPr>
        <w:pStyle w:val="Heading5"/>
        <w:rPr>
          <w:rtl/>
        </w:rPr>
      </w:pPr>
      <w:r w:rsidRPr="008E39C0">
        <w:rPr>
          <w:rStyle w:val="FootnoteReference"/>
          <w:rFonts w:eastAsia="Calibri"/>
        </w:rPr>
        <w:footnoteRef/>
      </w:r>
      <w:r>
        <w:rPr>
          <w:rtl/>
        </w:rPr>
        <w:t xml:space="preserve"> </w:t>
      </w:r>
      <w:r>
        <w:rPr>
          <w:rtl/>
        </w:rPr>
        <w:t>( 7) التوحيد:</w:t>
      </w:r>
      <w:r>
        <w:rPr>
          <w:rFonts w:hint="cs"/>
          <w:rtl/>
        </w:rPr>
        <w:t>ص328 و</w:t>
      </w:r>
      <w:r>
        <w:rPr>
          <w:rtl/>
        </w:rPr>
        <w:t xml:space="preserve"> 33</w:t>
      </w:r>
      <w:r>
        <w:rPr>
          <w:rFonts w:hint="cs"/>
          <w:rtl/>
        </w:rPr>
        <w:t>0</w:t>
      </w:r>
      <w:r w:rsidRPr="008E39C0">
        <w:rPr>
          <w:rtl/>
        </w:rPr>
        <w:t>/ ح 8.</w:t>
      </w:r>
    </w:p>
  </w:footnote>
  <w:footnote w:id="438">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( 2) الكافي: 1/ 139 ح 5.</w:t>
      </w:r>
    </w:p>
  </w:footnote>
  <w:footnote w:id="439">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( 2) سورة العنكبوت: 61.</w:t>
      </w:r>
    </w:p>
  </w:footnote>
  <w:footnote w:id="440">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( 3) بصائر الدرجات: 91/ ح 6.</w:t>
      </w:r>
    </w:p>
  </w:footnote>
  <w:footnote w:id="441">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( 7) التوحيد: 330/ ح 8.</w:t>
      </w:r>
    </w:p>
  </w:footnote>
  <w:footnote w:id="442">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( 6) سورة الأعراف: 172.</w:t>
      </w:r>
    </w:p>
  </w:footnote>
  <w:footnote w:id="443">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( 7) الكافي: 1/ 412 ح 4.</w:t>
      </w:r>
    </w:p>
  </w:footnote>
  <w:footnote w:id="444">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( 1) التوحيد: 328 ح 2.</w:t>
      </w:r>
    </w:p>
  </w:footnote>
  <w:footnote w:id="445">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( 2) الكافي: 1/ 412 ح 4.</w:t>
      </w:r>
    </w:p>
  </w:footnote>
  <w:footnote w:id="446">
    <w:p w:rsidR="00DE4822" w:rsidRPr="008E39C0" w:rsidRDefault="00DE4822" w:rsidP="00DE4822">
      <w:pPr>
        <w:pStyle w:val="Heading5"/>
        <w:rPr>
          <w:rtl/>
        </w:rPr>
      </w:pPr>
      <w:r w:rsidRPr="008E39C0">
        <w:rPr>
          <w:rStyle w:val="FootnoteReference"/>
          <w:rFonts w:eastAsia="Calibri"/>
        </w:rPr>
        <w:footnoteRef/>
      </w:r>
      <w:r>
        <w:rPr>
          <w:rFonts w:hint="cs"/>
          <w:rtl/>
        </w:rPr>
        <w:t xml:space="preserve">. </w:t>
      </w:r>
      <w:r w:rsidRPr="008E39C0">
        <w:rPr>
          <w:rtl/>
        </w:rPr>
        <w:t>الكافي: 2/ 12 ح 1.</w:t>
      </w:r>
    </w:p>
  </w:footnote>
  <w:footnote w:id="447">
    <w:p w:rsidR="00DE4822" w:rsidRDefault="00DE4822" w:rsidP="00DE4822">
      <w:pPr>
        <w:pStyle w:val="Heading5"/>
        <w:rPr>
          <w:rtl/>
        </w:rPr>
      </w:pPr>
      <w:r>
        <w:rPr>
          <w:rStyle w:val="FootnoteReference"/>
          <w:rFonts w:eastAsia="Calibri"/>
        </w:rPr>
        <w:footnoteRef/>
      </w:r>
      <w:r>
        <w:rPr>
          <w:rFonts w:hint="cs"/>
          <w:rtl/>
        </w:rPr>
        <w:t>. ؟؟؟؟؟؟؟</w:t>
      </w:r>
    </w:p>
  </w:footnote>
  <w:footnote w:id="448">
    <w:p w:rsidR="00DE4822" w:rsidRDefault="00DE4822" w:rsidP="00DE4822">
      <w:pPr>
        <w:pStyle w:val="Heading5"/>
        <w:rPr>
          <w:rtl/>
        </w:rPr>
      </w:pPr>
      <w:r>
        <w:rPr>
          <w:rStyle w:val="FootnoteReference"/>
          <w:rFonts w:eastAsia="Calibri"/>
        </w:rPr>
        <w:footnoteRef/>
      </w:r>
      <w:r>
        <w:rPr>
          <w:rFonts w:hint="cs"/>
          <w:rtl/>
        </w:rPr>
        <w:t>. ؟؟؟؟؟؟</w:t>
      </w:r>
    </w:p>
  </w:footnote>
  <w:footnote w:id="449">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الكافي: 2/ 12 ح 1.</w:t>
      </w:r>
    </w:p>
  </w:footnote>
  <w:footnote w:id="450">
    <w:p w:rsidR="00DE4822" w:rsidRPr="008E39C0" w:rsidRDefault="00DE4822" w:rsidP="00DE4822">
      <w:pPr>
        <w:pStyle w:val="Heading5"/>
        <w:rPr>
          <w:rtl/>
        </w:rPr>
      </w:pPr>
      <w:r w:rsidRPr="008E39C0">
        <w:rPr>
          <w:rStyle w:val="FootnoteReference"/>
          <w:rFonts w:eastAsia="Calibri"/>
        </w:rPr>
        <w:footnoteRef/>
      </w:r>
      <w:r>
        <w:rPr>
          <w:rFonts w:hint="cs"/>
          <w:rtl/>
        </w:rPr>
        <w:t xml:space="preserve">. </w:t>
      </w:r>
      <w:r w:rsidRPr="008E39C0">
        <w:rPr>
          <w:rtl/>
        </w:rPr>
        <w:t>سورة التوبة: 115.</w:t>
      </w:r>
    </w:p>
  </w:footnote>
  <w:footnote w:id="451">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سورة الشمس: 8.</w:t>
      </w:r>
    </w:p>
  </w:footnote>
  <w:footnote w:id="452">
    <w:p w:rsidR="00DE4822" w:rsidRPr="008E39C0" w:rsidRDefault="00DE4822" w:rsidP="00DE4822">
      <w:pPr>
        <w:pStyle w:val="Heading5"/>
        <w:rPr>
          <w:rtl/>
        </w:rPr>
      </w:pPr>
      <w:r w:rsidRPr="008E39C0">
        <w:rPr>
          <w:rStyle w:val="FootnoteReference"/>
          <w:rFonts w:eastAsia="Calibri"/>
        </w:rPr>
        <w:footnoteRef/>
      </w:r>
      <w:r>
        <w:rPr>
          <w:rFonts w:hint="cs"/>
          <w:rtl/>
        </w:rPr>
        <w:t xml:space="preserve">. </w:t>
      </w:r>
      <w:r w:rsidRPr="008E39C0">
        <w:rPr>
          <w:rtl/>
        </w:rPr>
        <w:t>سورة الإنسان: 3.</w:t>
      </w:r>
    </w:p>
  </w:footnote>
  <w:footnote w:id="453">
    <w:p w:rsidR="00DE4822" w:rsidRPr="008E39C0" w:rsidRDefault="00DE4822" w:rsidP="00DE4822">
      <w:pPr>
        <w:pStyle w:val="Heading5"/>
        <w:rPr>
          <w:rtl/>
        </w:rPr>
      </w:pPr>
      <w:r w:rsidRPr="008E39C0">
        <w:rPr>
          <w:rStyle w:val="FootnoteReference"/>
          <w:rFonts w:eastAsia="Calibri"/>
        </w:rPr>
        <w:footnoteRef/>
      </w:r>
      <w:r>
        <w:rPr>
          <w:rFonts w:hint="cs"/>
          <w:rtl/>
        </w:rPr>
        <w:t xml:space="preserve">. </w:t>
      </w:r>
      <w:r w:rsidRPr="008E39C0">
        <w:rPr>
          <w:rtl/>
        </w:rPr>
        <w:t>الكافي: 1/ 163 ح 3.</w:t>
      </w:r>
      <w:r w:rsidRPr="004A700E">
        <w:rPr>
          <w:rFonts w:hint="cs"/>
          <w:rtl/>
        </w:rPr>
        <w:t xml:space="preserve"> </w:t>
      </w:r>
      <w:r w:rsidRPr="00797A1F">
        <w:rPr>
          <w:rFonts w:hint="cs"/>
          <w:rtl/>
        </w:rPr>
        <w:t>و رواه البرقي في المحاسن بالإسناد نحوه.</w:t>
      </w:r>
      <w:r w:rsidRPr="00A55E65">
        <w:rPr>
          <w:rFonts w:hint="cs"/>
          <w:rtl/>
        </w:rPr>
        <w:t>«روایت 3</w:t>
      </w:r>
      <w:r>
        <w:rPr>
          <w:rFonts w:hint="cs"/>
          <w:rtl/>
        </w:rPr>
        <w:t xml:space="preserve"> ص 84 » </w:t>
      </w:r>
    </w:p>
  </w:footnote>
  <w:footnote w:id="454">
    <w:p w:rsidR="00DE4822" w:rsidRPr="00FA0100" w:rsidRDefault="00DE4822" w:rsidP="00DE4822">
      <w:pPr>
        <w:pStyle w:val="Heading5"/>
        <w:rPr>
          <w:szCs w:val="28"/>
        </w:rPr>
      </w:pPr>
      <w:r w:rsidRPr="00FA0100">
        <w:rPr>
          <w:rStyle w:val="FootnoteReference"/>
          <w:rFonts w:eastAsia="Calibri"/>
        </w:rPr>
        <w:footnoteRef/>
      </w:r>
      <w:r w:rsidRPr="00FA0100">
        <w:rPr>
          <w:rFonts w:hint="cs"/>
          <w:rtl/>
        </w:rPr>
        <w:t xml:space="preserve">. </w:t>
      </w:r>
      <w:r w:rsidRPr="00FA0100">
        <w:rPr>
          <w:sz w:val="28"/>
          <w:rtl/>
        </w:rPr>
        <w:t xml:space="preserve">نوح : 1   إِنَّا أَرْسَلْنا نُوحاً إِلى‏ قَوْمِهِ أَنْ أَنْذِرْ قَوْمَكَ مِنْ قَبْلِ أَنْ يَأْتِيَهُمْ عَذابٌ أَليمٌ </w:t>
      </w:r>
    </w:p>
    <w:p w:rsidR="00DE4822" w:rsidRPr="00FA0100" w:rsidRDefault="00DE4822" w:rsidP="00DE4822">
      <w:pPr>
        <w:pStyle w:val="Heading5"/>
        <w:rPr>
          <w:szCs w:val="28"/>
        </w:rPr>
      </w:pPr>
      <w:r w:rsidRPr="00FA0100">
        <w:rPr>
          <w:sz w:val="28"/>
          <w:rtl/>
        </w:rPr>
        <w:t xml:space="preserve">العنكبوت : 51   أَ وَ لَمْ يَكْفِهِمْ أَنَّا أَنْزَلْنا عَلَيْكَ الْكِتابَ يُتْلى‏ عَلَيْهِمْ إِنَّ في‏ ذلِكَ لَرَحْمَةً وَ ذِكْرى‏ لِقَوْمٍ يُؤْمِنُونَ </w:t>
      </w:r>
    </w:p>
    <w:p w:rsidR="00DE4822" w:rsidRPr="00FA0100" w:rsidRDefault="00DE4822" w:rsidP="00DE4822">
      <w:pPr>
        <w:pStyle w:val="Heading5"/>
        <w:rPr>
          <w:szCs w:val="28"/>
        </w:rPr>
      </w:pPr>
      <w:r w:rsidRPr="00FA0100">
        <w:rPr>
          <w:sz w:val="28"/>
          <w:rtl/>
        </w:rPr>
        <w:t xml:space="preserve">الأعراف : 43   وَ قالُوا الْحَمْدُ لِلَّهِ الَّذي هَدانا لِهذا وَ ما كُنَّا لِنَهْتَدِيَ لَوْ لا أَنْ هَدانَا اللَّهُ لَقَدْ جاءَتْ رُسُلُ رَبِّنا بِالْحَقِّ وَ نُودُوا أَنْ تِلْكُمُ الْجَنَّةُ أُورِثْتُمُوها بِما كُنْتُمْ تَعْمَلُونَ </w:t>
      </w:r>
    </w:p>
    <w:p w:rsidR="00DE4822" w:rsidRDefault="00DE4822" w:rsidP="00DE4822">
      <w:pPr>
        <w:pStyle w:val="Heading5"/>
        <w:rPr>
          <w:rtl/>
        </w:rPr>
      </w:pPr>
      <w:r w:rsidRPr="00FA0100">
        <w:rPr>
          <w:sz w:val="28"/>
          <w:rtl/>
        </w:rPr>
        <w:t>الزمر : 71   وَ سيقَ الَّذينَ كَفَرُوا إِلى‏ جَهَنَّمَ زُمَراً حَتَّى إِذا جاؤُها فُتِحَتْ أَبْوابُها وَ قالَ لَهُمْ خَزَنَتُها أَ لَمْ يَأْتِكُمْ رُسُلٌ مِنْكُمْ يَتْلُونَ عَلَيْكُمْ آياتِ رَبِّكُمْ وَ يُنْذِرُونَكُمْ لِقاءَ يَوْمِكُمْ هذا قالُوا بَلى‏ وَ لكِنْ حَقَّتْ كَلِمَةُ الْعَذابِ عَلَى الْكافِرينَ</w:t>
      </w:r>
    </w:p>
  </w:footnote>
  <w:footnote w:id="455">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سورة الإنسان: 3.</w:t>
      </w:r>
    </w:p>
  </w:footnote>
  <w:footnote w:id="456">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الكافي: 1/ 163 ح 3.</w:t>
      </w:r>
    </w:p>
  </w:footnote>
  <w:footnote w:id="457">
    <w:p w:rsidR="00DE4822" w:rsidRPr="008E39C0" w:rsidRDefault="00DE4822" w:rsidP="00DE4822">
      <w:pPr>
        <w:pStyle w:val="Heading5"/>
        <w:rPr>
          <w:rtl/>
        </w:rPr>
      </w:pPr>
      <w:r w:rsidRPr="008E39C0">
        <w:rPr>
          <w:rStyle w:val="FootnoteReference"/>
          <w:rFonts w:eastAsia="Calibri"/>
        </w:rPr>
        <w:footnoteRef/>
      </w:r>
      <w:r>
        <w:rPr>
          <w:rFonts w:hint="cs"/>
          <w:rtl/>
        </w:rPr>
        <w:t xml:space="preserve">. </w:t>
      </w:r>
      <w:r w:rsidRPr="008E39C0">
        <w:rPr>
          <w:rtl/>
        </w:rPr>
        <w:t>الكافي: 1/ 164 ح 2.</w:t>
      </w:r>
    </w:p>
  </w:footnote>
  <w:footnote w:id="458">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شرح أصول الكافي: 5/ 51.</w:t>
      </w:r>
    </w:p>
  </w:footnote>
  <w:footnote w:id="459">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الكافي: 1/ 163 ح 5.</w:t>
      </w:r>
      <w:r w:rsidRPr="008E39C0">
        <w:rPr>
          <w:rFonts w:hint="cs"/>
          <w:rtl/>
        </w:rPr>
        <w:t xml:space="preserve"> </w:t>
      </w:r>
    </w:p>
  </w:footnote>
  <w:footnote w:id="460">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وسائل الشيعة: 1/ 39 ح 3.</w:t>
      </w:r>
    </w:p>
  </w:footnote>
  <w:footnote w:id="461">
    <w:p w:rsidR="00DE4822" w:rsidRPr="008E39C0" w:rsidRDefault="00DE4822" w:rsidP="00DE4822">
      <w:pPr>
        <w:pStyle w:val="Heading5"/>
        <w:rPr>
          <w:rtl/>
        </w:rPr>
      </w:pPr>
      <w:r w:rsidRPr="008E39C0">
        <w:rPr>
          <w:rStyle w:val="FootnoteReference"/>
          <w:rFonts w:eastAsia="Calibri"/>
        </w:rPr>
        <w:footnoteRef/>
      </w:r>
      <w:r>
        <w:rPr>
          <w:rFonts w:hint="cs"/>
          <w:rtl/>
        </w:rPr>
        <w:t xml:space="preserve">. </w:t>
      </w:r>
      <w:r w:rsidRPr="008E39C0">
        <w:rPr>
          <w:rtl/>
        </w:rPr>
        <w:t>الكافي: 1/ 164 ح 3.</w:t>
      </w:r>
    </w:p>
  </w:footnote>
  <w:footnote w:id="462">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شرح أصول الكافي: 5/ 51.</w:t>
      </w:r>
    </w:p>
  </w:footnote>
  <w:footnote w:id="463">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الكافي: 1/ 164 ح 4.</w:t>
      </w:r>
    </w:p>
  </w:footnote>
  <w:footnote w:id="464">
    <w:p w:rsidR="00DE4822" w:rsidRPr="008E39C0" w:rsidRDefault="00DE4822" w:rsidP="00DE4822">
      <w:pPr>
        <w:pStyle w:val="Heading5"/>
        <w:rPr>
          <w:rtl/>
        </w:rPr>
      </w:pPr>
      <w:r w:rsidRPr="008E39C0">
        <w:rPr>
          <w:rStyle w:val="FootnoteReference"/>
          <w:rFonts w:eastAsia="Calibri"/>
        </w:rPr>
        <w:footnoteRef/>
      </w:r>
      <w:r>
        <w:rPr>
          <w:rFonts w:hint="cs"/>
          <w:rtl/>
        </w:rPr>
        <w:t>.</w:t>
      </w:r>
      <w:r w:rsidRPr="008E39C0">
        <w:rPr>
          <w:rtl/>
        </w:rPr>
        <w:t xml:space="preserve"> الكافي: 1/ 86 ح 3.</w:t>
      </w:r>
    </w:p>
  </w:footnote>
  <w:footnote w:id="465">
    <w:p w:rsidR="00DE4822" w:rsidRDefault="00DE4822" w:rsidP="00DE4822">
      <w:pPr>
        <w:pStyle w:val="Heading5"/>
        <w:rPr>
          <w:rtl/>
        </w:rPr>
      </w:pPr>
      <w:r>
        <w:rPr>
          <w:rStyle w:val="FootnoteReference"/>
          <w:rFonts w:eastAsia="Calibri"/>
        </w:rPr>
        <w:footnoteRef/>
      </w:r>
      <w:r>
        <w:rPr>
          <w:rFonts w:hint="cs"/>
          <w:rtl/>
        </w:rPr>
        <w:t>. ؟؟؟؟؟؟</w:t>
      </w:r>
    </w:p>
  </w:footnote>
  <w:footnote w:id="466">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( 7) التوحيد: 330/ ح 8.</w:t>
      </w:r>
    </w:p>
  </w:footnote>
  <w:footnote w:id="467">
    <w:p w:rsidR="00DE4822" w:rsidRDefault="00DE4822" w:rsidP="00DE4822">
      <w:pPr>
        <w:pStyle w:val="Heading5"/>
        <w:rPr>
          <w:rtl/>
        </w:rPr>
      </w:pPr>
      <w:r>
        <w:rPr>
          <w:rStyle w:val="FootnoteReference"/>
          <w:rFonts w:eastAsia="Calibri"/>
        </w:rPr>
        <w:footnoteRef/>
      </w:r>
      <w:r>
        <w:rPr>
          <w:rFonts w:hint="cs"/>
          <w:rtl/>
        </w:rPr>
        <w:t>. ؟؟؟؟؟؟؟</w:t>
      </w:r>
    </w:p>
  </w:footnote>
  <w:footnote w:id="468">
    <w:p w:rsidR="00DE4822" w:rsidRDefault="00DE4822" w:rsidP="00DE4822">
      <w:pPr>
        <w:pStyle w:val="Heading5"/>
        <w:rPr>
          <w:rtl/>
        </w:rPr>
      </w:pPr>
      <w:r>
        <w:rPr>
          <w:rStyle w:val="FootnoteReference"/>
          <w:rFonts w:eastAsia="Calibri"/>
        </w:rPr>
        <w:footnoteRef/>
      </w:r>
      <w:r>
        <w:rPr>
          <w:rFonts w:hint="cs"/>
          <w:rtl/>
        </w:rPr>
        <w:t>. ؟؟؟؟؟؟؟</w:t>
      </w:r>
    </w:p>
  </w:footnote>
  <w:footnote w:id="469">
    <w:p w:rsidR="00DE4822" w:rsidRDefault="00DE4822" w:rsidP="00DE4822">
      <w:pPr>
        <w:pStyle w:val="Heading5"/>
        <w:rPr>
          <w:rtl/>
        </w:rPr>
      </w:pPr>
      <w:r>
        <w:rPr>
          <w:rStyle w:val="FootnoteReference"/>
          <w:rFonts w:eastAsia="Calibri"/>
        </w:rPr>
        <w:footnoteRef/>
      </w:r>
      <w:r>
        <w:rPr>
          <w:rFonts w:hint="cs"/>
          <w:rtl/>
        </w:rPr>
        <w:t>. ؟؟؟؟؟؟؟</w:t>
      </w:r>
    </w:p>
  </w:footnote>
  <w:footnote w:id="470">
    <w:p w:rsidR="00DE4822" w:rsidRPr="008E39C0" w:rsidRDefault="00DE4822" w:rsidP="00DE4822">
      <w:pPr>
        <w:pStyle w:val="Heading5"/>
        <w:rPr>
          <w:rtl/>
        </w:rPr>
      </w:pPr>
      <w:r w:rsidRPr="008E39C0">
        <w:rPr>
          <w:rStyle w:val="FootnoteReference"/>
          <w:rFonts w:eastAsia="Calibri"/>
        </w:rPr>
        <w:footnoteRef/>
      </w:r>
      <w:r w:rsidRPr="008E39C0">
        <w:rPr>
          <w:rtl/>
        </w:rPr>
        <w:t xml:space="preserve"> </w:t>
      </w:r>
      <w:r w:rsidRPr="008E39C0">
        <w:rPr>
          <w:rtl/>
        </w:rPr>
        <w:t>( 3) التوحيد: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B92"/>
    <w:multiLevelType w:val="multilevel"/>
    <w:tmpl w:val="DAF450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9813C66"/>
    <w:multiLevelType w:val="hybridMultilevel"/>
    <w:tmpl w:val="9A68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0178E"/>
    <w:multiLevelType w:val="hybridMultilevel"/>
    <w:tmpl w:val="CA84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D47BD"/>
    <w:multiLevelType w:val="hybridMultilevel"/>
    <w:tmpl w:val="B55C2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20C36"/>
    <w:multiLevelType w:val="hybridMultilevel"/>
    <w:tmpl w:val="5990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D3C58"/>
    <w:multiLevelType w:val="hybridMultilevel"/>
    <w:tmpl w:val="E2FA5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B1859"/>
    <w:multiLevelType w:val="hybridMultilevel"/>
    <w:tmpl w:val="D2CA0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90906"/>
    <w:multiLevelType w:val="multilevel"/>
    <w:tmpl w:val="FA1A5C58"/>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41C5712C"/>
    <w:multiLevelType w:val="hybridMultilevel"/>
    <w:tmpl w:val="02501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94744A"/>
    <w:multiLevelType w:val="hybridMultilevel"/>
    <w:tmpl w:val="C880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91416"/>
    <w:multiLevelType w:val="hybridMultilevel"/>
    <w:tmpl w:val="A01CD9A8"/>
    <w:lvl w:ilvl="0" w:tplc="7E54C434">
      <w:start w:val="1"/>
      <w:numFmt w:val="decimal"/>
      <w:lvlText w:val="%1."/>
      <w:lvlJc w:val="left"/>
      <w:pPr>
        <w:ind w:left="720" w:hanging="360"/>
      </w:pPr>
      <w:rPr>
        <w:rFonts w:asciiTheme="minorHAnsi" w:eastAsiaTheme="minorHAnsi" w:hAnsiTheme="minorHAnsi" w:cs="M Mitr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7456E2"/>
    <w:multiLevelType w:val="hybridMultilevel"/>
    <w:tmpl w:val="0AFCA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F173A"/>
    <w:multiLevelType w:val="multilevel"/>
    <w:tmpl w:val="7D324BE4"/>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755352CF"/>
    <w:multiLevelType w:val="hybridMultilevel"/>
    <w:tmpl w:val="C876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B741BE"/>
    <w:multiLevelType w:val="multilevel"/>
    <w:tmpl w:val="784A190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5"/>
  </w:num>
  <w:num w:numId="3">
    <w:abstractNumId w:val="7"/>
  </w:num>
  <w:num w:numId="4">
    <w:abstractNumId w:val="4"/>
  </w:num>
  <w:num w:numId="5">
    <w:abstractNumId w:val="10"/>
  </w:num>
  <w:num w:numId="6">
    <w:abstractNumId w:val="3"/>
  </w:num>
  <w:num w:numId="7">
    <w:abstractNumId w:val="8"/>
  </w:num>
  <w:num w:numId="8">
    <w:abstractNumId w:val="6"/>
  </w:num>
  <w:num w:numId="9">
    <w:abstractNumId w:val="9"/>
  </w:num>
  <w:num w:numId="10">
    <w:abstractNumId w:val="1"/>
  </w:num>
  <w:num w:numId="11">
    <w:abstractNumId w:val="0"/>
  </w:num>
  <w:num w:numId="12">
    <w:abstractNumId w:val="12"/>
  </w:num>
  <w:num w:numId="13">
    <w:abstractNumId w:val="14"/>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52"/>
    <w:rsid w:val="00002108"/>
    <w:rsid w:val="00002612"/>
    <w:rsid w:val="000052E5"/>
    <w:rsid w:val="00010A3D"/>
    <w:rsid w:val="000124C0"/>
    <w:rsid w:val="000124F5"/>
    <w:rsid w:val="0002008C"/>
    <w:rsid w:val="00023F96"/>
    <w:rsid w:val="000377B8"/>
    <w:rsid w:val="00037CB8"/>
    <w:rsid w:val="000412D3"/>
    <w:rsid w:val="000451F8"/>
    <w:rsid w:val="00051E76"/>
    <w:rsid w:val="0006349C"/>
    <w:rsid w:val="00070053"/>
    <w:rsid w:val="000801DE"/>
    <w:rsid w:val="00083211"/>
    <w:rsid w:val="000853A0"/>
    <w:rsid w:val="00086F58"/>
    <w:rsid w:val="00087ACE"/>
    <w:rsid w:val="00093B94"/>
    <w:rsid w:val="000941A1"/>
    <w:rsid w:val="00096E78"/>
    <w:rsid w:val="000A35C3"/>
    <w:rsid w:val="000A5D96"/>
    <w:rsid w:val="000B218E"/>
    <w:rsid w:val="000B78CC"/>
    <w:rsid w:val="000C1DF8"/>
    <w:rsid w:val="000C5A16"/>
    <w:rsid w:val="000C6777"/>
    <w:rsid w:val="000C79C0"/>
    <w:rsid w:val="000D3F1F"/>
    <w:rsid w:val="000D4B58"/>
    <w:rsid w:val="000D6C7B"/>
    <w:rsid w:val="000E343B"/>
    <w:rsid w:val="000F30EF"/>
    <w:rsid w:val="00111987"/>
    <w:rsid w:val="00112C8F"/>
    <w:rsid w:val="00117DB3"/>
    <w:rsid w:val="00147310"/>
    <w:rsid w:val="00150F97"/>
    <w:rsid w:val="0015435A"/>
    <w:rsid w:val="00156332"/>
    <w:rsid w:val="00157263"/>
    <w:rsid w:val="00164792"/>
    <w:rsid w:val="00175A5D"/>
    <w:rsid w:val="001764DC"/>
    <w:rsid w:val="001818FF"/>
    <w:rsid w:val="00182FE4"/>
    <w:rsid w:val="00185B0C"/>
    <w:rsid w:val="0018728E"/>
    <w:rsid w:val="0019093F"/>
    <w:rsid w:val="00193754"/>
    <w:rsid w:val="001A24D3"/>
    <w:rsid w:val="001A4538"/>
    <w:rsid w:val="001A5933"/>
    <w:rsid w:val="001B5B4A"/>
    <w:rsid w:val="001B6D32"/>
    <w:rsid w:val="001B6D4E"/>
    <w:rsid w:val="001C5AF6"/>
    <w:rsid w:val="001C7246"/>
    <w:rsid w:val="001D5F56"/>
    <w:rsid w:val="001E2C6C"/>
    <w:rsid w:val="001E3EF1"/>
    <w:rsid w:val="001E5731"/>
    <w:rsid w:val="001E64D8"/>
    <w:rsid w:val="001F7BF5"/>
    <w:rsid w:val="00200D3E"/>
    <w:rsid w:val="002050FC"/>
    <w:rsid w:val="002111A6"/>
    <w:rsid w:val="0021131D"/>
    <w:rsid w:val="00212162"/>
    <w:rsid w:val="002279F8"/>
    <w:rsid w:val="0023792A"/>
    <w:rsid w:val="00252F36"/>
    <w:rsid w:val="00270185"/>
    <w:rsid w:val="002712A6"/>
    <w:rsid w:val="002718F7"/>
    <w:rsid w:val="00274E88"/>
    <w:rsid w:val="0028022E"/>
    <w:rsid w:val="00286500"/>
    <w:rsid w:val="0029527C"/>
    <w:rsid w:val="002A4C0B"/>
    <w:rsid w:val="002A71C4"/>
    <w:rsid w:val="002B13B9"/>
    <w:rsid w:val="002B2F89"/>
    <w:rsid w:val="002B776D"/>
    <w:rsid w:val="002C0388"/>
    <w:rsid w:val="002C0D5E"/>
    <w:rsid w:val="002C52A8"/>
    <w:rsid w:val="002C5A0F"/>
    <w:rsid w:val="002D08B6"/>
    <w:rsid w:val="002D1269"/>
    <w:rsid w:val="002D539B"/>
    <w:rsid w:val="002E23B3"/>
    <w:rsid w:val="002E3E31"/>
    <w:rsid w:val="002F08D6"/>
    <w:rsid w:val="002F1120"/>
    <w:rsid w:val="002F645F"/>
    <w:rsid w:val="0030484D"/>
    <w:rsid w:val="00314131"/>
    <w:rsid w:val="003174EE"/>
    <w:rsid w:val="00320F66"/>
    <w:rsid w:val="00322A96"/>
    <w:rsid w:val="00324953"/>
    <w:rsid w:val="00332D1E"/>
    <w:rsid w:val="003530B4"/>
    <w:rsid w:val="003531E4"/>
    <w:rsid w:val="003600D1"/>
    <w:rsid w:val="00361C6C"/>
    <w:rsid w:val="00362304"/>
    <w:rsid w:val="003631A5"/>
    <w:rsid w:val="00372054"/>
    <w:rsid w:val="003736CC"/>
    <w:rsid w:val="00373F09"/>
    <w:rsid w:val="003776C8"/>
    <w:rsid w:val="00382D32"/>
    <w:rsid w:val="00387AF6"/>
    <w:rsid w:val="00392D27"/>
    <w:rsid w:val="0039442B"/>
    <w:rsid w:val="003947FD"/>
    <w:rsid w:val="003963FA"/>
    <w:rsid w:val="00396B4C"/>
    <w:rsid w:val="003A0E45"/>
    <w:rsid w:val="003A1D31"/>
    <w:rsid w:val="003A4FDB"/>
    <w:rsid w:val="003A705E"/>
    <w:rsid w:val="003B18CB"/>
    <w:rsid w:val="003B5F46"/>
    <w:rsid w:val="003C005C"/>
    <w:rsid w:val="003C1C33"/>
    <w:rsid w:val="003C2E9F"/>
    <w:rsid w:val="003C75D7"/>
    <w:rsid w:val="003D0C7E"/>
    <w:rsid w:val="003D6A64"/>
    <w:rsid w:val="003E3A4A"/>
    <w:rsid w:val="003E5F6B"/>
    <w:rsid w:val="003E7432"/>
    <w:rsid w:val="003F1EEA"/>
    <w:rsid w:val="003F2731"/>
    <w:rsid w:val="003F39F7"/>
    <w:rsid w:val="0040182C"/>
    <w:rsid w:val="00406FCB"/>
    <w:rsid w:val="00410B55"/>
    <w:rsid w:val="004116D1"/>
    <w:rsid w:val="00425985"/>
    <w:rsid w:val="00430960"/>
    <w:rsid w:val="004320F2"/>
    <w:rsid w:val="00436EF7"/>
    <w:rsid w:val="0043790C"/>
    <w:rsid w:val="00450CAC"/>
    <w:rsid w:val="004530A3"/>
    <w:rsid w:val="004573D8"/>
    <w:rsid w:val="00457E54"/>
    <w:rsid w:val="00460B9D"/>
    <w:rsid w:val="00460D41"/>
    <w:rsid w:val="00463DF7"/>
    <w:rsid w:val="0046679E"/>
    <w:rsid w:val="00475993"/>
    <w:rsid w:val="00476AE2"/>
    <w:rsid w:val="00476EB2"/>
    <w:rsid w:val="00480A86"/>
    <w:rsid w:val="004816E7"/>
    <w:rsid w:val="0048417B"/>
    <w:rsid w:val="0048678C"/>
    <w:rsid w:val="00496D9D"/>
    <w:rsid w:val="004A362C"/>
    <w:rsid w:val="004A7E37"/>
    <w:rsid w:val="004B03BD"/>
    <w:rsid w:val="004B47FD"/>
    <w:rsid w:val="004B531E"/>
    <w:rsid w:val="004C4C9D"/>
    <w:rsid w:val="004C4F68"/>
    <w:rsid w:val="004C6666"/>
    <w:rsid w:val="004D46FD"/>
    <w:rsid w:val="004D50D2"/>
    <w:rsid w:val="004D6D0B"/>
    <w:rsid w:val="004E77B4"/>
    <w:rsid w:val="004F053C"/>
    <w:rsid w:val="004F184E"/>
    <w:rsid w:val="00501550"/>
    <w:rsid w:val="005025B1"/>
    <w:rsid w:val="00510640"/>
    <w:rsid w:val="00513D41"/>
    <w:rsid w:val="00516347"/>
    <w:rsid w:val="00521857"/>
    <w:rsid w:val="00525175"/>
    <w:rsid w:val="00525374"/>
    <w:rsid w:val="00525833"/>
    <w:rsid w:val="005265AA"/>
    <w:rsid w:val="005372EA"/>
    <w:rsid w:val="005435B3"/>
    <w:rsid w:val="00546D84"/>
    <w:rsid w:val="00554376"/>
    <w:rsid w:val="0055537F"/>
    <w:rsid w:val="00555B7E"/>
    <w:rsid w:val="00565E1F"/>
    <w:rsid w:val="005816F5"/>
    <w:rsid w:val="0059144F"/>
    <w:rsid w:val="0059684C"/>
    <w:rsid w:val="005A175C"/>
    <w:rsid w:val="005A2FEC"/>
    <w:rsid w:val="005A4170"/>
    <w:rsid w:val="005A7016"/>
    <w:rsid w:val="005B2ABE"/>
    <w:rsid w:val="005B64A5"/>
    <w:rsid w:val="005C3120"/>
    <w:rsid w:val="005D4636"/>
    <w:rsid w:val="005D54B2"/>
    <w:rsid w:val="005D757B"/>
    <w:rsid w:val="005E169A"/>
    <w:rsid w:val="005E333E"/>
    <w:rsid w:val="005E3FF5"/>
    <w:rsid w:val="005E7E8A"/>
    <w:rsid w:val="005F1539"/>
    <w:rsid w:val="005F2D43"/>
    <w:rsid w:val="005F3A9C"/>
    <w:rsid w:val="005F69C6"/>
    <w:rsid w:val="005F70CB"/>
    <w:rsid w:val="006002EC"/>
    <w:rsid w:val="00601563"/>
    <w:rsid w:val="006047DA"/>
    <w:rsid w:val="00606234"/>
    <w:rsid w:val="0061177B"/>
    <w:rsid w:val="00613E3A"/>
    <w:rsid w:val="00616D21"/>
    <w:rsid w:val="0061749E"/>
    <w:rsid w:val="00627272"/>
    <w:rsid w:val="006315ED"/>
    <w:rsid w:val="006333E5"/>
    <w:rsid w:val="006372CE"/>
    <w:rsid w:val="006375D8"/>
    <w:rsid w:val="00637727"/>
    <w:rsid w:val="0064123B"/>
    <w:rsid w:val="00642EA4"/>
    <w:rsid w:val="00644495"/>
    <w:rsid w:val="006456D6"/>
    <w:rsid w:val="00646971"/>
    <w:rsid w:val="00647F87"/>
    <w:rsid w:val="006506D3"/>
    <w:rsid w:val="00650DFE"/>
    <w:rsid w:val="00652333"/>
    <w:rsid w:val="00655071"/>
    <w:rsid w:val="00655CD9"/>
    <w:rsid w:val="00655E44"/>
    <w:rsid w:val="0065616A"/>
    <w:rsid w:val="0066430E"/>
    <w:rsid w:val="006664D2"/>
    <w:rsid w:val="0067320D"/>
    <w:rsid w:val="00685442"/>
    <w:rsid w:val="006864EF"/>
    <w:rsid w:val="00692899"/>
    <w:rsid w:val="006A00AC"/>
    <w:rsid w:val="006A7C31"/>
    <w:rsid w:val="006B23DC"/>
    <w:rsid w:val="006B76FE"/>
    <w:rsid w:val="006C288A"/>
    <w:rsid w:val="006D1F5F"/>
    <w:rsid w:val="006D4901"/>
    <w:rsid w:val="006E4211"/>
    <w:rsid w:val="006F0AAF"/>
    <w:rsid w:val="006F1CED"/>
    <w:rsid w:val="006F30EC"/>
    <w:rsid w:val="006F3455"/>
    <w:rsid w:val="00701B2C"/>
    <w:rsid w:val="00703287"/>
    <w:rsid w:val="0070752C"/>
    <w:rsid w:val="00715767"/>
    <w:rsid w:val="00721116"/>
    <w:rsid w:val="00721A60"/>
    <w:rsid w:val="00721A7D"/>
    <w:rsid w:val="0072240E"/>
    <w:rsid w:val="00723AFC"/>
    <w:rsid w:val="00732674"/>
    <w:rsid w:val="00734439"/>
    <w:rsid w:val="00743AA5"/>
    <w:rsid w:val="00743AF0"/>
    <w:rsid w:val="00745A51"/>
    <w:rsid w:val="007479F5"/>
    <w:rsid w:val="00750390"/>
    <w:rsid w:val="00756068"/>
    <w:rsid w:val="00760AED"/>
    <w:rsid w:val="00764017"/>
    <w:rsid w:val="00774069"/>
    <w:rsid w:val="00774107"/>
    <w:rsid w:val="007810EA"/>
    <w:rsid w:val="00782978"/>
    <w:rsid w:val="00793F1F"/>
    <w:rsid w:val="007945C5"/>
    <w:rsid w:val="00796954"/>
    <w:rsid w:val="007A378D"/>
    <w:rsid w:val="007B2B2F"/>
    <w:rsid w:val="007B499E"/>
    <w:rsid w:val="007C1CE5"/>
    <w:rsid w:val="007C2421"/>
    <w:rsid w:val="007C27E9"/>
    <w:rsid w:val="007C667B"/>
    <w:rsid w:val="007C7B9E"/>
    <w:rsid w:val="007D0B04"/>
    <w:rsid w:val="007D1D81"/>
    <w:rsid w:val="007D4473"/>
    <w:rsid w:val="007E1E86"/>
    <w:rsid w:val="007E38AD"/>
    <w:rsid w:val="007E77E2"/>
    <w:rsid w:val="007F262B"/>
    <w:rsid w:val="007F26E6"/>
    <w:rsid w:val="007F3284"/>
    <w:rsid w:val="007F41A2"/>
    <w:rsid w:val="008025E1"/>
    <w:rsid w:val="00802C5E"/>
    <w:rsid w:val="008032BE"/>
    <w:rsid w:val="008036F3"/>
    <w:rsid w:val="00804548"/>
    <w:rsid w:val="0080693F"/>
    <w:rsid w:val="00806BE5"/>
    <w:rsid w:val="00807F31"/>
    <w:rsid w:val="00810F6E"/>
    <w:rsid w:val="00814DF6"/>
    <w:rsid w:val="00817724"/>
    <w:rsid w:val="00824A9B"/>
    <w:rsid w:val="00836334"/>
    <w:rsid w:val="00843AFF"/>
    <w:rsid w:val="00844613"/>
    <w:rsid w:val="0086112F"/>
    <w:rsid w:val="00864177"/>
    <w:rsid w:val="0086537A"/>
    <w:rsid w:val="008729DD"/>
    <w:rsid w:val="00876C5F"/>
    <w:rsid w:val="00877EAA"/>
    <w:rsid w:val="008854A3"/>
    <w:rsid w:val="00885850"/>
    <w:rsid w:val="008A00AB"/>
    <w:rsid w:val="008A0A51"/>
    <w:rsid w:val="008A13A4"/>
    <w:rsid w:val="008A34F7"/>
    <w:rsid w:val="008B1721"/>
    <w:rsid w:val="008B6289"/>
    <w:rsid w:val="008C3B8B"/>
    <w:rsid w:val="008D35C7"/>
    <w:rsid w:val="008E220B"/>
    <w:rsid w:val="008E6A2B"/>
    <w:rsid w:val="008E7C78"/>
    <w:rsid w:val="008F09C9"/>
    <w:rsid w:val="008F7EF7"/>
    <w:rsid w:val="00901477"/>
    <w:rsid w:val="00901546"/>
    <w:rsid w:val="009038C9"/>
    <w:rsid w:val="009040FC"/>
    <w:rsid w:val="009116E1"/>
    <w:rsid w:val="00916598"/>
    <w:rsid w:val="009171FD"/>
    <w:rsid w:val="00917A84"/>
    <w:rsid w:val="00917B95"/>
    <w:rsid w:val="0093648B"/>
    <w:rsid w:val="009372C1"/>
    <w:rsid w:val="00944AA1"/>
    <w:rsid w:val="009604FB"/>
    <w:rsid w:val="00961822"/>
    <w:rsid w:val="0096617D"/>
    <w:rsid w:val="00967885"/>
    <w:rsid w:val="00971FB0"/>
    <w:rsid w:val="009727A6"/>
    <w:rsid w:val="00975681"/>
    <w:rsid w:val="00986354"/>
    <w:rsid w:val="00990838"/>
    <w:rsid w:val="009A2472"/>
    <w:rsid w:val="009B42EE"/>
    <w:rsid w:val="009C4058"/>
    <w:rsid w:val="009D0905"/>
    <w:rsid w:val="009E2AD3"/>
    <w:rsid w:val="009E2E3E"/>
    <w:rsid w:val="009E7922"/>
    <w:rsid w:val="009F4431"/>
    <w:rsid w:val="009F536A"/>
    <w:rsid w:val="00A0460F"/>
    <w:rsid w:val="00A05B75"/>
    <w:rsid w:val="00A05F03"/>
    <w:rsid w:val="00A12EDF"/>
    <w:rsid w:val="00A14B18"/>
    <w:rsid w:val="00A15C08"/>
    <w:rsid w:val="00A2132A"/>
    <w:rsid w:val="00A232E1"/>
    <w:rsid w:val="00A239CA"/>
    <w:rsid w:val="00A30455"/>
    <w:rsid w:val="00A30951"/>
    <w:rsid w:val="00A319AF"/>
    <w:rsid w:val="00A321A7"/>
    <w:rsid w:val="00A33708"/>
    <w:rsid w:val="00A42EC1"/>
    <w:rsid w:val="00A4382D"/>
    <w:rsid w:val="00A475DC"/>
    <w:rsid w:val="00A50DAE"/>
    <w:rsid w:val="00A512CB"/>
    <w:rsid w:val="00A5453B"/>
    <w:rsid w:val="00A551F8"/>
    <w:rsid w:val="00A55C6A"/>
    <w:rsid w:val="00A564D3"/>
    <w:rsid w:val="00A602E2"/>
    <w:rsid w:val="00A603EE"/>
    <w:rsid w:val="00A65096"/>
    <w:rsid w:val="00A66692"/>
    <w:rsid w:val="00A7242C"/>
    <w:rsid w:val="00A818E3"/>
    <w:rsid w:val="00A86DD2"/>
    <w:rsid w:val="00A87D29"/>
    <w:rsid w:val="00AA588A"/>
    <w:rsid w:val="00AA73F4"/>
    <w:rsid w:val="00AB2537"/>
    <w:rsid w:val="00AB7BA4"/>
    <w:rsid w:val="00AC03D5"/>
    <w:rsid w:val="00AC0F00"/>
    <w:rsid w:val="00AC108A"/>
    <w:rsid w:val="00AC40A4"/>
    <w:rsid w:val="00AC6538"/>
    <w:rsid w:val="00AC6CCD"/>
    <w:rsid w:val="00AD25B9"/>
    <w:rsid w:val="00AD50CD"/>
    <w:rsid w:val="00AD5EDC"/>
    <w:rsid w:val="00AE6E2E"/>
    <w:rsid w:val="00AF19EB"/>
    <w:rsid w:val="00AF55DA"/>
    <w:rsid w:val="00B0055C"/>
    <w:rsid w:val="00B03CB4"/>
    <w:rsid w:val="00B056F2"/>
    <w:rsid w:val="00B10AA4"/>
    <w:rsid w:val="00B12B79"/>
    <w:rsid w:val="00B14BDC"/>
    <w:rsid w:val="00B156A7"/>
    <w:rsid w:val="00B16422"/>
    <w:rsid w:val="00B16E63"/>
    <w:rsid w:val="00B1779B"/>
    <w:rsid w:val="00B32484"/>
    <w:rsid w:val="00B353E0"/>
    <w:rsid w:val="00B36FFA"/>
    <w:rsid w:val="00B56CFA"/>
    <w:rsid w:val="00B66A23"/>
    <w:rsid w:val="00B77D36"/>
    <w:rsid w:val="00B873B4"/>
    <w:rsid w:val="00B922F8"/>
    <w:rsid w:val="00B93796"/>
    <w:rsid w:val="00B95049"/>
    <w:rsid w:val="00B96AFD"/>
    <w:rsid w:val="00BA49A5"/>
    <w:rsid w:val="00BA697C"/>
    <w:rsid w:val="00BB103B"/>
    <w:rsid w:val="00BB7B6A"/>
    <w:rsid w:val="00BC402C"/>
    <w:rsid w:val="00BC587D"/>
    <w:rsid w:val="00BC6766"/>
    <w:rsid w:val="00BD1A22"/>
    <w:rsid w:val="00BD461E"/>
    <w:rsid w:val="00BD7B26"/>
    <w:rsid w:val="00BD7F7A"/>
    <w:rsid w:val="00BE14C4"/>
    <w:rsid w:val="00BE307D"/>
    <w:rsid w:val="00BF2728"/>
    <w:rsid w:val="00C0008E"/>
    <w:rsid w:val="00C03A0A"/>
    <w:rsid w:val="00C10699"/>
    <w:rsid w:val="00C15595"/>
    <w:rsid w:val="00C161B9"/>
    <w:rsid w:val="00C1641D"/>
    <w:rsid w:val="00C16A3D"/>
    <w:rsid w:val="00C2230E"/>
    <w:rsid w:val="00C240B1"/>
    <w:rsid w:val="00C24C39"/>
    <w:rsid w:val="00C31721"/>
    <w:rsid w:val="00C338B9"/>
    <w:rsid w:val="00C33B73"/>
    <w:rsid w:val="00C41B9A"/>
    <w:rsid w:val="00C4509C"/>
    <w:rsid w:val="00C4625E"/>
    <w:rsid w:val="00C46342"/>
    <w:rsid w:val="00C4719A"/>
    <w:rsid w:val="00C5597F"/>
    <w:rsid w:val="00C6478E"/>
    <w:rsid w:val="00C65340"/>
    <w:rsid w:val="00C73BE5"/>
    <w:rsid w:val="00C77CF3"/>
    <w:rsid w:val="00C846F1"/>
    <w:rsid w:val="00C90E97"/>
    <w:rsid w:val="00C921AD"/>
    <w:rsid w:val="00C94C82"/>
    <w:rsid w:val="00CA406C"/>
    <w:rsid w:val="00CA556F"/>
    <w:rsid w:val="00CB278D"/>
    <w:rsid w:val="00CB311D"/>
    <w:rsid w:val="00CB7A1F"/>
    <w:rsid w:val="00CB7F43"/>
    <w:rsid w:val="00CC0DCE"/>
    <w:rsid w:val="00CC354D"/>
    <w:rsid w:val="00CD4088"/>
    <w:rsid w:val="00CE313B"/>
    <w:rsid w:val="00CE6602"/>
    <w:rsid w:val="00CE66D3"/>
    <w:rsid w:val="00CE6A72"/>
    <w:rsid w:val="00CF109D"/>
    <w:rsid w:val="00CF1887"/>
    <w:rsid w:val="00CF33B0"/>
    <w:rsid w:val="00CF35DA"/>
    <w:rsid w:val="00CF55D1"/>
    <w:rsid w:val="00D02E68"/>
    <w:rsid w:val="00D03FC7"/>
    <w:rsid w:val="00D26D0C"/>
    <w:rsid w:val="00D30073"/>
    <w:rsid w:val="00D324C0"/>
    <w:rsid w:val="00D33058"/>
    <w:rsid w:val="00D377B5"/>
    <w:rsid w:val="00D47F42"/>
    <w:rsid w:val="00D5558F"/>
    <w:rsid w:val="00D70A43"/>
    <w:rsid w:val="00D777C3"/>
    <w:rsid w:val="00D8162A"/>
    <w:rsid w:val="00D846B8"/>
    <w:rsid w:val="00D97791"/>
    <w:rsid w:val="00DA1BFC"/>
    <w:rsid w:val="00DB3AFC"/>
    <w:rsid w:val="00DC3719"/>
    <w:rsid w:val="00DD0881"/>
    <w:rsid w:val="00DE1EF9"/>
    <w:rsid w:val="00DE2FCE"/>
    <w:rsid w:val="00DE4822"/>
    <w:rsid w:val="00DE783E"/>
    <w:rsid w:val="00DF0DC6"/>
    <w:rsid w:val="00DF3E52"/>
    <w:rsid w:val="00E0089E"/>
    <w:rsid w:val="00E033CA"/>
    <w:rsid w:val="00E04B11"/>
    <w:rsid w:val="00E16D7D"/>
    <w:rsid w:val="00E21FCD"/>
    <w:rsid w:val="00E35ECC"/>
    <w:rsid w:val="00E40648"/>
    <w:rsid w:val="00E41239"/>
    <w:rsid w:val="00E41D65"/>
    <w:rsid w:val="00E54147"/>
    <w:rsid w:val="00E548EB"/>
    <w:rsid w:val="00E5493C"/>
    <w:rsid w:val="00E57BC6"/>
    <w:rsid w:val="00E60074"/>
    <w:rsid w:val="00E606E2"/>
    <w:rsid w:val="00E635A3"/>
    <w:rsid w:val="00E64759"/>
    <w:rsid w:val="00E73FFE"/>
    <w:rsid w:val="00E83F2E"/>
    <w:rsid w:val="00E857E4"/>
    <w:rsid w:val="00E94993"/>
    <w:rsid w:val="00EA1E56"/>
    <w:rsid w:val="00EA5E47"/>
    <w:rsid w:val="00EB0109"/>
    <w:rsid w:val="00EB06BB"/>
    <w:rsid w:val="00EB4F21"/>
    <w:rsid w:val="00EB7457"/>
    <w:rsid w:val="00EC0361"/>
    <w:rsid w:val="00EC687B"/>
    <w:rsid w:val="00EC6F10"/>
    <w:rsid w:val="00ED04B4"/>
    <w:rsid w:val="00ED1F6E"/>
    <w:rsid w:val="00EE0581"/>
    <w:rsid w:val="00EE2596"/>
    <w:rsid w:val="00EE2A35"/>
    <w:rsid w:val="00EE5F52"/>
    <w:rsid w:val="00EE7A76"/>
    <w:rsid w:val="00EF158A"/>
    <w:rsid w:val="00EF2044"/>
    <w:rsid w:val="00EF214B"/>
    <w:rsid w:val="00EF25AA"/>
    <w:rsid w:val="00EF4FBF"/>
    <w:rsid w:val="00F10429"/>
    <w:rsid w:val="00F11EA1"/>
    <w:rsid w:val="00F17972"/>
    <w:rsid w:val="00F227F9"/>
    <w:rsid w:val="00F23B84"/>
    <w:rsid w:val="00F25A06"/>
    <w:rsid w:val="00F30ED1"/>
    <w:rsid w:val="00F43FF8"/>
    <w:rsid w:val="00F528DA"/>
    <w:rsid w:val="00F611C6"/>
    <w:rsid w:val="00F82124"/>
    <w:rsid w:val="00F82AEC"/>
    <w:rsid w:val="00F90700"/>
    <w:rsid w:val="00F92F88"/>
    <w:rsid w:val="00F97376"/>
    <w:rsid w:val="00F97731"/>
    <w:rsid w:val="00FA266F"/>
    <w:rsid w:val="00FB4594"/>
    <w:rsid w:val="00FB5AA8"/>
    <w:rsid w:val="00FB5AAA"/>
    <w:rsid w:val="00FB5F94"/>
    <w:rsid w:val="00FB6D8F"/>
    <w:rsid w:val="00FC2C5F"/>
    <w:rsid w:val="00FC5B0A"/>
    <w:rsid w:val="00FD72A7"/>
    <w:rsid w:val="00FE52BA"/>
    <w:rsid w:val="00FE61B9"/>
    <w:rsid w:val="00FF4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9FC6E-43E9-4689-8779-2DEF4CE1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next w:val="NoSpacing"/>
    <w:qFormat/>
    <w:rsid w:val="00DF3E52"/>
    <w:pPr>
      <w:bidi/>
    </w:pPr>
    <w:rPr>
      <w:rFonts w:asciiTheme="majorHAnsi" w:hAnsiTheme="majorHAnsi" w:cs="M Mitra"/>
      <w:sz w:val="28"/>
      <w:szCs w:val="28"/>
    </w:rPr>
  </w:style>
  <w:style w:type="paragraph" w:styleId="Heading1">
    <w:name w:val="heading 1"/>
    <w:aliases w:val="تیتر,عنوان 2"/>
    <w:basedOn w:val="Normal"/>
    <w:next w:val="Normal"/>
    <w:link w:val="Heading1Char"/>
    <w:uiPriority w:val="9"/>
    <w:qFormat/>
    <w:rsid w:val="00DF3E52"/>
    <w:pPr>
      <w:keepNext/>
      <w:keepLines/>
      <w:spacing w:before="480" w:after="0"/>
      <w:outlineLvl w:val="0"/>
    </w:pPr>
    <w:rPr>
      <w:rFonts w:eastAsiaTheme="majorEastAsia"/>
      <w:b/>
      <w:bCs/>
      <w:color w:val="365F91" w:themeColor="accent1" w:themeShade="BF"/>
      <w:sz w:val="32"/>
      <w:szCs w:val="32"/>
    </w:rPr>
  </w:style>
  <w:style w:type="paragraph" w:styleId="Heading2">
    <w:name w:val="heading 2"/>
    <w:aliases w:val="عنوان1"/>
    <w:basedOn w:val="Normal"/>
    <w:next w:val="Normal"/>
    <w:link w:val="Heading2Char"/>
    <w:uiPriority w:val="9"/>
    <w:unhideWhenUsed/>
    <w:qFormat/>
    <w:rsid w:val="004A7E37"/>
    <w:pPr>
      <w:keepNext/>
      <w:keepLines/>
      <w:spacing w:before="200" w:after="0"/>
      <w:outlineLvl w:val="1"/>
    </w:pPr>
    <w:rPr>
      <w:rFonts w:eastAsiaTheme="majorEastAsia" w:cs="B Roya"/>
      <w:b/>
      <w:bCs/>
      <w:sz w:val="26"/>
      <w:szCs w:val="26"/>
    </w:rPr>
  </w:style>
  <w:style w:type="paragraph" w:styleId="Heading3">
    <w:name w:val="heading 3"/>
    <w:basedOn w:val="Normal"/>
    <w:next w:val="Normal"/>
    <w:link w:val="Heading3Char"/>
    <w:uiPriority w:val="9"/>
    <w:unhideWhenUsed/>
    <w:qFormat/>
    <w:rsid w:val="002A4C0B"/>
    <w:pPr>
      <w:keepNext/>
      <w:keepLines/>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A4C0B"/>
    <w:pPr>
      <w:keepNext/>
      <w:spacing w:before="240" w:after="60" w:line="240" w:lineRule="auto"/>
      <w:outlineLvl w:val="3"/>
    </w:pPr>
    <w:rPr>
      <w:rFonts w:ascii="Calibri" w:eastAsia="Times New Roman" w:hAnsi="Calibri"/>
      <w:b/>
      <w:bCs/>
    </w:rPr>
  </w:style>
  <w:style w:type="paragraph" w:styleId="Heading5">
    <w:name w:val="heading 5"/>
    <w:aliases w:val="پانوشت"/>
    <w:basedOn w:val="Normal"/>
    <w:next w:val="Normal"/>
    <w:link w:val="Heading5Char"/>
    <w:uiPriority w:val="9"/>
    <w:unhideWhenUsed/>
    <w:qFormat/>
    <w:rsid w:val="002A4C0B"/>
    <w:pPr>
      <w:spacing w:before="240" w:after="60" w:line="240" w:lineRule="auto"/>
      <w:outlineLvl w:val="4"/>
    </w:pPr>
    <w:rPr>
      <w:rFonts w:ascii="Calibri" w:eastAsia="Times New Roman" w:hAnsi="Calibri"/>
      <w:b/>
      <w:bCs/>
      <w:i/>
      <w:iCs/>
      <w:sz w:val="26"/>
      <w:szCs w:val="26"/>
    </w:rPr>
  </w:style>
  <w:style w:type="paragraph" w:styleId="Heading6">
    <w:name w:val="heading 6"/>
    <w:aliases w:val="عنوان 3"/>
    <w:basedOn w:val="Normal"/>
    <w:next w:val="Normal"/>
    <w:link w:val="Heading6Char"/>
    <w:uiPriority w:val="9"/>
    <w:unhideWhenUsed/>
    <w:qFormat/>
    <w:rsid w:val="002A4C0B"/>
    <w:pPr>
      <w:keepNext/>
      <w:keepLines/>
      <w:bidi w:val="0"/>
      <w:spacing w:before="200" w:after="0"/>
      <w:outlineLvl w:val="5"/>
    </w:pPr>
    <w:rPr>
      <w:rFonts w:eastAsiaTheme="majorEastAsia" w:cstheme="majorBidi"/>
      <w:i/>
      <w:iCs/>
      <w:color w:val="243F60" w:themeColor="accent1" w:themeShade="7F"/>
      <w:lang w:bidi="ar-SA"/>
    </w:rPr>
  </w:style>
  <w:style w:type="paragraph" w:styleId="Heading7">
    <w:name w:val="heading 7"/>
    <w:basedOn w:val="Normal"/>
    <w:next w:val="Normal"/>
    <w:link w:val="Heading7Char"/>
    <w:uiPriority w:val="9"/>
    <w:unhideWhenUsed/>
    <w:qFormat/>
    <w:rsid w:val="002A4C0B"/>
    <w:pPr>
      <w:keepNext/>
      <w:keepLines/>
      <w:spacing w:before="200" w:after="0" w:line="240" w:lineRule="exact"/>
      <w:outlineLvl w:val="6"/>
    </w:pPr>
    <w:rPr>
      <w:rFonts w:eastAsiaTheme="majorEastAsia" w:cstheme="majorBidi"/>
      <w:i/>
      <w:iCs/>
      <w:color w:val="404040" w:themeColor="text1" w:themeTint="BF"/>
      <w:sz w:val="22"/>
      <w:szCs w:val="22"/>
    </w:rPr>
  </w:style>
  <w:style w:type="paragraph" w:styleId="Heading8">
    <w:name w:val="heading 8"/>
    <w:basedOn w:val="Normal"/>
    <w:next w:val="Normal"/>
    <w:link w:val="Heading8Char"/>
    <w:uiPriority w:val="9"/>
    <w:unhideWhenUsed/>
    <w:rsid w:val="00DE4822"/>
    <w:pPr>
      <w:keepNext/>
      <w:keepLines/>
      <w:spacing w:before="200" w:beforeAutospacing="1" w:after="0" w:afterAutospacing="1"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rsid w:val="00DE4822"/>
    <w:pPr>
      <w:keepNext/>
      <w:keepLines/>
      <w:spacing w:before="200" w:beforeAutospacing="1" w:after="0" w:afterAutospacing="1"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پاورقی"/>
    <w:link w:val="NoSpacingChar"/>
    <w:uiPriority w:val="1"/>
    <w:qFormat/>
    <w:rsid w:val="00A603EE"/>
    <w:pPr>
      <w:bidi/>
      <w:spacing w:after="0" w:line="240" w:lineRule="auto"/>
    </w:pPr>
    <w:rPr>
      <w:rFonts w:asciiTheme="majorHAnsi" w:hAnsiTheme="majorHAnsi" w:cs="M Mitra"/>
      <w:sz w:val="24"/>
      <w:szCs w:val="24"/>
    </w:rPr>
  </w:style>
  <w:style w:type="character" w:customStyle="1" w:styleId="Heading1Char">
    <w:name w:val="Heading 1 Char"/>
    <w:aliases w:val="تیتر Char,عنوان 2 Char"/>
    <w:basedOn w:val="DefaultParagraphFont"/>
    <w:link w:val="Heading1"/>
    <w:uiPriority w:val="9"/>
    <w:rsid w:val="00DF3E52"/>
    <w:rPr>
      <w:rFonts w:asciiTheme="majorHAnsi" w:eastAsiaTheme="majorEastAsia" w:hAnsiTheme="majorHAnsi" w:cs="M Mitra"/>
      <w:b/>
      <w:bCs/>
      <w:color w:val="365F91" w:themeColor="accent1" w:themeShade="BF"/>
      <w:sz w:val="32"/>
      <w:szCs w:val="32"/>
    </w:rPr>
  </w:style>
  <w:style w:type="character" w:customStyle="1" w:styleId="Heading2Char">
    <w:name w:val="Heading 2 Char"/>
    <w:aliases w:val="عنوان1 Char"/>
    <w:basedOn w:val="DefaultParagraphFont"/>
    <w:link w:val="Heading2"/>
    <w:uiPriority w:val="9"/>
    <w:rsid w:val="004A7E37"/>
    <w:rPr>
      <w:rFonts w:asciiTheme="majorHAnsi" w:eastAsiaTheme="majorEastAsia" w:hAnsiTheme="majorHAnsi" w:cs="B Roya"/>
      <w:b/>
      <w:bCs/>
      <w:sz w:val="26"/>
      <w:szCs w:val="26"/>
    </w:rPr>
  </w:style>
  <w:style w:type="character" w:styleId="FootnoteReference">
    <w:name w:val="footnote reference"/>
    <w:basedOn w:val="DefaultParagraphFont"/>
    <w:uiPriority w:val="99"/>
    <w:unhideWhenUsed/>
    <w:rsid w:val="002279F8"/>
    <w:rPr>
      <w:vertAlign w:val="superscript"/>
    </w:rPr>
  </w:style>
  <w:style w:type="paragraph" w:styleId="ListParagraph">
    <w:name w:val="List Paragraph"/>
    <w:aliases w:val="نقل قول"/>
    <w:basedOn w:val="Normal"/>
    <w:link w:val="ListParagraphChar"/>
    <w:uiPriority w:val="34"/>
    <w:qFormat/>
    <w:rsid w:val="002279F8"/>
    <w:pPr>
      <w:ind w:left="720"/>
      <w:contextualSpacing/>
    </w:pPr>
    <w:rPr>
      <w:rFonts w:asciiTheme="minorHAnsi" w:hAnsiTheme="minorHAnsi"/>
    </w:rPr>
  </w:style>
  <w:style w:type="character" w:customStyle="1" w:styleId="ListParagraphChar">
    <w:name w:val="List Paragraph Char"/>
    <w:basedOn w:val="DefaultParagraphFont"/>
    <w:link w:val="ListParagraph"/>
    <w:uiPriority w:val="34"/>
    <w:rsid w:val="002279F8"/>
    <w:rPr>
      <w:rFonts w:cs="M Mitra"/>
      <w:sz w:val="28"/>
      <w:szCs w:val="28"/>
    </w:rPr>
  </w:style>
  <w:style w:type="paragraph" w:styleId="PlainText">
    <w:name w:val="Plain Text"/>
    <w:basedOn w:val="Normal"/>
    <w:link w:val="PlainTextChar"/>
    <w:uiPriority w:val="99"/>
    <w:unhideWhenUsed/>
    <w:rsid w:val="00A05F03"/>
    <w:pPr>
      <w:spacing w:after="0" w:line="240" w:lineRule="auto"/>
    </w:pPr>
    <w:rPr>
      <w:rFonts w:ascii="Consolas" w:hAnsi="Consolas" w:cs="B Nazanin"/>
      <w:bCs/>
      <w:sz w:val="21"/>
      <w:szCs w:val="21"/>
    </w:rPr>
  </w:style>
  <w:style w:type="character" w:customStyle="1" w:styleId="PlainTextChar">
    <w:name w:val="Plain Text Char"/>
    <w:basedOn w:val="DefaultParagraphFont"/>
    <w:link w:val="PlainText"/>
    <w:uiPriority w:val="99"/>
    <w:rsid w:val="00A05F03"/>
    <w:rPr>
      <w:rFonts w:ascii="Consolas" w:hAnsi="Consolas" w:cs="B Nazanin"/>
      <w:bCs/>
      <w:sz w:val="21"/>
      <w:szCs w:val="21"/>
    </w:rPr>
  </w:style>
  <w:style w:type="paragraph" w:styleId="FootnoteText">
    <w:name w:val="footnote text"/>
    <w:basedOn w:val="Normal"/>
    <w:link w:val="FootnoteTextChar"/>
    <w:uiPriority w:val="99"/>
    <w:unhideWhenUsed/>
    <w:rsid w:val="004D50D2"/>
    <w:pPr>
      <w:spacing w:after="0" w:line="240" w:lineRule="auto"/>
    </w:pPr>
    <w:rPr>
      <w:sz w:val="20"/>
      <w:szCs w:val="20"/>
    </w:rPr>
  </w:style>
  <w:style w:type="character" w:customStyle="1" w:styleId="FootnoteTextChar">
    <w:name w:val="Footnote Text Char"/>
    <w:basedOn w:val="DefaultParagraphFont"/>
    <w:link w:val="FootnoteText"/>
    <w:uiPriority w:val="99"/>
    <w:rsid w:val="004D50D2"/>
    <w:rPr>
      <w:rFonts w:asciiTheme="majorHAnsi" w:hAnsiTheme="majorHAnsi" w:cs="M Mitra"/>
      <w:sz w:val="20"/>
      <w:szCs w:val="20"/>
    </w:rPr>
  </w:style>
  <w:style w:type="paragraph" w:styleId="DocumentMap">
    <w:name w:val="Document Map"/>
    <w:basedOn w:val="Normal"/>
    <w:link w:val="DocumentMapChar"/>
    <w:uiPriority w:val="99"/>
    <w:semiHidden/>
    <w:unhideWhenUsed/>
    <w:rsid w:val="00112C8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2C8F"/>
    <w:rPr>
      <w:rFonts w:ascii="Tahoma" w:hAnsi="Tahoma" w:cs="Tahoma"/>
      <w:sz w:val="16"/>
      <w:szCs w:val="16"/>
    </w:rPr>
  </w:style>
  <w:style w:type="character" w:customStyle="1" w:styleId="Heading3Char">
    <w:name w:val="Heading 3 Char"/>
    <w:basedOn w:val="DefaultParagraphFont"/>
    <w:link w:val="Heading3"/>
    <w:uiPriority w:val="9"/>
    <w:rsid w:val="002A4C0B"/>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DE4822"/>
    <w:pPr>
      <w:spacing w:after="0" w:line="240" w:lineRule="auto"/>
      <w:contextualSpacing/>
    </w:pPr>
    <w:rPr>
      <w:rFonts w:eastAsiaTheme="majorEastAsia" w:cs="B Homa"/>
      <w:bCs/>
      <w:color w:val="00B0F0"/>
      <w:spacing w:val="-10"/>
      <w:kern w:val="28"/>
      <w:sz w:val="56"/>
      <w:szCs w:val="56"/>
    </w:rPr>
  </w:style>
  <w:style w:type="character" w:customStyle="1" w:styleId="TitleChar">
    <w:name w:val="Title Char"/>
    <w:basedOn w:val="DefaultParagraphFont"/>
    <w:link w:val="Title"/>
    <w:uiPriority w:val="10"/>
    <w:rsid w:val="00DE4822"/>
    <w:rPr>
      <w:rFonts w:asciiTheme="majorHAnsi" w:eastAsiaTheme="majorEastAsia" w:hAnsiTheme="majorHAnsi" w:cs="B Homa"/>
      <w:bCs/>
      <w:color w:val="00B0F0"/>
      <w:spacing w:val="-10"/>
      <w:kern w:val="28"/>
      <w:sz w:val="56"/>
      <w:szCs w:val="56"/>
    </w:rPr>
  </w:style>
  <w:style w:type="character" w:customStyle="1" w:styleId="Heading4Char">
    <w:name w:val="Heading 4 Char"/>
    <w:basedOn w:val="DefaultParagraphFont"/>
    <w:link w:val="Heading4"/>
    <w:uiPriority w:val="9"/>
    <w:rsid w:val="002A4C0B"/>
    <w:rPr>
      <w:rFonts w:ascii="Calibri" w:eastAsia="Times New Roman" w:hAnsi="Calibri" w:cs="M Mitra"/>
      <w:b/>
      <w:bCs/>
      <w:sz w:val="28"/>
      <w:szCs w:val="28"/>
    </w:rPr>
  </w:style>
  <w:style w:type="character" w:customStyle="1" w:styleId="Heading5Char">
    <w:name w:val="Heading 5 Char"/>
    <w:aliases w:val="پانوشت Char"/>
    <w:basedOn w:val="DefaultParagraphFont"/>
    <w:link w:val="Heading5"/>
    <w:uiPriority w:val="9"/>
    <w:rsid w:val="002A4C0B"/>
    <w:rPr>
      <w:rFonts w:ascii="Calibri" w:eastAsia="Times New Roman" w:hAnsi="Calibri" w:cs="M Mitra"/>
      <w:b/>
      <w:bCs/>
      <w:i/>
      <w:iCs/>
      <w:sz w:val="26"/>
      <w:szCs w:val="26"/>
    </w:rPr>
  </w:style>
  <w:style w:type="paragraph" w:customStyle="1" w:styleId="1">
    <w:name w:val="تیتر1"/>
    <w:basedOn w:val="ListParagraph"/>
    <w:link w:val="1Char"/>
    <w:qFormat/>
    <w:rsid w:val="002A4C0B"/>
    <w:pPr>
      <w:numPr>
        <w:numId w:val="3"/>
      </w:numPr>
      <w:spacing w:before="120" w:after="0" w:line="240" w:lineRule="auto"/>
    </w:pPr>
    <w:rPr>
      <w:rFonts w:ascii="Calibri" w:eastAsia="Times New Roman" w:hAnsi="Calibri"/>
      <w:b/>
      <w:bCs/>
    </w:rPr>
  </w:style>
  <w:style w:type="character" w:customStyle="1" w:styleId="1Char">
    <w:name w:val="تیتر1 Char"/>
    <w:basedOn w:val="DefaultParagraphFont"/>
    <w:link w:val="1"/>
    <w:rsid w:val="002A4C0B"/>
    <w:rPr>
      <w:rFonts w:ascii="Calibri" w:eastAsia="Times New Roman" w:hAnsi="Calibri" w:cs="M Mitra"/>
      <w:b/>
      <w:bCs/>
      <w:sz w:val="28"/>
      <w:szCs w:val="28"/>
    </w:rPr>
  </w:style>
  <w:style w:type="paragraph" w:styleId="TOC1">
    <w:name w:val="toc 1"/>
    <w:basedOn w:val="Normal"/>
    <w:next w:val="Normal"/>
    <w:autoRedefine/>
    <w:uiPriority w:val="39"/>
    <w:unhideWhenUsed/>
    <w:qFormat/>
    <w:rsid w:val="002A4C0B"/>
    <w:pPr>
      <w:spacing w:before="120" w:after="0" w:line="240" w:lineRule="auto"/>
    </w:pPr>
    <w:rPr>
      <w:rFonts w:ascii="Calibri" w:eastAsia="Calibri" w:hAnsi="Calibri"/>
    </w:rPr>
  </w:style>
  <w:style w:type="paragraph" w:styleId="TOC2">
    <w:name w:val="toc 2"/>
    <w:basedOn w:val="Normal"/>
    <w:next w:val="Normal"/>
    <w:autoRedefine/>
    <w:uiPriority w:val="39"/>
    <w:unhideWhenUsed/>
    <w:qFormat/>
    <w:rsid w:val="002A4C0B"/>
    <w:pPr>
      <w:spacing w:before="120" w:after="0" w:line="240" w:lineRule="auto"/>
      <w:ind w:left="220"/>
    </w:pPr>
    <w:rPr>
      <w:rFonts w:ascii="Calibri" w:eastAsia="Calibri" w:hAnsi="Calibri"/>
    </w:rPr>
  </w:style>
  <w:style w:type="paragraph" w:styleId="TOC3">
    <w:name w:val="toc 3"/>
    <w:basedOn w:val="Normal"/>
    <w:next w:val="Normal"/>
    <w:autoRedefine/>
    <w:uiPriority w:val="39"/>
    <w:unhideWhenUsed/>
    <w:qFormat/>
    <w:rsid w:val="002A4C0B"/>
    <w:pPr>
      <w:spacing w:before="120" w:after="0" w:line="240" w:lineRule="auto"/>
      <w:ind w:left="440"/>
    </w:pPr>
    <w:rPr>
      <w:rFonts w:ascii="Calibri" w:eastAsia="Calibri" w:hAnsi="Calibri"/>
    </w:rPr>
  </w:style>
  <w:style w:type="character" w:styleId="Hyperlink">
    <w:name w:val="Hyperlink"/>
    <w:basedOn w:val="DefaultParagraphFont"/>
    <w:uiPriority w:val="99"/>
    <w:unhideWhenUsed/>
    <w:rsid w:val="002A4C0B"/>
    <w:rPr>
      <w:color w:val="0000FF"/>
      <w:u w:val="single"/>
    </w:rPr>
  </w:style>
  <w:style w:type="paragraph" w:styleId="TOC4">
    <w:name w:val="toc 4"/>
    <w:basedOn w:val="Normal"/>
    <w:next w:val="Normal"/>
    <w:autoRedefine/>
    <w:uiPriority w:val="39"/>
    <w:unhideWhenUsed/>
    <w:rsid w:val="002A4C0B"/>
    <w:pPr>
      <w:spacing w:before="120" w:after="0" w:line="240" w:lineRule="auto"/>
      <w:ind w:left="660"/>
    </w:pPr>
    <w:rPr>
      <w:rFonts w:ascii="Calibri" w:eastAsia="Calibri" w:hAnsi="Calibri"/>
    </w:rPr>
  </w:style>
  <w:style w:type="paragraph" w:styleId="TOC5">
    <w:name w:val="toc 5"/>
    <w:basedOn w:val="Normal"/>
    <w:next w:val="Normal"/>
    <w:autoRedefine/>
    <w:uiPriority w:val="39"/>
    <w:unhideWhenUsed/>
    <w:rsid w:val="002A4C0B"/>
    <w:pPr>
      <w:spacing w:before="120" w:after="0" w:line="240" w:lineRule="auto"/>
      <w:ind w:left="880"/>
    </w:pPr>
    <w:rPr>
      <w:rFonts w:ascii="Calibri" w:eastAsia="Calibri" w:hAnsi="Calibri"/>
    </w:rPr>
  </w:style>
  <w:style w:type="paragraph" w:styleId="NormalWeb">
    <w:name w:val="Normal (Web)"/>
    <w:basedOn w:val="Normal"/>
    <w:uiPriority w:val="99"/>
    <w:unhideWhenUsed/>
    <w:rsid w:val="002A4C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4C0B"/>
    <w:pPr>
      <w:tabs>
        <w:tab w:val="center" w:pos="4513"/>
        <w:tab w:val="right" w:pos="9026"/>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2A4C0B"/>
    <w:rPr>
      <w:rFonts w:ascii="Calibri" w:eastAsia="Calibri" w:hAnsi="Calibri" w:cs="M Mitra"/>
      <w:sz w:val="28"/>
      <w:szCs w:val="28"/>
    </w:rPr>
  </w:style>
  <w:style w:type="paragraph" w:styleId="Footer">
    <w:name w:val="footer"/>
    <w:basedOn w:val="Normal"/>
    <w:link w:val="FooterChar"/>
    <w:uiPriority w:val="99"/>
    <w:unhideWhenUsed/>
    <w:rsid w:val="002A4C0B"/>
    <w:pPr>
      <w:tabs>
        <w:tab w:val="center" w:pos="4513"/>
        <w:tab w:val="right" w:pos="9026"/>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2A4C0B"/>
    <w:rPr>
      <w:rFonts w:ascii="Calibri" w:eastAsia="Calibri" w:hAnsi="Calibri" w:cs="M Mitra"/>
      <w:sz w:val="28"/>
      <w:szCs w:val="28"/>
    </w:rPr>
  </w:style>
  <w:style w:type="character" w:styleId="FollowedHyperlink">
    <w:name w:val="FollowedHyperlink"/>
    <w:basedOn w:val="DefaultParagraphFont"/>
    <w:uiPriority w:val="99"/>
    <w:semiHidden/>
    <w:unhideWhenUsed/>
    <w:rsid w:val="002A4C0B"/>
    <w:rPr>
      <w:color w:val="800080" w:themeColor="followedHyperlink"/>
      <w:u w:val="single"/>
    </w:rPr>
  </w:style>
  <w:style w:type="character" w:customStyle="1" w:styleId="Heading6Char">
    <w:name w:val="Heading 6 Char"/>
    <w:aliases w:val="عنوان 3 Char"/>
    <w:basedOn w:val="DefaultParagraphFont"/>
    <w:link w:val="Heading6"/>
    <w:uiPriority w:val="9"/>
    <w:rsid w:val="002A4C0B"/>
    <w:rPr>
      <w:rFonts w:asciiTheme="majorHAnsi" w:eastAsiaTheme="majorEastAsia" w:hAnsiTheme="majorHAnsi" w:cstheme="majorBidi"/>
      <w:i/>
      <w:iCs/>
      <w:color w:val="243F60" w:themeColor="accent1" w:themeShade="7F"/>
      <w:sz w:val="28"/>
      <w:szCs w:val="28"/>
      <w:lang w:bidi="ar-SA"/>
    </w:rPr>
  </w:style>
  <w:style w:type="character" w:customStyle="1" w:styleId="Heading7Char">
    <w:name w:val="Heading 7 Char"/>
    <w:basedOn w:val="DefaultParagraphFont"/>
    <w:link w:val="Heading7"/>
    <w:uiPriority w:val="9"/>
    <w:rsid w:val="002A4C0B"/>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2A4C0B"/>
    <w:pPr>
      <w:bidi w:val="0"/>
      <w:outlineLvl w:val="9"/>
    </w:pPr>
    <w:rPr>
      <w:rFonts w:cstheme="majorBidi"/>
      <w:sz w:val="28"/>
      <w:szCs w:val="28"/>
      <w:lang w:bidi="ar-SA"/>
    </w:rPr>
  </w:style>
  <w:style w:type="paragraph" w:styleId="TOC6">
    <w:name w:val="toc 6"/>
    <w:basedOn w:val="Normal"/>
    <w:next w:val="Normal"/>
    <w:autoRedefine/>
    <w:uiPriority w:val="39"/>
    <w:unhideWhenUsed/>
    <w:rsid w:val="002A4C0B"/>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A4C0B"/>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A4C0B"/>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A4C0B"/>
    <w:pPr>
      <w:spacing w:after="100"/>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2A4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C0B"/>
    <w:rPr>
      <w:rFonts w:ascii="Tahoma" w:hAnsi="Tahoma" w:cs="Tahoma"/>
      <w:sz w:val="16"/>
      <w:szCs w:val="16"/>
    </w:rPr>
  </w:style>
  <w:style w:type="table" w:styleId="TableGrid">
    <w:name w:val="Table Grid"/>
    <w:basedOn w:val="TableNormal"/>
    <w:uiPriority w:val="59"/>
    <w:rsid w:val="002A4C0B"/>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A4C0B"/>
    <w:rPr>
      <w:i/>
      <w:iCs/>
    </w:rPr>
  </w:style>
  <w:style w:type="paragraph" w:styleId="EndnoteText">
    <w:name w:val="endnote text"/>
    <w:basedOn w:val="Normal"/>
    <w:link w:val="EndnoteTextChar"/>
    <w:uiPriority w:val="99"/>
    <w:semiHidden/>
    <w:unhideWhenUsed/>
    <w:rsid w:val="002A4C0B"/>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A4C0B"/>
    <w:rPr>
      <w:sz w:val="20"/>
      <w:szCs w:val="20"/>
    </w:rPr>
  </w:style>
  <w:style w:type="character" w:styleId="EndnoteReference">
    <w:name w:val="endnote reference"/>
    <w:basedOn w:val="DefaultParagraphFont"/>
    <w:uiPriority w:val="99"/>
    <w:semiHidden/>
    <w:unhideWhenUsed/>
    <w:rsid w:val="002A4C0B"/>
    <w:rPr>
      <w:vertAlign w:val="superscript"/>
    </w:rPr>
  </w:style>
  <w:style w:type="character" w:styleId="PlaceholderText">
    <w:name w:val="Placeholder Text"/>
    <w:basedOn w:val="DefaultParagraphFont"/>
    <w:uiPriority w:val="99"/>
    <w:semiHidden/>
    <w:rsid w:val="002A4C0B"/>
    <w:rPr>
      <w:color w:val="808080"/>
    </w:rPr>
  </w:style>
  <w:style w:type="character" w:customStyle="1" w:styleId="NoSpacingChar">
    <w:name w:val="No Spacing Char"/>
    <w:aliases w:val="متن Char"/>
    <w:basedOn w:val="DefaultParagraphFont"/>
    <w:link w:val="NoSpacing"/>
    <w:uiPriority w:val="1"/>
    <w:rsid w:val="00DE4822"/>
    <w:rPr>
      <w:rFonts w:asciiTheme="majorHAnsi" w:hAnsiTheme="majorHAnsi" w:cs="M Mitra"/>
      <w:sz w:val="24"/>
      <w:szCs w:val="24"/>
    </w:rPr>
  </w:style>
  <w:style w:type="character" w:customStyle="1" w:styleId="Heading8Char">
    <w:name w:val="Heading 8 Char"/>
    <w:basedOn w:val="DefaultParagraphFont"/>
    <w:link w:val="Heading8"/>
    <w:uiPriority w:val="9"/>
    <w:rsid w:val="00DE4822"/>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E4822"/>
    <w:rPr>
      <w:rFonts w:ascii="Cambria" w:eastAsia="Times New Roman" w:hAnsi="Cambria" w:cs="Times New Roman"/>
      <w:i/>
      <w:iCs/>
      <w:color w:val="404040"/>
      <w:sz w:val="20"/>
      <w:szCs w:val="20"/>
    </w:rPr>
  </w:style>
  <w:style w:type="paragraph" w:styleId="Subtitle">
    <w:name w:val="Subtitle"/>
    <w:aliases w:val="نرمال"/>
    <w:basedOn w:val="Normal"/>
    <w:next w:val="Normal"/>
    <w:link w:val="SubtitleChar"/>
    <w:uiPriority w:val="11"/>
    <w:rsid w:val="00DE4822"/>
    <w:pPr>
      <w:numPr>
        <w:ilvl w:val="1"/>
      </w:numPr>
      <w:spacing w:before="100" w:beforeAutospacing="1" w:after="100" w:afterAutospacing="1" w:line="240" w:lineRule="auto"/>
      <w:ind w:left="1701"/>
      <w:outlineLvl w:val="0"/>
    </w:pPr>
    <w:rPr>
      <w:rFonts w:ascii="Cambria" w:eastAsia="Times New Roman" w:hAnsi="Cambria"/>
      <w:spacing w:val="15"/>
    </w:rPr>
  </w:style>
  <w:style w:type="character" w:customStyle="1" w:styleId="SubtitleChar">
    <w:name w:val="Subtitle Char"/>
    <w:aliases w:val="نرمال Char"/>
    <w:basedOn w:val="DefaultParagraphFont"/>
    <w:link w:val="Subtitle"/>
    <w:uiPriority w:val="11"/>
    <w:rsid w:val="00DE4822"/>
    <w:rPr>
      <w:rFonts w:ascii="Cambria" w:eastAsia="Times New Roman" w:hAnsi="Cambria" w:cs="M Mitra"/>
      <w:spacing w:val="15"/>
      <w:sz w:val="28"/>
      <w:szCs w:val="28"/>
    </w:rPr>
  </w:style>
  <w:style w:type="character" w:styleId="IntenseEmphasis">
    <w:name w:val="Intense Emphasis"/>
    <w:basedOn w:val="DefaultParagraphFont"/>
    <w:uiPriority w:val="21"/>
    <w:rsid w:val="00DE4822"/>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0353-DCA8-4590-8E73-1BF0E378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152</Pages>
  <Words>36044</Words>
  <Characters>205452</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JAVADY</dc:creator>
  <cp:keywords/>
  <dc:description/>
  <cp:lastModifiedBy>Mahdi</cp:lastModifiedBy>
  <cp:revision>5</cp:revision>
  <dcterms:created xsi:type="dcterms:W3CDTF">2013-11-22T14:55:00Z</dcterms:created>
  <dcterms:modified xsi:type="dcterms:W3CDTF">2013-12-24T11:38:00Z</dcterms:modified>
</cp:coreProperties>
</file>