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4C" w:rsidRPr="00465501" w:rsidRDefault="00600D45" w:rsidP="00332DDC">
      <w:pPr>
        <w:bidi/>
        <w:jc w:val="center"/>
        <w:rPr>
          <w:rFonts w:ascii="IranNastaliq" w:hAnsi="IranNastaliq" w:cs="IranNastaliq"/>
          <w:b/>
          <w:bCs/>
          <w:sz w:val="36"/>
          <w:szCs w:val="36"/>
          <w:rtl/>
          <w:lang w:bidi="fa-IR"/>
        </w:rPr>
      </w:pPr>
      <w:r w:rsidRPr="00465501">
        <w:rPr>
          <w:rFonts w:ascii="IranNastaliq" w:hAnsi="IranNastaliq" w:cs="IranNastaliq"/>
          <w:b/>
          <w:bCs/>
          <w:sz w:val="36"/>
          <w:szCs w:val="36"/>
          <w:rtl/>
          <w:lang w:bidi="fa-IR"/>
        </w:rPr>
        <w:t>باسمه تعالی و له الحمد</w:t>
      </w:r>
    </w:p>
    <w:p w:rsidR="00465501" w:rsidRDefault="00465501" w:rsidP="00332DDC">
      <w:pPr>
        <w:bidi/>
        <w:jc w:val="center"/>
        <w:rPr>
          <w:rFonts w:cs="B Mitra"/>
          <w:b/>
          <w:bCs/>
          <w:sz w:val="28"/>
          <w:szCs w:val="28"/>
          <w:rtl/>
          <w:lang w:bidi="fa-IR"/>
        </w:rPr>
      </w:pPr>
    </w:p>
    <w:p w:rsidR="00600D45" w:rsidRDefault="00D62C13" w:rsidP="00465501">
      <w:pPr>
        <w:bidi/>
        <w:jc w:val="center"/>
        <w:rPr>
          <w:rFonts w:cs="B Mitra"/>
          <w:b/>
          <w:bCs/>
          <w:sz w:val="28"/>
          <w:szCs w:val="28"/>
          <w:rtl/>
          <w:lang w:bidi="fa-IR"/>
        </w:rPr>
      </w:pPr>
      <w:r>
        <w:rPr>
          <w:rFonts w:cs="B Mitra" w:hint="cs"/>
          <w:b/>
          <w:bCs/>
          <w:sz w:val="28"/>
          <w:szCs w:val="28"/>
          <w:rtl/>
          <w:lang w:bidi="fa-IR"/>
        </w:rPr>
        <w:t xml:space="preserve">چکیده ای از </w:t>
      </w:r>
      <w:r w:rsidR="00600D45" w:rsidRPr="00332DDC">
        <w:rPr>
          <w:rFonts w:cs="B Mitra" w:hint="cs"/>
          <w:b/>
          <w:bCs/>
          <w:sz w:val="28"/>
          <w:szCs w:val="28"/>
          <w:rtl/>
          <w:lang w:bidi="fa-IR"/>
        </w:rPr>
        <w:t>فصل 7 و 8 کتاب فلسفه علوم اجتماعی</w:t>
      </w:r>
      <w:r>
        <w:rPr>
          <w:rFonts w:cs="B Mitra" w:hint="cs"/>
          <w:b/>
          <w:bCs/>
          <w:sz w:val="28"/>
          <w:szCs w:val="28"/>
          <w:rtl/>
          <w:lang w:bidi="fa-IR"/>
        </w:rPr>
        <w:t>؛ اثر تد بنتون و یان کرایب</w:t>
      </w:r>
    </w:p>
    <w:p w:rsidR="00D62C13" w:rsidRDefault="00D62C13" w:rsidP="00332DDC">
      <w:pPr>
        <w:bidi/>
        <w:jc w:val="center"/>
        <w:rPr>
          <w:rFonts w:cs="B Mitra"/>
          <w:b/>
          <w:bCs/>
          <w:sz w:val="28"/>
          <w:szCs w:val="28"/>
          <w:rtl/>
          <w:lang w:bidi="fa-IR"/>
        </w:rPr>
      </w:pPr>
      <w:r>
        <w:rPr>
          <w:rFonts w:cs="B Mitra" w:hint="cs"/>
          <w:b/>
          <w:bCs/>
          <w:sz w:val="28"/>
          <w:szCs w:val="28"/>
          <w:rtl/>
          <w:lang w:bidi="fa-IR"/>
        </w:rPr>
        <w:t>استاد: دکتر حسینی؛ درس روش تحقیق</w:t>
      </w:r>
    </w:p>
    <w:p w:rsidR="00332DDC" w:rsidRDefault="00332DDC" w:rsidP="00D62C13">
      <w:pPr>
        <w:bidi/>
        <w:jc w:val="center"/>
        <w:rPr>
          <w:rFonts w:cs="B Mitra"/>
          <w:b/>
          <w:bCs/>
          <w:sz w:val="28"/>
          <w:szCs w:val="28"/>
          <w:rtl/>
          <w:lang w:bidi="fa-IR"/>
        </w:rPr>
      </w:pPr>
      <w:r>
        <w:rPr>
          <w:rFonts w:cs="B Mitra" w:hint="cs"/>
          <w:b/>
          <w:bCs/>
          <w:sz w:val="28"/>
          <w:szCs w:val="28"/>
          <w:rtl/>
          <w:lang w:bidi="fa-IR"/>
        </w:rPr>
        <w:t>حسین خصاف مفرد</w:t>
      </w:r>
    </w:p>
    <w:p w:rsidR="00D62C13" w:rsidRDefault="00D62C13" w:rsidP="00D62C13">
      <w:pPr>
        <w:bidi/>
        <w:jc w:val="center"/>
        <w:rPr>
          <w:rFonts w:cs="B Mitra"/>
          <w:b/>
          <w:bCs/>
          <w:sz w:val="28"/>
          <w:szCs w:val="28"/>
          <w:rtl/>
          <w:lang w:bidi="fa-IR"/>
        </w:rPr>
      </w:pPr>
      <w:r>
        <w:rPr>
          <w:rFonts w:cs="B Mitra" w:hint="cs"/>
          <w:b/>
          <w:bCs/>
          <w:sz w:val="28"/>
          <w:szCs w:val="28"/>
          <w:rtl/>
          <w:lang w:bidi="fa-IR"/>
        </w:rPr>
        <w:t>نیمسال دوم 91-92</w:t>
      </w:r>
    </w:p>
    <w:p w:rsidR="00600D45" w:rsidRPr="00600D45" w:rsidRDefault="0093575A" w:rsidP="0093575A">
      <w:pPr>
        <w:bidi/>
        <w:rPr>
          <w:rFonts w:cs="B Mitra"/>
          <w:b/>
          <w:bCs/>
          <w:sz w:val="28"/>
          <w:szCs w:val="28"/>
          <w:rtl/>
          <w:lang w:bidi="fa-IR"/>
        </w:rPr>
      </w:pPr>
      <w:r>
        <w:rPr>
          <w:rFonts w:cs="B Mitra" w:hint="cs"/>
          <w:b/>
          <w:bCs/>
          <w:sz w:val="28"/>
          <w:szCs w:val="28"/>
          <w:rtl/>
          <w:lang w:bidi="fa-IR"/>
        </w:rPr>
        <w:t xml:space="preserve">فصل 7: </w:t>
      </w:r>
      <w:r w:rsidR="00B4021D">
        <w:rPr>
          <w:rFonts w:cs="B Mitra" w:hint="cs"/>
          <w:b/>
          <w:bCs/>
          <w:sz w:val="28"/>
          <w:szCs w:val="28"/>
          <w:rtl/>
          <w:lang w:bidi="fa-IR"/>
        </w:rPr>
        <w:t xml:space="preserve">عقلانیت انتقادی: </w:t>
      </w:r>
      <w:r w:rsidR="00B4021D">
        <w:rPr>
          <w:rFonts w:cs="B Mitra"/>
          <w:b/>
          <w:bCs/>
          <w:sz w:val="28"/>
          <w:szCs w:val="28"/>
          <w:lang w:bidi="fa-IR"/>
        </w:rPr>
        <w:t>critical realism</w:t>
      </w:r>
    </w:p>
    <w:p w:rsidR="00B82BB0" w:rsidRDefault="00600D45" w:rsidP="00B82BB0">
      <w:pPr>
        <w:bidi/>
        <w:jc w:val="both"/>
        <w:rPr>
          <w:rFonts w:cs="Times New Roman" w:hint="cs"/>
          <w:sz w:val="28"/>
          <w:szCs w:val="28"/>
          <w:rtl/>
          <w:lang w:bidi="fa-IR"/>
        </w:rPr>
      </w:pPr>
      <w:r>
        <w:rPr>
          <w:rFonts w:cs="B Mitra" w:hint="cs"/>
          <w:sz w:val="28"/>
          <w:szCs w:val="28"/>
          <w:rtl/>
          <w:lang w:bidi="fa-IR"/>
        </w:rPr>
        <w:t>عقلانیت نه تنها ابزاری است که با آن می</w:t>
      </w:r>
      <w:r w:rsidR="00B82BB0">
        <w:rPr>
          <w:rFonts w:cs="B Mitra"/>
          <w:sz w:val="28"/>
          <w:szCs w:val="28"/>
          <w:lang w:bidi="fa-IR"/>
        </w:rPr>
        <w:softHyphen/>
      </w:r>
      <w:r>
        <w:rPr>
          <w:rFonts w:cs="B Mitra" w:hint="cs"/>
          <w:sz w:val="28"/>
          <w:szCs w:val="28"/>
          <w:rtl/>
          <w:lang w:bidi="fa-IR"/>
        </w:rPr>
        <w:t xml:space="preserve">توانیم رفتار فردی، </w:t>
      </w:r>
      <w:r w:rsidR="00B82BB0">
        <w:rPr>
          <w:rFonts w:cs="B Mitra" w:hint="cs"/>
          <w:sz w:val="28"/>
          <w:szCs w:val="28"/>
          <w:rtl/>
          <w:lang w:bidi="fa-IR"/>
        </w:rPr>
        <w:t>فرهنگ</w:t>
      </w:r>
      <w:r w:rsidR="00B82BB0">
        <w:rPr>
          <w:rFonts w:cs="B Mitra"/>
          <w:sz w:val="28"/>
          <w:szCs w:val="28"/>
          <w:lang w:bidi="fa-IR"/>
        </w:rPr>
        <w:softHyphen/>
      </w:r>
      <w:r>
        <w:rPr>
          <w:rFonts w:cs="B Mitra" w:hint="cs"/>
          <w:sz w:val="28"/>
          <w:szCs w:val="28"/>
          <w:rtl/>
          <w:lang w:bidi="fa-IR"/>
        </w:rPr>
        <w:t>ها و اشکال حیات را درک کنیم بلکه ابزاری را ارائه می</w:t>
      </w:r>
      <w:r w:rsidR="00B4021D">
        <w:rPr>
          <w:rFonts w:cs="B Mitra"/>
          <w:sz w:val="28"/>
          <w:szCs w:val="28"/>
          <w:rtl/>
          <w:lang w:bidi="fa-IR"/>
        </w:rPr>
        <w:softHyphen/>
      </w:r>
      <w:r>
        <w:rPr>
          <w:rFonts w:cs="B Mitra" w:hint="cs"/>
          <w:sz w:val="28"/>
          <w:szCs w:val="28"/>
          <w:rtl/>
          <w:lang w:bidi="fa-IR"/>
        </w:rPr>
        <w:t>دهد که با آن می</w:t>
      </w:r>
      <w:r w:rsidR="00B4021D">
        <w:rPr>
          <w:rFonts w:cs="B Mitra"/>
          <w:sz w:val="28"/>
          <w:szCs w:val="28"/>
          <w:rtl/>
          <w:lang w:bidi="fa-IR"/>
        </w:rPr>
        <w:softHyphen/>
      </w:r>
      <w:r w:rsidR="00B4021D">
        <w:rPr>
          <w:rFonts w:cs="B Mitra" w:hint="cs"/>
          <w:sz w:val="28"/>
          <w:szCs w:val="28"/>
          <w:rtl/>
          <w:lang w:bidi="fa-IR"/>
        </w:rPr>
        <w:t>توانیم در مورد شکل</w:t>
      </w:r>
      <w:r w:rsidR="00B4021D">
        <w:rPr>
          <w:rFonts w:cs="B Mitra"/>
          <w:sz w:val="28"/>
          <w:szCs w:val="28"/>
          <w:rtl/>
          <w:lang w:bidi="fa-IR"/>
        </w:rPr>
        <w:softHyphen/>
      </w:r>
      <w:r>
        <w:rPr>
          <w:rFonts w:cs="B Mitra" w:hint="cs"/>
          <w:sz w:val="28"/>
          <w:szCs w:val="28"/>
          <w:rtl/>
          <w:lang w:bidi="fa-IR"/>
        </w:rPr>
        <w:t>های متفاوت حیات قضاوت کنیم.</w:t>
      </w:r>
      <w:r w:rsidR="00B82BB0">
        <w:rPr>
          <w:rFonts w:cs="B Mitra" w:hint="cs"/>
          <w:sz w:val="28"/>
          <w:szCs w:val="28"/>
          <w:rtl/>
          <w:lang w:bidi="fa-IR"/>
        </w:rPr>
        <w:t xml:space="preserve"> </w:t>
      </w:r>
    </w:p>
    <w:tbl>
      <w:tblPr>
        <w:tblStyle w:val="TableGrid"/>
        <w:bidiVisual/>
        <w:tblW w:w="0" w:type="auto"/>
        <w:tblLook w:val="04A0" w:firstRow="1" w:lastRow="0" w:firstColumn="1" w:lastColumn="0" w:noHBand="0" w:noVBand="1"/>
      </w:tblPr>
      <w:tblGrid>
        <w:gridCol w:w="1905"/>
        <w:gridCol w:w="7338"/>
      </w:tblGrid>
      <w:tr w:rsidR="00B82BB0" w:rsidTr="00B82BB0">
        <w:tc>
          <w:tcPr>
            <w:tcW w:w="1905" w:type="dxa"/>
            <w:vAlign w:val="center"/>
          </w:tcPr>
          <w:p w:rsidR="00B82BB0" w:rsidRPr="00B82BB0" w:rsidRDefault="00B82BB0" w:rsidP="00B82BB0">
            <w:pPr>
              <w:bidi/>
              <w:jc w:val="center"/>
              <w:rPr>
                <w:rFonts w:cs="B Mitra" w:hint="cs"/>
                <w:sz w:val="26"/>
                <w:szCs w:val="26"/>
                <w:rtl/>
                <w:lang w:bidi="fa-IR"/>
              </w:rPr>
            </w:pPr>
            <w:r w:rsidRPr="00B82BB0">
              <w:rPr>
                <w:rFonts w:cs="B Mitra" w:hint="cs"/>
                <w:b/>
                <w:bCs/>
                <w:sz w:val="26"/>
                <w:szCs w:val="26"/>
                <w:rtl/>
                <w:lang w:bidi="fa-IR"/>
              </w:rPr>
              <w:t>زادگاه نظریه</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فرانکفورت،‌ جایی که موسسه پژوهش</w:t>
            </w:r>
            <w:r w:rsidRPr="00B82BB0">
              <w:rPr>
                <w:rFonts w:cs="B Mitra"/>
                <w:sz w:val="26"/>
                <w:szCs w:val="26"/>
                <w:lang w:bidi="fa-IR"/>
              </w:rPr>
              <w:softHyphen/>
            </w:r>
            <w:r w:rsidRPr="00B82BB0">
              <w:rPr>
                <w:rFonts w:cs="B Mitra" w:hint="cs"/>
                <w:sz w:val="26"/>
                <w:szCs w:val="26"/>
                <w:rtl/>
                <w:lang w:bidi="fa-IR"/>
              </w:rPr>
              <w:t>های اجتماعی در سال 1923 تاسیس شد</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sidRPr="00B82BB0">
              <w:rPr>
                <w:rFonts w:cs="B Mitra" w:hint="cs"/>
                <w:b/>
                <w:bCs/>
                <w:sz w:val="26"/>
                <w:szCs w:val="26"/>
                <w:rtl/>
                <w:lang w:bidi="fa-IR"/>
              </w:rPr>
              <w:t>کار آن</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بسط مارکسیسم هگلی غیرکمونیستی</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sidRPr="00B82BB0">
              <w:rPr>
                <w:rFonts w:cs="B Mitra" w:hint="cs"/>
                <w:b/>
                <w:bCs/>
                <w:sz w:val="26"/>
                <w:szCs w:val="26"/>
                <w:rtl/>
                <w:lang w:bidi="fa-IR"/>
              </w:rPr>
              <w:t>چهره های اصلی آن</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تئودور آدورنو، مارکس هورکهایمر، هربرت مارکوزه و یورگن هابرماس.</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sidRPr="00B82BB0">
              <w:rPr>
                <w:rFonts w:cs="B Mitra" w:hint="cs"/>
                <w:b/>
                <w:bCs/>
                <w:sz w:val="26"/>
                <w:szCs w:val="26"/>
                <w:rtl/>
                <w:lang w:bidi="fa-IR"/>
              </w:rPr>
              <w:t>تبار آن</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 xml:space="preserve">به هگل و مارکس میرسد،‌ ولی تاکید بیشتر روی هگل است. </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sidRPr="00B82BB0">
              <w:rPr>
                <w:rFonts w:cs="B Mitra" w:hint="cs"/>
                <w:b/>
                <w:bCs/>
                <w:sz w:val="26"/>
                <w:szCs w:val="26"/>
                <w:rtl/>
                <w:lang w:bidi="fa-IR"/>
              </w:rPr>
              <w:t>فرض</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 xml:space="preserve">تاریخ ایده ها و تاریخ جهان فرآیندی دیالکتیکی دارد. و تاریخ جهان محصول تاریخ ایده هاست. </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sidRPr="00B82BB0">
              <w:rPr>
                <w:rFonts w:cs="B Mitra" w:hint="cs"/>
                <w:b/>
                <w:bCs/>
                <w:sz w:val="26"/>
                <w:szCs w:val="26"/>
                <w:rtl/>
                <w:lang w:bidi="fa-IR"/>
              </w:rPr>
              <w:t>فرآیند</w:t>
            </w:r>
          </w:p>
        </w:tc>
        <w:tc>
          <w:tcPr>
            <w:tcW w:w="7338" w:type="dxa"/>
          </w:tcPr>
          <w:p w:rsidR="00B82BB0" w:rsidRPr="00B82BB0" w:rsidRDefault="00B82BB0" w:rsidP="00B82BB0">
            <w:pPr>
              <w:bidi/>
              <w:jc w:val="both"/>
              <w:rPr>
                <w:rFonts w:cs="B Mitra" w:hint="cs"/>
                <w:sz w:val="26"/>
                <w:szCs w:val="26"/>
                <w:rtl/>
                <w:lang w:bidi="fa-IR"/>
              </w:rPr>
            </w:pPr>
            <w:r w:rsidRPr="00B82BB0">
              <w:rPr>
                <w:rFonts w:cs="B Mitra" w:hint="cs"/>
                <w:sz w:val="26"/>
                <w:szCs w:val="26"/>
                <w:rtl/>
                <w:lang w:bidi="fa-IR"/>
              </w:rPr>
              <w:t>تز---) آنتی تز---) سنتز</w:t>
            </w:r>
          </w:p>
          <w:p w:rsidR="00B82BB0" w:rsidRPr="00B82BB0" w:rsidRDefault="00B82BB0" w:rsidP="00B82BB0">
            <w:pPr>
              <w:bidi/>
              <w:jc w:val="both"/>
              <w:rPr>
                <w:rFonts w:cs="Times New Roman" w:hint="cs"/>
                <w:sz w:val="26"/>
                <w:szCs w:val="26"/>
                <w:rtl/>
                <w:lang w:bidi="fa-IR"/>
              </w:rPr>
            </w:pPr>
            <w:r w:rsidRPr="00B82BB0">
              <w:rPr>
                <w:rFonts w:cs="B Mitra" w:hint="cs"/>
                <w:sz w:val="26"/>
                <w:szCs w:val="26"/>
                <w:rtl/>
                <w:lang w:bidi="fa-IR"/>
              </w:rPr>
              <w:t xml:space="preserve">مثلا سرمایه داری (تز)، و طبقه کارگر (آنتی تز)، انقلاب </w:t>
            </w:r>
            <w:r>
              <w:rPr>
                <w:rFonts w:cs="B Mitra" w:hint="cs"/>
                <w:sz w:val="26"/>
                <w:szCs w:val="26"/>
                <w:rtl/>
                <w:lang w:bidi="fa-IR"/>
              </w:rPr>
              <w:t xml:space="preserve">سوسیالیستی </w:t>
            </w:r>
            <w:r w:rsidRPr="00B82BB0">
              <w:rPr>
                <w:rFonts w:cs="B Mitra" w:hint="cs"/>
                <w:sz w:val="26"/>
                <w:szCs w:val="26"/>
                <w:rtl/>
                <w:lang w:bidi="fa-IR"/>
              </w:rPr>
              <w:t>(سنتز)</w:t>
            </w:r>
          </w:p>
        </w:tc>
      </w:tr>
      <w:tr w:rsidR="00B82BB0" w:rsidTr="00B82BB0">
        <w:tc>
          <w:tcPr>
            <w:tcW w:w="1905" w:type="dxa"/>
            <w:vAlign w:val="center"/>
          </w:tcPr>
          <w:p w:rsidR="00B82BB0" w:rsidRPr="00B82BB0" w:rsidRDefault="00B82BB0" w:rsidP="00B82BB0">
            <w:pPr>
              <w:bidi/>
              <w:jc w:val="center"/>
              <w:rPr>
                <w:rFonts w:cs="B Mitra" w:hint="cs"/>
                <w:b/>
                <w:bCs/>
                <w:sz w:val="26"/>
                <w:szCs w:val="26"/>
                <w:rtl/>
                <w:lang w:bidi="fa-IR"/>
              </w:rPr>
            </w:pPr>
            <w:r>
              <w:rPr>
                <w:rFonts w:cs="B Mitra" w:hint="cs"/>
                <w:b/>
                <w:bCs/>
                <w:sz w:val="26"/>
                <w:szCs w:val="26"/>
                <w:rtl/>
                <w:lang w:bidi="fa-IR"/>
              </w:rPr>
              <w:t>منطق کلی</w:t>
            </w:r>
          </w:p>
        </w:tc>
        <w:tc>
          <w:tcPr>
            <w:tcW w:w="7338" w:type="dxa"/>
          </w:tcPr>
          <w:p w:rsidR="00B82BB0" w:rsidRPr="00B82BB0" w:rsidRDefault="00B82BB0" w:rsidP="00B82BB0">
            <w:pPr>
              <w:bidi/>
              <w:jc w:val="both"/>
              <w:rPr>
                <w:rFonts w:cs="B Mitra" w:hint="cs"/>
                <w:sz w:val="26"/>
                <w:szCs w:val="26"/>
                <w:rtl/>
                <w:lang w:bidi="fa-IR"/>
              </w:rPr>
            </w:pPr>
            <w:r>
              <w:rPr>
                <w:rFonts w:cs="B Mitra" w:hint="cs"/>
                <w:sz w:val="26"/>
                <w:szCs w:val="26"/>
                <w:rtl/>
                <w:lang w:bidi="fa-IR"/>
              </w:rPr>
              <w:t xml:space="preserve">تقابل: اینکه در هر نظامی از مفاهیم، معنای یک مفهوم را فقط در ارتباط با مفاهیم گرداگردش و خصوصا مفاهیم متضادش، میتوان درک کرد. </w:t>
            </w:r>
            <w:r w:rsidR="00672BD2">
              <w:rPr>
                <w:rFonts w:cs="B Mitra" w:hint="cs"/>
                <w:sz w:val="26"/>
                <w:szCs w:val="26"/>
                <w:rtl/>
                <w:lang w:bidi="fa-IR"/>
              </w:rPr>
              <w:t>مثلا: بالا---) پایین</w:t>
            </w:r>
          </w:p>
        </w:tc>
      </w:tr>
      <w:tr w:rsidR="00672BD2" w:rsidTr="00B82BB0">
        <w:tc>
          <w:tcPr>
            <w:tcW w:w="1905" w:type="dxa"/>
            <w:vAlign w:val="center"/>
          </w:tcPr>
          <w:p w:rsidR="00672BD2" w:rsidRDefault="00672BD2" w:rsidP="00B82BB0">
            <w:pPr>
              <w:bidi/>
              <w:jc w:val="center"/>
              <w:rPr>
                <w:rFonts w:cs="B Mitra" w:hint="cs"/>
                <w:b/>
                <w:bCs/>
                <w:sz w:val="26"/>
                <w:szCs w:val="26"/>
                <w:rtl/>
                <w:lang w:bidi="fa-IR"/>
              </w:rPr>
            </w:pPr>
            <w:r>
              <w:rPr>
                <w:rFonts w:cs="B Mitra" w:hint="cs"/>
                <w:b/>
                <w:bCs/>
                <w:sz w:val="26"/>
                <w:szCs w:val="26"/>
                <w:rtl/>
                <w:lang w:bidi="fa-IR"/>
              </w:rPr>
              <w:t>مشخصه تاریخ نظریه انتقادی</w:t>
            </w:r>
          </w:p>
        </w:tc>
        <w:tc>
          <w:tcPr>
            <w:tcW w:w="7338" w:type="dxa"/>
          </w:tcPr>
          <w:p w:rsidR="00672BD2" w:rsidRDefault="00672BD2" w:rsidP="00B82BB0">
            <w:pPr>
              <w:bidi/>
              <w:jc w:val="both"/>
              <w:rPr>
                <w:rFonts w:cs="B Mitra" w:hint="cs"/>
                <w:sz w:val="26"/>
                <w:szCs w:val="26"/>
                <w:rtl/>
                <w:lang w:bidi="fa-IR"/>
              </w:rPr>
            </w:pPr>
            <w:r>
              <w:rPr>
                <w:rFonts w:cs="B Mitra" w:hint="cs"/>
                <w:sz w:val="26"/>
                <w:szCs w:val="26"/>
                <w:rtl/>
                <w:lang w:bidi="fa-IR"/>
              </w:rPr>
              <w:t>ایده نفی یا نگرش منفی (شرح و بسط امر منفی، مربوط به تغییر اجتماعی بنیادین، فرآیندی از رهایی است)</w:t>
            </w:r>
          </w:p>
        </w:tc>
      </w:tr>
    </w:tbl>
    <w:p w:rsidR="00B82BB0" w:rsidRDefault="00B82BB0" w:rsidP="00B82BB0">
      <w:pPr>
        <w:bidi/>
        <w:jc w:val="both"/>
        <w:rPr>
          <w:rFonts w:cs="B Mitra" w:hint="cs"/>
          <w:sz w:val="28"/>
          <w:szCs w:val="28"/>
          <w:rtl/>
          <w:lang w:bidi="fa-IR"/>
        </w:rPr>
      </w:pPr>
    </w:p>
    <w:p w:rsidR="00672BD2" w:rsidRPr="00672BD2" w:rsidRDefault="00672BD2" w:rsidP="00672BD2">
      <w:pPr>
        <w:bidi/>
        <w:jc w:val="both"/>
        <w:rPr>
          <w:rFonts w:cs="B Mitra" w:hint="cs"/>
          <w:b/>
          <w:bCs/>
          <w:sz w:val="28"/>
          <w:szCs w:val="28"/>
          <w:rtl/>
          <w:lang w:bidi="fa-IR"/>
        </w:rPr>
      </w:pPr>
      <w:r w:rsidRPr="00672BD2">
        <w:rPr>
          <w:rFonts w:cs="B Mitra" w:hint="cs"/>
          <w:b/>
          <w:bCs/>
          <w:sz w:val="28"/>
          <w:szCs w:val="28"/>
          <w:rtl/>
          <w:lang w:bidi="fa-IR"/>
        </w:rPr>
        <w:t>ایدئولوژی:</w:t>
      </w:r>
    </w:p>
    <w:p w:rsidR="00672BD2" w:rsidRDefault="00672BD2" w:rsidP="00672BD2">
      <w:pPr>
        <w:bidi/>
        <w:jc w:val="both"/>
        <w:rPr>
          <w:rFonts w:cs="B Mitra" w:hint="cs"/>
          <w:sz w:val="28"/>
          <w:szCs w:val="28"/>
          <w:rtl/>
          <w:lang w:bidi="fa-IR"/>
        </w:rPr>
      </w:pPr>
      <w:r>
        <w:rPr>
          <w:rFonts w:cs="B Mitra" w:hint="cs"/>
          <w:sz w:val="28"/>
          <w:szCs w:val="28"/>
          <w:rtl/>
          <w:lang w:bidi="fa-IR"/>
        </w:rPr>
        <w:t>مجموعه ای از ایده ها که منافع طبقه اجتماعی ویژه ای را حفظ میکند.</w:t>
      </w:r>
    </w:p>
    <w:p w:rsidR="0093575A" w:rsidRDefault="0093575A" w:rsidP="0093575A">
      <w:pPr>
        <w:pStyle w:val="ListParagraph"/>
        <w:numPr>
          <w:ilvl w:val="0"/>
          <w:numId w:val="20"/>
        </w:numPr>
        <w:bidi/>
        <w:jc w:val="both"/>
        <w:rPr>
          <w:rFonts w:cs="B Mitra" w:hint="cs"/>
          <w:sz w:val="28"/>
          <w:szCs w:val="28"/>
          <w:lang w:bidi="fa-IR"/>
        </w:rPr>
      </w:pPr>
      <w:r w:rsidRPr="0093575A">
        <w:rPr>
          <w:rFonts w:cs="B Mitra" w:hint="cs"/>
          <w:sz w:val="28"/>
          <w:szCs w:val="28"/>
          <w:rtl/>
          <w:lang w:bidi="fa-IR"/>
        </w:rPr>
        <w:t xml:space="preserve">فرآیند </w:t>
      </w:r>
      <w:r>
        <w:rPr>
          <w:rFonts w:cs="B Mitra" w:hint="cs"/>
          <w:sz w:val="28"/>
          <w:szCs w:val="28"/>
          <w:rtl/>
          <w:lang w:bidi="fa-IR"/>
        </w:rPr>
        <w:t xml:space="preserve">تفکر عقلانی جزء لاینفک رهایی ما از هرگونه سلطه ای تلقی میشود، ولی در عین حال خطر مسلط شدن خود تفکر عقلانی وجود دارد. به این سبب آدورنو به تاکیدی دائمی بر اهمیت امر منفی معطوف میشود. </w:t>
      </w:r>
    </w:p>
    <w:p w:rsidR="0093575A" w:rsidRDefault="0093575A" w:rsidP="0093575A">
      <w:pPr>
        <w:pStyle w:val="ListParagraph"/>
        <w:numPr>
          <w:ilvl w:val="0"/>
          <w:numId w:val="20"/>
        </w:numPr>
        <w:bidi/>
        <w:jc w:val="both"/>
        <w:rPr>
          <w:rFonts w:cs="B Mitra" w:hint="cs"/>
          <w:sz w:val="28"/>
          <w:szCs w:val="28"/>
          <w:lang w:bidi="fa-IR"/>
        </w:rPr>
      </w:pPr>
      <w:r>
        <w:rPr>
          <w:rFonts w:cs="B Mitra" w:hint="cs"/>
          <w:sz w:val="28"/>
          <w:szCs w:val="28"/>
          <w:rtl/>
          <w:lang w:bidi="fa-IR"/>
        </w:rPr>
        <w:lastRenderedPageBreak/>
        <w:t xml:space="preserve">از نظر هابرماس: امر منفی چندان مهم نیست. او متهم به این است که میخواهد جهان مانند یک سمینار باشد. </w:t>
      </w:r>
    </w:p>
    <w:p w:rsidR="0093575A" w:rsidRPr="0093575A" w:rsidRDefault="0093575A" w:rsidP="0093575A">
      <w:pPr>
        <w:pStyle w:val="ListParagraph"/>
        <w:numPr>
          <w:ilvl w:val="0"/>
          <w:numId w:val="20"/>
        </w:numPr>
        <w:bidi/>
        <w:jc w:val="both"/>
        <w:rPr>
          <w:rFonts w:cs="B Mitra" w:hint="cs"/>
          <w:sz w:val="28"/>
          <w:szCs w:val="28"/>
          <w:rtl/>
          <w:lang w:bidi="fa-IR"/>
        </w:rPr>
      </w:pPr>
      <w:r>
        <w:rPr>
          <w:rFonts w:cs="B Mitra" w:hint="cs"/>
          <w:sz w:val="28"/>
          <w:szCs w:val="28"/>
          <w:rtl/>
          <w:lang w:bidi="fa-IR"/>
        </w:rPr>
        <w:t xml:space="preserve">در کار هابرماس تلفیق رویکرد هرمونوتیک و ساختارگرایی را میبینیم. تاکید هابرماس بر </w:t>
      </w:r>
      <w:r w:rsidRPr="0093575A">
        <w:rPr>
          <w:rFonts w:cs="B Mitra" w:hint="cs"/>
          <w:b/>
          <w:bCs/>
          <w:sz w:val="28"/>
          <w:szCs w:val="28"/>
          <w:rtl/>
          <w:lang w:bidi="fa-IR"/>
        </w:rPr>
        <w:t>مباحثه</w:t>
      </w:r>
      <w:r>
        <w:rPr>
          <w:rFonts w:cs="B Mitra" w:hint="cs"/>
          <w:b/>
          <w:bCs/>
          <w:sz w:val="28"/>
          <w:szCs w:val="28"/>
          <w:rtl/>
          <w:lang w:bidi="fa-IR"/>
        </w:rPr>
        <w:t xml:space="preserve">. </w:t>
      </w:r>
    </w:p>
    <w:p w:rsidR="00600D45" w:rsidRDefault="00600D45" w:rsidP="00600D45">
      <w:pPr>
        <w:bidi/>
        <w:jc w:val="both"/>
        <w:rPr>
          <w:rFonts w:cs="B Mitra"/>
          <w:sz w:val="28"/>
          <w:szCs w:val="28"/>
          <w:rtl/>
          <w:lang w:bidi="fa-IR"/>
        </w:rPr>
      </w:pPr>
      <w:bookmarkStart w:id="0" w:name="_GoBack"/>
      <w:bookmarkEnd w:id="0"/>
    </w:p>
    <w:p w:rsidR="009516E5" w:rsidRPr="00B4021D" w:rsidRDefault="009516E5" w:rsidP="00B4021D">
      <w:pPr>
        <w:bidi/>
        <w:jc w:val="center"/>
        <w:rPr>
          <w:rFonts w:cs="B Mitra"/>
          <w:b/>
          <w:bCs/>
          <w:sz w:val="28"/>
          <w:szCs w:val="28"/>
          <w:rtl/>
          <w:lang w:bidi="fa-IR"/>
        </w:rPr>
      </w:pPr>
      <w:r w:rsidRPr="00B4021D">
        <w:rPr>
          <w:rFonts w:cs="B Mitra" w:hint="cs"/>
          <w:b/>
          <w:bCs/>
          <w:sz w:val="28"/>
          <w:szCs w:val="28"/>
          <w:rtl/>
          <w:lang w:bidi="fa-IR"/>
        </w:rPr>
        <w:t>فصل 8: رئالیسم انتقادی و علوم اجتماعی</w:t>
      </w:r>
    </w:p>
    <w:p w:rsidR="00B4021D" w:rsidRPr="00B4021D" w:rsidRDefault="009516E5" w:rsidP="009516E5">
      <w:pPr>
        <w:bidi/>
        <w:jc w:val="both"/>
        <w:rPr>
          <w:rFonts w:cs="B Titr"/>
          <w:b/>
          <w:bCs/>
          <w:sz w:val="24"/>
          <w:szCs w:val="24"/>
          <w:rtl/>
          <w:lang w:bidi="fa-IR"/>
        </w:rPr>
      </w:pPr>
      <w:r w:rsidRPr="00B4021D">
        <w:rPr>
          <w:rFonts w:cs="B Titr" w:hint="cs"/>
          <w:b/>
          <w:bCs/>
          <w:sz w:val="24"/>
          <w:szCs w:val="24"/>
          <w:rtl/>
          <w:lang w:bidi="fa-IR"/>
        </w:rPr>
        <w:t xml:space="preserve">رئالیسم انتقادی: </w:t>
      </w:r>
    </w:p>
    <w:p w:rsidR="00B4021D" w:rsidRDefault="009516E5" w:rsidP="009516E5">
      <w:pPr>
        <w:pStyle w:val="ListParagraph"/>
        <w:numPr>
          <w:ilvl w:val="0"/>
          <w:numId w:val="10"/>
        </w:numPr>
        <w:bidi/>
        <w:jc w:val="both"/>
        <w:rPr>
          <w:rFonts w:cs="B Mitra"/>
          <w:sz w:val="28"/>
          <w:szCs w:val="28"/>
          <w:lang w:bidi="fa-IR"/>
        </w:rPr>
      </w:pPr>
      <w:r w:rsidRPr="00B4021D">
        <w:rPr>
          <w:rFonts w:cs="B Mitra" w:hint="cs"/>
          <w:sz w:val="28"/>
          <w:szCs w:val="28"/>
          <w:rtl/>
          <w:lang w:bidi="fa-IR"/>
        </w:rPr>
        <w:t>موجب فعال کردن برنامه جدید تحقیقی در شماری از علوم انسانی و حوزه های میان رشته ای.</w:t>
      </w:r>
    </w:p>
    <w:p w:rsidR="00B4021D" w:rsidRDefault="009516E5" w:rsidP="00B4021D">
      <w:pPr>
        <w:pStyle w:val="ListParagraph"/>
        <w:numPr>
          <w:ilvl w:val="0"/>
          <w:numId w:val="10"/>
        </w:numPr>
        <w:bidi/>
        <w:jc w:val="both"/>
        <w:rPr>
          <w:rFonts w:cs="B Mitra"/>
          <w:sz w:val="28"/>
          <w:szCs w:val="28"/>
          <w:lang w:bidi="fa-IR"/>
        </w:rPr>
      </w:pPr>
      <w:r w:rsidRPr="00B4021D">
        <w:rPr>
          <w:rFonts w:cs="B Mitra" w:hint="cs"/>
          <w:sz w:val="28"/>
          <w:szCs w:val="28"/>
          <w:rtl/>
          <w:lang w:bidi="fa-IR"/>
        </w:rPr>
        <w:t xml:space="preserve">حاصل کار تعدادی از نویسندگان طی سالهای 1970 در انگلیس: </w:t>
      </w:r>
    </w:p>
    <w:p w:rsidR="00B4021D" w:rsidRDefault="009516E5" w:rsidP="00B4021D">
      <w:pPr>
        <w:pStyle w:val="ListParagraph"/>
        <w:numPr>
          <w:ilvl w:val="1"/>
          <w:numId w:val="10"/>
        </w:numPr>
        <w:bidi/>
        <w:jc w:val="both"/>
        <w:rPr>
          <w:rFonts w:cs="B Mitra"/>
          <w:sz w:val="28"/>
          <w:szCs w:val="28"/>
          <w:lang w:bidi="fa-IR"/>
        </w:rPr>
      </w:pPr>
      <w:r w:rsidRPr="00B4021D">
        <w:rPr>
          <w:rFonts w:cs="B Mitra" w:hint="cs"/>
          <w:sz w:val="28"/>
          <w:szCs w:val="28"/>
          <w:rtl/>
          <w:lang w:bidi="fa-IR"/>
        </w:rPr>
        <w:t xml:space="preserve">مانند اثر رام هاره در رابطه با فلسفه رئالیستی علوم طبیعی، </w:t>
      </w:r>
    </w:p>
    <w:p w:rsidR="00B4021D" w:rsidRDefault="009516E5" w:rsidP="00B4021D">
      <w:pPr>
        <w:pStyle w:val="ListParagraph"/>
        <w:numPr>
          <w:ilvl w:val="1"/>
          <w:numId w:val="10"/>
        </w:numPr>
        <w:bidi/>
        <w:jc w:val="both"/>
        <w:rPr>
          <w:rFonts w:cs="B Mitra"/>
          <w:sz w:val="28"/>
          <w:szCs w:val="28"/>
          <w:lang w:bidi="fa-IR"/>
        </w:rPr>
      </w:pPr>
      <w:r w:rsidRPr="00B4021D">
        <w:rPr>
          <w:rFonts w:cs="B Mitra" w:hint="cs"/>
          <w:sz w:val="28"/>
          <w:szCs w:val="28"/>
          <w:rtl/>
          <w:lang w:bidi="fa-IR"/>
        </w:rPr>
        <w:t xml:space="preserve">اثر مری هسه در مورد مدل ها و استعاره ها در تفکر علمی، </w:t>
      </w:r>
    </w:p>
    <w:p w:rsidR="00B4021D" w:rsidRDefault="009516E5" w:rsidP="00B4021D">
      <w:pPr>
        <w:pStyle w:val="ListParagraph"/>
        <w:numPr>
          <w:ilvl w:val="1"/>
          <w:numId w:val="10"/>
        </w:numPr>
        <w:bidi/>
        <w:jc w:val="both"/>
        <w:rPr>
          <w:rFonts w:cs="B Mitra"/>
          <w:sz w:val="28"/>
          <w:szCs w:val="28"/>
          <w:lang w:bidi="fa-IR"/>
        </w:rPr>
      </w:pPr>
      <w:r w:rsidRPr="00B4021D">
        <w:rPr>
          <w:rFonts w:cs="B Mitra" w:hint="cs"/>
          <w:sz w:val="28"/>
          <w:szCs w:val="28"/>
          <w:rtl/>
          <w:lang w:bidi="fa-IR"/>
        </w:rPr>
        <w:t xml:space="preserve">اثر روی باسکار در نظریه رئالیستی علم </w:t>
      </w:r>
    </w:p>
    <w:p w:rsidR="009516E5" w:rsidRPr="00B4021D" w:rsidRDefault="009516E5" w:rsidP="00B4021D">
      <w:pPr>
        <w:pStyle w:val="ListParagraph"/>
        <w:numPr>
          <w:ilvl w:val="1"/>
          <w:numId w:val="10"/>
        </w:numPr>
        <w:bidi/>
        <w:jc w:val="both"/>
        <w:rPr>
          <w:rFonts w:cs="B Mitra"/>
          <w:sz w:val="28"/>
          <w:szCs w:val="28"/>
          <w:rtl/>
          <w:lang w:bidi="fa-IR"/>
        </w:rPr>
      </w:pPr>
      <w:r w:rsidRPr="00B4021D">
        <w:rPr>
          <w:rFonts w:cs="B Mitra" w:hint="cs"/>
          <w:sz w:val="28"/>
          <w:szCs w:val="28"/>
          <w:rtl/>
          <w:lang w:bidi="fa-IR"/>
        </w:rPr>
        <w:t xml:space="preserve">و کارهای راسل کیت و جانو اوری، تد بنتون و روی باسکار. </w:t>
      </w:r>
    </w:p>
    <w:p w:rsidR="009516E5" w:rsidRPr="00B4021D" w:rsidRDefault="009516E5" w:rsidP="009516E5">
      <w:pPr>
        <w:bidi/>
        <w:jc w:val="both"/>
        <w:rPr>
          <w:rFonts w:cs="B Titr"/>
          <w:b/>
          <w:bCs/>
          <w:sz w:val="24"/>
          <w:szCs w:val="24"/>
          <w:rtl/>
          <w:lang w:bidi="fa-IR"/>
        </w:rPr>
      </w:pPr>
      <w:r w:rsidRPr="00B4021D">
        <w:rPr>
          <w:rFonts w:cs="B Titr" w:hint="cs"/>
          <w:b/>
          <w:bCs/>
          <w:sz w:val="24"/>
          <w:szCs w:val="24"/>
          <w:rtl/>
          <w:lang w:bidi="fa-IR"/>
        </w:rPr>
        <w:t xml:space="preserve">رئالیسم چیست؟ و روایت انتقادی آن به چه معناست؟ </w:t>
      </w:r>
    </w:p>
    <w:p w:rsidR="00B4021D" w:rsidRDefault="009516E5" w:rsidP="00B4021D">
      <w:pPr>
        <w:bidi/>
        <w:jc w:val="both"/>
        <w:rPr>
          <w:rFonts w:cs="B Mitra"/>
          <w:sz w:val="28"/>
          <w:szCs w:val="28"/>
          <w:rtl/>
          <w:lang w:bidi="fa-IR"/>
        </w:rPr>
      </w:pPr>
      <w:r w:rsidRPr="009516E5">
        <w:rPr>
          <w:rFonts w:cs="B Mitra" w:hint="cs"/>
          <w:b/>
          <w:bCs/>
          <w:sz w:val="28"/>
          <w:szCs w:val="28"/>
          <w:rtl/>
          <w:lang w:bidi="fa-IR"/>
        </w:rPr>
        <w:t>در زندگی روزمره:</w:t>
      </w:r>
      <w:r>
        <w:rPr>
          <w:rFonts w:cs="B Mitra" w:hint="cs"/>
          <w:sz w:val="28"/>
          <w:szCs w:val="28"/>
          <w:rtl/>
          <w:lang w:bidi="fa-IR"/>
        </w:rPr>
        <w:t xml:space="preserve"> </w:t>
      </w:r>
    </w:p>
    <w:p w:rsidR="00B4021D" w:rsidRPr="00B4021D" w:rsidRDefault="009516E5" w:rsidP="00B4021D">
      <w:pPr>
        <w:pStyle w:val="ListParagraph"/>
        <w:numPr>
          <w:ilvl w:val="0"/>
          <w:numId w:val="11"/>
        </w:numPr>
        <w:bidi/>
        <w:jc w:val="both"/>
        <w:rPr>
          <w:rFonts w:cs="B Mitra"/>
          <w:b/>
          <w:bCs/>
          <w:sz w:val="28"/>
          <w:szCs w:val="28"/>
          <w:lang w:bidi="fa-IR"/>
        </w:rPr>
      </w:pPr>
      <w:r w:rsidRPr="00B4021D">
        <w:rPr>
          <w:rFonts w:cs="B Mitra" w:hint="cs"/>
          <w:sz w:val="28"/>
          <w:szCs w:val="28"/>
          <w:rtl/>
          <w:lang w:bidi="fa-IR"/>
        </w:rPr>
        <w:t>ادعای رئالیست بودن یعنی انتظارات خیلی زیادی از خودشان یا از فعالیتی که میخواهند به آن بپردازند ندارند</w:t>
      </w:r>
      <w:r w:rsidR="00B4021D" w:rsidRPr="00B4021D">
        <w:rPr>
          <w:rFonts w:cs="B Mitra" w:hint="cs"/>
          <w:sz w:val="28"/>
          <w:szCs w:val="28"/>
          <w:rtl/>
          <w:lang w:bidi="fa-IR"/>
        </w:rPr>
        <w:t xml:space="preserve"> (نوعی پذیرش حاک</w:t>
      </w:r>
      <w:r w:rsidRPr="00B4021D">
        <w:rPr>
          <w:rFonts w:cs="B Mitra" w:hint="cs"/>
          <w:sz w:val="28"/>
          <w:szCs w:val="28"/>
          <w:rtl/>
          <w:lang w:bidi="fa-IR"/>
        </w:rPr>
        <w:t>ی از تسلیم و خستگی از جهان</w:t>
      </w:r>
      <w:r w:rsidR="00B4021D" w:rsidRPr="00B4021D">
        <w:rPr>
          <w:rFonts w:cs="B Mitra" w:hint="cs"/>
          <w:sz w:val="28"/>
          <w:szCs w:val="28"/>
          <w:rtl/>
          <w:lang w:bidi="fa-IR"/>
        </w:rPr>
        <w:t>)</w:t>
      </w:r>
      <w:r w:rsidRPr="00B4021D">
        <w:rPr>
          <w:rFonts w:cs="B Mitra" w:hint="cs"/>
          <w:sz w:val="28"/>
          <w:szCs w:val="28"/>
          <w:rtl/>
          <w:lang w:bidi="fa-IR"/>
        </w:rPr>
        <w:t xml:space="preserve"> </w:t>
      </w:r>
    </w:p>
    <w:p w:rsidR="009516E5" w:rsidRPr="00B4021D" w:rsidRDefault="00B4021D" w:rsidP="00B4021D">
      <w:pPr>
        <w:pStyle w:val="ListParagraph"/>
        <w:numPr>
          <w:ilvl w:val="0"/>
          <w:numId w:val="11"/>
        </w:numPr>
        <w:bidi/>
        <w:jc w:val="both"/>
        <w:rPr>
          <w:rFonts w:cs="B Mitra"/>
          <w:sz w:val="28"/>
          <w:szCs w:val="28"/>
          <w:rtl/>
          <w:lang w:bidi="fa-IR"/>
        </w:rPr>
      </w:pPr>
      <w:r>
        <w:rPr>
          <w:rFonts w:cs="B Mitra" w:hint="cs"/>
          <w:b/>
          <w:bCs/>
          <w:noProof/>
          <w:sz w:val="28"/>
          <w:szCs w:val="28"/>
          <w:rtl/>
        </w:rPr>
        <mc:AlternateContent>
          <mc:Choice Requires="wps">
            <w:drawing>
              <wp:anchor distT="0" distB="0" distL="114300" distR="114300" simplePos="0" relativeHeight="251661312" behindDoc="0" locked="0" layoutInCell="1" allowOverlap="1" wp14:anchorId="265592E9" wp14:editId="3BF1C6FE">
                <wp:simplePos x="0" y="0"/>
                <wp:positionH relativeFrom="column">
                  <wp:posOffset>4779645</wp:posOffset>
                </wp:positionH>
                <wp:positionV relativeFrom="paragraph">
                  <wp:posOffset>366395</wp:posOffset>
                </wp:positionV>
                <wp:extent cx="198755" cy="108585"/>
                <wp:effectExtent l="0" t="0" r="10795" b="24765"/>
                <wp:wrapNone/>
                <wp:docPr id="2" name="Left Arrow 2"/>
                <wp:cNvGraphicFramePr/>
                <a:graphic xmlns:a="http://schemas.openxmlformats.org/drawingml/2006/main">
                  <a:graphicData uri="http://schemas.microsoft.com/office/word/2010/wordprocessingShape">
                    <wps:wsp>
                      <wps:cNvSpPr/>
                      <wps:spPr>
                        <a:xfrm>
                          <a:off x="0" y="0"/>
                          <a:ext cx="198755" cy="108585"/>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Arrow 2" o:spid="_x0000_s1026" type="#_x0000_t66" style="position:absolute;margin-left:376.35pt;margin-top:28.85pt;width:15.65pt;height:8.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" adj="5900" fillcolor="white [3201]" strokecolor="black [3200]" strokeweight="2pt"/>
            </w:pict>
          </mc:Fallback>
        </mc:AlternateContent>
      </w:r>
      <w:r w:rsidR="009516E5" w:rsidRPr="00B4021D">
        <w:rPr>
          <w:rFonts w:cs="B Mitra" w:hint="cs"/>
          <w:sz w:val="28"/>
          <w:szCs w:val="28"/>
          <w:rtl/>
          <w:lang w:bidi="fa-IR"/>
        </w:rPr>
        <w:t>پذیرش این موضوع که نمیتوانیم انتظار داشته باشیم که نحوه هستی چیزها</w:t>
      </w:r>
      <w:r w:rsidRPr="00B4021D">
        <w:rPr>
          <w:rFonts w:cs="B Mitra" w:hint="cs"/>
          <w:sz w:val="28"/>
          <w:szCs w:val="28"/>
          <w:rtl/>
          <w:lang w:bidi="fa-IR"/>
        </w:rPr>
        <w:t xml:space="preserve"> </w:t>
      </w:r>
      <w:r w:rsidR="009516E5" w:rsidRPr="00B4021D">
        <w:rPr>
          <w:rFonts w:cs="B Mitra" w:hint="cs"/>
          <w:sz w:val="28"/>
          <w:szCs w:val="28"/>
          <w:rtl/>
          <w:lang w:bidi="fa-IR"/>
        </w:rPr>
        <w:t>با ا</w:t>
      </w:r>
      <w:r w:rsidRPr="00B4021D">
        <w:rPr>
          <w:rFonts w:cs="B Mitra" w:hint="cs"/>
          <w:sz w:val="28"/>
          <w:szCs w:val="28"/>
          <w:rtl/>
          <w:lang w:bidi="fa-IR"/>
        </w:rPr>
        <w:t>میدها و آرزوهای ما همخوان باشد      اثر آن بر سبک های هنری مثل رمان، نقاشی، مجسمه سازی و خصوصا تئاتر:</w:t>
      </w:r>
      <w:r>
        <w:rPr>
          <w:rFonts w:cs="B Mitra" w:hint="cs"/>
          <w:sz w:val="28"/>
          <w:szCs w:val="28"/>
          <w:rtl/>
          <w:lang w:bidi="fa-IR"/>
        </w:rPr>
        <w:t xml:space="preserve"> </w:t>
      </w:r>
      <w:r w:rsidR="009516E5" w:rsidRPr="00B4021D">
        <w:rPr>
          <w:rFonts w:cs="B Mitra" w:hint="cs"/>
          <w:sz w:val="28"/>
          <w:szCs w:val="28"/>
          <w:rtl/>
          <w:lang w:bidi="fa-IR"/>
        </w:rPr>
        <w:t xml:space="preserve">تقابلی با پندار، واقعیت گریزی، خیال پردازی یا کلا اشکال غیربازنمودی بیان. </w:t>
      </w:r>
    </w:p>
    <w:p w:rsidR="009516E5" w:rsidRPr="00B4021D" w:rsidRDefault="009516E5" w:rsidP="009516E5">
      <w:pPr>
        <w:bidi/>
        <w:jc w:val="both"/>
        <w:rPr>
          <w:rFonts w:cs="B Mitra"/>
          <w:b/>
          <w:bCs/>
          <w:sz w:val="28"/>
          <w:szCs w:val="28"/>
          <w:rtl/>
          <w:lang w:bidi="fa-IR"/>
        </w:rPr>
      </w:pPr>
      <w:r w:rsidRPr="00B4021D">
        <w:rPr>
          <w:rFonts w:cs="B Mitra" w:hint="cs"/>
          <w:b/>
          <w:bCs/>
          <w:sz w:val="28"/>
          <w:szCs w:val="28"/>
          <w:rtl/>
          <w:lang w:bidi="fa-IR"/>
        </w:rPr>
        <w:t>اما دو مولفه رئالیسم انتقادی:</w:t>
      </w:r>
    </w:p>
    <w:p w:rsidR="009516E5" w:rsidRDefault="009516E5" w:rsidP="009516E5">
      <w:pPr>
        <w:pStyle w:val="ListParagraph"/>
        <w:numPr>
          <w:ilvl w:val="0"/>
          <w:numId w:val="1"/>
        </w:numPr>
        <w:bidi/>
        <w:jc w:val="both"/>
        <w:rPr>
          <w:rFonts w:cs="B Mitra"/>
          <w:sz w:val="28"/>
          <w:szCs w:val="28"/>
          <w:lang w:bidi="fa-IR"/>
        </w:rPr>
      </w:pPr>
      <w:r>
        <w:rPr>
          <w:rFonts w:cs="B Mitra" w:hint="cs"/>
          <w:sz w:val="28"/>
          <w:szCs w:val="28"/>
          <w:rtl/>
          <w:lang w:bidi="fa-IR"/>
        </w:rPr>
        <w:t xml:space="preserve">وجود </w:t>
      </w:r>
      <w:r w:rsidRPr="00B4021D">
        <w:rPr>
          <w:rFonts w:cs="B Mitra" w:hint="cs"/>
          <w:i/>
          <w:iCs/>
          <w:sz w:val="28"/>
          <w:szCs w:val="28"/>
          <w:rtl/>
          <w:lang w:bidi="fa-IR"/>
        </w:rPr>
        <w:t xml:space="preserve">جهانی </w:t>
      </w:r>
      <w:r w:rsidRPr="00B4021D">
        <w:rPr>
          <w:rFonts w:cs="B Mitra" w:hint="cs"/>
          <w:i/>
          <w:iCs/>
          <w:sz w:val="28"/>
          <w:szCs w:val="28"/>
          <w:u w:val="single"/>
          <w:rtl/>
          <w:lang w:bidi="fa-IR"/>
        </w:rPr>
        <w:t>خارجی، مستقل از خواست های ما</w:t>
      </w:r>
      <w:r>
        <w:rPr>
          <w:rFonts w:cs="B Mitra" w:hint="cs"/>
          <w:sz w:val="28"/>
          <w:szCs w:val="28"/>
          <w:rtl/>
          <w:lang w:bidi="fa-IR"/>
        </w:rPr>
        <w:t xml:space="preserve"> از آن، که اغلب در مقابل خواست های مقاومت می ورزد</w:t>
      </w:r>
      <w:r w:rsidR="00B4021D">
        <w:rPr>
          <w:rFonts w:cs="B Mitra" w:hint="cs"/>
          <w:sz w:val="28"/>
          <w:szCs w:val="28"/>
          <w:rtl/>
          <w:lang w:bidi="fa-IR"/>
        </w:rPr>
        <w:t>،</w:t>
      </w:r>
    </w:p>
    <w:p w:rsidR="009516E5" w:rsidRDefault="009516E5" w:rsidP="009516E5">
      <w:pPr>
        <w:pStyle w:val="ListParagraph"/>
        <w:numPr>
          <w:ilvl w:val="0"/>
          <w:numId w:val="1"/>
        </w:numPr>
        <w:bidi/>
        <w:jc w:val="both"/>
        <w:rPr>
          <w:rFonts w:cs="B Mitra"/>
          <w:sz w:val="28"/>
          <w:szCs w:val="28"/>
          <w:lang w:bidi="fa-IR"/>
        </w:rPr>
      </w:pPr>
      <w:r>
        <w:rPr>
          <w:rFonts w:cs="B Mitra" w:hint="cs"/>
          <w:sz w:val="28"/>
          <w:szCs w:val="28"/>
          <w:rtl/>
          <w:lang w:bidi="fa-IR"/>
        </w:rPr>
        <w:t xml:space="preserve">تمایل به </w:t>
      </w:r>
      <w:r w:rsidRPr="00B4021D">
        <w:rPr>
          <w:rFonts w:cs="B Mitra" w:hint="cs"/>
          <w:i/>
          <w:iCs/>
          <w:sz w:val="28"/>
          <w:szCs w:val="28"/>
          <w:u w:val="single"/>
          <w:rtl/>
          <w:lang w:bidi="fa-IR"/>
        </w:rPr>
        <w:t>تغییر دادن</w:t>
      </w:r>
      <w:r>
        <w:rPr>
          <w:rFonts w:cs="B Mitra" w:hint="cs"/>
          <w:sz w:val="28"/>
          <w:szCs w:val="28"/>
          <w:rtl/>
          <w:lang w:bidi="fa-IR"/>
        </w:rPr>
        <w:t xml:space="preserve"> واقعیت های نارضایت بخش یا ظالمانه.</w:t>
      </w:r>
    </w:p>
    <w:p w:rsidR="00261417" w:rsidRDefault="00261417" w:rsidP="00261417">
      <w:pPr>
        <w:bidi/>
        <w:jc w:val="both"/>
        <w:rPr>
          <w:rFonts w:cs="B Mitra"/>
          <w:sz w:val="28"/>
          <w:szCs w:val="28"/>
          <w:rtl/>
          <w:lang w:bidi="fa-IR"/>
        </w:rPr>
      </w:pPr>
      <w:r>
        <w:rPr>
          <w:rFonts w:cs="B Mitra" w:hint="cs"/>
          <w:sz w:val="28"/>
          <w:szCs w:val="28"/>
          <w:rtl/>
          <w:lang w:bidi="fa-IR"/>
        </w:rPr>
        <w:t xml:space="preserve">رئالیست ها </w:t>
      </w:r>
      <w:r w:rsidRPr="00B4021D">
        <w:rPr>
          <w:rFonts w:cs="B Mitra" w:hint="cs"/>
          <w:b/>
          <w:bCs/>
          <w:sz w:val="28"/>
          <w:szCs w:val="28"/>
          <w:rtl/>
          <w:lang w:bidi="fa-IR"/>
        </w:rPr>
        <w:t>در نظریه شناخت،</w:t>
      </w:r>
      <w:r>
        <w:rPr>
          <w:rFonts w:cs="B Mitra" w:hint="cs"/>
          <w:sz w:val="28"/>
          <w:szCs w:val="28"/>
          <w:rtl/>
          <w:lang w:bidi="fa-IR"/>
        </w:rPr>
        <w:t xml:space="preserve"> وجودی </w:t>
      </w:r>
      <w:r w:rsidRPr="00B4021D">
        <w:rPr>
          <w:rFonts w:cs="B Mitra" w:hint="cs"/>
          <w:b/>
          <w:bCs/>
          <w:sz w:val="28"/>
          <w:szCs w:val="28"/>
          <w:rtl/>
          <w:lang w:bidi="fa-IR"/>
        </w:rPr>
        <w:t>جهانی واقعی</w:t>
      </w:r>
      <w:r>
        <w:rPr>
          <w:rFonts w:cs="B Mitra" w:hint="cs"/>
          <w:sz w:val="28"/>
          <w:szCs w:val="28"/>
          <w:rtl/>
          <w:lang w:bidi="fa-IR"/>
        </w:rPr>
        <w:t xml:space="preserve"> را می</w:t>
      </w:r>
      <w:r>
        <w:rPr>
          <w:rFonts w:cs="B Mitra" w:hint="cs"/>
          <w:sz w:val="28"/>
          <w:szCs w:val="28"/>
          <w:rtl/>
          <w:lang w:bidi="fa-IR"/>
        </w:rPr>
        <w:softHyphen/>
        <w:t xml:space="preserve">پذیرند که مستقل از شناخت یا باورهای ما درباره اش وجود دارد و عمل میکند. ولی، بر این باورند که این جهان خارجی اصولا قابل شناخت است، و تا حدی (که کشف کردنی است) در معرض دگرگونی مبتنی بر آن شناختی است که میتوانیم به دست آوریم. </w:t>
      </w:r>
    </w:p>
    <w:p w:rsidR="00261417" w:rsidRPr="00B4021D" w:rsidRDefault="00261417" w:rsidP="00261417">
      <w:pPr>
        <w:bidi/>
        <w:jc w:val="both"/>
        <w:rPr>
          <w:rFonts w:cs="B Mitra"/>
          <w:b/>
          <w:bCs/>
          <w:sz w:val="28"/>
          <w:szCs w:val="28"/>
          <w:rtl/>
          <w:lang w:bidi="fa-IR"/>
        </w:rPr>
      </w:pPr>
      <w:r w:rsidRPr="00B4021D">
        <w:rPr>
          <w:rFonts w:cs="B Mitra" w:hint="cs"/>
          <w:b/>
          <w:bCs/>
          <w:sz w:val="28"/>
          <w:szCs w:val="28"/>
          <w:rtl/>
          <w:lang w:bidi="fa-IR"/>
        </w:rPr>
        <w:lastRenderedPageBreak/>
        <w:t>4 ویژگی رئالیسم انتقادی:</w:t>
      </w:r>
    </w:p>
    <w:p w:rsidR="00261417" w:rsidRDefault="00B4021D" w:rsidP="00B4021D">
      <w:pPr>
        <w:pStyle w:val="ListParagraph"/>
        <w:numPr>
          <w:ilvl w:val="0"/>
          <w:numId w:val="2"/>
        </w:numPr>
        <w:bidi/>
        <w:jc w:val="both"/>
        <w:rPr>
          <w:rFonts w:cs="B Mitra"/>
          <w:sz w:val="28"/>
          <w:szCs w:val="28"/>
          <w:lang w:bidi="fa-IR"/>
        </w:rPr>
      </w:pPr>
      <w:r w:rsidRPr="00B4021D">
        <w:rPr>
          <w:rFonts w:cs="B Mitra" w:hint="cs"/>
          <w:i/>
          <w:iCs/>
          <w:sz w:val="28"/>
          <w:szCs w:val="28"/>
          <w:rtl/>
          <w:lang w:bidi="fa-IR"/>
        </w:rPr>
        <w:t>جنبه شناختی:</w:t>
      </w:r>
      <w:r>
        <w:rPr>
          <w:rFonts w:cs="B Mitra" w:hint="cs"/>
          <w:sz w:val="28"/>
          <w:szCs w:val="28"/>
          <w:rtl/>
          <w:lang w:bidi="fa-IR"/>
        </w:rPr>
        <w:t xml:space="preserve"> میتوانیم فعالیت</w:t>
      </w:r>
      <w:r>
        <w:rPr>
          <w:rFonts w:cs="B Mitra"/>
          <w:sz w:val="28"/>
          <w:szCs w:val="28"/>
          <w:rtl/>
          <w:lang w:bidi="fa-IR"/>
        </w:rPr>
        <w:softHyphen/>
      </w:r>
      <w:r w:rsidR="00261417">
        <w:rPr>
          <w:rFonts w:cs="B Mitra" w:hint="cs"/>
          <w:sz w:val="28"/>
          <w:szCs w:val="28"/>
          <w:rtl/>
          <w:lang w:bidi="fa-IR"/>
        </w:rPr>
        <w:t xml:space="preserve">های شناختی علوم را بر این </w:t>
      </w:r>
      <w:r>
        <w:rPr>
          <w:rFonts w:cs="B Mitra" w:hint="cs"/>
          <w:sz w:val="28"/>
          <w:szCs w:val="28"/>
          <w:rtl/>
          <w:lang w:bidi="fa-IR"/>
        </w:rPr>
        <w:t>اساس بفهمیم که آنها درباره چیزی</w:t>
      </w:r>
      <w:r>
        <w:rPr>
          <w:rFonts w:cs="B Mitra"/>
          <w:sz w:val="28"/>
          <w:szCs w:val="28"/>
          <w:rtl/>
          <w:lang w:bidi="fa-IR"/>
        </w:rPr>
        <w:softHyphen/>
      </w:r>
      <w:r>
        <w:rPr>
          <w:rFonts w:cs="B Mitra" w:hint="cs"/>
          <w:sz w:val="28"/>
          <w:szCs w:val="28"/>
          <w:rtl/>
          <w:lang w:bidi="fa-IR"/>
        </w:rPr>
        <w:t>اند که به گونه</w:t>
      </w:r>
      <w:r>
        <w:rPr>
          <w:rFonts w:cs="B Mitra"/>
          <w:sz w:val="28"/>
          <w:szCs w:val="28"/>
          <w:rtl/>
          <w:lang w:bidi="fa-IR"/>
        </w:rPr>
        <w:softHyphen/>
      </w:r>
      <w:r w:rsidR="00261417">
        <w:rPr>
          <w:rFonts w:cs="B Mitra" w:hint="cs"/>
          <w:sz w:val="28"/>
          <w:szCs w:val="28"/>
          <w:rtl/>
          <w:lang w:bidi="fa-IR"/>
        </w:rPr>
        <w:t xml:space="preserve">ای مستقل وجود دارد. </w:t>
      </w:r>
    </w:p>
    <w:p w:rsidR="00261417" w:rsidRDefault="00B4021D" w:rsidP="00261417">
      <w:pPr>
        <w:pStyle w:val="ListParagraph"/>
        <w:numPr>
          <w:ilvl w:val="0"/>
          <w:numId w:val="2"/>
        </w:numPr>
        <w:bidi/>
        <w:jc w:val="both"/>
        <w:rPr>
          <w:rFonts w:cs="B Mitra"/>
          <w:sz w:val="28"/>
          <w:szCs w:val="28"/>
          <w:lang w:bidi="fa-IR"/>
        </w:rPr>
      </w:pPr>
      <w:r w:rsidRPr="00B4021D">
        <w:rPr>
          <w:rFonts w:cs="B Mitra" w:hint="cs"/>
          <w:i/>
          <w:iCs/>
          <w:sz w:val="28"/>
          <w:szCs w:val="28"/>
          <w:rtl/>
          <w:lang w:bidi="fa-IR"/>
        </w:rPr>
        <w:t>تفاوت با تجربه گرایی:</w:t>
      </w:r>
      <w:r>
        <w:rPr>
          <w:rFonts w:cs="B Mitra" w:hint="cs"/>
          <w:sz w:val="28"/>
          <w:szCs w:val="28"/>
          <w:rtl/>
          <w:lang w:bidi="fa-IR"/>
        </w:rPr>
        <w:t xml:space="preserve"> </w:t>
      </w:r>
      <w:r w:rsidR="00261417">
        <w:rPr>
          <w:rFonts w:cs="B Mitra" w:hint="cs"/>
          <w:sz w:val="28"/>
          <w:szCs w:val="28"/>
          <w:rtl/>
          <w:lang w:bidi="fa-IR"/>
        </w:rPr>
        <w:t xml:space="preserve">رئالیسم انتقادی در نظریه پردازی از شناخت به عنوان فرآیندی اجتماعی که شامل «ابزار بازنمایی» گوناگون است با تجربه گرایی </w:t>
      </w:r>
      <w:r w:rsidR="00261417" w:rsidRPr="00B4021D">
        <w:rPr>
          <w:rFonts w:cs="B Mitra" w:hint="cs"/>
          <w:i/>
          <w:iCs/>
          <w:sz w:val="28"/>
          <w:szCs w:val="28"/>
          <w:rtl/>
          <w:lang w:bidi="fa-IR"/>
        </w:rPr>
        <w:t>متفاوت</w:t>
      </w:r>
      <w:r w:rsidR="00261417">
        <w:rPr>
          <w:rFonts w:cs="B Mitra" w:hint="cs"/>
          <w:sz w:val="28"/>
          <w:szCs w:val="28"/>
          <w:rtl/>
          <w:lang w:bidi="fa-IR"/>
        </w:rPr>
        <w:t xml:space="preserve"> است. </w:t>
      </w:r>
    </w:p>
    <w:p w:rsidR="002F7538" w:rsidRDefault="00261417" w:rsidP="00261417">
      <w:pPr>
        <w:pStyle w:val="ListParagraph"/>
        <w:numPr>
          <w:ilvl w:val="0"/>
          <w:numId w:val="2"/>
        </w:numPr>
        <w:bidi/>
        <w:jc w:val="both"/>
        <w:rPr>
          <w:rFonts w:cs="B Mitra"/>
          <w:sz w:val="28"/>
          <w:szCs w:val="28"/>
          <w:lang w:bidi="fa-IR"/>
        </w:rPr>
      </w:pPr>
      <w:r w:rsidRPr="00B4021D">
        <w:rPr>
          <w:rFonts w:cs="B Mitra" w:hint="cs"/>
          <w:i/>
          <w:iCs/>
          <w:sz w:val="28"/>
          <w:szCs w:val="28"/>
          <w:rtl/>
          <w:lang w:bidi="fa-IR"/>
        </w:rPr>
        <w:t>تفاوت رئالیسم انتقادی با برخی اشکال دیگر رئالیسم:</w:t>
      </w:r>
      <w:r>
        <w:rPr>
          <w:rFonts w:cs="B Mitra" w:hint="cs"/>
          <w:sz w:val="28"/>
          <w:szCs w:val="28"/>
          <w:rtl/>
          <w:lang w:bidi="fa-IR"/>
        </w:rPr>
        <w:t xml:space="preserve"> </w:t>
      </w:r>
      <w:r w:rsidR="00B4021D">
        <w:rPr>
          <w:rFonts w:cs="B Mitra" w:hint="cs"/>
          <w:sz w:val="28"/>
          <w:szCs w:val="28"/>
          <w:rtl/>
          <w:lang w:bidi="fa-IR"/>
        </w:rPr>
        <w:t>نمود سطحی چیزها را بالقوه گمراه</w:t>
      </w:r>
      <w:r w:rsidR="00B4021D">
        <w:rPr>
          <w:rFonts w:cs="B Mitra"/>
          <w:sz w:val="28"/>
          <w:szCs w:val="28"/>
          <w:rtl/>
          <w:lang w:bidi="fa-IR"/>
        </w:rPr>
        <w:softHyphen/>
      </w:r>
      <w:r w:rsidR="00B4021D">
        <w:rPr>
          <w:rFonts w:cs="B Mitra" w:hint="cs"/>
          <w:sz w:val="28"/>
          <w:szCs w:val="28"/>
          <w:rtl/>
          <w:lang w:bidi="fa-IR"/>
        </w:rPr>
        <w:t>کننده سرشت حقیقی</w:t>
      </w:r>
      <w:r w:rsidR="00B4021D">
        <w:rPr>
          <w:rFonts w:cs="B Mitra"/>
          <w:sz w:val="28"/>
          <w:szCs w:val="28"/>
          <w:rtl/>
          <w:lang w:bidi="fa-IR"/>
        </w:rPr>
        <w:softHyphen/>
      </w:r>
      <w:r>
        <w:rPr>
          <w:rFonts w:cs="B Mitra" w:hint="cs"/>
          <w:sz w:val="28"/>
          <w:szCs w:val="28"/>
          <w:rtl/>
          <w:lang w:bidi="fa-IR"/>
        </w:rPr>
        <w:t>شان</w:t>
      </w:r>
      <w:r w:rsidR="00BA25E4">
        <w:rPr>
          <w:rFonts w:cs="B Mitra" w:hint="cs"/>
          <w:sz w:val="28"/>
          <w:szCs w:val="28"/>
          <w:rtl/>
          <w:lang w:bidi="fa-IR"/>
        </w:rPr>
        <w:t xml:space="preserve"> </w:t>
      </w:r>
      <w:r w:rsidR="00B4021D">
        <w:rPr>
          <w:rFonts w:cs="B Mitra" w:hint="cs"/>
          <w:sz w:val="28"/>
          <w:szCs w:val="28"/>
          <w:rtl/>
          <w:lang w:bidi="fa-IR"/>
        </w:rPr>
        <w:t>به شمار می</w:t>
      </w:r>
      <w:r w:rsidR="00B4021D">
        <w:rPr>
          <w:rFonts w:cs="B Mitra"/>
          <w:sz w:val="28"/>
          <w:szCs w:val="28"/>
          <w:rtl/>
          <w:lang w:bidi="fa-IR"/>
        </w:rPr>
        <w:softHyphen/>
      </w:r>
      <w:r>
        <w:rPr>
          <w:rFonts w:cs="B Mitra" w:hint="cs"/>
          <w:sz w:val="28"/>
          <w:szCs w:val="28"/>
          <w:rtl/>
          <w:lang w:bidi="fa-IR"/>
        </w:rPr>
        <w:t xml:space="preserve">آورد. به همین دلیل شناخت باید یک </w:t>
      </w:r>
      <w:r w:rsidRPr="00B4021D">
        <w:rPr>
          <w:rFonts w:cs="B Mitra" w:hint="cs"/>
          <w:i/>
          <w:iCs/>
          <w:sz w:val="28"/>
          <w:szCs w:val="28"/>
          <w:u w:val="single"/>
          <w:rtl/>
          <w:lang w:bidi="fa-IR"/>
        </w:rPr>
        <w:t>فرآیند یا «دستاورد»</w:t>
      </w:r>
      <w:r>
        <w:rPr>
          <w:rFonts w:cs="B Mitra" w:hint="cs"/>
          <w:sz w:val="28"/>
          <w:szCs w:val="28"/>
          <w:rtl/>
          <w:lang w:bidi="fa-IR"/>
        </w:rPr>
        <w:t xml:space="preserve"> باشد.</w:t>
      </w:r>
    </w:p>
    <w:p w:rsidR="00261417" w:rsidRDefault="00B4021D" w:rsidP="002F7538">
      <w:pPr>
        <w:pStyle w:val="ListParagraph"/>
        <w:numPr>
          <w:ilvl w:val="0"/>
          <w:numId w:val="2"/>
        </w:numPr>
        <w:bidi/>
        <w:jc w:val="both"/>
        <w:rPr>
          <w:rFonts w:cs="B Mitra"/>
          <w:sz w:val="28"/>
          <w:szCs w:val="28"/>
          <w:lang w:bidi="fa-IR"/>
        </w:rPr>
      </w:pPr>
      <w:r w:rsidRPr="00B4021D">
        <w:rPr>
          <w:rFonts w:cs="B Mitra" w:hint="cs"/>
          <w:i/>
          <w:iCs/>
          <w:sz w:val="28"/>
          <w:szCs w:val="28"/>
          <w:rtl/>
          <w:lang w:bidi="fa-IR"/>
        </w:rPr>
        <w:t>نقطه تاکید:</w:t>
      </w:r>
      <w:r>
        <w:rPr>
          <w:rFonts w:cs="B Mitra" w:hint="cs"/>
          <w:sz w:val="28"/>
          <w:szCs w:val="28"/>
          <w:rtl/>
          <w:lang w:bidi="fa-IR"/>
        </w:rPr>
        <w:t xml:space="preserve"> </w:t>
      </w:r>
      <w:r w:rsidR="002F7538">
        <w:rPr>
          <w:rFonts w:cs="B Mitra" w:hint="cs"/>
          <w:sz w:val="28"/>
          <w:szCs w:val="28"/>
          <w:rtl/>
          <w:lang w:bidi="fa-IR"/>
        </w:rPr>
        <w:t xml:space="preserve">تاکید رئالیسم انتقادی بر </w:t>
      </w:r>
      <w:r w:rsidR="002F7538" w:rsidRPr="00B4021D">
        <w:rPr>
          <w:rFonts w:cs="B Mitra" w:hint="cs"/>
          <w:i/>
          <w:iCs/>
          <w:sz w:val="28"/>
          <w:szCs w:val="28"/>
          <w:u w:val="single"/>
          <w:rtl/>
          <w:lang w:bidi="fa-IR"/>
        </w:rPr>
        <w:t>واقعیت مستقل</w:t>
      </w:r>
      <w:r w:rsidR="002F7538">
        <w:rPr>
          <w:rFonts w:cs="B Mitra" w:hint="cs"/>
          <w:sz w:val="28"/>
          <w:szCs w:val="28"/>
          <w:rtl/>
          <w:lang w:bidi="fa-IR"/>
        </w:rPr>
        <w:t xml:space="preserve"> از موضوعات شناخت ما و لزوم عمل برای </w:t>
      </w:r>
      <w:r w:rsidR="002F7538" w:rsidRPr="00B4021D">
        <w:rPr>
          <w:rFonts w:cs="B Mitra" w:hint="cs"/>
          <w:i/>
          <w:iCs/>
          <w:sz w:val="28"/>
          <w:szCs w:val="28"/>
          <w:u w:val="single"/>
          <w:rtl/>
          <w:lang w:bidi="fa-IR"/>
        </w:rPr>
        <w:t>چ</w:t>
      </w:r>
      <w:r w:rsidR="00BA25E4" w:rsidRPr="00B4021D">
        <w:rPr>
          <w:rFonts w:cs="B Mitra" w:hint="cs"/>
          <w:i/>
          <w:iCs/>
          <w:sz w:val="28"/>
          <w:szCs w:val="28"/>
          <w:u w:val="single"/>
          <w:rtl/>
          <w:lang w:bidi="fa-IR"/>
        </w:rPr>
        <w:t>یره شدن بر نمودهای گمراه کننده</w:t>
      </w:r>
      <w:r w:rsidR="00BA25E4">
        <w:rPr>
          <w:rFonts w:cs="B Mitra" w:hint="cs"/>
          <w:sz w:val="28"/>
          <w:szCs w:val="28"/>
          <w:rtl/>
          <w:lang w:bidi="fa-IR"/>
        </w:rPr>
        <w:t>.</w:t>
      </w:r>
      <w:r w:rsidR="00261417">
        <w:rPr>
          <w:rFonts w:cs="B Mitra" w:hint="cs"/>
          <w:sz w:val="28"/>
          <w:szCs w:val="28"/>
          <w:rtl/>
          <w:lang w:bidi="fa-IR"/>
        </w:rPr>
        <w:t xml:space="preserve"> </w:t>
      </w:r>
      <w:r w:rsidR="00BA25E4">
        <w:rPr>
          <w:rFonts w:cs="B Mitra" w:hint="cs"/>
          <w:sz w:val="28"/>
          <w:szCs w:val="28"/>
          <w:rtl/>
          <w:lang w:bidi="fa-IR"/>
        </w:rPr>
        <w:t xml:space="preserve">بنابراین رئالیسم انتقادی «خطاپذیر» است. </w:t>
      </w:r>
    </w:p>
    <w:p w:rsidR="00BA25E4" w:rsidRPr="00B4021D" w:rsidRDefault="00BA25E4" w:rsidP="00BA25E4">
      <w:pPr>
        <w:bidi/>
        <w:jc w:val="both"/>
        <w:rPr>
          <w:rFonts w:cs="B Titr"/>
          <w:b/>
          <w:bCs/>
          <w:sz w:val="28"/>
          <w:szCs w:val="28"/>
          <w:rtl/>
          <w:lang w:bidi="fa-IR"/>
        </w:rPr>
      </w:pPr>
      <w:r w:rsidRPr="00B4021D">
        <w:rPr>
          <w:rFonts w:cs="B Titr" w:hint="cs"/>
          <w:b/>
          <w:bCs/>
          <w:sz w:val="28"/>
          <w:szCs w:val="28"/>
          <w:rtl/>
          <w:lang w:bidi="fa-IR"/>
        </w:rPr>
        <w:t>رئالیسم و علم طبیعی</w:t>
      </w:r>
    </w:p>
    <w:p w:rsidR="00261417" w:rsidRPr="00B4021D" w:rsidRDefault="00261417" w:rsidP="00261417">
      <w:pPr>
        <w:bidi/>
        <w:jc w:val="both"/>
        <w:rPr>
          <w:rFonts w:cs="B Mitra"/>
          <w:b/>
          <w:bCs/>
          <w:sz w:val="28"/>
          <w:szCs w:val="28"/>
          <w:rtl/>
          <w:lang w:bidi="fa-IR"/>
        </w:rPr>
      </w:pPr>
      <w:r w:rsidRPr="00B4021D">
        <w:rPr>
          <w:rFonts w:cs="B Mitra" w:hint="cs"/>
          <w:b/>
          <w:bCs/>
          <w:sz w:val="28"/>
          <w:szCs w:val="28"/>
          <w:rtl/>
          <w:lang w:bidi="fa-IR"/>
        </w:rPr>
        <w:t xml:space="preserve"> </w:t>
      </w:r>
      <w:r w:rsidR="00B4021D" w:rsidRPr="00B4021D">
        <w:rPr>
          <w:rFonts w:cs="B Mitra" w:hint="cs"/>
          <w:b/>
          <w:bCs/>
          <w:sz w:val="28"/>
          <w:szCs w:val="28"/>
          <w:rtl/>
          <w:lang w:bidi="fa-IR"/>
        </w:rPr>
        <w:t>پدیده</w:t>
      </w:r>
      <w:r w:rsidR="00B4021D" w:rsidRPr="00B4021D">
        <w:rPr>
          <w:rFonts w:cs="B Mitra"/>
          <w:b/>
          <w:bCs/>
          <w:sz w:val="28"/>
          <w:szCs w:val="28"/>
          <w:rtl/>
          <w:lang w:bidi="fa-IR"/>
        </w:rPr>
        <w:softHyphen/>
      </w:r>
      <w:r w:rsidR="00B4021D" w:rsidRPr="00B4021D">
        <w:rPr>
          <w:rFonts w:cs="B Mitra" w:hint="cs"/>
          <w:b/>
          <w:bCs/>
          <w:sz w:val="28"/>
          <w:szCs w:val="28"/>
          <w:rtl/>
          <w:lang w:bidi="fa-IR"/>
        </w:rPr>
        <w:t>های قابل مشاهده، استعاره</w:t>
      </w:r>
      <w:r w:rsidR="00B4021D" w:rsidRPr="00B4021D">
        <w:rPr>
          <w:rFonts w:cs="B Mitra"/>
          <w:b/>
          <w:bCs/>
          <w:sz w:val="28"/>
          <w:szCs w:val="28"/>
          <w:rtl/>
          <w:lang w:bidi="fa-IR"/>
        </w:rPr>
        <w:softHyphen/>
      </w:r>
      <w:r w:rsidR="00B4021D" w:rsidRPr="00B4021D">
        <w:rPr>
          <w:rFonts w:cs="B Mitra" w:hint="cs"/>
          <w:b/>
          <w:bCs/>
          <w:sz w:val="28"/>
          <w:szCs w:val="28"/>
          <w:rtl/>
          <w:lang w:bidi="fa-IR"/>
        </w:rPr>
        <w:t>ها و مکانیسم</w:t>
      </w:r>
      <w:r w:rsidR="00B4021D" w:rsidRPr="00B4021D">
        <w:rPr>
          <w:rFonts w:cs="B Mitra"/>
          <w:b/>
          <w:bCs/>
          <w:sz w:val="28"/>
          <w:szCs w:val="28"/>
          <w:rtl/>
          <w:lang w:bidi="fa-IR"/>
        </w:rPr>
        <w:softHyphen/>
      </w:r>
      <w:r w:rsidR="00BA25E4" w:rsidRPr="00B4021D">
        <w:rPr>
          <w:rFonts w:cs="B Mitra" w:hint="cs"/>
          <w:b/>
          <w:bCs/>
          <w:sz w:val="28"/>
          <w:szCs w:val="28"/>
          <w:rtl/>
          <w:lang w:bidi="fa-IR"/>
        </w:rPr>
        <w:t>ها</w:t>
      </w:r>
    </w:p>
    <w:p w:rsidR="00BA25E4" w:rsidRPr="00111F79" w:rsidRDefault="00B4021D" w:rsidP="00111F79">
      <w:pPr>
        <w:pStyle w:val="ListParagraph"/>
        <w:numPr>
          <w:ilvl w:val="0"/>
          <w:numId w:val="12"/>
        </w:numPr>
        <w:bidi/>
        <w:jc w:val="both"/>
        <w:rPr>
          <w:rFonts w:cs="B Mitra"/>
          <w:sz w:val="28"/>
          <w:szCs w:val="28"/>
          <w:rtl/>
          <w:lang w:bidi="fa-IR"/>
        </w:rPr>
      </w:pPr>
      <w:r w:rsidRPr="00111F79">
        <w:rPr>
          <w:rFonts w:cs="B Mitra" w:hint="cs"/>
          <w:sz w:val="28"/>
          <w:szCs w:val="28"/>
          <w:rtl/>
          <w:lang w:bidi="fa-IR"/>
        </w:rPr>
        <w:t>مشکل روایت</w:t>
      </w:r>
      <w:r w:rsidRPr="00111F79">
        <w:rPr>
          <w:rFonts w:cs="B Mitra"/>
          <w:sz w:val="28"/>
          <w:szCs w:val="28"/>
          <w:rtl/>
          <w:lang w:bidi="fa-IR"/>
        </w:rPr>
        <w:softHyphen/>
      </w:r>
      <w:r w:rsidR="00111F79" w:rsidRPr="00111F79">
        <w:rPr>
          <w:rFonts w:cs="B Mitra" w:hint="cs"/>
          <w:sz w:val="28"/>
          <w:szCs w:val="28"/>
          <w:rtl/>
          <w:lang w:bidi="fa-IR"/>
        </w:rPr>
        <w:t>های محض تجربه</w:t>
      </w:r>
      <w:r w:rsidR="00111F79" w:rsidRPr="00111F79">
        <w:rPr>
          <w:rFonts w:cs="B Mitra"/>
          <w:sz w:val="28"/>
          <w:szCs w:val="28"/>
          <w:rtl/>
          <w:lang w:bidi="fa-IR"/>
        </w:rPr>
        <w:softHyphen/>
      </w:r>
      <w:r w:rsidR="00BA25E4" w:rsidRPr="00111F79">
        <w:rPr>
          <w:rFonts w:cs="B Mitra" w:hint="cs"/>
          <w:sz w:val="28"/>
          <w:szCs w:val="28"/>
          <w:rtl/>
          <w:lang w:bidi="fa-IR"/>
        </w:rPr>
        <w:t>گرایانه به عنوان محور</w:t>
      </w:r>
      <w:r w:rsidR="00111F79" w:rsidRPr="00111F79">
        <w:rPr>
          <w:rFonts w:cs="B Mitra" w:hint="cs"/>
          <w:sz w:val="28"/>
          <w:szCs w:val="28"/>
          <w:rtl/>
          <w:lang w:bidi="fa-IR"/>
        </w:rPr>
        <w:t xml:space="preserve"> مرکزی دانش: در دسترس نبودن بسیاری از این هستی</w:t>
      </w:r>
      <w:r w:rsidR="00111F79" w:rsidRPr="00111F79">
        <w:rPr>
          <w:rFonts w:cs="B Mitra"/>
          <w:sz w:val="28"/>
          <w:szCs w:val="28"/>
          <w:rtl/>
          <w:lang w:bidi="fa-IR"/>
        </w:rPr>
        <w:softHyphen/>
      </w:r>
      <w:r w:rsidR="00BA25E4" w:rsidRPr="00111F79">
        <w:rPr>
          <w:rFonts w:cs="B Mitra" w:hint="cs"/>
          <w:sz w:val="28"/>
          <w:szCs w:val="28"/>
          <w:rtl/>
          <w:lang w:bidi="fa-IR"/>
        </w:rPr>
        <w:t xml:space="preserve">های نظری </w:t>
      </w:r>
      <w:r w:rsidR="00111F79" w:rsidRPr="00111F79">
        <w:rPr>
          <w:rFonts w:cs="B Mitra" w:hint="cs"/>
          <w:sz w:val="28"/>
          <w:szCs w:val="28"/>
          <w:rtl/>
          <w:lang w:bidi="fa-IR"/>
        </w:rPr>
        <w:t>برای مشاهده بیواسطه.</w:t>
      </w:r>
    </w:p>
    <w:p w:rsidR="00BA25E4" w:rsidRPr="00111F79" w:rsidRDefault="00BA25E4" w:rsidP="00111F79">
      <w:pPr>
        <w:pStyle w:val="ListParagraph"/>
        <w:numPr>
          <w:ilvl w:val="0"/>
          <w:numId w:val="12"/>
        </w:numPr>
        <w:bidi/>
        <w:jc w:val="both"/>
        <w:rPr>
          <w:rFonts w:cs="B Mitra"/>
          <w:sz w:val="28"/>
          <w:szCs w:val="28"/>
          <w:rtl/>
          <w:lang w:bidi="fa-IR"/>
        </w:rPr>
      </w:pPr>
      <w:r w:rsidRPr="00111F79">
        <w:rPr>
          <w:rFonts w:cs="B Mitra" w:hint="cs"/>
          <w:b/>
          <w:bCs/>
          <w:sz w:val="28"/>
          <w:szCs w:val="28"/>
          <w:rtl/>
          <w:lang w:bidi="fa-IR"/>
        </w:rPr>
        <w:t>نگاه رئالیست ها</w:t>
      </w:r>
      <w:r w:rsidR="00111F79" w:rsidRPr="00111F79">
        <w:rPr>
          <w:rFonts w:cs="B Mitra" w:hint="cs"/>
          <w:b/>
          <w:bCs/>
          <w:sz w:val="28"/>
          <w:szCs w:val="28"/>
          <w:rtl/>
          <w:lang w:bidi="fa-IR"/>
        </w:rPr>
        <w:t xml:space="preserve"> (تاکید بر پیچیدگی بیش از انتظار جهان)</w:t>
      </w:r>
      <w:r w:rsidRPr="00111F79">
        <w:rPr>
          <w:rFonts w:cs="B Mitra" w:hint="cs"/>
          <w:b/>
          <w:bCs/>
          <w:sz w:val="28"/>
          <w:szCs w:val="28"/>
          <w:rtl/>
          <w:lang w:bidi="fa-IR"/>
        </w:rPr>
        <w:t>:</w:t>
      </w:r>
      <w:r w:rsidRPr="00111F79">
        <w:rPr>
          <w:rFonts w:cs="B Mitra" w:hint="cs"/>
          <w:sz w:val="28"/>
          <w:szCs w:val="28"/>
          <w:rtl/>
          <w:lang w:bidi="fa-IR"/>
        </w:rPr>
        <w:t xml:space="preserve"> دستاورد بزرگ فکری علم، کشف این مطلب که جهان از نظر ساختارش بسیار بیشتر از آنچه فهم همگانی تصور میکند، پیچیده است. </w:t>
      </w:r>
    </w:p>
    <w:p w:rsidR="00111F79" w:rsidRDefault="00111F79" w:rsidP="00BA25E4">
      <w:pPr>
        <w:pStyle w:val="ListParagraph"/>
        <w:numPr>
          <w:ilvl w:val="0"/>
          <w:numId w:val="12"/>
        </w:numPr>
        <w:bidi/>
        <w:jc w:val="both"/>
        <w:rPr>
          <w:rFonts w:cs="B Mitra"/>
          <w:sz w:val="28"/>
          <w:szCs w:val="28"/>
          <w:lang w:bidi="fa-IR"/>
        </w:rPr>
      </w:pPr>
      <w:r w:rsidRPr="00111F79">
        <w:rPr>
          <w:rFonts w:cs="B Mitra" w:hint="cs"/>
          <w:sz w:val="28"/>
          <w:szCs w:val="28"/>
          <w:rtl/>
          <w:lang w:bidi="fa-IR"/>
        </w:rPr>
        <w:t>تاکید فلاسفه</w:t>
      </w:r>
      <w:r w:rsidRPr="00111F79">
        <w:rPr>
          <w:rFonts w:cs="B Mitra"/>
          <w:sz w:val="28"/>
          <w:szCs w:val="28"/>
          <w:rtl/>
          <w:lang w:bidi="fa-IR"/>
        </w:rPr>
        <w:softHyphen/>
      </w:r>
      <w:r w:rsidR="00BA25E4" w:rsidRPr="00111F79">
        <w:rPr>
          <w:rFonts w:cs="B Mitra" w:hint="cs"/>
          <w:sz w:val="28"/>
          <w:szCs w:val="28"/>
          <w:rtl/>
          <w:lang w:bidi="fa-IR"/>
        </w:rPr>
        <w:t xml:space="preserve">ای چون: رام هاره و مری هسه بر </w:t>
      </w:r>
      <w:r w:rsidR="00BA25E4" w:rsidRPr="00111F79">
        <w:rPr>
          <w:rFonts w:cs="B Mitra" w:hint="cs"/>
          <w:i/>
          <w:iCs/>
          <w:sz w:val="28"/>
          <w:szCs w:val="28"/>
          <w:u w:val="single"/>
          <w:rtl/>
          <w:lang w:bidi="fa-IR"/>
        </w:rPr>
        <w:t>نقش تمثیل و استعاره</w:t>
      </w:r>
      <w:r w:rsidR="00BA25E4" w:rsidRPr="00111F79">
        <w:rPr>
          <w:rFonts w:cs="B Mitra" w:hint="cs"/>
          <w:sz w:val="28"/>
          <w:szCs w:val="28"/>
          <w:rtl/>
          <w:lang w:bidi="fa-IR"/>
        </w:rPr>
        <w:t xml:space="preserve"> در ساختن نظریه علمی.</w:t>
      </w:r>
    </w:p>
    <w:p w:rsidR="00111F79" w:rsidRDefault="00BA25E4" w:rsidP="00111F79">
      <w:pPr>
        <w:pStyle w:val="ListParagraph"/>
        <w:numPr>
          <w:ilvl w:val="1"/>
          <w:numId w:val="12"/>
        </w:numPr>
        <w:bidi/>
        <w:jc w:val="both"/>
        <w:rPr>
          <w:rFonts w:cs="B Mitra"/>
          <w:sz w:val="28"/>
          <w:szCs w:val="28"/>
          <w:lang w:bidi="fa-IR"/>
        </w:rPr>
      </w:pPr>
      <w:r w:rsidRPr="00111F79">
        <w:rPr>
          <w:rFonts w:cs="B Mitra" w:hint="cs"/>
          <w:sz w:val="28"/>
          <w:szCs w:val="28"/>
          <w:rtl/>
          <w:lang w:bidi="fa-IR"/>
        </w:rPr>
        <w:t>فرآیند سه مرحله ای نظریه سازی بوسیله کاربرد استعاره ها:</w:t>
      </w:r>
      <w:r w:rsidR="00111F79">
        <w:rPr>
          <w:rFonts w:cs="B Mitra" w:hint="cs"/>
          <w:sz w:val="28"/>
          <w:szCs w:val="28"/>
          <w:rtl/>
          <w:lang w:bidi="fa-IR"/>
        </w:rPr>
        <w:t xml:space="preserve"> </w:t>
      </w:r>
    </w:p>
    <w:p w:rsidR="00111F79" w:rsidRDefault="00BA25E4" w:rsidP="00111F79">
      <w:pPr>
        <w:pStyle w:val="ListParagraph"/>
        <w:numPr>
          <w:ilvl w:val="2"/>
          <w:numId w:val="13"/>
        </w:numPr>
        <w:bidi/>
        <w:jc w:val="both"/>
        <w:rPr>
          <w:rFonts w:cs="B Mitra"/>
          <w:sz w:val="28"/>
          <w:szCs w:val="28"/>
          <w:lang w:bidi="fa-IR"/>
        </w:rPr>
      </w:pPr>
      <w:r w:rsidRPr="00111F79">
        <w:rPr>
          <w:rFonts w:cs="B Mitra" w:hint="cs"/>
          <w:sz w:val="28"/>
          <w:szCs w:val="28"/>
          <w:rtl/>
          <w:lang w:bidi="fa-IR"/>
        </w:rPr>
        <w:t>جمع آوری شواهد درباره الگوهایی از پدیده های قابل مشاهده</w:t>
      </w:r>
    </w:p>
    <w:p w:rsidR="00111F79" w:rsidRDefault="00BA25E4" w:rsidP="00111F79">
      <w:pPr>
        <w:pStyle w:val="ListParagraph"/>
        <w:numPr>
          <w:ilvl w:val="2"/>
          <w:numId w:val="13"/>
        </w:numPr>
        <w:bidi/>
        <w:jc w:val="both"/>
        <w:rPr>
          <w:rFonts w:cs="B Mitra"/>
          <w:sz w:val="28"/>
          <w:szCs w:val="28"/>
          <w:lang w:bidi="fa-IR"/>
        </w:rPr>
      </w:pPr>
      <w:r w:rsidRPr="00111F79">
        <w:rPr>
          <w:rFonts w:cs="B Mitra" w:hint="cs"/>
          <w:sz w:val="28"/>
          <w:szCs w:val="28"/>
          <w:rtl/>
          <w:lang w:bidi="fa-IR"/>
        </w:rPr>
        <w:t>پرسش از اینکه کدام ساختار یا مکانیسم زیربنایی، این الگو را توضیح میدهد؟</w:t>
      </w:r>
    </w:p>
    <w:p w:rsidR="00AE1C13" w:rsidRPr="00111F79" w:rsidRDefault="00147447" w:rsidP="00111F79">
      <w:pPr>
        <w:pStyle w:val="ListParagraph"/>
        <w:numPr>
          <w:ilvl w:val="2"/>
          <w:numId w:val="13"/>
        </w:numPr>
        <w:bidi/>
        <w:jc w:val="both"/>
        <w:rPr>
          <w:rFonts w:cs="B Mitra"/>
          <w:sz w:val="28"/>
          <w:szCs w:val="28"/>
          <w:lang w:bidi="fa-IR"/>
        </w:rPr>
      </w:pPr>
      <w:r w:rsidRPr="00111F79">
        <w:rPr>
          <w:rFonts w:cs="B Mitra" w:hint="cs"/>
          <w:sz w:val="28"/>
          <w:szCs w:val="28"/>
          <w:rtl/>
          <w:lang w:bidi="fa-IR"/>
        </w:rPr>
        <w:t>انجام آزمایشات و مشاهدات بیشتر</w:t>
      </w:r>
      <w:r w:rsidR="00BA25E4" w:rsidRPr="00111F79">
        <w:rPr>
          <w:rFonts w:cs="B Mitra" w:hint="cs"/>
          <w:sz w:val="28"/>
          <w:szCs w:val="28"/>
          <w:rtl/>
          <w:lang w:bidi="fa-IR"/>
        </w:rPr>
        <w:t xml:space="preserve"> </w:t>
      </w:r>
      <w:r w:rsidRPr="00111F79">
        <w:rPr>
          <w:rFonts w:cs="B Mitra" w:hint="cs"/>
          <w:sz w:val="28"/>
          <w:szCs w:val="28"/>
          <w:rtl/>
          <w:lang w:bidi="fa-IR"/>
        </w:rPr>
        <w:t>برای اینکه ایا واقعا مکانیسم نسبت داده شده بر اساس آن استعاره واقعا وجود دارد؟</w:t>
      </w:r>
    </w:p>
    <w:p w:rsidR="00AE1C13" w:rsidRPr="00111F79" w:rsidRDefault="00AE1C13" w:rsidP="00AE1C13">
      <w:pPr>
        <w:bidi/>
        <w:jc w:val="both"/>
        <w:rPr>
          <w:rFonts w:cs="B Titr"/>
          <w:b/>
          <w:bCs/>
          <w:sz w:val="24"/>
          <w:szCs w:val="24"/>
          <w:rtl/>
          <w:lang w:bidi="fa-IR"/>
        </w:rPr>
      </w:pPr>
      <w:r w:rsidRPr="00111F79">
        <w:rPr>
          <w:rFonts w:cs="B Titr" w:hint="cs"/>
          <w:b/>
          <w:bCs/>
          <w:sz w:val="24"/>
          <w:szCs w:val="24"/>
          <w:rtl/>
          <w:lang w:bidi="fa-IR"/>
        </w:rPr>
        <w:t>استدلال های فراتجربی</w:t>
      </w:r>
    </w:p>
    <w:p w:rsidR="00111F79" w:rsidRDefault="00111F79" w:rsidP="00111F79">
      <w:pPr>
        <w:bidi/>
        <w:jc w:val="both"/>
        <w:rPr>
          <w:rFonts w:cs="B Mitra"/>
          <w:sz w:val="28"/>
          <w:szCs w:val="28"/>
          <w:rtl/>
          <w:lang w:bidi="fa-IR"/>
        </w:rPr>
      </w:pPr>
      <w:r>
        <w:rPr>
          <w:rFonts w:cs="B Mitra" w:hint="cs"/>
          <w:sz w:val="28"/>
          <w:szCs w:val="28"/>
          <w:rtl/>
          <w:lang w:bidi="fa-IR"/>
        </w:rPr>
        <w:t>این استدلال</w:t>
      </w:r>
      <w:r>
        <w:rPr>
          <w:rFonts w:cs="B Mitra"/>
          <w:sz w:val="28"/>
          <w:szCs w:val="28"/>
          <w:rtl/>
          <w:lang w:bidi="fa-IR"/>
        </w:rPr>
        <w:softHyphen/>
      </w:r>
      <w:r>
        <w:rPr>
          <w:rFonts w:cs="B Mitra" w:hint="cs"/>
          <w:sz w:val="28"/>
          <w:szCs w:val="28"/>
          <w:rtl/>
          <w:lang w:bidi="fa-IR"/>
        </w:rPr>
        <w:t>ها با توصیف پدیده</w:t>
      </w:r>
      <w:r>
        <w:rPr>
          <w:rFonts w:cs="B Mitra"/>
          <w:sz w:val="28"/>
          <w:szCs w:val="28"/>
          <w:rtl/>
          <w:lang w:bidi="fa-IR"/>
        </w:rPr>
        <w:softHyphen/>
      </w:r>
      <w:r w:rsidR="00AE1C13">
        <w:rPr>
          <w:rFonts w:cs="B Mitra" w:hint="cs"/>
          <w:sz w:val="28"/>
          <w:szCs w:val="28"/>
          <w:rtl/>
          <w:lang w:bidi="fa-IR"/>
        </w:rPr>
        <w:t xml:space="preserve">ای مثل </w:t>
      </w:r>
      <w:r w:rsidR="00AE1C13">
        <w:rPr>
          <w:rFonts w:cs="B Mitra"/>
          <w:sz w:val="28"/>
          <w:szCs w:val="28"/>
          <w:lang w:bidi="fa-IR"/>
        </w:rPr>
        <w:t>p</w:t>
      </w:r>
      <w:r w:rsidR="00AE1C13">
        <w:rPr>
          <w:rFonts w:cs="B Mitra" w:hint="cs"/>
          <w:sz w:val="28"/>
          <w:szCs w:val="28"/>
          <w:rtl/>
          <w:lang w:bidi="fa-IR"/>
        </w:rPr>
        <w:t xml:space="preserve"> که اختلافی بر سر آن نیست آغاز می</w:t>
      </w:r>
      <w:r>
        <w:rPr>
          <w:rFonts w:cs="B Mitra"/>
          <w:sz w:val="28"/>
          <w:szCs w:val="28"/>
          <w:rtl/>
          <w:lang w:bidi="fa-IR"/>
        </w:rPr>
        <w:softHyphen/>
      </w:r>
      <w:r w:rsidR="00AE1C13">
        <w:rPr>
          <w:rFonts w:cs="B Mitra" w:hint="cs"/>
          <w:sz w:val="28"/>
          <w:szCs w:val="28"/>
          <w:rtl/>
          <w:lang w:bidi="fa-IR"/>
        </w:rPr>
        <w:t>شود. سپس از پرسش مطرح می</w:t>
      </w:r>
      <w:r>
        <w:rPr>
          <w:rFonts w:cs="B Mitra"/>
          <w:sz w:val="28"/>
          <w:szCs w:val="28"/>
          <w:rtl/>
          <w:lang w:bidi="fa-IR"/>
        </w:rPr>
        <w:softHyphen/>
      </w:r>
      <w:r w:rsidR="00AE1C13">
        <w:rPr>
          <w:rFonts w:cs="B Mitra" w:hint="cs"/>
          <w:sz w:val="28"/>
          <w:szCs w:val="28"/>
          <w:rtl/>
          <w:lang w:bidi="fa-IR"/>
        </w:rPr>
        <w:t xml:space="preserve">شود که برای اینکه </w:t>
      </w:r>
      <w:r w:rsidR="00AE1C13">
        <w:rPr>
          <w:rFonts w:cs="B Mitra"/>
          <w:sz w:val="28"/>
          <w:szCs w:val="28"/>
          <w:lang w:bidi="fa-IR"/>
        </w:rPr>
        <w:t>p</w:t>
      </w:r>
      <w:r>
        <w:rPr>
          <w:rFonts w:cs="B Mitra" w:hint="cs"/>
          <w:sz w:val="28"/>
          <w:szCs w:val="28"/>
          <w:rtl/>
          <w:lang w:bidi="fa-IR"/>
        </w:rPr>
        <w:t xml:space="preserve"> امکان</w:t>
      </w:r>
      <w:r>
        <w:rPr>
          <w:rFonts w:cs="B Mitra"/>
          <w:sz w:val="28"/>
          <w:szCs w:val="28"/>
          <w:rtl/>
          <w:lang w:bidi="fa-IR"/>
        </w:rPr>
        <w:softHyphen/>
      </w:r>
      <w:r w:rsidR="00AE1C13">
        <w:rPr>
          <w:rFonts w:cs="B Mitra" w:hint="cs"/>
          <w:sz w:val="28"/>
          <w:szCs w:val="28"/>
          <w:rtl/>
          <w:lang w:bidi="fa-IR"/>
        </w:rPr>
        <w:t xml:space="preserve">پذیر باشد، </w:t>
      </w:r>
      <w:r w:rsidR="00AE1C13" w:rsidRPr="00111F79">
        <w:rPr>
          <w:rFonts w:cs="B Mitra" w:hint="cs"/>
          <w:b/>
          <w:bCs/>
          <w:sz w:val="28"/>
          <w:szCs w:val="28"/>
          <w:rtl/>
          <w:lang w:bidi="fa-IR"/>
        </w:rPr>
        <w:t>وضعیت</w:t>
      </w:r>
      <w:r w:rsidR="00AE1C13">
        <w:rPr>
          <w:rFonts w:cs="B Mitra" w:hint="cs"/>
          <w:sz w:val="28"/>
          <w:szCs w:val="28"/>
          <w:rtl/>
          <w:lang w:bidi="fa-IR"/>
        </w:rPr>
        <w:t xml:space="preserve"> باید چگونه باشد؟</w:t>
      </w:r>
      <w:r>
        <w:rPr>
          <w:rFonts w:cs="B Mitra" w:hint="cs"/>
          <w:sz w:val="28"/>
          <w:szCs w:val="28"/>
          <w:rtl/>
          <w:lang w:bidi="fa-IR"/>
        </w:rPr>
        <w:t xml:space="preserve">       </w:t>
      </w:r>
    </w:p>
    <w:p w:rsidR="00AE1C13" w:rsidRDefault="00111F79" w:rsidP="00111F79">
      <w:pPr>
        <w:bidi/>
        <w:jc w:val="both"/>
        <w:rPr>
          <w:rFonts w:cs="B Mitra"/>
          <w:sz w:val="28"/>
          <w:szCs w:val="28"/>
          <w:rtl/>
          <w:lang w:bidi="fa-IR"/>
        </w:rPr>
      </w:pPr>
      <w:r>
        <w:rPr>
          <w:rFonts w:cs="B Mitra" w:hint="cs"/>
          <w:b/>
          <w:bCs/>
          <w:noProof/>
          <w:sz w:val="28"/>
          <w:szCs w:val="28"/>
          <w:rtl/>
        </w:rPr>
        <mc:AlternateContent>
          <mc:Choice Requires="wps">
            <w:drawing>
              <wp:anchor distT="0" distB="0" distL="114300" distR="114300" simplePos="0" relativeHeight="251663360" behindDoc="0" locked="0" layoutInCell="1" allowOverlap="1" wp14:anchorId="3CEF1BD3" wp14:editId="3C0B4C83">
                <wp:simplePos x="0" y="0"/>
                <wp:positionH relativeFrom="column">
                  <wp:posOffset>1547164</wp:posOffset>
                </wp:positionH>
                <wp:positionV relativeFrom="paragraph">
                  <wp:posOffset>371475</wp:posOffset>
                </wp:positionV>
                <wp:extent cx="198755" cy="108585"/>
                <wp:effectExtent l="0" t="0" r="10795" b="24765"/>
                <wp:wrapNone/>
                <wp:docPr id="3" name="Left Arrow 3"/>
                <wp:cNvGraphicFramePr/>
                <a:graphic xmlns:a="http://schemas.openxmlformats.org/drawingml/2006/main">
                  <a:graphicData uri="http://schemas.microsoft.com/office/word/2010/wordprocessingShape">
                    <wps:wsp>
                      <wps:cNvSpPr/>
                      <wps:spPr>
                        <a:xfrm>
                          <a:off x="0" y="0"/>
                          <a:ext cx="198755" cy="108585"/>
                        </a:xfrm>
                        <a:prstGeom prst="lef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Left Arrow 3" o:spid="_x0000_s1026" type="#_x0000_t66" style="position:absolute;margin-left:121.8pt;margin-top:29.25pt;width:15.65pt;height:8.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" adj="5900" fillcolor="white [3201]" strokecolor="black [3200]" strokeweight="2pt"/>
            </w:pict>
          </mc:Fallback>
        </mc:AlternateContent>
      </w:r>
      <w:r w:rsidR="00AE1C13">
        <w:rPr>
          <w:rFonts w:cs="B Mitra" w:hint="cs"/>
          <w:sz w:val="28"/>
          <w:szCs w:val="28"/>
          <w:rtl/>
          <w:lang w:bidi="fa-IR"/>
        </w:rPr>
        <w:t>مثال:</w:t>
      </w:r>
      <w:r>
        <w:rPr>
          <w:rFonts w:cs="B Mitra" w:hint="cs"/>
          <w:sz w:val="28"/>
          <w:szCs w:val="28"/>
          <w:rtl/>
          <w:lang w:bidi="fa-IR"/>
        </w:rPr>
        <w:t xml:space="preserve"> </w:t>
      </w:r>
      <w:r w:rsidR="00AE1C13">
        <w:rPr>
          <w:rFonts w:cs="B Mitra" w:hint="cs"/>
          <w:sz w:val="28"/>
          <w:szCs w:val="28"/>
          <w:rtl/>
          <w:lang w:bidi="fa-IR"/>
        </w:rPr>
        <w:t>علی دانش آموز است. برای اینکه علی دانش آموز باشد، مجموعه دانشی باید باشد که تدریس شده و آموخته شود، نهادهایی آموزشی باشد که نقش آموزگار و دانش آموز را تعیین کند</w:t>
      </w:r>
      <w:r>
        <w:rPr>
          <w:rFonts w:cs="B Mitra" w:hint="cs"/>
          <w:sz w:val="28"/>
          <w:szCs w:val="28"/>
          <w:rtl/>
          <w:lang w:bidi="fa-IR"/>
        </w:rPr>
        <w:t xml:space="preserve"> و</w:t>
      </w:r>
      <w:r w:rsidR="00AE1C13">
        <w:rPr>
          <w:rFonts w:cs="B Mitra" w:hint="cs"/>
          <w:sz w:val="28"/>
          <w:szCs w:val="28"/>
          <w:rtl/>
          <w:lang w:bidi="fa-IR"/>
        </w:rPr>
        <w:t xml:space="preserve"> غیره</w:t>
      </w:r>
      <w:r>
        <w:rPr>
          <w:rFonts w:cs="B Mitra" w:hint="cs"/>
          <w:sz w:val="28"/>
          <w:szCs w:val="28"/>
          <w:rtl/>
          <w:lang w:bidi="fa-IR"/>
        </w:rPr>
        <w:t xml:space="preserve">   </w:t>
      </w:r>
      <w:r w:rsidR="00AE1C13">
        <w:rPr>
          <w:rFonts w:cs="B Mitra" w:hint="cs"/>
          <w:sz w:val="28"/>
          <w:szCs w:val="28"/>
          <w:rtl/>
          <w:lang w:bidi="fa-IR"/>
        </w:rPr>
        <w:t xml:space="preserve">. </w:t>
      </w:r>
      <w:r>
        <w:rPr>
          <w:rFonts w:cs="B Mitra" w:hint="cs"/>
          <w:sz w:val="28"/>
          <w:szCs w:val="28"/>
          <w:rtl/>
          <w:lang w:bidi="fa-IR"/>
        </w:rPr>
        <w:t xml:space="preserve">     </w:t>
      </w:r>
      <w:r w:rsidR="00AE1C13">
        <w:rPr>
          <w:rFonts w:cs="B Mitra" w:hint="cs"/>
          <w:sz w:val="28"/>
          <w:szCs w:val="28"/>
          <w:rtl/>
          <w:lang w:bidi="fa-IR"/>
        </w:rPr>
        <w:t>در نظریه رئالیستی</w:t>
      </w:r>
      <w:r>
        <w:rPr>
          <w:rFonts w:cs="B Mitra" w:hint="cs"/>
          <w:sz w:val="28"/>
          <w:szCs w:val="28"/>
          <w:rtl/>
          <w:lang w:bidi="fa-IR"/>
        </w:rPr>
        <w:t xml:space="preserve"> روی باسکار از علم طبیعی، برهان</w:t>
      </w:r>
      <w:r>
        <w:rPr>
          <w:rFonts w:cs="B Mitra"/>
          <w:sz w:val="28"/>
          <w:szCs w:val="28"/>
          <w:rtl/>
          <w:lang w:bidi="fa-IR"/>
        </w:rPr>
        <w:softHyphen/>
      </w:r>
      <w:r w:rsidR="00AE1C13">
        <w:rPr>
          <w:rFonts w:cs="B Mitra" w:hint="cs"/>
          <w:sz w:val="28"/>
          <w:szCs w:val="28"/>
          <w:rtl/>
          <w:lang w:bidi="fa-IR"/>
        </w:rPr>
        <w:t xml:space="preserve">هایی از اینگونه منجر به برخی نتایج بسیار جالب و مهم شده است. </w:t>
      </w:r>
    </w:p>
    <w:p w:rsidR="00AE1C13" w:rsidRDefault="00AE1C13" w:rsidP="00AE1C13">
      <w:pPr>
        <w:bidi/>
        <w:jc w:val="both"/>
        <w:rPr>
          <w:rFonts w:cs="B Mitra"/>
          <w:sz w:val="28"/>
          <w:szCs w:val="28"/>
          <w:rtl/>
          <w:lang w:bidi="fa-IR"/>
        </w:rPr>
      </w:pPr>
    </w:p>
    <w:p w:rsidR="00AE1C13" w:rsidRPr="00111F79" w:rsidRDefault="00AE1C13" w:rsidP="00AE1C13">
      <w:pPr>
        <w:bidi/>
        <w:jc w:val="both"/>
        <w:rPr>
          <w:rFonts w:cs="B Titr"/>
          <w:b/>
          <w:bCs/>
          <w:sz w:val="24"/>
          <w:szCs w:val="24"/>
          <w:rtl/>
          <w:lang w:bidi="fa-IR"/>
        </w:rPr>
      </w:pPr>
      <w:r w:rsidRPr="00111F79">
        <w:rPr>
          <w:rFonts w:cs="B Titr" w:hint="cs"/>
          <w:b/>
          <w:bCs/>
          <w:sz w:val="24"/>
          <w:szCs w:val="24"/>
          <w:rtl/>
          <w:lang w:bidi="fa-IR"/>
        </w:rPr>
        <w:t>علم: ابعاد گذرا و ناگذرا</w:t>
      </w:r>
    </w:p>
    <w:p w:rsidR="00600D45" w:rsidRPr="00111F79" w:rsidRDefault="00F01419" w:rsidP="00600D45">
      <w:pPr>
        <w:bidi/>
        <w:jc w:val="both"/>
        <w:rPr>
          <w:rFonts w:cs="B Mitra"/>
          <w:b/>
          <w:bCs/>
          <w:sz w:val="28"/>
          <w:szCs w:val="28"/>
          <w:rtl/>
          <w:lang w:bidi="fa-IR"/>
        </w:rPr>
      </w:pPr>
      <w:r w:rsidRPr="00111F79">
        <w:rPr>
          <w:rFonts w:cs="B Mitra" w:hint="cs"/>
          <w:b/>
          <w:bCs/>
          <w:sz w:val="28"/>
          <w:szCs w:val="28"/>
          <w:rtl/>
          <w:lang w:bidi="fa-IR"/>
        </w:rPr>
        <w:t>سوال: وضعیت باید چگونه باشد تا مثلا آزمایش های علمی امکان پذیر شوند؟</w:t>
      </w:r>
    </w:p>
    <w:p w:rsidR="00F01419" w:rsidRDefault="00F01419" w:rsidP="00F01419">
      <w:pPr>
        <w:bidi/>
        <w:jc w:val="both"/>
        <w:rPr>
          <w:rFonts w:cs="B Mitra"/>
          <w:sz w:val="28"/>
          <w:szCs w:val="28"/>
          <w:rtl/>
          <w:lang w:bidi="fa-IR"/>
        </w:rPr>
      </w:pPr>
      <w:r>
        <w:rPr>
          <w:rFonts w:cs="B Mitra" w:hint="cs"/>
          <w:sz w:val="28"/>
          <w:szCs w:val="28"/>
          <w:rtl/>
          <w:lang w:bidi="fa-IR"/>
        </w:rPr>
        <w:t>دو دسته پاسخ:</w:t>
      </w:r>
    </w:p>
    <w:p w:rsidR="00F01419" w:rsidRDefault="00111F79" w:rsidP="00F01419">
      <w:pPr>
        <w:pStyle w:val="ListParagraph"/>
        <w:numPr>
          <w:ilvl w:val="0"/>
          <w:numId w:val="4"/>
        </w:numPr>
        <w:bidi/>
        <w:jc w:val="both"/>
        <w:rPr>
          <w:rFonts w:cs="B Mitra"/>
          <w:sz w:val="28"/>
          <w:szCs w:val="28"/>
          <w:lang w:bidi="fa-IR"/>
        </w:rPr>
      </w:pPr>
      <w:r>
        <w:rPr>
          <w:rFonts w:cs="B Mitra" w:hint="cs"/>
          <w:sz w:val="28"/>
          <w:szCs w:val="28"/>
          <w:rtl/>
          <w:lang w:bidi="fa-IR"/>
        </w:rPr>
        <w:t>گزاره</w:t>
      </w:r>
      <w:r>
        <w:rPr>
          <w:rFonts w:cs="B Mitra"/>
          <w:sz w:val="28"/>
          <w:szCs w:val="28"/>
          <w:rtl/>
          <w:lang w:bidi="fa-IR"/>
        </w:rPr>
        <w:softHyphen/>
      </w:r>
      <w:r w:rsidR="00F01419" w:rsidRPr="00F01419">
        <w:rPr>
          <w:rFonts w:cs="B Mitra" w:hint="cs"/>
          <w:sz w:val="28"/>
          <w:szCs w:val="28"/>
          <w:rtl/>
          <w:lang w:bidi="fa-IR"/>
        </w:rPr>
        <w:t>هایی</w:t>
      </w:r>
      <w:r w:rsidR="00F01419">
        <w:rPr>
          <w:rFonts w:cs="B Mitra" w:hint="cs"/>
          <w:sz w:val="28"/>
          <w:szCs w:val="28"/>
          <w:rtl/>
          <w:lang w:bidi="fa-IR"/>
        </w:rPr>
        <w:t xml:space="preserve"> درباره اینکه</w:t>
      </w:r>
      <w:r>
        <w:rPr>
          <w:rFonts w:cs="B Mitra" w:hint="cs"/>
          <w:sz w:val="28"/>
          <w:szCs w:val="28"/>
          <w:rtl/>
          <w:lang w:bidi="fa-IR"/>
        </w:rPr>
        <w:t xml:space="preserve"> جهان باید چگونه باشد تا آزمایش</w:t>
      </w:r>
      <w:r>
        <w:rPr>
          <w:rFonts w:cs="B Mitra"/>
          <w:sz w:val="28"/>
          <w:szCs w:val="28"/>
          <w:rtl/>
          <w:lang w:bidi="fa-IR"/>
        </w:rPr>
        <w:softHyphen/>
      </w:r>
      <w:r w:rsidR="00F01419">
        <w:rPr>
          <w:rFonts w:cs="B Mitra" w:hint="cs"/>
          <w:sz w:val="28"/>
          <w:szCs w:val="28"/>
          <w:rtl/>
          <w:lang w:bidi="fa-IR"/>
        </w:rPr>
        <w:t>ها امکان</w:t>
      </w:r>
      <w:r>
        <w:rPr>
          <w:rFonts w:cs="B Mitra"/>
          <w:sz w:val="28"/>
          <w:szCs w:val="28"/>
          <w:rtl/>
          <w:lang w:bidi="fa-IR"/>
        </w:rPr>
        <w:softHyphen/>
      </w:r>
      <w:r>
        <w:rPr>
          <w:rFonts w:cs="B Mitra" w:hint="cs"/>
          <w:sz w:val="28"/>
          <w:szCs w:val="28"/>
          <w:rtl/>
          <w:lang w:bidi="fa-IR"/>
        </w:rPr>
        <w:t>پذیر باشد؟ باسکار به این گزاره</w:t>
      </w:r>
      <w:r>
        <w:rPr>
          <w:rFonts w:cs="B Mitra"/>
          <w:sz w:val="28"/>
          <w:szCs w:val="28"/>
          <w:rtl/>
          <w:lang w:bidi="fa-IR"/>
        </w:rPr>
        <w:softHyphen/>
      </w:r>
      <w:r w:rsidR="00F01419">
        <w:rPr>
          <w:rFonts w:cs="B Mitra" w:hint="cs"/>
          <w:sz w:val="28"/>
          <w:szCs w:val="28"/>
          <w:rtl/>
          <w:lang w:bidi="fa-IR"/>
        </w:rPr>
        <w:t xml:space="preserve">ها، «بعد ناگذرا» یا </w:t>
      </w:r>
      <w:r w:rsidR="00F01419">
        <w:rPr>
          <w:rFonts w:cs="B Mitra"/>
          <w:sz w:val="28"/>
          <w:szCs w:val="28"/>
          <w:lang w:bidi="fa-IR"/>
        </w:rPr>
        <w:t>intransitive dimension</w:t>
      </w:r>
      <w:r w:rsidR="00F01419">
        <w:rPr>
          <w:rFonts w:cs="B Mitra" w:hint="cs"/>
          <w:sz w:val="28"/>
          <w:szCs w:val="28"/>
          <w:rtl/>
          <w:lang w:bidi="fa-IR"/>
        </w:rPr>
        <w:t xml:space="preserve"> می</w:t>
      </w:r>
      <w:r>
        <w:rPr>
          <w:rFonts w:cs="B Mitra"/>
          <w:sz w:val="28"/>
          <w:szCs w:val="28"/>
          <w:rtl/>
          <w:lang w:bidi="fa-IR"/>
        </w:rPr>
        <w:softHyphen/>
      </w:r>
      <w:r w:rsidR="00F01419">
        <w:rPr>
          <w:rFonts w:cs="B Mitra" w:hint="cs"/>
          <w:sz w:val="28"/>
          <w:szCs w:val="28"/>
          <w:rtl/>
          <w:lang w:bidi="fa-IR"/>
        </w:rPr>
        <w:t xml:space="preserve">گوید. </w:t>
      </w:r>
    </w:p>
    <w:p w:rsidR="00F01419" w:rsidRDefault="00F01419" w:rsidP="00F01419">
      <w:pPr>
        <w:pStyle w:val="ListParagraph"/>
        <w:numPr>
          <w:ilvl w:val="0"/>
          <w:numId w:val="4"/>
        </w:numPr>
        <w:bidi/>
        <w:jc w:val="both"/>
        <w:rPr>
          <w:rFonts w:cs="B Mitra"/>
          <w:sz w:val="28"/>
          <w:szCs w:val="28"/>
          <w:lang w:bidi="fa-IR"/>
        </w:rPr>
      </w:pPr>
      <w:r>
        <w:rPr>
          <w:rFonts w:cs="B Mitra" w:hint="cs"/>
          <w:sz w:val="28"/>
          <w:szCs w:val="28"/>
          <w:rtl/>
          <w:lang w:bidi="fa-IR"/>
        </w:rPr>
        <w:t>گزاره هایی درباره اینکه پژوهشگران علم بای</w:t>
      </w:r>
      <w:r w:rsidR="00111F79">
        <w:rPr>
          <w:rFonts w:cs="B Mitra" w:hint="cs"/>
          <w:sz w:val="28"/>
          <w:szCs w:val="28"/>
          <w:rtl/>
          <w:lang w:bidi="fa-IR"/>
        </w:rPr>
        <w:t>د چگونه باشند تا بتوانند آزمایش</w:t>
      </w:r>
      <w:r w:rsidR="00111F79">
        <w:rPr>
          <w:rFonts w:cs="B Mitra"/>
          <w:sz w:val="28"/>
          <w:szCs w:val="28"/>
          <w:rtl/>
          <w:lang w:bidi="fa-IR"/>
        </w:rPr>
        <w:softHyphen/>
      </w:r>
      <w:r>
        <w:rPr>
          <w:rFonts w:cs="B Mitra" w:hint="cs"/>
          <w:sz w:val="28"/>
          <w:szCs w:val="28"/>
          <w:rtl/>
          <w:lang w:bidi="fa-IR"/>
        </w:rPr>
        <w:t xml:space="preserve">هایی را انجام دهند. یا به اصطلاح بعد گذرا: </w:t>
      </w:r>
      <w:r>
        <w:rPr>
          <w:rFonts w:cs="B Mitra"/>
          <w:sz w:val="28"/>
          <w:szCs w:val="28"/>
          <w:lang w:bidi="fa-IR"/>
        </w:rPr>
        <w:t>transitive dimension</w:t>
      </w:r>
    </w:p>
    <w:p w:rsidR="00F01419" w:rsidRPr="00F01419" w:rsidRDefault="00111F79" w:rsidP="00F01419">
      <w:pPr>
        <w:bidi/>
        <w:jc w:val="both"/>
        <w:rPr>
          <w:rFonts w:cs="B Mitra"/>
          <w:b/>
          <w:bCs/>
          <w:sz w:val="28"/>
          <w:szCs w:val="28"/>
          <w:rtl/>
          <w:lang w:bidi="fa-IR"/>
        </w:rPr>
      </w:pPr>
      <w:r>
        <w:rPr>
          <w:rFonts w:cs="B Mitra" w:hint="cs"/>
          <w:sz w:val="28"/>
          <w:szCs w:val="28"/>
          <w:rtl/>
          <w:lang w:bidi="fa-IR"/>
        </w:rPr>
        <w:t>در ادامه به گزاره</w:t>
      </w:r>
      <w:r>
        <w:rPr>
          <w:rFonts w:cs="B Mitra"/>
          <w:sz w:val="28"/>
          <w:szCs w:val="28"/>
          <w:rtl/>
          <w:lang w:bidi="fa-IR"/>
        </w:rPr>
        <w:softHyphen/>
      </w:r>
      <w:r w:rsidR="00F01419">
        <w:rPr>
          <w:rFonts w:cs="B Mitra" w:hint="cs"/>
          <w:sz w:val="28"/>
          <w:szCs w:val="28"/>
          <w:rtl/>
          <w:lang w:bidi="fa-IR"/>
        </w:rPr>
        <w:t>های نوع اول می</w:t>
      </w:r>
      <w:r>
        <w:rPr>
          <w:rFonts w:cs="B Mitra"/>
          <w:sz w:val="28"/>
          <w:szCs w:val="28"/>
          <w:rtl/>
          <w:lang w:bidi="fa-IR"/>
        </w:rPr>
        <w:softHyphen/>
      </w:r>
      <w:r w:rsidR="00F01419">
        <w:rPr>
          <w:rFonts w:cs="B Mitra" w:hint="cs"/>
          <w:sz w:val="28"/>
          <w:szCs w:val="28"/>
          <w:rtl/>
          <w:lang w:bidi="fa-IR"/>
        </w:rPr>
        <w:t xml:space="preserve">پردازیم: </w:t>
      </w:r>
      <w:r w:rsidR="00F01419" w:rsidRPr="00F01419">
        <w:rPr>
          <w:rFonts w:cs="B Mitra" w:hint="cs"/>
          <w:b/>
          <w:bCs/>
          <w:sz w:val="28"/>
          <w:szCs w:val="28"/>
          <w:rtl/>
          <w:lang w:bidi="fa-IR"/>
        </w:rPr>
        <w:t xml:space="preserve">اینکه </w:t>
      </w:r>
      <w:r w:rsidR="00F01419" w:rsidRPr="00F01419">
        <w:rPr>
          <w:rFonts w:cs="B Mitra" w:hint="cs"/>
          <w:b/>
          <w:bCs/>
          <w:sz w:val="28"/>
          <w:szCs w:val="28"/>
          <w:u w:val="single"/>
          <w:rtl/>
          <w:lang w:bidi="fa-IR"/>
        </w:rPr>
        <w:t>جهان</w:t>
      </w:r>
      <w:r w:rsidR="00F01419" w:rsidRPr="00F01419">
        <w:rPr>
          <w:rFonts w:cs="B Mitra" w:hint="cs"/>
          <w:b/>
          <w:bCs/>
          <w:sz w:val="28"/>
          <w:szCs w:val="28"/>
          <w:rtl/>
          <w:lang w:bidi="fa-IR"/>
        </w:rPr>
        <w:t xml:space="preserve"> باید چگونه باشد تا فعا</w:t>
      </w:r>
      <w:r>
        <w:rPr>
          <w:rFonts w:cs="B Mitra" w:hint="cs"/>
          <w:b/>
          <w:bCs/>
          <w:sz w:val="28"/>
          <w:szCs w:val="28"/>
          <w:rtl/>
          <w:lang w:bidi="fa-IR"/>
        </w:rPr>
        <w:t>لیت های مشخصا علمی مانند آزمایش</w:t>
      </w:r>
      <w:r>
        <w:rPr>
          <w:rFonts w:cs="B Mitra"/>
          <w:b/>
          <w:bCs/>
          <w:sz w:val="28"/>
          <w:szCs w:val="28"/>
          <w:rtl/>
          <w:lang w:bidi="fa-IR"/>
        </w:rPr>
        <w:softHyphen/>
      </w:r>
      <w:r>
        <w:rPr>
          <w:rFonts w:cs="B Mitra" w:hint="cs"/>
          <w:b/>
          <w:bCs/>
          <w:sz w:val="28"/>
          <w:szCs w:val="28"/>
          <w:rtl/>
          <w:lang w:bidi="fa-IR"/>
        </w:rPr>
        <w:t>ها امکان</w:t>
      </w:r>
      <w:r>
        <w:rPr>
          <w:rFonts w:cs="B Mitra"/>
          <w:b/>
          <w:bCs/>
          <w:sz w:val="28"/>
          <w:szCs w:val="28"/>
          <w:rtl/>
          <w:lang w:bidi="fa-IR"/>
        </w:rPr>
        <w:softHyphen/>
      </w:r>
      <w:r w:rsidR="00F01419" w:rsidRPr="00F01419">
        <w:rPr>
          <w:rFonts w:cs="B Mitra" w:hint="cs"/>
          <w:b/>
          <w:bCs/>
          <w:sz w:val="28"/>
          <w:szCs w:val="28"/>
          <w:rtl/>
          <w:lang w:bidi="fa-IR"/>
        </w:rPr>
        <w:t>پذیر شوند؟</w:t>
      </w:r>
    </w:p>
    <w:p w:rsidR="00F01419" w:rsidRPr="00F01419" w:rsidRDefault="00F01419" w:rsidP="00F01419">
      <w:pPr>
        <w:bidi/>
        <w:jc w:val="both"/>
        <w:rPr>
          <w:rFonts w:cs="B Mitra"/>
          <w:b/>
          <w:bCs/>
          <w:sz w:val="28"/>
          <w:szCs w:val="28"/>
          <w:rtl/>
          <w:lang w:bidi="fa-IR"/>
        </w:rPr>
      </w:pPr>
      <w:r w:rsidRPr="00F01419">
        <w:rPr>
          <w:rFonts w:cs="B Mitra" w:hint="cs"/>
          <w:b/>
          <w:bCs/>
          <w:sz w:val="28"/>
          <w:szCs w:val="28"/>
          <w:rtl/>
          <w:lang w:bidi="fa-IR"/>
        </w:rPr>
        <w:t>آزمایش ها</w:t>
      </w:r>
      <w:r>
        <w:rPr>
          <w:rFonts w:cs="B Mitra" w:hint="cs"/>
          <w:b/>
          <w:bCs/>
          <w:sz w:val="28"/>
          <w:szCs w:val="28"/>
          <w:rtl/>
          <w:lang w:bidi="fa-IR"/>
        </w:rPr>
        <w:t>،</w:t>
      </w:r>
      <w:r w:rsidRPr="00F01419">
        <w:rPr>
          <w:rFonts w:cs="B Mitra" w:hint="cs"/>
          <w:b/>
          <w:bCs/>
          <w:sz w:val="28"/>
          <w:szCs w:val="28"/>
          <w:rtl/>
          <w:lang w:bidi="fa-IR"/>
        </w:rPr>
        <w:t xml:space="preserve"> قوانین و مکانیسم ها</w:t>
      </w:r>
    </w:p>
    <w:p w:rsidR="00111F79" w:rsidRDefault="00F01419" w:rsidP="00F01419">
      <w:pPr>
        <w:pStyle w:val="ListParagraph"/>
        <w:numPr>
          <w:ilvl w:val="0"/>
          <w:numId w:val="14"/>
        </w:numPr>
        <w:bidi/>
        <w:jc w:val="both"/>
        <w:rPr>
          <w:rFonts w:cs="B Mitra"/>
          <w:sz w:val="28"/>
          <w:szCs w:val="28"/>
          <w:lang w:bidi="fa-IR"/>
        </w:rPr>
      </w:pPr>
      <w:r w:rsidRPr="00111F79">
        <w:rPr>
          <w:rFonts w:cs="B Mitra" w:hint="cs"/>
          <w:sz w:val="28"/>
          <w:szCs w:val="28"/>
          <w:rtl/>
          <w:lang w:bidi="fa-IR"/>
        </w:rPr>
        <w:t>گفتیم ک</w:t>
      </w:r>
      <w:r w:rsidR="00111F79" w:rsidRPr="00111F79">
        <w:rPr>
          <w:rFonts w:cs="B Mitra" w:hint="cs"/>
          <w:sz w:val="28"/>
          <w:szCs w:val="28"/>
          <w:rtl/>
          <w:lang w:bidi="fa-IR"/>
        </w:rPr>
        <w:t>ه انتقادهای جدی به دیدگاه تجربه</w:t>
      </w:r>
      <w:r w:rsidR="00111F79" w:rsidRPr="00111F79">
        <w:rPr>
          <w:rFonts w:cs="B Mitra"/>
          <w:sz w:val="28"/>
          <w:szCs w:val="28"/>
          <w:rtl/>
          <w:lang w:bidi="fa-IR"/>
        </w:rPr>
        <w:softHyphen/>
      </w:r>
      <w:r w:rsidRPr="00111F79">
        <w:rPr>
          <w:rFonts w:cs="B Mitra" w:hint="cs"/>
          <w:sz w:val="28"/>
          <w:szCs w:val="28"/>
          <w:rtl/>
          <w:lang w:bidi="fa-IR"/>
        </w:rPr>
        <w:t>گرا</w:t>
      </w:r>
      <w:r w:rsidR="00111F79" w:rsidRPr="00111F79">
        <w:rPr>
          <w:rFonts w:cs="B Mitra" w:hint="cs"/>
          <w:sz w:val="28"/>
          <w:szCs w:val="28"/>
          <w:rtl/>
          <w:lang w:bidi="fa-IR"/>
        </w:rPr>
        <w:t>یانه از قوانین علمی همچون گزاره</w:t>
      </w:r>
      <w:r w:rsidR="00111F79" w:rsidRPr="00111F79">
        <w:rPr>
          <w:rFonts w:cs="B Mitra"/>
          <w:sz w:val="28"/>
          <w:szCs w:val="28"/>
          <w:rtl/>
          <w:lang w:bidi="fa-IR"/>
        </w:rPr>
        <w:softHyphen/>
      </w:r>
      <w:r w:rsidRPr="00111F79">
        <w:rPr>
          <w:rFonts w:cs="B Mitra" w:hint="cs"/>
          <w:sz w:val="28"/>
          <w:szCs w:val="28"/>
          <w:rtl/>
          <w:lang w:bidi="fa-IR"/>
        </w:rPr>
        <w:t xml:space="preserve">هایی عام درباره الگوهای منظم رویدادهای قابل مشاهده وجود دارد. </w:t>
      </w:r>
    </w:p>
    <w:p w:rsidR="00111F79" w:rsidRDefault="00F01419" w:rsidP="00F01419">
      <w:pPr>
        <w:pStyle w:val="ListParagraph"/>
        <w:numPr>
          <w:ilvl w:val="0"/>
          <w:numId w:val="14"/>
        </w:numPr>
        <w:bidi/>
        <w:jc w:val="both"/>
        <w:rPr>
          <w:rFonts w:cs="B Mitra"/>
          <w:sz w:val="28"/>
          <w:szCs w:val="28"/>
          <w:lang w:bidi="fa-IR"/>
        </w:rPr>
      </w:pPr>
      <w:r w:rsidRPr="00111F79">
        <w:rPr>
          <w:rFonts w:cs="B Mitra" w:hint="cs"/>
          <w:sz w:val="28"/>
          <w:szCs w:val="28"/>
          <w:rtl/>
          <w:lang w:bidi="fa-IR"/>
        </w:rPr>
        <w:t>سرآغاز بحث رئالیستی انتقادی</w:t>
      </w:r>
      <w:r w:rsidR="00111F79" w:rsidRPr="00111F79">
        <w:rPr>
          <w:rFonts w:cs="B Mitra" w:hint="cs"/>
          <w:sz w:val="28"/>
          <w:szCs w:val="28"/>
          <w:rtl/>
          <w:lang w:bidi="fa-IR"/>
        </w:rPr>
        <w:t>: توجه به این نکته که چنین رشته</w:t>
      </w:r>
      <w:r w:rsidR="00111F79" w:rsidRPr="00111F79">
        <w:rPr>
          <w:rFonts w:cs="B Mitra"/>
          <w:sz w:val="28"/>
          <w:szCs w:val="28"/>
          <w:rtl/>
          <w:lang w:bidi="fa-IR"/>
        </w:rPr>
        <w:softHyphen/>
      </w:r>
      <w:r w:rsidRPr="00111F79">
        <w:rPr>
          <w:rFonts w:cs="B Mitra" w:hint="cs"/>
          <w:sz w:val="28"/>
          <w:szCs w:val="28"/>
          <w:rtl/>
          <w:lang w:bidi="fa-IR"/>
        </w:rPr>
        <w:t>های منظمی از رویدادهای ق</w:t>
      </w:r>
      <w:r w:rsidR="00111F79" w:rsidRPr="00111F79">
        <w:rPr>
          <w:rFonts w:cs="B Mitra" w:hint="cs"/>
          <w:sz w:val="28"/>
          <w:szCs w:val="28"/>
          <w:rtl/>
          <w:lang w:bidi="fa-IR"/>
        </w:rPr>
        <w:t>ابل مشاهده در طبیعت نسبتا کمیاب</w:t>
      </w:r>
      <w:r w:rsidR="00111F79" w:rsidRPr="00111F79">
        <w:rPr>
          <w:rFonts w:cs="B Mitra"/>
          <w:sz w:val="28"/>
          <w:szCs w:val="28"/>
          <w:rtl/>
          <w:lang w:bidi="fa-IR"/>
        </w:rPr>
        <w:softHyphen/>
      </w:r>
      <w:r w:rsidRPr="00111F79">
        <w:rPr>
          <w:rFonts w:cs="B Mitra" w:hint="cs"/>
          <w:sz w:val="28"/>
          <w:szCs w:val="28"/>
          <w:rtl/>
          <w:lang w:bidi="fa-IR"/>
        </w:rPr>
        <w:t xml:space="preserve">اند. </w:t>
      </w:r>
    </w:p>
    <w:p w:rsidR="00111F79" w:rsidRDefault="00F01419" w:rsidP="002609E7">
      <w:pPr>
        <w:pStyle w:val="ListParagraph"/>
        <w:numPr>
          <w:ilvl w:val="0"/>
          <w:numId w:val="14"/>
        </w:numPr>
        <w:bidi/>
        <w:jc w:val="both"/>
        <w:rPr>
          <w:rFonts w:cs="B Mitra"/>
          <w:sz w:val="28"/>
          <w:szCs w:val="28"/>
          <w:lang w:bidi="fa-IR"/>
        </w:rPr>
      </w:pPr>
      <w:r w:rsidRPr="00111F79">
        <w:rPr>
          <w:rFonts w:cs="B Mitra" w:hint="cs"/>
          <w:sz w:val="28"/>
          <w:szCs w:val="28"/>
          <w:rtl/>
          <w:lang w:bidi="fa-IR"/>
        </w:rPr>
        <w:t>در</w:t>
      </w:r>
      <w:r w:rsidR="00111F79" w:rsidRPr="00111F79">
        <w:rPr>
          <w:rFonts w:cs="B Mitra" w:hint="cs"/>
          <w:sz w:val="28"/>
          <w:szCs w:val="28"/>
          <w:rtl/>
          <w:lang w:bidi="fa-IR"/>
        </w:rPr>
        <w:t xml:space="preserve"> نظر باسکار، آزمایش علمی مداخله</w:t>
      </w:r>
      <w:r w:rsidR="00111F79" w:rsidRPr="00111F79">
        <w:rPr>
          <w:rFonts w:cs="B Mitra"/>
          <w:sz w:val="28"/>
          <w:szCs w:val="28"/>
          <w:rtl/>
          <w:lang w:bidi="fa-IR"/>
        </w:rPr>
        <w:softHyphen/>
      </w:r>
      <w:r w:rsidRPr="00111F79">
        <w:rPr>
          <w:rFonts w:cs="B Mitra" w:hint="cs"/>
          <w:sz w:val="28"/>
          <w:szCs w:val="28"/>
          <w:rtl/>
          <w:lang w:bidi="fa-IR"/>
        </w:rPr>
        <w:t>ای عملی است که در پی جداسازی فقط</w:t>
      </w:r>
      <w:r w:rsidR="00111F79" w:rsidRPr="00111F79">
        <w:rPr>
          <w:rFonts w:cs="B Mitra" w:hint="cs"/>
          <w:sz w:val="28"/>
          <w:szCs w:val="28"/>
          <w:rtl/>
          <w:lang w:bidi="fa-IR"/>
        </w:rPr>
        <w:t xml:space="preserve"> یک مکانیسم است، بدون تداخل کنش</w:t>
      </w:r>
      <w:r w:rsidR="00111F79" w:rsidRPr="00111F79">
        <w:rPr>
          <w:rFonts w:cs="B Mitra"/>
          <w:sz w:val="28"/>
          <w:szCs w:val="28"/>
          <w:rtl/>
          <w:lang w:bidi="fa-IR"/>
        </w:rPr>
        <w:softHyphen/>
      </w:r>
      <w:r w:rsidR="00111F79" w:rsidRPr="00111F79">
        <w:rPr>
          <w:rFonts w:cs="B Mitra" w:hint="cs"/>
          <w:sz w:val="28"/>
          <w:szCs w:val="28"/>
          <w:rtl/>
          <w:lang w:bidi="fa-IR"/>
        </w:rPr>
        <w:t>های متقابل</w:t>
      </w:r>
      <w:r w:rsidR="00111F79" w:rsidRPr="00111F79">
        <w:rPr>
          <w:rFonts w:cs="B Mitra"/>
          <w:sz w:val="28"/>
          <w:szCs w:val="28"/>
          <w:rtl/>
          <w:lang w:bidi="fa-IR"/>
        </w:rPr>
        <w:softHyphen/>
      </w:r>
      <w:r w:rsidR="00111F79" w:rsidRPr="00111F79">
        <w:rPr>
          <w:rFonts w:cs="B Mitra" w:hint="cs"/>
          <w:sz w:val="28"/>
          <w:szCs w:val="28"/>
          <w:rtl/>
          <w:lang w:bidi="fa-IR"/>
        </w:rPr>
        <w:t>اش با مکانیسم</w:t>
      </w:r>
      <w:r w:rsidR="00111F79" w:rsidRPr="00111F79">
        <w:rPr>
          <w:rFonts w:cs="B Mitra"/>
          <w:sz w:val="28"/>
          <w:szCs w:val="28"/>
          <w:rtl/>
          <w:lang w:bidi="fa-IR"/>
        </w:rPr>
        <w:softHyphen/>
      </w:r>
      <w:r w:rsidR="00111F79" w:rsidRPr="00111F79">
        <w:rPr>
          <w:rFonts w:cs="B Mitra" w:hint="cs"/>
          <w:sz w:val="28"/>
          <w:szCs w:val="28"/>
          <w:rtl/>
          <w:lang w:bidi="fa-IR"/>
        </w:rPr>
        <w:t>های دیگر. اما طبیعت پیچیده</w:t>
      </w:r>
      <w:r w:rsidR="00111F79" w:rsidRPr="00111F79">
        <w:rPr>
          <w:rFonts w:cs="B Mitra"/>
          <w:sz w:val="28"/>
          <w:szCs w:val="28"/>
          <w:rtl/>
          <w:lang w:bidi="fa-IR"/>
        </w:rPr>
        <w:softHyphen/>
      </w:r>
      <w:r w:rsidRPr="00111F79">
        <w:rPr>
          <w:rFonts w:cs="B Mitra" w:hint="cs"/>
          <w:sz w:val="28"/>
          <w:szCs w:val="28"/>
          <w:rtl/>
          <w:lang w:bidi="fa-IR"/>
        </w:rPr>
        <w:t>تر از یک آزمایشگاه با شرایط کنترل شده است.</w:t>
      </w:r>
    </w:p>
    <w:p w:rsidR="002609E7" w:rsidRPr="00111F79" w:rsidRDefault="002609E7" w:rsidP="00111F79">
      <w:pPr>
        <w:pStyle w:val="ListParagraph"/>
        <w:numPr>
          <w:ilvl w:val="0"/>
          <w:numId w:val="14"/>
        </w:numPr>
        <w:bidi/>
        <w:jc w:val="both"/>
        <w:rPr>
          <w:rFonts w:cs="B Mitra"/>
          <w:sz w:val="28"/>
          <w:szCs w:val="28"/>
          <w:rtl/>
          <w:lang w:bidi="fa-IR"/>
        </w:rPr>
      </w:pPr>
      <w:r w:rsidRPr="00111F79">
        <w:rPr>
          <w:rFonts w:cs="B Mitra" w:hint="cs"/>
          <w:sz w:val="28"/>
          <w:szCs w:val="28"/>
          <w:rtl/>
          <w:lang w:bidi="fa-IR"/>
        </w:rPr>
        <w:t>انجام دادن آزمایش در صو</w:t>
      </w:r>
      <w:r w:rsidR="00111F79">
        <w:rPr>
          <w:rFonts w:cs="B Mitra" w:hint="cs"/>
          <w:sz w:val="28"/>
          <w:szCs w:val="28"/>
          <w:rtl/>
          <w:lang w:bidi="fa-IR"/>
        </w:rPr>
        <w:t>رتی که مکانیسم</w:t>
      </w:r>
      <w:r w:rsidR="00111F79">
        <w:rPr>
          <w:rFonts w:cs="B Mitra"/>
          <w:sz w:val="28"/>
          <w:szCs w:val="28"/>
          <w:rtl/>
          <w:lang w:bidi="fa-IR"/>
        </w:rPr>
        <w:softHyphen/>
      </w:r>
      <w:r w:rsidR="00111F79">
        <w:rPr>
          <w:rFonts w:cs="B Mitra" w:hint="cs"/>
          <w:sz w:val="28"/>
          <w:szCs w:val="28"/>
          <w:rtl/>
          <w:lang w:bidi="fa-IR"/>
        </w:rPr>
        <w:t>ها و گرایش</w:t>
      </w:r>
      <w:r w:rsidR="00111F79">
        <w:rPr>
          <w:rFonts w:cs="B Mitra"/>
          <w:sz w:val="28"/>
          <w:szCs w:val="28"/>
          <w:rtl/>
          <w:lang w:bidi="fa-IR"/>
        </w:rPr>
        <w:softHyphen/>
      </w:r>
      <w:r w:rsidR="00111F79">
        <w:rPr>
          <w:rFonts w:cs="B Mitra" w:hint="cs"/>
          <w:sz w:val="28"/>
          <w:szCs w:val="28"/>
          <w:rtl/>
          <w:lang w:bidi="fa-IR"/>
        </w:rPr>
        <w:t>های آنها که مورد بررسی</w:t>
      </w:r>
      <w:r w:rsidR="00111F79">
        <w:rPr>
          <w:rFonts w:cs="B Mitra"/>
          <w:sz w:val="28"/>
          <w:szCs w:val="28"/>
          <w:rtl/>
          <w:lang w:bidi="fa-IR"/>
        </w:rPr>
        <w:softHyphen/>
      </w:r>
      <w:r w:rsidRPr="00111F79">
        <w:rPr>
          <w:rFonts w:cs="B Mitra" w:hint="cs"/>
          <w:sz w:val="28"/>
          <w:szCs w:val="28"/>
          <w:rtl/>
          <w:lang w:bidi="fa-IR"/>
        </w:rPr>
        <w:t xml:space="preserve">اند مستقل از اعمال و باورهای آزمایشگران وجود نداشته باشند، غیر قابل فهم خواهد بود. </w:t>
      </w:r>
    </w:p>
    <w:p w:rsidR="002609E7" w:rsidRPr="002609E7" w:rsidRDefault="002609E7" w:rsidP="002609E7">
      <w:pPr>
        <w:bidi/>
        <w:jc w:val="both"/>
        <w:rPr>
          <w:rFonts w:cs="B Mitra"/>
          <w:b/>
          <w:bCs/>
          <w:sz w:val="28"/>
          <w:szCs w:val="28"/>
          <w:rtl/>
          <w:lang w:bidi="fa-IR"/>
        </w:rPr>
      </w:pPr>
      <w:r w:rsidRPr="002609E7">
        <w:rPr>
          <w:rFonts w:cs="B Mitra" w:hint="cs"/>
          <w:b/>
          <w:bCs/>
          <w:sz w:val="28"/>
          <w:szCs w:val="28"/>
          <w:rtl/>
          <w:lang w:bidi="fa-IR"/>
        </w:rPr>
        <w:t>واقعیت چند لایه</w:t>
      </w:r>
    </w:p>
    <w:p w:rsidR="002609E7" w:rsidRDefault="00CD5708" w:rsidP="00CD5708">
      <w:pPr>
        <w:bidi/>
        <w:jc w:val="both"/>
        <w:rPr>
          <w:rFonts w:cs="B Mitra"/>
          <w:sz w:val="28"/>
          <w:szCs w:val="28"/>
          <w:rtl/>
          <w:lang w:bidi="fa-IR"/>
        </w:rPr>
      </w:pPr>
      <w:r>
        <w:rPr>
          <w:rFonts w:cs="B Mitra" w:hint="cs"/>
          <w:sz w:val="28"/>
          <w:szCs w:val="28"/>
          <w:rtl/>
          <w:lang w:bidi="fa-IR"/>
        </w:rPr>
        <w:t>چیزی درباره ساختار اصلی بعد ناگذرا را می</w:t>
      </w:r>
      <w:r w:rsidR="00111F79">
        <w:rPr>
          <w:rFonts w:cs="B Mitra"/>
          <w:sz w:val="28"/>
          <w:szCs w:val="28"/>
          <w:rtl/>
          <w:lang w:bidi="fa-IR"/>
        </w:rPr>
        <w:softHyphen/>
      </w:r>
      <w:r>
        <w:rPr>
          <w:rFonts w:cs="B Mitra" w:hint="cs"/>
          <w:sz w:val="28"/>
          <w:szCs w:val="28"/>
          <w:rtl/>
          <w:lang w:bidi="fa-IR"/>
        </w:rPr>
        <w:t xml:space="preserve">توان از تحلیل شرایط امکان آزمایش استنتاج کرد. این تحلیل متضمن </w:t>
      </w:r>
      <w:r w:rsidRPr="00111F79">
        <w:rPr>
          <w:rFonts w:cs="B Mitra" w:hint="cs"/>
          <w:b/>
          <w:bCs/>
          <w:i/>
          <w:iCs/>
          <w:sz w:val="28"/>
          <w:szCs w:val="28"/>
          <w:rtl/>
          <w:lang w:bidi="fa-IR"/>
        </w:rPr>
        <w:t>سه سطح از واقعیت</w:t>
      </w:r>
      <w:r>
        <w:rPr>
          <w:rFonts w:cs="B Mitra" w:hint="cs"/>
          <w:sz w:val="28"/>
          <w:szCs w:val="28"/>
          <w:rtl/>
          <w:lang w:bidi="fa-IR"/>
        </w:rPr>
        <w:t xml:space="preserve"> است:</w:t>
      </w:r>
    </w:p>
    <w:p w:rsidR="00CD5708" w:rsidRDefault="00111F79" w:rsidP="00CD5708">
      <w:pPr>
        <w:pStyle w:val="ListParagraph"/>
        <w:numPr>
          <w:ilvl w:val="0"/>
          <w:numId w:val="5"/>
        </w:numPr>
        <w:bidi/>
        <w:jc w:val="both"/>
        <w:rPr>
          <w:rFonts w:cs="B Mitra"/>
          <w:sz w:val="28"/>
          <w:szCs w:val="28"/>
          <w:lang w:bidi="fa-IR"/>
        </w:rPr>
      </w:pPr>
      <w:r>
        <w:rPr>
          <w:rFonts w:cs="B Mitra" w:hint="cs"/>
          <w:sz w:val="28"/>
          <w:szCs w:val="28"/>
          <w:rtl/>
          <w:lang w:bidi="fa-IR"/>
        </w:rPr>
        <w:t>جهان «واقعی» مکانیسم</w:t>
      </w:r>
      <w:r>
        <w:rPr>
          <w:rFonts w:cs="B Mitra"/>
          <w:sz w:val="28"/>
          <w:szCs w:val="28"/>
          <w:rtl/>
          <w:lang w:bidi="fa-IR"/>
        </w:rPr>
        <w:softHyphen/>
      </w:r>
      <w:r w:rsidR="00CD5708">
        <w:rPr>
          <w:rFonts w:cs="B Mitra" w:hint="cs"/>
          <w:sz w:val="28"/>
          <w:szCs w:val="28"/>
          <w:rtl/>
          <w:lang w:bidi="fa-IR"/>
        </w:rPr>
        <w:t>ها، نیروها، گرایش ها و غیره، که علم در جست و جوی کشف آنهاست،</w:t>
      </w:r>
    </w:p>
    <w:p w:rsidR="00CD5708" w:rsidRDefault="00111F79" w:rsidP="00CD5708">
      <w:pPr>
        <w:pStyle w:val="ListParagraph"/>
        <w:numPr>
          <w:ilvl w:val="0"/>
          <w:numId w:val="5"/>
        </w:numPr>
        <w:bidi/>
        <w:jc w:val="both"/>
        <w:rPr>
          <w:rFonts w:cs="B Mitra"/>
          <w:sz w:val="28"/>
          <w:szCs w:val="28"/>
          <w:lang w:bidi="fa-IR"/>
        </w:rPr>
      </w:pPr>
      <w:r>
        <w:rPr>
          <w:rFonts w:cs="B Mitra" w:hint="cs"/>
          <w:sz w:val="28"/>
          <w:szCs w:val="28"/>
          <w:rtl/>
          <w:lang w:bidi="fa-IR"/>
        </w:rPr>
        <w:lastRenderedPageBreak/>
        <w:t>سطح «عملی» جریان</w:t>
      </w:r>
      <w:r>
        <w:rPr>
          <w:rFonts w:cs="B Mitra"/>
          <w:sz w:val="28"/>
          <w:szCs w:val="28"/>
          <w:rtl/>
          <w:lang w:bidi="fa-IR"/>
        </w:rPr>
        <w:softHyphen/>
      </w:r>
      <w:r w:rsidR="00CD5708">
        <w:rPr>
          <w:rFonts w:cs="B Mitra" w:hint="cs"/>
          <w:sz w:val="28"/>
          <w:szCs w:val="28"/>
          <w:rtl/>
          <w:lang w:bidi="fa-IR"/>
        </w:rPr>
        <w:t>ها، یا توالی رویدادها، که ممکن است تحت شرای</w:t>
      </w:r>
      <w:r>
        <w:rPr>
          <w:rFonts w:cs="B Mitra" w:hint="cs"/>
          <w:sz w:val="28"/>
          <w:szCs w:val="28"/>
          <w:rtl/>
          <w:lang w:bidi="fa-IR"/>
        </w:rPr>
        <w:t>ط آزمایش تولید شود، یا در ترکیب</w:t>
      </w:r>
      <w:r>
        <w:rPr>
          <w:rFonts w:cs="B Mitra"/>
          <w:sz w:val="28"/>
          <w:szCs w:val="28"/>
          <w:rtl/>
          <w:lang w:bidi="fa-IR"/>
        </w:rPr>
        <w:softHyphen/>
      </w:r>
      <w:r>
        <w:rPr>
          <w:rFonts w:cs="B Mitra" w:hint="cs"/>
          <w:sz w:val="28"/>
          <w:szCs w:val="28"/>
          <w:rtl/>
          <w:lang w:bidi="fa-IR"/>
        </w:rPr>
        <w:t>های پیچیده</w:t>
      </w:r>
      <w:r>
        <w:rPr>
          <w:rFonts w:cs="B Mitra"/>
          <w:sz w:val="28"/>
          <w:szCs w:val="28"/>
          <w:rtl/>
          <w:lang w:bidi="fa-IR"/>
        </w:rPr>
        <w:softHyphen/>
      </w:r>
      <w:r>
        <w:rPr>
          <w:rFonts w:cs="B Mitra" w:hint="cs"/>
          <w:sz w:val="28"/>
          <w:szCs w:val="28"/>
          <w:rtl/>
          <w:lang w:bidi="fa-IR"/>
        </w:rPr>
        <w:t>تر و قابل پیش</w:t>
      </w:r>
      <w:r>
        <w:rPr>
          <w:rFonts w:cs="B Mitra"/>
          <w:sz w:val="28"/>
          <w:szCs w:val="28"/>
          <w:rtl/>
          <w:lang w:bidi="fa-IR"/>
        </w:rPr>
        <w:softHyphen/>
      </w:r>
      <w:r w:rsidR="00CD5708">
        <w:rPr>
          <w:rFonts w:cs="B Mitra" w:hint="cs"/>
          <w:sz w:val="28"/>
          <w:szCs w:val="28"/>
          <w:rtl/>
          <w:lang w:bidi="fa-IR"/>
        </w:rPr>
        <w:t xml:space="preserve">بینی کمتر در خارج از آزمایشگاه روی دهد، </w:t>
      </w:r>
    </w:p>
    <w:p w:rsidR="00CD5708" w:rsidRDefault="00CD5708" w:rsidP="00CD5708">
      <w:pPr>
        <w:pStyle w:val="ListParagraph"/>
        <w:numPr>
          <w:ilvl w:val="0"/>
          <w:numId w:val="5"/>
        </w:numPr>
        <w:bidi/>
        <w:jc w:val="both"/>
        <w:rPr>
          <w:rFonts w:cs="B Mitra"/>
          <w:sz w:val="28"/>
          <w:szCs w:val="28"/>
          <w:lang w:bidi="fa-IR"/>
        </w:rPr>
      </w:pPr>
      <w:r>
        <w:rPr>
          <w:rFonts w:cs="B Mitra" w:hint="cs"/>
          <w:sz w:val="28"/>
          <w:szCs w:val="28"/>
          <w:rtl/>
          <w:lang w:bidi="fa-IR"/>
        </w:rPr>
        <w:t>سطح «تجربی» رویدادهای مشاهده شده، که باید ضرورتا فقط زیر مجموعه کوچکی از ب باشد.</w:t>
      </w:r>
    </w:p>
    <w:p w:rsidR="00111F79" w:rsidRDefault="00111F79" w:rsidP="00111F79">
      <w:pPr>
        <w:pStyle w:val="ListParagraph"/>
        <w:bidi/>
        <w:jc w:val="both"/>
        <w:rPr>
          <w:rFonts w:cs="B Mitra"/>
          <w:b/>
          <w:bCs/>
          <w:i/>
          <w:iCs/>
          <w:sz w:val="28"/>
          <w:szCs w:val="28"/>
          <w:lang w:bidi="fa-IR"/>
        </w:rPr>
      </w:pPr>
    </w:p>
    <w:p w:rsidR="00CD5708" w:rsidRPr="00111F79" w:rsidRDefault="00CD5708" w:rsidP="00111F79">
      <w:pPr>
        <w:pStyle w:val="ListParagraph"/>
        <w:numPr>
          <w:ilvl w:val="0"/>
          <w:numId w:val="15"/>
        </w:numPr>
        <w:bidi/>
        <w:jc w:val="both"/>
        <w:rPr>
          <w:rFonts w:cs="B Mitra"/>
          <w:b/>
          <w:bCs/>
          <w:i/>
          <w:iCs/>
          <w:sz w:val="28"/>
          <w:szCs w:val="28"/>
          <w:rtl/>
          <w:lang w:bidi="fa-IR"/>
        </w:rPr>
      </w:pPr>
      <w:r w:rsidRPr="00111F79">
        <w:rPr>
          <w:rFonts w:cs="B Mitra" w:hint="cs"/>
          <w:b/>
          <w:bCs/>
          <w:i/>
          <w:iCs/>
          <w:sz w:val="28"/>
          <w:szCs w:val="28"/>
          <w:rtl/>
          <w:lang w:bidi="fa-IR"/>
        </w:rPr>
        <w:t>بحث و ادعای اصلی رئالیسم انتقادی این است که واقعیتی مستقل از پژوهش های ما موجود است، ولی در عین حال این واقعیت چند قشری، یا لایه لایه است.</w:t>
      </w:r>
    </w:p>
    <w:p w:rsidR="00CD5708" w:rsidRPr="00111F79" w:rsidRDefault="00111F79" w:rsidP="00111F79">
      <w:pPr>
        <w:pStyle w:val="ListParagraph"/>
        <w:numPr>
          <w:ilvl w:val="0"/>
          <w:numId w:val="15"/>
        </w:numPr>
        <w:bidi/>
        <w:jc w:val="both"/>
        <w:rPr>
          <w:rFonts w:cs="B Mitra"/>
          <w:sz w:val="28"/>
          <w:szCs w:val="28"/>
          <w:lang w:bidi="fa-IR"/>
        </w:rPr>
      </w:pPr>
      <w:r w:rsidRPr="00111F79">
        <w:rPr>
          <w:rFonts w:cs="B Mitra" w:hint="cs"/>
          <w:sz w:val="28"/>
          <w:szCs w:val="28"/>
          <w:rtl/>
          <w:lang w:bidi="fa-IR"/>
        </w:rPr>
        <w:t>سطوح اصلی تعیین شده در هستی</w:t>
      </w:r>
      <w:r w:rsidRPr="00111F79">
        <w:rPr>
          <w:rFonts w:cs="B Mitra"/>
          <w:sz w:val="28"/>
          <w:szCs w:val="28"/>
          <w:rtl/>
          <w:lang w:bidi="fa-IR"/>
        </w:rPr>
        <w:softHyphen/>
      </w:r>
      <w:r w:rsidR="00CD5708" w:rsidRPr="00111F79">
        <w:rPr>
          <w:rFonts w:cs="B Mitra" w:hint="cs"/>
          <w:sz w:val="28"/>
          <w:szCs w:val="28"/>
          <w:rtl/>
          <w:lang w:bidi="fa-IR"/>
        </w:rPr>
        <w:t>شناسی فلسفی باسکار همانگونه که دیدیم، سطح واقعی (</w:t>
      </w:r>
      <w:r w:rsidR="00CD5708" w:rsidRPr="00111F79">
        <w:rPr>
          <w:rFonts w:cs="B Mitra"/>
          <w:sz w:val="28"/>
          <w:szCs w:val="28"/>
          <w:lang w:bidi="fa-IR"/>
        </w:rPr>
        <w:t>real</w:t>
      </w:r>
      <w:r w:rsidR="00CD5708" w:rsidRPr="00111F79">
        <w:rPr>
          <w:rFonts w:cs="B Mitra" w:hint="cs"/>
          <w:sz w:val="28"/>
          <w:szCs w:val="28"/>
          <w:rtl/>
          <w:lang w:bidi="fa-IR"/>
        </w:rPr>
        <w:t>)، عملی (</w:t>
      </w:r>
      <w:r w:rsidR="00CD5708" w:rsidRPr="00111F79">
        <w:rPr>
          <w:rFonts w:cs="B Mitra"/>
          <w:sz w:val="28"/>
          <w:szCs w:val="28"/>
          <w:lang w:bidi="fa-IR"/>
        </w:rPr>
        <w:t>actual</w:t>
      </w:r>
      <w:r w:rsidR="00CD5708" w:rsidRPr="00111F79">
        <w:rPr>
          <w:rFonts w:cs="B Mitra" w:hint="cs"/>
          <w:sz w:val="28"/>
          <w:szCs w:val="28"/>
          <w:rtl/>
          <w:lang w:bidi="fa-IR"/>
        </w:rPr>
        <w:t>)، و تجربی (</w:t>
      </w:r>
      <w:r w:rsidR="00CD5708" w:rsidRPr="00111F79">
        <w:rPr>
          <w:rFonts w:cs="B Mitra"/>
          <w:sz w:val="28"/>
          <w:szCs w:val="28"/>
          <w:lang w:bidi="fa-IR"/>
        </w:rPr>
        <w:t>empirical</w:t>
      </w:r>
      <w:r w:rsidR="00CD5708" w:rsidRPr="00111F79">
        <w:rPr>
          <w:rFonts w:cs="B Mitra" w:hint="cs"/>
          <w:sz w:val="28"/>
          <w:szCs w:val="28"/>
          <w:rtl/>
          <w:lang w:bidi="fa-IR"/>
        </w:rPr>
        <w:t>) است.</w:t>
      </w:r>
    </w:p>
    <w:p w:rsidR="00CD5708" w:rsidRPr="00111F79" w:rsidRDefault="00CD5708" w:rsidP="00111F79">
      <w:pPr>
        <w:pStyle w:val="ListParagraph"/>
        <w:numPr>
          <w:ilvl w:val="0"/>
          <w:numId w:val="15"/>
        </w:numPr>
        <w:bidi/>
        <w:jc w:val="both"/>
        <w:rPr>
          <w:rFonts w:cs="B Mitra"/>
          <w:sz w:val="28"/>
          <w:szCs w:val="28"/>
          <w:rtl/>
          <w:lang w:bidi="fa-IR"/>
        </w:rPr>
      </w:pPr>
      <w:r w:rsidRPr="00111F79">
        <w:rPr>
          <w:rFonts w:cs="B Mitra" w:hint="cs"/>
          <w:sz w:val="28"/>
          <w:szCs w:val="28"/>
          <w:rtl/>
          <w:lang w:bidi="fa-IR"/>
        </w:rPr>
        <w:t xml:space="preserve">در رئالیسم انتقادی پژوهش علمی اقدام به نفوذ در پشت یا زیر نمودهای سطحی چیزها میکند تا علل به وجود آورنده آنها را مکشوف سازد. </w:t>
      </w:r>
    </w:p>
    <w:p w:rsidR="00CD5708" w:rsidRPr="00CD5708" w:rsidRDefault="00CD5708" w:rsidP="00CD5708">
      <w:pPr>
        <w:bidi/>
        <w:jc w:val="both"/>
        <w:rPr>
          <w:rFonts w:cs="B Mitra"/>
          <w:b/>
          <w:bCs/>
          <w:sz w:val="28"/>
          <w:szCs w:val="28"/>
          <w:rtl/>
          <w:lang w:bidi="fa-IR"/>
        </w:rPr>
      </w:pPr>
      <w:r w:rsidRPr="00CD5708">
        <w:rPr>
          <w:rFonts w:cs="B Mitra" w:hint="cs"/>
          <w:b/>
          <w:bCs/>
          <w:sz w:val="28"/>
          <w:szCs w:val="28"/>
          <w:rtl/>
          <w:lang w:bidi="fa-IR"/>
        </w:rPr>
        <w:t>لایه بندی، پیدایش و فروکاهش</w:t>
      </w:r>
    </w:p>
    <w:p w:rsidR="00CD5708" w:rsidRDefault="00E22B4B" w:rsidP="00CD5708">
      <w:pPr>
        <w:bidi/>
        <w:jc w:val="both"/>
        <w:rPr>
          <w:rFonts w:cs="B Mitra"/>
          <w:sz w:val="28"/>
          <w:szCs w:val="28"/>
          <w:rtl/>
          <w:lang w:bidi="fa-IR"/>
        </w:rPr>
      </w:pPr>
      <w:r>
        <w:rPr>
          <w:rFonts w:cs="B Mitra" w:hint="cs"/>
          <w:sz w:val="28"/>
          <w:szCs w:val="28"/>
          <w:rtl/>
          <w:lang w:bidi="fa-IR"/>
        </w:rPr>
        <w:t>به مجر</w:t>
      </w:r>
      <w:r w:rsidR="00111F79">
        <w:rPr>
          <w:rFonts w:cs="B Mitra" w:hint="cs"/>
          <w:sz w:val="28"/>
          <w:szCs w:val="28"/>
          <w:rtl/>
          <w:lang w:bidi="fa-IR"/>
        </w:rPr>
        <w:t>د آنکه علم مکانیسم</w:t>
      </w:r>
      <w:r w:rsidR="00111F79">
        <w:rPr>
          <w:rFonts w:cs="B Mitra"/>
          <w:sz w:val="28"/>
          <w:szCs w:val="28"/>
          <w:rtl/>
          <w:lang w:bidi="fa-IR"/>
        </w:rPr>
        <w:softHyphen/>
      </w:r>
      <w:r>
        <w:rPr>
          <w:rFonts w:cs="B Mitra" w:hint="cs"/>
          <w:sz w:val="28"/>
          <w:szCs w:val="28"/>
          <w:rtl/>
          <w:lang w:bidi="fa-IR"/>
        </w:rPr>
        <w:t>هایی را کشف کرد که آن سطح، یا آن جنبه از واقعیت را بنیان می</w:t>
      </w:r>
      <w:r w:rsidR="00111F79">
        <w:rPr>
          <w:rFonts w:cs="B Mitra"/>
          <w:sz w:val="28"/>
          <w:szCs w:val="28"/>
          <w:rtl/>
          <w:lang w:bidi="fa-IR"/>
        </w:rPr>
        <w:softHyphen/>
      </w:r>
      <w:r>
        <w:rPr>
          <w:rFonts w:cs="B Mitra" w:hint="cs"/>
          <w:sz w:val="28"/>
          <w:szCs w:val="28"/>
          <w:rtl/>
          <w:lang w:bidi="fa-IR"/>
        </w:rPr>
        <w:t>نهند که موضوع آن علم است، می</w:t>
      </w:r>
      <w:r w:rsidR="00111F79">
        <w:rPr>
          <w:rFonts w:cs="B Mitra"/>
          <w:sz w:val="28"/>
          <w:szCs w:val="28"/>
          <w:rtl/>
          <w:lang w:bidi="fa-IR"/>
        </w:rPr>
        <w:softHyphen/>
      </w:r>
      <w:r w:rsidR="00111F79">
        <w:rPr>
          <w:rFonts w:cs="B Mitra" w:hint="cs"/>
          <w:sz w:val="28"/>
          <w:szCs w:val="28"/>
          <w:rtl/>
          <w:lang w:bidi="fa-IR"/>
        </w:rPr>
        <w:t>توان پرسید که چه مکانیسم</w:t>
      </w:r>
      <w:r w:rsidR="00111F79">
        <w:rPr>
          <w:rFonts w:cs="B Mitra"/>
          <w:sz w:val="28"/>
          <w:szCs w:val="28"/>
          <w:rtl/>
          <w:lang w:bidi="fa-IR"/>
        </w:rPr>
        <w:softHyphen/>
      </w:r>
      <w:r w:rsidR="00111F79">
        <w:rPr>
          <w:rFonts w:cs="B Mitra" w:hint="cs"/>
          <w:sz w:val="28"/>
          <w:szCs w:val="28"/>
          <w:rtl/>
          <w:lang w:bidi="fa-IR"/>
        </w:rPr>
        <w:t>هایی در سطوح پایین</w:t>
      </w:r>
      <w:r w:rsidR="00111F79">
        <w:rPr>
          <w:rFonts w:cs="B Mitra"/>
          <w:sz w:val="28"/>
          <w:szCs w:val="28"/>
          <w:rtl/>
          <w:lang w:bidi="fa-IR"/>
        </w:rPr>
        <w:softHyphen/>
      </w:r>
      <w:r>
        <w:rPr>
          <w:rFonts w:cs="B Mitra" w:hint="cs"/>
          <w:sz w:val="28"/>
          <w:szCs w:val="28"/>
          <w:rtl/>
          <w:lang w:bidi="fa-IR"/>
        </w:rPr>
        <w:t xml:space="preserve">تر مسبب آنها هستند. </w:t>
      </w:r>
    </w:p>
    <w:p w:rsidR="00E22B4B" w:rsidRDefault="00111F79" w:rsidP="00E22B4B">
      <w:pPr>
        <w:bidi/>
        <w:jc w:val="both"/>
        <w:rPr>
          <w:rFonts w:cs="B Mitra"/>
          <w:sz w:val="28"/>
          <w:szCs w:val="28"/>
          <w:rtl/>
          <w:lang w:bidi="fa-IR"/>
        </w:rPr>
      </w:pPr>
      <w:r>
        <w:rPr>
          <w:rFonts w:cs="B Mitra" w:hint="cs"/>
          <w:sz w:val="28"/>
          <w:szCs w:val="28"/>
          <w:rtl/>
          <w:lang w:bidi="fa-IR"/>
        </w:rPr>
        <w:t>این فرآیند کاوش هر چه ژرف</w:t>
      </w:r>
      <w:r>
        <w:rPr>
          <w:rFonts w:cs="B Mitra"/>
          <w:sz w:val="28"/>
          <w:szCs w:val="28"/>
          <w:rtl/>
          <w:lang w:bidi="fa-IR"/>
        </w:rPr>
        <w:softHyphen/>
      </w:r>
      <w:r w:rsidR="00E22B4B">
        <w:rPr>
          <w:rFonts w:cs="B Mitra" w:hint="cs"/>
          <w:sz w:val="28"/>
          <w:szCs w:val="28"/>
          <w:rtl/>
          <w:lang w:bidi="fa-IR"/>
        </w:rPr>
        <w:t>تر در ساختار خرد جهان طبیعی پایان آشکاری ندارد. و هر یک از رشته های علمی به سطح خاصی از واقعیت می</w:t>
      </w:r>
      <w:r>
        <w:rPr>
          <w:rFonts w:cs="B Mitra"/>
          <w:sz w:val="28"/>
          <w:szCs w:val="28"/>
          <w:rtl/>
          <w:lang w:bidi="fa-IR"/>
        </w:rPr>
        <w:softHyphen/>
      </w:r>
      <w:r w:rsidR="00E22B4B">
        <w:rPr>
          <w:rFonts w:cs="B Mitra" w:hint="cs"/>
          <w:sz w:val="28"/>
          <w:szCs w:val="28"/>
          <w:rtl/>
          <w:lang w:bidi="fa-IR"/>
        </w:rPr>
        <w:t>پردازند. لذا می</w:t>
      </w:r>
      <w:r>
        <w:rPr>
          <w:rFonts w:cs="B Mitra"/>
          <w:sz w:val="28"/>
          <w:szCs w:val="28"/>
          <w:rtl/>
          <w:lang w:bidi="fa-IR"/>
        </w:rPr>
        <w:softHyphen/>
      </w:r>
      <w:r>
        <w:rPr>
          <w:rFonts w:cs="B Mitra" w:hint="cs"/>
          <w:sz w:val="28"/>
          <w:szCs w:val="28"/>
          <w:rtl/>
          <w:lang w:bidi="fa-IR"/>
        </w:rPr>
        <w:t>توانیم این طبقه</w:t>
      </w:r>
      <w:r>
        <w:rPr>
          <w:rFonts w:cs="B Mitra"/>
          <w:sz w:val="28"/>
          <w:szCs w:val="28"/>
          <w:rtl/>
          <w:lang w:bidi="fa-IR"/>
        </w:rPr>
        <w:softHyphen/>
      </w:r>
      <w:r w:rsidR="00E22B4B">
        <w:rPr>
          <w:rFonts w:cs="B Mitra" w:hint="cs"/>
          <w:sz w:val="28"/>
          <w:szCs w:val="28"/>
          <w:rtl/>
          <w:lang w:bidi="fa-IR"/>
        </w:rPr>
        <w:t>بندی از علوم را ارائه دهیم:</w:t>
      </w:r>
    </w:p>
    <w:p w:rsidR="00E22B4B" w:rsidRDefault="00111F79" w:rsidP="00111F79">
      <w:pPr>
        <w:bidi/>
        <w:jc w:val="center"/>
        <w:rPr>
          <w:rFonts w:cs="B Mitra"/>
          <w:sz w:val="28"/>
          <w:szCs w:val="28"/>
          <w:rtl/>
          <w:lang w:bidi="fa-IR"/>
        </w:rPr>
      </w:pPr>
      <w:r>
        <w:rPr>
          <w:rFonts w:cs="B Mitra" w:hint="cs"/>
          <w:noProof/>
          <w:sz w:val="28"/>
          <w:szCs w:val="28"/>
          <w:rtl/>
        </w:rPr>
        <mc:AlternateContent>
          <mc:Choice Requires="wps">
            <w:drawing>
              <wp:anchor distT="0" distB="0" distL="114300" distR="114300" simplePos="0" relativeHeight="251664384" behindDoc="0" locked="0" layoutInCell="1" allowOverlap="1">
                <wp:simplePos x="0" y="0"/>
                <wp:positionH relativeFrom="column">
                  <wp:posOffset>3617843</wp:posOffset>
                </wp:positionH>
                <wp:positionV relativeFrom="paragraph">
                  <wp:posOffset>81915</wp:posOffset>
                </wp:positionV>
                <wp:extent cx="318025" cy="2401294"/>
                <wp:effectExtent l="19050" t="0" r="25400" b="37465"/>
                <wp:wrapNone/>
                <wp:docPr id="4" name="Down Arrow 4"/>
                <wp:cNvGraphicFramePr/>
                <a:graphic xmlns:a="http://schemas.openxmlformats.org/drawingml/2006/main">
                  <a:graphicData uri="http://schemas.microsoft.com/office/word/2010/wordprocessingShape">
                    <wps:wsp>
                      <wps:cNvSpPr/>
                      <wps:spPr>
                        <a:xfrm>
                          <a:off x="0" y="0"/>
                          <a:ext cx="318025" cy="240129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284.85pt;margin-top:6.45pt;width:25.05pt;height:189.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" adj="20170" fillcolor="white [3201]" strokecolor="black [3200]" strokeweight="2pt"/>
            </w:pict>
          </mc:Fallback>
        </mc:AlternateContent>
      </w:r>
      <w:r w:rsidR="00E22B4B">
        <w:rPr>
          <w:rFonts w:cs="B Mitra" w:hint="cs"/>
          <w:sz w:val="28"/>
          <w:szCs w:val="28"/>
          <w:rtl/>
          <w:lang w:bidi="fa-IR"/>
        </w:rPr>
        <w:t>علوم اجتماعی</w:t>
      </w:r>
    </w:p>
    <w:p w:rsidR="00E22B4B" w:rsidRDefault="00E22B4B" w:rsidP="00111F79">
      <w:pPr>
        <w:bidi/>
        <w:jc w:val="center"/>
        <w:rPr>
          <w:rFonts w:cs="B Mitra"/>
          <w:sz w:val="28"/>
          <w:szCs w:val="28"/>
          <w:rtl/>
          <w:lang w:bidi="fa-IR"/>
        </w:rPr>
      </w:pPr>
      <w:r>
        <w:rPr>
          <w:rFonts w:cs="B Mitra" w:hint="cs"/>
          <w:sz w:val="28"/>
          <w:szCs w:val="28"/>
          <w:rtl/>
          <w:lang w:bidi="fa-IR"/>
        </w:rPr>
        <w:t>روان شناسی</w:t>
      </w:r>
    </w:p>
    <w:p w:rsidR="00E22B4B" w:rsidRDefault="00E22B4B" w:rsidP="00111F79">
      <w:pPr>
        <w:bidi/>
        <w:jc w:val="center"/>
        <w:rPr>
          <w:rFonts w:cs="B Mitra"/>
          <w:sz w:val="28"/>
          <w:szCs w:val="28"/>
          <w:rtl/>
          <w:lang w:bidi="fa-IR"/>
        </w:rPr>
      </w:pPr>
      <w:r>
        <w:rPr>
          <w:rFonts w:cs="B Mitra" w:hint="cs"/>
          <w:sz w:val="28"/>
          <w:szCs w:val="28"/>
          <w:rtl/>
          <w:lang w:bidi="fa-IR"/>
        </w:rPr>
        <w:t>فیزیولوژی/آناتومی</w:t>
      </w:r>
    </w:p>
    <w:p w:rsidR="00E22B4B" w:rsidRDefault="00E22B4B" w:rsidP="00111F79">
      <w:pPr>
        <w:bidi/>
        <w:jc w:val="center"/>
        <w:rPr>
          <w:rFonts w:cs="B Mitra"/>
          <w:sz w:val="28"/>
          <w:szCs w:val="28"/>
          <w:rtl/>
          <w:lang w:bidi="fa-IR"/>
        </w:rPr>
      </w:pPr>
      <w:r>
        <w:rPr>
          <w:rFonts w:cs="B Mitra" w:hint="cs"/>
          <w:sz w:val="28"/>
          <w:szCs w:val="28"/>
          <w:rtl/>
          <w:lang w:bidi="fa-IR"/>
        </w:rPr>
        <w:t>شیمی آلی/ شیمی زیستی</w:t>
      </w:r>
    </w:p>
    <w:p w:rsidR="00E22B4B" w:rsidRDefault="00E22B4B" w:rsidP="00111F79">
      <w:pPr>
        <w:bidi/>
        <w:jc w:val="center"/>
        <w:rPr>
          <w:rFonts w:cs="B Mitra"/>
          <w:sz w:val="28"/>
          <w:szCs w:val="28"/>
          <w:rtl/>
          <w:lang w:bidi="fa-IR"/>
        </w:rPr>
      </w:pPr>
      <w:r>
        <w:rPr>
          <w:rFonts w:cs="B Mitra" w:hint="cs"/>
          <w:sz w:val="28"/>
          <w:szCs w:val="28"/>
          <w:rtl/>
          <w:lang w:bidi="fa-IR"/>
        </w:rPr>
        <w:t>شیمی فیزیک</w:t>
      </w:r>
    </w:p>
    <w:p w:rsidR="00E22B4B" w:rsidRDefault="00E22B4B" w:rsidP="00111F79">
      <w:pPr>
        <w:bidi/>
        <w:jc w:val="center"/>
        <w:rPr>
          <w:rFonts w:cs="B Mitra"/>
          <w:sz w:val="28"/>
          <w:szCs w:val="28"/>
          <w:rtl/>
          <w:lang w:bidi="fa-IR"/>
        </w:rPr>
      </w:pPr>
      <w:r>
        <w:rPr>
          <w:rFonts w:cs="B Mitra" w:hint="cs"/>
          <w:sz w:val="28"/>
          <w:szCs w:val="28"/>
          <w:rtl/>
          <w:lang w:bidi="fa-IR"/>
        </w:rPr>
        <w:t>فیزیک</w:t>
      </w:r>
    </w:p>
    <w:p w:rsidR="00E22B4B" w:rsidRPr="00111F79" w:rsidRDefault="00111F79" w:rsidP="00E22B4B">
      <w:pPr>
        <w:bidi/>
        <w:jc w:val="both"/>
        <w:rPr>
          <w:rFonts w:cs="B Mitra"/>
          <w:b/>
          <w:bCs/>
          <w:sz w:val="28"/>
          <w:szCs w:val="28"/>
          <w:rtl/>
          <w:lang w:bidi="fa-IR"/>
        </w:rPr>
      </w:pPr>
      <w:r w:rsidRPr="00111F79">
        <w:rPr>
          <w:rFonts w:cs="B Mitra" w:hint="cs"/>
          <w:b/>
          <w:bCs/>
          <w:sz w:val="28"/>
          <w:szCs w:val="28"/>
          <w:rtl/>
          <w:lang w:bidi="fa-IR"/>
        </w:rPr>
        <w:t>دو مساله که میان خود رئالیست</w:t>
      </w:r>
      <w:r w:rsidRPr="00111F79">
        <w:rPr>
          <w:rFonts w:cs="B Mitra"/>
          <w:b/>
          <w:bCs/>
          <w:sz w:val="28"/>
          <w:szCs w:val="28"/>
          <w:rtl/>
          <w:lang w:bidi="fa-IR"/>
        </w:rPr>
        <w:softHyphen/>
      </w:r>
      <w:r w:rsidR="00E22B4B" w:rsidRPr="00111F79">
        <w:rPr>
          <w:rFonts w:cs="B Mitra" w:hint="cs"/>
          <w:b/>
          <w:bCs/>
          <w:sz w:val="28"/>
          <w:szCs w:val="28"/>
          <w:rtl/>
          <w:lang w:bidi="fa-IR"/>
        </w:rPr>
        <w:t>های انتقادی موجب اختلاف شده:</w:t>
      </w:r>
    </w:p>
    <w:p w:rsidR="00E22B4B" w:rsidRDefault="00E22B4B" w:rsidP="00111F79">
      <w:pPr>
        <w:pStyle w:val="ListParagraph"/>
        <w:numPr>
          <w:ilvl w:val="0"/>
          <w:numId w:val="6"/>
        </w:numPr>
        <w:bidi/>
        <w:jc w:val="both"/>
        <w:rPr>
          <w:rFonts w:cs="B Mitra"/>
          <w:sz w:val="28"/>
          <w:szCs w:val="28"/>
          <w:lang w:bidi="fa-IR"/>
        </w:rPr>
      </w:pPr>
      <w:r w:rsidRPr="00E22B4B">
        <w:rPr>
          <w:rFonts w:cs="B Mitra" w:hint="cs"/>
          <w:b/>
          <w:bCs/>
          <w:sz w:val="28"/>
          <w:szCs w:val="28"/>
          <w:rtl/>
          <w:lang w:bidi="fa-IR"/>
        </w:rPr>
        <w:t>شیوه تفکر در مورد رابطه میان سطوح:</w:t>
      </w:r>
      <w:r>
        <w:rPr>
          <w:rFonts w:cs="B Mitra" w:hint="cs"/>
          <w:sz w:val="28"/>
          <w:szCs w:val="28"/>
          <w:rtl/>
          <w:lang w:bidi="fa-IR"/>
        </w:rPr>
        <w:t xml:space="preserve"> ا</w:t>
      </w:r>
      <w:r w:rsidR="00111F79">
        <w:rPr>
          <w:rFonts w:cs="B Mitra" w:hint="cs"/>
          <w:sz w:val="28"/>
          <w:szCs w:val="28"/>
          <w:rtl/>
          <w:lang w:bidi="fa-IR"/>
        </w:rPr>
        <w:t>گر بر این باور باشیم که مکانیسم</w:t>
      </w:r>
      <w:r w:rsidR="00111F79">
        <w:rPr>
          <w:rFonts w:cs="B Mitra"/>
          <w:sz w:val="28"/>
          <w:szCs w:val="28"/>
          <w:rtl/>
          <w:lang w:bidi="fa-IR"/>
        </w:rPr>
        <w:softHyphen/>
      </w:r>
      <w:r>
        <w:rPr>
          <w:rFonts w:cs="B Mitra" w:hint="cs"/>
          <w:sz w:val="28"/>
          <w:szCs w:val="28"/>
          <w:rtl/>
          <w:lang w:bidi="fa-IR"/>
        </w:rPr>
        <w:t>های یک سطح آنهایی را که در سطح بالاترند تبیین می</w:t>
      </w:r>
      <w:r w:rsidR="00111F79">
        <w:rPr>
          <w:rFonts w:cs="B Mitra"/>
          <w:sz w:val="28"/>
          <w:szCs w:val="28"/>
          <w:rtl/>
          <w:lang w:bidi="fa-IR"/>
        </w:rPr>
        <w:softHyphen/>
      </w:r>
      <w:r>
        <w:rPr>
          <w:rFonts w:cs="B Mitra" w:hint="cs"/>
          <w:sz w:val="28"/>
          <w:szCs w:val="28"/>
          <w:rtl/>
          <w:lang w:bidi="fa-IR"/>
        </w:rPr>
        <w:t>کن</w:t>
      </w:r>
      <w:r w:rsidR="00111F79">
        <w:rPr>
          <w:rFonts w:cs="B Mitra" w:hint="cs"/>
          <w:sz w:val="28"/>
          <w:szCs w:val="28"/>
          <w:rtl/>
          <w:lang w:bidi="fa-IR"/>
        </w:rPr>
        <w:t>د، آنگاه ممکن است علم سطح پایین</w:t>
      </w:r>
      <w:r w:rsidR="00111F79">
        <w:rPr>
          <w:rFonts w:cs="B Mitra"/>
          <w:sz w:val="28"/>
          <w:szCs w:val="28"/>
          <w:rtl/>
          <w:lang w:bidi="fa-IR"/>
        </w:rPr>
        <w:softHyphen/>
      </w:r>
      <w:r>
        <w:rPr>
          <w:rFonts w:cs="B Mitra" w:hint="cs"/>
          <w:sz w:val="28"/>
          <w:szCs w:val="28"/>
          <w:rtl/>
          <w:lang w:bidi="fa-IR"/>
        </w:rPr>
        <w:t xml:space="preserve">تر </w:t>
      </w:r>
      <w:r>
        <w:rPr>
          <w:rFonts w:ascii="Times New Roman" w:hAnsi="Times New Roman" w:cs="Times New Roman" w:hint="cs"/>
          <w:sz w:val="28"/>
          <w:szCs w:val="28"/>
          <w:rtl/>
          <w:lang w:bidi="fa-IR"/>
        </w:rPr>
        <w:t>–</w:t>
      </w:r>
      <w:r>
        <w:rPr>
          <w:rFonts w:cs="B Mitra" w:hint="cs"/>
          <w:sz w:val="28"/>
          <w:szCs w:val="28"/>
          <w:rtl/>
          <w:lang w:bidi="fa-IR"/>
        </w:rPr>
        <w:t xml:space="preserve">پس از تثبیت خود- جایگزین علم </w:t>
      </w:r>
      <w:r>
        <w:rPr>
          <w:rFonts w:cs="B Mitra" w:hint="cs"/>
          <w:sz w:val="28"/>
          <w:szCs w:val="28"/>
          <w:rtl/>
          <w:lang w:bidi="fa-IR"/>
        </w:rPr>
        <w:lastRenderedPageBreak/>
        <w:t>سطح بالاتر</w:t>
      </w:r>
      <w:r w:rsidR="00111F79">
        <w:rPr>
          <w:rFonts w:cs="B Mitra" w:hint="cs"/>
          <w:sz w:val="28"/>
          <w:szCs w:val="28"/>
          <w:rtl/>
          <w:lang w:bidi="fa-IR"/>
        </w:rPr>
        <w:t xml:space="preserve"> </w:t>
      </w:r>
      <w:r>
        <w:rPr>
          <w:rFonts w:cs="B Mitra" w:hint="cs"/>
          <w:sz w:val="28"/>
          <w:szCs w:val="28"/>
          <w:rtl/>
          <w:lang w:bidi="fa-IR"/>
        </w:rPr>
        <w:t>شود. این مساله در یک برداشت، به این منظر منتهی می</w:t>
      </w:r>
      <w:r w:rsidR="00111F79">
        <w:rPr>
          <w:rFonts w:cs="B Mitra"/>
          <w:sz w:val="28"/>
          <w:szCs w:val="28"/>
          <w:rtl/>
          <w:lang w:bidi="fa-IR"/>
        </w:rPr>
        <w:softHyphen/>
      </w:r>
      <w:r>
        <w:rPr>
          <w:rFonts w:cs="B Mitra" w:hint="cs"/>
          <w:sz w:val="28"/>
          <w:szCs w:val="28"/>
          <w:rtl/>
          <w:lang w:bidi="fa-IR"/>
        </w:rPr>
        <w:t>شود که سرانجام همه علوم به قوانین اساسی فیزیک فروکاسته می</w:t>
      </w:r>
      <w:r w:rsidR="00111F79">
        <w:rPr>
          <w:rFonts w:cs="B Mitra"/>
          <w:sz w:val="28"/>
          <w:szCs w:val="28"/>
          <w:rtl/>
          <w:lang w:bidi="fa-IR"/>
        </w:rPr>
        <w:softHyphen/>
      </w:r>
      <w:r>
        <w:rPr>
          <w:rFonts w:cs="B Mitra" w:hint="cs"/>
          <w:sz w:val="28"/>
          <w:szCs w:val="28"/>
          <w:rtl/>
          <w:lang w:bidi="fa-IR"/>
        </w:rPr>
        <w:t>شوند.</w:t>
      </w:r>
    </w:p>
    <w:p w:rsidR="00E22B4B" w:rsidRDefault="00111F79" w:rsidP="00E22B4B">
      <w:pPr>
        <w:pStyle w:val="ListParagraph"/>
        <w:numPr>
          <w:ilvl w:val="1"/>
          <w:numId w:val="6"/>
        </w:numPr>
        <w:bidi/>
        <w:jc w:val="both"/>
        <w:rPr>
          <w:rFonts w:cs="B Mitra"/>
          <w:sz w:val="28"/>
          <w:szCs w:val="28"/>
          <w:lang w:bidi="fa-IR"/>
        </w:rPr>
      </w:pPr>
      <w:r>
        <w:rPr>
          <w:rFonts w:cs="B Mitra" w:hint="cs"/>
          <w:sz w:val="28"/>
          <w:szCs w:val="28"/>
          <w:rtl/>
          <w:lang w:bidi="fa-IR"/>
        </w:rPr>
        <w:t>سه دلیل بر رد این تفسیر تحویل</w:t>
      </w:r>
      <w:r>
        <w:rPr>
          <w:rFonts w:cs="B Mitra"/>
          <w:sz w:val="28"/>
          <w:szCs w:val="28"/>
          <w:rtl/>
          <w:lang w:bidi="fa-IR"/>
        </w:rPr>
        <w:softHyphen/>
      </w:r>
      <w:r w:rsidR="00E22B4B" w:rsidRPr="00E22B4B">
        <w:rPr>
          <w:rFonts w:cs="B Mitra" w:hint="cs"/>
          <w:sz w:val="28"/>
          <w:szCs w:val="28"/>
          <w:rtl/>
          <w:lang w:bidi="fa-IR"/>
        </w:rPr>
        <w:t>گرایانه</w:t>
      </w:r>
      <w:r w:rsidR="00E22B4B">
        <w:rPr>
          <w:rFonts w:cs="B Mitra" w:hint="cs"/>
          <w:sz w:val="28"/>
          <w:szCs w:val="28"/>
          <w:rtl/>
          <w:lang w:bidi="fa-IR"/>
        </w:rPr>
        <w:t xml:space="preserve"> در رئالیسم انتقادی</w:t>
      </w:r>
      <w:r w:rsidR="00E22B4B" w:rsidRPr="00E22B4B">
        <w:rPr>
          <w:rFonts w:cs="B Mitra" w:hint="cs"/>
          <w:sz w:val="28"/>
          <w:szCs w:val="28"/>
          <w:rtl/>
          <w:lang w:bidi="fa-IR"/>
        </w:rPr>
        <w:t>:</w:t>
      </w:r>
    </w:p>
    <w:p w:rsidR="00E22B4B" w:rsidRDefault="00111F79" w:rsidP="00E22B4B">
      <w:pPr>
        <w:pStyle w:val="ListParagraph"/>
        <w:numPr>
          <w:ilvl w:val="2"/>
          <w:numId w:val="6"/>
        </w:numPr>
        <w:bidi/>
        <w:jc w:val="both"/>
        <w:rPr>
          <w:rFonts w:cs="B Mitra"/>
          <w:sz w:val="28"/>
          <w:szCs w:val="28"/>
          <w:lang w:bidi="fa-IR"/>
        </w:rPr>
      </w:pPr>
      <w:r>
        <w:rPr>
          <w:rFonts w:cs="B Mitra" w:hint="cs"/>
          <w:sz w:val="28"/>
          <w:szCs w:val="28"/>
          <w:rtl/>
          <w:lang w:bidi="fa-IR"/>
        </w:rPr>
        <w:t>علم سطح پایین</w:t>
      </w:r>
      <w:r>
        <w:rPr>
          <w:rFonts w:cs="B Mitra"/>
          <w:sz w:val="28"/>
          <w:szCs w:val="28"/>
          <w:rtl/>
          <w:lang w:bidi="fa-IR"/>
        </w:rPr>
        <w:softHyphen/>
      </w:r>
      <w:r>
        <w:rPr>
          <w:rFonts w:cs="B Mitra" w:hint="cs"/>
          <w:sz w:val="28"/>
          <w:szCs w:val="28"/>
          <w:rtl/>
          <w:lang w:bidi="fa-IR"/>
        </w:rPr>
        <w:t>تر فقط سرشت مکانیسم</w:t>
      </w:r>
      <w:r>
        <w:rPr>
          <w:rFonts w:cs="B Mitra"/>
          <w:sz w:val="28"/>
          <w:szCs w:val="28"/>
          <w:rtl/>
          <w:lang w:bidi="fa-IR"/>
        </w:rPr>
        <w:softHyphen/>
      </w:r>
      <w:r w:rsidR="00E22B4B">
        <w:rPr>
          <w:rFonts w:cs="B Mitra" w:hint="cs"/>
          <w:sz w:val="28"/>
          <w:szCs w:val="28"/>
          <w:rtl/>
          <w:lang w:bidi="fa-IR"/>
        </w:rPr>
        <w:t>ها را در سطح بالاتر توضیح می</w:t>
      </w:r>
      <w:r>
        <w:rPr>
          <w:rFonts w:cs="B Mitra"/>
          <w:sz w:val="28"/>
          <w:szCs w:val="28"/>
          <w:rtl/>
          <w:lang w:bidi="fa-IR"/>
        </w:rPr>
        <w:softHyphen/>
      </w:r>
      <w:r w:rsidR="00E22B4B">
        <w:rPr>
          <w:rFonts w:cs="B Mitra" w:hint="cs"/>
          <w:sz w:val="28"/>
          <w:szCs w:val="28"/>
          <w:rtl/>
          <w:lang w:bidi="fa-IR"/>
        </w:rPr>
        <w:t>دهد. مثال: آناتومی</w:t>
      </w:r>
      <w:r>
        <w:rPr>
          <w:rFonts w:cs="B Mitra" w:hint="cs"/>
          <w:sz w:val="28"/>
          <w:szCs w:val="28"/>
          <w:rtl/>
          <w:lang w:bidi="fa-IR"/>
        </w:rPr>
        <w:t xml:space="preserve"> </w:t>
      </w:r>
      <w:r w:rsidR="00E22B4B">
        <w:rPr>
          <w:rFonts w:cs="B Mitra" w:hint="cs"/>
          <w:sz w:val="28"/>
          <w:szCs w:val="28"/>
          <w:rtl/>
          <w:lang w:bidi="fa-IR"/>
        </w:rPr>
        <w:t>و فیزی</w:t>
      </w:r>
      <w:r>
        <w:rPr>
          <w:rFonts w:cs="B Mitra" w:hint="cs"/>
          <w:sz w:val="28"/>
          <w:szCs w:val="28"/>
          <w:rtl/>
          <w:lang w:bidi="fa-IR"/>
        </w:rPr>
        <w:t>ولوژی مناسب تنها قوه تکلم انسان</w:t>
      </w:r>
      <w:r>
        <w:rPr>
          <w:rFonts w:cs="B Mitra"/>
          <w:sz w:val="28"/>
          <w:szCs w:val="28"/>
          <w:rtl/>
          <w:lang w:bidi="fa-IR"/>
        </w:rPr>
        <w:softHyphen/>
      </w:r>
      <w:r w:rsidR="00E22B4B">
        <w:rPr>
          <w:rFonts w:cs="B Mitra" w:hint="cs"/>
          <w:sz w:val="28"/>
          <w:szCs w:val="28"/>
          <w:rtl/>
          <w:lang w:bidi="fa-IR"/>
        </w:rPr>
        <w:t>ها را توضیح می</w:t>
      </w:r>
      <w:r>
        <w:rPr>
          <w:rFonts w:cs="B Mitra"/>
          <w:sz w:val="28"/>
          <w:szCs w:val="28"/>
          <w:rtl/>
          <w:lang w:bidi="fa-IR"/>
        </w:rPr>
        <w:softHyphen/>
      </w:r>
      <w:r w:rsidR="00E22B4B">
        <w:rPr>
          <w:rFonts w:cs="B Mitra" w:hint="cs"/>
          <w:sz w:val="28"/>
          <w:szCs w:val="28"/>
          <w:rtl/>
          <w:lang w:bidi="fa-IR"/>
        </w:rPr>
        <w:t>دهد ولی توضیح نمی</w:t>
      </w:r>
      <w:r>
        <w:rPr>
          <w:rFonts w:cs="B Mitra"/>
          <w:sz w:val="28"/>
          <w:szCs w:val="28"/>
          <w:rtl/>
          <w:lang w:bidi="fa-IR"/>
        </w:rPr>
        <w:softHyphen/>
      </w:r>
      <w:r w:rsidR="00E22B4B">
        <w:rPr>
          <w:rFonts w:cs="B Mitra" w:hint="cs"/>
          <w:sz w:val="28"/>
          <w:szCs w:val="28"/>
          <w:rtl/>
          <w:lang w:bidi="fa-IR"/>
        </w:rPr>
        <w:t>دهد چه زمان و چگونه هر انسان سخن می</w:t>
      </w:r>
      <w:r>
        <w:rPr>
          <w:rFonts w:cs="B Mitra"/>
          <w:sz w:val="28"/>
          <w:szCs w:val="28"/>
          <w:rtl/>
          <w:lang w:bidi="fa-IR"/>
        </w:rPr>
        <w:softHyphen/>
      </w:r>
      <w:r w:rsidR="00E22B4B">
        <w:rPr>
          <w:rFonts w:cs="B Mitra" w:hint="cs"/>
          <w:sz w:val="28"/>
          <w:szCs w:val="28"/>
          <w:rtl/>
          <w:lang w:bidi="fa-IR"/>
        </w:rPr>
        <w:t xml:space="preserve">گوید. </w:t>
      </w:r>
    </w:p>
    <w:p w:rsidR="00E22B4B" w:rsidRDefault="00111F79" w:rsidP="00F53E3E">
      <w:pPr>
        <w:pStyle w:val="ListParagraph"/>
        <w:numPr>
          <w:ilvl w:val="2"/>
          <w:numId w:val="6"/>
        </w:numPr>
        <w:bidi/>
        <w:jc w:val="both"/>
        <w:rPr>
          <w:rFonts w:cs="B Mitra"/>
          <w:sz w:val="28"/>
          <w:szCs w:val="28"/>
          <w:lang w:bidi="fa-IR"/>
        </w:rPr>
      </w:pPr>
      <w:r>
        <w:rPr>
          <w:rFonts w:cs="B Mitra" w:hint="cs"/>
          <w:sz w:val="28"/>
          <w:szCs w:val="28"/>
          <w:rtl/>
          <w:lang w:bidi="fa-IR"/>
        </w:rPr>
        <w:t>به مجرد آنکه مکانیسم</w:t>
      </w:r>
      <w:r>
        <w:rPr>
          <w:rFonts w:cs="B Mitra"/>
          <w:sz w:val="28"/>
          <w:szCs w:val="28"/>
          <w:rtl/>
          <w:lang w:bidi="fa-IR"/>
        </w:rPr>
        <w:softHyphen/>
      </w:r>
      <w:r w:rsidR="00E22B4B">
        <w:rPr>
          <w:rFonts w:cs="B Mitra" w:hint="cs"/>
          <w:sz w:val="28"/>
          <w:szCs w:val="28"/>
          <w:rtl/>
          <w:lang w:bidi="fa-IR"/>
        </w:rPr>
        <w:t>های سطح بالاتر شکل گرفتند، فعالیت</w:t>
      </w:r>
      <w:r>
        <w:rPr>
          <w:rFonts w:cs="B Mitra"/>
          <w:sz w:val="28"/>
          <w:szCs w:val="28"/>
          <w:rtl/>
          <w:lang w:bidi="fa-IR"/>
        </w:rPr>
        <w:softHyphen/>
      </w:r>
      <w:r>
        <w:rPr>
          <w:rFonts w:cs="B Mitra" w:hint="cs"/>
          <w:sz w:val="28"/>
          <w:szCs w:val="28"/>
          <w:rtl/>
          <w:lang w:bidi="fa-IR"/>
        </w:rPr>
        <w:t>هایشان بر مکانیسم</w:t>
      </w:r>
      <w:r>
        <w:rPr>
          <w:rFonts w:cs="B Mitra"/>
          <w:sz w:val="28"/>
          <w:szCs w:val="28"/>
          <w:rtl/>
          <w:lang w:bidi="fa-IR"/>
        </w:rPr>
        <w:softHyphen/>
      </w:r>
      <w:r>
        <w:rPr>
          <w:rFonts w:cs="B Mitra" w:hint="cs"/>
          <w:sz w:val="28"/>
          <w:szCs w:val="28"/>
          <w:rtl/>
          <w:lang w:bidi="fa-IR"/>
        </w:rPr>
        <w:t>های سطح پایین</w:t>
      </w:r>
      <w:r>
        <w:rPr>
          <w:rFonts w:cs="B Mitra"/>
          <w:sz w:val="28"/>
          <w:szCs w:val="28"/>
          <w:rtl/>
          <w:lang w:bidi="fa-IR"/>
        </w:rPr>
        <w:softHyphen/>
      </w:r>
      <w:r w:rsidR="00E22B4B">
        <w:rPr>
          <w:rFonts w:cs="B Mitra" w:hint="cs"/>
          <w:sz w:val="28"/>
          <w:szCs w:val="28"/>
          <w:rtl/>
          <w:lang w:bidi="fa-IR"/>
        </w:rPr>
        <w:t>تر تاثیر می</w:t>
      </w:r>
      <w:r>
        <w:rPr>
          <w:rFonts w:cs="B Mitra"/>
          <w:sz w:val="28"/>
          <w:szCs w:val="28"/>
          <w:rtl/>
          <w:lang w:bidi="fa-IR"/>
        </w:rPr>
        <w:softHyphen/>
      </w:r>
      <w:r w:rsidR="00E22B4B">
        <w:rPr>
          <w:rFonts w:cs="B Mitra" w:hint="cs"/>
          <w:sz w:val="28"/>
          <w:szCs w:val="28"/>
          <w:rtl/>
          <w:lang w:bidi="fa-IR"/>
        </w:rPr>
        <w:t xml:space="preserve">گذارد. </w:t>
      </w:r>
      <w:r w:rsidR="00F53E3E">
        <w:rPr>
          <w:rFonts w:cs="B Mitra" w:hint="cs"/>
          <w:sz w:val="28"/>
          <w:szCs w:val="28"/>
          <w:rtl/>
          <w:lang w:bidi="fa-IR"/>
        </w:rPr>
        <w:t>یعنی علیت می</w:t>
      </w:r>
      <w:r>
        <w:rPr>
          <w:rFonts w:cs="B Mitra"/>
          <w:sz w:val="28"/>
          <w:szCs w:val="28"/>
          <w:rtl/>
          <w:lang w:bidi="fa-IR"/>
        </w:rPr>
        <w:softHyphen/>
      </w:r>
      <w:r w:rsidR="00F53E3E">
        <w:rPr>
          <w:rFonts w:cs="B Mitra" w:hint="cs"/>
          <w:sz w:val="28"/>
          <w:szCs w:val="28"/>
          <w:rtl/>
          <w:lang w:bidi="fa-IR"/>
        </w:rPr>
        <w:t xml:space="preserve">تواند جریانی از بالا به پایین سلسله مراتب و نیز بر عکس </w:t>
      </w:r>
      <w:r>
        <w:rPr>
          <w:rFonts w:cs="B Mitra" w:hint="cs"/>
          <w:sz w:val="28"/>
          <w:szCs w:val="28"/>
          <w:rtl/>
          <w:lang w:bidi="fa-IR"/>
        </w:rPr>
        <w:t>داشته باشد. نتیجه اینکه مکانیسم</w:t>
      </w:r>
      <w:r>
        <w:rPr>
          <w:rFonts w:cs="B Mitra"/>
          <w:sz w:val="28"/>
          <w:szCs w:val="28"/>
          <w:rtl/>
          <w:lang w:bidi="fa-IR"/>
        </w:rPr>
        <w:softHyphen/>
      </w:r>
      <w:r w:rsidR="00F53E3E">
        <w:rPr>
          <w:rFonts w:cs="B Mitra" w:hint="cs"/>
          <w:sz w:val="28"/>
          <w:szCs w:val="28"/>
          <w:rtl/>
          <w:lang w:bidi="fa-IR"/>
        </w:rPr>
        <w:t xml:space="preserve">های هر سطح، واقعیت مخصوص به خود را دارند. </w:t>
      </w:r>
    </w:p>
    <w:p w:rsidR="00F53E3E" w:rsidRDefault="00F53E3E" w:rsidP="00F53E3E">
      <w:pPr>
        <w:pStyle w:val="ListParagraph"/>
        <w:numPr>
          <w:ilvl w:val="2"/>
          <w:numId w:val="6"/>
        </w:numPr>
        <w:bidi/>
        <w:jc w:val="both"/>
        <w:rPr>
          <w:rFonts w:cs="B Mitra"/>
          <w:sz w:val="28"/>
          <w:szCs w:val="28"/>
          <w:lang w:bidi="fa-IR"/>
        </w:rPr>
      </w:pPr>
      <w:r>
        <w:rPr>
          <w:rFonts w:cs="B Mitra" w:hint="cs"/>
          <w:sz w:val="28"/>
          <w:szCs w:val="28"/>
          <w:rtl/>
          <w:lang w:bidi="fa-IR"/>
        </w:rPr>
        <w:t xml:space="preserve">ارتباط میان سطوح </w:t>
      </w:r>
      <w:r w:rsidR="00111F79">
        <w:rPr>
          <w:rFonts w:cs="B Mitra" w:hint="cs"/>
          <w:sz w:val="28"/>
          <w:szCs w:val="28"/>
          <w:rtl/>
          <w:lang w:bidi="fa-IR"/>
        </w:rPr>
        <w:t>و علوم خاص تا حدی از رهگذر شیوه</w:t>
      </w:r>
      <w:r w:rsidR="00111F79">
        <w:rPr>
          <w:rFonts w:cs="B Mitra"/>
          <w:sz w:val="28"/>
          <w:szCs w:val="28"/>
          <w:rtl/>
          <w:lang w:bidi="fa-IR"/>
        </w:rPr>
        <w:softHyphen/>
      </w:r>
      <w:r>
        <w:rPr>
          <w:rFonts w:cs="B Mitra" w:hint="cs"/>
          <w:sz w:val="28"/>
          <w:szCs w:val="28"/>
          <w:rtl/>
          <w:lang w:bidi="fa-IR"/>
        </w:rPr>
        <w:t>ای توضیح داده می</w:t>
      </w:r>
      <w:r w:rsidR="00111F79">
        <w:rPr>
          <w:rFonts w:cs="B Mitra"/>
          <w:sz w:val="28"/>
          <w:szCs w:val="28"/>
          <w:rtl/>
          <w:lang w:bidi="fa-IR"/>
        </w:rPr>
        <w:softHyphen/>
      </w:r>
      <w:r w:rsidR="00111F79">
        <w:rPr>
          <w:rFonts w:cs="B Mitra" w:hint="cs"/>
          <w:sz w:val="28"/>
          <w:szCs w:val="28"/>
          <w:rtl/>
          <w:lang w:bidi="fa-IR"/>
        </w:rPr>
        <w:t>شود که هستی</w:t>
      </w:r>
      <w:r w:rsidR="00111F79">
        <w:rPr>
          <w:rFonts w:cs="B Mitra"/>
          <w:sz w:val="28"/>
          <w:szCs w:val="28"/>
          <w:rtl/>
          <w:lang w:bidi="fa-IR"/>
        </w:rPr>
        <w:softHyphen/>
      </w:r>
      <w:r>
        <w:rPr>
          <w:rFonts w:cs="B Mitra" w:hint="cs"/>
          <w:sz w:val="28"/>
          <w:szCs w:val="28"/>
          <w:rtl/>
          <w:lang w:bidi="fa-IR"/>
        </w:rPr>
        <w:t>های سطوح بالاتر خواص و نیروهایی دار</w:t>
      </w:r>
      <w:r w:rsidR="00111F79">
        <w:rPr>
          <w:rFonts w:cs="B Mitra" w:hint="cs"/>
          <w:sz w:val="28"/>
          <w:szCs w:val="28"/>
          <w:rtl/>
          <w:lang w:bidi="fa-IR"/>
        </w:rPr>
        <w:t>ند که پیشاپیش بر اساس خواص هستی</w:t>
      </w:r>
      <w:r w:rsidR="00111F79">
        <w:rPr>
          <w:rFonts w:cs="B Mitra"/>
          <w:sz w:val="28"/>
          <w:szCs w:val="28"/>
          <w:rtl/>
          <w:lang w:bidi="fa-IR"/>
        </w:rPr>
        <w:softHyphen/>
      </w:r>
      <w:r w:rsidR="00111F79">
        <w:rPr>
          <w:rFonts w:cs="B Mitra" w:hint="cs"/>
          <w:sz w:val="28"/>
          <w:szCs w:val="28"/>
          <w:rtl/>
          <w:lang w:bidi="fa-IR"/>
        </w:rPr>
        <w:t>های سطح پایین</w:t>
      </w:r>
      <w:r w:rsidR="00111F79">
        <w:rPr>
          <w:rFonts w:cs="B Mitra"/>
          <w:sz w:val="28"/>
          <w:szCs w:val="28"/>
          <w:rtl/>
          <w:lang w:bidi="fa-IR"/>
        </w:rPr>
        <w:softHyphen/>
      </w:r>
      <w:r w:rsidR="00111F79">
        <w:rPr>
          <w:rFonts w:cs="B Mitra" w:hint="cs"/>
          <w:sz w:val="28"/>
          <w:szCs w:val="28"/>
          <w:rtl/>
          <w:lang w:bidi="fa-IR"/>
        </w:rPr>
        <w:t>تر قابل پیش</w:t>
      </w:r>
      <w:r w:rsidR="00111F79">
        <w:rPr>
          <w:rFonts w:cs="B Mitra"/>
          <w:sz w:val="28"/>
          <w:szCs w:val="28"/>
          <w:rtl/>
          <w:lang w:bidi="fa-IR"/>
        </w:rPr>
        <w:softHyphen/>
      </w:r>
      <w:r>
        <w:rPr>
          <w:rFonts w:cs="B Mitra" w:hint="cs"/>
          <w:sz w:val="28"/>
          <w:szCs w:val="28"/>
          <w:rtl/>
          <w:lang w:bidi="fa-IR"/>
        </w:rPr>
        <w:t>بینی نیست.</w:t>
      </w:r>
    </w:p>
    <w:p w:rsidR="00111F79" w:rsidRDefault="00F53E3E" w:rsidP="00F53E3E">
      <w:pPr>
        <w:pStyle w:val="ListParagraph"/>
        <w:numPr>
          <w:ilvl w:val="0"/>
          <w:numId w:val="6"/>
        </w:numPr>
        <w:bidi/>
        <w:jc w:val="both"/>
        <w:rPr>
          <w:rFonts w:cs="B Mitra"/>
          <w:sz w:val="28"/>
          <w:szCs w:val="28"/>
          <w:lang w:bidi="fa-IR"/>
        </w:rPr>
      </w:pPr>
      <w:r w:rsidRPr="00111F79">
        <w:rPr>
          <w:rFonts w:cs="B Mitra" w:hint="cs"/>
          <w:b/>
          <w:bCs/>
          <w:sz w:val="28"/>
          <w:szCs w:val="28"/>
          <w:rtl/>
          <w:lang w:bidi="fa-IR"/>
        </w:rPr>
        <w:t>بحث در رابطه با روابط میان سطوح متفاوت (با تمرکز بر سطوح بالاتر: علوم اجتماعی، روان شناسی، زیست شناسی):</w:t>
      </w:r>
      <w:r>
        <w:rPr>
          <w:rFonts w:cs="B Mitra" w:hint="cs"/>
          <w:sz w:val="28"/>
          <w:szCs w:val="28"/>
          <w:rtl/>
          <w:lang w:bidi="fa-IR"/>
        </w:rPr>
        <w:t xml:space="preserve"> بیان دیدگاه فهم متعارف که می</w:t>
      </w:r>
      <w:r w:rsidR="00111F79">
        <w:rPr>
          <w:rFonts w:cs="B Mitra"/>
          <w:sz w:val="28"/>
          <w:szCs w:val="28"/>
          <w:rtl/>
          <w:lang w:bidi="fa-IR"/>
        </w:rPr>
        <w:softHyphen/>
      </w:r>
      <w:r>
        <w:rPr>
          <w:rFonts w:cs="B Mitra" w:hint="cs"/>
          <w:sz w:val="28"/>
          <w:szCs w:val="28"/>
          <w:rtl/>
          <w:lang w:bidi="fa-IR"/>
        </w:rPr>
        <w:t>گوید سازما</w:t>
      </w:r>
      <w:r w:rsidR="00111F79">
        <w:rPr>
          <w:rFonts w:cs="B Mitra" w:hint="cs"/>
          <w:sz w:val="28"/>
          <w:szCs w:val="28"/>
          <w:rtl/>
          <w:lang w:bidi="fa-IR"/>
        </w:rPr>
        <w:t>ن و کارکرد جسمانی مبنای مکانیسم</w:t>
      </w:r>
      <w:r w:rsidR="00111F79">
        <w:rPr>
          <w:rFonts w:cs="B Mitra"/>
          <w:sz w:val="28"/>
          <w:szCs w:val="28"/>
          <w:rtl/>
          <w:lang w:bidi="fa-IR"/>
        </w:rPr>
        <w:softHyphen/>
      </w:r>
      <w:r w:rsidR="00111F79">
        <w:rPr>
          <w:rFonts w:cs="B Mitra" w:hint="cs"/>
          <w:sz w:val="28"/>
          <w:szCs w:val="28"/>
          <w:rtl/>
          <w:lang w:bidi="fa-IR"/>
        </w:rPr>
        <w:t>های روان</w:t>
      </w:r>
      <w:r w:rsidR="00111F79">
        <w:rPr>
          <w:rFonts w:cs="B Mitra"/>
          <w:sz w:val="28"/>
          <w:szCs w:val="28"/>
          <w:rtl/>
          <w:lang w:bidi="fa-IR"/>
        </w:rPr>
        <w:softHyphen/>
      </w:r>
      <w:r>
        <w:rPr>
          <w:rFonts w:cs="B Mitra" w:hint="cs"/>
          <w:sz w:val="28"/>
          <w:szCs w:val="28"/>
          <w:rtl/>
          <w:lang w:bidi="fa-IR"/>
        </w:rPr>
        <w:t>شناختی</w:t>
      </w:r>
      <w:r w:rsidR="00111F79">
        <w:rPr>
          <w:rFonts w:cs="B Mitra" w:hint="cs"/>
          <w:sz w:val="28"/>
          <w:szCs w:val="28"/>
          <w:rtl/>
          <w:lang w:bidi="fa-IR"/>
        </w:rPr>
        <w:t xml:space="preserve"> است و اینکه جامعه از رهگذر کنش</w:t>
      </w:r>
      <w:r w:rsidR="00111F79">
        <w:rPr>
          <w:rFonts w:cs="B Mitra"/>
          <w:sz w:val="28"/>
          <w:szCs w:val="28"/>
          <w:rtl/>
          <w:lang w:bidi="fa-IR"/>
        </w:rPr>
        <w:softHyphen/>
      </w:r>
      <w:r>
        <w:rPr>
          <w:rFonts w:cs="B Mitra" w:hint="cs"/>
          <w:sz w:val="28"/>
          <w:szCs w:val="28"/>
          <w:rtl/>
          <w:lang w:bidi="fa-IR"/>
        </w:rPr>
        <w:t>های آ</w:t>
      </w:r>
      <w:r w:rsidR="004E23E6">
        <w:rPr>
          <w:rFonts w:cs="B Mitra" w:hint="cs"/>
          <w:sz w:val="28"/>
          <w:szCs w:val="28"/>
          <w:rtl/>
          <w:lang w:bidi="fa-IR"/>
        </w:rPr>
        <w:t>گاهانه تک تک افراد ساخته می</w:t>
      </w:r>
      <w:r w:rsidR="00111F79">
        <w:rPr>
          <w:rFonts w:cs="B Mitra"/>
          <w:sz w:val="28"/>
          <w:szCs w:val="28"/>
          <w:rtl/>
          <w:lang w:bidi="fa-IR"/>
        </w:rPr>
        <w:softHyphen/>
      </w:r>
      <w:r w:rsidR="004E23E6">
        <w:rPr>
          <w:rFonts w:cs="B Mitra" w:hint="cs"/>
          <w:sz w:val="28"/>
          <w:szCs w:val="28"/>
          <w:rtl/>
          <w:lang w:bidi="fa-IR"/>
        </w:rPr>
        <w:t xml:space="preserve">شود. </w:t>
      </w:r>
    </w:p>
    <w:p w:rsidR="004E23E6" w:rsidRDefault="004E23E6" w:rsidP="00111F79">
      <w:pPr>
        <w:pStyle w:val="ListParagraph"/>
        <w:numPr>
          <w:ilvl w:val="0"/>
          <w:numId w:val="16"/>
        </w:numPr>
        <w:bidi/>
        <w:jc w:val="both"/>
        <w:rPr>
          <w:rFonts w:cs="B Mitra"/>
          <w:sz w:val="28"/>
          <w:szCs w:val="28"/>
          <w:lang w:bidi="fa-IR"/>
        </w:rPr>
      </w:pPr>
      <w:r w:rsidRPr="004E23E6">
        <w:rPr>
          <w:rFonts w:cs="B Mitra" w:hint="cs"/>
          <w:b/>
          <w:bCs/>
          <w:sz w:val="28"/>
          <w:szCs w:val="28"/>
          <w:rtl/>
          <w:lang w:bidi="fa-IR"/>
        </w:rPr>
        <w:t>نقد این نظر:</w:t>
      </w:r>
      <w:r>
        <w:rPr>
          <w:rFonts w:cs="B Mitra" w:hint="cs"/>
          <w:sz w:val="28"/>
          <w:szCs w:val="28"/>
          <w:rtl/>
          <w:lang w:bidi="fa-IR"/>
        </w:rPr>
        <w:t xml:space="preserve"> دست کم برخی مکانیسم های روان شناختی را فقط بر حسب فرآیندهای اجتماعی میتوان توضیح داد. یعنی فرایند از بالا به پایین. </w:t>
      </w:r>
    </w:p>
    <w:p w:rsidR="00111F79" w:rsidRDefault="00691625" w:rsidP="00691625">
      <w:pPr>
        <w:bidi/>
        <w:jc w:val="both"/>
        <w:rPr>
          <w:rFonts w:cs="B Mitra"/>
          <w:sz w:val="28"/>
          <w:szCs w:val="28"/>
          <w:rtl/>
          <w:lang w:bidi="fa-IR"/>
        </w:rPr>
      </w:pPr>
      <w:r w:rsidRPr="00111F79">
        <w:rPr>
          <w:rFonts w:cs="B Mitra" w:hint="cs"/>
          <w:b/>
          <w:bCs/>
          <w:sz w:val="28"/>
          <w:szCs w:val="28"/>
          <w:u w:val="single"/>
          <w:rtl/>
          <w:lang w:bidi="fa-IR"/>
        </w:rPr>
        <w:t>جمع بندی این مطلب اینکه:</w:t>
      </w:r>
      <w:r>
        <w:rPr>
          <w:rFonts w:cs="B Mitra" w:hint="cs"/>
          <w:sz w:val="28"/>
          <w:szCs w:val="28"/>
          <w:rtl/>
          <w:lang w:bidi="fa-IR"/>
        </w:rPr>
        <w:t xml:space="preserve"> </w:t>
      </w:r>
    </w:p>
    <w:p w:rsidR="00E22B4B" w:rsidRPr="00691625" w:rsidRDefault="00111F79" w:rsidP="00111F79">
      <w:pPr>
        <w:bidi/>
        <w:jc w:val="both"/>
        <w:rPr>
          <w:rFonts w:cs="B Mitra"/>
          <w:b/>
          <w:bCs/>
          <w:sz w:val="28"/>
          <w:szCs w:val="28"/>
          <w:rtl/>
          <w:lang w:bidi="fa-IR"/>
        </w:rPr>
      </w:pPr>
      <w:r>
        <w:rPr>
          <w:rFonts w:cs="B Mitra" w:hint="cs"/>
          <w:sz w:val="28"/>
          <w:szCs w:val="28"/>
          <w:rtl/>
          <w:lang w:bidi="fa-IR"/>
        </w:rPr>
        <w:t>ادعای اصلی رئالیست</w:t>
      </w:r>
      <w:r>
        <w:rPr>
          <w:rFonts w:cs="B Mitra"/>
          <w:sz w:val="28"/>
          <w:szCs w:val="28"/>
          <w:rtl/>
          <w:lang w:bidi="fa-IR"/>
        </w:rPr>
        <w:softHyphen/>
      </w:r>
      <w:r w:rsidR="00691625">
        <w:rPr>
          <w:rFonts w:cs="B Mitra" w:hint="cs"/>
          <w:sz w:val="28"/>
          <w:szCs w:val="28"/>
          <w:rtl/>
          <w:lang w:bidi="fa-IR"/>
        </w:rPr>
        <w:t xml:space="preserve">های انتقادی درباره اینکه جهان باید چگونه باشد تا موضوع ممکنی برای پژوهش علمی موجود باشد: </w:t>
      </w:r>
      <w:r w:rsidR="00691625" w:rsidRPr="00691625">
        <w:rPr>
          <w:rFonts w:cs="B Mitra" w:hint="cs"/>
          <w:b/>
          <w:bCs/>
          <w:sz w:val="28"/>
          <w:szCs w:val="28"/>
          <w:rtl/>
          <w:lang w:bidi="fa-IR"/>
        </w:rPr>
        <w:t xml:space="preserve">جهان مستقل از باورهای ما وجود دارد، تفکیک شده، و قشربندی (چندلایه) است. </w:t>
      </w:r>
    </w:p>
    <w:p w:rsidR="00F01419" w:rsidRDefault="00F01419" w:rsidP="002609E7">
      <w:pPr>
        <w:bidi/>
        <w:jc w:val="both"/>
        <w:rPr>
          <w:rFonts w:cs="B Mitra"/>
          <w:sz w:val="28"/>
          <w:szCs w:val="28"/>
          <w:rtl/>
          <w:lang w:bidi="fa-IR"/>
        </w:rPr>
      </w:pPr>
      <w:r>
        <w:rPr>
          <w:rFonts w:cs="B Mitra" w:hint="cs"/>
          <w:sz w:val="28"/>
          <w:szCs w:val="28"/>
          <w:rtl/>
          <w:lang w:bidi="fa-IR"/>
        </w:rPr>
        <w:t xml:space="preserve"> </w:t>
      </w:r>
    </w:p>
    <w:p w:rsidR="00111F79" w:rsidRDefault="00111F79" w:rsidP="00931597">
      <w:pPr>
        <w:bidi/>
        <w:jc w:val="both"/>
        <w:rPr>
          <w:rFonts w:cs="B Mitra"/>
          <w:b/>
          <w:bCs/>
          <w:sz w:val="28"/>
          <w:szCs w:val="28"/>
          <w:rtl/>
          <w:lang w:bidi="fa-IR"/>
        </w:rPr>
      </w:pPr>
    </w:p>
    <w:p w:rsidR="00111F79" w:rsidRDefault="00111F79" w:rsidP="00111F79">
      <w:pPr>
        <w:bidi/>
        <w:jc w:val="both"/>
        <w:rPr>
          <w:rFonts w:cs="B Mitra"/>
          <w:b/>
          <w:bCs/>
          <w:sz w:val="28"/>
          <w:szCs w:val="28"/>
          <w:rtl/>
          <w:lang w:bidi="fa-IR"/>
        </w:rPr>
      </w:pPr>
    </w:p>
    <w:p w:rsidR="00F01419" w:rsidRDefault="00691625" w:rsidP="00111F79">
      <w:pPr>
        <w:bidi/>
        <w:jc w:val="both"/>
        <w:rPr>
          <w:rFonts w:cs="B Mitra"/>
          <w:b/>
          <w:bCs/>
          <w:sz w:val="28"/>
          <w:szCs w:val="28"/>
          <w:rtl/>
          <w:lang w:bidi="fa-IR"/>
        </w:rPr>
      </w:pPr>
      <w:r w:rsidRPr="00691625">
        <w:rPr>
          <w:rFonts w:cs="B Mitra" w:hint="cs"/>
          <w:b/>
          <w:bCs/>
          <w:sz w:val="28"/>
          <w:szCs w:val="28"/>
          <w:rtl/>
          <w:lang w:bidi="fa-IR"/>
        </w:rPr>
        <w:t>بعد گذرا</w:t>
      </w:r>
      <w:r w:rsidR="00931597">
        <w:rPr>
          <w:rFonts w:cs="B Mitra" w:hint="cs"/>
          <w:b/>
          <w:bCs/>
          <w:sz w:val="28"/>
          <w:szCs w:val="28"/>
          <w:rtl/>
          <w:lang w:bidi="fa-IR"/>
        </w:rPr>
        <w:t>:</w:t>
      </w:r>
    </w:p>
    <w:p w:rsidR="00931597" w:rsidRDefault="006C73FB" w:rsidP="006C73FB">
      <w:pPr>
        <w:bidi/>
        <w:jc w:val="both"/>
        <w:rPr>
          <w:rFonts w:cs="B Mitra"/>
          <w:sz w:val="28"/>
          <w:szCs w:val="28"/>
          <w:rtl/>
          <w:lang w:bidi="fa-IR"/>
        </w:rPr>
      </w:pPr>
      <w:r w:rsidRPr="00111F79">
        <w:rPr>
          <w:rFonts w:cs="B Mitra" w:hint="cs"/>
          <w:i/>
          <w:iCs/>
          <w:sz w:val="28"/>
          <w:szCs w:val="28"/>
          <w:u w:val="single"/>
          <w:rtl/>
          <w:lang w:bidi="fa-IR"/>
        </w:rPr>
        <w:t>سوال اساسی:</w:t>
      </w:r>
      <w:r w:rsidRPr="006C73FB">
        <w:rPr>
          <w:rFonts w:cs="B Mitra" w:hint="cs"/>
          <w:sz w:val="28"/>
          <w:szCs w:val="28"/>
          <w:rtl/>
          <w:lang w:bidi="fa-IR"/>
        </w:rPr>
        <w:t xml:space="preserve"> برای اینکه علم امکان داشته باشد، پژوهشگران علم، نحوه ارتباطشان و جامعه باید چگونه باشند؟ اینها باهم در نظر باسکار شرایط یا بعد گذرای علم را می</w:t>
      </w:r>
      <w:r w:rsidR="00111F79">
        <w:rPr>
          <w:rFonts w:cs="B Mitra"/>
          <w:sz w:val="28"/>
          <w:szCs w:val="28"/>
          <w:rtl/>
          <w:lang w:bidi="fa-IR"/>
        </w:rPr>
        <w:softHyphen/>
      </w:r>
      <w:r w:rsidRPr="006C73FB">
        <w:rPr>
          <w:rFonts w:cs="B Mitra" w:hint="cs"/>
          <w:sz w:val="28"/>
          <w:szCs w:val="28"/>
          <w:rtl/>
          <w:lang w:bidi="fa-IR"/>
        </w:rPr>
        <w:t xml:space="preserve">سازند. </w:t>
      </w:r>
    </w:p>
    <w:p w:rsidR="006C73FB" w:rsidRPr="00111F79" w:rsidRDefault="006C73FB" w:rsidP="006C73FB">
      <w:pPr>
        <w:bidi/>
        <w:jc w:val="both"/>
        <w:rPr>
          <w:rFonts w:cs="B Mitra"/>
          <w:i/>
          <w:iCs/>
          <w:sz w:val="28"/>
          <w:szCs w:val="28"/>
          <w:rtl/>
          <w:lang w:bidi="fa-IR"/>
        </w:rPr>
      </w:pPr>
      <w:r w:rsidRPr="00111F79">
        <w:rPr>
          <w:rFonts w:cs="B Mitra" w:hint="cs"/>
          <w:i/>
          <w:iCs/>
          <w:sz w:val="28"/>
          <w:szCs w:val="28"/>
          <w:rtl/>
          <w:lang w:bidi="fa-IR"/>
        </w:rPr>
        <w:lastRenderedPageBreak/>
        <w:t>ویژگی های متمایز رئالیسم انتقادی:</w:t>
      </w:r>
    </w:p>
    <w:p w:rsidR="006C73FB" w:rsidRDefault="006C73FB" w:rsidP="006C73FB">
      <w:pPr>
        <w:pStyle w:val="ListParagraph"/>
        <w:numPr>
          <w:ilvl w:val="0"/>
          <w:numId w:val="7"/>
        </w:numPr>
        <w:bidi/>
        <w:jc w:val="both"/>
        <w:rPr>
          <w:rFonts w:cs="B Mitra"/>
          <w:sz w:val="28"/>
          <w:szCs w:val="28"/>
          <w:lang w:bidi="fa-IR"/>
        </w:rPr>
      </w:pPr>
      <w:r>
        <w:rPr>
          <w:rFonts w:cs="B Mitra" w:hint="cs"/>
          <w:sz w:val="28"/>
          <w:szCs w:val="28"/>
          <w:rtl/>
          <w:lang w:bidi="fa-IR"/>
        </w:rPr>
        <w:t xml:space="preserve">علم کرداری اجتماعی و دانش علمی محصولی اجتماعی است. </w:t>
      </w:r>
    </w:p>
    <w:p w:rsidR="006C73FB" w:rsidRDefault="006C73FB" w:rsidP="006C73FB">
      <w:pPr>
        <w:pStyle w:val="ListParagraph"/>
        <w:numPr>
          <w:ilvl w:val="0"/>
          <w:numId w:val="7"/>
        </w:numPr>
        <w:bidi/>
        <w:jc w:val="both"/>
        <w:rPr>
          <w:rFonts w:cs="B Mitra"/>
          <w:sz w:val="28"/>
          <w:szCs w:val="28"/>
          <w:lang w:bidi="fa-IR"/>
        </w:rPr>
      </w:pPr>
      <w:r>
        <w:rPr>
          <w:rFonts w:cs="B Mitra" w:hint="cs"/>
          <w:sz w:val="28"/>
          <w:szCs w:val="28"/>
          <w:rtl/>
          <w:lang w:bidi="fa-IR"/>
        </w:rPr>
        <w:t>هستی مستقل موضوع های دانش علمی را تصدیق میکند.</w:t>
      </w:r>
    </w:p>
    <w:p w:rsidR="006C73FB" w:rsidRDefault="006C73FB" w:rsidP="006C73FB">
      <w:pPr>
        <w:pStyle w:val="ListParagraph"/>
        <w:numPr>
          <w:ilvl w:val="0"/>
          <w:numId w:val="7"/>
        </w:numPr>
        <w:bidi/>
        <w:jc w:val="both"/>
        <w:rPr>
          <w:rFonts w:cs="B Mitra"/>
          <w:sz w:val="28"/>
          <w:szCs w:val="28"/>
          <w:lang w:bidi="fa-IR"/>
        </w:rPr>
      </w:pPr>
      <w:r>
        <w:rPr>
          <w:rFonts w:cs="B Mitra" w:hint="cs"/>
          <w:sz w:val="28"/>
          <w:szCs w:val="28"/>
          <w:rtl/>
          <w:lang w:bidi="fa-IR"/>
        </w:rPr>
        <w:t xml:space="preserve">روایتی از آزمایش و اکتشاف علمی به منزله کردارهایی که هم مادی و هم اجتماعی اند دارد که به سبب آنها ویژگی یک و دو تایید میشود. </w:t>
      </w:r>
    </w:p>
    <w:p w:rsidR="00111F79" w:rsidRDefault="00111F79" w:rsidP="006C73FB">
      <w:pPr>
        <w:bidi/>
        <w:jc w:val="both"/>
        <w:rPr>
          <w:rFonts w:cs="B Titr"/>
          <w:b/>
          <w:bCs/>
          <w:sz w:val="24"/>
          <w:szCs w:val="24"/>
          <w:rtl/>
          <w:lang w:bidi="fa-IR"/>
        </w:rPr>
      </w:pPr>
    </w:p>
    <w:p w:rsidR="006C73FB" w:rsidRPr="00111F79" w:rsidRDefault="006C73FB" w:rsidP="00111F79">
      <w:pPr>
        <w:bidi/>
        <w:jc w:val="both"/>
        <w:rPr>
          <w:rFonts w:cs="B Titr"/>
          <w:b/>
          <w:bCs/>
          <w:sz w:val="24"/>
          <w:szCs w:val="24"/>
          <w:rtl/>
          <w:lang w:bidi="fa-IR"/>
        </w:rPr>
      </w:pPr>
      <w:r w:rsidRPr="00111F79">
        <w:rPr>
          <w:rFonts w:cs="B Titr" w:hint="cs"/>
          <w:b/>
          <w:bCs/>
          <w:sz w:val="24"/>
          <w:szCs w:val="24"/>
          <w:rtl/>
          <w:lang w:bidi="fa-IR"/>
        </w:rPr>
        <w:t>رئالیسم و علم اجتماعی (</w:t>
      </w:r>
      <w:r w:rsidR="00111F79" w:rsidRPr="00111F79">
        <w:rPr>
          <w:rFonts w:cs="B Titr" w:hint="cs"/>
          <w:b/>
          <w:bCs/>
          <w:sz w:val="24"/>
          <w:szCs w:val="24"/>
          <w:rtl/>
          <w:lang w:bidi="fa-IR"/>
        </w:rPr>
        <w:t xml:space="preserve">ص </w:t>
      </w:r>
      <w:r w:rsidRPr="00111F79">
        <w:rPr>
          <w:rFonts w:cs="B Titr" w:hint="cs"/>
          <w:b/>
          <w:bCs/>
          <w:sz w:val="24"/>
          <w:szCs w:val="24"/>
          <w:rtl/>
          <w:lang w:bidi="fa-IR"/>
        </w:rPr>
        <w:t>243)</w:t>
      </w:r>
    </w:p>
    <w:p w:rsidR="00111F79" w:rsidRDefault="006C73FB" w:rsidP="00111F79">
      <w:pPr>
        <w:bidi/>
        <w:jc w:val="both"/>
        <w:rPr>
          <w:rFonts w:cs="B Mitra"/>
          <w:sz w:val="28"/>
          <w:szCs w:val="28"/>
          <w:rtl/>
          <w:lang w:bidi="fa-IR"/>
        </w:rPr>
      </w:pPr>
      <w:r>
        <w:rPr>
          <w:rFonts w:cs="B Mitra" w:hint="cs"/>
          <w:sz w:val="28"/>
          <w:szCs w:val="28"/>
          <w:rtl/>
          <w:lang w:bidi="fa-IR"/>
        </w:rPr>
        <w:t xml:space="preserve">سوال اساسی در این بخش: </w:t>
      </w:r>
    </w:p>
    <w:p w:rsidR="006C73FB" w:rsidRPr="00111F79" w:rsidRDefault="006C73FB" w:rsidP="00111F79">
      <w:pPr>
        <w:bidi/>
        <w:jc w:val="center"/>
        <w:rPr>
          <w:rFonts w:cs="B Mitra"/>
          <w:b/>
          <w:bCs/>
          <w:sz w:val="28"/>
          <w:szCs w:val="28"/>
          <w:rtl/>
          <w:lang w:bidi="fa-IR"/>
        </w:rPr>
      </w:pPr>
      <w:r w:rsidRPr="00111F79">
        <w:rPr>
          <w:rFonts w:cs="B Mitra" w:hint="cs"/>
          <w:b/>
          <w:bCs/>
          <w:sz w:val="28"/>
          <w:szCs w:val="28"/>
          <w:rtl/>
          <w:lang w:bidi="fa-IR"/>
        </w:rPr>
        <w:t>آیا روایت رئالیستی از علم هیچ رابطه ای با علوم اجتماعی دارد؟</w:t>
      </w:r>
      <w:r w:rsidR="00111F79">
        <w:rPr>
          <w:rFonts w:cs="B Mitra" w:hint="cs"/>
          <w:b/>
          <w:bCs/>
          <w:sz w:val="28"/>
          <w:szCs w:val="28"/>
          <w:rtl/>
          <w:lang w:bidi="fa-IR"/>
        </w:rPr>
        <w:t xml:space="preserve"> </w:t>
      </w:r>
      <w:r w:rsidR="005B677B" w:rsidRPr="00111F79">
        <w:rPr>
          <w:rFonts w:cs="B Mitra" w:hint="cs"/>
          <w:b/>
          <w:bCs/>
          <w:sz w:val="28"/>
          <w:szCs w:val="28"/>
          <w:rtl/>
          <w:lang w:bidi="fa-IR"/>
        </w:rPr>
        <w:t>و آیا به عنوان الگویی برای علوم اجتماعی قابل قبول تر از پوزیتیویسم است؟</w:t>
      </w:r>
    </w:p>
    <w:p w:rsidR="00111F79" w:rsidRPr="00111F79" w:rsidRDefault="005B677B" w:rsidP="00111F79">
      <w:pPr>
        <w:pStyle w:val="ListParagraph"/>
        <w:numPr>
          <w:ilvl w:val="0"/>
          <w:numId w:val="17"/>
        </w:numPr>
        <w:bidi/>
        <w:jc w:val="both"/>
        <w:rPr>
          <w:rFonts w:cs="B Mitra"/>
          <w:sz w:val="28"/>
          <w:szCs w:val="28"/>
          <w:rtl/>
          <w:lang w:bidi="fa-IR"/>
        </w:rPr>
      </w:pPr>
      <w:r w:rsidRPr="00111F79">
        <w:rPr>
          <w:rFonts w:cs="B Mitra" w:hint="cs"/>
          <w:sz w:val="28"/>
          <w:szCs w:val="28"/>
          <w:rtl/>
          <w:lang w:bidi="fa-IR"/>
        </w:rPr>
        <w:t xml:space="preserve">دیدگاه رام هاره (حامی رویکرد رئالیستی به علوم طبیعی): </w:t>
      </w:r>
    </w:p>
    <w:p w:rsidR="00111F79" w:rsidRDefault="00111F79" w:rsidP="00111F79">
      <w:pPr>
        <w:pStyle w:val="ListParagraph"/>
        <w:numPr>
          <w:ilvl w:val="0"/>
          <w:numId w:val="16"/>
        </w:numPr>
        <w:bidi/>
        <w:jc w:val="both"/>
        <w:rPr>
          <w:rFonts w:cs="B Mitra"/>
          <w:sz w:val="28"/>
          <w:szCs w:val="28"/>
          <w:lang w:bidi="fa-IR"/>
        </w:rPr>
      </w:pPr>
      <w:r w:rsidRPr="00111F79">
        <w:rPr>
          <w:rFonts w:cs="B Mitra" w:hint="cs"/>
          <w:sz w:val="28"/>
          <w:szCs w:val="28"/>
          <w:rtl/>
          <w:lang w:bidi="fa-IR"/>
        </w:rPr>
        <w:t>فرد گرایی روش</w:t>
      </w:r>
      <w:r w:rsidRPr="00111F79">
        <w:rPr>
          <w:rFonts w:cs="B Mitra"/>
          <w:sz w:val="28"/>
          <w:szCs w:val="28"/>
          <w:rtl/>
          <w:lang w:bidi="fa-IR"/>
        </w:rPr>
        <w:softHyphen/>
      </w:r>
      <w:r w:rsidR="005B677B" w:rsidRPr="00111F79">
        <w:rPr>
          <w:rFonts w:cs="B Mitra" w:hint="cs"/>
          <w:sz w:val="28"/>
          <w:szCs w:val="28"/>
          <w:rtl/>
          <w:lang w:bidi="fa-IR"/>
        </w:rPr>
        <w:t>شناختی را در علوم اجتماعی قویا می</w:t>
      </w:r>
      <w:r w:rsidRPr="00111F79">
        <w:rPr>
          <w:rFonts w:cs="B Mitra"/>
          <w:sz w:val="28"/>
          <w:szCs w:val="28"/>
          <w:rtl/>
          <w:lang w:bidi="fa-IR"/>
        </w:rPr>
        <w:softHyphen/>
      </w:r>
      <w:r w:rsidR="005B677B" w:rsidRPr="00111F79">
        <w:rPr>
          <w:rFonts w:cs="B Mitra" w:hint="cs"/>
          <w:sz w:val="28"/>
          <w:szCs w:val="28"/>
          <w:rtl/>
          <w:lang w:bidi="fa-IR"/>
        </w:rPr>
        <w:t>پذیرد و واقعیت ساختارهای اجتماعی را انکار می</w:t>
      </w:r>
      <w:r w:rsidRPr="00111F79">
        <w:rPr>
          <w:rFonts w:cs="B Mitra"/>
          <w:sz w:val="28"/>
          <w:szCs w:val="28"/>
          <w:rtl/>
          <w:lang w:bidi="fa-IR"/>
        </w:rPr>
        <w:softHyphen/>
      </w:r>
      <w:r w:rsidR="005B677B" w:rsidRPr="00111F79">
        <w:rPr>
          <w:rFonts w:cs="B Mitra" w:hint="cs"/>
          <w:sz w:val="28"/>
          <w:szCs w:val="28"/>
          <w:rtl/>
          <w:lang w:bidi="fa-IR"/>
        </w:rPr>
        <w:t xml:space="preserve">کند. </w:t>
      </w:r>
    </w:p>
    <w:p w:rsidR="00111F79" w:rsidRDefault="00111F79" w:rsidP="005B677B">
      <w:pPr>
        <w:pStyle w:val="ListParagraph"/>
        <w:numPr>
          <w:ilvl w:val="0"/>
          <w:numId w:val="17"/>
        </w:numPr>
        <w:bidi/>
        <w:jc w:val="both"/>
        <w:rPr>
          <w:rFonts w:cs="B Mitra"/>
          <w:sz w:val="28"/>
          <w:szCs w:val="28"/>
          <w:lang w:bidi="fa-IR"/>
        </w:rPr>
      </w:pPr>
      <w:r w:rsidRPr="00111F79">
        <w:rPr>
          <w:rFonts w:cs="B Mitra" w:hint="cs"/>
          <w:sz w:val="28"/>
          <w:szCs w:val="28"/>
          <w:rtl/>
          <w:lang w:bidi="fa-IR"/>
        </w:rPr>
        <w:t>دیدگاه کلی</w:t>
      </w:r>
      <w:r w:rsidRPr="00111F79">
        <w:rPr>
          <w:rFonts w:cs="B Mitra"/>
          <w:sz w:val="28"/>
          <w:szCs w:val="28"/>
          <w:rtl/>
          <w:lang w:bidi="fa-IR"/>
        </w:rPr>
        <w:softHyphen/>
      </w:r>
      <w:r w:rsidR="005B677B" w:rsidRPr="00111F79">
        <w:rPr>
          <w:rFonts w:cs="B Mitra" w:hint="cs"/>
          <w:sz w:val="28"/>
          <w:szCs w:val="28"/>
          <w:rtl/>
          <w:lang w:bidi="fa-IR"/>
        </w:rPr>
        <w:t>یر (رئالیست انتقادی برجسته):</w:t>
      </w:r>
    </w:p>
    <w:p w:rsidR="00933B7D" w:rsidRPr="00111F79" w:rsidRDefault="005B677B" w:rsidP="00111F79">
      <w:pPr>
        <w:pStyle w:val="ListParagraph"/>
        <w:numPr>
          <w:ilvl w:val="1"/>
          <w:numId w:val="17"/>
        </w:numPr>
        <w:bidi/>
        <w:jc w:val="both"/>
        <w:rPr>
          <w:rFonts w:cs="B Mitra"/>
          <w:sz w:val="28"/>
          <w:szCs w:val="28"/>
          <w:rtl/>
          <w:lang w:bidi="fa-IR"/>
        </w:rPr>
      </w:pPr>
      <w:r w:rsidRPr="00111F79">
        <w:rPr>
          <w:rFonts w:cs="B Mitra" w:hint="cs"/>
          <w:sz w:val="28"/>
          <w:szCs w:val="28"/>
          <w:rtl/>
          <w:lang w:bidi="fa-IR"/>
        </w:rPr>
        <w:t>چون در علوم اجتماعی محصور یا کنترل کردن آزمایش غیرممکن است،</w:t>
      </w:r>
      <w:r w:rsidR="00222A07" w:rsidRPr="00111F79">
        <w:rPr>
          <w:rFonts w:cs="B Mitra" w:hint="cs"/>
          <w:sz w:val="28"/>
          <w:szCs w:val="28"/>
          <w:rtl/>
          <w:lang w:bidi="fa-IR"/>
        </w:rPr>
        <w:t xml:space="preserve"> </w:t>
      </w:r>
      <w:r w:rsidR="00933B7D" w:rsidRPr="00111F79">
        <w:rPr>
          <w:rFonts w:cs="B Mitra" w:hint="cs"/>
          <w:sz w:val="28"/>
          <w:szCs w:val="28"/>
          <w:rtl/>
          <w:lang w:bidi="fa-IR"/>
        </w:rPr>
        <w:t>و استفاده از اندازه گیری و سنجش کنار گذاشته می</w:t>
      </w:r>
      <w:r w:rsidR="00111F79">
        <w:rPr>
          <w:rFonts w:cs="B Mitra"/>
          <w:sz w:val="28"/>
          <w:szCs w:val="28"/>
          <w:rtl/>
          <w:lang w:bidi="fa-IR"/>
        </w:rPr>
        <w:softHyphen/>
      </w:r>
      <w:r w:rsidR="00933B7D" w:rsidRPr="00111F79">
        <w:rPr>
          <w:rFonts w:cs="B Mitra" w:hint="cs"/>
          <w:sz w:val="28"/>
          <w:szCs w:val="28"/>
          <w:rtl/>
          <w:lang w:bidi="fa-IR"/>
        </w:rPr>
        <w:t>شود، آنها نمی</w:t>
      </w:r>
      <w:r w:rsidR="00111F79">
        <w:rPr>
          <w:rFonts w:cs="B Mitra"/>
          <w:sz w:val="28"/>
          <w:szCs w:val="28"/>
          <w:rtl/>
          <w:lang w:bidi="fa-IR"/>
        </w:rPr>
        <w:softHyphen/>
      </w:r>
      <w:r w:rsidR="00933B7D" w:rsidRPr="00111F79">
        <w:rPr>
          <w:rFonts w:cs="B Mitra" w:hint="cs"/>
          <w:sz w:val="28"/>
          <w:szCs w:val="28"/>
          <w:rtl/>
          <w:lang w:bidi="fa-IR"/>
        </w:rPr>
        <w:t>توانند به معنای کامل کلمه عل</w:t>
      </w:r>
      <w:r w:rsidR="00111F79">
        <w:rPr>
          <w:rFonts w:cs="B Mitra" w:hint="cs"/>
          <w:sz w:val="28"/>
          <w:szCs w:val="28"/>
          <w:rtl/>
          <w:lang w:bidi="fa-IR"/>
        </w:rPr>
        <w:t>م باشند. وی رشته</w:t>
      </w:r>
      <w:r w:rsidR="00111F79">
        <w:rPr>
          <w:rFonts w:cs="B Mitra"/>
          <w:sz w:val="28"/>
          <w:szCs w:val="28"/>
          <w:rtl/>
          <w:lang w:bidi="fa-IR"/>
        </w:rPr>
        <w:softHyphen/>
      </w:r>
      <w:r w:rsidR="00933B7D" w:rsidRPr="00111F79">
        <w:rPr>
          <w:rFonts w:cs="B Mitra" w:hint="cs"/>
          <w:sz w:val="28"/>
          <w:szCs w:val="28"/>
          <w:rtl/>
          <w:lang w:bidi="fa-IR"/>
        </w:rPr>
        <w:t xml:space="preserve">های علوم اجتماعی را </w:t>
      </w:r>
      <w:r w:rsidR="00111F79" w:rsidRPr="00111F79">
        <w:rPr>
          <w:rFonts w:cs="B Mitra" w:hint="cs"/>
          <w:b/>
          <w:bCs/>
          <w:sz w:val="28"/>
          <w:szCs w:val="28"/>
          <w:u w:val="single"/>
          <w:rtl/>
          <w:lang w:bidi="fa-IR"/>
        </w:rPr>
        <w:t>شناخت</w:t>
      </w:r>
      <w:r w:rsidR="00111F79" w:rsidRPr="00111F79">
        <w:rPr>
          <w:rFonts w:cs="B Mitra"/>
          <w:b/>
          <w:bCs/>
          <w:sz w:val="28"/>
          <w:szCs w:val="28"/>
          <w:u w:val="single"/>
          <w:rtl/>
          <w:lang w:bidi="fa-IR"/>
        </w:rPr>
        <w:softHyphen/>
      </w:r>
      <w:r w:rsidR="00933B7D" w:rsidRPr="00111F79">
        <w:rPr>
          <w:rFonts w:cs="B Mitra" w:hint="cs"/>
          <w:b/>
          <w:bCs/>
          <w:sz w:val="28"/>
          <w:szCs w:val="28"/>
          <w:u w:val="single"/>
          <w:rtl/>
          <w:lang w:bidi="fa-IR"/>
        </w:rPr>
        <w:t>وارها</w:t>
      </w:r>
      <w:r w:rsidR="00933B7D" w:rsidRPr="00111F79">
        <w:rPr>
          <w:rFonts w:cs="B Mitra" w:hint="cs"/>
          <w:sz w:val="28"/>
          <w:szCs w:val="28"/>
          <w:rtl/>
          <w:lang w:bidi="fa-IR"/>
        </w:rPr>
        <w:t xml:space="preserve"> توصیف می</w:t>
      </w:r>
      <w:r w:rsidR="00933B7D" w:rsidRPr="00111F79">
        <w:rPr>
          <w:rFonts w:cs="B Mitra"/>
          <w:sz w:val="28"/>
          <w:szCs w:val="28"/>
          <w:rtl/>
          <w:lang w:bidi="fa-IR"/>
        </w:rPr>
        <w:softHyphen/>
      </w:r>
      <w:r w:rsidR="00933B7D" w:rsidRPr="00111F79">
        <w:rPr>
          <w:rFonts w:cs="B Mitra" w:hint="cs"/>
          <w:sz w:val="28"/>
          <w:szCs w:val="28"/>
          <w:rtl/>
          <w:lang w:bidi="fa-IR"/>
        </w:rPr>
        <w:t>کند.</w:t>
      </w:r>
    </w:p>
    <w:p w:rsidR="00933B7D" w:rsidRDefault="00C56E57" w:rsidP="00933B7D">
      <w:pPr>
        <w:bidi/>
        <w:jc w:val="both"/>
        <w:rPr>
          <w:rFonts w:cs="B Mitra"/>
          <w:sz w:val="28"/>
          <w:szCs w:val="28"/>
          <w:rtl/>
          <w:lang w:bidi="fa-IR"/>
        </w:rPr>
      </w:pPr>
      <w:r>
        <w:rPr>
          <w:rFonts w:cs="B Mitra" w:hint="cs"/>
          <w:sz w:val="28"/>
          <w:szCs w:val="28"/>
          <w:rtl/>
          <w:lang w:bidi="fa-IR"/>
        </w:rPr>
        <w:t xml:space="preserve">(ص 244) </w:t>
      </w:r>
      <w:r w:rsidR="00933B7D">
        <w:rPr>
          <w:rFonts w:cs="B Mitra" w:hint="cs"/>
          <w:sz w:val="28"/>
          <w:szCs w:val="28"/>
          <w:rtl/>
          <w:lang w:bidi="fa-IR"/>
        </w:rPr>
        <w:t xml:space="preserve">یک معنای ضمنی </w:t>
      </w:r>
      <w:r>
        <w:rPr>
          <w:rFonts w:cs="B Mitra" w:hint="cs"/>
          <w:sz w:val="28"/>
          <w:szCs w:val="28"/>
          <w:rtl/>
          <w:lang w:bidi="fa-IR"/>
        </w:rPr>
        <w:t>رئالیسم پاسخ به این پرسش است که</w:t>
      </w:r>
      <w:r w:rsidR="00933B7D">
        <w:rPr>
          <w:rFonts w:cs="B Mitra" w:hint="cs"/>
          <w:sz w:val="28"/>
          <w:szCs w:val="28"/>
          <w:rtl/>
          <w:lang w:bidi="fa-IR"/>
        </w:rPr>
        <w:t xml:space="preserve">: </w:t>
      </w:r>
      <w:r w:rsidR="00933B7D" w:rsidRPr="00C56E57">
        <w:rPr>
          <w:rFonts w:cs="B Mitra" w:hint="cs"/>
          <w:b/>
          <w:bCs/>
          <w:sz w:val="28"/>
          <w:szCs w:val="28"/>
          <w:rtl/>
          <w:lang w:bidi="fa-IR"/>
        </w:rPr>
        <w:t>آیا علم جامعه ممکن است؟</w:t>
      </w:r>
      <w:r w:rsidR="00933B7D">
        <w:rPr>
          <w:rFonts w:cs="B Mitra" w:hint="cs"/>
          <w:sz w:val="28"/>
          <w:szCs w:val="28"/>
          <w:rtl/>
          <w:lang w:bidi="fa-IR"/>
        </w:rPr>
        <w:t xml:space="preserve"> پاسخ این پرسش منوط به این است که «جامعه» چه جور چیزی باشد.</w:t>
      </w:r>
    </w:p>
    <w:p w:rsidR="005B677B" w:rsidRPr="00111F79" w:rsidRDefault="00111F79" w:rsidP="00111F79">
      <w:pPr>
        <w:pStyle w:val="ListParagraph"/>
        <w:numPr>
          <w:ilvl w:val="0"/>
          <w:numId w:val="17"/>
        </w:numPr>
        <w:bidi/>
        <w:jc w:val="both"/>
        <w:rPr>
          <w:rFonts w:cs="B Mitra"/>
          <w:b/>
          <w:bCs/>
          <w:sz w:val="28"/>
          <w:szCs w:val="28"/>
          <w:rtl/>
          <w:lang w:bidi="fa-IR"/>
        </w:rPr>
      </w:pPr>
      <w:r w:rsidRPr="00111F79">
        <w:rPr>
          <w:rFonts w:cs="B Mitra" w:hint="cs"/>
          <w:sz w:val="28"/>
          <w:szCs w:val="28"/>
          <w:rtl/>
          <w:lang w:bidi="fa-IR"/>
        </w:rPr>
        <w:t>کار باسکار، آغاز شک</w:t>
      </w:r>
      <w:r w:rsidRPr="00111F79">
        <w:rPr>
          <w:rFonts w:cs="B Mitra"/>
          <w:sz w:val="28"/>
          <w:szCs w:val="28"/>
          <w:rtl/>
          <w:lang w:bidi="fa-IR"/>
        </w:rPr>
        <w:softHyphen/>
      </w:r>
      <w:r w:rsidRPr="00111F79">
        <w:rPr>
          <w:rFonts w:cs="B Mitra" w:hint="cs"/>
          <w:sz w:val="28"/>
          <w:szCs w:val="28"/>
          <w:rtl/>
          <w:lang w:bidi="fa-IR"/>
        </w:rPr>
        <w:t>ورزی درباره استراتژی</w:t>
      </w:r>
      <w:r w:rsidRPr="00111F79">
        <w:rPr>
          <w:rFonts w:cs="B Mitra"/>
          <w:sz w:val="28"/>
          <w:szCs w:val="28"/>
          <w:rtl/>
          <w:lang w:bidi="fa-IR"/>
        </w:rPr>
        <w:softHyphen/>
      </w:r>
      <w:r w:rsidR="002B11C3" w:rsidRPr="00111F79">
        <w:rPr>
          <w:rFonts w:cs="B Mitra" w:hint="cs"/>
          <w:sz w:val="28"/>
          <w:szCs w:val="28"/>
          <w:rtl/>
          <w:lang w:bidi="fa-IR"/>
        </w:rPr>
        <w:t xml:space="preserve">های موجود در علوم اجتماعی </w:t>
      </w:r>
      <w:r w:rsidR="00F37094" w:rsidRPr="00111F79">
        <w:rPr>
          <w:rFonts w:cs="B Mitra" w:hint="cs"/>
          <w:sz w:val="28"/>
          <w:szCs w:val="28"/>
          <w:rtl/>
          <w:lang w:bidi="fa-IR"/>
        </w:rPr>
        <w:t xml:space="preserve">بود. سوال مهم وی: </w:t>
      </w:r>
      <w:r w:rsidR="00F37094" w:rsidRPr="00111F79">
        <w:rPr>
          <w:rFonts w:cs="B Mitra" w:hint="cs"/>
          <w:b/>
          <w:bCs/>
          <w:sz w:val="28"/>
          <w:szCs w:val="28"/>
          <w:rtl/>
          <w:lang w:bidi="fa-IR"/>
        </w:rPr>
        <w:t>آیا مطالعه علمی جامعه امکان پذیر است یا نه؟</w:t>
      </w:r>
    </w:p>
    <w:p w:rsidR="00F37094" w:rsidRPr="00111F79" w:rsidRDefault="00F37094" w:rsidP="00111F79">
      <w:pPr>
        <w:pStyle w:val="ListParagraph"/>
        <w:numPr>
          <w:ilvl w:val="1"/>
          <w:numId w:val="17"/>
        </w:numPr>
        <w:bidi/>
        <w:spacing w:before="240"/>
        <w:jc w:val="both"/>
        <w:rPr>
          <w:rFonts w:cs="B Mitra"/>
          <w:b/>
          <w:bCs/>
          <w:sz w:val="28"/>
          <w:szCs w:val="28"/>
          <w:rtl/>
          <w:lang w:bidi="fa-IR"/>
        </w:rPr>
      </w:pPr>
      <w:r w:rsidRPr="00111F79">
        <w:rPr>
          <w:rFonts w:cs="B Mitra" w:hint="cs"/>
          <w:sz w:val="28"/>
          <w:szCs w:val="28"/>
          <w:rtl/>
          <w:lang w:bidi="fa-IR"/>
        </w:rPr>
        <w:t xml:space="preserve">برای پاسخ به این پرسش، نیاز به </w:t>
      </w:r>
      <w:r w:rsidRPr="00111F79">
        <w:rPr>
          <w:rFonts w:cs="B Mitra" w:hint="cs"/>
          <w:i/>
          <w:iCs/>
          <w:sz w:val="28"/>
          <w:szCs w:val="28"/>
          <w:u w:val="single"/>
          <w:rtl/>
          <w:lang w:bidi="fa-IR"/>
        </w:rPr>
        <w:t>برهان فراتجربی</w:t>
      </w:r>
      <w:r w:rsidRPr="00111F79">
        <w:rPr>
          <w:rFonts w:cs="B Mitra" w:hint="cs"/>
          <w:sz w:val="28"/>
          <w:szCs w:val="28"/>
          <w:rtl/>
          <w:lang w:bidi="fa-IR"/>
        </w:rPr>
        <w:t xml:space="preserve"> است. وی می</w:t>
      </w:r>
      <w:r w:rsidR="00111F79">
        <w:rPr>
          <w:rFonts w:cs="B Mitra"/>
          <w:sz w:val="28"/>
          <w:szCs w:val="28"/>
          <w:rtl/>
          <w:lang w:bidi="fa-IR"/>
        </w:rPr>
        <w:softHyphen/>
      </w:r>
      <w:r w:rsidRPr="00111F79">
        <w:rPr>
          <w:rFonts w:cs="B Mitra" w:hint="cs"/>
          <w:sz w:val="28"/>
          <w:szCs w:val="28"/>
          <w:rtl/>
          <w:lang w:bidi="fa-IR"/>
        </w:rPr>
        <w:t>پرسد که جامعه انسانی و عاملیت اجتماع</w:t>
      </w:r>
      <w:r w:rsidR="00111F79">
        <w:rPr>
          <w:rFonts w:cs="B Mitra" w:hint="cs"/>
          <w:sz w:val="28"/>
          <w:szCs w:val="28"/>
          <w:rtl/>
          <w:lang w:bidi="fa-IR"/>
        </w:rPr>
        <w:t>ی باید چگونه باشد تا آنها امکان</w:t>
      </w:r>
      <w:r w:rsidR="00111F79">
        <w:rPr>
          <w:rFonts w:cs="B Mitra"/>
          <w:sz w:val="28"/>
          <w:szCs w:val="28"/>
          <w:rtl/>
          <w:lang w:bidi="fa-IR"/>
        </w:rPr>
        <w:softHyphen/>
      </w:r>
      <w:r w:rsidRPr="00111F79">
        <w:rPr>
          <w:rFonts w:cs="B Mitra" w:hint="cs"/>
          <w:sz w:val="28"/>
          <w:szCs w:val="28"/>
          <w:rtl/>
          <w:lang w:bidi="fa-IR"/>
        </w:rPr>
        <w:t>پذی</w:t>
      </w:r>
      <w:r w:rsidR="00111F79">
        <w:rPr>
          <w:rFonts w:cs="B Mitra" w:hint="cs"/>
          <w:sz w:val="28"/>
          <w:szCs w:val="28"/>
          <w:rtl/>
          <w:lang w:bidi="fa-IR"/>
        </w:rPr>
        <w:t>ر شوند. پاسخ به این پرسش</w:t>
      </w:r>
      <w:r w:rsidR="00111F79">
        <w:rPr>
          <w:rFonts w:cs="B Mitra"/>
          <w:sz w:val="28"/>
          <w:szCs w:val="28"/>
          <w:rtl/>
          <w:lang w:bidi="fa-IR"/>
        </w:rPr>
        <w:softHyphen/>
      </w:r>
      <w:r w:rsidR="00111F79">
        <w:rPr>
          <w:rFonts w:cs="B Mitra" w:hint="cs"/>
          <w:sz w:val="28"/>
          <w:szCs w:val="28"/>
          <w:rtl/>
          <w:lang w:bidi="fa-IR"/>
        </w:rPr>
        <w:t>ها به او یک هستی</w:t>
      </w:r>
      <w:r w:rsidR="00111F79">
        <w:rPr>
          <w:rFonts w:cs="B Mitra"/>
          <w:sz w:val="28"/>
          <w:szCs w:val="28"/>
          <w:rtl/>
          <w:lang w:bidi="fa-IR"/>
        </w:rPr>
        <w:softHyphen/>
      </w:r>
      <w:r w:rsidRPr="00111F79">
        <w:rPr>
          <w:rFonts w:cs="B Mitra" w:hint="cs"/>
          <w:sz w:val="28"/>
          <w:szCs w:val="28"/>
          <w:rtl/>
          <w:lang w:bidi="fa-IR"/>
        </w:rPr>
        <w:t>شناسی اجتماعی می</w:t>
      </w:r>
      <w:r w:rsidR="00111F79">
        <w:rPr>
          <w:rFonts w:cs="B Mitra"/>
          <w:sz w:val="28"/>
          <w:szCs w:val="28"/>
          <w:rtl/>
          <w:lang w:bidi="fa-IR"/>
        </w:rPr>
        <w:softHyphen/>
      </w:r>
      <w:r w:rsidRPr="00111F79">
        <w:rPr>
          <w:rFonts w:cs="B Mitra" w:hint="cs"/>
          <w:sz w:val="28"/>
          <w:szCs w:val="28"/>
          <w:rtl/>
          <w:lang w:bidi="fa-IR"/>
        </w:rPr>
        <w:t>دهد که بر اساس آن می</w:t>
      </w:r>
      <w:r w:rsidR="00111F79">
        <w:rPr>
          <w:rFonts w:cs="B Mitra"/>
          <w:sz w:val="28"/>
          <w:szCs w:val="28"/>
          <w:rtl/>
          <w:lang w:bidi="fa-IR"/>
        </w:rPr>
        <w:softHyphen/>
      </w:r>
      <w:r w:rsidRPr="00111F79">
        <w:rPr>
          <w:rFonts w:cs="B Mitra" w:hint="cs"/>
          <w:sz w:val="28"/>
          <w:szCs w:val="28"/>
          <w:rtl/>
          <w:lang w:bidi="fa-IR"/>
        </w:rPr>
        <w:t xml:space="preserve">توان به بررسی این مطلب پرداخت که آیا علم چنین چیزهایی امکان دارد یا نه. </w:t>
      </w:r>
      <w:r w:rsidRPr="00111F79">
        <w:rPr>
          <w:rFonts w:cs="B Mitra" w:hint="cs"/>
          <w:b/>
          <w:bCs/>
          <w:sz w:val="28"/>
          <w:szCs w:val="28"/>
          <w:rtl/>
          <w:lang w:bidi="fa-IR"/>
        </w:rPr>
        <w:t>این آغازی است برای بحث داغ «ساختار/عاملیت».</w:t>
      </w:r>
    </w:p>
    <w:p w:rsidR="00F37094" w:rsidRDefault="00F37094" w:rsidP="00F37094">
      <w:pPr>
        <w:bidi/>
        <w:jc w:val="both"/>
        <w:rPr>
          <w:rFonts w:cs="B Mitra"/>
          <w:sz w:val="28"/>
          <w:szCs w:val="28"/>
          <w:rtl/>
          <w:lang w:bidi="fa-IR"/>
        </w:rPr>
      </w:pPr>
    </w:p>
    <w:p w:rsidR="00F37094" w:rsidRPr="00111F79" w:rsidRDefault="006A4708" w:rsidP="00F37094">
      <w:pPr>
        <w:bidi/>
        <w:jc w:val="both"/>
        <w:rPr>
          <w:rFonts w:cs="B Titr"/>
          <w:b/>
          <w:bCs/>
          <w:sz w:val="24"/>
          <w:szCs w:val="24"/>
          <w:rtl/>
          <w:lang w:bidi="fa-IR"/>
        </w:rPr>
      </w:pPr>
      <w:r w:rsidRPr="00111F79">
        <w:rPr>
          <w:rFonts w:cs="B Titr" w:hint="cs"/>
          <w:b/>
          <w:bCs/>
          <w:sz w:val="24"/>
          <w:szCs w:val="24"/>
          <w:rtl/>
          <w:lang w:bidi="fa-IR"/>
        </w:rPr>
        <w:lastRenderedPageBreak/>
        <w:t>هستی شناسی اجتماعی: ساختار و عاملیت</w:t>
      </w:r>
    </w:p>
    <w:p w:rsidR="006A4708" w:rsidRDefault="006A4708" w:rsidP="006A4708">
      <w:pPr>
        <w:bidi/>
        <w:jc w:val="both"/>
        <w:rPr>
          <w:rFonts w:cs="B Mitra"/>
          <w:sz w:val="28"/>
          <w:szCs w:val="28"/>
          <w:rtl/>
          <w:lang w:bidi="fa-IR"/>
        </w:rPr>
      </w:pPr>
      <w:r>
        <w:rPr>
          <w:rFonts w:cs="B Mitra" w:hint="cs"/>
          <w:sz w:val="28"/>
          <w:szCs w:val="28"/>
          <w:rtl/>
          <w:lang w:bidi="fa-IR"/>
        </w:rPr>
        <w:t xml:space="preserve">دو رویکرد به جامعه: </w:t>
      </w:r>
    </w:p>
    <w:p w:rsidR="006A4708" w:rsidRDefault="006A4708" w:rsidP="006A4708">
      <w:pPr>
        <w:pStyle w:val="ListParagraph"/>
        <w:numPr>
          <w:ilvl w:val="0"/>
          <w:numId w:val="8"/>
        </w:numPr>
        <w:bidi/>
        <w:jc w:val="both"/>
        <w:rPr>
          <w:rFonts w:cs="B Mitra"/>
          <w:sz w:val="28"/>
          <w:szCs w:val="28"/>
          <w:lang w:bidi="fa-IR"/>
        </w:rPr>
      </w:pPr>
      <w:r w:rsidRPr="00111F79">
        <w:rPr>
          <w:rFonts w:cs="B Mitra" w:hint="cs"/>
          <w:b/>
          <w:bCs/>
          <w:sz w:val="28"/>
          <w:szCs w:val="28"/>
          <w:rtl/>
          <w:lang w:bidi="fa-IR"/>
        </w:rPr>
        <w:t>نگاه ساختارگرا:</w:t>
      </w:r>
      <w:r>
        <w:rPr>
          <w:rFonts w:cs="B Mitra" w:hint="cs"/>
          <w:sz w:val="28"/>
          <w:szCs w:val="28"/>
          <w:rtl/>
          <w:lang w:bidi="fa-IR"/>
        </w:rPr>
        <w:t xml:space="preserve"> برای نقد کردن یک چک باید اقتصادی پولی، نظامی بانکی و... وجود داشته باشد تا این کار محقق شود. </w:t>
      </w:r>
    </w:p>
    <w:p w:rsidR="006A4708" w:rsidRDefault="006A4708" w:rsidP="006A4708">
      <w:pPr>
        <w:pStyle w:val="ListParagraph"/>
        <w:numPr>
          <w:ilvl w:val="0"/>
          <w:numId w:val="8"/>
        </w:numPr>
        <w:bidi/>
        <w:jc w:val="both"/>
        <w:rPr>
          <w:rFonts w:cs="B Mitra"/>
          <w:sz w:val="28"/>
          <w:szCs w:val="28"/>
          <w:lang w:bidi="fa-IR"/>
        </w:rPr>
      </w:pPr>
      <w:r w:rsidRPr="00111F79">
        <w:rPr>
          <w:rFonts w:cs="B Mitra" w:hint="cs"/>
          <w:b/>
          <w:bCs/>
          <w:sz w:val="28"/>
          <w:szCs w:val="28"/>
          <w:rtl/>
          <w:lang w:bidi="fa-IR"/>
        </w:rPr>
        <w:t>نگاه فردگرای روش شناختی:</w:t>
      </w:r>
      <w:r>
        <w:rPr>
          <w:rFonts w:cs="B Mitra" w:hint="cs"/>
          <w:sz w:val="28"/>
          <w:szCs w:val="28"/>
          <w:rtl/>
          <w:lang w:bidi="fa-IR"/>
        </w:rPr>
        <w:t xml:space="preserve"> نهادها مستقل از فعالیت های مردم وجود ندارند. و چیزی نیستند مگر نظم هایی در الگوبندی کلی فعالیت ها. </w:t>
      </w:r>
    </w:p>
    <w:p w:rsidR="006A4708" w:rsidRPr="00111F79" w:rsidRDefault="006A4708" w:rsidP="006A4708">
      <w:pPr>
        <w:bidi/>
        <w:jc w:val="both"/>
        <w:rPr>
          <w:rFonts w:cs="B Mitra"/>
          <w:b/>
          <w:bCs/>
          <w:sz w:val="28"/>
          <w:szCs w:val="28"/>
          <w:rtl/>
          <w:lang w:bidi="fa-IR"/>
        </w:rPr>
      </w:pPr>
      <w:r w:rsidRPr="00111F79">
        <w:rPr>
          <w:rFonts w:cs="B Mitra" w:hint="cs"/>
          <w:b/>
          <w:bCs/>
          <w:sz w:val="28"/>
          <w:szCs w:val="28"/>
          <w:rtl/>
          <w:lang w:bidi="fa-IR"/>
        </w:rPr>
        <w:t>اما امکان سوم:</w:t>
      </w:r>
    </w:p>
    <w:p w:rsidR="006A4708" w:rsidRDefault="006A4708" w:rsidP="006A4708">
      <w:pPr>
        <w:pStyle w:val="ListParagraph"/>
        <w:numPr>
          <w:ilvl w:val="0"/>
          <w:numId w:val="8"/>
        </w:numPr>
        <w:bidi/>
        <w:jc w:val="both"/>
        <w:rPr>
          <w:rFonts w:cs="B Mitra"/>
          <w:sz w:val="28"/>
          <w:szCs w:val="28"/>
          <w:lang w:bidi="fa-IR"/>
        </w:rPr>
      </w:pPr>
      <w:r>
        <w:rPr>
          <w:rFonts w:cs="B Mitra" w:hint="cs"/>
          <w:sz w:val="28"/>
          <w:szCs w:val="28"/>
          <w:rtl/>
          <w:lang w:bidi="fa-IR"/>
        </w:rPr>
        <w:t xml:space="preserve">ترکیبی از دو دیدگاه رقیب (دیدگاه دیالکتیکی پیتر برگر و همکارانش): جامعه پیامد عمل فردی است که سپس نسبت به افراد واکنش نشان میدهد. </w:t>
      </w:r>
    </w:p>
    <w:p w:rsidR="006A4708" w:rsidRPr="00111F79" w:rsidRDefault="006A4708" w:rsidP="006A4708">
      <w:pPr>
        <w:bidi/>
        <w:jc w:val="both"/>
        <w:rPr>
          <w:rFonts w:cs="B Mitra"/>
          <w:b/>
          <w:bCs/>
          <w:sz w:val="28"/>
          <w:szCs w:val="28"/>
          <w:rtl/>
          <w:lang w:bidi="fa-IR"/>
        </w:rPr>
      </w:pPr>
      <w:r w:rsidRPr="00111F79">
        <w:rPr>
          <w:rFonts w:cs="B Mitra" w:hint="cs"/>
          <w:b/>
          <w:bCs/>
          <w:sz w:val="28"/>
          <w:szCs w:val="28"/>
          <w:rtl/>
          <w:lang w:bidi="fa-IR"/>
        </w:rPr>
        <w:t>نقد باسکار به این روایت:</w:t>
      </w:r>
    </w:p>
    <w:p w:rsidR="006A4708" w:rsidRPr="00111F79" w:rsidRDefault="006A4708" w:rsidP="00111F79">
      <w:pPr>
        <w:pStyle w:val="ListParagraph"/>
        <w:numPr>
          <w:ilvl w:val="0"/>
          <w:numId w:val="17"/>
        </w:numPr>
        <w:bidi/>
        <w:jc w:val="both"/>
        <w:rPr>
          <w:rFonts w:cs="B Mitra"/>
          <w:sz w:val="28"/>
          <w:szCs w:val="28"/>
          <w:rtl/>
          <w:lang w:bidi="fa-IR"/>
        </w:rPr>
      </w:pPr>
      <w:r w:rsidRPr="00111F79">
        <w:rPr>
          <w:rFonts w:cs="B Mitra" w:hint="cs"/>
          <w:sz w:val="28"/>
          <w:szCs w:val="28"/>
          <w:rtl/>
          <w:lang w:bidi="fa-IR"/>
        </w:rPr>
        <w:t xml:space="preserve">وی تداوم ساختارهای اجتماعی را به عوان هم شرایط و هم پیامدهای عمل انسانی، یا تداوم افراد را به عنوان هم محصولات و هم شرایط امکان ساختارهای اجتماعی تایید نمیکند. </w:t>
      </w:r>
    </w:p>
    <w:p w:rsidR="00111F79" w:rsidRDefault="006A4708" w:rsidP="006A4708">
      <w:pPr>
        <w:pStyle w:val="ListParagraph"/>
        <w:numPr>
          <w:ilvl w:val="0"/>
          <w:numId w:val="17"/>
        </w:numPr>
        <w:bidi/>
        <w:jc w:val="both"/>
        <w:rPr>
          <w:rFonts w:cs="B Mitra"/>
          <w:sz w:val="28"/>
          <w:szCs w:val="28"/>
          <w:lang w:bidi="fa-IR"/>
        </w:rPr>
      </w:pPr>
      <w:r w:rsidRPr="00111F79">
        <w:rPr>
          <w:rFonts w:cs="B Mitra" w:hint="cs"/>
          <w:sz w:val="28"/>
          <w:szCs w:val="28"/>
          <w:rtl/>
          <w:lang w:bidi="fa-IR"/>
        </w:rPr>
        <w:t>جامعه و اشخاص دو سطح متمایزاند، هر دو واقعی ولی متقابلا وابسته و در تعامل با یکدیگراند.</w:t>
      </w:r>
    </w:p>
    <w:p w:rsidR="00111F79" w:rsidRDefault="006A4708" w:rsidP="006A4708">
      <w:pPr>
        <w:pStyle w:val="ListParagraph"/>
        <w:numPr>
          <w:ilvl w:val="0"/>
          <w:numId w:val="17"/>
        </w:numPr>
        <w:bidi/>
        <w:jc w:val="both"/>
        <w:rPr>
          <w:rFonts w:cs="B Mitra"/>
          <w:sz w:val="28"/>
          <w:szCs w:val="28"/>
          <w:lang w:bidi="fa-IR"/>
        </w:rPr>
      </w:pPr>
      <w:r w:rsidRPr="00111F79">
        <w:rPr>
          <w:rFonts w:cs="B Mitra" w:hint="cs"/>
          <w:sz w:val="28"/>
          <w:szCs w:val="28"/>
          <w:rtl/>
          <w:lang w:bidi="fa-IR"/>
        </w:rPr>
        <w:t xml:space="preserve">ساختارها از نظر علی موثرند، به این معنا که هم کنش هایی را میسر می سازند که در صورت عدم وجود آنها غیرممکن بود. </w:t>
      </w:r>
    </w:p>
    <w:p w:rsidR="00111F79" w:rsidRDefault="006A4708" w:rsidP="00111F79">
      <w:pPr>
        <w:pStyle w:val="ListParagraph"/>
        <w:numPr>
          <w:ilvl w:val="0"/>
          <w:numId w:val="17"/>
        </w:numPr>
        <w:bidi/>
        <w:jc w:val="both"/>
        <w:rPr>
          <w:rFonts w:cs="B Mitra"/>
          <w:sz w:val="28"/>
          <w:szCs w:val="28"/>
          <w:lang w:bidi="fa-IR"/>
        </w:rPr>
      </w:pPr>
      <w:r w:rsidRPr="00111F79">
        <w:rPr>
          <w:rFonts w:cs="B Mitra" w:hint="cs"/>
          <w:sz w:val="28"/>
          <w:szCs w:val="28"/>
          <w:rtl/>
          <w:lang w:bidi="fa-IR"/>
        </w:rPr>
        <w:t xml:space="preserve">باسکار برای کامل کردن این توصیف از ساختار اجتماعی، مدل </w:t>
      </w:r>
      <w:r w:rsidRPr="00111F79">
        <w:rPr>
          <w:rFonts w:cs="B Mitra" w:hint="cs"/>
          <w:b/>
          <w:bCs/>
          <w:sz w:val="28"/>
          <w:szCs w:val="28"/>
          <w:rtl/>
          <w:lang w:bidi="fa-IR"/>
        </w:rPr>
        <w:t>«الگوی دگرگونی کنش اجتماعی»</w:t>
      </w:r>
      <w:r w:rsidRPr="00111F79">
        <w:rPr>
          <w:rFonts w:cs="B Mitra" w:hint="cs"/>
          <w:sz w:val="28"/>
          <w:szCs w:val="28"/>
          <w:rtl/>
          <w:lang w:bidi="fa-IR"/>
        </w:rPr>
        <w:t xml:space="preserve"> را بسط میدهد. </w:t>
      </w:r>
    </w:p>
    <w:p w:rsidR="00111F79" w:rsidRDefault="00111F79" w:rsidP="00111F79">
      <w:pPr>
        <w:pStyle w:val="ListParagraph"/>
        <w:numPr>
          <w:ilvl w:val="0"/>
          <w:numId w:val="17"/>
        </w:numPr>
        <w:bidi/>
        <w:jc w:val="both"/>
        <w:rPr>
          <w:rFonts w:cs="B Mitra"/>
          <w:sz w:val="28"/>
          <w:szCs w:val="28"/>
          <w:lang w:bidi="fa-IR"/>
        </w:rPr>
      </w:pPr>
      <w:r>
        <w:rPr>
          <w:rFonts w:cs="B Mitra" w:hint="cs"/>
          <w:sz w:val="28"/>
          <w:szCs w:val="28"/>
          <w:rtl/>
          <w:lang w:bidi="fa-IR"/>
        </w:rPr>
        <w:t>بنا بر این توصیف:</w:t>
      </w:r>
    </w:p>
    <w:p w:rsidR="006A4708" w:rsidRPr="00111F79" w:rsidRDefault="006A4708" w:rsidP="00111F79">
      <w:pPr>
        <w:pStyle w:val="ListParagraph"/>
        <w:numPr>
          <w:ilvl w:val="1"/>
          <w:numId w:val="17"/>
        </w:numPr>
        <w:bidi/>
        <w:jc w:val="both"/>
        <w:rPr>
          <w:rFonts w:cs="B Mitra"/>
          <w:sz w:val="28"/>
          <w:szCs w:val="28"/>
          <w:rtl/>
          <w:lang w:bidi="fa-IR"/>
        </w:rPr>
      </w:pPr>
      <w:r w:rsidRPr="00111F79">
        <w:rPr>
          <w:rFonts w:cs="B Mitra" w:hint="cs"/>
          <w:sz w:val="28"/>
          <w:szCs w:val="28"/>
          <w:rtl/>
          <w:lang w:bidi="fa-IR"/>
        </w:rPr>
        <w:t xml:space="preserve">تنها از رهگذر فعالیت های عاملان اجتماعی است که ساختارهای اجتماعی حضور خود را حفظ میکنند (بازتولید میشوند)، اما </w:t>
      </w:r>
      <w:r w:rsidR="000D2514" w:rsidRPr="00111F79">
        <w:rPr>
          <w:rFonts w:cs="B Mitra" w:hint="cs"/>
          <w:sz w:val="28"/>
          <w:szCs w:val="28"/>
          <w:rtl/>
          <w:lang w:bidi="fa-IR"/>
        </w:rPr>
        <w:t xml:space="preserve">عامل فردی یا جمعی نیز ممکن است ساختارهای اجتماعی را اصلاح و یا دگرگون کند. </w:t>
      </w:r>
    </w:p>
    <w:p w:rsidR="000D2514" w:rsidRPr="00111F79" w:rsidRDefault="000D2514" w:rsidP="00111F79">
      <w:pPr>
        <w:bidi/>
        <w:jc w:val="center"/>
        <w:rPr>
          <w:rFonts w:cs="B Mitra"/>
          <w:b/>
          <w:bCs/>
          <w:sz w:val="28"/>
          <w:szCs w:val="28"/>
          <w:rtl/>
          <w:lang w:bidi="fa-IR"/>
        </w:rPr>
      </w:pPr>
      <w:r w:rsidRPr="00111F79">
        <w:rPr>
          <w:rFonts w:cs="B Mitra" w:hint="cs"/>
          <w:b/>
          <w:bCs/>
          <w:sz w:val="28"/>
          <w:szCs w:val="28"/>
          <w:rtl/>
          <w:lang w:bidi="fa-IR"/>
        </w:rPr>
        <w:t>نکته اساسی اینکه: ساختار و عاملیت به لحاظ هستی شناختی از یکدیگر متمایزاند.</w:t>
      </w:r>
    </w:p>
    <w:p w:rsidR="000D2514" w:rsidRPr="00111F79" w:rsidRDefault="000D2514" w:rsidP="000D2514">
      <w:pPr>
        <w:bidi/>
        <w:jc w:val="both"/>
        <w:rPr>
          <w:rFonts w:cs="B Titr"/>
          <w:b/>
          <w:bCs/>
          <w:sz w:val="24"/>
          <w:szCs w:val="24"/>
          <w:rtl/>
          <w:lang w:bidi="fa-IR"/>
        </w:rPr>
      </w:pPr>
      <w:r w:rsidRPr="00111F79">
        <w:rPr>
          <w:rFonts w:cs="B Titr" w:hint="cs"/>
          <w:b/>
          <w:bCs/>
          <w:sz w:val="24"/>
          <w:szCs w:val="24"/>
          <w:rtl/>
          <w:lang w:bidi="fa-IR"/>
        </w:rPr>
        <w:t>طبیعت گرایی و محدوده های آن</w:t>
      </w:r>
    </w:p>
    <w:p w:rsidR="000D2514" w:rsidRDefault="000D2514" w:rsidP="000D2514">
      <w:pPr>
        <w:bidi/>
        <w:jc w:val="both"/>
        <w:rPr>
          <w:rFonts w:cs="B Mitra"/>
          <w:sz w:val="28"/>
          <w:szCs w:val="28"/>
          <w:rtl/>
          <w:lang w:bidi="fa-IR"/>
        </w:rPr>
      </w:pPr>
      <w:r w:rsidRPr="000D2514">
        <w:rPr>
          <w:rFonts w:cs="B Mitra" w:hint="cs"/>
          <w:sz w:val="28"/>
          <w:szCs w:val="28"/>
          <w:rtl/>
          <w:lang w:bidi="fa-IR"/>
        </w:rPr>
        <w:t>می</w:t>
      </w:r>
      <w:r w:rsidR="00774AEC">
        <w:rPr>
          <w:rFonts w:cs="B Mitra"/>
          <w:sz w:val="28"/>
          <w:szCs w:val="28"/>
          <w:rtl/>
          <w:lang w:bidi="fa-IR"/>
        </w:rPr>
        <w:softHyphen/>
      </w:r>
      <w:r w:rsidRPr="000D2514">
        <w:rPr>
          <w:rFonts w:cs="B Mitra" w:hint="cs"/>
          <w:sz w:val="28"/>
          <w:szCs w:val="28"/>
          <w:rtl/>
          <w:lang w:bidi="fa-IR"/>
        </w:rPr>
        <w:t xml:space="preserve">توان یک بررسی علمی از زندگی اجتماعی داشت، به همان معنایی از علم که در علوم طبیعی است. </w:t>
      </w:r>
      <w:r w:rsidR="00774AEC">
        <w:rPr>
          <w:rFonts w:cs="B Mitra" w:hint="cs"/>
          <w:sz w:val="28"/>
          <w:szCs w:val="28"/>
          <w:rtl/>
          <w:lang w:bidi="fa-IR"/>
        </w:rPr>
        <w:t>اما تفاوت</w:t>
      </w:r>
      <w:r w:rsidR="00774AEC">
        <w:rPr>
          <w:rFonts w:cs="B Mitra"/>
          <w:sz w:val="28"/>
          <w:szCs w:val="28"/>
          <w:rtl/>
          <w:lang w:bidi="fa-IR"/>
        </w:rPr>
        <w:softHyphen/>
      </w:r>
      <w:r>
        <w:rPr>
          <w:rFonts w:cs="B Mitra" w:hint="cs"/>
          <w:sz w:val="28"/>
          <w:szCs w:val="28"/>
          <w:rtl/>
          <w:lang w:bidi="fa-IR"/>
        </w:rPr>
        <w:t>های مطالعه جامعه و مطالعه طبیعت چیستند؟</w:t>
      </w:r>
    </w:p>
    <w:p w:rsidR="000D2514" w:rsidRPr="00774AEC" w:rsidRDefault="000D2514" w:rsidP="000D2514">
      <w:pPr>
        <w:bidi/>
        <w:jc w:val="both"/>
        <w:rPr>
          <w:rFonts w:cs="B Mitra"/>
          <w:b/>
          <w:bCs/>
          <w:sz w:val="28"/>
          <w:szCs w:val="28"/>
          <w:rtl/>
          <w:lang w:bidi="fa-IR"/>
        </w:rPr>
      </w:pPr>
      <w:r w:rsidRPr="00774AEC">
        <w:rPr>
          <w:rFonts w:cs="B Mitra" w:hint="cs"/>
          <w:b/>
          <w:bCs/>
          <w:sz w:val="28"/>
          <w:szCs w:val="28"/>
          <w:rtl/>
          <w:lang w:bidi="fa-IR"/>
        </w:rPr>
        <w:lastRenderedPageBreak/>
        <w:t>سه محدودیت هستی شناختی برای طبیعت گرایی</w:t>
      </w:r>
      <w:r w:rsidR="00774AEC" w:rsidRPr="00774AEC">
        <w:rPr>
          <w:rFonts w:cs="B Mitra" w:hint="cs"/>
          <w:b/>
          <w:bCs/>
          <w:sz w:val="28"/>
          <w:szCs w:val="28"/>
          <w:rtl/>
          <w:lang w:bidi="fa-IR"/>
        </w:rPr>
        <w:t xml:space="preserve"> (باسکار)</w:t>
      </w:r>
      <w:r w:rsidRPr="00774AEC">
        <w:rPr>
          <w:rFonts w:cs="B Mitra" w:hint="cs"/>
          <w:b/>
          <w:bCs/>
          <w:sz w:val="28"/>
          <w:szCs w:val="28"/>
          <w:rtl/>
          <w:lang w:bidi="fa-IR"/>
        </w:rPr>
        <w:t xml:space="preserve">: </w:t>
      </w:r>
    </w:p>
    <w:p w:rsidR="007D1EC2" w:rsidRPr="007D1EC2" w:rsidRDefault="000D2514" w:rsidP="007D1EC2">
      <w:pPr>
        <w:pStyle w:val="ListParagraph"/>
        <w:numPr>
          <w:ilvl w:val="0"/>
          <w:numId w:val="9"/>
        </w:numPr>
        <w:bidi/>
        <w:jc w:val="both"/>
        <w:rPr>
          <w:rFonts w:cs="B Mitra"/>
          <w:sz w:val="28"/>
          <w:szCs w:val="28"/>
          <w:rtl/>
          <w:lang w:bidi="fa-IR"/>
        </w:rPr>
      </w:pPr>
      <w:r w:rsidRPr="007D1EC2">
        <w:rPr>
          <w:rFonts w:cs="B Mitra" w:hint="cs"/>
          <w:sz w:val="28"/>
          <w:szCs w:val="28"/>
          <w:rtl/>
          <w:lang w:bidi="fa-IR"/>
        </w:rPr>
        <w:t>ساختا</w:t>
      </w:r>
      <w:r w:rsidR="00774AEC">
        <w:rPr>
          <w:rFonts w:cs="B Mitra" w:hint="cs"/>
          <w:sz w:val="28"/>
          <w:szCs w:val="28"/>
          <w:rtl/>
          <w:lang w:bidi="fa-IR"/>
        </w:rPr>
        <w:t>رهای اجتماعی فقط به دلیل فعالیت</w:t>
      </w:r>
      <w:r w:rsidR="00774AEC">
        <w:rPr>
          <w:rFonts w:cs="B Mitra"/>
          <w:sz w:val="28"/>
          <w:szCs w:val="28"/>
          <w:rtl/>
          <w:lang w:bidi="fa-IR"/>
        </w:rPr>
        <w:softHyphen/>
      </w:r>
      <w:r w:rsidRPr="007D1EC2">
        <w:rPr>
          <w:rFonts w:cs="B Mitra" w:hint="cs"/>
          <w:sz w:val="28"/>
          <w:szCs w:val="28"/>
          <w:rtl/>
          <w:lang w:bidi="fa-IR"/>
        </w:rPr>
        <w:t>های عاملان به موجودیت خود ادامه می</w:t>
      </w:r>
      <w:r w:rsidR="00774AEC">
        <w:rPr>
          <w:rFonts w:cs="B Mitra"/>
          <w:sz w:val="28"/>
          <w:szCs w:val="28"/>
          <w:rtl/>
          <w:lang w:bidi="fa-IR"/>
        </w:rPr>
        <w:softHyphen/>
      </w:r>
      <w:r w:rsidRPr="007D1EC2">
        <w:rPr>
          <w:rFonts w:cs="B Mitra" w:hint="cs"/>
          <w:sz w:val="28"/>
          <w:szCs w:val="28"/>
          <w:rtl/>
          <w:lang w:bidi="fa-IR"/>
        </w:rPr>
        <w:t>دهند (وابسته به فعالیت)</w:t>
      </w:r>
      <w:r w:rsidR="007D1EC2" w:rsidRPr="007D1EC2">
        <w:rPr>
          <w:rFonts w:cs="B Mitra" w:hint="cs"/>
          <w:sz w:val="28"/>
          <w:szCs w:val="28"/>
          <w:rtl/>
          <w:lang w:bidi="fa-IR"/>
        </w:rPr>
        <w:t xml:space="preserve"> اما این محدودیت در مورد ساختارهای طبیعی صدق نمی</w:t>
      </w:r>
      <w:r w:rsidR="00774AEC">
        <w:rPr>
          <w:rFonts w:cs="B Mitra"/>
          <w:sz w:val="28"/>
          <w:szCs w:val="28"/>
          <w:rtl/>
          <w:lang w:bidi="fa-IR"/>
        </w:rPr>
        <w:softHyphen/>
      </w:r>
      <w:r w:rsidR="007D1EC2" w:rsidRPr="007D1EC2">
        <w:rPr>
          <w:rFonts w:cs="B Mitra" w:hint="cs"/>
          <w:sz w:val="28"/>
          <w:szCs w:val="28"/>
          <w:rtl/>
          <w:lang w:bidi="fa-IR"/>
        </w:rPr>
        <w:t xml:space="preserve">کند. </w:t>
      </w:r>
    </w:p>
    <w:p w:rsidR="000D2514" w:rsidRPr="007D1EC2" w:rsidRDefault="007D1EC2" w:rsidP="007D1EC2">
      <w:pPr>
        <w:pStyle w:val="ListParagraph"/>
        <w:numPr>
          <w:ilvl w:val="0"/>
          <w:numId w:val="9"/>
        </w:numPr>
        <w:bidi/>
        <w:jc w:val="both"/>
        <w:rPr>
          <w:rFonts w:cs="B Mitra"/>
          <w:sz w:val="28"/>
          <w:szCs w:val="28"/>
          <w:rtl/>
          <w:lang w:bidi="fa-IR"/>
        </w:rPr>
      </w:pPr>
      <w:r w:rsidRPr="007D1EC2">
        <w:rPr>
          <w:rFonts w:cs="B Mitra" w:hint="cs"/>
          <w:sz w:val="28"/>
          <w:szCs w:val="28"/>
          <w:rtl/>
          <w:lang w:bidi="fa-IR"/>
        </w:rPr>
        <w:t>سا</w:t>
      </w:r>
      <w:r w:rsidR="00774AEC">
        <w:rPr>
          <w:rFonts w:cs="B Mitra" w:hint="cs"/>
          <w:sz w:val="28"/>
          <w:szCs w:val="28"/>
          <w:rtl/>
          <w:lang w:bidi="fa-IR"/>
        </w:rPr>
        <w:t>ختارهای اجتماعی وابسته به مفهوم</w:t>
      </w:r>
      <w:r w:rsidR="00774AEC">
        <w:rPr>
          <w:rFonts w:cs="B Mitra"/>
          <w:sz w:val="28"/>
          <w:szCs w:val="28"/>
          <w:rtl/>
          <w:lang w:bidi="fa-IR"/>
        </w:rPr>
        <w:softHyphen/>
      </w:r>
      <w:r w:rsidRPr="007D1EC2">
        <w:rPr>
          <w:rFonts w:cs="B Mitra" w:hint="cs"/>
          <w:sz w:val="28"/>
          <w:szCs w:val="28"/>
          <w:rtl/>
          <w:lang w:bidi="fa-IR"/>
        </w:rPr>
        <w:t>اند، یعنی توسط کنشگران به صرف باورهایشان درباره آنچه انجام می</w:t>
      </w:r>
      <w:r w:rsidR="00774AEC">
        <w:rPr>
          <w:rFonts w:cs="B Mitra"/>
          <w:sz w:val="28"/>
          <w:szCs w:val="28"/>
          <w:rtl/>
          <w:lang w:bidi="fa-IR"/>
        </w:rPr>
        <w:softHyphen/>
      </w:r>
      <w:r w:rsidRPr="007D1EC2">
        <w:rPr>
          <w:rFonts w:cs="B Mitra" w:hint="cs"/>
          <w:sz w:val="28"/>
          <w:szCs w:val="28"/>
          <w:rtl/>
          <w:lang w:bidi="fa-IR"/>
        </w:rPr>
        <w:t>دهند، بازتولید می</w:t>
      </w:r>
      <w:r w:rsidR="00774AEC">
        <w:rPr>
          <w:rFonts w:cs="B Mitra"/>
          <w:sz w:val="28"/>
          <w:szCs w:val="28"/>
          <w:rtl/>
          <w:lang w:bidi="fa-IR"/>
        </w:rPr>
        <w:softHyphen/>
      </w:r>
      <w:r w:rsidRPr="007D1EC2">
        <w:rPr>
          <w:rFonts w:cs="B Mitra" w:hint="cs"/>
          <w:sz w:val="28"/>
          <w:szCs w:val="28"/>
          <w:rtl/>
          <w:lang w:bidi="fa-IR"/>
        </w:rPr>
        <w:t>شوند.</w:t>
      </w:r>
    </w:p>
    <w:p w:rsidR="007D1EC2" w:rsidRDefault="007D1EC2" w:rsidP="007D1EC2">
      <w:pPr>
        <w:pStyle w:val="ListParagraph"/>
        <w:numPr>
          <w:ilvl w:val="0"/>
          <w:numId w:val="9"/>
        </w:numPr>
        <w:bidi/>
        <w:jc w:val="both"/>
        <w:rPr>
          <w:rFonts w:cs="B Mitra"/>
          <w:sz w:val="28"/>
          <w:szCs w:val="28"/>
          <w:lang w:bidi="fa-IR"/>
        </w:rPr>
      </w:pPr>
      <w:r w:rsidRPr="007D1EC2">
        <w:rPr>
          <w:rFonts w:cs="B Mitra" w:hint="cs"/>
          <w:sz w:val="28"/>
          <w:szCs w:val="28"/>
          <w:rtl/>
          <w:lang w:bidi="fa-IR"/>
        </w:rPr>
        <w:t xml:space="preserve">ساختارهای اجتماعی بر خلاف ساختارهای طبیعی، فقط به طور نسبی پایدارند (وابسته به زمان و مکان اند). </w:t>
      </w:r>
    </w:p>
    <w:p w:rsidR="007D1EC2" w:rsidRDefault="007D1EC2" w:rsidP="007D1EC2">
      <w:pPr>
        <w:bidi/>
        <w:jc w:val="both"/>
        <w:rPr>
          <w:rFonts w:cs="B Mitra"/>
          <w:b/>
          <w:bCs/>
          <w:sz w:val="28"/>
          <w:szCs w:val="28"/>
          <w:rtl/>
          <w:lang w:bidi="fa-IR"/>
        </w:rPr>
      </w:pPr>
      <w:r w:rsidRPr="007D1EC2">
        <w:rPr>
          <w:rFonts w:cs="B Mitra" w:hint="cs"/>
          <w:b/>
          <w:bCs/>
          <w:sz w:val="28"/>
          <w:szCs w:val="28"/>
          <w:rtl/>
          <w:lang w:bidi="fa-IR"/>
        </w:rPr>
        <w:t>دو محدودیت</w:t>
      </w:r>
      <w:r>
        <w:rPr>
          <w:rFonts w:cs="B Mitra" w:hint="cs"/>
          <w:b/>
          <w:bCs/>
          <w:sz w:val="28"/>
          <w:szCs w:val="28"/>
          <w:rtl/>
          <w:lang w:bidi="fa-IR"/>
        </w:rPr>
        <w:t xml:space="preserve"> برای طبیعت گرایی</w:t>
      </w:r>
      <w:r w:rsidRPr="007D1EC2">
        <w:rPr>
          <w:rFonts w:cs="B Mitra" w:hint="cs"/>
          <w:b/>
          <w:bCs/>
          <w:sz w:val="28"/>
          <w:szCs w:val="28"/>
          <w:rtl/>
          <w:lang w:bidi="fa-IR"/>
        </w:rPr>
        <w:t xml:space="preserve">: </w:t>
      </w:r>
    </w:p>
    <w:p w:rsidR="007D1EC2" w:rsidRPr="00774AEC" w:rsidRDefault="007D1EC2" w:rsidP="00774AEC">
      <w:pPr>
        <w:pStyle w:val="ListParagraph"/>
        <w:numPr>
          <w:ilvl w:val="0"/>
          <w:numId w:val="18"/>
        </w:numPr>
        <w:bidi/>
        <w:jc w:val="both"/>
        <w:rPr>
          <w:rFonts w:cs="B Mitra"/>
          <w:sz w:val="28"/>
          <w:szCs w:val="28"/>
          <w:rtl/>
          <w:lang w:bidi="fa-IR"/>
        </w:rPr>
      </w:pPr>
      <w:r w:rsidRPr="00774AEC">
        <w:rPr>
          <w:rFonts w:cs="B Mitra" w:hint="cs"/>
          <w:b/>
          <w:bCs/>
          <w:sz w:val="28"/>
          <w:szCs w:val="28"/>
          <w:rtl/>
          <w:lang w:bidi="fa-IR"/>
        </w:rPr>
        <w:t>محدودیت رابطه ای:</w:t>
      </w:r>
      <w:r w:rsidRPr="00774AEC">
        <w:rPr>
          <w:rFonts w:cs="B Mitra" w:hint="cs"/>
          <w:sz w:val="28"/>
          <w:szCs w:val="28"/>
          <w:rtl/>
          <w:lang w:bidi="fa-IR"/>
        </w:rPr>
        <w:t xml:space="preserve"> علم اجتماعی خود کرداری اجتماعی است، و بنابراین بخشی از موضوع خودش است. </w:t>
      </w:r>
    </w:p>
    <w:p w:rsidR="007D1EC2" w:rsidRPr="00774AEC" w:rsidRDefault="007D1EC2" w:rsidP="00774AEC">
      <w:pPr>
        <w:pStyle w:val="ListParagraph"/>
        <w:numPr>
          <w:ilvl w:val="0"/>
          <w:numId w:val="18"/>
        </w:numPr>
        <w:bidi/>
        <w:jc w:val="both"/>
        <w:rPr>
          <w:rFonts w:cs="B Mitra"/>
          <w:sz w:val="28"/>
          <w:szCs w:val="28"/>
          <w:rtl/>
          <w:lang w:bidi="fa-IR"/>
        </w:rPr>
      </w:pPr>
      <w:r w:rsidRPr="00774AEC">
        <w:rPr>
          <w:rFonts w:cs="B Mitra" w:hint="cs"/>
          <w:b/>
          <w:bCs/>
          <w:sz w:val="28"/>
          <w:szCs w:val="28"/>
          <w:rtl/>
          <w:lang w:bidi="fa-IR"/>
        </w:rPr>
        <w:t>محدودیت معرفت شناختی:</w:t>
      </w:r>
      <w:r w:rsidRPr="00774AEC">
        <w:rPr>
          <w:rFonts w:cs="B Mitra" w:hint="cs"/>
          <w:sz w:val="28"/>
          <w:szCs w:val="28"/>
          <w:rtl/>
          <w:lang w:bidi="fa-IR"/>
        </w:rPr>
        <w:t xml:space="preserve"> عدم امکان محصور یا کنترل کردن آزمایش در علوم اجتماعی. </w:t>
      </w:r>
    </w:p>
    <w:p w:rsidR="007D1EC2" w:rsidRDefault="007D1EC2" w:rsidP="007D1EC2">
      <w:pPr>
        <w:bidi/>
        <w:jc w:val="both"/>
        <w:rPr>
          <w:rFonts w:cs="B Mitra"/>
          <w:sz w:val="28"/>
          <w:szCs w:val="28"/>
          <w:rtl/>
          <w:lang w:bidi="fa-IR"/>
        </w:rPr>
      </w:pPr>
    </w:p>
    <w:p w:rsidR="007D1EC2" w:rsidRPr="00774AEC" w:rsidRDefault="00274083" w:rsidP="007D1EC2">
      <w:pPr>
        <w:bidi/>
        <w:jc w:val="both"/>
        <w:rPr>
          <w:rFonts w:cs="B Titr"/>
          <w:b/>
          <w:bCs/>
          <w:sz w:val="24"/>
          <w:szCs w:val="24"/>
          <w:rtl/>
          <w:lang w:bidi="fa-IR"/>
        </w:rPr>
      </w:pPr>
      <w:r w:rsidRPr="00774AEC">
        <w:rPr>
          <w:rFonts w:cs="B Titr" w:hint="cs"/>
          <w:b/>
          <w:bCs/>
          <w:sz w:val="24"/>
          <w:szCs w:val="24"/>
          <w:rtl/>
          <w:lang w:bidi="fa-IR"/>
        </w:rPr>
        <w:t>رئالیسم انتقادی و رهایی بشر</w:t>
      </w:r>
    </w:p>
    <w:p w:rsidR="00774AEC" w:rsidRDefault="00274083" w:rsidP="00274083">
      <w:pPr>
        <w:pStyle w:val="ListParagraph"/>
        <w:numPr>
          <w:ilvl w:val="0"/>
          <w:numId w:val="19"/>
        </w:numPr>
        <w:bidi/>
        <w:jc w:val="both"/>
        <w:rPr>
          <w:rFonts w:cs="B Mitra"/>
          <w:sz w:val="28"/>
          <w:szCs w:val="28"/>
          <w:lang w:bidi="fa-IR"/>
        </w:rPr>
      </w:pPr>
      <w:r w:rsidRPr="00774AEC">
        <w:rPr>
          <w:rFonts w:cs="B Mitra" w:hint="cs"/>
          <w:sz w:val="28"/>
          <w:szCs w:val="28"/>
          <w:rtl/>
          <w:lang w:bidi="fa-IR"/>
        </w:rPr>
        <w:t xml:space="preserve">مارکسیسم از معدود رویکردها به علم اجتماعی است که تعهدات فلسفی آشکارش با طرح های اصلی رئالیسم انتقادی سازگاری دارد. </w:t>
      </w:r>
    </w:p>
    <w:p w:rsidR="00774AEC" w:rsidRPr="00774AEC" w:rsidRDefault="00274083" w:rsidP="00774AEC">
      <w:pPr>
        <w:pStyle w:val="ListParagraph"/>
        <w:numPr>
          <w:ilvl w:val="0"/>
          <w:numId w:val="19"/>
        </w:numPr>
        <w:bidi/>
        <w:jc w:val="both"/>
        <w:rPr>
          <w:rFonts w:cs="B Mitra"/>
          <w:sz w:val="28"/>
          <w:szCs w:val="28"/>
          <w:lang w:bidi="fa-IR"/>
        </w:rPr>
      </w:pPr>
      <w:r w:rsidRPr="00774AEC">
        <w:rPr>
          <w:rFonts w:cs="B Mitra" w:hint="cs"/>
          <w:sz w:val="28"/>
          <w:szCs w:val="28"/>
          <w:rtl/>
          <w:lang w:bidi="fa-IR"/>
        </w:rPr>
        <w:t xml:space="preserve">در روایت روی باسکار، ارتباطی ضروری میان فلسفه رئالیستی انتقادی و سیاست رهایی بخش برقرار است. از این جهت، روایت باسکار از رئالیسم مشابه نظریه اجتماعی هابرماس است: </w:t>
      </w:r>
      <w:r w:rsidRPr="00774AEC">
        <w:rPr>
          <w:rFonts w:cs="B Mitra" w:hint="cs"/>
          <w:b/>
          <w:bCs/>
          <w:sz w:val="28"/>
          <w:szCs w:val="28"/>
          <w:rtl/>
          <w:lang w:bidi="fa-IR"/>
        </w:rPr>
        <w:t>هر دو ارتباطی نزدیک میان شناخت و جامعه و رهایی انسان، یا رهایی از سلطه می یابند.</w:t>
      </w:r>
    </w:p>
    <w:p w:rsidR="00774AEC" w:rsidRDefault="000E0EC5" w:rsidP="000E0EC5">
      <w:pPr>
        <w:pStyle w:val="ListParagraph"/>
        <w:numPr>
          <w:ilvl w:val="0"/>
          <w:numId w:val="19"/>
        </w:numPr>
        <w:bidi/>
        <w:jc w:val="both"/>
        <w:rPr>
          <w:rFonts w:cs="B Mitra"/>
          <w:sz w:val="28"/>
          <w:szCs w:val="28"/>
          <w:lang w:bidi="fa-IR"/>
        </w:rPr>
      </w:pPr>
      <w:r w:rsidRPr="00774AEC">
        <w:rPr>
          <w:rFonts w:cs="B Mitra" w:hint="cs"/>
          <w:sz w:val="28"/>
          <w:szCs w:val="28"/>
          <w:rtl/>
          <w:lang w:bidi="fa-IR"/>
        </w:rPr>
        <w:t xml:space="preserve">در بحث باسکار، مفهوم کلیدی مفهوم «نقد تبیینی» است. پارادایم مصداقی این مطلب نقد مارکس از شکل دستمزد است: </w:t>
      </w:r>
    </w:p>
    <w:p w:rsidR="00774AEC" w:rsidRDefault="000E0EC5" w:rsidP="000E0EC5">
      <w:pPr>
        <w:pStyle w:val="ListParagraph"/>
        <w:numPr>
          <w:ilvl w:val="1"/>
          <w:numId w:val="19"/>
        </w:numPr>
        <w:bidi/>
        <w:jc w:val="both"/>
        <w:rPr>
          <w:rFonts w:cs="B Mitra"/>
          <w:sz w:val="28"/>
          <w:szCs w:val="28"/>
          <w:lang w:bidi="fa-IR"/>
        </w:rPr>
      </w:pPr>
      <w:r w:rsidRPr="00774AEC">
        <w:rPr>
          <w:rFonts w:cs="B Mitra" w:hint="cs"/>
          <w:sz w:val="28"/>
          <w:szCs w:val="28"/>
          <w:rtl/>
          <w:lang w:bidi="fa-IR"/>
        </w:rPr>
        <w:t>مارکس فهم متعارف از قرارداد روزمزدی را مبادله مقدار معینی کار به ازای مبلغی پول تلقی میکند. یعنی رابطه ای برابر. اما..</w:t>
      </w:r>
    </w:p>
    <w:p w:rsidR="00774AEC" w:rsidRDefault="000E0EC5" w:rsidP="00AF6C07">
      <w:pPr>
        <w:pStyle w:val="ListParagraph"/>
        <w:numPr>
          <w:ilvl w:val="1"/>
          <w:numId w:val="19"/>
        </w:numPr>
        <w:bidi/>
        <w:jc w:val="both"/>
        <w:rPr>
          <w:rFonts w:cs="B Mitra"/>
          <w:sz w:val="28"/>
          <w:szCs w:val="28"/>
          <w:lang w:bidi="fa-IR"/>
        </w:rPr>
      </w:pPr>
      <w:r w:rsidRPr="00774AEC">
        <w:rPr>
          <w:rFonts w:cs="B Mitra" w:hint="cs"/>
          <w:sz w:val="28"/>
          <w:szCs w:val="28"/>
          <w:rtl/>
          <w:lang w:bidi="fa-IR"/>
        </w:rPr>
        <w:t>تحلیل مارکس این است که آنچه که مبادله میشود کار نیست بلکه نیروی کار (قابلیت کار کردن) است</w:t>
      </w:r>
      <w:r w:rsidR="00AF6C07" w:rsidRPr="00774AEC">
        <w:rPr>
          <w:rFonts w:cs="B Mitra" w:hint="cs"/>
          <w:sz w:val="28"/>
          <w:szCs w:val="28"/>
          <w:rtl/>
          <w:lang w:bidi="fa-IR"/>
        </w:rPr>
        <w:t xml:space="preserve">. استفاده کارفرما از این قابلیت متضمن بیرون کشیدن ارزشی بیشتر از آن چیزی است که به اسم دستمزد پرداخت میشود، و این رابطه بهره کشی از رهگذر مناسبات قهری قدرت و سلطه پدید می آید که مشخصه فرآیند تولید است. </w:t>
      </w:r>
    </w:p>
    <w:p w:rsidR="00774AEC" w:rsidRDefault="00AF6C07" w:rsidP="00AF6C07">
      <w:pPr>
        <w:pStyle w:val="ListParagraph"/>
        <w:numPr>
          <w:ilvl w:val="1"/>
          <w:numId w:val="19"/>
        </w:numPr>
        <w:bidi/>
        <w:jc w:val="both"/>
        <w:rPr>
          <w:rFonts w:cs="B Mitra"/>
          <w:sz w:val="28"/>
          <w:szCs w:val="28"/>
          <w:lang w:bidi="fa-IR"/>
        </w:rPr>
      </w:pPr>
      <w:r w:rsidRPr="00774AEC">
        <w:rPr>
          <w:rFonts w:cs="B Mitra" w:hint="cs"/>
          <w:sz w:val="28"/>
          <w:szCs w:val="28"/>
          <w:rtl/>
          <w:lang w:bidi="fa-IR"/>
        </w:rPr>
        <w:t xml:space="preserve">لذا شکل دستمزد گمراه کننده است: باورهای نادرستی را درباره روابط واقعی مردم موجب میشود. </w:t>
      </w:r>
    </w:p>
    <w:p w:rsidR="000E0EC5" w:rsidRPr="00774AEC" w:rsidRDefault="00AF6C07" w:rsidP="00774AEC">
      <w:pPr>
        <w:pStyle w:val="ListParagraph"/>
        <w:numPr>
          <w:ilvl w:val="1"/>
          <w:numId w:val="19"/>
        </w:numPr>
        <w:bidi/>
        <w:jc w:val="both"/>
        <w:rPr>
          <w:rFonts w:cs="B Mitra"/>
          <w:sz w:val="28"/>
          <w:szCs w:val="28"/>
          <w:rtl/>
          <w:lang w:bidi="fa-IR"/>
        </w:rPr>
      </w:pPr>
      <w:r w:rsidRPr="00774AEC">
        <w:rPr>
          <w:rFonts w:cs="B Mitra" w:hint="cs"/>
          <w:sz w:val="28"/>
          <w:szCs w:val="28"/>
          <w:rtl/>
          <w:lang w:bidi="fa-IR"/>
        </w:rPr>
        <w:lastRenderedPageBreak/>
        <w:t xml:space="preserve">تبیین مارکس مانند تصور هابرماس از وضعیت آرمانی گفتار میکوشد زمینه ای عینی برای داوری های ارزشی انتقادی فراهم کند، و به این ترتیب طرح رهایی بخش تغییر اجتماعی را موجه میسازد. </w:t>
      </w:r>
    </w:p>
    <w:p w:rsidR="002938F6" w:rsidRPr="00774AEC" w:rsidRDefault="002938F6" w:rsidP="00774AEC">
      <w:pPr>
        <w:pStyle w:val="ListParagraph"/>
        <w:numPr>
          <w:ilvl w:val="0"/>
          <w:numId w:val="19"/>
        </w:numPr>
        <w:bidi/>
        <w:jc w:val="both"/>
        <w:rPr>
          <w:rFonts w:cs="B Mitra"/>
          <w:sz w:val="28"/>
          <w:szCs w:val="28"/>
          <w:rtl/>
          <w:lang w:bidi="fa-IR"/>
        </w:rPr>
      </w:pPr>
      <w:r w:rsidRPr="00774AEC">
        <w:rPr>
          <w:rFonts w:cs="B Mitra" w:hint="cs"/>
          <w:sz w:val="28"/>
          <w:szCs w:val="28"/>
          <w:rtl/>
          <w:lang w:bidi="fa-IR"/>
        </w:rPr>
        <w:t>محوراصلی مفهوم نقد تبیینی باسکار: اگر هیچ چیز تغییر نکند، بهتر است باورهای درست داشت تا نادرست. (انتهای ص 254)</w:t>
      </w:r>
    </w:p>
    <w:p w:rsidR="000E0EC5" w:rsidRPr="00274083" w:rsidRDefault="000E0EC5" w:rsidP="000E0EC5">
      <w:pPr>
        <w:bidi/>
        <w:jc w:val="both"/>
        <w:rPr>
          <w:rFonts w:cs="Times New Roman"/>
          <w:sz w:val="28"/>
          <w:szCs w:val="28"/>
          <w:lang w:bidi="fa-IR"/>
        </w:rPr>
      </w:pPr>
    </w:p>
    <w:sectPr w:rsidR="000E0EC5" w:rsidRPr="00274083" w:rsidSect="00D62C13">
      <w:footerReference w:type="default" r:id="rId9"/>
      <w:pgSz w:w="11907" w:h="16839" w:code="9"/>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7F" w:rsidRDefault="00EA097F" w:rsidP="00332DDC">
      <w:pPr>
        <w:spacing w:after="0" w:line="240" w:lineRule="auto"/>
      </w:pPr>
      <w:r>
        <w:separator/>
      </w:r>
    </w:p>
  </w:endnote>
  <w:endnote w:type="continuationSeparator" w:id="0">
    <w:p w:rsidR="00EA097F" w:rsidRDefault="00EA097F" w:rsidP="00332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352208"/>
      <w:docPartObj>
        <w:docPartGallery w:val="Page Numbers (Bottom of Page)"/>
        <w:docPartUnique/>
      </w:docPartObj>
    </w:sdtPr>
    <w:sdtEndPr>
      <w:rPr>
        <w:rFonts w:cs="B Zar"/>
        <w:noProof/>
      </w:rPr>
    </w:sdtEndPr>
    <w:sdtContent>
      <w:p w:rsidR="00332DDC" w:rsidRPr="00332DDC" w:rsidRDefault="00332DDC">
        <w:pPr>
          <w:pStyle w:val="Footer"/>
          <w:jc w:val="center"/>
          <w:rPr>
            <w:rFonts w:cs="B Zar"/>
          </w:rPr>
        </w:pPr>
        <w:r w:rsidRPr="00332DDC">
          <w:rPr>
            <w:rFonts w:cs="B Zar"/>
          </w:rPr>
          <w:fldChar w:fldCharType="begin"/>
        </w:r>
        <w:r w:rsidRPr="00332DDC">
          <w:rPr>
            <w:rFonts w:cs="B Zar"/>
          </w:rPr>
          <w:instrText xml:space="preserve"> PAGE   \* MERGEFORMAT </w:instrText>
        </w:r>
        <w:r w:rsidRPr="00332DDC">
          <w:rPr>
            <w:rFonts w:cs="B Zar"/>
          </w:rPr>
          <w:fldChar w:fldCharType="separate"/>
        </w:r>
        <w:r w:rsidR="0093575A">
          <w:rPr>
            <w:rFonts w:cs="B Zar"/>
            <w:noProof/>
          </w:rPr>
          <w:t>2</w:t>
        </w:r>
        <w:r w:rsidRPr="00332DDC">
          <w:rPr>
            <w:rFonts w:cs="B Zar"/>
            <w:noProof/>
          </w:rPr>
          <w:fldChar w:fldCharType="end"/>
        </w:r>
      </w:p>
    </w:sdtContent>
  </w:sdt>
  <w:p w:rsidR="00332DDC" w:rsidRDefault="00332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7F" w:rsidRDefault="00EA097F" w:rsidP="00332DDC">
      <w:pPr>
        <w:spacing w:after="0" w:line="240" w:lineRule="auto"/>
      </w:pPr>
      <w:r>
        <w:separator/>
      </w:r>
    </w:p>
  </w:footnote>
  <w:footnote w:type="continuationSeparator" w:id="0">
    <w:p w:rsidR="00EA097F" w:rsidRDefault="00EA097F" w:rsidP="00332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02F75"/>
    <w:multiLevelType w:val="hybridMultilevel"/>
    <w:tmpl w:val="F5D6A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F170F"/>
    <w:multiLevelType w:val="hybridMultilevel"/>
    <w:tmpl w:val="F5EE729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8648D0"/>
    <w:multiLevelType w:val="hybridMultilevel"/>
    <w:tmpl w:val="DFEC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1D1A6B"/>
    <w:multiLevelType w:val="hybridMultilevel"/>
    <w:tmpl w:val="94E47CA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E6655"/>
    <w:multiLevelType w:val="hybridMultilevel"/>
    <w:tmpl w:val="291696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D1CF0"/>
    <w:multiLevelType w:val="hybridMultilevel"/>
    <w:tmpl w:val="7CAC76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FE919AE"/>
    <w:multiLevelType w:val="hybridMultilevel"/>
    <w:tmpl w:val="6A6C4C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46D34"/>
    <w:multiLevelType w:val="hybridMultilevel"/>
    <w:tmpl w:val="4240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682FFB"/>
    <w:multiLevelType w:val="hybridMultilevel"/>
    <w:tmpl w:val="F042D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066F7D"/>
    <w:multiLevelType w:val="hybridMultilevel"/>
    <w:tmpl w:val="E176E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1B01D8"/>
    <w:multiLevelType w:val="hybridMultilevel"/>
    <w:tmpl w:val="B590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7391A"/>
    <w:multiLevelType w:val="hybridMultilevel"/>
    <w:tmpl w:val="2878C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D25BE0"/>
    <w:multiLevelType w:val="hybridMultilevel"/>
    <w:tmpl w:val="B066DC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05869"/>
    <w:multiLevelType w:val="hybridMultilevel"/>
    <w:tmpl w:val="EDC2B3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343283"/>
    <w:multiLevelType w:val="hybridMultilevel"/>
    <w:tmpl w:val="65EA5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C05FF"/>
    <w:multiLevelType w:val="hybridMultilevel"/>
    <w:tmpl w:val="651C6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825CA"/>
    <w:multiLevelType w:val="hybridMultilevel"/>
    <w:tmpl w:val="A3044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B16DA0"/>
    <w:multiLevelType w:val="hybridMultilevel"/>
    <w:tmpl w:val="A05A4A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5A49FB"/>
    <w:multiLevelType w:val="hybridMultilevel"/>
    <w:tmpl w:val="3724E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671BB9"/>
    <w:multiLevelType w:val="hybridMultilevel"/>
    <w:tmpl w:val="27D6C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4"/>
  </w:num>
  <w:num w:numId="5">
    <w:abstractNumId w:val="15"/>
  </w:num>
  <w:num w:numId="6">
    <w:abstractNumId w:val="11"/>
  </w:num>
  <w:num w:numId="7">
    <w:abstractNumId w:val="2"/>
  </w:num>
  <w:num w:numId="8">
    <w:abstractNumId w:val="8"/>
  </w:num>
  <w:num w:numId="9">
    <w:abstractNumId w:val="16"/>
  </w:num>
  <w:num w:numId="10">
    <w:abstractNumId w:val="1"/>
  </w:num>
  <w:num w:numId="11">
    <w:abstractNumId w:val="12"/>
  </w:num>
  <w:num w:numId="12">
    <w:abstractNumId w:val="3"/>
  </w:num>
  <w:num w:numId="13">
    <w:abstractNumId w:val="4"/>
  </w:num>
  <w:num w:numId="14">
    <w:abstractNumId w:val="13"/>
  </w:num>
  <w:num w:numId="15">
    <w:abstractNumId w:val="17"/>
  </w:num>
  <w:num w:numId="16">
    <w:abstractNumId w:val="5"/>
  </w:num>
  <w:num w:numId="17">
    <w:abstractNumId w:val="19"/>
  </w:num>
  <w:num w:numId="18">
    <w:abstractNumId w:val="10"/>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D45"/>
    <w:rsid w:val="000025C8"/>
    <w:rsid w:val="000D2514"/>
    <w:rsid w:val="000E0EC5"/>
    <w:rsid w:val="00111F79"/>
    <w:rsid w:val="0012644C"/>
    <w:rsid w:val="00147447"/>
    <w:rsid w:val="00222A07"/>
    <w:rsid w:val="002609E7"/>
    <w:rsid w:val="00261417"/>
    <w:rsid w:val="00274083"/>
    <w:rsid w:val="002938F6"/>
    <w:rsid w:val="002B11C3"/>
    <w:rsid w:val="002F7538"/>
    <w:rsid w:val="00332DDC"/>
    <w:rsid w:val="00390A20"/>
    <w:rsid w:val="00465501"/>
    <w:rsid w:val="0049184F"/>
    <w:rsid w:val="004E23E6"/>
    <w:rsid w:val="005B677B"/>
    <w:rsid w:val="00600D45"/>
    <w:rsid w:val="00672BD2"/>
    <w:rsid w:val="00691625"/>
    <w:rsid w:val="006A4708"/>
    <w:rsid w:val="006C73FB"/>
    <w:rsid w:val="00707B0B"/>
    <w:rsid w:val="00774AEC"/>
    <w:rsid w:val="007D1EC2"/>
    <w:rsid w:val="00931597"/>
    <w:rsid w:val="00933B7D"/>
    <w:rsid w:val="0093575A"/>
    <w:rsid w:val="009516E5"/>
    <w:rsid w:val="00AE1C13"/>
    <w:rsid w:val="00AF6C07"/>
    <w:rsid w:val="00B4021D"/>
    <w:rsid w:val="00B82BB0"/>
    <w:rsid w:val="00BA25E4"/>
    <w:rsid w:val="00C56E57"/>
    <w:rsid w:val="00CD5708"/>
    <w:rsid w:val="00D62C13"/>
    <w:rsid w:val="00DE63AF"/>
    <w:rsid w:val="00E22B4B"/>
    <w:rsid w:val="00EA097F"/>
    <w:rsid w:val="00EA6BB7"/>
    <w:rsid w:val="00EC2674"/>
    <w:rsid w:val="00F01419"/>
    <w:rsid w:val="00F37094"/>
    <w:rsid w:val="00F53E3E"/>
    <w:rsid w:val="00FE1F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0A20"/>
    <w:pPr>
      <w:keepNext/>
      <w:keepLines/>
      <w:spacing w:before="200" w:after="0"/>
      <w:jc w:val="right"/>
      <w:outlineLvl w:val="1"/>
    </w:pPr>
    <w:rPr>
      <w:rFonts w:ascii="B Zar" w:eastAsiaTheme="majorEastAsia" w:hAnsi="B Zar"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0A20"/>
    <w:rPr>
      <w:rFonts w:ascii="B Zar" w:eastAsiaTheme="majorEastAsia" w:hAnsi="B Zar" w:cstheme="majorBidi"/>
      <w:b/>
      <w:bCs/>
      <w:color w:val="4F81BD" w:themeColor="accent1"/>
      <w:sz w:val="26"/>
      <w:szCs w:val="26"/>
    </w:rPr>
  </w:style>
  <w:style w:type="paragraph" w:styleId="ListParagraph">
    <w:name w:val="List Paragraph"/>
    <w:basedOn w:val="Normal"/>
    <w:uiPriority w:val="34"/>
    <w:qFormat/>
    <w:rsid w:val="009516E5"/>
    <w:pPr>
      <w:ind w:left="720"/>
      <w:contextualSpacing/>
    </w:pPr>
  </w:style>
  <w:style w:type="paragraph" w:styleId="Header">
    <w:name w:val="header"/>
    <w:basedOn w:val="Normal"/>
    <w:link w:val="HeaderChar"/>
    <w:uiPriority w:val="99"/>
    <w:unhideWhenUsed/>
    <w:rsid w:val="00332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DDC"/>
  </w:style>
  <w:style w:type="paragraph" w:styleId="Footer">
    <w:name w:val="footer"/>
    <w:basedOn w:val="Normal"/>
    <w:link w:val="FooterChar"/>
    <w:uiPriority w:val="99"/>
    <w:unhideWhenUsed/>
    <w:rsid w:val="00332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DDC"/>
  </w:style>
  <w:style w:type="paragraph" w:styleId="BalloonText">
    <w:name w:val="Balloon Text"/>
    <w:basedOn w:val="Normal"/>
    <w:link w:val="BalloonTextChar"/>
    <w:uiPriority w:val="99"/>
    <w:semiHidden/>
    <w:unhideWhenUsed/>
    <w:rsid w:val="0011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79"/>
    <w:rPr>
      <w:rFonts w:ascii="Tahoma" w:hAnsi="Tahoma" w:cs="Tahoma"/>
      <w:sz w:val="16"/>
      <w:szCs w:val="16"/>
    </w:rPr>
  </w:style>
  <w:style w:type="table" w:styleId="TableGrid">
    <w:name w:val="Table Grid"/>
    <w:basedOn w:val="TableNormal"/>
    <w:uiPriority w:val="59"/>
    <w:rsid w:val="00B82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90A20"/>
    <w:pPr>
      <w:keepNext/>
      <w:keepLines/>
      <w:spacing w:before="200" w:after="0"/>
      <w:jc w:val="right"/>
      <w:outlineLvl w:val="1"/>
    </w:pPr>
    <w:rPr>
      <w:rFonts w:ascii="B Zar" w:eastAsiaTheme="majorEastAsia" w:hAnsi="B Zar"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0A20"/>
    <w:rPr>
      <w:rFonts w:ascii="B Zar" w:eastAsiaTheme="majorEastAsia" w:hAnsi="B Zar" w:cstheme="majorBidi"/>
      <w:b/>
      <w:bCs/>
      <w:color w:val="4F81BD" w:themeColor="accent1"/>
      <w:sz w:val="26"/>
      <w:szCs w:val="26"/>
    </w:rPr>
  </w:style>
  <w:style w:type="paragraph" w:styleId="ListParagraph">
    <w:name w:val="List Paragraph"/>
    <w:basedOn w:val="Normal"/>
    <w:uiPriority w:val="34"/>
    <w:qFormat/>
    <w:rsid w:val="009516E5"/>
    <w:pPr>
      <w:ind w:left="720"/>
      <w:contextualSpacing/>
    </w:pPr>
  </w:style>
  <w:style w:type="paragraph" w:styleId="Header">
    <w:name w:val="header"/>
    <w:basedOn w:val="Normal"/>
    <w:link w:val="HeaderChar"/>
    <w:uiPriority w:val="99"/>
    <w:unhideWhenUsed/>
    <w:rsid w:val="00332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DDC"/>
  </w:style>
  <w:style w:type="paragraph" w:styleId="Footer">
    <w:name w:val="footer"/>
    <w:basedOn w:val="Normal"/>
    <w:link w:val="FooterChar"/>
    <w:uiPriority w:val="99"/>
    <w:unhideWhenUsed/>
    <w:rsid w:val="00332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DDC"/>
  </w:style>
  <w:style w:type="paragraph" w:styleId="BalloonText">
    <w:name w:val="Balloon Text"/>
    <w:basedOn w:val="Normal"/>
    <w:link w:val="BalloonTextChar"/>
    <w:uiPriority w:val="99"/>
    <w:semiHidden/>
    <w:unhideWhenUsed/>
    <w:rsid w:val="00111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F79"/>
    <w:rPr>
      <w:rFonts w:ascii="Tahoma" w:hAnsi="Tahoma" w:cs="Tahoma"/>
      <w:sz w:val="16"/>
      <w:szCs w:val="16"/>
    </w:rPr>
  </w:style>
  <w:style w:type="table" w:styleId="TableGrid">
    <w:name w:val="Table Grid"/>
    <w:basedOn w:val="TableNormal"/>
    <w:uiPriority w:val="59"/>
    <w:rsid w:val="00B82B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B390F-29B5-46D4-B624-1745ACADC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10966</TotalTime>
  <Pages>10</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dc:creator>
  <cp:lastModifiedBy>Hossein</cp:lastModifiedBy>
  <cp:revision>22</cp:revision>
  <dcterms:created xsi:type="dcterms:W3CDTF">2013-05-17T04:03:00Z</dcterms:created>
  <dcterms:modified xsi:type="dcterms:W3CDTF">2013-06-10T06:48:00Z</dcterms:modified>
</cp:coreProperties>
</file>