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735E7"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996871" w:history="1">
        <w:r w:rsidR="00F735E7" w:rsidRPr="002E3C6A">
          <w:rPr>
            <w:rStyle w:val="Hyperlink"/>
            <w:rFonts w:hint="eastAsia"/>
            <w:noProof/>
            <w:rtl/>
          </w:rPr>
          <w:t>وارث</w:t>
        </w:r>
        <w:r w:rsidR="00F735E7" w:rsidRPr="002E3C6A">
          <w:rPr>
            <w:rStyle w:val="Hyperlink"/>
            <w:noProof/>
            <w:rtl/>
          </w:rPr>
          <w:t xml:space="preserve"> </w:t>
        </w:r>
        <w:r w:rsidR="00F735E7" w:rsidRPr="002E3C6A">
          <w:rPr>
            <w:rStyle w:val="Hyperlink"/>
            <w:rFonts w:hint="eastAsia"/>
            <w:noProof/>
            <w:rtl/>
          </w:rPr>
          <w:t>القصاص</w:t>
        </w:r>
        <w:r w:rsidR="00F735E7">
          <w:rPr>
            <w:noProof/>
            <w:webHidden/>
            <w:rtl/>
          </w:rPr>
          <w:tab/>
        </w:r>
        <w:r w:rsidR="00F735E7">
          <w:rPr>
            <w:noProof/>
            <w:webHidden/>
            <w:rtl/>
          </w:rPr>
          <w:fldChar w:fldCharType="begin"/>
        </w:r>
        <w:r w:rsidR="00F735E7">
          <w:rPr>
            <w:noProof/>
            <w:webHidden/>
            <w:rtl/>
          </w:rPr>
          <w:instrText xml:space="preserve"> </w:instrText>
        </w:r>
        <w:r w:rsidR="00F735E7">
          <w:rPr>
            <w:noProof/>
            <w:webHidden/>
          </w:rPr>
          <w:instrText xml:space="preserve">PAGEREF </w:instrText>
        </w:r>
        <w:r w:rsidR="00F735E7">
          <w:rPr>
            <w:noProof/>
            <w:webHidden/>
            <w:rtl/>
          </w:rPr>
          <w:instrText>_</w:instrText>
        </w:r>
        <w:r w:rsidR="00F735E7">
          <w:rPr>
            <w:noProof/>
            <w:webHidden/>
          </w:rPr>
          <w:instrText>Toc</w:instrText>
        </w:r>
        <w:r w:rsidR="00F735E7">
          <w:rPr>
            <w:noProof/>
            <w:webHidden/>
            <w:rtl/>
          </w:rPr>
          <w:instrText xml:space="preserve">11996871 </w:instrText>
        </w:r>
        <w:r w:rsidR="00F735E7">
          <w:rPr>
            <w:noProof/>
            <w:webHidden/>
          </w:rPr>
          <w:instrText>\h</w:instrText>
        </w:r>
        <w:r w:rsidR="00F735E7">
          <w:rPr>
            <w:noProof/>
            <w:webHidden/>
            <w:rtl/>
          </w:rPr>
          <w:instrText xml:space="preserve"> </w:instrText>
        </w:r>
        <w:r w:rsidR="00F735E7">
          <w:rPr>
            <w:noProof/>
            <w:webHidden/>
            <w:rtl/>
          </w:rPr>
        </w:r>
        <w:r w:rsidR="00F735E7">
          <w:rPr>
            <w:noProof/>
            <w:webHidden/>
            <w:rtl/>
          </w:rPr>
          <w:fldChar w:fldCharType="separate"/>
        </w:r>
        <w:r w:rsidR="000A14CA">
          <w:rPr>
            <w:noProof/>
            <w:webHidden/>
            <w:rtl/>
          </w:rPr>
          <w:t>1</w:t>
        </w:r>
        <w:r w:rsidR="00F735E7">
          <w:rPr>
            <w:noProof/>
            <w:webHidden/>
            <w:rtl/>
          </w:rPr>
          <w:fldChar w:fldCharType="end"/>
        </w:r>
      </w:hyperlink>
    </w:p>
    <w:p w:rsidR="00F735E7" w:rsidRDefault="00F735E7">
      <w:pPr>
        <w:pStyle w:val="TOC1"/>
        <w:rPr>
          <w:rFonts w:asciiTheme="minorHAnsi" w:eastAsiaTheme="minorEastAsia" w:hAnsiTheme="minorHAnsi" w:cstheme="minorBidi"/>
          <w:noProof/>
          <w:color w:val="auto"/>
          <w:szCs w:val="22"/>
          <w:rtl/>
          <w:lang w:bidi="ar-SA"/>
        </w:rPr>
      </w:pPr>
      <w:hyperlink w:anchor="_Toc11996872" w:history="1">
        <w:r w:rsidRPr="002E3C6A">
          <w:rPr>
            <w:rStyle w:val="Hyperlink"/>
            <w:rFonts w:hint="eastAsia"/>
            <w:noProof/>
            <w:rtl/>
          </w:rPr>
          <w:t>ب</w:t>
        </w:r>
        <w:r w:rsidRPr="002E3C6A">
          <w:rPr>
            <w:rStyle w:val="Hyperlink"/>
            <w:rFonts w:hint="cs"/>
            <w:noProof/>
            <w:rtl/>
          </w:rPr>
          <w:t>ی</w:t>
        </w:r>
        <w:r w:rsidRPr="002E3C6A">
          <w:rPr>
            <w:rStyle w:val="Hyperlink"/>
            <w:noProof/>
            <w:rtl/>
          </w:rPr>
          <w:t xml:space="preserve"> </w:t>
        </w:r>
        <w:r w:rsidRPr="002E3C6A">
          <w:rPr>
            <w:rStyle w:val="Hyperlink"/>
            <w:rFonts w:hint="eastAsia"/>
            <w:noProof/>
            <w:rtl/>
          </w:rPr>
          <w:t>ن</w:t>
        </w:r>
        <w:r w:rsidRPr="002E3C6A">
          <w:rPr>
            <w:rStyle w:val="Hyperlink"/>
            <w:rFonts w:hint="cs"/>
            <w:noProof/>
            <w:rtl/>
          </w:rPr>
          <w:t>ی</w:t>
        </w:r>
        <w:r w:rsidRPr="002E3C6A">
          <w:rPr>
            <w:rStyle w:val="Hyperlink"/>
            <w:rFonts w:hint="eastAsia"/>
            <w:noProof/>
            <w:rtl/>
          </w:rPr>
          <w:t>از</w:t>
        </w:r>
        <w:r w:rsidRPr="002E3C6A">
          <w:rPr>
            <w:rStyle w:val="Hyperlink"/>
            <w:rFonts w:hint="cs"/>
            <w:noProof/>
            <w:rtl/>
          </w:rPr>
          <w:t>ی</w:t>
        </w:r>
        <w:r w:rsidRPr="002E3C6A">
          <w:rPr>
            <w:rStyle w:val="Hyperlink"/>
            <w:noProof/>
            <w:rtl/>
          </w:rPr>
          <w:t xml:space="preserve"> </w:t>
        </w:r>
        <w:r w:rsidRPr="002E3C6A">
          <w:rPr>
            <w:rStyle w:val="Hyperlink"/>
            <w:rFonts w:hint="eastAsia"/>
            <w:noProof/>
            <w:rtl/>
          </w:rPr>
          <w:t>کتب</w:t>
        </w:r>
        <w:r w:rsidRPr="002E3C6A">
          <w:rPr>
            <w:rStyle w:val="Hyperlink"/>
            <w:noProof/>
            <w:rtl/>
          </w:rPr>
          <w:t xml:space="preserve"> </w:t>
        </w:r>
        <w:r w:rsidRPr="002E3C6A">
          <w:rPr>
            <w:rStyle w:val="Hyperlink"/>
            <w:rFonts w:hint="eastAsia"/>
            <w:noProof/>
            <w:rtl/>
          </w:rPr>
          <w:t>ابن</w:t>
        </w:r>
        <w:r w:rsidRPr="002E3C6A">
          <w:rPr>
            <w:rStyle w:val="Hyperlink"/>
            <w:noProof/>
            <w:rtl/>
          </w:rPr>
          <w:t xml:space="preserve"> </w:t>
        </w:r>
        <w:r w:rsidRPr="002E3C6A">
          <w:rPr>
            <w:rStyle w:val="Hyperlink"/>
            <w:rFonts w:hint="eastAsia"/>
            <w:noProof/>
            <w:rtl/>
          </w:rPr>
          <w:t>فضال</w:t>
        </w:r>
        <w:r w:rsidRPr="002E3C6A">
          <w:rPr>
            <w:rStyle w:val="Hyperlink"/>
            <w:noProof/>
            <w:rtl/>
          </w:rPr>
          <w:t xml:space="preserve"> </w:t>
        </w:r>
        <w:r w:rsidRPr="002E3C6A">
          <w:rPr>
            <w:rStyle w:val="Hyperlink"/>
            <w:rFonts w:hint="eastAsia"/>
            <w:noProof/>
            <w:rtl/>
          </w:rPr>
          <w:t>از</w:t>
        </w:r>
        <w:r w:rsidRPr="002E3C6A">
          <w:rPr>
            <w:rStyle w:val="Hyperlink"/>
            <w:noProof/>
            <w:rtl/>
          </w:rPr>
          <w:t xml:space="preserve"> </w:t>
        </w:r>
        <w:r w:rsidRPr="002E3C6A">
          <w:rPr>
            <w:rStyle w:val="Hyperlink"/>
            <w:rFonts w:hint="eastAsia"/>
            <w:noProof/>
            <w:rtl/>
          </w:rPr>
          <w:t>سند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11996872 </w:instrText>
        </w:r>
        <w:r>
          <w:rPr>
            <w:noProof/>
            <w:webHidden/>
          </w:rPr>
          <w:instrText>\h</w:instrText>
        </w:r>
        <w:r>
          <w:rPr>
            <w:noProof/>
            <w:webHidden/>
            <w:rtl/>
          </w:rPr>
          <w:instrText xml:space="preserve"> </w:instrText>
        </w:r>
        <w:r>
          <w:rPr>
            <w:noProof/>
            <w:webHidden/>
            <w:rtl/>
          </w:rPr>
        </w:r>
        <w:r>
          <w:rPr>
            <w:noProof/>
            <w:webHidden/>
            <w:rtl/>
          </w:rPr>
          <w:fldChar w:fldCharType="separate"/>
        </w:r>
        <w:r w:rsidR="000A14CA">
          <w:rPr>
            <w:noProof/>
            <w:webHidden/>
            <w:rtl/>
          </w:rPr>
          <w:t>1</w:t>
        </w:r>
        <w:r>
          <w:rPr>
            <w:noProof/>
            <w:webHidden/>
            <w:rtl/>
          </w:rPr>
          <w:fldChar w:fldCharType="end"/>
        </w:r>
      </w:hyperlink>
    </w:p>
    <w:p w:rsidR="00F735E7" w:rsidRDefault="00F735E7">
      <w:pPr>
        <w:pStyle w:val="TOC1"/>
        <w:rPr>
          <w:rFonts w:asciiTheme="minorHAnsi" w:eastAsiaTheme="minorEastAsia" w:hAnsiTheme="minorHAnsi" w:cstheme="minorBidi"/>
          <w:noProof/>
          <w:color w:val="auto"/>
          <w:szCs w:val="22"/>
          <w:rtl/>
          <w:lang w:bidi="ar-SA"/>
        </w:rPr>
      </w:pPr>
      <w:hyperlink w:anchor="_Toc11996873" w:history="1">
        <w:r w:rsidRPr="002E3C6A">
          <w:rPr>
            <w:rStyle w:val="Hyperlink"/>
            <w:rFonts w:hint="eastAsia"/>
            <w:noProof/>
            <w:rtl/>
          </w:rPr>
          <w:t>تصح</w:t>
        </w:r>
        <w:r w:rsidRPr="002E3C6A">
          <w:rPr>
            <w:rStyle w:val="Hyperlink"/>
            <w:rFonts w:hint="cs"/>
            <w:noProof/>
            <w:rtl/>
          </w:rPr>
          <w:t>ی</w:t>
        </w:r>
        <w:r w:rsidRPr="002E3C6A">
          <w:rPr>
            <w:rStyle w:val="Hyperlink"/>
            <w:rFonts w:hint="eastAsia"/>
            <w:noProof/>
            <w:rtl/>
          </w:rPr>
          <w:t>ح</w:t>
        </w:r>
        <w:r w:rsidRPr="002E3C6A">
          <w:rPr>
            <w:rStyle w:val="Hyperlink"/>
            <w:noProof/>
            <w:rtl/>
          </w:rPr>
          <w:t xml:space="preserve"> </w:t>
        </w:r>
        <w:r w:rsidRPr="002E3C6A">
          <w:rPr>
            <w:rStyle w:val="Hyperlink"/>
            <w:rFonts w:hint="eastAsia"/>
            <w:noProof/>
            <w:rtl/>
          </w:rPr>
          <w:t>سند</w:t>
        </w:r>
        <w:r w:rsidRPr="002E3C6A">
          <w:rPr>
            <w:rStyle w:val="Hyperlink"/>
            <w:noProof/>
            <w:rtl/>
          </w:rPr>
          <w:t xml:space="preserve"> </w:t>
        </w:r>
        <w:r w:rsidRPr="002E3C6A">
          <w:rPr>
            <w:rStyle w:val="Hyperlink"/>
            <w:rFonts w:hint="eastAsia"/>
            <w:noProof/>
            <w:rtl/>
          </w:rPr>
          <w:t>ش</w:t>
        </w:r>
        <w:r w:rsidRPr="002E3C6A">
          <w:rPr>
            <w:rStyle w:val="Hyperlink"/>
            <w:rFonts w:hint="cs"/>
            <w:noProof/>
            <w:rtl/>
          </w:rPr>
          <w:t>ی</w:t>
        </w:r>
        <w:r w:rsidRPr="002E3C6A">
          <w:rPr>
            <w:rStyle w:val="Hyperlink"/>
            <w:rFonts w:hint="eastAsia"/>
            <w:noProof/>
            <w:rtl/>
          </w:rPr>
          <w:t>خ</w:t>
        </w:r>
        <w:r w:rsidRPr="002E3C6A">
          <w:rPr>
            <w:rStyle w:val="Hyperlink"/>
            <w:noProof/>
            <w:rtl/>
          </w:rPr>
          <w:t xml:space="preserve"> </w:t>
        </w:r>
        <w:r w:rsidRPr="002E3C6A">
          <w:rPr>
            <w:rStyle w:val="Hyperlink"/>
            <w:rFonts w:hint="eastAsia"/>
            <w:noProof/>
            <w:rtl/>
          </w:rPr>
          <w:t>به</w:t>
        </w:r>
        <w:r w:rsidRPr="002E3C6A">
          <w:rPr>
            <w:rStyle w:val="Hyperlink"/>
            <w:noProof/>
            <w:rtl/>
          </w:rPr>
          <w:t xml:space="preserve"> </w:t>
        </w:r>
        <w:r w:rsidRPr="002E3C6A">
          <w:rPr>
            <w:rStyle w:val="Hyperlink"/>
            <w:rFonts w:hint="eastAsia"/>
            <w:noProof/>
            <w:rtl/>
          </w:rPr>
          <w:t>کتب</w:t>
        </w:r>
        <w:r w:rsidRPr="002E3C6A">
          <w:rPr>
            <w:rStyle w:val="Hyperlink"/>
            <w:noProof/>
            <w:rtl/>
          </w:rPr>
          <w:t xml:space="preserve"> </w:t>
        </w:r>
        <w:r w:rsidRPr="002E3C6A">
          <w:rPr>
            <w:rStyle w:val="Hyperlink"/>
            <w:rFonts w:hint="eastAsia"/>
            <w:noProof/>
            <w:rtl/>
          </w:rPr>
          <w:t>بن</w:t>
        </w:r>
        <w:r w:rsidRPr="002E3C6A">
          <w:rPr>
            <w:rStyle w:val="Hyperlink"/>
            <w:rFonts w:hint="cs"/>
            <w:noProof/>
            <w:rtl/>
          </w:rPr>
          <w:t>ی</w:t>
        </w:r>
        <w:r w:rsidRPr="002E3C6A">
          <w:rPr>
            <w:rStyle w:val="Hyperlink"/>
            <w:noProof/>
            <w:rtl/>
          </w:rPr>
          <w:t xml:space="preserve"> </w:t>
        </w:r>
        <w:r w:rsidRPr="002E3C6A">
          <w:rPr>
            <w:rStyle w:val="Hyperlink"/>
            <w:rFonts w:hint="eastAsia"/>
            <w:noProof/>
            <w:rtl/>
          </w:rPr>
          <w:t>فضال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11996873 </w:instrText>
        </w:r>
        <w:r>
          <w:rPr>
            <w:noProof/>
            <w:webHidden/>
          </w:rPr>
          <w:instrText>\h</w:instrText>
        </w:r>
        <w:r>
          <w:rPr>
            <w:noProof/>
            <w:webHidden/>
            <w:rtl/>
          </w:rPr>
          <w:instrText xml:space="preserve"> </w:instrText>
        </w:r>
        <w:r>
          <w:rPr>
            <w:noProof/>
            <w:webHidden/>
            <w:rtl/>
          </w:rPr>
        </w:r>
        <w:r>
          <w:rPr>
            <w:noProof/>
            <w:webHidden/>
            <w:rtl/>
          </w:rPr>
          <w:fldChar w:fldCharType="separate"/>
        </w:r>
        <w:r w:rsidR="000A14CA">
          <w:rPr>
            <w:noProof/>
            <w:webHidden/>
            <w:rtl/>
          </w:rPr>
          <w:t>2</w:t>
        </w:r>
        <w:r>
          <w:rPr>
            <w:noProof/>
            <w:webHidden/>
            <w:rtl/>
          </w:rPr>
          <w:fldChar w:fldCharType="end"/>
        </w:r>
      </w:hyperlink>
    </w:p>
    <w:p w:rsidR="00F735E7" w:rsidRDefault="00F735E7">
      <w:pPr>
        <w:pStyle w:val="TOC1"/>
        <w:rPr>
          <w:rFonts w:asciiTheme="minorHAnsi" w:eastAsiaTheme="minorEastAsia" w:hAnsiTheme="minorHAnsi" w:cstheme="minorBidi"/>
          <w:noProof/>
          <w:color w:val="auto"/>
          <w:szCs w:val="22"/>
          <w:rtl/>
          <w:lang w:bidi="ar-SA"/>
        </w:rPr>
      </w:pPr>
      <w:hyperlink w:anchor="_Toc11996874" w:history="1">
        <w:r w:rsidRPr="002E3C6A">
          <w:rPr>
            <w:rStyle w:val="Hyperlink"/>
            <w:rFonts w:hint="eastAsia"/>
            <w:noProof/>
            <w:rtl/>
          </w:rPr>
          <w:t>مشکل</w:t>
        </w:r>
        <w:r w:rsidRPr="002E3C6A">
          <w:rPr>
            <w:rStyle w:val="Hyperlink"/>
            <w:noProof/>
            <w:rtl/>
          </w:rPr>
          <w:t xml:space="preserve"> </w:t>
        </w:r>
        <w:r w:rsidRPr="002E3C6A">
          <w:rPr>
            <w:rStyle w:val="Hyperlink"/>
            <w:rFonts w:hint="eastAsia"/>
            <w:noProof/>
            <w:rtl/>
          </w:rPr>
          <w:t>تمسک</w:t>
        </w:r>
        <w:r w:rsidRPr="002E3C6A">
          <w:rPr>
            <w:rStyle w:val="Hyperlink"/>
            <w:noProof/>
            <w:rtl/>
          </w:rPr>
          <w:t xml:space="preserve"> </w:t>
        </w:r>
        <w:r w:rsidRPr="002E3C6A">
          <w:rPr>
            <w:rStyle w:val="Hyperlink"/>
            <w:rFonts w:hint="eastAsia"/>
            <w:noProof/>
            <w:rtl/>
          </w:rPr>
          <w:t>به</w:t>
        </w:r>
        <w:r w:rsidRPr="002E3C6A">
          <w:rPr>
            <w:rStyle w:val="Hyperlink"/>
            <w:noProof/>
            <w:rtl/>
          </w:rPr>
          <w:t xml:space="preserve"> </w:t>
        </w:r>
        <w:r w:rsidRPr="002E3C6A">
          <w:rPr>
            <w:rStyle w:val="Hyperlink"/>
            <w:rFonts w:hint="eastAsia"/>
            <w:noProof/>
            <w:rtl/>
          </w:rPr>
          <w:t>روا</w:t>
        </w:r>
        <w:r w:rsidRPr="002E3C6A">
          <w:rPr>
            <w:rStyle w:val="Hyperlink"/>
            <w:rFonts w:hint="cs"/>
            <w:noProof/>
            <w:rtl/>
          </w:rPr>
          <w:t>ی</w:t>
        </w:r>
        <w:r w:rsidRPr="002E3C6A">
          <w:rPr>
            <w:rStyle w:val="Hyperlink"/>
            <w:rFonts w:hint="eastAsia"/>
            <w:noProof/>
            <w:rtl/>
          </w:rPr>
          <w:t>ت</w:t>
        </w:r>
        <w:r w:rsidRPr="002E3C6A">
          <w:rPr>
            <w:rStyle w:val="Hyperlink"/>
            <w:noProof/>
            <w:rtl/>
          </w:rPr>
          <w:t xml:space="preserve"> </w:t>
        </w:r>
        <w:r w:rsidRPr="002E3C6A">
          <w:rPr>
            <w:rStyle w:val="Hyperlink"/>
            <w:rFonts w:hint="eastAsia"/>
            <w:noProof/>
            <w:rtl/>
          </w:rPr>
          <w:t>اب</w:t>
        </w:r>
        <w:r w:rsidRPr="002E3C6A">
          <w:rPr>
            <w:rStyle w:val="Hyperlink"/>
            <w:rFonts w:hint="cs"/>
            <w:noProof/>
            <w:rtl/>
          </w:rPr>
          <w:t>ی</w:t>
        </w:r>
        <w:r w:rsidRPr="002E3C6A">
          <w:rPr>
            <w:rStyle w:val="Hyperlink"/>
            <w:noProof/>
            <w:rtl/>
          </w:rPr>
          <w:t xml:space="preserve"> </w:t>
        </w:r>
        <w:r w:rsidRPr="002E3C6A">
          <w:rPr>
            <w:rStyle w:val="Hyperlink"/>
            <w:rFonts w:hint="eastAsia"/>
            <w:noProof/>
            <w:rtl/>
          </w:rPr>
          <w:t>العباس</w:t>
        </w:r>
        <w:r w:rsidRPr="002E3C6A">
          <w:rPr>
            <w:rStyle w:val="Hyperlink"/>
            <w:noProof/>
            <w:rtl/>
          </w:rPr>
          <w:t xml:space="preserve"> </w:t>
        </w:r>
        <w:r w:rsidRPr="002E3C6A">
          <w:rPr>
            <w:rStyle w:val="Hyperlink"/>
            <w:rFonts w:hint="eastAsia"/>
            <w:noProof/>
            <w:rtl/>
          </w:rPr>
          <w:t>فضل</w:t>
        </w:r>
        <w:r w:rsidRPr="002E3C6A">
          <w:rPr>
            <w:rStyle w:val="Hyperlink"/>
            <w:noProof/>
            <w:rtl/>
          </w:rPr>
          <w:t xml:space="preserve"> </w:t>
        </w:r>
        <w:r w:rsidRPr="002E3C6A">
          <w:rPr>
            <w:rStyle w:val="Hyperlink"/>
            <w:rFonts w:hint="eastAsia"/>
            <w:noProof/>
            <w:rtl/>
          </w:rPr>
          <w:t>بقباق</w:t>
        </w:r>
        <w:r w:rsidRPr="002E3C6A">
          <w:rPr>
            <w:rStyle w:val="Hyperlink"/>
            <w:noProof/>
            <w:rtl/>
          </w:rPr>
          <w:t xml:space="preserve"> </w:t>
        </w:r>
        <w:r w:rsidRPr="002E3C6A">
          <w:rPr>
            <w:rStyle w:val="Hyperlink"/>
            <w:rFonts w:hint="eastAsia"/>
            <w:noProof/>
            <w:rtl/>
          </w:rPr>
          <w:t>در</w:t>
        </w:r>
        <w:r w:rsidRPr="002E3C6A">
          <w:rPr>
            <w:rStyle w:val="Hyperlink"/>
            <w:noProof/>
            <w:rtl/>
          </w:rPr>
          <w:t xml:space="preserve"> </w:t>
        </w:r>
        <w:r w:rsidRPr="002E3C6A">
          <w:rPr>
            <w:rStyle w:val="Hyperlink"/>
            <w:rFonts w:hint="eastAsia"/>
            <w:noProof/>
            <w:rtl/>
          </w:rPr>
          <w:t>کلام</w:t>
        </w:r>
        <w:r w:rsidRPr="002E3C6A">
          <w:rPr>
            <w:rStyle w:val="Hyperlink"/>
            <w:noProof/>
            <w:rtl/>
          </w:rPr>
          <w:t xml:space="preserve"> </w:t>
        </w:r>
        <w:r w:rsidRPr="002E3C6A">
          <w:rPr>
            <w:rStyle w:val="Hyperlink"/>
            <w:rFonts w:hint="eastAsia"/>
            <w:noProof/>
            <w:rtl/>
          </w:rPr>
          <w:t>مرحوم</w:t>
        </w:r>
        <w:r w:rsidRPr="002E3C6A">
          <w:rPr>
            <w:rStyle w:val="Hyperlink"/>
            <w:noProof/>
            <w:rtl/>
          </w:rPr>
          <w:t xml:space="preserve"> </w:t>
        </w:r>
        <w:r w:rsidRPr="002E3C6A">
          <w:rPr>
            <w:rStyle w:val="Hyperlink"/>
            <w:rFonts w:hint="eastAsia"/>
            <w:noProof/>
            <w:rtl/>
          </w:rPr>
          <w:t>خوئ</w:t>
        </w:r>
        <w:r w:rsidRPr="002E3C6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11996874 </w:instrText>
        </w:r>
        <w:r>
          <w:rPr>
            <w:noProof/>
            <w:webHidden/>
          </w:rPr>
          <w:instrText>\h</w:instrText>
        </w:r>
        <w:r>
          <w:rPr>
            <w:noProof/>
            <w:webHidden/>
            <w:rtl/>
          </w:rPr>
          <w:instrText xml:space="preserve"> </w:instrText>
        </w:r>
        <w:r>
          <w:rPr>
            <w:noProof/>
            <w:webHidden/>
            <w:rtl/>
          </w:rPr>
        </w:r>
        <w:r>
          <w:rPr>
            <w:noProof/>
            <w:webHidden/>
            <w:rtl/>
          </w:rPr>
          <w:fldChar w:fldCharType="separate"/>
        </w:r>
        <w:r w:rsidR="000A14CA">
          <w:rPr>
            <w:noProof/>
            <w:webHidden/>
            <w:rtl/>
          </w:rPr>
          <w:t>2</w:t>
        </w:r>
        <w:r>
          <w:rPr>
            <w:noProof/>
            <w:webHidden/>
            <w:rtl/>
          </w:rPr>
          <w:fldChar w:fldCharType="end"/>
        </w:r>
      </w:hyperlink>
    </w:p>
    <w:p w:rsidR="00F735E7" w:rsidRDefault="00F735E7">
      <w:pPr>
        <w:pStyle w:val="TOC2"/>
        <w:tabs>
          <w:tab w:val="right" w:leader="dot" w:pos="10194"/>
        </w:tabs>
        <w:rPr>
          <w:rFonts w:asciiTheme="minorHAnsi" w:eastAsiaTheme="minorEastAsia" w:hAnsiTheme="minorHAnsi" w:cstheme="minorBidi"/>
          <w:bCs w:val="0"/>
          <w:noProof/>
          <w:color w:val="auto"/>
          <w:szCs w:val="22"/>
          <w:rtl/>
          <w:lang w:bidi="ar-SA"/>
        </w:rPr>
      </w:pPr>
      <w:hyperlink w:anchor="_Toc11996875" w:history="1">
        <w:r w:rsidRPr="002E3C6A">
          <w:rPr>
            <w:rStyle w:val="Hyperlink"/>
            <w:rFonts w:hint="eastAsia"/>
            <w:noProof/>
            <w:rtl/>
          </w:rPr>
          <w:t>اشکال</w:t>
        </w:r>
        <w:r w:rsidRPr="002E3C6A">
          <w:rPr>
            <w:rStyle w:val="Hyperlink"/>
            <w:noProof/>
            <w:rtl/>
          </w:rPr>
          <w:t xml:space="preserve"> </w:t>
        </w:r>
        <w:r w:rsidRPr="002E3C6A">
          <w:rPr>
            <w:rStyle w:val="Hyperlink"/>
            <w:rFonts w:hint="eastAsia"/>
            <w:noProof/>
            <w:rtl/>
          </w:rPr>
          <w:t>به</w:t>
        </w:r>
        <w:r w:rsidRPr="002E3C6A">
          <w:rPr>
            <w:rStyle w:val="Hyperlink"/>
            <w:noProof/>
            <w:rtl/>
          </w:rPr>
          <w:t xml:space="preserve"> </w:t>
        </w:r>
        <w:r w:rsidRPr="002E3C6A">
          <w:rPr>
            <w:rStyle w:val="Hyperlink"/>
            <w:rFonts w:hint="eastAsia"/>
            <w:noProof/>
            <w:rtl/>
          </w:rPr>
          <w:t>کلام</w:t>
        </w:r>
        <w:r w:rsidRPr="002E3C6A">
          <w:rPr>
            <w:rStyle w:val="Hyperlink"/>
            <w:noProof/>
            <w:rtl/>
          </w:rPr>
          <w:t xml:space="preserve"> </w:t>
        </w:r>
        <w:r w:rsidRPr="002E3C6A">
          <w:rPr>
            <w:rStyle w:val="Hyperlink"/>
            <w:rFonts w:hint="eastAsia"/>
            <w:noProof/>
            <w:rtl/>
          </w:rPr>
          <w:t>مرحوم</w:t>
        </w:r>
        <w:r w:rsidRPr="002E3C6A">
          <w:rPr>
            <w:rStyle w:val="Hyperlink"/>
            <w:noProof/>
            <w:rtl/>
          </w:rPr>
          <w:t xml:space="preserve"> </w:t>
        </w:r>
        <w:r w:rsidRPr="002E3C6A">
          <w:rPr>
            <w:rStyle w:val="Hyperlink"/>
            <w:rFonts w:hint="eastAsia"/>
            <w:noProof/>
            <w:rtl/>
          </w:rPr>
          <w:t>خوئ</w:t>
        </w:r>
        <w:r w:rsidRPr="002E3C6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11996875 </w:instrText>
        </w:r>
        <w:r>
          <w:rPr>
            <w:noProof/>
            <w:webHidden/>
          </w:rPr>
          <w:instrText>\h</w:instrText>
        </w:r>
        <w:r>
          <w:rPr>
            <w:noProof/>
            <w:webHidden/>
            <w:rtl/>
          </w:rPr>
          <w:instrText xml:space="preserve"> </w:instrText>
        </w:r>
        <w:r>
          <w:rPr>
            <w:noProof/>
            <w:webHidden/>
            <w:rtl/>
          </w:rPr>
        </w:r>
        <w:r>
          <w:rPr>
            <w:noProof/>
            <w:webHidden/>
            <w:rtl/>
          </w:rPr>
          <w:fldChar w:fldCharType="separate"/>
        </w:r>
        <w:r w:rsidR="000A14CA">
          <w:rPr>
            <w:noProof/>
            <w:webHidden/>
            <w:rtl/>
          </w:rPr>
          <w:t>3</w:t>
        </w:r>
        <w:r>
          <w:rPr>
            <w:noProof/>
            <w:webHidden/>
            <w:rtl/>
          </w:rPr>
          <w:fldChar w:fldCharType="end"/>
        </w:r>
      </w:hyperlink>
    </w:p>
    <w:p w:rsidR="00F735E7" w:rsidRDefault="00F735E7">
      <w:pPr>
        <w:pStyle w:val="TOC1"/>
        <w:rPr>
          <w:rFonts w:asciiTheme="minorHAnsi" w:eastAsiaTheme="minorEastAsia" w:hAnsiTheme="minorHAnsi" w:cstheme="minorBidi"/>
          <w:noProof/>
          <w:color w:val="auto"/>
          <w:szCs w:val="22"/>
          <w:rtl/>
          <w:lang w:bidi="ar-SA"/>
        </w:rPr>
      </w:pPr>
      <w:hyperlink w:anchor="_Toc11996876" w:history="1">
        <w:r w:rsidRPr="002E3C6A">
          <w:rPr>
            <w:rStyle w:val="Hyperlink"/>
            <w:rFonts w:eastAsia="Arial" w:hint="eastAsia"/>
            <w:noProof/>
            <w:rtl/>
          </w:rPr>
          <w:t>وجه</w:t>
        </w:r>
        <w:r w:rsidRPr="002E3C6A">
          <w:rPr>
            <w:rStyle w:val="Hyperlink"/>
            <w:rFonts w:eastAsia="Arial"/>
            <w:noProof/>
            <w:rtl/>
          </w:rPr>
          <w:t xml:space="preserve"> </w:t>
        </w:r>
        <w:r w:rsidRPr="002E3C6A">
          <w:rPr>
            <w:rStyle w:val="Hyperlink"/>
            <w:rFonts w:eastAsia="Arial" w:hint="eastAsia"/>
            <w:noProof/>
            <w:rtl/>
          </w:rPr>
          <w:t>د</w:t>
        </w:r>
        <w:r w:rsidRPr="002E3C6A">
          <w:rPr>
            <w:rStyle w:val="Hyperlink"/>
            <w:rFonts w:eastAsia="Arial" w:hint="cs"/>
            <w:noProof/>
            <w:rtl/>
          </w:rPr>
          <w:t>ی</w:t>
        </w:r>
        <w:r w:rsidRPr="002E3C6A">
          <w:rPr>
            <w:rStyle w:val="Hyperlink"/>
            <w:rFonts w:eastAsia="Arial" w:hint="eastAsia"/>
            <w:noProof/>
            <w:rtl/>
          </w:rPr>
          <w:t>گر</w:t>
        </w:r>
        <w:r w:rsidRPr="002E3C6A">
          <w:rPr>
            <w:rStyle w:val="Hyperlink"/>
            <w:rFonts w:eastAsia="Arial"/>
            <w:noProof/>
            <w:rtl/>
          </w:rPr>
          <w:t xml:space="preserve"> </w:t>
        </w:r>
        <w:r w:rsidRPr="002E3C6A">
          <w:rPr>
            <w:rStyle w:val="Hyperlink"/>
            <w:rFonts w:eastAsia="Arial" w:hint="eastAsia"/>
            <w:noProof/>
            <w:rtl/>
          </w:rPr>
          <w:t>برا</w:t>
        </w:r>
        <w:r w:rsidRPr="002E3C6A">
          <w:rPr>
            <w:rStyle w:val="Hyperlink"/>
            <w:rFonts w:eastAsia="Arial" w:hint="cs"/>
            <w:noProof/>
            <w:rtl/>
          </w:rPr>
          <w:t>ی</w:t>
        </w:r>
        <w:r w:rsidRPr="002E3C6A">
          <w:rPr>
            <w:rStyle w:val="Hyperlink"/>
            <w:rFonts w:eastAsia="Arial"/>
            <w:noProof/>
            <w:rtl/>
          </w:rPr>
          <w:t xml:space="preserve"> </w:t>
        </w:r>
        <w:r w:rsidRPr="002E3C6A">
          <w:rPr>
            <w:rStyle w:val="Hyperlink"/>
            <w:rFonts w:eastAsia="Arial" w:hint="eastAsia"/>
            <w:noProof/>
            <w:rtl/>
          </w:rPr>
          <w:t>استثناء</w:t>
        </w:r>
        <w:r w:rsidRPr="002E3C6A">
          <w:rPr>
            <w:rStyle w:val="Hyperlink"/>
            <w:rFonts w:eastAsia="Arial"/>
            <w:noProof/>
            <w:rtl/>
          </w:rPr>
          <w:t xml:space="preserve"> </w:t>
        </w:r>
        <w:r w:rsidRPr="002E3C6A">
          <w:rPr>
            <w:rStyle w:val="Hyperlink"/>
            <w:rFonts w:eastAsia="Arial" w:hint="eastAsia"/>
            <w:noProof/>
            <w:rtl/>
          </w:rPr>
          <w:t>کردن</w:t>
        </w:r>
        <w:r w:rsidRPr="002E3C6A">
          <w:rPr>
            <w:rStyle w:val="Hyperlink"/>
            <w:rFonts w:eastAsia="Arial"/>
            <w:noProof/>
            <w:rtl/>
          </w:rPr>
          <w:t xml:space="preserve"> </w:t>
        </w:r>
        <w:r w:rsidRPr="002E3C6A">
          <w:rPr>
            <w:rStyle w:val="Hyperlink"/>
            <w:rFonts w:eastAsia="Arial" w:hint="eastAsia"/>
            <w:noProof/>
            <w:rtl/>
          </w:rPr>
          <w:t>زوج</w:t>
        </w:r>
        <w:r w:rsidRPr="002E3C6A">
          <w:rPr>
            <w:rStyle w:val="Hyperlink"/>
            <w:rFonts w:eastAsia="Arial"/>
            <w:noProof/>
            <w:rtl/>
          </w:rPr>
          <w:t xml:space="preserve"> </w:t>
        </w:r>
        <w:r w:rsidRPr="002E3C6A">
          <w:rPr>
            <w:rStyle w:val="Hyperlink"/>
            <w:rFonts w:eastAsia="Arial" w:hint="eastAsia"/>
            <w:noProof/>
            <w:rtl/>
          </w:rPr>
          <w:t>از</w:t>
        </w:r>
        <w:r w:rsidRPr="002E3C6A">
          <w:rPr>
            <w:rStyle w:val="Hyperlink"/>
            <w:rFonts w:eastAsia="Arial"/>
            <w:noProof/>
            <w:rtl/>
          </w:rPr>
          <w:t xml:space="preserve"> </w:t>
        </w:r>
        <w:r w:rsidRPr="002E3C6A">
          <w:rPr>
            <w:rStyle w:val="Hyperlink"/>
            <w:rFonts w:eastAsia="Arial" w:hint="eastAsia"/>
            <w:noProof/>
            <w:rtl/>
          </w:rPr>
          <w:t>وارث</w:t>
        </w:r>
        <w:r w:rsidRPr="002E3C6A">
          <w:rPr>
            <w:rStyle w:val="Hyperlink"/>
            <w:rFonts w:eastAsia="Arial" w:hint="cs"/>
            <w:noProof/>
            <w:rtl/>
          </w:rPr>
          <w:t>ی</w:t>
        </w:r>
        <w:r w:rsidRPr="002E3C6A">
          <w:rPr>
            <w:rStyle w:val="Hyperlink"/>
            <w:rFonts w:eastAsia="Arial" w:hint="eastAsia"/>
            <w:noProof/>
            <w:rtl/>
          </w:rPr>
          <w:t>ن</w:t>
        </w:r>
        <w:r w:rsidRPr="002E3C6A">
          <w:rPr>
            <w:rStyle w:val="Hyperlink"/>
            <w:rFonts w:eastAsia="Arial"/>
            <w:noProof/>
            <w:rtl/>
          </w:rPr>
          <w:t xml:space="preserve"> </w:t>
        </w:r>
        <w:r w:rsidRPr="002E3C6A">
          <w:rPr>
            <w:rStyle w:val="Hyperlink"/>
            <w:rFonts w:eastAsia="Arial" w:hint="eastAsia"/>
            <w:noProof/>
            <w:rtl/>
          </w:rPr>
          <w:t>قصاص</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11996876 </w:instrText>
        </w:r>
        <w:r>
          <w:rPr>
            <w:noProof/>
            <w:webHidden/>
          </w:rPr>
          <w:instrText>\h</w:instrText>
        </w:r>
        <w:r>
          <w:rPr>
            <w:noProof/>
            <w:webHidden/>
            <w:rtl/>
          </w:rPr>
          <w:instrText xml:space="preserve"> </w:instrText>
        </w:r>
        <w:r>
          <w:rPr>
            <w:noProof/>
            <w:webHidden/>
            <w:rtl/>
          </w:rPr>
        </w:r>
        <w:r>
          <w:rPr>
            <w:noProof/>
            <w:webHidden/>
            <w:rtl/>
          </w:rPr>
          <w:fldChar w:fldCharType="separate"/>
        </w:r>
        <w:r w:rsidR="000A14CA">
          <w:rPr>
            <w:noProof/>
            <w:webHidden/>
            <w:rtl/>
          </w:rPr>
          <w:t>3</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16CA7">
        <w:rPr>
          <w:rFonts w:hint="cs"/>
          <w:rtl/>
        </w:rPr>
        <w:t>ولی</w:t>
      </w:r>
      <w:r w:rsidR="00916CA7">
        <w:rPr>
          <w:rtl/>
        </w:rPr>
        <w:t xml:space="preserve"> </w:t>
      </w:r>
      <w:r w:rsidR="00916CA7">
        <w:rPr>
          <w:rFonts w:hint="cs"/>
          <w:rtl/>
        </w:rPr>
        <w:t>قصاص</w:t>
      </w:r>
      <w:r w:rsidR="00025B70">
        <w:rPr>
          <w:rFonts w:hint="cs"/>
          <w:rtl/>
        </w:rPr>
        <w:t xml:space="preserve"> </w:t>
      </w:r>
      <w:r w:rsidR="00386C11" w:rsidRPr="00A6366F">
        <w:rPr>
          <w:rFonts w:hint="cs"/>
          <w:rtl/>
        </w:rPr>
        <w:t>/</w:t>
      </w:r>
      <w:bookmarkStart w:id="1" w:name="BokSabj_d"/>
      <w:bookmarkEnd w:id="1"/>
      <w:r w:rsidR="00916CA7">
        <w:rPr>
          <w:rFonts w:hint="cs"/>
          <w:rtl/>
        </w:rPr>
        <w:t>احکام</w:t>
      </w:r>
      <w:r w:rsidR="00916CA7">
        <w:rPr>
          <w:rtl/>
        </w:rPr>
        <w:t xml:space="preserve"> </w:t>
      </w:r>
      <w:r w:rsidR="00916CA7">
        <w:rPr>
          <w:rFonts w:hint="cs"/>
          <w:rtl/>
        </w:rPr>
        <w:t>القصاص</w:t>
      </w:r>
      <w:r w:rsidR="00386C11" w:rsidRPr="00A6366F">
        <w:rPr>
          <w:rFonts w:hint="cs"/>
          <w:rtl/>
        </w:rPr>
        <w:t xml:space="preserve"> /</w:t>
      </w:r>
      <w:bookmarkStart w:id="2" w:name="Bokkolli"/>
      <w:bookmarkEnd w:id="2"/>
      <w:r w:rsidR="00916CA7">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43397" w:rsidRPr="008743F2" w:rsidRDefault="00D43397" w:rsidP="00D43397">
      <w:pPr>
        <w:jc w:val="both"/>
        <w:rPr>
          <w:color w:val="000000" w:themeColor="text1"/>
          <w:sz w:val="28"/>
          <w:rtl/>
        </w:rPr>
      </w:pPr>
      <w:r>
        <w:rPr>
          <w:rFonts w:hint="cs"/>
          <w:color w:val="000000" w:themeColor="text1"/>
          <w:sz w:val="28"/>
          <w:rtl/>
        </w:rPr>
        <w:t>بح</w:t>
      </w:r>
      <w:r w:rsidRPr="008743F2">
        <w:rPr>
          <w:rFonts w:hint="cs"/>
          <w:color w:val="000000" w:themeColor="text1"/>
          <w:sz w:val="28"/>
          <w:rtl/>
        </w:rPr>
        <w:t>ث در مورد وارث قصاص بود که محصل کلام ما این شد که مقتضای ظواهر بعضی از ادله این است که هر وارث مالی وارث قصاص هم هست. در مقابل این قاعده استثناءاتی هم مطرح بو</w:t>
      </w:r>
      <w:r w:rsidR="00F735E7">
        <w:rPr>
          <w:rFonts w:hint="cs"/>
          <w:color w:val="000000" w:themeColor="text1"/>
          <w:sz w:val="28"/>
          <w:rtl/>
        </w:rPr>
        <w:t>د که در کلام مرحوم خوئی سه دسته</w:t>
      </w:r>
      <w:r w:rsidRPr="008743F2">
        <w:rPr>
          <w:rFonts w:hint="cs"/>
          <w:color w:val="000000" w:themeColor="text1"/>
          <w:sz w:val="28"/>
          <w:rtl/>
        </w:rPr>
        <w:t xml:space="preserve"> بودند که عبارتند از: زوج و متقربین به ام و جنس زن. عرض ما این بود که عمده دلیل این مسأله روایت ابی العباس فضل بقباق بود. </w:t>
      </w:r>
    </w:p>
    <w:p w:rsidR="00D43397" w:rsidRPr="008743F2" w:rsidRDefault="00D43397" w:rsidP="00D43397">
      <w:pPr>
        <w:pStyle w:val="Heading1"/>
        <w:rPr>
          <w:rtl/>
        </w:rPr>
      </w:pPr>
      <w:bookmarkStart w:id="3" w:name="_Toc11996871"/>
      <w:r w:rsidRPr="008743F2">
        <w:rPr>
          <w:rFonts w:hint="cs"/>
          <w:rtl/>
        </w:rPr>
        <w:t>وارث القصاص</w:t>
      </w:r>
      <w:bookmarkEnd w:id="3"/>
    </w:p>
    <w:p w:rsidR="00D43397" w:rsidRDefault="00D43397" w:rsidP="001A1CDF">
      <w:pPr>
        <w:jc w:val="both"/>
        <w:rPr>
          <w:rFonts w:ascii="Traditional Arabic" w:hAnsi="Traditional Arabic"/>
          <w:color w:val="000000" w:themeColor="text1"/>
          <w:sz w:val="28"/>
          <w:rtl/>
        </w:rPr>
      </w:pPr>
      <w:r w:rsidRPr="008743F2">
        <w:rPr>
          <w:rFonts w:hint="cs"/>
          <w:color w:val="000000" w:themeColor="text1"/>
          <w:sz w:val="28"/>
          <w:rtl/>
        </w:rPr>
        <w:t xml:space="preserve">مرحوم خوئی فرمود روایت ابی العباس بقباق که در آن آمده بود </w:t>
      </w:r>
      <w:r w:rsidRPr="008743F2">
        <w:rPr>
          <w:rFonts w:ascii="Traditional Arabic" w:hAnsi="Traditional Arabic" w:hint="cs"/>
          <w:color w:val="000000" w:themeColor="text1"/>
          <w:sz w:val="28"/>
          <w:rtl/>
        </w:rPr>
        <w:t xml:space="preserve">«عَلِيُّ بْنُ الْحَسَنِ بْنِ فَضَّالٍ عَنْ عَبَّاسِ بْنِ عَامِرٍ عَنْ دَاوُدَ بْنِ الْحُصَيْنِ عَنْ أَبِي الْعَبَّاسِ فَضْلٍ الْبَقْبَاقِ عَنْ أَبِي عَبْدِ اللَّهِ ع قَالَ: </w:t>
      </w:r>
      <w:r w:rsidRPr="00D43397">
        <w:rPr>
          <w:rFonts w:ascii="Traditional Arabic" w:hAnsi="Traditional Arabic" w:hint="cs"/>
          <w:color w:val="008000"/>
          <w:sz w:val="28"/>
          <w:rtl/>
        </w:rPr>
        <w:t>قُلْتُ لَهُ هَلْ‏ لِلنِّسَاءِ قَوَدٌ أَوْ عَفْوٌ قَالَ لَا وَ ذَلِكَ لِلْعَصَبَة</w:t>
      </w:r>
      <w:r w:rsidRPr="008743F2">
        <w:rPr>
          <w:rFonts w:ascii="Traditional Arabic" w:hAnsi="Traditional Arabic" w:hint="cs"/>
          <w:color w:val="000000" w:themeColor="text1"/>
          <w:sz w:val="28"/>
          <w:rtl/>
        </w:rPr>
        <w:t>»</w:t>
      </w:r>
      <w:r w:rsidRPr="008743F2">
        <w:rPr>
          <w:rStyle w:val="FootnoteReference"/>
          <w:rFonts w:ascii="Traditional Arabic" w:hAnsi="Traditional Arabic"/>
          <w:color w:val="000000" w:themeColor="text1"/>
          <w:sz w:val="28"/>
          <w:rtl/>
        </w:rPr>
        <w:footnoteReference w:id="1"/>
      </w:r>
      <w:r w:rsidRPr="008743F2">
        <w:rPr>
          <w:rFonts w:hint="cs"/>
          <w:color w:val="000000" w:themeColor="text1"/>
          <w:sz w:val="28"/>
          <w:rtl/>
        </w:rPr>
        <w:t xml:space="preserve"> سندا و دلالة تمام است. مضمون این روایت این است که حضرت </w:t>
      </w:r>
      <w:r w:rsidR="001A1CDF" w:rsidRPr="008743F2">
        <w:rPr>
          <w:rFonts w:hint="cs"/>
          <w:color w:val="000000" w:themeColor="text1"/>
          <w:sz w:val="28"/>
          <w:rtl/>
        </w:rPr>
        <w:t xml:space="preserve">وارثین قصاص را در عصبه </w:t>
      </w:r>
      <w:r w:rsidRPr="008743F2">
        <w:rPr>
          <w:rFonts w:hint="cs"/>
          <w:color w:val="000000" w:themeColor="text1"/>
          <w:sz w:val="28"/>
          <w:rtl/>
        </w:rPr>
        <w:t xml:space="preserve">حصر کردند </w:t>
      </w:r>
      <w:r w:rsidR="001A1CDF">
        <w:rPr>
          <w:rFonts w:hint="cs"/>
          <w:color w:val="000000" w:themeColor="text1"/>
          <w:sz w:val="28"/>
          <w:rtl/>
        </w:rPr>
        <w:t>و زوج،</w:t>
      </w:r>
      <w:r w:rsidRPr="008743F2">
        <w:rPr>
          <w:rFonts w:hint="cs"/>
          <w:color w:val="000000" w:themeColor="text1"/>
          <w:sz w:val="28"/>
          <w:rtl/>
        </w:rPr>
        <w:t xml:space="preserve"> متقربین به ام و جنس زن هم عصبه نیستند. اما در مورد سند این روایت هم مرحوم خوئی فرمودند که هر چند در سند شیخ به کتب بنی الفضال </w:t>
      </w:r>
      <w:r w:rsidRPr="008743F2">
        <w:rPr>
          <w:rFonts w:ascii="Traditional Arabic" w:hAnsi="Traditional Arabic" w:hint="cs"/>
          <w:color w:val="000000" w:themeColor="text1"/>
          <w:sz w:val="28"/>
          <w:rtl/>
        </w:rPr>
        <w:t>«</w:t>
      </w:r>
      <w:r w:rsidRPr="008743F2">
        <w:rPr>
          <w:rFonts w:ascii="Noor_Lotus" w:hAnsi="Noor_Lotus" w:hint="cs"/>
          <w:color w:val="000000" w:themeColor="text1"/>
          <w:sz w:val="28"/>
          <w:rtl/>
        </w:rPr>
        <w:t>علي بن محمد بن الزبير القرشي</w:t>
      </w:r>
      <w:r w:rsidRPr="008743F2">
        <w:rPr>
          <w:rFonts w:ascii="Traditional Arabic" w:hAnsi="Traditional Arabic" w:hint="cs"/>
          <w:color w:val="000000" w:themeColor="text1"/>
          <w:sz w:val="28"/>
          <w:rtl/>
        </w:rPr>
        <w:t>» است که توثیق نشده است ولی با تعویض سند مشکل حل شده و روایت معتبر می شود.</w:t>
      </w:r>
    </w:p>
    <w:p w:rsidR="00D43397" w:rsidRPr="008743F2" w:rsidRDefault="00D43397" w:rsidP="00D43397">
      <w:pPr>
        <w:pStyle w:val="Heading1"/>
        <w:rPr>
          <w:rFonts w:cs="B Badr"/>
          <w:szCs w:val="28"/>
          <w:rtl/>
        </w:rPr>
      </w:pPr>
      <w:bookmarkStart w:id="4" w:name="_Toc11996872"/>
      <w:r>
        <w:rPr>
          <w:rFonts w:hint="cs"/>
          <w:rtl/>
        </w:rPr>
        <w:t xml:space="preserve">بی نیازی کتب </w:t>
      </w:r>
      <w:r w:rsidR="00B55F9B">
        <w:rPr>
          <w:rFonts w:hint="cs"/>
          <w:rtl/>
        </w:rPr>
        <w:t>ا</w:t>
      </w:r>
      <w:r>
        <w:rPr>
          <w:rFonts w:hint="cs"/>
          <w:rtl/>
        </w:rPr>
        <w:t>بن فضال از سند</w:t>
      </w:r>
      <w:bookmarkEnd w:id="4"/>
    </w:p>
    <w:p w:rsidR="00D43397" w:rsidRPr="008743F2" w:rsidRDefault="00D43397" w:rsidP="00185A3E">
      <w:pPr>
        <w:jc w:val="both"/>
        <w:rPr>
          <w:color w:val="000000" w:themeColor="text1"/>
          <w:sz w:val="28"/>
          <w:rtl/>
        </w:rPr>
      </w:pPr>
      <w:r w:rsidRPr="00D43397">
        <w:rPr>
          <w:rFonts w:hint="cs"/>
          <w:color w:val="000000" w:themeColor="text1"/>
          <w:sz w:val="28"/>
          <w:highlight w:val="yellow"/>
          <w:rtl/>
        </w:rPr>
        <w:t xml:space="preserve">برای حل </w:t>
      </w:r>
      <w:r w:rsidRPr="008743F2">
        <w:rPr>
          <w:rFonts w:hint="cs"/>
          <w:color w:val="000000" w:themeColor="text1"/>
          <w:sz w:val="28"/>
          <w:rtl/>
        </w:rPr>
        <w:t>مشکل سند این روایت</w:t>
      </w:r>
      <w:r w:rsidR="00C03810">
        <w:rPr>
          <w:rFonts w:hint="cs"/>
          <w:color w:val="000000" w:themeColor="text1"/>
          <w:sz w:val="28"/>
          <w:rtl/>
        </w:rPr>
        <w:t xml:space="preserve"> می توان گفت یک بیان این است که</w:t>
      </w:r>
      <w:r w:rsidRPr="008743F2">
        <w:rPr>
          <w:rFonts w:hint="cs"/>
          <w:color w:val="000000" w:themeColor="text1"/>
          <w:sz w:val="28"/>
          <w:rtl/>
        </w:rPr>
        <w:t xml:space="preserve"> نیاز به تعویض سند نداریم چون این روایت مروی از کتاب بنی الفضال است که از کتب مشهوره است و نیاز به سند شیخ به این کتاب نیست و اگر سندی هم ذکر شود تشریفاتی </w:t>
      </w:r>
      <w:r w:rsidRPr="008743F2">
        <w:rPr>
          <w:rFonts w:hint="cs"/>
          <w:color w:val="000000" w:themeColor="text1"/>
          <w:sz w:val="28"/>
          <w:rtl/>
        </w:rPr>
        <w:lastRenderedPageBreak/>
        <w:t xml:space="preserve">است، همانطور که ما برای کتب اربعه نیاز به سند نداریم. پس شیخ نیاز به سند ندارد خصوصا اینکه این اسناد سند شیخ به نسخه نیست بلکه اسناد به اصل کتاب است. مرحوم خوئی این بیان را قبول نداشته لذا ذکر نکرده است. </w:t>
      </w:r>
    </w:p>
    <w:p w:rsidR="00D43397" w:rsidRPr="008743F2" w:rsidRDefault="00D43397" w:rsidP="00D43397">
      <w:pPr>
        <w:pStyle w:val="Heading1"/>
        <w:rPr>
          <w:rtl/>
        </w:rPr>
      </w:pPr>
      <w:bookmarkStart w:id="5" w:name="_Toc11996873"/>
      <w:r w:rsidRPr="008743F2">
        <w:rPr>
          <w:rFonts w:hint="cs"/>
          <w:rtl/>
        </w:rPr>
        <w:t>تصحیح سند شیخ به کتب بنی فضال</w:t>
      </w:r>
      <w:bookmarkEnd w:id="5"/>
    </w:p>
    <w:p w:rsidR="00D43397" w:rsidRPr="008743F2" w:rsidRDefault="00D43397" w:rsidP="00D43397">
      <w:pPr>
        <w:jc w:val="both"/>
        <w:rPr>
          <w:color w:val="000000" w:themeColor="text1"/>
          <w:sz w:val="28"/>
          <w:rtl/>
        </w:rPr>
      </w:pPr>
      <w:r w:rsidRPr="008743F2">
        <w:rPr>
          <w:rFonts w:hint="cs"/>
          <w:color w:val="000000" w:themeColor="text1"/>
          <w:sz w:val="28"/>
          <w:rtl/>
        </w:rPr>
        <w:t>مرحوم خوئی</w:t>
      </w:r>
      <w:r w:rsidR="006926FC">
        <w:rPr>
          <w:rStyle w:val="FootnoteReference"/>
          <w:color w:val="000000" w:themeColor="text1"/>
          <w:sz w:val="28"/>
          <w:rtl/>
        </w:rPr>
        <w:footnoteReference w:id="2"/>
      </w:r>
      <w:r w:rsidR="00185A3E">
        <w:rPr>
          <w:rFonts w:hint="cs"/>
          <w:color w:val="000000" w:themeColor="text1"/>
          <w:sz w:val="28"/>
          <w:rtl/>
        </w:rPr>
        <w:t xml:space="preserve"> برای</w:t>
      </w:r>
      <w:r w:rsidRPr="008743F2">
        <w:rPr>
          <w:rFonts w:hint="cs"/>
          <w:color w:val="000000" w:themeColor="text1"/>
          <w:sz w:val="28"/>
          <w:rtl/>
        </w:rPr>
        <w:t xml:space="preserve"> تصحیح سند شیخ به کتب بنی فضال راه دیگری را طی کرده است. ایشان فرموده است این کتب مروی برای شیخ از طریق احمد بن عبدون معروف به ابن هاشم است که ثقه است. مرحوم نجاشی و مرحوم شیخ هر دو این سند را دارند و سند هر دو مشتمل بر </w:t>
      </w:r>
      <w:r w:rsidRPr="008743F2">
        <w:rPr>
          <w:rFonts w:ascii="Traditional Arabic" w:hAnsi="Traditional Arabic" w:hint="cs"/>
          <w:color w:val="000000" w:themeColor="text1"/>
          <w:sz w:val="28"/>
          <w:rtl/>
        </w:rPr>
        <w:t>«</w:t>
      </w:r>
      <w:r w:rsidRPr="008743F2">
        <w:rPr>
          <w:rFonts w:ascii="Noor_Lotus" w:hAnsi="Noor_Lotus" w:hint="cs"/>
          <w:color w:val="000000" w:themeColor="text1"/>
          <w:sz w:val="28"/>
          <w:rtl/>
        </w:rPr>
        <w:t>علي بن محمد بن الزبير القرشي</w:t>
      </w:r>
      <w:r w:rsidRPr="008743F2">
        <w:rPr>
          <w:rFonts w:ascii="Traditional Arabic" w:hAnsi="Traditional Arabic" w:hint="cs"/>
          <w:color w:val="000000" w:themeColor="text1"/>
          <w:sz w:val="28"/>
          <w:rtl/>
        </w:rPr>
        <w:t>»</w:t>
      </w:r>
      <w:r w:rsidRPr="008743F2">
        <w:rPr>
          <w:rFonts w:hint="cs"/>
          <w:color w:val="000000" w:themeColor="text1"/>
          <w:sz w:val="28"/>
          <w:rtl/>
        </w:rPr>
        <w:t xml:space="preserve"> است تا ابن فضال که  ابن زبیر توثیق ندارد. مرحوم نجاشی به کتب بنی فضال سند دیگری دارد که آن در سند ولو ابن عبدون وجود ندارد ولی ابن زبیر هم نیست و سند صحیحی است غیر از سند </w:t>
      </w:r>
      <w:r w:rsidR="00A62A23">
        <w:rPr>
          <w:rFonts w:hint="cs"/>
          <w:color w:val="000000" w:themeColor="text1"/>
          <w:sz w:val="28"/>
          <w:rtl/>
        </w:rPr>
        <w:t>شیخ . مرحوم خوئی می خواهد بگوید</w:t>
      </w:r>
      <w:r w:rsidRPr="008743F2">
        <w:rPr>
          <w:rFonts w:hint="cs"/>
          <w:color w:val="000000" w:themeColor="text1"/>
          <w:sz w:val="28"/>
          <w:rtl/>
        </w:rPr>
        <w:t xml:space="preserve"> که این سند نجاشی سند شیخ را هم درست می کند ولو شیخ این سند را ندارد. بیان مطلب این است که مرحوم نجاشی به کتب بنی الفضال دو سند دارد یکی مشتمل بر ابن زبیر که ضعیف است و دیگری هم سند صحیح دیگری که مشتمل بر او نیست. حال سؤال این است که اگر سندی که نجاشی دارد به کتب بنی فضال و صحیح هم هست یک نسخه ای باشد و سندی که مشتمل بر ابن زبیر است و هم نجاشی و هم شیخ دارد نسخه‌ی دیگری است چطور می خواهیم به وسیله‌ی آن سند شیخ را تصحیح کنیم؟ راه حل این است که می گوئیم وقتی نجاشی به یک کتاب دو سند دارد اگر نسخه ها متفاوت باشد تذکر می داده است. حال که نجاشی متن واحد را به دو سند نقل می کند و عبارتی هم که حاکی از تفاوت نسخه باشد بیان نمی کند معلوم می شود که یک نسخه بیشتر وجود نداشته است. کأنّ این عدم تذکر شهادت نجاشی به اتحاد متن دو سند متفاوت است. در این صورت نتیجه این می شود که سند صحیح نجاشی را جایگزین سند ضعیف که مشتمل بر ابن زبیر است می کنیم به دلیل اتحاد متن سند شیخ با سند صحیح نجاشی. </w:t>
      </w:r>
    </w:p>
    <w:p w:rsidR="00D43397" w:rsidRPr="008743F2" w:rsidRDefault="00D43397" w:rsidP="006926FC">
      <w:pPr>
        <w:pStyle w:val="Heading1"/>
        <w:rPr>
          <w:rtl/>
        </w:rPr>
      </w:pPr>
      <w:bookmarkStart w:id="6" w:name="_Toc11996874"/>
      <w:r w:rsidRPr="008743F2">
        <w:rPr>
          <w:rFonts w:hint="cs"/>
          <w:rtl/>
        </w:rPr>
        <w:t>مشکل تمسک به روایت ابی العباس فضل بقباق در کلام مرحوم خوئی</w:t>
      </w:r>
      <w:bookmarkEnd w:id="6"/>
    </w:p>
    <w:p w:rsidR="00D43397" w:rsidRPr="008743F2" w:rsidRDefault="00D43397" w:rsidP="00D43397">
      <w:pPr>
        <w:jc w:val="both"/>
        <w:rPr>
          <w:rFonts w:ascii="Tahoma" w:eastAsia="Times New Roman" w:hAnsi="Tahoma"/>
          <w:color w:val="000000" w:themeColor="text1"/>
          <w:sz w:val="28"/>
          <w:rtl/>
        </w:rPr>
      </w:pPr>
      <w:r w:rsidRPr="008743F2">
        <w:rPr>
          <w:rFonts w:hint="cs"/>
          <w:color w:val="000000" w:themeColor="text1"/>
          <w:sz w:val="28"/>
          <w:rtl/>
        </w:rPr>
        <w:t xml:space="preserve">مرحوم خوئی فرموده است که مفاد روایت حصر وارث قصاص در عصبه است. ولی این روایت نمی تواند مخصص اطلاقاتی که مفادش وارث قصاص بودن جمیع ورثه بود، باشد. مرحوم خوئی ضمن استثناء سوم یعنی جنس زن مشکلی را مطرح کرده است که اختصاص به این دسته ندارد. مشکل هم این است که وقتی ابن فضال این روایت را نقل کرده اند گفته اند </w:t>
      </w:r>
      <w:r w:rsidRPr="008743F2">
        <w:rPr>
          <w:rFonts w:ascii="Tahoma" w:eastAsia="Times New Roman" w:hAnsi="Tahoma"/>
          <w:color w:val="000000" w:themeColor="text1"/>
          <w:sz w:val="28"/>
          <w:rtl/>
        </w:rPr>
        <w:t>«</w:t>
      </w:r>
      <w:r w:rsidRPr="008743F2">
        <w:rPr>
          <w:rFonts w:ascii="Tahoma" w:eastAsia="Times New Roman" w:hAnsi="Tahoma" w:hint="cs"/>
          <w:color w:val="000000" w:themeColor="text1"/>
          <w:sz w:val="28"/>
          <w:rtl/>
        </w:rPr>
        <w:t>هذا</w:t>
      </w:r>
      <w:r w:rsidRPr="008743F2">
        <w:rPr>
          <w:rFonts w:ascii="Tahoma" w:eastAsia="Times New Roman" w:hAnsi="Tahoma"/>
          <w:color w:val="000000" w:themeColor="text1"/>
          <w:sz w:val="28"/>
          <w:rtl/>
        </w:rPr>
        <w:t xml:space="preserve"> خِلَافُ مَا عَلَيْهِ أَصْحَابُنَا‌»</w:t>
      </w:r>
      <w:r w:rsidRPr="008743F2">
        <w:rPr>
          <w:rFonts w:ascii="Tahoma" w:eastAsia="Times New Roman" w:hAnsi="Tahoma" w:hint="cs"/>
          <w:color w:val="000000" w:themeColor="text1"/>
          <w:sz w:val="28"/>
          <w:rtl/>
        </w:rPr>
        <w:t xml:space="preserve"> یعنی این روایت خلاف اجماع اصحاب است و حکم تقیه ای است. نتیجه ای</w:t>
      </w:r>
      <w:r w:rsidR="006926FC">
        <w:rPr>
          <w:rFonts w:ascii="Tahoma" w:eastAsia="Times New Roman" w:hAnsi="Tahoma" w:hint="cs"/>
          <w:color w:val="000000" w:themeColor="text1"/>
          <w:sz w:val="28"/>
          <w:rtl/>
        </w:rPr>
        <w:t xml:space="preserve">ن می شود که معرض عنه </w:t>
      </w:r>
      <w:r w:rsidR="006926FC">
        <w:rPr>
          <w:rFonts w:ascii="Tahoma" w:eastAsia="Times New Roman" w:hAnsi="Tahoma" w:hint="cs"/>
          <w:color w:val="000000" w:themeColor="text1"/>
          <w:sz w:val="28"/>
          <w:rtl/>
        </w:rPr>
        <w:lastRenderedPageBreak/>
        <w:t>اصحاب است.</w:t>
      </w:r>
      <w:r w:rsidRPr="008743F2">
        <w:rPr>
          <w:rFonts w:ascii="Tahoma" w:eastAsia="Times New Roman" w:hAnsi="Tahoma" w:hint="cs"/>
          <w:color w:val="000000" w:themeColor="text1"/>
          <w:sz w:val="28"/>
          <w:rtl/>
        </w:rPr>
        <w:t xml:space="preserve"> این در واقع از صغریات «فإن الجمع علیه لاریب فیه» است که حتی اگر معارض هم نداشت حجت نبود. بعد مرحوم خوئی فرموده است این اجماع اصطلاحی نیست بلکه شهرت است و ما هم شهرت را وجب وهن خبر نمی دانیم.</w:t>
      </w:r>
    </w:p>
    <w:p w:rsidR="00D43397" w:rsidRPr="008743F2" w:rsidRDefault="00D43397" w:rsidP="00FF275E">
      <w:pPr>
        <w:pStyle w:val="Heading2"/>
        <w:rPr>
          <w:rtl/>
        </w:rPr>
      </w:pPr>
      <w:bookmarkStart w:id="7" w:name="_Toc11996875"/>
      <w:r w:rsidRPr="008743F2">
        <w:rPr>
          <w:rFonts w:hint="cs"/>
          <w:rtl/>
        </w:rPr>
        <w:t>اشکال به کلام مرحوم خوئی</w:t>
      </w:r>
      <w:bookmarkEnd w:id="7"/>
    </w:p>
    <w:p w:rsidR="00D43397" w:rsidRPr="008743F2" w:rsidRDefault="00D43397" w:rsidP="006926FC">
      <w:pPr>
        <w:jc w:val="both"/>
        <w:rPr>
          <w:rFonts w:ascii="Arial" w:eastAsia="Arial" w:hAnsi="Arial"/>
          <w:color w:val="000000" w:themeColor="text1"/>
          <w:sz w:val="28"/>
          <w:rtl/>
        </w:rPr>
      </w:pPr>
      <w:r w:rsidRPr="006926FC">
        <w:rPr>
          <w:rFonts w:ascii="Tahoma" w:eastAsia="Times New Roman" w:hAnsi="Tahoma" w:hint="cs"/>
          <w:color w:val="000000" w:themeColor="text1"/>
          <w:sz w:val="28"/>
          <w:highlight w:val="yellow"/>
          <w:rtl/>
        </w:rPr>
        <w:t xml:space="preserve">عرض ما </w:t>
      </w:r>
      <w:r w:rsidRPr="008743F2">
        <w:rPr>
          <w:rFonts w:ascii="Tahoma" w:eastAsia="Times New Roman" w:hAnsi="Tahoma" w:hint="cs"/>
          <w:color w:val="000000" w:themeColor="text1"/>
          <w:sz w:val="28"/>
          <w:rtl/>
        </w:rPr>
        <w:t xml:space="preserve">به کلام مرحوم خوئی این است که ابن فضال شهادت داده اند به فتوای بر خلاف این روایت. از این عبارت </w:t>
      </w:r>
      <w:r w:rsidRPr="008743F2">
        <w:rPr>
          <w:rFonts w:ascii="Tahoma" w:eastAsia="Times New Roman" w:hAnsi="Tahoma"/>
          <w:color w:val="000000" w:themeColor="text1"/>
          <w:sz w:val="28"/>
          <w:rtl/>
        </w:rPr>
        <w:t>«</w:t>
      </w:r>
      <w:r w:rsidRPr="008743F2">
        <w:rPr>
          <w:rFonts w:ascii="Tahoma" w:eastAsia="Times New Roman" w:hAnsi="Tahoma" w:hint="cs"/>
          <w:color w:val="000000" w:themeColor="text1"/>
          <w:sz w:val="28"/>
          <w:rtl/>
        </w:rPr>
        <w:t>هذا</w:t>
      </w:r>
      <w:r w:rsidRPr="008743F2">
        <w:rPr>
          <w:rFonts w:ascii="Tahoma" w:eastAsia="Times New Roman" w:hAnsi="Tahoma"/>
          <w:color w:val="000000" w:themeColor="text1"/>
          <w:sz w:val="28"/>
          <w:rtl/>
        </w:rPr>
        <w:t xml:space="preserve"> خِلَافُ مَا عَلَيْهِ أَصْحَابُنَا‌»</w:t>
      </w:r>
      <w:r w:rsidRPr="008743F2">
        <w:rPr>
          <w:rFonts w:ascii="Tahoma" w:eastAsia="Times New Roman" w:hAnsi="Tahoma" w:hint="cs"/>
          <w:color w:val="000000" w:themeColor="text1"/>
          <w:sz w:val="28"/>
          <w:rtl/>
        </w:rPr>
        <w:t xml:space="preserve">  اگر اجماع اصطلاحی نباشد حداقل شهرت عظیمه است. این شهرت هم از شهرت قدیمه است و به راحتی نمی توان از کنار آن عبور کرد و گفت خبر صحیح با اعراض مشهور زمان معصوم علیه السلام از آن، وهن نمی یابد. لذا به نظر می آید با ضمیمه</w:t>
      </w:r>
      <w:r w:rsidRPr="008743F2">
        <w:rPr>
          <w:rFonts w:ascii="Arial" w:eastAsia="Arial" w:hAnsi="Arial" w:hint="cs"/>
          <w:color w:val="000000" w:themeColor="text1"/>
          <w:sz w:val="28"/>
          <w:rtl/>
        </w:rPr>
        <w:t xml:space="preserve">‌ی شهادت ابن فضال </w:t>
      </w:r>
      <w:r w:rsidR="006926FC">
        <w:rPr>
          <w:rFonts w:ascii="Arial" w:eastAsia="Arial" w:hAnsi="Arial" w:hint="cs"/>
          <w:color w:val="000000" w:themeColor="text1"/>
          <w:sz w:val="28"/>
          <w:rtl/>
        </w:rPr>
        <w:t>این روایت دیگر قابل استناد نیست.</w:t>
      </w:r>
    </w:p>
    <w:p w:rsidR="00D43397" w:rsidRPr="008743F2" w:rsidRDefault="00D43397" w:rsidP="00FF275E">
      <w:pPr>
        <w:pStyle w:val="Heading1"/>
        <w:rPr>
          <w:rFonts w:eastAsia="Arial"/>
          <w:rtl/>
        </w:rPr>
      </w:pPr>
      <w:bookmarkStart w:id="8" w:name="_Toc11996876"/>
      <w:r w:rsidRPr="008743F2">
        <w:rPr>
          <w:rFonts w:eastAsia="Arial" w:hint="cs"/>
          <w:rtl/>
        </w:rPr>
        <w:t>وجه دیگر برای استثناء کردن زوج از وارثین قصاص</w:t>
      </w:r>
      <w:bookmarkEnd w:id="8"/>
    </w:p>
    <w:p w:rsidR="001A1EA5" w:rsidRPr="00A44EF1" w:rsidRDefault="00D43397" w:rsidP="00654607">
      <w:pPr>
        <w:jc w:val="both"/>
        <w:rPr>
          <w:rFonts w:ascii="Arial" w:eastAsia="Arial" w:hAnsi="Arial"/>
          <w:color w:val="000000" w:themeColor="text1"/>
          <w:sz w:val="28"/>
          <w:rtl/>
        </w:rPr>
      </w:pPr>
      <w:r w:rsidRPr="00FF275E">
        <w:rPr>
          <w:rFonts w:ascii="Arial" w:eastAsia="Arial" w:hAnsi="Arial" w:hint="cs"/>
          <w:color w:val="000000" w:themeColor="text1"/>
          <w:sz w:val="28"/>
          <w:highlight w:val="yellow"/>
          <w:rtl/>
        </w:rPr>
        <w:t xml:space="preserve">وجه دیگری </w:t>
      </w:r>
      <w:r w:rsidRPr="008743F2">
        <w:rPr>
          <w:rFonts w:ascii="Arial" w:eastAsia="Arial" w:hAnsi="Arial" w:hint="cs"/>
          <w:color w:val="000000" w:themeColor="text1"/>
          <w:sz w:val="28"/>
          <w:rtl/>
        </w:rPr>
        <w:t xml:space="preserve">در مقام </w:t>
      </w:r>
      <w:r w:rsidR="00654607">
        <w:rPr>
          <w:rFonts w:ascii="Arial" w:eastAsia="Arial" w:hAnsi="Arial" w:hint="cs"/>
          <w:color w:val="000000" w:themeColor="text1"/>
          <w:sz w:val="28"/>
          <w:rtl/>
        </w:rPr>
        <w:t xml:space="preserve">ممکن است نسبت به استثناء زوج </w:t>
      </w:r>
      <w:r w:rsidRPr="008743F2">
        <w:rPr>
          <w:rFonts w:ascii="Arial" w:eastAsia="Arial" w:hAnsi="Arial" w:hint="cs"/>
          <w:color w:val="000000" w:themeColor="text1"/>
          <w:sz w:val="28"/>
          <w:rtl/>
        </w:rPr>
        <w:t>بیان کرد و آن هم این است که در بعضی روایات آمده است که شوهر از دیه‌ی زن ارث نمی برد. مرحوم خوئی در استثنای متقربین به ام فرموده است در بعضی از روایات آمده است که متقربین به ام از دیه ارث نمی برند که به فحوی از قصاص ارث نخواهند برد. از این عبارت فهمیده می شود که اگر کسی از دیه ارث نمی برد از قصاص هم ارث نمی برد. اما روایتی که در مورد عدم ارث مرد از دیه‌ی زن آمده است روایت سکونی است</w:t>
      </w:r>
      <w:r w:rsidR="00654607">
        <w:rPr>
          <w:rFonts w:ascii="Arial" w:eastAsia="Arial" w:hAnsi="Arial" w:hint="cs"/>
          <w:color w:val="000000" w:themeColor="text1"/>
          <w:sz w:val="28"/>
          <w:rtl/>
        </w:rPr>
        <w:t xml:space="preserve"> که خواهد آمد و</w:t>
      </w:r>
      <w:r w:rsidRPr="008743F2">
        <w:rPr>
          <w:rFonts w:ascii="Arial" w:eastAsia="Arial" w:hAnsi="Arial" w:hint="cs"/>
          <w:color w:val="000000" w:themeColor="text1"/>
          <w:sz w:val="28"/>
          <w:rtl/>
        </w:rPr>
        <w:t xml:space="preserve"> اگر ما فحوایی که مرحوم خوئی بیان کرد را هم بپذیریم مشکل این است که این روایت چندین روایت صحیح متعارض دارد که مفتی به بین اصحاب هم هست. اگر تعارض هم مستقر شود تساقط می کنند و مخصص برای اطلاقات اینکه هر وارث مال</w:t>
      </w:r>
      <w:r w:rsidR="00A44EF1">
        <w:rPr>
          <w:rFonts w:ascii="Arial" w:eastAsia="Arial" w:hAnsi="Arial" w:hint="cs"/>
          <w:color w:val="000000" w:themeColor="text1"/>
          <w:sz w:val="28"/>
          <w:rtl/>
        </w:rPr>
        <w:t xml:space="preserve">ی، </w:t>
      </w:r>
      <w:bookmarkStart w:id="9" w:name="_GoBack"/>
      <w:bookmarkEnd w:id="9"/>
      <w:r w:rsidR="00A44EF1">
        <w:rPr>
          <w:rFonts w:ascii="Arial" w:eastAsia="Arial" w:hAnsi="Arial" w:hint="cs"/>
          <w:color w:val="000000" w:themeColor="text1"/>
          <w:sz w:val="28"/>
          <w:rtl/>
        </w:rPr>
        <w:t>وارث قصاص هم است نمی باشند.</w:t>
      </w:r>
    </w:p>
    <w:sectPr w:rsidR="001A1EA5" w:rsidRPr="00A44EF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43E" w:rsidRDefault="00C6743E" w:rsidP="008B750B">
      <w:pPr>
        <w:spacing w:line="240" w:lineRule="auto"/>
      </w:pPr>
      <w:r>
        <w:separator/>
      </w:r>
    </w:p>
  </w:endnote>
  <w:endnote w:type="continuationSeparator" w:id="0">
    <w:p w:rsidR="00C6743E" w:rsidRDefault="00C674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A14CA" w:rsidRPr="000A14C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16CA7" w:rsidP="001B6799">
          <w:pPr>
            <w:pStyle w:val="Footer"/>
            <w:bidi w:val="0"/>
            <w:rPr>
              <w:color w:val="808080" w:themeColor="background1" w:themeShade="80"/>
              <w:rtl/>
            </w:rPr>
          </w:pPr>
          <w:bookmarkStart w:id="17" w:name="BokAdres"/>
          <w:bookmarkEnd w:id="17"/>
          <w:r>
            <w:rPr>
              <w:color w:val="808080" w:themeColor="background1" w:themeShade="80"/>
            </w:rPr>
            <w:t>F1mq1_13980329-125_mk4_mfeb.ir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43E" w:rsidRDefault="00C6743E" w:rsidP="008B750B">
      <w:pPr>
        <w:spacing w:line="240" w:lineRule="auto"/>
      </w:pPr>
      <w:r>
        <w:separator/>
      </w:r>
    </w:p>
  </w:footnote>
  <w:footnote w:type="continuationSeparator" w:id="0">
    <w:p w:rsidR="00C6743E" w:rsidRDefault="00C6743E" w:rsidP="008B750B">
      <w:pPr>
        <w:spacing w:line="240" w:lineRule="auto"/>
      </w:pPr>
      <w:r>
        <w:continuationSeparator/>
      </w:r>
    </w:p>
  </w:footnote>
  <w:footnote w:id="1">
    <w:p w:rsidR="00D43397" w:rsidRPr="008A2119" w:rsidRDefault="00D43397" w:rsidP="00D43397">
      <w:pPr>
        <w:pStyle w:val="FootnoteText"/>
      </w:pPr>
      <w:r w:rsidRPr="008A2119">
        <w:footnoteRef/>
      </w:r>
      <w:r w:rsidRPr="008A2119">
        <w:rPr>
          <w:rtl/>
        </w:rPr>
        <w:t xml:space="preserve"> </w:t>
      </w:r>
      <w:hyperlink r:id="rId1" w:history="1">
        <w:r w:rsidRPr="008A2119">
          <w:rPr>
            <w:rStyle w:val="Hyperlink"/>
            <w:rFonts w:hint="cs"/>
            <w:rtl/>
          </w:rPr>
          <w:t>تهذیب</w:t>
        </w:r>
        <w:r w:rsidRPr="008A2119">
          <w:rPr>
            <w:rStyle w:val="Hyperlink"/>
            <w:rtl/>
          </w:rPr>
          <w:t xml:space="preserve"> </w:t>
        </w:r>
        <w:r w:rsidRPr="008A2119">
          <w:rPr>
            <w:rStyle w:val="Hyperlink"/>
            <w:rFonts w:hint="cs"/>
            <w:rtl/>
          </w:rPr>
          <w:t>الاحکام،</w:t>
        </w:r>
        <w:r w:rsidRPr="008A2119">
          <w:rPr>
            <w:rStyle w:val="Hyperlink"/>
            <w:rtl/>
          </w:rPr>
          <w:t xml:space="preserve"> </w:t>
        </w:r>
        <w:r w:rsidRPr="008A2119">
          <w:rPr>
            <w:rStyle w:val="Hyperlink"/>
            <w:rFonts w:hint="cs"/>
            <w:rtl/>
          </w:rPr>
          <w:t>شیخ</w:t>
        </w:r>
        <w:r w:rsidRPr="008A2119">
          <w:rPr>
            <w:rStyle w:val="Hyperlink"/>
            <w:rtl/>
          </w:rPr>
          <w:t xml:space="preserve"> </w:t>
        </w:r>
        <w:r w:rsidRPr="008A2119">
          <w:rPr>
            <w:rStyle w:val="Hyperlink"/>
            <w:rFonts w:hint="cs"/>
            <w:rtl/>
          </w:rPr>
          <w:t>طوسی،</w:t>
        </w:r>
        <w:r w:rsidRPr="008A2119">
          <w:rPr>
            <w:rStyle w:val="Hyperlink"/>
            <w:rtl/>
          </w:rPr>
          <w:t xml:space="preserve"> </w:t>
        </w:r>
        <w:r w:rsidRPr="008A2119">
          <w:rPr>
            <w:rStyle w:val="Hyperlink"/>
            <w:rFonts w:hint="cs"/>
            <w:rtl/>
          </w:rPr>
          <w:t>ج</w:t>
        </w:r>
        <w:r w:rsidRPr="008A2119">
          <w:rPr>
            <w:rStyle w:val="Hyperlink"/>
            <w:rtl/>
          </w:rPr>
          <w:t>9</w:t>
        </w:r>
        <w:r w:rsidRPr="008A2119">
          <w:rPr>
            <w:rStyle w:val="Hyperlink"/>
            <w:rFonts w:hint="cs"/>
            <w:rtl/>
          </w:rPr>
          <w:t>،</w:t>
        </w:r>
        <w:r w:rsidRPr="008A2119">
          <w:rPr>
            <w:rStyle w:val="Hyperlink"/>
            <w:rtl/>
          </w:rPr>
          <w:t xml:space="preserve"> </w:t>
        </w:r>
        <w:r w:rsidRPr="008A2119">
          <w:rPr>
            <w:rStyle w:val="Hyperlink"/>
            <w:rFonts w:hint="cs"/>
            <w:rtl/>
          </w:rPr>
          <w:t>ص</w:t>
        </w:r>
        <w:r w:rsidRPr="008A2119">
          <w:rPr>
            <w:rStyle w:val="Hyperlink"/>
            <w:rtl/>
          </w:rPr>
          <w:t>397.</w:t>
        </w:r>
      </w:hyperlink>
    </w:p>
  </w:footnote>
  <w:footnote w:id="2">
    <w:p w:rsidR="006926FC" w:rsidRPr="006926FC" w:rsidRDefault="006926FC" w:rsidP="006926FC">
      <w:pPr>
        <w:pStyle w:val="FootnoteText"/>
      </w:pPr>
      <w:r w:rsidRPr="006926FC">
        <w:footnoteRef/>
      </w:r>
      <w:r w:rsidRPr="006926FC">
        <w:rPr>
          <w:rtl/>
        </w:rPr>
        <w:t xml:space="preserve"> </w:t>
      </w:r>
      <w:hyperlink r:id="rId2" w:history="1">
        <w:r w:rsidRPr="006926FC">
          <w:rPr>
            <w:rStyle w:val="Hyperlink"/>
            <w:rFonts w:hint="cs"/>
            <w:rtl/>
          </w:rPr>
          <w:t>مبانی</w:t>
        </w:r>
        <w:r w:rsidRPr="006926FC">
          <w:rPr>
            <w:rStyle w:val="Hyperlink"/>
            <w:rtl/>
          </w:rPr>
          <w:t xml:space="preserve"> </w:t>
        </w:r>
        <w:r w:rsidRPr="006926FC">
          <w:rPr>
            <w:rStyle w:val="Hyperlink"/>
            <w:rFonts w:hint="cs"/>
            <w:rtl/>
          </w:rPr>
          <w:t>تکملة</w:t>
        </w:r>
        <w:r w:rsidRPr="006926FC">
          <w:rPr>
            <w:rStyle w:val="Hyperlink"/>
            <w:rtl/>
          </w:rPr>
          <w:t xml:space="preserve"> </w:t>
        </w:r>
        <w:r w:rsidRPr="006926FC">
          <w:rPr>
            <w:rStyle w:val="Hyperlink"/>
            <w:rFonts w:hint="cs"/>
            <w:rtl/>
          </w:rPr>
          <w:t>المنهاج،</w:t>
        </w:r>
        <w:r w:rsidRPr="006926FC">
          <w:rPr>
            <w:rStyle w:val="Hyperlink"/>
            <w:rtl/>
          </w:rPr>
          <w:t xml:space="preserve"> </w:t>
        </w:r>
        <w:r w:rsidRPr="006926FC">
          <w:rPr>
            <w:rStyle w:val="Hyperlink"/>
            <w:rFonts w:hint="cs"/>
            <w:rtl/>
          </w:rPr>
          <w:t>السید</w:t>
        </w:r>
        <w:r w:rsidRPr="006926FC">
          <w:rPr>
            <w:rStyle w:val="Hyperlink"/>
            <w:rtl/>
          </w:rPr>
          <w:t xml:space="preserve"> </w:t>
        </w:r>
        <w:r w:rsidRPr="006926FC">
          <w:rPr>
            <w:rStyle w:val="Hyperlink"/>
            <w:rFonts w:hint="cs"/>
            <w:rtl/>
          </w:rPr>
          <w:t>أبوالقاسم</w:t>
        </w:r>
        <w:r w:rsidRPr="006926FC">
          <w:rPr>
            <w:rStyle w:val="Hyperlink"/>
            <w:rtl/>
          </w:rPr>
          <w:t xml:space="preserve"> </w:t>
        </w:r>
        <w:r w:rsidRPr="006926FC">
          <w:rPr>
            <w:rStyle w:val="Hyperlink"/>
            <w:rFonts w:hint="cs"/>
            <w:rtl/>
          </w:rPr>
          <w:t>الخوئی،</w:t>
        </w:r>
        <w:r w:rsidRPr="006926FC">
          <w:rPr>
            <w:rStyle w:val="Hyperlink"/>
            <w:rtl/>
          </w:rPr>
          <w:t xml:space="preserve"> </w:t>
        </w:r>
        <w:r w:rsidRPr="006926FC">
          <w:rPr>
            <w:rStyle w:val="Hyperlink"/>
            <w:rFonts w:hint="cs"/>
            <w:rtl/>
          </w:rPr>
          <w:t>ج</w:t>
        </w:r>
        <w:r w:rsidRPr="006926FC">
          <w:rPr>
            <w:rStyle w:val="Hyperlink"/>
            <w:rtl/>
          </w:rPr>
          <w:t>2</w:t>
        </w:r>
        <w:r w:rsidRPr="006926FC">
          <w:rPr>
            <w:rStyle w:val="Hyperlink"/>
            <w:rFonts w:hint="cs"/>
            <w:rtl/>
          </w:rPr>
          <w:t>،</w:t>
        </w:r>
        <w:r w:rsidRPr="006926FC">
          <w:rPr>
            <w:rStyle w:val="Hyperlink"/>
            <w:rtl/>
          </w:rPr>
          <w:t xml:space="preserve"> </w:t>
        </w:r>
        <w:r w:rsidRPr="006926FC">
          <w:rPr>
            <w:rStyle w:val="Hyperlink"/>
            <w:rFonts w:hint="cs"/>
            <w:rtl/>
          </w:rPr>
          <w:t>ص</w:t>
        </w:r>
        <w:r w:rsidRPr="006926FC">
          <w:rPr>
            <w:rStyle w:val="Hyperlink"/>
            <w:rtl/>
          </w:rPr>
          <w:t>128.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16CA7">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16CA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16CA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16CA7">
      <w:rPr>
        <w:sz w:val="24"/>
        <w:szCs w:val="24"/>
        <w:rtl/>
      </w:rPr>
      <w:t>29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16CA7">
      <w:rPr>
        <w:rFonts w:hint="cs"/>
        <w:color w:val="000000" w:themeColor="text1"/>
        <w:sz w:val="24"/>
        <w:szCs w:val="24"/>
        <w:rtl/>
      </w:rPr>
      <w:t>احکام</w:t>
    </w:r>
    <w:r w:rsidR="00916CA7">
      <w:rPr>
        <w:color w:val="000000" w:themeColor="text1"/>
        <w:sz w:val="24"/>
        <w:szCs w:val="24"/>
        <w:rtl/>
      </w:rPr>
      <w:t xml:space="preserve"> </w:t>
    </w:r>
    <w:r w:rsidR="00916CA7">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16CA7">
      <w:rPr>
        <w:rFonts w:hint="cs"/>
        <w:sz w:val="24"/>
        <w:szCs w:val="24"/>
        <w:rtl/>
      </w:rPr>
      <w:t>مهدی</w:t>
    </w:r>
    <w:r w:rsidR="00916CA7">
      <w:rPr>
        <w:sz w:val="24"/>
        <w:szCs w:val="24"/>
        <w:rtl/>
      </w:rPr>
      <w:t xml:space="preserve"> </w:t>
    </w:r>
    <w:r w:rsidR="00916CA7">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16CA7">
      <w:rPr>
        <w:rFonts w:hint="cs"/>
        <w:sz w:val="24"/>
        <w:szCs w:val="24"/>
        <w:rtl/>
      </w:rPr>
      <w:t>ولی</w:t>
    </w:r>
    <w:r w:rsidR="00916CA7">
      <w:rPr>
        <w:sz w:val="24"/>
        <w:szCs w:val="24"/>
        <w:rtl/>
      </w:rPr>
      <w:t xml:space="preserve"> </w:t>
    </w:r>
    <w:r w:rsidR="00916CA7">
      <w:rPr>
        <w:rFonts w:hint="cs"/>
        <w:sz w:val="24"/>
        <w:szCs w:val="24"/>
        <w:rtl/>
      </w:rPr>
      <w:t>قصاص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14CA"/>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5A3E"/>
    <w:rsid w:val="00187DFA"/>
    <w:rsid w:val="001A1BC1"/>
    <w:rsid w:val="001A1CDF"/>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7118"/>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4607"/>
    <w:rsid w:val="00660A29"/>
    <w:rsid w:val="006926F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6CA7"/>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4EF1"/>
    <w:rsid w:val="00A457C6"/>
    <w:rsid w:val="00A46AD0"/>
    <w:rsid w:val="00A47063"/>
    <w:rsid w:val="00A473A8"/>
    <w:rsid w:val="00A513F0"/>
    <w:rsid w:val="00A61AC8"/>
    <w:rsid w:val="00A62A23"/>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5F9B"/>
    <w:rsid w:val="00B70B46"/>
    <w:rsid w:val="00B739B0"/>
    <w:rsid w:val="00B814A3"/>
    <w:rsid w:val="00B96F38"/>
    <w:rsid w:val="00BC716B"/>
    <w:rsid w:val="00BD0E74"/>
    <w:rsid w:val="00BD5F8C"/>
    <w:rsid w:val="00BE29DD"/>
    <w:rsid w:val="00C03810"/>
    <w:rsid w:val="00C066AF"/>
    <w:rsid w:val="00C10E06"/>
    <w:rsid w:val="00C145B8"/>
    <w:rsid w:val="00C2438F"/>
    <w:rsid w:val="00C31AF0"/>
    <w:rsid w:val="00C32A7E"/>
    <w:rsid w:val="00C34F28"/>
    <w:rsid w:val="00C368DF"/>
    <w:rsid w:val="00C442C5"/>
    <w:rsid w:val="00C57B5C"/>
    <w:rsid w:val="00C57C7C"/>
    <w:rsid w:val="00C61049"/>
    <w:rsid w:val="00C63FFE"/>
    <w:rsid w:val="00C6743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3397"/>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5E7"/>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275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3BC8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1001/2/128/&#1593;&#1576;&#1583;&#1608;&#1606;" TargetMode="External"/><Relationship Id="rId1" Type="http://schemas.openxmlformats.org/officeDocument/2006/relationships/hyperlink" Target="http://lib.eshia.ir/10083/9/397/&#1575;&#1604;&#1618;&#1576;&#1614;&#1602;&#1618;&#1576;&#1614;&#1575;&#1602;&#16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88C46-4E91-4A50-B13A-58FE46554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570</TotalTime>
  <Pages>3</Pages>
  <Words>793</Words>
  <Characters>4525</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2019-06-22T01:17:00Z</cp:lastPrinted>
  <dcterms:created xsi:type="dcterms:W3CDTF">2019-06-19T08:33:00Z</dcterms:created>
  <dcterms:modified xsi:type="dcterms:W3CDTF">2019-06-22T01:17:00Z</dcterms:modified>
  <cp:contentStatus>ویرایش 2.5</cp:contentStatus>
  <cp:version>2.7</cp:version>
</cp:coreProperties>
</file>