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1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1938"/>
        <w:gridCol w:w="2594"/>
        <w:gridCol w:w="2790"/>
        <w:gridCol w:w="1041"/>
        <w:gridCol w:w="1985"/>
        <w:gridCol w:w="2362"/>
        <w:gridCol w:w="992"/>
        <w:gridCol w:w="959"/>
      </w:tblGrid>
      <w:tr w:rsidR="00C05FE9" w:rsidRPr="002171A6" w:rsidTr="00341B42">
        <w:trPr>
          <w:cantSplit/>
          <w:trHeight w:val="1134"/>
          <w:tblHeader/>
          <w:jc w:val="center"/>
        </w:trPr>
        <w:tc>
          <w:tcPr>
            <w:tcW w:w="475" w:type="dxa"/>
            <w:shd w:val="clear" w:color="auto" w:fill="DEEAF6" w:themeFill="accent1" w:themeFillTint="33"/>
            <w:textDirection w:val="btLr"/>
            <w:vAlign w:val="center"/>
          </w:tcPr>
          <w:p w:rsidR="0070132F" w:rsidRPr="002171A6" w:rsidRDefault="0070132F" w:rsidP="00C05FE9">
            <w:pPr>
              <w:tabs>
                <w:tab w:val="left" w:pos="3860"/>
                <w:tab w:val="center" w:pos="7426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71A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38" w:type="dxa"/>
            <w:shd w:val="clear" w:color="auto" w:fill="DEEAF6" w:themeFill="accent1" w:themeFillTint="33"/>
            <w:vAlign w:val="center"/>
          </w:tcPr>
          <w:p w:rsidR="0070132F" w:rsidRPr="002171A6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71A6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برنامه</w:t>
            </w:r>
          </w:p>
        </w:tc>
        <w:tc>
          <w:tcPr>
            <w:tcW w:w="2594" w:type="dxa"/>
            <w:shd w:val="clear" w:color="auto" w:fill="DEEAF6" w:themeFill="accent1" w:themeFillTint="33"/>
            <w:vAlign w:val="center"/>
          </w:tcPr>
          <w:p w:rsidR="0070132F" w:rsidRPr="002171A6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71A6">
              <w:rPr>
                <w:rFonts w:cs="B Nazanin" w:hint="cs"/>
                <w:b/>
                <w:bCs/>
                <w:sz w:val="16"/>
                <w:szCs w:val="16"/>
                <w:rtl/>
              </w:rPr>
              <w:t>هدف کلی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:rsidR="0070132F" w:rsidRPr="002171A6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71A6">
              <w:rPr>
                <w:rFonts w:cs="B Nazanin" w:hint="cs"/>
                <w:b/>
                <w:bCs/>
                <w:sz w:val="16"/>
                <w:szCs w:val="16"/>
                <w:rtl/>
              </w:rPr>
              <w:t>اهداف جزئی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:rsidR="0070132F" w:rsidRPr="002171A6" w:rsidRDefault="00B13B17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شاخه های موردنظر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70132F" w:rsidRPr="002171A6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71A6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2362" w:type="dxa"/>
            <w:shd w:val="clear" w:color="auto" w:fill="DEEAF6" w:themeFill="accent1" w:themeFillTint="33"/>
            <w:vAlign w:val="center"/>
          </w:tcPr>
          <w:p w:rsidR="0070132F" w:rsidRPr="002171A6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71A6">
              <w:rPr>
                <w:rFonts w:cs="B Nazanin" w:hint="cs"/>
                <w:b/>
                <w:bCs/>
                <w:sz w:val="16"/>
                <w:szCs w:val="16"/>
                <w:rtl/>
              </w:rPr>
              <w:t>اقدامات لازم توسط دبیرخانه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70132F" w:rsidRPr="002171A6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71A6">
              <w:rPr>
                <w:rFonts w:cs="B Nazanin" w:hint="cs"/>
                <w:b/>
                <w:bCs/>
                <w:sz w:val="16"/>
                <w:szCs w:val="16"/>
                <w:rtl/>
              </w:rPr>
              <w:t>زمان شروع فعالیت</w:t>
            </w:r>
          </w:p>
        </w:tc>
        <w:tc>
          <w:tcPr>
            <w:tcW w:w="959" w:type="dxa"/>
            <w:shd w:val="clear" w:color="auto" w:fill="DEEAF6" w:themeFill="accent1" w:themeFillTint="33"/>
            <w:vAlign w:val="center"/>
          </w:tcPr>
          <w:p w:rsidR="0070132F" w:rsidRPr="002171A6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71A6">
              <w:rPr>
                <w:rFonts w:cs="B Nazanin" w:hint="cs"/>
                <w:b/>
                <w:bCs/>
                <w:sz w:val="16"/>
                <w:szCs w:val="16"/>
                <w:rtl/>
              </w:rPr>
              <w:t>زمان خاتمه فعالیت</w:t>
            </w:r>
          </w:p>
        </w:tc>
      </w:tr>
      <w:tr w:rsidR="00485284" w:rsidRPr="002171A6" w:rsidTr="00341B42">
        <w:trPr>
          <w:trHeight w:val="567"/>
          <w:jc w:val="center"/>
        </w:trPr>
        <w:tc>
          <w:tcPr>
            <w:tcW w:w="475" w:type="dxa"/>
            <w:shd w:val="clear" w:color="auto" w:fill="DEEAF6" w:themeFill="accent1" w:themeFillTint="33"/>
            <w:vAlign w:val="center"/>
          </w:tcPr>
          <w:p w:rsidR="0070132F" w:rsidRPr="002171A6" w:rsidRDefault="00F36CC7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b/>
                <w:bCs/>
                <w:sz w:val="16"/>
                <w:szCs w:val="16"/>
                <w:rtl/>
              </w:rPr>
            </w:pPr>
            <w:r w:rsidRPr="00CF111C">
              <w:rPr>
                <w:rFonts w:ascii="SkaterDudes" w:hAnsi="SkaterDudes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70132F" w:rsidRPr="002171A6" w:rsidRDefault="0070132F" w:rsidP="00F36CC7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فراخوان گردآوری اطلاعات مربوط به سرگروه</w:t>
            </w:r>
            <w:r w:rsidR="00FF782E" w:rsidRPr="002171A6">
              <w:rPr>
                <w:rFonts w:ascii="SkaterDudes" w:hAnsi="SkaterDudes" w:cs="B Nazanin"/>
                <w:sz w:val="16"/>
                <w:szCs w:val="16"/>
                <w:rtl/>
              </w:rPr>
              <w:t>‌</w:t>
            </w:r>
            <w:r w:rsidR="003A2B87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های محترم حسابداری </w:t>
            </w:r>
            <w:r w:rsidR="00F36CC7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و ن</w:t>
            </w:r>
            <w:r w:rsidR="007E79F4" w:rsidRPr="002171A6">
              <w:rPr>
                <w:rFonts w:ascii="SkaterDudes" w:hAnsi="SkaterDudes" w:cs="B Nazanin"/>
                <w:sz w:val="16"/>
                <w:szCs w:val="16"/>
                <w:rtl/>
              </w:rPr>
              <w:t>یز ارائه برنامه عملیا</w:t>
            </w:r>
            <w:r w:rsidR="007E79F4" w:rsidRPr="002171A6">
              <w:rPr>
                <w:rFonts w:ascii="SkaterDudes" w:hAnsi="SkaterDudes" w:cs="B Nazanin" w:hint="cs"/>
                <w:sz w:val="16"/>
                <w:szCs w:val="16"/>
                <w:rtl/>
              </w:rPr>
              <w:t>تی دبیرخانه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و همچنین فراخوان گردآوری برنامه عملیاتی استان ها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0132F" w:rsidRPr="002171A6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شناسایی سرگروه</w:t>
            </w:r>
            <w:r w:rsidR="00DB31D2">
              <w:rPr>
                <w:rFonts w:ascii="SkaterDudes" w:hAnsi="SkaterDudes" w:cs="B Nazanin"/>
                <w:sz w:val="16"/>
                <w:szCs w:val="16"/>
              </w:rPr>
              <w:t xml:space="preserve">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محترم رشته حسابداری در شا</w:t>
            </w:r>
            <w:r w:rsidR="003A2B87" w:rsidRPr="002171A6">
              <w:rPr>
                <w:rFonts w:ascii="SkaterDudes" w:hAnsi="SkaterDudes" w:cs="B Nazanin"/>
                <w:sz w:val="16"/>
                <w:szCs w:val="16"/>
                <w:rtl/>
              </w:rPr>
              <w:t>خه های فنی و حرفه ای</w:t>
            </w:r>
            <w:r w:rsidR="00B13B17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و کاردانش</w:t>
            </w:r>
            <w:r w:rsidR="003A2B87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استان ها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و </w:t>
            </w:r>
            <w:r w:rsidR="00E90851" w:rsidRPr="002171A6">
              <w:rPr>
                <w:rFonts w:ascii="SkaterDudes" w:hAnsi="SkaterDudes" w:cs="B Nazanin"/>
                <w:sz w:val="16"/>
                <w:szCs w:val="16"/>
                <w:rtl/>
              </w:rPr>
              <w:t>اطلاع رسانی جهت برنامه عملیاتی دبیرخانه و دریافت برنامه عملیاتی آن‌ها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0132F" w:rsidRPr="002171A6" w:rsidRDefault="0070132F" w:rsidP="007D1CE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تهیه بانک اطلاعاتی از مشخصات سرگروه</w:t>
            </w:r>
            <w:r w:rsidR="00FF782E" w:rsidRPr="002171A6">
              <w:rPr>
                <w:rFonts w:ascii="SkaterDudes" w:hAnsi="SkaterDudes" w:cs="B Nazanin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رشته حسابداری و بازاریابی فنی و حرفه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>ای</w:t>
            </w:r>
            <w:r w:rsidR="00B13B17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و کاردانش 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 xml:space="preserve"> استان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و </w:t>
            </w:r>
            <w:r w:rsidR="00E90851" w:rsidRPr="002171A6">
              <w:rPr>
                <w:rFonts w:ascii="SkaterDudes" w:hAnsi="SkaterDudes" w:cs="B Nazanin"/>
                <w:sz w:val="16"/>
                <w:szCs w:val="16"/>
                <w:rtl/>
              </w:rPr>
              <w:t>جمع‌آوری برنامه عملیاتی گروه حسابداری استان‌ها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0132F" w:rsidRPr="002171A6" w:rsidRDefault="00B13B17" w:rsidP="00C05FE9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فنی و حرفه ای و کاردانش</w:t>
            </w:r>
          </w:p>
          <w:p w:rsidR="0070132F" w:rsidRPr="002171A6" w:rsidRDefault="0070132F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132F" w:rsidRPr="002171A6" w:rsidRDefault="0070132F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جمع آوری مشخصات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 و اعضای 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>های حسابداری شاخه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>های فنی و حرفه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>ای</w:t>
            </w:r>
            <w:r w:rsidR="00B13B17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و کاردانش 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 xml:space="preserve"> استان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  <w:r w:rsidR="003A2B87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به تفکیک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و  </w:t>
            </w:r>
            <w:r w:rsidR="00E90851" w:rsidRPr="002171A6">
              <w:rPr>
                <w:rFonts w:ascii="SkaterDudes" w:hAnsi="SkaterDudes" w:cs="B Nazanin"/>
                <w:sz w:val="16"/>
                <w:szCs w:val="16"/>
                <w:rtl/>
              </w:rPr>
              <w:t>جمع‌آوری برنامه</w:t>
            </w:r>
            <w:r w:rsidR="00E90851">
              <w:rPr>
                <w:rFonts w:ascii="SkaterDudes" w:hAnsi="SkaterDudes" w:cs="B Nazanin"/>
                <w:sz w:val="16"/>
                <w:szCs w:val="16"/>
                <w:rtl/>
              </w:rPr>
              <w:t xml:space="preserve"> عملیاتی گروه حسابداری استان‌ها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0132F" w:rsidRPr="002171A6" w:rsidRDefault="007D1CE5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/>
                <w:sz w:val="16"/>
                <w:szCs w:val="16"/>
                <w:rtl/>
              </w:rPr>
              <w:t>ارسال اطلاعیه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0132F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های لازم برای گردآوری اطلاعات این بند از طریق </w:t>
            </w:r>
            <w:r w:rsidR="00533881" w:rsidRPr="002171A6">
              <w:rPr>
                <w:rFonts w:ascii="SkaterDudes" w:hAnsi="SkaterDudes" w:cs="B Nazanin"/>
                <w:sz w:val="16"/>
                <w:szCs w:val="16"/>
                <w:rtl/>
              </w:rPr>
              <w:t>تارنما</w:t>
            </w:r>
            <w:r w:rsidR="0070132F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و ایمیل دبیرخانه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132F" w:rsidRPr="002171A6" w:rsidRDefault="008A0C95" w:rsidP="0098026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05</w:t>
            </w:r>
            <w:r w:rsidR="0070132F" w:rsidRPr="002171A6">
              <w:rPr>
                <w:rFonts w:ascii="SkaterDudes" w:hAnsi="SkaterDudes" w:cs="B Nazanin"/>
                <w:sz w:val="16"/>
                <w:szCs w:val="16"/>
                <w:rtl/>
              </w:rPr>
              <w:t>/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>0</w:t>
            </w:r>
            <w:r w:rsidR="0070132F" w:rsidRPr="002171A6">
              <w:rPr>
                <w:rFonts w:ascii="SkaterDudes" w:hAnsi="SkaterDudes" w:cs="B Nazanin"/>
                <w:sz w:val="16"/>
                <w:szCs w:val="16"/>
                <w:rtl/>
              </w:rPr>
              <w:t>7/</w:t>
            </w:r>
            <w:r w:rsidR="0098026B">
              <w:rPr>
                <w:rFonts w:ascii="SkaterDudes" w:hAnsi="SkaterDudes" w:cs="B Nazanin" w:hint="cs"/>
                <w:sz w:val="16"/>
                <w:szCs w:val="16"/>
                <w:rtl/>
              </w:rPr>
              <w:t>96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0132F" w:rsidRPr="002171A6" w:rsidRDefault="00E90851" w:rsidP="0098026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30/07/96</w:t>
            </w:r>
          </w:p>
        </w:tc>
      </w:tr>
      <w:tr w:rsidR="00485284" w:rsidRPr="002171A6" w:rsidTr="00341B42">
        <w:trPr>
          <w:trHeight w:val="567"/>
          <w:jc w:val="center"/>
        </w:trPr>
        <w:tc>
          <w:tcPr>
            <w:tcW w:w="475" w:type="dxa"/>
            <w:shd w:val="clear" w:color="auto" w:fill="F2F2F2"/>
            <w:vAlign w:val="center"/>
          </w:tcPr>
          <w:p w:rsidR="004D06D4" w:rsidRPr="002171A6" w:rsidRDefault="00E90851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D06D4" w:rsidRPr="002171A6" w:rsidRDefault="00B13B17" w:rsidP="00027AA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تشکیل کار گروه</w:t>
            </w:r>
            <w:r>
              <w:rPr>
                <w:rFonts w:ascii="SkaterDudes" w:hAnsi="SkaterDudes" w:cs="B Nazanin"/>
                <w:sz w:val="16"/>
                <w:szCs w:val="16"/>
                <w:rtl/>
              </w:rPr>
              <w:t>ا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ی</w:t>
            </w:r>
            <w:r w:rsidR="004D06D4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تخصصی و تعیین برنامه کاری  هر کارگروه</w:t>
            </w:r>
            <w:r w:rsidR="00AC07C4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از نظر موضوع و زمان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AC07C4" w:rsidRPr="002171A6">
              <w:rPr>
                <w:rFonts w:ascii="SkaterDudes" w:hAnsi="SkaterDudes" w:cs="B Nazanin"/>
                <w:sz w:val="16"/>
                <w:szCs w:val="16"/>
                <w:rtl/>
              </w:rPr>
              <w:t>بندی</w:t>
            </w:r>
            <w:r w:rsidR="00027AA3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="004B2B3C">
              <w:rPr>
                <w:rFonts w:ascii="SkaterDudes" w:hAnsi="SkaterDudes" w:cs="B Nazanin" w:hint="cs"/>
                <w:sz w:val="16"/>
                <w:szCs w:val="16"/>
                <w:rtl/>
              </w:rPr>
              <w:t>از طریق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4B2B3C">
              <w:rPr>
                <w:rFonts w:ascii="SkaterDudes" w:hAnsi="SkaterDudes" w:cs="B Nazanin" w:hint="cs"/>
                <w:sz w:val="16"/>
                <w:szCs w:val="16"/>
                <w:rtl/>
              </w:rPr>
              <w:t>های تخصصی</w:t>
            </w:r>
          </w:p>
        </w:tc>
        <w:tc>
          <w:tcPr>
            <w:tcW w:w="2594" w:type="dxa"/>
            <w:shd w:val="clear" w:color="auto" w:fill="auto"/>
          </w:tcPr>
          <w:p w:rsidR="00E90851" w:rsidRDefault="00E90851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</w:p>
          <w:p w:rsidR="00E90851" w:rsidRDefault="00E90851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</w:p>
          <w:p w:rsidR="004D06D4" w:rsidRPr="002171A6" w:rsidRDefault="00FB1144" w:rsidP="00C477D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/>
                <w:sz w:val="16"/>
                <w:szCs w:val="16"/>
              </w:rPr>
              <w:t xml:space="preserve"> </w:t>
            </w:r>
            <w:r w:rsidR="00D618D9" w:rsidRPr="002171A6">
              <w:rPr>
                <w:rFonts w:ascii="SkaterDudes" w:hAnsi="SkaterDudes" w:cs="B Nazanin"/>
                <w:sz w:val="16"/>
                <w:szCs w:val="16"/>
                <w:rtl/>
              </w:rPr>
              <w:t>تحلیل  و نقد و بررسی کتاب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D618D9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های نظام </w:t>
            </w:r>
            <w:r w:rsidR="00E800CC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جدید </w:t>
            </w:r>
            <w:r w:rsidR="00D618D9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پایه </w:t>
            </w:r>
            <w:r w:rsidR="0098026B">
              <w:rPr>
                <w:rFonts w:ascii="SkaterDudes" w:hAnsi="SkaterDudes" w:cs="B Nazanin" w:hint="cs"/>
                <w:sz w:val="16"/>
                <w:szCs w:val="16"/>
                <w:rtl/>
              </w:rPr>
              <w:t>یازدهم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6D4" w:rsidRPr="002171A6" w:rsidRDefault="00AC07C4" w:rsidP="00E90851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0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1-</w:t>
            </w:r>
            <w:r w:rsidR="00FB1144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بررسی درس به درس  برنامه آموزشی نظام جدید در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مجزا بطور تخصصی .</w:t>
            </w:r>
          </w:p>
          <w:p w:rsidR="00AC07C4" w:rsidRPr="002171A6" w:rsidRDefault="003D14F4" w:rsidP="007D1CE5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0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2- نقد و بر</w:t>
            </w:r>
            <w:r w:rsidR="00B13B17">
              <w:rPr>
                <w:rFonts w:ascii="SkaterDudes" w:hAnsi="SkaterDudes" w:cs="B Nazanin" w:hint="cs"/>
                <w:sz w:val="16"/>
                <w:szCs w:val="16"/>
                <w:rtl/>
              </w:rPr>
              <w:t>ر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سی محتوی آموزشی  هر کتاب در کارگروه تخصصی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D06D4" w:rsidRPr="002171A6" w:rsidRDefault="00B13B17" w:rsidP="0036523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فنی و حرفه ای و کاردانش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6D4" w:rsidRPr="002171A6" w:rsidRDefault="00C3794F" w:rsidP="00AB2B3A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تعیین  اسامی اعضای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تخصصی و نیز اعلام برنامه زمان</w:t>
            </w:r>
            <w:r w:rsidR="00027AA3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بن</w:t>
            </w:r>
            <w:r w:rsidR="00485284" w:rsidRPr="002171A6">
              <w:rPr>
                <w:rFonts w:ascii="SkaterDudes" w:hAnsi="SkaterDudes" w:cs="B Nazanin"/>
                <w:sz w:val="16"/>
                <w:szCs w:val="16"/>
                <w:rtl/>
              </w:rPr>
              <w:t>دی و</w:t>
            </w:r>
            <w:r w:rsidR="009E48C2">
              <w:rPr>
                <w:rFonts w:ascii="SkaterDudes" w:hAnsi="SkaterDudes" w:cs="B Nazanin"/>
                <w:sz w:val="16"/>
                <w:szCs w:val="16"/>
                <w:rtl/>
              </w:rPr>
              <w:t xml:space="preserve"> موضوع کاری هر کارگروه در زمینه</w:t>
            </w:r>
            <w:r w:rsidR="009E48C2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485284" w:rsidRPr="002171A6">
              <w:rPr>
                <w:rFonts w:ascii="SkaterDudes" w:hAnsi="SkaterDudes" w:cs="B Nazanin"/>
                <w:sz w:val="16"/>
                <w:szCs w:val="16"/>
                <w:rtl/>
              </w:rPr>
              <w:t>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نظام جدید آموزشی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7F5316" w:rsidRPr="002171A6" w:rsidRDefault="00F11D31" w:rsidP="00E90851">
            <w:pPr>
              <w:pStyle w:val="ListParagraph"/>
              <w:numPr>
                <w:ilvl w:val="0"/>
                <w:numId w:val="4"/>
              </w:numPr>
              <w:tabs>
                <w:tab w:val="left" w:pos="3860"/>
                <w:tab w:val="center" w:pos="7426"/>
              </w:tabs>
              <w:spacing w:after="0" w:line="240" w:lineRule="auto"/>
              <w:ind w:left="-37"/>
              <w:jc w:val="center"/>
              <w:rPr>
                <w:rFonts w:ascii="SkaterDudes" w:hAnsi="SkaterDudes" w:cs="B Nazanin"/>
                <w:sz w:val="16"/>
                <w:szCs w:val="16"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1-</w:t>
            </w:r>
            <w:r w:rsidR="00FB1144">
              <w:rPr>
                <w:rFonts w:ascii="SkaterDudes" w:hAnsi="SkaterDudes" w:cs="B Nazanin"/>
                <w:sz w:val="16"/>
                <w:szCs w:val="16"/>
              </w:rPr>
              <w:t xml:space="preserve"> </w:t>
            </w:r>
            <w:r w:rsidR="00AB2B3A" w:rsidRPr="002171A6">
              <w:rPr>
                <w:rFonts w:ascii="SkaterDudes" w:hAnsi="SkaterDudes" w:cs="B Nazanin"/>
                <w:sz w:val="16"/>
                <w:szCs w:val="16"/>
                <w:rtl/>
              </w:rPr>
              <w:t>بررسی و جمع آوری فرم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>های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="00AB2B3A" w:rsidRPr="002171A6">
              <w:rPr>
                <w:rFonts w:ascii="SkaterDudes" w:hAnsi="SkaterDudes" w:cs="B Nazanin"/>
                <w:sz w:val="16"/>
                <w:szCs w:val="16"/>
                <w:rtl/>
              </w:rPr>
              <w:t>ا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و</w:t>
            </w:r>
            <w:r w:rsidR="00AB2B3A" w:rsidRPr="002171A6">
              <w:rPr>
                <w:rFonts w:ascii="SkaterDudes" w:hAnsi="SkaterDudes" w:cs="B Nazanin"/>
                <w:sz w:val="16"/>
                <w:szCs w:val="16"/>
                <w:rtl/>
              </w:rPr>
              <w:t>لویت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F5316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بندی </w:t>
            </w:r>
            <w:r w:rsidR="00AB2B3A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 عضویت در هر کارگروه از طرف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AB2B3A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های استانی و تعیین اعضای </w:t>
            </w:r>
            <w:r w:rsidR="007F5316" w:rsidRPr="002171A6">
              <w:rPr>
                <w:rFonts w:ascii="SkaterDudes" w:hAnsi="SkaterDudes" w:cs="B Nazanin"/>
                <w:sz w:val="16"/>
                <w:szCs w:val="16"/>
                <w:rtl/>
              </w:rPr>
              <w:t>کارگروه</w:t>
            </w:r>
            <w:r w:rsidR="009E48C2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F5316" w:rsidRPr="002171A6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</w:p>
          <w:p w:rsidR="007F5316" w:rsidRPr="002171A6" w:rsidRDefault="007F5316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ind w:left="-113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2</w:t>
            </w:r>
            <w:r w:rsidR="00FB1144">
              <w:rPr>
                <w:rFonts w:ascii="SkaterDudes" w:hAnsi="SkaterDudes" w:cs="B Nazanin"/>
                <w:sz w:val="16"/>
                <w:szCs w:val="16"/>
              </w:rPr>
              <w:t>-</w:t>
            </w:r>
            <w:r w:rsidR="00FB1144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تعیین</w:t>
            </w:r>
            <w:r w:rsidR="00FB1144">
              <w:rPr>
                <w:rFonts w:ascii="SkaterDudes" w:hAnsi="SkaterDudes" w:cs="B Nazanin"/>
                <w:sz w:val="16"/>
                <w:szCs w:val="16"/>
                <w:rtl/>
              </w:rPr>
              <w:t xml:space="preserve"> </w:t>
            </w:r>
            <w:r w:rsidR="00586A51" w:rsidRPr="002171A6">
              <w:rPr>
                <w:rFonts w:ascii="SkaterDudes" w:hAnsi="SkaterDudes" w:cs="B Nazanin"/>
                <w:sz w:val="16"/>
                <w:szCs w:val="16"/>
                <w:rtl/>
              </w:rPr>
              <w:t>مسئو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ل یا مدیر برای هر کارگروه ب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ه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وسیله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ی انتخاب اعضا.</w:t>
            </w:r>
          </w:p>
          <w:p w:rsidR="007F5316" w:rsidRPr="002171A6" w:rsidRDefault="00B13B17" w:rsidP="00B13B17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3</w:t>
            </w:r>
            <w:r w:rsidR="00FB1144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- </w:t>
            </w:r>
            <w:r w:rsidR="007F5316" w:rsidRPr="002171A6">
              <w:rPr>
                <w:rFonts w:ascii="SkaterDudes" w:hAnsi="SkaterDudes" w:cs="B Nazanin"/>
                <w:sz w:val="16"/>
                <w:szCs w:val="16"/>
                <w:rtl/>
              </w:rPr>
              <w:t>تعیین موضوع کار هر کارگروه .</w:t>
            </w:r>
          </w:p>
          <w:p w:rsidR="004D06D4" w:rsidRPr="002171A6" w:rsidRDefault="00FB1144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/>
                <w:sz w:val="16"/>
                <w:szCs w:val="16"/>
                <w:rtl/>
              </w:rPr>
              <w:t>4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- </w:t>
            </w:r>
            <w:r w:rsidR="00D618D9" w:rsidRPr="002171A6">
              <w:rPr>
                <w:rFonts w:ascii="SkaterDudes" w:hAnsi="SkaterDudes" w:cs="B Nazanin"/>
                <w:sz w:val="16"/>
                <w:szCs w:val="16"/>
                <w:rtl/>
              </w:rPr>
              <w:t>تعیین زمان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D618D9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بندی </w:t>
            </w:r>
            <w:r w:rsidR="007F5316" w:rsidRPr="002171A6">
              <w:rPr>
                <w:rFonts w:ascii="SkaterDudes" w:hAnsi="SkaterDudes" w:cs="B Nazanin"/>
                <w:sz w:val="16"/>
                <w:szCs w:val="16"/>
                <w:rtl/>
              </w:rPr>
              <w:t>بررسی  هر موضوع  در کارگروه</w:t>
            </w:r>
            <w:r w:rsidR="009E48C2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F5316" w:rsidRPr="002171A6">
              <w:rPr>
                <w:rFonts w:ascii="SkaterDudes" w:hAnsi="SkaterDudes" w:cs="B Nazanin"/>
                <w:sz w:val="16"/>
                <w:szCs w:val="16"/>
                <w:rtl/>
              </w:rPr>
              <w:t>ها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6D4" w:rsidRPr="002171A6" w:rsidRDefault="00706101" w:rsidP="0070610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01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>/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08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>/96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D06D4" w:rsidRPr="002171A6" w:rsidRDefault="00706101" w:rsidP="0070610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15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>/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08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>/96</w:t>
            </w:r>
          </w:p>
        </w:tc>
      </w:tr>
      <w:tr w:rsidR="00485284" w:rsidRPr="002171A6" w:rsidTr="00341B42">
        <w:trPr>
          <w:trHeight w:val="567"/>
          <w:jc w:val="center"/>
        </w:trPr>
        <w:tc>
          <w:tcPr>
            <w:tcW w:w="475" w:type="dxa"/>
            <w:shd w:val="clear" w:color="auto" w:fill="F2F2F2"/>
            <w:vAlign w:val="center"/>
          </w:tcPr>
          <w:p w:rsidR="00271475" w:rsidRPr="002171A6" w:rsidRDefault="00E90851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71475" w:rsidRPr="002171A6" w:rsidRDefault="00271475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برگزاری همایش سراسری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271475" w:rsidRPr="002171A6" w:rsidRDefault="00271475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همفکری و تعامل بین سرگروه</w:t>
            </w:r>
            <w:r w:rsidR="00DB31D2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استانی با مدیران ارشد کشوری در مورد موضوعات همایش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71475" w:rsidRPr="002171A6" w:rsidRDefault="00271475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1-</w:t>
            </w:r>
            <w:r w:rsidR="00FB1144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دریافت نظرات و انتقادات هنرآموزان سراسر کشور از طریق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استانی.</w:t>
            </w:r>
          </w:p>
          <w:p w:rsidR="00271475" w:rsidRPr="002171A6" w:rsidRDefault="00271475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2-</w:t>
            </w:r>
            <w:r w:rsidR="00FB1144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انتقال اهداف و نظرات مدیران ارشد کشوری به همکاران سراسر کشور</w:t>
            </w:r>
          </w:p>
          <w:p w:rsidR="00271475" w:rsidRPr="002171A6" w:rsidRDefault="00271475" w:rsidP="00E90851">
            <w:pPr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3-</w:t>
            </w:r>
            <w:r w:rsidR="00FB1144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سایر مواردی که با هماهنگی 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>دفتر برای موضوع همایش انتخاب می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شود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71475" w:rsidRPr="002171A6" w:rsidRDefault="00B13B17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فنی و حرفه ای و کاردانش</w:t>
            </w:r>
          </w:p>
          <w:p w:rsidR="00271475" w:rsidRPr="002171A6" w:rsidRDefault="00271475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1475" w:rsidRPr="002171A6" w:rsidRDefault="00271475" w:rsidP="0098026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برگزاری </w:t>
            </w:r>
            <w:r w:rsidR="0098026B">
              <w:rPr>
                <w:rFonts w:ascii="SkaterDudes" w:hAnsi="SkaterDudes" w:cs="B Nazanin" w:hint="cs"/>
                <w:sz w:val="16"/>
                <w:szCs w:val="16"/>
                <w:rtl/>
              </w:rPr>
              <w:t>پنجمین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همایش کشوری دبیرخانه راهبری حسابداری مالی و بازرگانی در صورت توافق دفتر و تامین اعتبار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271475" w:rsidRPr="002171A6" w:rsidRDefault="007D1CE5" w:rsidP="00E90851">
            <w:pPr>
              <w:jc w:val="center"/>
              <w:rPr>
                <w:rFonts w:ascii="SkaterDudes" w:hAnsi="SkaterDudes" w:cs="B Nazanin"/>
                <w:sz w:val="16"/>
                <w:szCs w:val="16"/>
              </w:rPr>
            </w:pPr>
            <w:r>
              <w:rPr>
                <w:rFonts w:ascii="SkaterDudes" w:hAnsi="SkaterDudes" w:cs="B Nazanin"/>
                <w:sz w:val="16"/>
                <w:szCs w:val="16"/>
                <w:rtl/>
              </w:rPr>
              <w:t>1 - انجام هماهنگی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271475"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لازم با دفتر</w:t>
            </w:r>
          </w:p>
          <w:p w:rsidR="00271475" w:rsidRPr="002171A6" w:rsidRDefault="00271475" w:rsidP="00027AA3">
            <w:pPr>
              <w:jc w:val="center"/>
              <w:rPr>
                <w:rFonts w:ascii="SkaterDudes" w:hAnsi="SkaterDudes" w:cs="B Nazanin"/>
                <w:sz w:val="16"/>
                <w:szCs w:val="16"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2 - ارسال نامه فراخوان جهت دعوت از سرگروه</w:t>
            </w:r>
            <w:r w:rsidR="00DB31D2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های </w:t>
            </w:r>
            <w:r w:rsidR="00027AA3">
              <w:rPr>
                <w:rFonts w:ascii="SkaterDudes" w:hAnsi="SkaterDudes" w:cs="B Nazanin" w:hint="cs"/>
                <w:sz w:val="16"/>
                <w:szCs w:val="16"/>
                <w:rtl/>
              </w:rPr>
              <w:t>حسابداری استان‌ها</w:t>
            </w:r>
          </w:p>
          <w:p w:rsidR="00271475" w:rsidRPr="002171A6" w:rsidRDefault="00271475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3 - اجرای برنامه های ضمن همایش و تهیه بسته های آموزشی همایش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475" w:rsidRPr="002171A6" w:rsidRDefault="002B6324" w:rsidP="0098026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با هماهنگی دفتر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71475" w:rsidRPr="002171A6" w:rsidRDefault="002B6324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با هماهنگی دفتر</w:t>
            </w:r>
          </w:p>
        </w:tc>
      </w:tr>
      <w:tr w:rsidR="0051752C" w:rsidRPr="002171A6" w:rsidTr="00341B42">
        <w:trPr>
          <w:trHeight w:val="2168"/>
          <w:jc w:val="center"/>
        </w:trPr>
        <w:tc>
          <w:tcPr>
            <w:tcW w:w="475" w:type="dxa"/>
            <w:shd w:val="clear" w:color="auto" w:fill="F2F2F2"/>
            <w:vAlign w:val="center"/>
          </w:tcPr>
          <w:p w:rsidR="0051752C" w:rsidRDefault="00E90851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b/>
                <w:bCs/>
                <w:sz w:val="16"/>
                <w:szCs w:val="16"/>
                <w:rtl/>
              </w:rPr>
              <w:lastRenderedPageBreak/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1752C" w:rsidRPr="002171A6" w:rsidRDefault="00B13B17" w:rsidP="00077F0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کیفیت بخشی آموزشی به دروس </w:t>
            </w:r>
            <w:r w:rsidR="0051752C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پایه 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>یازدهم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رشته حسابداری فنی و حرفه ای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 xml:space="preserve"> در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51752C"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کشوری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51752C" w:rsidRPr="002171A6" w:rsidRDefault="007D1CE5" w:rsidP="00077F0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بررسی دروس نظام جدید در کارگروه‌</w:t>
            </w:r>
            <w:r w:rsidR="0051752C" w:rsidRPr="002171A6">
              <w:rPr>
                <w:rFonts w:ascii="SkaterDudes" w:hAnsi="SkaterDudes" w:cs="B Nazanin" w:hint="cs"/>
                <w:sz w:val="16"/>
                <w:szCs w:val="16"/>
                <w:rtl/>
              </w:rPr>
              <w:t>های کشوری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1752C" w:rsidRDefault="00B13B17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1-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نقد، تحلیل و بررسی کتاب‌</w:t>
            </w:r>
            <w:r w:rsidR="0051752C" w:rsidRPr="002171A6">
              <w:rPr>
                <w:rFonts w:ascii="SkaterDudes" w:hAnsi="SkaterDudes" w:cs="B Nazanin" w:hint="cs"/>
                <w:sz w:val="16"/>
                <w:szCs w:val="16"/>
                <w:rtl/>
              </w:rPr>
              <w:t>های نظام جدید به منظور ارتقای کیفی کتاب های نظام جدید</w:t>
            </w:r>
          </w:p>
          <w:p w:rsidR="00B13B17" w:rsidRPr="002171A6" w:rsidRDefault="00341B42" w:rsidP="00E90851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2-برگزاری جشنوار</w:t>
            </w:r>
            <w:r w:rsidR="007F1FF2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ه </w:t>
            </w:r>
            <w:bookmarkStart w:id="0" w:name="_GoBack"/>
            <w:bookmarkEnd w:id="0"/>
            <w:r w:rsidR="00B13B17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الکترونیکی الگوهای تدریس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752C" w:rsidRPr="002171A6" w:rsidRDefault="00B13B17" w:rsidP="00077F0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فنی و حرفه ای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752C" w:rsidRPr="002171A6" w:rsidRDefault="0051752C" w:rsidP="00077F0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 w:hint="cs"/>
                <w:sz w:val="16"/>
                <w:szCs w:val="16"/>
                <w:rtl/>
              </w:rPr>
              <w:t>بررسی کتاب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>های</w:t>
            </w:r>
            <w:r w:rsidRPr="002171A6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حقوق و دستمزد</w:t>
            </w:r>
            <w:r w:rsidR="00DB53D6">
              <w:rPr>
                <w:rFonts w:ascii="SkaterDudes" w:hAnsi="SkaterDudes" w:cs="B Nazanin" w:hint="cs"/>
                <w:sz w:val="16"/>
                <w:szCs w:val="16"/>
                <w:rtl/>
              </w:rPr>
              <w:t>، اموال و انبار،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مدیریت تولید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و کاربرد فناوری‌</w:t>
            </w:r>
            <w:r w:rsidR="00DB53D6">
              <w:rPr>
                <w:rFonts w:ascii="SkaterDudes" w:hAnsi="SkaterDudes" w:cs="B Nazanin" w:hint="cs"/>
                <w:sz w:val="16"/>
                <w:szCs w:val="16"/>
                <w:rtl/>
              </w:rPr>
              <w:t>های نوین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1752C" w:rsidRPr="002171A6" w:rsidRDefault="0051752C" w:rsidP="00E90851">
            <w:pPr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مشخص 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کردن فصل‌ها توسط دبیرخانه برای کارگروه‌</w:t>
            </w:r>
            <w:r w:rsidRPr="002171A6">
              <w:rPr>
                <w:rFonts w:ascii="SkaterDudes" w:hAnsi="SkaterDudes" w:cs="B Nazanin" w:hint="cs"/>
                <w:sz w:val="16"/>
                <w:szCs w:val="16"/>
                <w:rtl/>
              </w:rPr>
              <w:t>های کشوری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52C" w:rsidRPr="002171A6" w:rsidRDefault="004F6CD3" w:rsidP="004F6CD3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15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>/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08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>/96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752C" w:rsidRPr="002171A6" w:rsidRDefault="00E90851" w:rsidP="004F6CD3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30/</w:t>
            </w:r>
            <w:r w:rsidR="004F6CD3">
              <w:rPr>
                <w:rFonts w:ascii="SkaterDudes" w:hAnsi="SkaterDudes" w:cs="B Nazanin" w:hint="cs"/>
                <w:sz w:val="16"/>
                <w:szCs w:val="16"/>
                <w:rtl/>
              </w:rPr>
              <w:t>09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/96</w:t>
            </w:r>
          </w:p>
        </w:tc>
      </w:tr>
      <w:tr w:rsidR="006F6609" w:rsidRPr="002171A6" w:rsidTr="00341B42">
        <w:trPr>
          <w:trHeight w:val="2078"/>
          <w:jc w:val="center"/>
        </w:trPr>
        <w:tc>
          <w:tcPr>
            <w:tcW w:w="475" w:type="dxa"/>
            <w:shd w:val="clear" w:color="auto" w:fill="F2F2F2"/>
            <w:vAlign w:val="center"/>
          </w:tcPr>
          <w:p w:rsidR="006F6609" w:rsidRDefault="006F6609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ascii="Sakkal Majalla" w:hAnsi="Sakkal Majalla" w:cs="B Nazanin" w:hint="cs"/>
                <w:color w:val="000000" w:themeColor="text1"/>
                <w:sz w:val="16"/>
                <w:szCs w:val="16"/>
                <w:rtl/>
              </w:rPr>
              <w:t>انتشار نتایج بررسی تحلیلی نقاط قوت و ضعف برنامه درسی نظام جدید آموزشی  و نیز انتظارات و پیشنهادات دریافت شده از طرف کارگروه های کشوری بر روی تارنمای دبیرخانه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در یافت نظرات همکاران در باب </w:t>
            </w:r>
          </w:p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1- شناسایی نقاط قوت نظام آموزشی جدید و رفع نواقص احتمالی و ارتقای کیفیت محتوی آموزشی.</w:t>
            </w:r>
          </w:p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2- همفکری و تعامل در جهت رفع نواقص محتوا وسرفصل استانداردهای مهارتی درنظام فعلی.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تعامل اطلاعات و تجربیات همکاران سراسر کشور در موارد :</w:t>
            </w:r>
          </w:p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1 -تحلیل وبررسی محتوی مباحث و سرفصل های نظام آموزشی پایه یازدهم</w:t>
            </w:r>
          </w:p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2- تحلیل و بررسی تناسب توالی مطالب درسی در نظام جدید </w:t>
            </w:r>
          </w:p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3- ارتقای کیفی  نحوه ی ارائه مباحث استانداردهای مهارتی نظام فعلی .</w:t>
            </w:r>
          </w:p>
          <w:p w:rsidR="006F6609" w:rsidRPr="00341B42" w:rsidRDefault="006F6609" w:rsidP="00A1423F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کاردانش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گردآوری نتایج تحلیلی کارگروه ها بطور مرتب در طول سال تحصیلی و انتشار آنها از طریق تارنما ی دبیرخانه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6F6609" w:rsidRPr="00341B42" w:rsidRDefault="006F6609" w:rsidP="00A1423F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ind w:left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 آوری نظرات کارگروه ها و ارائه آنها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15/8/96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F6609" w:rsidRPr="00341B42" w:rsidRDefault="006F6609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341B42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30/9/96</w:t>
            </w:r>
          </w:p>
        </w:tc>
      </w:tr>
      <w:tr w:rsidR="00EA0374" w:rsidRPr="002171A6" w:rsidTr="00341B42">
        <w:trPr>
          <w:trHeight w:val="567"/>
          <w:jc w:val="center"/>
        </w:trPr>
        <w:tc>
          <w:tcPr>
            <w:tcW w:w="475" w:type="dxa"/>
            <w:shd w:val="clear" w:color="auto" w:fill="F2F2F2"/>
            <w:vAlign w:val="center"/>
          </w:tcPr>
          <w:p w:rsidR="00EA0374" w:rsidRPr="002171A6" w:rsidRDefault="006F6609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EA0374" w:rsidRPr="002171A6" w:rsidRDefault="00EA0374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فراخوان گردآوری گزارش  عملکرد برنامه عملیاتی استان</w:t>
            </w:r>
            <w:r w:rsidR="00DB31D2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="006F6609">
              <w:rPr>
                <w:rFonts w:ascii="SkaterDudes" w:hAnsi="SkaterDudes" w:cs="B Nazanin"/>
                <w:sz w:val="16"/>
                <w:szCs w:val="16"/>
                <w:rtl/>
              </w:rPr>
              <w:t xml:space="preserve">ها در </w:t>
            </w:r>
            <w:r w:rsidR="006F6609">
              <w:rPr>
                <w:rFonts w:ascii="SkaterDudes" w:hAnsi="SkaterDudes" w:cs="B Nazanin" w:hint="cs"/>
                <w:sz w:val="16"/>
                <w:szCs w:val="16"/>
                <w:rtl/>
              </w:rPr>
              <w:t>هر نیمسال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A0374" w:rsidRPr="002171A6" w:rsidRDefault="007D1CE5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/>
                <w:sz w:val="16"/>
                <w:szCs w:val="16"/>
                <w:rtl/>
              </w:rPr>
              <w:t>اطلاع از نحوه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EA0374" w:rsidRPr="002171A6">
              <w:rPr>
                <w:rFonts w:ascii="SkaterDudes" w:hAnsi="SkaterDudes" w:cs="B Nazanin"/>
                <w:sz w:val="16"/>
                <w:szCs w:val="16"/>
                <w:rtl/>
              </w:rPr>
              <w:t>ی اجرای برنامه  عملکرد سرگروه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EA0374"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ها ی هر استان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A0374" w:rsidRPr="002171A6" w:rsidRDefault="00737933" w:rsidP="007D1CE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ب</w:t>
            </w:r>
            <w:r w:rsidR="00EA0374" w:rsidRPr="002171A6">
              <w:rPr>
                <w:rFonts w:ascii="SkaterDudes" w:hAnsi="SkaterDudes" w:cs="B Nazanin"/>
                <w:sz w:val="16"/>
                <w:szCs w:val="16"/>
                <w:rtl/>
              </w:rPr>
              <w:t>ررسی میزان اجرای برنامه عملیاتی گروه</w:t>
            </w:r>
            <w:r w:rsidR="00DB31D2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="00EA0374"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آموزشی استان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="00EA0374" w:rsidRPr="002171A6">
              <w:rPr>
                <w:rFonts w:ascii="SkaterDudes" w:hAnsi="SkaterDudes" w:cs="B Nazanin"/>
                <w:sz w:val="16"/>
                <w:szCs w:val="16"/>
                <w:rtl/>
              </w:rPr>
              <w:t>ها.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A0374" w:rsidRPr="002171A6" w:rsidRDefault="006F6609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فنی و حرفه ای و کاردانش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374" w:rsidRPr="002171A6" w:rsidRDefault="00EA0374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فراخوان گردآوری گزارش  برنامه عملیاتی گروه آموزشی استان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EA0374" w:rsidRPr="002171A6" w:rsidRDefault="00EA0374" w:rsidP="009E48C2">
            <w:pPr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گردآوری گزارش برنامه های عملیاتی استان</w:t>
            </w:r>
            <w:r w:rsidR="009E48C2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0374" w:rsidRPr="002171A6" w:rsidRDefault="00EA0374" w:rsidP="004A368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21/10/</w:t>
            </w:r>
            <w:r w:rsidR="004A3688">
              <w:rPr>
                <w:rFonts w:ascii="SkaterDudes" w:hAnsi="SkaterDudes" w:cs="B Nazanin" w:hint="cs"/>
                <w:sz w:val="16"/>
                <w:szCs w:val="16"/>
                <w:rtl/>
              </w:rPr>
              <w:t>96 و</w:t>
            </w:r>
          </w:p>
          <w:p w:rsidR="00EA0374" w:rsidRPr="002171A6" w:rsidRDefault="00EA0374" w:rsidP="004A368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10/</w:t>
            </w:r>
            <w:r w:rsidR="00E90851">
              <w:rPr>
                <w:rFonts w:ascii="SkaterDudes" w:hAnsi="SkaterDudes" w:cs="B Nazanin" w:hint="cs"/>
                <w:sz w:val="16"/>
                <w:szCs w:val="16"/>
                <w:rtl/>
              </w:rPr>
              <w:t>0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3/</w:t>
            </w:r>
            <w:r w:rsidR="004A3688">
              <w:rPr>
                <w:rFonts w:ascii="SkaterDudes" w:hAnsi="SkaterDudes" w:cs="B Nazanin" w:hint="cs"/>
                <w:sz w:val="16"/>
                <w:szCs w:val="16"/>
                <w:rtl/>
              </w:rPr>
              <w:t>97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A0374" w:rsidRPr="002171A6" w:rsidRDefault="00EA0374" w:rsidP="001F6747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10 روزه</w:t>
            </w:r>
          </w:p>
        </w:tc>
      </w:tr>
      <w:tr w:rsidR="00A77D2E" w:rsidRPr="002171A6" w:rsidTr="00341B42">
        <w:trPr>
          <w:trHeight w:val="567"/>
          <w:jc w:val="center"/>
        </w:trPr>
        <w:tc>
          <w:tcPr>
            <w:tcW w:w="475" w:type="dxa"/>
            <w:shd w:val="clear" w:color="auto" w:fill="F2F2F2"/>
            <w:vAlign w:val="center"/>
          </w:tcPr>
          <w:p w:rsidR="00A77D2E" w:rsidRDefault="006F6609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77D2E" w:rsidRPr="002171A6" w:rsidRDefault="00A77D2E" w:rsidP="007D1CE5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بررسی سئوالات و نحوه ارزشیابی مبتنی بر شایستگی دروس تخصصی رشته با کمک کارگروه های مربوط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A77D2E" w:rsidRPr="002171A6" w:rsidRDefault="00A77D2E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بررسی سئوالات و نحوه ارزشیابی مبتنی بر شایستگی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77D2E" w:rsidRPr="001071D2" w:rsidRDefault="001071D2" w:rsidP="001071D2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1- </w:t>
            </w:r>
            <w:r w:rsidR="00A77D2E" w:rsidRPr="001071D2">
              <w:rPr>
                <w:rFonts w:ascii="SkaterDudes" w:hAnsi="SkaterDudes" w:cs="B Nazanin" w:hint="cs"/>
                <w:sz w:val="16"/>
                <w:szCs w:val="16"/>
                <w:rtl/>
              </w:rPr>
              <w:t>نقد و بررسی نحوه طراحی سئوالات و رعایت ارزشیابی مبتنی بر شایستگی تعیین شده برای هر موضوع یا مبحث</w:t>
            </w:r>
          </w:p>
          <w:p w:rsidR="00A77D2E" w:rsidRPr="001071D2" w:rsidRDefault="001071D2" w:rsidP="001071D2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2-</w:t>
            </w:r>
            <w:r w:rsidR="00A77D2E" w:rsidRPr="001071D2">
              <w:rPr>
                <w:rFonts w:ascii="SkaterDudes" w:hAnsi="SkaterDudes" w:cs="B Nazanin" w:hint="cs"/>
                <w:sz w:val="16"/>
                <w:szCs w:val="16"/>
                <w:rtl/>
              </w:rPr>
              <w:t>جمع‌آوری نمونه سئوالا</w:t>
            </w:r>
            <w:r w:rsidR="006F6609">
              <w:rPr>
                <w:rFonts w:ascii="SkaterDudes" w:hAnsi="SkaterDudes" w:cs="B Nazanin" w:hint="cs"/>
                <w:sz w:val="16"/>
                <w:szCs w:val="16"/>
                <w:rtl/>
              </w:rPr>
              <w:t>ت استاندارد طراحی شده متناسب با رویکرد شایستگی محور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77D2E" w:rsidRPr="002171A6" w:rsidRDefault="006F6609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فنی و حرفه ای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7D2E" w:rsidRPr="002171A6" w:rsidRDefault="00A77D2E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بررسی سئوالات و نحوه ارزشیابی مبتنی بر شایستگی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77D2E" w:rsidRPr="002171A6" w:rsidRDefault="00A77D2E" w:rsidP="00253424">
            <w:pPr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دریافت نظرات کارگروه‌های هر درس در مورد سئوالات استاندارد و ارسال به دفتر</w:t>
            </w:r>
            <w:r w:rsidR="006F6609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آموزش های فنی و حرفه ای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7D2E" w:rsidRDefault="00A77D2E" w:rsidP="00A7305E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01/</w:t>
            </w:r>
            <w:r w:rsidR="00A7305E">
              <w:rPr>
                <w:rFonts w:ascii="SkaterDudes" w:hAnsi="SkaterDudes" w:cs="B Nazanin" w:hint="cs"/>
                <w:sz w:val="16"/>
                <w:szCs w:val="16"/>
                <w:rtl/>
              </w:rPr>
              <w:t>11</w:t>
            </w: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/96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7D2E" w:rsidRDefault="00A7305E" w:rsidP="0025342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20</w:t>
            </w:r>
            <w:r w:rsidR="00A77D2E">
              <w:rPr>
                <w:rFonts w:ascii="SkaterDudes" w:hAnsi="SkaterDudes" w:cs="B Nazanin" w:hint="cs"/>
                <w:sz w:val="16"/>
                <w:szCs w:val="16"/>
                <w:rtl/>
              </w:rPr>
              <w:t>/02/97</w:t>
            </w:r>
          </w:p>
        </w:tc>
      </w:tr>
      <w:tr w:rsidR="0008686B" w:rsidRPr="002171A6" w:rsidTr="00341B42">
        <w:trPr>
          <w:trHeight w:val="567"/>
          <w:jc w:val="center"/>
        </w:trPr>
        <w:tc>
          <w:tcPr>
            <w:tcW w:w="475" w:type="dxa"/>
            <w:shd w:val="clear" w:color="auto" w:fill="F2F2F2"/>
            <w:vAlign w:val="center"/>
          </w:tcPr>
          <w:p w:rsidR="0008686B" w:rsidRDefault="0008686B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08686B" w:rsidRPr="005704A0" w:rsidRDefault="0008686B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ارائه نقد و بررسی و پیشنهاد در رابطه با </w:t>
            </w: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 xml:space="preserve">استانداردهای جدید پایه دوازدهم در کارگروه های کشوری 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08686B" w:rsidRPr="005704A0" w:rsidRDefault="0008686B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بررسی استا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</w:t>
            </w: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داردهای جدید آموزشی توسط کارگروه های کشوری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8686B" w:rsidRPr="0008686B" w:rsidRDefault="0008686B" w:rsidP="0008686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1-</w:t>
            </w:r>
            <w:r w:rsidRPr="0008686B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ارائه نقدونظروپیشنهاد از سوی کارگروهای کشوری در رابطه با </w:t>
            </w:r>
            <w:r w:rsidRPr="0008686B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استانداردهای جدید پایه دوازدهم .</w:t>
            </w:r>
          </w:p>
          <w:p w:rsidR="0008686B" w:rsidRPr="005704A0" w:rsidRDefault="0008686B" w:rsidP="0008686B">
            <w:pPr>
              <w:pStyle w:val="ListParagraph"/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  <w:p w:rsidR="0008686B" w:rsidRPr="0008686B" w:rsidRDefault="0008686B" w:rsidP="0008686B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2-</w:t>
            </w:r>
            <w:r w:rsidRPr="0008686B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تعامل و همفکری هرچه بیشتر گروه های استانی با</w:t>
            </w:r>
            <w:r w:rsidRPr="0008686B">
              <w:rPr>
                <w:rFonts w:cs="B Nazanin" w:hint="cs"/>
                <w:sz w:val="16"/>
                <w:szCs w:val="16"/>
                <w:rtl/>
              </w:rPr>
              <w:t>یکدیگر</w:t>
            </w:r>
            <w:r w:rsidRPr="0008686B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 با دبیرخانه کشوری.</w:t>
            </w:r>
          </w:p>
          <w:p w:rsidR="0008686B" w:rsidRPr="005704A0" w:rsidRDefault="0008686B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8686B" w:rsidRPr="005704A0" w:rsidRDefault="0008686B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کاردانش</w:t>
            </w: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86B" w:rsidRPr="005704A0" w:rsidRDefault="0008686B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5704A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تشکیل کارگروه های مهارتی با </w:t>
            </w:r>
          </w:p>
          <w:p w:rsidR="0008686B" w:rsidRPr="005704A0" w:rsidRDefault="0008686B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704A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انتخاب خود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سرگروه ها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08686B" w:rsidRPr="005704A0" w:rsidRDefault="0008686B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اعلام فراخوان تشکیل کارگروه ها توسط دبیرخانه کشوری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86B" w:rsidRPr="005704A0" w:rsidRDefault="0008686B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15/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1</w:t>
            </w: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686B" w:rsidRPr="005704A0" w:rsidRDefault="0008686B" w:rsidP="00A1423F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31</w:t>
            </w: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2</w:t>
            </w:r>
            <w:r w:rsidRPr="005704A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97</w:t>
            </w:r>
          </w:p>
        </w:tc>
      </w:tr>
      <w:tr w:rsidR="00EA0374" w:rsidRPr="002171A6" w:rsidTr="00341B42">
        <w:trPr>
          <w:trHeight w:val="567"/>
          <w:jc w:val="center"/>
        </w:trPr>
        <w:tc>
          <w:tcPr>
            <w:tcW w:w="475" w:type="dxa"/>
            <w:shd w:val="clear" w:color="auto" w:fill="F2F2F2"/>
            <w:vAlign w:val="center"/>
          </w:tcPr>
          <w:p w:rsidR="00EA0374" w:rsidRPr="002171A6" w:rsidRDefault="0008686B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b/>
                <w:bCs/>
                <w:sz w:val="16"/>
                <w:szCs w:val="16"/>
                <w:rtl/>
              </w:rPr>
              <w:lastRenderedPageBreak/>
              <w:t>9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EA0374" w:rsidRPr="002171A6" w:rsidRDefault="00EA0374" w:rsidP="0008686B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ارزیابی عملکرد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محترم استانی</w:t>
            </w:r>
            <w:r w:rsidR="004A3688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و نیز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08686B">
              <w:rPr>
                <w:rFonts w:ascii="SkaterDudes" w:hAnsi="SkaterDudes" w:cs="B Nazanin"/>
                <w:sz w:val="16"/>
                <w:szCs w:val="16"/>
                <w:rtl/>
              </w:rPr>
              <w:t>های فعال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A0374" w:rsidRPr="002171A6" w:rsidRDefault="00EA0374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ارزشیابی از عملکرد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 و معرفی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0449A0">
              <w:rPr>
                <w:rFonts w:ascii="SkaterDudes" w:hAnsi="SkaterDudes" w:cs="B Nazanin"/>
                <w:sz w:val="16"/>
                <w:szCs w:val="16"/>
                <w:rtl/>
              </w:rPr>
              <w:t>های فعال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A0374" w:rsidRPr="002171A6" w:rsidRDefault="00EA0374" w:rsidP="0025342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1-</w:t>
            </w:r>
            <w:r w:rsidR="00FB1144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امتیاز بندی به عملکرد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حسابداری استان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 و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</w:p>
          <w:p w:rsidR="00EA0374" w:rsidRPr="002171A6" w:rsidRDefault="00EA0374" w:rsidP="0025342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2-</w:t>
            </w:r>
            <w:r w:rsidR="00FB1144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 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>رتبه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بندی عملکرد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استانی و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</w:p>
          <w:p w:rsidR="00EA0374" w:rsidRPr="002171A6" w:rsidRDefault="00EA0374" w:rsidP="002F23C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3 </w:t>
            </w:r>
            <w:r w:rsidRPr="002171A6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معرفی هنرآموزان و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2F23C4">
              <w:rPr>
                <w:rFonts w:ascii="SkaterDudes" w:hAnsi="SkaterDudes" w:cs="B Nazanin"/>
                <w:sz w:val="16"/>
                <w:szCs w:val="16"/>
                <w:rtl/>
              </w:rPr>
              <w:t>های فعا</w:t>
            </w:r>
            <w:r w:rsidR="002F23C4">
              <w:rPr>
                <w:rFonts w:ascii="SkaterDudes" w:hAnsi="SkaterDudes" w:cs="B Nazanin" w:hint="cs"/>
                <w:sz w:val="16"/>
                <w:szCs w:val="16"/>
                <w:rtl/>
              </w:rPr>
              <w:t>ل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A0374" w:rsidRPr="002171A6" w:rsidRDefault="0008686B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فنی و حرفه ای و کاردانش</w:t>
            </w:r>
          </w:p>
          <w:p w:rsidR="00EA0374" w:rsidRPr="002171A6" w:rsidRDefault="00EA0374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0374" w:rsidRPr="002171A6" w:rsidRDefault="00EA0374" w:rsidP="001A3D9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ارزیابی از عملکرد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های محترم حسابداری استان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 و معرفی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737933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  <w:r w:rsidR="00737933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ی 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فعال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EA0374" w:rsidRPr="002171A6" w:rsidRDefault="00EA0374" w:rsidP="00253424">
            <w:pPr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ارزیابی از عملکرد سرگروه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</w:t>
            </w:r>
            <w:r w:rsidR="007D1CE5">
              <w:rPr>
                <w:rFonts w:ascii="SkaterDudes" w:hAnsi="SkaterDudes" w:cs="B Nazanin"/>
                <w:sz w:val="16"/>
                <w:szCs w:val="16"/>
                <w:rtl/>
              </w:rPr>
              <w:t>ای محترم حسابداری استانی و رتبه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بندی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 و معرفی هنرآموزان و کارگروه</w:t>
            </w:r>
            <w:r w:rsidR="007D1CE5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="002F23C4">
              <w:rPr>
                <w:rFonts w:ascii="SkaterDudes" w:hAnsi="SkaterDudes" w:cs="B Nazanin"/>
                <w:sz w:val="16"/>
                <w:szCs w:val="16"/>
                <w:rtl/>
              </w:rPr>
              <w:t xml:space="preserve">های فعال </w:t>
            </w:r>
            <w:r w:rsidR="002F23C4">
              <w:rPr>
                <w:rFonts w:ascii="SkaterDudes" w:hAnsi="SkaterDudes" w:cs="B Nazanin" w:hint="cs"/>
                <w:sz w:val="16"/>
                <w:szCs w:val="16"/>
                <w:rtl/>
              </w:rPr>
              <w:t xml:space="preserve">برای </w:t>
            </w:r>
            <w:r w:rsidR="0008686B">
              <w:rPr>
                <w:rFonts w:ascii="SkaterDudes" w:hAnsi="SkaterDudes" w:cs="B Nazanin"/>
                <w:sz w:val="16"/>
                <w:szCs w:val="16"/>
                <w:rtl/>
              </w:rPr>
              <w:t>ارائه به دف</w:t>
            </w:r>
            <w:r w:rsidR="0008686B">
              <w:rPr>
                <w:rFonts w:ascii="SkaterDudes" w:hAnsi="SkaterDudes" w:cs="B Nazanin" w:hint="cs"/>
                <w:sz w:val="16"/>
                <w:szCs w:val="16"/>
                <w:rtl/>
              </w:rPr>
              <w:t>اتر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 xml:space="preserve"> و استان</w:t>
            </w:r>
            <w:r w:rsidR="009E48C2">
              <w:rPr>
                <w:rFonts w:ascii="SkaterDudes" w:hAnsi="SkaterDudes" w:cs="B Nazanin" w:hint="cs"/>
                <w:sz w:val="16"/>
                <w:szCs w:val="16"/>
                <w:rtl/>
              </w:rPr>
              <w:t>‌</w:t>
            </w:r>
            <w:r w:rsidRPr="002171A6">
              <w:rPr>
                <w:rFonts w:ascii="SkaterDudes" w:hAnsi="SkaterDudes" w:cs="B Nazanin"/>
                <w:sz w:val="16"/>
                <w:szCs w:val="16"/>
                <w:rtl/>
              </w:rPr>
              <w:t>ها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0374" w:rsidRPr="002171A6" w:rsidRDefault="00FB1144" w:rsidP="004A3688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10</w:t>
            </w:r>
            <w:r w:rsidR="00EA0374" w:rsidRPr="002171A6">
              <w:rPr>
                <w:rFonts w:ascii="SkaterDudes" w:hAnsi="SkaterDudes" w:cs="B Nazanin"/>
                <w:sz w:val="16"/>
                <w:szCs w:val="16"/>
                <w:rtl/>
              </w:rPr>
              <w:t>/</w:t>
            </w:r>
            <w:r w:rsidR="00253424">
              <w:rPr>
                <w:rFonts w:ascii="SkaterDudes" w:hAnsi="SkaterDudes" w:cs="B Nazanin" w:hint="cs"/>
                <w:sz w:val="16"/>
                <w:szCs w:val="16"/>
                <w:rtl/>
              </w:rPr>
              <w:t>0</w:t>
            </w:r>
            <w:r w:rsidR="00EA0374" w:rsidRPr="002171A6">
              <w:rPr>
                <w:rFonts w:ascii="SkaterDudes" w:hAnsi="SkaterDudes" w:cs="B Nazanin"/>
                <w:sz w:val="16"/>
                <w:szCs w:val="16"/>
                <w:rtl/>
              </w:rPr>
              <w:t>3/</w:t>
            </w:r>
            <w:r w:rsidR="004A3688">
              <w:rPr>
                <w:rFonts w:ascii="SkaterDudes" w:hAnsi="SkaterDudes" w:cs="B Nazanin" w:hint="cs"/>
                <w:sz w:val="16"/>
                <w:szCs w:val="16"/>
                <w:rtl/>
              </w:rPr>
              <w:t>97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A0374" w:rsidRPr="002171A6" w:rsidRDefault="00253424" w:rsidP="00253424">
            <w:pPr>
              <w:tabs>
                <w:tab w:val="left" w:pos="3860"/>
                <w:tab w:val="center" w:pos="7426"/>
              </w:tabs>
              <w:spacing w:after="0" w:line="240" w:lineRule="auto"/>
              <w:jc w:val="center"/>
              <w:rPr>
                <w:rFonts w:ascii="SkaterDudes" w:hAnsi="SkaterDudes" w:cs="B Nazanin"/>
                <w:sz w:val="16"/>
                <w:szCs w:val="16"/>
                <w:rtl/>
              </w:rPr>
            </w:pPr>
            <w:r>
              <w:rPr>
                <w:rFonts w:ascii="SkaterDudes" w:hAnsi="SkaterDudes" w:cs="B Nazanin" w:hint="cs"/>
                <w:sz w:val="16"/>
                <w:szCs w:val="16"/>
                <w:rtl/>
              </w:rPr>
              <w:t>20/03/97</w:t>
            </w:r>
          </w:p>
        </w:tc>
      </w:tr>
    </w:tbl>
    <w:p w:rsidR="007D0D81" w:rsidRPr="00341B42" w:rsidRDefault="007D0D81" w:rsidP="00341B42">
      <w:pPr>
        <w:tabs>
          <w:tab w:val="left" w:pos="3593"/>
        </w:tabs>
        <w:rPr>
          <w:rFonts w:cs="B Nazanin"/>
          <w:sz w:val="20"/>
          <w:szCs w:val="20"/>
          <w:rtl/>
        </w:rPr>
      </w:pPr>
    </w:p>
    <w:sectPr w:rsidR="007D0D81" w:rsidRPr="00341B42" w:rsidSect="00AF3B92">
      <w:headerReference w:type="default" r:id="rId7"/>
      <w:footerReference w:type="default" r:id="rId8"/>
      <w:pgSz w:w="16838" w:h="11906" w:orient="landscape"/>
      <w:pgMar w:top="1440" w:right="1440" w:bottom="1440" w:left="144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16" w:rsidRDefault="003D7616" w:rsidP="00AF3B92">
      <w:pPr>
        <w:spacing w:after="0" w:line="240" w:lineRule="auto"/>
      </w:pPr>
      <w:r>
        <w:separator/>
      </w:r>
    </w:p>
  </w:endnote>
  <w:endnote w:type="continuationSeparator" w:id="0">
    <w:p w:rsidR="003D7616" w:rsidRDefault="003D7616" w:rsidP="00AF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katerDud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49076600"/>
      <w:docPartObj>
        <w:docPartGallery w:val="Page Numbers (Bottom of Page)"/>
        <w:docPartUnique/>
      </w:docPartObj>
    </w:sdtPr>
    <w:sdtContent>
      <w:p w:rsidR="00AF3B92" w:rsidRDefault="00F47D53">
        <w:pPr>
          <w:pStyle w:val="Footer"/>
          <w:jc w:val="center"/>
        </w:pPr>
        <w:r>
          <w:fldChar w:fldCharType="begin"/>
        </w:r>
        <w:r w:rsidR="00AF3B92">
          <w:instrText xml:space="preserve"> PAGE   \* MERGEFORMAT </w:instrText>
        </w:r>
        <w:r>
          <w:fldChar w:fldCharType="separate"/>
        </w:r>
        <w:r w:rsidR="001B47D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F3B92" w:rsidRDefault="00AF3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16" w:rsidRDefault="003D7616" w:rsidP="00AF3B92">
      <w:pPr>
        <w:spacing w:after="0" w:line="240" w:lineRule="auto"/>
      </w:pPr>
      <w:r>
        <w:separator/>
      </w:r>
    </w:p>
  </w:footnote>
  <w:footnote w:type="continuationSeparator" w:id="0">
    <w:p w:rsidR="003D7616" w:rsidRDefault="003D7616" w:rsidP="00AF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92" w:rsidRPr="00341B42" w:rsidRDefault="00AF3B92" w:rsidP="00B13B17">
    <w:pPr>
      <w:tabs>
        <w:tab w:val="left" w:pos="3860"/>
        <w:tab w:val="center" w:pos="7426"/>
      </w:tabs>
      <w:jc w:val="center"/>
      <w:rPr>
        <w:rFonts w:cs="B Titr"/>
        <w:sz w:val="18"/>
        <w:szCs w:val="18"/>
        <w:rtl/>
      </w:rPr>
    </w:pPr>
    <w:r w:rsidRPr="00341B42">
      <w:rPr>
        <w:rFonts w:cs="B Titr" w:hint="cs"/>
        <w:sz w:val="18"/>
        <w:szCs w:val="18"/>
        <w:rtl/>
      </w:rPr>
      <w:t xml:space="preserve">برنامه عملیاتی دبیرخانه راهبری کشوری حسابداری در سال تحصیلی   </w:t>
    </w:r>
    <w:r w:rsidR="0098026B" w:rsidRPr="00341B42">
      <w:rPr>
        <w:rFonts w:cs="B Titr" w:hint="cs"/>
        <w:sz w:val="18"/>
        <w:szCs w:val="18"/>
        <w:rtl/>
      </w:rPr>
      <w:t>97</w:t>
    </w:r>
    <w:r w:rsidRPr="00341B42">
      <w:rPr>
        <w:rFonts w:cs="B Titr" w:hint="cs"/>
        <w:sz w:val="18"/>
        <w:szCs w:val="18"/>
        <w:rtl/>
      </w:rPr>
      <w:t>-</w:t>
    </w:r>
    <w:r w:rsidR="0098026B" w:rsidRPr="00341B42">
      <w:rPr>
        <w:rFonts w:cs="B Titr" w:hint="cs"/>
        <w:sz w:val="18"/>
        <w:szCs w:val="18"/>
        <w:rtl/>
      </w:rPr>
      <w:t>96</w:t>
    </w:r>
  </w:p>
  <w:p w:rsidR="00AF3B92" w:rsidRPr="00341B42" w:rsidRDefault="00F96DA1" w:rsidP="00341B42">
    <w:pPr>
      <w:tabs>
        <w:tab w:val="left" w:pos="2753"/>
        <w:tab w:val="left" w:pos="3860"/>
        <w:tab w:val="center" w:pos="6979"/>
        <w:tab w:val="center" w:pos="7426"/>
      </w:tabs>
      <w:rPr>
        <w:rFonts w:cs="B Titr"/>
        <w:sz w:val="16"/>
        <w:szCs w:val="16"/>
      </w:rPr>
    </w:pP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  <w:r w:rsidR="00AF3B92">
      <w:rPr>
        <w:rFonts w:cs="B Titr" w:hint="cs"/>
        <w:sz w:val="24"/>
        <w:szCs w:val="24"/>
        <w:rtl/>
      </w:rPr>
      <w:t xml:space="preserve">        </w:t>
    </w:r>
    <w:r w:rsidR="00AF3B92" w:rsidRPr="00341B42">
      <w:rPr>
        <w:rFonts w:cs="B Titr" w:hint="cs"/>
        <w:sz w:val="16"/>
        <w:szCs w:val="16"/>
        <w:rtl/>
      </w:rPr>
      <w:t>(</w:t>
    </w:r>
    <w:r w:rsidR="00AF3B92" w:rsidRPr="00341B42">
      <w:rPr>
        <w:rFonts w:ascii="Times New Roman" w:eastAsia="Times New Roman" w:hAnsi="Times New Roman" w:cs="B Titr" w:hint="cs"/>
        <w:sz w:val="16"/>
        <w:szCs w:val="16"/>
        <w:rtl/>
      </w:rPr>
      <w:t xml:space="preserve">شاخه فنی و حرفه ای </w:t>
    </w:r>
    <w:r w:rsidR="00B13B17" w:rsidRPr="00341B42">
      <w:rPr>
        <w:rFonts w:ascii="Times New Roman" w:eastAsia="Times New Roman" w:hAnsi="Times New Roman" w:cs="B Titr"/>
        <w:sz w:val="16"/>
        <w:szCs w:val="16"/>
      </w:rPr>
      <w:t xml:space="preserve"> </w:t>
    </w:r>
    <w:r w:rsidR="00B13B17" w:rsidRPr="00341B42">
      <w:rPr>
        <w:rFonts w:ascii="Times New Roman" w:eastAsia="Times New Roman" w:hAnsi="Times New Roman" w:cs="B Titr" w:hint="cs"/>
        <w:sz w:val="16"/>
        <w:szCs w:val="16"/>
        <w:rtl/>
      </w:rPr>
      <w:t>و کاردانش</w:t>
    </w:r>
    <w:r w:rsidR="00AF3B92" w:rsidRPr="00341B42">
      <w:rPr>
        <w:rFonts w:ascii="Times New Roman" w:eastAsia="Times New Roman" w:hAnsi="Times New Roman" w:cs="B Titr" w:hint="cs"/>
        <w:sz w:val="16"/>
        <w:szCs w:val="16"/>
        <w:rtl/>
      </w:rPr>
      <w:t>)</w:t>
    </w:r>
    <w:r w:rsidR="00F47D53" w:rsidRPr="00F47D53">
      <w:rPr>
        <w:noProof/>
        <w:color w:val="000000"/>
        <w:sz w:val="16"/>
        <w:szCs w:val="16"/>
      </w:rPr>
      <w:pict>
        <v:rect id="Rectangle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D42"/>
    <w:multiLevelType w:val="hybridMultilevel"/>
    <w:tmpl w:val="CB04FD8A"/>
    <w:lvl w:ilvl="0" w:tplc="59B28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73F3"/>
    <w:multiLevelType w:val="hybridMultilevel"/>
    <w:tmpl w:val="64347F56"/>
    <w:lvl w:ilvl="0" w:tplc="A378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42621"/>
    <w:multiLevelType w:val="hybridMultilevel"/>
    <w:tmpl w:val="95DEFAA0"/>
    <w:lvl w:ilvl="0" w:tplc="C3FE7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23AF"/>
    <w:multiLevelType w:val="hybridMultilevel"/>
    <w:tmpl w:val="09043C4A"/>
    <w:lvl w:ilvl="0" w:tplc="07CA5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05063"/>
    <w:multiLevelType w:val="hybridMultilevel"/>
    <w:tmpl w:val="92C64C82"/>
    <w:lvl w:ilvl="0" w:tplc="80ACB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C0733"/>
    <w:multiLevelType w:val="hybridMultilevel"/>
    <w:tmpl w:val="0CD0CBA0"/>
    <w:lvl w:ilvl="0" w:tplc="85266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5DA8"/>
    <w:multiLevelType w:val="hybridMultilevel"/>
    <w:tmpl w:val="9A309FE0"/>
    <w:lvl w:ilvl="0" w:tplc="4C4C6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A72FC"/>
    <w:multiLevelType w:val="hybridMultilevel"/>
    <w:tmpl w:val="BB7E4984"/>
    <w:lvl w:ilvl="0" w:tplc="D9041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42ACE"/>
    <w:multiLevelType w:val="hybridMultilevel"/>
    <w:tmpl w:val="53962182"/>
    <w:lvl w:ilvl="0" w:tplc="B94AE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060FC"/>
    <w:multiLevelType w:val="hybridMultilevel"/>
    <w:tmpl w:val="7A745708"/>
    <w:lvl w:ilvl="0" w:tplc="22D21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B2FE6"/>
    <w:multiLevelType w:val="hybridMultilevel"/>
    <w:tmpl w:val="580411C0"/>
    <w:lvl w:ilvl="0" w:tplc="9A285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26753"/>
    <w:multiLevelType w:val="hybridMultilevel"/>
    <w:tmpl w:val="A9EC3B82"/>
    <w:lvl w:ilvl="0" w:tplc="05A29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F7120"/>
    <w:multiLevelType w:val="hybridMultilevel"/>
    <w:tmpl w:val="5532BC50"/>
    <w:lvl w:ilvl="0" w:tplc="61BE2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D59"/>
    <w:rsid w:val="00027AA3"/>
    <w:rsid w:val="00032B4D"/>
    <w:rsid w:val="00036B42"/>
    <w:rsid w:val="000439AB"/>
    <w:rsid w:val="000449A0"/>
    <w:rsid w:val="000564BF"/>
    <w:rsid w:val="0006501D"/>
    <w:rsid w:val="00071103"/>
    <w:rsid w:val="00084F09"/>
    <w:rsid w:val="0008686B"/>
    <w:rsid w:val="000B25F8"/>
    <w:rsid w:val="000F33FC"/>
    <w:rsid w:val="001071D2"/>
    <w:rsid w:val="001251F0"/>
    <w:rsid w:val="00135963"/>
    <w:rsid w:val="00173A5D"/>
    <w:rsid w:val="001B47DA"/>
    <w:rsid w:val="001B53AA"/>
    <w:rsid w:val="001C4CA3"/>
    <w:rsid w:val="001E0C64"/>
    <w:rsid w:val="001E1958"/>
    <w:rsid w:val="001F6747"/>
    <w:rsid w:val="0021052F"/>
    <w:rsid w:val="002171A6"/>
    <w:rsid w:val="00245976"/>
    <w:rsid w:val="00253424"/>
    <w:rsid w:val="00271475"/>
    <w:rsid w:val="00281EA1"/>
    <w:rsid w:val="00293907"/>
    <w:rsid w:val="002B6324"/>
    <w:rsid w:val="002B646D"/>
    <w:rsid w:val="002C5FE9"/>
    <w:rsid w:val="002C61AD"/>
    <w:rsid w:val="002E2F09"/>
    <w:rsid w:val="002F23C4"/>
    <w:rsid w:val="002F5A24"/>
    <w:rsid w:val="00301936"/>
    <w:rsid w:val="00306821"/>
    <w:rsid w:val="003271B6"/>
    <w:rsid w:val="00341B42"/>
    <w:rsid w:val="00367AC5"/>
    <w:rsid w:val="00396A55"/>
    <w:rsid w:val="003A2B87"/>
    <w:rsid w:val="003A503C"/>
    <w:rsid w:val="003C03E7"/>
    <w:rsid w:val="003D14F4"/>
    <w:rsid w:val="003D3141"/>
    <w:rsid w:val="003D7616"/>
    <w:rsid w:val="003E1791"/>
    <w:rsid w:val="003F1029"/>
    <w:rsid w:val="003F4BEB"/>
    <w:rsid w:val="004142C8"/>
    <w:rsid w:val="00424786"/>
    <w:rsid w:val="0042509C"/>
    <w:rsid w:val="00454271"/>
    <w:rsid w:val="00456F33"/>
    <w:rsid w:val="0046230A"/>
    <w:rsid w:val="0047380C"/>
    <w:rsid w:val="00474A7B"/>
    <w:rsid w:val="00485284"/>
    <w:rsid w:val="004A3688"/>
    <w:rsid w:val="004A6A9A"/>
    <w:rsid w:val="004B2B3C"/>
    <w:rsid w:val="004D06D4"/>
    <w:rsid w:val="004E38A6"/>
    <w:rsid w:val="004F6CD3"/>
    <w:rsid w:val="0051752C"/>
    <w:rsid w:val="00533881"/>
    <w:rsid w:val="00540078"/>
    <w:rsid w:val="00586A51"/>
    <w:rsid w:val="00597D59"/>
    <w:rsid w:val="005B0798"/>
    <w:rsid w:val="005E010B"/>
    <w:rsid w:val="005F59DC"/>
    <w:rsid w:val="00685F5F"/>
    <w:rsid w:val="006B72C3"/>
    <w:rsid w:val="006F6609"/>
    <w:rsid w:val="007010B8"/>
    <w:rsid w:val="0070132F"/>
    <w:rsid w:val="00706101"/>
    <w:rsid w:val="007365D8"/>
    <w:rsid w:val="00737933"/>
    <w:rsid w:val="007727DE"/>
    <w:rsid w:val="007B010F"/>
    <w:rsid w:val="007D0D81"/>
    <w:rsid w:val="007D1CE5"/>
    <w:rsid w:val="007E79F4"/>
    <w:rsid w:val="007E7ADA"/>
    <w:rsid w:val="007F1FF2"/>
    <w:rsid w:val="007F5316"/>
    <w:rsid w:val="00815D0A"/>
    <w:rsid w:val="00827045"/>
    <w:rsid w:val="00831095"/>
    <w:rsid w:val="00842707"/>
    <w:rsid w:val="00886AB6"/>
    <w:rsid w:val="00886CD6"/>
    <w:rsid w:val="008A0C95"/>
    <w:rsid w:val="008A55FF"/>
    <w:rsid w:val="008B662A"/>
    <w:rsid w:val="008C28C6"/>
    <w:rsid w:val="008F706B"/>
    <w:rsid w:val="00904798"/>
    <w:rsid w:val="009071D8"/>
    <w:rsid w:val="009301DF"/>
    <w:rsid w:val="00937D81"/>
    <w:rsid w:val="00947E85"/>
    <w:rsid w:val="00980252"/>
    <w:rsid w:val="0098026B"/>
    <w:rsid w:val="009818E8"/>
    <w:rsid w:val="009A174F"/>
    <w:rsid w:val="009A37F1"/>
    <w:rsid w:val="009B0BDB"/>
    <w:rsid w:val="009D63BA"/>
    <w:rsid w:val="009E2E30"/>
    <w:rsid w:val="009E48C2"/>
    <w:rsid w:val="009E57A8"/>
    <w:rsid w:val="009F21A6"/>
    <w:rsid w:val="00A47CAB"/>
    <w:rsid w:val="00A66ED2"/>
    <w:rsid w:val="00A7305E"/>
    <w:rsid w:val="00A74B52"/>
    <w:rsid w:val="00A77D2E"/>
    <w:rsid w:val="00A864CD"/>
    <w:rsid w:val="00AB2B3A"/>
    <w:rsid w:val="00AC07C4"/>
    <w:rsid w:val="00AC439D"/>
    <w:rsid w:val="00AD2F2C"/>
    <w:rsid w:val="00AD623F"/>
    <w:rsid w:val="00AE1824"/>
    <w:rsid w:val="00AE7909"/>
    <w:rsid w:val="00AF3B92"/>
    <w:rsid w:val="00AF582C"/>
    <w:rsid w:val="00B11B38"/>
    <w:rsid w:val="00B13B17"/>
    <w:rsid w:val="00B70798"/>
    <w:rsid w:val="00B74484"/>
    <w:rsid w:val="00B74A1B"/>
    <w:rsid w:val="00B90D19"/>
    <w:rsid w:val="00BA30AD"/>
    <w:rsid w:val="00BC4330"/>
    <w:rsid w:val="00BF0DB4"/>
    <w:rsid w:val="00C05FE9"/>
    <w:rsid w:val="00C3794F"/>
    <w:rsid w:val="00C477DF"/>
    <w:rsid w:val="00C6490A"/>
    <w:rsid w:val="00C91BD0"/>
    <w:rsid w:val="00C94C0D"/>
    <w:rsid w:val="00CA1EEC"/>
    <w:rsid w:val="00CD0E4D"/>
    <w:rsid w:val="00CE093A"/>
    <w:rsid w:val="00CF111C"/>
    <w:rsid w:val="00D24AF9"/>
    <w:rsid w:val="00D618D9"/>
    <w:rsid w:val="00D63F17"/>
    <w:rsid w:val="00D7355E"/>
    <w:rsid w:val="00D93EE2"/>
    <w:rsid w:val="00DB31D2"/>
    <w:rsid w:val="00DB4F8F"/>
    <w:rsid w:val="00DB53D6"/>
    <w:rsid w:val="00DC1968"/>
    <w:rsid w:val="00DC5CF3"/>
    <w:rsid w:val="00DD3715"/>
    <w:rsid w:val="00DF0908"/>
    <w:rsid w:val="00E00235"/>
    <w:rsid w:val="00E20D37"/>
    <w:rsid w:val="00E21CE7"/>
    <w:rsid w:val="00E323E0"/>
    <w:rsid w:val="00E3647F"/>
    <w:rsid w:val="00E470B0"/>
    <w:rsid w:val="00E67A46"/>
    <w:rsid w:val="00E71B80"/>
    <w:rsid w:val="00E75DDB"/>
    <w:rsid w:val="00E76681"/>
    <w:rsid w:val="00E800CC"/>
    <w:rsid w:val="00E90851"/>
    <w:rsid w:val="00E95A1B"/>
    <w:rsid w:val="00EA0374"/>
    <w:rsid w:val="00EA3ADC"/>
    <w:rsid w:val="00EA6112"/>
    <w:rsid w:val="00EA613A"/>
    <w:rsid w:val="00EB3503"/>
    <w:rsid w:val="00EC279C"/>
    <w:rsid w:val="00EF6CEE"/>
    <w:rsid w:val="00EF6EA3"/>
    <w:rsid w:val="00F11D31"/>
    <w:rsid w:val="00F219D4"/>
    <w:rsid w:val="00F35727"/>
    <w:rsid w:val="00F36CC7"/>
    <w:rsid w:val="00F45D7D"/>
    <w:rsid w:val="00F479A6"/>
    <w:rsid w:val="00F47D53"/>
    <w:rsid w:val="00F630C4"/>
    <w:rsid w:val="00F64996"/>
    <w:rsid w:val="00F65C44"/>
    <w:rsid w:val="00F714A2"/>
    <w:rsid w:val="00F8253A"/>
    <w:rsid w:val="00F96DA1"/>
    <w:rsid w:val="00FB1144"/>
    <w:rsid w:val="00FF20E1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9301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0132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92"/>
  </w:style>
  <w:style w:type="paragraph" w:styleId="Footer">
    <w:name w:val="footer"/>
    <w:basedOn w:val="Normal"/>
    <w:link w:val="FooterChar"/>
    <w:uiPriority w:val="99"/>
    <w:unhideWhenUsed/>
    <w:rsid w:val="00A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VAmeri</dc:creator>
  <cp:lastModifiedBy>Arena</cp:lastModifiedBy>
  <cp:revision>2</cp:revision>
  <cp:lastPrinted>2017-10-22T08:53:00Z</cp:lastPrinted>
  <dcterms:created xsi:type="dcterms:W3CDTF">2017-10-24T05:24:00Z</dcterms:created>
  <dcterms:modified xsi:type="dcterms:W3CDTF">2017-10-24T05:24:00Z</dcterms:modified>
</cp:coreProperties>
</file>