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بررسی نقش شخصیت و رفتارهای اخلاقی دبیران معارف اسلامی در الگوپذیری دانش آموزان مقطع متوسطه</w:t>
      </w:r>
    </w:p>
    <w:p w:rsidR="00FE0871" w:rsidRPr="00FE0871" w:rsidRDefault="00FE0871" w:rsidP="00FE0871">
      <w:pPr>
        <w:spacing w:after="0"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noProof/>
          <w:sz w:val="24"/>
          <w:szCs w:val="24"/>
        </w:rPr>
        <w:drawing>
          <wp:inline distT="0" distB="0" distL="0" distR="0">
            <wp:extent cx="1240155" cy="1240155"/>
            <wp:effectExtent l="0" t="0" r="0" b="0"/>
            <wp:docPr id="3" name="Picture 3" descr="بررسی نقش شخصیت و رفتارهای اخلاقی دبیران معارف اسلامی در الگوپذیری دانش آموزان مقطع متوسط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ررسی نقش شخصیت و رفتارهای اخلاقی دبیران معارف اسلامی در الگوپذیری دانش آموزان مقطع متوسط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p w:rsidR="00FE0871" w:rsidRPr="00FE0871" w:rsidRDefault="00FE0871" w:rsidP="00FE0871">
      <w:pPr>
        <w:spacing w:after="0" w:line="240" w:lineRule="auto"/>
        <w:ind w:left="720"/>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پدیدآورنده</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علی‌اشرف حيدری / عباسعلی شاملی</w:t>
      </w:r>
      <w:r w:rsidRPr="00FE0871">
        <w:rPr>
          <w:rFonts w:ascii="Times New Roman" w:eastAsia="Times New Roman" w:hAnsi="Times New Roman" w:cs="Times New Roman"/>
          <w:sz w:val="24"/>
          <w:szCs w:val="24"/>
        </w:rPr>
        <w:br/>
      </w:r>
      <w:r w:rsidRPr="00FE0871">
        <w:rPr>
          <w:rFonts w:ascii="Times New Roman" w:eastAsia="Times New Roman" w:hAnsi="Times New Roman" w:cs="Times New Roman"/>
          <w:sz w:val="24"/>
          <w:szCs w:val="24"/>
          <w:rtl/>
        </w:rPr>
        <w:t>دیدگاه ها</w:t>
      </w:r>
      <w:r w:rsidRPr="00FE0871">
        <w:rPr>
          <w:rFonts w:ascii="Times New Roman" w:eastAsia="Times New Roman" w:hAnsi="Times New Roman" w:cs="Times New Roman"/>
          <w:sz w:val="24"/>
          <w:szCs w:val="24"/>
        </w:rPr>
        <w:t xml:space="preserve"> : </w:t>
      </w:r>
      <w:hyperlink r:id="rId6" w:anchor="respond" w:tooltip="دیدگاه‌ها برای بررسی نقش شخصیت و رفتارهای اخلاقی دبیران معارف اسلامی در الگوپذیری دانش آموزان مقطع متوسطه" w:history="1">
        <w:r w:rsidRPr="00FE0871">
          <w:rPr>
            <w:rFonts w:ascii="Times New Roman" w:eastAsia="Times New Roman" w:hAnsi="Times New Roman" w:cs="Times New Roman"/>
            <w:color w:val="0000FF"/>
            <w:sz w:val="24"/>
            <w:szCs w:val="24"/>
            <w:u w:val="single"/>
            <w:rtl/>
          </w:rPr>
          <w:t>۰</w:t>
        </w:r>
      </w:hyperlink>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دیدگاه</w:t>
      </w:r>
    </w:p>
    <w:p w:rsidR="00FE0871" w:rsidRPr="00FE0871" w:rsidRDefault="00FE0871" w:rsidP="00FE0871">
      <w:pPr>
        <w:spacing w:after="0" w:line="240" w:lineRule="auto"/>
        <w:ind w:left="720"/>
        <w:rPr>
          <w:rFonts w:ascii="Times New Roman" w:eastAsia="Times New Roman" w:hAnsi="Times New Roman" w:cs="Times New Roman"/>
          <w:sz w:val="24"/>
          <w:szCs w:val="24"/>
        </w:rPr>
      </w:pPr>
      <w:r w:rsidRPr="00FE0871">
        <w:rPr>
          <w:rFonts w:ascii="Times New Roman" w:eastAsia="Times New Roman" w:hAnsi="Times New Roman" w:cs="Times New Roman"/>
          <w:noProof/>
          <w:sz w:val="24"/>
          <w:szCs w:val="24"/>
        </w:rPr>
        <w:drawing>
          <wp:inline distT="0" distB="0" distL="0" distR="0">
            <wp:extent cx="152400" cy="152400"/>
            <wp:effectExtent l="0" t="0" r="0" b="0"/>
            <wp:docPr id="2" name="Picture 2" descr="http://tarbiat.net/wp-content/plugins/wp-postratings/images/plusminus/rating_1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024_1" descr="http://tarbiat.net/wp-content/plugins/wp-postratings/images/plusminus/rating_1_of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0871">
        <w:rPr>
          <w:rFonts w:ascii="Times New Roman" w:eastAsia="Times New Roman" w:hAnsi="Times New Roman" w:cs="Times New Roman"/>
          <w:noProof/>
          <w:sz w:val="24"/>
          <w:szCs w:val="24"/>
        </w:rPr>
        <w:drawing>
          <wp:inline distT="0" distB="0" distL="0" distR="0">
            <wp:extent cx="152400" cy="152400"/>
            <wp:effectExtent l="0" t="0" r="0" b="0"/>
            <wp:docPr id="1" name="Picture 1" descr="http://tarbiat.net/wp-content/plugins/wp-postratings/images/plusminus/rating_2_o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_2024_2" descr="http://tarbiat.net/wp-content/plugins/wp-postratings/images/plusminus/rating_2_off.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0871">
        <w:rPr>
          <w:rFonts w:ascii="Times New Roman" w:eastAsia="Times New Roman" w:hAnsi="Times New Roman" w:cs="Times New Roman"/>
          <w:sz w:val="24"/>
          <w:szCs w:val="24"/>
          <w:rtl/>
        </w:rPr>
        <w:t>نظری ندادید</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Pr>
        <w:br/>
      </w:r>
    </w:p>
    <w:p w:rsidR="00FE0871" w:rsidRPr="00FE0871" w:rsidRDefault="00FE0871" w:rsidP="00FE0871">
      <w:pPr>
        <w:spacing w:after="0" w:line="240" w:lineRule="auto"/>
        <w:ind w:left="720"/>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br/>
        <w:t xml:space="preserve">323 </w:t>
      </w:r>
      <w:r w:rsidRPr="00FE0871">
        <w:rPr>
          <w:rFonts w:ascii="Times New Roman" w:eastAsia="Times New Roman" w:hAnsi="Times New Roman" w:cs="Times New Roman"/>
          <w:sz w:val="24"/>
          <w:szCs w:val="24"/>
          <w:rtl/>
        </w:rPr>
        <w:t>بازدید</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چکیده</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مهم‌ترین ویژگی‌های دانش‌آموزان متوسطه، الگوپذیری از معلمان درس معارف اسلامی است. در این پژوهش، محقق با نظرخواهی از دانش‌آموزان، به بررسی نقش رفتارهای اخلاقی دبیران معارف اسلامی در الگوپذیری اخلاقی دانش‌آموزان، شیوه درست و مؤثر برخورد و تعامل دبیران معارف اسلامی با دانش‌آموزان بپردازد. محقق در این پژوهش، افزون بر مطالعات کتابخانه‌ای، با اجرای پرسش‌نامة محقق‌ساخته، به انجام مطالعات میدانی اقدام کرده است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جامعة آماری، ۱۵۹۲۴ نفر از دانش‌آموزان مقطع متوسطه آموزش و پرورش ناحیه یک شهرستان خرم‌آباد بوده است. نمونة آماری بر اساس فرمول کوکران به تعداد ۳۱۲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نفر تعیین شد، ولی برای ارتقای دقت پژوهش این آمار به ۴۰۰ نفر افزایش یافت. بر اساس روش نمونه‌گیری تصادفی طبقه‌ای، جامعة آماری تعیین، و پژوهش در میان آنان به اجرا در آمد. حاصل این پژوهش این است که، خوش‌خلقی دبیران معارف اسلامی، از میان تمام عوامل ذکرشدة موثر در الگوپذیری دانش‌آموزان، بالاترین میزان تأثیرگذاری را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کلیدواژه‌ها</w:t>
      </w:r>
      <w:r w:rsidRPr="00FE0871">
        <w:rPr>
          <w:rFonts w:ascii="Times New Roman" w:eastAsia="Times New Roman" w:hAnsi="Times New Roman" w:cs="Times New Roman"/>
          <w:b/>
          <w:bCs/>
          <w:kern w:val="36"/>
          <w:sz w:val="48"/>
          <w:szCs w:val="48"/>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الگوپذیری رفتارهای اخلاقی، دانش‌آموزان مقطع متوسطه، دبیران معارف اسلامی</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مقدمه</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پژوهش در قلمرو تربیت اخلاقی با رویکردی اسلامی و تلاش برای رسیدن به الگویی کاربردی – که هماهنگ با آموزه‌ها و مبانی جهان‌بینی و ارزشی اسلام باشد و از سویی بتواند در یک محیط تربیتی اسلامی به کار آید – نیازمند پاسخ به پرسش‌های اساسی بسیاری است؛ پاسخ‌هایی که هر کدام یک پژوهشی جداگانه می‌طلبد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یکی از عوامل مهم و اثرگذار بر شکل‌گیری و دگرگونی‌های شخصیت انسان، شرایط مختلف محیطی اعم از زمان، مکان و یا محیط انسانی و اجتماعی است. در بسیاری از موارد، تغییر محیط و فراهم ساختن محیط تربیتی مساعد و مناسب، می‌تواند رفتار و افکار و خصلت‌های متربی را تغییر دهد و ویژگی‌های جدیدی را در وی جایگزین سازد. مبنای روان‌شناختی این روش، اصل تأثیرپذیری انسان از شرایط محیطی است که در ضمن نظریة یادگیری اجتماعی بیان می‌شود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lastRenderedPageBreak/>
        <w:t>آلبرت بندورا، از واضعان نظریه یادگیری اجتماعی، مهم‌ترین نوع یادگیری انسان را یادگیری مشاهده‌ای می‌داند که همان تقلید و سرمشق است. در این نوع یادگیری، فرد با انتخاب یک الگو یا سرمشق، به تقلید رفتار او می‌پردازد</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پدر و مادر و پس از آن، معلمان و مربیان از جمله نخستین الگوهای متربیان هستند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نکتة تربیتی مهم این است که افرادی که دارای موقعیت مهم، موفقیت زیاد، دانش و تخصص بالا و یا دارای تعالی معنوی هستند، غالباً نظر دیگران را به خود جلب می‌کنند و برای آنان سرمشق می‌شوند. خوشبختانه در نظر دانش‌آموزان، غالبا معلمان دارای این ویژگی‌ها ـ یا برخی از آنها ـ هستند. با توجه به اهمیت و نقش انکارناپذیری که برای الگوپذیری ذکر شده است، در این مقاله به بررسی نقش شخصیت و رفتارهای اخلاقی دبیران معارف اسلامی در الگوپذیری دانش‌آموزان مقطع متوسطه و تعیین میزان اهمیت هر کدام از شاخص‌های مطرح شده و موثر در الگوپذیری مانند میزان تحصیلات، میزان تجربه، آراستگی ظاهری، میزان توجه به آداب، سنن، اعتقادات دینی و شیوة تدریس دبیران پرداخته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هدف از اجرای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رابطة معلم و دانش‌آموز یک رابطة باطنی و معنوی است؛ دانش‌آموز معلم را شخصیتی محترم و ممتاز می‌داند که با روح و جان وی سروکار دارد. به همین دلیل، به منزلة الگوی محبوب و مطاع پذیرفته می‌شود. از این‌روی، دانش‌آموزان معلم را در مقام یک الگو می‌پذیرند و از رفتار، گفتار و اخلاق او سرمشق می‌گیرند». این اثرگذاری تا آنجا است که برخی می‌گویند: «بیشتر معلمان در ذهن دانش‌آموزان خود تأثیری عمیق می‌گذارند که سال‌ها ادامه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این میان، از دبیران معارف اسلامی (دینی و قرآن) به دلیل خاطر محتوای دروسی که تدریس می‌کنند، انتظاری بیشتر می‌رود که نقش مهم‌تری را بر عهده گیرند و باید بکوشند تا میان گفتار و کردارشان هماهنگی باشد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برخی از صاحب‌نظران معتقدند بیشترین موفقیت در درس دینی، در گرو شخصیت معلم دینی است تا برنامه درسی</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ما در این مقاله در پی‌آنیم که با بررسی نظر دانش‌آموزان مقطع متوسطه به مثابه افرادی که ارتباط مستقیم و با دبیران دارند و از آنها تأثیر می‌پذیرند به این اهداف دست یابیم</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پی بردن به میزان تأثیر آراستگی ظاهری دبیران معارف اسلامی در الگوپذیری اخلاقی دانش‌آموزان از آنان؛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مشخص کردن سطح الگوپذیری اخلاقی دانش‌آموزان از دبیران دین و زندگی به تناسب سطح تحصیلات آنان؛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۳٫</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بررسی سطح الگوبرداری اخلاقی دانش‌آموزان با توجه به میزان پایبندی دبیران دین و زندگی به آداب، سنن و اعتقادات دینی و مذهبی؛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۴٫</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دست‌یابی به میزان الگوپذیری دانش‌آموزان از دبیران دین و زندگی با توجه به شیوة تدریس آنان؛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۵٫</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تعیین مهم‌ترین عامل اثرگذار بر الگوبرداری اخلاقی دانش‌آموزان مقطع متوسطه از دبیران دین و زندگی؛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۶٫</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دست‌یابی به نتایجی که بتواند راهنمای خوبی برای مسئولان وزارت آموزش و پرورش برای برنامه‌ریزی دربارة تربیت اخلاقی دانش‌آموزان مقطع متوسطه و همچنین دبیران، به ویژه دبیران جوان آموزش و پرورش در نحوه تعامل آنان با دانش‌آموزان باشد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ضرورت تربیت اخلاقی در اسلام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بی‌تردید همة انسان‌ها در جست‌وجوی رسیدن به کمال و سعادت هستند؛ اما اینکه کمال و سعادت انسان در چیست، انسان‌ها یک پاسخ ندارند و به دسته‌ها و گروه‌های متعددی تقسیم می‌شوند. گروهی از انسان‌ها به دلیل اعتقاد نداشتن به مبانی دینی، سعادت خویش را در محدودة نظام مادی و دنیوی مانند کسب ثروت، شهرت یا قدرت می‌دانند که بدان اشاره می‌شود. برخی نیز کمال خود را در برخورداری از امکانات مادی می‌دانند؛ مانند گروهی از قوم موسی‌علیه السلام که گفتند: «یا لیت لنا مثل ما اوتی قارون انه لذو حظّ عظیم ای کاش ما هم مثل آنچه به قارون داده شده است داشتیم. به راستی که او بهرة عظیمی ـ از نعمت‌ها ـ دارد»؛ (قصص: ۷۹)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گروهی سعادت و کمال خویش را در برخورداری از دانش‌های مادی می‌دانند و به آن شادمانند: «فرحوا بما عندهم من العلم؛ و تنها به معلوماتی که خود داشتند دل بستند و خوشحال بودند»(غافر: ۸۳). این گروه از افراد، داشتن معلومات و بهره‌مند شدن از علوم را سعادت واقعی می‌دانند و به دلیل همین داشته، خود را خوشبخت می دانند؛ در حالی که سعادت واقعی چیزی جز این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عدّه‌ای نیز سعادت و کمال خود را در ثروت فراوان و جمعیت زیاد می‌دانند</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أَنَا أَکْثَرُ مِنْکَ مالاً وَ أَعَزُّ نَفَراً؛ من از نظر ثروت از تو برتر، و از نظر نفرات نیرومندترم»(کهف:۱۳۴)</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همچنین بعضی فلاح و رستگاری خود را در محور زورگویی و برتری‌جویی می‌دانند؛ چنان‌که فرعون می‌گوید: «قَدْ أَفْلَحَ الْیَوْمَ مَنِ اسْتَعْلی؛ فلاح و رستگاری، امروز از آن کسی است که برتری خود را (بر حریفش) اثبات کند»(طه: ۶۴</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امّا از نظر اسلام، بهترین و بالاترین راه سعادت، تربیت و تزکیه نفس است: «قَدْ أَفْلَحَ مَنْ زَکَّاها؛ هر کس نفس خود را پاک و تزکیه کرده، رستگار شده است»(شمس:۹). بعثت پیامبران الهی و پیشوایان دینی نیز به همین منظور است :«لَقَدْ مَنَّ اللَّهُ عَلَی الْمُؤْمِنِینَ إِذْ بَعَثَ فِیهِمْ رَسُولاً مِنْ أَنْفُسِهِمْ یَتْلُوا عَلَیْهِمْ آیاتِهِ وَ یُزَکِّیهِمْ وَ یُعَلِّمُهُمُ الْکِتابَ وَ الْحِکْمَةَ؛ خداوند بر مومنان منت گذارد (نعمت بزرگی بخشید) هنگامی که در میان آنها پیامبری برانگیخت که وی از جنس خود آنها و از نوع بشر است تا آیات پروردگار را بر آنها بخواند و آنان را پاک کند و کتاب و حکمت بیاموزد»(آل‌عمران: ۱۶۴). پیامبر اکرم صلّی‌اللّه‌علیه‌وآله نیز به این حقیقت تصریح می‌فرماید: «انّی بعثت لاتمّم مکارم الاخلاق و محاسنها</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این‌روی، اخلاق از دیدگاه صاحبان ادیان آسمانی، به ویژه از نظر پیامبر اسلام‌صلی‌علیه‌وآله، از اهمیت بسیار والایی دارد. قرآن کریم می‌فرماید: «خدا بر مؤمنان منت نهاد که رسولی از میان خود آنها برایشان فرستاد تا آیات خدا را بر آنها تلاوت کند و نفوس‌شان را تزکیه کند، و به آنان کتاب و حکمت بیاموزد؛ گرچه قبلاً در ضلالتی آشکار بودند»(آل‌عمران</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۱۶۴</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رسول مکرم اسلام‌صلی‌الله‌‌علیه‌وآله نیز دربارة اهمیت سازندگی اخلاقی می‌فرماید: «من مبعوث شدم تا مکارم اخلاقی را در نفوس انسان‌ها تکمیل کنم</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پیامبران آمده‌اند تا راه تزکیه و تهذیب نفس و تخلق به اخلاق نیک و اجتناب از اخلاق زشت را به انسان‌ها بیاموزند؛ آمده‌اند تا بذر فضائل و مکارم را در نفوس انسان‌ها پرورش دهند و از آلوده شدن آنان به رذائل اخلاقی جلوگیری 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بنابراین، تربیت اخلاقی باید در رأس برنامه‌های تربیتی قرار گیرد. البته تربیت اخلاق نیک و مبارزه با ناهنجاری‌های اخلاقی کار آسانی نیست، ظریف، فنی و دشوار بلکه کاری است که توفیق در آن، به همکاری و جدیت دانشمندان علوم اخلاق، روان‌شناسی و تعلیم و تربیت از یک طرف، و اولیا و مربیان از طرف دیگر نیاز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تربیت الگویی در اسلام و اهمیت آن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اسلام، برای راهنمایی و رشد انسان‌ها، و در نهایت رساندن آدمیان به کمال نهایی، به نقش و اهمیت الگو تأکید زیادی شده است. نمونه‌های ذکر شده در قرآن و احادیث پیامبر اکرم‌صلی‌الله‌علیه‌و‌آله و ائمه معصومان‌صلواةالله‌علیهم دلیل محکمی بر این مدعاست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قرآن کریم در اسوه‌پردازی به دو شیوه عمل می‌کند؛ یکی آنکه به صورت مستقیم و صریح، چهره‌ها و شخصیت‌هایی را به منزلة الگو مطرح می‌کند و دیگران را متوجه آنها و پیروی از رفتارشان می‌سازد. برخی از شخصیت‌های والایی که دعوت به اقتدای از رفتار آنها شده است عبارتند از: الف) رسول خداصلی‌‌الله‌علیه‌و‌آله در آیه ۲۱ از سورة احزاب: «لقد کان لکم فی رسول الله اسوه حسنه لمن یرجوا الله و الیوم الاخر؛ برای شما در (زندگی) رسول خدا سرمشق نیکویی بود. برای آنها که امید به (رحمت) خدا و روز رستاخیز دارند». در اینجا رسول الله‌صلی‌الله‌علیه‌وآله الگویی شایسته برای باورمداران خدا و قیامت معرفی شده است؛ ب)حضرت ابراهیم‌علیه‌السلام در آیه ۴ از سورة ممتحنه: «قد کانت لکم اسوه حسنه فی ابراهیم؛ برای شما سرمشق خوبی در رندگی ابراهیم وجود داشت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گاهی نیز قرآن به طرح جلوه‌های زیبایی از رفتار و منش انسانی یک قوم یا گروه می پردازد، ولی به طور مستقیم به تأسی از آنها دعوت نمی‌کند؛ مانند آسیه همسر فرعون، اصحاب کهف و امت پیامبر. در حقیقت، این آیات از طریق معرفی صفات پسندیده، دارندگان این ویژگی‏ها را شایستة الگو قرار گرفتن عنوان کرده است. برای مثال، انگیزة قرآن ‏کریم از نقل حکایت‏ حضرت موسی‌علیه السلام و برخورد وی با فرعون و فرعونیان و یا مقاومت‏ حضرت یوسف‌علیه السلام در برابر کشش‏های نفس اماره و نیز سرسختی برخی اهل ایمان در برابر مشرکان و معاندان، به منظور ارضای حس کنجکاوی و چون و چرای غریزی انسان‌ها نیست؛ بلکه تذکری است ‏به صاحبان خرد و اندیشه که الگوهای عملی و عینی را در گذرگاه زمان بشناسند و به آنها تأسی جویند؛ قرآن می‌فرماید</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کنتم خیر امه اخرجت للناس؛ شما بهترین امتی بودید که به سود انسان‌ها آفریده شدید» (آل‌عمران: ۱۱۰)</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فرهنگ اسلامی و به‌ویژه در قرآن کریم، الگوها اعم از مثبت‏ یا منفی، به مرد یا زن منحصر نمی‏گردد. ملاک و میزان در اینجا «انسان‏» است نه جنسیت. بنابراین، همان‏گونه که رسول خداصلی الله علیه و آله و حضرت ابراهیم‌علیه السلام الگوهای تمام مردان و زنان جهانند، زهرای مرضیه و مریم عمران نیز الگوهای تمامی مردان و زنان جهان به‌شمار می‏آیند</w:t>
      </w:r>
      <w:r w:rsidRPr="00FE0871">
        <w:rPr>
          <w:rFonts w:ascii="Times New Roman" w:eastAsia="Times New Roman" w:hAnsi="Times New Roman" w:cs="Times New Roman"/>
          <w:sz w:val="24"/>
          <w:szCs w:val="24"/>
        </w:rPr>
        <w:t xml:space="preserve"> .</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اسلام از کسانی که در مقام الگو قرار می‌گیرند، می‌خواهد که با رفتار خود،‌ دیگران را اصلاح کنند امام علی‌علیه‌السلام در این بار می فرماید</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هر کس خودش را در جایگاه پیشوایی و رهبری مردم قرار داد، لازم است قبل از تعلیم دیگران نفس خودش را اصلاح کند؛ باید تأدیب و تربیت او به وسیلة رفتار، قبل از تأدیب با زبانش باشد. کسی که معلم و تأدیب‌کننده نفس خویش باشد، شایسته‌تر به احترام است». امام صادق‌علیه‌السلام نیز در اهمیت الگو و نقش آن در سازندگی دیگران می‌فرماید: «کونوا دعاﺓ الناس بأعمالکم و لا تکونوا دعاﺓ بألسنتکم؛ (مردم را با رفتار، به حق، رهبری کن نه با زبان خویش</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به‌جز متون دینی و اسلامی، در متون ادب فارسی در موارد بسیاری اهمیت و نقش انکارناپذیر الگو و اسوه در الگوپذیری انسان و اثر آن به کردار، گفتار، زندگی، سعادت و شقاوت وی در قالب‌های متفاوتی مانند داستان، شعر، حکایت، تمثیل، کلمات قصار و ضرب‌المثل‌ها بیان شده است. در این متون، توصیه‌های فراوانی در زمینة معاشرت با نیکان و سرمشق قرار دادن آنها دیده می‌شود</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مرور این قطعه‌های ادبی خواننده را به این باور می‌رساند که در همة این متون، بر این نکته تأکید شده است که طبع آدمی از دیگران تأثیر می‌پذیرد</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نمونه‌های کوتاه زیر، بخش کوچکی از این گنج گران‌بهاست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پسر نوح چون با بدان بنشست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سگ اصحاب کهف روزی چند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گلی خوشبوی در حمام روزی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بدو گفتم که مشکی یاعبیری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بگفتا من گلی ناچیز بودم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کمال همنشین در من اثر کرد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خاندان نبوتش گم شد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پی نیکان گرفت و مردم شد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رسیداز دست محبوبی به دستم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که از بوی دلاویز تومستم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ولیکن مدتی با گل نشستم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ورنه من همان خاکم که هستم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همچنین پروین اعتصامی در چند مورد به الگوپذیری و خوگرفتن از اسوه و همنشین اشاره داشته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هرکه با پاکدلان صبح و مسایی دارد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گرت اندیشه‌ای ز بد نامیست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هر که با اهریمنان دمساز شد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دلش از پرتو اسرار، صفایی دارد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منشین با رفیق ناهموار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همه کردارشان انباز شد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دقت نظر در ابیات ذکرشده، به منزلة‌ نمونه‌هایی از تأکید بزرگان شعر و شاعری دربارة‌ تربیت الگویی، و نقش همنشین در سازندگی اخلاقی افراد و یا تأثیر منفی و نامطلوبی که الگو و اسوه می‌تواند بر رفتار و اخلاق آدمی داشته باشد، اهمیت الگوپذیری اخلاقی بیشتر ثابت می‌گردد. از این‌روی، تا معلمان دینی و قرآن ما باید به نقش انکارناپذیر خود بیشتر واقف شوند و به سرنوشت فرزندان این مملکت که به مثابه امانت‌هایی ارزشمند در اختیار آنها هستند، حساس‌تر شوند و در نحوة برخورد و تعامل اخلاقی با آنها رسالت مهم خود در سازندگی اخلاقی دانش‌آموزان را فراموش نکنند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اهمیت تربیت اخلاقی در مقطع متوسطه و نقش آن در سازندگی اخلاقی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این دورة تحصیلی بخشی از نظام آموزش و پرورش جمهوری اسلامی ایران است که آموزش عمومی را به آموزش عالی پیوند می‌دهد، بنابراین، هر نوع نارسایی در آن، به طور مستقیم در عملکرد و کیفیت مراحل قبل و بعد از آن تأثیر بسزایی خواهد داشت. دانش‌آموزان این مقطع تحصیلی، تقریباً مرحلة‌ نوجوانی اولیه را گذرانده و به مرحله نوجوانی دوم و شاید جوانی اولیه وارد شده‌اند. از مهم‌ترین ویژگی‌های دانش‌آموزان این دوره، دور شدن از دوران کودکی و داشتن احساس استقلال فکری و عاطفی است. در این دوره، غریزة جنسی بیدار و شکوفا می‌شود و نوجوانان نیاز شدید به یک راهنمای عاقل، مهربان و باتدبیر دارند</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این راهنما می‌تواند برنامة زندگی آینده و راه صحیح را برای آنها ترسیم کند و از انحراف‌های احتمالی آنان جلوگیری 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نوجوانی و جوانی دورة استقلال‌طلبی، آینده‌نگری، خودسازی، شور، عشق، امید، نشاط، تحرک، تهور، تخیل، تلاش و کنجکاوی است. جوان در این دوران بحرانی و پرتلاطم به یک راهنمای باتجربه، خیرخواه، دلسوز و با تدبیر نیاز دارد که موقعیت حساس، عواطف و خواسته‌های درونی او را بخوبی درک کند و نتیجة تجربیات خود را مخلصانه در اختیار او قرار دهد؛ در کارها با او مشورت کند و در حل مشکلات زندگی به یاریش بشتابد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نگاه نگارنده، بهترین نهادی که می‌تواند این خلأ را پر کند و در این موقعیت حساس به یاری جوانان بشتابد، مدرسه است. مدرسه جایگاه مهمی است و مسئولیت سنگینی را بر عهده دارد . کار مدرسه، در آموزش دانش‌آموزان و انتقال برخی مفاهیم علمی و کلاسیک به آنان خلاصه نمی‌شود، بلکه این نهاد مسئولیت سنگین‌تری نیز بر عهده دارد که عبارت است از تربیت معنوی و اخلاقی دانش‌آموزان و پیشگیری از وقوع انحراف و فساد در میان آنان</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نقش معلم در مقام الگو در شکل‌گیری شخصیت اخلاقی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شاید مهم‌ترین نقش معلم، سرمشق بودن وی برای دانش‌آموزان است. از عوامل مهمی که نقش اساسی و تعیین‌کننده‌ای در تربیت دارد، محیط آموزشی یا مدرسه است که چهرة شاخص یا نمایندة برجسته آن معلم است. آنچه در فرایند تعلیم و تربیت به متعلم انتقال می‌یابد، تنها معلومات و مهارت‌های معلم نیست، بلکه تمام صفات، خلقیات، حالات نفسانی و رفتارهای ظاهری او نیز به شاگردان منتقل می‌شود. بر همین اساس بود که بزرگان و اندیشه‌وران، در انتخاب استاد، بسیار دقیق بودند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اصلاح و تربیت به ندرت به صورت خودبه‌خود پدید می‌آید؛ این فرایند بیشتر با تلاشی آگاهانه انجام می‌گیرد. هر معلمی می‌تواند از برخوردهایی که بیگانگی ایجاد می‌کند، کلمات اهانت‌آمیز و اعمال رنجش‌آور آگاه شود. او می‌تواند در ارتباطش با دانش‌آموزان احتیاط کند و کمتر آزارنده و تحریک‌کننده باشد. معلم نمی‌تواند از تابوهای امتحان‌نشده پشتیبانی کند؛ او نمی‌تواند در گرو تعصباتی باشد که ذهن را فلج می‌کنند، و به احساساتی متوسل شود که ناامیدکننده باشید. معلم برای اینکه دنیا را از دید دانش‌آموزان بنگرد، باید انعطاف عاطفی بی‌حد و حصری داشته باشد و فاصلة زمانی و ذهنی کوکان و افراد بالغ را از هم جدا کند. برای از بین بردن این فاصله، می‌توان فقط از همدلی خالصانه استفاده کرد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هر کس تقویت‌کننده‌ها را در اختیار داشته باشد، می‌تواند سرمشق خوبی برای دیگران باشد. معلمان تقویت‌کننده‌های بسیاری را در اختیار دارند؛ مانند نمرة درسی و یا تشویق‌های مختلف دیگر که به دست آوردن آنها برای شاگرد، به معنای کسب حیثیت و اعتبار اجتماعی، افتخار و سربلندی است. یک معلم مهربان و مومن به کار خود، می‌تواند سرمشقی بسیار خوب برای دانش‌آموزان کلاس خود باشد. چنین معلمی به زودی خواهد دید که دانش‌آموزان از رفتار، گفتار او تقلید می‌کنند. بنابراین، با استفاده از این ویژگی می تواند گفتار، رفتار و کارهای آنان را هدایت 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هیچ سازمان تربیتی، در هیچ شرایطی نمی‌تواند اهمیت و ارزش معلم را انکار کند؛ در این صورت، ارزش انسانی را انکار کرده است. چنان‌که ارسطو می‌گوید</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کسانی که کودکان را تربیت می‌کنند، باید بیش از افرادی که آنان را بار می‌آورند مورد احترام قرار بگیرند؛ زیرا اینان به کودک تنها زندگی می‌بخشند، در حالی که معلمان، هنر زیستن را به او یاد می‌دهند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ویژگی‌ها و صفات شخصیتی معلم نقش بسزایی در شکل‌گیری شخصیت دانش‌آموز دارد. وی با پذیرش رفتارهای معلم در مقام یک الگو، هویت اجتماعی متزلزل خویش را استحکام می‌بخشد. اگر معلم دارای صفات انسانی مانند مهرورزی، نوع‌دوستی، درستکاری، همکاری، خویشتن‌داری و ایمان باشد، تقلید چنین ویژگی‌هایی، سلامت روانی دانش‌آموز را تضمین خواهد کرد؛ اما ولی اگر شخصیت معلم دچار اختلال و نابسامانی باشد، یعنی رفتارهایی خلاف هنجارهای فرهنگی و اجتماعی انجام دهد و یا فاقد صفات اسلامی و انسانی باشد، در چنین وضعی همانندسازی دانش‌آموز از معلم، حاصلی جز رفتارهای نابهنجار نخواهد داشت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بدیهی است دانش‌آموز می تواند ناسازگاری‌ها را از معلمان ناسازگار و سازگاری‌ها را از معلمان سازگار تقلید 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 اساس یافته‌های علمی، رفتار و اخلاق معلم در ساختار شخصیت اخلاقی دانش‌آموزان هم تأثیر منفی دارد هم تاثیر مثبت. برهمین اساس، معلمان باید بکوشند در رفتار و اخلاق خود، سعادت دانش‌آموزان را در نظر بگیرند، و در تمام برنامه‌ریزی‌های تربیتی و اخلاقی به ایجاد رفتار مطلوب در متربیان توجه 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ایجاد رفتارهای مطلوب در دانش‌آموزان از راه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روش تربیت الگویی، هدف اصلی، آموزش و بسترسازی برای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ظهور رفتارهایی است که پیش از این دانش‌آموز از آن بی‌بهره بوده است. یکی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این روش‌ها، الگو‌پذیری است؛ روش یادگیری الگویی و سرمشق‌گیری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اخلاقی از طریق مشاهده رفتار دیگران، یکی از راه‌های بسیار معمول یادگیری،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به ویژه دردانش‌آموزان است. بسیاری از اعمال و رفتار فرزندان از طریق</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تقلید رفتار و اعمال بزرگ‌سالانی چون والدین، برادران و خواهران بزرگتر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 معلمان آموخته می‌شود. معلمان باید آگاه باشند که خود آنان مهم‌ترین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الگوی یادگیری برای دانش‌آموزان هستند و این الگودهی، بیش از گفتار در رفتار آنان نهفته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معلمی که خود از قوانین پیروی می‌کند، نشان می‌دهد که باید از قوانین پیروی کرد. تأثیر معلمان بر رفتارهای دانش‌آموزان از راه الگوبرداری، هم جنبه مثبت دارد و هم جنبه منفی. بنابراین، معلمی که با دانش‌آموزان خود با فریاد صحبت می‌کند، باید انتظار داشته باشد که دانش‌آموزان او نیز در برخورد با همدیگر همین روش را به کار برند. معلم تعلیم‌دیده و آگاه، دانش‌آموزان را دوستان ساده و معمولی خود به شمار نمی‌آورد. او دانش‌آموزان را انسان‌هایی پیچیده می‌داند که می‌توانند از چیزی نفرت داشته باشند؛ چیزی را دوست بدارند و دمدمی‌مزاج باشند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دانش‌آموز اگر ویژگی اخلاقی، ادب، رفتار، کار و یا عقیده‌ای را می‌پسندد و آن را به کار می‌گیرد، از آدمی که صاحب آن است، به همراه قبول همان آدم، در خود پذیرفته است و اگر بخواهیم دانش‌آموز را از آن صفت یا رفتار دور سازیم، چاره ای نداریم جز آنکه به‌تدریج اسوه‌ای با صفات مناسبی که می‌خواهیم در متعلم به وجود آید، در نظر دانش‌آموز نمایش دهیم، عزیز بداریم و بزرگ کنیم تا علاقه فرد را به او جلب کنیم</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بنابراین، پرسش اساسی این است که اگر خواهان اصلاح و بهبود روابط موجود در کلاس هستیم، باید از کجا شروع کنیم؟ چگونگی ارتباط معلم با دانش‌آموز اهمیتی حیاتی دارد. نوع این ارتباط تأثیر مثبت یا منفی بر شخصیت دانش‌آموز می‌گذارد. معلمانی که خواهان اصلاح روابط‌شان با دانش‌آموزان هستند، باید آن گفتار همیشگی را که رنگ و بوی طرد دارد، کنار بگذارند و گفتار تازه و مورد پذیرش را فرا گیرند و بکار ببندند. معلم برای اینکه به ذهن دانش‌آموز راه یابد، ابتدا باید به دل او راه پیدا کند. دانش‌آموز زمانی می‌تواند درست فکر کند که درست احساس شود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ویژگی‌های معلمان موفق دینی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اهمیت نقش معلم دینی و لزوم داشتن ویژگی‌های خاص فردی که عهده‌دار شغل مقدس معلمی درس دینی و قرآن می‌شود، باید به رسالت مهم خود که همانا کمک به دانش‌آموزان در جهت شناخت راه درست خوشبختی و سعادت واقعی است، توجه داشته باشد؛ زیرا اسلام معلم و متعلم را نسبت به هم، چون پدر و فرزند، طبیب و بیمار، مراد و مرید، کشاورز و زمین دانسته و به‌طور ویژه برای این نسبت‌ها جنبة معنوی و روحانی قائل شده است و با توجه به همین جنبه، فضای حاکم بر روابط معلم و متعلم را مقدس شمرده است. همچنین آلوده کردن این رابطة پاک و مقدس برای مطامع دنیوی را ناروا می‌داند. از این‌روی، رو اهمیت و کار معلم دینی بیشتر، و حساسیت آن چند برابر نمایان می‌گردد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معلمان موفق کسانی هستند که در دو عامل مهم، جذب و تدریس دانش‌آموزان به موفقیت نایل گردند. آنان برای جذب دانش آموزان باید از سه عنصر مقبولیت، محبوبیت و موفقیت برخوردار باشند. اگر معلم دینی و قرآن قدرت ایجاد رابطه روحی و عاطفی را با دانش آموزان داشته باشد و آنها برتری‌های محسوسی را در شخصیت معلم مشاهده کنند ـ به طوری که او را به عنوان راهنمایی آگاه و دلسوز بپذیرند و قلباً نیز به او عشق بورزند ـ مجذوب وی می‌گردند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مربی ـ معلم دین و زندگی ـ هنگامی در کار تربیتی خود، به ویژه در برخورد با جوان موفق است که بتواند پل ارتباطی تفاهم‌آمیز و افقی ایجاد کند؛ آن‌سان که متربی احساس کند مربی نه تنها از دانش تربیتی برخوردار است، بلکه حتی ابعاد و ویژگی های شخصیتی و منزلت متربی خود را نیز به خوبی شناخته و درک کرده و از این‌رو می‌تواند به گرمی با او ارتباط برقرار 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امروزه معلمان و به ویژه معلمان دینی را باید کارگزاران اصلی نظام تعلیم و تعلم دانست، زیرا آنچه دانش‌موزآن کسب می‌کنند، متأثر از خصوصیات، کیفیات، شایستگی علمی، فرهنگی، اجتماعی، اخلاقی و معنوی معلمان، به‌ویژه معلم دینی است که افزون بر داشتن تمام خصوصیات و وظایف سایر معلمان و مسئولیت تربیتی و اخلاقی دیگران، با توجه به فراخور محتوای درسی که تدریس می‌کند و نگرشی که بیشتر دانش‌آموزان نسبت به وی دارند، او را در موقعیت ممتاز و ویژه‌ای قرار می‌دهد؛ موقعیتی که هیچ انسان دیگری از آن برخوردار نیست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معلم خوبی که با رفتار نیک و گفتار پسندیده‌اش دانش‌آموزان را خوب پرورش دهد، بزرگ‌ترین خدمت را به اجتماع کرده است. در برابر، و برعکس یک معلم بداخلاق و منحرف که با رفتار خود دانش آموزان را به انحراف و تباهی می‌کشد، بزرگترین خیانت‌ها را به اجتماع کرده است. بنابراین، شغل او حساس‌ترین شغل‌هاست و معلم نمی‌تواند نسبت به اخلاق و رفتار خود بی‌تفاوت باشد. معلم باید به مسئولیت سنگین و ارزشمند خود و مقدار نفوذش در دانش‌آموزان خوب بیندیشد و با اصلاح اخلاق و رفتار خویش، بهترین الگو را در اختیار دانش‌آموزان قرار دهد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تفاوت پژوهش حاضر با پژوهش‌های پیشین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با‌توجه به ارزشمند بودن تمام پژوهش‌هایی که در زمینه‌های تربیتی و به‌ویژه در مورد ارتباط تربیتی و اخلاقی معلم و دانش‌آموز انجام شده است و احترام خاصی که برای آنها قائل هستیم، در این پژوهش مسئله ای جدید مطرح، و رابطة تربیتی و اخلاقی معلم و دانش‌آموز از زاویه‌ای دیگر بررسی شده است؛ به گونه‌ای که پیش‌بینی می‌شود در صورت استفاده و به‌کارگیری نتایج این پژوهش توسط مسئولان نظام تعلیم و تربیت، در نهایت، ارائه و ترویج الگویی دینی و اخلاقی برای معلمان و دانش‌آموزان را به دنبال داشته باشد. به همین منظور، با در نظر گرفتن جامعة آماری خاص، یعنی دانش‌آموزان مقطع متوسطه که به علت شرایط مربوط به این دورة سنی از الگو‌پذیری بسیاری برخوردارند، برای نخستین‌بار به صورت موردی به بررسی عوامل مؤثر در الگوپذیری دانش‌آموزان مقطع متوسطه ناحیه یک شهرستان خرم‌آباد از دبیران معارف اسلامی و نیز مطالعه و بررسی نقش صفات شخصیت دبیران و میزان تأثیر هر یک از این صفات در سطح الگوپذیری دانش آموزان پرداخته‌ایم. امیدواریم دبیران معارف اسلامی با آگاهی از اینکه کدام ویژگی آنان از نظر متربیان دارای اهمیت و تأثیرگذاری بیشتری است، به تقویت آن بعد یا ابعاد و یا تغییر در برخی از اخلاقیات و رفتار خود اقدام کنند و با ارائه یک الگوی سالم و موفق، جوانانی بااخلاق و پرورش‌یافته بر اساس آموزه‌های دینی و اصول اخلاقی تحویل جامعه اسلامی دهند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1"/>
        <w:rPr>
          <w:rFonts w:ascii="Times New Roman" w:eastAsia="Times New Roman" w:hAnsi="Times New Roman" w:cs="Times New Roman"/>
          <w:b/>
          <w:bCs/>
          <w:sz w:val="36"/>
          <w:szCs w:val="36"/>
        </w:rPr>
      </w:pPr>
      <w:r w:rsidRPr="00FE0871">
        <w:rPr>
          <w:rFonts w:ascii="Times New Roman" w:eastAsia="Times New Roman" w:hAnsi="Times New Roman" w:cs="Times New Roman"/>
          <w:b/>
          <w:bCs/>
          <w:sz w:val="36"/>
          <w:szCs w:val="36"/>
          <w:rtl/>
        </w:rPr>
        <w:t>روش تحقیق</w:t>
      </w:r>
      <w:r w:rsidRPr="00FE0871">
        <w:rPr>
          <w:rFonts w:ascii="Times New Roman" w:eastAsia="Times New Roman" w:hAnsi="Times New Roman" w:cs="Times New Roman"/>
          <w:b/>
          <w:bCs/>
          <w:sz w:val="36"/>
          <w:szCs w:val="36"/>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 این پژوهش، به منظور تحقق هدف‌های مطرح‌شده و با توجه به ماهیت موضوع، از روش تحقیق پیمایشی یا زمینه‌یابی که از نوع پژوهش‌های توصیفی و میدانی است، استفاده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1"/>
        <w:rPr>
          <w:rFonts w:ascii="Times New Roman" w:eastAsia="Times New Roman" w:hAnsi="Times New Roman" w:cs="Times New Roman"/>
          <w:b/>
          <w:bCs/>
          <w:sz w:val="36"/>
          <w:szCs w:val="36"/>
        </w:rPr>
      </w:pPr>
      <w:r w:rsidRPr="00FE0871">
        <w:rPr>
          <w:rFonts w:ascii="Times New Roman" w:eastAsia="Times New Roman" w:hAnsi="Times New Roman" w:cs="Times New Roman"/>
          <w:b/>
          <w:bCs/>
          <w:sz w:val="36"/>
          <w:szCs w:val="36"/>
          <w:rtl/>
        </w:rPr>
        <w:t>ابزار جمع‌آوری داده‌ها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برای جمع‌آوری داده‌های مورد نیاز، افزون بر مطالعات کتابخانه‌ای که به منظور دستیابی به ادبیات نظری و پیشینه پژوهش انجام شد، در مرحلة میدانی پژوهش از طریق اجرای پرسش‌نامه محقق‌ساخته اقدام شد که در تهیه و تنظیم آن کوشیده‌ایم با استفاده از دیدگاه‌های ناقدانة استاد راهنما و چند نفر از صاحب‌نظران، به گونه‌ای تنظیم شود که دربردارنده روایی ظاهری و پوشش‌دهندة اهداف پژوهش و متناسب با آزمون فرضیه‌های پژوهش باشد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برای تحلیل داده‌ها و اطلاعات به دست آمده، از روش‌های آمار توصیفی و استنباطی، و برای تحلیل داده‌های آماری و بررسی فرضیه‌های پژوهش، از نرم‌افزار آماری</w:t>
      </w:r>
      <w:r w:rsidRPr="00FE0871">
        <w:rPr>
          <w:rFonts w:ascii="Times New Roman" w:eastAsia="Times New Roman" w:hAnsi="Times New Roman" w:cs="Times New Roman"/>
          <w:sz w:val="24"/>
          <w:szCs w:val="24"/>
        </w:rPr>
        <w:t xml:space="preserve"> SPSS </w:t>
      </w:r>
      <w:r w:rsidRPr="00FE0871">
        <w:rPr>
          <w:rFonts w:ascii="Times New Roman" w:eastAsia="Times New Roman" w:hAnsi="Times New Roman" w:cs="Times New Roman"/>
          <w:sz w:val="24"/>
          <w:szCs w:val="24"/>
          <w:rtl/>
        </w:rPr>
        <w:t>استفاده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1"/>
        <w:rPr>
          <w:rFonts w:ascii="Times New Roman" w:eastAsia="Times New Roman" w:hAnsi="Times New Roman" w:cs="Times New Roman"/>
          <w:b/>
          <w:bCs/>
          <w:sz w:val="36"/>
          <w:szCs w:val="36"/>
        </w:rPr>
      </w:pPr>
      <w:r w:rsidRPr="00FE0871">
        <w:rPr>
          <w:rFonts w:ascii="Times New Roman" w:eastAsia="Times New Roman" w:hAnsi="Times New Roman" w:cs="Times New Roman"/>
          <w:b/>
          <w:bCs/>
          <w:sz w:val="36"/>
          <w:szCs w:val="36"/>
          <w:rtl/>
        </w:rPr>
        <w:t>نتیجه‌گیری و یافته‌های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یافته‌های علمی این پژوهش برگرفته از مطالعات کتابخانه‌ای و میدانی می‌باشد. ‌نتایج مطالعة میدانی به داده‌هایی مستند است که در پی می‌آید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2"/>
        <w:rPr>
          <w:rFonts w:ascii="Times New Roman" w:eastAsia="Times New Roman" w:hAnsi="Times New Roman" w:cs="Times New Roman"/>
          <w:b/>
          <w:bCs/>
          <w:sz w:val="27"/>
          <w:szCs w:val="27"/>
        </w:rPr>
      </w:pPr>
      <w:r w:rsidRPr="00FE0871">
        <w:rPr>
          <w:rFonts w:ascii="Times New Roman" w:eastAsia="Times New Roman" w:hAnsi="Times New Roman" w:cs="Times New Roman"/>
          <w:b/>
          <w:bCs/>
          <w:sz w:val="27"/>
          <w:szCs w:val="27"/>
          <w:rtl/>
        </w:rPr>
        <w:t>الف) یافته‌های توصیفی پژوهش</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۱٫</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 فراوانی و درصد پاسخ‌گویان بر حسب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 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جنسیت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پسر ۲۲۰ ۵۵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دختر ۱۸۰ ۴۵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۴۰۰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همان‌طور که جدول و نمودار بالا نشان می‌دهد، ۵۵ درصد پاسخ‌گویان پسر و ۴۵ درصد دختر هستند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۲٫</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رشته تحصیلی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جدول۲: فراوانی و درصد پاسخ‌گویان بر حسب رشته تحصیلی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رشته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سال اول ۱۲۵ ۳۱٫۳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انسانی ۵۰ ۱۲٫۵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تجربی ۵۹ ۱۴٫۸</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ریاضی ۵۶ ۱۴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فنی و حرفه‌ای ۷۰ ۱۷٫۵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کار و دانش ۴۰ ۱۰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۴۰۰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براساس داده‌های جدول و نمودار، ۳۱ درصد پاسخ‌گویان سال اول هستند؛ ۱۳ درصد در رشتة علوم انسانی؛ ۱۵درصد در رشتة تجربی، ۱۴ درصد در رشتة ریاضی، ۱۸</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درصد در رشتة فنی و ۱۰ درصد در رشتة کارودانش تحصیل می‌کنند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۳٫</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پایه تحصیلی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جدول۳: فراوانی و درصد پاسخ‌گویان بر حسب پایة تحصیلی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پایه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اول ۱۲۵ ۳۱٫۳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دوم ۱۳۰ ۳۲٫۵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سوم ۱۴۵ ۳۶٫۳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۴۰۰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همان‌طور که جدول و نمودار بالا نشان می‌دهد، ۳۱ درصد پاسخ‌گویان سال اول، ۳۳ درصد سال دوم و ۳۶ درصد پایة سوم هستند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۴٫</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میزان رضایت دانش‌آموزان از شیوة تدریس معلمان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جدول۴: فراوانی و درصد مربوط به رضایت دانش‌آموزان از شیوة تدریس معلمان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میزان رضایت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۴۲ ۱۰٫۵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متوسط ۱۳۳ ۳۳٫۳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زیاد ۲۲۵ ۵۶٫۳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۴۰۰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براساس داده‌های جدول و نمودار ۱۱ درصد دانش‌آموزان در حد کم از شیوة تدریس خود رضایت دارند؛ ۳۳ درصد میزان رضایت خود را در حد متوسط اعلام داشته‌اند و ۵۶ درصد اظهار داشته‌اند که در حد زیاد از شیوة تدریس دبیران خود راضی هستند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۵٫</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خوش‌خلقی معلمان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جدول۵: فراوانی و درصد مربوط به خوش‌خلقی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پاسخ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بلی ۳۴۷ ۸۶٫۶</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خیر ۵۳ ۱۳٫۳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۱۰۰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براساس جدول و نمودار ۵/۸۷ درصد دانش‌آموزان اظهار داشته‌اند که دبیران آنها خوش‌اخلاق هستند. ۱۳ درصد نیز در این زمینه جواب منفی داده‌اند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۶٫</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آراستگی ظاهری معلمان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جدول۶: فراوانی و درصد مربوط به آراستگی ظاهری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شاخص‌ها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پاسخ فراوانی درصد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بلی ۳۳۷ ۸۴٫۳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خیر ۶۳ ۱۵٫۸</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۴۰۰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براساس که جدول و نمودار ۶، ۸۴ درصد دانش‌آموزان اظهار داشته‌اند که دبیران آنها از لحاظ ظاهری آراسته‌اند. ۱۶ درصد نیز در این زمینه جواب منفی داده‌اند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۷٫</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پاسخ‌گویان بر حسب رشته و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جدول۷: فراوانی و درصد پاسخ‌گویان بر حسب رشته و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رشته</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جنسیت رشته تحصیلی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سال اول انسانی تجربی ریاضی فنی و حرفه ای کار و دانش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پسر فراوانی ۷۲ ۳۸ ۲۶ ۲۵ ۳۷ ۲۲ ۲۲۰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۳۲٫۷ ۱۷٫۳ ۱۱٫۸ ۱۱٫۴ ۱۶٫۸ ۱۰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دختر فراوانی ۵۳ ۱۲ ۳۳ ۳۱ ۳۳ ۱۸ ۱۸۰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۲۹٫۴ ۶٫۷ ۱۸٫۳ ۱۷٫۲ ۱۸٫۳ ۱۰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 فراوانی ۱۲۵ ۵۰ ۵۹ ۵۶ ۷۰ ۴۰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۳۱٫۳ ۱۲٫۵ ۱۴٫۸ ۱۴ ۱۷٫۵ ۱۰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و نمودار شمارة ۷، فراوانی و درصد پاسخ‌گویان را به تفکیک رشته و جنسیت نشان می‌دهد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۸٫</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توصیف پاسخ‌گویان بر حسب پایة تحصیلی و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جدول۸: فراوانی و درصد پاسخگویان بر حسب پایه تحصیلی و جنسیت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پایه تحصیلی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جنسیت پایه تحصیلی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اول دوم سوم</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پسر فراوانی ۷۳ ۷۹ ۶۸ ۲۲۰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۳۳٫۲ ۳۵٫۹ ۳۰٫۹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دختر فراوانی ۵۲ ۵۱ ۷۷ ۱۸۰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۲۸٫۹ ۲۸٫۳ ۴۲٫۸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۱۲۵ ۱۳۰ ۱۴۵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۳۱٫۳ ۳۲٫۵ ۳۶٫۳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و نمودار شمارة ۸ ، فراوانی و درصد پاسخ‌گویان را به تفکیک پایه تحضیلی و جنسیت نشان می دهند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2"/>
        <w:rPr>
          <w:rFonts w:ascii="Times New Roman" w:eastAsia="Times New Roman" w:hAnsi="Times New Roman" w:cs="Times New Roman"/>
          <w:b/>
          <w:bCs/>
          <w:sz w:val="27"/>
          <w:szCs w:val="27"/>
        </w:rPr>
      </w:pPr>
      <w:r w:rsidRPr="00FE0871">
        <w:rPr>
          <w:rFonts w:ascii="Times New Roman" w:eastAsia="Times New Roman" w:hAnsi="Times New Roman" w:cs="Times New Roman"/>
          <w:b/>
          <w:bCs/>
          <w:sz w:val="27"/>
          <w:szCs w:val="27"/>
          <w:rtl/>
        </w:rPr>
        <w:t>ب : یافته های استنباطی پژوهش</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۱٫</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اول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بالا بودن مدرک تحصیلی دبیران دین و زندگی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بالا بودن مدرک تحصیلی دبیران دین و زندگی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آنجایی که متغیرهای مدرک تحصیلی دبیران و الگوپذیری دانش‌آموزان، از نوع رتبه‌ای (مقوله‌ای) می‌باشند، برای بررسی رابطة بین این دو متغیر، از آزمون استقلال مجذور خی استفاده،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جدول۹: فراوانی و درصد الگوپذیری دانش‌آموزان بر حسب مدرک تحصیلی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تحصیلات دبیر سطح الگوپذیری دانش آموز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لیسانس فراوانی ۵ ۶۳ ۲۸۲ ۳۵۰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۱٫۴ ۱۸ ۸۰٫۶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فوق لیسانس فراوانی ۲ ۹ ۳۹ ۵۰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 ۱۸ ۷۸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۷ ۷۲ ۳۲۱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۱٫۸ ۱۸ ۸۰٫۳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جدول۱۰: نتایج آزمون استقلال خی دو</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 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درجه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۱٫۶۸۹ ۲ ۰٫۴۳۰</w:t>
      </w:r>
      <w:r w:rsidRPr="00FE0871">
        <w:rPr>
          <w:rFonts w:ascii="Times New Roman" w:eastAsia="Times New Roman" w:hAnsi="Times New Roman" w:cs="Times New Roman"/>
          <w:sz w:val="24"/>
          <w:szCs w:val="24"/>
        </w:rPr>
        <w:t>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نتایج جدول مزبور، چون مقدار به دست‌آمده برای آمارة مجذور خی (۳۸۳/۶) در سطح ۰۵/۰ و با درجه آزادی ۲ از مجذور خی جدول ( ۹۹۱/۵) بیشتر است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۰۴۱/۰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۲۴</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۳۸۳/۶</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که بین فراوانی‌های مشاهده شده و مورد انتظار تفاوت معنادار وجود دارد. در نتیجه، فرضیة</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رد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تأیید می‌شود. بر این اساس و با توجه به درصدهای محاسبه‌شده در جدول۱۰ و ضریب همبستگی کندال به دست‌آمده (۱۲۲/۰)، چنین استنباط می‌کنیم که بین بالا بودن مدرک تحصیلی دبیران دین و زندگی و سطح الگوپذیری دانش‌آموزان مقطع متوسطه رابطة مستقیم معنادار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۲</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دوم پژوهش</w:t>
      </w:r>
      <w:r w:rsidRPr="00FE0871">
        <w:rPr>
          <w:rFonts w:ascii="Times New Roman" w:eastAsia="Times New Roman" w:hAnsi="Times New Roman" w:cs="Times New Roman"/>
          <w:b/>
          <w:bCs/>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بالا بودن تجربة دبیران دین و زندگی و سطح الگوپذیری دانش 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بالا بودن تجربة دبیران دین و زندگی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اینکه متغیرهای تجربة دبیران و الگوپذیری دانش‌آموزان، از نوع رتبه‌ای (مقوله‌ای) می‌باشند، برای بررسی رابطه بین این دو متغیر، از آزمون استقلال مجذور خی استفاده و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۱۱: فراوانی و درصد الگوپذیری دانش آموزان بر حسب تجربه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تجربه دبیر سطح الگوپذیری دانش آموز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تا ۷ سال فراوانی ۳۱ ۴۰ ۴ ۷۵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۴۱٫۳ ۵۳٫۳ ۵٫۳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۸</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تا ۱۴ سال فراوانی ۳۸ ۴۱ ۶ ۸۵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۴۴٫۷ ۴۸٫۲ ۷٫۱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۱۵</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تا ۲۱ سال فراوانی ۵۹ ۷۸ ۸ ۱۴۵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۴۰٫۷ ۵۳٫۸ ۵٫۵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۲۲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تا ۳۰ سال فراوانی ۴۲ ۴۴ ۹ ۹۵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۴۴٫۲ ۴۶٫۳ ۹٫۵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۱۷۰</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۲۰۳</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۲۷</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۴۲٫۵ ۵۰٫۸ ۶٫۸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جدول۱۲: نتایج آزمون استقلال خی دو</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 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درجه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۲٫۷۴۱ ۶ ۰٫۸۴۱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نتایج جدول مزبور، چون مقدار به دست‌آمده برای آمارة مجذور خی (۷۴۱/۲) در سطح ۰۵/۰ و با درجه آزادی ۶ از مجذور خی جدول ( ۵۹/۱۲) کمتر است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۸۴۱/۰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۶</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۷۴۱/۲</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که بین فراوانی‌های مشاهده‌شده و مورد انتظار تفاوت معنادار وجود ندارد. در نتیجه، فرضیه</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تایید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رد می‌شود. به عبارت دیگر، بین بالا بودن تجربة دبیران دین و زندگی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۳٫</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سوم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میزان توجه و پایبندی دبیران دین و زندگی به آداب، سنن و اعتقادات دینی و مذهبی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میزان توجه و پایبندی دبیران دین و زندگی به آداب، سنن و اعتقادات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آنجا که متغیرهای میزان توجه و پایبندی دبیران و الگوپذیری دانش‌آموزان، از نوع رتبه‌ای (مقوله‌ای) می‌باشند، برای بررسی رابطه بین این دو متغیر، از آزمون استقلال مجذور خی استفاده، و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جدول۱۳: فراوانی و درصد الگوپذیری دانش‌آموزان بر حسب میزان توجه و پایبندی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میزان پایبندی دبیر سطح الگوپذیری دانش آموز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فراوانی ۳ ۹ ۱۷ ۲۹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۱۰٫۳ ۳۱ ۵۸٫۶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متوسط فراوانی ۲ ۴۰ ۷۴ ۱۱۶</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۱٫۷ ۳۴٫۵ ۶۳٫۸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زیاد فراوانی ۱۰ ۴۴ ۲۰۱ ۲۵۵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۳٫۹ ۱۷٫۳ ۷۸٫۸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۱۵ ۹۳ ۲۹۲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۳٫۸ ۲۳٫۳ ۷۳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جدول۱۴: نتایج آزمون استقلال خی دو و ضریب همبستگی کندال</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درجه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۱۸٫۹۹۹ ۴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ضریب همبستگی کندال ۰٫۱۷۸ –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 xml:space="preserve">با توجه به نتایج جدول، چون مقدار به دست‌آمده برای آمارة مجذور خی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۹۹۹/۱۸</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در سطح ۰۱/۰ و با درجه آزادی ۴ از مجذور خی جدول ( ۲۷/۱۳) بیشتر است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۰۰۱/۰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۴</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۹۹۹/۱۸</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که بین فراوانی‌های مشاهده‌شده و مورد انتظار تفاوت معنادار وجود دارد. در نتیجه، فرضیه</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رد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تأیید قرار می گیرد. بر این اساس و با توجه به درصدهای محاسبه‌شده در جدول۱-۴ و ضریب همبستگی کندال به دست آمده (۱۷۸/۰)، چنین استنباط می‌کنیم که بین میزان توجه و پایبندی دبیران دین و زندگی به آداب، سنن و اعتقادات و سطح الگوپذیری دانش‌آموزان مقطع متوسطه رابطه مستقیم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۴</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چهارم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آراستگی ظاهری دبیران دین و زندگی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آراستگی ظاهری دبیران دین و زندگی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اینکه متغیرهای آراستگی ظاهری دبیران و الگوپذیری دانش‌آموزان، از نوع اسمی و رتبه‌ای (مقوله‌ای) می‌باشند، برای بررسی رابطه بین این دو متغیر، از آزمون استقلال مجذور خی استفاده، و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۱۵: فراوانی و درصد الگوپذیری دانش‌آموزان بر حسب آراستگی ظاهری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آراستگی دبیر سطح الگوپذیری دانش آموز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بلی فراوانی ۱۶ ۹۲ ۲۲۹ ۳۳۷</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۴٫۷ ۲۷٫۳ ۶۸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خیر فراوانی ۱۳ ۲۴ ۲۶ ۶۳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۲۰٫۶ ۳۸٫۱ ۴۱٫۳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۲۹ ۱۱۶ ۲۵۵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۷٫۳ ۲۹ ۶۳٫۸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جدول۱۶: نتایج آزمون استقلال خی دو و ضریب همبستگی وی کرامر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 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درجة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۲۶٫۵۳۹ ۲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ضریب همبستگی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وی</w:t>
      </w:r>
      <w:r w:rsidRPr="00FE0871">
        <w:rPr>
          <w:rFonts w:ascii="Times New Roman" w:eastAsia="Times New Roman" w:hAnsi="Times New Roman" w:cs="Times New Roman"/>
          <w:sz w:val="24"/>
          <w:szCs w:val="24"/>
        </w:rPr>
        <w:t xml:space="preserve">(V) </w:t>
      </w:r>
      <w:r w:rsidRPr="00FE0871">
        <w:rPr>
          <w:rFonts w:ascii="Times New Roman" w:eastAsia="Times New Roman" w:hAnsi="Times New Roman" w:cs="Times New Roman"/>
          <w:sz w:val="24"/>
          <w:szCs w:val="24"/>
          <w:rtl/>
        </w:rPr>
        <w:t>کرامر ۰٫۲۵۸ –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 xml:space="preserve">با توجه به نتایج جدول، چون مقدار به دست‌آمده برای آمارة مجذور خی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۵۳۹/۲۶</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 xml:space="preserve">در سطح ۰۱/۰ و با درجه آزادی ۲ از مجذورخی جدول ( ۲۱/۹) بیشتر است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۰۰۱/۰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۲</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۵۳۹/۲۶</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بین فراوانی‌های مشاهده ‌ده و مورد انتظار، تفاوت معنادار وجود دارد. در نتیجه، فرضیه</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رد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تأیید می‌شود. بر این اساس و با توجه به درصدهای محاسبه‌شده در جدول ۱۶ و ضریب همبستگی وی کرامر به دست‌آمده (۲۵۸/۰)، چنین استنباط می‌کنیم که بین آراستگی ظاهری دبیران دین و زندگی و سطح الگوپذیری دانش‌آموزان مقطع متوسطه رابطة مستقیم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۵</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پنجم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شیوة تدریس دبیران دین و زندگی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شیوه تدریس دبیران دین و زندگی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آنجایی که متغیرهای شیوه تدریس دبیران و الگوپذیری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نوع رتبه‌ای (مقوله‌ای) می‌باشند، برای بررسی رابطه بین این دو متغیر،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آزمون استقلال مجذور خی استفاده، و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۱۷: فراوانی و درصد الگوپذیری دانش‌آموزان بر اساس شیوه تدریس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شیوه تدریس دبیر سطح الگوپذیری دانش آموز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نامناسب فراوانی ۲ ۲۰ ۲۰ ۴۲</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۴٫۸ ۴۷٫۶ ۴۷٫۶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تاحدودی مناسب فراوانی ۱ ۵۱ ۸۱ ۱۳۳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۰٫۸ ۳۸٫۳ ۶۰٫۹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مناسب فراوانی ۱ ۵۷ ۱۶۷ ۲۲۵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۰٫۴ ۲۵٫۳ ۷۴٫۲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۴ ۱۲۸ ۲۶۸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 ۳۲ ۶۷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جدول۱۸: نتایج آزمون استقلال خی دو و ضریب همبستگی وی کرامر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 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درجه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۱۹٫۵۶۵ ۴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ضریب همبستگی کندال ۰٫۱۸۵ –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 xml:space="preserve">با توجه به نتایج جدول بالا، چون مقدار به دست آمده برای آمارة مجذورخی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۵۶۵/۱۹</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 xml:space="preserve">در سطح ۰۱/۰ و با درجه آزادی ۴ از مجذورخی جدول (۲۷/۱۳) بیشتر است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۰۰۱/۰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۴</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۵۶۵/۱۹</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که بین فراوانی‌های مشاهده‌شده و مورد انتظار تفاوت معنادار وجود دارد. در نتیجه، فرضیة</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رد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تأیید می‌شود. بر این اساس و با توجه به درصدهای محاسبه‌شده در جدول۱۷ و ضریب همبستگی کندال به دست آمده (۱۸۵/۰)، چنین استنباط می‌کنیم که بین شیوة تدریس دبیران دین و زندگی و سطح الگوپذیری دانش آموزان مقطع متوسطه رابطه مستقیم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3"/>
        <w:rPr>
          <w:rFonts w:ascii="Times New Roman" w:eastAsia="Times New Roman" w:hAnsi="Times New Roman" w:cs="Times New Roman"/>
          <w:b/>
          <w:bCs/>
          <w:sz w:val="24"/>
          <w:szCs w:val="24"/>
        </w:rPr>
      </w:pPr>
      <w:r w:rsidRPr="00FE0871">
        <w:rPr>
          <w:rFonts w:ascii="Times New Roman" w:eastAsia="Times New Roman" w:hAnsi="Times New Roman" w:cs="Times New Roman"/>
          <w:b/>
          <w:bCs/>
          <w:sz w:val="24"/>
          <w:szCs w:val="24"/>
          <w:rtl/>
        </w:rPr>
        <w:t>۶</w:t>
      </w:r>
      <w:r w:rsidRPr="00FE0871">
        <w:rPr>
          <w:rFonts w:ascii="Times New Roman" w:eastAsia="Times New Roman" w:hAnsi="Times New Roman" w:cs="Times New Roman"/>
          <w:b/>
          <w:bCs/>
          <w:sz w:val="24"/>
          <w:szCs w:val="24"/>
        </w:rPr>
        <w:t xml:space="preserve">- </w:t>
      </w:r>
      <w:r w:rsidRPr="00FE0871">
        <w:rPr>
          <w:rFonts w:ascii="Times New Roman" w:eastAsia="Times New Roman" w:hAnsi="Times New Roman" w:cs="Times New Roman"/>
          <w:b/>
          <w:bCs/>
          <w:sz w:val="24"/>
          <w:szCs w:val="24"/>
          <w:rtl/>
        </w:rPr>
        <w:t>فرضیه ششم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:H0 </w:t>
      </w:r>
      <w:r w:rsidRPr="00FE0871">
        <w:rPr>
          <w:rFonts w:ascii="Times New Roman" w:eastAsia="Times New Roman" w:hAnsi="Times New Roman" w:cs="Times New Roman"/>
          <w:sz w:val="24"/>
          <w:szCs w:val="24"/>
          <w:rtl/>
        </w:rPr>
        <w:t>بین خوش‌خلقی دبیران دین و زندگی و سطح الگوپذیری دانش‌آموزان مقطع متوسطه رابطه وجود ندارد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xml:space="preserve">:H1 </w:t>
      </w:r>
      <w:r w:rsidRPr="00FE0871">
        <w:rPr>
          <w:rFonts w:ascii="Times New Roman" w:eastAsia="Times New Roman" w:hAnsi="Times New Roman" w:cs="Times New Roman"/>
          <w:sz w:val="24"/>
          <w:szCs w:val="24"/>
          <w:rtl/>
        </w:rPr>
        <w:t>بین خوش‌خلقی دبیران دین و زندگی و سطح الگوپذیری دانش‌آموزان مقطع متوسطه رابطه وجود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از آنجایی که متغیرهای خوش‌خلقی دبیران و الگوپذیری دانش‌آموزان، از نوع اسمی و رتبه‌ای (مقوله‌ای) می باشند، برای بررسی رابطة بین این دو متغیر، از آزمون استقلال مجذور خی استفاده، و نتایج آن در جدول‌های زیر آورده شده است</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 ۱۹: فراوانی و درصد الگوپذیری دانش‌آموزان بر اساس خوش‌خلقی دبیران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سطح الگوپذیری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خوش خلقی دبیر سطح الگوپذیری دانش آموزان 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کم متوسط زیاد</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بلی فراوانی ۴ ۷۵ ۲۶۸ ۳۴۷</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۱٫۲ ۲۱٫۶ ۷۷٫۲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خیر فراوانی ۱۱ ۱۸ ۲۴ ۵۳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۲۰٫۸ ۳۴ ۴۵٫۳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مجموع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فراوانی ۱۵ ۹۳ ۲۹۲ ۴۰۰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درصد ۳٫۸ ۲۳٫۳ ۷۳ ۱۰۰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جدول۲۰: نتایج آزمون استقلال خی دو و ضریب همبستگی وی کرامر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آماره‌ها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آزمون مقدار درجه آزادی سطح معناداری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خی دو (کای اسکوئر) ۵۶٫۵۵۵ ۲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ضریب همبستگی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وی</w:t>
      </w:r>
      <w:r w:rsidRPr="00FE0871">
        <w:rPr>
          <w:rFonts w:ascii="Times New Roman" w:eastAsia="Times New Roman" w:hAnsi="Times New Roman" w:cs="Times New Roman"/>
          <w:sz w:val="24"/>
          <w:szCs w:val="24"/>
        </w:rPr>
        <w:t xml:space="preserve">(V) </w:t>
      </w:r>
      <w:r w:rsidRPr="00FE0871">
        <w:rPr>
          <w:rFonts w:ascii="Times New Roman" w:eastAsia="Times New Roman" w:hAnsi="Times New Roman" w:cs="Times New Roman"/>
          <w:sz w:val="24"/>
          <w:szCs w:val="24"/>
          <w:rtl/>
        </w:rPr>
        <w:t>کرامر ۰٫۳۷۶ – ۰٫۰۰۱</w:t>
      </w:r>
      <w:r w:rsidRPr="00FE0871">
        <w:rPr>
          <w:rFonts w:ascii="Times New Roman" w:eastAsia="Times New Roman" w:hAnsi="Times New Roman" w:cs="Times New Roman"/>
          <w:sz w:val="24"/>
          <w:szCs w:val="24"/>
        </w:rPr>
        <w:t xml:space="preserve"> P=</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 xml:space="preserve">با توجه به نتایج جدول بالا، چون مقدار به دست‌آمده برای آمارة مجذور خی </w:t>
      </w:r>
      <w:r w:rsidRPr="00FE0871">
        <w:rPr>
          <w:rFonts w:ascii="Times New Roman" w:eastAsia="Times New Roman" w:hAnsi="Times New Roman" w:cs="Times New Roman"/>
          <w:sz w:val="24"/>
          <w:szCs w:val="24"/>
        </w:rPr>
        <w:t>(</w:t>
      </w:r>
      <w:r w:rsidRPr="00FE0871">
        <w:rPr>
          <w:rFonts w:ascii="Times New Roman" w:eastAsia="Times New Roman" w:hAnsi="Times New Roman" w:cs="Times New Roman"/>
          <w:sz w:val="24"/>
          <w:szCs w:val="24"/>
          <w:rtl/>
        </w:rPr>
        <w:t>۵۵۵/۵۶</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در سطح ۰۱/۰ و با درجة آزادی ۲ از مجذور خی جدول ( ۲۱/۹) بیشتر است</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۰۰۱/۰</w:t>
      </w:r>
      <w:r w:rsidRPr="00FE0871">
        <w:rPr>
          <w:rFonts w:ascii="Times New Roman" w:eastAsia="Times New Roman" w:hAnsi="Times New Roman" w:cs="Times New Roman"/>
          <w:sz w:val="24"/>
          <w:szCs w:val="24"/>
        </w:rPr>
        <w:t xml:space="preserve">=P </w:t>
      </w:r>
      <w:r w:rsidRPr="00FE0871">
        <w:rPr>
          <w:rFonts w:ascii="Times New Roman" w:eastAsia="Times New Roman" w:hAnsi="Times New Roman" w:cs="Times New Roman"/>
          <w:sz w:val="24"/>
          <w:szCs w:val="24"/>
          <w:rtl/>
        </w:rPr>
        <w:t>و ۲</w:t>
      </w:r>
      <w:r w:rsidRPr="00FE0871">
        <w:rPr>
          <w:rFonts w:ascii="Times New Roman" w:eastAsia="Times New Roman" w:hAnsi="Times New Roman" w:cs="Times New Roman"/>
          <w:sz w:val="24"/>
          <w:szCs w:val="24"/>
        </w:rPr>
        <w:t xml:space="preserve">=df </w:t>
      </w:r>
      <w:r w:rsidRPr="00FE0871">
        <w:rPr>
          <w:rFonts w:ascii="Times New Roman" w:eastAsia="Times New Roman" w:hAnsi="Times New Roman" w:cs="Times New Roman"/>
          <w:sz w:val="24"/>
          <w:szCs w:val="24"/>
          <w:rtl/>
        </w:rPr>
        <w:t>و ۵۵۵/۵۶</w:t>
      </w:r>
      <w:r w:rsidRPr="00FE0871">
        <w:rPr>
          <w:rFonts w:ascii="Times New Roman" w:eastAsia="Times New Roman" w:hAnsi="Times New Roman" w:cs="Times New Roman"/>
          <w:sz w:val="24"/>
          <w:szCs w:val="24"/>
        </w:rPr>
        <w:t>= )</w:t>
      </w:r>
      <w:r w:rsidRPr="00FE0871">
        <w:rPr>
          <w:rFonts w:ascii="Times New Roman" w:eastAsia="Times New Roman" w:hAnsi="Times New Roman" w:cs="Times New Roman"/>
          <w:sz w:val="24"/>
          <w:szCs w:val="24"/>
          <w:rtl/>
        </w:rPr>
        <w:t>، نتیجه می‌گیریم که بین فراوانی‌های مشاهده‌شده و مورد انتظار تفاوت معنادار وجود دارد. در نتیجه، فرضیة</w:t>
      </w:r>
      <w:r w:rsidRPr="00FE0871">
        <w:rPr>
          <w:rFonts w:ascii="Times New Roman" w:eastAsia="Times New Roman" w:hAnsi="Times New Roman" w:cs="Times New Roman"/>
          <w:sz w:val="24"/>
          <w:szCs w:val="24"/>
        </w:rPr>
        <w:t xml:space="preserve"> H0 </w:t>
      </w:r>
      <w:r w:rsidRPr="00FE0871">
        <w:rPr>
          <w:rFonts w:ascii="Times New Roman" w:eastAsia="Times New Roman" w:hAnsi="Times New Roman" w:cs="Times New Roman"/>
          <w:sz w:val="24"/>
          <w:szCs w:val="24"/>
          <w:rtl/>
        </w:rPr>
        <w:t>رد و فرضیه</w:t>
      </w:r>
      <w:r w:rsidRPr="00FE0871">
        <w:rPr>
          <w:rFonts w:ascii="Times New Roman" w:eastAsia="Times New Roman" w:hAnsi="Times New Roman" w:cs="Times New Roman"/>
          <w:sz w:val="24"/>
          <w:szCs w:val="24"/>
        </w:rPr>
        <w:t xml:space="preserve"> H1 </w:t>
      </w:r>
      <w:r w:rsidRPr="00FE0871">
        <w:rPr>
          <w:rFonts w:ascii="Times New Roman" w:eastAsia="Times New Roman" w:hAnsi="Times New Roman" w:cs="Times New Roman"/>
          <w:sz w:val="24"/>
          <w:szCs w:val="24"/>
          <w:rtl/>
        </w:rPr>
        <w:t>تأیید می‌شود. بر این اساس و با توجه به درصدهای محاسبه‌شده در جدول ۱۹ و ضریب همبستگی وی کرامر به دست‌آمده (۳۷۶/۰)، چنین استنباط می‌کنیم که بین خوش‌خلقی دبیران دین و زندگی و سطح الگوپذیری دانش‌آموزان مقطع متوسطه رابطه مستقیم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جمع‌بندی نتایج آزمون فرضیه‌های این پژوهش، می‌توان مهم‌ترین رفتارهای اخلاقی دبیران معارف اسلامی موثر در الگوبرداری اخلاقی دانش‌آموزان را به این ترتیب طبقه‌بندی کرد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خوش‌خلق بودن دبیران معارف اسلامی؛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توجه و پای‌بندی آنان به آداب، سنن و اعتقادات دینی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۳٫</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بالا بودن مدرک تحصیلی و سطح علمی دبیر؛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۴٫</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شیوة تدریس و چگونگی اداره کلاس توسط دبیر؛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۵٫</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آراستگی ظاهری دبیر و رعایت بهداشت عمومی و فردی</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مقایسة عوامل تأثیرگذار در سطح الگوپذیری دانش‌آموزان در می‌یابیم که از بین تمام عوامل ذکر شده، خوش‌خلقی دبیران معارف اسلامی دارای بالاترین میزان تأثیرگذاری است و این خود اهمیت خوش‌خلقی و خوش‌رفتاری و شیوة برخورد دبیر معارف اسلامی با دانش‌آموز را می‌رساند. همچنین یافته‌های این پژوهش حاکی از آن است که دانش‌آموزان بیش از آنکه به مدرک تحصیلی، رشته تحصیلی، تجربه دبیر،شیوه تدریس و حتی ظاهر دبیر خود توجه نمایند و به الگوبرداری از وی بپردازند، به اخلاق، منش، خوشرویی و چگونگی احترام به شخصیت خود توسط دبیر معارف اسلامی توجه دارند. از این‌روی، دبیران دین و زندگی باید سعی کند در رفتار و اخلاق خود و چگونگی برخورد با دانش‌آموزان در کلاس درس و محیط خارج از کلاس، چگونگی رویارویی با خطاها و اشتباهات احتمالی دانش‌آموزان، پیش و بیش از هر چیز بر متانت، ادب و عدالت تکیه 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براساس یافته‌های پژوهش، بعد از خوش‌خلقی دبیر، پایبندی دبیر به آداب، سنن، اعتقادات دانش‌آموز و انجام فرایض و مناسک دینی، از مهم‌ترین رفتارهای اخلاقی دبیران دینی و قرآن می‌باشد که برای دانش‌آموزان از نقش الگودهنده‌ای برخوردار است. به عبارت دیگر، برای دانش‌آموز، شرکت دبیر معارف اسلامی در مناسک دینی مانند نماز جماعت، ایام‌الله‌ها و مراسم مذهبی مهم است و در این موارد از دبیر خود الگوبرداری می‌کنند و این خود وظیفه خطیر دبیر معارف اسلامی را برای چگونگی حضور در جامعه و مراسم اجتماعی، رعایت شعائر دینی و پایبندی به اعتقادات، سنن و آموزه‌های دینی حساس‌تر می‌کند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عامل سوم در افزایش سطح الگوپذیری اخلاقی دانش‌آموزان از دبیران اسلامی، بالا بودن مدرک تحصیلی و سطح علمی دبیران است. این موضوع نشان از اهمیت توان علمی دبیران، تسلط ایشان بر محتوای درس و توان در پاسخ‌گویی به پرسش‌ها و شبهات دینی و اخلاقی دارد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همچنین دبیران معارف اسلامی باید بدانند که شیوة تدریس آنها به طرز خاص و موشکافانه‌ای تحت نظر دانش‌آموزان است. و بنابراین، دبیران ضمن سعی در افزایش معلومات علمی برای تسلط بر محتوای دروس، باید کار تدریس را با آیات و احادیث دینی شروع کنند و از استفادة به موقع و درست از جملات ادبی و ضرب‌المثل‌های فارسی نیز غافل نشوند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همچنین دبیران معارف اسلامی باید بداند برای تأثیرگذاری بیشتر بر اخلاق دانش‌آموزان، ضمن رعایت بهداشت فردی و عمومی، ظاهری آراسته و متناسب با شغل معلمی داشته باشند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این یافته‌ها، مسئولیت خطیر دبیران معارف اسلامی در آموزش مفاهیم و آموزه‌های دینی و سعی در ارائه یک نمونه و الگوی اخلاقی متناسب با یک جامعه اسلامی و پرورش اخلاقی دانش‌آموزان که سرمایه‌های اصلی این مملکت به شمار می‌آیند، سنگین‌تر می‌شود. معلمان باید بکوشند با تأسی از رسول مکرم اسلام‌صلی‌الله‌علیه‌وآله که خدای سبحان ایشان را یک نمونه، و الگوی کامل برای بندگان معرفی کرده است، خود نمونةکاملی از یک انسان کامل و یک الگوی متناسب اخلاقی برای دانش‌آموزان‌ باشند تا در رسالت خطیر خویش در سازندگی اخلاقی آنها روزبه‌زور موفق‌تر باشند. اهمیت این نقش و جایگاه هنگامی روشن‌تر می‌شود که بدانیم دانش‌آموزان دبیرستانی در این دورة سنی به دنبال یک الگو می‌گردند تا خود را به او شبیه سازند. معلم معارف اسلامی به علت نگرش مثبت دانش‌آموزان به وی و اینکه بیشتر دانش‌آموزان او را شایستة الگوبرداری می‌دانند باید از این امر اطلاع داشته و سعی کند نتایج حاصل از این پژوهش را در رفتار و منش خود منعکس کند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پیشنهادهای کاربردی بر اساس یافته‌های پژوهش</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با توجه به آنچه در این پژوهش دربارة توصیف و تبیین اصل الگوپذیری انسان از زوایای مختلف و بررسی شد و با توجه به نقش چشم‌گیر معلمان دینی در تربیت اخلاقی دانش‌آموزان و الگوپذیری بالای دانش‌آموزان از رفتارهای اخلاقی دبیران معارف اسلامی، موارد ذیل به منظور جهت بهینه‌سازی فرایند تربیت اخلاقی دانش‌آموزان و موفقیت بیشتر دبیران معارف اسلامی در دستیابی به مهم‌ترین هدف خود یعنی سازندگی اخلاقی دانش‌آموزان پیشنهاد می‌شود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1"/>
        <w:rPr>
          <w:rFonts w:ascii="Times New Roman" w:eastAsia="Times New Roman" w:hAnsi="Times New Roman" w:cs="Times New Roman"/>
          <w:b/>
          <w:bCs/>
          <w:sz w:val="36"/>
          <w:szCs w:val="36"/>
        </w:rPr>
      </w:pPr>
      <w:r w:rsidRPr="00FE0871">
        <w:rPr>
          <w:rFonts w:ascii="Times New Roman" w:eastAsia="Times New Roman" w:hAnsi="Times New Roman" w:cs="Times New Roman"/>
          <w:b/>
          <w:bCs/>
          <w:sz w:val="36"/>
          <w:szCs w:val="36"/>
          <w:rtl/>
        </w:rPr>
        <w:t>الف) پیشنهاد به مسئولان و برنامه‌ریزان تعلیم و تربیت</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تهیه و تدوین کتاب‌ها یا جزوه‌های آموزشی توسط وزارت آموزش و پرورش برای تمام معلمان، به‌ویژه دبیران معارف اسلامی دربارة شیوه‌های تعامل اخلاقی با دانش‌آموزان با تأکید بر نقش عمدة خوش‌خلقی و حسن برخورد اخلاقی دبیران با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برگزاری دوره‌های آموزشی ضمن خدمت برای دبیران معارف اسلامی دربارة‌ اهمیت تربیت اخلاقی</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1"/>
        <w:rPr>
          <w:rFonts w:ascii="Times New Roman" w:eastAsia="Times New Roman" w:hAnsi="Times New Roman" w:cs="Times New Roman"/>
          <w:b/>
          <w:bCs/>
          <w:sz w:val="36"/>
          <w:szCs w:val="36"/>
        </w:rPr>
      </w:pPr>
      <w:r w:rsidRPr="00FE0871">
        <w:rPr>
          <w:rFonts w:ascii="Times New Roman" w:eastAsia="Times New Roman" w:hAnsi="Times New Roman" w:cs="Times New Roman"/>
          <w:b/>
          <w:bCs/>
          <w:sz w:val="36"/>
          <w:szCs w:val="36"/>
          <w:rtl/>
        </w:rPr>
        <w:t>ب) پیشنهاد به دبیران معارف اسلامی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احترام به شخصیت دانش‌آموز و برخورد توأم با متانت و وقار با آنها و خودداری از توهین به شخصیت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خوش‌رویی با دانش‌آموز و مواجهة گرم و بشاش با آنان و پذیرفتن این حقیقت که دانش‌آموزان از دبیر خوشرو و خوش‌خلق الگوپذیری بیشتری دارند تا دبیر عبوس با چهره درهم و گرفته؛</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۳٫</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آموزش مفاهیم درسی و اخلاقی استفاده از گفتار متین، به دور از بیان کلمات و لغات لغو و با بیانی رسا و شیرین؛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۴٫</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تصحیح و بخشش خطاهای احتمالی دانش‌آموزان و سعی در کشف علت و ایجاد زمینة مناسب به‌منظور جلوگیری از تکرار آنها؛</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۵٫</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توجه به چگونگی برخورد و تعامل اخلاقی دبیران با دانش‌آموزان در محیط خارج از دبیرستان به منزلة یک شاخص کلیدی در الگوبرداری اخلاقی در نظر دانش‌آموز؛</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۶٫</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سعی در مطالعه و علم‌آموزی و کسب مدارک علمی بالاتر و بالا بردن علم و اطلاعات خویش برای پاسخ‌گویی به پرسش‌ها و شبهات دانش‌آموزان؛</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۷٫</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رعایت عدالت در امر تدریس، تشویق و تنبیه دانش‌آموزان و دوری از هرگونه تبعیض؛</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۸٫</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خوش‌قولی دبیران دین و زندگی؛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۹٫</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رعایت نظم کاری؛</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۱۰٫</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هماهنگی گفتار با کردار؛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۱۱٫</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نحوة رفتار دبیران با سایر همکاران، نوعی آموزش غیرمستقیم زندگی اجتماعی به شاگردان است و اینکه این امر نزد دانش‌آموزان در الگوبرداری اخلاقی از وی تأثیر زیادی بر جای می‌گذارد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۱۲٫</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انجام فرایض و مناسک دینی، رعایت آداب و سنن دینی توسط دبیر و تعظیم شعائر و مراسم و احیای سنت‌های اصیل مذهبی و استفاده شایسته و نوین از بزرگداشت ایام‌الله و اعیاد و مناسبت‌های اسلامی و پیراستن آنها از هر گونه افراط و تفریط؛</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۱۳٫</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آغاز تدریس با استفاده از آیات و روایات دینی و جلب توجه دانش‌آموزان به اینکه کارها را باید با نام و یاد خدا و توسل به ائمه اطهارعلیه‌السلام شروع 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۱۴٫</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استفاده از جملات ادبی و ضرب‌المثل‌ها؛ زیرا هدف تعلیم و تربیت دینی تنها ارائه اطلاعات و معارف دینی به دانش‌آموزان نیست. هدف آن است که دانش‌آموزان از آموخته‌های خود در موقعیت‌های مختلف زندگی روزمره استفاده کنند</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۱۵٫</w:t>
      </w:r>
      <w:r w:rsidRPr="00FE0871">
        <w:rPr>
          <w:rFonts w:ascii="Times New Roman" w:eastAsia="Times New Roman" w:hAnsi="Times New Roman" w:cs="Times New Roman"/>
          <w:sz w:val="24"/>
          <w:szCs w:val="24"/>
        </w:rPr>
        <w:t xml:space="preserve"> </w:t>
      </w:r>
      <w:r w:rsidRPr="00FE0871">
        <w:rPr>
          <w:rFonts w:ascii="Times New Roman" w:eastAsia="Times New Roman" w:hAnsi="Times New Roman" w:cs="Times New Roman"/>
          <w:sz w:val="24"/>
          <w:szCs w:val="24"/>
          <w:rtl/>
        </w:rPr>
        <w:t>رعایت بهداشت عمومی و فردی، همراه با آراستگی ظاهری و پوشیدن لباس‌های مرتب، تمیز و متناسب با شخصیت معلم دینی و قرآن</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E0871">
        <w:rPr>
          <w:rFonts w:ascii="Times New Roman" w:eastAsia="Times New Roman" w:hAnsi="Times New Roman" w:cs="Times New Roman"/>
          <w:b/>
          <w:bCs/>
          <w:kern w:val="36"/>
          <w:sz w:val="48"/>
          <w:szCs w:val="48"/>
          <w:rtl/>
        </w:rPr>
        <w:t>منابع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امینی، ابراهیم، اسلام و تعلیم و تربیت، تهران، نشر انجمن اولیا و مربیان، ۱۳۷۲٫</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جان دی کرومبولتز، هلن،دی،کرومبولتز، تغییردادن رفتارهای کودکان و نوجوانان، ترجمة یوسف کرمی، تهران، فاطمی، ۱۳۷۵٫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دیلمی، احمد و آذربایجانی، مسعود، اخلاق اسلامی، قم، معارف، ۱۳۸۵٫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سادات، محمدعلی، راهنمای معلم (ویژه معلمان دینی)، تهران، وزارت آموزش و پرورش، ۱۳۷۱٫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سادات، محمدعلی، راهنمای آموزش تعلیمات دینی در مدارس، تهران، چاپ و نشر ایران، ۱۳۷۳٫</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سعدی، شیخ مصلح الدین، کلیات، تصحیح ذکاء الملک فروغی، تهران، جاویدان، ۱۳۵۱٫</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نمازی شاهرودی، علی، مستدرک سفینة البحار، قم، مؤسسة النشر الاسلامی، ۱۴۱۹ ق</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سیف علی‌اکبر، روان شناسی پرورشی، تهران، آگاه، ۱۳۸۰٫</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شاملی، عباسعلی، مجموعه مقالات تربیت اخلاقی، قم، معارف، ۱۳۸۶٫</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شرفی محمدرضا، تربیت اسلامی با تاکید بر دیدگاههای حضرت امام خمینی‌قدس‌سره، تهران، پنجره، ۱۳۷۹٫</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علاقه بند، علی، جامعه شناسی آموزش و پرورش، تهران، بعثت، ۱۳۷۵٫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 xml:space="preserve">ـ عبدالواحدبن محمد تمیمی آمدی، غررالحکم ودررالکلم، قم، دفتر تبلیغات </w:t>
      </w:r>
      <w:bookmarkStart w:id="0" w:name="_GoBack"/>
      <w:bookmarkEnd w:id="0"/>
      <w:r w:rsidRPr="00FE0871">
        <w:rPr>
          <w:rFonts w:ascii="Times New Roman" w:eastAsia="Times New Roman" w:hAnsi="Times New Roman" w:cs="Times New Roman"/>
          <w:sz w:val="24"/>
          <w:szCs w:val="24"/>
          <w:rtl/>
        </w:rPr>
        <w:t>اسلامی، ۱۳۶۶٫</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گینات هایم، روابط معلم و دانش آموز، ترجمه : سیاوش سرتیپی، تهران فاخته ۱۳۷۵٫</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نوری طبری، میرزا حسین، مستدرک الوسائل، قم، ۱۳۶۹، ج ۲٫</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ـ مظلومی، رجب علی، گامی در مسیر تربیت اسلامی، تهران، آفاق، ۱۳۸۸</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tl/>
        </w:rPr>
        <w:t>منبع دیجیتال</w:t>
      </w:r>
      <w:r w:rsidRPr="00FE0871">
        <w:rPr>
          <w:rFonts w:ascii="Times New Roman" w:eastAsia="Times New Roman" w:hAnsi="Times New Roman" w:cs="Times New Roman"/>
          <w:sz w:val="24"/>
          <w:szCs w:val="24"/>
        </w:rPr>
        <w:t>:</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r w:rsidRPr="00FE0871">
        <w:rPr>
          <w:rFonts w:ascii="Times New Roman" w:eastAsia="Times New Roman" w:hAnsi="Times New Roman" w:cs="Times New Roman"/>
          <w:sz w:val="24"/>
          <w:szCs w:val="24"/>
        </w:rPr>
        <w:t> </w:t>
      </w:r>
    </w:p>
    <w:p w:rsidR="00FE0871" w:rsidRPr="00FE0871" w:rsidRDefault="00FE0871" w:rsidP="00FE0871">
      <w:p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FE0871">
          <w:rPr>
            <w:rFonts w:ascii="Times New Roman" w:eastAsia="Times New Roman" w:hAnsi="Times New Roman" w:cs="Times New Roman"/>
            <w:color w:val="0000FF"/>
            <w:sz w:val="24"/>
            <w:szCs w:val="24"/>
            <w:u w:val="single"/>
          </w:rPr>
          <w:t>http://eslampajoheshha.nashriyat.ir/node/30</w:t>
        </w:r>
      </w:hyperlink>
    </w:p>
    <w:p w:rsidR="00EA67E4" w:rsidRDefault="00EA67E4" w:rsidP="00FE0871"/>
    <w:sectPr w:rsidR="00EA67E4"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7B0"/>
    <w:multiLevelType w:val="multilevel"/>
    <w:tmpl w:val="4C92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871"/>
    <w:rsid w:val="00DD3975"/>
    <w:rsid w:val="00EA67E4"/>
    <w:rsid w:val="00FE08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C6558-0D93-4A34-8D52-B45C54C8A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FE087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E087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E087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E0871"/>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87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E087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E087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E0871"/>
    <w:rPr>
      <w:rFonts w:ascii="Times New Roman" w:eastAsia="Times New Roman" w:hAnsi="Times New Roman" w:cs="Times New Roman"/>
      <w:b/>
      <w:bCs/>
      <w:sz w:val="24"/>
      <w:szCs w:val="24"/>
    </w:rPr>
  </w:style>
  <w:style w:type="character" w:customStyle="1" w:styleId="player">
    <w:name w:val="player"/>
    <w:basedOn w:val="DefaultParagraphFont"/>
    <w:rsid w:val="00FE0871"/>
  </w:style>
  <w:style w:type="character" w:customStyle="1" w:styleId="post-meta-key">
    <w:name w:val="post-meta-key"/>
    <w:basedOn w:val="DefaultParagraphFont"/>
    <w:rsid w:val="00FE0871"/>
  </w:style>
  <w:style w:type="character" w:styleId="Hyperlink">
    <w:name w:val="Hyperlink"/>
    <w:basedOn w:val="DefaultParagraphFont"/>
    <w:uiPriority w:val="99"/>
    <w:semiHidden/>
    <w:unhideWhenUsed/>
    <w:rsid w:val="00FE0871"/>
    <w:rPr>
      <w:color w:val="0000FF"/>
      <w:u w:val="single"/>
    </w:rPr>
  </w:style>
  <w:style w:type="character" w:styleId="FollowedHyperlink">
    <w:name w:val="FollowedHyperlink"/>
    <w:basedOn w:val="DefaultParagraphFont"/>
    <w:uiPriority w:val="99"/>
    <w:semiHidden/>
    <w:unhideWhenUsed/>
    <w:rsid w:val="00FE0871"/>
    <w:rPr>
      <w:color w:val="800080"/>
      <w:u w:val="single"/>
    </w:rPr>
  </w:style>
  <w:style w:type="character" w:customStyle="1" w:styleId="rating">
    <w:name w:val="rating"/>
    <w:basedOn w:val="DefaultParagraphFont"/>
    <w:rsid w:val="00FE0871"/>
  </w:style>
  <w:style w:type="character" w:customStyle="1" w:styleId="post-ratings-text">
    <w:name w:val="post-ratings-text"/>
    <w:basedOn w:val="DefaultParagraphFont"/>
    <w:rsid w:val="00FE0871"/>
  </w:style>
  <w:style w:type="paragraph" w:styleId="NormalWeb">
    <w:name w:val="Normal (Web)"/>
    <w:basedOn w:val="Normal"/>
    <w:uiPriority w:val="99"/>
    <w:semiHidden/>
    <w:unhideWhenUsed/>
    <w:rsid w:val="00FE087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86769">
      <w:bodyDiv w:val="1"/>
      <w:marLeft w:val="0"/>
      <w:marRight w:val="0"/>
      <w:marTop w:val="0"/>
      <w:marBottom w:val="0"/>
      <w:divBdr>
        <w:top w:val="none" w:sz="0" w:space="0" w:color="auto"/>
        <w:left w:val="none" w:sz="0" w:space="0" w:color="auto"/>
        <w:bottom w:val="none" w:sz="0" w:space="0" w:color="auto"/>
        <w:right w:val="none" w:sz="0" w:space="0" w:color="auto"/>
      </w:divBdr>
      <w:divsChild>
        <w:div w:id="1867328838">
          <w:marLeft w:val="0"/>
          <w:marRight w:val="0"/>
          <w:marTop w:val="0"/>
          <w:marBottom w:val="0"/>
          <w:divBdr>
            <w:top w:val="none" w:sz="0" w:space="0" w:color="auto"/>
            <w:left w:val="none" w:sz="0" w:space="0" w:color="auto"/>
            <w:bottom w:val="none" w:sz="0" w:space="0" w:color="auto"/>
            <w:right w:val="none" w:sz="0" w:space="0" w:color="auto"/>
          </w:divBdr>
          <w:divsChild>
            <w:div w:id="1927305045">
              <w:marLeft w:val="0"/>
              <w:marRight w:val="0"/>
              <w:marTop w:val="0"/>
              <w:marBottom w:val="0"/>
              <w:divBdr>
                <w:top w:val="none" w:sz="0" w:space="0" w:color="auto"/>
                <w:left w:val="none" w:sz="0" w:space="0" w:color="auto"/>
                <w:bottom w:val="none" w:sz="0" w:space="0" w:color="auto"/>
                <w:right w:val="none" w:sz="0" w:space="0" w:color="auto"/>
              </w:divBdr>
              <w:divsChild>
                <w:div w:id="7019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rbiat.net/%d9%85%d9%82%d8%a7%d9%84%d8%a7%d8%aa/%d8%a8%d8%b1%d8%b1%d8%b3%db%8c-%d9%86%d9%82%d8%b4-%d8%b4%d8%ae%d8%b5%d9%8a%d8%aa-%d9%88-%d8%b1%d9%81%d8%aa%d8%a7%d8%b1%d9%87%d8%a7%db%8c-%d8%a7%d8%ae%d9%84%d8%a7%d9%82%db%8c-%d8%af%d8%a8%d9%8a%d8%b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lampajoheshha.nashriyat.ir/node/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6295</Words>
  <Characters>35888</Characters>
  <Application>Microsoft Office Word</Application>
  <DocSecurity>0</DocSecurity>
  <Lines>299</Lines>
  <Paragraphs>84</Paragraphs>
  <ScaleCrop>false</ScaleCrop>
  <Company>Hewlett-Packard</Company>
  <LinksUpToDate>false</LinksUpToDate>
  <CharactersWithSpaces>42099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2</cp:revision>
  <dcterms:created xsi:type="dcterms:W3CDTF">2014-04-21T18:24:00Z</dcterms:created>
  <dcterms:modified xsi:type="dcterms:W3CDTF">2014-04-21T18:24:00Z</dcterms:modified>
</cp:coreProperties>
</file>