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BC" w:rsidRPr="00A842A3" w:rsidRDefault="005D46BC" w:rsidP="00A842A3">
      <w:pPr>
        <w:spacing w:before="100" w:beforeAutospacing="1" w:after="100" w:afterAutospacing="1" w:line="180" w:lineRule="auto"/>
        <w:ind w:hanging="540"/>
        <w:jc w:val="right"/>
        <w:rPr>
          <w:rFonts w:ascii="Times New Roman" w:eastAsia="Times New Roman" w:hAnsi="Times New Roman" w:cs="B Zar"/>
          <w:b/>
          <w:bCs/>
          <w:sz w:val="16"/>
          <w:szCs w:val="16"/>
        </w:rPr>
      </w:pPr>
      <w:r w:rsidRPr="00A842A3">
        <w:rPr>
          <w:rFonts w:ascii="Times New Roman" w:eastAsia="Times New Roman" w:hAnsi="Times New Roman" w:cs="B Zar"/>
          <w:b/>
          <w:bCs/>
          <w:sz w:val="16"/>
          <w:szCs w:val="16"/>
          <w:rtl/>
        </w:rPr>
        <w:t>ادار</w:t>
      </w:r>
      <w:r w:rsidRPr="00A842A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ه</w:t>
      </w:r>
      <w:r w:rsidRPr="00A842A3">
        <w:rPr>
          <w:rFonts w:ascii="Times New Roman" w:eastAsia="Times New Roman" w:hAnsi="Times New Roman" w:cs="B Zar"/>
          <w:b/>
          <w:bCs/>
          <w:sz w:val="16"/>
          <w:szCs w:val="16"/>
          <w:rtl/>
        </w:rPr>
        <w:t xml:space="preserve"> ک</w:t>
      </w:r>
      <w:r w:rsidRPr="00A842A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ـ</w:t>
      </w:r>
      <w:r w:rsidRPr="00A842A3">
        <w:rPr>
          <w:rFonts w:ascii="Times New Roman" w:eastAsia="Times New Roman" w:hAnsi="Times New Roman" w:cs="B Zar"/>
          <w:b/>
          <w:bCs/>
          <w:sz w:val="16"/>
          <w:szCs w:val="16"/>
          <w:rtl/>
        </w:rPr>
        <w:t xml:space="preserve">ل آموزش و پرورش استان </w:t>
      </w:r>
      <w:r w:rsidR="00DB7C5D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آذربایجان غربی</w:t>
      </w:r>
      <w:r w:rsidRPr="00A842A3">
        <w:rPr>
          <w:rFonts w:ascii="Times New Roman" w:eastAsia="Times New Roman" w:hAnsi="Times New Roman" w:cs="B Zar"/>
          <w:b/>
          <w:bCs/>
          <w:sz w:val="16"/>
          <w:szCs w:val="16"/>
          <w:rtl/>
        </w:rPr>
        <w:t>.</w:t>
      </w:r>
    </w:p>
    <w:p w:rsidR="005D46BC" w:rsidRPr="00A842A3" w:rsidRDefault="005D46BC" w:rsidP="00873777">
      <w:pPr>
        <w:spacing w:line="360" w:lineRule="auto"/>
        <w:jc w:val="right"/>
        <w:rPr>
          <w:rFonts w:cs="B Zar"/>
          <w:b/>
          <w:bCs/>
          <w:sz w:val="16"/>
          <w:szCs w:val="16"/>
          <w:rtl/>
        </w:rPr>
      </w:pPr>
      <w:r w:rsidRPr="00A842A3">
        <w:rPr>
          <w:rFonts w:cs="B Zar" w:hint="cs"/>
          <w:b/>
          <w:bCs/>
          <w:sz w:val="16"/>
          <w:szCs w:val="16"/>
          <w:rtl/>
        </w:rPr>
        <w:t>تحلیل و ارزیابی سوالات امتحانات</w:t>
      </w:r>
      <w:r w:rsidRPr="000B41E5">
        <w:rPr>
          <w:rFonts w:cs="B Zar" w:hint="cs"/>
          <w:b/>
          <w:bCs/>
          <w:sz w:val="16"/>
          <w:szCs w:val="16"/>
          <w:rtl/>
        </w:rPr>
        <w:t>نهایی</w:t>
      </w:r>
      <w:r w:rsidRPr="00A842A3">
        <w:rPr>
          <w:rFonts w:cs="B Zar" w:hint="cs"/>
          <w:b/>
          <w:bCs/>
          <w:sz w:val="16"/>
          <w:szCs w:val="16"/>
          <w:rtl/>
        </w:rPr>
        <w:t>/</w:t>
      </w:r>
      <w:r w:rsidRPr="000B41E5">
        <w:rPr>
          <w:rFonts w:cs="B Zar" w:hint="cs"/>
          <w:b/>
          <w:bCs/>
          <w:color w:val="FF0000"/>
          <w:sz w:val="16"/>
          <w:szCs w:val="16"/>
          <w:u w:val="single"/>
          <w:rtl/>
        </w:rPr>
        <w:t>داخلی</w:t>
      </w:r>
      <w:r w:rsidRPr="00A842A3">
        <w:rPr>
          <w:rFonts w:ascii="Times New Roman" w:hAnsi="Times New Roman" w:cs="Times New Roman" w:hint="cs"/>
          <w:b/>
          <w:bCs/>
          <w:sz w:val="16"/>
          <w:szCs w:val="16"/>
          <w:rtl/>
        </w:rPr>
        <w:t>–</w:t>
      </w:r>
      <w:r w:rsidR="00873777">
        <w:rPr>
          <w:rFonts w:cs="B Zar" w:hint="cs"/>
          <w:b/>
          <w:bCs/>
          <w:color w:val="FF0000"/>
          <w:sz w:val="16"/>
          <w:szCs w:val="16"/>
          <w:u w:val="single"/>
          <w:rtl/>
          <w:lang w:bidi="fa-IR"/>
        </w:rPr>
        <w:t>دی</w:t>
      </w:r>
      <w:r w:rsidR="00873777">
        <w:rPr>
          <w:rFonts w:cs="B Zar" w:hint="cs"/>
          <w:b/>
          <w:bCs/>
          <w:color w:val="FF0000"/>
          <w:sz w:val="16"/>
          <w:szCs w:val="16"/>
          <w:u w:val="single"/>
          <w:rtl/>
        </w:rPr>
        <w:t xml:space="preserve"> ماه</w:t>
      </w:r>
      <w:r w:rsidRPr="00A842A3">
        <w:rPr>
          <w:rFonts w:cs="B Zar" w:hint="cs"/>
          <w:b/>
          <w:bCs/>
          <w:sz w:val="16"/>
          <w:szCs w:val="16"/>
          <w:rtl/>
        </w:rPr>
        <w:t xml:space="preserve"> - سال تحصیلی.</w:t>
      </w:r>
      <w:r w:rsidR="006B7447" w:rsidRPr="00230355">
        <w:rPr>
          <w:rFonts w:cs="B Zar" w:hint="cs"/>
          <w:b/>
          <w:bCs/>
          <w:color w:val="FF0000"/>
          <w:sz w:val="16"/>
          <w:szCs w:val="16"/>
          <w:rtl/>
        </w:rPr>
        <w:t>9</w:t>
      </w:r>
      <w:r w:rsidR="00873777">
        <w:rPr>
          <w:rFonts w:cs="B Zar" w:hint="cs"/>
          <w:b/>
          <w:bCs/>
          <w:color w:val="FF0000"/>
          <w:sz w:val="16"/>
          <w:szCs w:val="16"/>
          <w:rtl/>
        </w:rPr>
        <w:t>7</w:t>
      </w:r>
      <w:r w:rsidR="006B7447" w:rsidRPr="00230355">
        <w:rPr>
          <w:rFonts w:cs="B Zar" w:hint="cs"/>
          <w:b/>
          <w:bCs/>
          <w:color w:val="FF0000"/>
          <w:sz w:val="16"/>
          <w:szCs w:val="16"/>
          <w:rtl/>
        </w:rPr>
        <w:t>-9</w:t>
      </w:r>
      <w:r w:rsidR="00873777">
        <w:rPr>
          <w:rFonts w:cs="B Zar" w:hint="cs"/>
          <w:b/>
          <w:bCs/>
          <w:color w:val="FF0000"/>
          <w:sz w:val="16"/>
          <w:szCs w:val="16"/>
          <w:rtl/>
        </w:rPr>
        <w:t>6</w:t>
      </w:r>
      <w:r w:rsidR="00DB7C5D" w:rsidRPr="00230355">
        <w:rPr>
          <w:rFonts w:cs="B Zar" w:hint="cs"/>
          <w:b/>
          <w:bCs/>
          <w:color w:val="FF0000"/>
          <w:sz w:val="16"/>
          <w:szCs w:val="16"/>
          <w:rtl/>
        </w:rPr>
        <w:t>.</w:t>
      </w:r>
      <w:r w:rsidRPr="00A842A3">
        <w:rPr>
          <w:rFonts w:cs="B Zar" w:hint="cs"/>
          <w:b/>
          <w:bCs/>
          <w:sz w:val="16"/>
          <w:szCs w:val="16"/>
          <w:rtl/>
        </w:rPr>
        <w:t>.</w:t>
      </w:r>
    </w:p>
    <w:p w:rsidR="005D46BC" w:rsidRPr="00A842A3" w:rsidRDefault="005D46BC" w:rsidP="00873777">
      <w:pPr>
        <w:spacing w:line="360" w:lineRule="auto"/>
        <w:jc w:val="right"/>
        <w:rPr>
          <w:rFonts w:cs="B Zar"/>
          <w:b/>
          <w:bCs/>
          <w:sz w:val="16"/>
          <w:szCs w:val="16"/>
        </w:rPr>
      </w:pPr>
      <w:r w:rsidRPr="00A842A3">
        <w:rPr>
          <w:rFonts w:cs="B Zar" w:hint="cs"/>
          <w:b/>
          <w:bCs/>
          <w:sz w:val="16"/>
          <w:szCs w:val="16"/>
          <w:rtl/>
        </w:rPr>
        <w:t>درس:</w:t>
      </w:r>
      <w:r w:rsidRPr="00BF708E">
        <w:rPr>
          <w:rFonts w:cs="B Zar" w:hint="cs"/>
          <w:b/>
          <w:bCs/>
          <w:color w:val="FF0000"/>
          <w:sz w:val="16"/>
          <w:szCs w:val="16"/>
          <w:rtl/>
        </w:rPr>
        <w:t>.</w:t>
      </w:r>
      <w:r w:rsidR="00873777">
        <w:rPr>
          <w:rFonts w:cs="B Zar" w:hint="cs"/>
          <w:b/>
          <w:bCs/>
          <w:color w:val="FF0000"/>
          <w:sz w:val="16"/>
          <w:szCs w:val="16"/>
          <w:rtl/>
        </w:rPr>
        <w:t>زبان و ادبیات فارسی چهارم عمومی</w:t>
      </w:r>
    </w:p>
    <w:tbl>
      <w:tblPr>
        <w:tblStyle w:val="TableGrid"/>
        <w:bidiVisual/>
        <w:tblW w:w="10998" w:type="dxa"/>
        <w:tblLayout w:type="fixed"/>
        <w:tblLook w:val="04A0"/>
      </w:tblPr>
      <w:tblGrid>
        <w:gridCol w:w="468"/>
        <w:gridCol w:w="7200"/>
        <w:gridCol w:w="360"/>
        <w:gridCol w:w="360"/>
        <w:gridCol w:w="360"/>
        <w:gridCol w:w="360"/>
        <w:gridCol w:w="360"/>
        <w:gridCol w:w="1530"/>
      </w:tblGrid>
      <w:tr w:rsidR="005D46BC" w:rsidRPr="00A842A3" w:rsidTr="008E6596">
        <w:trPr>
          <w:cantSplit/>
          <w:trHeight w:val="272"/>
        </w:trPr>
        <w:tc>
          <w:tcPr>
            <w:tcW w:w="468" w:type="dxa"/>
            <w:vMerge w:val="restart"/>
            <w:textDirection w:val="btLr"/>
          </w:tcPr>
          <w:p w:rsidR="005D46BC" w:rsidRPr="00A842A3" w:rsidRDefault="005D46BC" w:rsidP="00A842A3">
            <w:pPr>
              <w:ind w:left="113" w:right="113"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200" w:type="dxa"/>
            <w:vMerge w:val="restart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Nazanin" w:hint="cs"/>
                <w:b/>
                <w:bCs/>
                <w:sz w:val="16"/>
                <w:szCs w:val="16"/>
                <w:rtl/>
              </w:rPr>
              <w:t>ملاک‏های ارزیابی سؤالات امتحانی</w:t>
            </w:r>
          </w:p>
        </w:tc>
        <w:tc>
          <w:tcPr>
            <w:tcW w:w="1800" w:type="dxa"/>
            <w:gridSpan w:val="5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امتیازها</w:t>
            </w:r>
          </w:p>
        </w:tc>
        <w:tc>
          <w:tcPr>
            <w:tcW w:w="1530" w:type="dxa"/>
            <w:vMerge w:val="restart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سؤالاتی که موارد در آن‏ها رعایت نشده .</w:t>
            </w:r>
          </w:p>
        </w:tc>
      </w:tr>
      <w:tr w:rsidR="005D46BC" w:rsidRPr="00A842A3" w:rsidTr="008E6596">
        <w:trPr>
          <w:cantSplit/>
          <w:trHeight w:val="297"/>
        </w:trPr>
        <w:tc>
          <w:tcPr>
            <w:tcW w:w="468" w:type="dxa"/>
            <w:vMerge/>
            <w:textDirection w:val="btLr"/>
          </w:tcPr>
          <w:p w:rsidR="005D46BC" w:rsidRPr="00A842A3" w:rsidRDefault="005D46BC" w:rsidP="00A842A3">
            <w:pPr>
              <w:ind w:left="113" w:right="113"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0" w:type="dxa"/>
            <w:vMerge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30" w:type="dxa"/>
            <w:vMerge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رعایت زیبایی ظاهری و فنّی سؤالات (خوانا بودن، رعایت فاصله مناسب بین سؤالات، رسم الخط صحیح، شماره صفحه و... )</w:t>
            </w:r>
          </w:p>
        </w:tc>
        <w:tc>
          <w:tcPr>
            <w:tcW w:w="36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873777" w:rsidRDefault="00873777" w:rsidP="00873777">
            <w:pPr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کامل بودن اطّلاعات سربرگ (نام استان و شهر(ناحیه/ منطقه)مشخّص بودن تعداد صفحات، تعداد سؤالات، تاریخ و نوبت امتحان، ساعت شروع، نام درس،پایه و رشته تحصیلی، مدت پاسخگویی و ...)</w:t>
            </w:r>
          </w:p>
        </w:tc>
        <w:tc>
          <w:tcPr>
            <w:tcW w:w="36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873777" w:rsidRDefault="00873777" w:rsidP="00873777">
            <w:pPr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مناسب بودن زمان پاسخگویی به سؤالات</w:t>
            </w:r>
          </w:p>
        </w:tc>
        <w:tc>
          <w:tcPr>
            <w:tcW w:w="360" w:type="dxa"/>
          </w:tcPr>
          <w:p w:rsidR="005D46BC" w:rsidRPr="00D045F4" w:rsidRDefault="00E06764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D045F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مناسب بودن تعداد سؤالات آزمون (</w:t>
            </w:r>
            <w:r w:rsidRPr="00A842A3">
              <w:rPr>
                <w:rFonts w:ascii="Tahoma" w:eastAsia="Times New Roman" w:hAnsi="Tahoma" w:cs="B Zar"/>
                <w:b/>
                <w:bCs/>
                <w:sz w:val="16"/>
                <w:szCs w:val="16"/>
                <w:rtl/>
              </w:rPr>
              <w:t>با توج</w:t>
            </w:r>
            <w:r w:rsidRPr="00A842A3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ّ</w:t>
            </w:r>
            <w:r w:rsidRPr="00A842A3">
              <w:rPr>
                <w:rFonts w:ascii="Tahoma" w:eastAsia="Times New Roman" w:hAnsi="Tahoma" w:cs="B Zar"/>
                <w:b/>
                <w:bCs/>
                <w:sz w:val="16"/>
                <w:szCs w:val="16"/>
                <w:rtl/>
              </w:rPr>
              <w:t>ه بهنوع درس</w:t>
            </w:r>
            <w:r w:rsidRPr="00A842A3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، حجمواهمیّتمحتوا و سطوحیادگیریموردسنجش)</w:t>
            </w:r>
          </w:p>
        </w:tc>
        <w:tc>
          <w:tcPr>
            <w:tcW w:w="360" w:type="dxa"/>
          </w:tcPr>
          <w:p w:rsidR="005D46BC" w:rsidRPr="00D045F4" w:rsidRDefault="00E06764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D045F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رعایت نکات دستوری، نگارشی و املایی سؤالات(رعایت ترتیب اجزای جمله، رعایت علایم نگارشی و عدم غلط املایی)</w:t>
            </w:r>
          </w:p>
        </w:tc>
        <w:tc>
          <w:tcPr>
            <w:tcW w:w="360" w:type="dxa"/>
          </w:tcPr>
          <w:p w:rsidR="005D46BC" w:rsidRPr="00D045F4" w:rsidRDefault="00E06764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D045F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rPr>
          <w:trHeight w:val="296"/>
        </w:trPr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دقیق و گویا وبی ابهام بودن سؤالات (درک و دریافت یکسان همۀ دانش‏آموزان از سؤالات)</w:t>
            </w:r>
          </w:p>
        </w:tc>
        <w:tc>
          <w:tcPr>
            <w:tcW w:w="360" w:type="dxa"/>
          </w:tcPr>
          <w:p w:rsidR="005D46BC" w:rsidRPr="00B961BB" w:rsidRDefault="00B961BB" w:rsidP="00B961BB">
            <w:pPr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6B7447" w:rsidRDefault="006B7447" w:rsidP="006B744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5D46BC" w:rsidRPr="00A842A3" w:rsidTr="008E6596">
        <w:trPr>
          <w:trHeight w:val="350"/>
        </w:trPr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درج بارم در قسمت چپ برگه امتحانی روبروی هر سوال</w:t>
            </w:r>
          </w:p>
        </w:tc>
        <w:tc>
          <w:tcPr>
            <w:tcW w:w="360" w:type="dxa"/>
          </w:tcPr>
          <w:p w:rsidR="005D46BC" w:rsidRPr="00D045F4" w:rsidRDefault="006B7447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D045F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رعایت بارم و بودجه بندی کتاب و طراحی سؤالات از چهارچوب کتاب</w:t>
            </w:r>
          </w:p>
        </w:tc>
        <w:tc>
          <w:tcPr>
            <w:tcW w:w="360" w:type="dxa"/>
          </w:tcPr>
          <w:p w:rsidR="005D46BC" w:rsidRPr="00D045F4" w:rsidRDefault="006B7447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D045F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تناسب بارم هر سؤال با جواب</w:t>
            </w:r>
          </w:p>
        </w:tc>
        <w:tc>
          <w:tcPr>
            <w:tcW w:w="360" w:type="dxa"/>
          </w:tcPr>
          <w:p w:rsidR="005D46BC" w:rsidRPr="000B41E5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B961BB" w:rsidRDefault="00B961BB" w:rsidP="00B961BB">
            <w:pPr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B961BB" w:rsidRDefault="00B961BB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در سوال 7 دانش های ادبی،درنظرگرفتن 0.5نمره برای یک کلمه پاسخ، با توجه به بارم بندی کل سوالات،زیاد است.</w:t>
            </w: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سنجش یک هدف آموزشی در هر سؤال</w:t>
            </w:r>
          </w:p>
        </w:tc>
        <w:tc>
          <w:tcPr>
            <w:tcW w:w="360" w:type="dxa"/>
          </w:tcPr>
          <w:p w:rsidR="005D46BC" w:rsidRPr="00D045F4" w:rsidRDefault="006B7447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D045F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توجه به اهداف مهم آموزشی در کلّ آزمون</w:t>
            </w:r>
          </w:p>
        </w:tc>
        <w:tc>
          <w:tcPr>
            <w:tcW w:w="360" w:type="dxa"/>
          </w:tcPr>
          <w:p w:rsidR="005D46BC" w:rsidRPr="000B41E5" w:rsidRDefault="000B41E5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ترتیب قرارگرفتن سؤالات از آسان به دشوار</w:t>
            </w:r>
          </w:p>
        </w:tc>
        <w:tc>
          <w:tcPr>
            <w:tcW w:w="360" w:type="dxa"/>
          </w:tcPr>
          <w:p w:rsidR="005D46BC" w:rsidRPr="000B41E5" w:rsidRDefault="000B41E5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0B41E5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استفاده از انواع سؤالات(صحیح- غلط، کامل کردنی، جور کردنی،چندگزینه‏ای، کوتاه پاسخ و تشریحی)</w:t>
            </w:r>
          </w:p>
        </w:tc>
        <w:tc>
          <w:tcPr>
            <w:tcW w:w="360" w:type="dxa"/>
          </w:tcPr>
          <w:p w:rsidR="005D46BC" w:rsidRPr="00B961BB" w:rsidRDefault="00B961BB" w:rsidP="00B961BB">
            <w:pPr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0B41E5" w:rsidRDefault="005D46BC" w:rsidP="00B961BB">
            <w:pPr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0B41E5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عدم راهنمایی متن یک سؤال برای پاسخ  به همان سؤال  یا سؤالات دیگر</w:t>
            </w:r>
          </w:p>
        </w:tc>
        <w:tc>
          <w:tcPr>
            <w:tcW w:w="360" w:type="dxa"/>
          </w:tcPr>
          <w:p w:rsidR="005D46BC" w:rsidRPr="000B41E5" w:rsidRDefault="000B41E5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طراحی بخش عمدۀ سؤالات در حدّ دانش‏آموزان متوسط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0B41E5" w:rsidRDefault="000B41E5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D045F4" w:rsidRDefault="00B961BB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این سوالات برای دانش آموزان مدارس خاص مناسب می باشد.</w:t>
            </w: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توجّه به سطوح مختلف حیطۀ شناختی (دانشی، فرادانشی)</w:t>
            </w:r>
          </w:p>
        </w:tc>
        <w:tc>
          <w:tcPr>
            <w:tcW w:w="360" w:type="dxa"/>
          </w:tcPr>
          <w:p w:rsidR="005D46BC" w:rsidRPr="000B41E5" w:rsidRDefault="000B41E5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 xml:space="preserve">صحیح بودن </w:t>
            </w:r>
            <w:r w:rsidRPr="00A842A3">
              <w:rPr>
                <w:rFonts w:ascii="Tahoma" w:eastAsia="Times New Roman" w:hAnsi="Tahoma" w:cs="B Zar"/>
                <w:b/>
                <w:bCs/>
                <w:sz w:val="16"/>
                <w:szCs w:val="16"/>
                <w:rtl/>
              </w:rPr>
              <w:t>س</w:t>
            </w:r>
            <w:r w:rsidRPr="00A842A3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ؤ</w:t>
            </w:r>
            <w:r w:rsidRPr="00A842A3">
              <w:rPr>
                <w:rFonts w:ascii="Tahoma" w:eastAsia="Times New Roman" w:hAnsi="Tahoma" w:cs="B Zar"/>
                <w:b/>
                <w:bCs/>
                <w:sz w:val="16"/>
                <w:szCs w:val="16"/>
                <w:rtl/>
              </w:rPr>
              <w:t>الات از نظر علمی</w:t>
            </w:r>
            <w:r w:rsidRPr="00A842A3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A842A3">
              <w:rPr>
                <w:rFonts w:ascii="Tahoma" w:eastAsia="Times New Roman" w:hAnsi="Tahoma" w:cs="B Zar"/>
                <w:b/>
                <w:bCs/>
                <w:sz w:val="16"/>
                <w:szCs w:val="16"/>
                <w:rtl/>
              </w:rPr>
              <w:t>در موردصح</w:t>
            </w:r>
            <w:r w:rsidRPr="00A842A3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ّ</w:t>
            </w:r>
            <w:r w:rsidRPr="00A842A3">
              <w:rPr>
                <w:rFonts w:ascii="Tahoma" w:eastAsia="Times New Roman" w:hAnsi="Tahoma" w:cs="B Zar"/>
                <w:b/>
                <w:bCs/>
                <w:sz w:val="16"/>
                <w:szCs w:val="16"/>
                <w:rtl/>
              </w:rPr>
              <w:t>ت و سقم پاسخ آن بین مصححان اتف</w:t>
            </w:r>
            <w:r w:rsidRPr="00A842A3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ّ</w:t>
            </w:r>
            <w:r w:rsidRPr="00A842A3">
              <w:rPr>
                <w:rFonts w:ascii="Tahoma" w:eastAsia="Times New Roman" w:hAnsi="Tahoma" w:cs="B Zar"/>
                <w:b/>
                <w:bCs/>
                <w:sz w:val="16"/>
                <w:szCs w:val="16"/>
                <w:rtl/>
              </w:rPr>
              <w:t>اق نظر وجود داشته باشد</w:t>
            </w:r>
            <w:r w:rsidRPr="00A842A3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</w:tcPr>
          <w:p w:rsidR="005D46BC" w:rsidRPr="000B41E5" w:rsidRDefault="000B41E5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برخودار بودن سؤال از روایی لازم (</w:t>
            </w:r>
            <w:r w:rsidRPr="00A842A3">
              <w:rPr>
                <w:rFonts w:cs="B Za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تناسب سؤال</w:t>
            </w: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برای هدف مورد نظر)</w:t>
            </w:r>
          </w:p>
        </w:tc>
        <w:tc>
          <w:tcPr>
            <w:tcW w:w="360" w:type="dxa"/>
          </w:tcPr>
          <w:p w:rsidR="005D46BC" w:rsidRPr="000B41E5" w:rsidRDefault="000B41E5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مشخّص کردن موارد منفی سؤالات (باکشیدن خط زیر قسمت منفی و یا پررنگ نوشتن موارد منفی)  </w:t>
            </w:r>
          </w:p>
        </w:tc>
        <w:tc>
          <w:tcPr>
            <w:tcW w:w="360" w:type="dxa"/>
          </w:tcPr>
          <w:p w:rsidR="005D46BC" w:rsidRPr="000B41E5" w:rsidRDefault="000B41E5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گنجاندن جای خالی در سؤالات کامل کردنی در وسط یا آخر جمله.</w:t>
            </w:r>
          </w:p>
        </w:tc>
        <w:tc>
          <w:tcPr>
            <w:tcW w:w="360" w:type="dxa"/>
          </w:tcPr>
          <w:p w:rsidR="005D46BC" w:rsidRPr="000B41E5" w:rsidRDefault="000B41E5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یک پاسخی بودن سؤالات چندگزینه ای و کامل کردنی </w:t>
            </w:r>
          </w:p>
        </w:tc>
        <w:tc>
          <w:tcPr>
            <w:tcW w:w="360" w:type="dxa"/>
          </w:tcPr>
          <w:p w:rsidR="005D46BC" w:rsidRPr="000B41E5" w:rsidRDefault="000B41E5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pStyle w:val="NormalWeb"/>
              <w:shd w:val="clear" w:color="auto" w:fill="FFFFFF" w:themeFill="background1"/>
              <w:bidi/>
              <w:spacing w:before="0" w:beforeAutospacing="0" w:after="0" w:afterAutospacing="0"/>
              <w:jc w:val="right"/>
              <w:rPr>
                <w:rFonts w:ascii="Tahoma" w:hAnsi="Tahoma" w:cs="B Zar"/>
                <w:b/>
                <w:bCs/>
                <w:color w:val="000000"/>
                <w:sz w:val="16"/>
                <w:szCs w:val="16"/>
                <w:rtl/>
              </w:rPr>
            </w:pPr>
            <w:r w:rsidRPr="00A842A3">
              <w:rPr>
                <w:rFonts w:ascii="Tahoma" w:hAnsi="Tahoma" w:cs="B Zar" w:hint="cs"/>
                <w:b/>
                <w:bCs/>
                <w:color w:val="000000"/>
                <w:sz w:val="16"/>
                <w:szCs w:val="16"/>
                <w:rtl/>
              </w:rPr>
              <w:t>در سؤالات جور کردنی استفاده از پاسخ های بیشتر از موارد سؤال</w:t>
            </w:r>
          </w:p>
        </w:tc>
        <w:tc>
          <w:tcPr>
            <w:tcW w:w="360" w:type="dxa"/>
          </w:tcPr>
          <w:p w:rsidR="005D46BC" w:rsidRPr="00B961BB" w:rsidRDefault="00B961BB" w:rsidP="00B961BB">
            <w:pPr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7200" w:type="dxa"/>
            <w:shd w:val="clear" w:color="auto" w:fill="FFFFFF" w:themeFill="background1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Style w:val="apple-converted-space"/>
                <w:rFonts w:cs="B Za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پاسخ مجزا  برای هرقسمت از سؤالات </w:t>
            </w:r>
            <w:r w:rsidRPr="00A842A3">
              <w:rPr>
                <w:rFonts w:ascii="Tahoma" w:hAnsi="Tahoma" w:cs="B Zar" w:hint="cs"/>
                <w:b/>
                <w:bCs/>
                <w:color w:val="000000"/>
                <w:sz w:val="16"/>
                <w:szCs w:val="16"/>
                <w:shd w:val="clear" w:color="auto" w:fill="FFFFFF" w:themeFill="background1"/>
                <w:rtl/>
              </w:rPr>
              <w:t>چندقسمتی (عدم پاسخگویی به یک قسمت، سبب محروم نشدن از پاسخ قسمتهای دیگر</w:t>
            </w: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نگردد.)</w:t>
            </w:r>
          </w:p>
        </w:tc>
        <w:tc>
          <w:tcPr>
            <w:tcW w:w="360" w:type="dxa"/>
          </w:tcPr>
          <w:p w:rsidR="005D46BC" w:rsidRPr="000B41E5" w:rsidRDefault="000B41E5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D045F4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7200" w:type="dxa"/>
            <w:shd w:val="clear" w:color="auto" w:fill="FFFFFF" w:themeFill="background1"/>
          </w:tcPr>
          <w:p w:rsidR="005D46BC" w:rsidRPr="00A842A3" w:rsidRDefault="005D46BC" w:rsidP="00A842A3">
            <w:pPr>
              <w:spacing w:before="100" w:beforeAutospacing="1" w:after="100" w:afterAutospacing="1"/>
              <w:ind w:hanging="360"/>
              <w:jc w:val="right"/>
              <w:rPr>
                <w:rFonts w:ascii="Tahoma" w:eastAsia="Times New Roman" w:hAnsi="Tahoma"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2-</w:t>
            </w:r>
            <w:r w:rsidRPr="00A842A3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   </w:t>
            </w:r>
            <w:r w:rsidRPr="00A842A3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عدم استفاده از</w:t>
            </w: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سؤالات انتخاب‏کردنی</w:t>
            </w:r>
          </w:p>
        </w:tc>
        <w:tc>
          <w:tcPr>
            <w:tcW w:w="360" w:type="dxa"/>
          </w:tcPr>
          <w:p w:rsidR="005D46BC" w:rsidRPr="000B41E5" w:rsidRDefault="005D46BC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0B41E5" w:rsidRDefault="000B41E5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c>
          <w:tcPr>
            <w:tcW w:w="468" w:type="dxa"/>
          </w:tcPr>
          <w:p w:rsidR="005D46BC" w:rsidRPr="00A842A3" w:rsidRDefault="005D46BC" w:rsidP="00A842A3">
            <w:pPr>
              <w:jc w:val="right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7200" w:type="dxa"/>
          </w:tcPr>
          <w:p w:rsidR="005D46BC" w:rsidRPr="00A842A3" w:rsidRDefault="005D46BC" w:rsidP="00A842A3">
            <w:pPr>
              <w:spacing w:before="100" w:beforeAutospacing="1" w:after="100" w:afterAutospacing="1"/>
              <w:ind w:hanging="360"/>
              <w:jc w:val="right"/>
              <w:rPr>
                <w:rFonts w:ascii="Tahoma" w:eastAsia="Times New Roman" w:hAnsi="Tahoma"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 xml:space="preserve">ب    </w:t>
            </w:r>
            <w:r w:rsidRPr="00A842A3">
              <w:rPr>
                <w:rFonts w:cs="B Zar" w:hint="cs"/>
                <w:b/>
                <w:bCs/>
                <w:sz w:val="16"/>
                <w:szCs w:val="16"/>
                <w:rtl/>
              </w:rPr>
              <w:t>داشتن راهنمای تصحیح، رعایت ریز بارم سوالات در راهنمای تصحیح و صحیح بودن پاسخ ها</w:t>
            </w:r>
          </w:p>
        </w:tc>
        <w:tc>
          <w:tcPr>
            <w:tcW w:w="360" w:type="dxa"/>
          </w:tcPr>
          <w:p w:rsidR="005D46BC" w:rsidRPr="00D045F4" w:rsidRDefault="006B7447" w:rsidP="00A842A3">
            <w:pPr>
              <w:jc w:val="right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D045F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rPr>
          <w:trHeight w:val="557"/>
        </w:trPr>
        <w:tc>
          <w:tcPr>
            <w:tcW w:w="7668" w:type="dxa"/>
            <w:gridSpan w:val="2"/>
            <w:vMerge w:val="restart"/>
          </w:tcPr>
          <w:p w:rsidR="008F78A5" w:rsidRDefault="005D46BC" w:rsidP="00A842A3">
            <w:pPr>
              <w:spacing w:before="100" w:beforeAutospacing="1" w:after="100" w:afterAutospacing="1"/>
              <w:ind w:hanging="360"/>
              <w:jc w:val="right"/>
              <w:rPr>
                <w:rFonts w:ascii="Tahoma" w:eastAsia="Times New Roman" w:hAnsi="Tahoma" w:cs="B Zar"/>
                <w:b/>
                <w:bCs/>
                <w:sz w:val="16"/>
                <w:szCs w:val="16"/>
                <w:rtl/>
              </w:rPr>
            </w:pPr>
            <w:r w:rsidRPr="00A842A3">
              <w:rPr>
                <w:rFonts w:ascii="Tahoma" w:eastAsia="Times New Roman" w:hAnsi="Tahoma" w:cs="B Zar" w:hint="cs"/>
                <w:b/>
                <w:bCs/>
                <w:sz w:val="16"/>
                <w:szCs w:val="16"/>
                <w:rtl/>
              </w:rPr>
              <w:t>جج      جمع امتیازها</w:t>
            </w:r>
          </w:p>
          <w:p w:rsidR="005D46BC" w:rsidRPr="008F78A5" w:rsidRDefault="008F78A5" w:rsidP="000B41E5">
            <w:pPr>
              <w:jc w:val="right"/>
              <w:rPr>
                <w:rFonts w:ascii="Tahoma" w:eastAsia="Times New Roman" w:hAnsi="Tahoma" w:cs="B Zar"/>
                <w:color w:val="FF0000"/>
                <w:sz w:val="16"/>
                <w:szCs w:val="16"/>
                <w:rtl/>
              </w:rPr>
            </w:pPr>
            <w:r w:rsidRPr="006B5E9B">
              <w:rPr>
                <w:rFonts w:ascii="Tahoma" w:eastAsia="Times New Roman" w:hAnsi="Tahoma" w:cs="B Zar" w:hint="cs"/>
                <w:color w:val="FF0000"/>
                <w:sz w:val="24"/>
                <w:szCs w:val="24"/>
                <w:rtl/>
              </w:rPr>
              <w:t>**</w:t>
            </w:r>
            <w:r w:rsidR="000B41E5">
              <w:rPr>
                <w:rFonts w:ascii="Tahoma" w:eastAsia="Times New Roman" w:hAnsi="Tahoma" w:cs="B Zar" w:hint="cs"/>
                <w:color w:val="FF0000"/>
                <w:sz w:val="24"/>
                <w:szCs w:val="24"/>
                <w:rtl/>
              </w:rPr>
              <w:t>یک</w:t>
            </w:r>
            <w:r w:rsidRPr="006B5E9B">
              <w:rPr>
                <w:rFonts w:ascii="Tahoma" w:eastAsia="Times New Roman" w:hAnsi="Tahoma" w:cs="B Zar" w:hint="cs"/>
                <w:color w:val="FF0000"/>
                <w:sz w:val="24"/>
                <w:szCs w:val="24"/>
                <w:rtl/>
              </w:rPr>
              <w:t xml:space="preserve"> برگ تحلیل سوالات</w:t>
            </w:r>
            <w:r w:rsidR="006B5E9B">
              <w:rPr>
                <w:rFonts w:ascii="Tahoma" w:eastAsia="Times New Roman" w:hAnsi="Tahoma" w:cs="B Zar" w:hint="cs"/>
                <w:color w:val="FF0000"/>
                <w:sz w:val="24"/>
                <w:szCs w:val="24"/>
                <w:rtl/>
              </w:rPr>
              <w:t>(به صورت انشایی)</w:t>
            </w:r>
            <w:r w:rsidRPr="006B5E9B">
              <w:rPr>
                <w:rFonts w:ascii="Tahoma" w:eastAsia="Times New Roman" w:hAnsi="Tahoma" w:cs="B Zar" w:hint="cs"/>
                <w:color w:val="FF0000"/>
                <w:sz w:val="24"/>
                <w:szCs w:val="24"/>
                <w:rtl/>
              </w:rPr>
              <w:t xml:space="preserve"> ضمیمه شده است</w:t>
            </w:r>
            <w:r>
              <w:rPr>
                <w:rFonts w:ascii="Tahoma" w:eastAsia="Times New Roman" w:hAnsi="Tahoma" w:cs="B Zar" w:hint="cs"/>
                <w:color w:val="FF0000"/>
                <w:sz w:val="16"/>
                <w:szCs w:val="16"/>
                <w:rtl/>
              </w:rPr>
              <w:t>.</w:t>
            </w: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vMerge w:val="restart"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D46BC" w:rsidRPr="00A842A3" w:rsidTr="008E6596">
        <w:trPr>
          <w:trHeight w:val="557"/>
        </w:trPr>
        <w:tc>
          <w:tcPr>
            <w:tcW w:w="7668" w:type="dxa"/>
            <w:gridSpan w:val="2"/>
            <w:vMerge/>
          </w:tcPr>
          <w:p w:rsidR="005D46BC" w:rsidRPr="00A842A3" w:rsidRDefault="005D46BC" w:rsidP="00A842A3">
            <w:pPr>
              <w:spacing w:before="100" w:beforeAutospacing="1" w:after="100" w:afterAutospacing="1"/>
              <w:ind w:hanging="360"/>
              <w:jc w:val="right"/>
              <w:rPr>
                <w:rFonts w:ascii="Tahoma" w:eastAsia="Times New Roman" w:hAnsi="Tahoma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gridSpan w:val="5"/>
          </w:tcPr>
          <w:p w:rsidR="005D46BC" w:rsidRPr="005A7134" w:rsidRDefault="00B961BB" w:rsidP="005A7134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95</w:t>
            </w:r>
          </w:p>
        </w:tc>
        <w:tc>
          <w:tcPr>
            <w:tcW w:w="1530" w:type="dxa"/>
            <w:vMerge/>
          </w:tcPr>
          <w:p w:rsidR="005D46BC" w:rsidRPr="00A842A3" w:rsidRDefault="005D46BC" w:rsidP="00A842A3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5D46BC" w:rsidRPr="00A842A3" w:rsidRDefault="005D46BC" w:rsidP="006B7447">
      <w:pPr>
        <w:spacing w:before="100" w:beforeAutospacing="1" w:after="100" w:afterAutospacing="1" w:line="180" w:lineRule="auto"/>
        <w:jc w:val="right"/>
        <w:rPr>
          <w:rFonts w:ascii="Times New Roman" w:eastAsia="Times New Roman" w:hAnsi="Times New Roman" w:cs="B Nazanin"/>
          <w:b/>
          <w:bCs/>
          <w:sz w:val="16"/>
          <w:szCs w:val="16"/>
        </w:rPr>
      </w:pPr>
      <w:r w:rsidRPr="00A842A3">
        <w:rPr>
          <w:rFonts w:ascii="Times New Roman" w:eastAsia="Times New Roman" w:hAnsi="Times New Roman" w:cs="B Nazanin"/>
          <w:b/>
          <w:bCs/>
          <w:sz w:val="16"/>
          <w:szCs w:val="16"/>
          <w:rtl/>
        </w:rPr>
        <w:t>نام و نام خانوادگی</w:t>
      </w:r>
      <w:r w:rsidRPr="00A842A3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ارزیاب</w:t>
      </w:r>
      <w:r w:rsidRPr="00D045F4">
        <w:rPr>
          <w:rFonts w:ascii="Times New Roman" w:eastAsia="Times New Roman" w:hAnsi="Times New Roman" w:cs="B Nazanin" w:hint="cs"/>
          <w:b/>
          <w:bCs/>
          <w:color w:val="FF0000"/>
          <w:sz w:val="16"/>
          <w:szCs w:val="16"/>
          <w:rtl/>
        </w:rPr>
        <w:t xml:space="preserve">:      </w:t>
      </w:r>
      <w:r w:rsidR="006B7447" w:rsidRPr="00D045F4">
        <w:rPr>
          <w:rFonts w:ascii="Times New Roman" w:eastAsia="Times New Roman" w:hAnsi="Times New Roman" w:cs="B Nazanin" w:hint="cs"/>
          <w:b/>
          <w:bCs/>
          <w:color w:val="FF0000"/>
          <w:sz w:val="16"/>
          <w:szCs w:val="16"/>
          <w:rtl/>
        </w:rPr>
        <w:t>دلارام صبح خیز</w:t>
      </w:r>
      <w:r w:rsidRPr="00A842A3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>سمت</w:t>
      </w:r>
      <w:r w:rsidR="006B7447" w:rsidRPr="00D045F4">
        <w:rPr>
          <w:rFonts w:ascii="Times New Roman" w:eastAsia="Times New Roman" w:hAnsi="Times New Roman" w:cs="B Nazanin" w:hint="cs"/>
          <w:b/>
          <w:bCs/>
          <w:color w:val="FF0000"/>
          <w:sz w:val="16"/>
          <w:szCs w:val="16"/>
          <w:rtl/>
        </w:rPr>
        <w:t>: سرگروه منطقه</w:t>
      </w:r>
    </w:p>
    <w:p w:rsidR="005D46BC" w:rsidRPr="00A842A3" w:rsidRDefault="005D46BC" w:rsidP="00DB1418">
      <w:pPr>
        <w:jc w:val="right"/>
        <w:rPr>
          <w:rFonts w:cs="B Nazanin"/>
          <w:b/>
          <w:bCs/>
          <w:sz w:val="16"/>
          <w:szCs w:val="16"/>
          <w:rtl/>
        </w:rPr>
      </w:pPr>
      <w:r w:rsidRPr="00A842A3">
        <w:rPr>
          <w:rFonts w:ascii="Times New Roman" w:eastAsia="Times New Roman" w:hAnsi="Times New Roman" w:cs="B Nazanin"/>
          <w:b/>
          <w:bCs/>
          <w:sz w:val="16"/>
          <w:szCs w:val="16"/>
          <w:rtl/>
        </w:rPr>
        <w:lastRenderedPageBreak/>
        <w:t xml:space="preserve">تاریخ </w:t>
      </w:r>
      <w:r w:rsidRPr="00A842A3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>ارزیابی</w:t>
      </w:r>
      <w:r w:rsidR="006B7447">
        <w:rPr>
          <w:rFonts w:ascii="Times New Roman" w:eastAsia="Times New Roman" w:hAnsi="Times New Roman" w:cs="B Nazanin"/>
          <w:b/>
          <w:bCs/>
          <w:sz w:val="16"/>
          <w:szCs w:val="16"/>
          <w:rtl/>
        </w:rPr>
        <w:t>: امض</w:t>
      </w:r>
      <w:r w:rsidR="006B7447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ا: </w:t>
      </w:r>
      <w:r w:rsidR="00DB1418">
        <w:rPr>
          <w:rFonts w:ascii="Times New Roman" w:eastAsia="Times New Roman" w:hAnsi="Times New Roman" w:cs="B Nazanin" w:hint="cs"/>
          <w:b/>
          <w:bCs/>
          <w:color w:val="FF0000"/>
          <w:sz w:val="16"/>
          <w:szCs w:val="16"/>
          <w:rtl/>
        </w:rPr>
        <w:t>11</w:t>
      </w:r>
      <w:bookmarkStart w:id="0" w:name="_GoBack"/>
      <w:bookmarkEnd w:id="0"/>
      <w:r w:rsidR="006B7447" w:rsidRPr="00D045F4">
        <w:rPr>
          <w:rFonts w:ascii="Times New Roman" w:eastAsia="Times New Roman" w:hAnsi="Times New Roman" w:cs="B Nazanin" w:hint="cs"/>
          <w:b/>
          <w:bCs/>
          <w:color w:val="FF0000"/>
          <w:sz w:val="16"/>
          <w:szCs w:val="16"/>
          <w:rtl/>
        </w:rPr>
        <w:t>/1</w:t>
      </w:r>
      <w:r w:rsidR="00DB1418">
        <w:rPr>
          <w:rFonts w:ascii="Times New Roman" w:eastAsia="Times New Roman" w:hAnsi="Times New Roman" w:cs="B Nazanin" w:hint="cs"/>
          <w:b/>
          <w:bCs/>
          <w:color w:val="FF0000"/>
          <w:sz w:val="16"/>
          <w:szCs w:val="16"/>
          <w:rtl/>
        </w:rPr>
        <w:t>2</w:t>
      </w:r>
      <w:r w:rsidR="006B7447" w:rsidRPr="00D045F4">
        <w:rPr>
          <w:rFonts w:ascii="Times New Roman" w:eastAsia="Times New Roman" w:hAnsi="Times New Roman" w:cs="B Nazanin" w:hint="cs"/>
          <w:b/>
          <w:bCs/>
          <w:color w:val="FF0000"/>
          <w:sz w:val="16"/>
          <w:szCs w:val="16"/>
          <w:rtl/>
        </w:rPr>
        <w:t>/96</w:t>
      </w:r>
      <w:r w:rsidR="00C45D94">
        <w:rPr>
          <w:rFonts w:ascii="Times New Roman" w:eastAsia="Times New Roman" w:hAnsi="Times New Roman" w:cs="B Nazanin"/>
          <w:b/>
          <w:bCs/>
          <w:noProof/>
          <w:color w:val="FF0000"/>
          <w:sz w:val="16"/>
          <w:szCs w:val="16"/>
          <w:rtl/>
        </w:rPr>
        <w:drawing>
          <wp:inline distT="0" distB="0" distL="0" distR="0">
            <wp:extent cx="496800" cy="180000"/>
            <wp:effectExtent l="0" t="0" r="0" b="0"/>
            <wp:docPr id="1" name="Picture 1" descr="G:\مدارک\em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مدارک\emz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2A3">
        <w:rPr>
          <w:rFonts w:cs="B Nazanin" w:hint="cs"/>
          <w:b/>
          <w:bCs/>
          <w:sz w:val="16"/>
          <w:szCs w:val="16"/>
          <w:rtl/>
        </w:rPr>
        <w:t>:</w:t>
      </w:r>
    </w:p>
    <w:p w:rsidR="005D46BC" w:rsidRPr="00A842A3" w:rsidRDefault="005D46BC" w:rsidP="00A842A3">
      <w:pPr>
        <w:jc w:val="right"/>
        <w:rPr>
          <w:rFonts w:cs="B Nazanin"/>
          <w:b/>
          <w:bCs/>
          <w:sz w:val="16"/>
          <w:szCs w:val="16"/>
          <w:rtl/>
        </w:rPr>
      </w:pPr>
      <w:r w:rsidRPr="00A842A3">
        <w:rPr>
          <w:rFonts w:cs="B Nazanin" w:hint="cs"/>
          <w:b/>
          <w:bCs/>
          <w:sz w:val="16"/>
          <w:szCs w:val="16"/>
          <w:rtl/>
        </w:rPr>
        <w:t>.</w:t>
      </w:r>
    </w:p>
    <w:p w:rsidR="00745538" w:rsidRDefault="00745538" w:rsidP="00A842A3">
      <w:pPr>
        <w:jc w:val="right"/>
      </w:pPr>
    </w:p>
    <w:sectPr w:rsidR="00745538" w:rsidSect="00EE0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D6C1"/>
      </v:shape>
    </w:pict>
  </w:numPicBullet>
  <w:abstractNum w:abstractNumId="0">
    <w:nsid w:val="31141C3B"/>
    <w:multiLevelType w:val="hybridMultilevel"/>
    <w:tmpl w:val="84D69D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5D46BC"/>
    <w:rsid w:val="000B41E5"/>
    <w:rsid w:val="00117B72"/>
    <w:rsid w:val="00162F10"/>
    <w:rsid w:val="001B79C2"/>
    <w:rsid w:val="00230355"/>
    <w:rsid w:val="005A7134"/>
    <w:rsid w:val="005D46BC"/>
    <w:rsid w:val="00667847"/>
    <w:rsid w:val="006B5E9B"/>
    <w:rsid w:val="006B7447"/>
    <w:rsid w:val="00745538"/>
    <w:rsid w:val="00873777"/>
    <w:rsid w:val="008F78A5"/>
    <w:rsid w:val="00A842A3"/>
    <w:rsid w:val="00B961BB"/>
    <w:rsid w:val="00BF708E"/>
    <w:rsid w:val="00C45D94"/>
    <w:rsid w:val="00D045F4"/>
    <w:rsid w:val="00DB1418"/>
    <w:rsid w:val="00DB7C5D"/>
    <w:rsid w:val="00E06764"/>
    <w:rsid w:val="00EE0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6BC"/>
    <w:pPr>
      <w:spacing w:after="0" w:line="240" w:lineRule="auto"/>
    </w:pPr>
    <w:rPr>
      <w:rFonts w:eastAsiaTheme="minorHAnsi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apple-converted-space">
    <w:name w:val="apple-converted-space"/>
    <w:basedOn w:val="DefaultParagraphFont"/>
    <w:rsid w:val="005D46BC"/>
  </w:style>
  <w:style w:type="paragraph" w:styleId="ListParagraph">
    <w:name w:val="List Paragraph"/>
    <w:basedOn w:val="Normal"/>
    <w:uiPriority w:val="34"/>
    <w:qFormat/>
    <w:rsid w:val="006B7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info.ZOOM</dc:creator>
  <cp:lastModifiedBy>gam-9</cp:lastModifiedBy>
  <cp:revision>2</cp:revision>
  <dcterms:created xsi:type="dcterms:W3CDTF">2018-11-20T05:52:00Z</dcterms:created>
  <dcterms:modified xsi:type="dcterms:W3CDTF">2018-11-20T05:52:00Z</dcterms:modified>
</cp:coreProperties>
</file>