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125D1" w14:textId="758FEC67" w:rsidR="00F66337" w:rsidRPr="001E38C0" w:rsidRDefault="00F66337" w:rsidP="001E38C0">
      <w:pPr>
        <w:bidi/>
        <w:jc w:val="center"/>
        <w:rPr>
          <w:rFonts w:ascii="Arial" w:eastAsia="Times New Roman" w:hAnsi="Arial" w:cs="Titr"/>
          <w:b/>
          <w:bCs/>
          <w:color w:val="00B050"/>
          <w:kern w:val="36"/>
          <w:sz w:val="28"/>
          <w:szCs w:val="28"/>
          <w14:ligatures w14:val="none"/>
        </w:rPr>
      </w:pPr>
      <w:r w:rsidRPr="001E38C0">
        <w:rPr>
          <w:rFonts w:ascii="Arial" w:eastAsia="Times New Roman" w:hAnsi="Arial" w:cs="Titr"/>
          <w:b/>
          <w:bCs/>
          <w:color w:val="00B050"/>
          <w:kern w:val="36"/>
          <w:sz w:val="28"/>
          <w:szCs w:val="28"/>
          <w:rtl/>
          <w14:ligatures w14:val="none"/>
        </w:rPr>
        <w:t>معرفی مضمونی کتاب «نورالعین فی المَشی الی زیارة الحسین (ع)</w:t>
      </w:r>
      <w:r w:rsidR="001E38C0">
        <w:rPr>
          <w:rStyle w:val="FootnoteReference"/>
          <w:rFonts w:ascii="Arial" w:eastAsia="Times New Roman" w:hAnsi="Arial" w:cs="Titr"/>
          <w:b/>
          <w:bCs/>
          <w:color w:val="00B050"/>
          <w:kern w:val="36"/>
          <w:sz w:val="28"/>
          <w:szCs w:val="28"/>
          <w:rtl/>
          <w14:ligatures w14:val="none"/>
        </w:rPr>
        <w:footnoteReference w:id="1"/>
      </w:r>
    </w:p>
    <w:p w14:paraId="33742AFA" w14:textId="349B69C0" w:rsidR="007331F3" w:rsidRPr="001E38C0" w:rsidRDefault="00F66337" w:rsidP="001E38C0">
      <w:pPr>
        <w:bidi/>
        <w:rPr>
          <w:rFonts w:ascii="Arial" w:eastAsia="Times New Roman" w:hAnsi="Arial" w:cs="Nazanin"/>
          <w:color w:val="212529"/>
          <w:kern w:val="0"/>
          <w:sz w:val="28"/>
          <w:szCs w:val="28"/>
          <w:rtl/>
          <w14:ligatures w14:val="none"/>
        </w:rPr>
      </w:pPr>
      <w:r w:rsidRPr="001E38C0">
        <w:rPr>
          <w:rFonts w:ascii="Arial" w:eastAsia="Times New Roman" w:hAnsi="Arial" w:cs="Nazanin"/>
          <w:color w:val="212529"/>
          <w:kern w:val="0"/>
          <w:sz w:val="28"/>
          <w:szCs w:val="28"/>
          <w:rtl/>
          <w14:ligatures w14:val="none"/>
        </w:rPr>
        <w:t>آیت</w:t>
      </w:r>
      <w:r w:rsidR="001E38C0">
        <w:rPr>
          <w:rFonts w:ascii="Calibri" w:eastAsia="Times New Roman" w:hAnsi="Calibri" w:cs="Calibri" w:hint="cs"/>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الله</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محمدحسن</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اصطهباناتی</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از</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علمای</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تحصیل</w:t>
      </w:r>
      <w:r w:rsidRPr="001E38C0">
        <w:rPr>
          <w:rFonts w:ascii="Calibri" w:eastAsia="Times New Roman" w:hAnsi="Calibri" w:cs="Calibri" w:hint="cs"/>
          <w:color w:val="212529"/>
          <w:kern w:val="0"/>
          <w:sz w:val="28"/>
          <w:szCs w:val="28"/>
          <w:rtl/>
          <w14:ligatures w14:val="none"/>
        </w:rPr>
        <w:t>¬</w:t>
      </w:r>
      <w:r w:rsidRPr="001E38C0">
        <w:rPr>
          <w:rFonts w:ascii="Arial" w:eastAsia="Times New Roman" w:hAnsi="Arial" w:cs="Nazanin" w:hint="cs"/>
          <w:color w:val="212529"/>
          <w:kern w:val="0"/>
          <w:sz w:val="28"/>
          <w:szCs w:val="28"/>
          <w:rtl/>
          <w14:ligatures w14:val="none"/>
        </w:rPr>
        <w:t>کرده</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در</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نجف</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و</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صاحب</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کتاب</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ارزشمند</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نورالعین</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فی</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مشی</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الی</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زیارة</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القبر</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الحسین</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ع</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است</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ایشان</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از</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علمای</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وارسته</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و</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گمنامی</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است</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که</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از</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سال</w:t>
      </w:r>
      <w:r w:rsidRPr="001E38C0">
        <w:rPr>
          <w:rFonts w:ascii="Calibri" w:eastAsia="Times New Roman" w:hAnsi="Calibri" w:cs="Calibri" w:hint="cs"/>
          <w:color w:val="212529"/>
          <w:kern w:val="0"/>
          <w:sz w:val="28"/>
          <w:szCs w:val="28"/>
          <w:rtl/>
          <w14:ligatures w14:val="none"/>
        </w:rPr>
        <w:t>¬</w:t>
      </w:r>
      <w:r w:rsidRPr="001E38C0">
        <w:rPr>
          <w:rFonts w:ascii="Arial" w:eastAsia="Times New Roman" w:hAnsi="Arial" w:cs="Nazanin" w:hint="cs"/>
          <w:color w:val="212529"/>
          <w:kern w:val="0"/>
          <w:sz w:val="28"/>
          <w:szCs w:val="28"/>
          <w:rtl/>
          <w14:ligatures w14:val="none"/>
        </w:rPr>
        <w:t>ها</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پیش</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در</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مدرسة</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مروی</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صاحب</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کرسی</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فقه</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است</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اثر</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گرانسنگ</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او</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در</w:t>
      </w:r>
      <w:r w:rsidRPr="001E38C0">
        <w:rPr>
          <w:rFonts w:ascii="Arial" w:eastAsia="Times New Roman" w:hAnsi="Arial" w:cs="Nazanin"/>
          <w:color w:val="212529"/>
          <w:kern w:val="0"/>
          <w:sz w:val="28"/>
          <w:szCs w:val="28"/>
          <w:rtl/>
          <w14:ligatures w14:val="none"/>
        </w:rPr>
        <w:t xml:space="preserve"> 256 </w:t>
      </w:r>
      <w:r w:rsidRPr="001E38C0">
        <w:rPr>
          <w:rFonts w:ascii="Arial" w:eastAsia="Times New Roman" w:hAnsi="Arial" w:cs="Nazanin" w:hint="cs"/>
          <w:color w:val="212529"/>
          <w:kern w:val="0"/>
          <w:sz w:val="28"/>
          <w:szCs w:val="28"/>
          <w:rtl/>
          <w14:ligatures w14:val="none"/>
        </w:rPr>
        <w:t>باب</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با</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موضوعاتی</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چون</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کیفیت</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و</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آداب</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زیارت</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امام</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حسین</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ع</w:t>
      </w:r>
      <w:r w:rsidRPr="001E38C0">
        <w:rPr>
          <w:rFonts w:ascii="Arial" w:eastAsia="Times New Roman" w:hAnsi="Arial" w:cs="Nazanin"/>
          <w:color w:val="212529"/>
          <w:kern w:val="0"/>
          <w:sz w:val="28"/>
          <w:szCs w:val="28"/>
          <w:rtl/>
          <w14:ligatures w14:val="none"/>
        </w:rPr>
        <w:t>)</w:t>
      </w:r>
      <w:r w:rsidRPr="001E38C0">
        <w:rPr>
          <w:rFonts w:ascii="Arial" w:eastAsia="Times New Roman" w:hAnsi="Arial" w:cs="Nazanin" w:hint="cs"/>
          <w:color w:val="212529"/>
          <w:kern w:val="0"/>
          <w:sz w:val="28"/>
          <w:szCs w:val="28"/>
          <w:rtl/>
          <w14:ligatures w14:val="none"/>
        </w:rPr>
        <w:t>،</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ثواب</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زیارت</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امام</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حسین</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ع</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و</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مقایسة</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آن</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با</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عبادت</w:t>
      </w:r>
      <w:r w:rsidRPr="001E38C0">
        <w:rPr>
          <w:rFonts w:ascii="Calibri" w:eastAsia="Times New Roman" w:hAnsi="Calibri" w:cs="Calibri" w:hint="cs"/>
          <w:color w:val="212529"/>
          <w:kern w:val="0"/>
          <w:sz w:val="28"/>
          <w:szCs w:val="28"/>
          <w:rtl/>
          <w14:ligatures w14:val="none"/>
        </w:rPr>
        <w:t>¬</w:t>
      </w:r>
      <w:r w:rsidRPr="001E38C0">
        <w:rPr>
          <w:rFonts w:ascii="Arial" w:eastAsia="Times New Roman" w:hAnsi="Arial" w:cs="Nazanin" w:hint="cs"/>
          <w:color w:val="212529"/>
          <w:kern w:val="0"/>
          <w:sz w:val="28"/>
          <w:szCs w:val="28"/>
          <w:rtl/>
          <w14:ligatures w14:val="none"/>
        </w:rPr>
        <w:t>های</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دیگر،</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معادل</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سازی</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برای</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این</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زیارت</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و</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نکاتی</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در</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باب</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هزینة</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سفر</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زیارت</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سیدالشهدا</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ع</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به</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زبان</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عربی</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تألیف</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شده</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است</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نویسندة</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کتاب،</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افزون</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بر</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بحارالانوار</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علامه</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مجلسی،</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از</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دیگر</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منابع</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شیعه</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و</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اهل</w:t>
      </w:r>
      <w:r w:rsidRPr="001E38C0">
        <w:rPr>
          <w:rFonts w:ascii="Arial" w:eastAsia="Times New Roman" w:hAnsi="Arial" w:cs="Nazanin"/>
          <w:color w:val="212529"/>
          <w:kern w:val="0"/>
          <w:sz w:val="28"/>
          <w:szCs w:val="28"/>
          <w:rtl/>
          <w14:ligatures w14:val="none"/>
        </w:rPr>
        <w:t xml:space="preserve"> سنّت بهره جسته است. چندین ترجمه از این کتاب به فارسی موجود است. این مقاله پس از معرفی اجمالی کتاب، 23 روایت از روایات آن را آورده و سپس به شش پرسش از پرسش</w:t>
      </w:r>
      <w:r w:rsidRPr="001E38C0">
        <w:rPr>
          <w:rFonts w:ascii="Calibri" w:eastAsia="Times New Roman" w:hAnsi="Calibri" w:cs="Calibri" w:hint="cs"/>
          <w:color w:val="212529"/>
          <w:kern w:val="0"/>
          <w:sz w:val="28"/>
          <w:szCs w:val="28"/>
          <w:rtl/>
          <w14:ligatures w14:val="none"/>
        </w:rPr>
        <w:t>¬</w:t>
      </w:r>
      <w:r w:rsidRPr="001E38C0">
        <w:rPr>
          <w:rFonts w:ascii="Arial" w:eastAsia="Times New Roman" w:hAnsi="Arial" w:cs="Nazanin" w:hint="cs"/>
          <w:color w:val="212529"/>
          <w:kern w:val="0"/>
          <w:sz w:val="28"/>
          <w:szCs w:val="28"/>
          <w:rtl/>
          <w14:ligatures w14:val="none"/>
        </w:rPr>
        <w:t>هایی</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که</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در</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این</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کتاب</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پاسخ</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داده</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شده</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همراه</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با</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پاسخ</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آنها</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اشاره</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کرده</w:t>
      </w:r>
      <w:r w:rsidRPr="001E38C0">
        <w:rPr>
          <w:rFonts w:ascii="Arial" w:eastAsia="Times New Roman" w:hAnsi="Arial" w:cs="Nazanin"/>
          <w:color w:val="212529"/>
          <w:kern w:val="0"/>
          <w:sz w:val="28"/>
          <w:szCs w:val="28"/>
          <w:rtl/>
          <w14:ligatures w14:val="none"/>
        </w:rPr>
        <w:t xml:space="preserve"> </w:t>
      </w:r>
      <w:r w:rsidRPr="001E38C0">
        <w:rPr>
          <w:rFonts w:ascii="Arial" w:eastAsia="Times New Roman" w:hAnsi="Arial" w:cs="Nazanin" w:hint="cs"/>
          <w:color w:val="212529"/>
          <w:kern w:val="0"/>
          <w:sz w:val="28"/>
          <w:szCs w:val="28"/>
          <w:rtl/>
          <w14:ligatures w14:val="none"/>
        </w:rPr>
        <w:t>است</w:t>
      </w:r>
      <w:r w:rsidRPr="001E38C0">
        <w:rPr>
          <w:rFonts w:ascii="Arial" w:eastAsia="Times New Roman" w:hAnsi="Arial" w:cs="Nazanin"/>
          <w:color w:val="212529"/>
          <w:kern w:val="0"/>
          <w:sz w:val="28"/>
          <w:szCs w:val="28"/>
          <w14:ligatures w14:val="none"/>
        </w:rPr>
        <w:t>.</w:t>
      </w:r>
    </w:p>
    <w:p w14:paraId="06E36F79" w14:textId="77777777" w:rsidR="00F66337" w:rsidRPr="001E38C0" w:rsidRDefault="00F66337" w:rsidP="001E38C0">
      <w:pPr>
        <w:bidi/>
        <w:rPr>
          <w:rFonts w:ascii="Arial" w:hAnsi="Arial" w:cs="Nazanin"/>
          <w:color w:val="00B050"/>
          <w:sz w:val="28"/>
          <w:szCs w:val="28"/>
        </w:rPr>
      </w:pPr>
      <w:r w:rsidRPr="001E38C0">
        <w:rPr>
          <w:rFonts w:ascii="Arial" w:hAnsi="Arial" w:cs="Nazanin"/>
          <w:color w:val="00B050"/>
          <w:sz w:val="28"/>
          <w:szCs w:val="28"/>
          <w:rtl/>
        </w:rPr>
        <w:t>مقدمه</w:t>
      </w:r>
    </w:p>
    <w:p w14:paraId="5E382B21"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این کتاب در 256 باب تنظیم شده است. ابواب کتاب به طور کلی شامل موضوعات ذیل است</w:t>
      </w:r>
      <w:r w:rsidRPr="001E38C0">
        <w:rPr>
          <w:rFonts w:ascii="Arial" w:hAnsi="Arial" w:cs="Nazanin"/>
          <w:color w:val="212529"/>
          <w:sz w:val="28"/>
          <w:szCs w:val="28"/>
        </w:rPr>
        <w:t>:</w:t>
      </w:r>
    </w:p>
    <w:p w14:paraId="2BDB7758"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کیفیت زیارت امام حسین (ع)؛</w:t>
      </w:r>
    </w:p>
    <w:p w14:paraId="1D7E2318"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الف) پیاده یا سواره</w:t>
      </w:r>
    </w:p>
    <w:p w14:paraId="0B150512"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ب) در حال ترس، فقر و حبس</w:t>
      </w:r>
    </w:p>
    <w:p w14:paraId="4070439A"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آداب زیارت امام حسین (ع)؛</w:t>
      </w:r>
    </w:p>
    <w:p w14:paraId="2DDE5066"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ثواب زیارت امام حسین (ع) از لحظه نیّت سفر تا لحظه بازگشت به خانه</w:t>
      </w:r>
    </w:p>
    <w:p w14:paraId="44BF30A5"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مقایسه زیارت امام حسین (ع) با عبادات دیگر؛</w:t>
      </w:r>
    </w:p>
    <w:p w14:paraId="75BA10BD"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معادل سازی برای زیارت امام حسین (ع)</w:t>
      </w:r>
    </w:p>
    <w:p w14:paraId="7E212AF4"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الف) با اشخاص دیگر، مثل زیارت رسول خدا</w:t>
      </w:r>
      <w:r w:rsidRPr="001E38C0">
        <w:rPr>
          <w:rFonts w:ascii="Arial" w:hAnsi="Arial" w:cs="Nazanin"/>
          <w:color w:val="212529"/>
          <w:sz w:val="28"/>
          <w:szCs w:val="28"/>
        </w:rPr>
        <w:t>’</w:t>
      </w:r>
    </w:p>
    <w:p w14:paraId="5979BC10"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ب) با اعمال دیگر، مثل حجّ و عمره</w:t>
      </w:r>
    </w:p>
    <w:p w14:paraId="2E30A188"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مواهب دنیوی و اخروی زیارت حسین (ع)؛</w:t>
      </w:r>
    </w:p>
    <w:p w14:paraId="1AB1B194"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lastRenderedPageBreak/>
        <w:t>نکاتی در باب هزینه سفر برای زیارت حسین (ع)؛</w:t>
      </w:r>
    </w:p>
    <w:p w14:paraId="2DF64612"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این کتاب نوشته شیخ محمد اصطهباناتی است که در 568 صفحه توسّط انتشارات دارالمیزان در بیروت، در سال 1416 قمری به چاپ اوّل رسیده است. چند نکته درباره این اثر لازم به یادآوری است</w:t>
      </w:r>
      <w:r w:rsidRPr="001E38C0">
        <w:rPr>
          <w:rFonts w:ascii="Arial" w:hAnsi="Arial" w:cs="Nazanin"/>
          <w:color w:val="212529"/>
          <w:sz w:val="28"/>
          <w:szCs w:val="28"/>
        </w:rPr>
        <w:t>:</w:t>
      </w:r>
    </w:p>
    <w:p w14:paraId="5BEAE911"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برای توضیح روایات، به بیانات مرحوم مجلسی در بحارالانوار اکتفا نشده و از منابع دیگر نیز بهره گرفته شده است</w:t>
      </w:r>
      <w:r w:rsidRPr="001E38C0">
        <w:rPr>
          <w:rFonts w:ascii="Arial" w:hAnsi="Arial" w:cs="Nazanin"/>
          <w:color w:val="212529"/>
          <w:sz w:val="28"/>
          <w:szCs w:val="28"/>
        </w:rPr>
        <w:t>.</w:t>
      </w:r>
    </w:p>
    <w:p w14:paraId="5DFC2AC8"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در برخی موارد، به منابع اهل سنّت نیز استشهاد شده است</w:t>
      </w:r>
      <w:r w:rsidRPr="001E38C0">
        <w:rPr>
          <w:rFonts w:ascii="Arial" w:hAnsi="Arial" w:cs="Nazanin"/>
          <w:color w:val="212529"/>
          <w:sz w:val="28"/>
          <w:szCs w:val="28"/>
        </w:rPr>
        <w:t>.</w:t>
      </w:r>
    </w:p>
    <w:p w14:paraId="2E02334B"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بخش اول مقاله بیان چند نمونه از روایات کتاب، همراه با احتمالات معنایی آنهاست و بخش دوم به پاسخ چند پرسش می پردازد که البته به طور پراکنده نیز در کتاب طرح و پاسخ داده شده است</w:t>
      </w:r>
      <w:r w:rsidRPr="001E38C0">
        <w:rPr>
          <w:rFonts w:ascii="Arial" w:hAnsi="Arial" w:cs="Nazanin"/>
          <w:color w:val="212529"/>
          <w:sz w:val="28"/>
          <w:szCs w:val="28"/>
        </w:rPr>
        <w:t>.</w:t>
      </w:r>
    </w:p>
    <w:p w14:paraId="257688A8" w14:textId="77777777" w:rsidR="00F66337" w:rsidRPr="001E38C0" w:rsidRDefault="00F66337" w:rsidP="001E38C0">
      <w:pPr>
        <w:bidi/>
        <w:rPr>
          <w:rFonts w:ascii="Arial" w:hAnsi="Arial" w:cs="Titr"/>
          <w:color w:val="00B0F0"/>
          <w:sz w:val="28"/>
          <w:szCs w:val="28"/>
        </w:rPr>
      </w:pPr>
      <w:r w:rsidRPr="001E38C0">
        <w:rPr>
          <w:rFonts w:ascii="Arial" w:hAnsi="Arial" w:cs="Titr"/>
          <w:color w:val="00B0F0"/>
          <w:sz w:val="28"/>
          <w:szCs w:val="28"/>
          <w:rtl/>
        </w:rPr>
        <w:t>بخش اوّل: روایات</w:t>
      </w:r>
    </w:p>
    <w:p w14:paraId="4F6568A7" w14:textId="77777777" w:rsidR="00F66337" w:rsidRPr="001E38C0" w:rsidRDefault="00F66337" w:rsidP="001E38C0">
      <w:pPr>
        <w:bidi/>
        <w:rPr>
          <w:rFonts w:ascii="Arial" w:hAnsi="Arial" w:cs="Titr"/>
          <w:color w:val="00B050"/>
          <w:sz w:val="28"/>
          <w:szCs w:val="28"/>
        </w:rPr>
      </w:pPr>
      <w:r w:rsidRPr="001E38C0">
        <w:rPr>
          <w:rFonts w:ascii="Arial" w:hAnsi="Arial" w:cs="Titr"/>
          <w:color w:val="00B050"/>
          <w:sz w:val="28"/>
          <w:szCs w:val="28"/>
          <w:rtl/>
        </w:rPr>
        <w:t>روایت اوّل</w:t>
      </w:r>
    </w:p>
    <w:p w14:paraId="006C9D6C"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از معاویة بن وهب نقل شده که حضرت صادق (ع) فرمود: «لا تَدَعْهُ لِخَوْفٍ من اَحَدٍ رَأی مِن الحَسرةِ ما یَتَمَنّی أَنَّ تَبْرَهُ کانِ بِیَده»؛</w:t>
      </w:r>
      <w:bookmarkStart w:id="0" w:name="_ednref1"/>
      <w:r w:rsidRPr="001E38C0">
        <w:rPr>
          <w:rFonts w:ascii="Arial" w:hAnsi="Arial" w:cs="Nazanin"/>
          <w:color w:val="212529"/>
          <w:sz w:val="20"/>
          <w:szCs w:val="20"/>
        </w:rPr>
        <w:fldChar w:fldCharType="begin"/>
      </w:r>
      <w:r w:rsidRPr="001E38C0">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"_edn1"</w:instrText>
      </w:r>
      <w:r w:rsidRPr="001E38C0">
        <w:rPr>
          <w:rFonts w:ascii="Arial" w:hAnsi="Arial" w:cs="Nazanin"/>
          <w:color w:val="212529"/>
          <w:sz w:val="20"/>
          <w:szCs w:val="20"/>
        </w:rPr>
      </w:r>
      <w:r w:rsidRPr="001E38C0">
        <w:rPr>
          <w:rFonts w:ascii="Arial" w:hAnsi="Arial" w:cs="Nazanin"/>
          <w:color w:val="212529"/>
          <w:sz w:val="20"/>
          <w:szCs w:val="20"/>
        </w:rPr>
        <w:fldChar w:fldCharType="separate"/>
      </w:r>
      <w:r w:rsidRPr="001E38C0">
        <w:rPr>
          <w:rStyle w:val="Hyperlink"/>
          <w:rFonts w:ascii="Arial" w:eastAsiaTheme="majorEastAsia" w:hAnsi="Arial" w:cs="Nazanin" w:hint="cs"/>
          <w:color w:val="4252C6"/>
          <w:sz w:val="20"/>
          <w:szCs w:val="20"/>
          <w:rtl/>
        </w:rPr>
        <w:t>[1]</w:t>
      </w:r>
      <w:r w:rsidRPr="001E38C0">
        <w:rPr>
          <w:rFonts w:ascii="Arial" w:hAnsi="Arial" w:cs="Nazanin"/>
          <w:color w:val="212529"/>
          <w:sz w:val="20"/>
          <w:szCs w:val="20"/>
        </w:rPr>
        <w:fldChar w:fldCharType="end"/>
      </w:r>
      <w:bookmarkEnd w:id="0"/>
      <w:r w:rsidRPr="001E38C0">
        <w:rPr>
          <w:rFonts w:ascii="Arial" w:hAnsi="Arial" w:cs="Nazanin"/>
          <w:color w:val="212529"/>
          <w:sz w:val="20"/>
          <w:szCs w:val="20"/>
        </w:rPr>
        <w:t> </w:t>
      </w:r>
      <w:r w:rsidRPr="001E38C0">
        <w:rPr>
          <w:rFonts w:ascii="Arial" w:hAnsi="Arial" w:cs="Nazanin"/>
          <w:color w:val="212529"/>
          <w:sz w:val="28"/>
          <w:szCs w:val="28"/>
          <w:rtl/>
        </w:rPr>
        <w:t>زیارت حسین (ع) را به خاطر ترس از هیچ کس ترک مکن؛ زیرا هر کس به خاطر ترس او را ترک کند، حسرت خواهد خورد که</w:t>
      </w:r>
      <w:r w:rsidRPr="001E38C0">
        <w:rPr>
          <w:rFonts w:ascii="Arial" w:hAnsi="Arial" w:cs="Nazanin"/>
          <w:color w:val="212529"/>
          <w:sz w:val="28"/>
          <w:szCs w:val="28"/>
        </w:rPr>
        <w:t>:</w:t>
      </w:r>
    </w:p>
    <w:p w14:paraId="61DFE809"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بیان: تعبیر «ما یَتَمنّی أَنَّ تَبْرَه کانِ بیَده» یکی از این چند معنا را دارد</w:t>
      </w:r>
      <w:r w:rsidRPr="001E38C0">
        <w:rPr>
          <w:rFonts w:ascii="Arial" w:hAnsi="Arial" w:cs="Nazanin"/>
          <w:color w:val="212529"/>
          <w:sz w:val="28"/>
          <w:szCs w:val="28"/>
        </w:rPr>
        <w:t>:</w:t>
      </w:r>
    </w:p>
    <w:p w14:paraId="65D59D20"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آرزو می کند که حسین (ع) را زیارت کند، در حالی که یقین دارد در حال مُردن است و قبرش را نیز با دست خود کنده است؛ یعنی با این که می داند در حال مرگ است، آرزوی زیارت حسین (ع) را دارد</w:t>
      </w:r>
      <w:r w:rsidRPr="001E38C0">
        <w:rPr>
          <w:rFonts w:ascii="Arial" w:hAnsi="Arial" w:cs="Nazanin"/>
          <w:color w:val="212529"/>
          <w:sz w:val="28"/>
          <w:szCs w:val="28"/>
        </w:rPr>
        <w:t>.</w:t>
      </w:r>
    </w:p>
    <w:p w14:paraId="4EF9C398"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یا به این معناست که با خروج از منزل برای زیارت حسین (ع)، جانش را به خطر اندازد و خود سبب قتل خود را فراهم کند</w:t>
      </w:r>
      <w:r w:rsidRPr="001E38C0">
        <w:rPr>
          <w:rFonts w:ascii="Arial" w:hAnsi="Arial" w:cs="Nazanin"/>
          <w:color w:val="212529"/>
          <w:sz w:val="28"/>
          <w:szCs w:val="28"/>
        </w:rPr>
        <w:t>.</w:t>
      </w:r>
    </w:p>
    <w:p w14:paraId="5ED1786E"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یا به این معناست که پس از مرگ آرزو می کند که به اختیار خود از قبر بیرون بیاید و به زیارت حسین (ع) مشرّف شود</w:t>
      </w:r>
      <w:r w:rsidRPr="001E38C0">
        <w:rPr>
          <w:rFonts w:ascii="Arial" w:hAnsi="Arial" w:cs="Nazanin"/>
          <w:color w:val="212529"/>
          <w:sz w:val="28"/>
          <w:szCs w:val="28"/>
        </w:rPr>
        <w:t>.</w:t>
      </w:r>
    </w:p>
    <w:p w14:paraId="2506087A"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یا به این معناست که آرزو دارد ای کاش قبرش نزد قبر حسین (ع) باشد؛ یعنی ضمیر در «بیده» راجع به حسین (ع) و ضمیر در قبرهُ راجع به زائر است</w:t>
      </w:r>
      <w:r w:rsidRPr="001E38C0">
        <w:rPr>
          <w:rFonts w:ascii="Arial" w:hAnsi="Arial" w:cs="Nazanin"/>
          <w:color w:val="212529"/>
          <w:sz w:val="28"/>
          <w:szCs w:val="28"/>
        </w:rPr>
        <w:t>.</w:t>
      </w:r>
    </w:p>
    <w:p w14:paraId="737FF51A"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یا به این معناست که آرزو دارد قبر حسین (ع) نزد او باشد تا هر لحظه که اراده کرد، به زیارت ایشان نائل شود؛ یعنی ضمیر در «قبره» به حسین (ع) و ضمیر در «بیده» به زائر بازمی گردد</w:t>
      </w:r>
      <w:r w:rsidRPr="001E38C0">
        <w:rPr>
          <w:rFonts w:ascii="Arial" w:hAnsi="Arial" w:cs="Nazanin"/>
          <w:color w:val="212529"/>
          <w:sz w:val="28"/>
          <w:szCs w:val="28"/>
        </w:rPr>
        <w:t>.</w:t>
      </w:r>
      <w:bookmarkStart w:id="1" w:name="_ednref2"/>
      <w:r w:rsidRPr="001E38C0">
        <w:rPr>
          <w:rFonts w:ascii="Arial" w:hAnsi="Arial" w:cs="Nazanin"/>
          <w:color w:val="212529"/>
          <w:sz w:val="20"/>
          <w:szCs w:val="20"/>
        </w:rPr>
        <w:fldChar w:fldCharType="begin"/>
      </w:r>
      <w:r w:rsidRPr="001E38C0">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"_edn2"</w:instrText>
      </w:r>
      <w:r w:rsidRPr="001E38C0">
        <w:rPr>
          <w:rFonts w:ascii="Arial" w:hAnsi="Arial" w:cs="Nazanin"/>
          <w:color w:val="212529"/>
          <w:sz w:val="20"/>
          <w:szCs w:val="20"/>
        </w:rPr>
      </w:r>
      <w:r w:rsidRPr="001E38C0">
        <w:rPr>
          <w:rFonts w:ascii="Arial" w:hAnsi="Arial" w:cs="Nazanin"/>
          <w:color w:val="212529"/>
          <w:sz w:val="20"/>
          <w:szCs w:val="20"/>
        </w:rPr>
        <w:fldChar w:fldCharType="separate"/>
      </w:r>
      <w:r w:rsidRPr="001E38C0">
        <w:rPr>
          <w:rStyle w:val="Hyperlink"/>
          <w:rFonts w:ascii="Arial" w:hAnsi="Arial" w:cs="Nazanin" w:hint="cs"/>
          <w:color w:val="4252C6"/>
          <w:sz w:val="20"/>
          <w:szCs w:val="20"/>
          <w:rtl/>
        </w:rPr>
        <w:t>[2]</w:t>
      </w:r>
      <w:r w:rsidRPr="001E38C0">
        <w:rPr>
          <w:rFonts w:ascii="Arial" w:hAnsi="Arial" w:cs="Nazanin"/>
          <w:color w:val="212529"/>
          <w:sz w:val="20"/>
          <w:szCs w:val="20"/>
        </w:rPr>
        <w:fldChar w:fldCharType="end"/>
      </w:r>
      <w:bookmarkEnd w:id="1"/>
    </w:p>
    <w:p w14:paraId="0EEADCE9"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lastRenderedPageBreak/>
        <w:t>یا به این معناست که ای کاش نزد قبر حسین (ع) سکونت گزیده بودم و زندگی می کردم و به زیارت او می رفتم و قبرم نزدیک قبر حسین (ع) باشد</w:t>
      </w:r>
      <w:r w:rsidRPr="001E38C0">
        <w:rPr>
          <w:rFonts w:ascii="Arial" w:hAnsi="Arial" w:cs="Nazanin"/>
          <w:color w:val="212529"/>
          <w:sz w:val="20"/>
          <w:szCs w:val="20"/>
        </w:rPr>
        <w:t>.</w:t>
      </w:r>
      <w:bookmarkStart w:id="2" w:name="_ednref3"/>
      <w:r w:rsidRPr="001E38C0">
        <w:rPr>
          <w:rFonts w:ascii="Arial" w:hAnsi="Arial" w:cs="Nazanin"/>
          <w:color w:val="212529"/>
          <w:sz w:val="20"/>
          <w:szCs w:val="20"/>
        </w:rPr>
        <w:fldChar w:fldCharType="begin"/>
      </w:r>
      <w:r w:rsidRPr="001E38C0">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"_edn3"</w:instrText>
      </w:r>
      <w:r w:rsidRPr="001E38C0">
        <w:rPr>
          <w:rFonts w:ascii="Arial" w:hAnsi="Arial" w:cs="Nazanin"/>
          <w:color w:val="212529"/>
          <w:sz w:val="20"/>
          <w:szCs w:val="20"/>
        </w:rPr>
      </w:r>
      <w:r w:rsidRPr="001E38C0">
        <w:rPr>
          <w:rFonts w:ascii="Arial" w:hAnsi="Arial" w:cs="Nazanin"/>
          <w:color w:val="212529"/>
          <w:sz w:val="20"/>
          <w:szCs w:val="20"/>
        </w:rPr>
        <w:fldChar w:fldCharType="separate"/>
      </w:r>
      <w:r w:rsidRPr="001E38C0">
        <w:rPr>
          <w:rStyle w:val="Hyperlink"/>
          <w:rFonts w:ascii="Arial" w:hAnsi="Arial" w:cs="Nazanin" w:hint="cs"/>
          <w:color w:val="4252C6"/>
          <w:sz w:val="20"/>
          <w:szCs w:val="20"/>
          <w:rtl/>
        </w:rPr>
        <w:t>[3]</w:t>
      </w:r>
      <w:r w:rsidRPr="001E38C0">
        <w:rPr>
          <w:rFonts w:ascii="Arial" w:hAnsi="Arial" w:cs="Nazanin"/>
          <w:color w:val="212529"/>
          <w:sz w:val="20"/>
          <w:szCs w:val="20"/>
        </w:rPr>
        <w:fldChar w:fldCharType="end"/>
      </w:r>
      <w:bookmarkEnd w:id="2"/>
    </w:p>
    <w:p w14:paraId="632990DD" w14:textId="77777777" w:rsidR="00F66337" w:rsidRPr="001E38C0" w:rsidRDefault="00F66337" w:rsidP="001E38C0">
      <w:pPr>
        <w:bidi/>
        <w:rPr>
          <w:rFonts w:ascii="Arial" w:hAnsi="Arial" w:cs="Titr"/>
          <w:color w:val="00B050"/>
          <w:sz w:val="28"/>
          <w:szCs w:val="28"/>
        </w:rPr>
      </w:pPr>
      <w:r w:rsidRPr="001E38C0">
        <w:rPr>
          <w:rFonts w:ascii="Arial" w:hAnsi="Arial" w:cs="Titr"/>
          <w:color w:val="00B050"/>
          <w:sz w:val="28"/>
          <w:szCs w:val="28"/>
          <w:rtl/>
        </w:rPr>
        <w:t>روایت دوم</w:t>
      </w:r>
    </w:p>
    <w:p w14:paraId="4CA74D4B"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حسین بن ابی حمزه می گوید</w:t>
      </w:r>
      <w:r w:rsidRPr="001E38C0">
        <w:rPr>
          <w:rFonts w:ascii="Arial" w:hAnsi="Arial" w:cs="Nazanin"/>
          <w:color w:val="212529"/>
          <w:sz w:val="28"/>
          <w:szCs w:val="28"/>
        </w:rPr>
        <w:t>:</w:t>
      </w:r>
    </w:p>
    <w:p w14:paraId="494D1C60"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در اواخر دوره بنی امیه از خانه بیرون آمدم و به سوی قبر حسین (ع) حرکت کردم و به غاضریه رسیدم. وقتی مردم خوابیدند، شبانه غسل کردم و به سوی قبر مطهر حرکت کردم. ناگهان با مردی زیباچهره و خوش بو روبه رو شدم. مرد گفت: برگرد؛ تو به هدفت نمی رسی. پس به طرف ساحل فُرات بازگشتم و همان جا چادر زدم. نصف شب دوباره غسل کردم و به سوی قبر شریف حسین (ع) حرکت کردم. وقتی به قبر مطهر نزدیک شدم، آن مرد دوباره ظاهر شد و گفت: ای مرد! تو نمی رسی. گفتم: چرا به پسر رسول خدا’ و سرور جوانان اهل بهشت نرسم؟! در حالی که پیاده از کوفه آمدم و امشب شب جمعه است و می ترسم صبح شود و مأمورین بنی امیه مرا بگیرند و بکشند. مرد باز هم گفت: برگرد، تو نمی رسی! گفتم: چرا نرسم؟! گفت: امشب موسی بن عمران از خدایش خواسته تا به زیارت قبر حسین (ع) بیاید و خداوند درخواستش را اجابت کرده و اکنون همراه هفتاد فرشته مشغول زیارت هستند. پس برو و آن گاه که به آسمان برگشتند و بالا رفتند، بیا. من نیز بازگشتم و هنگام طلوع فجر غسل کردم و به کنار مرقد حسین (ع) رفتم و کسی را آن جا ندیدم. من نیز نماز صبح را خواندم و به کوفه بازگشتم</w:t>
      </w:r>
      <w:r w:rsidRPr="001E38C0">
        <w:rPr>
          <w:rFonts w:ascii="Arial" w:hAnsi="Arial" w:cs="Nazanin"/>
          <w:color w:val="212529"/>
          <w:sz w:val="28"/>
          <w:szCs w:val="28"/>
        </w:rPr>
        <w:t>.</w:t>
      </w:r>
      <w:bookmarkStart w:id="3" w:name="_ednref4"/>
      <w:r w:rsidRPr="001E38C0">
        <w:rPr>
          <w:rFonts w:ascii="Arial" w:hAnsi="Arial" w:cs="Nazanin"/>
          <w:color w:val="212529"/>
          <w:sz w:val="20"/>
          <w:szCs w:val="20"/>
        </w:rPr>
        <w:fldChar w:fldCharType="begin"/>
      </w:r>
      <w:r w:rsidRPr="001E38C0">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"_edn4"</w:instrText>
      </w:r>
      <w:r w:rsidRPr="001E38C0">
        <w:rPr>
          <w:rFonts w:ascii="Arial" w:hAnsi="Arial" w:cs="Nazanin"/>
          <w:color w:val="212529"/>
          <w:sz w:val="20"/>
          <w:szCs w:val="20"/>
        </w:rPr>
      </w:r>
      <w:r w:rsidRPr="001E38C0">
        <w:rPr>
          <w:rFonts w:ascii="Arial" w:hAnsi="Arial" w:cs="Nazanin"/>
          <w:color w:val="212529"/>
          <w:sz w:val="20"/>
          <w:szCs w:val="20"/>
        </w:rPr>
        <w:fldChar w:fldCharType="separate"/>
      </w:r>
      <w:r w:rsidRPr="001E38C0">
        <w:rPr>
          <w:rStyle w:val="Hyperlink"/>
          <w:rFonts w:ascii="Arial" w:eastAsiaTheme="majorEastAsia" w:hAnsi="Arial" w:cs="Nazanin" w:hint="cs"/>
          <w:color w:val="4252C6"/>
          <w:sz w:val="20"/>
          <w:szCs w:val="20"/>
          <w:rtl/>
        </w:rPr>
        <w:t>[4]</w:t>
      </w:r>
      <w:r w:rsidRPr="001E38C0">
        <w:rPr>
          <w:rFonts w:ascii="Arial" w:hAnsi="Arial" w:cs="Nazanin"/>
          <w:color w:val="212529"/>
          <w:sz w:val="20"/>
          <w:szCs w:val="20"/>
        </w:rPr>
        <w:fldChar w:fldCharType="end"/>
      </w:r>
      <w:bookmarkEnd w:id="3"/>
    </w:p>
    <w:p w14:paraId="2E465875"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بسیاری از فقها معتقدند که سفر برای زیارت امام حسین (ع) حتی با وجود ترس و ضرر جایز است. حتی از روایت استفاده می شود که این سفر با وجود ترس بر جان هم جایز است، چه رسد به ضرر مالی یا جراحت. چون در روایت فوق نیز وقتی راوی می گوید: بر جانم می ترسم، آن شخص در مقابل این اظهار ترس چیزی نمی گوید</w:t>
      </w:r>
      <w:r w:rsidRPr="001E38C0">
        <w:rPr>
          <w:rFonts w:ascii="Arial" w:hAnsi="Arial" w:cs="Nazanin"/>
          <w:color w:val="212529"/>
          <w:sz w:val="28"/>
          <w:szCs w:val="28"/>
        </w:rPr>
        <w:t>.</w:t>
      </w:r>
    </w:p>
    <w:p w14:paraId="5BBC4237"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سیره اصحاب در عهد ائمه نیز به ضمیمه تقریر ائمه، مؤید همین امراست. نصّ برخی روایات نیز همین مطلب را تأیید می کند</w:t>
      </w:r>
      <w:r w:rsidRPr="001E38C0">
        <w:rPr>
          <w:rFonts w:ascii="Arial" w:hAnsi="Arial" w:cs="Nazanin"/>
          <w:color w:val="212529"/>
          <w:sz w:val="20"/>
          <w:szCs w:val="20"/>
        </w:rPr>
        <w:t>.</w:t>
      </w:r>
      <w:bookmarkStart w:id="4" w:name="_ednref5"/>
      <w:r w:rsidRPr="001E38C0">
        <w:rPr>
          <w:rFonts w:ascii="Arial" w:hAnsi="Arial" w:cs="Nazanin"/>
          <w:color w:val="212529"/>
          <w:sz w:val="20"/>
          <w:szCs w:val="20"/>
        </w:rPr>
        <w:fldChar w:fldCharType="begin"/>
      </w:r>
      <w:r w:rsidRPr="001E38C0">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"_edn5"</w:instrText>
      </w:r>
      <w:r w:rsidRPr="001E38C0">
        <w:rPr>
          <w:rFonts w:ascii="Arial" w:hAnsi="Arial" w:cs="Nazanin"/>
          <w:color w:val="212529"/>
          <w:sz w:val="20"/>
          <w:szCs w:val="20"/>
        </w:rPr>
      </w:r>
      <w:r w:rsidRPr="001E38C0">
        <w:rPr>
          <w:rFonts w:ascii="Arial" w:hAnsi="Arial" w:cs="Nazanin"/>
          <w:color w:val="212529"/>
          <w:sz w:val="20"/>
          <w:szCs w:val="20"/>
        </w:rPr>
        <w:fldChar w:fldCharType="separate"/>
      </w:r>
      <w:r w:rsidRPr="001E38C0">
        <w:rPr>
          <w:rStyle w:val="Hyperlink"/>
          <w:rFonts w:ascii="Arial" w:eastAsiaTheme="majorEastAsia" w:hAnsi="Arial" w:cs="Nazanin" w:hint="cs"/>
          <w:color w:val="4252C6"/>
          <w:sz w:val="20"/>
          <w:szCs w:val="20"/>
          <w:rtl/>
        </w:rPr>
        <w:t>[5]</w:t>
      </w:r>
      <w:r w:rsidRPr="001E38C0">
        <w:rPr>
          <w:rFonts w:ascii="Arial" w:hAnsi="Arial" w:cs="Nazanin"/>
          <w:color w:val="212529"/>
          <w:sz w:val="20"/>
          <w:szCs w:val="20"/>
        </w:rPr>
        <w:fldChar w:fldCharType="end"/>
      </w:r>
      <w:bookmarkEnd w:id="4"/>
    </w:p>
    <w:p w14:paraId="60451D48" w14:textId="77777777" w:rsidR="00F66337" w:rsidRPr="001E38C0" w:rsidRDefault="00F66337" w:rsidP="001E38C0">
      <w:pPr>
        <w:bidi/>
        <w:rPr>
          <w:rFonts w:ascii="Arial" w:hAnsi="Arial" w:cs="Titr"/>
          <w:color w:val="00B050"/>
          <w:sz w:val="28"/>
          <w:szCs w:val="28"/>
        </w:rPr>
      </w:pPr>
      <w:r w:rsidRPr="001E38C0">
        <w:rPr>
          <w:rFonts w:ascii="Arial" w:hAnsi="Arial" w:cs="Titr"/>
          <w:color w:val="00B050"/>
          <w:sz w:val="28"/>
          <w:szCs w:val="28"/>
          <w:rtl/>
        </w:rPr>
        <w:t>روایت سوم</w:t>
      </w:r>
    </w:p>
    <w:p w14:paraId="5681432C" w14:textId="3E2F32FA"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از امام صادق (ع) نقل شده که فرمود: «هرگاه خواستی به زیارت حسین (ع) برو و او را زیارت کن، در حالی که غمگین و غبارآلود و گرسنه و تشنه هستی؛ چون حسین (ع) در حالی که غمگین و غبارآلود و گرسنه و تشنه بود، کُشته شد؛ پس خواسته ات را بخواه و بازگرد.» سپس حضرت در ادامه می فرماید: «وَلا تَتَّخِذُهُ وَطناً</w:t>
      </w:r>
      <w:bookmarkStart w:id="5" w:name="_ednref6"/>
      <w:r w:rsidR="001E38C0">
        <w:rPr>
          <w:rFonts w:ascii="Arial" w:hAnsi="Arial" w:cs="Nazanin" w:hint="cs"/>
          <w:color w:val="212529"/>
          <w:sz w:val="28"/>
          <w:szCs w:val="28"/>
          <w:rtl/>
        </w:rPr>
        <w:t>»</w:t>
      </w:r>
      <w:hyperlink r:id="rId8" w:anchor="_edn6" w:history="1">
        <w:r w:rsidRPr="001E38C0">
          <w:rPr>
            <w:rStyle w:val="Hyperlink"/>
            <w:rFonts w:ascii="Arial" w:eastAsiaTheme="majorEastAsia" w:hAnsi="Arial" w:cs="Nazanin" w:hint="cs"/>
            <w:color w:val="4252C6"/>
            <w:sz w:val="20"/>
            <w:szCs w:val="20"/>
            <w:rtl/>
          </w:rPr>
          <w:t>[6]</w:t>
        </w:r>
      </w:hyperlink>
      <w:bookmarkEnd w:id="5"/>
    </w:p>
    <w:p w14:paraId="37FADE07"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lastRenderedPageBreak/>
        <w:t>عبارت «وَ لا تَتَّخِذْهُ وَطَنَاً» یکی از این چند معنا را دارد</w:t>
      </w:r>
      <w:r w:rsidRPr="001E38C0">
        <w:rPr>
          <w:rFonts w:ascii="Arial" w:hAnsi="Arial" w:cs="Nazanin"/>
          <w:color w:val="212529"/>
          <w:sz w:val="28"/>
          <w:szCs w:val="28"/>
        </w:rPr>
        <w:t>:</w:t>
      </w:r>
    </w:p>
    <w:p w14:paraId="2E2493BA"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زیارتت را طول مده تا نسبت به امام قلبت قسی نشود و شأن امام در نظرت پایین نیاید و شوق زیارت در درونت زنده بماند</w:t>
      </w:r>
      <w:r w:rsidRPr="001E38C0">
        <w:rPr>
          <w:rFonts w:ascii="Arial" w:hAnsi="Arial" w:cs="Nazanin"/>
          <w:color w:val="212529"/>
          <w:sz w:val="28"/>
          <w:szCs w:val="28"/>
        </w:rPr>
        <w:t>.</w:t>
      </w:r>
    </w:p>
    <w:p w14:paraId="4C441099"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رعایت شرایط تقیه را بنما و آن جا نمان و بازگرد(همان طور که در بیشتر دوران ها شرایط تقیه حاکم بوده است)</w:t>
      </w:r>
      <w:r w:rsidRPr="001E38C0">
        <w:rPr>
          <w:rFonts w:ascii="Arial" w:hAnsi="Arial" w:cs="Nazanin"/>
          <w:color w:val="212529"/>
          <w:sz w:val="28"/>
          <w:szCs w:val="28"/>
        </w:rPr>
        <w:t>.</w:t>
      </w:r>
    </w:p>
    <w:p w14:paraId="6A3DA91A"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برای رعایت احترام و ادب، کمتر در ساحت امام (ع) توقّف کن. شخص مقیم چه بسا غالباً در رعایت آداب مسامحه می کند و شوق و اشتیاقش به واسطه مکث طولانی پیش امام کم می شود</w:t>
      </w:r>
      <w:r w:rsidRPr="001E38C0">
        <w:rPr>
          <w:rFonts w:ascii="Arial" w:hAnsi="Arial" w:cs="Nazanin"/>
          <w:color w:val="212529"/>
          <w:sz w:val="28"/>
          <w:szCs w:val="28"/>
        </w:rPr>
        <w:t>.</w:t>
      </w:r>
    </w:p>
    <w:p w14:paraId="5A8D3D62"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شاید مراد از «اتّخاذ وطن»، توقّف نزد قبر شریف باشد، نه حوالی و اطراف آن</w:t>
      </w:r>
      <w:r w:rsidRPr="001E38C0">
        <w:rPr>
          <w:rFonts w:ascii="Arial" w:hAnsi="Arial" w:cs="Nazanin"/>
          <w:color w:val="212529"/>
          <w:sz w:val="28"/>
          <w:szCs w:val="28"/>
        </w:rPr>
        <w:t>.</w:t>
      </w:r>
      <w:bookmarkStart w:id="6" w:name="_ednref7"/>
      <w:r w:rsidRPr="001E38C0">
        <w:rPr>
          <w:rFonts w:ascii="Arial" w:hAnsi="Arial" w:cs="Nazanin"/>
          <w:color w:val="212529"/>
          <w:sz w:val="20"/>
          <w:szCs w:val="20"/>
        </w:rPr>
        <w:fldChar w:fldCharType="begin"/>
      </w:r>
      <w:r w:rsidRPr="001E38C0">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"_edn7"</w:instrText>
      </w:r>
      <w:r w:rsidRPr="001E38C0">
        <w:rPr>
          <w:rFonts w:ascii="Arial" w:hAnsi="Arial" w:cs="Nazanin"/>
          <w:color w:val="212529"/>
          <w:sz w:val="20"/>
          <w:szCs w:val="20"/>
        </w:rPr>
      </w:r>
      <w:r w:rsidRPr="001E38C0">
        <w:rPr>
          <w:rFonts w:ascii="Arial" w:hAnsi="Arial" w:cs="Nazanin"/>
          <w:color w:val="212529"/>
          <w:sz w:val="20"/>
          <w:szCs w:val="20"/>
        </w:rPr>
        <w:fldChar w:fldCharType="separate"/>
      </w:r>
      <w:r w:rsidRPr="001E38C0">
        <w:rPr>
          <w:rStyle w:val="Hyperlink"/>
          <w:rFonts w:ascii="Arial" w:hAnsi="Arial" w:cs="Nazanin" w:hint="cs"/>
          <w:color w:val="4252C6"/>
          <w:sz w:val="20"/>
          <w:szCs w:val="20"/>
          <w:rtl/>
        </w:rPr>
        <w:t>[7]</w:t>
      </w:r>
      <w:r w:rsidRPr="001E38C0">
        <w:rPr>
          <w:rFonts w:ascii="Arial" w:hAnsi="Arial" w:cs="Nazanin"/>
          <w:color w:val="212529"/>
          <w:sz w:val="20"/>
          <w:szCs w:val="20"/>
        </w:rPr>
        <w:fldChar w:fldCharType="end"/>
      </w:r>
      <w:bookmarkEnd w:id="6"/>
    </w:p>
    <w:p w14:paraId="7778CADD"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این روایت و امثال آن، منافاتی با استحباب اسکان یافتن در سرزمین کربلا ندارد</w:t>
      </w:r>
      <w:r w:rsidRPr="001E38C0">
        <w:rPr>
          <w:rFonts w:ascii="Arial" w:hAnsi="Arial" w:cs="Nazanin"/>
          <w:color w:val="212529"/>
          <w:sz w:val="20"/>
          <w:szCs w:val="20"/>
        </w:rPr>
        <w:t>.</w:t>
      </w:r>
      <w:bookmarkStart w:id="7" w:name="_ednref8"/>
      <w:r w:rsidRPr="001E38C0">
        <w:rPr>
          <w:rFonts w:ascii="Arial" w:hAnsi="Arial" w:cs="Nazanin"/>
          <w:color w:val="212529"/>
          <w:sz w:val="20"/>
          <w:szCs w:val="20"/>
        </w:rPr>
        <w:fldChar w:fldCharType="begin"/>
      </w:r>
      <w:r w:rsidRPr="001E38C0">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"_edn8"</w:instrText>
      </w:r>
      <w:r w:rsidRPr="001E38C0">
        <w:rPr>
          <w:rFonts w:ascii="Arial" w:hAnsi="Arial" w:cs="Nazanin"/>
          <w:color w:val="212529"/>
          <w:sz w:val="20"/>
          <w:szCs w:val="20"/>
        </w:rPr>
      </w:r>
      <w:r w:rsidRPr="001E38C0">
        <w:rPr>
          <w:rFonts w:ascii="Arial" w:hAnsi="Arial" w:cs="Nazanin"/>
          <w:color w:val="212529"/>
          <w:sz w:val="20"/>
          <w:szCs w:val="20"/>
        </w:rPr>
        <w:fldChar w:fldCharType="separate"/>
      </w:r>
      <w:r w:rsidRPr="001E38C0">
        <w:rPr>
          <w:rStyle w:val="Hyperlink"/>
          <w:rFonts w:ascii="Arial" w:eastAsiaTheme="majorEastAsia" w:hAnsi="Arial" w:cs="Nazanin" w:hint="cs"/>
          <w:color w:val="4252C6"/>
          <w:sz w:val="20"/>
          <w:szCs w:val="20"/>
          <w:rtl/>
        </w:rPr>
        <w:t>[8]</w:t>
      </w:r>
      <w:r w:rsidRPr="001E38C0">
        <w:rPr>
          <w:rFonts w:ascii="Arial" w:hAnsi="Arial" w:cs="Nazanin"/>
          <w:color w:val="212529"/>
          <w:sz w:val="20"/>
          <w:szCs w:val="20"/>
        </w:rPr>
        <w:fldChar w:fldCharType="end"/>
      </w:r>
      <w:bookmarkEnd w:id="7"/>
    </w:p>
    <w:p w14:paraId="700B808F" w14:textId="77777777" w:rsidR="00F66337" w:rsidRPr="001E38C0" w:rsidRDefault="00F66337" w:rsidP="001E38C0">
      <w:pPr>
        <w:bidi/>
        <w:rPr>
          <w:rFonts w:ascii="Arial" w:hAnsi="Arial" w:cs="Titr"/>
          <w:color w:val="00B050"/>
          <w:sz w:val="28"/>
          <w:szCs w:val="28"/>
        </w:rPr>
      </w:pPr>
      <w:r w:rsidRPr="001E38C0">
        <w:rPr>
          <w:rFonts w:ascii="Arial" w:hAnsi="Arial" w:cs="Titr"/>
          <w:color w:val="00B050"/>
          <w:sz w:val="28"/>
          <w:szCs w:val="28"/>
          <w:rtl/>
        </w:rPr>
        <w:t>روایت چهارم</w:t>
      </w:r>
    </w:p>
    <w:p w14:paraId="044FECF5"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امام صادق (ع) می فرماید: یکی از محبوب ترین عبادات نزد خدا زیارت قبر حسین (ع) است</w:t>
      </w:r>
      <w:r w:rsidRPr="001E38C0">
        <w:rPr>
          <w:rFonts w:ascii="Arial" w:hAnsi="Arial" w:cs="Nazanin"/>
          <w:color w:val="212529"/>
          <w:sz w:val="28"/>
          <w:szCs w:val="28"/>
        </w:rPr>
        <w:t>.</w:t>
      </w:r>
      <w:bookmarkStart w:id="8" w:name="_ednref9"/>
      <w:r w:rsidRPr="001E38C0">
        <w:rPr>
          <w:rFonts w:ascii="Arial" w:hAnsi="Arial" w:cs="Nazanin"/>
          <w:color w:val="212529"/>
          <w:sz w:val="20"/>
          <w:szCs w:val="20"/>
        </w:rPr>
        <w:fldChar w:fldCharType="begin"/>
      </w:r>
      <w:r w:rsidRPr="001E38C0">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"_edn9"</w:instrText>
      </w:r>
      <w:r w:rsidRPr="001E38C0">
        <w:rPr>
          <w:rFonts w:ascii="Arial" w:hAnsi="Arial" w:cs="Nazanin"/>
          <w:color w:val="212529"/>
          <w:sz w:val="20"/>
          <w:szCs w:val="20"/>
        </w:rPr>
      </w:r>
      <w:r w:rsidRPr="001E38C0">
        <w:rPr>
          <w:rFonts w:ascii="Arial" w:hAnsi="Arial" w:cs="Nazanin"/>
          <w:color w:val="212529"/>
          <w:sz w:val="20"/>
          <w:szCs w:val="20"/>
        </w:rPr>
        <w:fldChar w:fldCharType="separate"/>
      </w:r>
      <w:r w:rsidRPr="001E38C0">
        <w:rPr>
          <w:rStyle w:val="Hyperlink"/>
          <w:rFonts w:ascii="Arial" w:eastAsiaTheme="majorEastAsia" w:hAnsi="Arial" w:cs="Nazanin" w:hint="cs"/>
          <w:color w:val="4252C6"/>
          <w:sz w:val="20"/>
          <w:szCs w:val="20"/>
          <w:rtl/>
        </w:rPr>
        <w:t>[9]</w:t>
      </w:r>
      <w:r w:rsidRPr="001E38C0">
        <w:rPr>
          <w:rFonts w:ascii="Arial" w:hAnsi="Arial" w:cs="Nazanin"/>
          <w:color w:val="212529"/>
          <w:sz w:val="20"/>
          <w:szCs w:val="20"/>
        </w:rPr>
        <w:fldChar w:fldCharType="end"/>
      </w:r>
      <w:bookmarkEnd w:id="8"/>
    </w:p>
    <w:p w14:paraId="094221FD"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وقتی انفاس و ارواح قدسی انبیاء و ائمه(ع) از بدن های شریفشان جدا شده و به عالم بالا می رود، در نهایت سیطره و تسلّط بر این عالم قرار می گیرد و امور این عالم نزد ایشان کاملاً روشن و هویداست و هیچ چیز بر ایشان مخفی نیست و می توانند بر این عالم تأثیر و تصرف داشته باشند. آنان به احوال هر کس که در مقابر ایشان حاضر می شود، آگاهند و گاهی در مراقد خویش حاضر می شوند. آنان زنده اند و نزد پروردگار روزی می خورند و به آنچه خداوند به ایشان تفضّل فرموده، راضی اند. برکات تضرّع و توسّل ایشان نزد پروردگار، بر زائرینشان باریدن می گیرد. آنان برای زائرین قبورشان طلب مغفرت می کنند و برآورده شدن حاجاتشان را از خداوند درخواست می کنند</w:t>
      </w:r>
      <w:r w:rsidRPr="001E38C0">
        <w:rPr>
          <w:rFonts w:ascii="Arial" w:hAnsi="Arial" w:cs="Nazanin"/>
          <w:color w:val="212529"/>
          <w:sz w:val="28"/>
          <w:szCs w:val="28"/>
        </w:rPr>
        <w:t>.</w:t>
      </w:r>
    </w:p>
    <w:p w14:paraId="491E961D"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 xml:space="preserve">سرّ زیارت پیامبر’ و ائمه(ع) همین است و این جدا از فوایدی است که بر خود زیارت این بزرگان مترتب است. زیارت این معصومین به منزله احسان به ایشان و لبیک گفتن به دعوت آنان است. همچنین موجب سرور و شادی آنها شده و در ضمن، به منزله تجدید پیمان و زنده نگه داشتن یاد این بزرگواران است. ثواب چنین کاری را فقط خدا می داند و کمتر عبادتی است که این قدر فضیلت و ثواب داشته باشد و موجب نزدیکی به خداوند شود. زیارت مؤمن، به سبب ایمانش و بدون در نظر گرفتن شؤون دیگر مثل شهید، عالم، امام و نبی، ثواب بسیار دارد. پس این ارزش نسبت به مؤمنانی که عصمت دارند، چگونه می تواند باشد؟! کسانی که خداوند اراده فرموده </w:t>
      </w:r>
      <w:r w:rsidRPr="001E38C0">
        <w:rPr>
          <w:rFonts w:ascii="Arial" w:hAnsi="Arial" w:cs="Nazanin"/>
          <w:color w:val="212529"/>
          <w:sz w:val="28"/>
          <w:szCs w:val="28"/>
          <w:rtl/>
        </w:rPr>
        <w:lastRenderedPageBreak/>
        <w:t>تا آنان را پاک گرداند و حجّت و امام بر همه خلق قرار داده و به یُمن وجود مبارکشان آسمان و زمین آفریده شده است</w:t>
      </w:r>
      <w:r w:rsidRPr="001E38C0">
        <w:rPr>
          <w:rFonts w:ascii="Arial" w:hAnsi="Arial" w:cs="Nazanin"/>
          <w:color w:val="212529"/>
          <w:sz w:val="20"/>
          <w:szCs w:val="20"/>
        </w:rPr>
        <w:t>.</w:t>
      </w:r>
      <w:bookmarkStart w:id="9" w:name="_ednref10"/>
      <w:r w:rsidRPr="001E38C0">
        <w:rPr>
          <w:rFonts w:ascii="Arial" w:hAnsi="Arial" w:cs="Nazanin"/>
          <w:color w:val="212529"/>
          <w:sz w:val="20"/>
          <w:szCs w:val="20"/>
        </w:rPr>
        <w:fldChar w:fldCharType="begin"/>
      </w:r>
      <w:r w:rsidRPr="001E38C0">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"_edn10"</w:instrText>
      </w:r>
      <w:r w:rsidRPr="001E38C0">
        <w:rPr>
          <w:rFonts w:ascii="Arial" w:hAnsi="Arial" w:cs="Nazanin"/>
          <w:color w:val="212529"/>
          <w:sz w:val="20"/>
          <w:szCs w:val="20"/>
        </w:rPr>
      </w:r>
      <w:r w:rsidRPr="001E38C0">
        <w:rPr>
          <w:rFonts w:ascii="Arial" w:hAnsi="Arial" w:cs="Nazanin"/>
          <w:color w:val="212529"/>
          <w:sz w:val="20"/>
          <w:szCs w:val="20"/>
        </w:rPr>
        <w:fldChar w:fldCharType="separate"/>
      </w:r>
      <w:r w:rsidRPr="001E38C0">
        <w:rPr>
          <w:rStyle w:val="Hyperlink"/>
          <w:rFonts w:ascii="Arial" w:eastAsiaTheme="majorEastAsia" w:hAnsi="Arial" w:cs="Nazanin" w:hint="cs"/>
          <w:color w:val="4252C6"/>
          <w:sz w:val="20"/>
          <w:szCs w:val="20"/>
          <w:rtl/>
        </w:rPr>
        <w:t>[10]</w:t>
      </w:r>
      <w:r w:rsidRPr="001E38C0">
        <w:rPr>
          <w:rFonts w:ascii="Arial" w:hAnsi="Arial" w:cs="Nazanin"/>
          <w:color w:val="212529"/>
          <w:sz w:val="20"/>
          <w:szCs w:val="20"/>
        </w:rPr>
        <w:fldChar w:fldCharType="end"/>
      </w:r>
      <w:bookmarkEnd w:id="9"/>
    </w:p>
    <w:p w14:paraId="3571C102"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می گویند شاگردان ارسطو (معلّم اوّل) که هم موحّد بود و هم حکیم، پس از مرگش هرگاه که مشکلی علمی پیدا می کردند، نزد قبر او آمده و درباره آن مسئله مباحثه می کردند و آن مشکل و گره علمی باز می شد</w:t>
      </w:r>
      <w:r w:rsidRPr="001E38C0">
        <w:rPr>
          <w:rFonts w:ascii="Arial" w:hAnsi="Arial" w:cs="Nazanin"/>
          <w:color w:val="212529"/>
          <w:sz w:val="20"/>
          <w:szCs w:val="20"/>
        </w:rPr>
        <w:t>.</w:t>
      </w:r>
      <w:bookmarkStart w:id="10" w:name="_ednref11"/>
      <w:r w:rsidRPr="001E38C0">
        <w:rPr>
          <w:rFonts w:ascii="Arial" w:hAnsi="Arial" w:cs="Nazanin"/>
          <w:color w:val="212529"/>
          <w:sz w:val="20"/>
          <w:szCs w:val="20"/>
        </w:rPr>
        <w:fldChar w:fldCharType="begin"/>
      </w:r>
      <w:r w:rsidRPr="001E38C0">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"_edn11"</w:instrText>
      </w:r>
      <w:r w:rsidRPr="001E38C0">
        <w:rPr>
          <w:rFonts w:ascii="Arial" w:hAnsi="Arial" w:cs="Nazanin"/>
          <w:color w:val="212529"/>
          <w:sz w:val="20"/>
          <w:szCs w:val="20"/>
        </w:rPr>
      </w:r>
      <w:r w:rsidRPr="001E38C0">
        <w:rPr>
          <w:rFonts w:ascii="Arial" w:hAnsi="Arial" w:cs="Nazanin"/>
          <w:color w:val="212529"/>
          <w:sz w:val="20"/>
          <w:szCs w:val="20"/>
        </w:rPr>
        <w:fldChar w:fldCharType="separate"/>
      </w:r>
      <w:r w:rsidRPr="001E38C0">
        <w:rPr>
          <w:rStyle w:val="Hyperlink"/>
          <w:rFonts w:ascii="Arial" w:eastAsiaTheme="majorEastAsia" w:hAnsi="Arial" w:cs="Nazanin" w:hint="cs"/>
          <w:color w:val="4252C6"/>
          <w:sz w:val="20"/>
          <w:szCs w:val="20"/>
          <w:rtl/>
        </w:rPr>
        <w:t>[11]</w:t>
      </w:r>
      <w:r w:rsidRPr="001E38C0">
        <w:rPr>
          <w:rFonts w:ascii="Arial" w:hAnsi="Arial" w:cs="Nazanin"/>
          <w:color w:val="212529"/>
          <w:sz w:val="20"/>
          <w:szCs w:val="20"/>
        </w:rPr>
        <w:fldChar w:fldCharType="end"/>
      </w:r>
      <w:bookmarkEnd w:id="10"/>
    </w:p>
    <w:p w14:paraId="680647D6" w14:textId="3154384F" w:rsidR="00F66337" w:rsidRPr="001E38C0" w:rsidRDefault="001E38C0" w:rsidP="001E38C0">
      <w:pPr>
        <w:bidi/>
        <w:rPr>
          <w:rFonts w:ascii="Arial" w:hAnsi="Arial" w:cs="Nazanin"/>
          <w:color w:val="212529"/>
          <w:sz w:val="28"/>
          <w:szCs w:val="28"/>
        </w:rPr>
      </w:pPr>
      <w:r>
        <w:rPr>
          <w:rFonts w:ascii="Arial" w:hAnsi="Arial" w:cs="Nazanin" w:hint="cs"/>
          <w:color w:val="212529"/>
          <w:sz w:val="28"/>
          <w:szCs w:val="28"/>
          <w:rtl/>
        </w:rPr>
        <w:t>«</w:t>
      </w:r>
      <w:r w:rsidR="00F66337" w:rsidRPr="001E38C0">
        <w:rPr>
          <w:rFonts w:ascii="Arial" w:hAnsi="Arial" w:cs="Nazanin"/>
          <w:color w:val="212529"/>
          <w:sz w:val="28"/>
          <w:szCs w:val="28"/>
          <w:rtl/>
        </w:rPr>
        <w:t>عبدالحق دهلوی» در حاشیه کتاب «مشکاة المصابیح» می نویسد</w:t>
      </w:r>
      <w:r w:rsidR="00F66337" w:rsidRPr="001E38C0">
        <w:rPr>
          <w:rFonts w:ascii="Arial" w:hAnsi="Arial" w:cs="Nazanin"/>
          <w:color w:val="212529"/>
          <w:sz w:val="28"/>
          <w:szCs w:val="28"/>
        </w:rPr>
        <w:t>:</w:t>
      </w:r>
    </w:p>
    <w:p w14:paraId="53FEBBFA"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استمداد به اهل قبور غیر از نبی، توسط بسیاری از فقها مورد پذیرش قرار نگرفته ولی برخی دیگر قبول کرده اند و معتقدند فیوضاتی از این ناحیه به ایشان رسیده است</w:t>
      </w:r>
      <w:r w:rsidRPr="001E38C0">
        <w:rPr>
          <w:rFonts w:ascii="Arial" w:hAnsi="Arial" w:cs="Nazanin"/>
          <w:color w:val="212529"/>
          <w:sz w:val="28"/>
          <w:szCs w:val="28"/>
        </w:rPr>
        <w:t>.</w:t>
      </w:r>
    </w:p>
    <w:p w14:paraId="6E7E3A7D" w14:textId="4A89AC25"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شافعی می گوید: «قبر [امام] موسی کاظم مکانی مجرّب برای اجابت دعاست</w:t>
      </w:r>
      <w:bookmarkStart w:id="11" w:name="_ednref12"/>
      <w:r w:rsidR="001E38C0">
        <w:rPr>
          <w:rFonts w:ascii="Arial" w:hAnsi="Arial" w:cs="Nazanin" w:hint="cs"/>
          <w:color w:val="212529"/>
          <w:sz w:val="28"/>
          <w:szCs w:val="28"/>
          <w:rtl/>
        </w:rPr>
        <w:t>»</w:t>
      </w:r>
      <w:hyperlink r:id="rId9" w:anchor="_edn12" w:history="1">
        <w:r w:rsidRPr="001E38C0">
          <w:rPr>
            <w:rStyle w:val="Hyperlink"/>
            <w:rFonts w:ascii="Arial" w:eastAsiaTheme="majorEastAsia" w:hAnsi="Arial" w:cs="Nazanin" w:hint="cs"/>
            <w:color w:val="4252C6"/>
            <w:sz w:val="20"/>
            <w:szCs w:val="20"/>
            <w:rtl/>
          </w:rPr>
          <w:t>[12]</w:t>
        </w:r>
      </w:hyperlink>
      <w:bookmarkEnd w:id="11"/>
    </w:p>
    <w:p w14:paraId="7B96B0FD" w14:textId="2AD82D52"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امام محمد غزالی می نویسد: «کسی که در زمان حیاتش از او استمداد بشود، بعد از فوتش هم می توان از او امداد خواست</w:t>
      </w:r>
      <w:bookmarkStart w:id="12" w:name="_ednref13"/>
      <w:r w:rsidR="001E38C0">
        <w:rPr>
          <w:rFonts w:ascii="Arial" w:hAnsi="Arial" w:cs="Nazanin" w:hint="cs"/>
          <w:color w:val="212529"/>
          <w:sz w:val="28"/>
          <w:szCs w:val="28"/>
          <w:rtl/>
        </w:rPr>
        <w:t>»</w:t>
      </w:r>
      <w:hyperlink r:id="rId10" w:anchor="_edn13" w:history="1">
        <w:r w:rsidRPr="001E38C0">
          <w:rPr>
            <w:rStyle w:val="Hyperlink"/>
            <w:rFonts w:ascii="Arial" w:eastAsiaTheme="majorEastAsia" w:hAnsi="Arial" w:cs="Nazanin" w:hint="cs"/>
            <w:color w:val="4252C6"/>
            <w:sz w:val="20"/>
            <w:szCs w:val="20"/>
            <w:rtl/>
          </w:rPr>
          <w:t>[13]</w:t>
        </w:r>
      </w:hyperlink>
      <w:bookmarkEnd w:id="12"/>
    </w:p>
    <w:p w14:paraId="5F10C32F" w14:textId="77777777" w:rsidR="00F66337" w:rsidRPr="001E38C0" w:rsidRDefault="00F66337" w:rsidP="001E38C0">
      <w:pPr>
        <w:bidi/>
        <w:rPr>
          <w:rFonts w:ascii="Arial" w:hAnsi="Arial" w:cs="Titr"/>
          <w:color w:val="00B050"/>
          <w:sz w:val="28"/>
          <w:szCs w:val="28"/>
        </w:rPr>
      </w:pPr>
      <w:r w:rsidRPr="001E38C0">
        <w:rPr>
          <w:rFonts w:ascii="Arial" w:hAnsi="Arial" w:cs="Titr"/>
          <w:color w:val="00B050"/>
          <w:sz w:val="28"/>
          <w:szCs w:val="28"/>
          <w:rtl/>
        </w:rPr>
        <w:t>روایت پنجم</w:t>
      </w:r>
    </w:p>
    <w:p w14:paraId="211CC3DC" w14:textId="7B22C40D"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از زید شحّام نقل شده که امام صادق (ع) فرمود: «کسی که حسین را در عاشورا زیارت کند، مثل این است که خدا را در بالای عرش زیارت کرده است</w:t>
      </w:r>
      <w:bookmarkStart w:id="13" w:name="_ednref14"/>
      <w:r w:rsidR="001E38C0">
        <w:rPr>
          <w:rFonts w:ascii="Arial" w:hAnsi="Arial" w:cs="Nazanin" w:hint="cs"/>
          <w:color w:val="212529"/>
          <w:sz w:val="28"/>
          <w:szCs w:val="28"/>
          <w:rtl/>
        </w:rPr>
        <w:t>»</w:t>
      </w:r>
      <w:hyperlink r:id="rId11" w:anchor="_edn14" w:history="1">
        <w:r w:rsidRPr="001E38C0">
          <w:rPr>
            <w:rStyle w:val="Hyperlink"/>
            <w:rFonts w:ascii="Arial" w:eastAsiaTheme="majorEastAsia" w:hAnsi="Arial" w:cs="Nazanin" w:hint="cs"/>
            <w:color w:val="4252C6"/>
            <w:sz w:val="20"/>
            <w:szCs w:val="20"/>
            <w:rtl/>
          </w:rPr>
          <w:t>[14]</w:t>
        </w:r>
      </w:hyperlink>
      <w:bookmarkEnd w:id="13"/>
    </w:p>
    <w:p w14:paraId="679283F8"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زیارت خدا در عرش، به معنای دیدن ذات پروردگار نیست و معانی دیگری دارد؛ از جمله</w:t>
      </w:r>
      <w:r w:rsidRPr="001E38C0">
        <w:rPr>
          <w:rFonts w:ascii="Arial" w:hAnsi="Arial" w:cs="Nazanin"/>
          <w:color w:val="212529"/>
          <w:sz w:val="28"/>
          <w:szCs w:val="28"/>
        </w:rPr>
        <w:t>:</w:t>
      </w:r>
    </w:p>
    <w:p w14:paraId="7ADDB202"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به این معناست که در عرش به عبادت خدا مشغول است</w:t>
      </w:r>
      <w:r w:rsidRPr="001E38C0">
        <w:rPr>
          <w:rFonts w:ascii="Arial" w:hAnsi="Arial" w:cs="Nazanin"/>
          <w:color w:val="212529"/>
          <w:sz w:val="28"/>
          <w:szCs w:val="28"/>
        </w:rPr>
        <w:t>.</w:t>
      </w:r>
    </w:p>
    <w:p w14:paraId="2602ECAA"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یا به این معناست که در عرش با انبیاء و اولیاء و اوصیاء دیدار داشته؛ چون زیارت اینان همانند زیارت خداست</w:t>
      </w:r>
      <w:r w:rsidRPr="001E38C0">
        <w:rPr>
          <w:rFonts w:ascii="Arial" w:hAnsi="Arial" w:cs="Nazanin"/>
          <w:color w:val="212529"/>
          <w:sz w:val="28"/>
          <w:szCs w:val="28"/>
        </w:rPr>
        <w:t>.</w:t>
      </w:r>
    </w:p>
    <w:p w14:paraId="593E0C00"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یا به این معناست که به این درجه از تقرّب پروردگار رسیده است</w:t>
      </w:r>
      <w:r w:rsidRPr="001E38C0">
        <w:rPr>
          <w:rFonts w:ascii="Arial" w:hAnsi="Arial" w:cs="Nazanin"/>
          <w:color w:val="212529"/>
          <w:sz w:val="20"/>
          <w:szCs w:val="20"/>
        </w:rPr>
        <w:t>.</w:t>
      </w:r>
      <w:bookmarkStart w:id="14" w:name="_ednref15"/>
      <w:r w:rsidRPr="001E38C0">
        <w:rPr>
          <w:rFonts w:ascii="Arial" w:hAnsi="Arial" w:cs="Nazanin"/>
          <w:color w:val="212529"/>
          <w:sz w:val="20"/>
          <w:szCs w:val="20"/>
        </w:rPr>
        <w:fldChar w:fldCharType="begin"/>
      </w:r>
      <w:r w:rsidRPr="001E38C0">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"_edn15"</w:instrText>
      </w:r>
      <w:r w:rsidRPr="001E38C0">
        <w:rPr>
          <w:rFonts w:ascii="Arial" w:hAnsi="Arial" w:cs="Nazanin"/>
          <w:color w:val="212529"/>
          <w:sz w:val="20"/>
          <w:szCs w:val="20"/>
        </w:rPr>
      </w:r>
      <w:r w:rsidRPr="001E38C0">
        <w:rPr>
          <w:rFonts w:ascii="Arial" w:hAnsi="Arial" w:cs="Nazanin"/>
          <w:color w:val="212529"/>
          <w:sz w:val="20"/>
          <w:szCs w:val="20"/>
        </w:rPr>
        <w:fldChar w:fldCharType="separate"/>
      </w:r>
      <w:r w:rsidRPr="001E38C0">
        <w:rPr>
          <w:rStyle w:val="Hyperlink"/>
          <w:rFonts w:ascii="Arial" w:hAnsi="Arial" w:cs="Nazanin" w:hint="cs"/>
          <w:color w:val="4252C6"/>
          <w:sz w:val="20"/>
          <w:szCs w:val="20"/>
          <w:rtl/>
        </w:rPr>
        <w:t>[15]</w:t>
      </w:r>
      <w:r w:rsidRPr="001E38C0">
        <w:rPr>
          <w:rFonts w:ascii="Arial" w:hAnsi="Arial" w:cs="Nazanin"/>
          <w:color w:val="212529"/>
          <w:sz w:val="20"/>
          <w:szCs w:val="20"/>
        </w:rPr>
        <w:fldChar w:fldCharType="end"/>
      </w:r>
      <w:bookmarkEnd w:id="14"/>
    </w:p>
    <w:p w14:paraId="3C5F3876"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شیخ صدوق در امالی می نویسد</w:t>
      </w:r>
      <w:r w:rsidRPr="001E38C0">
        <w:rPr>
          <w:rFonts w:ascii="Arial" w:hAnsi="Arial" w:cs="Nazanin"/>
          <w:color w:val="212529"/>
          <w:sz w:val="28"/>
          <w:szCs w:val="28"/>
        </w:rPr>
        <w:t>:</w:t>
      </w:r>
    </w:p>
    <w:p w14:paraId="2C05E641"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تعبیر «کانَ کَمَن زارَ اللهَ» تشبیه نیست؛ چون ملائکه می توانند به عرش رفته و اطراف آن بچرخند و تعبیر زیارت خدا در عرش، تعبیر حقیقی و درستی است؛ همان طور که مردم می گویند: به زیارت خانه خدا می رویم</w:t>
      </w:r>
      <w:r w:rsidRPr="001E38C0">
        <w:rPr>
          <w:rFonts w:ascii="Arial" w:hAnsi="Arial" w:cs="Nazanin"/>
          <w:color w:val="212529"/>
          <w:sz w:val="20"/>
          <w:szCs w:val="20"/>
        </w:rPr>
        <w:t>.</w:t>
      </w:r>
      <w:bookmarkStart w:id="15" w:name="_ednref16"/>
      <w:r w:rsidRPr="001E38C0">
        <w:rPr>
          <w:rFonts w:ascii="Arial" w:hAnsi="Arial" w:cs="Nazanin"/>
          <w:color w:val="212529"/>
          <w:sz w:val="20"/>
          <w:szCs w:val="20"/>
        </w:rPr>
        <w:fldChar w:fldCharType="begin"/>
      </w:r>
      <w:r w:rsidRPr="001E38C0">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"_edn16"</w:instrText>
      </w:r>
      <w:r w:rsidRPr="001E38C0">
        <w:rPr>
          <w:rFonts w:ascii="Arial" w:hAnsi="Arial" w:cs="Nazanin"/>
          <w:color w:val="212529"/>
          <w:sz w:val="20"/>
          <w:szCs w:val="20"/>
        </w:rPr>
      </w:r>
      <w:r w:rsidRPr="001E38C0">
        <w:rPr>
          <w:rFonts w:ascii="Arial" w:hAnsi="Arial" w:cs="Nazanin"/>
          <w:color w:val="212529"/>
          <w:sz w:val="20"/>
          <w:szCs w:val="20"/>
        </w:rPr>
        <w:fldChar w:fldCharType="separate"/>
      </w:r>
      <w:r w:rsidRPr="001E38C0">
        <w:rPr>
          <w:rStyle w:val="Hyperlink"/>
          <w:rFonts w:ascii="Arial" w:eastAsiaTheme="majorEastAsia" w:hAnsi="Arial" w:cs="Nazanin" w:hint="cs"/>
          <w:color w:val="4252C6"/>
          <w:sz w:val="20"/>
          <w:szCs w:val="20"/>
          <w:rtl/>
        </w:rPr>
        <w:t>[16]</w:t>
      </w:r>
      <w:r w:rsidRPr="001E38C0">
        <w:rPr>
          <w:rFonts w:ascii="Arial" w:hAnsi="Arial" w:cs="Nazanin"/>
          <w:color w:val="212529"/>
          <w:sz w:val="20"/>
          <w:szCs w:val="20"/>
        </w:rPr>
        <w:fldChar w:fldCharType="end"/>
      </w:r>
      <w:bookmarkEnd w:id="15"/>
    </w:p>
    <w:p w14:paraId="795F07DA"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lastRenderedPageBreak/>
        <w:t>عرش عبارت است از گروهی از مخلوقات که رتبه بندی ایشان را خداوند انجام داده و آن را برتر از سایر مخلوقات قرار داده است؛ پس گویا زیارت این مخلوقات خاصّ، زیارت خداست و این موقعیّت به حسب قهر و غلبه است</w:t>
      </w:r>
      <w:r w:rsidRPr="001E38C0">
        <w:rPr>
          <w:rFonts w:ascii="Arial" w:hAnsi="Arial" w:cs="Nazanin"/>
          <w:color w:val="212529"/>
          <w:sz w:val="20"/>
          <w:szCs w:val="20"/>
        </w:rPr>
        <w:t>.</w:t>
      </w:r>
      <w:bookmarkStart w:id="16" w:name="_ednref17"/>
      <w:r w:rsidRPr="001E38C0">
        <w:rPr>
          <w:rFonts w:ascii="Arial" w:hAnsi="Arial" w:cs="Nazanin"/>
          <w:color w:val="212529"/>
          <w:sz w:val="20"/>
          <w:szCs w:val="20"/>
        </w:rPr>
        <w:fldChar w:fldCharType="begin"/>
      </w:r>
      <w:r w:rsidRPr="001E38C0">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"_edn17"</w:instrText>
      </w:r>
      <w:r w:rsidRPr="001E38C0">
        <w:rPr>
          <w:rFonts w:ascii="Arial" w:hAnsi="Arial" w:cs="Nazanin"/>
          <w:color w:val="212529"/>
          <w:sz w:val="20"/>
          <w:szCs w:val="20"/>
        </w:rPr>
      </w:r>
      <w:r w:rsidRPr="001E38C0">
        <w:rPr>
          <w:rFonts w:ascii="Arial" w:hAnsi="Arial" w:cs="Nazanin"/>
          <w:color w:val="212529"/>
          <w:sz w:val="20"/>
          <w:szCs w:val="20"/>
        </w:rPr>
        <w:fldChar w:fldCharType="separate"/>
      </w:r>
      <w:r w:rsidRPr="001E38C0">
        <w:rPr>
          <w:rStyle w:val="Hyperlink"/>
          <w:rFonts w:ascii="Arial" w:hAnsi="Arial" w:cs="Nazanin" w:hint="cs"/>
          <w:color w:val="4252C6"/>
          <w:sz w:val="20"/>
          <w:szCs w:val="20"/>
          <w:rtl/>
        </w:rPr>
        <w:t>[17]</w:t>
      </w:r>
      <w:r w:rsidRPr="001E38C0">
        <w:rPr>
          <w:rFonts w:ascii="Arial" w:hAnsi="Arial" w:cs="Nazanin"/>
          <w:color w:val="212529"/>
          <w:sz w:val="20"/>
          <w:szCs w:val="20"/>
        </w:rPr>
        <w:fldChar w:fldCharType="end"/>
      </w:r>
      <w:bookmarkEnd w:id="16"/>
    </w:p>
    <w:p w14:paraId="4DBD37E5"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روشن است که مراد از زیارت خدا در بالای عرش، کنایه از رسیدن به نهایت درجه کمال است</w:t>
      </w:r>
      <w:r w:rsidRPr="001E38C0">
        <w:rPr>
          <w:rFonts w:ascii="Arial" w:hAnsi="Arial" w:cs="Nazanin"/>
          <w:color w:val="212529"/>
          <w:sz w:val="20"/>
          <w:szCs w:val="20"/>
        </w:rPr>
        <w:t>.</w:t>
      </w:r>
      <w:bookmarkStart w:id="17" w:name="_ednref18"/>
      <w:r w:rsidRPr="001E38C0">
        <w:rPr>
          <w:rFonts w:ascii="Arial" w:hAnsi="Arial" w:cs="Nazanin"/>
          <w:color w:val="212529"/>
          <w:sz w:val="20"/>
          <w:szCs w:val="20"/>
        </w:rPr>
        <w:fldChar w:fldCharType="begin"/>
      </w:r>
      <w:r w:rsidRPr="001E38C0">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"_edn18"</w:instrText>
      </w:r>
      <w:r w:rsidRPr="001E38C0">
        <w:rPr>
          <w:rFonts w:ascii="Arial" w:hAnsi="Arial" w:cs="Nazanin"/>
          <w:color w:val="212529"/>
          <w:sz w:val="20"/>
          <w:szCs w:val="20"/>
        </w:rPr>
      </w:r>
      <w:r w:rsidRPr="001E38C0">
        <w:rPr>
          <w:rFonts w:ascii="Arial" w:hAnsi="Arial" w:cs="Nazanin"/>
          <w:color w:val="212529"/>
          <w:sz w:val="20"/>
          <w:szCs w:val="20"/>
        </w:rPr>
        <w:fldChar w:fldCharType="separate"/>
      </w:r>
      <w:r w:rsidRPr="001E38C0">
        <w:rPr>
          <w:rStyle w:val="Hyperlink"/>
          <w:rFonts w:ascii="Arial" w:hAnsi="Arial" w:cs="Nazanin" w:hint="cs"/>
          <w:color w:val="4252C6"/>
          <w:sz w:val="20"/>
          <w:szCs w:val="20"/>
          <w:rtl/>
        </w:rPr>
        <w:t>[18]</w:t>
      </w:r>
      <w:r w:rsidRPr="001E38C0">
        <w:rPr>
          <w:rFonts w:ascii="Arial" w:hAnsi="Arial" w:cs="Nazanin"/>
          <w:color w:val="212529"/>
          <w:sz w:val="20"/>
          <w:szCs w:val="20"/>
        </w:rPr>
        <w:fldChar w:fldCharType="end"/>
      </w:r>
      <w:bookmarkEnd w:id="17"/>
    </w:p>
    <w:p w14:paraId="6F163636"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در پایان راه سیر و سلوک، نزد اهل معرفت، آخرین مرحله، فنای در ذات خداست که نشان دهنده کمال مقام عبد در عبودیتش است؛ به طوری که با چشم خدا می بیند و با گوش خدا می شنود و اراده اش اراده خداست و اکرام او اکرام خداست و زیارت او زیارت خداست. مثل خطابی که خداوند به یکی از پیامبرانش داشت که «مریض شدم، به عیادتم نیامدی.» وقتی آن پیامبر توضیح خواست، خداوند فرمود: «بنده مؤمن من مریض بود و تو به عیادتش نرفتی.» یعنی خداوند مرض مؤمن را به خودش نسبت می دهد؛ یا درباره پیامبر’ می فرماید: {وَ مَا رَمَیْتَ اِذْ رَمَیْتَ ولکنّ اللهَ رَمی}</w:t>
      </w:r>
      <w:r w:rsidRPr="001E38C0">
        <w:rPr>
          <w:rFonts w:ascii="Arial" w:hAnsi="Arial" w:cs="Nazanin"/>
          <w:color w:val="212529"/>
          <w:sz w:val="20"/>
          <w:szCs w:val="20"/>
        </w:rPr>
        <w:t>.</w:t>
      </w:r>
      <w:bookmarkStart w:id="18" w:name="_ednref19"/>
      <w:r w:rsidRPr="001E38C0">
        <w:rPr>
          <w:rFonts w:ascii="Arial" w:hAnsi="Arial" w:cs="Nazanin"/>
          <w:color w:val="212529"/>
          <w:sz w:val="20"/>
          <w:szCs w:val="20"/>
        </w:rPr>
        <w:fldChar w:fldCharType="begin"/>
      </w:r>
      <w:r w:rsidRPr="001E38C0">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"_edn19"</w:instrText>
      </w:r>
      <w:r w:rsidRPr="001E38C0">
        <w:rPr>
          <w:rFonts w:ascii="Arial" w:hAnsi="Arial" w:cs="Nazanin"/>
          <w:color w:val="212529"/>
          <w:sz w:val="20"/>
          <w:szCs w:val="20"/>
        </w:rPr>
      </w:r>
      <w:r w:rsidRPr="001E38C0">
        <w:rPr>
          <w:rFonts w:ascii="Arial" w:hAnsi="Arial" w:cs="Nazanin"/>
          <w:color w:val="212529"/>
          <w:sz w:val="20"/>
          <w:szCs w:val="20"/>
        </w:rPr>
        <w:fldChar w:fldCharType="separate"/>
      </w:r>
      <w:r w:rsidRPr="001E38C0">
        <w:rPr>
          <w:rStyle w:val="Hyperlink"/>
          <w:rFonts w:ascii="Arial" w:hAnsi="Arial" w:cs="Nazanin" w:hint="cs"/>
          <w:color w:val="4252C6"/>
          <w:sz w:val="20"/>
          <w:szCs w:val="20"/>
          <w:rtl/>
        </w:rPr>
        <w:t>[19]</w:t>
      </w:r>
      <w:r w:rsidRPr="001E38C0">
        <w:rPr>
          <w:rFonts w:ascii="Arial" w:hAnsi="Arial" w:cs="Nazanin"/>
          <w:color w:val="212529"/>
          <w:sz w:val="20"/>
          <w:szCs w:val="20"/>
        </w:rPr>
        <w:fldChar w:fldCharType="end"/>
      </w:r>
      <w:bookmarkEnd w:id="18"/>
    </w:p>
    <w:p w14:paraId="422AB6A5"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با این توضیح روشن می شود که منظور از زیارت خدا در عرش چیست؛ چون حسین (ع) فانی در خدا شد</w:t>
      </w:r>
      <w:r w:rsidRPr="001E38C0">
        <w:rPr>
          <w:rFonts w:ascii="Arial" w:hAnsi="Arial" w:cs="Nazanin"/>
          <w:color w:val="212529"/>
          <w:sz w:val="28"/>
          <w:szCs w:val="28"/>
        </w:rPr>
        <w:t>.</w:t>
      </w:r>
      <w:bookmarkStart w:id="19" w:name="_ednref20"/>
      <w:r w:rsidRPr="001E38C0">
        <w:rPr>
          <w:rFonts w:ascii="Arial" w:hAnsi="Arial" w:cs="Nazanin"/>
          <w:color w:val="212529"/>
          <w:sz w:val="20"/>
          <w:szCs w:val="20"/>
        </w:rPr>
        <w:fldChar w:fldCharType="begin"/>
      </w:r>
      <w:r w:rsidRPr="001E38C0">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"_edn20"</w:instrText>
      </w:r>
      <w:r w:rsidRPr="001E38C0">
        <w:rPr>
          <w:rFonts w:ascii="Arial" w:hAnsi="Arial" w:cs="Nazanin"/>
          <w:color w:val="212529"/>
          <w:sz w:val="20"/>
          <w:szCs w:val="20"/>
        </w:rPr>
      </w:r>
      <w:r w:rsidRPr="001E38C0">
        <w:rPr>
          <w:rFonts w:ascii="Arial" w:hAnsi="Arial" w:cs="Nazanin"/>
          <w:color w:val="212529"/>
          <w:sz w:val="20"/>
          <w:szCs w:val="20"/>
        </w:rPr>
        <w:fldChar w:fldCharType="separate"/>
      </w:r>
      <w:r w:rsidRPr="001E38C0">
        <w:rPr>
          <w:rStyle w:val="Hyperlink"/>
          <w:rFonts w:ascii="Arial" w:eastAsiaTheme="majorEastAsia" w:hAnsi="Arial" w:cs="Nazanin" w:hint="cs"/>
          <w:color w:val="4252C6"/>
          <w:sz w:val="20"/>
          <w:szCs w:val="20"/>
          <w:rtl/>
        </w:rPr>
        <w:t>[20]</w:t>
      </w:r>
      <w:r w:rsidRPr="001E38C0">
        <w:rPr>
          <w:rFonts w:ascii="Arial" w:hAnsi="Arial" w:cs="Nazanin"/>
          <w:color w:val="212529"/>
          <w:sz w:val="20"/>
          <w:szCs w:val="20"/>
        </w:rPr>
        <w:fldChar w:fldCharType="end"/>
      </w:r>
      <w:bookmarkEnd w:id="19"/>
    </w:p>
    <w:p w14:paraId="7BADA9AF"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تعبیر «کَمَن زار اللهَ فی عَرشِه» کنایه و مجاز است از کثرت ثواب در احترام به حضرت</w:t>
      </w:r>
      <w:r w:rsidRPr="001E38C0">
        <w:rPr>
          <w:rFonts w:ascii="Arial" w:hAnsi="Arial" w:cs="Nazanin"/>
          <w:color w:val="212529"/>
          <w:sz w:val="28"/>
          <w:szCs w:val="28"/>
        </w:rPr>
        <w:t>.</w:t>
      </w:r>
      <w:bookmarkStart w:id="20" w:name="_ednref21"/>
      <w:r w:rsidRPr="001E38C0">
        <w:rPr>
          <w:rFonts w:ascii="Arial" w:hAnsi="Arial" w:cs="Nazanin"/>
          <w:color w:val="212529"/>
          <w:sz w:val="20"/>
          <w:szCs w:val="20"/>
        </w:rPr>
        <w:fldChar w:fldCharType="begin"/>
      </w:r>
      <w:r w:rsidRPr="001E38C0">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"_edn21"</w:instrText>
      </w:r>
      <w:r w:rsidRPr="001E38C0">
        <w:rPr>
          <w:rFonts w:ascii="Arial" w:hAnsi="Arial" w:cs="Nazanin"/>
          <w:color w:val="212529"/>
          <w:sz w:val="20"/>
          <w:szCs w:val="20"/>
        </w:rPr>
      </w:r>
      <w:r w:rsidRPr="001E38C0">
        <w:rPr>
          <w:rFonts w:ascii="Arial" w:hAnsi="Arial" w:cs="Nazanin"/>
          <w:color w:val="212529"/>
          <w:sz w:val="20"/>
          <w:szCs w:val="20"/>
        </w:rPr>
        <w:fldChar w:fldCharType="separate"/>
      </w:r>
      <w:r w:rsidRPr="001E38C0">
        <w:rPr>
          <w:rStyle w:val="Hyperlink"/>
          <w:rFonts w:ascii="Arial" w:hAnsi="Arial" w:cs="Nazanin" w:hint="cs"/>
          <w:color w:val="4252C6"/>
          <w:sz w:val="20"/>
          <w:szCs w:val="20"/>
          <w:rtl/>
        </w:rPr>
        <w:t>[21]</w:t>
      </w:r>
      <w:r w:rsidRPr="001E38C0">
        <w:rPr>
          <w:rFonts w:ascii="Arial" w:hAnsi="Arial" w:cs="Nazanin"/>
          <w:color w:val="212529"/>
          <w:sz w:val="20"/>
          <w:szCs w:val="20"/>
        </w:rPr>
        <w:fldChar w:fldCharType="end"/>
      </w:r>
      <w:bookmarkEnd w:id="20"/>
    </w:p>
    <w:p w14:paraId="5053A54B"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حسین (ع) از ابتدا می دانست که چه باید انجام دهد و چه اتفاقی می افتد و چقدر مصیبت باید تحمّل کند؛ پس قلبش از غیر الله خالی گشت و شد خانه خدا؛ بنابراین، زیارت حسین (ع) زیارت خداست</w:t>
      </w:r>
      <w:r w:rsidRPr="001E38C0">
        <w:rPr>
          <w:rFonts w:ascii="Arial" w:hAnsi="Arial" w:cs="Nazanin"/>
          <w:color w:val="212529"/>
          <w:sz w:val="28"/>
          <w:szCs w:val="28"/>
        </w:rPr>
        <w:t>.</w:t>
      </w:r>
      <w:bookmarkStart w:id="21" w:name="_ednref22"/>
      <w:r w:rsidRPr="001E38C0">
        <w:rPr>
          <w:rFonts w:ascii="Arial" w:hAnsi="Arial" w:cs="Nazanin"/>
          <w:color w:val="212529"/>
          <w:sz w:val="20"/>
          <w:szCs w:val="20"/>
        </w:rPr>
        <w:fldChar w:fldCharType="begin"/>
      </w:r>
      <w:r w:rsidRPr="001E38C0">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"_edn22"</w:instrText>
      </w:r>
      <w:r w:rsidRPr="001E38C0">
        <w:rPr>
          <w:rFonts w:ascii="Arial" w:hAnsi="Arial" w:cs="Nazanin"/>
          <w:color w:val="212529"/>
          <w:sz w:val="20"/>
          <w:szCs w:val="20"/>
        </w:rPr>
      </w:r>
      <w:r w:rsidRPr="001E38C0">
        <w:rPr>
          <w:rFonts w:ascii="Arial" w:hAnsi="Arial" w:cs="Nazanin"/>
          <w:color w:val="212529"/>
          <w:sz w:val="20"/>
          <w:szCs w:val="20"/>
        </w:rPr>
        <w:fldChar w:fldCharType="separate"/>
      </w:r>
      <w:r w:rsidRPr="001E38C0">
        <w:rPr>
          <w:rStyle w:val="Hyperlink"/>
          <w:rFonts w:ascii="Arial" w:hAnsi="Arial" w:cs="Nazanin" w:hint="cs"/>
          <w:color w:val="4252C6"/>
          <w:sz w:val="20"/>
          <w:szCs w:val="20"/>
          <w:rtl/>
        </w:rPr>
        <w:t>[22]</w:t>
      </w:r>
      <w:r w:rsidRPr="001E38C0">
        <w:rPr>
          <w:rFonts w:ascii="Arial" w:hAnsi="Arial" w:cs="Nazanin"/>
          <w:color w:val="212529"/>
          <w:sz w:val="20"/>
          <w:szCs w:val="20"/>
        </w:rPr>
        <w:fldChar w:fldCharType="end"/>
      </w:r>
      <w:bookmarkEnd w:id="21"/>
    </w:p>
    <w:p w14:paraId="33F91EDD"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روایت ششم</w:t>
      </w:r>
    </w:p>
    <w:p w14:paraId="7721DE59" w14:textId="5CCACA26"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امام صادق (ع) به نقل جویریة بن علاء می فرماید: «هر کسی که دوست دارد خداوند در روز قیامت به وی نگاه کند، بسیار به زیارت حسین (ع) برود</w:t>
      </w:r>
      <w:bookmarkStart w:id="22" w:name="_ednref23"/>
      <w:r w:rsidR="001E38C0">
        <w:rPr>
          <w:rFonts w:ascii="Arial" w:hAnsi="Arial" w:cs="Nazanin" w:hint="cs"/>
          <w:color w:val="212529"/>
          <w:sz w:val="28"/>
          <w:szCs w:val="28"/>
          <w:rtl/>
        </w:rPr>
        <w:t>»</w:t>
      </w:r>
      <w:hyperlink r:id="rId12" w:anchor="_edn23" w:history="1">
        <w:r w:rsidRPr="001E38C0">
          <w:rPr>
            <w:rStyle w:val="Hyperlink"/>
            <w:rFonts w:ascii="Arial" w:eastAsiaTheme="majorEastAsia" w:hAnsi="Arial" w:cs="Nazanin" w:hint="cs"/>
            <w:color w:val="4252C6"/>
            <w:sz w:val="20"/>
            <w:szCs w:val="20"/>
            <w:rtl/>
          </w:rPr>
          <w:t>[23]</w:t>
        </w:r>
      </w:hyperlink>
      <w:bookmarkEnd w:id="22"/>
    </w:p>
    <w:p w14:paraId="695BE2E8"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نظر پروردگار عبارت است از نهایت آنچه درباره مخلوق نسبت به ترقّی درجه و رتبه تصوّر می شود</w:t>
      </w:r>
      <w:r w:rsidRPr="001E38C0">
        <w:rPr>
          <w:rFonts w:ascii="Arial" w:hAnsi="Arial" w:cs="Nazanin"/>
          <w:color w:val="212529"/>
          <w:sz w:val="28"/>
          <w:szCs w:val="28"/>
        </w:rPr>
        <w:t>.</w:t>
      </w:r>
      <w:bookmarkStart w:id="23" w:name="_ednref24"/>
      <w:r w:rsidRPr="001E38C0">
        <w:rPr>
          <w:rFonts w:ascii="Arial" w:hAnsi="Arial" w:cs="Nazanin"/>
          <w:color w:val="212529"/>
          <w:sz w:val="20"/>
          <w:szCs w:val="20"/>
        </w:rPr>
        <w:fldChar w:fldCharType="begin"/>
      </w:r>
      <w:r w:rsidRPr="001E38C0">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"_edn24"</w:instrText>
      </w:r>
      <w:r w:rsidRPr="001E38C0">
        <w:rPr>
          <w:rFonts w:ascii="Arial" w:hAnsi="Arial" w:cs="Nazanin"/>
          <w:color w:val="212529"/>
          <w:sz w:val="20"/>
          <w:szCs w:val="20"/>
        </w:rPr>
      </w:r>
      <w:r w:rsidRPr="001E38C0">
        <w:rPr>
          <w:rFonts w:ascii="Arial" w:hAnsi="Arial" w:cs="Nazanin"/>
          <w:color w:val="212529"/>
          <w:sz w:val="20"/>
          <w:szCs w:val="20"/>
        </w:rPr>
        <w:fldChar w:fldCharType="separate"/>
      </w:r>
      <w:r w:rsidRPr="001E38C0">
        <w:rPr>
          <w:rStyle w:val="Hyperlink"/>
          <w:rFonts w:ascii="Arial" w:eastAsiaTheme="majorEastAsia" w:hAnsi="Arial" w:cs="Nazanin" w:hint="cs"/>
          <w:color w:val="4252C6"/>
          <w:sz w:val="20"/>
          <w:szCs w:val="20"/>
          <w:rtl/>
        </w:rPr>
        <w:t>[24]</w:t>
      </w:r>
      <w:r w:rsidRPr="001E38C0">
        <w:rPr>
          <w:rFonts w:ascii="Arial" w:hAnsi="Arial" w:cs="Nazanin"/>
          <w:color w:val="212529"/>
          <w:sz w:val="20"/>
          <w:szCs w:val="20"/>
        </w:rPr>
        <w:fldChar w:fldCharType="end"/>
      </w:r>
      <w:bookmarkEnd w:id="23"/>
    </w:p>
    <w:p w14:paraId="051CD1C0"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روایت هفتم</w:t>
      </w:r>
    </w:p>
    <w:p w14:paraId="3DA762B4" w14:textId="7EC6CC18"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امام صادق (ع) می فرماید: «هر کس به زیارت حسین (ع) بیاید، در حالی که معرفتش را دارد، خداوند نامش را در اعلی علّیین ثبت می کند</w:t>
      </w:r>
      <w:bookmarkStart w:id="24" w:name="_ednref25"/>
      <w:r w:rsidR="001E38C0">
        <w:rPr>
          <w:rFonts w:ascii="Arial" w:hAnsi="Arial" w:cs="Nazanin" w:hint="cs"/>
          <w:color w:val="212529"/>
          <w:sz w:val="28"/>
          <w:szCs w:val="28"/>
          <w:rtl/>
        </w:rPr>
        <w:t>»</w:t>
      </w:r>
      <w:hyperlink r:id="rId13" w:anchor="_edn25" w:history="1">
        <w:r w:rsidRPr="001E38C0">
          <w:rPr>
            <w:rStyle w:val="Hyperlink"/>
            <w:rFonts w:ascii="Arial" w:eastAsiaTheme="majorEastAsia" w:hAnsi="Arial" w:cs="Nazanin" w:hint="cs"/>
            <w:color w:val="4252C6"/>
            <w:sz w:val="20"/>
            <w:szCs w:val="20"/>
            <w:rtl/>
          </w:rPr>
          <w:t>[25]</w:t>
        </w:r>
      </w:hyperlink>
      <w:bookmarkEnd w:id="24"/>
    </w:p>
    <w:p w14:paraId="598276D2"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در معنای ثبت شدن نام زائر در اعلی علیین، چند احتمال است</w:t>
      </w:r>
      <w:r w:rsidRPr="001E38C0">
        <w:rPr>
          <w:rFonts w:ascii="Arial" w:hAnsi="Arial" w:cs="Nazanin"/>
          <w:color w:val="212529"/>
          <w:sz w:val="28"/>
          <w:szCs w:val="28"/>
        </w:rPr>
        <w:t>:</w:t>
      </w:r>
    </w:p>
    <w:p w14:paraId="7D15318C"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از کسانی خواهد بود که در بالاترین غرفه های بهشت اسکان داده می شود</w:t>
      </w:r>
      <w:r w:rsidRPr="001E38C0">
        <w:rPr>
          <w:rFonts w:ascii="Arial" w:hAnsi="Arial" w:cs="Nazanin"/>
          <w:color w:val="212529"/>
          <w:sz w:val="28"/>
          <w:szCs w:val="28"/>
        </w:rPr>
        <w:t>.</w:t>
      </w:r>
    </w:p>
    <w:p w14:paraId="311AD134"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نامش در اعلی علّیین نوشته می شود که او از اهل بهشت است</w:t>
      </w:r>
      <w:r w:rsidRPr="001E38C0">
        <w:rPr>
          <w:rFonts w:ascii="Arial" w:hAnsi="Arial" w:cs="Nazanin"/>
          <w:color w:val="212529"/>
          <w:sz w:val="28"/>
          <w:szCs w:val="28"/>
        </w:rPr>
        <w:t>.</w:t>
      </w:r>
      <w:bookmarkStart w:id="25" w:name="_ednref26"/>
      <w:r w:rsidRPr="001E38C0">
        <w:rPr>
          <w:rFonts w:ascii="Arial" w:hAnsi="Arial" w:cs="Nazanin"/>
          <w:color w:val="212529"/>
          <w:sz w:val="20"/>
          <w:szCs w:val="20"/>
        </w:rPr>
        <w:fldChar w:fldCharType="begin"/>
      </w:r>
      <w:r w:rsidRPr="001E38C0">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"_edn26"</w:instrText>
      </w:r>
      <w:r w:rsidRPr="001E38C0">
        <w:rPr>
          <w:rFonts w:ascii="Arial" w:hAnsi="Arial" w:cs="Nazanin"/>
          <w:color w:val="212529"/>
          <w:sz w:val="20"/>
          <w:szCs w:val="20"/>
        </w:rPr>
      </w:r>
      <w:r w:rsidRPr="001E38C0">
        <w:rPr>
          <w:rFonts w:ascii="Arial" w:hAnsi="Arial" w:cs="Nazanin"/>
          <w:color w:val="212529"/>
          <w:sz w:val="20"/>
          <w:szCs w:val="20"/>
        </w:rPr>
        <w:fldChar w:fldCharType="separate"/>
      </w:r>
      <w:r w:rsidRPr="001E38C0">
        <w:rPr>
          <w:rStyle w:val="Hyperlink"/>
          <w:rFonts w:ascii="Arial" w:hAnsi="Arial" w:cs="Nazanin" w:hint="cs"/>
          <w:color w:val="4252C6"/>
          <w:sz w:val="20"/>
          <w:szCs w:val="20"/>
          <w:rtl/>
        </w:rPr>
        <w:t>[26]</w:t>
      </w:r>
      <w:r w:rsidRPr="001E38C0">
        <w:rPr>
          <w:rFonts w:ascii="Arial" w:hAnsi="Arial" w:cs="Nazanin"/>
          <w:color w:val="212529"/>
          <w:sz w:val="20"/>
          <w:szCs w:val="20"/>
        </w:rPr>
        <w:fldChar w:fldCharType="end"/>
      </w:r>
      <w:bookmarkEnd w:id="25"/>
    </w:p>
    <w:p w14:paraId="6CD88FC7" w14:textId="77777777" w:rsidR="00F66337" w:rsidRPr="001E38C0" w:rsidRDefault="00F66337" w:rsidP="001E38C0">
      <w:pPr>
        <w:bidi/>
        <w:rPr>
          <w:rFonts w:ascii="Arial" w:hAnsi="Arial" w:cs="Titr"/>
          <w:color w:val="00B050"/>
          <w:sz w:val="28"/>
          <w:szCs w:val="28"/>
        </w:rPr>
      </w:pPr>
      <w:r w:rsidRPr="001E38C0">
        <w:rPr>
          <w:rFonts w:ascii="Arial" w:hAnsi="Arial" w:cs="Titr"/>
          <w:color w:val="00B050"/>
          <w:sz w:val="28"/>
          <w:szCs w:val="28"/>
          <w:rtl/>
        </w:rPr>
        <w:lastRenderedPageBreak/>
        <w:t>روایت هشتم</w:t>
      </w:r>
    </w:p>
    <w:p w14:paraId="4B10C7F8" w14:textId="6BE4C976"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امام صادق (ع) می فرماید: جدّم حسین (ع) فرمود: هر کسی بعد از وفاتم به زیارتم بیایید، من در قیامت به دیدارش می روم. سپس فرمود: «وَ لَو لَم یکن الاّ فی النّار لأَخْرَجتُهُ</w:t>
      </w:r>
      <w:bookmarkStart w:id="26" w:name="_ednref27"/>
      <w:r w:rsidR="001E38C0">
        <w:rPr>
          <w:rFonts w:ascii="Arial" w:hAnsi="Arial" w:cs="Nazanin" w:hint="cs"/>
          <w:color w:val="212529"/>
          <w:sz w:val="28"/>
          <w:szCs w:val="28"/>
          <w:rtl/>
        </w:rPr>
        <w:t>»</w:t>
      </w:r>
      <w:hyperlink r:id="rId14" w:anchor="_edn27" w:history="1">
        <w:r w:rsidRPr="001E38C0">
          <w:rPr>
            <w:rStyle w:val="Hyperlink"/>
            <w:rFonts w:ascii="Arial" w:eastAsiaTheme="majorEastAsia" w:hAnsi="Arial" w:cs="Nazanin" w:hint="cs"/>
            <w:color w:val="4252C6"/>
            <w:sz w:val="20"/>
            <w:szCs w:val="20"/>
            <w:rtl/>
          </w:rPr>
          <w:t>[27]</w:t>
        </w:r>
      </w:hyperlink>
      <w:bookmarkEnd w:id="26"/>
    </w:p>
    <w:p w14:paraId="5DD4468A"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در تعبیر امام از «لو» شرطیّه استفاده شده که همان «لو» امتناعیّه است و دلالت بر امتناع شرط دارد؛</w:t>
      </w:r>
      <w:bookmarkStart w:id="27" w:name="_ednref28"/>
      <w:r w:rsidRPr="001E38C0">
        <w:rPr>
          <w:rFonts w:ascii="Arial" w:hAnsi="Arial" w:cs="Nazanin"/>
          <w:color w:val="212529"/>
          <w:sz w:val="20"/>
          <w:szCs w:val="20"/>
        </w:rPr>
        <w:fldChar w:fldCharType="begin"/>
      </w:r>
      <w:r w:rsidRPr="001E38C0">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"_edn28"</w:instrText>
      </w:r>
      <w:r w:rsidRPr="001E38C0">
        <w:rPr>
          <w:rFonts w:ascii="Arial" w:hAnsi="Arial" w:cs="Nazanin"/>
          <w:color w:val="212529"/>
          <w:sz w:val="20"/>
          <w:szCs w:val="20"/>
        </w:rPr>
      </w:r>
      <w:r w:rsidRPr="001E38C0">
        <w:rPr>
          <w:rFonts w:ascii="Arial" w:hAnsi="Arial" w:cs="Nazanin"/>
          <w:color w:val="212529"/>
          <w:sz w:val="20"/>
          <w:szCs w:val="20"/>
        </w:rPr>
        <w:fldChar w:fldCharType="separate"/>
      </w:r>
      <w:r w:rsidRPr="001E38C0">
        <w:rPr>
          <w:rStyle w:val="Hyperlink"/>
          <w:rFonts w:ascii="Arial" w:hAnsi="Arial" w:cs="Nazanin" w:hint="cs"/>
          <w:color w:val="4252C6"/>
          <w:sz w:val="20"/>
          <w:szCs w:val="20"/>
          <w:rtl/>
        </w:rPr>
        <w:t>[28]</w:t>
      </w:r>
      <w:r w:rsidRPr="001E38C0">
        <w:rPr>
          <w:rFonts w:ascii="Arial" w:hAnsi="Arial" w:cs="Nazanin"/>
          <w:color w:val="212529"/>
          <w:sz w:val="20"/>
          <w:szCs w:val="20"/>
        </w:rPr>
        <w:fldChar w:fldCharType="end"/>
      </w:r>
      <w:bookmarkEnd w:id="27"/>
      <w:r w:rsidRPr="001E38C0">
        <w:rPr>
          <w:rFonts w:ascii="Arial" w:hAnsi="Arial" w:cs="Nazanin"/>
          <w:color w:val="212529"/>
          <w:sz w:val="28"/>
          <w:szCs w:val="28"/>
        </w:rPr>
        <w:t> </w:t>
      </w:r>
      <w:r w:rsidRPr="001E38C0">
        <w:rPr>
          <w:rFonts w:ascii="Arial" w:hAnsi="Arial" w:cs="Nazanin"/>
          <w:color w:val="212529"/>
          <w:sz w:val="28"/>
          <w:szCs w:val="28"/>
          <w:rtl/>
        </w:rPr>
        <w:t>یعنی محال است که زائرش داخل آتش شود</w:t>
      </w:r>
      <w:r w:rsidRPr="001E38C0">
        <w:rPr>
          <w:rFonts w:ascii="Arial" w:hAnsi="Arial" w:cs="Nazanin"/>
          <w:color w:val="212529"/>
          <w:sz w:val="28"/>
          <w:szCs w:val="28"/>
        </w:rPr>
        <w:t>.</w:t>
      </w:r>
      <w:bookmarkStart w:id="28" w:name="_ednref29"/>
      <w:r w:rsidRPr="001E38C0">
        <w:rPr>
          <w:rFonts w:ascii="Arial" w:hAnsi="Arial" w:cs="Nazanin"/>
          <w:color w:val="212529"/>
          <w:sz w:val="20"/>
          <w:szCs w:val="20"/>
        </w:rPr>
        <w:fldChar w:fldCharType="begin"/>
      </w:r>
      <w:r w:rsidRPr="001E38C0">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"_edn29"</w:instrText>
      </w:r>
      <w:r w:rsidRPr="001E38C0">
        <w:rPr>
          <w:rFonts w:ascii="Arial" w:hAnsi="Arial" w:cs="Nazanin"/>
          <w:color w:val="212529"/>
          <w:sz w:val="20"/>
          <w:szCs w:val="20"/>
        </w:rPr>
      </w:r>
      <w:r w:rsidRPr="001E38C0">
        <w:rPr>
          <w:rFonts w:ascii="Arial" w:hAnsi="Arial" w:cs="Nazanin"/>
          <w:color w:val="212529"/>
          <w:sz w:val="20"/>
          <w:szCs w:val="20"/>
        </w:rPr>
        <w:fldChar w:fldCharType="separate"/>
      </w:r>
      <w:r w:rsidRPr="001E38C0">
        <w:rPr>
          <w:rStyle w:val="Hyperlink"/>
          <w:rFonts w:ascii="Arial" w:hAnsi="Arial" w:cs="Nazanin" w:hint="cs"/>
          <w:color w:val="4252C6"/>
          <w:sz w:val="20"/>
          <w:szCs w:val="20"/>
          <w:rtl/>
        </w:rPr>
        <w:t>[29]</w:t>
      </w:r>
      <w:r w:rsidRPr="001E38C0">
        <w:rPr>
          <w:rFonts w:ascii="Arial" w:hAnsi="Arial" w:cs="Nazanin"/>
          <w:color w:val="212529"/>
          <w:sz w:val="20"/>
          <w:szCs w:val="20"/>
        </w:rPr>
        <w:fldChar w:fldCharType="end"/>
      </w:r>
      <w:bookmarkEnd w:id="28"/>
    </w:p>
    <w:p w14:paraId="33A306FB" w14:textId="1984F4C5"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Pr>
        <w:t>2</w:t>
      </w:r>
      <w:r w:rsidR="001E38C0">
        <w:rPr>
          <w:rFonts w:ascii="Arial" w:hAnsi="Arial" w:cs="Nazanin" w:hint="cs"/>
          <w:color w:val="212529"/>
          <w:sz w:val="28"/>
          <w:szCs w:val="28"/>
          <w:rtl/>
        </w:rPr>
        <w:t>)</w:t>
      </w:r>
      <w:r w:rsidRPr="001E38C0">
        <w:rPr>
          <w:rFonts w:ascii="Arial" w:hAnsi="Arial" w:cs="Nazanin"/>
          <w:color w:val="212529"/>
          <w:sz w:val="28"/>
          <w:szCs w:val="28"/>
        </w:rPr>
        <w:t xml:space="preserve"> </w:t>
      </w:r>
      <w:r w:rsidRPr="001E38C0">
        <w:rPr>
          <w:rFonts w:ascii="Arial" w:hAnsi="Arial" w:cs="Nazanin"/>
          <w:color w:val="212529"/>
          <w:sz w:val="28"/>
          <w:szCs w:val="28"/>
          <w:rtl/>
        </w:rPr>
        <w:t>دیدار حضرت حسین (ع) از زائرش ممکن است بلافاصله پس از مرگ زائر باشد و ممکن است پس از گذاشتن پیکرش در قبر باشد</w:t>
      </w:r>
      <w:r w:rsidRPr="001E38C0">
        <w:rPr>
          <w:rFonts w:ascii="Arial" w:hAnsi="Arial" w:cs="Nazanin"/>
          <w:color w:val="212529"/>
          <w:sz w:val="28"/>
          <w:szCs w:val="28"/>
        </w:rPr>
        <w:t>.</w:t>
      </w:r>
      <w:bookmarkStart w:id="29" w:name="_ednref30"/>
      <w:r w:rsidRPr="001E38C0">
        <w:rPr>
          <w:rFonts w:ascii="Arial" w:hAnsi="Arial" w:cs="Nazanin"/>
          <w:color w:val="212529"/>
          <w:sz w:val="28"/>
          <w:szCs w:val="28"/>
        </w:rPr>
        <w:fldChar w:fldCharType="begin"/>
      </w:r>
      <w:r w:rsidRPr="001E38C0">
        <w:rPr>
          <w:rFonts w:ascii="Arial" w:hAnsi="Arial" w:cs="Nazanin"/>
          <w:color w:val="212529"/>
          <w:sz w:val="28"/>
          <w:szCs w:val="28"/>
        </w:rPr>
        <w:instrText>HYPERLINK "https://hawzah.net/fa/Magazine/View/6444/8160/107527/%D9%85%D8%B9%D8%B1%D9%81%DB%8C_%D9%85%D8%B6%D9%85%D9%88%D9%86%DB%8C_%DA%A9%D8%AA%D8%A7%D8%A8_%C2%AB%D9%86%D9%88%D8%B1%D8%A7%D9%84%D8%B9%DB%8C%D9%86_%D9%81%DB%8C_%D8%A7%D9%84%D9%85%D9%8E%D8%B4%DB%8C_%D8%A7%D9%84%DB%8C_%D8%B2%DB%8C%D8%A7%D8%B1%D8%A9_%D8%A7%D9%84%D8%AD%D8%B3%DB%8C%D9%86__%D8%B9" \l "_edn30"</w:instrText>
      </w:r>
      <w:r w:rsidRPr="001E38C0">
        <w:rPr>
          <w:rFonts w:ascii="Arial" w:hAnsi="Arial" w:cs="Nazanin"/>
          <w:color w:val="212529"/>
          <w:sz w:val="28"/>
          <w:szCs w:val="28"/>
        </w:rPr>
      </w:r>
      <w:r w:rsidRPr="001E38C0">
        <w:rPr>
          <w:rFonts w:ascii="Arial" w:hAnsi="Arial" w:cs="Nazanin"/>
          <w:color w:val="212529"/>
          <w:sz w:val="28"/>
          <w:szCs w:val="28"/>
        </w:rPr>
        <w:fldChar w:fldCharType="separate"/>
      </w:r>
      <w:r w:rsidRPr="001E38C0">
        <w:rPr>
          <w:rStyle w:val="Hyperlink"/>
          <w:rFonts w:ascii="Arial" w:eastAsiaTheme="majorEastAsia" w:hAnsi="Arial" w:cs="Nazanin" w:hint="cs"/>
          <w:color w:val="4252C6"/>
          <w:sz w:val="28"/>
          <w:szCs w:val="28"/>
          <w:rtl/>
        </w:rPr>
        <w:t>[30]</w:t>
      </w:r>
      <w:r w:rsidRPr="001E38C0">
        <w:rPr>
          <w:rFonts w:ascii="Arial" w:hAnsi="Arial" w:cs="Nazanin"/>
          <w:color w:val="212529"/>
          <w:sz w:val="28"/>
          <w:szCs w:val="28"/>
        </w:rPr>
        <w:fldChar w:fldCharType="end"/>
      </w:r>
      <w:bookmarkEnd w:id="29"/>
    </w:p>
    <w:p w14:paraId="104FA5C6" w14:textId="77777777" w:rsidR="00F66337" w:rsidRPr="00502988" w:rsidRDefault="00F66337" w:rsidP="001E38C0">
      <w:pPr>
        <w:bidi/>
        <w:rPr>
          <w:rFonts w:ascii="Arial" w:hAnsi="Arial" w:cs="Titr"/>
          <w:color w:val="00B050"/>
          <w:sz w:val="28"/>
          <w:szCs w:val="28"/>
        </w:rPr>
      </w:pPr>
      <w:r w:rsidRPr="00502988">
        <w:rPr>
          <w:rFonts w:ascii="Arial" w:hAnsi="Arial" w:cs="Titr"/>
          <w:color w:val="00B050"/>
          <w:sz w:val="28"/>
          <w:szCs w:val="28"/>
          <w:rtl/>
        </w:rPr>
        <w:t>روایت نهم</w:t>
      </w:r>
    </w:p>
    <w:p w14:paraId="5A97678F" w14:textId="79ECD4E2"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امام صادق (ع) می فرماید: «هر کس حسین (ع) را در روز عرفه زیارت کند، نزد خدا به صدّیق و نزد ملائکه به عنوان کرّوبیّین شناخته می شود</w:t>
      </w:r>
      <w:r w:rsidR="00502988">
        <w:rPr>
          <w:rFonts w:ascii="Arial" w:hAnsi="Arial" w:cs="Nazanin" w:hint="cs"/>
          <w:color w:val="212529"/>
          <w:sz w:val="28"/>
          <w:szCs w:val="28"/>
          <w:rtl/>
        </w:rPr>
        <w:t>»</w:t>
      </w:r>
      <w:r w:rsidRPr="001E38C0">
        <w:rPr>
          <w:rFonts w:ascii="Arial" w:hAnsi="Arial" w:cs="Nazanin"/>
          <w:color w:val="212529"/>
          <w:sz w:val="28"/>
          <w:szCs w:val="28"/>
        </w:rPr>
        <w:t>.</w:t>
      </w:r>
      <w:bookmarkStart w:id="30" w:name="_ednref31"/>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"_edn31"</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eastAsiaTheme="majorEastAsia" w:hAnsi="Arial" w:cs="Nazanin" w:hint="cs"/>
          <w:color w:val="4252C6"/>
          <w:sz w:val="20"/>
          <w:szCs w:val="20"/>
          <w:rtl/>
        </w:rPr>
        <w:t>[31]</w:t>
      </w:r>
      <w:r w:rsidRPr="00502988">
        <w:rPr>
          <w:rFonts w:ascii="Arial" w:hAnsi="Arial" w:cs="Nazanin"/>
          <w:color w:val="212529"/>
          <w:sz w:val="20"/>
          <w:szCs w:val="20"/>
        </w:rPr>
        <w:fldChar w:fldCharType="end"/>
      </w:r>
      <w:bookmarkEnd w:id="30"/>
    </w:p>
    <w:p w14:paraId="7D6CAF7D" w14:textId="51568601" w:rsidR="00F66337" w:rsidRPr="001E38C0" w:rsidRDefault="00502988" w:rsidP="001E38C0">
      <w:pPr>
        <w:bidi/>
        <w:rPr>
          <w:rFonts w:ascii="Arial" w:hAnsi="Arial" w:cs="Nazanin"/>
          <w:color w:val="212529"/>
          <w:sz w:val="28"/>
          <w:szCs w:val="28"/>
        </w:rPr>
      </w:pPr>
      <w:r>
        <w:rPr>
          <w:rFonts w:ascii="Arial" w:hAnsi="Arial" w:cs="Nazanin" w:hint="cs"/>
          <w:color w:val="212529"/>
          <w:sz w:val="28"/>
          <w:szCs w:val="28"/>
          <w:rtl/>
        </w:rPr>
        <w:t>(</w:t>
      </w:r>
      <w:r w:rsidR="00F66337" w:rsidRPr="001E38C0">
        <w:rPr>
          <w:rFonts w:ascii="Arial" w:hAnsi="Arial" w:cs="Nazanin"/>
          <w:color w:val="212529"/>
          <w:sz w:val="28"/>
          <w:szCs w:val="28"/>
          <w:rtl/>
        </w:rPr>
        <w:t>کرّوبیین به بزرگان و سروران فرشتگان گفته می شود</w:t>
      </w:r>
      <w:bookmarkStart w:id="31" w:name="_ednref32"/>
      <w:r>
        <w:rPr>
          <w:rFonts w:ascii="Arial" w:hAnsi="Arial" w:cs="Nazanin" w:hint="cs"/>
          <w:color w:val="212529"/>
          <w:sz w:val="28"/>
          <w:szCs w:val="28"/>
          <w:rtl/>
        </w:rPr>
        <w:t>).</w:t>
      </w:r>
      <w:hyperlink r:id="rId15" w:anchor="_edn32" w:history="1">
        <w:r w:rsidR="00F66337" w:rsidRPr="00502988">
          <w:rPr>
            <w:rStyle w:val="Hyperlink"/>
            <w:rFonts w:ascii="Arial" w:eastAsiaTheme="majorEastAsia" w:hAnsi="Arial" w:cs="Nazanin" w:hint="cs"/>
            <w:color w:val="4252C6"/>
            <w:sz w:val="20"/>
            <w:szCs w:val="20"/>
            <w:rtl/>
          </w:rPr>
          <w:t>[32]</w:t>
        </w:r>
      </w:hyperlink>
      <w:bookmarkEnd w:id="31"/>
    </w:p>
    <w:p w14:paraId="4D9546BF" w14:textId="77777777" w:rsidR="00F66337" w:rsidRPr="00502988" w:rsidRDefault="00F66337" w:rsidP="001E38C0">
      <w:pPr>
        <w:bidi/>
        <w:rPr>
          <w:rFonts w:ascii="Arial" w:hAnsi="Arial" w:cs="Titr"/>
          <w:color w:val="00B050"/>
          <w:sz w:val="28"/>
          <w:szCs w:val="28"/>
        </w:rPr>
      </w:pPr>
      <w:r w:rsidRPr="00502988">
        <w:rPr>
          <w:rFonts w:ascii="Arial" w:hAnsi="Arial" w:cs="Titr"/>
          <w:color w:val="00B050"/>
          <w:sz w:val="28"/>
          <w:szCs w:val="28"/>
          <w:rtl/>
        </w:rPr>
        <w:t>روایت دهم</w:t>
      </w:r>
    </w:p>
    <w:p w14:paraId="72C7DC6F" w14:textId="1D73A1A6"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داود رِقّی از امام صادق و موسی بن جعفر و امام رضا(ع) نقل می کند که فرموده اند: «مَن اَتی قبر الحُسین بن علی (ع) بعَرَفة قَلَبَه الله تعالی ثَلِجَ الصّدر</w:t>
      </w:r>
      <w:bookmarkStart w:id="32" w:name="_ednref33"/>
      <w:r w:rsidR="00502988">
        <w:rPr>
          <w:rFonts w:ascii="Arial" w:hAnsi="Arial" w:cs="Nazanin" w:hint="cs"/>
          <w:color w:val="212529"/>
          <w:sz w:val="28"/>
          <w:szCs w:val="28"/>
          <w:rtl/>
        </w:rPr>
        <w:t>»</w:t>
      </w:r>
      <w:hyperlink r:id="rId16" w:anchor="_edn33" w:history="1">
        <w:r w:rsidRPr="00502988">
          <w:rPr>
            <w:rStyle w:val="Hyperlink"/>
            <w:rFonts w:ascii="Arial" w:eastAsiaTheme="majorEastAsia" w:hAnsi="Arial" w:cs="Nazanin" w:hint="cs"/>
            <w:color w:val="4252C6"/>
            <w:sz w:val="20"/>
            <w:szCs w:val="20"/>
            <w:rtl/>
          </w:rPr>
          <w:t>[33]</w:t>
        </w:r>
      </w:hyperlink>
      <w:bookmarkEnd w:id="32"/>
    </w:p>
    <w:p w14:paraId="7860805D"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در تعبیر «قَلَبه اللهُ تعالی ثَلِج الصدر» چند احتمال است</w:t>
      </w:r>
      <w:r w:rsidRPr="001E38C0">
        <w:rPr>
          <w:rFonts w:ascii="Arial" w:hAnsi="Arial" w:cs="Nazanin"/>
          <w:color w:val="212529"/>
          <w:sz w:val="28"/>
          <w:szCs w:val="28"/>
        </w:rPr>
        <w:t>:</w:t>
      </w:r>
    </w:p>
    <w:p w14:paraId="29295B4F"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به این معناست که قلبش مطمئن می شود و شک در آن راه نمی یابد</w:t>
      </w:r>
      <w:r w:rsidRPr="001E38C0">
        <w:rPr>
          <w:rFonts w:ascii="Arial" w:hAnsi="Arial" w:cs="Nazanin"/>
          <w:color w:val="212529"/>
          <w:sz w:val="28"/>
          <w:szCs w:val="28"/>
        </w:rPr>
        <w:t>.</w:t>
      </w:r>
    </w:p>
    <w:p w14:paraId="32A0B25A"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به این معناست که خدا غم و غصه را از قلبش خارج می کند و دلش خُنک می شود</w:t>
      </w:r>
      <w:r w:rsidRPr="001E38C0">
        <w:rPr>
          <w:rFonts w:ascii="Arial" w:hAnsi="Arial" w:cs="Nazanin"/>
          <w:color w:val="212529"/>
          <w:sz w:val="28"/>
          <w:szCs w:val="28"/>
        </w:rPr>
        <w:t>.</w:t>
      </w:r>
    </w:p>
    <w:p w14:paraId="59E6F991"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به این معناست که پس از این که هول قیامت از او دور شد، از محشر به بهشت می رود</w:t>
      </w:r>
      <w:r w:rsidRPr="001E38C0">
        <w:rPr>
          <w:rFonts w:ascii="Arial" w:hAnsi="Arial" w:cs="Nazanin"/>
          <w:color w:val="212529"/>
          <w:sz w:val="28"/>
          <w:szCs w:val="28"/>
        </w:rPr>
        <w:t>.</w:t>
      </w:r>
    </w:p>
    <w:p w14:paraId="0D010579"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در برخی نسخه ها به جای «ثِلج الصدر»، «اَبْلج الوجه» آمده است یعنی چهره های شان باز و خندان است</w:t>
      </w:r>
      <w:r w:rsidRPr="00502988">
        <w:rPr>
          <w:rFonts w:ascii="Arial" w:hAnsi="Arial" w:cs="Nazanin"/>
          <w:color w:val="212529"/>
          <w:sz w:val="20"/>
          <w:szCs w:val="20"/>
        </w:rPr>
        <w:t>.</w:t>
      </w:r>
      <w:bookmarkStart w:id="33" w:name="_ednref34"/>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"_edn34"</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hAnsi="Arial" w:cs="Nazanin" w:hint="cs"/>
          <w:color w:val="4252C6"/>
          <w:sz w:val="20"/>
          <w:szCs w:val="20"/>
          <w:rtl/>
        </w:rPr>
        <w:t>[34]</w:t>
      </w:r>
      <w:r w:rsidRPr="00502988">
        <w:rPr>
          <w:rFonts w:ascii="Arial" w:hAnsi="Arial" w:cs="Nazanin"/>
          <w:color w:val="212529"/>
          <w:sz w:val="20"/>
          <w:szCs w:val="20"/>
        </w:rPr>
        <w:fldChar w:fldCharType="end"/>
      </w:r>
      <w:bookmarkEnd w:id="33"/>
    </w:p>
    <w:p w14:paraId="7B3BA59B" w14:textId="77777777" w:rsidR="00F66337" w:rsidRPr="00502988" w:rsidRDefault="00F66337" w:rsidP="001E38C0">
      <w:pPr>
        <w:bidi/>
        <w:rPr>
          <w:rFonts w:ascii="Arial" w:hAnsi="Arial" w:cs="Titr"/>
          <w:color w:val="00B050"/>
          <w:sz w:val="28"/>
          <w:szCs w:val="28"/>
        </w:rPr>
      </w:pPr>
      <w:r w:rsidRPr="00502988">
        <w:rPr>
          <w:rFonts w:ascii="Arial" w:hAnsi="Arial" w:cs="Titr"/>
          <w:color w:val="00B050"/>
          <w:sz w:val="28"/>
          <w:szCs w:val="28"/>
          <w:rtl/>
        </w:rPr>
        <w:t>روایت یازدهم</w:t>
      </w:r>
    </w:p>
    <w:p w14:paraId="3A4D236B" w14:textId="5237AF6C"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ابان بن تغلب از امام صادق (ع) نقل می کند که فرمود: «هر کس به زیارت قبر حسین (ع) بیاید، نسبت به هر آنچه پشت سرش گذاشته و پیش رو دارد حفظ می شود</w:t>
      </w:r>
      <w:bookmarkStart w:id="34" w:name="_ednref35"/>
      <w:r w:rsidR="00502988">
        <w:rPr>
          <w:rFonts w:ascii="Arial" w:hAnsi="Arial" w:cs="Nazanin" w:hint="cs"/>
          <w:color w:val="212529"/>
          <w:sz w:val="28"/>
          <w:szCs w:val="28"/>
          <w:rtl/>
        </w:rPr>
        <w:t>»</w:t>
      </w:r>
      <w:hyperlink r:id="rId17" w:anchor="_edn35" w:history="1">
        <w:r w:rsidRPr="00502988">
          <w:rPr>
            <w:rStyle w:val="Hyperlink"/>
            <w:rFonts w:ascii="Arial" w:eastAsiaTheme="majorEastAsia" w:hAnsi="Arial" w:cs="Nazanin" w:hint="cs"/>
            <w:color w:val="4252C6"/>
            <w:sz w:val="20"/>
            <w:szCs w:val="20"/>
            <w:rtl/>
          </w:rPr>
          <w:t>[35]</w:t>
        </w:r>
      </w:hyperlink>
      <w:bookmarkEnd w:id="34"/>
    </w:p>
    <w:p w14:paraId="3C54A04E"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lastRenderedPageBreak/>
        <w:t>خداوند واجبات و مستحبّات را به منزله خوراکی مفید و مکروهات و محرّمات را به منزله خوراکی مضرّ قرار داده است. پس هر کاری که انسان انجام می دهد، اثری بر آن مترتب است؛ مثل این که انسان نوشیدنی خنک می خورد تا خنک شود، مشروط به این که همزمان نوشیدنی داغ ننوشد</w:t>
      </w:r>
      <w:r w:rsidRPr="001E38C0">
        <w:rPr>
          <w:rFonts w:ascii="Arial" w:hAnsi="Arial" w:cs="Nazanin"/>
          <w:color w:val="212529"/>
          <w:sz w:val="28"/>
          <w:szCs w:val="28"/>
        </w:rPr>
        <w:t>.</w:t>
      </w:r>
    </w:p>
    <w:p w14:paraId="1596A169"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زیارت حضرت حسین (ع) اجل را به تأخیر می اندازد و رزق را زیاد می کند، امّا مشروط به ترک کاری که موجب نقصان عمر یا محرومیّت از رزق باشد</w:t>
      </w:r>
      <w:r w:rsidRPr="001E38C0">
        <w:rPr>
          <w:rFonts w:ascii="Arial" w:hAnsi="Arial" w:cs="Nazanin"/>
          <w:color w:val="212529"/>
          <w:sz w:val="28"/>
          <w:szCs w:val="28"/>
        </w:rPr>
        <w:t>.</w:t>
      </w:r>
    </w:p>
    <w:p w14:paraId="4EBB0126"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این امر درباره ادعیه و اعمال خاصّی که اثراتی برای شان گفته شده نیز مطرح می شود</w:t>
      </w:r>
      <w:r w:rsidRPr="00502988">
        <w:rPr>
          <w:rFonts w:ascii="Arial" w:hAnsi="Arial" w:cs="Nazanin"/>
          <w:color w:val="212529"/>
          <w:sz w:val="20"/>
          <w:szCs w:val="20"/>
        </w:rPr>
        <w:t>.</w:t>
      </w:r>
      <w:bookmarkStart w:id="35" w:name="_ednref36"/>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"_edn36"</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eastAsiaTheme="majorEastAsia" w:hAnsi="Arial" w:cs="Nazanin" w:hint="cs"/>
          <w:color w:val="4252C6"/>
          <w:sz w:val="20"/>
          <w:szCs w:val="20"/>
          <w:rtl/>
        </w:rPr>
        <w:t>[36]</w:t>
      </w:r>
      <w:r w:rsidRPr="00502988">
        <w:rPr>
          <w:rFonts w:ascii="Arial" w:hAnsi="Arial" w:cs="Nazanin"/>
          <w:color w:val="212529"/>
          <w:sz w:val="20"/>
          <w:szCs w:val="20"/>
        </w:rPr>
        <w:fldChar w:fldCharType="end"/>
      </w:r>
      <w:bookmarkEnd w:id="35"/>
    </w:p>
    <w:p w14:paraId="7727FDFF" w14:textId="77777777" w:rsidR="00F66337" w:rsidRPr="00502988" w:rsidRDefault="00F66337" w:rsidP="001E38C0">
      <w:pPr>
        <w:bidi/>
        <w:rPr>
          <w:rFonts w:ascii="Arial" w:hAnsi="Arial" w:cs="Titr"/>
          <w:color w:val="00B050"/>
          <w:sz w:val="28"/>
          <w:szCs w:val="28"/>
        </w:rPr>
      </w:pPr>
      <w:r w:rsidRPr="00502988">
        <w:rPr>
          <w:rFonts w:ascii="Arial" w:hAnsi="Arial" w:cs="Titr"/>
          <w:color w:val="00B050"/>
          <w:sz w:val="28"/>
          <w:szCs w:val="28"/>
          <w:rtl/>
        </w:rPr>
        <w:t>روایت دوازدهم</w:t>
      </w:r>
    </w:p>
    <w:p w14:paraId="54480EC1" w14:textId="5AD581CB"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صفوان جمّال می گوید: از امام صادق (ع) پرسیدم: آیا شما به زیارت حسین (ع) می روید؟ فرمود: «آری، چگونه او را زیارت نکنم، در حالی که خداوند هر شب جمعه به زیارت او می آید، آن هم به همراه ملائکه و انبیاء و اوصیاء و محمد</w:t>
      </w:r>
      <w:r w:rsidR="00502988">
        <w:rPr>
          <w:rFonts w:ascii="Arial" w:hAnsi="Arial" w:cs="Nazanin" w:hint="cs"/>
          <w:color w:val="212529"/>
          <w:sz w:val="28"/>
          <w:szCs w:val="28"/>
          <w:rtl/>
        </w:rPr>
        <w:t>،</w:t>
      </w:r>
      <w:r w:rsidRPr="001E38C0">
        <w:rPr>
          <w:rFonts w:ascii="Arial" w:hAnsi="Arial" w:cs="Nazanin"/>
          <w:color w:val="212529"/>
          <w:sz w:val="28"/>
          <w:szCs w:val="28"/>
          <w:rtl/>
        </w:rPr>
        <w:t xml:space="preserve"> که افضل انبیاست.» صفوان می گوید: به حضرت عرض کردم: پس هر شب جمعه به زیارت حسین (ع) می روید تا به زیارت پروردگار نائل آیید! فرمود: آری ای صفوان</w:t>
      </w:r>
      <w:r w:rsidRPr="001E38C0">
        <w:rPr>
          <w:rFonts w:ascii="Arial" w:hAnsi="Arial" w:cs="Nazanin"/>
          <w:color w:val="212529"/>
          <w:sz w:val="28"/>
          <w:szCs w:val="28"/>
        </w:rPr>
        <w:t>!</w:t>
      </w:r>
      <w:bookmarkStart w:id="36" w:name="_ednref37"/>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"_edn37"</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eastAsiaTheme="majorEastAsia" w:hAnsi="Arial" w:cs="Nazanin" w:hint="cs"/>
          <w:color w:val="4252C6"/>
          <w:sz w:val="20"/>
          <w:szCs w:val="20"/>
          <w:rtl/>
        </w:rPr>
        <w:t>[37]</w:t>
      </w:r>
      <w:r w:rsidRPr="00502988">
        <w:rPr>
          <w:rFonts w:ascii="Arial" w:hAnsi="Arial" w:cs="Nazanin"/>
          <w:color w:val="212529"/>
          <w:sz w:val="20"/>
          <w:szCs w:val="20"/>
        </w:rPr>
        <w:fldChar w:fldCharType="end"/>
      </w:r>
      <w:bookmarkEnd w:id="36"/>
    </w:p>
    <w:p w14:paraId="6B6AEA56"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زیارت خدا از حسین (ع) کنایه از فرو فرستادن رحمت خاصّ خدا بر حسین (ع) و زائرانش است</w:t>
      </w:r>
      <w:r w:rsidRPr="001E38C0">
        <w:rPr>
          <w:rFonts w:ascii="Arial" w:hAnsi="Arial" w:cs="Nazanin"/>
          <w:color w:val="212529"/>
          <w:sz w:val="28"/>
          <w:szCs w:val="28"/>
        </w:rPr>
        <w:t>.</w:t>
      </w:r>
      <w:bookmarkStart w:id="37" w:name="_ednref38"/>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"_edn38"</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eastAsiaTheme="majorEastAsia" w:hAnsi="Arial" w:cs="Nazanin" w:hint="cs"/>
          <w:color w:val="4252C6"/>
          <w:sz w:val="20"/>
          <w:szCs w:val="20"/>
          <w:rtl/>
        </w:rPr>
        <w:t>[38]</w:t>
      </w:r>
      <w:r w:rsidRPr="00502988">
        <w:rPr>
          <w:rFonts w:ascii="Arial" w:hAnsi="Arial" w:cs="Nazanin"/>
          <w:color w:val="212529"/>
          <w:sz w:val="20"/>
          <w:szCs w:val="20"/>
        </w:rPr>
        <w:fldChar w:fldCharType="end"/>
      </w:r>
      <w:bookmarkEnd w:id="37"/>
    </w:p>
    <w:p w14:paraId="7FACD87A" w14:textId="77777777" w:rsidR="00F66337" w:rsidRPr="00502988" w:rsidRDefault="00F66337" w:rsidP="001E38C0">
      <w:pPr>
        <w:bidi/>
        <w:rPr>
          <w:rFonts w:ascii="Arial" w:hAnsi="Arial" w:cs="Titr"/>
          <w:color w:val="00B050"/>
          <w:sz w:val="28"/>
          <w:szCs w:val="28"/>
        </w:rPr>
      </w:pPr>
      <w:r w:rsidRPr="00502988">
        <w:rPr>
          <w:rFonts w:ascii="Arial" w:hAnsi="Arial" w:cs="Titr"/>
          <w:color w:val="00B050"/>
          <w:sz w:val="28"/>
          <w:szCs w:val="28"/>
          <w:rtl/>
        </w:rPr>
        <w:t>روایت سیزدهم</w:t>
      </w:r>
    </w:p>
    <w:p w14:paraId="24F9CE9C" w14:textId="612FA61E"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از امام صادق (ع) نقل شده که فرمود: «مدّتی که زائر در زیارت حسین (ع) است، از عمرش به حساب نمی آید</w:t>
      </w:r>
      <w:bookmarkStart w:id="38" w:name="_ednref39"/>
      <w:r w:rsidR="00502988">
        <w:rPr>
          <w:rFonts w:ascii="Arial" w:hAnsi="Arial" w:cs="Nazanin" w:hint="cs"/>
          <w:color w:val="212529"/>
          <w:sz w:val="28"/>
          <w:szCs w:val="28"/>
          <w:rtl/>
        </w:rPr>
        <w:t>»</w:t>
      </w:r>
      <w:hyperlink r:id="rId18" w:anchor="_edn39" w:history="1">
        <w:r w:rsidRPr="00502988">
          <w:rPr>
            <w:rStyle w:val="Hyperlink"/>
            <w:rFonts w:ascii="Arial" w:eastAsiaTheme="majorEastAsia" w:hAnsi="Arial" w:cs="Nazanin" w:hint="cs"/>
            <w:color w:val="4252C6"/>
            <w:sz w:val="20"/>
            <w:szCs w:val="20"/>
            <w:rtl/>
          </w:rPr>
          <w:t>[39]</w:t>
        </w:r>
      </w:hyperlink>
      <w:bookmarkEnd w:id="38"/>
    </w:p>
    <w:p w14:paraId="1E780E1E"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در معنای «جزو عمر محسوب نشدن»، چند احتمال وجود دارد</w:t>
      </w:r>
      <w:r w:rsidRPr="001E38C0">
        <w:rPr>
          <w:rFonts w:ascii="Arial" w:hAnsi="Arial" w:cs="Nazanin"/>
          <w:color w:val="212529"/>
          <w:sz w:val="28"/>
          <w:szCs w:val="28"/>
        </w:rPr>
        <w:t>:</w:t>
      </w:r>
    </w:p>
    <w:p w14:paraId="7EC24766"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احتمال دارد مخصوص به اجل هایی باشد که به اذن خدا کمی و زیادی در آن راه دارد، نه اجلی که حتمی شده؛ چون چه بسا زائری بمیرد، پیش از آن که از زیارت برگردد و این همان اجل محتوم است</w:t>
      </w:r>
      <w:r w:rsidRPr="00502988">
        <w:rPr>
          <w:rFonts w:ascii="Arial" w:hAnsi="Arial" w:cs="Nazanin"/>
          <w:color w:val="212529"/>
          <w:sz w:val="20"/>
          <w:szCs w:val="20"/>
        </w:rPr>
        <w:t>.</w:t>
      </w:r>
      <w:bookmarkStart w:id="39" w:name="_ednref40"/>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"_edn40"</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hAnsi="Arial" w:cs="Nazanin" w:hint="cs"/>
          <w:color w:val="4252C6"/>
          <w:sz w:val="20"/>
          <w:szCs w:val="20"/>
          <w:rtl/>
        </w:rPr>
        <w:t>[40]</w:t>
      </w:r>
      <w:r w:rsidRPr="00502988">
        <w:rPr>
          <w:rFonts w:ascii="Arial" w:hAnsi="Arial" w:cs="Nazanin"/>
          <w:color w:val="212529"/>
          <w:sz w:val="20"/>
          <w:szCs w:val="20"/>
        </w:rPr>
        <w:fldChar w:fldCharType="end"/>
      </w:r>
      <w:bookmarkEnd w:id="39"/>
    </w:p>
    <w:p w14:paraId="7E39FE3A"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یا به این معناست که نعمت هایی که در مدت زیارت، زائر از آن بهره بُرده، به پایش نوشته نمی شود و گناهانی که در این مدّت مرتکب شده، در نامه اعمالش ثبت نمی شود. پس وقتی از نعمتی حساب کشیده نشود و بر گناهی عقابی نباشد، مثل این است که آن مدت، بخشی از عمر انسان نبوده و حساب نشدن از عمر، یک تعبیر کنایی است</w:t>
      </w:r>
      <w:r w:rsidRPr="001E38C0">
        <w:rPr>
          <w:rFonts w:ascii="Arial" w:hAnsi="Arial" w:cs="Nazanin"/>
          <w:color w:val="212529"/>
          <w:sz w:val="28"/>
          <w:szCs w:val="28"/>
        </w:rPr>
        <w:t>.</w:t>
      </w:r>
    </w:p>
    <w:p w14:paraId="11DADFC0"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lastRenderedPageBreak/>
        <w:t>یا به این معناست که به هر مقداری که زائر برای زیارت حسین (ع) وقت گذاشته، خداوند بر عمرش می افزاید تا حسین (ع) مدیون عمر از دست رفته او نباشد و به تعداد روزهایی که از خانواده و کسب و کار دور بوده، از عمرش کم نشده باشد</w:t>
      </w:r>
      <w:r w:rsidRPr="001E38C0">
        <w:rPr>
          <w:rFonts w:ascii="Arial" w:hAnsi="Arial" w:cs="Nazanin"/>
          <w:color w:val="212529"/>
          <w:sz w:val="28"/>
          <w:szCs w:val="28"/>
        </w:rPr>
        <w:t>.</w:t>
      </w:r>
    </w:p>
    <w:p w14:paraId="14C672CA" w14:textId="5AF32185"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روایات بسیاری موافق این احتمال وجود دارد؛ مثل روایتی که در تهذیب از امام باقر (ع) نقل شده که فرمود: «ای شیعیان ما! به زیارت حسین (ع) بروید که زیارتش روزی را زیاد می کند و بر عمر می افزاید و اتفاقات بد را دور می کند</w:t>
      </w:r>
      <w:r w:rsidR="00502988">
        <w:rPr>
          <w:rFonts w:ascii="Arial" w:hAnsi="Arial" w:cs="Nazanin" w:hint="cs"/>
          <w:color w:val="212529"/>
          <w:sz w:val="28"/>
          <w:szCs w:val="28"/>
          <w:rtl/>
        </w:rPr>
        <w:t>»</w:t>
      </w:r>
      <w:r w:rsidRPr="001E38C0">
        <w:rPr>
          <w:rFonts w:ascii="Arial" w:hAnsi="Arial" w:cs="Nazanin"/>
          <w:color w:val="212529"/>
          <w:sz w:val="28"/>
          <w:szCs w:val="28"/>
        </w:rPr>
        <w:t>.</w:t>
      </w:r>
    </w:p>
    <w:p w14:paraId="1C2E5F0A"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یا به این معناست که از روزها در قیامت سؤال نمی شود و چگونگی مصرفش مورد محاسبه قرار نمی گیرد</w:t>
      </w:r>
      <w:r w:rsidRPr="00502988">
        <w:rPr>
          <w:rFonts w:ascii="Arial" w:hAnsi="Arial" w:cs="Nazanin"/>
          <w:color w:val="212529"/>
          <w:sz w:val="20"/>
          <w:szCs w:val="20"/>
        </w:rPr>
        <w:t>.</w:t>
      </w:r>
      <w:bookmarkStart w:id="40" w:name="_ednref41"/>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"_edn41"</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hAnsi="Arial" w:cs="Nazanin" w:hint="cs"/>
          <w:color w:val="4252C6"/>
          <w:sz w:val="20"/>
          <w:szCs w:val="20"/>
          <w:rtl/>
        </w:rPr>
        <w:t>[41]</w:t>
      </w:r>
      <w:r w:rsidRPr="00502988">
        <w:rPr>
          <w:rFonts w:ascii="Arial" w:hAnsi="Arial" w:cs="Nazanin"/>
          <w:color w:val="212529"/>
          <w:sz w:val="20"/>
          <w:szCs w:val="20"/>
        </w:rPr>
        <w:fldChar w:fldCharType="end"/>
      </w:r>
      <w:bookmarkEnd w:id="40"/>
    </w:p>
    <w:p w14:paraId="3A00CA31" w14:textId="77777777" w:rsidR="00F66337" w:rsidRPr="00502988" w:rsidRDefault="00F66337" w:rsidP="001E38C0">
      <w:pPr>
        <w:bidi/>
        <w:rPr>
          <w:rFonts w:ascii="Arial" w:hAnsi="Arial" w:cs="Titr"/>
          <w:color w:val="00B050"/>
          <w:sz w:val="28"/>
          <w:szCs w:val="28"/>
        </w:rPr>
      </w:pPr>
      <w:r w:rsidRPr="00502988">
        <w:rPr>
          <w:rFonts w:ascii="Arial" w:hAnsi="Arial" w:cs="Titr"/>
          <w:color w:val="00B050"/>
          <w:sz w:val="28"/>
          <w:szCs w:val="28"/>
          <w:rtl/>
        </w:rPr>
        <w:t>روایت چهاردهم</w:t>
      </w:r>
    </w:p>
    <w:p w14:paraId="4B597F2F" w14:textId="50E81032"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محمد بن ابی نصر بزنطی می گوید: از امام علی بن موسی الرضا (ع) درباره فضیلت نیمه رجب و شعبان پرسیدم. حضرت فرمود: «ثواب و اجر آن نهایت و حدّ ندارد</w:t>
      </w:r>
      <w:bookmarkStart w:id="41" w:name="_ednref42"/>
      <w:r w:rsidR="00502988">
        <w:rPr>
          <w:rFonts w:ascii="Arial" w:hAnsi="Arial" w:cs="Nazanin" w:hint="cs"/>
          <w:color w:val="212529"/>
          <w:sz w:val="28"/>
          <w:szCs w:val="28"/>
          <w:rtl/>
        </w:rPr>
        <w:t>»</w:t>
      </w:r>
      <w:hyperlink r:id="rId19" w:anchor="_edn42" w:history="1">
        <w:r w:rsidRPr="00502988">
          <w:rPr>
            <w:rStyle w:val="Hyperlink"/>
            <w:rFonts w:ascii="Arial" w:eastAsiaTheme="majorEastAsia" w:hAnsi="Arial" w:cs="Nazanin" w:hint="cs"/>
            <w:color w:val="4252C6"/>
            <w:sz w:val="20"/>
            <w:szCs w:val="20"/>
            <w:rtl/>
          </w:rPr>
          <w:t>[42]</w:t>
        </w:r>
      </w:hyperlink>
      <w:bookmarkEnd w:id="41"/>
    </w:p>
    <w:p w14:paraId="43710F8E"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شیخ مفید می گوید: از زیارت های مخصوص امام حسین (ع) زیارت نیمه رجب است که «غُفَیله» نامیده شده است</w:t>
      </w:r>
      <w:r w:rsidRPr="001E38C0">
        <w:rPr>
          <w:rFonts w:ascii="Arial" w:hAnsi="Arial" w:cs="Nazanin"/>
          <w:color w:val="212529"/>
          <w:sz w:val="28"/>
          <w:szCs w:val="28"/>
        </w:rPr>
        <w:t>.</w:t>
      </w:r>
      <w:bookmarkStart w:id="42" w:name="_ednref43"/>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"_edn43"</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hAnsi="Arial" w:cs="Nazanin" w:hint="cs"/>
          <w:color w:val="4252C6"/>
          <w:sz w:val="20"/>
          <w:szCs w:val="20"/>
          <w:rtl/>
        </w:rPr>
        <w:t>[43]</w:t>
      </w:r>
      <w:r w:rsidRPr="00502988">
        <w:rPr>
          <w:rFonts w:ascii="Arial" w:hAnsi="Arial" w:cs="Nazanin"/>
          <w:color w:val="212529"/>
          <w:sz w:val="20"/>
          <w:szCs w:val="20"/>
        </w:rPr>
        <w:fldChar w:fldCharType="end"/>
      </w:r>
      <w:bookmarkEnd w:id="42"/>
      <w:r w:rsidRPr="00502988">
        <w:rPr>
          <w:rFonts w:ascii="Arial" w:hAnsi="Arial" w:cs="Nazanin"/>
          <w:color w:val="212529"/>
          <w:sz w:val="20"/>
          <w:szCs w:val="20"/>
        </w:rPr>
        <w:t> </w:t>
      </w:r>
      <w:r w:rsidRPr="001E38C0">
        <w:rPr>
          <w:rFonts w:ascii="Arial" w:hAnsi="Arial" w:cs="Nazanin"/>
          <w:color w:val="212529"/>
          <w:sz w:val="28"/>
          <w:szCs w:val="28"/>
          <w:rtl/>
        </w:rPr>
        <w:t>مجلسی می نویسد: به آن غُفلیه می گویند، چون عموم مردم از آن غافلند و از برکات آن محروم می شوند</w:t>
      </w:r>
      <w:r w:rsidRPr="001E38C0">
        <w:rPr>
          <w:rFonts w:ascii="Arial" w:hAnsi="Arial" w:cs="Nazanin"/>
          <w:color w:val="212529"/>
          <w:sz w:val="28"/>
          <w:szCs w:val="28"/>
        </w:rPr>
        <w:t>.</w:t>
      </w:r>
      <w:bookmarkStart w:id="43" w:name="_ednref44"/>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"_edn44"</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hAnsi="Arial" w:cs="Nazanin" w:hint="cs"/>
          <w:color w:val="4252C6"/>
          <w:sz w:val="20"/>
          <w:szCs w:val="20"/>
          <w:rtl/>
        </w:rPr>
        <w:t>[44]</w:t>
      </w:r>
      <w:r w:rsidRPr="00502988">
        <w:rPr>
          <w:rFonts w:ascii="Arial" w:hAnsi="Arial" w:cs="Nazanin"/>
          <w:color w:val="212529"/>
          <w:sz w:val="20"/>
          <w:szCs w:val="20"/>
        </w:rPr>
        <w:fldChar w:fldCharType="end"/>
      </w:r>
      <w:bookmarkEnd w:id="43"/>
    </w:p>
    <w:p w14:paraId="636EA07D"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در اقبال آمده است: از این که در روایت، زیارت رجب به زیارت شعبان اضافه شده، می توان غفلت از زیارت رجب را در شعبان جبران کرد</w:t>
      </w:r>
      <w:r w:rsidRPr="001E38C0">
        <w:rPr>
          <w:rFonts w:ascii="Arial" w:hAnsi="Arial" w:cs="Nazanin"/>
          <w:color w:val="212529"/>
          <w:sz w:val="28"/>
          <w:szCs w:val="28"/>
        </w:rPr>
        <w:t>.</w:t>
      </w:r>
      <w:bookmarkStart w:id="44" w:name="_ednref45"/>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"_edn45"</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hAnsi="Arial" w:cs="Nazanin" w:hint="cs"/>
          <w:color w:val="4252C6"/>
          <w:sz w:val="20"/>
          <w:szCs w:val="20"/>
          <w:rtl/>
        </w:rPr>
        <w:t>[45]</w:t>
      </w:r>
      <w:r w:rsidRPr="00502988">
        <w:rPr>
          <w:rFonts w:ascii="Arial" w:hAnsi="Arial" w:cs="Nazanin"/>
          <w:color w:val="212529"/>
          <w:sz w:val="20"/>
          <w:szCs w:val="20"/>
        </w:rPr>
        <w:fldChar w:fldCharType="end"/>
      </w:r>
      <w:bookmarkEnd w:id="44"/>
    </w:p>
    <w:p w14:paraId="260FB673" w14:textId="77777777" w:rsidR="00F66337" w:rsidRPr="00502988" w:rsidRDefault="00F66337" w:rsidP="001E38C0">
      <w:pPr>
        <w:bidi/>
        <w:rPr>
          <w:rFonts w:ascii="Arial" w:hAnsi="Arial" w:cs="Titr"/>
          <w:color w:val="00B050"/>
          <w:sz w:val="28"/>
          <w:szCs w:val="28"/>
        </w:rPr>
      </w:pPr>
      <w:r w:rsidRPr="00502988">
        <w:rPr>
          <w:rFonts w:ascii="Arial" w:hAnsi="Arial" w:cs="Titr"/>
          <w:color w:val="00B050"/>
          <w:sz w:val="28"/>
          <w:szCs w:val="28"/>
          <w:rtl/>
        </w:rPr>
        <w:t>روایت پانزدهم</w:t>
      </w:r>
    </w:p>
    <w:p w14:paraId="43D727DA" w14:textId="398FE3F2"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هارون بن خارجه از امام صادق (ع) نقل می کند که هر گاه نیمه شعبان فرا می رسد، منادی از افق بالا صدا می زند: «ای زائرین قبر حسین (ع) بازگردید، در حالی که بخشیده شدید و ثواب شما با خدا و محمد’ پیامبرتان است</w:t>
      </w:r>
      <w:bookmarkStart w:id="45" w:name="_ednref46"/>
      <w:r w:rsidR="00502988">
        <w:rPr>
          <w:rFonts w:ascii="Arial" w:hAnsi="Arial" w:cs="Nazanin" w:hint="cs"/>
          <w:color w:val="212529"/>
          <w:sz w:val="28"/>
          <w:szCs w:val="28"/>
          <w:rtl/>
        </w:rPr>
        <w:t>»</w:t>
      </w:r>
      <w:hyperlink r:id="rId20" w:anchor="_edn46" w:history="1">
        <w:r w:rsidRPr="00502988">
          <w:rPr>
            <w:rStyle w:val="Hyperlink"/>
            <w:rFonts w:ascii="Arial" w:eastAsiaTheme="majorEastAsia" w:hAnsi="Arial" w:cs="Nazanin" w:hint="cs"/>
            <w:color w:val="4252C6"/>
            <w:sz w:val="20"/>
            <w:szCs w:val="20"/>
            <w:rtl/>
          </w:rPr>
          <w:t>[46]</w:t>
        </w:r>
      </w:hyperlink>
      <w:bookmarkEnd w:id="45"/>
    </w:p>
    <w:p w14:paraId="3020BA60"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یعنی ثواب را خداوند یا پیامبر’ تفضّل می کنند و این مهم را به ملائکه واگذار نمی کنند؛ چون شخص کریم اگر کاری را به وکیلش بسپارد، نگران است که ایشان در آن کار مسامحه کنند؛ امّا وقتی خودش انجام دهد، با کرمش رفتار می کند و رسول خدا’ هم که بر امتش شفقت دارد</w:t>
      </w:r>
      <w:r w:rsidRPr="001E38C0">
        <w:rPr>
          <w:rFonts w:ascii="Arial" w:hAnsi="Arial" w:cs="Nazanin"/>
          <w:color w:val="212529"/>
          <w:sz w:val="28"/>
          <w:szCs w:val="28"/>
        </w:rPr>
        <w:t>.</w:t>
      </w:r>
      <w:bookmarkStart w:id="46" w:name="_ednref47"/>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"_edn47"</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eastAsiaTheme="majorEastAsia" w:hAnsi="Arial" w:cs="Nazanin" w:hint="cs"/>
          <w:color w:val="4252C6"/>
          <w:sz w:val="20"/>
          <w:szCs w:val="20"/>
          <w:rtl/>
        </w:rPr>
        <w:t>[47]</w:t>
      </w:r>
      <w:r w:rsidRPr="00502988">
        <w:rPr>
          <w:rFonts w:ascii="Arial" w:hAnsi="Arial" w:cs="Nazanin"/>
          <w:color w:val="212529"/>
          <w:sz w:val="20"/>
          <w:szCs w:val="20"/>
        </w:rPr>
        <w:fldChar w:fldCharType="end"/>
      </w:r>
      <w:bookmarkEnd w:id="46"/>
    </w:p>
    <w:p w14:paraId="729AC917" w14:textId="77777777" w:rsidR="00F66337" w:rsidRPr="00502988" w:rsidRDefault="00F66337" w:rsidP="001E38C0">
      <w:pPr>
        <w:bidi/>
        <w:rPr>
          <w:rFonts w:ascii="Arial" w:hAnsi="Arial" w:cs="Titr"/>
          <w:color w:val="00B050"/>
          <w:sz w:val="28"/>
          <w:szCs w:val="28"/>
        </w:rPr>
      </w:pPr>
      <w:r w:rsidRPr="00502988">
        <w:rPr>
          <w:rFonts w:ascii="Arial" w:hAnsi="Arial" w:cs="Titr"/>
          <w:color w:val="00B050"/>
          <w:sz w:val="28"/>
          <w:szCs w:val="28"/>
          <w:rtl/>
        </w:rPr>
        <w:t>روایت شانزدهم</w:t>
      </w:r>
    </w:p>
    <w:p w14:paraId="37217DDA" w14:textId="00409431"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lastRenderedPageBreak/>
        <w:t>از یونس به یعقوب نقل شده که امام صادق (ع) فرمود: ای یونس! اگر به مردم بگویم چه اجر و ثوابی برای زیارت حسین (ع) در نیمه شعبان نهفته است، «لََقامَت ذکور الرّجال عَلی الخَشَبِ</w:t>
      </w:r>
      <w:bookmarkStart w:id="47" w:name="_ednref48"/>
      <w:r w:rsidR="00502988">
        <w:rPr>
          <w:rFonts w:ascii="Arial" w:hAnsi="Arial" w:cs="Nazanin" w:hint="cs"/>
          <w:color w:val="212529"/>
          <w:sz w:val="28"/>
          <w:szCs w:val="28"/>
          <w:rtl/>
        </w:rPr>
        <w:t>»</w:t>
      </w:r>
      <w:hyperlink r:id="rId21" w:anchor="_edn48" w:history="1">
        <w:r w:rsidRPr="00502988">
          <w:rPr>
            <w:rStyle w:val="Hyperlink"/>
            <w:rFonts w:ascii="Arial" w:eastAsiaTheme="majorEastAsia" w:hAnsi="Arial" w:cs="Nazanin" w:hint="cs"/>
            <w:color w:val="4252C6"/>
            <w:sz w:val="20"/>
            <w:szCs w:val="20"/>
            <w:rtl/>
          </w:rPr>
          <w:t>[48]</w:t>
        </w:r>
      </w:hyperlink>
      <w:bookmarkEnd w:id="47"/>
    </w:p>
    <w:p w14:paraId="1AE5EFD6"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تعبیر «لَقامت ذکور الرّجال عَلی الخَشَب» شاید به این معنا باشد که اگر مردان هم پای آمدن نداشته باشند، با پای چوبین می آمدند</w:t>
      </w:r>
      <w:r w:rsidRPr="001E38C0">
        <w:rPr>
          <w:rFonts w:ascii="Arial" w:hAnsi="Arial" w:cs="Nazanin"/>
          <w:color w:val="212529"/>
          <w:sz w:val="28"/>
          <w:szCs w:val="28"/>
        </w:rPr>
        <w:t>.</w:t>
      </w:r>
      <w:bookmarkStart w:id="48" w:name="_ednref49"/>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"_edn49"</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hAnsi="Arial" w:cs="Nazanin" w:hint="cs"/>
          <w:color w:val="4252C6"/>
          <w:sz w:val="20"/>
          <w:szCs w:val="20"/>
          <w:rtl/>
        </w:rPr>
        <w:t>[49]</w:t>
      </w:r>
      <w:r w:rsidRPr="00502988">
        <w:rPr>
          <w:rFonts w:ascii="Arial" w:hAnsi="Arial" w:cs="Nazanin"/>
          <w:color w:val="212529"/>
          <w:sz w:val="20"/>
          <w:szCs w:val="20"/>
        </w:rPr>
        <w:fldChar w:fldCharType="end"/>
      </w:r>
      <w:bookmarkEnd w:id="48"/>
    </w:p>
    <w:p w14:paraId="022E9DD7"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احتمال دیگر این است که می گویند: ای کاش بر چوب ها به صلیب کشیده می شدیم، آن هم به خاطر کار بزرگی که کرده اند</w:t>
      </w:r>
      <w:r w:rsidRPr="001E38C0">
        <w:rPr>
          <w:rFonts w:ascii="Arial" w:hAnsi="Arial" w:cs="Nazanin"/>
          <w:color w:val="212529"/>
          <w:sz w:val="28"/>
          <w:szCs w:val="28"/>
        </w:rPr>
        <w:t>.</w:t>
      </w:r>
      <w:bookmarkStart w:id="49" w:name="_ednref50"/>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"_edn50"</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hAnsi="Arial" w:cs="Nazanin" w:hint="cs"/>
          <w:color w:val="4252C6"/>
          <w:sz w:val="20"/>
          <w:szCs w:val="20"/>
          <w:rtl/>
        </w:rPr>
        <w:t>[50]</w:t>
      </w:r>
      <w:r w:rsidRPr="00502988">
        <w:rPr>
          <w:rFonts w:ascii="Arial" w:hAnsi="Arial" w:cs="Nazanin"/>
          <w:color w:val="212529"/>
          <w:sz w:val="20"/>
          <w:szCs w:val="20"/>
        </w:rPr>
        <w:fldChar w:fldCharType="end"/>
      </w:r>
      <w:bookmarkEnd w:id="49"/>
    </w:p>
    <w:p w14:paraId="516A0451" w14:textId="77777777" w:rsidR="00F66337" w:rsidRPr="00502988" w:rsidRDefault="00F66337" w:rsidP="001E38C0">
      <w:pPr>
        <w:bidi/>
        <w:rPr>
          <w:rFonts w:ascii="Arial" w:hAnsi="Arial" w:cs="Titr"/>
          <w:color w:val="00B050"/>
          <w:sz w:val="28"/>
          <w:szCs w:val="28"/>
        </w:rPr>
      </w:pPr>
      <w:r w:rsidRPr="00502988">
        <w:rPr>
          <w:rFonts w:ascii="Arial" w:hAnsi="Arial" w:cs="Titr"/>
          <w:color w:val="00B050"/>
          <w:sz w:val="28"/>
          <w:szCs w:val="28"/>
          <w:rtl/>
        </w:rPr>
        <w:t>روایت هفدهم</w:t>
      </w:r>
    </w:p>
    <w:p w14:paraId="6B346EA4" w14:textId="78838F45"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از امام صادق (ع) نقل شده است: «روز عرفه خداوند برای زوار حسین (ع) ظاهر شده و به ایشان می فرماید: عمل را از سر بگیرید که بخشیده شدید و سپس به اهل و زائرین سرزمین عرفات می نگرد</w:t>
      </w:r>
      <w:bookmarkStart w:id="50" w:name="_ednref51"/>
      <w:r w:rsidR="00502988">
        <w:rPr>
          <w:rFonts w:ascii="Arial" w:hAnsi="Arial" w:cs="Nazanin" w:hint="cs"/>
          <w:color w:val="212529"/>
          <w:sz w:val="28"/>
          <w:szCs w:val="28"/>
          <w:rtl/>
        </w:rPr>
        <w:t>»</w:t>
      </w:r>
      <w:hyperlink r:id="rId22" w:anchor="_edn51" w:history="1">
        <w:r w:rsidRPr="00502988">
          <w:rPr>
            <w:rStyle w:val="Hyperlink"/>
            <w:rFonts w:ascii="Arial" w:eastAsiaTheme="majorEastAsia" w:hAnsi="Arial" w:cs="Nazanin" w:hint="cs"/>
            <w:color w:val="4252C6"/>
            <w:sz w:val="20"/>
            <w:szCs w:val="20"/>
            <w:rtl/>
          </w:rPr>
          <w:t>[51]</w:t>
        </w:r>
      </w:hyperlink>
      <w:bookmarkEnd w:id="50"/>
    </w:p>
    <w:p w14:paraId="55858AE7"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مراد از «ظاهر شدن خدا»، تجلّی خدا با مظاهر جمال و جلالش است. همان طور که در جریان حضرت موسی (ع) و قومش، بر کوهی تجلّی کرد و آن کوه متلاشی شد؛ امّا آن تجلّی، جلوه قهر و غلبه بود که کوه متلاشی شد و حضرت موسی بیهوش گردید، ولی این تجلّی برای زوّار حسین (ع) تجلّی لطف و عطوفت است</w:t>
      </w:r>
      <w:r w:rsidRPr="001E38C0">
        <w:rPr>
          <w:rFonts w:ascii="Arial" w:hAnsi="Arial" w:cs="Nazanin"/>
          <w:color w:val="212529"/>
          <w:sz w:val="28"/>
          <w:szCs w:val="28"/>
        </w:rPr>
        <w:t>.</w:t>
      </w:r>
      <w:bookmarkStart w:id="51" w:name="_ednref52"/>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"_edn52"</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eastAsiaTheme="majorEastAsia" w:hAnsi="Arial" w:cs="Nazanin" w:hint="cs"/>
          <w:color w:val="4252C6"/>
          <w:sz w:val="20"/>
          <w:szCs w:val="20"/>
          <w:rtl/>
        </w:rPr>
        <w:t>[52]</w:t>
      </w:r>
      <w:r w:rsidRPr="00502988">
        <w:rPr>
          <w:rFonts w:ascii="Arial" w:hAnsi="Arial" w:cs="Nazanin"/>
          <w:color w:val="212529"/>
          <w:sz w:val="20"/>
          <w:szCs w:val="20"/>
        </w:rPr>
        <w:fldChar w:fldCharType="end"/>
      </w:r>
      <w:bookmarkEnd w:id="51"/>
    </w:p>
    <w:p w14:paraId="7F2EAD89" w14:textId="77777777" w:rsidR="00F66337" w:rsidRPr="00502988" w:rsidRDefault="00F66337" w:rsidP="001E38C0">
      <w:pPr>
        <w:bidi/>
        <w:rPr>
          <w:rFonts w:ascii="Arial" w:hAnsi="Arial" w:cs="Titr"/>
          <w:color w:val="00B050"/>
          <w:sz w:val="28"/>
          <w:szCs w:val="28"/>
        </w:rPr>
      </w:pPr>
      <w:r w:rsidRPr="00502988">
        <w:rPr>
          <w:rFonts w:ascii="Arial" w:hAnsi="Arial" w:cs="Titr"/>
          <w:color w:val="00B050"/>
          <w:sz w:val="28"/>
          <w:szCs w:val="28"/>
          <w:rtl/>
        </w:rPr>
        <w:t>روایت هجدهم</w:t>
      </w:r>
    </w:p>
    <w:p w14:paraId="3CC45702"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بشیر می گوید: به امام صادق (ع) عرض کردم: من موفّق به حجّ اِمسال نشدم؛ آیا روز عرفه به سوی قبر حسین (ع) بروم؟</w:t>
      </w:r>
    </w:p>
    <w:p w14:paraId="534AB37A" w14:textId="3243B445"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حضرت فرمود: «احسنت ای بشیر! هر کس روز عرفه در حالی که عارف به حق است، به زیارت حسین (ع) برود، خداوند برایش هزار حجّ و هزار عمره مقبول می نویسد و هزار جهاد با رسول خدا’ و امام عادل برایش ثبت می شود</w:t>
      </w:r>
      <w:r w:rsidRPr="001E38C0">
        <w:rPr>
          <w:rFonts w:ascii="Arial" w:hAnsi="Arial" w:cs="Nazanin"/>
          <w:color w:val="212529"/>
          <w:sz w:val="28"/>
          <w:szCs w:val="28"/>
        </w:rPr>
        <w:t>.</w:t>
      </w:r>
      <w:bookmarkStart w:id="52" w:name="_ednref53"/>
      <w:r w:rsidR="00502988">
        <w:rPr>
          <w:rFonts w:ascii="Arial" w:hAnsi="Arial" w:cs="Nazanin" w:hint="cs"/>
          <w:color w:val="212529"/>
          <w:sz w:val="28"/>
          <w:szCs w:val="28"/>
          <w:rtl/>
        </w:rPr>
        <w:t>»</w:t>
      </w:r>
      <w:hyperlink r:id="rId23" w:anchor="_edn53" w:history="1">
        <w:r w:rsidRPr="00502988">
          <w:rPr>
            <w:rStyle w:val="Hyperlink"/>
            <w:rFonts w:ascii="Arial" w:eastAsiaTheme="majorEastAsia" w:hAnsi="Arial" w:cs="Nazanin" w:hint="cs"/>
            <w:color w:val="4252C6"/>
            <w:sz w:val="20"/>
            <w:szCs w:val="20"/>
            <w:rtl/>
          </w:rPr>
          <w:t>[53]</w:t>
        </w:r>
      </w:hyperlink>
      <w:bookmarkEnd w:id="52"/>
    </w:p>
    <w:p w14:paraId="73D441A8"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علّت فضیلت زیارت امام حسین (ع) بر حجّ و عمره و جهاد با رسول خدا این است که زیارت ایشان در حقیت احسانی است از جانب زائر به خود امام حسین (ع) و جدّش رسول خدا’ و پدرش امیر مؤمنان (ع) و مادرش حضرت فاطمه(س) و برادرش امام حسن مجتبی (ع) و همه فرزندان و شیعیانشان و دوست دارانشان و بلکه احسانی است به همه پیامبران و اوصیا و خشنود کردن همه ایشان و اجابتی است به دعوتشان و تجدید پیمانی است با اولیای خدا</w:t>
      </w:r>
      <w:r w:rsidRPr="001E38C0">
        <w:rPr>
          <w:rFonts w:ascii="Arial" w:hAnsi="Arial" w:cs="Nazanin"/>
          <w:color w:val="212529"/>
          <w:sz w:val="28"/>
          <w:szCs w:val="28"/>
        </w:rPr>
        <w:t>.</w:t>
      </w:r>
    </w:p>
    <w:p w14:paraId="30E7D147"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از سوی دیگر زیارت حسین (ع) سبب زنده ماندن دین و سرخورده شدن دشمنان می شود. همه این اسرار در زیارت امام حسین (ع) وجود دارد و تک تک این اسرار، عبادتی است مستقل و سبب خشنودی پروردگار</w:t>
      </w:r>
      <w:r w:rsidRPr="001E38C0">
        <w:rPr>
          <w:rFonts w:ascii="Arial" w:hAnsi="Arial" w:cs="Nazanin"/>
          <w:color w:val="212529"/>
          <w:sz w:val="28"/>
          <w:szCs w:val="28"/>
        </w:rPr>
        <w:t>.</w:t>
      </w:r>
    </w:p>
    <w:p w14:paraId="48546563"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lastRenderedPageBreak/>
        <w:t>امّا در حج و عمره و جهاد، هرچند انفاق اموال و جان ها و بدن ها و چشیدن طعم تلخ غربت و تحمّل مشقّت هاست، امّا ثواب آن مانند زیارت حسین (ع) نیست؛ چراکه این امور صرفاً عبادت خداست و هر کس که مدّعی اسلام است، آن را انجام می دهد؛ هرچند ناصبی باشد، امّا زیارت حسین (ع) را کسی انجام می دهد که قدر ائمّه را هر چند ناقص بشناسد</w:t>
      </w:r>
      <w:r w:rsidRPr="001E38C0">
        <w:rPr>
          <w:rFonts w:ascii="Arial" w:hAnsi="Arial" w:cs="Nazanin"/>
          <w:color w:val="212529"/>
          <w:sz w:val="28"/>
          <w:szCs w:val="28"/>
        </w:rPr>
        <w:t>.</w:t>
      </w:r>
      <w:bookmarkStart w:id="53" w:name="_ednref54"/>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"_edn54"</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eastAsiaTheme="majorEastAsia" w:hAnsi="Arial" w:cs="Nazanin" w:hint="cs"/>
          <w:color w:val="4252C6"/>
          <w:sz w:val="20"/>
          <w:szCs w:val="20"/>
          <w:rtl/>
        </w:rPr>
        <w:t>[54]</w:t>
      </w:r>
      <w:r w:rsidRPr="00502988">
        <w:rPr>
          <w:rFonts w:ascii="Arial" w:hAnsi="Arial" w:cs="Nazanin"/>
          <w:color w:val="212529"/>
          <w:sz w:val="20"/>
          <w:szCs w:val="20"/>
        </w:rPr>
        <w:fldChar w:fldCharType="end"/>
      </w:r>
      <w:bookmarkEnd w:id="53"/>
    </w:p>
    <w:p w14:paraId="68C26393" w14:textId="77777777" w:rsidR="00F66337" w:rsidRPr="00502988" w:rsidRDefault="00F66337" w:rsidP="001E38C0">
      <w:pPr>
        <w:bidi/>
        <w:rPr>
          <w:rFonts w:ascii="Arial" w:hAnsi="Arial" w:cs="Titr"/>
          <w:color w:val="00B050"/>
          <w:sz w:val="28"/>
          <w:szCs w:val="28"/>
        </w:rPr>
      </w:pPr>
      <w:r w:rsidRPr="00502988">
        <w:rPr>
          <w:rFonts w:ascii="Arial" w:hAnsi="Arial" w:cs="Titr"/>
          <w:color w:val="00B050"/>
          <w:sz w:val="28"/>
          <w:szCs w:val="28"/>
          <w:rtl/>
        </w:rPr>
        <w:t>روایت نوزدهم</w:t>
      </w:r>
    </w:p>
    <w:p w14:paraId="0472EBBA"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معاویة بن عمّار نقل می کند که امام صادق (ع) پارچه ای زرد رنگ داشت که در آن مقداری تربت حسین (ع) بود و هنگام نماز آن را بر روی سجّاده اش می ریخت و بر آن سجده می کرد و گاه می فرمود: سجده بر تربت حسین (ع) حجاب های هفت گانه را برمی دارد</w:t>
      </w:r>
      <w:r w:rsidRPr="001E38C0">
        <w:rPr>
          <w:rFonts w:ascii="Arial" w:hAnsi="Arial" w:cs="Nazanin"/>
          <w:color w:val="212529"/>
          <w:sz w:val="28"/>
          <w:szCs w:val="28"/>
        </w:rPr>
        <w:t>.</w:t>
      </w:r>
      <w:bookmarkStart w:id="54" w:name="_ednref55"/>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"_edn55"</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eastAsiaTheme="majorEastAsia" w:hAnsi="Arial" w:cs="Nazanin" w:hint="cs"/>
          <w:color w:val="4252C6"/>
          <w:sz w:val="20"/>
          <w:szCs w:val="20"/>
          <w:rtl/>
        </w:rPr>
        <w:t>[55]</w:t>
      </w:r>
      <w:r w:rsidRPr="00502988">
        <w:rPr>
          <w:rFonts w:ascii="Arial" w:hAnsi="Arial" w:cs="Nazanin"/>
          <w:color w:val="212529"/>
          <w:sz w:val="20"/>
          <w:szCs w:val="20"/>
        </w:rPr>
        <w:fldChar w:fldCharType="end"/>
      </w:r>
      <w:bookmarkEnd w:id="54"/>
    </w:p>
    <w:p w14:paraId="47C9F292"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در معنای «برداشتن حجاب های هفت گانه» چند احتمال است</w:t>
      </w:r>
      <w:r w:rsidRPr="001E38C0">
        <w:rPr>
          <w:rFonts w:ascii="Arial" w:hAnsi="Arial" w:cs="Nazanin"/>
          <w:color w:val="212529"/>
          <w:sz w:val="28"/>
          <w:szCs w:val="28"/>
        </w:rPr>
        <w:t>:</w:t>
      </w:r>
    </w:p>
    <w:p w14:paraId="296BA721"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درب های آسمان های هفت گانه باز می شود و نماز و دعای زائر به آسانی بالا می رود</w:t>
      </w:r>
      <w:r w:rsidRPr="001E38C0">
        <w:rPr>
          <w:rFonts w:ascii="Arial" w:hAnsi="Arial" w:cs="Nazanin"/>
          <w:color w:val="212529"/>
          <w:sz w:val="28"/>
          <w:szCs w:val="28"/>
        </w:rPr>
        <w:t>.</w:t>
      </w:r>
    </w:p>
    <w:p w14:paraId="21F75988"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مراد از حجاب های هفت گانه، گناهان هفت گانه ای است که مانع قبولی اعمال می شود</w:t>
      </w:r>
      <w:r w:rsidRPr="001E38C0">
        <w:rPr>
          <w:rFonts w:ascii="Arial" w:hAnsi="Arial" w:cs="Nazanin"/>
          <w:color w:val="212529"/>
          <w:sz w:val="28"/>
          <w:szCs w:val="28"/>
        </w:rPr>
        <w:t>.</w:t>
      </w:r>
      <w:bookmarkStart w:id="55" w:name="_ednref56"/>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"_edn56"</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hAnsi="Arial" w:cs="Nazanin" w:hint="cs"/>
          <w:color w:val="4252C6"/>
          <w:sz w:val="20"/>
          <w:szCs w:val="20"/>
          <w:rtl/>
        </w:rPr>
        <w:t>[56]</w:t>
      </w:r>
      <w:r w:rsidRPr="00502988">
        <w:rPr>
          <w:rFonts w:ascii="Arial" w:hAnsi="Arial" w:cs="Nazanin"/>
          <w:color w:val="212529"/>
          <w:sz w:val="20"/>
          <w:szCs w:val="20"/>
        </w:rPr>
        <w:fldChar w:fldCharType="end"/>
      </w:r>
      <w:bookmarkEnd w:id="55"/>
    </w:p>
    <w:p w14:paraId="29328741"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مراد از حجاب های هفته گانه، رذایل هفت گانه ای است که مانع خلوص نفس می شود و با زیارت حضرت حسین (ع) به هفت فضیلت تبدیل می گردد؛ یعنی کینه و حسد و حرص و خشم و حماقت و نیرنگ و حقارت، به حکمت و غبطه و بردباری و شفقت و کیاست و حیا و محبّت مبدّل می شود</w:t>
      </w:r>
      <w:r w:rsidRPr="001E38C0">
        <w:rPr>
          <w:rFonts w:ascii="Arial" w:hAnsi="Arial" w:cs="Nazanin"/>
          <w:color w:val="212529"/>
          <w:sz w:val="28"/>
          <w:szCs w:val="28"/>
        </w:rPr>
        <w:t>.</w:t>
      </w:r>
    </w:p>
    <w:p w14:paraId="127BA215"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صاحب رسائل نقل می کند که امام صادق (ع) برای تذلّل و اظهار بندگی بیشتر در برابر خدا، فقط بر تربت حسین (ع) سجده می کرد</w:t>
      </w:r>
      <w:r w:rsidRPr="00502988">
        <w:rPr>
          <w:rFonts w:ascii="Arial" w:hAnsi="Arial" w:cs="Nazanin"/>
          <w:color w:val="212529"/>
          <w:sz w:val="20"/>
          <w:szCs w:val="20"/>
        </w:rPr>
        <w:t>.</w:t>
      </w:r>
      <w:bookmarkStart w:id="56" w:name="_ednref57"/>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"_edn57"</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eastAsiaTheme="majorEastAsia" w:hAnsi="Arial" w:cs="Nazanin" w:hint="cs"/>
          <w:color w:val="4252C6"/>
          <w:sz w:val="20"/>
          <w:szCs w:val="20"/>
          <w:rtl/>
        </w:rPr>
        <w:t>[57]</w:t>
      </w:r>
      <w:r w:rsidRPr="00502988">
        <w:rPr>
          <w:rFonts w:ascii="Arial" w:hAnsi="Arial" w:cs="Nazanin"/>
          <w:color w:val="212529"/>
          <w:sz w:val="20"/>
          <w:szCs w:val="20"/>
        </w:rPr>
        <w:fldChar w:fldCharType="end"/>
      </w:r>
      <w:bookmarkEnd w:id="56"/>
    </w:p>
    <w:p w14:paraId="2C05AE76" w14:textId="77777777" w:rsidR="00F66337" w:rsidRPr="00502988" w:rsidRDefault="00F66337" w:rsidP="001E38C0">
      <w:pPr>
        <w:bidi/>
        <w:rPr>
          <w:rFonts w:ascii="Arial" w:hAnsi="Arial" w:cs="Titr"/>
          <w:color w:val="00B050"/>
          <w:sz w:val="28"/>
          <w:szCs w:val="28"/>
        </w:rPr>
      </w:pPr>
      <w:r w:rsidRPr="00502988">
        <w:rPr>
          <w:rFonts w:ascii="Arial" w:hAnsi="Arial" w:cs="Titr"/>
          <w:color w:val="00B050"/>
          <w:sz w:val="28"/>
          <w:szCs w:val="28"/>
          <w:rtl/>
        </w:rPr>
        <w:t>روایت بیستم</w:t>
      </w:r>
    </w:p>
    <w:p w14:paraId="7102AC7F"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مسیّب از امام موسی بن جعفر (ع) نقل می کند که فرمود: «زمانی که پیکرم را به مقابر قریش بردید (نام قدیم منطقه کاظمین) و مرا به خاک سپردید، از تربت قبرم برای تبرّک برندارید؛ چون تبرّک به هر تربتی ممنوع است، مگر تربت جدّم حسین (ع). به درستی که خداوند آن را مایه شفای شیعیان و دوستان ما قرار داده است</w:t>
      </w:r>
      <w:r w:rsidRPr="00502988">
        <w:rPr>
          <w:rFonts w:ascii="Arial" w:hAnsi="Arial" w:cs="Nazanin"/>
          <w:color w:val="212529"/>
          <w:sz w:val="20"/>
          <w:szCs w:val="20"/>
        </w:rPr>
        <w:t>.</w:t>
      </w:r>
      <w:bookmarkStart w:id="57" w:name="_ednref58"/>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"_edn58"</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eastAsiaTheme="majorEastAsia" w:hAnsi="Arial" w:cs="Nazanin" w:hint="cs"/>
          <w:color w:val="4252C6"/>
          <w:sz w:val="20"/>
          <w:szCs w:val="20"/>
          <w:rtl/>
        </w:rPr>
        <w:t>[58]</w:t>
      </w:r>
      <w:r w:rsidRPr="00502988">
        <w:rPr>
          <w:rFonts w:ascii="Arial" w:hAnsi="Arial" w:cs="Nazanin"/>
          <w:color w:val="212529"/>
          <w:sz w:val="20"/>
          <w:szCs w:val="20"/>
        </w:rPr>
        <w:fldChar w:fldCharType="end"/>
      </w:r>
      <w:bookmarkEnd w:id="57"/>
    </w:p>
    <w:p w14:paraId="0EA076DB"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علمای امامیه بر حُرمت خوردن خاکی غیر از خاک قبر حسین (ع) اجماع دارند، که البته آن هم آداب مخصوصی دارد و به مقدار معیّنی هم هست که کمتر از یک نخود است</w:t>
      </w:r>
      <w:r w:rsidRPr="00502988">
        <w:rPr>
          <w:rFonts w:ascii="Arial" w:hAnsi="Arial" w:cs="Nazanin"/>
          <w:color w:val="212529"/>
          <w:sz w:val="20"/>
          <w:szCs w:val="20"/>
        </w:rPr>
        <w:t>.</w:t>
      </w:r>
      <w:bookmarkStart w:id="58" w:name="_ednref59"/>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"_edn59"</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eastAsiaTheme="majorEastAsia" w:hAnsi="Arial" w:cs="Nazanin" w:hint="cs"/>
          <w:color w:val="4252C6"/>
          <w:sz w:val="20"/>
          <w:szCs w:val="20"/>
          <w:rtl/>
        </w:rPr>
        <w:t>[59]</w:t>
      </w:r>
      <w:r w:rsidRPr="00502988">
        <w:rPr>
          <w:rFonts w:ascii="Arial" w:hAnsi="Arial" w:cs="Nazanin"/>
          <w:color w:val="212529"/>
          <w:sz w:val="20"/>
          <w:szCs w:val="20"/>
        </w:rPr>
        <w:fldChar w:fldCharType="end"/>
      </w:r>
      <w:bookmarkEnd w:id="58"/>
      <w:r w:rsidRPr="001E38C0">
        <w:rPr>
          <w:rFonts w:ascii="Arial" w:hAnsi="Arial" w:cs="Nazanin"/>
          <w:color w:val="212529"/>
          <w:sz w:val="28"/>
          <w:szCs w:val="28"/>
        </w:rPr>
        <w:t> </w:t>
      </w:r>
      <w:r w:rsidRPr="001E38C0">
        <w:rPr>
          <w:rFonts w:ascii="Arial" w:hAnsi="Arial" w:cs="Nazanin"/>
          <w:color w:val="212529"/>
          <w:sz w:val="28"/>
          <w:szCs w:val="28"/>
          <w:rtl/>
        </w:rPr>
        <w:t xml:space="preserve">تربتی که گرفته می شود، هر چه به قبر مطهر نزدیک تر باشد، بهتر است. البته می توان خاکی از جایی دیگر آورد و آن را مدتی روی قبر مطهر گذاشت تا </w:t>
      </w:r>
      <w:r w:rsidRPr="001E38C0">
        <w:rPr>
          <w:rFonts w:ascii="Arial" w:hAnsi="Arial" w:cs="Nazanin"/>
          <w:color w:val="212529"/>
          <w:sz w:val="28"/>
          <w:szCs w:val="28"/>
          <w:rtl/>
        </w:rPr>
        <w:lastRenderedPageBreak/>
        <w:t>متبرک شود. هنگام برداشتن تربت از قبر مطهر، باید به حداقّل اکتفا کرد و خرید و فروش تربیت حسین (ع) برای کسی که خاکی را حیازت کرده، جایز است</w:t>
      </w:r>
      <w:r w:rsidRPr="001E38C0">
        <w:rPr>
          <w:rFonts w:ascii="Arial" w:hAnsi="Arial" w:cs="Nazanin"/>
          <w:color w:val="212529"/>
          <w:sz w:val="28"/>
          <w:szCs w:val="28"/>
        </w:rPr>
        <w:t>.</w:t>
      </w:r>
      <w:bookmarkStart w:id="59" w:name="_ednref60"/>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"_edn60"</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eastAsiaTheme="majorEastAsia" w:hAnsi="Arial" w:cs="Nazanin" w:hint="cs"/>
          <w:color w:val="4252C6"/>
          <w:sz w:val="20"/>
          <w:szCs w:val="20"/>
          <w:rtl/>
        </w:rPr>
        <w:t>[60]</w:t>
      </w:r>
      <w:r w:rsidRPr="00502988">
        <w:rPr>
          <w:rFonts w:ascii="Arial" w:hAnsi="Arial" w:cs="Nazanin"/>
          <w:color w:val="212529"/>
          <w:sz w:val="20"/>
          <w:szCs w:val="20"/>
        </w:rPr>
        <w:fldChar w:fldCharType="end"/>
      </w:r>
      <w:bookmarkEnd w:id="59"/>
    </w:p>
    <w:p w14:paraId="3CFC66A2" w14:textId="77777777" w:rsidR="00F66337" w:rsidRPr="00502988" w:rsidRDefault="00F66337" w:rsidP="001E38C0">
      <w:pPr>
        <w:bidi/>
        <w:rPr>
          <w:rFonts w:ascii="Arial" w:hAnsi="Arial" w:cs="Titr"/>
          <w:color w:val="00B050"/>
          <w:sz w:val="28"/>
          <w:szCs w:val="28"/>
        </w:rPr>
      </w:pPr>
      <w:r w:rsidRPr="00502988">
        <w:rPr>
          <w:rFonts w:ascii="Arial" w:hAnsi="Arial" w:cs="Titr"/>
          <w:color w:val="00B050"/>
          <w:sz w:val="28"/>
          <w:szCs w:val="28"/>
          <w:rtl/>
        </w:rPr>
        <w:t>روایت بیست ویکم</w:t>
      </w:r>
    </w:p>
    <w:p w14:paraId="39FA1BBC" w14:textId="48D3D6FD"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امام صادق (ع) می فرماید: «در چهار مکان قصر واجب نیست: مسجدالحرام، مسجدالنبی، مسجد کوفه و حائر حسینی</w:t>
      </w:r>
      <w:r w:rsidR="00502988">
        <w:rPr>
          <w:rFonts w:ascii="Arial" w:hAnsi="Arial" w:cs="Nazanin" w:hint="cs"/>
          <w:color w:val="212529"/>
          <w:sz w:val="28"/>
          <w:szCs w:val="28"/>
          <w:rtl/>
        </w:rPr>
        <w:t>»</w:t>
      </w:r>
      <w:r w:rsidRPr="001E38C0">
        <w:rPr>
          <w:rFonts w:ascii="Arial" w:hAnsi="Arial" w:cs="Nazanin"/>
          <w:color w:val="212529"/>
          <w:sz w:val="28"/>
          <w:szCs w:val="28"/>
        </w:rPr>
        <w:t>.</w:t>
      </w:r>
      <w:bookmarkStart w:id="60" w:name="_ednref61"/>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"_edn61"</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eastAsiaTheme="majorEastAsia" w:hAnsi="Arial" w:cs="Nazanin" w:hint="cs"/>
          <w:color w:val="4252C6"/>
          <w:sz w:val="20"/>
          <w:szCs w:val="20"/>
          <w:rtl/>
        </w:rPr>
        <w:t>[61]</w:t>
      </w:r>
      <w:r w:rsidRPr="00502988">
        <w:rPr>
          <w:rFonts w:ascii="Arial" w:hAnsi="Arial" w:cs="Nazanin"/>
          <w:color w:val="212529"/>
          <w:sz w:val="20"/>
          <w:szCs w:val="20"/>
        </w:rPr>
        <w:fldChar w:fldCharType="end"/>
      </w:r>
      <w:bookmarkEnd w:id="60"/>
    </w:p>
    <w:p w14:paraId="4B06CEB1"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در باب قصر نماز در حدّ حائر اختلاف است</w:t>
      </w:r>
      <w:r w:rsidRPr="001E38C0">
        <w:rPr>
          <w:rFonts w:ascii="Arial" w:hAnsi="Arial" w:cs="Nazanin"/>
          <w:color w:val="212529"/>
          <w:sz w:val="28"/>
          <w:szCs w:val="28"/>
        </w:rPr>
        <w:t>:</w:t>
      </w:r>
    </w:p>
    <w:p w14:paraId="5F343C82"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آنچه دیوارهای صحن آن را در بر می گیرد، همه حجره ها و مسجد و شبستان؛</w:t>
      </w:r>
    </w:p>
    <w:p w14:paraId="720229C1"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فقط زیر قبه منوّره حرم حسینی؛</w:t>
      </w:r>
    </w:p>
    <w:p w14:paraId="5808CBD8"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علاوه بر حجره ها و شبستان، خزانه و اطراف حرم را هم در بر می گیرد</w:t>
      </w:r>
      <w:r w:rsidRPr="001E38C0">
        <w:rPr>
          <w:rFonts w:ascii="Arial" w:hAnsi="Arial" w:cs="Nazanin"/>
          <w:color w:val="212529"/>
          <w:sz w:val="28"/>
          <w:szCs w:val="28"/>
        </w:rPr>
        <w:t>.</w:t>
      </w:r>
      <w:bookmarkStart w:id="61" w:name="_ednref62"/>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"_edn62"</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hAnsi="Arial" w:cs="Nazanin" w:hint="cs"/>
          <w:color w:val="4252C6"/>
          <w:sz w:val="20"/>
          <w:szCs w:val="20"/>
          <w:rtl/>
        </w:rPr>
        <w:t>[62]</w:t>
      </w:r>
      <w:r w:rsidRPr="00502988">
        <w:rPr>
          <w:rFonts w:ascii="Arial" w:hAnsi="Arial" w:cs="Nazanin"/>
          <w:color w:val="212529"/>
          <w:sz w:val="20"/>
          <w:szCs w:val="20"/>
        </w:rPr>
        <w:fldChar w:fldCharType="end"/>
      </w:r>
      <w:bookmarkEnd w:id="61"/>
    </w:p>
    <w:p w14:paraId="64810BB0" w14:textId="77777777" w:rsidR="00F66337" w:rsidRPr="00502988" w:rsidRDefault="00F66337" w:rsidP="001E38C0">
      <w:pPr>
        <w:bidi/>
        <w:rPr>
          <w:rFonts w:ascii="Arial" w:hAnsi="Arial" w:cs="Titr"/>
          <w:color w:val="00B050"/>
          <w:sz w:val="28"/>
          <w:szCs w:val="28"/>
        </w:rPr>
      </w:pPr>
      <w:r w:rsidRPr="00502988">
        <w:rPr>
          <w:rFonts w:ascii="Arial" w:hAnsi="Arial" w:cs="Titr"/>
          <w:color w:val="00B050"/>
          <w:sz w:val="28"/>
          <w:szCs w:val="28"/>
          <w:rtl/>
        </w:rPr>
        <w:t>روایت بیست ودوم</w:t>
      </w:r>
    </w:p>
    <w:p w14:paraId="45AA4032"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صفوان جمّال نقل می کند: امام صادق (ع) پیش از زیارت مرقد امام حسین (ع) غسل می کرد، ولی پس از زیارت، خیر</w:t>
      </w:r>
      <w:r w:rsidRPr="001E38C0">
        <w:rPr>
          <w:rFonts w:ascii="Arial" w:hAnsi="Arial" w:cs="Nazanin"/>
          <w:color w:val="212529"/>
          <w:sz w:val="28"/>
          <w:szCs w:val="28"/>
        </w:rPr>
        <w:t>.</w:t>
      </w:r>
      <w:bookmarkStart w:id="62" w:name="_ednref63"/>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"_edn63"</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eastAsiaTheme="majorEastAsia" w:hAnsi="Arial" w:cs="Nazanin" w:hint="cs"/>
          <w:color w:val="4252C6"/>
          <w:sz w:val="20"/>
          <w:szCs w:val="20"/>
          <w:rtl/>
        </w:rPr>
        <w:t>[63]</w:t>
      </w:r>
      <w:r w:rsidRPr="00502988">
        <w:rPr>
          <w:rFonts w:ascii="Arial" w:hAnsi="Arial" w:cs="Nazanin"/>
          <w:color w:val="212529"/>
          <w:sz w:val="20"/>
          <w:szCs w:val="20"/>
        </w:rPr>
        <w:fldChar w:fldCharType="end"/>
      </w:r>
      <w:bookmarkEnd w:id="62"/>
    </w:p>
    <w:p w14:paraId="2F6D8F2A"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دلیل این امر، باقی ماندن غبار شریف مرقد ابا عبدالله (ع) بر روی بدن و لباس بوده است</w:t>
      </w:r>
      <w:r w:rsidRPr="001E38C0">
        <w:rPr>
          <w:rFonts w:ascii="Arial" w:hAnsi="Arial" w:cs="Nazanin"/>
          <w:color w:val="212529"/>
          <w:sz w:val="28"/>
          <w:szCs w:val="28"/>
        </w:rPr>
        <w:t>.</w:t>
      </w:r>
      <w:bookmarkStart w:id="63" w:name="_ednref64"/>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"_edn64"</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eastAsiaTheme="majorEastAsia" w:hAnsi="Arial" w:cs="Nazanin" w:hint="cs"/>
          <w:color w:val="4252C6"/>
          <w:sz w:val="20"/>
          <w:szCs w:val="20"/>
          <w:rtl/>
        </w:rPr>
        <w:t>[64]</w:t>
      </w:r>
      <w:r w:rsidRPr="00502988">
        <w:rPr>
          <w:rFonts w:ascii="Arial" w:hAnsi="Arial" w:cs="Nazanin"/>
          <w:color w:val="212529"/>
          <w:sz w:val="20"/>
          <w:szCs w:val="20"/>
        </w:rPr>
        <w:fldChar w:fldCharType="end"/>
      </w:r>
      <w:bookmarkEnd w:id="63"/>
    </w:p>
    <w:p w14:paraId="1919FF4C" w14:textId="77777777" w:rsidR="00F66337" w:rsidRPr="00502988" w:rsidRDefault="00F66337" w:rsidP="001E38C0">
      <w:pPr>
        <w:bidi/>
        <w:rPr>
          <w:rFonts w:ascii="Arial" w:hAnsi="Arial" w:cs="Titr"/>
          <w:color w:val="00B050"/>
          <w:sz w:val="28"/>
          <w:szCs w:val="28"/>
        </w:rPr>
      </w:pPr>
      <w:r w:rsidRPr="00502988">
        <w:rPr>
          <w:rFonts w:ascii="Arial" w:hAnsi="Arial" w:cs="Titr"/>
          <w:color w:val="00B050"/>
          <w:sz w:val="28"/>
          <w:szCs w:val="28"/>
          <w:rtl/>
        </w:rPr>
        <w:t>روایت بیست و سوم</w:t>
      </w:r>
    </w:p>
    <w:p w14:paraId="1563D390"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امام صادق (ع) می فرماید: «هر کس پیش از روز جمعه، از مکّه یا مدینه یا مسجد کوفه یا حائر حسین (ع) بیرون برود، ملائکه ندا می دهند: کجا می روی؟! خدا تو را برنگرداند</w:t>
      </w:r>
      <w:r w:rsidRPr="001E38C0">
        <w:rPr>
          <w:rFonts w:ascii="Arial" w:hAnsi="Arial" w:cs="Nazanin"/>
          <w:color w:val="212529"/>
          <w:sz w:val="28"/>
          <w:szCs w:val="28"/>
        </w:rPr>
        <w:t>!</w:t>
      </w:r>
      <w:bookmarkStart w:id="64" w:name="_ednref65"/>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"_edn65"</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eastAsiaTheme="majorEastAsia" w:hAnsi="Arial" w:cs="Nazanin" w:hint="cs"/>
          <w:color w:val="4252C6"/>
          <w:sz w:val="20"/>
          <w:szCs w:val="20"/>
          <w:rtl/>
        </w:rPr>
        <w:t>[65]</w:t>
      </w:r>
      <w:r w:rsidRPr="00502988">
        <w:rPr>
          <w:rFonts w:ascii="Arial" w:hAnsi="Arial" w:cs="Nazanin"/>
          <w:color w:val="212529"/>
          <w:sz w:val="20"/>
          <w:szCs w:val="20"/>
        </w:rPr>
        <w:fldChar w:fldCharType="end"/>
      </w:r>
      <w:bookmarkEnd w:id="64"/>
    </w:p>
    <w:p w14:paraId="31B803B2"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احتمالاً مراد از این تهدید، کراهت خروج نزدیک جمعه و صبر نکردن برای درک زیارت شب جمعه و روز جمعه است. و احتمال دارد که کراهت خروج پیش از نماز جمعه، منظور باشد؛ از این رو اگر هر دو را به جای آورد، بهتر است</w:t>
      </w:r>
      <w:r w:rsidRPr="00502988">
        <w:rPr>
          <w:rFonts w:ascii="Arial" w:hAnsi="Arial" w:cs="Nazanin"/>
          <w:color w:val="212529"/>
          <w:sz w:val="20"/>
          <w:szCs w:val="20"/>
        </w:rPr>
        <w:t>.</w:t>
      </w:r>
      <w:bookmarkStart w:id="65" w:name="_ednref66"/>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"_edn66"</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eastAsiaTheme="majorEastAsia" w:hAnsi="Arial" w:cs="Nazanin" w:hint="cs"/>
          <w:color w:val="4252C6"/>
          <w:sz w:val="20"/>
          <w:szCs w:val="20"/>
          <w:rtl/>
        </w:rPr>
        <w:t>[66]</w:t>
      </w:r>
      <w:r w:rsidRPr="00502988">
        <w:rPr>
          <w:rFonts w:ascii="Arial" w:hAnsi="Arial" w:cs="Nazanin"/>
          <w:color w:val="212529"/>
          <w:sz w:val="20"/>
          <w:szCs w:val="20"/>
        </w:rPr>
        <w:fldChar w:fldCharType="end"/>
      </w:r>
      <w:bookmarkEnd w:id="65"/>
    </w:p>
    <w:p w14:paraId="7B7288F8" w14:textId="77777777" w:rsidR="00F66337" w:rsidRPr="00502988" w:rsidRDefault="00F66337" w:rsidP="001E38C0">
      <w:pPr>
        <w:bidi/>
        <w:rPr>
          <w:rFonts w:ascii="Arial" w:hAnsi="Arial" w:cs="Titr"/>
          <w:color w:val="00B050"/>
          <w:sz w:val="28"/>
          <w:szCs w:val="28"/>
        </w:rPr>
      </w:pPr>
      <w:r w:rsidRPr="00502988">
        <w:rPr>
          <w:rFonts w:ascii="Arial" w:hAnsi="Arial" w:cs="Titr"/>
          <w:color w:val="00B050"/>
          <w:sz w:val="28"/>
          <w:szCs w:val="28"/>
          <w:rtl/>
        </w:rPr>
        <w:t>بخش دوم: پرسش ها</w:t>
      </w:r>
    </w:p>
    <w:p w14:paraId="73FD92F8" w14:textId="77777777" w:rsidR="00F66337" w:rsidRPr="00502988" w:rsidRDefault="00F66337" w:rsidP="001E38C0">
      <w:pPr>
        <w:bidi/>
        <w:rPr>
          <w:rFonts w:ascii="Arial" w:hAnsi="Arial" w:cs="Nazanin"/>
          <w:color w:val="00B050"/>
          <w:sz w:val="28"/>
          <w:szCs w:val="28"/>
        </w:rPr>
      </w:pPr>
      <w:r w:rsidRPr="00502988">
        <w:rPr>
          <w:rFonts w:ascii="Arial" w:hAnsi="Arial" w:cs="Nazanin"/>
          <w:color w:val="00B050"/>
          <w:sz w:val="28"/>
          <w:szCs w:val="28"/>
          <w:rtl/>
        </w:rPr>
        <w:t>پرسش اول</w:t>
      </w:r>
    </w:p>
    <w:p w14:paraId="61FC1E1E"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چطور زیارت حسین (ع) که عملی مستحبّی است، از همه عبادات واجب و مستحب برتر شمرده شده است؟</w:t>
      </w:r>
      <w:bookmarkStart w:id="66" w:name="_ednref67"/>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"_edn67"</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eastAsiaTheme="majorEastAsia" w:hAnsi="Arial" w:cs="Nazanin" w:hint="cs"/>
          <w:color w:val="4252C6"/>
          <w:sz w:val="20"/>
          <w:szCs w:val="20"/>
          <w:rtl/>
        </w:rPr>
        <w:t>[67]</w:t>
      </w:r>
      <w:r w:rsidRPr="00502988">
        <w:rPr>
          <w:rFonts w:ascii="Arial" w:hAnsi="Arial" w:cs="Nazanin"/>
          <w:color w:val="212529"/>
          <w:sz w:val="20"/>
          <w:szCs w:val="20"/>
        </w:rPr>
        <w:fldChar w:fldCharType="end"/>
      </w:r>
      <w:bookmarkEnd w:id="66"/>
    </w:p>
    <w:p w14:paraId="201C3FA4"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lastRenderedPageBreak/>
        <w:t>پاسخ: اشکالی ندارد یک عمل مستحبّی، برتر از عمل واجب باشد؛ مثل ابتدای به سلام که مستحب است و ثوابش چند برابر جواب سلام است که واجب می باشد</w:t>
      </w:r>
      <w:r w:rsidRPr="001E38C0">
        <w:rPr>
          <w:rFonts w:ascii="Arial" w:hAnsi="Arial" w:cs="Nazanin"/>
          <w:color w:val="212529"/>
          <w:sz w:val="28"/>
          <w:szCs w:val="28"/>
        </w:rPr>
        <w:t>.</w:t>
      </w:r>
    </w:p>
    <w:p w14:paraId="76C228C7" w14:textId="77777777" w:rsidR="00F66337" w:rsidRPr="00502988" w:rsidRDefault="00F66337" w:rsidP="001E38C0">
      <w:pPr>
        <w:bidi/>
        <w:rPr>
          <w:rFonts w:ascii="Arial" w:hAnsi="Arial" w:cs="Nazanin"/>
          <w:color w:val="00B050"/>
          <w:sz w:val="28"/>
          <w:szCs w:val="28"/>
        </w:rPr>
      </w:pPr>
      <w:r w:rsidRPr="00502988">
        <w:rPr>
          <w:rFonts w:ascii="Arial" w:hAnsi="Arial" w:cs="Nazanin"/>
          <w:color w:val="00B050"/>
          <w:sz w:val="28"/>
          <w:szCs w:val="28"/>
          <w:rtl/>
        </w:rPr>
        <w:t>پرسش دوم</w:t>
      </w:r>
    </w:p>
    <w:p w14:paraId="11A34EF6"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چرا ثواب هایی که برای زیارت حضرت حسین (ع) نقل شده، متفاوت است؟</w:t>
      </w:r>
    </w:p>
    <w:p w14:paraId="4118DFCD"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پاسخ: این اختلاف در میزان ثواب، به اختلاف چند شرط بازمی گردد؛ مثل مقدار مسافت، راحتی یا سختی مسافت، سواره یا پیاده بودن، در حال ترس یا فقر بودن یا در حال فراغ یا غنا بودن، معرفت و شناخت زائر به امام حسین (ع) و حقّانیتش، میزان تقوای زائر، خلوص نیّت زائر و درجات آن و</w:t>
      </w:r>
      <w:r w:rsidRPr="001E38C0">
        <w:rPr>
          <w:rFonts w:ascii="Arial" w:hAnsi="Arial" w:cs="Nazanin"/>
          <w:color w:val="212529"/>
          <w:sz w:val="28"/>
          <w:szCs w:val="28"/>
        </w:rPr>
        <w:t>.... </w:t>
      </w:r>
      <w:bookmarkStart w:id="67" w:name="_ednref68"/>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"_edn68"</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eastAsiaTheme="majorEastAsia" w:hAnsi="Arial" w:cs="Nazanin" w:hint="cs"/>
          <w:color w:val="4252C6"/>
          <w:sz w:val="20"/>
          <w:szCs w:val="20"/>
          <w:rtl/>
        </w:rPr>
        <w:t>[68]</w:t>
      </w:r>
      <w:r w:rsidRPr="00502988">
        <w:rPr>
          <w:rFonts w:ascii="Arial" w:hAnsi="Arial" w:cs="Nazanin"/>
          <w:color w:val="212529"/>
          <w:sz w:val="20"/>
          <w:szCs w:val="20"/>
        </w:rPr>
        <w:fldChar w:fldCharType="end"/>
      </w:r>
      <w:bookmarkEnd w:id="67"/>
    </w:p>
    <w:p w14:paraId="724E8A4B" w14:textId="77777777" w:rsidR="00F66337" w:rsidRPr="00502988" w:rsidRDefault="00F66337" w:rsidP="001E38C0">
      <w:pPr>
        <w:bidi/>
        <w:rPr>
          <w:rFonts w:ascii="Arial" w:hAnsi="Arial" w:cs="Nazanin"/>
          <w:color w:val="00B050"/>
          <w:sz w:val="28"/>
          <w:szCs w:val="28"/>
        </w:rPr>
      </w:pPr>
      <w:r w:rsidRPr="00502988">
        <w:rPr>
          <w:rFonts w:ascii="Arial" w:hAnsi="Arial" w:cs="Nazanin"/>
          <w:color w:val="00B050"/>
          <w:sz w:val="28"/>
          <w:szCs w:val="28"/>
          <w:rtl/>
        </w:rPr>
        <w:t>پرسش سوم</w:t>
      </w:r>
    </w:p>
    <w:p w14:paraId="4A1C62BF"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چرا عزاداری برای امام حسین (ع) در دهه اول محرم گرفته می شود، امّا از عاشورا به بعد کم رنگ می شود؟ این عزاداری چرا هر سال تکرار می شود؟</w:t>
      </w:r>
    </w:p>
    <w:p w14:paraId="3E050AD6"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پاسخ: چون در دهه اول، حالت ترس از آنچه در عاشورا روی می دهد، وجود دارد؛ امّا با به شهادت رسیدن حضرت و اصحابش عنوان آیه {فَرِحینَ بما آتاهُم اللهُ من فضله} صدق می کند و از غم و غصه شیعه اندکی کاسته می شود. علت تکرار عزاداری در هر سال نیز شکوه بردن به پیشگاه حضرت احدیّت است تا انتقام خون حسین (ع) را بستاند. از طرفی امام حسین (ع) و اصحابش در دهه اول محرم سال 61 در اضطرار و سختی قرار گرفتند و شیعیان برای هم دردی و هم دلی با ایشان، هر سال چنین حالتی به خود می گیرند</w:t>
      </w:r>
      <w:r w:rsidRPr="001E38C0">
        <w:rPr>
          <w:rFonts w:ascii="Arial" w:hAnsi="Arial" w:cs="Nazanin"/>
          <w:color w:val="212529"/>
          <w:sz w:val="28"/>
          <w:szCs w:val="28"/>
        </w:rPr>
        <w:t>.</w:t>
      </w:r>
      <w:bookmarkStart w:id="68" w:name="_ednref69"/>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"_edn69"</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eastAsiaTheme="majorEastAsia" w:hAnsi="Arial" w:cs="Nazanin" w:hint="cs"/>
          <w:color w:val="4252C6"/>
          <w:sz w:val="20"/>
          <w:szCs w:val="20"/>
          <w:rtl/>
        </w:rPr>
        <w:t>[69]</w:t>
      </w:r>
      <w:r w:rsidRPr="00502988">
        <w:rPr>
          <w:rFonts w:ascii="Arial" w:hAnsi="Arial" w:cs="Nazanin"/>
          <w:color w:val="212529"/>
          <w:sz w:val="20"/>
          <w:szCs w:val="20"/>
        </w:rPr>
        <w:fldChar w:fldCharType="end"/>
      </w:r>
      <w:bookmarkEnd w:id="68"/>
    </w:p>
    <w:p w14:paraId="627D783A" w14:textId="77777777" w:rsidR="00F66337" w:rsidRPr="00502988" w:rsidRDefault="00F66337" w:rsidP="001E38C0">
      <w:pPr>
        <w:bidi/>
        <w:rPr>
          <w:rFonts w:ascii="Arial" w:hAnsi="Arial" w:cs="Nazanin"/>
          <w:color w:val="00B050"/>
          <w:sz w:val="28"/>
          <w:szCs w:val="28"/>
        </w:rPr>
      </w:pPr>
      <w:r w:rsidRPr="00502988">
        <w:rPr>
          <w:rFonts w:ascii="Arial" w:hAnsi="Arial" w:cs="Nazanin"/>
          <w:color w:val="00B050"/>
          <w:sz w:val="28"/>
          <w:szCs w:val="28"/>
          <w:rtl/>
        </w:rPr>
        <w:t>پرسش چهارم</w:t>
      </w:r>
    </w:p>
    <w:p w14:paraId="027A23AA"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علت استحباب زیارت حضرت حسین (ع) در «اربعین» چیست؟</w:t>
      </w:r>
    </w:p>
    <w:p w14:paraId="22B6D506"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پاسخ: علامه مجلسی(ره) می نویسد</w:t>
      </w:r>
      <w:r w:rsidRPr="001E38C0">
        <w:rPr>
          <w:rFonts w:ascii="Arial" w:hAnsi="Arial" w:cs="Nazanin"/>
          <w:color w:val="212529"/>
          <w:sz w:val="28"/>
          <w:szCs w:val="28"/>
        </w:rPr>
        <w:t>:</w:t>
      </w:r>
    </w:p>
    <w:p w14:paraId="5B171DB9"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مشهور میان فقها و محدثین این است که علّت این استحباب، بازگشت حرم حسین (ع) در این روز به کربلاست. برخی نیز علّت استحباب را زیارت جابربن عبدالله انصاری در چنین روزی می دانند. او اولین زائر اربعین حسینی بود و لذا تأسی به ایشان مستحبّ است</w:t>
      </w:r>
      <w:r w:rsidRPr="001E38C0">
        <w:rPr>
          <w:rFonts w:ascii="Arial" w:hAnsi="Arial" w:cs="Nazanin"/>
          <w:color w:val="212529"/>
          <w:sz w:val="28"/>
          <w:szCs w:val="28"/>
        </w:rPr>
        <w:t>.</w:t>
      </w:r>
      <w:bookmarkStart w:id="69" w:name="_ednref70"/>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"_edn70"</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eastAsiaTheme="majorEastAsia" w:hAnsi="Arial" w:cs="Nazanin" w:hint="cs"/>
          <w:color w:val="4252C6"/>
          <w:sz w:val="20"/>
          <w:szCs w:val="20"/>
          <w:rtl/>
        </w:rPr>
        <w:t>[70]</w:t>
      </w:r>
      <w:r w:rsidRPr="00502988">
        <w:rPr>
          <w:rFonts w:ascii="Arial" w:hAnsi="Arial" w:cs="Nazanin"/>
          <w:color w:val="212529"/>
          <w:sz w:val="20"/>
          <w:szCs w:val="20"/>
        </w:rPr>
        <w:fldChar w:fldCharType="end"/>
      </w:r>
      <w:bookmarkEnd w:id="69"/>
    </w:p>
    <w:p w14:paraId="20DC2B2F" w14:textId="77777777" w:rsidR="00F66337" w:rsidRPr="00502988" w:rsidRDefault="00F66337" w:rsidP="001E38C0">
      <w:pPr>
        <w:bidi/>
        <w:rPr>
          <w:rFonts w:ascii="Arial" w:hAnsi="Arial" w:cs="Nazanin"/>
          <w:color w:val="00B050"/>
          <w:sz w:val="28"/>
          <w:szCs w:val="28"/>
        </w:rPr>
      </w:pPr>
      <w:r w:rsidRPr="00502988">
        <w:rPr>
          <w:rFonts w:ascii="Arial" w:hAnsi="Arial" w:cs="Nazanin"/>
          <w:color w:val="00B050"/>
          <w:sz w:val="28"/>
          <w:szCs w:val="28"/>
          <w:rtl/>
        </w:rPr>
        <w:t>پرسش پنجم</w:t>
      </w:r>
    </w:p>
    <w:p w14:paraId="39716FE8"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علت التزام شیعه به تبرّک و استشفا و سجود با تربت حسینی چیست؟</w:t>
      </w:r>
    </w:p>
    <w:p w14:paraId="4FDEFC36"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lastRenderedPageBreak/>
        <w:t>پاسخ: علاوه بر فضیلت هایی که در روایات مطرح شده، یادآوری فداکاری های حضرت حسین (ع) در راه خدا و قربانی شدنش در راه عقیده و مبارزه با ستم است. با گذاشتن پیشانی بر تربت حسینی، انسان به یاد لحظه گذاشتن صورت حسین (ع) روی خاک می افتد و احساس تقرب به خدا و ائمه(ع) بیشتر می شود</w:t>
      </w:r>
      <w:r w:rsidRPr="001E38C0">
        <w:rPr>
          <w:rFonts w:ascii="Arial" w:hAnsi="Arial" w:cs="Nazanin"/>
          <w:color w:val="212529"/>
          <w:sz w:val="28"/>
          <w:szCs w:val="28"/>
        </w:rPr>
        <w:t>.</w:t>
      </w:r>
      <w:bookmarkStart w:id="70" w:name="_ednref71"/>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"_edn71"</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eastAsiaTheme="majorEastAsia" w:hAnsi="Arial" w:cs="Nazanin" w:hint="cs"/>
          <w:color w:val="4252C6"/>
          <w:sz w:val="20"/>
          <w:szCs w:val="20"/>
          <w:rtl/>
        </w:rPr>
        <w:t>[71]</w:t>
      </w:r>
      <w:r w:rsidRPr="00502988">
        <w:rPr>
          <w:rFonts w:ascii="Arial" w:hAnsi="Arial" w:cs="Nazanin"/>
          <w:color w:val="212529"/>
          <w:sz w:val="20"/>
          <w:szCs w:val="20"/>
        </w:rPr>
        <w:fldChar w:fldCharType="end"/>
      </w:r>
      <w:bookmarkEnd w:id="70"/>
    </w:p>
    <w:p w14:paraId="387E70CB"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اولین باری که از خاک قبر یک شهید به عنوان محل سجده و ساخت تسبیح استفاده شد، تبرّک به خاک قبر حمزه سیدالشهداء (ع) بود و حضرت فاطمه(س) اولین معصومی بود که چنین کرد. پس از شهادت حضرت حسین (ع)، حضرت زین العابدین (ع) پیکر چاک چاک ایشان را دفن کردند، اما پیش از پوشاندن قبر، مشتی خاک از زیر بدن امام حسین (ع) برداشتند و آن را در پارچه ای نهادند و از آن مهر و تسبیحی ساختند. ایشان روایتی از رسول خدا’ نقل فرموده که پیامبر فرمود: هر کس تسبیحی همراه داشته باشد و دعای مخصوصی را بخواند، ثواب «سبحان الله» برایش ثبت می شود، هرچند تسبیح نگوید</w:t>
      </w:r>
      <w:r w:rsidRPr="001E38C0">
        <w:rPr>
          <w:rFonts w:ascii="Arial" w:hAnsi="Arial" w:cs="Nazanin"/>
          <w:color w:val="212529"/>
          <w:sz w:val="28"/>
          <w:szCs w:val="28"/>
        </w:rPr>
        <w:t>.</w:t>
      </w:r>
    </w:p>
    <w:p w14:paraId="65B9F908"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امام سجاد (ع) پس از بازگشت از شام به مدینة الرسول نیز به آن تربت تبرّک می جست و بر آن سجده می کرد و بیماری اعضای خانواده را با آن مداوا می فرمود. امام باقر و امام صادق‘ نیز چنین سیره ای داشتند. حمیری در نامه ای به حضرت مهدی (ع) نوشت که آیا بر خشتی که از تربت حسین (ع) ساخته شده، سجده صحیح است؟ حضرت پاسخ دادند: آری، فضیلت هم دارد. حمیری درباره تسبیح نیز همین سؤال را کردند و امام همین پاسخ را فرمودند</w:t>
      </w:r>
      <w:r w:rsidRPr="001E38C0">
        <w:rPr>
          <w:rFonts w:ascii="Arial" w:hAnsi="Arial" w:cs="Nazanin"/>
          <w:color w:val="212529"/>
          <w:sz w:val="28"/>
          <w:szCs w:val="28"/>
        </w:rPr>
        <w:t>.</w:t>
      </w:r>
      <w:bookmarkStart w:id="71" w:name="_ednref72"/>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"_edn72"</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eastAsiaTheme="majorEastAsia" w:hAnsi="Arial" w:cs="Nazanin" w:hint="cs"/>
          <w:color w:val="4252C6"/>
          <w:sz w:val="20"/>
          <w:szCs w:val="20"/>
          <w:rtl/>
        </w:rPr>
        <w:t>[72]</w:t>
      </w:r>
      <w:r w:rsidRPr="00502988">
        <w:rPr>
          <w:rFonts w:ascii="Arial" w:hAnsi="Arial" w:cs="Nazanin"/>
          <w:color w:val="212529"/>
          <w:sz w:val="20"/>
          <w:szCs w:val="20"/>
        </w:rPr>
        <w:fldChar w:fldCharType="end"/>
      </w:r>
      <w:bookmarkEnd w:id="71"/>
    </w:p>
    <w:p w14:paraId="2A938737" w14:textId="77777777" w:rsidR="00F66337" w:rsidRPr="00502988" w:rsidRDefault="00F66337" w:rsidP="001E38C0">
      <w:pPr>
        <w:bidi/>
        <w:rPr>
          <w:rFonts w:ascii="Arial" w:hAnsi="Arial" w:cs="Nazanin"/>
          <w:color w:val="00B050"/>
          <w:sz w:val="28"/>
          <w:szCs w:val="28"/>
        </w:rPr>
      </w:pPr>
      <w:r w:rsidRPr="00502988">
        <w:rPr>
          <w:rFonts w:ascii="Arial" w:hAnsi="Arial" w:cs="Nazanin"/>
          <w:color w:val="00B050"/>
          <w:sz w:val="28"/>
          <w:szCs w:val="28"/>
          <w:rtl/>
        </w:rPr>
        <w:t>پرسش ششم</w:t>
      </w:r>
    </w:p>
    <w:p w14:paraId="78B7249D"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چرا در بیان ثواب زیارت حسین (ع) غالباً حج و عمره را ذکر کرده اند؛ از یک عمره یا یک حج تا دو میلیون حج و عمره مقبول؟</w:t>
      </w:r>
      <w:r w:rsidRPr="001E38C0">
        <w:rPr>
          <w:rFonts w:ascii="Arial" w:hAnsi="Arial" w:cs="Nazanin"/>
          <w:color w:val="212529"/>
          <w:sz w:val="28"/>
          <w:szCs w:val="28"/>
        </w:rPr>
        <w:t>!</w:t>
      </w:r>
    </w:p>
    <w:p w14:paraId="2504A0DC"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پاسخ: چون میان حضرت حسین (ع) و حج و عمره رابطه ای خاصّ وجود دارد و حضرت نوعی خاصّ از حجّ را انجام دادند که پیش از ایشان و بعد از ایشان هیچ کس چنین حجّ و عمره ای را به جا نیاورده است. از ویژگی های این حج می توان به موارد ذیل اشاره کرد</w:t>
      </w:r>
      <w:r w:rsidRPr="001E38C0">
        <w:rPr>
          <w:rFonts w:ascii="Arial" w:hAnsi="Arial" w:cs="Nazanin"/>
          <w:color w:val="212529"/>
          <w:sz w:val="28"/>
          <w:szCs w:val="28"/>
        </w:rPr>
        <w:t>:</w:t>
      </w:r>
    </w:p>
    <w:p w14:paraId="3D9BDB48"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حضرت حسین (ع) 25 مرتبه پیاده به حجّ رفتند</w:t>
      </w:r>
      <w:r w:rsidRPr="001E38C0">
        <w:rPr>
          <w:rFonts w:ascii="Arial" w:hAnsi="Arial" w:cs="Nazanin"/>
          <w:color w:val="212529"/>
          <w:sz w:val="28"/>
          <w:szCs w:val="28"/>
        </w:rPr>
        <w:t>.</w:t>
      </w:r>
      <w:bookmarkStart w:id="72" w:name="_ednref73"/>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"_edn73"</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hAnsi="Arial" w:cs="Nazanin" w:hint="cs"/>
          <w:color w:val="4252C6"/>
          <w:sz w:val="20"/>
          <w:szCs w:val="20"/>
          <w:rtl/>
        </w:rPr>
        <w:t>[73]</w:t>
      </w:r>
      <w:r w:rsidRPr="00502988">
        <w:rPr>
          <w:rFonts w:ascii="Arial" w:hAnsi="Arial" w:cs="Nazanin"/>
          <w:color w:val="212529"/>
          <w:sz w:val="20"/>
          <w:szCs w:val="20"/>
        </w:rPr>
        <w:fldChar w:fldCharType="end"/>
      </w:r>
      <w:bookmarkEnd w:id="72"/>
    </w:p>
    <w:p w14:paraId="1F383E50"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حضرت در سال 60 هجری احرام تمتّع بستند، ولی آن را به عمره مبدّل کردند</w:t>
      </w:r>
      <w:r w:rsidRPr="001E38C0">
        <w:rPr>
          <w:rFonts w:ascii="Arial" w:hAnsi="Arial" w:cs="Nazanin"/>
          <w:color w:val="212529"/>
          <w:sz w:val="28"/>
          <w:szCs w:val="28"/>
        </w:rPr>
        <w:t>.</w:t>
      </w:r>
    </w:p>
    <w:p w14:paraId="4BBB3EC8"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tl/>
        </w:rPr>
        <w:t xml:space="preserve">حسین (ع) حَجّی انجام داد با 72 قربانی، و سر داد به جای تراشیدن سر، و میقاتی داشت به وسعت مقتلش، و نه تنها از همسر جدا شد و کناره گرفت، بلکه از همه خانواده جدا افتاد. وقوفی داشت در منای کربلا به مدت سه شب بر روی خاک و سعی او با رأس مطهرش از کربلا تا شام و از شام به کربلا بود. در عصر عاشورا به جای بیرون آمدن از احرام، تمام لباس هایش را از تن به در آوردند و تلبیه ای داشت با این محتوا: «رضا بقضائک، </w:t>
      </w:r>
      <w:r w:rsidRPr="001E38C0">
        <w:rPr>
          <w:rFonts w:ascii="Arial" w:hAnsi="Arial" w:cs="Nazanin"/>
          <w:color w:val="212529"/>
          <w:sz w:val="28"/>
          <w:szCs w:val="28"/>
          <w:rtl/>
        </w:rPr>
        <w:lastRenderedPageBreak/>
        <w:t>صبراً علی بَلائک» و این پاسخ را شنید: { یا أَیتُهَا النَّفْسُ الْمُطْمَئِنَّةُ * ارْجِعِی إِلَی رَبِّک رَاضِیةً مَرْضِیةً * فَادْخُلِی فِی عِبَادِی * وَادْخُلِی جَنَّتِی}</w:t>
      </w:r>
      <w:r w:rsidRPr="001E38C0">
        <w:rPr>
          <w:rFonts w:ascii="Arial" w:hAnsi="Arial" w:cs="Nazanin"/>
          <w:color w:val="212529"/>
          <w:sz w:val="28"/>
          <w:szCs w:val="28"/>
        </w:rPr>
        <w:t>.</w:t>
      </w:r>
      <w:bookmarkStart w:id="73" w:name="_ednref74"/>
      <w:r w:rsidRPr="00502988">
        <w:rPr>
          <w:rFonts w:ascii="Arial" w:hAnsi="Arial" w:cs="Nazanin"/>
          <w:color w:val="212529"/>
          <w:sz w:val="20"/>
          <w:szCs w:val="20"/>
        </w:rPr>
        <w:fldChar w:fldCharType="begin"/>
      </w:r>
      <w:r w:rsidRPr="00502988">
        <w:rPr>
          <w:rFonts w:ascii="Arial" w:hAnsi="Arial" w:cs="Nazanin"/>
          <w:color w:val="212529"/>
          <w:sz w:val="20"/>
          <w:szCs w:val="20"/>
        </w:rPr>
        <w:instrText>HYPERLINK "https://hawzah.net/fa/Magazine/View/6444/8160/107527/%D9%85%D8%B9%D8%B1%D9%81%DB%8C_%D9%85%D8%B6%D9%85%D9%88%D9%86%DB%8C_%DA%A9%D8%AA%D8%A7%D8%A8_%C2%AB%D9%86%D9%88%D8%B1%D8%A7%D9%84%D8%B9%DB%8C%D9%86_%D9%81%DB%8C_%D8%A7%D9%84%D9%85%D9%8E%D8%B4%DB%8C_%D8%A7%D9%84%DB%8C_%D8%B2%DB%8C%D8%A7%D8%B1%D8%A9_%D8%A7%D9%84%D8%AD%D8%B3%DB%8C%D9%86__%D8%B9" \l "_edn74"</w:instrText>
      </w:r>
      <w:r w:rsidRPr="00502988">
        <w:rPr>
          <w:rFonts w:ascii="Arial" w:hAnsi="Arial" w:cs="Nazanin"/>
          <w:color w:val="212529"/>
          <w:sz w:val="20"/>
          <w:szCs w:val="20"/>
        </w:rPr>
      </w:r>
      <w:r w:rsidRPr="00502988">
        <w:rPr>
          <w:rFonts w:ascii="Arial" w:hAnsi="Arial" w:cs="Nazanin"/>
          <w:color w:val="212529"/>
          <w:sz w:val="20"/>
          <w:szCs w:val="20"/>
        </w:rPr>
        <w:fldChar w:fldCharType="separate"/>
      </w:r>
      <w:r w:rsidRPr="00502988">
        <w:rPr>
          <w:rStyle w:val="Hyperlink"/>
          <w:rFonts w:ascii="Arial" w:hAnsi="Arial" w:cs="Nazanin" w:hint="cs"/>
          <w:color w:val="4252C6"/>
          <w:sz w:val="20"/>
          <w:szCs w:val="20"/>
          <w:rtl/>
        </w:rPr>
        <w:t>[74]</w:t>
      </w:r>
      <w:r w:rsidRPr="00502988">
        <w:rPr>
          <w:rFonts w:ascii="Arial" w:hAnsi="Arial" w:cs="Nazanin"/>
          <w:color w:val="212529"/>
          <w:sz w:val="20"/>
          <w:szCs w:val="20"/>
        </w:rPr>
        <w:fldChar w:fldCharType="end"/>
      </w:r>
      <w:bookmarkEnd w:id="73"/>
    </w:p>
    <w:p w14:paraId="69644F94" w14:textId="77777777" w:rsidR="00F66337" w:rsidRPr="001E38C0" w:rsidRDefault="00F66337" w:rsidP="001E38C0">
      <w:pPr>
        <w:bidi/>
        <w:rPr>
          <w:rFonts w:ascii="Arial" w:hAnsi="Arial" w:cs="Nazanin"/>
          <w:color w:val="212529"/>
          <w:sz w:val="28"/>
          <w:szCs w:val="28"/>
        </w:rPr>
      </w:pPr>
      <w:r w:rsidRPr="001E38C0">
        <w:rPr>
          <w:rFonts w:ascii="Arial" w:hAnsi="Arial" w:cs="Nazanin"/>
          <w:color w:val="212529"/>
          <w:sz w:val="28"/>
          <w:szCs w:val="28"/>
        </w:rPr>
        <w:t> </w:t>
      </w:r>
    </w:p>
    <w:bookmarkStart w:id="74" w:name="_edn1"/>
    <w:p w14:paraId="484DC133"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"_ednref1"</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[1]</w:t>
      </w:r>
      <w:r w:rsidRPr="00502988">
        <w:rPr>
          <w:rFonts w:ascii="Arial" w:hAnsi="Arial" w:cs="Nazanin"/>
          <w:color w:val="212529"/>
          <w:sz w:val="18"/>
          <w:szCs w:val="18"/>
        </w:rPr>
        <w:fldChar w:fldCharType="end"/>
      </w:r>
      <w:bookmarkEnd w:id="74"/>
      <w:r w:rsidRPr="00502988">
        <w:rPr>
          <w:rFonts w:ascii="Arial" w:hAnsi="Arial" w:cs="Nazanin"/>
          <w:color w:val="212529"/>
          <w:sz w:val="18"/>
          <w:szCs w:val="18"/>
        </w:rPr>
        <w:t> </w:t>
      </w:r>
      <w:r w:rsidRPr="00502988">
        <w:rPr>
          <w:rFonts w:ascii="Arial" w:hAnsi="Arial" w:cs="Nazanin"/>
          <w:color w:val="212529"/>
          <w:sz w:val="18"/>
          <w:szCs w:val="18"/>
          <w:rtl/>
        </w:rPr>
        <w:t>محمدباقر مجلسی، بحارالانوار، ج 101، ص 9</w:t>
      </w:r>
      <w:r w:rsidRPr="00502988">
        <w:rPr>
          <w:rFonts w:ascii="Arial" w:hAnsi="Arial" w:cs="Nazanin"/>
          <w:color w:val="212529"/>
          <w:sz w:val="18"/>
          <w:szCs w:val="18"/>
        </w:rPr>
        <w:t>.</w:t>
      </w:r>
    </w:p>
    <w:bookmarkStart w:id="75" w:name="_edn2"/>
    <w:p w14:paraId="69F99299"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"_ednref2"</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[2]</w:t>
      </w:r>
      <w:r w:rsidRPr="00502988">
        <w:rPr>
          <w:rFonts w:ascii="Arial" w:hAnsi="Arial" w:cs="Nazanin"/>
          <w:color w:val="212529"/>
          <w:sz w:val="18"/>
          <w:szCs w:val="18"/>
        </w:rPr>
        <w:fldChar w:fldCharType="end"/>
      </w:r>
      <w:bookmarkEnd w:id="75"/>
      <w:r w:rsidRPr="00502988">
        <w:rPr>
          <w:rFonts w:ascii="Arial" w:hAnsi="Arial" w:cs="Nazanin"/>
          <w:color w:val="212529"/>
          <w:sz w:val="18"/>
          <w:szCs w:val="18"/>
        </w:rPr>
        <w:t> </w:t>
      </w:r>
      <w:r w:rsidRPr="00502988">
        <w:rPr>
          <w:rFonts w:ascii="Arial" w:hAnsi="Arial" w:cs="Nazanin"/>
          <w:color w:val="212529"/>
          <w:sz w:val="18"/>
          <w:szCs w:val="18"/>
          <w:rtl/>
        </w:rPr>
        <w:t>همان</w:t>
      </w:r>
    </w:p>
    <w:bookmarkStart w:id="76" w:name="_edn3"/>
    <w:p w14:paraId="2679E5F4"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"_ednref3"</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[3]</w:t>
      </w:r>
      <w:r w:rsidRPr="00502988">
        <w:rPr>
          <w:rFonts w:ascii="Arial" w:hAnsi="Arial" w:cs="Nazanin"/>
          <w:color w:val="212529"/>
          <w:sz w:val="18"/>
          <w:szCs w:val="18"/>
        </w:rPr>
        <w:fldChar w:fldCharType="end"/>
      </w:r>
      <w:bookmarkEnd w:id="76"/>
      <w:r w:rsidRPr="00502988">
        <w:rPr>
          <w:rFonts w:ascii="Arial" w:hAnsi="Arial" w:cs="Nazanin"/>
          <w:color w:val="212529"/>
          <w:sz w:val="18"/>
          <w:szCs w:val="18"/>
        </w:rPr>
        <w:t> </w:t>
      </w:r>
      <w:r w:rsidRPr="00502988">
        <w:rPr>
          <w:rFonts w:ascii="Arial" w:hAnsi="Arial" w:cs="Nazanin"/>
          <w:color w:val="212529"/>
          <w:sz w:val="18"/>
          <w:szCs w:val="18"/>
          <w:rtl/>
        </w:rPr>
        <w:t>شیخ جعفر شوشتری، الخصائص الحسینیة، ص 168</w:t>
      </w:r>
      <w:r w:rsidRPr="00502988">
        <w:rPr>
          <w:rFonts w:ascii="Arial" w:hAnsi="Arial" w:cs="Nazanin"/>
          <w:color w:val="212529"/>
          <w:sz w:val="18"/>
          <w:szCs w:val="18"/>
        </w:rPr>
        <w:t>.</w:t>
      </w:r>
    </w:p>
    <w:bookmarkStart w:id="77" w:name="_edn4"/>
    <w:p w14:paraId="2D778A79"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"_ednref4"</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[4]</w:t>
      </w:r>
      <w:r w:rsidRPr="00502988">
        <w:rPr>
          <w:rFonts w:ascii="Arial" w:hAnsi="Arial" w:cs="Nazanin"/>
          <w:color w:val="212529"/>
          <w:sz w:val="18"/>
          <w:szCs w:val="18"/>
        </w:rPr>
        <w:fldChar w:fldCharType="end"/>
      </w:r>
      <w:bookmarkEnd w:id="77"/>
      <w:r w:rsidRPr="00502988">
        <w:rPr>
          <w:rFonts w:ascii="Arial" w:hAnsi="Arial" w:cs="Nazanin"/>
          <w:color w:val="212529"/>
          <w:sz w:val="18"/>
          <w:szCs w:val="18"/>
        </w:rPr>
        <w:t> </w:t>
      </w:r>
      <w:r w:rsidRPr="00502988">
        <w:rPr>
          <w:rFonts w:ascii="Arial" w:hAnsi="Arial" w:cs="Nazanin"/>
          <w:color w:val="212529"/>
          <w:sz w:val="18"/>
          <w:szCs w:val="18"/>
          <w:rtl/>
        </w:rPr>
        <w:t>میرزا حسین نوری، مستدرک الوسائل، ج 2، ص 211</w:t>
      </w:r>
      <w:r w:rsidRPr="00502988">
        <w:rPr>
          <w:rFonts w:ascii="Arial" w:hAnsi="Arial" w:cs="Nazanin"/>
          <w:color w:val="212529"/>
          <w:sz w:val="18"/>
          <w:szCs w:val="18"/>
        </w:rPr>
        <w:t>.</w:t>
      </w:r>
    </w:p>
    <w:bookmarkStart w:id="78" w:name="_edn5"/>
    <w:p w14:paraId="5E080CB6"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"_ednref5"</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[5]</w:t>
      </w:r>
      <w:r w:rsidRPr="00502988">
        <w:rPr>
          <w:rFonts w:ascii="Arial" w:hAnsi="Arial" w:cs="Nazanin"/>
          <w:color w:val="212529"/>
          <w:sz w:val="18"/>
          <w:szCs w:val="18"/>
        </w:rPr>
        <w:fldChar w:fldCharType="end"/>
      </w:r>
      <w:bookmarkEnd w:id="78"/>
      <w:r w:rsidRPr="00502988">
        <w:rPr>
          <w:rFonts w:ascii="Arial" w:hAnsi="Arial" w:cs="Nazanin"/>
          <w:color w:val="212529"/>
          <w:sz w:val="18"/>
          <w:szCs w:val="18"/>
        </w:rPr>
        <w:t> </w:t>
      </w:r>
      <w:r w:rsidRPr="00502988">
        <w:rPr>
          <w:rFonts w:ascii="Arial" w:hAnsi="Arial" w:cs="Nazanin"/>
          <w:color w:val="212529"/>
          <w:sz w:val="18"/>
          <w:szCs w:val="18"/>
          <w:rtl/>
        </w:rPr>
        <w:t>بحارالانوار، ج 101، ص 79</w:t>
      </w:r>
      <w:r w:rsidRPr="00502988">
        <w:rPr>
          <w:rFonts w:ascii="Arial" w:hAnsi="Arial" w:cs="Nazanin"/>
          <w:color w:val="212529"/>
          <w:sz w:val="18"/>
          <w:szCs w:val="18"/>
        </w:rPr>
        <w:t>.</w:t>
      </w:r>
    </w:p>
    <w:bookmarkStart w:id="79" w:name="_edn6"/>
    <w:p w14:paraId="75DC8A44"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"_ednref6"</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[6]</w:t>
      </w:r>
      <w:r w:rsidRPr="00502988">
        <w:rPr>
          <w:rFonts w:ascii="Arial" w:hAnsi="Arial" w:cs="Nazanin"/>
          <w:color w:val="212529"/>
          <w:sz w:val="18"/>
          <w:szCs w:val="18"/>
        </w:rPr>
        <w:fldChar w:fldCharType="end"/>
      </w:r>
      <w:bookmarkEnd w:id="79"/>
      <w:r w:rsidRPr="00502988">
        <w:rPr>
          <w:rFonts w:ascii="Arial" w:hAnsi="Arial" w:cs="Nazanin"/>
          <w:color w:val="212529"/>
          <w:sz w:val="18"/>
          <w:szCs w:val="18"/>
        </w:rPr>
        <w:t> </w:t>
      </w:r>
      <w:r w:rsidRPr="00502988">
        <w:rPr>
          <w:rFonts w:ascii="Arial" w:hAnsi="Arial" w:cs="Nazanin"/>
          <w:color w:val="212529"/>
          <w:sz w:val="18"/>
          <w:szCs w:val="18"/>
          <w:rtl/>
        </w:rPr>
        <w:t>شیخ صدوق، ثواب الاعمال، ص 114؛ بحارالانوار، ج 101، ص 140</w:t>
      </w:r>
      <w:r w:rsidRPr="00502988">
        <w:rPr>
          <w:rFonts w:ascii="Arial" w:hAnsi="Arial" w:cs="Nazanin"/>
          <w:color w:val="212529"/>
          <w:sz w:val="18"/>
          <w:szCs w:val="18"/>
        </w:rPr>
        <w:t>.</w:t>
      </w:r>
    </w:p>
    <w:bookmarkStart w:id="80" w:name="_edn7"/>
    <w:p w14:paraId="28B13EFA"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"_ednref7"</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[7]</w:t>
      </w:r>
      <w:r w:rsidRPr="00502988">
        <w:rPr>
          <w:rFonts w:ascii="Arial" w:hAnsi="Arial" w:cs="Nazanin"/>
          <w:color w:val="212529"/>
          <w:sz w:val="18"/>
          <w:szCs w:val="18"/>
        </w:rPr>
        <w:fldChar w:fldCharType="end"/>
      </w:r>
      <w:bookmarkEnd w:id="80"/>
      <w:r w:rsidRPr="00502988">
        <w:rPr>
          <w:rFonts w:ascii="Arial" w:hAnsi="Arial" w:cs="Nazanin"/>
          <w:color w:val="212529"/>
          <w:sz w:val="18"/>
          <w:szCs w:val="18"/>
        </w:rPr>
        <w:t> </w:t>
      </w:r>
      <w:r w:rsidRPr="00502988">
        <w:rPr>
          <w:rFonts w:ascii="Arial" w:hAnsi="Arial" w:cs="Nazanin"/>
          <w:color w:val="212529"/>
          <w:sz w:val="18"/>
          <w:szCs w:val="18"/>
          <w:rtl/>
        </w:rPr>
        <w:t>بحارالانوار، ج 22، ص 142</w:t>
      </w:r>
      <w:r w:rsidRPr="00502988">
        <w:rPr>
          <w:rFonts w:ascii="Arial" w:hAnsi="Arial" w:cs="Nazanin"/>
          <w:color w:val="212529"/>
          <w:sz w:val="18"/>
          <w:szCs w:val="18"/>
        </w:rPr>
        <w:t>.</w:t>
      </w:r>
    </w:p>
    <w:bookmarkStart w:id="81" w:name="_edn8"/>
    <w:p w14:paraId="32C9C26E"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"_ednref8"</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[8]</w:t>
      </w:r>
      <w:r w:rsidRPr="00502988">
        <w:rPr>
          <w:rFonts w:ascii="Arial" w:hAnsi="Arial" w:cs="Nazanin"/>
          <w:color w:val="212529"/>
          <w:sz w:val="18"/>
          <w:szCs w:val="18"/>
        </w:rPr>
        <w:fldChar w:fldCharType="end"/>
      </w:r>
      <w:bookmarkEnd w:id="81"/>
      <w:r w:rsidRPr="00502988">
        <w:rPr>
          <w:rFonts w:ascii="Arial" w:hAnsi="Arial" w:cs="Nazanin"/>
          <w:color w:val="212529"/>
          <w:sz w:val="18"/>
          <w:szCs w:val="18"/>
        </w:rPr>
        <w:t> </w:t>
      </w:r>
      <w:r w:rsidRPr="00502988">
        <w:rPr>
          <w:rFonts w:ascii="Arial" w:hAnsi="Arial" w:cs="Nazanin"/>
          <w:color w:val="212529"/>
          <w:sz w:val="18"/>
          <w:szCs w:val="18"/>
          <w:rtl/>
        </w:rPr>
        <w:t>شیخ عبدالحسین مبارک، بشارة الزائرین، ص 51</w:t>
      </w:r>
      <w:r w:rsidRPr="00502988">
        <w:rPr>
          <w:rFonts w:ascii="Arial" w:hAnsi="Arial" w:cs="Nazanin"/>
          <w:color w:val="212529"/>
          <w:sz w:val="18"/>
          <w:szCs w:val="18"/>
        </w:rPr>
        <w:t>.</w:t>
      </w:r>
    </w:p>
    <w:bookmarkStart w:id="82" w:name="_edn9"/>
    <w:p w14:paraId="0134C5FD"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"_ednref9"</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[9]</w:t>
      </w:r>
      <w:r w:rsidRPr="00502988">
        <w:rPr>
          <w:rFonts w:ascii="Arial" w:hAnsi="Arial" w:cs="Nazanin"/>
          <w:color w:val="212529"/>
          <w:sz w:val="18"/>
          <w:szCs w:val="18"/>
        </w:rPr>
        <w:fldChar w:fldCharType="end"/>
      </w:r>
      <w:bookmarkEnd w:id="82"/>
      <w:r w:rsidRPr="00502988">
        <w:rPr>
          <w:rFonts w:ascii="Arial" w:hAnsi="Arial" w:cs="Nazanin"/>
          <w:color w:val="212529"/>
          <w:sz w:val="18"/>
          <w:szCs w:val="18"/>
        </w:rPr>
        <w:t> </w:t>
      </w:r>
      <w:r w:rsidRPr="00502988">
        <w:rPr>
          <w:rFonts w:ascii="Arial" w:hAnsi="Arial" w:cs="Nazanin"/>
          <w:color w:val="212529"/>
          <w:sz w:val="18"/>
          <w:szCs w:val="18"/>
          <w:rtl/>
        </w:rPr>
        <w:t>شیخ حرّ عاملی، وسائل الشیعه، ج 10، ص 391</w:t>
      </w:r>
      <w:r w:rsidRPr="00502988">
        <w:rPr>
          <w:rFonts w:ascii="Arial" w:hAnsi="Arial" w:cs="Nazanin"/>
          <w:color w:val="212529"/>
          <w:sz w:val="18"/>
          <w:szCs w:val="18"/>
        </w:rPr>
        <w:t>.</w:t>
      </w:r>
    </w:p>
    <w:bookmarkStart w:id="83" w:name="_edn10"/>
    <w:p w14:paraId="609C2E16"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"_ednref10"</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[10]</w:t>
      </w:r>
      <w:r w:rsidRPr="00502988">
        <w:rPr>
          <w:rFonts w:ascii="Arial" w:hAnsi="Arial" w:cs="Nazanin"/>
          <w:color w:val="212529"/>
          <w:sz w:val="18"/>
          <w:szCs w:val="18"/>
        </w:rPr>
        <w:fldChar w:fldCharType="end"/>
      </w:r>
      <w:bookmarkEnd w:id="83"/>
      <w:r w:rsidRPr="00502988">
        <w:rPr>
          <w:rFonts w:ascii="Arial" w:hAnsi="Arial" w:cs="Nazanin"/>
          <w:color w:val="212529"/>
          <w:sz w:val="18"/>
          <w:szCs w:val="18"/>
        </w:rPr>
        <w:t> </w:t>
      </w:r>
      <w:r w:rsidRPr="00502988">
        <w:rPr>
          <w:rFonts w:ascii="Arial" w:hAnsi="Arial" w:cs="Nazanin"/>
          <w:color w:val="212529"/>
          <w:sz w:val="18"/>
          <w:szCs w:val="18"/>
          <w:rtl/>
        </w:rPr>
        <w:t>ملا مهدی نراقی، جامع السعادات، ج 2، ص 319</w:t>
      </w:r>
      <w:r w:rsidRPr="00502988">
        <w:rPr>
          <w:rFonts w:ascii="Arial" w:hAnsi="Arial" w:cs="Nazanin"/>
          <w:color w:val="212529"/>
          <w:sz w:val="18"/>
          <w:szCs w:val="18"/>
        </w:rPr>
        <w:t>.</w:t>
      </w:r>
    </w:p>
    <w:bookmarkStart w:id="84" w:name="_edn11"/>
    <w:p w14:paraId="62A0DE27"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"_ednref11"</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[11]</w:t>
      </w:r>
      <w:r w:rsidRPr="00502988">
        <w:rPr>
          <w:rFonts w:ascii="Arial" w:hAnsi="Arial" w:cs="Nazanin"/>
          <w:color w:val="212529"/>
          <w:sz w:val="18"/>
          <w:szCs w:val="18"/>
        </w:rPr>
        <w:fldChar w:fldCharType="end"/>
      </w:r>
      <w:bookmarkEnd w:id="84"/>
      <w:r w:rsidRPr="00502988">
        <w:rPr>
          <w:rFonts w:ascii="Arial" w:hAnsi="Arial" w:cs="Nazanin"/>
          <w:color w:val="212529"/>
          <w:sz w:val="18"/>
          <w:szCs w:val="18"/>
        </w:rPr>
        <w:t> </w:t>
      </w:r>
      <w:r w:rsidRPr="00502988">
        <w:rPr>
          <w:rFonts w:ascii="Arial" w:hAnsi="Arial" w:cs="Nazanin"/>
          <w:color w:val="212529"/>
          <w:sz w:val="18"/>
          <w:szCs w:val="18"/>
          <w:rtl/>
        </w:rPr>
        <w:t>سید ابوالحسن حسینی قزوینی، عقائد امامیه، ج 1، ص 17</w:t>
      </w:r>
      <w:r w:rsidRPr="00502988">
        <w:rPr>
          <w:rFonts w:ascii="Arial" w:hAnsi="Arial" w:cs="Nazanin"/>
          <w:color w:val="212529"/>
          <w:sz w:val="18"/>
          <w:szCs w:val="18"/>
        </w:rPr>
        <w:t>.</w:t>
      </w:r>
    </w:p>
    <w:bookmarkStart w:id="85" w:name="_edn12"/>
    <w:p w14:paraId="50777381"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"_ednref12"</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[12]</w:t>
      </w:r>
      <w:r w:rsidRPr="00502988">
        <w:rPr>
          <w:rFonts w:ascii="Arial" w:hAnsi="Arial" w:cs="Nazanin"/>
          <w:color w:val="212529"/>
          <w:sz w:val="18"/>
          <w:szCs w:val="18"/>
        </w:rPr>
        <w:fldChar w:fldCharType="end"/>
      </w:r>
      <w:bookmarkEnd w:id="85"/>
      <w:r w:rsidRPr="00502988">
        <w:rPr>
          <w:rFonts w:ascii="Arial" w:hAnsi="Arial" w:cs="Nazanin"/>
          <w:color w:val="212529"/>
          <w:sz w:val="18"/>
          <w:szCs w:val="18"/>
        </w:rPr>
        <w:t> </w:t>
      </w:r>
      <w:r w:rsidRPr="00502988">
        <w:rPr>
          <w:rFonts w:ascii="Arial" w:hAnsi="Arial" w:cs="Nazanin"/>
          <w:color w:val="212529"/>
          <w:sz w:val="18"/>
          <w:szCs w:val="18"/>
          <w:rtl/>
        </w:rPr>
        <w:t>محمد بن طلحه شافعی، المطالب السؤول فی مناقب آل الرسول، ص 75</w:t>
      </w:r>
      <w:r w:rsidRPr="00502988">
        <w:rPr>
          <w:rFonts w:ascii="Arial" w:hAnsi="Arial" w:cs="Nazanin"/>
          <w:color w:val="212529"/>
          <w:sz w:val="18"/>
          <w:szCs w:val="18"/>
        </w:rPr>
        <w:t>.</w:t>
      </w:r>
    </w:p>
    <w:bookmarkStart w:id="86" w:name="_edn13"/>
    <w:p w14:paraId="119706F0"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"_ednref13"</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[13]</w:t>
      </w:r>
      <w:r w:rsidRPr="00502988">
        <w:rPr>
          <w:rFonts w:ascii="Arial" w:hAnsi="Arial" w:cs="Nazanin"/>
          <w:color w:val="212529"/>
          <w:sz w:val="18"/>
          <w:szCs w:val="18"/>
        </w:rPr>
        <w:fldChar w:fldCharType="end"/>
      </w:r>
      <w:bookmarkEnd w:id="86"/>
      <w:r w:rsidRPr="00502988">
        <w:rPr>
          <w:rFonts w:ascii="Arial" w:hAnsi="Arial" w:cs="Nazanin"/>
          <w:color w:val="212529"/>
          <w:sz w:val="18"/>
          <w:szCs w:val="18"/>
        </w:rPr>
        <w:t> </w:t>
      </w:r>
      <w:r w:rsidRPr="00502988">
        <w:rPr>
          <w:rFonts w:ascii="Arial" w:hAnsi="Arial" w:cs="Nazanin"/>
          <w:color w:val="212529"/>
          <w:sz w:val="18"/>
          <w:szCs w:val="18"/>
          <w:rtl/>
        </w:rPr>
        <w:t>ابوحامد غزالی، التعلیقه فی فروع المذهب، ص 71</w:t>
      </w:r>
      <w:r w:rsidRPr="00502988">
        <w:rPr>
          <w:rFonts w:ascii="Arial" w:hAnsi="Arial" w:cs="Nazanin"/>
          <w:color w:val="212529"/>
          <w:sz w:val="18"/>
          <w:szCs w:val="18"/>
        </w:rPr>
        <w:t>.</w:t>
      </w:r>
    </w:p>
    <w:bookmarkStart w:id="87" w:name="_edn14"/>
    <w:p w14:paraId="69F1EE51"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"_ednref14"</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[14]</w:t>
      </w:r>
      <w:r w:rsidRPr="00502988">
        <w:rPr>
          <w:rFonts w:ascii="Arial" w:hAnsi="Arial" w:cs="Nazanin"/>
          <w:color w:val="212529"/>
          <w:sz w:val="18"/>
          <w:szCs w:val="18"/>
        </w:rPr>
        <w:fldChar w:fldCharType="end"/>
      </w:r>
      <w:bookmarkEnd w:id="87"/>
      <w:r w:rsidRPr="00502988">
        <w:rPr>
          <w:rFonts w:ascii="Arial" w:hAnsi="Arial" w:cs="Nazanin"/>
          <w:color w:val="212529"/>
          <w:sz w:val="18"/>
          <w:szCs w:val="18"/>
        </w:rPr>
        <w:t> </w:t>
      </w:r>
      <w:r w:rsidRPr="00502988">
        <w:rPr>
          <w:rFonts w:ascii="Arial" w:hAnsi="Arial" w:cs="Nazanin"/>
          <w:color w:val="212529"/>
          <w:sz w:val="18"/>
          <w:szCs w:val="18"/>
          <w:rtl/>
        </w:rPr>
        <w:t>ابن قولویه قمی، کامل الزیارات، ص 174؛ بحارالانوار، ج 101، ص 105</w:t>
      </w:r>
      <w:r w:rsidRPr="00502988">
        <w:rPr>
          <w:rFonts w:ascii="Arial" w:hAnsi="Arial" w:cs="Nazanin"/>
          <w:color w:val="212529"/>
          <w:sz w:val="18"/>
          <w:szCs w:val="18"/>
        </w:rPr>
        <w:t>.</w:t>
      </w:r>
    </w:p>
    <w:bookmarkStart w:id="88" w:name="_edn15"/>
    <w:p w14:paraId="01507E0F"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"_ednref15"</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[15]</w:t>
      </w:r>
      <w:r w:rsidRPr="00502988">
        <w:rPr>
          <w:rFonts w:ascii="Arial" w:hAnsi="Arial" w:cs="Nazanin"/>
          <w:color w:val="212529"/>
          <w:sz w:val="18"/>
          <w:szCs w:val="18"/>
        </w:rPr>
        <w:fldChar w:fldCharType="end"/>
      </w:r>
      <w:bookmarkEnd w:id="88"/>
      <w:r w:rsidRPr="00502988">
        <w:rPr>
          <w:rFonts w:ascii="Arial" w:hAnsi="Arial" w:cs="Nazanin"/>
          <w:color w:val="212529"/>
          <w:sz w:val="18"/>
          <w:szCs w:val="18"/>
        </w:rPr>
        <w:t> </w:t>
      </w:r>
      <w:r w:rsidRPr="00502988">
        <w:rPr>
          <w:rFonts w:ascii="Arial" w:hAnsi="Arial" w:cs="Nazanin"/>
          <w:color w:val="212529"/>
          <w:sz w:val="18"/>
          <w:szCs w:val="18"/>
          <w:rtl/>
        </w:rPr>
        <w:t>بحارالانوار، ج 101، ص 70</w:t>
      </w:r>
      <w:r w:rsidRPr="00502988">
        <w:rPr>
          <w:rFonts w:ascii="Arial" w:hAnsi="Arial" w:cs="Nazanin"/>
          <w:color w:val="212529"/>
          <w:sz w:val="18"/>
          <w:szCs w:val="18"/>
        </w:rPr>
        <w:t>.</w:t>
      </w:r>
    </w:p>
    <w:bookmarkStart w:id="89" w:name="_edn16"/>
    <w:p w14:paraId="0800B6C1"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"_ednref16"</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[16]</w:t>
      </w:r>
      <w:r w:rsidRPr="00502988">
        <w:rPr>
          <w:rFonts w:ascii="Arial" w:hAnsi="Arial" w:cs="Nazanin"/>
          <w:color w:val="212529"/>
          <w:sz w:val="18"/>
          <w:szCs w:val="18"/>
        </w:rPr>
        <w:fldChar w:fldCharType="end"/>
      </w:r>
      <w:bookmarkEnd w:id="89"/>
      <w:r w:rsidRPr="00502988">
        <w:rPr>
          <w:rFonts w:ascii="Arial" w:hAnsi="Arial" w:cs="Nazanin"/>
          <w:color w:val="212529"/>
          <w:sz w:val="18"/>
          <w:szCs w:val="18"/>
        </w:rPr>
        <w:t> </w:t>
      </w:r>
      <w:r w:rsidRPr="00502988">
        <w:rPr>
          <w:rFonts w:ascii="Arial" w:hAnsi="Arial" w:cs="Nazanin"/>
          <w:color w:val="212529"/>
          <w:sz w:val="18"/>
          <w:szCs w:val="18"/>
          <w:rtl/>
        </w:rPr>
        <w:t>امالی صدوق، ص 91</w:t>
      </w:r>
      <w:r w:rsidRPr="00502988">
        <w:rPr>
          <w:rFonts w:ascii="Arial" w:hAnsi="Arial" w:cs="Nazanin"/>
          <w:color w:val="212529"/>
          <w:sz w:val="18"/>
          <w:szCs w:val="18"/>
        </w:rPr>
        <w:t>.</w:t>
      </w:r>
    </w:p>
    <w:bookmarkStart w:id="90" w:name="_edn17"/>
    <w:p w14:paraId="1E6FD186"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"_ednref17"</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[17]</w:t>
      </w:r>
      <w:r w:rsidRPr="00502988">
        <w:rPr>
          <w:rFonts w:ascii="Arial" w:hAnsi="Arial" w:cs="Nazanin"/>
          <w:color w:val="212529"/>
          <w:sz w:val="18"/>
          <w:szCs w:val="18"/>
        </w:rPr>
        <w:fldChar w:fldCharType="end"/>
      </w:r>
      <w:bookmarkEnd w:id="90"/>
      <w:r w:rsidRPr="00502988">
        <w:rPr>
          <w:rFonts w:ascii="Arial" w:hAnsi="Arial" w:cs="Nazanin"/>
          <w:color w:val="212529"/>
          <w:sz w:val="18"/>
          <w:szCs w:val="18"/>
        </w:rPr>
        <w:t> </w:t>
      </w:r>
      <w:r w:rsidRPr="00502988">
        <w:rPr>
          <w:rFonts w:ascii="Arial" w:hAnsi="Arial" w:cs="Nazanin"/>
          <w:color w:val="212529"/>
          <w:sz w:val="18"/>
          <w:szCs w:val="18"/>
          <w:rtl/>
        </w:rPr>
        <w:t>فیض کاشانی، وافی، ج 8، ص 195</w:t>
      </w:r>
      <w:r w:rsidRPr="00502988">
        <w:rPr>
          <w:rFonts w:ascii="Arial" w:hAnsi="Arial" w:cs="Nazanin"/>
          <w:color w:val="212529"/>
          <w:sz w:val="18"/>
          <w:szCs w:val="18"/>
        </w:rPr>
        <w:t>.</w:t>
      </w:r>
    </w:p>
    <w:bookmarkStart w:id="91" w:name="_edn18"/>
    <w:p w14:paraId="42C5C4A1"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"_ednref18"</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[18]</w:t>
      </w:r>
      <w:r w:rsidRPr="00502988">
        <w:rPr>
          <w:rFonts w:ascii="Arial" w:hAnsi="Arial" w:cs="Nazanin"/>
          <w:color w:val="212529"/>
          <w:sz w:val="18"/>
          <w:szCs w:val="18"/>
        </w:rPr>
        <w:fldChar w:fldCharType="end"/>
      </w:r>
      <w:bookmarkEnd w:id="91"/>
      <w:r w:rsidRPr="00502988">
        <w:rPr>
          <w:rFonts w:ascii="Arial" w:hAnsi="Arial" w:cs="Nazanin"/>
          <w:color w:val="212529"/>
          <w:sz w:val="18"/>
          <w:szCs w:val="18"/>
        </w:rPr>
        <w:t> </w:t>
      </w:r>
      <w:r w:rsidRPr="00502988">
        <w:rPr>
          <w:rFonts w:ascii="Arial" w:hAnsi="Arial" w:cs="Nazanin"/>
          <w:color w:val="212529"/>
          <w:sz w:val="18"/>
          <w:szCs w:val="18"/>
          <w:rtl/>
        </w:rPr>
        <w:t>الخصائص الحسینیة، ص 167</w:t>
      </w:r>
      <w:r w:rsidRPr="00502988">
        <w:rPr>
          <w:rFonts w:ascii="Arial" w:hAnsi="Arial" w:cs="Nazanin"/>
          <w:color w:val="212529"/>
          <w:sz w:val="18"/>
          <w:szCs w:val="18"/>
        </w:rPr>
        <w:t>.</w:t>
      </w:r>
    </w:p>
    <w:bookmarkStart w:id="92" w:name="_edn19"/>
    <w:p w14:paraId="38152680"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"_ednref19"</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[19]</w:t>
      </w:r>
      <w:r w:rsidRPr="00502988">
        <w:rPr>
          <w:rFonts w:ascii="Arial" w:hAnsi="Arial" w:cs="Nazanin"/>
          <w:color w:val="212529"/>
          <w:sz w:val="18"/>
          <w:szCs w:val="18"/>
        </w:rPr>
        <w:fldChar w:fldCharType="end"/>
      </w:r>
      <w:bookmarkEnd w:id="92"/>
      <w:r w:rsidRPr="00502988">
        <w:rPr>
          <w:rFonts w:ascii="Arial" w:hAnsi="Arial" w:cs="Nazanin"/>
          <w:color w:val="212529"/>
          <w:sz w:val="18"/>
          <w:szCs w:val="18"/>
        </w:rPr>
        <w:t> </w:t>
      </w:r>
      <w:r w:rsidRPr="00502988">
        <w:rPr>
          <w:rFonts w:ascii="Arial" w:hAnsi="Arial" w:cs="Nazanin"/>
          <w:color w:val="212529"/>
          <w:sz w:val="18"/>
          <w:szCs w:val="18"/>
          <w:rtl/>
        </w:rPr>
        <w:t>انفال، آیه 17</w:t>
      </w:r>
      <w:r w:rsidRPr="00502988">
        <w:rPr>
          <w:rFonts w:ascii="Arial" w:hAnsi="Arial" w:cs="Nazanin"/>
          <w:color w:val="212529"/>
          <w:sz w:val="18"/>
          <w:szCs w:val="18"/>
        </w:rPr>
        <w:t>.</w:t>
      </w:r>
    </w:p>
    <w:bookmarkStart w:id="93" w:name="_edn20"/>
    <w:p w14:paraId="1E72BBBE"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"_ednref20"</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[20]</w:t>
      </w:r>
      <w:r w:rsidRPr="00502988">
        <w:rPr>
          <w:rFonts w:ascii="Arial" w:hAnsi="Arial" w:cs="Nazanin"/>
          <w:color w:val="212529"/>
          <w:sz w:val="18"/>
          <w:szCs w:val="18"/>
        </w:rPr>
        <w:fldChar w:fldCharType="end"/>
      </w:r>
      <w:bookmarkEnd w:id="93"/>
      <w:r w:rsidRPr="00502988">
        <w:rPr>
          <w:rFonts w:ascii="Arial" w:hAnsi="Arial" w:cs="Nazanin"/>
          <w:color w:val="212529"/>
          <w:sz w:val="18"/>
          <w:szCs w:val="18"/>
        </w:rPr>
        <w:t> </w:t>
      </w:r>
      <w:r w:rsidRPr="00502988">
        <w:rPr>
          <w:rFonts w:ascii="Arial" w:hAnsi="Arial" w:cs="Nazanin"/>
          <w:color w:val="212529"/>
          <w:sz w:val="18"/>
          <w:szCs w:val="18"/>
          <w:rtl/>
        </w:rPr>
        <w:t>عقائد امامیه، ج 1، ص 19</w:t>
      </w:r>
      <w:r w:rsidRPr="00502988">
        <w:rPr>
          <w:rFonts w:ascii="Arial" w:hAnsi="Arial" w:cs="Nazanin"/>
          <w:color w:val="212529"/>
          <w:sz w:val="18"/>
          <w:szCs w:val="18"/>
        </w:rPr>
        <w:t>.</w:t>
      </w:r>
    </w:p>
    <w:bookmarkStart w:id="94" w:name="_edn21"/>
    <w:p w14:paraId="32992730"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"_ednref21"</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[21]</w:t>
      </w:r>
      <w:r w:rsidRPr="00502988">
        <w:rPr>
          <w:rFonts w:ascii="Arial" w:hAnsi="Arial" w:cs="Nazanin"/>
          <w:color w:val="212529"/>
          <w:sz w:val="18"/>
          <w:szCs w:val="18"/>
        </w:rPr>
        <w:fldChar w:fldCharType="end"/>
      </w:r>
      <w:bookmarkEnd w:id="94"/>
      <w:r w:rsidRPr="00502988">
        <w:rPr>
          <w:rFonts w:ascii="Arial" w:hAnsi="Arial" w:cs="Nazanin"/>
          <w:color w:val="212529"/>
          <w:sz w:val="18"/>
          <w:szCs w:val="18"/>
        </w:rPr>
        <w:t> </w:t>
      </w:r>
      <w:r w:rsidRPr="00502988">
        <w:rPr>
          <w:rFonts w:ascii="Arial" w:hAnsi="Arial" w:cs="Nazanin"/>
          <w:color w:val="212529"/>
          <w:sz w:val="18"/>
          <w:szCs w:val="18"/>
          <w:rtl/>
        </w:rPr>
        <w:t>محمد بن مکی عاملی (شهید اول) الدروس الشرعیه فی الفقه الامامیه، ص 154</w:t>
      </w:r>
      <w:r w:rsidRPr="00502988">
        <w:rPr>
          <w:rFonts w:ascii="Arial" w:hAnsi="Arial" w:cs="Nazanin"/>
          <w:color w:val="212529"/>
          <w:sz w:val="18"/>
          <w:szCs w:val="18"/>
        </w:rPr>
        <w:t>.</w:t>
      </w:r>
    </w:p>
    <w:bookmarkStart w:id="95" w:name="_edn22"/>
    <w:p w14:paraId="38813AFF"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"_ednref22"</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[22]</w:t>
      </w:r>
      <w:r w:rsidRPr="00502988">
        <w:rPr>
          <w:rFonts w:ascii="Arial" w:hAnsi="Arial" w:cs="Nazanin"/>
          <w:color w:val="212529"/>
          <w:sz w:val="18"/>
          <w:szCs w:val="18"/>
        </w:rPr>
        <w:fldChar w:fldCharType="end"/>
      </w:r>
      <w:bookmarkEnd w:id="95"/>
      <w:r w:rsidRPr="00502988">
        <w:rPr>
          <w:rFonts w:ascii="Arial" w:hAnsi="Arial" w:cs="Nazanin"/>
          <w:color w:val="212529"/>
          <w:sz w:val="18"/>
          <w:szCs w:val="18"/>
        </w:rPr>
        <w:t> </w:t>
      </w:r>
      <w:r w:rsidRPr="00502988">
        <w:rPr>
          <w:rFonts w:ascii="Arial" w:hAnsi="Arial" w:cs="Nazanin"/>
          <w:color w:val="212529"/>
          <w:sz w:val="18"/>
          <w:szCs w:val="18"/>
          <w:rtl/>
        </w:rPr>
        <w:t>الخصائص الحسینیة، ص 223</w:t>
      </w:r>
      <w:r w:rsidRPr="00502988">
        <w:rPr>
          <w:rFonts w:ascii="Arial" w:hAnsi="Arial" w:cs="Nazanin"/>
          <w:color w:val="212529"/>
          <w:sz w:val="18"/>
          <w:szCs w:val="18"/>
        </w:rPr>
        <w:t>.</w:t>
      </w:r>
    </w:p>
    <w:bookmarkStart w:id="96" w:name="_edn23"/>
    <w:p w14:paraId="50C12B51"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"_ednref23"</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[23]</w:t>
      </w:r>
      <w:r w:rsidRPr="00502988">
        <w:rPr>
          <w:rFonts w:ascii="Arial" w:hAnsi="Arial" w:cs="Nazanin"/>
          <w:color w:val="212529"/>
          <w:sz w:val="18"/>
          <w:szCs w:val="18"/>
        </w:rPr>
        <w:fldChar w:fldCharType="end"/>
      </w:r>
      <w:bookmarkEnd w:id="96"/>
      <w:r w:rsidRPr="00502988">
        <w:rPr>
          <w:rFonts w:ascii="Arial" w:hAnsi="Arial" w:cs="Nazanin"/>
          <w:color w:val="212529"/>
          <w:sz w:val="18"/>
          <w:szCs w:val="18"/>
        </w:rPr>
        <w:t> </w:t>
      </w:r>
      <w:r w:rsidRPr="00502988">
        <w:rPr>
          <w:rFonts w:ascii="Arial" w:hAnsi="Arial" w:cs="Nazanin"/>
          <w:color w:val="212529"/>
          <w:sz w:val="18"/>
          <w:szCs w:val="18"/>
          <w:rtl/>
        </w:rPr>
        <w:t>همان</w:t>
      </w:r>
    </w:p>
    <w:bookmarkStart w:id="97" w:name="_edn24"/>
    <w:p w14:paraId="1DA7A4BC"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"_ednref24"</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[24]</w:t>
      </w:r>
      <w:r w:rsidRPr="00502988">
        <w:rPr>
          <w:rFonts w:ascii="Arial" w:hAnsi="Arial" w:cs="Nazanin"/>
          <w:color w:val="212529"/>
          <w:sz w:val="18"/>
          <w:szCs w:val="18"/>
        </w:rPr>
        <w:fldChar w:fldCharType="end"/>
      </w:r>
      <w:bookmarkEnd w:id="97"/>
      <w:r w:rsidRPr="00502988">
        <w:rPr>
          <w:rFonts w:ascii="Arial" w:hAnsi="Arial" w:cs="Nazanin"/>
          <w:color w:val="212529"/>
          <w:sz w:val="18"/>
          <w:szCs w:val="18"/>
        </w:rPr>
        <w:t> </w:t>
      </w:r>
      <w:r w:rsidRPr="00502988">
        <w:rPr>
          <w:rFonts w:ascii="Arial" w:hAnsi="Arial" w:cs="Nazanin"/>
          <w:color w:val="212529"/>
          <w:sz w:val="18"/>
          <w:szCs w:val="18"/>
          <w:rtl/>
        </w:rPr>
        <w:t>کامل الزیارات، ص 141</w:t>
      </w:r>
      <w:r w:rsidRPr="00502988">
        <w:rPr>
          <w:rFonts w:ascii="Arial" w:hAnsi="Arial" w:cs="Nazanin"/>
          <w:color w:val="212529"/>
          <w:sz w:val="18"/>
          <w:szCs w:val="18"/>
        </w:rPr>
        <w:t>.</w:t>
      </w:r>
    </w:p>
    <w:bookmarkStart w:id="98" w:name="_edn25"/>
    <w:p w14:paraId="43677FC3"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"_ednref25"</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[25]</w:t>
      </w:r>
      <w:r w:rsidRPr="00502988">
        <w:rPr>
          <w:rFonts w:ascii="Arial" w:hAnsi="Arial" w:cs="Nazanin"/>
          <w:color w:val="212529"/>
          <w:sz w:val="18"/>
          <w:szCs w:val="18"/>
        </w:rPr>
        <w:fldChar w:fldCharType="end"/>
      </w:r>
      <w:bookmarkEnd w:id="98"/>
      <w:r w:rsidRPr="00502988">
        <w:rPr>
          <w:rFonts w:ascii="Arial" w:hAnsi="Arial" w:cs="Nazanin"/>
          <w:color w:val="212529"/>
          <w:sz w:val="18"/>
          <w:szCs w:val="18"/>
        </w:rPr>
        <w:t> </w:t>
      </w:r>
      <w:r w:rsidRPr="00502988">
        <w:rPr>
          <w:rFonts w:ascii="Arial" w:hAnsi="Arial" w:cs="Nazanin"/>
          <w:color w:val="212529"/>
          <w:sz w:val="18"/>
          <w:szCs w:val="18"/>
          <w:rtl/>
        </w:rPr>
        <w:t>وسائل الشیعه، ج 10، ص 324</w:t>
      </w:r>
      <w:r w:rsidRPr="00502988">
        <w:rPr>
          <w:rFonts w:ascii="Arial" w:hAnsi="Arial" w:cs="Nazanin"/>
          <w:color w:val="212529"/>
          <w:sz w:val="18"/>
          <w:szCs w:val="18"/>
        </w:rPr>
        <w:t>.</w:t>
      </w:r>
    </w:p>
    <w:bookmarkStart w:id="99" w:name="_edn26"/>
    <w:p w14:paraId="749D2FE8"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lastRenderedPageBreak/>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"_ednref26"</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[26]</w:t>
      </w:r>
      <w:r w:rsidRPr="00502988">
        <w:rPr>
          <w:rFonts w:ascii="Arial" w:hAnsi="Arial" w:cs="Nazanin"/>
          <w:color w:val="212529"/>
          <w:sz w:val="18"/>
          <w:szCs w:val="18"/>
        </w:rPr>
        <w:fldChar w:fldCharType="end"/>
      </w:r>
      <w:bookmarkEnd w:id="99"/>
      <w:r w:rsidRPr="00502988">
        <w:rPr>
          <w:rFonts w:ascii="Arial" w:hAnsi="Arial" w:cs="Nazanin"/>
          <w:color w:val="212529"/>
          <w:sz w:val="18"/>
          <w:szCs w:val="18"/>
        </w:rPr>
        <w:t> </w:t>
      </w:r>
      <w:r w:rsidRPr="00502988">
        <w:rPr>
          <w:rFonts w:ascii="Arial" w:hAnsi="Arial" w:cs="Nazanin"/>
          <w:color w:val="212529"/>
          <w:sz w:val="18"/>
          <w:szCs w:val="18"/>
          <w:rtl/>
        </w:rPr>
        <w:t>محمدتقی مجلسی، روضة المتقین، ج 5، ص 384</w:t>
      </w:r>
      <w:r w:rsidRPr="00502988">
        <w:rPr>
          <w:rFonts w:ascii="Arial" w:hAnsi="Arial" w:cs="Nazanin"/>
          <w:color w:val="212529"/>
          <w:sz w:val="18"/>
          <w:szCs w:val="18"/>
        </w:rPr>
        <w:t>.</w:t>
      </w:r>
    </w:p>
    <w:bookmarkStart w:id="100" w:name="_edn27"/>
    <w:p w14:paraId="4D43CFD7"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"_ednref27"</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[27]</w:t>
      </w:r>
      <w:r w:rsidRPr="00502988">
        <w:rPr>
          <w:rFonts w:ascii="Arial" w:hAnsi="Arial" w:cs="Nazanin"/>
          <w:color w:val="212529"/>
          <w:sz w:val="18"/>
          <w:szCs w:val="18"/>
        </w:rPr>
        <w:fldChar w:fldCharType="end"/>
      </w:r>
      <w:bookmarkEnd w:id="100"/>
      <w:r w:rsidRPr="00502988">
        <w:rPr>
          <w:rFonts w:ascii="Arial" w:hAnsi="Arial" w:cs="Nazanin"/>
          <w:color w:val="212529"/>
          <w:sz w:val="18"/>
          <w:szCs w:val="18"/>
        </w:rPr>
        <w:t> </w:t>
      </w:r>
      <w:r w:rsidRPr="00502988">
        <w:rPr>
          <w:rFonts w:ascii="Arial" w:hAnsi="Arial" w:cs="Nazanin"/>
          <w:color w:val="212529"/>
          <w:sz w:val="18"/>
          <w:szCs w:val="18"/>
          <w:rtl/>
        </w:rPr>
        <w:t>شیخ مهدی مازندرانی، معالی السبطین، ج 2، ص 78</w:t>
      </w:r>
      <w:r w:rsidRPr="00502988">
        <w:rPr>
          <w:rFonts w:ascii="Arial" w:hAnsi="Arial" w:cs="Nazanin"/>
          <w:color w:val="212529"/>
          <w:sz w:val="18"/>
          <w:szCs w:val="18"/>
        </w:rPr>
        <w:t>.</w:t>
      </w:r>
    </w:p>
    <w:bookmarkStart w:id="101" w:name="_edn28"/>
    <w:p w14:paraId="3D894EFC"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"_ednref28"</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[28]</w:t>
      </w:r>
      <w:r w:rsidRPr="00502988">
        <w:rPr>
          <w:rFonts w:ascii="Arial" w:hAnsi="Arial" w:cs="Nazanin"/>
          <w:color w:val="212529"/>
          <w:sz w:val="18"/>
          <w:szCs w:val="18"/>
        </w:rPr>
        <w:fldChar w:fldCharType="end"/>
      </w:r>
      <w:bookmarkEnd w:id="101"/>
      <w:r w:rsidRPr="00502988">
        <w:rPr>
          <w:rFonts w:ascii="Arial" w:hAnsi="Arial" w:cs="Nazanin"/>
          <w:color w:val="212529"/>
          <w:sz w:val="18"/>
          <w:szCs w:val="18"/>
        </w:rPr>
        <w:t> </w:t>
      </w:r>
      <w:r w:rsidRPr="00502988">
        <w:rPr>
          <w:rFonts w:ascii="Arial" w:hAnsi="Arial" w:cs="Nazanin"/>
          <w:color w:val="212529"/>
          <w:sz w:val="18"/>
          <w:szCs w:val="18"/>
          <w:rtl/>
        </w:rPr>
        <w:t>ابن هشام انصاری، مغنی الادیب، حرف «لو</w:t>
      </w:r>
      <w:r w:rsidRPr="00502988">
        <w:rPr>
          <w:rFonts w:ascii="Arial" w:hAnsi="Arial" w:cs="Nazanin"/>
          <w:color w:val="212529"/>
          <w:sz w:val="18"/>
          <w:szCs w:val="18"/>
        </w:rPr>
        <w:t>».</w:t>
      </w:r>
    </w:p>
    <w:bookmarkStart w:id="102" w:name="_edn29"/>
    <w:p w14:paraId="57A7F841"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"_ednref29"</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[29]</w:t>
      </w:r>
      <w:r w:rsidRPr="00502988">
        <w:rPr>
          <w:rFonts w:ascii="Arial" w:hAnsi="Arial" w:cs="Nazanin"/>
          <w:color w:val="212529"/>
          <w:sz w:val="18"/>
          <w:szCs w:val="18"/>
        </w:rPr>
        <w:fldChar w:fldCharType="end"/>
      </w:r>
      <w:bookmarkEnd w:id="102"/>
      <w:r w:rsidRPr="00502988">
        <w:rPr>
          <w:rFonts w:ascii="Arial" w:hAnsi="Arial" w:cs="Nazanin"/>
          <w:color w:val="212529"/>
          <w:sz w:val="18"/>
          <w:szCs w:val="18"/>
        </w:rPr>
        <w:t> </w:t>
      </w:r>
      <w:r w:rsidRPr="00502988">
        <w:rPr>
          <w:rFonts w:ascii="Arial" w:hAnsi="Arial" w:cs="Nazanin"/>
          <w:color w:val="212529"/>
          <w:sz w:val="18"/>
          <w:szCs w:val="18"/>
          <w:rtl/>
        </w:rPr>
        <w:t>معالی السبطین، ج 2، ص 78</w:t>
      </w:r>
      <w:r w:rsidRPr="00502988">
        <w:rPr>
          <w:rFonts w:ascii="Arial" w:hAnsi="Arial" w:cs="Nazanin"/>
          <w:color w:val="212529"/>
          <w:sz w:val="18"/>
          <w:szCs w:val="18"/>
        </w:rPr>
        <w:t>.</w:t>
      </w:r>
    </w:p>
    <w:bookmarkStart w:id="103" w:name="_edn30"/>
    <w:p w14:paraId="61EBC63B"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"_ednref30"</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[30]</w:t>
      </w:r>
      <w:r w:rsidRPr="00502988">
        <w:rPr>
          <w:rFonts w:ascii="Arial" w:hAnsi="Arial" w:cs="Nazanin"/>
          <w:color w:val="212529"/>
          <w:sz w:val="18"/>
          <w:szCs w:val="18"/>
        </w:rPr>
        <w:fldChar w:fldCharType="end"/>
      </w:r>
      <w:bookmarkEnd w:id="103"/>
      <w:r w:rsidRPr="00502988">
        <w:rPr>
          <w:rFonts w:ascii="Arial" w:hAnsi="Arial" w:cs="Nazanin"/>
          <w:color w:val="212529"/>
          <w:sz w:val="18"/>
          <w:szCs w:val="18"/>
        </w:rPr>
        <w:t> </w:t>
      </w:r>
      <w:r w:rsidRPr="00502988">
        <w:rPr>
          <w:rFonts w:ascii="Arial" w:hAnsi="Arial" w:cs="Nazanin"/>
          <w:color w:val="212529"/>
          <w:sz w:val="18"/>
          <w:szCs w:val="18"/>
          <w:rtl/>
        </w:rPr>
        <w:t>الخصائص الحسینیة، ص 152</w:t>
      </w:r>
      <w:r w:rsidRPr="00502988">
        <w:rPr>
          <w:rFonts w:ascii="Arial" w:hAnsi="Arial" w:cs="Nazanin"/>
          <w:color w:val="212529"/>
          <w:sz w:val="18"/>
          <w:szCs w:val="18"/>
        </w:rPr>
        <w:t>.</w:t>
      </w:r>
    </w:p>
    <w:bookmarkStart w:id="104" w:name="_edn31"/>
    <w:p w14:paraId="2D209F80"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"_ednref31"</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[31]</w:t>
      </w:r>
      <w:r w:rsidRPr="00502988">
        <w:rPr>
          <w:rFonts w:ascii="Arial" w:hAnsi="Arial" w:cs="Nazanin"/>
          <w:color w:val="212529"/>
          <w:sz w:val="18"/>
          <w:szCs w:val="18"/>
        </w:rPr>
        <w:fldChar w:fldCharType="end"/>
      </w:r>
      <w:bookmarkEnd w:id="104"/>
      <w:r w:rsidRPr="00502988">
        <w:rPr>
          <w:rFonts w:ascii="Arial" w:hAnsi="Arial" w:cs="Nazanin"/>
          <w:color w:val="212529"/>
          <w:sz w:val="18"/>
          <w:szCs w:val="18"/>
        </w:rPr>
        <w:t> </w:t>
      </w:r>
      <w:r w:rsidRPr="00502988">
        <w:rPr>
          <w:rFonts w:ascii="Arial" w:hAnsi="Arial" w:cs="Nazanin"/>
          <w:color w:val="212529"/>
          <w:sz w:val="18"/>
          <w:szCs w:val="18"/>
          <w:rtl/>
        </w:rPr>
        <w:t>کامل الزیارات، ص 172</w:t>
      </w:r>
      <w:r w:rsidRPr="00502988">
        <w:rPr>
          <w:rFonts w:ascii="Arial" w:hAnsi="Arial" w:cs="Nazanin"/>
          <w:color w:val="212529"/>
          <w:sz w:val="18"/>
          <w:szCs w:val="18"/>
        </w:rPr>
        <w:t>.</w:t>
      </w:r>
    </w:p>
    <w:bookmarkStart w:id="105" w:name="_edn32"/>
    <w:p w14:paraId="5793B1B6"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"_ednref32"</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[32]</w:t>
      </w:r>
      <w:r w:rsidRPr="00502988">
        <w:rPr>
          <w:rFonts w:ascii="Arial" w:hAnsi="Arial" w:cs="Nazanin"/>
          <w:color w:val="212529"/>
          <w:sz w:val="18"/>
          <w:szCs w:val="18"/>
        </w:rPr>
        <w:fldChar w:fldCharType="end"/>
      </w:r>
      <w:bookmarkEnd w:id="105"/>
      <w:r w:rsidRPr="00502988">
        <w:rPr>
          <w:rFonts w:ascii="Arial" w:hAnsi="Arial" w:cs="Nazanin"/>
          <w:color w:val="212529"/>
          <w:sz w:val="18"/>
          <w:szCs w:val="18"/>
        </w:rPr>
        <w:t> </w:t>
      </w:r>
      <w:r w:rsidRPr="00502988">
        <w:rPr>
          <w:rFonts w:ascii="Arial" w:hAnsi="Arial" w:cs="Nazanin"/>
          <w:color w:val="212529"/>
          <w:sz w:val="18"/>
          <w:szCs w:val="18"/>
          <w:rtl/>
        </w:rPr>
        <w:t>محمد بن یعقوب فیروز آبادی، قاموس المحیط، ج 1، ص 123، واژه «کرب</w:t>
      </w:r>
      <w:r w:rsidRPr="00502988">
        <w:rPr>
          <w:rFonts w:ascii="Arial" w:hAnsi="Arial" w:cs="Nazanin"/>
          <w:color w:val="212529"/>
          <w:sz w:val="18"/>
          <w:szCs w:val="18"/>
        </w:rPr>
        <w:t>».</w:t>
      </w:r>
    </w:p>
    <w:bookmarkStart w:id="106" w:name="_edn33"/>
    <w:p w14:paraId="58158681"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"_ednref33"</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[33]</w:t>
      </w:r>
      <w:r w:rsidRPr="00502988">
        <w:rPr>
          <w:rFonts w:ascii="Arial" w:hAnsi="Arial" w:cs="Nazanin"/>
          <w:color w:val="212529"/>
          <w:sz w:val="18"/>
          <w:szCs w:val="18"/>
        </w:rPr>
        <w:fldChar w:fldCharType="end"/>
      </w:r>
      <w:bookmarkEnd w:id="106"/>
      <w:r w:rsidRPr="00502988">
        <w:rPr>
          <w:rFonts w:ascii="Arial" w:hAnsi="Arial" w:cs="Nazanin"/>
          <w:color w:val="212529"/>
          <w:sz w:val="18"/>
          <w:szCs w:val="18"/>
        </w:rPr>
        <w:t> </w:t>
      </w:r>
      <w:r w:rsidRPr="00502988">
        <w:rPr>
          <w:rFonts w:ascii="Arial" w:hAnsi="Arial" w:cs="Nazanin"/>
          <w:color w:val="212529"/>
          <w:sz w:val="18"/>
          <w:szCs w:val="18"/>
          <w:rtl/>
        </w:rPr>
        <w:t>بحارالانوار، ج 101، ص 86</w:t>
      </w:r>
      <w:r w:rsidRPr="00502988">
        <w:rPr>
          <w:rFonts w:ascii="Arial" w:hAnsi="Arial" w:cs="Nazanin"/>
          <w:color w:val="212529"/>
          <w:sz w:val="18"/>
          <w:szCs w:val="18"/>
        </w:rPr>
        <w:t>.</w:t>
      </w:r>
    </w:p>
    <w:bookmarkStart w:id="107" w:name="_edn34"/>
    <w:p w14:paraId="4CD5F893"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"_ednref34"</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[34]</w:t>
      </w:r>
      <w:r w:rsidRPr="00502988">
        <w:rPr>
          <w:rFonts w:ascii="Arial" w:hAnsi="Arial" w:cs="Nazanin"/>
          <w:color w:val="212529"/>
          <w:sz w:val="18"/>
          <w:szCs w:val="18"/>
        </w:rPr>
        <w:fldChar w:fldCharType="end"/>
      </w:r>
      <w:bookmarkEnd w:id="107"/>
      <w:r w:rsidRPr="00502988">
        <w:rPr>
          <w:rFonts w:ascii="Arial" w:hAnsi="Arial" w:cs="Nazanin"/>
          <w:color w:val="212529"/>
          <w:sz w:val="18"/>
          <w:szCs w:val="18"/>
        </w:rPr>
        <w:t> </w:t>
      </w:r>
      <w:r w:rsidRPr="00502988">
        <w:rPr>
          <w:rFonts w:ascii="Arial" w:hAnsi="Arial" w:cs="Nazanin"/>
          <w:color w:val="212529"/>
          <w:sz w:val="18"/>
          <w:szCs w:val="18"/>
          <w:rtl/>
        </w:rPr>
        <w:t>روضة المتقین، ج 5، ص 381</w:t>
      </w:r>
      <w:r w:rsidRPr="00502988">
        <w:rPr>
          <w:rFonts w:ascii="Arial" w:hAnsi="Arial" w:cs="Nazanin"/>
          <w:color w:val="212529"/>
          <w:sz w:val="18"/>
          <w:szCs w:val="18"/>
        </w:rPr>
        <w:t>.</w:t>
      </w:r>
    </w:p>
    <w:bookmarkStart w:id="108" w:name="_edn35"/>
    <w:p w14:paraId="47AE06F4"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"_ednref35"</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[35]</w:t>
      </w:r>
      <w:r w:rsidRPr="00502988">
        <w:rPr>
          <w:rFonts w:ascii="Arial" w:hAnsi="Arial" w:cs="Nazanin"/>
          <w:color w:val="212529"/>
          <w:sz w:val="18"/>
          <w:szCs w:val="18"/>
        </w:rPr>
        <w:fldChar w:fldCharType="end"/>
      </w:r>
      <w:bookmarkEnd w:id="108"/>
      <w:r w:rsidRPr="00502988">
        <w:rPr>
          <w:rFonts w:ascii="Arial" w:hAnsi="Arial" w:cs="Nazanin"/>
          <w:color w:val="212529"/>
          <w:sz w:val="18"/>
          <w:szCs w:val="18"/>
        </w:rPr>
        <w:t> </w:t>
      </w:r>
      <w:r w:rsidRPr="00502988">
        <w:rPr>
          <w:rFonts w:ascii="Arial" w:hAnsi="Arial" w:cs="Nazanin"/>
          <w:color w:val="212529"/>
          <w:sz w:val="18"/>
          <w:szCs w:val="18"/>
          <w:rtl/>
        </w:rPr>
        <w:t>وسائل الشیعه، ج 10، ص 375؛ کامل الزیارات، ص 127</w:t>
      </w:r>
      <w:r w:rsidRPr="00502988">
        <w:rPr>
          <w:rFonts w:ascii="Arial" w:hAnsi="Arial" w:cs="Nazanin"/>
          <w:color w:val="212529"/>
          <w:sz w:val="18"/>
          <w:szCs w:val="18"/>
        </w:rPr>
        <w:t>.</w:t>
      </w:r>
    </w:p>
    <w:bookmarkStart w:id="109" w:name="_edn36"/>
    <w:p w14:paraId="7A4D9987"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"_ednref36"</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[36]</w:t>
      </w:r>
      <w:r w:rsidRPr="00502988">
        <w:rPr>
          <w:rFonts w:ascii="Arial" w:hAnsi="Arial" w:cs="Nazanin"/>
          <w:color w:val="212529"/>
          <w:sz w:val="18"/>
          <w:szCs w:val="18"/>
        </w:rPr>
        <w:fldChar w:fldCharType="end"/>
      </w:r>
      <w:bookmarkEnd w:id="109"/>
      <w:r w:rsidRPr="00502988">
        <w:rPr>
          <w:rFonts w:ascii="Arial" w:hAnsi="Arial" w:cs="Nazanin"/>
          <w:color w:val="212529"/>
          <w:sz w:val="18"/>
          <w:szCs w:val="18"/>
        </w:rPr>
        <w:t> </w:t>
      </w:r>
      <w:r w:rsidRPr="00502988">
        <w:rPr>
          <w:rFonts w:ascii="Arial" w:hAnsi="Arial" w:cs="Nazanin"/>
          <w:color w:val="212529"/>
          <w:sz w:val="18"/>
          <w:szCs w:val="18"/>
          <w:rtl/>
        </w:rPr>
        <w:t>شیخ طوسی، مصباح الانوار، ج 2، ص 424</w:t>
      </w:r>
      <w:r w:rsidRPr="00502988">
        <w:rPr>
          <w:rFonts w:ascii="Arial" w:hAnsi="Arial" w:cs="Nazanin"/>
          <w:color w:val="212529"/>
          <w:sz w:val="18"/>
          <w:szCs w:val="18"/>
        </w:rPr>
        <w:t>.</w:t>
      </w:r>
    </w:p>
    <w:bookmarkStart w:id="110" w:name="_edn37"/>
    <w:p w14:paraId="0E07B68C"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"_ednref37"</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[37]</w:t>
      </w:r>
      <w:r w:rsidRPr="00502988">
        <w:rPr>
          <w:rFonts w:ascii="Arial" w:hAnsi="Arial" w:cs="Nazanin"/>
          <w:color w:val="212529"/>
          <w:sz w:val="18"/>
          <w:szCs w:val="18"/>
        </w:rPr>
        <w:fldChar w:fldCharType="end"/>
      </w:r>
      <w:bookmarkEnd w:id="110"/>
      <w:r w:rsidRPr="00502988">
        <w:rPr>
          <w:rFonts w:ascii="Arial" w:hAnsi="Arial" w:cs="Nazanin"/>
          <w:color w:val="212529"/>
          <w:sz w:val="18"/>
          <w:szCs w:val="18"/>
        </w:rPr>
        <w:t> </w:t>
      </w:r>
      <w:r w:rsidRPr="00502988">
        <w:rPr>
          <w:rFonts w:ascii="Arial" w:hAnsi="Arial" w:cs="Nazanin"/>
          <w:color w:val="212529"/>
          <w:sz w:val="18"/>
          <w:szCs w:val="18"/>
          <w:rtl/>
        </w:rPr>
        <w:t>بحارالانوار، ج 101، ص 60</w:t>
      </w:r>
      <w:r w:rsidRPr="00502988">
        <w:rPr>
          <w:rFonts w:ascii="Arial" w:hAnsi="Arial" w:cs="Nazanin"/>
          <w:color w:val="212529"/>
          <w:sz w:val="18"/>
          <w:szCs w:val="18"/>
        </w:rPr>
        <w:t>.</w:t>
      </w:r>
    </w:p>
    <w:bookmarkStart w:id="111" w:name="_edn38"/>
    <w:p w14:paraId="58F2DEEB"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"_ednref38"</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[38]</w:t>
      </w:r>
      <w:r w:rsidRPr="00502988">
        <w:rPr>
          <w:rFonts w:ascii="Arial" w:hAnsi="Arial" w:cs="Nazanin"/>
          <w:color w:val="212529"/>
          <w:sz w:val="18"/>
          <w:szCs w:val="18"/>
        </w:rPr>
        <w:fldChar w:fldCharType="end"/>
      </w:r>
      <w:bookmarkEnd w:id="111"/>
      <w:r w:rsidRPr="00502988">
        <w:rPr>
          <w:rFonts w:ascii="Arial" w:hAnsi="Arial" w:cs="Nazanin"/>
          <w:color w:val="212529"/>
          <w:sz w:val="18"/>
          <w:szCs w:val="18"/>
        </w:rPr>
        <w:t> </w:t>
      </w:r>
      <w:r w:rsidRPr="00502988">
        <w:rPr>
          <w:rFonts w:ascii="Arial" w:hAnsi="Arial" w:cs="Nazanin"/>
          <w:color w:val="212529"/>
          <w:sz w:val="18"/>
          <w:szCs w:val="18"/>
          <w:rtl/>
        </w:rPr>
        <w:t>همان</w:t>
      </w:r>
      <w:r w:rsidRPr="00502988">
        <w:rPr>
          <w:rFonts w:ascii="Arial" w:hAnsi="Arial" w:cs="Nazanin"/>
          <w:color w:val="212529"/>
          <w:sz w:val="18"/>
          <w:szCs w:val="18"/>
        </w:rPr>
        <w:t>.</w:t>
      </w:r>
    </w:p>
    <w:bookmarkStart w:id="112" w:name="_edn39"/>
    <w:p w14:paraId="785EB0D7"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"_ednref39"</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[39]</w:t>
      </w:r>
      <w:r w:rsidRPr="00502988">
        <w:rPr>
          <w:rFonts w:ascii="Arial" w:hAnsi="Arial" w:cs="Nazanin"/>
          <w:color w:val="212529"/>
          <w:sz w:val="18"/>
          <w:szCs w:val="18"/>
        </w:rPr>
        <w:fldChar w:fldCharType="end"/>
      </w:r>
      <w:bookmarkEnd w:id="112"/>
      <w:r w:rsidRPr="00502988">
        <w:rPr>
          <w:rFonts w:ascii="Arial" w:hAnsi="Arial" w:cs="Nazanin"/>
          <w:color w:val="212529"/>
          <w:sz w:val="18"/>
          <w:szCs w:val="18"/>
        </w:rPr>
        <w:t> </w:t>
      </w:r>
      <w:r w:rsidRPr="00502988">
        <w:rPr>
          <w:rFonts w:ascii="Arial" w:hAnsi="Arial" w:cs="Nazanin"/>
          <w:color w:val="212529"/>
          <w:sz w:val="18"/>
          <w:szCs w:val="18"/>
          <w:rtl/>
        </w:rPr>
        <w:t>همان، ص 47</w:t>
      </w:r>
      <w:r w:rsidRPr="00502988">
        <w:rPr>
          <w:rFonts w:ascii="Arial" w:hAnsi="Arial" w:cs="Nazanin"/>
          <w:color w:val="212529"/>
          <w:sz w:val="18"/>
          <w:szCs w:val="18"/>
        </w:rPr>
        <w:t>.</w:t>
      </w:r>
    </w:p>
    <w:bookmarkStart w:id="113" w:name="_edn40"/>
    <w:p w14:paraId="63B30F48"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"_ednref40"</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[40]</w:t>
      </w:r>
      <w:r w:rsidRPr="00502988">
        <w:rPr>
          <w:rFonts w:ascii="Arial" w:hAnsi="Arial" w:cs="Nazanin"/>
          <w:color w:val="212529"/>
          <w:sz w:val="18"/>
          <w:szCs w:val="18"/>
        </w:rPr>
        <w:fldChar w:fldCharType="end"/>
      </w:r>
      <w:bookmarkEnd w:id="113"/>
      <w:r w:rsidRPr="00502988">
        <w:rPr>
          <w:rFonts w:ascii="Arial" w:hAnsi="Arial" w:cs="Nazanin"/>
          <w:color w:val="212529"/>
          <w:sz w:val="18"/>
          <w:szCs w:val="18"/>
        </w:rPr>
        <w:t> </w:t>
      </w:r>
      <w:r w:rsidRPr="00502988">
        <w:rPr>
          <w:rFonts w:ascii="Arial" w:hAnsi="Arial" w:cs="Nazanin"/>
          <w:color w:val="212529"/>
          <w:sz w:val="18"/>
          <w:szCs w:val="18"/>
          <w:rtl/>
        </w:rPr>
        <w:t>ملا مهدی نراقی، مشکات العلوم، ص 254</w:t>
      </w:r>
      <w:r w:rsidRPr="00502988">
        <w:rPr>
          <w:rFonts w:ascii="Arial" w:hAnsi="Arial" w:cs="Nazanin"/>
          <w:color w:val="212529"/>
          <w:sz w:val="18"/>
          <w:szCs w:val="18"/>
        </w:rPr>
        <w:t>.</w:t>
      </w:r>
    </w:p>
    <w:bookmarkStart w:id="114" w:name="_edn41"/>
    <w:p w14:paraId="675E1BA4"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"_ednref41"</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[41]</w:t>
      </w:r>
      <w:r w:rsidRPr="00502988">
        <w:rPr>
          <w:rFonts w:ascii="Arial" w:hAnsi="Arial" w:cs="Nazanin"/>
          <w:color w:val="212529"/>
          <w:sz w:val="18"/>
          <w:szCs w:val="18"/>
        </w:rPr>
        <w:fldChar w:fldCharType="end"/>
      </w:r>
      <w:bookmarkEnd w:id="114"/>
      <w:r w:rsidRPr="00502988">
        <w:rPr>
          <w:rFonts w:ascii="Arial" w:hAnsi="Arial" w:cs="Nazanin"/>
          <w:color w:val="212529"/>
          <w:sz w:val="18"/>
          <w:szCs w:val="18"/>
        </w:rPr>
        <w:t> </w:t>
      </w:r>
      <w:r w:rsidRPr="00502988">
        <w:rPr>
          <w:rFonts w:ascii="Arial" w:hAnsi="Arial" w:cs="Nazanin"/>
          <w:color w:val="212529"/>
          <w:sz w:val="18"/>
          <w:szCs w:val="18"/>
          <w:rtl/>
        </w:rPr>
        <w:t>همان، ص 154</w:t>
      </w:r>
      <w:r w:rsidRPr="00502988">
        <w:rPr>
          <w:rFonts w:ascii="Arial" w:hAnsi="Arial" w:cs="Nazanin"/>
          <w:color w:val="212529"/>
          <w:sz w:val="18"/>
          <w:szCs w:val="18"/>
        </w:rPr>
        <w:t>.</w:t>
      </w:r>
    </w:p>
    <w:bookmarkStart w:id="115" w:name="_edn42"/>
    <w:p w14:paraId="20573E4B"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"_ednref42"</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[42]</w:t>
      </w:r>
      <w:r w:rsidRPr="00502988">
        <w:rPr>
          <w:rFonts w:ascii="Arial" w:hAnsi="Arial" w:cs="Nazanin"/>
          <w:color w:val="212529"/>
          <w:sz w:val="18"/>
          <w:szCs w:val="18"/>
        </w:rPr>
        <w:fldChar w:fldCharType="end"/>
      </w:r>
      <w:bookmarkEnd w:id="115"/>
      <w:r w:rsidRPr="00502988">
        <w:rPr>
          <w:rFonts w:ascii="Arial" w:hAnsi="Arial" w:cs="Nazanin"/>
          <w:color w:val="212529"/>
          <w:sz w:val="18"/>
          <w:szCs w:val="18"/>
        </w:rPr>
        <w:t> </w:t>
      </w:r>
      <w:r w:rsidRPr="00502988">
        <w:rPr>
          <w:rFonts w:ascii="Arial" w:hAnsi="Arial" w:cs="Nazanin"/>
          <w:color w:val="212529"/>
          <w:sz w:val="18"/>
          <w:szCs w:val="18"/>
          <w:rtl/>
        </w:rPr>
        <w:t>مستدرک الوسائل، ج 2، ص 210</w:t>
      </w:r>
      <w:r w:rsidRPr="00502988">
        <w:rPr>
          <w:rFonts w:ascii="Arial" w:hAnsi="Arial" w:cs="Nazanin"/>
          <w:color w:val="212529"/>
          <w:sz w:val="18"/>
          <w:szCs w:val="18"/>
        </w:rPr>
        <w:t>.</w:t>
      </w:r>
    </w:p>
    <w:bookmarkStart w:id="116" w:name="_edn43"/>
    <w:p w14:paraId="4DFD834F"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"_ednref43"</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[43]</w:t>
      </w:r>
      <w:r w:rsidRPr="00502988">
        <w:rPr>
          <w:rFonts w:ascii="Arial" w:hAnsi="Arial" w:cs="Nazanin"/>
          <w:color w:val="212529"/>
          <w:sz w:val="18"/>
          <w:szCs w:val="18"/>
        </w:rPr>
        <w:fldChar w:fldCharType="end"/>
      </w:r>
      <w:bookmarkEnd w:id="116"/>
      <w:r w:rsidRPr="00502988">
        <w:rPr>
          <w:rFonts w:ascii="Arial" w:hAnsi="Arial" w:cs="Nazanin"/>
          <w:color w:val="212529"/>
          <w:sz w:val="18"/>
          <w:szCs w:val="18"/>
        </w:rPr>
        <w:t> </w:t>
      </w:r>
      <w:r w:rsidRPr="00502988">
        <w:rPr>
          <w:rFonts w:ascii="Arial" w:hAnsi="Arial" w:cs="Nazanin"/>
          <w:color w:val="212529"/>
          <w:sz w:val="18"/>
          <w:szCs w:val="18"/>
          <w:rtl/>
        </w:rPr>
        <w:t>شیخ مفید، المزار، ص 51</w:t>
      </w:r>
      <w:r w:rsidRPr="00502988">
        <w:rPr>
          <w:rFonts w:ascii="Arial" w:hAnsi="Arial" w:cs="Nazanin"/>
          <w:color w:val="212529"/>
          <w:sz w:val="18"/>
          <w:szCs w:val="18"/>
        </w:rPr>
        <w:t>.</w:t>
      </w:r>
    </w:p>
    <w:bookmarkStart w:id="117" w:name="_edn44"/>
    <w:p w14:paraId="11A35328"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"_ednref44"</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[44]</w:t>
      </w:r>
      <w:r w:rsidRPr="00502988">
        <w:rPr>
          <w:rFonts w:ascii="Arial" w:hAnsi="Arial" w:cs="Nazanin"/>
          <w:color w:val="212529"/>
          <w:sz w:val="18"/>
          <w:szCs w:val="18"/>
        </w:rPr>
        <w:fldChar w:fldCharType="end"/>
      </w:r>
      <w:bookmarkEnd w:id="117"/>
      <w:r w:rsidRPr="00502988">
        <w:rPr>
          <w:rFonts w:ascii="Arial" w:hAnsi="Arial" w:cs="Nazanin"/>
          <w:color w:val="212529"/>
          <w:sz w:val="18"/>
          <w:szCs w:val="18"/>
        </w:rPr>
        <w:t> </w:t>
      </w:r>
      <w:r w:rsidRPr="00502988">
        <w:rPr>
          <w:rFonts w:ascii="Arial" w:hAnsi="Arial" w:cs="Nazanin"/>
          <w:color w:val="212529"/>
          <w:sz w:val="18"/>
          <w:szCs w:val="18"/>
          <w:rtl/>
        </w:rPr>
        <w:t>بحارالانوار، ج 101، ص 346</w:t>
      </w:r>
      <w:r w:rsidRPr="00502988">
        <w:rPr>
          <w:rFonts w:ascii="Arial" w:hAnsi="Arial" w:cs="Nazanin"/>
          <w:color w:val="212529"/>
          <w:sz w:val="18"/>
          <w:szCs w:val="18"/>
        </w:rPr>
        <w:t>.</w:t>
      </w:r>
    </w:p>
    <w:bookmarkStart w:id="118" w:name="_edn45"/>
    <w:p w14:paraId="41B9D6C2"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"_ednref45"</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[45]</w:t>
      </w:r>
      <w:r w:rsidRPr="00502988">
        <w:rPr>
          <w:rFonts w:ascii="Arial" w:hAnsi="Arial" w:cs="Nazanin"/>
          <w:color w:val="212529"/>
          <w:sz w:val="18"/>
          <w:szCs w:val="18"/>
        </w:rPr>
        <w:fldChar w:fldCharType="end"/>
      </w:r>
      <w:bookmarkEnd w:id="118"/>
      <w:r w:rsidRPr="00502988">
        <w:rPr>
          <w:rFonts w:ascii="Arial" w:hAnsi="Arial" w:cs="Nazanin"/>
          <w:color w:val="212529"/>
          <w:sz w:val="18"/>
          <w:szCs w:val="18"/>
        </w:rPr>
        <w:t> </w:t>
      </w:r>
      <w:r w:rsidRPr="00502988">
        <w:rPr>
          <w:rFonts w:ascii="Arial" w:hAnsi="Arial" w:cs="Nazanin"/>
          <w:color w:val="212529"/>
          <w:sz w:val="18"/>
          <w:szCs w:val="18"/>
          <w:rtl/>
        </w:rPr>
        <w:t>سید بن طاووس، اقبال الاعمال، ج 2، ص 657</w:t>
      </w:r>
      <w:r w:rsidRPr="00502988">
        <w:rPr>
          <w:rFonts w:ascii="Arial" w:hAnsi="Arial" w:cs="Nazanin"/>
          <w:color w:val="212529"/>
          <w:sz w:val="18"/>
          <w:szCs w:val="18"/>
        </w:rPr>
        <w:t>.</w:t>
      </w:r>
    </w:p>
    <w:bookmarkStart w:id="119" w:name="_edn46"/>
    <w:p w14:paraId="1170B748"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"_ednref46"</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[46]</w:t>
      </w:r>
      <w:r w:rsidRPr="00502988">
        <w:rPr>
          <w:rFonts w:ascii="Arial" w:hAnsi="Arial" w:cs="Nazanin"/>
          <w:color w:val="212529"/>
          <w:sz w:val="18"/>
          <w:szCs w:val="18"/>
        </w:rPr>
        <w:fldChar w:fldCharType="end"/>
      </w:r>
      <w:bookmarkEnd w:id="119"/>
      <w:r w:rsidRPr="00502988">
        <w:rPr>
          <w:rFonts w:ascii="Arial" w:hAnsi="Arial" w:cs="Nazanin"/>
          <w:color w:val="212529"/>
          <w:sz w:val="18"/>
          <w:szCs w:val="18"/>
        </w:rPr>
        <w:t> </w:t>
      </w:r>
      <w:r w:rsidRPr="00502988">
        <w:rPr>
          <w:rFonts w:ascii="Arial" w:hAnsi="Arial" w:cs="Nazanin"/>
          <w:color w:val="212529"/>
          <w:sz w:val="18"/>
          <w:szCs w:val="18"/>
          <w:rtl/>
        </w:rPr>
        <w:t>بحارالانوار، ج 101، ص 94</w:t>
      </w:r>
      <w:r w:rsidRPr="00502988">
        <w:rPr>
          <w:rFonts w:ascii="Arial" w:hAnsi="Arial" w:cs="Nazanin"/>
          <w:color w:val="212529"/>
          <w:sz w:val="18"/>
          <w:szCs w:val="18"/>
        </w:rPr>
        <w:t>.</w:t>
      </w:r>
    </w:p>
    <w:bookmarkStart w:id="120" w:name="_edn47"/>
    <w:p w14:paraId="2C3400BA"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"_ednref47"</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[47]</w:t>
      </w:r>
      <w:r w:rsidRPr="00502988">
        <w:rPr>
          <w:rFonts w:ascii="Arial" w:hAnsi="Arial" w:cs="Nazanin"/>
          <w:color w:val="212529"/>
          <w:sz w:val="18"/>
          <w:szCs w:val="18"/>
        </w:rPr>
        <w:fldChar w:fldCharType="end"/>
      </w:r>
      <w:bookmarkEnd w:id="120"/>
      <w:r w:rsidRPr="00502988">
        <w:rPr>
          <w:rFonts w:ascii="Arial" w:hAnsi="Arial" w:cs="Nazanin"/>
          <w:color w:val="212529"/>
          <w:sz w:val="18"/>
          <w:szCs w:val="18"/>
        </w:rPr>
        <w:t> </w:t>
      </w:r>
      <w:r w:rsidRPr="00502988">
        <w:rPr>
          <w:rFonts w:ascii="Arial" w:hAnsi="Arial" w:cs="Nazanin"/>
          <w:color w:val="212529"/>
          <w:sz w:val="18"/>
          <w:szCs w:val="18"/>
          <w:rtl/>
        </w:rPr>
        <w:t>روضة المتقین، ج 5، ص 387</w:t>
      </w:r>
      <w:r w:rsidRPr="00502988">
        <w:rPr>
          <w:rFonts w:ascii="Arial" w:hAnsi="Arial" w:cs="Nazanin"/>
          <w:color w:val="212529"/>
          <w:sz w:val="18"/>
          <w:szCs w:val="18"/>
        </w:rPr>
        <w:t>.</w:t>
      </w:r>
    </w:p>
    <w:bookmarkStart w:id="121" w:name="_edn48"/>
    <w:p w14:paraId="620CA28E"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"_ednref48"</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[48]</w:t>
      </w:r>
      <w:r w:rsidRPr="00502988">
        <w:rPr>
          <w:rFonts w:ascii="Arial" w:hAnsi="Arial" w:cs="Nazanin"/>
          <w:color w:val="212529"/>
          <w:sz w:val="18"/>
          <w:szCs w:val="18"/>
        </w:rPr>
        <w:fldChar w:fldCharType="end"/>
      </w:r>
      <w:bookmarkEnd w:id="121"/>
      <w:r w:rsidRPr="00502988">
        <w:rPr>
          <w:rFonts w:ascii="Arial" w:hAnsi="Arial" w:cs="Nazanin"/>
          <w:color w:val="212529"/>
          <w:sz w:val="18"/>
          <w:szCs w:val="18"/>
        </w:rPr>
        <w:t> </w:t>
      </w:r>
      <w:r w:rsidRPr="00502988">
        <w:rPr>
          <w:rFonts w:ascii="Arial" w:hAnsi="Arial" w:cs="Nazanin"/>
          <w:color w:val="212529"/>
          <w:sz w:val="18"/>
          <w:szCs w:val="18"/>
          <w:rtl/>
        </w:rPr>
        <w:t>بحارالانوار، ج 101، ص 95</w:t>
      </w:r>
      <w:r w:rsidRPr="00502988">
        <w:rPr>
          <w:rFonts w:ascii="Arial" w:hAnsi="Arial" w:cs="Nazanin"/>
          <w:color w:val="212529"/>
          <w:sz w:val="18"/>
          <w:szCs w:val="18"/>
        </w:rPr>
        <w:t>.</w:t>
      </w:r>
    </w:p>
    <w:bookmarkStart w:id="122" w:name="_edn49"/>
    <w:p w14:paraId="19C50A43"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"_ednref49"</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[49]</w:t>
      </w:r>
      <w:r w:rsidRPr="00502988">
        <w:rPr>
          <w:rFonts w:ascii="Arial" w:hAnsi="Arial" w:cs="Nazanin"/>
          <w:color w:val="212529"/>
          <w:sz w:val="18"/>
          <w:szCs w:val="18"/>
        </w:rPr>
        <w:fldChar w:fldCharType="end"/>
      </w:r>
      <w:bookmarkEnd w:id="122"/>
      <w:r w:rsidRPr="00502988">
        <w:rPr>
          <w:rFonts w:ascii="Arial" w:hAnsi="Arial" w:cs="Nazanin"/>
          <w:color w:val="212529"/>
          <w:sz w:val="18"/>
          <w:szCs w:val="18"/>
        </w:rPr>
        <w:t> </w:t>
      </w:r>
      <w:r w:rsidRPr="00502988">
        <w:rPr>
          <w:rFonts w:ascii="Arial" w:hAnsi="Arial" w:cs="Nazanin"/>
          <w:color w:val="212529"/>
          <w:sz w:val="18"/>
          <w:szCs w:val="18"/>
          <w:rtl/>
        </w:rPr>
        <w:t>سید نعمت الله جزائری، انوار نُعمانیه، ج 4، ص 29</w:t>
      </w:r>
      <w:r w:rsidRPr="00502988">
        <w:rPr>
          <w:rFonts w:ascii="Arial" w:hAnsi="Arial" w:cs="Nazanin"/>
          <w:color w:val="212529"/>
          <w:sz w:val="18"/>
          <w:szCs w:val="18"/>
        </w:rPr>
        <w:t>.</w:t>
      </w:r>
    </w:p>
    <w:bookmarkStart w:id="123" w:name="_edn50"/>
    <w:p w14:paraId="37277CAA"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"_ednref50"</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[50]</w:t>
      </w:r>
      <w:r w:rsidRPr="00502988">
        <w:rPr>
          <w:rFonts w:ascii="Arial" w:hAnsi="Arial" w:cs="Nazanin"/>
          <w:color w:val="212529"/>
          <w:sz w:val="18"/>
          <w:szCs w:val="18"/>
        </w:rPr>
        <w:fldChar w:fldCharType="end"/>
      </w:r>
      <w:bookmarkEnd w:id="123"/>
      <w:r w:rsidRPr="00502988">
        <w:rPr>
          <w:rFonts w:ascii="Arial" w:hAnsi="Arial" w:cs="Nazanin"/>
          <w:color w:val="212529"/>
          <w:sz w:val="18"/>
          <w:szCs w:val="18"/>
        </w:rPr>
        <w:t> </w:t>
      </w:r>
      <w:r w:rsidRPr="00502988">
        <w:rPr>
          <w:rFonts w:ascii="Arial" w:hAnsi="Arial" w:cs="Nazanin"/>
          <w:color w:val="212529"/>
          <w:sz w:val="18"/>
          <w:szCs w:val="18"/>
          <w:rtl/>
        </w:rPr>
        <w:t>اقبال الاعمال، ج 2، ص 711</w:t>
      </w:r>
      <w:r w:rsidRPr="00502988">
        <w:rPr>
          <w:rFonts w:ascii="Arial" w:hAnsi="Arial" w:cs="Nazanin"/>
          <w:color w:val="212529"/>
          <w:sz w:val="18"/>
          <w:szCs w:val="18"/>
        </w:rPr>
        <w:t>.</w:t>
      </w:r>
    </w:p>
    <w:bookmarkStart w:id="124" w:name="_edn51"/>
    <w:p w14:paraId="00E654D0"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"_ednref51"</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[51]</w:t>
      </w:r>
      <w:r w:rsidRPr="00502988">
        <w:rPr>
          <w:rFonts w:ascii="Arial" w:hAnsi="Arial" w:cs="Nazanin"/>
          <w:color w:val="212529"/>
          <w:sz w:val="18"/>
          <w:szCs w:val="18"/>
        </w:rPr>
        <w:fldChar w:fldCharType="end"/>
      </w:r>
      <w:bookmarkEnd w:id="124"/>
      <w:r w:rsidRPr="00502988">
        <w:rPr>
          <w:rFonts w:ascii="Arial" w:hAnsi="Arial" w:cs="Nazanin"/>
          <w:color w:val="212529"/>
          <w:sz w:val="18"/>
          <w:szCs w:val="18"/>
        </w:rPr>
        <w:t> </w:t>
      </w:r>
      <w:r w:rsidRPr="00502988">
        <w:rPr>
          <w:rFonts w:ascii="Arial" w:hAnsi="Arial" w:cs="Nazanin"/>
          <w:color w:val="212529"/>
          <w:sz w:val="18"/>
          <w:szCs w:val="18"/>
          <w:rtl/>
        </w:rPr>
        <w:t>بحارالانوار، ج 101، ص 88</w:t>
      </w:r>
      <w:r w:rsidRPr="00502988">
        <w:rPr>
          <w:rFonts w:ascii="Arial" w:hAnsi="Arial" w:cs="Nazanin"/>
          <w:color w:val="212529"/>
          <w:sz w:val="18"/>
          <w:szCs w:val="18"/>
        </w:rPr>
        <w:t>.</w:t>
      </w:r>
    </w:p>
    <w:bookmarkStart w:id="125" w:name="_edn52"/>
    <w:p w14:paraId="1F5054E1"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"_ednref52"</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[52]</w:t>
      </w:r>
      <w:r w:rsidRPr="00502988">
        <w:rPr>
          <w:rFonts w:ascii="Arial" w:hAnsi="Arial" w:cs="Nazanin"/>
          <w:color w:val="212529"/>
          <w:sz w:val="18"/>
          <w:szCs w:val="18"/>
        </w:rPr>
        <w:fldChar w:fldCharType="end"/>
      </w:r>
      <w:bookmarkEnd w:id="125"/>
      <w:r w:rsidRPr="00502988">
        <w:rPr>
          <w:rFonts w:ascii="Arial" w:hAnsi="Arial" w:cs="Nazanin"/>
          <w:color w:val="212529"/>
          <w:sz w:val="18"/>
          <w:szCs w:val="18"/>
        </w:rPr>
        <w:t> </w:t>
      </w:r>
      <w:r w:rsidRPr="00502988">
        <w:rPr>
          <w:rFonts w:ascii="Arial" w:hAnsi="Arial" w:cs="Nazanin"/>
          <w:color w:val="212529"/>
          <w:sz w:val="18"/>
          <w:szCs w:val="18"/>
          <w:rtl/>
        </w:rPr>
        <w:t>کامل الزیارات، ص 171</w:t>
      </w:r>
      <w:r w:rsidRPr="00502988">
        <w:rPr>
          <w:rFonts w:ascii="Arial" w:hAnsi="Arial" w:cs="Nazanin"/>
          <w:color w:val="212529"/>
          <w:sz w:val="18"/>
          <w:szCs w:val="18"/>
        </w:rPr>
        <w:t>.</w:t>
      </w:r>
    </w:p>
    <w:bookmarkStart w:id="126" w:name="_edn53"/>
    <w:p w14:paraId="67D500BF"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"_ednref53"</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[53]</w:t>
      </w:r>
      <w:r w:rsidRPr="00502988">
        <w:rPr>
          <w:rFonts w:ascii="Arial" w:hAnsi="Arial" w:cs="Nazanin"/>
          <w:color w:val="212529"/>
          <w:sz w:val="18"/>
          <w:szCs w:val="18"/>
        </w:rPr>
        <w:fldChar w:fldCharType="end"/>
      </w:r>
      <w:bookmarkEnd w:id="126"/>
      <w:r w:rsidRPr="00502988">
        <w:rPr>
          <w:rFonts w:ascii="Arial" w:hAnsi="Arial" w:cs="Nazanin"/>
          <w:color w:val="212529"/>
          <w:sz w:val="18"/>
          <w:szCs w:val="18"/>
        </w:rPr>
        <w:t> </w:t>
      </w:r>
      <w:r w:rsidRPr="00502988">
        <w:rPr>
          <w:rFonts w:ascii="Arial" w:hAnsi="Arial" w:cs="Nazanin"/>
          <w:color w:val="212529"/>
          <w:sz w:val="18"/>
          <w:szCs w:val="18"/>
          <w:rtl/>
        </w:rPr>
        <w:t>امالی شیخ صدوق، ص 143</w:t>
      </w:r>
      <w:r w:rsidRPr="00502988">
        <w:rPr>
          <w:rFonts w:ascii="Arial" w:hAnsi="Arial" w:cs="Nazanin"/>
          <w:color w:val="212529"/>
          <w:sz w:val="18"/>
          <w:szCs w:val="18"/>
        </w:rPr>
        <w:t>.</w:t>
      </w:r>
    </w:p>
    <w:bookmarkStart w:id="127" w:name="_edn54"/>
    <w:p w14:paraId="718A8FE4"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"_ednref54"</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[54]</w:t>
      </w:r>
      <w:r w:rsidRPr="00502988">
        <w:rPr>
          <w:rFonts w:ascii="Arial" w:hAnsi="Arial" w:cs="Nazanin"/>
          <w:color w:val="212529"/>
          <w:sz w:val="18"/>
          <w:szCs w:val="18"/>
        </w:rPr>
        <w:fldChar w:fldCharType="end"/>
      </w:r>
      <w:bookmarkEnd w:id="127"/>
      <w:r w:rsidRPr="00502988">
        <w:rPr>
          <w:rFonts w:ascii="Arial" w:hAnsi="Arial" w:cs="Nazanin"/>
          <w:color w:val="212529"/>
          <w:sz w:val="18"/>
          <w:szCs w:val="18"/>
        </w:rPr>
        <w:t> </w:t>
      </w:r>
      <w:r w:rsidRPr="00502988">
        <w:rPr>
          <w:rFonts w:ascii="Arial" w:hAnsi="Arial" w:cs="Nazanin"/>
          <w:color w:val="212529"/>
          <w:sz w:val="18"/>
          <w:szCs w:val="18"/>
          <w:rtl/>
        </w:rPr>
        <w:t>الوافی، ج 8، ص 224</w:t>
      </w:r>
      <w:r w:rsidRPr="00502988">
        <w:rPr>
          <w:rFonts w:ascii="Arial" w:hAnsi="Arial" w:cs="Nazanin"/>
          <w:color w:val="212529"/>
          <w:sz w:val="18"/>
          <w:szCs w:val="18"/>
        </w:rPr>
        <w:t>.</w:t>
      </w:r>
    </w:p>
    <w:bookmarkStart w:id="128" w:name="_edn55"/>
    <w:p w14:paraId="6BBF0095"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lastRenderedPageBreak/>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"_ednref55"</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[55]</w:t>
      </w:r>
      <w:r w:rsidRPr="00502988">
        <w:rPr>
          <w:rFonts w:ascii="Arial" w:hAnsi="Arial" w:cs="Nazanin"/>
          <w:color w:val="212529"/>
          <w:sz w:val="18"/>
          <w:szCs w:val="18"/>
        </w:rPr>
        <w:fldChar w:fldCharType="end"/>
      </w:r>
      <w:bookmarkEnd w:id="128"/>
      <w:r w:rsidRPr="00502988">
        <w:rPr>
          <w:rFonts w:ascii="Arial" w:hAnsi="Arial" w:cs="Nazanin"/>
          <w:color w:val="212529"/>
          <w:sz w:val="18"/>
          <w:szCs w:val="18"/>
        </w:rPr>
        <w:t> </w:t>
      </w:r>
      <w:r w:rsidRPr="00502988">
        <w:rPr>
          <w:rFonts w:ascii="Arial" w:hAnsi="Arial" w:cs="Nazanin"/>
          <w:color w:val="212529"/>
          <w:sz w:val="18"/>
          <w:szCs w:val="18"/>
          <w:rtl/>
        </w:rPr>
        <w:t>بحارالانوار، ج 101، ص 135</w:t>
      </w:r>
      <w:r w:rsidRPr="00502988">
        <w:rPr>
          <w:rFonts w:ascii="Arial" w:hAnsi="Arial" w:cs="Nazanin"/>
          <w:color w:val="212529"/>
          <w:sz w:val="18"/>
          <w:szCs w:val="18"/>
        </w:rPr>
        <w:t>.</w:t>
      </w:r>
    </w:p>
    <w:bookmarkStart w:id="129" w:name="_edn56"/>
    <w:p w14:paraId="19863D8E"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"_ednref56"</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[56]</w:t>
      </w:r>
      <w:r w:rsidRPr="00502988">
        <w:rPr>
          <w:rFonts w:ascii="Arial" w:hAnsi="Arial" w:cs="Nazanin"/>
          <w:color w:val="212529"/>
          <w:sz w:val="18"/>
          <w:szCs w:val="18"/>
        </w:rPr>
        <w:fldChar w:fldCharType="end"/>
      </w:r>
      <w:bookmarkEnd w:id="129"/>
      <w:r w:rsidRPr="00502988">
        <w:rPr>
          <w:rFonts w:ascii="Arial" w:hAnsi="Arial" w:cs="Nazanin"/>
          <w:color w:val="212529"/>
          <w:sz w:val="18"/>
          <w:szCs w:val="18"/>
        </w:rPr>
        <w:t> </w:t>
      </w:r>
      <w:r w:rsidRPr="00502988">
        <w:rPr>
          <w:rFonts w:ascii="Arial" w:hAnsi="Arial" w:cs="Nazanin"/>
          <w:color w:val="212529"/>
          <w:sz w:val="18"/>
          <w:szCs w:val="18"/>
          <w:rtl/>
        </w:rPr>
        <w:t>الخصائص الحسینیة، ص 66</w:t>
      </w:r>
      <w:r w:rsidRPr="00502988">
        <w:rPr>
          <w:rFonts w:ascii="Arial" w:hAnsi="Arial" w:cs="Nazanin"/>
          <w:color w:val="212529"/>
          <w:sz w:val="18"/>
          <w:szCs w:val="18"/>
        </w:rPr>
        <w:t>.</w:t>
      </w:r>
    </w:p>
    <w:bookmarkStart w:id="130" w:name="_edn57"/>
    <w:p w14:paraId="4DF439F1"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"_ednref57"</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[57]</w:t>
      </w:r>
      <w:r w:rsidRPr="00502988">
        <w:rPr>
          <w:rFonts w:ascii="Arial" w:hAnsi="Arial" w:cs="Nazanin"/>
          <w:color w:val="212529"/>
          <w:sz w:val="18"/>
          <w:szCs w:val="18"/>
        </w:rPr>
        <w:fldChar w:fldCharType="end"/>
      </w:r>
      <w:bookmarkEnd w:id="130"/>
      <w:r w:rsidRPr="00502988">
        <w:rPr>
          <w:rFonts w:ascii="Arial" w:hAnsi="Arial" w:cs="Nazanin"/>
          <w:color w:val="212529"/>
          <w:sz w:val="18"/>
          <w:szCs w:val="18"/>
        </w:rPr>
        <w:t> </w:t>
      </w:r>
      <w:r w:rsidRPr="00502988">
        <w:rPr>
          <w:rFonts w:ascii="Arial" w:hAnsi="Arial" w:cs="Nazanin"/>
          <w:color w:val="212529"/>
          <w:sz w:val="18"/>
          <w:szCs w:val="18"/>
          <w:rtl/>
        </w:rPr>
        <w:t>محمدحسین آل کاشف الغطا، الارض و التربة الحسینیة، ص 42</w:t>
      </w:r>
      <w:r w:rsidRPr="00502988">
        <w:rPr>
          <w:rFonts w:ascii="Arial" w:hAnsi="Arial" w:cs="Nazanin"/>
          <w:color w:val="212529"/>
          <w:sz w:val="18"/>
          <w:szCs w:val="18"/>
        </w:rPr>
        <w:t>.</w:t>
      </w:r>
    </w:p>
    <w:bookmarkStart w:id="131" w:name="_edn58"/>
    <w:p w14:paraId="2D5FA5B9"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"_ednref58"</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[58]</w:t>
      </w:r>
      <w:r w:rsidRPr="00502988">
        <w:rPr>
          <w:rFonts w:ascii="Arial" w:hAnsi="Arial" w:cs="Nazanin"/>
          <w:color w:val="212529"/>
          <w:sz w:val="18"/>
          <w:szCs w:val="18"/>
        </w:rPr>
        <w:fldChar w:fldCharType="end"/>
      </w:r>
      <w:bookmarkEnd w:id="131"/>
      <w:r w:rsidRPr="00502988">
        <w:rPr>
          <w:rFonts w:ascii="Arial" w:hAnsi="Arial" w:cs="Nazanin"/>
          <w:color w:val="212529"/>
          <w:sz w:val="18"/>
          <w:szCs w:val="18"/>
        </w:rPr>
        <w:t> </w:t>
      </w:r>
      <w:r w:rsidRPr="00502988">
        <w:rPr>
          <w:rFonts w:ascii="Arial" w:hAnsi="Arial" w:cs="Nazanin"/>
          <w:color w:val="212529"/>
          <w:sz w:val="18"/>
          <w:szCs w:val="18"/>
          <w:rtl/>
        </w:rPr>
        <w:t>مستدرک الوسائل، ج 3، ص 79</w:t>
      </w:r>
      <w:r w:rsidRPr="00502988">
        <w:rPr>
          <w:rFonts w:ascii="Arial" w:hAnsi="Arial" w:cs="Nazanin"/>
          <w:color w:val="212529"/>
          <w:sz w:val="18"/>
          <w:szCs w:val="18"/>
        </w:rPr>
        <w:t>.</w:t>
      </w:r>
    </w:p>
    <w:bookmarkStart w:id="132" w:name="_edn59"/>
    <w:p w14:paraId="49657582"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"_ednref59"</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[59]</w:t>
      </w:r>
      <w:r w:rsidRPr="00502988">
        <w:rPr>
          <w:rFonts w:ascii="Arial" w:hAnsi="Arial" w:cs="Nazanin"/>
          <w:color w:val="212529"/>
          <w:sz w:val="18"/>
          <w:szCs w:val="18"/>
        </w:rPr>
        <w:fldChar w:fldCharType="end"/>
      </w:r>
      <w:bookmarkEnd w:id="132"/>
      <w:r w:rsidRPr="00502988">
        <w:rPr>
          <w:rFonts w:ascii="Arial" w:hAnsi="Arial" w:cs="Nazanin"/>
          <w:color w:val="212529"/>
          <w:sz w:val="18"/>
          <w:szCs w:val="18"/>
        </w:rPr>
        <w:t> </w:t>
      </w:r>
      <w:r w:rsidRPr="00502988">
        <w:rPr>
          <w:rFonts w:ascii="Arial" w:hAnsi="Arial" w:cs="Nazanin"/>
          <w:color w:val="212529"/>
          <w:sz w:val="18"/>
          <w:szCs w:val="18"/>
          <w:rtl/>
        </w:rPr>
        <w:t>الارض و التربة الحُسینیة، ص 41</w:t>
      </w:r>
      <w:r w:rsidRPr="00502988">
        <w:rPr>
          <w:rFonts w:ascii="Arial" w:hAnsi="Arial" w:cs="Nazanin"/>
          <w:color w:val="212529"/>
          <w:sz w:val="18"/>
          <w:szCs w:val="18"/>
        </w:rPr>
        <w:t>.</w:t>
      </w:r>
    </w:p>
    <w:bookmarkStart w:id="133" w:name="_edn60"/>
    <w:p w14:paraId="5459EB1F"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"_ednref60"</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[60]</w:t>
      </w:r>
      <w:r w:rsidRPr="00502988">
        <w:rPr>
          <w:rFonts w:ascii="Arial" w:hAnsi="Arial" w:cs="Nazanin"/>
          <w:color w:val="212529"/>
          <w:sz w:val="18"/>
          <w:szCs w:val="18"/>
        </w:rPr>
        <w:fldChar w:fldCharType="end"/>
      </w:r>
      <w:bookmarkEnd w:id="133"/>
      <w:r w:rsidRPr="00502988">
        <w:rPr>
          <w:rFonts w:ascii="Arial" w:hAnsi="Arial" w:cs="Nazanin"/>
          <w:color w:val="212529"/>
          <w:sz w:val="18"/>
          <w:szCs w:val="18"/>
        </w:rPr>
        <w:t> </w:t>
      </w:r>
      <w:r w:rsidRPr="00502988">
        <w:rPr>
          <w:rFonts w:ascii="Arial" w:hAnsi="Arial" w:cs="Nazanin"/>
          <w:color w:val="212529"/>
          <w:sz w:val="18"/>
          <w:szCs w:val="18"/>
          <w:rtl/>
        </w:rPr>
        <w:t>روضة المتقین، ج 5، ص 372</w:t>
      </w:r>
      <w:r w:rsidRPr="00502988">
        <w:rPr>
          <w:rFonts w:ascii="Arial" w:hAnsi="Arial" w:cs="Nazanin"/>
          <w:color w:val="212529"/>
          <w:sz w:val="18"/>
          <w:szCs w:val="18"/>
        </w:rPr>
        <w:t>.</w:t>
      </w:r>
    </w:p>
    <w:bookmarkStart w:id="134" w:name="_edn61"/>
    <w:p w14:paraId="189DD783"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"_ednref61"</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[61]</w:t>
      </w:r>
      <w:r w:rsidRPr="00502988">
        <w:rPr>
          <w:rFonts w:ascii="Arial" w:hAnsi="Arial" w:cs="Nazanin"/>
          <w:color w:val="212529"/>
          <w:sz w:val="18"/>
          <w:szCs w:val="18"/>
        </w:rPr>
        <w:fldChar w:fldCharType="end"/>
      </w:r>
      <w:bookmarkEnd w:id="134"/>
      <w:r w:rsidRPr="00502988">
        <w:rPr>
          <w:rFonts w:ascii="Arial" w:hAnsi="Arial" w:cs="Nazanin"/>
          <w:color w:val="212529"/>
          <w:sz w:val="18"/>
          <w:szCs w:val="18"/>
        </w:rPr>
        <w:t> </w:t>
      </w:r>
      <w:r w:rsidRPr="00502988">
        <w:rPr>
          <w:rFonts w:ascii="Arial" w:hAnsi="Arial" w:cs="Nazanin"/>
          <w:color w:val="212529"/>
          <w:sz w:val="18"/>
          <w:szCs w:val="18"/>
          <w:rtl/>
        </w:rPr>
        <w:t>مستدرک الوسائل، ج 1، ص 504</w:t>
      </w:r>
      <w:r w:rsidRPr="00502988">
        <w:rPr>
          <w:rFonts w:ascii="Arial" w:hAnsi="Arial" w:cs="Nazanin"/>
          <w:color w:val="212529"/>
          <w:sz w:val="18"/>
          <w:szCs w:val="18"/>
        </w:rPr>
        <w:t>.</w:t>
      </w:r>
    </w:p>
    <w:bookmarkStart w:id="135" w:name="_edn62"/>
    <w:p w14:paraId="7A61687F"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"_ednref62"</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[62]</w:t>
      </w:r>
      <w:r w:rsidRPr="00502988">
        <w:rPr>
          <w:rFonts w:ascii="Arial" w:hAnsi="Arial" w:cs="Nazanin"/>
          <w:color w:val="212529"/>
          <w:sz w:val="18"/>
          <w:szCs w:val="18"/>
        </w:rPr>
        <w:fldChar w:fldCharType="end"/>
      </w:r>
      <w:bookmarkEnd w:id="135"/>
      <w:r w:rsidRPr="00502988">
        <w:rPr>
          <w:rFonts w:ascii="Arial" w:hAnsi="Arial" w:cs="Nazanin"/>
          <w:color w:val="212529"/>
          <w:sz w:val="18"/>
          <w:szCs w:val="18"/>
        </w:rPr>
        <w:t> </w:t>
      </w:r>
      <w:r w:rsidRPr="00502988">
        <w:rPr>
          <w:rFonts w:ascii="Arial" w:hAnsi="Arial" w:cs="Nazanin"/>
          <w:color w:val="212529"/>
          <w:sz w:val="18"/>
          <w:szCs w:val="18"/>
          <w:rtl/>
        </w:rPr>
        <w:t>بحارالانوار، ج 101، ص 117</w:t>
      </w:r>
      <w:r w:rsidRPr="00502988">
        <w:rPr>
          <w:rFonts w:ascii="Arial" w:hAnsi="Arial" w:cs="Nazanin"/>
          <w:color w:val="212529"/>
          <w:sz w:val="18"/>
          <w:szCs w:val="18"/>
        </w:rPr>
        <w:t>.</w:t>
      </w:r>
    </w:p>
    <w:bookmarkStart w:id="136" w:name="_edn63"/>
    <w:p w14:paraId="05F2BAEA"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"_ednref63"</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[63]</w:t>
      </w:r>
      <w:r w:rsidRPr="00502988">
        <w:rPr>
          <w:rFonts w:ascii="Arial" w:hAnsi="Arial" w:cs="Nazanin"/>
          <w:color w:val="212529"/>
          <w:sz w:val="18"/>
          <w:szCs w:val="18"/>
        </w:rPr>
        <w:fldChar w:fldCharType="end"/>
      </w:r>
      <w:bookmarkEnd w:id="136"/>
      <w:r w:rsidRPr="00502988">
        <w:rPr>
          <w:rFonts w:ascii="Arial" w:hAnsi="Arial" w:cs="Nazanin"/>
          <w:color w:val="212529"/>
          <w:sz w:val="18"/>
          <w:szCs w:val="18"/>
        </w:rPr>
        <w:t> </w:t>
      </w:r>
      <w:r w:rsidRPr="00502988">
        <w:rPr>
          <w:rFonts w:ascii="Arial" w:hAnsi="Arial" w:cs="Nazanin"/>
          <w:color w:val="212529"/>
          <w:sz w:val="18"/>
          <w:szCs w:val="18"/>
          <w:rtl/>
        </w:rPr>
        <w:t>همان، ص 143</w:t>
      </w:r>
      <w:r w:rsidRPr="00502988">
        <w:rPr>
          <w:rFonts w:ascii="Arial" w:hAnsi="Arial" w:cs="Nazanin"/>
          <w:color w:val="212529"/>
          <w:sz w:val="18"/>
          <w:szCs w:val="18"/>
        </w:rPr>
        <w:t>.</w:t>
      </w:r>
    </w:p>
    <w:bookmarkStart w:id="137" w:name="_edn64"/>
    <w:p w14:paraId="4BF95057"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"_ednref64"</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[64]</w:t>
      </w:r>
      <w:r w:rsidRPr="00502988">
        <w:rPr>
          <w:rFonts w:ascii="Arial" w:hAnsi="Arial" w:cs="Nazanin"/>
          <w:color w:val="212529"/>
          <w:sz w:val="18"/>
          <w:szCs w:val="18"/>
        </w:rPr>
        <w:fldChar w:fldCharType="end"/>
      </w:r>
      <w:bookmarkEnd w:id="137"/>
      <w:r w:rsidRPr="00502988">
        <w:rPr>
          <w:rFonts w:ascii="Arial" w:hAnsi="Arial" w:cs="Nazanin"/>
          <w:color w:val="212529"/>
          <w:sz w:val="18"/>
          <w:szCs w:val="18"/>
        </w:rPr>
        <w:t> </w:t>
      </w:r>
      <w:r w:rsidRPr="00502988">
        <w:rPr>
          <w:rFonts w:ascii="Arial" w:hAnsi="Arial" w:cs="Nazanin"/>
          <w:color w:val="212529"/>
          <w:sz w:val="18"/>
          <w:szCs w:val="18"/>
          <w:rtl/>
        </w:rPr>
        <w:t>علامه امینی، ادب الزائر، ص 44</w:t>
      </w:r>
      <w:r w:rsidRPr="00502988">
        <w:rPr>
          <w:rFonts w:ascii="Arial" w:hAnsi="Arial" w:cs="Nazanin"/>
          <w:color w:val="212529"/>
          <w:sz w:val="18"/>
          <w:szCs w:val="18"/>
        </w:rPr>
        <w:t>.</w:t>
      </w:r>
    </w:p>
    <w:bookmarkStart w:id="138" w:name="_edn65"/>
    <w:p w14:paraId="368BEF53"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"_ednref65"</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[65]</w:t>
      </w:r>
      <w:r w:rsidRPr="00502988">
        <w:rPr>
          <w:rFonts w:ascii="Arial" w:hAnsi="Arial" w:cs="Nazanin"/>
          <w:color w:val="212529"/>
          <w:sz w:val="18"/>
          <w:szCs w:val="18"/>
        </w:rPr>
        <w:fldChar w:fldCharType="end"/>
      </w:r>
      <w:bookmarkEnd w:id="138"/>
      <w:r w:rsidRPr="00502988">
        <w:rPr>
          <w:rFonts w:ascii="Arial" w:hAnsi="Arial" w:cs="Nazanin"/>
          <w:color w:val="212529"/>
          <w:sz w:val="18"/>
          <w:szCs w:val="18"/>
        </w:rPr>
        <w:t> </w:t>
      </w:r>
      <w:r w:rsidRPr="00502988">
        <w:rPr>
          <w:rFonts w:ascii="Arial" w:hAnsi="Arial" w:cs="Nazanin"/>
          <w:color w:val="212529"/>
          <w:sz w:val="18"/>
          <w:szCs w:val="18"/>
          <w:rtl/>
        </w:rPr>
        <w:t>بحارالانوار، ج 100، ص 132؛ وسائل الشیعه، ج 10، ص 426</w:t>
      </w:r>
      <w:r w:rsidRPr="00502988">
        <w:rPr>
          <w:rFonts w:ascii="Arial" w:hAnsi="Arial" w:cs="Nazanin"/>
          <w:color w:val="212529"/>
          <w:sz w:val="18"/>
          <w:szCs w:val="18"/>
        </w:rPr>
        <w:t>.</w:t>
      </w:r>
    </w:p>
    <w:bookmarkStart w:id="139" w:name="_edn66"/>
    <w:p w14:paraId="31691533"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"_ednref66"</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[66]</w:t>
      </w:r>
      <w:r w:rsidRPr="00502988">
        <w:rPr>
          <w:rFonts w:ascii="Arial" w:hAnsi="Arial" w:cs="Nazanin"/>
          <w:color w:val="212529"/>
          <w:sz w:val="18"/>
          <w:szCs w:val="18"/>
        </w:rPr>
        <w:fldChar w:fldCharType="end"/>
      </w:r>
      <w:bookmarkEnd w:id="139"/>
      <w:r w:rsidRPr="00502988">
        <w:rPr>
          <w:rFonts w:ascii="Arial" w:hAnsi="Arial" w:cs="Nazanin"/>
          <w:color w:val="212529"/>
          <w:sz w:val="18"/>
          <w:szCs w:val="18"/>
        </w:rPr>
        <w:t> </w:t>
      </w:r>
      <w:r w:rsidRPr="00502988">
        <w:rPr>
          <w:rFonts w:ascii="Arial" w:hAnsi="Arial" w:cs="Nazanin"/>
          <w:color w:val="212529"/>
          <w:sz w:val="18"/>
          <w:szCs w:val="18"/>
          <w:rtl/>
        </w:rPr>
        <w:t>ادب الزائر، ص 20</w:t>
      </w:r>
      <w:r w:rsidRPr="00502988">
        <w:rPr>
          <w:rFonts w:ascii="Arial" w:hAnsi="Arial" w:cs="Nazanin"/>
          <w:color w:val="212529"/>
          <w:sz w:val="18"/>
          <w:szCs w:val="18"/>
        </w:rPr>
        <w:t>.</w:t>
      </w:r>
    </w:p>
    <w:bookmarkStart w:id="140" w:name="_edn67"/>
    <w:p w14:paraId="275F1B66"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"_ednref67"</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[67]</w:t>
      </w:r>
      <w:r w:rsidRPr="00502988">
        <w:rPr>
          <w:rFonts w:ascii="Arial" w:hAnsi="Arial" w:cs="Nazanin"/>
          <w:color w:val="212529"/>
          <w:sz w:val="18"/>
          <w:szCs w:val="18"/>
        </w:rPr>
        <w:fldChar w:fldCharType="end"/>
      </w:r>
      <w:bookmarkEnd w:id="140"/>
      <w:r w:rsidRPr="00502988">
        <w:rPr>
          <w:rFonts w:ascii="Arial" w:hAnsi="Arial" w:cs="Nazanin"/>
          <w:color w:val="212529"/>
          <w:sz w:val="18"/>
          <w:szCs w:val="18"/>
        </w:rPr>
        <w:t> </w:t>
      </w:r>
      <w:r w:rsidRPr="00502988">
        <w:rPr>
          <w:rFonts w:ascii="Arial" w:hAnsi="Arial" w:cs="Nazanin"/>
          <w:color w:val="212529"/>
          <w:sz w:val="18"/>
          <w:szCs w:val="18"/>
          <w:rtl/>
        </w:rPr>
        <w:t>کامل الزیارات، ص 146</w:t>
      </w:r>
      <w:r w:rsidRPr="00502988">
        <w:rPr>
          <w:rFonts w:ascii="Arial" w:hAnsi="Arial" w:cs="Nazanin"/>
          <w:color w:val="212529"/>
          <w:sz w:val="18"/>
          <w:szCs w:val="18"/>
        </w:rPr>
        <w:t>.</w:t>
      </w:r>
    </w:p>
    <w:bookmarkStart w:id="141" w:name="_edn68"/>
    <w:p w14:paraId="06AAD1AE"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"_ednref68"</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[68]</w:t>
      </w:r>
      <w:r w:rsidRPr="00502988">
        <w:rPr>
          <w:rFonts w:ascii="Arial" w:hAnsi="Arial" w:cs="Nazanin"/>
          <w:color w:val="212529"/>
          <w:sz w:val="18"/>
          <w:szCs w:val="18"/>
        </w:rPr>
        <w:fldChar w:fldCharType="end"/>
      </w:r>
      <w:bookmarkEnd w:id="141"/>
      <w:r w:rsidRPr="00502988">
        <w:rPr>
          <w:rFonts w:ascii="Arial" w:hAnsi="Arial" w:cs="Nazanin"/>
          <w:color w:val="212529"/>
          <w:sz w:val="18"/>
          <w:szCs w:val="18"/>
        </w:rPr>
        <w:t> </w:t>
      </w:r>
      <w:r w:rsidRPr="00502988">
        <w:rPr>
          <w:rFonts w:ascii="Arial" w:hAnsi="Arial" w:cs="Nazanin"/>
          <w:color w:val="212529"/>
          <w:sz w:val="18"/>
          <w:szCs w:val="18"/>
          <w:rtl/>
        </w:rPr>
        <w:t>بحارالانوار، ج 101، ص 44</w:t>
      </w:r>
      <w:r w:rsidRPr="00502988">
        <w:rPr>
          <w:rFonts w:ascii="Arial" w:hAnsi="Arial" w:cs="Nazanin"/>
          <w:color w:val="212529"/>
          <w:sz w:val="18"/>
          <w:szCs w:val="18"/>
        </w:rPr>
        <w:t>.</w:t>
      </w:r>
    </w:p>
    <w:bookmarkStart w:id="142" w:name="_edn69"/>
    <w:p w14:paraId="623AA779"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"_ednref69"</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[69]</w:t>
      </w:r>
      <w:r w:rsidRPr="00502988">
        <w:rPr>
          <w:rFonts w:ascii="Arial" w:hAnsi="Arial" w:cs="Nazanin"/>
          <w:color w:val="212529"/>
          <w:sz w:val="18"/>
          <w:szCs w:val="18"/>
        </w:rPr>
        <w:fldChar w:fldCharType="end"/>
      </w:r>
      <w:bookmarkEnd w:id="142"/>
      <w:r w:rsidRPr="00502988">
        <w:rPr>
          <w:rFonts w:ascii="Arial" w:hAnsi="Arial" w:cs="Nazanin"/>
          <w:color w:val="212529"/>
          <w:sz w:val="18"/>
          <w:szCs w:val="18"/>
        </w:rPr>
        <w:t> </w:t>
      </w:r>
      <w:r w:rsidRPr="00502988">
        <w:rPr>
          <w:rFonts w:ascii="Arial" w:hAnsi="Arial" w:cs="Nazanin"/>
          <w:color w:val="212529"/>
          <w:sz w:val="18"/>
          <w:szCs w:val="18"/>
          <w:rtl/>
        </w:rPr>
        <w:t>اقبال الاعمال، ج 2، ص 584</w:t>
      </w:r>
      <w:r w:rsidRPr="00502988">
        <w:rPr>
          <w:rFonts w:ascii="Arial" w:hAnsi="Arial" w:cs="Nazanin"/>
          <w:color w:val="212529"/>
          <w:sz w:val="18"/>
          <w:szCs w:val="18"/>
        </w:rPr>
        <w:t>.</w:t>
      </w:r>
    </w:p>
    <w:bookmarkStart w:id="143" w:name="_edn70"/>
    <w:p w14:paraId="7F37ADB0"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"_ednref70"</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[70]</w:t>
      </w:r>
      <w:r w:rsidRPr="00502988">
        <w:rPr>
          <w:rFonts w:ascii="Arial" w:hAnsi="Arial" w:cs="Nazanin"/>
          <w:color w:val="212529"/>
          <w:sz w:val="18"/>
          <w:szCs w:val="18"/>
        </w:rPr>
        <w:fldChar w:fldCharType="end"/>
      </w:r>
      <w:bookmarkEnd w:id="143"/>
      <w:r w:rsidRPr="00502988">
        <w:rPr>
          <w:rFonts w:ascii="Arial" w:hAnsi="Arial" w:cs="Nazanin"/>
          <w:color w:val="212529"/>
          <w:sz w:val="18"/>
          <w:szCs w:val="18"/>
        </w:rPr>
        <w:t> </w:t>
      </w:r>
      <w:r w:rsidRPr="00502988">
        <w:rPr>
          <w:rFonts w:ascii="Arial" w:hAnsi="Arial" w:cs="Nazanin"/>
          <w:color w:val="212529"/>
          <w:sz w:val="18"/>
          <w:szCs w:val="18"/>
          <w:rtl/>
        </w:rPr>
        <w:t>بحارالانوار، ج 101، ص 334</w:t>
      </w:r>
      <w:r w:rsidRPr="00502988">
        <w:rPr>
          <w:rFonts w:ascii="Arial" w:hAnsi="Arial" w:cs="Nazanin"/>
          <w:color w:val="212529"/>
          <w:sz w:val="18"/>
          <w:szCs w:val="18"/>
        </w:rPr>
        <w:t>.</w:t>
      </w:r>
    </w:p>
    <w:bookmarkStart w:id="144" w:name="_edn71"/>
    <w:p w14:paraId="160F25E3"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"_ednref71"</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[71]</w:t>
      </w:r>
      <w:r w:rsidRPr="00502988">
        <w:rPr>
          <w:rFonts w:ascii="Arial" w:hAnsi="Arial" w:cs="Nazanin"/>
          <w:color w:val="212529"/>
          <w:sz w:val="18"/>
          <w:szCs w:val="18"/>
        </w:rPr>
        <w:fldChar w:fldCharType="end"/>
      </w:r>
      <w:bookmarkEnd w:id="144"/>
      <w:r w:rsidRPr="00502988">
        <w:rPr>
          <w:rFonts w:ascii="Arial" w:hAnsi="Arial" w:cs="Nazanin"/>
          <w:color w:val="212529"/>
          <w:sz w:val="18"/>
          <w:szCs w:val="18"/>
        </w:rPr>
        <w:t> </w:t>
      </w:r>
      <w:r w:rsidRPr="00502988">
        <w:rPr>
          <w:rFonts w:ascii="Arial" w:hAnsi="Arial" w:cs="Nazanin"/>
          <w:color w:val="212529"/>
          <w:sz w:val="18"/>
          <w:szCs w:val="18"/>
          <w:rtl/>
        </w:rPr>
        <w:t>الارض و التربة الحُسینیة، ص 45</w:t>
      </w:r>
      <w:r w:rsidRPr="00502988">
        <w:rPr>
          <w:rFonts w:ascii="Arial" w:hAnsi="Arial" w:cs="Nazanin"/>
          <w:color w:val="212529"/>
          <w:sz w:val="18"/>
          <w:szCs w:val="18"/>
        </w:rPr>
        <w:t>.</w:t>
      </w:r>
    </w:p>
    <w:bookmarkStart w:id="145" w:name="_edn72"/>
    <w:p w14:paraId="5E2D2D23"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"_ednref72"</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[72]</w:t>
      </w:r>
      <w:r w:rsidRPr="00502988">
        <w:rPr>
          <w:rFonts w:ascii="Arial" w:hAnsi="Arial" w:cs="Nazanin"/>
          <w:color w:val="212529"/>
          <w:sz w:val="18"/>
          <w:szCs w:val="18"/>
        </w:rPr>
        <w:fldChar w:fldCharType="end"/>
      </w:r>
      <w:bookmarkEnd w:id="145"/>
      <w:r w:rsidRPr="00502988">
        <w:rPr>
          <w:rFonts w:ascii="Arial" w:hAnsi="Arial" w:cs="Nazanin"/>
          <w:color w:val="212529"/>
          <w:sz w:val="18"/>
          <w:szCs w:val="18"/>
        </w:rPr>
        <w:t> </w:t>
      </w:r>
      <w:r w:rsidRPr="00502988">
        <w:rPr>
          <w:rFonts w:ascii="Arial" w:hAnsi="Arial" w:cs="Nazanin"/>
          <w:color w:val="212529"/>
          <w:sz w:val="18"/>
          <w:szCs w:val="18"/>
          <w:rtl/>
        </w:rPr>
        <w:t>قاضی نورالله شوشتری، احقاق الحق، ج 11، ص 395؛ مقتل خوارزمی، ج 1، ص 160</w:t>
      </w:r>
      <w:r w:rsidRPr="00502988">
        <w:rPr>
          <w:rFonts w:ascii="Arial" w:hAnsi="Arial" w:cs="Nazanin"/>
          <w:color w:val="212529"/>
          <w:sz w:val="18"/>
          <w:szCs w:val="18"/>
        </w:rPr>
        <w:t>.</w:t>
      </w:r>
    </w:p>
    <w:bookmarkStart w:id="146" w:name="_edn73"/>
    <w:p w14:paraId="06296FFC" w14:textId="77777777" w:rsidR="00F66337" w:rsidRPr="00502988" w:rsidRDefault="00F66337" w:rsidP="001E38C0">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"_ednref73"</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[73]</w:t>
      </w:r>
      <w:r w:rsidRPr="00502988">
        <w:rPr>
          <w:rFonts w:ascii="Arial" w:hAnsi="Arial" w:cs="Nazanin"/>
          <w:color w:val="212529"/>
          <w:sz w:val="18"/>
          <w:szCs w:val="18"/>
        </w:rPr>
        <w:fldChar w:fldCharType="end"/>
      </w:r>
      <w:bookmarkEnd w:id="146"/>
      <w:r w:rsidRPr="00502988">
        <w:rPr>
          <w:rFonts w:ascii="Arial" w:hAnsi="Arial" w:cs="Nazanin"/>
          <w:color w:val="212529"/>
          <w:sz w:val="18"/>
          <w:szCs w:val="18"/>
        </w:rPr>
        <w:t> </w:t>
      </w:r>
      <w:r w:rsidRPr="00502988">
        <w:rPr>
          <w:rFonts w:ascii="Arial" w:hAnsi="Arial" w:cs="Nazanin"/>
          <w:color w:val="212529"/>
          <w:sz w:val="18"/>
          <w:szCs w:val="18"/>
          <w:rtl/>
        </w:rPr>
        <w:t>ابن شهرآشوب، مناقب، ج 4، ص 69</w:t>
      </w:r>
      <w:r w:rsidRPr="00502988">
        <w:rPr>
          <w:rFonts w:ascii="Arial" w:hAnsi="Arial" w:cs="Nazanin"/>
          <w:color w:val="212529"/>
          <w:sz w:val="18"/>
          <w:szCs w:val="18"/>
        </w:rPr>
        <w:t>.</w:t>
      </w:r>
    </w:p>
    <w:bookmarkStart w:id="147" w:name="_edn74"/>
    <w:p w14:paraId="5BCF509D" w14:textId="560A9090" w:rsidR="00F66337" w:rsidRPr="00502988" w:rsidRDefault="00F66337" w:rsidP="00502988">
      <w:pPr>
        <w:bidi/>
        <w:rPr>
          <w:rFonts w:ascii="Arial" w:hAnsi="Arial" w:cs="Nazanin"/>
          <w:color w:val="212529"/>
          <w:sz w:val="18"/>
          <w:szCs w:val="18"/>
        </w:rPr>
      </w:pPr>
      <w:r w:rsidRPr="00502988">
        <w:rPr>
          <w:rFonts w:ascii="Arial" w:hAnsi="Arial" w:cs="Nazanin"/>
          <w:color w:val="212529"/>
          <w:sz w:val="18"/>
          <w:szCs w:val="18"/>
        </w:rPr>
        <w:fldChar w:fldCharType="begin"/>
      </w:r>
      <w:r w:rsidRPr="00502988">
        <w:rPr>
          <w:rFonts w:ascii="Arial" w:hAnsi="Arial" w:cs="Nazanin"/>
          <w:color w:val="212529"/>
          <w:sz w:val="18"/>
          <w:szCs w:val="18"/>
        </w:rPr>
        <w:instrText>HYPERLINK "https://hawzah.net/fa/Magazine/View/6444/8160/107527/%D9%85%D8%B9%D8%B1%D9%81%DB%8C_%D9%85%D8%B6%D9%85%D9%88%D9%86%DB%8C_%DA%A9%D8%AA%D8%A7%D8%A8_%C2%AB%D9%86%D9%88%D8%B1%D8%A7%D9%84%D8%B9%DB%8C%D9%86_%D9%81%DB%8C_%D8%A7%D9%84%D9%85%D9%8E%D8%B4%DB%8C_%D8%A7%D9%84%DB%8C_%D8%B2%DB%8C%D8%A7%D8%B1%D8%A9_%D8%A7%D9%84%D8%AD%D8%B3%DB%8C%D9%86__%D8%B9" \l "_ednref74"</w:instrText>
      </w:r>
      <w:r w:rsidRPr="00502988">
        <w:rPr>
          <w:rFonts w:ascii="Arial" w:hAnsi="Arial" w:cs="Nazanin"/>
          <w:color w:val="212529"/>
          <w:sz w:val="18"/>
          <w:szCs w:val="18"/>
        </w:rPr>
      </w:r>
      <w:r w:rsidRPr="00502988">
        <w:rPr>
          <w:rFonts w:ascii="Arial" w:hAnsi="Arial" w:cs="Nazanin"/>
          <w:color w:val="212529"/>
          <w:sz w:val="18"/>
          <w:szCs w:val="18"/>
        </w:rPr>
        <w:fldChar w:fldCharType="separate"/>
      </w:r>
      <w:r w:rsidRPr="00502988">
        <w:rPr>
          <w:rStyle w:val="Hyperlink"/>
          <w:rFonts w:ascii="Arial" w:eastAsiaTheme="majorEastAsia" w:hAnsi="Arial" w:cs="Nazanin"/>
          <w:sz w:val="18"/>
          <w:szCs w:val="18"/>
        </w:rPr>
        <w:t>[74]</w:t>
      </w:r>
      <w:r w:rsidRPr="00502988">
        <w:rPr>
          <w:rFonts w:ascii="Arial" w:hAnsi="Arial" w:cs="Nazanin"/>
          <w:color w:val="212529"/>
          <w:sz w:val="18"/>
          <w:szCs w:val="18"/>
        </w:rPr>
        <w:fldChar w:fldCharType="end"/>
      </w:r>
      <w:bookmarkEnd w:id="147"/>
      <w:r w:rsidRPr="00502988">
        <w:rPr>
          <w:rFonts w:ascii="Arial" w:hAnsi="Arial" w:cs="Nazanin"/>
          <w:color w:val="212529"/>
          <w:sz w:val="18"/>
          <w:szCs w:val="18"/>
        </w:rPr>
        <w:t> </w:t>
      </w:r>
      <w:r w:rsidRPr="00502988">
        <w:rPr>
          <w:rFonts w:ascii="Arial" w:hAnsi="Arial" w:cs="Nazanin"/>
          <w:color w:val="212529"/>
          <w:sz w:val="18"/>
          <w:szCs w:val="18"/>
          <w:rtl/>
        </w:rPr>
        <w:t>الخصائص الحسینیة، ص 254</w:t>
      </w:r>
    </w:p>
    <w:sectPr w:rsidR="00F66337" w:rsidRPr="005029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D71E6" w14:textId="77777777" w:rsidR="009645D3" w:rsidRDefault="009645D3" w:rsidP="001E38C0">
      <w:pPr>
        <w:spacing w:after="0" w:line="240" w:lineRule="auto"/>
      </w:pPr>
      <w:r>
        <w:separator/>
      </w:r>
    </w:p>
  </w:endnote>
  <w:endnote w:type="continuationSeparator" w:id="0">
    <w:p w14:paraId="7C3D2AEA" w14:textId="77777777" w:rsidR="009645D3" w:rsidRDefault="009645D3" w:rsidP="001E3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tr">
    <w:panose1 w:val="0000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E7C5A" w14:textId="77777777" w:rsidR="009645D3" w:rsidRDefault="009645D3" w:rsidP="001E38C0">
      <w:pPr>
        <w:spacing w:after="0" w:line="240" w:lineRule="auto"/>
      </w:pPr>
      <w:r>
        <w:separator/>
      </w:r>
    </w:p>
  </w:footnote>
  <w:footnote w:type="continuationSeparator" w:id="0">
    <w:p w14:paraId="4116ABC6" w14:textId="77777777" w:rsidR="009645D3" w:rsidRDefault="009645D3" w:rsidP="001E38C0">
      <w:pPr>
        <w:spacing w:after="0" w:line="240" w:lineRule="auto"/>
      </w:pPr>
      <w:r>
        <w:continuationSeparator/>
      </w:r>
    </w:p>
  </w:footnote>
  <w:footnote w:id="1">
    <w:p w14:paraId="2D6D2C25" w14:textId="2B594114" w:rsidR="001E38C0" w:rsidRPr="00604E64" w:rsidRDefault="001E38C0" w:rsidP="00604E64">
      <w:pPr>
        <w:bidi/>
        <w:rPr>
          <w:rFonts w:cs="Nazanin" w:hint="cs"/>
          <w:sz w:val="20"/>
          <w:szCs w:val="20"/>
          <w:rtl/>
        </w:rPr>
      </w:pPr>
      <w:r w:rsidRPr="00604E64">
        <w:rPr>
          <w:rStyle w:val="FootnoteReference"/>
          <w:sz w:val="20"/>
          <w:szCs w:val="20"/>
        </w:rPr>
        <w:footnoteRef/>
      </w:r>
      <w:r w:rsidRPr="00604E64">
        <w:rPr>
          <w:sz w:val="20"/>
          <w:szCs w:val="20"/>
        </w:rPr>
        <w:t xml:space="preserve"> </w:t>
      </w:r>
      <w:r w:rsidRPr="00604E64">
        <w:rPr>
          <w:rFonts w:hint="cs"/>
          <w:sz w:val="20"/>
          <w:szCs w:val="20"/>
          <w:rtl/>
        </w:rPr>
        <w:t>.</w:t>
      </w:r>
      <w:r w:rsidRPr="00604E64">
        <w:rPr>
          <w:rFonts w:ascii="Arial" w:eastAsia="Times New Roman" w:hAnsi="Arial" w:cs="Nazanin"/>
          <w:color w:val="212529"/>
          <w:kern w:val="0"/>
          <w:sz w:val="20"/>
          <w:szCs w:val="20"/>
          <w:rtl/>
          <w14:ligatures w14:val="none"/>
        </w:rPr>
        <w:t xml:space="preserve"> </w:t>
      </w:r>
      <w:r w:rsidRPr="00604E64">
        <w:rPr>
          <w:rFonts w:ascii="Arial" w:eastAsia="Times New Roman" w:hAnsi="Arial" w:cs="Nazanin"/>
          <w:color w:val="212529"/>
          <w:kern w:val="0"/>
          <w:sz w:val="20"/>
          <w:szCs w:val="20"/>
          <w:rtl/>
          <w14:ligatures w14:val="none"/>
        </w:rPr>
        <w:t>محمدحسین خوشنویس</w:t>
      </w:r>
      <w:r w:rsidR="00604E64">
        <w:rPr>
          <w:rFonts w:ascii="Arial" w:eastAsia="Times New Roman" w:hAnsi="Arial" w:cs="Nazanin" w:hint="cs"/>
          <w:color w:val="212529"/>
          <w:kern w:val="0"/>
          <w:sz w:val="20"/>
          <w:szCs w:val="20"/>
          <w:rtl/>
          <w14:ligatures w14:val="none"/>
        </w:rPr>
        <w:t>،</w:t>
      </w:r>
      <w:r w:rsidR="00604E64" w:rsidRPr="00604E64">
        <w:rPr>
          <w:rFonts w:cs="Nazanin"/>
          <w:sz w:val="20"/>
          <w:szCs w:val="20"/>
        </w:rPr>
        <w:t xml:space="preserve"> </w:t>
      </w:r>
      <w:hyperlink r:id="rId1" w:history="1">
        <w:r w:rsidR="00604E64" w:rsidRPr="00604E64">
          <w:rPr>
            <w:rStyle w:val="Hyperlink"/>
            <w:rFonts w:cs="Nazanin"/>
            <w:sz w:val="20"/>
            <w:szCs w:val="20"/>
          </w:rPr>
          <w:t>https://noo.rs/70R9d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6AF6"/>
    <w:multiLevelType w:val="multilevel"/>
    <w:tmpl w:val="406E2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30174"/>
    <w:multiLevelType w:val="multilevel"/>
    <w:tmpl w:val="BC1E3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09F9"/>
    <w:multiLevelType w:val="multilevel"/>
    <w:tmpl w:val="AF4EF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EE0A59"/>
    <w:multiLevelType w:val="multilevel"/>
    <w:tmpl w:val="6AC0E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21D36"/>
    <w:multiLevelType w:val="multilevel"/>
    <w:tmpl w:val="A226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D948C6"/>
    <w:multiLevelType w:val="multilevel"/>
    <w:tmpl w:val="32FAF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C15DFB"/>
    <w:multiLevelType w:val="multilevel"/>
    <w:tmpl w:val="6AC2EA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1A1FFD"/>
    <w:multiLevelType w:val="multilevel"/>
    <w:tmpl w:val="DE6EC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05107B"/>
    <w:multiLevelType w:val="multilevel"/>
    <w:tmpl w:val="F5EC1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035652"/>
    <w:multiLevelType w:val="multilevel"/>
    <w:tmpl w:val="837A6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8021F8"/>
    <w:multiLevelType w:val="multilevel"/>
    <w:tmpl w:val="9EFEE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1561FA"/>
    <w:multiLevelType w:val="multilevel"/>
    <w:tmpl w:val="F1EEC1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726A1F"/>
    <w:multiLevelType w:val="multilevel"/>
    <w:tmpl w:val="0D7CC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89050C"/>
    <w:multiLevelType w:val="multilevel"/>
    <w:tmpl w:val="A17480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BB7BFE"/>
    <w:multiLevelType w:val="multilevel"/>
    <w:tmpl w:val="20CE0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3012D3"/>
    <w:multiLevelType w:val="multilevel"/>
    <w:tmpl w:val="DD2C64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A10944"/>
    <w:multiLevelType w:val="multilevel"/>
    <w:tmpl w:val="271A94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302654"/>
    <w:multiLevelType w:val="multilevel"/>
    <w:tmpl w:val="56684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542B62"/>
    <w:multiLevelType w:val="multilevel"/>
    <w:tmpl w:val="24902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2898427">
    <w:abstractNumId w:val="7"/>
  </w:num>
  <w:num w:numId="2" w16cid:durableId="1816143569">
    <w:abstractNumId w:val="6"/>
  </w:num>
  <w:num w:numId="3" w16cid:durableId="1999917501">
    <w:abstractNumId w:val="15"/>
  </w:num>
  <w:num w:numId="4" w16cid:durableId="1521511474">
    <w:abstractNumId w:val="1"/>
  </w:num>
  <w:num w:numId="5" w16cid:durableId="1361785276">
    <w:abstractNumId w:val="2"/>
  </w:num>
  <w:num w:numId="6" w16cid:durableId="300498943">
    <w:abstractNumId w:val="9"/>
  </w:num>
  <w:num w:numId="7" w16cid:durableId="553543669">
    <w:abstractNumId w:val="12"/>
  </w:num>
  <w:num w:numId="8" w16cid:durableId="1516073579">
    <w:abstractNumId w:val="16"/>
  </w:num>
  <w:num w:numId="9" w16cid:durableId="676082184">
    <w:abstractNumId w:val="11"/>
  </w:num>
  <w:num w:numId="10" w16cid:durableId="300119252">
    <w:abstractNumId w:val="3"/>
  </w:num>
  <w:num w:numId="11" w16cid:durableId="427821796">
    <w:abstractNumId w:val="10"/>
  </w:num>
  <w:num w:numId="12" w16cid:durableId="1585532185">
    <w:abstractNumId w:val="18"/>
  </w:num>
  <w:num w:numId="13" w16cid:durableId="1823737127">
    <w:abstractNumId w:val="0"/>
  </w:num>
  <w:num w:numId="14" w16cid:durableId="2034919097">
    <w:abstractNumId w:val="13"/>
  </w:num>
  <w:num w:numId="15" w16cid:durableId="581717312">
    <w:abstractNumId w:val="5"/>
  </w:num>
  <w:num w:numId="16" w16cid:durableId="1978606014">
    <w:abstractNumId w:val="14"/>
  </w:num>
  <w:num w:numId="17" w16cid:durableId="637687732">
    <w:abstractNumId w:val="8"/>
  </w:num>
  <w:num w:numId="18" w16cid:durableId="2094546377">
    <w:abstractNumId w:val="17"/>
  </w:num>
  <w:num w:numId="19" w16cid:durableId="453986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37"/>
    <w:rsid w:val="001E38C0"/>
    <w:rsid w:val="004E1BA9"/>
    <w:rsid w:val="00502988"/>
    <w:rsid w:val="00604E64"/>
    <w:rsid w:val="007331F3"/>
    <w:rsid w:val="009645D3"/>
    <w:rsid w:val="00C87414"/>
    <w:rsid w:val="00DE1578"/>
    <w:rsid w:val="00F663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F5360"/>
  <w15:chartTrackingRefBased/>
  <w15:docId w15:val="{1561A338-AC1D-4441-ADBC-37312290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6633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next w:val="Normal"/>
    <w:link w:val="Heading3Char"/>
    <w:uiPriority w:val="9"/>
    <w:unhideWhenUsed/>
    <w:qFormat/>
    <w:rsid w:val="00F663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337"/>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unhideWhenUsed/>
    <w:rsid w:val="00F66337"/>
    <w:rPr>
      <w:color w:val="0000FF"/>
      <w:u w:val="single"/>
    </w:rPr>
  </w:style>
  <w:style w:type="character" w:customStyle="1" w:styleId="p-1">
    <w:name w:val="p-1"/>
    <w:basedOn w:val="DefaultParagraphFont"/>
    <w:rsid w:val="00F66337"/>
  </w:style>
  <w:style w:type="character" w:customStyle="1" w:styleId="Heading3Char">
    <w:name w:val="Heading 3 Char"/>
    <w:basedOn w:val="DefaultParagraphFont"/>
    <w:link w:val="Heading3"/>
    <w:uiPriority w:val="9"/>
    <w:rsid w:val="00F66337"/>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rsid w:val="00F663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F663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F66337"/>
    <w:rPr>
      <w:color w:val="800080"/>
      <w:u w:val="single"/>
    </w:rPr>
  </w:style>
  <w:style w:type="character" w:styleId="UnresolvedMention">
    <w:name w:val="Unresolved Mention"/>
    <w:basedOn w:val="DefaultParagraphFont"/>
    <w:uiPriority w:val="99"/>
    <w:semiHidden/>
    <w:unhideWhenUsed/>
    <w:rsid w:val="00F66337"/>
    <w:rPr>
      <w:color w:val="605E5C"/>
      <w:shd w:val="clear" w:color="auto" w:fill="E1DFDD"/>
    </w:rPr>
  </w:style>
  <w:style w:type="paragraph" w:styleId="FootnoteText">
    <w:name w:val="footnote text"/>
    <w:basedOn w:val="Normal"/>
    <w:link w:val="FootnoteTextChar"/>
    <w:uiPriority w:val="99"/>
    <w:semiHidden/>
    <w:unhideWhenUsed/>
    <w:rsid w:val="001E38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38C0"/>
    <w:rPr>
      <w:sz w:val="20"/>
      <w:szCs w:val="20"/>
    </w:rPr>
  </w:style>
  <w:style w:type="character" w:styleId="FootnoteReference">
    <w:name w:val="footnote reference"/>
    <w:basedOn w:val="DefaultParagraphFont"/>
    <w:uiPriority w:val="99"/>
    <w:semiHidden/>
    <w:unhideWhenUsed/>
    <w:rsid w:val="001E38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076445">
      <w:bodyDiv w:val="1"/>
      <w:marLeft w:val="0"/>
      <w:marRight w:val="0"/>
      <w:marTop w:val="0"/>
      <w:marBottom w:val="0"/>
      <w:divBdr>
        <w:top w:val="none" w:sz="0" w:space="0" w:color="auto"/>
        <w:left w:val="none" w:sz="0" w:space="0" w:color="auto"/>
        <w:bottom w:val="none" w:sz="0" w:space="0" w:color="auto"/>
        <w:right w:val="none" w:sz="0" w:space="0" w:color="auto"/>
      </w:divBdr>
      <w:divsChild>
        <w:div w:id="1085303813">
          <w:marLeft w:val="0"/>
          <w:marRight w:val="0"/>
          <w:marTop w:val="0"/>
          <w:marBottom w:val="0"/>
          <w:divBdr>
            <w:top w:val="none" w:sz="0" w:space="0" w:color="auto"/>
            <w:left w:val="none" w:sz="0" w:space="0" w:color="auto"/>
            <w:bottom w:val="none" w:sz="0" w:space="0" w:color="auto"/>
            <w:right w:val="none" w:sz="0" w:space="0" w:color="auto"/>
          </w:divBdr>
        </w:div>
        <w:div w:id="361979743">
          <w:marLeft w:val="0"/>
          <w:marRight w:val="0"/>
          <w:marTop w:val="0"/>
          <w:marBottom w:val="0"/>
          <w:divBdr>
            <w:top w:val="none" w:sz="0" w:space="0" w:color="auto"/>
            <w:left w:val="none" w:sz="0" w:space="0" w:color="auto"/>
            <w:bottom w:val="none" w:sz="0" w:space="0" w:color="auto"/>
            <w:right w:val="none" w:sz="0" w:space="0" w:color="auto"/>
          </w:divBdr>
        </w:div>
        <w:div w:id="1542670482">
          <w:marLeft w:val="0"/>
          <w:marRight w:val="0"/>
          <w:marTop w:val="0"/>
          <w:marBottom w:val="0"/>
          <w:divBdr>
            <w:top w:val="none" w:sz="0" w:space="0" w:color="auto"/>
            <w:left w:val="none" w:sz="0" w:space="0" w:color="auto"/>
            <w:bottom w:val="none" w:sz="0" w:space="0" w:color="auto"/>
            <w:right w:val="none" w:sz="0" w:space="0" w:color="auto"/>
          </w:divBdr>
        </w:div>
      </w:divsChild>
    </w:div>
    <w:div w:id="796140992">
      <w:bodyDiv w:val="1"/>
      <w:marLeft w:val="0"/>
      <w:marRight w:val="0"/>
      <w:marTop w:val="0"/>
      <w:marBottom w:val="0"/>
      <w:divBdr>
        <w:top w:val="none" w:sz="0" w:space="0" w:color="auto"/>
        <w:left w:val="none" w:sz="0" w:space="0" w:color="auto"/>
        <w:bottom w:val="none" w:sz="0" w:space="0" w:color="auto"/>
        <w:right w:val="none" w:sz="0" w:space="0" w:color="auto"/>
      </w:divBdr>
      <w:divsChild>
        <w:div w:id="443767903">
          <w:marLeft w:val="0"/>
          <w:marRight w:val="0"/>
          <w:marTop w:val="0"/>
          <w:marBottom w:val="0"/>
          <w:divBdr>
            <w:top w:val="none" w:sz="0" w:space="0" w:color="auto"/>
            <w:left w:val="none" w:sz="0" w:space="0" w:color="auto"/>
            <w:bottom w:val="none" w:sz="0" w:space="0" w:color="auto"/>
            <w:right w:val="none" w:sz="0" w:space="0" w:color="auto"/>
          </w:divBdr>
        </w:div>
        <w:div w:id="1152872826">
          <w:marLeft w:val="0"/>
          <w:marRight w:val="0"/>
          <w:marTop w:val="0"/>
          <w:marBottom w:val="0"/>
          <w:divBdr>
            <w:top w:val="none" w:sz="0" w:space="0" w:color="auto"/>
            <w:left w:val="none" w:sz="0" w:space="0" w:color="auto"/>
            <w:bottom w:val="none" w:sz="0" w:space="0" w:color="auto"/>
            <w:right w:val="none" w:sz="0" w:space="0" w:color="auto"/>
          </w:divBdr>
        </w:div>
        <w:div w:id="151064669">
          <w:marLeft w:val="0"/>
          <w:marRight w:val="0"/>
          <w:marTop w:val="0"/>
          <w:marBottom w:val="0"/>
          <w:divBdr>
            <w:top w:val="none" w:sz="0" w:space="0" w:color="auto"/>
            <w:left w:val="none" w:sz="0" w:space="0" w:color="auto"/>
            <w:bottom w:val="none" w:sz="0" w:space="0" w:color="auto"/>
            <w:right w:val="none" w:sz="0" w:space="0" w:color="auto"/>
          </w:divBdr>
        </w:div>
        <w:div w:id="1146702924">
          <w:marLeft w:val="0"/>
          <w:marRight w:val="0"/>
          <w:marTop w:val="0"/>
          <w:marBottom w:val="0"/>
          <w:divBdr>
            <w:top w:val="none" w:sz="0" w:space="0" w:color="auto"/>
            <w:left w:val="none" w:sz="0" w:space="0" w:color="auto"/>
            <w:bottom w:val="none" w:sz="0" w:space="0" w:color="auto"/>
            <w:right w:val="none" w:sz="0" w:space="0" w:color="auto"/>
          </w:divBdr>
        </w:div>
      </w:divsChild>
    </w:div>
    <w:div w:id="204263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wzah.net/fa/Magazine/View/6444/8160/107527/%D9%85%D8%B9%D8%B1%D9%81%DB%8C_%D9%85%D8%B6%D9%85%D9%88%D9%86%DB%8C_%DA%A9%D8%AA%D8%A7%D8%A8_%C2%AB%D9%86%D9%88%D8%B1%D8%A7%D9%84%D8%B9%DB%8C%D9%86_%D9%81%DB%8C_%D8%A7%D9%84%D9%85%D9%8E%D8%B4%DB%8C_%D8%A7%D9%84%DB%8C_%D8%B2%DB%8C%D8%A7%D8%B1%D8%A9_%D8%A7%D9%84%D8%AD%D8%B3%DB%8C%D9%86__%D8%B9" TargetMode="External"/><Relationship Id="rId13" Type="http://schemas.openxmlformats.org/officeDocument/2006/relationships/hyperlink" Target="https://hawzah.net/fa/Magazine/View/6444/8160/107527/%D9%85%D8%B9%D8%B1%D9%81%DB%8C_%D9%85%D8%B6%D9%85%D9%88%D9%86%DB%8C_%DA%A9%D8%AA%D8%A7%D8%A8_%C2%AB%D9%86%D9%88%D8%B1%D8%A7%D9%84%D8%B9%DB%8C%D9%86_%D9%81%DB%8C_%D8%A7%D9%84%D9%85%D9%8E%D8%B4%DB%8C_%D8%A7%D9%84%DB%8C_%D8%B2%DB%8C%D8%A7%D8%B1%D8%A9_%D8%A7%D9%84%D8%AD%D8%B3%DB%8C%D9%86__%D8%B9" TargetMode="External"/><Relationship Id="rId18" Type="http://schemas.openxmlformats.org/officeDocument/2006/relationships/hyperlink" Target="https://hawzah.net/fa/Magazine/View/6444/8160/107527/%D9%85%D8%B9%D8%B1%D9%81%DB%8C_%D9%85%D8%B6%D9%85%D9%88%D9%86%DB%8C_%DA%A9%D8%AA%D8%A7%D8%A8_%C2%AB%D9%86%D9%88%D8%B1%D8%A7%D9%84%D8%B9%DB%8C%D9%86_%D9%81%DB%8C_%D8%A7%D9%84%D9%85%D9%8E%D8%B4%DB%8C_%D8%A7%D9%84%DB%8C_%D8%B2%DB%8C%D8%A7%D8%B1%D8%A9_%D8%A7%D9%84%D8%AD%D8%B3%DB%8C%D9%86__%D8%B9" TargetMode="External"/><Relationship Id="rId3" Type="http://schemas.openxmlformats.org/officeDocument/2006/relationships/styles" Target="styles.xml"/><Relationship Id="rId21" Type="http://schemas.openxmlformats.org/officeDocument/2006/relationships/hyperlink" Target="https://hawzah.net/fa/Magazine/View/6444/8160/107527/%D9%85%D8%B9%D8%B1%D9%81%DB%8C_%D9%85%D8%B6%D9%85%D9%88%D9%86%DB%8C_%DA%A9%D8%AA%D8%A7%D8%A8_%C2%AB%D9%86%D9%88%D8%B1%D8%A7%D9%84%D8%B9%DB%8C%D9%86_%D9%81%DB%8C_%D8%A7%D9%84%D9%85%D9%8E%D8%B4%DB%8C_%D8%A7%D9%84%DB%8C_%D8%B2%DB%8C%D8%A7%D8%B1%D8%A9_%D8%A7%D9%84%D8%AD%D8%B3%DB%8C%D9%86__%D8%B9" TargetMode="External"/><Relationship Id="rId7" Type="http://schemas.openxmlformats.org/officeDocument/2006/relationships/endnotes" Target="endnotes.xml"/><Relationship Id="rId12" Type="http://schemas.openxmlformats.org/officeDocument/2006/relationships/hyperlink" Target="https://hawzah.net/fa/Magazine/View/6444/8160/107527/%D9%85%D8%B9%D8%B1%D9%81%DB%8C_%D9%85%D8%B6%D9%85%D9%88%D9%86%DB%8C_%DA%A9%D8%AA%D8%A7%D8%A8_%C2%AB%D9%86%D9%88%D8%B1%D8%A7%D9%84%D8%B9%DB%8C%D9%86_%D9%81%DB%8C_%D8%A7%D9%84%D9%85%D9%8E%D8%B4%DB%8C_%D8%A7%D9%84%DB%8C_%D8%B2%DB%8C%D8%A7%D8%B1%D8%A9_%D8%A7%D9%84%D8%AD%D8%B3%DB%8C%D9%86__%D8%B9" TargetMode="External"/><Relationship Id="rId17" Type="http://schemas.openxmlformats.org/officeDocument/2006/relationships/hyperlink" Target="https://hawzah.net/fa/Magazine/View/6444/8160/107527/%D9%85%D8%B9%D8%B1%D9%81%DB%8C_%D9%85%D8%B6%D9%85%D9%88%D9%86%DB%8C_%DA%A9%D8%AA%D8%A7%D8%A8_%C2%AB%D9%86%D9%88%D8%B1%D8%A7%D9%84%D8%B9%DB%8C%D9%86_%D9%81%DB%8C_%D8%A7%D9%84%D9%85%D9%8E%D8%B4%DB%8C_%D8%A7%D9%84%DB%8C_%D8%B2%DB%8C%D8%A7%D8%B1%D8%A9_%D8%A7%D9%84%D8%AD%D8%B3%DB%8C%D9%86__%D8%B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awzah.net/fa/Magazine/View/6444/8160/107527/%D9%85%D8%B9%D8%B1%D9%81%DB%8C_%D9%85%D8%B6%D9%85%D9%88%D9%86%DB%8C_%DA%A9%D8%AA%D8%A7%D8%A8_%C2%AB%D9%86%D9%88%D8%B1%D8%A7%D9%84%D8%B9%DB%8C%D9%86_%D9%81%DB%8C_%D8%A7%D9%84%D9%85%D9%8E%D8%B4%DB%8C_%D8%A7%D9%84%DB%8C_%D8%B2%DB%8C%D8%A7%D8%B1%D8%A9_%D8%A7%D9%84%D8%AD%D8%B3%DB%8C%D9%86__%D8%B9" TargetMode="External"/><Relationship Id="rId20" Type="http://schemas.openxmlformats.org/officeDocument/2006/relationships/hyperlink" Target="https://hawzah.net/fa/Magazine/View/6444/8160/107527/%D9%85%D8%B9%D8%B1%D9%81%DB%8C_%D9%85%D8%B6%D9%85%D9%88%D9%86%DB%8C_%DA%A9%D8%AA%D8%A7%D8%A8_%C2%AB%D9%86%D9%88%D8%B1%D8%A7%D9%84%D8%B9%DB%8C%D9%86_%D9%81%DB%8C_%D8%A7%D9%84%D9%85%D9%8E%D8%B4%DB%8C_%D8%A7%D9%84%DB%8C_%D8%B2%DB%8C%D8%A7%D8%B1%D8%A9_%D8%A7%D9%84%D8%AD%D8%B3%DB%8C%D9%86__%D8%B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wzah.net/fa/Magazine/View/6444/8160/107527/%D9%85%D8%B9%D8%B1%D9%81%DB%8C_%D9%85%D8%B6%D9%85%D9%88%D9%86%DB%8C_%DA%A9%D8%AA%D8%A7%D8%A8_%C2%AB%D9%86%D9%88%D8%B1%D8%A7%D9%84%D8%B9%DB%8C%D9%86_%D9%81%DB%8C_%D8%A7%D9%84%D9%85%D9%8E%D8%B4%DB%8C_%D8%A7%D9%84%DB%8C_%D8%B2%DB%8C%D8%A7%D8%B1%D8%A9_%D8%A7%D9%84%D8%AD%D8%B3%DB%8C%D9%86__%D8%B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awzah.net/fa/Magazine/View/6444/8160/107527/%D9%85%D8%B9%D8%B1%D9%81%DB%8C_%D9%85%D8%B6%D9%85%D9%88%D9%86%DB%8C_%DA%A9%D8%AA%D8%A7%D8%A8_%C2%AB%D9%86%D9%88%D8%B1%D8%A7%D9%84%D8%B9%DB%8C%D9%86_%D9%81%DB%8C_%D8%A7%D9%84%D9%85%D9%8E%D8%B4%DB%8C_%D8%A7%D9%84%DB%8C_%D8%B2%DB%8C%D8%A7%D8%B1%D8%A9_%D8%A7%D9%84%D8%AD%D8%B3%DB%8C%D9%86__%D8%B9" TargetMode="External"/><Relationship Id="rId23" Type="http://schemas.openxmlformats.org/officeDocument/2006/relationships/hyperlink" Target="https://hawzah.net/fa/Magazine/View/6444/8160/107527/%D9%85%D8%B9%D8%B1%D9%81%DB%8C_%D9%85%D8%B6%D9%85%D9%88%D9%86%DB%8C_%DA%A9%D8%AA%D8%A7%D8%A8_%C2%AB%D9%86%D9%88%D8%B1%D8%A7%D9%84%D8%B9%DB%8C%D9%86_%D9%81%DB%8C_%D8%A7%D9%84%D9%85%D9%8E%D8%B4%DB%8C_%D8%A7%D9%84%DB%8C_%D8%B2%DB%8C%D8%A7%D8%B1%D8%A9_%D8%A7%D9%84%D8%AD%D8%B3%DB%8C%D9%86__%D8%B9" TargetMode="External"/><Relationship Id="rId10" Type="http://schemas.openxmlformats.org/officeDocument/2006/relationships/hyperlink" Target="https://hawzah.net/fa/Magazine/View/6444/8160/107527/%D9%85%D8%B9%D8%B1%D9%81%DB%8C_%D9%85%D8%B6%D9%85%D9%88%D9%86%DB%8C_%DA%A9%D8%AA%D8%A7%D8%A8_%C2%AB%D9%86%D9%88%D8%B1%D8%A7%D9%84%D8%B9%DB%8C%D9%86_%D9%81%DB%8C_%D8%A7%D9%84%D9%85%D9%8E%D8%B4%DB%8C_%D8%A7%D9%84%DB%8C_%D8%B2%DB%8C%D8%A7%D8%B1%D8%A9_%D8%A7%D9%84%D8%AD%D8%B3%DB%8C%D9%86__%D8%B9" TargetMode="External"/><Relationship Id="rId19" Type="http://schemas.openxmlformats.org/officeDocument/2006/relationships/hyperlink" Target="https://hawzah.net/fa/Magazine/View/6444/8160/107527/%D9%85%D8%B9%D8%B1%D9%81%DB%8C_%D9%85%D8%B6%D9%85%D9%88%D9%86%DB%8C_%DA%A9%D8%AA%D8%A7%D8%A8_%C2%AB%D9%86%D9%88%D8%B1%D8%A7%D9%84%D8%B9%DB%8C%D9%86_%D9%81%DB%8C_%D8%A7%D9%84%D9%85%D9%8E%D8%B4%DB%8C_%D8%A7%D9%84%DB%8C_%D8%B2%DB%8C%D8%A7%D8%B1%D8%A9_%D8%A7%D9%84%D8%AD%D8%B3%DB%8C%D9%86__%D8%B9" TargetMode="External"/><Relationship Id="rId4" Type="http://schemas.openxmlformats.org/officeDocument/2006/relationships/settings" Target="settings.xml"/><Relationship Id="rId9" Type="http://schemas.openxmlformats.org/officeDocument/2006/relationships/hyperlink" Target="https://hawzah.net/fa/Magazine/View/6444/8160/107527/%D9%85%D8%B9%D8%B1%D9%81%DB%8C_%D9%85%D8%B6%D9%85%D9%88%D9%86%DB%8C_%DA%A9%D8%AA%D8%A7%D8%A8_%C2%AB%D9%86%D9%88%D8%B1%D8%A7%D9%84%D8%B9%DB%8C%D9%86_%D9%81%DB%8C_%D8%A7%D9%84%D9%85%D9%8E%D8%B4%DB%8C_%D8%A7%D9%84%DB%8C_%D8%B2%DB%8C%D8%A7%D8%B1%D8%A9_%D8%A7%D9%84%D8%AD%D8%B3%DB%8C%D9%86__%D8%B9" TargetMode="External"/><Relationship Id="rId14" Type="http://schemas.openxmlformats.org/officeDocument/2006/relationships/hyperlink" Target="https://hawzah.net/fa/Magazine/View/6444/8160/107527/%D9%85%D8%B9%D8%B1%D9%81%DB%8C_%D9%85%D8%B6%D9%85%D9%88%D9%86%DB%8C_%DA%A9%D8%AA%D8%A7%D8%A8_%C2%AB%D9%86%D9%88%D8%B1%D8%A7%D9%84%D8%B9%DB%8C%D9%86_%D9%81%DB%8C_%D8%A7%D9%84%D9%85%D9%8E%D8%B4%DB%8C_%D8%A7%D9%84%DB%8C_%D8%B2%DB%8C%D8%A7%D8%B1%D8%A9_%D8%A7%D9%84%D8%AD%D8%B3%DB%8C%D9%86__%D8%B9" TargetMode="External"/><Relationship Id="rId22" Type="http://schemas.openxmlformats.org/officeDocument/2006/relationships/hyperlink" Target="https://hawzah.net/fa/Magazine/View/6444/8160/107527/%D9%85%D8%B9%D8%B1%D9%81%DB%8C_%D9%85%D8%B6%D9%85%D9%88%D9%86%DB%8C_%DA%A9%D8%AA%D8%A7%D8%A8_%C2%AB%D9%86%D9%88%D8%B1%D8%A7%D9%84%D8%B9%DB%8C%D9%86_%D9%81%DB%8C_%D8%A7%D9%84%D9%85%D9%8E%D8%B4%DB%8C_%D8%A7%D9%84%DB%8C_%D8%B2%DB%8C%D8%A7%D8%B1%D8%A9_%D8%A7%D9%84%D8%AD%D8%B3%DB%8C%D9%86__%D8%B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oo.rs/70R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57AE2-F989-4B0C-AC13-4F1EEB305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12069</Words>
  <Characters>68794</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2</cp:revision>
  <dcterms:created xsi:type="dcterms:W3CDTF">2024-07-10T10:29:00Z</dcterms:created>
  <dcterms:modified xsi:type="dcterms:W3CDTF">2024-07-13T06:02:00Z</dcterms:modified>
</cp:coreProperties>
</file>