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1D" w:rsidRPr="002B478D" w:rsidRDefault="00150F1D" w:rsidP="00150F1D">
      <w:pPr>
        <w:bidi/>
        <w:jc w:val="center"/>
        <w:rPr>
          <w:rFonts w:cs="Mitra"/>
          <w:b/>
          <w:bCs/>
          <w:sz w:val="28"/>
          <w:szCs w:val="28"/>
          <w:rtl/>
          <w:lang w:bidi="fa-IR"/>
        </w:rPr>
      </w:pPr>
      <w:r w:rsidRPr="002B478D">
        <w:rPr>
          <w:rFonts w:cs="Mitra" w:hint="cs"/>
          <w:b/>
          <w:bCs/>
          <w:sz w:val="28"/>
          <w:szCs w:val="28"/>
          <w:rtl/>
          <w:lang w:bidi="fa-IR"/>
        </w:rPr>
        <w:t>دانشگاه ادیان و مذاهب</w:t>
      </w:r>
    </w:p>
    <w:p w:rsidR="00150F1D" w:rsidRPr="002B478D" w:rsidRDefault="00150F1D" w:rsidP="00150F1D">
      <w:pPr>
        <w:bidi/>
        <w:jc w:val="center"/>
        <w:rPr>
          <w:rFonts w:cs="Mitra"/>
          <w:sz w:val="56"/>
          <w:szCs w:val="56"/>
          <w:rtl/>
          <w:lang w:bidi="fa-IR"/>
        </w:rPr>
      </w:pPr>
      <w:r w:rsidRPr="002B478D">
        <w:rPr>
          <w:rFonts w:cs="Mitra" w:hint="cs"/>
          <w:b/>
          <w:bCs/>
          <w:sz w:val="28"/>
          <w:szCs w:val="28"/>
          <w:rtl/>
          <w:lang w:bidi="fa-IR"/>
        </w:rPr>
        <w:t>رشته تاریخ مطالعات تشیع</w:t>
      </w:r>
    </w:p>
    <w:p w:rsidR="00150F1D" w:rsidRPr="002B478D" w:rsidRDefault="00150F1D" w:rsidP="00150F1D">
      <w:pPr>
        <w:bidi/>
        <w:jc w:val="center"/>
        <w:rPr>
          <w:rFonts w:cs="Mitra"/>
          <w:sz w:val="56"/>
          <w:szCs w:val="56"/>
          <w:rtl/>
          <w:lang w:bidi="fa-IR"/>
        </w:rPr>
      </w:pPr>
    </w:p>
    <w:p w:rsidR="00AC1C05" w:rsidRPr="002B478D" w:rsidRDefault="00AC1C05" w:rsidP="00150F1D">
      <w:pPr>
        <w:bidi/>
        <w:jc w:val="center"/>
        <w:rPr>
          <w:rFonts w:cs="Mitra"/>
          <w:sz w:val="56"/>
          <w:szCs w:val="56"/>
          <w:rtl/>
          <w:lang w:bidi="fa-IR"/>
        </w:rPr>
      </w:pPr>
    </w:p>
    <w:p w:rsidR="00150F1D" w:rsidRPr="002B478D" w:rsidRDefault="00150F1D" w:rsidP="00AC1C05">
      <w:pPr>
        <w:bidi/>
        <w:jc w:val="center"/>
        <w:rPr>
          <w:rFonts w:cs="Mitra"/>
          <w:sz w:val="56"/>
          <w:szCs w:val="56"/>
          <w:rtl/>
          <w:lang w:bidi="fa-IR"/>
        </w:rPr>
      </w:pPr>
      <w:r w:rsidRPr="002B478D">
        <w:rPr>
          <w:rFonts w:cs="Mitra" w:hint="cs"/>
          <w:sz w:val="56"/>
          <w:szCs w:val="56"/>
          <w:rtl/>
          <w:lang w:bidi="fa-IR"/>
        </w:rPr>
        <w:t>جزوه درسی</w:t>
      </w:r>
    </w:p>
    <w:p w:rsidR="00150F1D" w:rsidRPr="002B478D" w:rsidRDefault="00150F1D" w:rsidP="00150F1D">
      <w:pPr>
        <w:bidi/>
        <w:jc w:val="center"/>
        <w:rPr>
          <w:rFonts w:cs="Mitra"/>
          <w:sz w:val="72"/>
          <w:szCs w:val="72"/>
          <w:rtl/>
          <w:lang w:bidi="fa-IR"/>
        </w:rPr>
      </w:pPr>
      <w:r w:rsidRPr="002B478D">
        <w:rPr>
          <w:rFonts w:cs="Mitra" w:hint="cs"/>
          <w:sz w:val="72"/>
          <w:szCs w:val="72"/>
          <w:rtl/>
          <w:lang w:bidi="fa-IR"/>
        </w:rPr>
        <w:t>تاریخ فرق و مکاتب اسلامی</w:t>
      </w:r>
    </w:p>
    <w:p w:rsidR="00150F1D" w:rsidRPr="002B478D" w:rsidRDefault="00150F1D" w:rsidP="00150F1D">
      <w:pPr>
        <w:bidi/>
        <w:jc w:val="center"/>
        <w:rPr>
          <w:rFonts w:cs="Mitra"/>
          <w:sz w:val="16"/>
          <w:szCs w:val="16"/>
          <w:rtl/>
          <w:lang w:bidi="fa-IR"/>
        </w:rPr>
      </w:pPr>
      <w:r w:rsidRPr="002B478D">
        <w:rPr>
          <w:rFonts w:cs="Mitra" w:hint="cs"/>
          <w:sz w:val="44"/>
          <w:szCs w:val="44"/>
          <w:rtl/>
          <w:lang w:bidi="fa-IR"/>
        </w:rPr>
        <w:t>استاد حجت الاسلام دکتر ایمانی</w:t>
      </w:r>
    </w:p>
    <w:p w:rsidR="00150F1D" w:rsidRPr="002B478D" w:rsidRDefault="00150F1D" w:rsidP="00150F1D">
      <w:pPr>
        <w:bidi/>
        <w:jc w:val="center"/>
        <w:rPr>
          <w:rFonts w:cs="Mitra"/>
          <w:sz w:val="16"/>
          <w:szCs w:val="16"/>
          <w:rtl/>
          <w:lang w:bidi="fa-IR"/>
        </w:rPr>
      </w:pPr>
    </w:p>
    <w:p w:rsidR="00150F1D" w:rsidRPr="002B478D" w:rsidRDefault="00150F1D" w:rsidP="00150F1D">
      <w:pPr>
        <w:bidi/>
        <w:jc w:val="center"/>
        <w:rPr>
          <w:rFonts w:cs="Mitra"/>
          <w:sz w:val="16"/>
          <w:szCs w:val="16"/>
          <w:rtl/>
          <w:lang w:bidi="fa-IR"/>
        </w:rPr>
      </w:pPr>
    </w:p>
    <w:p w:rsidR="00150F1D" w:rsidRPr="002B478D" w:rsidRDefault="00150F1D" w:rsidP="00150F1D">
      <w:pPr>
        <w:bidi/>
        <w:jc w:val="center"/>
        <w:rPr>
          <w:rFonts w:cs="Mitra"/>
          <w:sz w:val="16"/>
          <w:szCs w:val="16"/>
          <w:rtl/>
          <w:lang w:bidi="fa-IR"/>
        </w:rPr>
      </w:pPr>
    </w:p>
    <w:p w:rsidR="00150F1D" w:rsidRPr="002B478D" w:rsidRDefault="00150F1D" w:rsidP="00150F1D">
      <w:pPr>
        <w:bidi/>
        <w:jc w:val="center"/>
        <w:rPr>
          <w:rFonts w:cs="Mitra"/>
          <w:sz w:val="16"/>
          <w:szCs w:val="16"/>
          <w:rtl/>
          <w:lang w:bidi="fa-IR"/>
        </w:rPr>
      </w:pPr>
    </w:p>
    <w:p w:rsidR="00150F1D" w:rsidRPr="002B478D" w:rsidRDefault="00150F1D" w:rsidP="00150F1D">
      <w:pPr>
        <w:bidi/>
        <w:jc w:val="center"/>
        <w:rPr>
          <w:rFonts w:cs="Mitra"/>
          <w:sz w:val="16"/>
          <w:szCs w:val="16"/>
          <w:rtl/>
          <w:lang w:bidi="fa-IR"/>
        </w:rPr>
      </w:pPr>
    </w:p>
    <w:p w:rsidR="00150F1D" w:rsidRPr="002B478D" w:rsidRDefault="00150F1D" w:rsidP="00150F1D">
      <w:pPr>
        <w:bidi/>
        <w:jc w:val="center"/>
        <w:rPr>
          <w:rFonts w:cs="Mitra"/>
          <w:sz w:val="16"/>
          <w:szCs w:val="16"/>
          <w:rtl/>
          <w:lang w:bidi="fa-IR"/>
        </w:rPr>
      </w:pPr>
    </w:p>
    <w:p w:rsidR="00150F1D" w:rsidRPr="002B478D" w:rsidRDefault="00150F1D" w:rsidP="00150F1D">
      <w:pPr>
        <w:bidi/>
        <w:jc w:val="center"/>
        <w:rPr>
          <w:rFonts w:cs="Mitra"/>
          <w:sz w:val="16"/>
          <w:szCs w:val="16"/>
          <w:rtl/>
          <w:lang w:bidi="fa-IR"/>
        </w:rPr>
      </w:pPr>
    </w:p>
    <w:p w:rsidR="00150F1D" w:rsidRPr="002B478D" w:rsidRDefault="00150F1D" w:rsidP="00150F1D">
      <w:pPr>
        <w:bidi/>
        <w:jc w:val="center"/>
        <w:rPr>
          <w:rFonts w:cs="Mitra"/>
          <w:b/>
          <w:bCs/>
          <w:sz w:val="28"/>
          <w:szCs w:val="28"/>
          <w:rtl/>
          <w:lang w:bidi="fa-IR"/>
        </w:rPr>
      </w:pPr>
      <w:r w:rsidRPr="002B478D">
        <w:rPr>
          <w:rFonts w:cs="Mitra" w:hint="cs"/>
          <w:b/>
          <w:bCs/>
          <w:sz w:val="28"/>
          <w:szCs w:val="28"/>
          <w:rtl/>
          <w:lang w:bidi="fa-IR"/>
        </w:rPr>
        <w:t>مهدی عبدالهی</w:t>
      </w:r>
    </w:p>
    <w:p w:rsidR="00150F1D" w:rsidRPr="002B478D" w:rsidRDefault="00150F1D" w:rsidP="00150F1D">
      <w:pPr>
        <w:bidi/>
        <w:jc w:val="center"/>
        <w:rPr>
          <w:rFonts w:ascii="IPT.Titr" w:hAnsi="IPT.Titr" w:cs="Mitra"/>
          <w:b/>
          <w:bCs/>
          <w:sz w:val="28"/>
          <w:szCs w:val="28"/>
          <w:rtl/>
          <w:lang w:bidi="fa-IR"/>
        </w:rPr>
      </w:pPr>
      <w:r w:rsidRPr="002B478D">
        <w:rPr>
          <w:rFonts w:ascii="IPT.Titr" w:hAnsi="IPT.Titr" w:cs="Mitra"/>
          <w:b/>
          <w:bCs/>
          <w:sz w:val="28"/>
          <w:szCs w:val="28"/>
          <w:rtl/>
          <w:lang w:bidi="fa-IR"/>
        </w:rPr>
        <w:t>دی 1388</w:t>
      </w:r>
    </w:p>
    <w:p w:rsidR="00150F1D" w:rsidRDefault="00150F1D" w:rsidP="00150F1D">
      <w:pPr>
        <w:bidi/>
        <w:jc w:val="center"/>
        <w:rPr>
          <w:rFonts w:cs="Mitra" w:hint="cs"/>
          <w:b/>
          <w:bCs/>
          <w:sz w:val="28"/>
          <w:szCs w:val="28"/>
          <w:rtl/>
          <w:lang w:bidi="fa-IR"/>
        </w:rPr>
      </w:pPr>
    </w:p>
    <w:p w:rsidR="002B478D" w:rsidRDefault="002B478D" w:rsidP="002B478D">
      <w:pPr>
        <w:bidi/>
        <w:jc w:val="center"/>
        <w:rPr>
          <w:rFonts w:cs="Mitra" w:hint="cs"/>
          <w:b/>
          <w:bCs/>
          <w:sz w:val="28"/>
          <w:szCs w:val="28"/>
          <w:rtl/>
          <w:lang w:bidi="fa-IR"/>
        </w:rPr>
      </w:pPr>
    </w:p>
    <w:p w:rsidR="002B478D" w:rsidRPr="002B478D" w:rsidRDefault="002B478D" w:rsidP="002B478D">
      <w:pPr>
        <w:bidi/>
        <w:jc w:val="center"/>
        <w:rPr>
          <w:rFonts w:cs="Mitra"/>
          <w:b/>
          <w:bCs/>
          <w:sz w:val="28"/>
          <w:szCs w:val="28"/>
          <w:rtl/>
          <w:lang w:bidi="fa-IR"/>
        </w:rPr>
      </w:pPr>
    </w:p>
    <w:p w:rsidR="00150F1D" w:rsidRPr="002B478D" w:rsidRDefault="00150F1D" w:rsidP="00150F1D">
      <w:pPr>
        <w:bidi/>
        <w:jc w:val="center"/>
        <w:rPr>
          <w:rFonts w:cs="Mitra"/>
          <w:b/>
          <w:bCs/>
          <w:sz w:val="28"/>
          <w:szCs w:val="28"/>
          <w:rtl/>
          <w:lang w:bidi="fa-IR"/>
        </w:rPr>
      </w:pPr>
      <w:r w:rsidRPr="002B478D">
        <w:rPr>
          <w:rFonts w:cs="Mitra" w:hint="cs"/>
          <w:b/>
          <w:bCs/>
          <w:noProof/>
          <w:sz w:val="28"/>
          <w:szCs w:val="28"/>
          <w:rtl/>
        </w:rPr>
        <w:drawing>
          <wp:anchor distT="0" distB="0" distL="114300" distR="114300" simplePos="0" relativeHeight="251659264" behindDoc="1" locked="0" layoutInCell="1" allowOverlap="1">
            <wp:simplePos x="0" y="0"/>
            <wp:positionH relativeFrom="column">
              <wp:posOffset>2686050</wp:posOffset>
            </wp:positionH>
            <wp:positionV relativeFrom="paragraph">
              <wp:posOffset>-342900</wp:posOffset>
            </wp:positionV>
            <wp:extent cx="596900" cy="444500"/>
            <wp:effectExtent l="19050" t="0" r="0" b="0"/>
            <wp:wrapNone/>
            <wp:docPr id="2" name="Picture 2" descr="باسمه تعال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اسمه تعالي"/>
                    <pic:cNvPicPr>
                      <a:picLocks noChangeAspect="1" noChangeArrowheads="1"/>
                    </pic:cNvPicPr>
                  </pic:nvPicPr>
                  <pic:blipFill>
                    <a:blip r:embed="rId8" cstate="print"/>
                    <a:srcRect/>
                    <a:stretch>
                      <a:fillRect/>
                    </a:stretch>
                  </pic:blipFill>
                  <pic:spPr bwMode="auto">
                    <a:xfrm>
                      <a:off x="0" y="0"/>
                      <a:ext cx="596900" cy="444500"/>
                    </a:xfrm>
                    <a:prstGeom prst="rect">
                      <a:avLst/>
                    </a:prstGeom>
                    <a:noFill/>
                    <a:ln w="9525">
                      <a:noFill/>
                      <a:miter lim="800000"/>
                      <a:headEnd/>
                      <a:tailEnd/>
                    </a:ln>
                  </pic:spPr>
                </pic:pic>
              </a:graphicData>
            </a:graphic>
          </wp:anchor>
        </w:drawing>
      </w:r>
    </w:p>
    <w:sdt>
      <w:sdtPr>
        <w:rPr>
          <w:rFonts w:asciiTheme="minorHAnsi" w:eastAsiaTheme="minorEastAsia" w:hAnsiTheme="minorHAnsi" w:cs="Mitra"/>
          <w:b w:val="0"/>
          <w:bCs w:val="0"/>
          <w:color w:val="auto"/>
          <w:sz w:val="22"/>
          <w:szCs w:val="22"/>
          <w:rtl/>
        </w:rPr>
        <w:id w:val="16358474"/>
        <w:docPartObj>
          <w:docPartGallery w:val="Table of Contents"/>
          <w:docPartUnique/>
        </w:docPartObj>
      </w:sdtPr>
      <w:sdtEndPr>
        <w:rPr>
          <w:rFonts w:ascii="IPT.Titr" w:hAnsi="IPT.Titr"/>
          <w:sz w:val="18"/>
          <w:szCs w:val="18"/>
        </w:rPr>
      </w:sdtEndPr>
      <w:sdtContent>
        <w:p w:rsidR="00150F1D" w:rsidRPr="002B478D" w:rsidRDefault="00AC1C05" w:rsidP="00AC1C05">
          <w:pPr>
            <w:pStyle w:val="TOCHeading"/>
            <w:bidi/>
            <w:jc w:val="center"/>
            <w:rPr>
              <w:rFonts w:ascii="IPT.Titr" w:hAnsi="IPT.Titr" w:cs="Mitra"/>
              <w:sz w:val="22"/>
              <w:szCs w:val="22"/>
              <w:rtl/>
              <w:lang w:bidi="fa-IR"/>
            </w:rPr>
          </w:pPr>
          <w:r w:rsidRPr="002B478D">
            <w:rPr>
              <w:rFonts w:ascii="IPT.Titr" w:hAnsi="IPT.Titr" w:cs="Mitra" w:hint="cs"/>
              <w:sz w:val="22"/>
              <w:szCs w:val="22"/>
              <w:rtl/>
              <w:lang w:bidi="fa-IR"/>
            </w:rPr>
            <w:t>فهرست</w:t>
          </w:r>
        </w:p>
        <w:p w:rsidR="00150F1D" w:rsidRPr="002B478D" w:rsidRDefault="00F3672A" w:rsidP="00150F1D">
          <w:pPr>
            <w:pStyle w:val="TOC1"/>
            <w:tabs>
              <w:tab w:val="right" w:leader="dot" w:pos="9350"/>
            </w:tabs>
            <w:bidi/>
            <w:rPr>
              <w:rFonts w:ascii="IPT.Titr" w:hAnsi="IPT.Titr" w:cs="Mitra"/>
              <w:noProof/>
              <w:sz w:val="18"/>
              <w:szCs w:val="18"/>
            </w:rPr>
          </w:pPr>
          <w:r w:rsidRPr="002B478D">
            <w:rPr>
              <w:rFonts w:ascii="IPT.Titr" w:hAnsi="IPT.Titr" w:cs="Mitra"/>
              <w:sz w:val="18"/>
              <w:szCs w:val="18"/>
            </w:rPr>
            <w:fldChar w:fldCharType="begin"/>
          </w:r>
          <w:r w:rsidR="00150F1D" w:rsidRPr="002B478D">
            <w:rPr>
              <w:rFonts w:ascii="IPT.Titr" w:hAnsi="IPT.Titr" w:cs="Mitra"/>
              <w:sz w:val="18"/>
              <w:szCs w:val="18"/>
            </w:rPr>
            <w:instrText xml:space="preserve"> TOC \o "1-3" \h \z \u </w:instrText>
          </w:r>
          <w:r w:rsidRPr="002B478D">
            <w:rPr>
              <w:rFonts w:ascii="IPT.Titr" w:hAnsi="IPT.Titr" w:cs="Mitra"/>
              <w:sz w:val="18"/>
              <w:szCs w:val="18"/>
            </w:rPr>
            <w:fldChar w:fldCharType="separate"/>
          </w:r>
          <w:hyperlink w:anchor="_Toc252795850" w:history="1">
            <w:r w:rsidR="00150F1D" w:rsidRPr="002B478D">
              <w:rPr>
                <w:rStyle w:val="Hyperlink"/>
                <w:rFonts w:ascii="IPT.Titr" w:hAnsi="IPT.Titr" w:cs="Mitra"/>
                <w:noProof/>
                <w:sz w:val="18"/>
                <w:szCs w:val="18"/>
                <w:rtl/>
                <w:lang w:bidi="fa-IR"/>
              </w:rPr>
              <w:t>فرقه های اصلی تشیع :</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_Toc252795850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3</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51" w:history="1">
            <w:r w:rsidR="00150F1D" w:rsidRPr="002B478D">
              <w:rPr>
                <w:rStyle w:val="Hyperlink"/>
                <w:rFonts w:ascii="IPT.Titr" w:hAnsi="IPT.Titr" w:cs="Mitra"/>
                <w:noProof/>
                <w:sz w:val="18"/>
                <w:szCs w:val="18"/>
                <w:rtl/>
                <w:lang w:bidi="fa-IR"/>
              </w:rPr>
              <w:t>تشیع و اسلام:</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_Toc252795851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3</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52" w:history="1">
            <w:r w:rsidR="00150F1D" w:rsidRPr="002B478D">
              <w:rPr>
                <w:rStyle w:val="Hyperlink"/>
                <w:rFonts w:ascii="IPT.Titr" w:hAnsi="IPT.Titr" w:cs="Mitra"/>
                <w:noProof/>
                <w:sz w:val="18"/>
                <w:szCs w:val="18"/>
                <w:rtl/>
                <w:lang w:bidi="fa-IR"/>
              </w:rPr>
              <w:t>منابع و کتب :</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_Toc252795852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4</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53" w:history="1">
            <w:r w:rsidR="00150F1D" w:rsidRPr="002B478D">
              <w:rPr>
                <w:rStyle w:val="Hyperlink"/>
                <w:rFonts w:ascii="IPT.Titr" w:hAnsi="IPT.Titr" w:cs="Mitra"/>
                <w:noProof/>
                <w:sz w:val="18"/>
                <w:szCs w:val="18"/>
                <w:rtl/>
                <w:lang w:bidi="fa-IR"/>
              </w:rPr>
              <w:t>15/7/88</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_Toc252795853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5</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54" w:history="1">
            <w:r w:rsidR="00150F1D" w:rsidRPr="002B478D">
              <w:rPr>
                <w:rStyle w:val="Hyperlink"/>
                <w:rFonts w:ascii="IPT.Titr" w:hAnsi="IPT.Titr" w:cs="Mitra"/>
                <w:noProof/>
                <w:sz w:val="18"/>
                <w:szCs w:val="18"/>
                <w:rtl/>
                <w:lang w:bidi="fa-IR"/>
              </w:rPr>
              <w:t>تعریف فرقه :</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_Toc252795854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6</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55" w:history="1">
            <w:r w:rsidR="00150F1D" w:rsidRPr="002B478D">
              <w:rPr>
                <w:rStyle w:val="Hyperlink"/>
                <w:rFonts w:ascii="IPT.Titr" w:hAnsi="IPT.Titr" w:cs="Mitra"/>
                <w:noProof/>
                <w:sz w:val="18"/>
                <w:szCs w:val="18"/>
                <w:rtl/>
                <w:lang w:bidi="fa-IR"/>
              </w:rPr>
              <w:t>29/7/88</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_Toc252795855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7</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56" w:history="1">
            <w:r w:rsidR="00150F1D" w:rsidRPr="002B478D">
              <w:rPr>
                <w:rStyle w:val="Hyperlink"/>
                <w:rFonts w:ascii="IPT.Titr" w:hAnsi="IPT.Titr" w:cs="Mitra"/>
                <w:noProof/>
                <w:sz w:val="18"/>
                <w:szCs w:val="18"/>
                <w:rtl/>
                <w:lang w:bidi="fa-IR"/>
              </w:rPr>
              <w:t>اولین موضوعات اختلافی قبل از امامت :</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_Toc252795856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7</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57" w:history="1">
            <w:r w:rsidR="00150F1D" w:rsidRPr="002B478D">
              <w:rPr>
                <w:rStyle w:val="Hyperlink"/>
                <w:rFonts w:ascii="IPT.Titr" w:hAnsi="IPT.Titr" w:cs="Mitra"/>
                <w:noProof/>
                <w:sz w:val="18"/>
                <w:szCs w:val="18"/>
                <w:rtl/>
                <w:lang w:bidi="fa-IR"/>
              </w:rPr>
              <w:t>13/8/88 کیسانیه</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_Toc252795857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9</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58" w:history="1">
            <w:r w:rsidR="00150F1D" w:rsidRPr="002B478D">
              <w:rPr>
                <w:rStyle w:val="Hyperlink"/>
                <w:rFonts w:ascii="IPT.Titr" w:hAnsi="IPT.Titr" w:cs="Mitra"/>
                <w:noProof/>
                <w:sz w:val="18"/>
                <w:szCs w:val="18"/>
                <w:rtl/>
                <w:lang w:bidi="fa-IR"/>
              </w:rPr>
              <w:t>19/8/88</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_Toc252795858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12</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59" w:history="1">
            <w:r w:rsidR="00150F1D" w:rsidRPr="002B478D">
              <w:rPr>
                <w:rStyle w:val="Hyperlink"/>
                <w:rFonts w:ascii="IPT.Titr" w:hAnsi="IPT.Titr" w:cs="Mitra"/>
                <w:noProof/>
                <w:sz w:val="18"/>
                <w:szCs w:val="18"/>
                <w:rtl/>
              </w:rPr>
              <w:t>20/8/88</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_Toc252795859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15</w:t>
            </w:r>
            <w:r w:rsidRPr="002B478D">
              <w:rPr>
                <w:rFonts w:ascii="IPT.Titr" w:hAnsi="IPT.Titr" w:cs="Mitra"/>
                <w:noProof/>
                <w:webHidden/>
                <w:sz w:val="18"/>
                <w:szCs w:val="18"/>
              </w:rPr>
              <w:fldChar w:fldCharType="end"/>
            </w:r>
          </w:hyperlink>
        </w:p>
        <w:p w:rsidR="00150F1D" w:rsidRPr="002B478D" w:rsidRDefault="00F3672A" w:rsidP="00150F1D">
          <w:pPr>
            <w:pStyle w:val="TOC2"/>
            <w:tabs>
              <w:tab w:val="right" w:leader="dot" w:pos="9350"/>
            </w:tabs>
            <w:bidi/>
            <w:rPr>
              <w:rFonts w:ascii="IPT.Titr" w:hAnsi="IPT.Titr" w:cs="Mitra"/>
              <w:noProof/>
              <w:sz w:val="18"/>
              <w:szCs w:val="18"/>
            </w:rPr>
          </w:pPr>
          <w:hyperlink w:anchor="_Toc252795860" w:history="1">
            <w:r w:rsidR="00150F1D" w:rsidRPr="002B478D">
              <w:rPr>
                <w:rStyle w:val="Hyperlink"/>
                <w:rFonts w:ascii="IPT.Titr" w:hAnsi="IPT.Titr" w:cs="Mitra"/>
                <w:noProof/>
                <w:sz w:val="18"/>
                <w:szCs w:val="18"/>
                <w:rtl/>
              </w:rPr>
              <w:t>محمد حنفیه :</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_Toc252795860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15</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61" w:history="1">
            <w:r w:rsidR="00150F1D" w:rsidRPr="002B478D">
              <w:rPr>
                <w:rStyle w:val="Hyperlink"/>
                <w:rFonts w:ascii="IPT.Titr" w:hAnsi="IPT.Titr" w:cs="Mitra"/>
                <w:noProof/>
                <w:sz w:val="18"/>
                <w:szCs w:val="18"/>
                <w:rtl/>
              </w:rPr>
              <w:t>26/8/88  زیدیه</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_Toc252795861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16</w:t>
            </w:r>
            <w:r w:rsidRPr="002B478D">
              <w:rPr>
                <w:rFonts w:ascii="IPT.Titr" w:hAnsi="IPT.Titr" w:cs="Mitra"/>
                <w:noProof/>
                <w:webHidden/>
                <w:sz w:val="18"/>
                <w:szCs w:val="18"/>
              </w:rPr>
              <w:fldChar w:fldCharType="end"/>
            </w:r>
          </w:hyperlink>
        </w:p>
        <w:p w:rsidR="00150F1D" w:rsidRPr="002B478D" w:rsidRDefault="00F3672A" w:rsidP="00150F1D">
          <w:pPr>
            <w:pStyle w:val="TOC2"/>
            <w:tabs>
              <w:tab w:val="right" w:leader="dot" w:pos="9350"/>
            </w:tabs>
            <w:bidi/>
            <w:rPr>
              <w:rFonts w:ascii="IPT.Titr" w:hAnsi="IPT.Titr" w:cs="Mitra"/>
              <w:noProof/>
              <w:sz w:val="18"/>
              <w:szCs w:val="18"/>
            </w:rPr>
          </w:pPr>
          <w:hyperlink w:anchor="_Toc252795862" w:history="1">
            <w:r w:rsidR="00150F1D" w:rsidRPr="002B478D">
              <w:rPr>
                <w:rStyle w:val="Hyperlink"/>
                <w:rFonts w:ascii="IPT.Titr" w:hAnsi="IPT.Titr" w:cs="Mitra"/>
                <w:noProof/>
                <w:sz w:val="18"/>
                <w:szCs w:val="18"/>
                <w:rtl/>
              </w:rPr>
              <w:t>تاریخ زیدیه :</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_Toc252795862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16</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63" w:history="1">
            <w:r w:rsidR="00150F1D" w:rsidRPr="002B478D">
              <w:rPr>
                <w:rStyle w:val="Hyperlink"/>
                <w:rFonts w:ascii="IPT.Titr" w:hAnsi="IPT.Titr" w:cs="Mitra"/>
                <w:noProof/>
                <w:sz w:val="18"/>
                <w:szCs w:val="18"/>
                <w:rtl/>
                <w:lang w:bidi="fa-IR"/>
              </w:rPr>
              <w:t>6/9/88</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_Toc252795863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19</w:t>
            </w:r>
            <w:r w:rsidRPr="002B478D">
              <w:rPr>
                <w:rFonts w:ascii="IPT.Titr" w:hAnsi="IPT.Titr" w:cs="Mitra"/>
                <w:noProof/>
                <w:webHidden/>
                <w:sz w:val="18"/>
                <w:szCs w:val="18"/>
              </w:rPr>
              <w:fldChar w:fldCharType="end"/>
            </w:r>
          </w:hyperlink>
        </w:p>
        <w:p w:rsidR="00150F1D" w:rsidRPr="002B478D" w:rsidRDefault="00F3672A" w:rsidP="00150F1D">
          <w:pPr>
            <w:pStyle w:val="TOC2"/>
            <w:tabs>
              <w:tab w:val="right" w:leader="dot" w:pos="9350"/>
            </w:tabs>
            <w:bidi/>
            <w:rPr>
              <w:rFonts w:ascii="IPT.Titr" w:hAnsi="IPT.Titr" w:cs="Mitra"/>
              <w:noProof/>
              <w:sz w:val="18"/>
              <w:szCs w:val="18"/>
            </w:rPr>
          </w:pPr>
          <w:hyperlink w:anchor="_Toc252795864" w:history="1">
            <w:r w:rsidR="00150F1D" w:rsidRPr="002B478D">
              <w:rPr>
                <w:rStyle w:val="Hyperlink"/>
                <w:rFonts w:ascii="IPT.Titr" w:hAnsi="IPT.Titr" w:cs="Mitra"/>
                <w:noProof/>
                <w:sz w:val="18"/>
                <w:szCs w:val="18"/>
                <w:rtl/>
                <w:lang w:bidi="fa-IR"/>
              </w:rPr>
              <w:t>گزارشی از زیدیه در یمن (آقای شیرمحمدی)</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_Toc252795864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19</w:t>
            </w:r>
            <w:r w:rsidRPr="002B478D">
              <w:rPr>
                <w:rFonts w:ascii="IPT.Titr" w:hAnsi="IPT.Titr" w:cs="Mitra"/>
                <w:noProof/>
                <w:webHidden/>
                <w:sz w:val="18"/>
                <w:szCs w:val="18"/>
              </w:rPr>
              <w:fldChar w:fldCharType="end"/>
            </w:r>
          </w:hyperlink>
        </w:p>
        <w:p w:rsidR="00150F1D" w:rsidRPr="002B478D" w:rsidRDefault="00F3672A" w:rsidP="00150F1D">
          <w:pPr>
            <w:pStyle w:val="TOC2"/>
            <w:tabs>
              <w:tab w:val="right" w:leader="dot" w:pos="9350"/>
            </w:tabs>
            <w:bidi/>
            <w:rPr>
              <w:rFonts w:ascii="IPT.Titr" w:hAnsi="IPT.Titr" w:cs="Mitra"/>
              <w:noProof/>
              <w:sz w:val="18"/>
              <w:szCs w:val="18"/>
            </w:rPr>
          </w:pPr>
          <w:hyperlink w:anchor="_Toc252795865" w:history="1">
            <w:r w:rsidR="00150F1D" w:rsidRPr="002B478D">
              <w:rPr>
                <w:rStyle w:val="Hyperlink"/>
                <w:rFonts w:ascii="IPT.Titr" w:hAnsi="IPT.Titr" w:cs="Mitra"/>
                <w:noProof/>
                <w:sz w:val="18"/>
                <w:szCs w:val="18"/>
                <w:rtl/>
                <w:lang w:bidi="fa-IR"/>
              </w:rPr>
              <w:t>عقائد زیدیه:</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_Toc252795865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20</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66" w:history="1">
            <w:r w:rsidR="00150F1D" w:rsidRPr="002B478D">
              <w:rPr>
                <w:rStyle w:val="Hyperlink"/>
                <w:rFonts w:ascii="IPT.Titr" w:hAnsi="IPT.Titr" w:cs="Mitra"/>
                <w:noProof/>
                <w:sz w:val="18"/>
                <w:szCs w:val="18"/>
                <w:rtl/>
                <w:lang w:bidi="fa-IR"/>
              </w:rPr>
              <w:t>11/9/88 اسماعیلیه</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_Toc252795866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21</w:t>
            </w:r>
            <w:r w:rsidRPr="002B478D">
              <w:rPr>
                <w:rFonts w:ascii="IPT.Titr" w:hAnsi="IPT.Titr" w:cs="Mitra"/>
                <w:noProof/>
                <w:webHidden/>
                <w:sz w:val="18"/>
                <w:szCs w:val="18"/>
              </w:rPr>
              <w:fldChar w:fldCharType="end"/>
            </w:r>
          </w:hyperlink>
        </w:p>
        <w:p w:rsidR="00150F1D" w:rsidRPr="002B478D" w:rsidRDefault="00F3672A" w:rsidP="00150F1D">
          <w:pPr>
            <w:pStyle w:val="TOC2"/>
            <w:tabs>
              <w:tab w:val="right" w:leader="dot" w:pos="9350"/>
            </w:tabs>
            <w:bidi/>
            <w:rPr>
              <w:rFonts w:ascii="IPT.Titr" w:hAnsi="IPT.Titr" w:cs="Mitra"/>
              <w:noProof/>
              <w:sz w:val="18"/>
              <w:szCs w:val="18"/>
            </w:rPr>
          </w:pPr>
          <w:hyperlink w:anchor="_Toc252795867" w:history="1">
            <w:r w:rsidR="00150F1D" w:rsidRPr="002B478D">
              <w:rPr>
                <w:rStyle w:val="Hyperlink"/>
                <w:rFonts w:ascii="IPT.Titr" w:hAnsi="IPT.Titr" w:cs="Mitra"/>
                <w:noProof/>
                <w:sz w:val="18"/>
                <w:szCs w:val="18"/>
                <w:rtl/>
                <w:lang w:bidi="fa-IR"/>
              </w:rPr>
              <w:t>پیدایش اسماعیلیه (کنفرانس آقای نورمحمدی):</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_Toc252795867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21</w:t>
            </w:r>
            <w:r w:rsidRPr="002B478D">
              <w:rPr>
                <w:rFonts w:ascii="IPT.Titr" w:hAnsi="IPT.Titr" w:cs="Mitra"/>
                <w:noProof/>
                <w:webHidden/>
                <w:sz w:val="18"/>
                <w:szCs w:val="18"/>
              </w:rPr>
              <w:fldChar w:fldCharType="end"/>
            </w:r>
          </w:hyperlink>
        </w:p>
        <w:p w:rsidR="00150F1D" w:rsidRPr="002B478D" w:rsidRDefault="00F3672A" w:rsidP="00150F1D">
          <w:pPr>
            <w:pStyle w:val="TOC2"/>
            <w:tabs>
              <w:tab w:val="right" w:leader="dot" w:pos="9350"/>
            </w:tabs>
            <w:bidi/>
            <w:rPr>
              <w:rFonts w:ascii="IPT.Titr" w:hAnsi="IPT.Titr" w:cs="Mitra"/>
              <w:noProof/>
              <w:sz w:val="18"/>
              <w:szCs w:val="18"/>
            </w:rPr>
          </w:pPr>
          <w:hyperlink w:anchor="_Toc252795868" w:history="1">
            <w:r w:rsidR="00150F1D" w:rsidRPr="002B478D">
              <w:rPr>
                <w:rStyle w:val="Hyperlink"/>
                <w:rFonts w:ascii="IPT.Titr" w:hAnsi="IPT.Titr" w:cs="Mitra"/>
                <w:noProof/>
                <w:sz w:val="18"/>
                <w:szCs w:val="18"/>
                <w:rtl/>
                <w:lang w:bidi="fa-IR"/>
              </w:rPr>
              <w:t>اسماعیلیه امروز (کنفرانس آقای نواب)</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_Toc252795868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23</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69" w:history="1">
            <w:r w:rsidR="00150F1D" w:rsidRPr="002B478D">
              <w:rPr>
                <w:rStyle w:val="Hyperlink"/>
                <w:rFonts w:ascii="IPT.Titr" w:hAnsi="IPT.Titr" w:cs="Mitra"/>
                <w:noProof/>
                <w:sz w:val="18"/>
                <w:szCs w:val="18"/>
                <w:rtl/>
                <w:lang w:bidi="fa-IR"/>
              </w:rPr>
              <w:t>18/9/88</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_Toc252795869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23</w:t>
            </w:r>
            <w:r w:rsidRPr="002B478D">
              <w:rPr>
                <w:rFonts w:ascii="IPT.Titr" w:hAnsi="IPT.Titr" w:cs="Mitra"/>
                <w:noProof/>
                <w:webHidden/>
                <w:sz w:val="18"/>
                <w:szCs w:val="18"/>
              </w:rPr>
              <w:fldChar w:fldCharType="end"/>
            </w:r>
          </w:hyperlink>
        </w:p>
        <w:p w:rsidR="00150F1D" w:rsidRPr="002B478D" w:rsidRDefault="00F3672A" w:rsidP="00150F1D">
          <w:pPr>
            <w:pStyle w:val="TOC2"/>
            <w:tabs>
              <w:tab w:val="right" w:leader="dot" w:pos="9350"/>
            </w:tabs>
            <w:bidi/>
            <w:rPr>
              <w:rFonts w:ascii="IPT.Titr" w:hAnsi="IPT.Titr" w:cs="Mitra"/>
              <w:noProof/>
              <w:sz w:val="18"/>
              <w:szCs w:val="18"/>
            </w:rPr>
          </w:pPr>
          <w:hyperlink w:anchor="_Toc252795870" w:history="1">
            <w:r w:rsidR="00150F1D" w:rsidRPr="002B478D">
              <w:rPr>
                <w:rStyle w:val="Hyperlink"/>
                <w:rFonts w:ascii="IPT.Titr" w:hAnsi="IPT.Titr" w:cs="Mitra"/>
                <w:noProof/>
                <w:sz w:val="18"/>
                <w:szCs w:val="18"/>
                <w:rtl/>
                <w:lang w:bidi="fa-IR"/>
              </w:rPr>
              <w:t>زیدیه در یمن(آقای موسوی نژاد)</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_Toc252795870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23</w:t>
            </w:r>
            <w:r w:rsidRPr="002B478D">
              <w:rPr>
                <w:rFonts w:ascii="IPT.Titr" w:hAnsi="IPT.Titr" w:cs="Mitra"/>
                <w:noProof/>
                <w:webHidden/>
                <w:sz w:val="18"/>
                <w:szCs w:val="18"/>
              </w:rPr>
              <w:fldChar w:fldCharType="end"/>
            </w:r>
          </w:hyperlink>
        </w:p>
        <w:p w:rsidR="00150F1D" w:rsidRPr="002B478D" w:rsidRDefault="00F3672A" w:rsidP="00150F1D">
          <w:pPr>
            <w:pStyle w:val="TOC1"/>
            <w:tabs>
              <w:tab w:val="right" w:leader="dot" w:pos="9350"/>
            </w:tabs>
            <w:bidi/>
            <w:rPr>
              <w:rFonts w:ascii="IPT.Titr" w:hAnsi="IPT.Titr" w:cs="Mitra"/>
              <w:noProof/>
              <w:sz w:val="18"/>
              <w:szCs w:val="18"/>
            </w:rPr>
          </w:pPr>
          <w:hyperlink w:anchor="_Toc252795871" w:history="1">
            <w:r w:rsidR="00150F1D" w:rsidRPr="002B478D">
              <w:rPr>
                <w:rStyle w:val="Hyperlink"/>
                <w:rFonts w:ascii="IPT.Titr" w:hAnsi="IPT.Titr" w:cs="Mitra"/>
                <w:noProof/>
                <w:sz w:val="18"/>
                <w:szCs w:val="18"/>
                <w:rtl/>
                <w:lang w:bidi="fa-IR"/>
              </w:rPr>
              <w:t>25/9/88</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_Toc252795871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26</w:t>
            </w:r>
            <w:r w:rsidRPr="002B478D">
              <w:rPr>
                <w:rFonts w:ascii="IPT.Titr" w:hAnsi="IPT.Titr" w:cs="Mitra"/>
                <w:noProof/>
                <w:webHidden/>
                <w:sz w:val="18"/>
                <w:szCs w:val="18"/>
              </w:rPr>
              <w:fldChar w:fldCharType="end"/>
            </w:r>
          </w:hyperlink>
        </w:p>
        <w:p w:rsidR="00150F1D" w:rsidRPr="002B478D" w:rsidRDefault="00F3672A" w:rsidP="00150F1D">
          <w:pPr>
            <w:pStyle w:val="TOC2"/>
            <w:tabs>
              <w:tab w:val="right" w:leader="dot" w:pos="9350"/>
            </w:tabs>
            <w:bidi/>
            <w:rPr>
              <w:rFonts w:ascii="IPT.Titr" w:hAnsi="IPT.Titr" w:cs="Mitra"/>
              <w:noProof/>
              <w:sz w:val="18"/>
              <w:szCs w:val="18"/>
            </w:rPr>
          </w:pPr>
          <w:hyperlink w:anchor="_Toc252795872" w:history="1">
            <w:r w:rsidR="00150F1D" w:rsidRPr="002B478D">
              <w:rPr>
                <w:rStyle w:val="Hyperlink"/>
                <w:rFonts w:ascii="IPT.Titr" w:hAnsi="IPT.Titr" w:cs="Mitra"/>
                <w:noProof/>
                <w:sz w:val="18"/>
                <w:szCs w:val="18"/>
                <w:rtl/>
                <w:lang w:bidi="fa-IR"/>
              </w:rPr>
              <w:t>ادامه بحث اسماعیلیه</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_Toc252795872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26</w:t>
            </w:r>
            <w:r w:rsidRPr="002B478D">
              <w:rPr>
                <w:rFonts w:ascii="IPT.Titr" w:hAnsi="IPT.Titr" w:cs="Mitra"/>
                <w:noProof/>
                <w:webHidden/>
                <w:sz w:val="18"/>
                <w:szCs w:val="18"/>
              </w:rPr>
              <w:fldChar w:fldCharType="end"/>
            </w:r>
          </w:hyperlink>
        </w:p>
        <w:p w:rsidR="00150F1D" w:rsidRPr="002B478D" w:rsidRDefault="00F3672A" w:rsidP="00150F1D">
          <w:pPr>
            <w:pStyle w:val="TOC3"/>
            <w:tabs>
              <w:tab w:val="right" w:leader="dot" w:pos="9350"/>
            </w:tabs>
            <w:bidi/>
            <w:rPr>
              <w:rFonts w:ascii="IPT.Titr" w:hAnsi="IPT.Titr" w:cs="Mitra"/>
              <w:noProof/>
              <w:sz w:val="18"/>
              <w:szCs w:val="18"/>
            </w:rPr>
          </w:pPr>
          <w:hyperlink w:anchor="_Toc252795873" w:history="1">
            <w:r w:rsidR="00150F1D" w:rsidRPr="002B478D">
              <w:rPr>
                <w:rStyle w:val="Hyperlink"/>
                <w:rFonts w:ascii="IPT.Titr" w:hAnsi="IPT.Titr" w:cs="Mitra"/>
                <w:noProof/>
                <w:sz w:val="18"/>
                <w:szCs w:val="18"/>
                <w:rtl/>
                <w:lang w:bidi="fa-IR"/>
              </w:rPr>
              <w:t>شاخه ها و تفرقه های اصلی اسماعیلیه در طول تاریخ:</w:t>
            </w:r>
            <w:r w:rsidR="00150F1D" w:rsidRPr="002B478D">
              <w:rPr>
                <w:rFonts w:ascii="IPT.Titr" w:hAnsi="IPT.Titr" w:cs="Mitra"/>
                <w:noProof/>
                <w:webHidden/>
                <w:sz w:val="18"/>
                <w:szCs w:val="18"/>
              </w:rPr>
              <w:tab/>
            </w:r>
            <w:r w:rsidRPr="002B478D">
              <w:rPr>
                <w:rFonts w:ascii="IPT.Titr" w:hAnsi="IPT.Titr" w:cs="Mitra"/>
                <w:noProof/>
                <w:webHidden/>
                <w:sz w:val="18"/>
                <w:szCs w:val="18"/>
              </w:rPr>
              <w:fldChar w:fldCharType="begin"/>
            </w:r>
            <w:r w:rsidR="00150F1D" w:rsidRPr="002B478D">
              <w:rPr>
                <w:rFonts w:ascii="IPT.Titr" w:hAnsi="IPT.Titr" w:cs="Mitra"/>
                <w:noProof/>
                <w:webHidden/>
                <w:sz w:val="18"/>
                <w:szCs w:val="18"/>
              </w:rPr>
              <w:instrText xml:space="preserve"> PAGEREF _Toc252795873 \h </w:instrText>
            </w:r>
            <w:r w:rsidRPr="002B478D">
              <w:rPr>
                <w:rFonts w:ascii="IPT.Titr" w:hAnsi="IPT.Titr" w:cs="Mitra"/>
                <w:noProof/>
                <w:webHidden/>
                <w:sz w:val="18"/>
                <w:szCs w:val="18"/>
              </w:rPr>
            </w:r>
            <w:r w:rsidRPr="002B478D">
              <w:rPr>
                <w:rFonts w:ascii="IPT.Titr" w:hAnsi="IPT.Titr" w:cs="Mitra"/>
                <w:noProof/>
                <w:webHidden/>
                <w:sz w:val="18"/>
                <w:szCs w:val="18"/>
              </w:rPr>
              <w:fldChar w:fldCharType="separate"/>
            </w:r>
            <w:r w:rsidR="00B94C6D" w:rsidRPr="002B478D">
              <w:rPr>
                <w:rFonts w:ascii="IPT.Titr" w:hAnsi="IPT.Titr" w:cs="Mitra"/>
                <w:noProof/>
                <w:webHidden/>
                <w:sz w:val="18"/>
                <w:szCs w:val="18"/>
              </w:rPr>
              <w:t>27</w:t>
            </w:r>
            <w:r w:rsidRPr="002B478D">
              <w:rPr>
                <w:rFonts w:ascii="IPT.Titr" w:hAnsi="IPT.Titr" w:cs="Mitra"/>
                <w:noProof/>
                <w:webHidden/>
                <w:sz w:val="18"/>
                <w:szCs w:val="18"/>
              </w:rPr>
              <w:fldChar w:fldCharType="end"/>
            </w:r>
          </w:hyperlink>
        </w:p>
        <w:p w:rsidR="00150F1D" w:rsidRPr="002B478D" w:rsidRDefault="00F3672A" w:rsidP="00150F1D">
          <w:pPr>
            <w:bidi/>
            <w:rPr>
              <w:rFonts w:cs="Mitra"/>
            </w:rPr>
          </w:pPr>
          <w:r w:rsidRPr="002B478D">
            <w:rPr>
              <w:rFonts w:ascii="IPT.Titr" w:hAnsi="IPT.Titr" w:cs="Mitra"/>
              <w:sz w:val="18"/>
              <w:szCs w:val="18"/>
            </w:rPr>
            <w:fldChar w:fldCharType="end"/>
          </w:r>
        </w:p>
      </w:sdtContent>
    </w:sdt>
    <w:p w:rsidR="00150F1D" w:rsidRPr="002B478D" w:rsidRDefault="00AC1C05" w:rsidP="00A53068">
      <w:pPr>
        <w:pStyle w:val="Heading1"/>
        <w:bidi/>
        <w:rPr>
          <w:rFonts w:cs="Mitra"/>
          <w:rtl/>
          <w:lang w:bidi="fa-IR"/>
        </w:rPr>
      </w:pPr>
      <w:r w:rsidRPr="002B478D">
        <w:rPr>
          <w:rFonts w:cs="Mitra" w:hint="cs"/>
          <w:noProof/>
          <w:rtl/>
        </w:rPr>
        <w:drawing>
          <wp:anchor distT="0" distB="0" distL="114300" distR="114300" simplePos="0" relativeHeight="251661312" behindDoc="1" locked="0" layoutInCell="1" allowOverlap="1">
            <wp:simplePos x="0" y="0"/>
            <wp:positionH relativeFrom="column">
              <wp:posOffset>2832763</wp:posOffset>
            </wp:positionH>
            <wp:positionV relativeFrom="paragraph">
              <wp:posOffset>-188794</wp:posOffset>
            </wp:positionV>
            <wp:extent cx="595100" cy="450376"/>
            <wp:effectExtent l="19050" t="0" r="0" b="0"/>
            <wp:wrapNone/>
            <wp:docPr id="1" name="Picture 2" descr="باسمه تعال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اسمه تعالي"/>
                    <pic:cNvPicPr>
                      <a:picLocks noChangeAspect="1" noChangeArrowheads="1"/>
                    </pic:cNvPicPr>
                  </pic:nvPicPr>
                  <pic:blipFill>
                    <a:blip r:embed="rId8" cstate="print"/>
                    <a:srcRect/>
                    <a:stretch>
                      <a:fillRect/>
                    </a:stretch>
                  </pic:blipFill>
                  <pic:spPr bwMode="auto">
                    <a:xfrm>
                      <a:off x="0" y="0"/>
                      <a:ext cx="596900" cy="444500"/>
                    </a:xfrm>
                    <a:prstGeom prst="rect">
                      <a:avLst/>
                    </a:prstGeom>
                    <a:noFill/>
                    <a:ln w="9525">
                      <a:noFill/>
                      <a:miter lim="800000"/>
                      <a:headEnd/>
                      <a:tailEnd/>
                    </a:ln>
                  </pic:spPr>
                </pic:pic>
              </a:graphicData>
            </a:graphic>
          </wp:anchor>
        </w:drawing>
      </w:r>
    </w:p>
    <w:p w:rsidR="00150F1D" w:rsidRPr="002B478D" w:rsidRDefault="00150F1D" w:rsidP="00150F1D">
      <w:pPr>
        <w:bidi/>
        <w:rPr>
          <w:rFonts w:cs="Mitra"/>
          <w:rtl/>
          <w:lang w:bidi="fa-IR"/>
        </w:rPr>
      </w:pPr>
    </w:p>
    <w:p w:rsidR="00BD1DE1" w:rsidRPr="002B478D" w:rsidRDefault="00150F1D" w:rsidP="00150F1D">
      <w:pPr>
        <w:pStyle w:val="Heading1"/>
        <w:bidi/>
        <w:rPr>
          <w:rFonts w:cs="Mitra"/>
          <w:rtl/>
          <w:lang w:bidi="fa-IR"/>
        </w:rPr>
      </w:pPr>
      <w:bookmarkStart w:id="0" w:name="_Toc252795850"/>
      <w:r w:rsidRPr="002B478D">
        <w:rPr>
          <w:rFonts w:cs="Mitra" w:hint="cs"/>
          <w:rtl/>
          <w:lang w:bidi="fa-IR"/>
        </w:rPr>
        <w:t>ف</w:t>
      </w:r>
      <w:r w:rsidR="008E2BD3" w:rsidRPr="002B478D">
        <w:rPr>
          <w:rFonts w:cs="Mitra"/>
          <w:rtl/>
          <w:lang w:bidi="fa-IR"/>
        </w:rPr>
        <w:t>رقه های اصلی تشیع :</w:t>
      </w:r>
      <w:bookmarkEnd w:id="0"/>
    </w:p>
    <w:p w:rsidR="008E2BD3" w:rsidRPr="002B478D" w:rsidRDefault="008E2BD3"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کیسانیه</w:t>
      </w:r>
    </w:p>
    <w:p w:rsidR="008E2BD3" w:rsidRPr="002B478D" w:rsidRDefault="008E2BD3"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زیدیه</w:t>
      </w:r>
    </w:p>
    <w:p w:rsidR="008E2BD3" w:rsidRPr="002B478D" w:rsidRDefault="008E2BD3"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اسمائیلیه </w:t>
      </w:r>
      <w:r w:rsidR="006C0EF5" w:rsidRPr="002B478D">
        <w:rPr>
          <w:rFonts w:ascii="IPT.Traffic" w:hAnsi="IPT.Traffic" w:cs="Mitra"/>
          <w:rtl/>
          <w:lang w:bidi="fa-IR"/>
        </w:rPr>
        <w:t>(دکتر فرهاد دفتری)</w:t>
      </w:r>
    </w:p>
    <w:p w:rsidR="008E2BD3" w:rsidRPr="002B478D" w:rsidRDefault="008E2BD3"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واقفیه </w:t>
      </w:r>
    </w:p>
    <w:p w:rsidR="008E2BD3" w:rsidRPr="002B478D" w:rsidRDefault="008E2BD3"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اثنی عشریه</w:t>
      </w:r>
    </w:p>
    <w:p w:rsidR="008E2BD3" w:rsidRPr="002B478D" w:rsidRDefault="008E2BD3"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مکاتب (فرقه های منتسب) تشیع :</w:t>
      </w:r>
    </w:p>
    <w:p w:rsidR="008E2BD3" w:rsidRPr="002B478D" w:rsidRDefault="008E2BD3"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شیخیه</w:t>
      </w:r>
    </w:p>
    <w:p w:rsidR="008E2BD3" w:rsidRPr="002B478D" w:rsidRDefault="008E2BD3"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بابیه</w:t>
      </w:r>
    </w:p>
    <w:p w:rsidR="008E2BD3" w:rsidRPr="002B478D" w:rsidRDefault="008E2BD3"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بهائیه</w:t>
      </w:r>
    </w:p>
    <w:p w:rsidR="008E2BD3" w:rsidRPr="002B478D" w:rsidRDefault="008E2BD3"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غلات</w:t>
      </w:r>
    </w:p>
    <w:p w:rsidR="008E2BD3" w:rsidRPr="002B478D" w:rsidRDefault="008E2BD3"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صوفیه</w:t>
      </w:r>
    </w:p>
    <w:p w:rsidR="00911164" w:rsidRPr="002B478D" w:rsidRDefault="00911164" w:rsidP="00D113FC">
      <w:pPr>
        <w:pStyle w:val="ListParagraph"/>
        <w:bidi/>
        <w:jc w:val="lowKashida"/>
        <w:rPr>
          <w:rFonts w:ascii="IPT.Traffic" w:hAnsi="IPT.Traffic" w:cs="Mitra"/>
          <w:lang w:bidi="fa-IR"/>
        </w:rPr>
      </w:pPr>
    </w:p>
    <w:p w:rsidR="00A53068" w:rsidRPr="002B478D" w:rsidRDefault="00911164" w:rsidP="00A53068">
      <w:pPr>
        <w:pStyle w:val="Heading1"/>
        <w:bidi/>
        <w:rPr>
          <w:rFonts w:cs="Mitra"/>
          <w:lang w:bidi="fa-IR"/>
        </w:rPr>
      </w:pPr>
      <w:bookmarkStart w:id="1" w:name="_Toc252795851"/>
      <w:r w:rsidRPr="002B478D">
        <w:rPr>
          <w:rFonts w:cs="Mitra"/>
          <w:rtl/>
          <w:lang w:bidi="fa-IR"/>
        </w:rPr>
        <w:t>تشیع و اسلام:</w:t>
      </w:r>
      <w:bookmarkEnd w:id="1"/>
    </w:p>
    <w:p w:rsidR="00911164" w:rsidRPr="002B478D" w:rsidRDefault="00911164" w:rsidP="00A53068">
      <w:pPr>
        <w:pStyle w:val="ListParagraph"/>
        <w:bidi/>
        <w:jc w:val="lowKashida"/>
        <w:rPr>
          <w:rFonts w:ascii="IPT.Traffic" w:hAnsi="IPT.Traffic" w:cs="Mitra"/>
          <w:lang w:bidi="fa-IR"/>
        </w:rPr>
      </w:pPr>
      <w:r w:rsidRPr="002B478D">
        <w:rPr>
          <w:rFonts w:ascii="IPT.Traffic" w:hAnsi="IPT.Traffic" w:cs="Mitra"/>
          <w:rtl/>
          <w:lang w:bidi="fa-IR"/>
        </w:rPr>
        <w:t xml:space="preserve"> حقیقت و ولادت هر دو یکی است. </w:t>
      </w:r>
      <w:r w:rsidR="004B178A" w:rsidRPr="002B478D">
        <w:rPr>
          <w:rFonts w:ascii="IPT.Traffic" w:hAnsi="IPT.Traffic" w:cs="Mitra"/>
          <w:rtl/>
          <w:lang w:bidi="fa-IR"/>
        </w:rPr>
        <w:t xml:space="preserve"> </w:t>
      </w:r>
    </w:p>
    <w:p w:rsidR="004B178A" w:rsidRPr="002B478D" w:rsidRDefault="0091116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آیه 214 سوره شعراء نازل شد علی 13 ساله بود و پیامبر فرمود یک بزغاله بکش و ماستی آماده کن و پسر عمو و عمه را دعوت کن تا ابلاغ رسالت کنیم جمعی آمدند ... ابوجعفر محمد طبری در کتاب تاریخ طبری : ابولهب به آشپزخانه رفت به پیامبر گفت با این چگونه همه را سیر می کنی؟ ... همه خوردندو غذا همچنان ماند... همه رفتند جلسه بار دوم تکرار شد و پیامبر برخواست فرمود من چه آدمی هستم گفتند امین و صادق و ... پیامبر فرمود عالمی دیگر وجود دارد... مرا کمک کنید تا بار گران (وزر) رسالت را بردارم ؟ تنها علی 13 ساله برخواست پیامبر فرمود بنشین تا 3 بار ... تا اینکه فرمود : علی برادر و وصی </w:t>
      </w:r>
      <w:r w:rsidR="004B178A" w:rsidRPr="002B478D">
        <w:rPr>
          <w:rFonts w:ascii="IPT.Traffic" w:hAnsi="IPT.Traffic" w:cs="Mitra"/>
          <w:rtl/>
          <w:lang w:bidi="fa-IR"/>
        </w:rPr>
        <w:t xml:space="preserve">و جانشین </w:t>
      </w:r>
      <w:r w:rsidRPr="002B478D">
        <w:rPr>
          <w:rFonts w:ascii="IPT.Traffic" w:hAnsi="IPT.Traffic" w:cs="Mitra"/>
          <w:rtl/>
          <w:lang w:bidi="fa-IR"/>
        </w:rPr>
        <w:t xml:space="preserve">من است.... </w:t>
      </w:r>
    </w:p>
    <w:p w:rsidR="008E2BD3" w:rsidRPr="002B478D" w:rsidRDefault="004B178A"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در دعوت علنی : اسلام+ ولایت علی (ع)</w:t>
      </w:r>
    </w:p>
    <w:p w:rsidR="004B178A" w:rsidRPr="002B478D" w:rsidRDefault="004B178A"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28 صفر سال 11 هجری : کاغذ و قلم بیاورید تا بنویسم...</w:t>
      </w:r>
    </w:p>
    <w:p w:rsidR="004B178A" w:rsidRPr="002B478D" w:rsidRDefault="004B178A"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داستان همسفره شدن محبوب ترین خلق به دعای پیامبر با پیامبر</w:t>
      </w:r>
    </w:p>
    <w:p w:rsidR="004B178A" w:rsidRPr="002B478D" w:rsidRDefault="004B178A"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lastRenderedPageBreak/>
        <w:t>داستان پرچم دادن پیامبر به علی در جنگ ...</w:t>
      </w:r>
    </w:p>
    <w:p w:rsidR="004B178A" w:rsidRPr="002B478D" w:rsidRDefault="004B178A" w:rsidP="00D113FC">
      <w:pPr>
        <w:pStyle w:val="ListParagraph"/>
        <w:bidi/>
        <w:jc w:val="lowKashida"/>
        <w:rPr>
          <w:rFonts w:ascii="IPT.Traffic" w:hAnsi="IPT.Traffic" w:cs="Mitra"/>
          <w:lang w:bidi="fa-IR"/>
        </w:rPr>
      </w:pPr>
    </w:p>
    <w:p w:rsidR="004B178A" w:rsidRPr="002B478D" w:rsidRDefault="004B178A"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اقوال دیگر در پیدایش شیعه:</w:t>
      </w:r>
    </w:p>
    <w:p w:rsidR="004B178A" w:rsidRPr="002B478D" w:rsidRDefault="004B178A"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از زمان صفویه</w:t>
      </w:r>
    </w:p>
    <w:p w:rsidR="004B178A" w:rsidRPr="002B478D" w:rsidRDefault="004B178A"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عاشورا</w:t>
      </w:r>
    </w:p>
    <w:p w:rsidR="004B178A" w:rsidRPr="002B478D" w:rsidRDefault="004B178A"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قتل عثمان ( شیعه علی و شیعه عثمان)</w:t>
      </w:r>
    </w:p>
    <w:p w:rsidR="004B178A" w:rsidRPr="002B478D" w:rsidRDefault="004B178A"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...صبا</w:t>
      </w:r>
    </w:p>
    <w:p w:rsidR="004B178A" w:rsidRPr="002B478D" w:rsidRDefault="004B178A"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تفسیر جامع البیان فی تأویل القرآن : ذیل آیه «و انذر عشیرتک الاقربین .... » داستان برخواستن علی ع را حذف کرده است.</w:t>
      </w:r>
    </w:p>
    <w:p w:rsidR="004B178A" w:rsidRPr="002B478D" w:rsidRDefault="004B178A"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دکتر طه حسین و هیکل : حذف وصی و جانشین.</w:t>
      </w:r>
    </w:p>
    <w:p w:rsidR="004B178A" w:rsidRPr="002B478D" w:rsidRDefault="004B178A"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تاریخ الامامیه و اسلافهم من الشیعه = رساله دکتری دکتر فیاض ، به شهید صدر داد برای تأیید ، شهید صدر مقدمه نوشت که بیشتر نقد آن بود. حجتی کرمانی آن مقدمه را مستقلا تحت عنوان «تشیع مولود اسلام» ترجمه و چاپ می کند. دکتر شریعتی به صدر نامه می نویسد که حرف دکتر فیاض درست است که شیعه از .... بوجود آمد</w:t>
      </w:r>
      <w:r w:rsidR="00834A68" w:rsidRPr="002B478D">
        <w:rPr>
          <w:rFonts w:ascii="IPT.Traffic" w:hAnsi="IPT.Traffic" w:cs="Mitra"/>
          <w:rtl/>
          <w:lang w:bidi="fa-IR"/>
        </w:rPr>
        <w:t>ه</w:t>
      </w:r>
      <w:r w:rsidRPr="002B478D">
        <w:rPr>
          <w:rFonts w:ascii="IPT.Traffic" w:hAnsi="IPT.Traffic" w:cs="Mitra"/>
          <w:rtl/>
          <w:lang w:bidi="fa-IR"/>
        </w:rPr>
        <w:t xml:space="preserve"> و البته با پاسخ شهید صدر قانع می شود.</w:t>
      </w:r>
    </w:p>
    <w:p w:rsidR="00834A68" w:rsidRPr="002B478D" w:rsidRDefault="00834A6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اولین بار کلمه شیعه ذیل آیه «خیر البریه» سوره بینه ، پیغمبر در مورد یاران علی علیه السلام ذکر کرده است: انت و شیعتک خیر البریه</w:t>
      </w:r>
    </w:p>
    <w:p w:rsidR="00834A68" w:rsidRPr="002B478D" w:rsidRDefault="00834A6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ذیل آیه ... اولائک هم الفائزون: انت و شیعتک هم الفائزون</w:t>
      </w:r>
    </w:p>
    <w:p w:rsidR="00834A68" w:rsidRPr="002B478D" w:rsidRDefault="00834A6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عدلیه ، رافضه، </w:t>
      </w:r>
    </w:p>
    <w:p w:rsidR="00834A68" w:rsidRPr="002B478D" w:rsidRDefault="00834A6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سبط بن جوزی قرن 7و8 : بسامدکلمه شیعه در قرآن در مقام مذمت و نفی است.</w:t>
      </w:r>
    </w:p>
    <w:p w:rsidR="00287562" w:rsidRPr="002B478D" w:rsidRDefault="00834A6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شیع و مش</w:t>
      </w:r>
      <w:r w:rsidR="00287562" w:rsidRPr="002B478D">
        <w:rPr>
          <w:rFonts w:ascii="IPT.Traffic" w:hAnsi="IPT.Traffic" w:cs="Mitra"/>
          <w:rtl/>
          <w:lang w:bidi="fa-IR"/>
        </w:rPr>
        <w:t>تقات آن 12 بار در قرآن آمده است:</w:t>
      </w:r>
    </w:p>
    <w:p w:rsidR="00287562" w:rsidRPr="002B478D" w:rsidRDefault="00B1297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3 بار شیعه،</w:t>
      </w:r>
    </w:p>
    <w:p w:rsidR="00287562" w:rsidRPr="002B478D" w:rsidRDefault="00B1297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 5 بار شیع،</w:t>
      </w:r>
    </w:p>
    <w:p w:rsidR="00287562" w:rsidRPr="002B478D" w:rsidRDefault="00B1297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 3 بار اشیاع،</w:t>
      </w:r>
    </w:p>
    <w:p w:rsidR="00834A68" w:rsidRPr="002B478D" w:rsidRDefault="00287562"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1 بار</w:t>
      </w:r>
      <w:r w:rsidR="00B12974" w:rsidRPr="002B478D">
        <w:rPr>
          <w:rFonts w:ascii="IPT.Traffic" w:hAnsi="IPT.Traffic" w:cs="Mitra"/>
          <w:rtl/>
          <w:lang w:bidi="fa-IR"/>
        </w:rPr>
        <w:t xml:space="preserve"> تش</w:t>
      </w:r>
      <w:r w:rsidRPr="002B478D">
        <w:rPr>
          <w:rFonts w:ascii="IPT.Traffic" w:hAnsi="IPT.Traffic" w:cs="Mitra"/>
          <w:rtl/>
          <w:lang w:bidi="fa-IR"/>
        </w:rPr>
        <w:t xml:space="preserve">یع (به معنای شیوع و رواج) </w:t>
      </w:r>
    </w:p>
    <w:p w:rsidR="00834A68" w:rsidRPr="002B478D" w:rsidRDefault="00834A6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شیعه اسم جمع است و مفرد آن شیعی است. جمع آن شیع و اشیاع جمع الجمع آن است.</w:t>
      </w:r>
    </w:p>
    <w:p w:rsidR="00834A68" w:rsidRPr="002B478D" w:rsidRDefault="00834A6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کلمه شیعه 3 بار در قرآن آمده است :</w:t>
      </w:r>
    </w:p>
    <w:p w:rsidR="00834A68" w:rsidRPr="002B478D" w:rsidRDefault="00834A68"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 ...ابراهیم : پیرو ، (ابراهیم پیرو نوح)</w:t>
      </w:r>
    </w:p>
    <w:p w:rsidR="00834A68" w:rsidRPr="002B478D" w:rsidRDefault="00834A68"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قصص : فوجد فیه الرجلان فیه .... هذا من شیعته و هذا من عدوه : شیعه= پیرو مخلص ( به قرینه تقابل شیعه و عدو)</w:t>
      </w:r>
    </w:p>
    <w:p w:rsidR="00694E04" w:rsidRPr="002B478D" w:rsidRDefault="00834A68"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من شیعته ... :</w:t>
      </w:r>
    </w:p>
    <w:p w:rsidR="00834A68" w:rsidRPr="002B478D" w:rsidRDefault="00834A68"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 xml:space="preserve"> </w:t>
      </w:r>
      <w:r w:rsidR="00694E04" w:rsidRPr="002B478D">
        <w:rPr>
          <w:rFonts w:ascii="IPT.Traffic" w:hAnsi="IPT.Traffic" w:cs="Mitra"/>
          <w:rtl/>
          <w:lang w:bidi="fa-IR"/>
        </w:rPr>
        <w:t>شیخ مفید در کتاب .... اولین کتاب در مورد فرقه های شیعی : شیعه به معنای پیرو مخلص</w:t>
      </w:r>
    </w:p>
    <w:p w:rsidR="00B129D6" w:rsidRPr="002B478D" w:rsidRDefault="00B129D6" w:rsidP="00D113FC">
      <w:pPr>
        <w:pStyle w:val="Heading1"/>
        <w:bidi/>
        <w:jc w:val="lowKashida"/>
        <w:rPr>
          <w:rFonts w:ascii="IPT.Traffic" w:hAnsi="IPT.Traffic" w:cs="Mitra"/>
          <w:rtl/>
          <w:lang w:bidi="fa-IR"/>
        </w:rPr>
      </w:pPr>
      <w:bookmarkStart w:id="2" w:name="_Toc252795852"/>
      <w:r w:rsidRPr="002B478D">
        <w:rPr>
          <w:rFonts w:ascii="IPT.Traffic" w:hAnsi="IPT.Traffic" w:cs="Mitra"/>
          <w:rtl/>
          <w:lang w:bidi="fa-IR"/>
        </w:rPr>
        <w:t>منابع و کتب :</w:t>
      </w:r>
      <w:bookmarkEnd w:id="2"/>
    </w:p>
    <w:p w:rsidR="00B129D6" w:rsidRPr="002B478D" w:rsidRDefault="00B129D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آشنایی با فرق اسلام( دو جلد - دکتر حسین صابری) : جلد اول </w:t>
      </w:r>
    </w:p>
    <w:p w:rsidR="00B129D6" w:rsidRPr="002B478D" w:rsidRDefault="00B129D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فرق و مذاهب اسلامی(رضا برنجکار)</w:t>
      </w:r>
    </w:p>
    <w:p w:rsidR="00B129D6" w:rsidRPr="002B478D" w:rsidRDefault="00B129D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فرق تشیع (فرمانیان)</w:t>
      </w:r>
    </w:p>
    <w:p w:rsidR="008D6206" w:rsidRPr="002B478D" w:rsidRDefault="008D6206" w:rsidP="00D113FC">
      <w:pPr>
        <w:pStyle w:val="ListParagraph"/>
        <w:bidi/>
        <w:jc w:val="lowKashida"/>
        <w:rPr>
          <w:rFonts w:ascii="IPT.Traffic" w:hAnsi="IPT.Traffic" w:cs="Mitra"/>
          <w:rtl/>
          <w:lang w:bidi="fa-IR"/>
        </w:rPr>
      </w:pPr>
    </w:p>
    <w:p w:rsidR="00FB436E" w:rsidRPr="002B478D" w:rsidRDefault="00FB436E" w:rsidP="00D113FC">
      <w:pPr>
        <w:pStyle w:val="Heading1"/>
        <w:bidi/>
        <w:jc w:val="lowKashida"/>
        <w:rPr>
          <w:rFonts w:ascii="IPT.Traffic" w:hAnsi="IPT.Traffic" w:cs="Mitra"/>
          <w:rtl/>
          <w:lang w:bidi="fa-IR"/>
        </w:rPr>
      </w:pPr>
      <w:bookmarkStart w:id="3" w:name="_Toc252795853"/>
      <w:r w:rsidRPr="002B478D">
        <w:rPr>
          <w:rFonts w:ascii="IPT.Traffic" w:hAnsi="IPT.Traffic" w:cs="Mitra"/>
          <w:rtl/>
          <w:lang w:bidi="fa-IR"/>
        </w:rPr>
        <w:lastRenderedPageBreak/>
        <w:t>15/7/88</w:t>
      </w:r>
      <w:bookmarkEnd w:id="3"/>
    </w:p>
    <w:p w:rsidR="00FB436E" w:rsidRPr="002B478D" w:rsidRDefault="00FB436E"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کیسانیه یکی از فرق بائده است که هیچ طرفداری در جهان ندارد. مطالعه آن بخاطر این است که چون تأثیر عمیقی را در کلام و جهان اسلام گذاشتند.</w:t>
      </w:r>
    </w:p>
    <w:p w:rsidR="00B12974" w:rsidRPr="002B478D" w:rsidRDefault="00B1297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فهرست مطالب و مباحث:</w:t>
      </w:r>
    </w:p>
    <w:p w:rsidR="00B12974" w:rsidRPr="002B478D" w:rsidRDefault="00B1297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اهداف</w:t>
      </w:r>
    </w:p>
    <w:p w:rsidR="00FB436E" w:rsidRPr="002B478D" w:rsidRDefault="00B1297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فرق شیعی : </w:t>
      </w:r>
      <w:r w:rsidR="00FB436E" w:rsidRPr="002B478D">
        <w:rPr>
          <w:rFonts w:ascii="IPT.Traffic" w:hAnsi="IPT.Traffic" w:cs="Mitra"/>
          <w:rtl/>
          <w:lang w:bidi="fa-IR"/>
        </w:rPr>
        <w:t>امامیه</w:t>
      </w:r>
      <w:r w:rsidRPr="002B478D">
        <w:rPr>
          <w:rFonts w:ascii="IPT.Traffic" w:hAnsi="IPT.Traffic" w:cs="Mitra"/>
          <w:rtl/>
          <w:lang w:bidi="fa-IR"/>
        </w:rPr>
        <w:t>،</w:t>
      </w:r>
      <w:r w:rsidR="00FB436E" w:rsidRPr="002B478D">
        <w:rPr>
          <w:rFonts w:ascii="IPT.Traffic" w:hAnsi="IPT.Traffic" w:cs="Mitra"/>
          <w:rtl/>
          <w:lang w:bidi="fa-IR"/>
        </w:rPr>
        <w:t xml:space="preserve"> کیسانیه</w:t>
      </w:r>
      <w:r w:rsidRPr="002B478D">
        <w:rPr>
          <w:rFonts w:ascii="IPT.Traffic" w:hAnsi="IPT.Traffic" w:cs="Mitra"/>
          <w:rtl/>
          <w:lang w:bidi="fa-IR"/>
        </w:rPr>
        <w:t>،</w:t>
      </w:r>
      <w:r w:rsidR="00FB436E" w:rsidRPr="002B478D">
        <w:rPr>
          <w:rFonts w:ascii="IPT.Traffic" w:hAnsi="IPT.Traffic" w:cs="Mitra"/>
          <w:rtl/>
          <w:lang w:bidi="fa-IR"/>
        </w:rPr>
        <w:t xml:space="preserve"> زیدیه</w:t>
      </w:r>
      <w:r w:rsidRPr="002B478D">
        <w:rPr>
          <w:rFonts w:ascii="IPT.Traffic" w:hAnsi="IPT.Traffic" w:cs="Mitra"/>
          <w:rtl/>
          <w:lang w:bidi="fa-IR"/>
        </w:rPr>
        <w:t>،</w:t>
      </w:r>
      <w:r w:rsidR="00FB436E" w:rsidRPr="002B478D">
        <w:rPr>
          <w:rFonts w:ascii="IPT.Traffic" w:hAnsi="IPT.Traffic" w:cs="Mitra"/>
          <w:rtl/>
          <w:lang w:bidi="fa-IR"/>
        </w:rPr>
        <w:t xml:space="preserve"> اسمائیلیه</w:t>
      </w:r>
      <w:r w:rsidRPr="002B478D">
        <w:rPr>
          <w:rFonts w:ascii="IPT.Traffic" w:hAnsi="IPT.Traffic" w:cs="Mitra"/>
          <w:rtl/>
          <w:lang w:bidi="fa-IR"/>
        </w:rPr>
        <w:t>،</w:t>
      </w:r>
      <w:r w:rsidR="00FB436E" w:rsidRPr="002B478D">
        <w:rPr>
          <w:rFonts w:ascii="IPT.Traffic" w:hAnsi="IPT.Traffic" w:cs="Mitra"/>
          <w:rtl/>
          <w:lang w:bidi="fa-IR"/>
        </w:rPr>
        <w:t xml:space="preserve"> واقفیه</w:t>
      </w:r>
      <w:r w:rsidRPr="002B478D">
        <w:rPr>
          <w:rFonts w:ascii="IPT.Traffic" w:hAnsi="IPT.Traffic" w:cs="Mitra"/>
          <w:rtl/>
          <w:lang w:bidi="fa-IR"/>
        </w:rPr>
        <w:t>،</w:t>
      </w:r>
      <w:r w:rsidR="00FB436E" w:rsidRPr="002B478D">
        <w:rPr>
          <w:rFonts w:ascii="IPT.Traffic" w:hAnsi="IPT.Traffic" w:cs="Mitra"/>
          <w:rtl/>
          <w:lang w:bidi="fa-IR"/>
        </w:rPr>
        <w:t xml:space="preserve"> شیخیه</w:t>
      </w:r>
      <w:r w:rsidRPr="002B478D">
        <w:rPr>
          <w:rFonts w:ascii="IPT.Traffic" w:hAnsi="IPT.Traffic" w:cs="Mitra"/>
          <w:rtl/>
          <w:lang w:bidi="fa-IR"/>
        </w:rPr>
        <w:t>،</w:t>
      </w:r>
      <w:r w:rsidR="00FB436E" w:rsidRPr="002B478D">
        <w:rPr>
          <w:rFonts w:ascii="IPT.Traffic" w:hAnsi="IPT.Traffic" w:cs="Mitra"/>
          <w:rtl/>
          <w:lang w:bidi="fa-IR"/>
        </w:rPr>
        <w:t xml:space="preserve"> صوفیه</w:t>
      </w:r>
    </w:p>
    <w:p w:rsidR="00B12974" w:rsidRPr="002B478D" w:rsidRDefault="00B1297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فرق منسوب به شیعه : غلات، بابیه، بهائیت</w:t>
      </w:r>
    </w:p>
    <w:p w:rsidR="00FB436E" w:rsidRPr="002B478D" w:rsidRDefault="00B1297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منابع اصلی فرق نگاری:.... یکی از منابع مهم و بسیار کارآمد دائره المعارف ها هستند.</w:t>
      </w:r>
    </w:p>
    <w:p w:rsidR="00B12974" w:rsidRPr="002B478D" w:rsidRDefault="00B1297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موضوعات قابل پژوهش :</w:t>
      </w:r>
    </w:p>
    <w:p w:rsidR="00B12974" w:rsidRPr="002B478D" w:rsidRDefault="00B12974"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حدیث افتراق امت(بررسی سندی تاریخی و دلالی)</w:t>
      </w:r>
    </w:p>
    <w:p w:rsidR="00B12974" w:rsidRPr="002B478D" w:rsidRDefault="00B12974"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اسباب فرقه گرایی در تشیع</w:t>
      </w:r>
    </w:p>
    <w:p w:rsidR="00B12974" w:rsidRPr="002B478D" w:rsidRDefault="00B12974"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بررسی شخصیت مختار</w:t>
      </w:r>
    </w:p>
    <w:p w:rsidR="00B12974" w:rsidRPr="002B478D" w:rsidRDefault="00B12974"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انگیزه های  غلو و تقصیر (ریشه یابی و چاره جویی)</w:t>
      </w:r>
    </w:p>
    <w:p w:rsidR="00B12974" w:rsidRPr="002B478D" w:rsidRDefault="00B12974"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وحدت فرق اسلامی</w:t>
      </w:r>
    </w:p>
    <w:p w:rsidR="00B12974" w:rsidRPr="002B478D" w:rsidRDefault="00B12974"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اباضیه و خوارج، مهدویت و مدعیان امروزی، زیدیه در عصر امروز، امامیه در جهان امروز</w:t>
      </w:r>
    </w:p>
    <w:p w:rsidR="00B12974" w:rsidRPr="002B478D" w:rsidRDefault="00B12974"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گزارش تحلیلی از منابع فرقه گرایی شیعه</w:t>
      </w:r>
    </w:p>
    <w:p w:rsidR="00B12974" w:rsidRPr="002B478D" w:rsidRDefault="00B12974"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عوامل و موانع گسترش شیعه در عصر شیعه</w:t>
      </w:r>
    </w:p>
    <w:p w:rsidR="00B12974" w:rsidRPr="002B478D" w:rsidRDefault="00B12974"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واقفیه، علویان ترکیه ، اهل حق...</w:t>
      </w:r>
    </w:p>
    <w:p w:rsidR="00B12974" w:rsidRPr="002B478D" w:rsidRDefault="00B12974"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بهائیت، صوفیه ، عکس العمل اهل بیت در مقابل تفرقه</w:t>
      </w:r>
    </w:p>
    <w:p w:rsidR="00B12974" w:rsidRPr="002B478D" w:rsidRDefault="00B12974" w:rsidP="00D113FC">
      <w:pPr>
        <w:bidi/>
        <w:jc w:val="lowKashida"/>
        <w:rPr>
          <w:rFonts w:ascii="IPT.Traffic" w:hAnsi="IPT.Traffic" w:cs="Mitra"/>
          <w:rtl/>
          <w:lang w:bidi="fa-IR"/>
        </w:rPr>
      </w:pPr>
    </w:p>
    <w:p w:rsidR="00B12974" w:rsidRPr="002B478D" w:rsidRDefault="00287562"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شیعه :</w:t>
      </w:r>
    </w:p>
    <w:p w:rsidR="00287562" w:rsidRPr="002B478D" w:rsidRDefault="00287562"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ظهور و رواج</w:t>
      </w:r>
    </w:p>
    <w:p w:rsidR="00287562" w:rsidRPr="002B478D" w:rsidRDefault="00287562"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پیروی</w:t>
      </w:r>
    </w:p>
    <w:p w:rsidR="00287562" w:rsidRPr="002B478D" w:rsidRDefault="00287562"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تنها دو نفر قائل به </w:t>
      </w:r>
      <w:r w:rsidR="00B43E2B" w:rsidRPr="002B478D">
        <w:rPr>
          <w:rFonts w:ascii="IPT.Traffic" w:hAnsi="IPT.Traffic" w:cs="Mitra"/>
          <w:rtl/>
          <w:lang w:bidi="fa-IR"/>
        </w:rPr>
        <w:t>بار مثبت یا منفی کلمه شیعه شده اند:</w:t>
      </w:r>
    </w:p>
    <w:p w:rsidR="00B43E2B" w:rsidRPr="002B478D" w:rsidRDefault="00B43E2B"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ابن جوزی : شیعه بار منفی دارد.</w:t>
      </w:r>
    </w:p>
    <w:p w:rsidR="00B43E2B" w:rsidRPr="002B478D" w:rsidRDefault="00B43E2B"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ابن جوزی : شیعه هر بار در قرآن آمده بعد از آن مذمت آمده است. لذا ماده شیع بار منفی دارد.</w:t>
      </w:r>
    </w:p>
    <w:p w:rsidR="00B43E2B" w:rsidRPr="002B478D" w:rsidRDefault="00B43E2B" w:rsidP="00D113FC">
      <w:pPr>
        <w:pStyle w:val="ListParagraph"/>
        <w:numPr>
          <w:ilvl w:val="3"/>
          <w:numId w:val="1"/>
        </w:numPr>
        <w:bidi/>
        <w:jc w:val="lowKashida"/>
        <w:rPr>
          <w:rFonts w:ascii="IPT.Traffic" w:hAnsi="IPT.Traffic" w:cs="Mitra"/>
          <w:lang w:bidi="fa-IR"/>
        </w:rPr>
      </w:pPr>
      <w:r w:rsidRPr="002B478D">
        <w:rPr>
          <w:rFonts w:ascii="IPT.Traffic" w:hAnsi="IPT.Traffic" w:cs="Mitra"/>
          <w:rtl/>
          <w:lang w:bidi="fa-IR"/>
        </w:rPr>
        <w:t xml:space="preserve">جواب : بستگی دارد شیعه مظاف به چه چیزی می شود. مانند کلمه امام (امام کفر، امام مؤمنین)، </w:t>
      </w:r>
    </w:p>
    <w:p w:rsidR="00B43E2B" w:rsidRPr="002B478D" w:rsidRDefault="00B43E2B"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انت و شیعتک الفائزون</w:t>
      </w:r>
    </w:p>
    <w:p w:rsidR="00B43E2B" w:rsidRPr="002B478D" w:rsidRDefault="00B43E2B"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انت و شیعتک خیر البریه</w:t>
      </w:r>
    </w:p>
    <w:p w:rsidR="00B43E2B" w:rsidRPr="002B478D" w:rsidRDefault="00B43E2B"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یا شیعه آل سفیان : منفی</w:t>
      </w:r>
    </w:p>
    <w:p w:rsidR="00B43E2B" w:rsidRPr="002B478D" w:rsidRDefault="00B43E2B" w:rsidP="00D113FC">
      <w:pPr>
        <w:pStyle w:val="ListParagraph"/>
        <w:numPr>
          <w:ilvl w:val="3"/>
          <w:numId w:val="1"/>
        </w:numPr>
        <w:bidi/>
        <w:jc w:val="lowKashida"/>
        <w:rPr>
          <w:rFonts w:ascii="IPT.Traffic" w:hAnsi="IPT.Traffic" w:cs="Mitra"/>
          <w:lang w:bidi="fa-IR"/>
        </w:rPr>
      </w:pPr>
      <w:r w:rsidRPr="002B478D">
        <w:rPr>
          <w:rFonts w:ascii="IPT.Traffic" w:hAnsi="IPT.Traffic" w:cs="Mitra"/>
          <w:rtl/>
          <w:lang w:bidi="fa-IR"/>
        </w:rPr>
        <w:t>جواب نقضی : چه دلیلی وجود دارد که شیعه را به اسمهای دیگری به غیر از شیعه می خوانید؟ معلوم است که خود میدانید شیعه به معنای پیروی مخلص است.</w:t>
      </w:r>
    </w:p>
    <w:p w:rsidR="00B43E2B" w:rsidRPr="002B478D" w:rsidRDefault="00B43E2B"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در فلسطین و لبنان به شیعه « متاوله » می گویند :</w:t>
      </w:r>
    </w:p>
    <w:p w:rsidR="00B43E2B" w:rsidRPr="002B478D" w:rsidRDefault="00B43E2B"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مت ولیّا لعلیّ (رافضه)</w:t>
      </w:r>
    </w:p>
    <w:p w:rsidR="00B43E2B" w:rsidRPr="002B478D" w:rsidRDefault="00B43E2B"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متوالی (متوالی اهل بیت)</w:t>
      </w:r>
    </w:p>
    <w:p w:rsidR="00B43E2B" w:rsidRPr="002B478D" w:rsidRDefault="00B43E2B"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lastRenderedPageBreak/>
        <w:t>متأولّه ( اهل تأویل)</w:t>
      </w:r>
    </w:p>
    <w:p w:rsidR="00B43E2B" w:rsidRPr="002B478D" w:rsidRDefault="00B43E2B"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شیعه را به نامهای دیگر می خوانند : ترابیه</w:t>
      </w:r>
      <w:r w:rsidR="002D1DE7" w:rsidRPr="002B478D">
        <w:rPr>
          <w:rFonts w:ascii="IPT.Traffic" w:hAnsi="IPT.Traffic" w:cs="Mitra"/>
          <w:rtl/>
          <w:lang w:bidi="fa-IR"/>
        </w:rPr>
        <w:t>(پیروان ابوتراب)</w:t>
      </w:r>
      <w:r w:rsidR="002D1DE7" w:rsidRPr="002B478D">
        <w:rPr>
          <w:rStyle w:val="FootnoteReference"/>
          <w:rFonts w:ascii="IPT.Traffic" w:hAnsi="IPT.Traffic" w:cs="Mitra"/>
          <w:rtl/>
          <w:lang w:bidi="fa-IR"/>
        </w:rPr>
        <w:footnoteReference w:id="1"/>
      </w:r>
      <w:r w:rsidRPr="002B478D">
        <w:rPr>
          <w:rFonts w:ascii="IPT.Traffic" w:hAnsi="IPT.Traffic" w:cs="Mitra"/>
          <w:rtl/>
          <w:lang w:bidi="fa-IR"/>
        </w:rPr>
        <w:t>، جعفریه</w:t>
      </w:r>
    </w:p>
    <w:p w:rsidR="00B43E2B" w:rsidRPr="002B478D" w:rsidRDefault="00B43E2B"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شیخ مفید : به قرینه مقابله شیعه با عدو در آیه .... ، بار مثبت دارد.</w:t>
      </w:r>
    </w:p>
    <w:p w:rsidR="00B43E2B" w:rsidRPr="002B478D" w:rsidRDefault="00B43E2B"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کتاب «اوائل المقالات» (مقاله = مذهب، فرقه- اولین گرایشها) از شیخ مفید: اولین اختلاف اساسی مسئله امامت، خلق قرآن و کبیره و... بوده است.</w:t>
      </w:r>
    </w:p>
    <w:p w:rsidR="00B43E2B" w:rsidRPr="002B478D" w:rsidRDefault="00B43E2B"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شیخ مفید : تشیع = اطاعت خالصانه و دوستانه (پیرو مخلص)</w:t>
      </w:r>
    </w:p>
    <w:p w:rsidR="00A53068" w:rsidRPr="002B478D" w:rsidRDefault="002D1DE7" w:rsidP="00A53068">
      <w:pPr>
        <w:pStyle w:val="Heading1"/>
        <w:bidi/>
        <w:rPr>
          <w:rFonts w:cs="Mitra"/>
          <w:lang w:bidi="fa-IR"/>
        </w:rPr>
      </w:pPr>
      <w:bookmarkStart w:id="4" w:name="_Toc252795854"/>
      <w:r w:rsidRPr="002B478D">
        <w:rPr>
          <w:rFonts w:cs="Mitra"/>
          <w:rtl/>
          <w:lang w:bidi="fa-IR"/>
        </w:rPr>
        <w:t>تعریف فرقه :</w:t>
      </w:r>
      <w:bookmarkEnd w:id="4"/>
    </w:p>
    <w:p w:rsidR="002D1DE7" w:rsidRPr="002B478D" w:rsidRDefault="002D1DE7" w:rsidP="00A53068">
      <w:pPr>
        <w:pStyle w:val="ListParagraph"/>
        <w:bidi/>
        <w:jc w:val="lowKashida"/>
        <w:rPr>
          <w:rFonts w:ascii="IPT.Traffic" w:hAnsi="IPT.Traffic" w:cs="Mitra"/>
          <w:lang w:bidi="fa-IR"/>
        </w:rPr>
      </w:pPr>
      <w:r w:rsidRPr="002B478D">
        <w:rPr>
          <w:rFonts w:ascii="IPT.Traffic" w:hAnsi="IPT.Traffic" w:cs="Mitra"/>
          <w:rtl/>
          <w:lang w:bidi="fa-IR"/>
        </w:rPr>
        <w:t xml:space="preserve"> هر </w:t>
      </w:r>
      <w:r w:rsidRPr="002B478D">
        <w:rPr>
          <w:rFonts w:ascii="IPT.Traffic" w:hAnsi="IPT.Traffic" w:cs="Mitra"/>
          <w:u w:val="single"/>
          <w:rtl/>
          <w:lang w:bidi="fa-IR"/>
        </w:rPr>
        <w:t>گروه</w:t>
      </w:r>
      <w:r w:rsidRPr="002B478D">
        <w:rPr>
          <w:rFonts w:ascii="IPT.Traffic" w:hAnsi="IPT.Traffic" w:cs="Mitra"/>
          <w:rtl/>
          <w:lang w:bidi="fa-IR"/>
        </w:rPr>
        <w:t xml:space="preserve"> متمایز </w:t>
      </w:r>
      <w:r w:rsidRPr="002B478D">
        <w:rPr>
          <w:rFonts w:ascii="IPT.Traffic" w:hAnsi="IPT.Traffic" w:cs="Mitra"/>
          <w:u w:val="single"/>
          <w:rtl/>
          <w:lang w:bidi="fa-IR"/>
        </w:rPr>
        <w:t>کلامی</w:t>
      </w:r>
      <w:r w:rsidRPr="002B478D">
        <w:rPr>
          <w:rFonts w:ascii="IPT.Traffic" w:hAnsi="IPT.Traffic" w:cs="Mitra"/>
          <w:rtl/>
          <w:lang w:bidi="fa-IR"/>
        </w:rPr>
        <w:t xml:space="preserve"> دارای </w:t>
      </w:r>
      <w:r w:rsidRPr="002B478D">
        <w:rPr>
          <w:rFonts w:ascii="IPT.Traffic" w:hAnsi="IPT.Traffic" w:cs="Mitra"/>
          <w:u w:val="single"/>
          <w:rtl/>
          <w:lang w:bidi="fa-IR"/>
        </w:rPr>
        <w:t>منظومه فکری</w:t>
      </w:r>
    </w:p>
    <w:p w:rsidR="002D1DE7" w:rsidRPr="002B478D" w:rsidRDefault="002D1DE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از تعریف فوق یونسیه و هشامیه منتسب به یونس بن عبدالرحمن و هشام بن حکم خارج می شود چون یک نفر هستند و گروه نیستند.</w:t>
      </w:r>
    </w:p>
    <w:p w:rsidR="002D1DE7" w:rsidRPr="002B478D" w:rsidRDefault="002D1DE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فرقه های سیاسی و یا فقهی در واقع مکتب هستند مانند حنبلیه و شافعیه و از تعریف فوق خارج می شوند</w:t>
      </w:r>
    </w:p>
    <w:p w:rsidR="002D1DE7" w:rsidRPr="002B478D" w:rsidRDefault="002D1DE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در یک مجموعه اعتقادات باید تمایز فکری داشته باشند</w:t>
      </w:r>
    </w:p>
    <w:p w:rsidR="002D1DE7" w:rsidRPr="002B478D" w:rsidRDefault="002D1DE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کتاب خواستگاه تشیع </w:t>
      </w:r>
      <w:r w:rsidRPr="002B478D">
        <w:rPr>
          <w:rFonts w:ascii="IPT.Traffic" w:hAnsi="IPT.Traffic" w:cs="Times New Roman"/>
          <w:rtl/>
          <w:lang w:bidi="fa-IR"/>
        </w:rPr>
        <w:t>–</w:t>
      </w:r>
      <w:r w:rsidRPr="002B478D">
        <w:rPr>
          <w:rFonts w:ascii="IPT.Traffic" w:hAnsi="IPT.Traffic" w:cs="Mitra"/>
          <w:rtl/>
          <w:lang w:bidi="fa-IR"/>
        </w:rPr>
        <w:t xml:space="preserve"> آقا نوری</w:t>
      </w:r>
    </w:p>
    <w:p w:rsidR="002D1DE7" w:rsidRPr="002B478D" w:rsidRDefault="002D1DE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کتابهای فرقه نگاری :</w:t>
      </w:r>
    </w:p>
    <w:p w:rsidR="002D1DE7" w:rsidRPr="002B478D" w:rsidRDefault="002D1DE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التنبیه و الرد- ملطی</w:t>
      </w:r>
    </w:p>
    <w:p w:rsidR="002D1DE7" w:rsidRPr="002B478D" w:rsidRDefault="002D1DE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التبصیر </w:t>
      </w:r>
      <w:r w:rsidRPr="002B478D">
        <w:rPr>
          <w:rFonts w:ascii="IPT.Traffic" w:hAnsi="IPT.Traffic" w:cs="Times New Roman"/>
          <w:rtl/>
          <w:lang w:bidi="fa-IR"/>
        </w:rPr>
        <w:t>–</w:t>
      </w:r>
      <w:r w:rsidRPr="002B478D">
        <w:rPr>
          <w:rFonts w:ascii="IPT.Traffic" w:hAnsi="IPT.Traffic" w:cs="Mitra"/>
          <w:rtl/>
          <w:lang w:bidi="fa-IR"/>
        </w:rPr>
        <w:t xml:space="preserve"> اسفراینی</w:t>
      </w:r>
    </w:p>
    <w:p w:rsidR="002D1DE7" w:rsidRPr="002B478D" w:rsidRDefault="002D1DE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الفرق بین الفرق </w:t>
      </w:r>
      <w:r w:rsidRPr="002B478D">
        <w:rPr>
          <w:rFonts w:ascii="IPT.Traffic" w:hAnsi="IPT.Traffic" w:cs="Times New Roman"/>
          <w:rtl/>
          <w:lang w:bidi="fa-IR"/>
        </w:rPr>
        <w:t>–</w:t>
      </w:r>
      <w:r w:rsidRPr="002B478D">
        <w:rPr>
          <w:rFonts w:ascii="IPT.Traffic" w:hAnsi="IPT.Traffic" w:cs="Mitra"/>
          <w:rtl/>
          <w:lang w:bidi="fa-IR"/>
        </w:rPr>
        <w:t xml:space="preserve"> بغدادی</w:t>
      </w:r>
    </w:p>
    <w:p w:rsidR="002D1DE7" w:rsidRPr="002B478D" w:rsidRDefault="002D1DE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الملل </w:t>
      </w:r>
      <w:r w:rsidRPr="002B478D">
        <w:rPr>
          <w:rFonts w:ascii="IPT.Traffic" w:hAnsi="IPT.Traffic" w:cs="Times New Roman"/>
          <w:rtl/>
          <w:lang w:bidi="fa-IR"/>
        </w:rPr>
        <w:t>–</w:t>
      </w:r>
      <w:r w:rsidRPr="002B478D">
        <w:rPr>
          <w:rFonts w:ascii="IPT.Traffic" w:hAnsi="IPT.Traffic" w:cs="Mitra"/>
          <w:rtl/>
          <w:lang w:bidi="fa-IR"/>
        </w:rPr>
        <w:t xml:space="preserve"> شهرستانی</w:t>
      </w:r>
    </w:p>
    <w:p w:rsidR="002D1DE7" w:rsidRPr="002B478D" w:rsidRDefault="002D1DE7" w:rsidP="00A53068">
      <w:pPr>
        <w:pStyle w:val="ListParagraph"/>
        <w:bidi/>
        <w:jc w:val="lowKashida"/>
        <w:rPr>
          <w:rFonts w:ascii="IPT.Traffic" w:hAnsi="IPT.Traffic" w:cs="Mitra"/>
          <w:lang w:bidi="fa-IR"/>
        </w:rPr>
      </w:pPr>
    </w:p>
    <w:p w:rsidR="002D1DE7" w:rsidRPr="002B478D" w:rsidRDefault="002D1DE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فرقه اسلامی : به فرقه ای می گویند که شهادتین </w:t>
      </w:r>
      <w:r w:rsidR="003A07E0" w:rsidRPr="002B478D">
        <w:rPr>
          <w:rFonts w:ascii="IPT.Traffic" w:hAnsi="IPT.Traffic" w:cs="Mitra"/>
          <w:rtl/>
          <w:lang w:bidi="fa-IR"/>
        </w:rPr>
        <w:t xml:space="preserve">(توحید و نبوت) </w:t>
      </w:r>
      <w:r w:rsidRPr="002B478D">
        <w:rPr>
          <w:rFonts w:ascii="IPT.Traffic" w:hAnsi="IPT.Traffic" w:cs="Mitra"/>
          <w:rtl/>
          <w:lang w:bidi="fa-IR"/>
        </w:rPr>
        <w:t>را به اعتقادات اضافه کند و نصب و غلو نداشته باشد.</w:t>
      </w:r>
    </w:p>
    <w:p w:rsidR="008B0DB9" w:rsidRPr="002B478D" w:rsidRDefault="008B0DB9"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سنی ناصبی و شیعه غالی از تعریف خارج است. (ناصبی : دشمنی علی ع را جزو دین بداند)</w:t>
      </w:r>
    </w:p>
    <w:p w:rsidR="008B0DB9" w:rsidRPr="002B478D" w:rsidRDefault="008B0DB9"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در کتابهای فوق بنا  دارند که غلو را جزو شیعه بیان کنند تا بدینوسیله دیگر فرقه ها را هم تضعیف کنند.</w:t>
      </w:r>
    </w:p>
    <w:p w:rsidR="008B0DB9" w:rsidRPr="002B478D" w:rsidRDefault="008B0DB9" w:rsidP="00D113FC">
      <w:pPr>
        <w:pStyle w:val="ListParagraph"/>
        <w:bidi/>
        <w:ind w:left="2160"/>
        <w:jc w:val="lowKashida"/>
        <w:rPr>
          <w:rFonts w:ascii="IPT.Traffic" w:hAnsi="IPT.Traffic" w:cs="Mitra"/>
          <w:lang w:bidi="fa-IR"/>
        </w:rPr>
      </w:pPr>
    </w:p>
    <w:p w:rsidR="001B6ABF" w:rsidRPr="002B478D" w:rsidRDefault="001B6ABF"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برخی </w:t>
      </w:r>
      <w:r w:rsidR="008B0DB9" w:rsidRPr="002B478D">
        <w:rPr>
          <w:rFonts w:ascii="IPT.Traffic" w:hAnsi="IPT.Traffic" w:cs="Mitra"/>
          <w:rtl/>
          <w:lang w:bidi="fa-IR"/>
        </w:rPr>
        <w:t>قائلند فرقه ای اسلامی است که معتقد به تناسخ و اباحیگری هم نباشد.</w:t>
      </w:r>
    </w:p>
    <w:p w:rsidR="008B0DB9" w:rsidRPr="002B478D" w:rsidRDefault="008B0DB9" w:rsidP="00D113FC">
      <w:pPr>
        <w:pStyle w:val="ListParagraph"/>
        <w:numPr>
          <w:ilvl w:val="2"/>
          <w:numId w:val="1"/>
        </w:numPr>
        <w:bidi/>
        <w:jc w:val="lowKashida"/>
        <w:rPr>
          <w:rFonts w:ascii="IPT.Traffic" w:hAnsi="IPT.Traffic" w:cs="Mitra"/>
          <w:rtl/>
          <w:lang w:bidi="fa-IR"/>
        </w:rPr>
      </w:pPr>
      <w:r w:rsidRPr="002B478D">
        <w:rPr>
          <w:rFonts w:ascii="IPT.Traffic" w:hAnsi="IPT.Traffic" w:cs="Mitra"/>
          <w:rtl/>
          <w:lang w:bidi="fa-IR"/>
        </w:rPr>
        <w:t>نسخ = انتقال روح آدمی به آدمی (تناسخ)</w:t>
      </w:r>
    </w:p>
    <w:p w:rsidR="008B0DB9" w:rsidRPr="002B478D" w:rsidRDefault="008B0DB9" w:rsidP="00D113FC">
      <w:pPr>
        <w:pStyle w:val="ListParagraph"/>
        <w:numPr>
          <w:ilvl w:val="2"/>
          <w:numId w:val="1"/>
        </w:numPr>
        <w:bidi/>
        <w:jc w:val="lowKashida"/>
        <w:rPr>
          <w:rFonts w:ascii="IPT.Traffic" w:hAnsi="IPT.Traffic" w:cs="Mitra"/>
          <w:rtl/>
          <w:lang w:bidi="fa-IR"/>
        </w:rPr>
      </w:pPr>
      <w:r w:rsidRPr="002B478D">
        <w:rPr>
          <w:rFonts w:ascii="IPT.Traffic" w:hAnsi="IPT.Traffic" w:cs="Mitra"/>
          <w:rtl/>
          <w:lang w:bidi="fa-IR"/>
        </w:rPr>
        <w:t>مسخ= انتقال روح آدمی به حیوان(تماسخ)</w:t>
      </w:r>
    </w:p>
    <w:p w:rsidR="008B0DB9" w:rsidRPr="002B478D" w:rsidRDefault="008B0DB9" w:rsidP="00D113FC">
      <w:pPr>
        <w:pStyle w:val="ListParagraph"/>
        <w:numPr>
          <w:ilvl w:val="2"/>
          <w:numId w:val="1"/>
        </w:numPr>
        <w:bidi/>
        <w:jc w:val="lowKashida"/>
        <w:rPr>
          <w:rFonts w:ascii="IPT.Traffic" w:hAnsi="IPT.Traffic" w:cs="Mitra"/>
          <w:rtl/>
          <w:lang w:bidi="fa-IR"/>
        </w:rPr>
      </w:pPr>
      <w:r w:rsidRPr="002B478D">
        <w:rPr>
          <w:rFonts w:ascii="IPT.Traffic" w:hAnsi="IPT.Traffic" w:cs="Mitra"/>
          <w:rtl/>
          <w:lang w:bidi="fa-IR"/>
        </w:rPr>
        <w:t>فسخ= انتقال روح آدمی به نبات(تفاسخ)</w:t>
      </w:r>
    </w:p>
    <w:p w:rsidR="008B0DB9" w:rsidRPr="002B478D" w:rsidRDefault="008B0DB9" w:rsidP="00D113FC">
      <w:pPr>
        <w:pStyle w:val="ListParagraph"/>
        <w:numPr>
          <w:ilvl w:val="2"/>
          <w:numId w:val="1"/>
        </w:numPr>
        <w:bidi/>
        <w:jc w:val="lowKashida"/>
        <w:rPr>
          <w:rFonts w:ascii="IPT.Traffic" w:hAnsi="IPT.Traffic" w:cs="Mitra"/>
          <w:rtl/>
          <w:lang w:bidi="fa-IR"/>
        </w:rPr>
      </w:pPr>
      <w:r w:rsidRPr="002B478D">
        <w:rPr>
          <w:rFonts w:ascii="IPT.Traffic" w:hAnsi="IPT.Traffic" w:cs="Mitra"/>
          <w:rtl/>
          <w:lang w:bidi="fa-IR"/>
        </w:rPr>
        <w:t>رسخ= انتقال روح آدمی به جماد(تراسخ) : زرتشتیان و هندوها</w:t>
      </w:r>
    </w:p>
    <w:p w:rsidR="008B0DB9" w:rsidRPr="002B478D" w:rsidRDefault="008B0DB9" w:rsidP="00D113FC">
      <w:pPr>
        <w:pStyle w:val="ListParagraph"/>
        <w:bidi/>
        <w:ind w:left="2160"/>
        <w:jc w:val="lowKashida"/>
        <w:rPr>
          <w:rFonts w:ascii="IPT.Traffic" w:hAnsi="IPT.Traffic" w:cs="Mitra"/>
          <w:rtl/>
          <w:lang w:bidi="fa-IR"/>
        </w:rPr>
      </w:pPr>
    </w:p>
    <w:p w:rsidR="008B0DB9" w:rsidRPr="002B478D" w:rsidRDefault="008B0DB9"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اباحیگری: دین فقط اعتقاد صرف است و عمل ندارد: دوزیه، بهائیه، بابیه، صوفیه</w:t>
      </w:r>
    </w:p>
    <w:p w:rsidR="00616EB5" w:rsidRPr="002B478D" w:rsidRDefault="00616EB5" w:rsidP="00D113FC">
      <w:pPr>
        <w:pStyle w:val="ListParagraph"/>
        <w:bidi/>
        <w:jc w:val="lowKashida"/>
        <w:rPr>
          <w:rFonts w:ascii="IPT.Traffic" w:hAnsi="IPT.Traffic" w:cs="Mitra"/>
          <w:lang w:bidi="fa-IR"/>
        </w:rPr>
      </w:pPr>
    </w:p>
    <w:p w:rsidR="003A07E0" w:rsidRPr="002B478D" w:rsidRDefault="00616EB5"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تعریف </w:t>
      </w:r>
      <w:r w:rsidR="008B0DB9" w:rsidRPr="002B478D">
        <w:rPr>
          <w:rFonts w:ascii="IPT.Traffic" w:hAnsi="IPT.Traffic" w:cs="Mitra"/>
          <w:rtl/>
          <w:lang w:bidi="fa-IR"/>
        </w:rPr>
        <w:t>فرقه شیعی (شیعه اصطلاحی) ؟</w:t>
      </w:r>
    </w:p>
    <w:p w:rsidR="008B0DB9" w:rsidRPr="002B478D" w:rsidRDefault="008B0DB9"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شیعه = گروهی که امیرالمؤنین علیه السلام را بر دیگر صحابه افضل بدانند.</w:t>
      </w:r>
    </w:p>
    <w:p w:rsidR="008B0DB9" w:rsidRPr="002B478D" w:rsidRDefault="008B0DB9"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مانع نیست : معتزله بغداد نیز امیرالمؤنین را افضل میدانند و در تعریف داخل هستند.</w:t>
      </w:r>
    </w:p>
    <w:p w:rsidR="008B0DB9" w:rsidRPr="002B478D" w:rsidRDefault="008B0DB9"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lastRenderedPageBreak/>
        <w:t>جامع نیست: شیعه به چیزهای دیگری نیز اعتقاد دارند.</w:t>
      </w:r>
      <w:r w:rsidR="006603B6" w:rsidRPr="002B478D">
        <w:rPr>
          <w:rFonts w:ascii="IPT.Traffic" w:hAnsi="IPT.Traffic" w:cs="Mitra"/>
          <w:rtl/>
          <w:lang w:bidi="fa-IR"/>
        </w:rPr>
        <w:t>(امامت</w:t>
      </w:r>
      <w:r w:rsidR="006B1D5C" w:rsidRPr="002B478D">
        <w:rPr>
          <w:rFonts w:ascii="IPT.Traffic" w:hAnsi="IPT.Traffic" w:cs="Mitra"/>
          <w:rtl/>
          <w:lang w:bidi="fa-IR"/>
        </w:rPr>
        <w:t xml:space="preserve"> را ثابت نمی کند)</w:t>
      </w:r>
    </w:p>
    <w:p w:rsidR="008B0DB9" w:rsidRPr="002B478D" w:rsidRDefault="008B0DB9"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شیعه = اعتقاد به امامت حضرت علی علیه السلام </w:t>
      </w:r>
      <w:r w:rsidR="006B1D5C" w:rsidRPr="002B478D">
        <w:rPr>
          <w:rFonts w:ascii="IPT.Traffic" w:hAnsi="IPT.Traffic" w:cs="Mitra"/>
          <w:rtl/>
          <w:lang w:bidi="fa-IR"/>
        </w:rPr>
        <w:t>بر اساس</w:t>
      </w:r>
      <w:r w:rsidRPr="002B478D">
        <w:rPr>
          <w:rFonts w:ascii="IPT.Traffic" w:hAnsi="IPT.Traffic" w:cs="Mitra"/>
          <w:rtl/>
          <w:lang w:bidi="fa-IR"/>
        </w:rPr>
        <w:t xml:space="preserve"> نص(نص رسول الله) و نصب(</w:t>
      </w:r>
      <w:r w:rsidR="00616EB5" w:rsidRPr="002B478D">
        <w:rPr>
          <w:rFonts w:ascii="IPT.Traffic" w:hAnsi="IPT.Traffic" w:cs="Mitra"/>
          <w:rtl/>
          <w:lang w:bidi="fa-IR"/>
        </w:rPr>
        <w:t>م</w:t>
      </w:r>
      <w:r w:rsidRPr="002B478D">
        <w:rPr>
          <w:rFonts w:ascii="IPT.Traffic" w:hAnsi="IPT.Traffic" w:cs="Mitra"/>
          <w:rtl/>
          <w:lang w:bidi="fa-IR"/>
        </w:rPr>
        <w:t>نص</w:t>
      </w:r>
      <w:r w:rsidR="00616EB5" w:rsidRPr="002B478D">
        <w:rPr>
          <w:rFonts w:ascii="IPT.Traffic" w:hAnsi="IPT.Traffic" w:cs="Mitra"/>
          <w:rtl/>
          <w:lang w:bidi="fa-IR"/>
        </w:rPr>
        <w:t>و</w:t>
      </w:r>
      <w:r w:rsidRPr="002B478D">
        <w:rPr>
          <w:rFonts w:ascii="IPT.Traffic" w:hAnsi="IPT.Traffic" w:cs="Mitra"/>
          <w:rtl/>
          <w:lang w:bidi="fa-IR"/>
        </w:rPr>
        <w:t>ب از سوی خدا).</w:t>
      </w:r>
    </w:p>
    <w:p w:rsidR="006603B6" w:rsidRPr="002B478D" w:rsidRDefault="006603B6" w:rsidP="00D113FC">
      <w:pPr>
        <w:pStyle w:val="ListParagraph"/>
        <w:numPr>
          <w:ilvl w:val="2"/>
          <w:numId w:val="1"/>
        </w:numPr>
        <w:bidi/>
        <w:jc w:val="lowKashida"/>
        <w:rPr>
          <w:rFonts w:ascii="IPT.Traffic" w:hAnsi="IPT.Traffic" w:cs="Mitra"/>
          <w:lang w:bidi="fa-IR"/>
        </w:rPr>
      </w:pPr>
    </w:p>
    <w:p w:rsidR="006B1D5C" w:rsidRPr="002B478D" w:rsidRDefault="006B1D5C"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شیعه = اعتقاد به امامت اثنی عشر .</w:t>
      </w:r>
    </w:p>
    <w:p w:rsidR="006B1D5C" w:rsidRPr="002B478D" w:rsidRDefault="006B1D5C"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این تعریف شیعه اثنی عشری است ،شیعه را تعریف می کنیم نه اثنی عشریه تا فرق شیعه داخل شود.</w:t>
      </w:r>
    </w:p>
    <w:p w:rsidR="006B1D5C" w:rsidRPr="002B478D" w:rsidRDefault="006B1D5C"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شیعه = اعتقاد به عصمت، تولی و تبری و اطاعت ائمه علیهم السلام .</w:t>
      </w:r>
    </w:p>
    <w:p w:rsidR="006B1D5C" w:rsidRPr="002B478D" w:rsidRDefault="006B1D5C"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این تعریف، تعریف شیعه کامل(شیعه عملی) است نه شیعه فرقه نگاری، شیعه کسی است که علی ع</w:t>
      </w:r>
      <w:r w:rsidR="00A107D1" w:rsidRPr="002B478D">
        <w:rPr>
          <w:rFonts w:ascii="IPT.Traffic" w:hAnsi="IPT.Traffic" w:cs="Mitra"/>
          <w:rtl/>
          <w:lang w:bidi="fa-IR"/>
        </w:rPr>
        <w:t>لیه السلام</w:t>
      </w:r>
      <w:r w:rsidRPr="002B478D">
        <w:rPr>
          <w:rFonts w:ascii="IPT.Traffic" w:hAnsi="IPT.Traffic" w:cs="Mitra"/>
          <w:rtl/>
          <w:lang w:bidi="fa-IR"/>
        </w:rPr>
        <w:t xml:space="preserve"> را امام اول(بلافصل) بداند.</w:t>
      </w:r>
    </w:p>
    <w:p w:rsidR="006B1D5C" w:rsidRPr="002B478D" w:rsidRDefault="006B1D5C"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تعریف شیعه فرقه نگاری : کسی که امام علی را بلافصل و بر اساس نص ونصب امام بداند.</w:t>
      </w:r>
    </w:p>
    <w:p w:rsidR="006603B6" w:rsidRPr="002B478D" w:rsidRDefault="006603B6"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از این تعریف دو گرایش سلیمانیه و جارودیه که زیر مجموعه زیدیه است خارج می شوند. چون امام علی را بر اساس نص امام نمیدانند .(زیدیه 9 گرایش دارد)</w:t>
      </w:r>
    </w:p>
    <w:p w:rsidR="008B0DB9" w:rsidRPr="002B478D" w:rsidRDefault="00A107D1" w:rsidP="00D113FC">
      <w:pPr>
        <w:pStyle w:val="Heading1"/>
        <w:bidi/>
        <w:jc w:val="lowKashida"/>
        <w:rPr>
          <w:rFonts w:ascii="IPT.Traffic" w:hAnsi="IPT.Traffic" w:cs="Mitra"/>
          <w:rtl/>
          <w:lang w:bidi="fa-IR"/>
        </w:rPr>
      </w:pPr>
      <w:bookmarkStart w:id="5" w:name="_Toc252795855"/>
      <w:r w:rsidRPr="002B478D">
        <w:rPr>
          <w:rFonts w:ascii="IPT.Traffic" w:hAnsi="IPT.Traffic" w:cs="Mitra"/>
          <w:rtl/>
          <w:lang w:bidi="fa-IR"/>
        </w:rPr>
        <w:t>29/7/88</w:t>
      </w:r>
      <w:bookmarkEnd w:id="5"/>
      <w:r w:rsidRPr="002B478D">
        <w:rPr>
          <w:rFonts w:ascii="IPT.Traffic" w:hAnsi="IPT.Traffic" w:cs="Mitra"/>
          <w:rtl/>
          <w:lang w:bidi="fa-IR"/>
        </w:rPr>
        <w:t xml:space="preserve"> </w:t>
      </w:r>
    </w:p>
    <w:p w:rsidR="006B1D5C" w:rsidRPr="002B478D" w:rsidRDefault="006B1D5C"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کتاب هویت تشیع </w:t>
      </w:r>
      <w:r w:rsidRPr="002B478D">
        <w:rPr>
          <w:rFonts w:ascii="IPT.Traffic" w:hAnsi="IPT.Traffic" w:cs="Times New Roman"/>
          <w:rtl/>
          <w:lang w:bidi="fa-IR"/>
        </w:rPr>
        <w:t>–</w:t>
      </w:r>
      <w:r w:rsidRPr="002B478D">
        <w:rPr>
          <w:rFonts w:ascii="IPT.Traffic" w:hAnsi="IPT.Traffic" w:cs="Mitra"/>
          <w:rtl/>
          <w:lang w:bidi="fa-IR"/>
        </w:rPr>
        <w:t xml:space="preserve"> شهید صدر</w:t>
      </w:r>
    </w:p>
    <w:p w:rsidR="00A107D1" w:rsidRPr="002B478D" w:rsidRDefault="00A107D1"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کتاب ملل و نحل (فرق منتهل یا نحله های شیعه = فرقی که خود را به شیعه می چسبانند)</w:t>
      </w:r>
    </w:p>
    <w:p w:rsidR="00A107D1" w:rsidRPr="002B478D" w:rsidRDefault="00A107D1" w:rsidP="00A53068">
      <w:pPr>
        <w:pStyle w:val="Heading1"/>
        <w:bidi/>
        <w:rPr>
          <w:rFonts w:cs="Mitra"/>
          <w:lang w:bidi="fa-IR"/>
        </w:rPr>
      </w:pPr>
      <w:bookmarkStart w:id="6" w:name="_Toc252795856"/>
      <w:r w:rsidRPr="002B478D">
        <w:rPr>
          <w:rFonts w:cs="Mitra"/>
          <w:rtl/>
          <w:lang w:bidi="fa-IR"/>
        </w:rPr>
        <w:t>اولین موضوعات اختلافی قبل از امامت :</w:t>
      </w:r>
      <w:bookmarkEnd w:id="6"/>
    </w:p>
    <w:p w:rsidR="00A107D1" w:rsidRPr="002B478D" w:rsidRDefault="00A107D1"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مرگ پیغمبر : عمر منکر مرگ پیامبر شد و ... آیه « و ما محمد إلا رسول قد خلت من قبلکم ...» راشنید و گفت گویی تا بحال این آیه را نشنیده بودم.</w:t>
      </w:r>
    </w:p>
    <w:p w:rsidR="00A107D1" w:rsidRPr="002B478D" w:rsidRDefault="00A107D1"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سید جعفر مرتضی : این ماجرا از ابتدا ساختگی بود تا نگذارند خلافت به غیر خودشان برسد.</w:t>
      </w:r>
    </w:p>
    <w:p w:rsidR="00A107D1" w:rsidRPr="002B478D" w:rsidRDefault="00A107D1"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دفن نبی : (أین دُفن النبی) </w:t>
      </w:r>
    </w:p>
    <w:p w:rsidR="00A107D1" w:rsidRPr="002B478D" w:rsidRDefault="00A107D1"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اسامه : ...گفتند زیر پرچم اسامه نمی رویم</w:t>
      </w:r>
    </w:p>
    <w:p w:rsidR="00A107D1" w:rsidRPr="002B478D" w:rsidRDefault="00A107D1"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اولین اختلاف و عامل انشعاب = امامت</w:t>
      </w:r>
      <w:r w:rsidR="003D0DF7" w:rsidRPr="002B478D">
        <w:rPr>
          <w:rFonts w:ascii="IPT.Traffic" w:hAnsi="IPT.Traffic" w:cs="Mitra"/>
          <w:rtl/>
          <w:lang w:bidi="fa-IR"/>
        </w:rPr>
        <w:t>، ولایت و جانشینی پیامبر</w:t>
      </w:r>
    </w:p>
    <w:p w:rsidR="003D0DF7" w:rsidRPr="002B478D" w:rsidRDefault="003D0DF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هل مات نبی عن وصیه ام مات بلا وصیه</w:t>
      </w:r>
    </w:p>
    <w:p w:rsidR="003D0DF7" w:rsidRPr="002B478D" w:rsidRDefault="003D0DF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عایشه : اگر پیامبر چند روز به سفر می رفت جانشینی انتخاب می کرد  مثل عبدالله ابن أم مکتوم ( عبس و تولّی)</w:t>
      </w:r>
    </w:p>
    <w:p w:rsidR="003D0DF7" w:rsidRPr="002B478D" w:rsidRDefault="003D0DF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شهید صدر : بررسی نظریه مات بلا وصیه : پیامبر وظیفه خود را انجام داد و دیگر بعد از مرگش وظیفه ای ندارد و کار بدوش مردم است و کاری به بعد ندارد. (این نظریه مردود است چون از یک انسان عادی هم بعید است) نظریه مخالف : </w:t>
      </w:r>
      <w:r w:rsidR="005C0C27" w:rsidRPr="002B478D">
        <w:rPr>
          <w:rFonts w:ascii="IPT.Traffic" w:hAnsi="IPT.Traffic" w:cs="Mitra"/>
          <w:rtl/>
          <w:lang w:bidi="fa-IR"/>
        </w:rPr>
        <w:t>جانشینی پیامبر امر مهمی است که در هیچ جا سابقه ندارد با مشورت و شوری پیامبر برای ادامه امر ولایت تصمیم گرفته باشد. نه سازوکار مشورت را آموخته بود که مردم با شوری این کار را کنند و نه ...</w:t>
      </w:r>
    </w:p>
    <w:p w:rsidR="003D0DF7" w:rsidRPr="002B478D" w:rsidRDefault="003D0DF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تاریخ الامامیه  و اسلافهم من الشیعه </w:t>
      </w:r>
      <w:r w:rsidRPr="002B478D">
        <w:rPr>
          <w:rFonts w:ascii="IPT.Traffic" w:hAnsi="IPT.Traffic" w:cs="Times New Roman"/>
          <w:rtl/>
          <w:lang w:bidi="fa-IR"/>
        </w:rPr>
        <w:t>–</w:t>
      </w:r>
      <w:r w:rsidRPr="002B478D">
        <w:rPr>
          <w:rFonts w:ascii="IPT.Traffic" w:hAnsi="IPT.Traffic" w:cs="Mitra"/>
          <w:rtl/>
          <w:lang w:bidi="fa-IR"/>
        </w:rPr>
        <w:t xml:space="preserve"> دکتر فیاض (در پاسخ به این کتاب شهید صدر هویه التشیع را نوشت</w:t>
      </w:r>
      <w:r w:rsidR="005C0C27" w:rsidRPr="002B478D">
        <w:rPr>
          <w:rFonts w:ascii="IPT.Traffic" w:hAnsi="IPT.Traffic" w:cs="Mitra"/>
          <w:rtl/>
          <w:lang w:bidi="fa-IR"/>
        </w:rPr>
        <w:t xml:space="preserve"> که در مقدمه کتاب فیض آمده است و بعدا جداگانه منتشر شد</w:t>
      </w:r>
      <w:r w:rsidRPr="002B478D">
        <w:rPr>
          <w:rFonts w:ascii="IPT.Traffic" w:hAnsi="IPT.Traffic" w:cs="Mitra"/>
          <w:rtl/>
          <w:lang w:bidi="fa-IR"/>
        </w:rPr>
        <w:t>)</w:t>
      </w:r>
    </w:p>
    <w:p w:rsidR="00A107D1" w:rsidRPr="002B478D" w:rsidRDefault="00A107D1"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ماجرای سقیفه بنی صاعده و انتخاب خلیفه در هنگامی که عده ای مشغول تجهیز پیامبر بودند.</w:t>
      </w:r>
      <w:r w:rsidR="003D0DF7" w:rsidRPr="002B478D">
        <w:rPr>
          <w:rFonts w:ascii="IPT.Traffic" w:hAnsi="IPT.Traffic" w:cs="Mitra"/>
          <w:rtl/>
          <w:lang w:bidi="fa-IR"/>
        </w:rPr>
        <w:t xml:space="preserve"> </w:t>
      </w:r>
    </w:p>
    <w:p w:rsidR="003D0DF7" w:rsidRPr="002B478D" w:rsidRDefault="003D0DF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اختلاف مهاجرین و انصار ، ... با شمشیر به سر سعدبن عباده می زنند و از جلسه خارج می شود و بعدا او را می کشند و به جن ها نسبت می دهند (قتیل الجن) ابو عبیده جراح و عمر به ابوبکر پیشنهاد خلافت می دهند و با اصرار ایندو می پذیرد ... 2 سال بعد عمر و ...25 سال عثمان و ....</w:t>
      </w:r>
    </w:p>
    <w:p w:rsidR="003D0DF7" w:rsidRPr="002B478D" w:rsidRDefault="003D0DF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قلدری و خشونت عمر </w:t>
      </w:r>
      <w:r w:rsidR="005C0C27" w:rsidRPr="002B478D">
        <w:rPr>
          <w:rFonts w:ascii="IPT.Traffic" w:hAnsi="IPT.Traffic" w:cs="Mitra"/>
          <w:rtl/>
          <w:lang w:bidi="fa-IR"/>
        </w:rPr>
        <w:t>...</w:t>
      </w:r>
    </w:p>
    <w:p w:rsidR="005C0C27" w:rsidRPr="002B478D" w:rsidRDefault="005C0C2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lastRenderedPageBreak/>
        <w:t>سه روز مانده به مرگ : کاغد و قلم بیاورید ...</w:t>
      </w:r>
    </w:p>
    <w:p w:rsidR="005C0C27" w:rsidRPr="002B478D" w:rsidRDefault="005C0C2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بارها پیامبر علی را معرفی می کند مانند داستان منزل عایشه در حضور حفصه و ... پیامبر برای خورد غذا</w:t>
      </w:r>
      <w:r w:rsidR="00E42FD8" w:rsidRPr="002B478D">
        <w:rPr>
          <w:rFonts w:ascii="IPT.Traffic" w:hAnsi="IPT.Traffic" w:cs="Mitra"/>
          <w:rtl/>
          <w:lang w:bidi="fa-IR"/>
        </w:rPr>
        <w:t xml:space="preserve"> (طیر مشوی)</w:t>
      </w:r>
      <w:r w:rsidRPr="002B478D">
        <w:rPr>
          <w:rFonts w:ascii="IPT.Traffic" w:hAnsi="IPT.Traffic" w:cs="Mitra"/>
          <w:rtl/>
          <w:lang w:bidi="fa-IR"/>
        </w:rPr>
        <w:t xml:space="preserve"> از خدا خواست که احب خلق ... و لایق به جانشینی را بفرست و ... </w:t>
      </w:r>
    </w:p>
    <w:p w:rsidR="005C0C27" w:rsidRPr="002B478D" w:rsidRDefault="005C0C2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حدیث کساء</w:t>
      </w:r>
    </w:p>
    <w:p w:rsidR="005C0C27" w:rsidRPr="002B478D" w:rsidRDefault="008D5F9D"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داستان بستن دربهای منزل صحابه به مسجد الا درب منزل امام علی علیه السلام</w:t>
      </w:r>
    </w:p>
    <w:p w:rsidR="008D5F9D" w:rsidRPr="002B478D" w:rsidRDefault="008D5F9D"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بست نشستن در منزل علی علیه السلام و ممانعت از بیعت با ابوبکر</w:t>
      </w:r>
    </w:p>
    <w:p w:rsidR="008D5F9D" w:rsidRPr="002B478D" w:rsidRDefault="008D5F9D"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اشکالات به مباحث فوق:</w:t>
      </w:r>
    </w:p>
    <w:p w:rsidR="008D5F9D" w:rsidRPr="002B478D" w:rsidRDefault="008D5F9D"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بوی خوش پیامبر در حدیث کساء که ممکن است از عطر باشد.</w:t>
      </w:r>
    </w:p>
    <w:p w:rsidR="008D5F9D" w:rsidRPr="002B478D" w:rsidRDefault="008D5F9D"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مرغ خوردن پیامبر چون خنزیر البیت است و مکروه</w:t>
      </w:r>
    </w:p>
    <w:p w:rsidR="008D5F9D" w:rsidRPr="002B478D" w:rsidRDefault="008D5F9D"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احادیث زیادی در مورد اصحاب پیامبر وجود دارد.</w:t>
      </w:r>
    </w:p>
    <w:p w:rsidR="008D5F9D" w:rsidRPr="002B478D" w:rsidRDefault="008D5F9D"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در خیبر پیامبر پرچم را به ابوبکر داد.</w:t>
      </w:r>
    </w:p>
    <w:p w:rsidR="008D5F9D" w:rsidRPr="002B478D" w:rsidRDefault="008D5F9D"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سه قول در بیعت امام علی علیه السلام با ابوبکر :</w:t>
      </w:r>
    </w:p>
    <w:p w:rsidR="008D5F9D" w:rsidRPr="002B478D" w:rsidRDefault="008D5F9D"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اول کمی مخالفت کرد، بعد پذیرفت تا از حکومت نصیبی داشته باشد. (ابوزهره یا ملتی یا اسفراینی یا شهرستانی و ... گفته اند)</w:t>
      </w:r>
    </w:p>
    <w:p w:rsidR="008D5F9D" w:rsidRPr="002B478D" w:rsidRDefault="008D5F9D"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اصلا بیعت نکرد ( شیخ مفید) سکوت کرد.</w:t>
      </w:r>
    </w:p>
    <w:p w:rsidR="008D5F9D" w:rsidRPr="002B478D" w:rsidRDefault="008D5F9D"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تا وقتی که حضرت زهرا س زنده بودند بیعت نکرد ( شش ماه) و بعد بخاطر حفظ شیعه بیعت کرد (نظر مشهور شیعه)</w:t>
      </w:r>
    </w:p>
    <w:p w:rsidR="008D5F9D" w:rsidRPr="002B478D" w:rsidRDefault="008D5F9D"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بیعت کرد و ابوبکر را نیز همراه کرد چون عده ای قیام کردند و </w:t>
      </w:r>
      <w:r w:rsidR="007046D6" w:rsidRPr="002B478D">
        <w:rPr>
          <w:rFonts w:ascii="IPT.Traffic" w:hAnsi="IPT.Traffic" w:cs="Mitra"/>
          <w:rtl/>
          <w:lang w:bidi="fa-IR"/>
        </w:rPr>
        <w:t>مرتد شده بودند و ...</w:t>
      </w:r>
    </w:p>
    <w:p w:rsidR="007046D6" w:rsidRPr="002B478D" w:rsidRDefault="007046D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در زمان خلافت عمر حتی توصیه حکومتی به عمر می داد مثلا فرمود که خودت در جنگ شرکت نکن و مسلمین را بی سرپرست نگذار.</w:t>
      </w:r>
    </w:p>
    <w:p w:rsidR="008D5F9D" w:rsidRPr="002B478D" w:rsidRDefault="002F7F13"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خیلی افراد</w:t>
      </w:r>
      <w:r w:rsidR="008D5F9D" w:rsidRPr="002B478D">
        <w:rPr>
          <w:rFonts w:ascii="IPT.Traffic" w:hAnsi="IPT.Traffic" w:cs="Mitra"/>
          <w:rtl/>
          <w:lang w:bidi="fa-IR"/>
        </w:rPr>
        <w:t xml:space="preserve"> از سلطه عمر می ترسیدند. برخی ها به امیدی و </w:t>
      </w:r>
      <w:r w:rsidRPr="002B478D">
        <w:rPr>
          <w:rFonts w:ascii="IPT.Traffic" w:hAnsi="IPT.Traffic" w:cs="Mitra"/>
          <w:rtl/>
          <w:lang w:bidi="fa-IR"/>
        </w:rPr>
        <w:t xml:space="preserve">با </w:t>
      </w:r>
      <w:r w:rsidR="008D5F9D" w:rsidRPr="002B478D">
        <w:rPr>
          <w:rFonts w:ascii="IPT.Traffic" w:hAnsi="IPT.Traffic" w:cs="Mitra"/>
          <w:rtl/>
          <w:lang w:bidi="fa-IR"/>
        </w:rPr>
        <w:t>تطمیع جذب شدند و ...</w:t>
      </w:r>
    </w:p>
    <w:p w:rsidR="008D5F9D" w:rsidRPr="002B478D" w:rsidRDefault="008D5F9D"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خطبه شقشقیه ( خطبه سوم نهج البلاغه) : مظلومیت امام علی علیه السلام</w:t>
      </w:r>
    </w:p>
    <w:p w:rsidR="007046D6" w:rsidRPr="002B478D" w:rsidRDefault="007046D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کتاب امامان شیعه و وحدت اسلامی </w:t>
      </w:r>
      <w:r w:rsidRPr="002B478D">
        <w:rPr>
          <w:rFonts w:ascii="IPT.Traffic" w:hAnsi="IPT.Traffic" w:cs="Times New Roman"/>
          <w:rtl/>
          <w:lang w:bidi="fa-IR"/>
        </w:rPr>
        <w:t>–</w:t>
      </w:r>
      <w:r w:rsidRPr="002B478D">
        <w:rPr>
          <w:rFonts w:ascii="IPT.Traffic" w:hAnsi="IPT.Traffic" w:cs="Mitra"/>
          <w:rtl/>
          <w:lang w:bidi="fa-IR"/>
        </w:rPr>
        <w:t xml:space="preserve"> علی آقا نوری (مفصلا مباحث را آورده است)</w:t>
      </w:r>
    </w:p>
    <w:p w:rsidR="007046D6" w:rsidRPr="002B478D" w:rsidRDefault="007046D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زبیر از اول زیر پرچم امام علی بودند ( نه حبا لعلی) اما بعدا ساز مخالف زدند و ... (زبیر بن عوام </w:t>
      </w:r>
      <w:r w:rsidRPr="002B478D">
        <w:rPr>
          <w:rFonts w:ascii="IPT.Traffic" w:hAnsi="IPT.Traffic" w:cs="Times New Roman"/>
          <w:rtl/>
          <w:lang w:bidi="fa-IR"/>
        </w:rPr>
        <w:t>–</w:t>
      </w:r>
      <w:r w:rsidRPr="002B478D">
        <w:rPr>
          <w:rFonts w:ascii="IPT.Traffic" w:hAnsi="IPT.Traffic" w:cs="Mitra"/>
          <w:rtl/>
          <w:lang w:bidi="fa-IR"/>
        </w:rPr>
        <w:t xml:space="preserve"> عوام شوهر سفیه </w:t>
      </w:r>
      <w:r w:rsidRPr="002B478D">
        <w:rPr>
          <w:rFonts w:ascii="IPT.Traffic" w:hAnsi="IPT.Traffic" w:cs="Times New Roman"/>
          <w:rtl/>
          <w:lang w:bidi="fa-IR"/>
        </w:rPr>
        <w:t>–</w:t>
      </w:r>
      <w:r w:rsidRPr="002B478D">
        <w:rPr>
          <w:rFonts w:ascii="IPT.Traffic" w:hAnsi="IPT.Traffic" w:cs="Mitra"/>
          <w:rtl/>
          <w:lang w:bidi="fa-IR"/>
        </w:rPr>
        <w:t xml:space="preserve"> صفیه دختر عبدالمطلب - عمه پیامبر در مدینه دفن است </w:t>
      </w:r>
      <w:r w:rsidRPr="002B478D">
        <w:rPr>
          <w:rFonts w:ascii="IPT.Traffic" w:hAnsi="IPT.Traffic" w:cs="Times New Roman"/>
          <w:rtl/>
          <w:lang w:bidi="fa-IR"/>
        </w:rPr>
        <w:t>–</w:t>
      </w:r>
      <w:r w:rsidRPr="002B478D">
        <w:rPr>
          <w:rFonts w:ascii="IPT.Traffic" w:hAnsi="IPT.Traffic" w:cs="Mitra"/>
          <w:rtl/>
          <w:lang w:bidi="fa-IR"/>
        </w:rPr>
        <w:t xml:space="preserve"> پسر عمه پیامبر)</w:t>
      </w:r>
    </w:p>
    <w:p w:rsidR="007046D6" w:rsidRPr="002B478D" w:rsidRDefault="007046D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جریان آتش زدن منزل امام علی علیه السلام توسط عمر معرکه آراء مختلف است . دلیلی محکمی بر این واقعه نیامده است همه جا گفته اند که عمر گفته آتش خواهم زد.</w:t>
      </w:r>
    </w:p>
    <w:p w:rsidR="007046D6" w:rsidRPr="002B478D" w:rsidRDefault="007046D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فضل الله : منزل امام علی علیه السلام درب نداشته است ، سید جعفر مرتضی : 18 درب را مستند در مدینه ذکر کرده است.</w:t>
      </w:r>
    </w:p>
    <w:p w:rsidR="007046D6" w:rsidRPr="002B478D" w:rsidRDefault="007046D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سید جعفر مرتضی در بیروت : فضل الله عصمت انبیاء  و ... زیر سئوال برده است .</w:t>
      </w:r>
    </w:p>
    <w:p w:rsidR="007046D6" w:rsidRPr="002B478D" w:rsidRDefault="007046D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عثمان بن حنیف، سهل بن حنیف، عباس و جمیع فرزندانش جزء 18 نفری هستند که با امام علی علیه السلام بیعت کردند.</w:t>
      </w:r>
    </w:p>
    <w:p w:rsidR="007046D6" w:rsidRPr="002B478D" w:rsidRDefault="002F7F13"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نامه آقای سبحانی به فضل الله : موضوع مهم این موضوع نیست و موضوعات مهم دیگر را لیست می کند.</w:t>
      </w:r>
    </w:p>
    <w:p w:rsidR="002F7F13" w:rsidRPr="002B478D" w:rsidRDefault="002F7F13"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سخنرانی فضل الله در جمع خواهران محقق در حوزه بیروت و شیطنت عده ای از لبنانی ها که به خون حزب الله تشنه بودند در تکفیر فضل الله توسط مراجع .</w:t>
      </w:r>
    </w:p>
    <w:p w:rsidR="002F7F13" w:rsidRPr="002B478D" w:rsidRDefault="003A12A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در این 25 سال حرکت و جنبشی از ناحیه پیروان امام علی ندیدیم که دلیل بر سکوت امام است تا بعد از مرگ عثمان که به درب منزل امام علی علیه السلام آمدند و جمعیت بسیاری فشار آوردند و ...</w:t>
      </w:r>
    </w:p>
    <w:p w:rsidR="003A12A6" w:rsidRPr="002B478D" w:rsidRDefault="003A12A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بعد از شهادت امام علی مسلمانان دو دسته شدند :</w:t>
      </w:r>
    </w:p>
    <w:p w:rsidR="003A12A6" w:rsidRPr="002B478D" w:rsidRDefault="003A12A6"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واقفیه : امام نمرده است</w:t>
      </w:r>
      <w:r w:rsidR="00A30DFD" w:rsidRPr="002B478D">
        <w:rPr>
          <w:rFonts w:ascii="IPT.Traffic" w:hAnsi="IPT.Traffic" w:cs="Mitra"/>
          <w:rtl/>
          <w:lang w:bidi="fa-IR"/>
        </w:rPr>
        <w:t xml:space="preserve"> روح خدایی دارد و ...</w:t>
      </w:r>
    </w:p>
    <w:p w:rsidR="00A30DFD" w:rsidRPr="002B478D" w:rsidRDefault="003A12A6"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 </w:t>
      </w:r>
      <w:r w:rsidR="00A30DFD" w:rsidRPr="002B478D">
        <w:rPr>
          <w:rFonts w:ascii="IPT.Traffic" w:hAnsi="IPT.Traffic" w:cs="Mitra"/>
          <w:rtl/>
          <w:lang w:bidi="fa-IR"/>
        </w:rPr>
        <w:t xml:space="preserve">جمهور شیعه </w:t>
      </w:r>
    </w:p>
    <w:p w:rsidR="00E42FD8" w:rsidRPr="002B478D" w:rsidRDefault="00E42FD8" w:rsidP="00D113FC">
      <w:pPr>
        <w:pStyle w:val="ListParagraph"/>
        <w:bidi/>
        <w:jc w:val="lowKashida"/>
        <w:rPr>
          <w:rFonts w:ascii="IPT.Traffic" w:hAnsi="IPT.Traffic" w:cs="Mitra"/>
          <w:lang w:bidi="fa-IR"/>
        </w:rPr>
      </w:pPr>
    </w:p>
    <w:p w:rsidR="00E42FD8" w:rsidRPr="002B478D" w:rsidRDefault="00E42FD8" w:rsidP="00D113FC">
      <w:pPr>
        <w:pStyle w:val="Heading1"/>
        <w:bidi/>
        <w:jc w:val="lowKashida"/>
        <w:rPr>
          <w:rFonts w:ascii="IPT.Traffic" w:hAnsi="IPT.Traffic" w:cs="Mitra"/>
          <w:rtl/>
          <w:lang w:bidi="fa-IR"/>
        </w:rPr>
      </w:pPr>
      <w:bookmarkStart w:id="7" w:name="_Toc252795857"/>
      <w:r w:rsidRPr="002B478D">
        <w:rPr>
          <w:rFonts w:ascii="IPT.Traffic" w:hAnsi="IPT.Traffic" w:cs="Mitra"/>
          <w:rtl/>
          <w:lang w:bidi="fa-IR"/>
        </w:rPr>
        <w:lastRenderedPageBreak/>
        <w:t>13/8/88 کیسانیه</w:t>
      </w:r>
      <w:bookmarkEnd w:id="7"/>
    </w:p>
    <w:p w:rsidR="00E42FD8" w:rsidRPr="002B478D" w:rsidRDefault="00E42FD8" w:rsidP="00D113FC">
      <w:pPr>
        <w:pStyle w:val="ListParagraph"/>
        <w:bidi/>
        <w:jc w:val="lowKashida"/>
        <w:rPr>
          <w:rFonts w:ascii="IPT.Traffic" w:hAnsi="IPT.Traffic" w:cs="Mitra"/>
          <w:lang w:bidi="fa-IR"/>
        </w:rPr>
      </w:pPr>
    </w:p>
    <w:p w:rsidR="00A30DFD" w:rsidRPr="002B478D" w:rsidRDefault="00E42FD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شیعه مولود اصلی اسلام است نه مولود کشمکشهای سیاسی یا ...</w:t>
      </w:r>
    </w:p>
    <w:p w:rsidR="00DE5C23" w:rsidRPr="002B478D" w:rsidRDefault="00DE5C23"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اولین انشعاب عمده در مذهب تشیع کیسانیه است، قبلا نیز اختلاف بود مثل خوارج در میان اصحاب حضرت امیر علیه السلام، افرادی وی را خلیفه چهارم می دانستند و برخی وی را امام اول می دانستند. </w:t>
      </w:r>
    </w:p>
    <w:p w:rsidR="00E42FD8" w:rsidRPr="002B478D" w:rsidRDefault="00DE5C23"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برخی گفتند : حکمت الرجال (انسانهای عادی) فی دین الله علی علیه السلام فرمود به ناچار اصل حکمیت و هم شخص حکم (ابوموسی اشعری) را به فشار شما پذیرفتم. گفتند توبه کن فرمود از گناه نکرده توبه نمی کنم...</w:t>
      </w:r>
      <w:r w:rsidR="00E60F24" w:rsidRPr="002B478D">
        <w:rPr>
          <w:rFonts w:ascii="IPT.Traffic" w:hAnsi="IPT.Traffic" w:cs="Mitra"/>
          <w:rtl/>
          <w:lang w:bidi="fa-IR"/>
        </w:rPr>
        <w:t xml:space="preserve"> این جریان (خوارج) انشعاب جدی محسوب نمی شود چون اساسا شیعه محسوب نمی شوند.</w:t>
      </w:r>
    </w:p>
    <w:p w:rsidR="00E60F24" w:rsidRPr="002B478D" w:rsidRDefault="00E60F2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خوارج انشعاب داخل سپاه علی بودند، امام علی را بعنوان خلیفه چهارم پذیرفته بودند و... ولی انشعاب در شیعه محسوب نمی شوند.</w:t>
      </w:r>
    </w:p>
    <w:p w:rsidR="00E60F24" w:rsidRPr="002B478D" w:rsidRDefault="00E60F2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کیسانیه انشعاب اول هستند امام علی را امام اول می دانستند به جعل و نص الهی و نبوی ولی امام چهارم را محمدبن حنفیه می دانند.</w:t>
      </w:r>
    </w:p>
    <w:p w:rsidR="00E60F24" w:rsidRPr="002B478D" w:rsidRDefault="00E60F2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استدلال کیسانیه : طوری امیرالمؤنین عمل کرد که ما از عملکرد وی پی بردیم که محمد حنفیه امام بعدی است : </w:t>
      </w:r>
    </w:p>
    <w:p w:rsidR="00E60F24" w:rsidRPr="002B478D" w:rsidRDefault="00E60F2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جریان پرچم دادن به دست محمد حنفیه</w:t>
      </w:r>
    </w:p>
    <w:p w:rsidR="00E60F24" w:rsidRPr="002B478D" w:rsidRDefault="00E60F2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جریان محمدحنفیه در جنگ صفین و ترس وی که کیسانیه معتقد است وی احتیاط می کرده است.</w:t>
      </w:r>
    </w:p>
    <w:p w:rsidR="00E60F24" w:rsidRPr="002B478D" w:rsidRDefault="00E60F2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امیرالمؤمنین خطاب به محمد حنفیه : عضَّ علی ناجذتک ، اعزالله جمجمتک، و ارمِ ببصرک اقصر القوم</w:t>
      </w:r>
    </w:p>
    <w:p w:rsidR="00E60F24" w:rsidRPr="002B478D" w:rsidRDefault="00E60F2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کیسانیه قائل به علم مستأثر</w:t>
      </w:r>
      <w:r w:rsidR="00C6494D" w:rsidRPr="002B478D">
        <w:rPr>
          <w:rFonts w:ascii="IPT.Traffic" w:hAnsi="IPT.Traffic" w:cs="Mitra"/>
          <w:rtl/>
          <w:lang w:bidi="fa-IR"/>
        </w:rPr>
        <w:t xml:space="preserve"> حنفیه (اسرار مگو که امیرالمومنین در گوش وی می گوید)</w:t>
      </w:r>
      <w:r w:rsidRPr="002B478D">
        <w:rPr>
          <w:rFonts w:ascii="IPT.Traffic" w:hAnsi="IPT.Traffic" w:cs="Mitra"/>
          <w:rtl/>
          <w:lang w:bidi="fa-IR"/>
        </w:rPr>
        <w:t xml:space="preserve"> هستند.</w:t>
      </w:r>
    </w:p>
    <w:p w:rsidR="00E60F24" w:rsidRPr="002B478D" w:rsidRDefault="00E60F2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کیسانیه حدود 2 قرن بودند و </w:t>
      </w:r>
      <w:r w:rsidR="009A5158" w:rsidRPr="002B478D">
        <w:rPr>
          <w:rFonts w:ascii="IPT.Traffic" w:hAnsi="IPT.Traffic" w:cs="Mitra"/>
          <w:rtl/>
          <w:lang w:bidi="fa-IR"/>
        </w:rPr>
        <w:t>الان نیستند،</w:t>
      </w:r>
    </w:p>
    <w:p w:rsidR="009A5158" w:rsidRPr="002B478D" w:rsidRDefault="009A515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محمد حنفیه را پدر معنوی کیسانیه می دانستند . ( متولد سال 11 هجری سال رحلت پیامبر و وفات 81 هجری 13 سال بعد از مختار)</w:t>
      </w:r>
    </w:p>
    <w:p w:rsidR="009A5158" w:rsidRPr="002B478D" w:rsidRDefault="009A515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اشکالات :</w:t>
      </w:r>
    </w:p>
    <w:p w:rsidR="009A5158" w:rsidRPr="002B478D" w:rsidRDefault="009A5158"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نسبت محمد حنفیه</w:t>
      </w:r>
    </w:p>
    <w:p w:rsidR="009A5158" w:rsidRPr="002B478D" w:rsidRDefault="009A5158"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هنگام تولد پیامبر فرمود : بچه زرنگی!(کیسٌ)</w:t>
      </w:r>
    </w:p>
    <w:p w:rsidR="009A5158" w:rsidRPr="002B478D" w:rsidRDefault="009A515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مختار رهبر سیاسی کیسانیه </w:t>
      </w:r>
    </w:p>
    <w:p w:rsidR="009A5158" w:rsidRPr="002B478D" w:rsidRDefault="009A515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شکل گیری جنبش عباسیان و قرامطه (انشعابی از اسماعیلیه و بدترین و خطرناک ترین انشعاب) تحت تأثیر کیسانیه بودند.</w:t>
      </w:r>
    </w:p>
    <w:p w:rsidR="009A5158" w:rsidRPr="002B478D" w:rsidRDefault="009A515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کیسان :</w:t>
      </w:r>
    </w:p>
    <w:p w:rsidR="009A5158" w:rsidRPr="002B478D" w:rsidRDefault="009A5158"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لقب مختار بن ابی عبید</w:t>
      </w:r>
    </w:p>
    <w:p w:rsidR="009A5158" w:rsidRPr="002B478D" w:rsidRDefault="009A5158"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نظر دو اشعری : اشعری شیعه قرن 4 (مقالات الاسلامیه) و ...(فرق الشیعه)</w:t>
      </w:r>
    </w:p>
    <w:p w:rsidR="009A5158" w:rsidRPr="002B478D" w:rsidRDefault="009A5158"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کیسان غلام امیرالمومنین (استاد مختار) : نظر بغدادی (کتاب الفرق بین الفرق صفحه 38) : درست نیست چون که کیسان </w:t>
      </w:r>
      <w:r w:rsidR="006570BF" w:rsidRPr="002B478D">
        <w:rPr>
          <w:rFonts w:ascii="IPT.Traffic" w:hAnsi="IPT.Traffic" w:cs="Mitra"/>
          <w:rtl/>
          <w:lang w:bidi="fa-IR"/>
        </w:rPr>
        <w:t xml:space="preserve">سالها </w:t>
      </w:r>
      <w:r w:rsidRPr="002B478D">
        <w:rPr>
          <w:rFonts w:ascii="IPT.Traffic" w:hAnsi="IPT.Traffic" w:cs="Mitra"/>
          <w:rtl/>
          <w:lang w:bidi="fa-IR"/>
        </w:rPr>
        <w:t xml:space="preserve">قبل از </w:t>
      </w:r>
      <w:r w:rsidR="006570BF" w:rsidRPr="002B478D">
        <w:rPr>
          <w:rFonts w:ascii="IPT.Traffic" w:hAnsi="IPT.Traffic" w:cs="Mitra"/>
          <w:rtl/>
          <w:lang w:bidi="fa-IR"/>
        </w:rPr>
        <w:t xml:space="preserve">قیام </w:t>
      </w:r>
      <w:r w:rsidRPr="002B478D">
        <w:rPr>
          <w:rFonts w:ascii="IPT.Traffic" w:hAnsi="IPT.Traffic" w:cs="Mitra"/>
          <w:rtl/>
          <w:lang w:bidi="fa-IR"/>
        </w:rPr>
        <w:t>مختار مرد.</w:t>
      </w:r>
    </w:p>
    <w:p w:rsidR="009A5158" w:rsidRPr="002B478D" w:rsidRDefault="009A5158"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صامی نشار (نشره الفکر الفلسفی</w:t>
      </w:r>
      <w:r w:rsidR="006570BF" w:rsidRPr="002B478D">
        <w:rPr>
          <w:rFonts w:ascii="IPT.Traffic" w:hAnsi="IPT.Traffic" w:cs="Mitra"/>
          <w:rtl/>
          <w:lang w:bidi="fa-IR"/>
        </w:rPr>
        <w:t>- ج2 ص45</w:t>
      </w:r>
      <w:r w:rsidRPr="002B478D">
        <w:rPr>
          <w:rFonts w:ascii="IPT.Traffic" w:hAnsi="IPT.Traffic" w:cs="Mitra"/>
          <w:rtl/>
          <w:lang w:bidi="fa-IR"/>
        </w:rPr>
        <w:t>) : کیسان یعنی سائب بن مالک اسعدی که وزیر مختار(همراه و همرزم وی) است.</w:t>
      </w:r>
    </w:p>
    <w:p w:rsidR="009A5158" w:rsidRPr="002B478D" w:rsidRDefault="009A5158"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حضور کیسان در سال 60 ،</w:t>
      </w:r>
      <w:r w:rsidR="006570BF" w:rsidRPr="002B478D">
        <w:rPr>
          <w:rFonts w:ascii="IPT.Traffic" w:hAnsi="IPT.Traffic" w:cs="Mitra"/>
          <w:rtl/>
          <w:lang w:bidi="fa-IR"/>
        </w:rPr>
        <w:t xml:space="preserve"> بعد از شهادت امام حسین و زمان قیام مختار (برخی بعد از شهادت امام علی دانسته اند)</w:t>
      </w:r>
    </w:p>
    <w:p w:rsidR="006570BF" w:rsidRPr="002B478D" w:rsidRDefault="006570BF"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بعد از شهادت امام علی علیه السلام مردم سه طائفه شدند:</w:t>
      </w:r>
    </w:p>
    <w:p w:rsidR="006570BF" w:rsidRPr="002B478D" w:rsidRDefault="006570BF"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امام علی نمرده است : صبعیه پیروان عبدالله صبا بر حضرت علی علیه السلام توقف کردند و گفتند نمرده و نخواهد مرد و ظهور خواهد کرد.</w:t>
      </w:r>
    </w:p>
    <w:p w:rsidR="006570BF" w:rsidRPr="002B478D" w:rsidRDefault="006570BF"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کیسانیه : پرچم دار علی ع محمد بن حنفیه بوده در نتیجه امام بعدی است: کیسانیه نخستین پیدایش در سال 40 هجری </w:t>
      </w:r>
    </w:p>
    <w:p w:rsidR="006570BF" w:rsidRPr="002B478D" w:rsidRDefault="006570BF"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شیعه</w:t>
      </w:r>
    </w:p>
    <w:p w:rsidR="006570BF" w:rsidRPr="002B478D" w:rsidRDefault="006570BF"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کثیر عزّه : از شعرا و بزرگان فرقه کیسانیه که اشعار وی ملاک قضاوت در مورد افکار و عقائد کیسانیه می باشد:</w:t>
      </w:r>
    </w:p>
    <w:p w:rsidR="006570BF" w:rsidRPr="002B478D" w:rsidRDefault="006570BF"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علیّ و سه امام بعد وی ... : چهار امام را بعد از پیامبر قبول داشتند: امام علی و حسنین و محمد حنفیه</w:t>
      </w:r>
    </w:p>
    <w:p w:rsidR="006570BF" w:rsidRPr="002B478D" w:rsidRDefault="006570BF"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lastRenderedPageBreak/>
        <w:t>محمد حنفیه که مرد کیسانیه دو گروه شدند:</w:t>
      </w:r>
    </w:p>
    <w:p w:rsidR="006570BF" w:rsidRPr="002B478D" w:rsidRDefault="006570BF"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عده ای گفتند که محمد حنفیه زنده است و در کوه رضوی (اطراف مکه) هست ، یک طرف آن شیر و طرف دیگر گرگی از او مراقبت می کنند و رودی از شیر و ...</w:t>
      </w:r>
    </w:p>
    <w:p w:rsidR="006570BF" w:rsidRPr="002B478D" w:rsidRDefault="006570BF"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محمد حنفیه مرد و پسر وی ابوهاشم و بعد از او پسر وی محمد بن ابوهاشم (هم عصر امام سجاد ع ) امام است.</w:t>
      </w:r>
    </w:p>
    <w:p w:rsidR="006570BF" w:rsidRPr="002B478D" w:rsidRDefault="006570BF"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انشعابات متعدد از کیسانیه وجود دارد....</w:t>
      </w:r>
    </w:p>
    <w:p w:rsidR="006570BF" w:rsidRPr="002B478D" w:rsidRDefault="00EB04E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کتاب صلح امام حسن یا قهرمانانه ترین .... توسط مقام معظم رهبری به فارسی برگردانده شده (40 سال قبل):  جریان حکومت مختار و کشته شدن وی در سال 61 و ...</w:t>
      </w:r>
    </w:p>
    <w:p w:rsidR="00EB04E7" w:rsidRPr="002B478D" w:rsidRDefault="00EB04E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مختار به نام خونخواهی حسین ع آمد و با دو دلیل </w:t>
      </w:r>
      <w:r w:rsidR="00501DEF" w:rsidRPr="002B478D">
        <w:rPr>
          <w:rFonts w:ascii="IPT.Traffic" w:hAnsi="IPT.Traffic" w:cs="Mitra"/>
          <w:rtl/>
          <w:lang w:bidi="fa-IR"/>
        </w:rPr>
        <w:t>با سلیمان همراهی نکرد</w:t>
      </w:r>
      <w:r w:rsidRPr="002B478D">
        <w:rPr>
          <w:rFonts w:ascii="IPT.Traffic" w:hAnsi="IPT.Traffic" w:cs="Mitra"/>
          <w:rtl/>
          <w:lang w:bidi="fa-IR"/>
        </w:rPr>
        <w:t>:</w:t>
      </w:r>
    </w:p>
    <w:p w:rsidR="00EB04E7" w:rsidRPr="002B478D" w:rsidRDefault="00EB04E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 پیر بودن سلیمان بن صرد خزاعی ( وقتی صلح امام حسن انجام شد بر امام حسن وارد شد و گفت یا مضل المؤمنین ...</w:t>
      </w:r>
      <w:r w:rsidR="00501DEF" w:rsidRPr="002B478D">
        <w:rPr>
          <w:rFonts w:ascii="IPT.Traffic" w:hAnsi="IPT.Traffic" w:cs="Mitra"/>
          <w:rtl/>
          <w:lang w:bidi="fa-IR"/>
        </w:rPr>
        <w:t xml:space="preserve"> در نهضت توابین شهید شد.</w:t>
      </w:r>
      <w:r w:rsidRPr="002B478D">
        <w:rPr>
          <w:rFonts w:ascii="IPT.Traffic" w:hAnsi="IPT.Traffic" w:cs="Mitra"/>
          <w:rtl/>
          <w:lang w:bidi="fa-IR"/>
        </w:rPr>
        <w:t>)</w:t>
      </w:r>
    </w:p>
    <w:p w:rsidR="00EB04E7" w:rsidRPr="002B478D" w:rsidRDefault="00501DEF"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تجربه جنگی ندارد.</w:t>
      </w:r>
    </w:p>
    <w:p w:rsidR="00EB04E7" w:rsidRPr="002B478D" w:rsidRDefault="00EB04E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قیام مختار در فرمایشات ائمه :</w:t>
      </w:r>
    </w:p>
    <w:p w:rsidR="00EB04E7" w:rsidRPr="002B478D" w:rsidRDefault="00EB04E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امام سجاد از پیروزی مختار شاد شدند و برای وی دعا کردند.</w:t>
      </w:r>
    </w:p>
    <w:p w:rsidR="00EB04E7" w:rsidRPr="002B478D" w:rsidRDefault="00EB04E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انتقاد به عقائد وی</w:t>
      </w:r>
    </w:p>
    <w:p w:rsidR="00EB04E7" w:rsidRPr="002B478D" w:rsidRDefault="00EB04E7"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مرحوم مجلسی در مورد مختار : روایاتی در مدح مختار و دفاع از تشیع وی و نهی از سب مختار، روایاتی که می گویند : عثمانی مذهب بوده است، </w:t>
      </w:r>
      <w:r w:rsidR="00501DEF" w:rsidRPr="002B478D">
        <w:rPr>
          <w:rFonts w:ascii="IPT.Traffic" w:hAnsi="IPT.Traffic" w:cs="Mitra"/>
          <w:rtl/>
          <w:lang w:bidi="fa-IR"/>
        </w:rPr>
        <w:t xml:space="preserve">مدح یا </w:t>
      </w:r>
      <w:r w:rsidRPr="002B478D">
        <w:rPr>
          <w:rFonts w:ascii="IPT.Traffic" w:hAnsi="IPT.Traffic" w:cs="Mitra"/>
          <w:rtl/>
          <w:lang w:bidi="fa-IR"/>
        </w:rPr>
        <w:t>مذمت مختار :</w:t>
      </w:r>
    </w:p>
    <w:p w:rsidR="00EB04E7" w:rsidRPr="002B478D" w:rsidRDefault="00EB04E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مختار سعد سقفی را ( در سپاه مختاربود و عموی مختار) به تحویل امام حسن مجتبی به معاویه تشویق کرد.</w:t>
      </w:r>
    </w:p>
    <w:p w:rsidR="00EB04E7" w:rsidRPr="002B478D" w:rsidRDefault="00EB04E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مختار مسلم را در منزل خود پناه داد، در عاشورا در زندان بود</w:t>
      </w:r>
      <w:r w:rsidR="00501DEF" w:rsidRPr="002B478D">
        <w:rPr>
          <w:rFonts w:ascii="IPT.Traffic" w:hAnsi="IPT.Traffic" w:cs="Mitra"/>
          <w:rtl/>
          <w:lang w:bidi="fa-IR"/>
        </w:rPr>
        <w:t xml:space="preserve"> و بعد آزاد شد...</w:t>
      </w:r>
    </w:p>
    <w:p w:rsidR="00501DEF" w:rsidRPr="002B478D" w:rsidRDefault="00501DEF"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مختار در جنگ امویان به نزد عبدالله زبیر رفت !!؟؟</w:t>
      </w:r>
    </w:p>
    <w:p w:rsidR="00501DEF" w:rsidRPr="002B478D" w:rsidRDefault="00501DEF"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قرائنی وجود دارد که مختار عنوان محمد حنفیه را به یدک می کشید برای اغراض خود.</w:t>
      </w:r>
    </w:p>
    <w:p w:rsidR="00501DEF" w:rsidRPr="002B478D" w:rsidRDefault="00501DEF"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مختار با دوشعار حرکت خود را شروع کرد :  یا لثارات الحسین (ای خونخواهان حسین)، یا منصور أمِت (ای پیروز بکش)</w:t>
      </w:r>
    </w:p>
    <w:p w:rsidR="00501DEF" w:rsidRPr="002B478D" w:rsidRDefault="00501DEF"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بقایای توابین و برخی غلات همچنین مالک اشتر همراه مختار شدند . بنابراین 4 دسته در سپاه مختار بودند:</w:t>
      </w:r>
    </w:p>
    <w:p w:rsidR="00501DEF" w:rsidRPr="002B478D" w:rsidRDefault="00501DEF"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شیعیان خلص</w:t>
      </w:r>
    </w:p>
    <w:p w:rsidR="00501DEF" w:rsidRPr="002B478D" w:rsidRDefault="00501DEF"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شخص ابراهیم مالک اشتر نخعی ( در بین راه بغداد و نجف مدفون است و گنبد آبی دارد)</w:t>
      </w:r>
    </w:p>
    <w:p w:rsidR="00501DEF" w:rsidRPr="002B478D" w:rsidRDefault="00501DEF"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بقایای توابین</w:t>
      </w:r>
    </w:p>
    <w:p w:rsidR="00501DEF" w:rsidRPr="002B478D" w:rsidRDefault="00501DEF"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غلات</w:t>
      </w:r>
    </w:p>
    <w:p w:rsidR="00501DEF" w:rsidRPr="002B478D" w:rsidRDefault="00501DEF"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همین که مالک دید مختار سنگ خود را به سینه می زند با شیعیان از او جدا شدند...</w:t>
      </w:r>
      <w:r w:rsidR="00C6494D" w:rsidRPr="002B478D">
        <w:rPr>
          <w:rFonts w:ascii="IPT.Traffic" w:hAnsi="IPT.Traffic" w:cs="Mitra"/>
          <w:rtl/>
          <w:lang w:bidi="fa-IR"/>
        </w:rPr>
        <w:t xml:space="preserve"> غلات و ... نیز او را تنها گذاشتند.</w:t>
      </w:r>
    </w:p>
    <w:p w:rsidR="00501DEF" w:rsidRPr="002B478D" w:rsidRDefault="00501DEF"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سر عمر بن سعد ابی وقاص و شمر بن ذی الجوشن برای یکی از این دو نفر فرستاد(اختلافی) : عبدالله ابن زبیر و محمد بن حنفیه</w:t>
      </w:r>
    </w:p>
    <w:p w:rsidR="00501DEF" w:rsidRPr="002B478D" w:rsidRDefault="00501DEF"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دورهبر در جهان اسلام : عبدالله زبیر و مختار که سرانجام مختار کشته شد.</w:t>
      </w:r>
    </w:p>
    <w:p w:rsidR="00501DEF" w:rsidRPr="002B478D" w:rsidRDefault="00C6494D"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ابراهیم بن مالک اشتر سپاه ابن زیاد را شکست می دهد.</w:t>
      </w:r>
    </w:p>
    <w:p w:rsidR="00C6494D" w:rsidRPr="002B478D" w:rsidRDefault="00C6494D"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با کشته شدن مختار حرکت کیسانیه افت شدید پیدا کرد و با مرگ (یا غیبت)حنفیه 14 سال بعد کیسانیه از بین رفت.</w:t>
      </w:r>
    </w:p>
    <w:p w:rsidR="00C6494D" w:rsidRPr="002B478D" w:rsidRDefault="00C6494D"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ابوهاشم ابن محمد حنفیه که باسواد بود در واقع شاگرد محمد حنفیه صاحب علم مُستَأثَر بود. کیسانیه در وصف ابوهاشم از پیامبر شروع می کنند که  پیامبر الف الف (یک میلیون) باب علم را به علی علیه السلام گفت و علی به محمد حنفیه و وی به ابوهاشم گفت.</w:t>
      </w:r>
    </w:p>
    <w:p w:rsidR="00C6494D" w:rsidRPr="002B478D" w:rsidRDefault="00C6494D"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واصل بن عتی و عمربن عبید شاگردان حسن بصری که شاگرد ابوهاشم هم بودند. (دلیل باسوادی ابوهاشم)</w:t>
      </w:r>
    </w:p>
    <w:p w:rsidR="00C6494D" w:rsidRPr="002B478D" w:rsidRDefault="00C6494D"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انشعابات کیسانیه بعد از مرگ محمد حنفیه:</w:t>
      </w:r>
    </w:p>
    <w:p w:rsidR="00C6494D" w:rsidRPr="002B478D" w:rsidRDefault="0028729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عده ای گفتند محمد حنفیه نمرده است...</w:t>
      </w:r>
    </w:p>
    <w:p w:rsidR="00287294" w:rsidRPr="002B478D" w:rsidRDefault="0028729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lastRenderedPageBreak/>
        <w:t>عده ای سراغ ابوهاشم می روند...</w:t>
      </w:r>
    </w:p>
    <w:p w:rsidR="00287294" w:rsidRPr="002B478D" w:rsidRDefault="0028729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ابوهاشم مزاحم دربار بنی امیه بود لذا زیاد دوام نیاورد .توسط سلیمان بن عبدالملک مروان مسموم شد.</w:t>
      </w:r>
    </w:p>
    <w:p w:rsidR="00287294" w:rsidRPr="002B478D" w:rsidRDefault="0028729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محمد حنفیه به معاویه جانشینی یزید را تبریک گفت و فرزند وی نیز ....</w:t>
      </w:r>
    </w:p>
    <w:p w:rsidR="00287294" w:rsidRPr="002B478D" w:rsidRDefault="0028729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ابوهاشم وقتی مسموم شد در مسیر شام به مدینه راه خود را کج کرد و به اردوگاهی در حرّان (اردن) در شهر حُمیمه اسرار امامت را در گوش محمد بن علی بن عبدالله عباس بن عبدالمطلب گفت...</w:t>
      </w:r>
    </w:p>
    <w:p w:rsidR="00EB04E7" w:rsidRPr="002B478D" w:rsidRDefault="00EB04E7" w:rsidP="00D113FC">
      <w:pPr>
        <w:bidi/>
        <w:jc w:val="lowKashida"/>
        <w:rPr>
          <w:rFonts w:ascii="IPT.Traffic" w:hAnsi="IPT.Traffic" w:cs="Mitra"/>
          <w:rtl/>
          <w:lang w:bidi="fa-IR"/>
        </w:rPr>
      </w:pPr>
    </w:p>
    <w:p w:rsidR="00860834" w:rsidRPr="002B478D" w:rsidRDefault="00860834" w:rsidP="00D113FC">
      <w:pPr>
        <w:pStyle w:val="Heading1"/>
        <w:bidi/>
        <w:jc w:val="lowKashida"/>
        <w:rPr>
          <w:rFonts w:ascii="IPT.Traffic" w:hAnsi="IPT.Traffic" w:cs="Mitra"/>
          <w:rtl/>
          <w:lang w:bidi="fa-IR"/>
        </w:rPr>
      </w:pPr>
      <w:bookmarkStart w:id="8" w:name="_Toc252795858"/>
      <w:r w:rsidRPr="002B478D">
        <w:rPr>
          <w:rFonts w:ascii="IPT.Traffic" w:hAnsi="IPT.Traffic" w:cs="Mitra"/>
          <w:rtl/>
          <w:lang w:bidi="fa-IR"/>
        </w:rPr>
        <w:t>19/8/88</w:t>
      </w:r>
      <w:bookmarkEnd w:id="8"/>
    </w:p>
    <w:p w:rsidR="00860834" w:rsidRPr="002B478D" w:rsidRDefault="0086083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وجه تسمیه کیسانیه...</w:t>
      </w:r>
    </w:p>
    <w:p w:rsidR="00860834" w:rsidRPr="002B478D" w:rsidRDefault="0086083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پدر معنوی و پدر سیاسی...</w:t>
      </w:r>
    </w:p>
    <w:p w:rsidR="00860834" w:rsidRPr="002B478D" w:rsidRDefault="0086083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سال 64 حرکت توابین به رهبری سلمیان را همراهی نکرد تا 66 نهضت توابین دوم، بخش عظیمی را تسخیر کرد غیر از حجاز</w:t>
      </w:r>
    </w:p>
    <w:p w:rsidR="00860834" w:rsidRPr="002B478D" w:rsidRDefault="0086083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معاویه صغیر نیز 40 روز در شام حکومت می کند ...</w:t>
      </w:r>
    </w:p>
    <w:p w:rsidR="00860834" w:rsidRPr="002B478D" w:rsidRDefault="0086083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مرکزیت جهانی اسلام مکه و مدینه (حجاز) تحت تسلط عبدالله زبیر...</w:t>
      </w:r>
    </w:p>
    <w:p w:rsidR="00860834" w:rsidRPr="002B478D" w:rsidRDefault="0086083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مختار بعد از 2 سال حکومت با کارگزار زبیر ، مصعب درگیر می شود تا تنها می شود و کشته می شود.</w:t>
      </w:r>
    </w:p>
    <w:p w:rsidR="00860834" w:rsidRPr="002B478D" w:rsidRDefault="0086083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دلایل موفقیت مختار...</w:t>
      </w:r>
    </w:p>
    <w:p w:rsidR="00860834" w:rsidRPr="002B478D" w:rsidRDefault="0086083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با مرگ حنفیه 2 دسته شدند : </w:t>
      </w:r>
    </w:p>
    <w:p w:rsidR="00860834" w:rsidRPr="002B478D" w:rsidRDefault="0086083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به سراغ وصی او عبدالله ابوهاشم رفتند</w:t>
      </w:r>
    </w:p>
    <w:p w:rsidR="00860834" w:rsidRPr="002B478D" w:rsidRDefault="00860834"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عده ای عقیده داشتند از نظرها پنهان شده و در کوهها پناه گرفته ...</w:t>
      </w:r>
    </w:p>
    <w:p w:rsidR="00860834" w:rsidRPr="002B478D" w:rsidRDefault="0086083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چرا شیعیان به سراغ حنفیه رفتند ؟ بخاطر امیرالمومنین ، حب و دوست داشتن فرزندش، پرچمی که به دست او داد، اسراری که به او گفته بود...</w:t>
      </w:r>
    </w:p>
    <w:p w:rsidR="00860834" w:rsidRPr="002B478D" w:rsidRDefault="0086083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اواخر عمر ابوهاشم : ارکان قدرت در دست عبدالملک </w:t>
      </w:r>
      <w:r w:rsidR="00842C66" w:rsidRPr="002B478D">
        <w:rPr>
          <w:rFonts w:ascii="IPT.Traffic" w:hAnsi="IPT.Traffic" w:cs="Mitra"/>
          <w:rtl/>
          <w:lang w:bidi="fa-IR"/>
        </w:rPr>
        <w:t xml:space="preserve">مروان </w:t>
      </w:r>
      <w:r w:rsidRPr="002B478D">
        <w:rPr>
          <w:rFonts w:ascii="IPT.Traffic" w:hAnsi="IPT.Traffic" w:cs="Mitra"/>
          <w:rtl/>
          <w:lang w:bidi="fa-IR"/>
        </w:rPr>
        <w:t>و بچه هایش است</w:t>
      </w:r>
      <w:r w:rsidR="00842C66" w:rsidRPr="002B478D">
        <w:rPr>
          <w:rFonts w:ascii="IPT.Traffic" w:hAnsi="IPT.Traffic" w:cs="Mitra"/>
          <w:rtl/>
          <w:lang w:bidi="fa-IR"/>
        </w:rPr>
        <w:t>.</w:t>
      </w:r>
    </w:p>
    <w:p w:rsidR="005F6CB1" w:rsidRPr="002B478D" w:rsidRDefault="00860834"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تعبیر نهج البلاغه در مورد مروان : و هو ابوالأکبُش الأربعه</w:t>
      </w:r>
      <w:r w:rsidR="00842C66" w:rsidRPr="002B478D">
        <w:rPr>
          <w:rFonts w:ascii="IPT.Traffic" w:hAnsi="IPT.Traffic" w:cs="Mitra"/>
          <w:rtl/>
          <w:lang w:bidi="fa-IR"/>
        </w:rPr>
        <w:t>،</w:t>
      </w:r>
      <w:r w:rsidRPr="002B478D">
        <w:rPr>
          <w:rFonts w:ascii="IPT.Traffic" w:hAnsi="IPT.Traffic" w:cs="Mitra"/>
          <w:rtl/>
          <w:lang w:bidi="fa-IR"/>
        </w:rPr>
        <w:t xml:space="preserve">  </w:t>
      </w:r>
      <w:r w:rsidR="00842C66" w:rsidRPr="002B478D">
        <w:rPr>
          <w:rFonts w:ascii="IPT.Traffic" w:hAnsi="IPT.Traffic" w:cs="Mitra"/>
          <w:rtl/>
          <w:lang w:bidi="fa-IR"/>
        </w:rPr>
        <w:t xml:space="preserve">کبش = قوچ </w:t>
      </w:r>
      <w:r w:rsidRPr="002B478D">
        <w:rPr>
          <w:rFonts w:ascii="IPT.Traffic" w:hAnsi="IPT.Traffic" w:cs="Mitra"/>
          <w:rtl/>
          <w:lang w:bidi="fa-IR"/>
        </w:rPr>
        <w:t xml:space="preserve">(آیا مروان پدر عبدالملک و سه برادر اوست </w:t>
      </w:r>
      <w:r w:rsidR="00842C66" w:rsidRPr="002B478D">
        <w:rPr>
          <w:rFonts w:ascii="IPT.Traffic" w:hAnsi="IPT.Traffic" w:cs="Mitra"/>
          <w:rtl/>
          <w:lang w:bidi="fa-IR"/>
        </w:rPr>
        <w:t>؟)</w:t>
      </w:r>
    </w:p>
    <w:p w:rsidR="00116536" w:rsidRPr="002B478D" w:rsidRDefault="00116536" w:rsidP="00D113FC">
      <w:pPr>
        <w:bidi/>
        <w:jc w:val="lowKashida"/>
        <w:rPr>
          <w:rFonts w:ascii="IPT.Traffic" w:hAnsi="IPT.Traffic" w:cs="Mitra"/>
          <w:rtl/>
          <w:lang w:bidi="fa-IR"/>
        </w:rPr>
      </w:pPr>
      <w:r w:rsidRPr="002B478D">
        <w:rPr>
          <w:rFonts w:ascii="IPT.Traffic" w:hAnsi="IPT.Traffic" w:cs="Mitra"/>
          <w:rtl/>
          <w:lang w:bidi="fa-IR"/>
        </w:rPr>
        <w:t>شش احتمال و فرقه های تشکیل شده بعد از ابوهاشم :</w:t>
      </w:r>
    </w:p>
    <w:p w:rsidR="00860834" w:rsidRPr="002B478D" w:rsidRDefault="005F6CB1" w:rsidP="00D113FC">
      <w:pPr>
        <w:bidi/>
        <w:jc w:val="lowKashida"/>
        <w:rPr>
          <w:rFonts w:ascii="IPT.Traffic" w:hAnsi="IPT.Traffic" w:cs="Mitra"/>
          <w:lang w:bidi="fa-IR"/>
        </w:rPr>
      </w:pPr>
      <w:r w:rsidRPr="002B478D">
        <w:rPr>
          <w:rFonts w:ascii="IPT.Traffic" w:hAnsi="IPT.Traffic" w:cs="Mitra"/>
          <w:rtl/>
          <w:lang w:bidi="fa-IR"/>
        </w:rPr>
        <w:t>فرقه اول = عباسیه :</w:t>
      </w:r>
      <w:r w:rsidR="00842C66" w:rsidRPr="002B478D">
        <w:rPr>
          <w:rFonts w:ascii="IPT.Traffic" w:hAnsi="IPT.Traffic" w:cs="Mitra"/>
          <w:rtl/>
          <w:lang w:bidi="fa-IR"/>
        </w:rPr>
        <w:t xml:space="preserve"> سلیمان بن عبدلملک ابوهاشم را احضار کرد، ابوهاشم به سلیمان اطمینان داد که از ما به تو گزندی نمی رسد، با اینحال اطمینان نکرد و بین راه مسمومش کرد تا به حران (اردن) می رسد و در حمیمه نزد محمد بن علی بن عبدالله بن عباس(عموی پیامبر) ودایع امامت را به او سپرد.(سال 96-97) در نتیجه کیسانیه منشاء پیدایش عباسیه است.</w:t>
      </w:r>
    </w:p>
    <w:p w:rsidR="00842C66" w:rsidRPr="002B478D" w:rsidRDefault="00842C6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عناوین در کیسانیه : حجت ، نقیب و داعی </w:t>
      </w:r>
    </w:p>
    <w:p w:rsidR="00842C66" w:rsidRPr="002B478D" w:rsidRDefault="00842C66"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سه برادر ابراهیم</w:t>
      </w:r>
      <w:r w:rsidR="005F6CB1" w:rsidRPr="002B478D">
        <w:rPr>
          <w:rFonts w:ascii="IPT.Traffic" w:hAnsi="IPT.Traffic" w:cs="Mitra"/>
          <w:rtl/>
          <w:lang w:bidi="fa-IR"/>
        </w:rPr>
        <w:t>(معروف به ابراهیم امام)</w:t>
      </w:r>
      <w:r w:rsidRPr="002B478D">
        <w:rPr>
          <w:rFonts w:ascii="IPT.Traffic" w:hAnsi="IPT.Traffic" w:cs="Mitra"/>
          <w:rtl/>
          <w:lang w:bidi="fa-IR"/>
        </w:rPr>
        <w:t xml:space="preserve"> و ابوالعباس سفاح</w:t>
      </w:r>
      <w:r w:rsidR="005F6CB1" w:rsidRPr="002B478D">
        <w:rPr>
          <w:rFonts w:ascii="IPT.Traffic" w:hAnsi="IPT.Traffic" w:cs="Mitra"/>
          <w:rtl/>
          <w:lang w:bidi="fa-IR"/>
        </w:rPr>
        <w:t xml:space="preserve"> (بنیانگذار عباسیان)</w:t>
      </w:r>
      <w:r w:rsidRPr="002B478D">
        <w:rPr>
          <w:rFonts w:ascii="IPT.Traffic" w:hAnsi="IPT.Traffic" w:cs="Mitra"/>
          <w:rtl/>
          <w:lang w:bidi="fa-IR"/>
        </w:rPr>
        <w:t xml:space="preserve"> و ابو</w:t>
      </w:r>
      <w:r w:rsidR="005F6CB1" w:rsidRPr="002B478D">
        <w:rPr>
          <w:rFonts w:ascii="IPT.Traffic" w:hAnsi="IPT.Traffic" w:cs="Mitra"/>
          <w:rtl/>
          <w:lang w:bidi="fa-IR"/>
        </w:rPr>
        <w:t>جعفر منصور فرزندان محمدبن علی بن عبدالله عباس</w:t>
      </w:r>
    </w:p>
    <w:p w:rsidR="005F6CB1" w:rsidRPr="002B478D" w:rsidRDefault="005F6CB1"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ابراهیم امام از همان ابتداء حکومت را به دست ابوالعباس سفاح (اولین خلیفه) تحویل داد.</w:t>
      </w:r>
    </w:p>
    <w:p w:rsidR="005F6CB1" w:rsidRPr="002B478D" w:rsidRDefault="005F6CB1"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منصور دوانیقی (دوانیق جمع دانق به معنای دانه) خسیس بود و دانه دانه پول می داد یا دقیق بود و حافظه خوبی داشت.</w:t>
      </w:r>
    </w:p>
    <w:p w:rsidR="005F6CB1" w:rsidRPr="002B478D" w:rsidRDefault="005F6CB1" w:rsidP="00D113FC">
      <w:pPr>
        <w:bidi/>
        <w:jc w:val="lowKashida"/>
        <w:rPr>
          <w:rFonts w:ascii="IPT.Traffic" w:hAnsi="IPT.Traffic" w:cs="Mitra"/>
          <w:rtl/>
          <w:lang w:bidi="fa-IR"/>
        </w:rPr>
      </w:pPr>
      <w:r w:rsidRPr="002B478D">
        <w:rPr>
          <w:rFonts w:ascii="IPT.Traffic" w:hAnsi="IPT.Traffic" w:cs="Mitra"/>
          <w:rtl/>
          <w:lang w:bidi="fa-IR"/>
        </w:rPr>
        <w:t>فرقه دوم = حربیه : ابوهاشم نزد عبدالله بن عمربن حرب کندی رفت و او را جانشین خود قرار داد.</w:t>
      </w:r>
    </w:p>
    <w:p w:rsidR="005F6CB1" w:rsidRPr="002B478D" w:rsidRDefault="005F6CB1" w:rsidP="00D113FC">
      <w:pPr>
        <w:bidi/>
        <w:jc w:val="lowKashida"/>
        <w:rPr>
          <w:rFonts w:ascii="IPT.Traffic" w:hAnsi="IPT.Traffic" w:cs="Mitra"/>
          <w:lang w:bidi="fa-IR"/>
        </w:rPr>
      </w:pPr>
      <w:r w:rsidRPr="002B478D">
        <w:rPr>
          <w:rFonts w:ascii="IPT.Traffic" w:hAnsi="IPT.Traffic" w:cs="Mitra"/>
          <w:rtl/>
          <w:lang w:bidi="fa-IR"/>
        </w:rPr>
        <w:t>فرقه سوم = حارثیه :  ابوهاشم نزد عبدالله بن معاویه بن جعفربن ابیطالب رفت و</w:t>
      </w:r>
      <w:r w:rsidR="00116536" w:rsidRPr="002B478D">
        <w:rPr>
          <w:rFonts w:ascii="IPT.Traffic" w:hAnsi="IPT.Traffic" w:cs="Mitra"/>
          <w:rtl/>
          <w:lang w:bidi="fa-IR"/>
        </w:rPr>
        <w:t xml:space="preserve"> او را جانشین خود قرار داد.</w:t>
      </w:r>
    </w:p>
    <w:p w:rsidR="005F6CB1" w:rsidRPr="002B478D" w:rsidRDefault="005F6CB1" w:rsidP="00D113FC">
      <w:pPr>
        <w:bidi/>
        <w:jc w:val="lowKashida"/>
        <w:rPr>
          <w:rFonts w:ascii="IPT.Traffic" w:hAnsi="IPT.Traffic" w:cs="Mitra"/>
          <w:rtl/>
          <w:lang w:bidi="fa-IR"/>
        </w:rPr>
      </w:pPr>
      <w:r w:rsidRPr="002B478D">
        <w:rPr>
          <w:rFonts w:ascii="IPT.Traffic" w:hAnsi="IPT.Traffic" w:cs="Mitra"/>
          <w:rtl/>
          <w:lang w:bidi="fa-IR"/>
        </w:rPr>
        <w:lastRenderedPageBreak/>
        <w:t>فرقه چهارم : ابوهاشم برادری به نام علی داشت که پسری به نام حسن داشت (حسن بن علی بن محمد حنفیه)</w:t>
      </w:r>
    </w:p>
    <w:p w:rsidR="00116536" w:rsidRPr="002B478D" w:rsidRDefault="005F6CB1" w:rsidP="00D113FC">
      <w:pPr>
        <w:bidi/>
        <w:jc w:val="lowKashida"/>
        <w:rPr>
          <w:rFonts w:ascii="IPT.Traffic" w:hAnsi="IPT.Traffic" w:cs="Mitra"/>
          <w:rtl/>
          <w:lang w:bidi="fa-IR"/>
        </w:rPr>
      </w:pPr>
      <w:r w:rsidRPr="002B478D">
        <w:rPr>
          <w:rFonts w:ascii="IPT.Traffic" w:hAnsi="IPT.Traffic" w:cs="Mitra"/>
          <w:rtl/>
          <w:lang w:bidi="fa-IR"/>
        </w:rPr>
        <w:t>فرقه پنجم :</w:t>
      </w:r>
      <w:r w:rsidR="00116536" w:rsidRPr="002B478D">
        <w:rPr>
          <w:rFonts w:ascii="IPT.Traffic" w:hAnsi="IPT.Traffic" w:cs="Mitra"/>
          <w:rtl/>
          <w:lang w:bidi="fa-IR"/>
        </w:rPr>
        <w:t xml:space="preserve"> ابوهاشم نمرده است بلکه دارای حیات ابدی است.</w:t>
      </w:r>
    </w:p>
    <w:p w:rsidR="00116536" w:rsidRPr="002B478D" w:rsidRDefault="00116536" w:rsidP="00D113FC">
      <w:pPr>
        <w:bidi/>
        <w:jc w:val="lowKashida"/>
        <w:rPr>
          <w:rFonts w:ascii="IPT.Traffic" w:hAnsi="IPT.Traffic" w:cs="Mitra"/>
          <w:rtl/>
          <w:lang w:bidi="fa-IR"/>
        </w:rPr>
      </w:pPr>
      <w:r w:rsidRPr="002B478D">
        <w:rPr>
          <w:rFonts w:ascii="IPT.Traffic" w:hAnsi="IPT.Traffic" w:cs="Mitra"/>
          <w:rtl/>
          <w:lang w:bidi="fa-IR"/>
        </w:rPr>
        <w:t>فرقه ششم : ابوهاشم به بیان بن سمعان وصیت کرده است ( درواقع بیان بن سمعان ، دروغگویی که امام صادق او را بخاطر غلو لعنت کرده، ادعا کرده که ابوهاشم امامت را به وی سپرده است.)</w:t>
      </w:r>
    </w:p>
    <w:p w:rsidR="005F6CB1" w:rsidRPr="002B478D" w:rsidRDefault="005F6CB1"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 xml:space="preserve"> رزامی</w:t>
      </w:r>
      <w:r w:rsidR="00116536" w:rsidRPr="002B478D">
        <w:rPr>
          <w:rFonts w:ascii="IPT.Traffic" w:hAnsi="IPT.Traffic" w:cs="Mitra"/>
          <w:rtl/>
          <w:lang w:bidi="fa-IR"/>
        </w:rPr>
        <w:t>ه (بهشمیه) پیروان ابوهاشم بودند.</w:t>
      </w:r>
    </w:p>
    <w:p w:rsidR="00116536" w:rsidRPr="002B478D" w:rsidRDefault="00A53068" w:rsidP="00D113FC">
      <w:pPr>
        <w:pStyle w:val="ListParagraph"/>
        <w:bidi/>
        <w:jc w:val="lowKashida"/>
        <w:rPr>
          <w:rFonts w:ascii="IPT.Traffic" w:hAnsi="IPT.Traffic" w:cs="Mitra"/>
          <w:lang w:bidi="fa-IR"/>
        </w:rPr>
      </w:pPr>
      <w:r w:rsidRPr="002B478D">
        <w:rPr>
          <w:rFonts w:ascii="IPT.Traffic" w:hAnsi="IPT.Traffic" w:cs="Mitra"/>
          <w:lang w:bidi="fa-IR"/>
        </w:rPr>
        <w:t></w:t>
      </w:r>
      <w:r w:rsidRPr="002B478D">
        <w:rPr>
          <w:rFonts w:ascii="IPT.Traffic" w:hAnsi="IPT.Traffic" w:cs="Mitra"/>
          <w:lang w:bidi="fa-IR"/>
        </w:rPr>
        <w:t></w:t>
      </w:r>
      <w:proofErr w:type="gramStart"/>
      <w:r w:rsidRPr="002B478D">
        <w:rPr>
          <w:rFonts w:ascii="IPT.Traffic" w:hAnsi="IPT.Traffic" w:cs="Mitra"/>
          <w:lang w:bidi="fa-IR"/>
        </w:rPr>
        <w:t></w:t>
      </w:r>
      <w:r w:rsidR="00116536" w:rsidRPr="002B478D">
        <w:rPr>
          <w:rFonts w:ascii="IPT.Traffic" w:hAnsi="IPT.Traffic" w:cs="Mitra"/>
          <w:rtl/>
          <w:lang w:bidi="fa-IR"/>
        </w:rPr>
        <w:t>(</w:t>
      </w:r>
      <w:proofErr w:type="gramEnd"/>
      <w:r w:rsidR="00116536" w:rsidRPr="002B478D">
        <w:rPr>
          <w:rFonts w:ascii="IPT.Traffic" w:hAnsi="IPT.Traffic" w:cs="Mitra"/>
          <w:rtl/>
          <w:lang w:bidi="fa-IR"/>
        </w:rPr>
        <w:t>جمع بندی :) انشعابات کیسانیه :</w:t>
      </w:r>
    </w:p>
    <w:p w:rsidR="00116536" w:rsidRPr="002B478D" w:rsidRDefault="00116536"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رزامیه (پیروان ابوهاشم)</w:t>
      </w:r>
    </w:p>
    <w:p w:rsidR="00116536" w:rsidRPr="002B478D" w:rsidRDefault="00966ECD"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عده ای </w:t>
      </w:r>
      <w:r w:rsidR="00116536" w:rsidRPr="002B478D">
        <w:rPr>
          <w:rFonts w:ascii="IPT.Traffic" w:hAnsi="IPT.Traffic" w:cs="Mitra"/>
          <w:rtl/>
          <w:lang w:bidi="fa-IR"/>
        </w:rPr>
        <w:t xml:space="preserve">به </w:t>
      </w:r>
      <w:r w:rsidRPr="002B478D">
        <w:rPr>
          <w:rFonts w:ascii="IPT.Traffic" w:hAnsi="IPT.Traffic" w:cs="Mitra"/>
          <w:rtl/>
          <w:lang w:bidi="fa-IR"/>
        </w:rPr>
        <w:t xml:space="preserve">سوی امام </w:t>
      </w:r>
      <w:r w:rsidR="00116536" w:rsidRPr="002B478D">
        <w:rPr>
          <w:rFonts w:ascii="IPT.Traffic" w:hAnsi="IPT.Traffic" w:cs="Mitra"/>
          <w:rtl/>
          <w:lang w:bidi="fa-IR"/>
        </w:rPr>
        <w:t>زین العابدین برگشتند</w:t>
      </w:r>
      <w:r w:rsidRPr="002B478D">
        <w:rPr>
          <w:rFonts w:ascii="IPT.Traffic" w:hAnsi="IPT.Traffic" w:cs="Mitra"/>
          <w:rtl/>
          <w:lang w:bidi="fa-IR"/>
        </w:rPr>
        <w:t>.</w:t>
      </w:r>
    </w:p>
    <w:p w:rsidR="00116536" w:rsidRPr="002B478D" w:rsidRDefault="00966ECD"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عده ای مدعی شدند که وی نمرده است:</w:t>
      </w:r>
    </w:p>
    <w:p w:rsidR="00116536" w:rsidRPr="002B478D" w:rsidRDefault="00116536"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کربیه : جایش معلوم است در کوه رضوی زندگی می کند ( قول ابوکرب ضریر)</w:t>
      </w:r>
    </w:p>
    <w:p w:rsidR="00116536" w:rsidRPr="002B478D" w:rsidRDefault="00116536" w:rsidP="00D113FC">
      <w:pPr>
        <w:pStyle w:val="ListParagraph"/>
        <w:numPr>
          <w:ilvl w:val="2"/>
          <w:numId w:val="1"/>
        </w:numPr>
        <w:bidi/>
        <w:jc w:val="lowKashida"/>
        <w:rPr>
          <w:rFonts w:ascii="IPT.Traffic" w:hAnsi="IPT.Traffic" w:cs="Mitra"/>
          <w:lang w:bidi="fa-IR"/>
        </w:rPr>
      </w:pPr>
      <w:r w:rsidRPr="002B478D">
        <w:rPr>
          <w:rFonts w:ascii="IPT.Traffic" w:hAnsi="IPT.Traffic" w:cs="Mitra"/>
          <w:rtl/>
          <w:lang w:bidi="fa-IR"/>
        </w:rPr>
        <w:t>جایش معلوم نیست او خدا بوده و حمزه بن ...بربری جانشین اوست. صائد نهدی و بیان بن سمعان غلو کنندگان لعن شده توسط</w:t>
      </w:r>
      <w:r w:rsidR="00826E9E" w:rsidRPr="002B478D">
        <w:rPr>
          <w:rFonts w:ascii="IPT.Traffic" w:hAnsi="IPT.Traffic" w:cs="Mitra"/>
          <w:rtl/>
          <w:lang w:bidi="fa-IR"/>
        </w:rPr>
        <w:t xml:space="preserve"> امام صادق هستند.</w:t>
      </w:r>
    </w:p>
    <w:p w:rsidR="00116536" w:rsidRPr="002B478D" w:rsidRDefault="00116536" w:rsidP="00D113FC">
      <w:pPr>
        <w:pStyle w:val="ListParagraph"/>
        <w:bidi/>
        <w:ind w:left="1440"/>
        <w:jc w:val="lowKashida"/>
        <w:rPr>
          <w:rFonts w:ascii="IPT.Traffic" w:hAnsi="IPT.Traffic" w:cs="Mitra"/>
          <w:lang w:bidi="fa-IR"/>
        </w:rPr>
      </w:pPr>
    </w:p>
    <w:p w:rsidR="00116536" w:rsidRPr="002B478D" w:rsidRDefault="00116536" w:rsidP="00D113FC">
      <w:pPr>
        <w:pStyle w:val="ListParagraph"/>
        <w:bidi/>
        <w:jc w:val="lowKashida"/>
        <w:rPr>
          <w:rFonts w:ascii="IPT.Traffic" w:hAnsi="IPT.Traffic" w:cs="Mitra"/>
          <w:rtl/>
          <w:lang w:bidi="fa-IR"/>
        </w:rPr>
      </w:pPr>
    </w:p>
    <w:p w:rsidR="00116536" w:rsidRPr="002B478D" w:rsidRDefault="00826E9E"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سرنوشت کیسانیه :</w:t>
      </w:r>
    </w:p>
    <w:p w:rsidR="00826E9E" w:rsidRPr="002B478D" w:rsidRDefault="00826E9E"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اشعری : 11 فرقه کتاب مقالات الاسلامیه </w:t>
      </w:r>
    </w:p>
    <w:p w:rsidR="00826E9E" w:rsidRPr="002B478D" w:rsidRDefault="00826E9E"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بغدادی : 3 طائفه کربیه ، بیانیه ، حربیه (کتاب الفرق)</w:t>
      </w:r>
    </w:p>
    <w:p w:rsidR="00826E9E" w:rsidRPr="002B478D" w:rsidRDefault="00826E9E"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 xml:space="preserve">شهرستانی : مختاریه ، بیانیه ، هاشمیه، رزامیه </w:t>
      </w:r>
    </w:p>
    <w:p w:rsidR="00826E9E" w:rsidRPr="002B478D" w:rsidRDefault="00826E9E"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کیسانیه یکی از شاخه های زیدیه است! ( ابن هضل آندلسی در کتاب الفصل)</w:t>
      </w:r>
    </w:p>
    <w:p w:rsidR="00826E9E" w:rsidRPr="002B478D" w:rsidRDefault="00826E9E"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کیسانیه خلص (مختاریه، در کوفه با مختار متحد بودند) و کیسانیه نخستین</w:t>
      </w:r>
    </w:p>
    <w:p w:rsidR="00826E9E" w:rsidRPr="002B478D" w:rsidRDefault="00826E9E"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عقائد و اندیشه های کیسانیه :</w:t>
      </w:r>
    </w:p>
    <w:p w:rsidR="00826E9E" w:rsidRPr="002B478D" w:rsidRDefault="002533C8" w:rsidP="00D113FC">
      <w:pPr>
        <w:pStyle w:val="ListParagraph"/>
        <w:numPr>
          <w:ilvl w:val="0"/>
          <w:numId w:val="2"/>
        </w:numPr>
        <w:bidi/>
        <w:jc w:val="lowKashida"/>
        <w:rPr>
          <w:rFonts w:ascii="IPT.Traffic" w:hAnsi="IPT.Traffic" w:cs="Mitra"/>
          <w:lang w:bidi="fa-IR"/>
        </w:rPr>
      </w:pPr>
      <w:r w:rsidRPr="002B478D">
        <w:rPr>
          <w:rFonts w:ascii="IPT.Traffic" w:hAnsi="IPT.Traffic" w:cs="Mitra"/>
          <w:rtl/>
          <w:lang w:bidi="fa-IR"/>
        </w:rPr>
        <w:t>مهدویت : اولین آدمی که به نام مهدی موعود از او صحبت شده است محمد حنفیه است ( من ولد فاطمه و ...)، دومین مهدی ابوهاشم پسر محمد است. (کتاب سلسله مهدی های تاریخ اسلام) ، (هل أنت مهدی ؟ نعم انا المهدی) اعتقاد به مهدی موعود پویایی میدهد (نقش اعتقاد به مهدویت در پیدایش فرقه ها)</w:t>
      </w:r>
    </w:p>
    <w:p w:rsidR="005B6799" w:rsidRPr="002B478D" w:rsidRDefault="002533C8" w:rsidP="00D113FC">
      <w:pPr>
        <w:pStyle w:val="ListParagraph"/>
        <w:numPr>
          <w:ilvl w:val="0"/>
          <w:numId w:val="2"/>
        </w:numPr>
        <w:bidi/>
        <w:jc w:val="lowKashida"/>
        <w:rPr>
          <w:rFonts w:ascii="IPT.Traffic" w:hAnsi="IPT.Traffic" w:cs="Mitra"/>
          <w:lang w:bidi="fa-IR"/>
        </w:rPr>
      </w:pPr>
      <w:r w:rsidRPr="002B478D">
        <w:rPr>
          <w:rFonts w:ascii="IPT.Traffic" w:hAnsi="IPT.Traffic" w:cs="Mitra"/>
          <w:rtl/>
          <w:lang w:bidi="fa-IR"/>
        </w:rPr>
        <w:t xml:space="preserve">بداء : ظهور ، بداء للله = بداء عن الله،  </w:t>
      </w:r>
    </w:p>
    <w:p w:rsidR="002533C8" w:rsidRPr="002B478D" w:rsidRDefault="002533C8"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اسماعیل پسر بزرگ امام جعفر صادق که خیلی به او علاقه داشت، وقتی اسماعیل از دنیا رفت حضرت بسیار ناراحت شدند... سه بار جنازه را به مردم نشان دادند که کسی منکر مرگ او نشود. در ذهن مردم این بود که جانشین امام صادق بود ولی با مرگ وی فرمودند : بداء للله ( بداء عن الله)...</w:t>
      </w:r>
    </w:p>
    <w:p w:rsidR="005B6799" w:rsidRPr="002B478D" w:rsidRDefault="005B6799"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مختار هر جا پیش بینی می کرد و خلاف واقع می شد سریع می گفت بداء للله</w:t>
      </w:r>
    </w:p>
    <w:p w:rsidR="005B6799" w:rsidRPr="002B478D" w:rsidRDefault="005B6799"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اشعری : کل رافضه قائل به بداء هستند.</w:t>
      </w:r>
    </w:p>
    <w:p w:rsidR="002533C8" w:rsidRPr="002B478D" w:rsidRDefault="002533C8" w:rsidP="00D113FC">
      <w:pPr>
        <w:pStyle w:val="ListParagraph"/>
        <w:numPr>
          <w:ilvl w:val="0"/>
          <w:numId w:val="2"/>
        </w:numPr>
        <w:bidi/>
        <w:jc w:val="lowKashida"/>
        <w:rPr>
          <w:rFonts w:ascii="IPT.Traffic" w:hAnsi="IPT.Traffic" w:cs="Mitra"/>
          <w:lang w:bidi="fa-IR"/>
        </w:rPr>
      </w:pPr>
      <w:r w:rsidRPr="002B478D">
        <w:rPr>
          <w:rFonts w:ascii="IPT.Traffic" w:hAnsi="IPT.Traffic" w:cs="Mitra"/>
          <w:rtl/>
          <w:lang w:bidi="fa-IR"/>
        </w:rPr>
        <w:t>علم مستأثر</w:t>
      </w:r>
      <w:r w:rsidR="005B6799" w:rsidRPr="002B478D">
        <w:rPr>
          <w:rFonts w:ascii="IPT.Traffic" w:hAnsi="IPT.Traffic" w:cs="Mitra"/>
          <w:rtl/>
          <w:lang w:bidi="fa-IR"/>
        </w:rPr>
        <w:t xml:space="preserve"> : (مستودع) اسرار مگو   ، محدبن حنفیه صاحب علم مستأثر بود.</w:t>
      </w:r>
    </w:p>
    <w:p w:rsidR="001A6127" w:rsidRPr="002B478D" w:rsidRDefault="001A6127" w:rsidP="00D113FC">
      <w:pPr>
        <w:bidi/>
        <w:jc w:val="lowKashida"/>
        <w:rPr>
          <w:rFonts w:ascii="IPT.Traffic" w:hAnsi="IPT.Traffic" w:cs="Mitra"/>
          <w:lang w:bidi="fa-IR"/>
        </w:rPr>
      </w:pPr>
      <w:r w:rsidRPr="002B478D">
        <w:rPr>
          <w:rFonts w:ascii="IPT.Traffic" w:hAnsi="IPT.Traffic" w:cs="Mitra"/>
          <w:rtl/>
          <w:lang w:bidi="fa-IR"/>
        </w:rPr>
        <w:t>سه اعتقاد فوق در مورد کیسانیه پذیرفته می شود . ( آقای سامی نشار در کتاب نشعه الفکر الفلسفی )</w:t>
      </w:r>
    </w:p>
    <w:p w:rsidR="001A6127" w:rsidRPr="002B478D" w:rsidRDefault="001A6127" w:rsidP="00D113FC">
      <w:pPr>
        <w:pStyle w:val="ListParagraph"/>
        <w:numPr>
          <w:ilvl w:val="0"/>
          <w:numId w:val="2"/>
        </w:numPr>
        <w:bidi/>
        <w:jc w:val="lowKashida"/>
        <w:rPr>
          <w:rFonts w:ascii="IPT.Traffic" w:hAnsi="IPT.Traffic" w:cs="Mitra"/>
          <w:lang w:bidi="fa-IR"/>
        </w:rPr>
      </w:pPr>
      <w:r w:rsidRPr="002B478D">
        <w:rPr>
          <w:rFonts w:ascii="IPT.Traffic" w:hAnsi="IPT.Traffic" w:cs="Mitra"/>
          <w:rtl/>
          <w:lang w:bidi="fa-IR"/>
        </w:rPr>
        <w:t xml:space="preserve">حلول روح الهی در امام : (شبیه قول سبعیه در مورد امام علی ع) حلول روح الهی از حنفیه به ابوهاشم سپس به عبدالله بن عمربن حرب  </w:t>
      </w:r>
    </w:p>
    <w:p w:rsidR="001A6127" w:rsidRPr="002B478D" w:rsidRDefault="001A612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این اعتقاد کل کیسانیه نیست بلکه اعتقاد فرقه حربیه است.</w:t>
      </w:r>
    </w:p>
    <w:p w:rsidR="001A6127" w:rsidRPr="002B478D" w:rsidRDefault="001A6127" w:rsidP="00D113FC">
      <w:pPr>
        <w:pStyle w:val="ListParagraph"/>
        <w:numPr>
          <w:ilvl w:val="0"/>
          <w:numId w:val="2"/>
        </w:numPr>
        <w:bidi/>
        <w:jc w:val="lowKashida"/>
        <w:rPr>
          <w:rFonts w:ascii="IPT.Traffic" w:hAnsi="IPT.Traffic" w:cs="Mitra"/>
          <w:lang w:bidi="fa-IR"/>
        </w:rPr>
      </w:pPr>
      <w:r w:rsidRPr="002B478D">
        <w:rPr>
          <w:rFonts w:ascii="IPT.Traffic" w:hAnsi="IPT.Traffic" w:cs="Mitra"/>
          <w:rtl/>
          <w:lang w:bidi="fa-IR"/>
        </w:rPr>
        <w:lastRenderedPageBreak/>
        <w:t>نبوت :</w:t>
      </w:r>
    </w:p>
    <w:p w:rsidR="001A6127" w:rsidRPr="002B478D" w:rsidRDefault="001A612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این اعتقاد نیز مختص سبعیه از غلات است نه کیسانیه</w:t>
      </w:r>
    </w:p>
    <w:p w:rsidR="001A6127" w:rsidRPr="002B478D" w:rsidRDefault="001A6127" w:rsidP="00D113FC">
      <w:pPr>
        <w:pStyle w:val="ListParagraph"/>
        <w:numPr>
          <w:ilvl w:val="0"/>
          <w:numId w:val="2"/>
        </w:numPr>
        <w:bidi/>
        <w:jc w:val="lowKashida"/>
        <w:rPr>
          <w:rFonts w:ascii="IPT.Traffic" w:hAnsi="IPT.Traffic" w:cs="Mitra"/>
          <w:lang w:bidi="fa-IR"/>
        </w:rPr>
      </w:pPr>
      <w:r w:rsidRPr="002B478D">
        <w:rPr>
          <w:rFonts w:ascii="IPT.Traffic" w:hAnsi="IPT.Traffic" w:cs="Mitra"/>
          <w:rtl/>
          <w:lang w:bidi="fa-IR"/>
        </w:rPr>
        <w:t>باطنی گرایی : دین یعنی اطاعت از امام و ارکان و شریعت تأویل بردار است.</w:t>
      </w:r>
    </w:p>
    <w:p w:rsidR="001A6127" w:rsidRPr="002B478D" w:rsidRDefault="001A6127"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این اعتقاد نیز ثابت نمی شود که متعلق به کیسانیه باشد .</w:t>
      </w:r>
    </w:p>
    <w:p w:rsidR="001A6127" w:rsidRPr="002B478D" w:rsidRDefault="001A6127" w:rsidP="00D113FC">
      <w:pPr>
        <w:bidi/>
        <w:jc w:val="lowKashida"/>
        <w:rPr>
          <w:rFonts w:ascii="IPT.Traffic" w:hAnsi="IPT.Traffic" w:cs="Mitra"/>
          <w:lang w:bidi="fa-IR"/>
        </w:rPr>
      </w:pPr>
    </w:p>
    <w:p w:rsidR="005B6799" w:rsidRPr="002B478D" w:rsidRDefault="005B6799" w:rsidP="00D113FC">
      <w:pPr>
        <w:pStyle w:val="ListParagraph"/>
        <w:bidi/>
        <w:jc w:val="lowKashida"/>
        <w:rPr>
          <w:rFonts w:ascii="IPT.Traffic" w:hAnsi="IPT.Traffic" w:cs="Mitra"/>
          <w:lang w:bidi="fa-IR"/>
        </w:rPr>
      </w:pPr>
    </w:p>
    <w:p w:rsidR="005B6799" w:rsidRPr="002B478D" w:rsidRDefault="005B6799"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زیدیه : امام کسی است که قیام به سیف کند.</w:t>
      </w:r>
    </w:p>
    <w:p w:rsidR="005B6799" w:rsidRPr="002B478D" w:rsidRDefault="005B6799"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کیسانیه : امام کسی است که علم مستأثر داشته باشد:</w:t>
      </w:r>
    </w:p>
    <w:p w:rsidR="005B6799" w:rsidRPr="002B478D" w:rsidRDefault="005B6799" w:rsidP="00D113FC">
      <w:pPr>
        <w:pStyle w:val="ListParagraph"/>
        <w:numPr>
          <w:ilvl w:val="1"/>
          <w:numId w:val="1"/>
        </w:numPr>
        <w:bidi/>
        <w:jc w:val="lowKashida"/>
        <w:rPr>
          <w:rFonts w:ascii="IPT.Traffic" w:hAnsi="IPT.Traffic" w:cs="Mitra"/>
          <w:lang w:bidi="fa-IR"/>
        </w:rPr>
      </w:pPr>
      <w:r w:rsidRPr="002B478D">
        <w:rPr>
          <w:rFonts w:ascii="IPT.Traffic" w:hAnsi="IPT.Traffic" w:cs="Mitra"/>
          <w:rtl/>
          <w:lang w:bidi="fa-IR"/>
        </w:rPr>
        <w:t>(هنر امام کیسانیه) علم آفاق را بر انفس تطبیق دهد، علم تنزیل را بر تأویل تطبیق دهد و علم ظاهر را بر علم باطن تطبیق دهد.</w:t>
      </w:r>
    </w:p>
    <w:p w:rsidR="005B6799" w:rsidRPr="002B478D" w:rsidRDefault="005E3CC4" w:rsidP="00D113FC">
      <w:pPr>
        <w:bidi/>
        <w:jc w:val="lowKashida"/>
        <w:rPr>
          <w:rFonts w:ascii="IPT.Traffic" w:hAnsi="IPT.Traffic" w:cs="Mitra"/>
          <w:rtl/>
          <w:lang w:bidi="fa-IR"/>
        </w:rPr>
      </w:pPr>
      <w:r w:rsidRPr="002B478D">
        <w:rPr>
          <w:rFonts w:ascii="IPT.Traffic" w:hAnsi="IPT.Traffic" w:cs="Mitra"/>
          <w:rtl/>
          <w:lang w:bidi="fa-IR"/>
        </w:rPr>
        <w:t>شهرستانی ج1ص125</w:t>
      </w:r>
    </w:p>
    <w:p w:rsidR="005B6799" w:rsidRPr="002B478D" w:rsidRDefault="005B6799"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آیا محمد حنفیه خود قائل به این علم مستأثر بوده است؟ انکار می کرده است و می گفته :  ما ورثنا غیر ما بین لوحین ...</w:t>
      </w:r>
    </w:p>
    <w:p w:rsidR="005B6799" w:rsidRPr="002B478D" w:rsidRDefault="005B6799" w:rsidP="00D113FC">
      <w:pPr>
        <w:pStyle w:val="ListParagraph"/>
        <w:numPr>
          <w:ilvl w:val="0"/>
          <w:numId w:val="1"/>
        </w:numPr>
        <w:bidi/>
        <w:jc w:val="lowKashida"/>
        <w:rPr>
          <w:rFonts w:ascii="IPT.Traffic" w:hAnsi="IPT.Traffic" w:cs="Mitra"/>
          <w:lang w:bidi="fa-IR"/>
        </w:rPr>
      </w:pPr>
      <w:r w:rsidRPr="002B478D">
        <w:rPr>
          <w:rFonts w:ascii="IPT.Traffic" w:hAnsi="IPT.Traffic" w:cs="Mitra"/>
          <w:rtl/>
          <w:lang w:bidi="fa-IR"/>
        </w:rPr>
        <w:t>آیا خود را مهدی میدانسته ؟ بله ولی ممکن است معنای ظاهر مهدی را در نظر می گرفته است.</w:t>
      </w:r>
    </w:p>
    <w:p w:rsidR="001A6127" w:rsidRPr="002B478D" w:rsidRDefault="001A6127" w:rsidP="00D113FC">
      <w:pPr>
        <w:bidi/>
        <w:jc w:val="lowKashida"/>
        <w:rPr>
          <w:rFonts w:ascii="IPT.Traffic" w:hAnsi="IPT.Traffic" w:cs="Mitra"/>
          <w:rtl/>
          <w:lang w:bidi="fa-IR"/>
        </w:rPr>
      </w:pPr>
      <w:r w:rsidRPr="002B478D">
        <w:rPr>
          <w:rFonts w:ascii="IPT.Traffic" w:hAnsi="IPT.Traffic" w:cs="Mitra"/>
          <w:rtl/>
          <w:lang w:bidi="fa-IR"/>
        </w:rPr>
        <w:t xml:space="preserve">کتاب تاریخ فرق اسلامی، جلد دوم </w:t>
      </w:r>
      <w:r w:rsidRPr="002B478D">
        <w:rPr>
          <w:rFonts w:ascii="IPT.Traffic" w:hAnsi="IPT.Traffic" w:cs="Times New Roman"/>
          <w:rtl/>
          <w:lang w:bidi="fa-IR"/>
        </w:rPr>
        <w:t>–</w:t>
      </w:r>
      <w:r w:rsidRPr="002B478D">
        <w:rPr>
          <w:rFonts w:ascii="IPT.Traffic" w:hAnsi="IPT.Traffic" w:cs="Mitra"/>
          <w:rtl/>
          <w:lang w:bidi="fa-IR"/>
        </w:rPr>
        <w:t xml:space="preserve"> دکتر حسین صابری</w:t>
      </w:r>
    </w:p>
    <w:p w:rsidR="00D113FC" w:rsidRPr="002B478D" w:rsidRDefault="00D113FC" w:rsidP="00D113FC">
      <w:pPr>
        <w:pStyle w:val="Heading1"/>
        <w:bidi/>
        <w:rPr>
          <w:rFonts w:ascii="IPT.Traffic" w:hAnsi="IPT.Traffic" w:cs="Mitra"/>
          <w:rtl/>
        </w:rPr>
      </w:pPr>
      <w:bookmarkStart w:id="9" w:name="_Toc252795859"/>
      <w:r w:rsidRPr="002B478D">
        <w:rPr>
          <w:rFonts w:ascii="IPT.Traffic" w:hAnsi="IPT.Traffic" w:cs="Mitra"/>
          <w:rtl/>
        </w:rPr>
        <w:t>20/8/88</w:t>
      </w:r>
      <w:bookmarkEnd w:id="9"/>
    </w:p>
    <w:p w:rsidR="00D113FC" w:rsidRPr="002B478D" w:rsidRDefault="00D113FC" w:rsidP="00F80378">
      <w:pPr>
        <w:pStyle w:val="Heading2"/>
        <w:bidi/>
        <w:rPr>
          <w:rFonts w:ascii="IPT.Traffic" w:hAnsi="IPT.Traffic" w:cs="Mitra"/>
          <w:rtl/>
        </w:rPr>
      </w:pPr>
      <w:bookmarkStart w:id="10" w:name="_Toc252795860"/>
      <w:r w:rsidRPr="002B478D">
        <w:rPr>
          <w:rFonts w:ascii="IPT.Traffic" w:hAnsi="IPT.Traffic" w:cs="Mitra"/>
          <w:rtl/>
        </w:rPr>
        <w:t>محمد حنفیه :</w:t>
      </w:r>
      <w:bookmarkEnd w:id="10"/>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تولد یکسال بعد از رحلت پیامبر ص (پیامبر بشارت او را به علی ع داده است)</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روحیه مسالمت جو</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 xml:space="preserve">در حمل لوای امیرالمؤمنین در جنگ جمل و حقانیت او تردید جدی داشت. </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با عمر بیعت کرد و با یزید مخالفت نکرد.</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زمان عبدالملک مروان به شام رفت. پسرش با سلیمان بن عبدالملک دیدار کرد.</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ابن زبیر با او مخالفت کرد و در شعب بنی هاشم در مکه او را زندانی کرد تا اینکه مختار 4000 سپاهی را از کوفه فرستاد و او را نجات داد.</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محمد حنفیه با سکوتش کار مختار را تأیید کرد.</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در گیریهای قرن اول را دینی نمیدانست بلکه آنها را سیاسی می دانست. می گفت دو خاندان را مردم در برابر خدا بت قرار دادند خاندان بنی هاشم و خاندان بنی امیه.(عبدالمناف دوقلو (هاشم و امیه) می زاید که با شمشیر ایندو را از هم جدا می</w:t>
      </w:r>
      <w:r w:rsidRPr="002B478D">
        <w:rPr>
          <w:rFonts w:ascii="IPT.Traffic" w:hAnsi="IPT.Traffic" w:cs="Mitra"/>
          <w:sz w:val="24"/>
          <w:szCs w:val="24"/>
          <w:rtl/>
        </w:rPr>
        <w:softHyphen/>
        <w:t>کنند...).</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محمد حنفیه همیشه حسنین را از خود برتر می دانست.</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حوزه علمیه محمد حنفیه در مدینه  با حوزه علمیه حسن بصری در بصره بغداد برابری می کرد.</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از مکتب حنفیه دو پسر و نوه پسری از علمای برجسته اسلام بودند. علی و عبدالله(ابوهاشم) پسران محمد حنفیه. حسن پسر علی.</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واصل بن عتی رهبر مکتب معتزله شاگرد ابوهاشم است.</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فرق تسنن :</w:t>
      </w:r>
    </w:p>
    <w:p w:rsidR="00D113FC" w:rsidRPr="002B478D" w:rsidRDefault="00D113FC" w:rsidP="00D113FC">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lastRenderedPageBreak/>
        <w:t>خوارج  (مخالف مرجئه)</w:t>
      </w:r>
    </w:p>
    <w:p w:rsidR="00D113FC" w:rsidRPr="002B478D" w:rsidRDefault="00D113FC" w:rsidP="00D113FC">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جبریه (مخالف قدریه: معتزله و شیعه)</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روحیه ارجاء در حسن نوه محمد دیده می شود.</w:t>
      </w:r>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محمد حنفیه اگر در سال 11 متولد شده باشد، حضرت فاطمه هم در همان سال به شهادت رسیده است! چطور ممکن است با اینکه امیرالمؤمنین قبل از شهادت حضرت فاطمه ازدواج نکرد؟ بنابراین جای تردید در صحت این گزارش وجود دارد.</w:t>
      </w:r>
    </w:p>
    <w:p w:rsidR="00D113FC" w:rsidRPr="002B478D" w:rsidRDefault="00F80378" w:rsidP="00F80378">
      <w:pPr>
        <w:pStyle w:val="Heading1"/>
        <w:bidi/>
        <w:rPr>
          <w:rFonts w:ascii="IPT.Traffic" w:hAnsi="IPT.Traffic" w:cs="Mitra"/>
          <w:rtl/>
        </w:rPr>
      </w:pPr>
      <w:bookmarkStart w:id="11" w:name="_Toc252795861"/>
      <w:r w:rsidRPr="002B478D">
        <w:rPr>
          <w:rFonts w:ascii="IPT.Traffic" w:hAnsi="IPT.Traffic" w:cs="Mitra"/>
          <w:rtl/>
        </w:rPr>
        <w:t xml:space="preserve">26/8/88  </w:t>
      </w:r>
      <w:r w:rsidR="00D113FC" w:rsidRPr="002B478D">
        <w:rPr>
          <w:rFonts w:ascii="IPT.Traffic" w:hAnsi="IPT.Traffic" w:cs="Mitra"/>
          <w:rtl/>
        </w:rPr>
        <w:t>زیدیه</w:t>
      </w:r>
      <w:bookmarkEnd w:id="11"/>
    </w:p>
    <w:p w:rsidR="00D113FC" w:rsidRPr="002B478D" w:rsidRDefault="00D113FC"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دومین انشعاب اساسی از تشیع</w:t>
      </w:r>
      <w:r w:rsidR="00F80378" w:rsidRPr="002B478D">
        <w:rPr>
          <w:rFonts w:ascii="IPT.Traffic" w:hAnsi="IPT.Traffic" w:cs="Mitra"/>
          <w:sz w:val="24"/>
          <w:szCs w:val="24"/>
          <w:rtl/>
        </w:rPr>
        <w:t xml:space="preserve"> </w:t>
      </w:r>
    </w:p>
    <w:p w:rsidR="00F80378" w:rsidRPr="002B478D" w:rsidRDefault="00F80378" w:rsidP="00D113F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مطالب قابل بحث:</w:t>
      </w:r>
    </w:p>
    <w:p w:rsidR="00D113FC" w:rsidRPr="002B478D" w:rsidRDefault="00F80378" w:rsidP="00F80378">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پیش زمینه های تاریخی</w:t>
      </w:r>
    </w:p>
    <w:p w:rsidR="00F80378" w:rsidRPr="002B478D" w:rsidRDefault="00F80378" w:rsidP="00F80378">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شخصیت زید</w:t>
      </w:r>
    </w:p>
    <w:p w:rsidR="00D113FC" w:rsidRPr="002B478D" w:rsidRDefault="00F80378" w:rsidP="00F80378">
      <w:pPr>
        <w:pStyle w:val="Heading2"/>
        <w:bidi/>
        <w:rPr>
          <w:rFonts w:ascii="IPT.Traffic" w:hAnsi="IPT.Traffic" w:cs="Mitra"/>
        </w:rPr>
      </w:pPr>
      <w:bookmarkStart w:id="12" w:name="_Toc252795862"/>
      <w:r w:rsidRPr="002B478D">
        <w:rPr>
          <w:rFonts w:ascii="IPT.Traffic" w:hAnsi="IPT.Traffic" w:cs="Mitra"/>
          <w:rtl/>
        </w:rPr>
        <w:t>تاریخ زیدیه :</w:t>
      </w:r>
      <w:bookmarkEnd w:id="12"/>
    </w:p>
    <w:p w:rsidR="00F80378" w:rsidRPr="002B478D" w:rsidRDefault="00F80378" w:rsidP="00F80378">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منابع زیدیه :</w:t>
      </w:r>
    </w:p>
    <w:p w:rsidR="00F80378" w:rsidRPr="002B478D" w:rsidRDefault="00F80378" w:rsidP="00F80378">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 xml:space="preserve">کتاب سامی نشار </w:t>
      </w:r>
    </w:p>
    <w:p w:rsidR="00D113FC" w:rsidRPr="002B478D" w:rsidRDefault="00F80378" w:rsidP="00F80378">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 xml:space="preserve">مقاله موسوی نژاد در شماره 7 مجله هفت آسمان </w:t>
      </w:r>
    </w:p>
    <w:p w:rsidR="00F80378" w:rsidRPr="002B478D" w:rsidRDefault="00F80378" w:rsidP="00F80378">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شیخ مفید در کتاب اوایل المقالات</w:t>
      </w:r>
    </w:p>
    <w:p w:rsidR="00F80378" w:rsidRPr="002B478D" w:rsidRDefault="00F80378" w:rsidP="00F80378">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اوایل قرن دوم، بعد از دوره سید الشهداء</w:t>
      </w:r>
    </w:p>
    <w:p w:rsidR="00F80378" w:rsidRPr="002B478D" w:rsidRDefault="00F80378" w:rsidP="00F80378">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یزید(2سال) و بعد از وی معاویه (چندماه) بعد از وی :</w:t>
      </w:r>
    </w:p>
    <w:p w:rsidR="00F80378" w:rsidRPr="002B478D" w:rsidRDefault="00F80378" w:rsidP="00F80378">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عبدالله بن زبیر (حجاز)</w:t>
      </w:r>
    </w:p>
    <w:p w:rsidR="00F80378" w:rsidRPr="002B478D" w:rsidRDefault="00F80378" w:rsidP="00F80378">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مروان (شام)</w:t>
      </w:r>
    </w:p>
    <w:p w:rsidR="00F80378" w:rsidRPr="002B478D" w:rsidRDefault="00F80378" w:rsidP="00F80378">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امامت زین العابدین: 61ه تا 95ه در منزل نشسته بودند، عده ای هم ناراحت بودند که امام قیام نمی کند مانند سلیمان بن صرد خزاعی بزرگ سپاه امام حسن مجتبی علیه السلام بعد از صلح امام گفت یا مضل المؤمنین و البته بعداً توبه کرد.</w:t>
      </w:r>
    </w:p>
    <w:p w:rsidR="00D113FC" w:rsidRPr="002B478D" w:rsidRDefault="00F80378" w:rsidP="00F80378">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فرزندان امام :</w:t>
      </w:r>
    </w:p>
    <w:p w:rsidR="00F80378" w:rsidRPr="002B478D" w:rsidRDefault="00F80378" w:rsidP="00F80378">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زید</w:t>
      </w:r>
    </w:p>
    <w:p w:rsidR="00F80378" w:rsidRPr="002B478D" w:rsidRDefault="00F80378" w:rsidP="00F80378">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محمد باقر علیه السلام</w:t>
      </w:r>
    </w:p>
    <w:p w:rsidR="00F80378" w:rsidRPr="002B478D" w:rsidRDefault="00F80378" w:rsidP="00F80378">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عده ای از تندروها که از قیام امام زین العابدین نا امید شدند به دنبال فرزند وی زید رفتند.</w:t>
      </w:r>
    </w:p>
    <w:p w:rsidR="00F80378" w:rsidRPr="002B478D" w:rsidRDefault="00F80378" w:rsidP="00F80378">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عوامل تشکیل زیدیه :</w:t>
      </w:r>
    </w:p>
    <w:p w:rsidR="00F80378" w:rsidRPr="002B478D" w:rsidRDefault="00F80378" w:rsidP="00F80378">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 xml:space="preserve">ظلم و فشار بنی امیه </w:t>
      </w:r>
    </w:p>
    <w:p w:rsidR="00F80378" w:rsidRPr="002B478D" w:rsidRDefault="00F80378" w:rsidP="00F80378">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 xml:space="preserve">سکوت امام زین العابدین </w:t>
      </w:r>
    </w:p>
    <w:p w:rsidR="00F80378" w:rsidRPr="002B478D" w:rsidRDefault="00F80378" w:rsidP="00F80378">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شخصیت زید (علاقه به انتقام از بنی امیه)</w:t>
      </w:r>
    </w:p>
    <w:p w:rsidR="0087575E" w:rsidRPr="002B478D" w:rsidRDefault="0087575E" w:rsidP="00F80378">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زید در روایات:</w:t>
      </w:r>
    </w:p>
    <w:p w:rsidR="00F80378" w:rsidRPr="002B478D" w:rsidRDefault="0087575E" w:rsidP="0087575E">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lastRenderedPageBreak/>
        <w:t xml:space="preserve">روایات مذمت: </w:t>
      </w:r>
      <w:r w:rsidR="00F80378" w:rsidRPr="002B478D">
        <w:rPr>
          <w:rFonts w:ascii="IPT.Traffic" w:hAnsi="IPT.Traffic" w:cs="Mitra"/>
          <w:sz w:val="24"/>
          <w:szCs w:val="24"/>
          <w:rtl/>
        </w:rPr>
        <w:t xml:space="preserve">امام در مذمت زید فرمودند : کفرخه ... مانند جوجه ای که پر درنیاورده </w:t>
      </w:r>
      <w:r w:rsidR="006A5F1C" w:rsidRPr="002B478D">
        <w:rPr>
          <w:rFonts w:ascii="IPT.Traffic" w:hAnsi="IPT.Traffic" w:cs="Mitra"/>
          <w:sz w:val="24"/>
          <w:szCs w:val="24"/>
          <w:rtl/>
        </w:rPr>
        <w:t>خوراک کلاغ و ... می</w:t>
      </w:r>
      <w:r w:rsidR="006A5F1C" w:rsidRPr="002B478D">
        <w:rPr>
          <w:rFonts w:ascii="IPT.Traffic" w:hAnsi="IPT.Traffic" w:cs="Mitra"/>
          <w:sz w:val="24"/>
          <w:szCs w:val="24"/>
          <w:rtl/>
        </w:rPr>
        <w:softHyphen/>
        <w:t>شود.</w:t>
      </w:r>
      <w:r w:rsidR="00F80378" w:rsidRPr="002B478D">
        <w:rPr>
          <w:rFonts w:ascii="IPT.Traffic" w:hAnsi="IPT.Traffic" w:cs="Mitra"/>
          <w:sz w:val="24"/>
          <w:szCs w:val="24"/>
          <w:rtl/>
        </w:rPr>
        <w:t>...</w:t>
      </w:r>
      <w:r w:rsidRPr="002B478D">
        <w:rPr>
          <w:rFonts w:ascii="IPT.Traffic" w:hAnsi="IPT.Traffic" w:cs="Mitra"/>
          <w:sz w:val="24"/>
          <w:szCs w:val="24"/>
          <w:rtl/>
        </w:rPr>
        <w:t>،</w:t>
      </w:r>
      <w:r w:rsidR="006A5F1C" w:rsidRPr="002B478D">
        <w:rPr>
          <w:rFonts w:ascii="IPT.Traffic" w:hAnsi="IPT.Traffic" w:cs="Mitra"/>
          <w:sz w:val="24"/>
          <w:szCs w:val="24"/>
          <w:rtl/>
        </w:rPr>
        <w:t>بنابراین طبق این روایات</w:t>
      </w:r>
      <w:r w:rsidRPr="002B478D">
        <w:rPr>
          <w:rFonts w:ascii="IPT.Traffic" w:hAnsi="IPT.Traffic" w:cs="Mitra"/>
          <w:sz w:val="24"/>
          <w:szCs w:val="24"/>
          <w:rtl/>
        </w:rPr>
        <w:t xml:space="preserve"> زید حق قیام نداشته.</w:t>
      </w:r>
    </w:p>
    <w:p w:rsidR="00F80378" w:rsidRPr="002B478D" w:rsidRDefault="0087575E" w:rsidP="0087575E">
      <w:pPr>
        <w:pStyle w:val="ListParagraph"/>
        <w:numPr>
          <w:ilvl w:val="1"/>
          <w:numId w:val="3"/>
        </w:numPr>
        <w:bidi/>
        <w:jc w:val="lowKashida"/>
        <w:rPr>
          <w:rFonts w:ascii="IPT.Traffic" w:hAnsi="IPT.Traffic" w:cs="Mitra"/>
          <w:sz w:val="24"/>
          <w:szCs w:val="24"/>
        </w:rPr>
      </w:pPr>
      <w:r w:rsidRPr="002B478D">
        <w:rPr>
          <w:rFonts w:ascii="IPT.Traffic" w:hAnsi="IPT.Traffic" w:cs="Mitra"/>
          <w:sz w:val="24"/>
          <w:szCs w:val="24"/>
          <w:rtl/>
        </w:rPr>
        <w:t>روایات مدح و ستایش زید بیشتر است (و با دلیل همراه است): امام صادق علیه السلام بعد از مرگ وی : رحم الله عمی زیداً  والله لوظفر لوفی بما دعی الیه. اگر پیروز می</w:t>
      </w:r>
      <w:r w:rsidRPr="002B478D">
        <w:rPr>
          <w:rFonts w:ascii="IPT.Traffic" w:hAnsi="IPT.Traffic" w:cs="Mitra"/>
          <w:sz w:val="24"/>
          <w:szCs w:val="24"/>
          <w:rtl/>
        </w:rPr>
        <w:softHyphen/>
        <w:t>شد به وعده اش وفا می</w:t>
      </w:r>
      <w:r w:rsidRPr="002B478D">
        <w:rPr>
          <w:rFonts w:ascii="IPT.Traffic" w:hAnsi="IPT.Traffic" w:cs="Mitra"/>
          <w:sz w:val="24"/>
          <w:szCs w:val="24"/>
          <w:rtl/>
        </w:rPr>
        <w:softHyphen/>
        <w:t>کرد ( سپردن امامت به امام)</w:t>
      </w:r>
    </w:p>
    <w:p w:rsidR="0087575E" w:rsidRPr="002B478D" w:rsidRDefault="0087575E" w:rsidP="0087575E">
      <w:pPr>
        <w:pStyle w:val="ListParagraph"/>
        <w:bidi/>
        <w:ind w:left="1440"/>
        <w:jc w:val="lowKashida"/>
        <w:rPr>
          <w:rFonts w:ascii="IPT.Traffic" w:hAnsi="IPT.Traffic" w:cs="Mitra"/>
          <w:sz w:val="24"/>
          <w:szCs w:val="24"/>
        </w:rPr>
      </w:pPr>
      <w:r w:rsidRPr="002B478D">
        <w:rPr>
          <w:rFonts w:ascii="IPT.Traffic" w:hAnsi="IPT.Traffic" w:cs="Mitra"/>
          <w:sz w:val="24"/>
          <w:szCs w:val="24"/>
          <w:rtl/>
        </w:rPr>
        <w:t>جمله دعوت زید : ادعوکم الی الرضا (شخصیت مرضی) من آل محمد ص</w:t>
      </w:r>
    </w:p>
    <w:p w:rsidR="0087575E" w:rsidRPr="002B478D" w:rsidRDefault="0087575E" w:rsidP="0087575E">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جمع بین روایات مذمت و مدح : نهی زید ظاهری و از باب تقیه بود تا زید در امان باشد.</w:t>
      </w:r>
    </w:p>
    <w:p w:rsidR="0087575E" w:rsidRPr="002B478D" w:rsidRDefault="0087575E" w:rsidP="0087575E">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امام از شهادت وی نیز خبر می</w:t>
      </w:r>
      <w:r w:rsidRPr="002B478D">
        <w:rPr>
          <w:rFonts w:ascii="IPT.Traffic" w:hAnsi="IPT.Traffic" w:cs="Mitra"/>
          <w:sz w:val="24"/>
          <w:szCs w:val="24"/>
          <w:rtl/>
        </w:rPr>
        <w:softHyphen/>
        <w:t>دهد : چگونه از حال تو خبر دهم در حالی که به دار آویخته هستی در کناسه کوفه ...</w:t>
      </w:r>
    </w:p>
    <w:p w:rsidR="0087575E" w:rsidRPr="002B478D" w:rsidRDefault="002F7D73" w:rsidP="0087575E">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سال 80 هق در مدینه متولد شد یکسال قبل از محمد حنفیه و سال 120 در کوفه فوت کرد.</w:t>
      </w:r>
    </w:p>
    <w:p w:rsidR="002F7D73" w:rsidRPr="002B478D" w:rsidRDefault="002F7D73" w:rsidP="002F7D73">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زید : راوی حدیث (با واسطه پدر از پیامبر) ، دانشمند صاحب کتاب قریب القرآن ...</w:t>
      </w:r>
    </w:p>
    <w:p w:rsidR="002F7D73" w:rsidRPr="002B478D" w:rsidRDefault="002F7D73" w:rsidP="002F7D73">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سه پسر زید عیسی، محمد و یحیی از وی روایت نقل کرده اند.</w:t>
      </w:r>
    </w:p>
    <w:p w:rsidR="002F7D73" w:rsidRPr="002B478D" w:rsidRDefault="002F7D73" w:rsidP="002F7D73">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 xml:space="preserve">یحیی به سجستان (غرب افغانستان) رفت و قیام کرد و شهید شد... </w:t>
      </w:r>
    </w:p>
    <w:p w:rsidR="002F7D73" w:rsidRPr="002B478D" w:rsidRDefault="002F7D73" w:rsidP="002F7D73">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بعد از شهادت امام زین العابدین، زید تحت کفالت امام محمد باقر ع بود.</w:t>
      </w:r>
    </w:p>
    <w:p w:rsidR="002F7D73" w:rsidRPr="002B478D" w:rsidRDefault="002F7D73" w:rsidP="002F7D73">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زیدیه امروز بیشتر</w:t>
      </w:r>
      <w:r w:rsidR="00387600" w:rsidRPr="002B478D">
        <w:rPr>
          <w:rFonts w:ascii="IPT.Traffic" w:hAnsi="IPT.Traffic" w:cs="Mitra"/>
          <w:sz w:val="24"/>
          <w:szCs w:val="24"/>
          <w:rtl/>
        </w:rPr>
        <w:t xml:space="preserve"> از نظر فکری</w:t>
      </w:r>
      <w:r w:rsidRPr="002B478D">
        <w:rPr>
          <w:rFonts w:ascii="IPT.Traffic" w:hAnsi="IPT.Traffic" w:cs="Mitra"/>
          <w:sz w:val="24"/>
          <w:szCs w:val="24"/>
          <w:rtl/>
        </w:rPr>
        <w:t xml:space="preserve"> معتزلی و از نظر فقهی حنفی هستند.</w:t>
      </w:r>
    </w:p>
    <w:p w:rsidR="002F7D73" w:rsidRPr="002B478D" w:rsidRDefault="002F7D73" w:rsidP="002F7D73">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 xml:space="preserve">از معتزله اثر پذیرفتند (شهرستانی : چون </w:t>
      </w:r>
      <w:r w:rsidR="00387600" w:rsidRPr="002B478D">
        <w:rPr>
          <w:rFonts w:ascii="IPT.Traffic" w:hAnsi="IPT.Traffic" w:cs="Mitra"/>
          <w:sz w:val="24"/>
          <w:szCs w:val="24"/>
          <w:rtl/>
        </w:rPr>
        <w:t>زید شاگرد واصل بوده است. این حرف غلط است) زید متأثر از معتزله شد چون درفضای آنروز عده ای عقل را رد می</w:t>
      </w:r>
      <w:r w:rsidR="00387600" w:rsidRPr="002B478D">
        <w:rPr>
          <w:rFonts w:ascii="IPT.Traffic" w:hAnsi="IPT.Traffic" w:cs="Mitra"/>
          <w:sz w:val="24"/>
          <w:szCs w:val="24"/>
          <w:rtl/>
        </w:rPr>
        <w:softHyphen/>
        <w:t>کردند و عده ای گرایش عقل گرایانه داشتند و زید از معتزله تأثیر پذیرفت...</w:t>
      </w:r>
    </w:p>
    <w:p w:rsidR="00387600" w:rsidRPr="002B478D" w:rsidRDefault="00387600" w:rsidP="00387600">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زید و واصل بن عتی همراه و همدم بودند (نه شاگرد و استاد) و شاید واصل از زید طرفداری می</w:t>
      </w:r>
      <w:r w:rsidRPr="002B478D">
        <w:rPr>
          <w:rFonts w:ascii="IPT.Traffic" w:hAnsi="IPT.Traffic" w:cs="Mitra"/>
          <w:sz w:val="24"/>
          <w:szCs w:val="24"/>
          <w:rtl/>
        </w:rPr>
        <w:softHyphen/>
        <w:t>کرده است (به قول امام صادق علیه السلام واصل به ائمه حسد می</w:t>
      </w:r>
      <w:r w:rsidRPr="002B478D">
        <w:rPr>
          <w:rFonts w:ascii="IPT.Traffic" w:hAnsi="IPT.Traffic" w:cs="Mitra"/>
          <w:sz w:val="24"/>
          <w:szCs w:val="24"/>
          <w:rtl/>
        </w:rPr>
        <w:softHyphen/>
        <w:t>ورزیده به همین خاطر از زید طرفداری می</w:t>
      </w:r>
      <w:r w:rsidRPr="002B478D">
        <w:rPr>
          <w:rFonts w:ascii="IPT.Traffic" w:hAnsi="IPT.Traffic" w:cs="Mitra"/>
          <w:sz w:val="24"/>
          <w:szCs w:val="24"/>
          <w:rtl/>
        </w:rPr>
        <w:softHyphen/>
        <w:t>کرده است).</w:t>
      </w:r>
    </w:p>
    <w:p w:rsidR="00387600" w:rsidRPr="002B478D" w:rsidRDefault="00387600" w:rsidP="00387600">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نوع اشاعره با حکومت وقت همراه بودند...</w:t>
      </w:r>
    </w:p>
    <w:p w:rsidR="00387600" w:rsidRPr="002B478D" w:rsidRDefault="00387600" w:rsidP="00387600">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فقه زیدیه بسیار به فقه حنفیه نزدیک است، علت آن هماهنگی و طرفداری ابو حنیفه از زید و زیدیه است، فقه امام صادق فقه قائدین و ساکتین است و به درد آنها نمی</w:t>
      </w:r>
      <w:r w:rsidRPr="002B478D">
        <w:rPr>
          <w:rFonts w:ascii="IPT.Traffic" w:hAnsi="IPT.Traffic" w:cs="Mitra"/>
          <w:sz w:val="24"/>
          <w:szCs w:val="24"/>
          <w:rtl/>
        </w:rPr>
        <w:softHyphen/>
        <w:t>خورد.</w:t>
      </w:r>
    </w:p>
    <w:p w:rsidR="00387600" w:rsidRPr="002B478D" w:rsidRDefault="00387600" w:rsidP="00387600">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سامی نشار : ابوحنیفه در رتبه های بعدی به زیدیه پیوسته است.</w:t>
      </w:r>
    </w:p>
    <w:p w:rsidR="00387600" w:rsidRPr="002B478D" w:rsidRDefault="00387600" w:rsidP="00387600">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زید در روایات اهل سنت : مانند کتاب سنن مکرر روایاتی بواسطه وی از پیامبر نقل شده است.</w:t>
      </w:r>
    </w:p>
    <w:p w:rsidR="00387600" w:rsidRPr="002B478D" w:rsidRDefault="00387600" w:rsidP="00387600">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لقب حلیف القرآن برای زید (همپیمان قرآن) مأنوس با قرآن، حلیف گنبد به کبوتر می</w:t>
      </w:r>
      <w:r w:rsidRPr="002B478D">
        <w:rPr>
          <w:rFonts w:ascii="IPT.Traffic" w:hAnsi="IPT.Traffic" w:cs="Mitra"/>
          <w:sz w:val="24"/>
          <w:szCs w:val="24"/>
          <w:rtl/>
        </w:rPr>
        <w:softHyphen/>
        <w:t>گویند.</w:t>
      </w:r>
    </w:p>
    <w:p w:rsidR="00387600" w:rsidRPr="002B478D" w:rsidRDefault="00387600" w:rsidP="00387600">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در زمانی که ابوهشام در سال 100 ه به حمیمه رفت و .... همزمان عده ای از شیعیان به دور زید جمع شدند و گفتند: پدر تو که قیام نمی</w:t>
      </w:r>
      <w:r w:rsidRPr="002B478D">
        <w:rPr>
          <w:rFonts w:ascii="IPT.Traffic" w:hAnsi="IPT.Traffic" w:cs="Mitra"/>
          <w:sz w:val="24"/>
          <w:szCs w:val="24"/>
          <w:rtl/>
        </w:rPr>
        <w:softHyphen/>
        <w:t>کند، حوزه علمیه تأسیس کرده است و ...تو قیام کن.</w:t>
      </w:r>
    </w:p>
    <w:p w:rsidR="00387600" w:rsidRPr="002B478D" w:rsidRDefault="00387600" w:rsidP="006A5F1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 xml:space="preserve">بیعت جانانه از مردم در کوفه گرفت و به خراسان(افغانستان، تاجیکستان و بخشی از ایران) و </w:t>
      </w:r>
      <w:r w:rsidR="006A5F1C" w:rsidRPr="002B478D">
        <w:rPr>
          <w:rFonts w:ascii="IPT.Traffic" w:hAnsi="IPT.Traffic" w:cs="Mitra"/>
          <w:sz w:val="24"/>
          <w:szCs w:val="24"/>
          <w:rtl/>
        </w:rPr>
        <w:t>موصل(شمال عراق) و رقه(سوریه)</w:t>
      </w:r>
      <w:r w:rsidRPr="002B478D">
        <w:rPr>
          <w:rFonts w:ascii="IPT.Traffic" w:hAnsi="IPT.Traffic" w:cs="Mitra"/>
          <w:sz w:val="24"/>
          <w:szCs w:val="24"/>
          <w:rtl/>
        </w:rPr>
        <w:t xml:space="preserve"> نامه نوشت</w:t>
      </w:r>
      <w:r w:rsidR="006A5F1C" w:rsidRPr="002B478D">
        <w:rPr>
          <w:rFonts w:ascii="IPT.Traffic" w:hAnsi="IPT.Traffic" w:cs="Mitra"/>
          <w:sz w:val="24"/>
          <w:szCs w:val="24"/>
          <w:rtl/>
        </w:rPr>
        <w:t xml:space="preserve"> و از مردم خواست که با او بیعت کنند</w:t>
      </w:r>
      <w:r w:rsidRPr="002B478D">
        <w:rPr>
          <w:rFonts w:ascii="IPT.Traffic" w:hAnsi="IPT.Traffic" w:cs="Mitra"/>
          <w:sz w:val="24"/>
          <w:szCs w:val="24"/>
          <w:rtl/>
        </w:rPr>
        <w:t>.</w:t>
      </w:r>
      <w:r w:rsidR="006A5F1C" w:rsidRPr="002B478D">
        <w:rPr>
          <w:rFonts w:ascii="IPT.Traffic" w:hAnsi="IPT.Traffic" w:cs="Mitra"/>
          <w:sz w:val="24"/>
          <w:szCs w:val="24"/>
          <w:rtl/>
        </w:rPr>
        <w:t xml:space="preserve"> قاضی های اهل سنت با او بیعت کردند، ابوحنیفه حمایت مالی و معنوی از او کرد.</w:t>
      </w:r>
    </w:p>
    <w:p w:rsidR="006A5F1C" w:rsidRPr="002B478D" w:rsidRDefault="006A5F1C" w:rsidP="006A5F1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 xml:space="preserve">چرا زودتر از موعد قیام کرد؟ تصمیم به قیام نداشت ولی چون یوسف بن عمر والی عراق دستور سرکوبی زید را از هشام دریافت کرد، زید مجبور به جنگ با وی شد. </w:t>
      </w:r>
    </w:p>
    <w:p w:rsidR="006A5F1C" w:rsidRPr="002B478D" w:rsidRDefault="006A5F1C" w:rsidP="006A5F1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محرم سال 120 در مسجد کوفه محاصره شد، اهل کوفه وی را یاری نکردند چون از وی خواستند از شیخین تبری بجوید ولی وی نپذیرفت.</w:t>
      </w:r>
    </w:p>
    <w:p w:rsidR="006A5F1C" w:rsidRPr="002B478D" w:rsidRDefault="006A5F1C" w:rsidP="006A5F1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اولین کسی که شیعیان را رافضی نامید زید بود چون شیعیان هنگام قیام وی ابتداء بیعت کردند ولی بعداً از وی برائت از شیخین طلب کردند که وی نپذیرفت</w:t>
      </w:r>
      <w:r w:rsidR="001A2B98" w:rsidRPr="002B478D">
        <w:rPr>
          <w:rFonts w:ascii="IPT.Traffic" w:hAnsi="IPT.Traffic" w:cs="Mitra"/>
          <w:sz w:val="24"/>
          <w:szCs w:val="24"/>
          <w:rtl/>
        </w:rPr>
        <w:t xml:space="preserve"> (با بسیاری از اهل سنت بیعت کرده بود)</w:t>
      </w:r>
      <w:r w:rsidRPr="002B478D">
        <w:rPr>
          <w:rFonts w:ascii="IPT.Traffic" w:hAnsi="IPT.Traffic" w:cs="Mitra"/>
          <w:sz w:val="24"/>
          <w:szCs w:val="24"/>
          <w:rtl/>
        </w:rPr>
        <w:t xml:space="preserve"> و شیعیان او را یاری نکردند زید گفت : لقد رفضتمونی .</w:t>
      </w:r>
    </w:p>
    <w:p w:rsidR="006A5F1C" w:rsidRPr="002B478D" w:rsidRDefault="006A5F1C" w:rsidP="006A5F1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lastRenderedPageBreak/>
        <w:t>زید بعد از محاصره در کوفه کشته شد و سربازان وی غسل دادند و در خرابه های پشت مسجد کوفه دفن کردند، سپاه اموی به دستور هشام جنازه را پیدا کرده و سر جنازه را جدا کردند و سه سال بر دار بود تا اینکه بعد از مرگ هشام جنازه را دفن کردند.</w:t>
      </w:r>
    </w:p>
    <w:p w:rsidR="006A5F1C" w:rsidRPr="002B478D" w:rsidRDefault="006A5F1C" w:rsidP="006A5F1C">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ت</w:t>
      </w:r>
      <w:r w:rsidR="00966ECD" w:rsidRPr="002B478D">
        <w:rPr>
          <w:rFonts w:ascii="IPT.Traffic" w:hAnsi="IPT.Traffic" w:cs="Mitra"/>
          <w:sz w:val="24"/>
          <w:szCs w:val="24"/>
          <w:rtl/>
        </w:rPr>
        <w:t>اریخ مبهمی بر زید نوشته شده است...</w:t>
      </w:r>
    </w:p>
    <w:p w:rsidR="00966ECD" w:rsidRPr="002B478D" w:rsidRDefault="00966ECD" w:rsidP="00966ECD">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بعد از شهادت سیدالشهدا بسیاری از این قیامها شکل گرفته است،(از جمله انقلاب اسلامی که می</w:t>
      </w:r>
      <w:r w:rsidRPr="002B478D">
        <w:rPr>
          <w:rFonts w:ascii="IPT.Traffic" w:hAnsi="IPT.Traffic" w:cs="Mitra"/>
          <w:sz w:val="24"/>
          <w:szCs w:val="24"/>
          <w:rtl/>
        </w:rPr>
        <w:softHyphen/>
        <w:t>گفتند خمینی راهش حسینی است) به رهبری زید، یحیی بن زید و .... به خونخواهی سید الشهداء بود.</w:t>
      </w:r>
    </w:p>
    <w:p w:rsidR="00966ECD" w:rsidRPr="002B478D" w:rsidRDefault="004B5447" w:rsidP="00966ECD">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آغاز قیام زید در ده سال آخر حکومت بنی امیه.</w:t>
      </w:r>
    </w:p>
    <w:p w:rsidR="004B5447" w:rsidRPr="002B478D" w:rsidRDefault="004B5447" w:rsidP="004B5447">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با روی کار آمدن عباسیان تشنگی آنها سیراب نشد و گفتند باید علیه عباسیان قیام کرد.</w:t>
      </w:r>
    </w:p>
    <w:p w:rsidR="004B5447" w:rsidRPr="002B478D" w:rsidRDefault="004B5447" w:rsidP="004B5447">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کثرت قیامها در زمان آغاز حکومت عباسیان باعث شد که هرقیامی صورت می</w:t>
      </w:r>
      <w:r w:rsidRPr="002B478D">
        <w:rPr>
          <w:rFonts w:ascii="IPT.Traffic" w:hAnsi="IPT.Traffic" w:cs="Mitra"/>
          <w:sz w:val="24"/>
          <w:szCs w:val="24"/>
          <w:rtl/>
        </w:rPr>
        <w:softHyphen/>
        <w:t>گرفت منتسب به زید شود. با وجود آنکه برخی از آنها مورد تأیید زیدیه نبودند یا گرایشهای افراطی زیدیه را نداشتند.</w:t>
      </w:r>
    </w:p>
    <w:p w:rsidR="004B5447" w:rsidRPr="002B478D" w:rsidRDefault="004B5447" w:rsidP="004B5447">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امروز زیدیه به همه آن قیامها افتخار می</w:t>
      </w:r>
      <w:r w:rsidRPr="002B478D">
        <w:rPr>
          <w:rFonts w:ascii="IPT.Traffic" w:hAnsi="IPT.Traffic" w:cs="Mitra"/>
          <w:sz w:val="24"/>
          <w:szCs w:val="24"/>
          <w:rtl/>
        </w:rPr>
        <w:softHyphen/>
        <w:t>کنند.</w:t>
      </w:r>
    </w:p>
    <w:p w:rsidR="004B5447" w:rsidRPr="002B478D" w:rsidRDefault="004B5447" w:rsidP="004B5447">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اوایل زمان عباسیان سادات حسنی و حسینی و زیدیه(از سادات حسینی) و غیر آنها قیام کردند.</w:t>
      </w:r>
    </w:p>
    <w:p w:rsidR="004B5447" w:rsidRPr="002B478D" w:rsidRDefault="004B5447" w:rsidP="00806E92">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شخصیتهایی که قیام و مبارزه کردند اما به زید منتسب شده اند (زیدیه آنها را رهبران خود می</w:t>
      </w:r>
      <w:r w:rsidRPr="002B478D">
        <w:rPr>
          <w:rFonts w:ascii="IPT.Traffic" w:hAnsi="IPT.Traffic" w:cs="Mitra"/>
          <w:sz w:val="24"/>
          <w:szCs w:val="24"/>
          <w:rtl/>
        </w:rPr>
        <w:softHyphen/>
        <w:t>دانند):  حسن (حسن المثنی) فرزند امام حسن مجتبی علیه السلام، فرزندان حسن مثنی : حسن (المثلث) و عبدالله</w:t>
      </w:r>
      <w:r w:rsidR="00806E92" w:rsidRPr="002B478D">
        <w:rPr>
          <w:rFonts w:ascii="IPT.Traffic" w:hAnsi="IPT.Traffic" w:cs="Mitra"/>
          <w:sz w:val="24"/>
          <w:szCs w:val="24"/>
          <w:rtl/>
        </w:rPr>
        <w:t xml:space="preserve"> (محض) </w:t>
      </w:r>
      <w:r w:rsidRPr="002B478D">
        <w:rPr>
          <w:rFonts w:ascii="IPT.Traffic" w:hAnsi="IPT.Traffic" w:cs="Mitra"/>
          <w:sz w:val="24"/>
          <w:szCs w:val="24"/>
          <w:rtl/>
        </w:rPr>
        <w:t>، فرزندان عبدالله : ابراهیم، محمد</w:t>
      </w:r>
      <w:r w:rsidR="00806E92" w:rsidRPr="002B478D">
        <w:rPr>
          <w:rFonts w:ascii="IPT.Traffic" w:hAnsi="IPT.Traffic" w:cs="Mitra"/>
          <w:sz w:val="24"/>
          <w:szCs w:val="24"/>
          <w:rtl/>
        </w:rPr>
        <w:t>(نفس زکیه)</w:t>
      </w:r>
      <w:r w:rsidRPr="002B478D">
        <w:rPr>
          <w:rFonts w:ascii="IPT.Traffic" w:hAnsi="IPT.Traffic" w:cs="Mitra"/>
          <w:sz w:val="24"/>
          <w:szCs w:val="24"/>
          <w:rtl/>
        </w:rPr>
        <w:t xml:space="preserve"> و ....، فرزندان محمد : یحیی و... علی فرزند حسن مثلث و حسین</w:t>
      </w:r>
      <w:r w:rsidR="00806E92" w:rsidRPr="002B478D">
        <w:rPr>
          <w:rFonts w:ascii="IPT.Traffic" w:hAnsi="IPT.Traffic" w:cs="Mitra"/>
          <w:sz w:val="24"/>
          <w:szCs w:val="24"/>
          <w:rtl/>
        </w:rPr>
        <w:t xml:space="preserve"> بن علی </w:t>
      </w:r>
      <w:r w:rsidRPr="002B478D">
        <w:rPr>
          <w:rFonts w:ascii="IPT.Traffic" w:hAnsi="IPT.Traffic" w:cs="Mitra"/>
          <w:sz w:val="24"/>
          <w:szCs w:val="24"/>
          <w:rtl/>
        </w:rPr>
        <w:t>(شهید ف</w:t>
      </w:r>
      <w:r w:rsidR="008E16C9" w:rsidRPr="002B478D">
        <w:rPr>
          <w:rFonts w:ascii="IPT.Traffic" w:hAnsi="IPT.Traffic" w:cs="Mitra"/>
          <w:sz w:val="24"/>
          <w:szCs w:val="24"/>
          <w:rtl/>
        </w:rPr>
        <w:t>خ</w:t>
      </w:r>
      <w:r w:rsidRPr="002B478D">
        <w:rPr>
          <w:rFonts w:ascii="IPT.Traffic" w:hAnsi="IPT.Traffic" w:cs="Mitra"/>
          <w:sz w:val="24"/>
          <w:szCs w:val="24"/>
          <w:rtl/>
        </w:rPr>
        <w:t>) .</w:t>
      </w:r>
    </w:p>
    <w:p w:rsidR="004B5447" w:rsidRPr="002B478D" w:rsidRDefault="00806E92" w:rsidP="004B5447">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 xml:space="preserve">عبدالله محض نام فرزندش را مهدی گذاشت </w:t>
      </w:r>
      <w:r w:rsidR="004B5447" w:rsidRPr="002B478D">
        <w:rPr>
          <w:rFonts w:ascii="IPT.Traffic" w:hAnsi="IPT.Traffic" w:cs="Mitra"/>
          <w:sz w:val="24"/>
          <w:szCs w:val="24"/>
          <w:rtl/>
        </w:rPr>
        <w:t>برای آنکه محمد بن عبدالله مصداق امام مهدی (نفس زکیه) باشد</w:t>
      </w:r>
      <w:r w:rsidRPr="002B478D">
        <w:rPr>
          <w:rFonts w:ascii="IPT.Traffic" w:hAnsi="IPT.Traffic" w:cs="Mitra"/>
          <w:sz w:val="24"/>
          <w:szCs w:val="24"/>
          <w:rtl/>
        </w:rPr>
        <w:t>،</w:t>
      </w:r>
      <w:r w:rsidR="004B5447" w:rsidRPr="002B478D">
        <w:rPr>
          <w:rFonts w:ascii="IPT.Traffic" w:hAnsi="IPT.Traffic" w:cs="Mitra"/>
          <w:sz w:val="24"/>
          <w:szCs w:val="24"/>
          <w:rtl/>
        </w:rPr>
        <w:t xml:space="preserve"> جمله «اسمه اسمی و کنیته کنیتی» را اینگونه جعل کردند: «اسمه اسمی و اسم ابیه اسم ابی»</w:t>
      </w:r>
      <w:r w:rsidRPr="002B478D">
        <w:rPr>
          <w:rFonts w:ascii="IPT.Traffic" w:hAnsi="IPT.Traffic" w:cs="Mitra"/>
          <w:sz w:val="24"/>
          <w:szCs w:val="24"/>
          <w:rtl/>
        </w:rPr>
        <w:t>.</w:t>
      </w:r>
    </w:p>
    <w:p w:rsidR="004B5447" w:rsidRPr="002B478D" w:rsidRDefault="001A2B98" w:rsidP="001A2B98">
      <w:pPr>
        <w:pStyle w:val="ListParagraph"/>
        <w:numPr>
          <w:ilvl w:val="0"/>
          <w:numId w:val="3"/>
        </w:numPr>
        <w:bidi/>
        <w:jc w:val="lowKashida"/>
        <w:rPr>
          <w:rFonts w:ascii="IPT.Traffic" w:hAnsi="IPT.Traffic" w:cs="Mitra"/>
          <w:sz w:val="24"/>
          <w:szCs w:val="24"/>
        </w:rPr>
      </w:pPr>
      <w:r w:rsidRPr="002B478D">
        <w:rPr>
          <w:rFonts w:ascii="IPT.Traffic" w:hAnsi="IPT.Traffic" w:cs="Mitra"/>
          <w:sz w:val="24"/>
          <w:szCs w:val="24"/>
          <w:rtl/>
        </w:rPr>
        <w:t>مقام معظم رهبری: پیش فرض در مطالعه زندگی و سیره اهل بیت علیهم السلام: کل 12 امام را یک امام فرض کنید که 250 سال عمر کرده است.(1ه تا 260ه غیبت صغری).</w:t>
      </w:r>
      <w:r w:rsidR="00900F75" w:rsidRPr="002B478D">
        <w:rPr>
          <w:rFonts w:ascii="IPT.Traffic" w:hAnsi="IPT.Traffic" w:cs="Mitra"/>
          <w:sz w:val="24"/>
          <w:szCs w:val="24"/>
          <w:rtl/>
        </w:rPr>
        <w:t xml:space="preserve"> کلهم نور واحد، در هر شرایطی یک نحوه عملکرد و رفتار داشته است. </w:t>
      </w:r>
    </w:p>
    <w:p w:rsidR="00806E92" w:rsidRPr="002B478D" w:rsidRDefault="00806E92" w:rsidP="00806E92">
      <w:pPr>
        <w:pStyle w:val="Heading1"/>
        <w:bidi/>
        <w:rPr>
          <w:rFonts w:ascii="IPT.Traffic" w:hAnsi="IPT.Traffic" w:cs="Mitra"/>
          <w:rtl/>
          <w:lang w:bidi="fa-IR"/>
        </w:rPr>
      </w:pPr>
      <w:bookmarkStart w:id="13" w:name="_Toc252795863"/>
      <w:r w:rsidRPr="002B478D">
        <w:rPr>
          <w:rFonts w:ascii="IPT.Traffic" w:hAnsi="IPT.Traffic" w:cs="Mitra"/>
          <w:rtl/>
          <w:lang w:bidi="fa-IR"/>
        </w:rPr>
        <w:t>6/9/88</w:t>
      </w:r>
      <w:bookmarkEnd w:id="13"/>
    </w:p>
    <w:p w:rsidR="00806E92" w:rsidRPr="002B478D" w:rsidRDefault="00806E92" w:rsidP="00806E92">
      <w:pPr>
        <w:pStyle w:val="Heading2"/>
        <w:bidi/>
        <w:rPr>
          <w:rFonts w:ascii="IPT.Traffic" w:hAnsi="IPT.Traffic" w:cs="Mitra"/>
          <w:lang w:bidi="fa-IR"/>
        </w:rPr>
      </w:pPr>
      <w:bookmarkStart w:id="14" w:name="_Toc252795864"/>
      <w:r w:rsidRPr="002B478D">
        <w:rPr>
          <w:rFonts w:ascii="IPT.Traffic" w:hAnsi="IPT.Traffic" w:cs="Mitra"/>
          <w:rtl/>
          <w:lang w:bidi="fa-IR"/>
        </w:rPr>
        <w:t>گزارشی از زیدیه در یمن (آقای شیرمحمدی)</w:t>
      </w:r>
      <w:bookmarkEnd w:id="14"/>
    </w:p>
    <w:p w:rsidR="00806E92" w:rsidRPr="002B478D" w:rsidRDefault="00806E92" w:rsidP="00806E92">
      <w:pPr>
        <w:pStyle w:val="ListParagraph"/>
        <w:numPr>
          <w:ilvl w:val="0"/>
          <w:numId w:val="4"/>
        </w:numPr>
        <w:bidi/>
        <w:jc w:val="lowKashida"/>
        <w:rPr>
          <w:rFonts w:ascii="IPT.Traffic" w:hAnsi="IPT.Traffic" w:cs="Mitra"/>
          <w:rtl/>
          <w:lang w:bidi="fa-IR"/>
        </w:rPr>
      </w:pPr>
      <w:r w:rsidRPr="002B478D">
        <w:rPr>
          <w:rFonts w:ascii="IPT.Traffic" w:hAnsi="IPT.Traffic" w:cs="Mitra"/>
          <w:rtl/>
          <w:lang w:bidi="fa-IR"/>
        </w:rPr>
        <w:t>حسین بدرالدین الحوثی سخنرانی علیه شیعه، امام زمان را شخصیت خیالی شمرده است. شیعیان را به عنوان رافضه و ملعون می دانند. (مهدویت را خرافه شیعه می دانند)</w:t>
      </w:r>
      <w:r w:rsidR="00B707CB" w:rsidRPr="002B478D">
        <w:rPr>
          <w:rFonts w:ascii="IPT.Traffic" w:hAnsi="IPT.Traffic" w:cs="Mitra"/>
          <w:rtl/>
          <w:lang w:bidi="fa-IR"/>
        </w:rPr>
        <w:t>(این سخن آقای شیرمحمدی توسط استاد.... نقض می</w:t>
      </w:r>
      <w:r w:rsidR="00B707CB" w:rsidRPr="002B478D">
        <w:rPr>
          <w:rFonts w:ascii="IPT.Traffic" w:hAnsi="IPT.Traffic" w:cs="Mitra"/>
          <w:rtl/>
          <w:lang w:bidi="fa-IR"/>
        </w:rPr>
        <w:softHyphen/>
        <w:t>شود، جلسه 19/9/88).</w:t>
      </w:r>
    </w:p>
    <w:p w:rsidR="00806E92" w:rsidRPr="002B478D" w:rsidRDefault="00806E92" w:rsidP="00806E92">
      <w:pPr>
        <w:pStyle w:val="ListParagraph"/>
        <w:numPr>
          <w:ilvl w:val="0"/>
          <w:numId w:val="4"/>
        </w:numPr>
        <w:bidi/>
        <w:jc w:val="lowKashida"/>
        <w:rPr>
          <w:rFonts w:ascii="IPT.Traffic" w:hAnsi="IPT.Traffic" w:cs="Mitra"/>
          <w:lang w:bidi="fa-IR"/>
        </w:rPr>
      </w:pPr>
      <w:r w:rsidRPr="002B478D">
        <w:rPr>
          <w:rFonts w:ascii="IPT.Traffic" w:hAnsi="IPT.Traffic" w:cs="Mitra"/>
          <w:rtl/>
          <w:lang w:bidi="fa-IR"/>
        </w:rPr>
        <w:t>وجه مشترک ما با زیدیه : اشهد ان علی ولی الله، علی را خلیفه بلافصل و افضل از همه صحابه و خلفا می دانند.</w:t>
      </w:r>
    </w:p>
    <w:p w:rsidR="00806E92" w:rsidRPr="002B478D" w:rsidRDefault="00806E92" w:rsidP="00806E92">
      <w:pPr>
        <w:pStyle w:val="ListParagraph"/>
        <w:numPr>
          <w:ilvl w:val="0"/>
          <w:numId w:val="4"/>
        </w:numPr>
        <w:bidi/>
        <w:jc w:val="lowKashida"/>
        <w:rPr>
          <w:rFonts w:ascii="IPT.Traffic" w:hAnsi="IPT.Traffic" w:cs="Mitra"/>
          <w:lang w:bidi="fa-IR"/>
        </w:rPr>
      </w:pPr>
      <w:r w:rsidRPr="002B478D">
        <w:rPr>
          <w:rFonts w:ascii="IPT.Traffic" w:hAnsi="IPT.Traffic" w:cs="Mitra"/>
          <w:rtl/>
          <w:lang w:bidi="fa-IR"/>
        </w:rPr>
        <w:t>شیعیان در یمن قدرت خوبی داشتند، ولی بخاطر آنکه حرکتی مانند حزب الله در یمن صورت نگیرد دولت مانع قدرت آنها شد.</w:t>
      </w:r>
    </w:p>
    <w:p w:rsidR="00806E92" w:rsidRPr="002B478D" w:rsidRDefault="00806E92" w:rsidP="00806E92">
      <w:pPr>
        <w:pStyle w:val="ListParagraph"/>
        <w:numPr>
          <w:ilvl w:val="0"/>
          <w:numId w:val="4"/>
        </w:numPr>
        <w:bidi/>
        <w:jc w:val="lowKashida"/>
        <w:rPr>
          <w:rFonts w:ascii="IPT.Traffic" w:hAnsi="IPT.Traffic" w:cs="Mitra"/>
          <w:lang w:bidi="fa-IR"/>
        </w:rPr>
      </w:pPr>
      <w:r w:rsidRPr="002B478D">
        <w:rPr>
          <w:rFonts w:ascii="IPT.Traffic" w:hAnsi="IPT.Traffic" w:cs="Mitra"/>
          <w:rtl/>
          <w:lang w:bidi="fa-IR"/>
        </w:rPr>
        <w:t>در جریان 11 سپتامبر لیستی بود که در آن رهبران قبائل بزرگ و مسئولان یمن در آن لیست بود.</w:t>
      </w:r>
    </w:p>
    <w:p w:rsidR="00806E92" w:rsidRPr="002B478D" w:rsidRDefault="00806E92" w:rsidP="00806E92">
      <w:pPr>
        <w:pStyle w:val="ListParagraph"/>
        <w:numPr>
          <w:ilvl w:val="0"/>
          <w:numId w:val="4"/>
        </w:numPr>
        <w:bidi/>
        <w:jc w:val="lowKashida"/>
        <w:rPr>
          <w:rFonts w:ascii="IPT.Traffic" w:hAnsi="IPT.Traffic" w:cs="Mitra"/>
          <w:lang w:bidi="fa-IR"/>
        </w:rPr>
      </w:pPr>
      <w:r w:rsidRPr="002B478D">
        <w:rPr>
          <w:rFonts w:ascii="IPT.Traffic" w:hAnsi="IPT.Traffic" w:cs="Mitra"/>
          <w:rtl/>
          <w:lang w:bidi="fa-IR"/>
        </w:rPr>
        <w:t>اکنون دولت یمن دولتی است که بر علیه تروریسم مبارزه می کند.</w:t>
      </w:r>
    </w:p>
    <w:p w:rsidR="00806E92" w:rsidRPr="002B478D" w:rsidRDefault="00806E92" w:rsidP="00806E92">
      <w:pPr>
        <w:pStyle w:val="ListParagraph"/>
        <w:numPr>
          <w:ilvl w:val="0"/>
          <w:numId w:val="4"/>
        </w:numPr>
        <w:bidi/>
        <w:jc w:val="lowKashida"/>
        <w:rPr>
          <w:rFonts w:ascii="IPT.Traffic" w:hAnsi="IPT.Traffic" w:cs="Mitra"/>
          <w:lang w:bidi="fa-IR"/>
        </w:rPr>
      </w:pPr>
      <w:r w:rsidRPr="002B478D">
        <w:rPr>
          <w:rFonts w:ascii="IPT.Traffic" w:hAnsi="IPT.Traffic" w:cs="Mitra"/>
          <w:rtl/>
          <w:lang w:bidi="fa-IR"/>
        </w:rPr>
        <w:t>دولت علی عبدالله صالح دولت عربستان را بصورت جدی برای مبارزه با تشکلی مانند حزب الله وارد میدان کرده است.</w:t>
      </w:r>
    </w:p>
    <w:p w:rsidR="00806E92" w:rsidRPr="002B478D" w:rsidRDefault="00806E92" w:rsidP="00806E92">
      <w:pPr>
        <w:pStyle w:val="ListParagraph"/>
        <w:numPr>
          <w:ilvl w:val="0"/>
          <w:numId w:val="4"/>
        </w:numPr>
        <w:bidi/>
        <w:jc w:val="lowKashida"/>
        <w:rPr>
          <w:rFonts w:ascii="IPT.Traffic" w:hAnsi="IPT.Traffic" w:cs="Mitra"/>
          <w:lang w:bidi="fa-IR"/>
        </w:rPr>
      </w:pPr>
      <w:r w:rsidRPr="002B478D">
        <w:rPr>
          <w:rFonts w:ascii="IPT.Traffic" w:hAnsi="IPT.Traffic" w:cs="Mitra"/>
          <w:rtl/>
          <w:lang w:bidi="fa-IR"/>
        </w:rPr>
        <w:t>عبدالملک 30 ساله فرمانده جنگ در مقابله با دولت یمن. 12-13 برادر ، علی ناصر محمد، یحیی و ...</w:t>
      </w:r>
    </w:p>
    <w:p w:rsidR="00806E92" w:rsidRPr="002B478D" w:rsidRDefault="00806E92" w:rsidP="00806E92">
      <w:pPr>
        <w:pStyle w:val="ListParagraph"/>
        <w:numPr>
          <w:ilvl w:val="0"/>
          <w:numId w:val="4"/>
        </w:numPr>
        <w:bidi/>
        <w:jc w:val="lowKashida"/>
        <w:rPr>
          <w:rFonts w:ascii="IPT.Traffic" w:hAnsi="IPT.Traffic" w:cs="Mitra"/>
          <w:lang w:bidi="fa-IR"/>
        </w:rPr>
      </w:pPr>
      <w:r w:rsidRPr="002B478D">
        <w:rPr>
          <w:rFonts w:ascii="IPT.Traffic" w:hAnsi="IPT.Traffic" w:cs="Mitra"/>
          <w:rtl/>
          <w:lang w:bidi="fa-IR"/>
        </w:rPr>
        <w:t>فرمانده جنگ یمن علی محسن احمر(عبدالوهاب دوم) مخالف شیعه ، خبیث و  پیرو وهابیت محض، تلاش است که ایشان رئیس جمهور شود که در این صورت مانند عربستان می شود.</w:t>
      </w:r>
    </w:p>
    <w:p w:rsidR="00806E92" w:rsidRPr="002B478D" w:rsidRDefault="00806E92" w:rsidP="00806E92">
      <w:pPr>
        <w:pStyle w:val="ListParagraph"/>
        <w:numPr>
          <w:ilvl w:val="0"/>
          <w:numId w:val="4"/>
        </w:numPr>
        <w:bidi/>
        <w:jc w:val="lowKashida"/>
        <w:rPr>
          <w:rFonts w:ascii="IPT.Traffic" w:hAnsi="IPT.Traffic" w:cs="Mitra"/>
          <w:lang w:bidi="fa-IR"/>
        </w:rPr>
      </w:pPr>
      <w:r w:rsidRPr="002B478D">
        <w:rPr>
          <w:rFonts w:ascii="IPT.Traffic" w:hAnsi="IPT.Traffic" w:cs="Mitra"/>
          <w:rtl/>
          <w:lang w:bidi="fa-IR"/>
        </w:rPr>
        <w:t xml:space="preserve">بهترین موضوع گیری برای ایران که طرف جنگ نیست؟ </w:t>
      </w:r>
    </w:p>
    <w:p w:rsidR="00806E92" w:rsidRPr="002B478D" w:rsidRDefault="00806E92" w:rsidP="00806E92">
      <w:pPr>
        <w:pStyle w:val="ListParagraph"/>
        <w:numPr>
          <w:ilvl w:val="1"/>
          <w:numId w:val="4"/>
        </w:numPr>
        <w:bidi/>
        <w:jc w:val="lowKashida"/>
        <w:rPr>
          <w:rFonts w:ascii="IPT.Traffic" w:hAnsi="IPT.Traffic" w:cs="Mitra"/>
          <w:lang w:bidi="fa-IR"/>
        </w:rPr>
      </w:pPr>
      <w:r w:rsidRPr="002B478D">
        <w:rPr>
          <w:rFonts w:ascii="IPT.Traffic" w:hAnsi="IPT.Traffic" w:cs="Mitra"/>
          <w:rtl/>
          <w:lang w:bidi="fa-IR"/>
        </w:rPr>
        <w:t>فاش کردن جنایات دولت یمن در رسانه ها به نحوی که به عنوان تأیید ایران نسبت به الحوثی ها محسوب نشود.</w:t>
      </w:r>
    </w:p>
    <w:p w:rsidR="00806E92" w:rsidRPr="002B478D" w:rsidRDefault="00806E92" w:rsidP="00806E92">
      <w:pPr>
        <w:pStyle w:val="ListParagraph"/>
        <w:numPr>
          <w:ilvl w:val="1"/>
          <w:numId w:val="4"/>
        </w:numPr>
        <w:bidi/>
        <w:jc w:val="lowKashida"/>
        <w:rPr>
          <w:rFonts w:ascii="IPT.Traffic" w:hAnsi="IPT.Traffic" w:cs="Mitra"/>
          <w:lang w:bidi="fa-IR"/>
        </w:rPr>
      </w:pPr>
      <w:r w:rsidRPr="002B478D">
        <w:rPr>
          <w:rFonts w:ascii="IPT.Traffic" w:hAnsi="IPT.Traffic" w:cs="Mitra"/>
          <w:rtl/>
          <w:lang w:bidi="fa-IR"/>
        </w:rPr>
        <w:lastRenderedPageBreak/>
        <w:t>سعی و تلاش دیپلماتیک برای توقف جنگ</w:t>
      </w:r>
    </w:p>
    <w:p w:rsidR="00806E92" w:rsidRPr="002B478D" w:rsidRDefault="00806E92" w:rsidP="00806E92">
      <w:pPr>
        <w:pStyle w:val="ListParagraph"/>
        <w:numPr>
          <w:ilvl w:val="0"/>
          <w:numId w:val="4"/>
        </w:numPr>
        <w:bidi/>
        <w:jc w:val="lowKashida"/>
        <w:rPr>
          <w:rFonts w:ascii="IPT.Traffic" w:hAnsi="IPT.Traffic" w:cs="Mitra"/>
          <w:lang w:bidi="fa-IR"/>
        </w:rPr>
      </w:pPr>
      <w:r w:rsidRPr="002B478D">
        <w:rPr>
          <w:rFonts w:ascii="IPT.Traffic" w:hAnsi="IPT.Traffic" w:cs="Mitra"/>
          <w:rtl/>
          <w:lang w:bidi="fa-IR"/>
        </w:rPr>
        <w:t>توطئه و سابقه خراب علی محسن الاحمر: تصمیم به بمباران بزرگان قبائل و ... در جلسه ای توسط هواپیما...</w:t>
      </w:r>
    </w:p>
    <w:p w:rsidR="00806E92" w:rsidRPr="002B478D" w:rsidRDefault="00806E92" w:rsidP="00806E92">
      <w:pPr>
        <w:pStyle w:val="ListParagraph"/>
        <w:bidi/>
        <w:ind w:left="1440"/>
        <w:jc w:val="lowKashida"/>
        <w:rPr>
          <w:rFonts w:ascii="IPT.Traffic" w:hAnsi="IPT.Traffic" w:cs="Mitra"/>
          <w:lang w:bidi="fa-IR"/>
        </w:rPr>
      </w:pPr>
    </w:p>
    <w:p w:rsidR="00806E92" w:rsidRPr="002B478D" w:rsidRDefault="00806E92" w:rsidP="00806E92">
      <w:pPr>
        <w:pStyle w:val="ListParagraph"/>
        <w:bidi/>
        <w:ind w:left="1440"/>
        <w:jc w:val="lowKashida"/>
        <w:rPr>
          <w:rFonts w:ascii="IPT.Traffic" w:hAnsi="IPT.Traffic" w:cs="Mitra"/>
          <w:rtl/>
          <w:lang w:bidi="fa-IR"/>
        </w:rPr>
      </w:pPr>
    </w:p>
    <w:p w:rsidR="00806E92" w:rsidRPr="002B478D" w:rsidRDefault="00D03C67" w:rsidP="00D03C67">
      <w:pPr>
        <w:bidi/>
        <w:jc w:val="lowKashida"/>
        <w:rPr>
          <w:rFonts w:ascii="IPT.Traffic" w:hAnsi="IPT.Traffic" w:cs="Mitra"/>
          <w:rtl/>
          <w:lang w:bidi="fa-IR"/>
        </w:rPr>
      </w:pPr>
      <w:r w:rsidRPr="002B478D">
        <w:rPr>
          <w:rFonts w:ascii="IPT.Traffic" w:hAnsi="IPT.Traffic" w:cs="Mitra"/>
          <w:rtl/>
          <w:lang w:bidi="fa-IR"/>
        </w:rPr>
        <w:t xml:space="preserve">ادامه بحث </w:t>
      </w:r>
      <w:r w:rsidR="00806E92" w:rsidRPr="002B478D">
        <w:rPr>
          <w:rFonts w:ascii="IPT.Traffic" w:hAnsi="IPT.Traffic" w:cs="Mitra"/>
          <w:rtl/>
          <w:lang w:bidi="fa-IR"/>
        </w:rPr>
        <w:t>زیدیه:</w:t>
      </w:r>
    </w:p>
    <w:p w:rsidR="00806E92" w:rsidRPr="002B478D" w:rsidRDefault="00806E92" w:rsidP="00806E92">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دهه اول حکومت منصور دوانقی محمد (نفس زکیه) قیام کرد و کشته شد، بعد از او ابراهیم مبارزه کرد و شهید شد، بعد از وی پدرشان را به زندان انداختند.</w:t>
      </w:r>
    </w:p>
    <w:p w:rsidR="00806E92" w:rsidRPr="002B478D" w:rsidRDefault="00806E92" w:rsidP="00806E92">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منصور دوانقی و برادرش سفاح قبل از سرنگونی بنی مروان و آغاز حکومت بنی عباس با عبدالله محض بیعت کردند ولی بعدا گفتند عن جبرٍ بوده است و آنرا زیر پا گذاشتند.</w:t>
      </w:r>
    </w:p>
    <w:p w:rsidR="00806E92" w:rsidRPr="002B478D" w:rsidRDefault="00806E92" w:rsidP="00806E92">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یحیی فرزند زید فرزند امام سجاد علیه السلام (یحیی بن زید) از کوفه فرار کرد به مدائن (تیسفون قدیم ایران) سپس به ری و سرخس و جوزجان رفت و در آنجا توسط حکومت ولید بن یزید به شهادت رسید، 7 روز عزای عمومی</w:t>
      </w:r>
      <w:r w:rsidR="00D03C67" w:rsidRPr="002B478D">
        <w:rPr>
          <w:rFonts w:ascii="IPT.Traffic" w:hAnsi="IPT.Traffic" w:cs="Mitra"/>
          <w:rtl/>
          <w:lang w:bidi="fa-IR"/>
        </w:rPr>
        <w:t xml:space="preserve"> در خراسان</w:t>
      </w:r>
      <w:r w:rsidRPr="002B478D">
        <w:rPr>
          <w:rFonts w:ascii="IPT.Traffic" w:hAnsi="IPT.Traffic" w:cs="Mitra"/>
          <w:rtl/>
          <w:lang w:bidi="fa-IR"/>
        </w:rPr>
        <w:t xml:space="preserve"> گرفتند، بمدت یکسال نام بچه هایشان را زید یا یحیی می گذاشتند، ابومسلم </w:t>
      </w:r>
      <w:r w:rsidR="00BF0431" w:rsidRPr="002B478D">
        <w:rPr>
          <w:rFonts w:ascii="IPT.Traffic" w:hAnsi="IPT.Traffic" w:cs="Mitra"/>
          <w:rtl/>
          <w:lang w:bidi="fa-IR"/>
        </w:rPr>
        <w:t xml:space="preserve">خراسانی </w:t>
      </w:r>
      <w:r w:rsidRPr="002B478D">
        <w:rPr>
          <w:rFonts w:ascii="IPT.Traffic" w:hAnsi="IPT.Traffic" w:cs="Mitra"/>
          <w:rtl/>
          <w:lang w:bidi="fa-IR"/>
        </w:rPr>
        <w:t>به خونخواهی یحیی</w:t>
      </w:r>
      <w:r w:rsidR="00BF0431" w:rsidRPr="002B478D">
        <w:rPr>
          <w:rFonts w:ascii="IPT.Traffic" w:hAnsi="IPT.Traffic" w:cs="Mitra"/>
          <w:rtl/>
          <w:lang w:bidi="fa-IR"/>
        </w:rPr>
        <w:t xml:space="preserve"> با هدف سرنگونی بنی امیه قیام کرد. با سپاه عظیمی حکومت ولید را سرنگون کردند و به بنی عباس سپردند.</w:t>
      </w:r>
    </w:p>
    <w:p w:rsidR="00806E92" w:rsidRPr="002B478D" w:rsidRDefault="00D03C67" w:rsidP="00D03C6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یحیی بن زیدی که در گرگان است و علویان طبرستان را بنا کرد نوه امام سجاد ع نیست هر چند از بزرگان زیدیه است.</w:t>
      </w:r>
    </w:p>
    <w:p w:rsidR="00D03C67" w:rsidRPr="002B478D" w:rsidRDefault="00D03C67" w:rsidP="00D03C6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امام صادق علیه السلام یحیی را از قیام نهی کرد، همچنانکه پدرش را نهی کرده بود، فرمودند دوست ندارم بسان پدر در غربت شهید شوی.</w:t>
      </w:r>
    </w:p>
    <w:p w:rsidR="00D03C67" w:rsidRPr="002B478D" w:rsidRDefault="00D03C67" w:rsidP="00D03C6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دو برادر نفس زکیه نیز قیام کردند، ابراهیم در بصره قیام کرد و به شهادت رسید، یحیی بن عبدالله نیز در ری و طبرستان قیام کرد و در زندان مرد. قیام دولت طبرستان بدست وی بوده است.</w:t>
      </w:r>
    </w:p>
    <w:p w:rsidR="00D03C67" w:rsidRPr="002B478D" w:rsidRDefault="00D03C67" w:rsidP="00D03C6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حسین بن علی(شهید فخ) در حرمین مبارزه کرده در نزدیکی شهر مکه دفن شده است.</w:t>
      </w:r>
    </w:p>
    <w:p w:rsidR="00D03C67" w:rsidRPr="002B478D" w:rsidRDefault="001D06F2" w:rsidP="00010F53">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ادارسه مغرب: </w:t>
      </w:r>
      <w:r w:rsidR="00D03C67" w:rsidRPr="002B478D">
        <w:rPr>
          <w:rFonts w:ascii="IPT.Traffic" w:hAnsi="IPT.Traffic" w:cs="Mitra"/>
          <w:rtl/>
          <w:lang w:bidi="fa-IR"/>
        </w:rPr>
        <w:t xml:space="preserve">ادریس بن عبدالله جزو اصحاب فخ بود که جان سالم بدر برد، فرار کرد و به مغرب رفت (دورترین نقطه از جهان اسلام) در آنجا با اغالبه جنگید و دولت ادارسه </w:t>
      </w:r>
      <w:r w:rsidR="00010F53" w:rsidRPr="002B478D">
        <w:rPr>
          <w:rFonts w:ascii="IPT.Traffic" w:hAnsi="IPT.Traffic" w:cs="Mitra"/>
          <w:rtl/>
          <w:lang w:bidi="fa-IR"/>
        </w:rPr>
        <w:t xml:space="preserve">(حکومت شیعی زیدی) </w:t>
      </w:r>
      <w:r w:rsidR="00D03C67" w:rsidRPr="002B478D">
        <w:rPr>
          <w:rFonts w:ascii="IPT.Traffic" w:hAnsi="IPT.Traffic" w:cs="Mitra"/>
          <w:rtl/>
          <w:lang w:bidi="fa-IR"/>
        </w:rPr>
        <w:t>را برای چند صد سال تشکیل داد، فرزند ادریس به نام ادریس حکومت را ادامه داد، (هر دو در مراکش مدفونند)</w:t>
      </w:r>
      <w:r w:rsidR="00010F53" w:rsidRPr="002B478D">
        <w:rPr>
          <w:rFonts w:ascii="IPT.Traffic" w:hAnsi="IPT.Traffic" w:cs="Mitra"/>
          <w:rtl/>
          <w:lang w:bidi="fa-IR"/>
        </w:rPr>
        <w:t xml:space="preserve"> اعتقاد مردم به ادریس اول و ادریس ازهر مثال زدنی است.</w:t>
      </w:r>
    </w:p>
    <w:p w:rsidR="00E80FBA" w:rsidRPr="002B478D" w:rsidRDefault="00E80FBA" w:rsidP="00E80FBA">
      <w:pPr>
        <w:bidi/>
        <w:ind w:left="360"/>
        <w:jc w:val="lowKashida"/>
        <w:rPr>
          <w:rFonts w:ascii="IPT.Traffic" w:hAnsi="IPT.Traffic" w:cs="Mitra"/>
          <w:lang w:bidi="fa-IR"/>
        </w:rPr>
      </w:pPr>
      <w:r w:rsidRPr="002B478D">
        <w:rPr>
          <w:rFonts w:ascii="IPT.Traffic" w:hAnsi="IPT.Traffic" w:cs="Mitra"/>
          <w:rtl/>
          <w:lang w:bidi="fa-IR"/>
        </w:rPr>
        <w:t>دیگر قیام کنندگان:</w:t>
      </w:r>
    </w:p>
    <w:p w:rsidR="00E80FBA" w:rsidRPr="002B478D" w:rsidRDefault="00E80FBA" w:rsidP="00E80FB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یحیی بن عبدلله </w:t>
      </w:r>
    </w:p>
    <w:p w:rsidR="00E80FBA" w:rsidRPr="002B478D" w:rsidRDefault="00E80FBA" w:rsidP="00E80FB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ابراهیم بن عبدالله فرزندی به نام موسی دارد که به الجزیره رفت و حکومت سادات حسنی را تشکیل داد.</w:t>
      </w:r>
    </w:p>
    <w:p w:rsidR="00E80FBA" w:rsidRPr="002B478D" w:rsidRDefault="00E80FBA" w:rsidP="00E80FB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حسن فرزند نفس زکیه به یمن رفت</w:t>
      </w:r>
    </w:p>
    <w:p w:rsidR="00E80FBA" w:rsidRPr="002B478D" w:rsidRDefault="00E80FBA" w:rsidP="00E80FB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عبدلله بن محمد بن عبدالله به خراسان و سپس به پنجاب رفت.</w:t>
      </w:r>
    </w:p>
    <w:p w:rsidR="00E80FBA" w:rsidRPr="002B478D" w:rsidRDefault="00E80FBA" w:rsidP="00E80FB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حسین بن احمد</w:t>
      </w:r>
    </w:p>
    <w:p w:rsidR="00E80FBA" w:rsidRPr="002B478D" w:rsidRDefault="00E80FBA" w:rsidP="00E80FB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ابراهیم پسر امام موسی بن جعفر علیه السلام</w:t>
      </w:r>
    </w:p>
    <w:p w:rsidR="00E80FBA" w:rsidRPr="002B478D" w:rsidRDefault="00E80FBA" w:rsidP="00E80FB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حسن بن زید در طبرستان و ....</w:t>
      </w:r>
    </w:p>
    <w:p w:rsidR="00E80FBA" w:rsidRPr="002B478D" w:rsidRDefault="00E80FBA" w:rsidP="00653771">
      <w:pPr>
        <w:pStyle w:val="Heading2"/>
        <w:bidi/>
        <w:rPr>
          <w:rFonts w:ascii="IPT.Traffic" w:hAnsi="IPT.Traffic" w:cs="Mitra"/>
          <w:rtl/>
          <w:lang w:bidi="fa-IR"/>
        </w:rPr>
      </w:pPr>
      <w:bookmarkStart w:id="15" w:name="_Toc252795865"/>
      <w:r w:rsidRPr="002B478D">
        <w:rPr>
          <w:rFonts w:ascii="IPT.Traffic" w:hAnsi="IPT.Traffic" w:cs="Mitra"/>
          <w:rtl/>
          <w:lang w:bidi="fa-IR"/>
        </w:rPr>
        <w:t>عقائد زیدیه:</w:t>
      </w:r>
      <w:bookmarkEnd w:id="15"/>
    </w:p>
    <w:p w:rsidR="00E80FBA" w:rsidRPr="002B478D" w:rsidRDefault="00E80FBA" w:rsidP="00E80FB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زیدیه امروز در اعتقادات مصر به این هستند که شیعه هستند، </w:t>
      </w:r>
    </w:p>
    <w:p w:rsidR="00E80FBA" w:rsidRPr="002B478D" w:rsidRDefault="00E80FBA" w:rsidP="00E80FB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امام را قائم به سیف می دانند، ضمن آنکه عالم و ... باشند،</w:t>
      </w:r>
    </w:p>
    <w:p w:rsidR="00E80FBA" w:rsidRPr="002B478D" w:rsidRDefault="00E80FBA" w:rsidP="00E80FB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سلیمانیه، جارودیه و ... منشعبات زیدیه هستند،</w:t>
      </w:r>
    </w:p>
    <w:p w:rsidR="00E80FBA" w:rsidRPr="002B478D" w:rsidRDefault="00E80FBA" w:rsidP="00E80FB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lastRenderedPageBreak/>
        <w:t>شیخ مفید : مگر معیار شیعه بودن این نیست که امام علی علیه السلام خلیفه بلافصل است، بنابراین باید جارودیه را از شیعه جدا دانست.</w:t>
      </w:r>
    </w:p>
    <w:p w:rsidR="00E80FBA" w:rsidRPr="002B478D" w:rsidRDefault="00E80FBA" w:rsidP="00653771">
      <w:pPr>
        <w:pStyle w:val="ListParagraph"/>
        <w:numPr>
          <w:ilvl w:val="0"/>
          <w:numId w:val="3"/>
        </w:numPr>
        <w:bidi/>
        <w:jc w:val="lowKashida"/>
        <w:rPr>
          <w:rFonts w:ascii="IPT.Traffic" w:hAnsi="IPT.Traffic" w:cs="Mitra"/>
          <w:rtl/>
          <w:lang w:bidi="fa-IR"/>
        </w:rPr>
      </w:pPr>
      <w:r w:rsidRPr="002B478D">
        <w:rPr>
          <w:rFonts w:ascii="IPT.Traffic" w:hAnsi="IPT.Traffic" w:cs="Mitra"/>
          <w:rtl/>
          <w:lang w:bidi="fa-IR"/>
        </w:rPr>
        <w:t>اصول اعتقادات زیدیه:</w:t>
      </w:r>
    </w:p>
    <w:p w:rsidR="00AF026F" w:rsidRPr="002B478D" w:rsidRDefault="00E80FBA" w:rsidP="00AF026F">
      <w:pPr>
        <w:pStyle w:val="ListParagraph"/>
        <w:numPr>
          <w:ilvl w:val="0"/>
          <w:numId w:val="5"/>
        </w:numPr>
        <w:bidi/>
        <w:jc w:val="lowKashida"/>
        <w:rPr>
          <w:rFonts w:ascii="IPT.Traffic" w:hAnsi="IPT.Traffic" w:cs="Mitra"/>
          <w:lang w:bidi="fa-IR"/>
        </w:rPr>
      </w:pPr>
      <w:r w:rsidRPr="002B478D">
        <w:rPr>
          <w:rFonts w:ascii="IPT.Traffic" w:hAnsi="IPT.Traffic" w:cs="Mitra"/>
          <w:rtl/>
          <w:lang w:bidi="fa-IR"/>
        </w:rPr>
        <w:t>توحید</w:t>
      </w:r>
      <w:r w:rsidR="00AF026F" w:rsidRPr="002B478D">
        <w:rPr>
          <w:rFonts w:ascii="IPT.Traffic" w:hAnsi="IPT.Traffic" w:cs="Mitra"/>
          <w:rtl/>
          <w:lang w:bidi="fa-IR"/>
        </w:rPr>
        <w:t xml:space="preserve"> (توحید شیعی نه معتزله که قدرت خدا را محدود می دانند) </w:t>
      </w:r>
    </w:p>
    <w:p w:rsidR="00AF026F" w:rsidRPr="002B478D" w:rsidRDefault="00AF026F" w:rsidP="00AF026F">
      <w:pPr>
        <w:pStyle w:val="ListParagraph"/>
        <w:numPr>
          <w:ilvl w:val="0"/>
          <w:numId w:val="5"/>
        </w:numPr>
        <w:bidi/>
        <w:jc w:val="lowKashida"/>
        <w:rPr>
          <w:rFonts w:ascii="IPT.Traffic" w:hAnsi="IPT.Traffic" w:cs="Mitra"/>
          <w:lang w:bidi="fa-IR"/>
        </w:rPr>
      </w:pPr>
      <w:r w:rsidRPr="002B478D">
        <w:rPr>
          <w:rFonts w:ascii="IPT.Traffic" w:hAnsi="IPT.Traffic" w:cs="Mitra"/>
          <w:rtl/>
          <w:lang w:bidi="fa-IR"/>
        </w:rPr>
        <w:t>احترام به ائمه : ناصبی نیستند، قائل به علم و تقوی و ... در ائمه هستند.</w:t>
      </w:r>
    </w:p>
    <w:p w:rsidR="00AF026F" w:rsidRPr="002B478D" w:rsidRDefault="00AF026F" w:rsidP="00AF026F">
      <w:pPr>
        <w:pStyle w:val="ListParagraph"/>
        <w:numPr>
          <w:ilvl w:val="0"/>
          <w:numId w:val="5"/>
        </w:numPr>
        <w:bidi/>
        <w:jc w:val="lowKashida"/>
        <w:rPr>
          <w:rFonts w:ascii="IPT.Traffic" w:hAnsi="IPT.Traffic" w:cs="Mitra"/>
          <w:lang w:bidi="fa-IR"/>
        </w:rPr>
      </w:pPr>
      <w:r w:rsidRPr="002B478D">
        <w:rPr>
          <w:rFonts w:ascii="IPT.Traffic" w:hAnsi="IPT.Traffic" w:cs="Mitra"/>
          <w:rtl/>
          <w:lang w:bidi="fa-IR"/>
        </w:rPr>
        <w:t>امامت (از اصول دین است.)</w:t>
      </w:r>
    </w:p>
    <w:p w:rsidR="00AF026F" w:rsidRPr="002B478D" w:rsidRDefault="00AF026F" w:rsidP="00AF026F">
      <w:pPr>
        <w:pStyle w:val="ListParagraph"/>
        <w:numPr>
          <w:ilvl w:val="0"/>
          <w:numId w:val="5"/>
        </w:numPr>
        <w:bidi/>
        <w:jc w:val="lowKashida"/>
        <w:rPr>
          <w:rFonts w:ascii="IPT.Traffic" w:hAnsi="IPT.Traffic" w:cs="Mitra"/>
          <w:lang w:bidi="fa-IR"/>
        </w:rPr>
      </w:pPr>
      <w:r w:rsidRPr="002B478D">
        <w:rPr>
          <w:rFonts w:ascii="IPT.Traffic" w:hAnsi="IPT.Traffic" w:cs="Mitra"/>
          <w:rtl/>
          <w:lang w:bidi="fa-IR"/>
        </w:rPr>
        <w:t>دو امام می توانند با هم قیام کنند به شرطی که در دو مکان باشند. (برخلاف نظر شیعه : یکی ولی امر مسلمین می شود و دیگری باید تابع باشد.)</w:t>
      </w:r>
    </w:p>
    <w:p w:rsidR="00AF026F" w:rsidRPr="002B478D" w:rsidRDefault="00AF026F" w:rsidP="00AF026F">
      <w:pPr>
        <w:pStyle w:val="ListParagraph"/>
        <w:numPr>
          <w:ilvl w:val="0"/>
          <w:numId w:val="5"/>
        </w:numPr>
        <w:bidi/>
        <w:jc w:val="lowKashida"/>
        <w:rPr>
          <w:rFonts w:ascii="IPT.Traffic" w:hAnsi="IPT.Traffic" w:cs="Mitra"/>
          <w:lang w:bidi="fa-IR"/>
        </w:rPr>
      </w:pPr>
      <w:r w:rsidRPr="002B478D">
        <w:rPr>
          <w:rFonts w:ascii="IPT.Traffic" w:hAnsi="IPT.Traffic" w:cs="Mitra"/>
          <w:rtl/>
          <w:lang w:bidi="fa-IR"/>
        </w:rPr>
        <w:t xml:space="preserve">پیوستگی حضور امام ضروری نیست برخلاف نظر شیعه : لولا الحجه لساخت الارض ...، </w:t>
      </w:r>
    </w:p>
    <w:p w:rsidR="00AF026F" w:rsidRPr="002B478D" w:rsidRDefault="00AF026F" w:rsidP="00AF026F">
      <w:pPr>
        <w:pStyle w:val="ListParagraph"/>
        <w:numPr>
          <w:ilvl w:val="0"/>
          <w:numId w:val="5"/>
        </w:numPr>
        <w:bidi/>
        <w:jc w:val="lowKashida"/>
        <w:rPr>
          <w:rFonts w:ascii="IPT.Traffic" w:hAnsi="IPT.Traffic" w:cs="Mitra"/>
          <w:lang w:bidi="fa-IR"/>
        </w:rPr>
      </w:pPr>
      <w:r w:rsidRPr="002B478D">
        <w:rPr>
          <w:rFonts w:ascii="IPT.Traffic" w:hAnsi="IPT.Traffic" w:cs="Mitra"/>
          <w:rtl/>
          <w:lang w:bidi="fa-IR"/>
        </w:rPr>
        <w:t>معاد (در معاد جسمانی با شیعه تفاوت دارند)</w:t>
      </w:r>
    </w:p>
    <w:p w:rsidR="00AF026F" w:rsidRPr="002B478D" w:rsidRDefault="00AF026F" w:rsidP="00AF026F">
      <w:pPr>
        <w:pStyle w:val="ListParagraph"/>
        <w:numPr>
          <w:ilvl w:val="0"/>
          <w:numId w:val="5"/>
        </w:numPr>
        <w:bidi/>
        <w:jc w:val="lowKashida"/>
        <w:rPr>
          <w:rFonts w:ascii="IPT.Traffic" w:hAnsi="IPT.Traffic" w:cs="Mitra"/>
          <w:lang w:bidi="fa-IR"/>
        </w:rPr>
      </w:pPr>
      <w:r w:rsidRPr="002B478D">
        <w:rPr>
          <w:rFonts w:ascii="IPT.Traffic" w:hAnsi="IPT.Traffic" w:cs="Mitra"/>
          <w:rtl/>
          <w:lang w:bidi="fa-IR"/>
        </w:rPr>
        <w:t>قیاس را مانند احناف قبول دارند.</w:t>
      </w:r>
    </w:p>
    <w:p w:rsidR="00AF026F" w:rsidRPr="002B478D" w:rsidRDefault="00AF026F" w:rsidP="00AF026F">
      <w:pPr>
        <w:pStyle w:val="ListParagraph"/>
        <w:numPr>
          <w:ilvl w:val="0"/>
          <w:numId w:val="5"/>
        </w:numPr>
        <w:bidi/>
        <w:jc w:val="lowKashida"/>
        <w:rPr>
          <w:rFonts w:ascii="IPT.Traffic" w:hAnsi="IPT.Traffic" w:cs="Mitra"/>
          <w:lang w:bidi="fa-IR"/>
        </w:rPr>
      </w:pPr>
      <w:r w:rsidRPr="002B478D">
        <w:rPr>
          <w:rFonts w:ascii="IPT.Traffic" w:hAnsi="IPT.Traffic" w:cs="Mitra"/>
          <w:rtl/>
          <w:lang w:bidi="fa-IR"/>
        </w:rPr>
        <w:t>باطنی گرایی را به هیچ وجه قبول ندارند ، تقیه، تأویل گرایی، و ...</w:t>
      </w:r>
    </w:p>
    <w:p w:rsidR="00AF026F" w:rsidRPr="002B478D" w:rsidRDefault="00AF026F" w:rsidP="00AF026F">
      <w:pPr>
        <w:pStyle w:val="ListParagraph"/>
        <w:numPr>
          <w:ilvl w:val="0"/>
          <w:numId w:val="5"/>
        </w:numPr>
        <w:bidi/>
        <w:jc w:val="lowKashida"/>
        <w:rPr>
          <w:rFonts w:ascii="IPT.Traffic" w:hAnsi="IPT.Traffic" w:cs="Mitra"/>
          <w:lang w:bidi="fa-IR"/>
        </w:rPr>
      </w:pPr>
      <w:r w:rsidRPr="002B478D">
        <w:rPr>
          <w:rFonts w:ascii="IPT.Traffic" w:hAnsi="IPT.Traffic" w:cs="Mitra"/>
          <w:rtl/>
          <w:lang w:bidi="fa-IR"/>
        </w:rPr>
        <w:t>مهدویت (نه مانند شیعه که معتقد به تولد و ظهور مهدی هستند و نه مانند سنی که خرافه می دانند) مهدی بالقوه است نه بالفعل ، همیشه این نیرو و پتانسیل در جامعه هست که کسی قیام کند و مهدی باشد (مهدی نوعی نه شخصی).</w:t>
      </w:r>
    </w:p>
    <w:p w:rsidR="00AF026F" w:rsidRPr="002B478D" w:rsidRDefault="00AF026F" w:rsidP="00896267">
      <w:pPr>
        <w:bidi/>
        <w:jc w:val="lowKashida"/>
        <w:rPr>
          <w:rFonts w:ascii="IPT.Traffic" w:hAnsi="IPT.Traffic" w:cs="Mitra"/>
          <w:lang w:bidi="fa-IR"/>
        </w:rPr>
      </w:pPr>
    </w:p>
    <w:p w:rsidR="00AF026F" w:rsidRPr="002B478D" w:rsidRDefault="00653771" w:rsidP="00653771">
      <w:pPr>
        <w:pStyle w:val="Heading1"/>
        <w:bidi/>
        <w:rPr>
          <w:rFonts w:ascii="IPT.Traffic" w:hAnsi="IPT.Traffic" w:cs="Mitra"/>
          <w:rtl/>
          <w:lang w:bidi="fa-IR"/>
        </w:rPr>
      </w:pPr>
      <w:bookmarkStart w:id="16" w:name="_Toc252795866"/>
      <w:r w:rsidRPr="002B478D">
        <w:rPr>
          <w:rFonts w:ascii="IPT.Traffic" w:hAnsi="IPT.Traffic" w:cs="Mitra"/>
          <w:rtl/>
          <w:lang w:bidi="fa-IR"/>
        </w:rPr>
        <w:t>11/9/88 اسماعیلیه</w:t>
      </w:r>
      <w:bookmarkEnd w:id="16"/>
    </w:p>
    <w:p w:rsidR="00653771" w:rsidRPr="002B478D" w:rsidRDefault="00653771" w:rsidP="00653771">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منابع:</w:t>
      </w:r>
    </w:p>
    <w:p w:rsidR="00297863" w:rsidRPr="002B478D" w:rsidRDefault="00297863" w:rsidP="00653771">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 xml:space="preserve">تاریخ اسماعیلیه: </w:t>
      </w:r>
      <w:r w:rsidR="00653771" w:rsidRPr="002B478D">
        <w:rPr>
          <w:rFonts w:ascii="IPT.Traffic" w:hAnsi="IPT.Traffic" w:cs="Mitra"/>
          <w:rtl/>
          <w:lang w:bidi="fa-IR"/>
        </w:rPr>
        <w:t>کتاب تاریخ و عقائد اسماعیلیه، فرهاد دفتری(رئیس مؤسسه اسماعیلی در لندن) ترجمه فریدون بدره ای: کتاب درسی 12 سال قبل در مرکز ادیان مطالعه می</w:t>
      </w:r>
      <w:r w:rsidR="00653771" w:rsidRPr="002B478D">
        <w:rPr>
          <w:rFonts w:ascii="IPT.Traffic" w:hAnsi="IPT.Traffic" w:cs="Mitra"/>
          <w:rtl/>
          <w:lang w:bidi="fa-IR"/>
        </w:rPr>
        <w:softHyphen/>
        <w:t xml:space="preserve">شده است. </w:t>
      </w:r>
    </w:p>
    <w:p w:rsidR="00653771" w:rsidRPr="002B478D" w:rsidRDefault="00297863" w:rsidP="00297863">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 xml:space="preserve">عقائد اسماعیلیه: </w:t>
      </w:r>
      <w:r w:rsidR="00653771" w:rsidRPr="002B478D">
        <w:rPr>
          <w:rFonts w:ascii="IPT.Traffic" w:hAnsi="IPT.Traffic" w:cs="Mitra"/>
          <w:rtl/>
          <w:lang w:bidi="fa-IR"/>
        </w:rPr>
        <w:t>با توجه به نواقص این کتاب</w:t>
      </w:r>
      <w:r w:rsidRPr="002B478D">
        <w:rPr>
          <w:rFonts w:ascii="IPT.Traffic" w:hAnsi="IPT.Traffic" w:cs="Mitra"/>
          <w:rtl/>
          <w:lang w:bidi="fa-IR"/>
        </w:rPr>
        <w:t xml:space="preserve"> (تاریخ و عقائد اسماعیلیه)</w:t>
      </w:r>
      <w:r w:rsidR="00653771" w:rsidRPr="002B478D">
        <w:rPr>
          <w:rFonts w:ascii="IPT.Traffic" w:hAnsi="IPT.Traffic" w:cs="Mitra"/>
          <w:rtl/>
          <w:lang w:bidi="fa-IR"/>
        </w:rPr>
        <w:t>، گروه پژوهشی ادیان اسلامی موضوعات اصلی اسماعیلیه را نوشت</w:t>
      </w:r>
      <w:r w:rsidRPr="002B478D">
        <w:rPr>
          <w:rFonts w:ascii="IPT.Traffic" w:hAnsi="IPT.Traffic" w:cs="Mitra"/>
          <w:rtl/>
          <w:lang w:bidi="fa-IR"/>
        </w:rPr>
        <w:t xml:space="preserve"> : کتاب اسماعیلیه، مجموع مقالات</w:t>
      </w:r>
      <w:r w:rsidR="00653771" w:rsidRPr="002B478D">
        <w:rPr>
          <w:rFonts w:ascii="IPT.Traffic" w:hAnsi="IPT.Traffic" w:cs="Mitra"/>
          <w:rtl/>
          <w:lang w:bidi="fa-IR"/>
        </w:rPr>
        <w:t>،</w:t>
      </w:r>
      <w:r w:rsidRPr="002B478D">
        <w:rPr>
          <w:rFonts w:ascii="IPT.Traffic" w:hAnsi="IPT.Traffic" w:cs="Mitra"/>
          <w:rtl/>
          <w:lang w:bidi="fa-IR"/>
        </w:rPr>
        <w:t xml:space="preserve"> که پژوهش برتر سال حوزه بود.</w:t>
      </w:r>
    </w:p>
    <w:p w:rsidR="00297863" w:rsidRPr="002B478D" w:rsidRDefault="00297863" w:rsidP="00297863">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تاریخ و عقائد اسماعیلیه: کتاب اسماعیلیه دکتر بهمن پور در لندن،</w:t>
      </w:r>
    </w:p>
    <w:p w:rsidR="00297863" w:rsidRPr="002B478D" w:rsidRDefault="00297863" w:rsidP="00297863">
      <w:pPr>
        <w:bidi/>
        <w:jc w:val="lowKashida"/>
        <w:rPr>
          <w:rFonts w:ascii="IPT.Traffic" w:hAnsi="IPT.Traffic" w:cs="Mitra"/>
          <w:rtl/>
          <w:lang w:bidi="fa-IR"/>
        </w:rPr>
      </w:pPr>
    </w:p>
    <w:p w:rsidR="00297863" w:rsidRPr="002B478D" w:rsidRDefault="00297863" w:rsidP="00297863">
      <w:pPr>
        <w:pStyle w:val="Heading2"/>
        <w:bidi/>
        <w:rPr>
          <w:rFonts w:ascii="IPT.Traffic" w:hAnsi="IPT.Traffic" w:cs="Mitra"/>
          <w:rtl/>
          <w:lang w:bidi="fa-IR"/>
        </w:rPr>
      </w:pPr>
      <w:bookmarkStart w:id="17" w:name="_Toc252795867"/>
      <w:r w:rsidRPr="002B478D">
        <w:rPr>
          <w:rFonts w:ascii="IPT.Traffic" w:hAnsi="IPT.Traffic" w:cs="Mitra"/>
          <w:rtl/>
          <w:lang w:bidi="fa-IR"/>
        </w:rPr>
        <w:t>پیدایش اسماعیلیه (کنفرانس آقای نورمحمدی):</w:t>
      </w:r>
      <w:bookmarkEnd w:id="17"/>
    </w:p>
    <w:p w:rsidR="00297863" w:rsidRPr="002B478D" w:rsidRDefault="00AA71CC" w:rsidP="00297863">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اسماعیلیه </w:t>
      </w:r>
      <w:r w:rsidR="00297863" w:rsidRPr="002B478D">
        <w:rPr>
          <w:rFonts w:ascii="IPT.Traffic" w:hAnsi="IPT.Traffic" w:cs="Mitra"/>
          <w:rtl/>
          <w:lang w:bidi="fa-IR"/>
        </w:rPr>
        <w:t>بعد از  فوت امام صادق علیه السلام بوجود آمد.</w:t>
      </w:r>
      <w:r w:rsidRPr="002B478D">
        <w:rPr>
          <w:rFonts w:ascii="IPT.Traffic" w:hAnsi="IPT.Traffic" w:cs="Mitra"/>
          <w:rtl/>
          <w:lang w:bidi="fa-IR"/>
        </w:rPr>
        <w:t xml:space="preserve"> (شیعه: شروع پیدایش اسماعیلیه بعد از فوت امام صادق علیه السلام بوده است).</w:t>
      </w:r>
    </w:p>
    <w:p w:rsidR="00297863" w:rsidRPr="002B478D" w:rsidRDefault="00297863" w:rsidP="00297863">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نیمه صده نخست : زیدیه ، کیسانیه، شیعه اثنی عشری</w:t>
      </w:r>
    </w:p>
    <w:p w:rsidR="00297863" w:rsidRPr="002B478D" w:rsidRDefault="00297863" w:rsidP="00297863">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شیعه اثنی عشری در دوران اوج خود بود.</w:t>
      </w:r>
    </w:p>
    <w:p w:rsidR="00297863" w:rsidRPr="002B478D" w:rsidRDefault="00297863" w:rsidP="00297863">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منابع تحقیق: کتاب هدایه المؤمنین طالبین (فدایی خراسانی)، کتاب آقای فرهاد دفتری، کتاب دکتر محقق</w:t>
      </w:r>
    </w:p>
    <w:p w:rsidR="00297863" w:rsidRPr="002B478D" w:rsidRDefault="00297863" w:rsidP="00297863">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اسامی اسماعیلیه:</w:t>
      </w:r>
    </w:p>
    <w:p w:rsidR="00297863" w:rsidRPr="002B478D" w:rsidRDefault="00297863" w:rsidP="00297863">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سبیعه : اسماعیل = امام هفتم (قائل به 7 امام ظاهر و 7 امام باطن)</w:t>
      </w:r>
    </w:p>
    <w:p w:rsidR="00297863" w:rsidRPr="002B478D" w:rsidRDefault="00297863" w:rsidP="00297863">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 xml:space="preserve">قرامطه: </w:t>
      </w:r>
      <w:r w:rsidR="00A961ED" w:rsidRPr="002B478D">
        <w:rPr>
          <w:rFonts w:ascii="IPT.Traffic" w:hAnsi="IPT.Traffic" w:cs="Mitra"/>
          <w:rtl/>
          <w:lang w:bidi="fa-IR"/>
        </w:rPr>
        <w:t>حمدان بن قرمط</w:t>
      </w:r>
    </w:p>
    <w:p w:rsidR="00297863" w:rsidRPr="002B478D" w:rsidRDefault="00297863" w:rsidP="00297863">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 xml:space="preserve">الدعوه الهادیه: </w:t>
      </w:r>
    </w:p>
    <w:p w:rsidR="00A961ED" w:rsidRPr="002B478D" w:rsidRDefault="00A961ED" w:rsidP="00A961ED">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اساسین (حشاشین) : وجه تسمیه = مصرف حشیش یا اساسی بودن اعتقاد آنها  (کتاب آقای دفتری به نام اسرار حشاشین)</w:t>
      </w:r>
    </w:p>
    <w:p w:rsidR="00A961ED" w:rsidRPr="002B478D" w:rsidRDefault="00A961ED" w:rsidP="00A961E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lastRenderedPageBreak/>
        <w:t>نوع رابطه امام صادق علیه السلام با اسماعیل مبهم است اما عشق و محبت امام صادق علیه السلام به اسماعیل بسیار زیاد و بیشتر از رابطه پدر و فرزند است،</w:t>
      </w:r>
    </w:p>
    <w:p w:rsidR="00A961ED" w:rsidRPr="002B478D" w:rsidRDefault="00A961ED" w:rsidP="00A961E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اسماعیل : مادرش همسر اول امام صادق علیه السلام ( فاطمه بنت الحسین از نوادگان امام حسن علیه السلام)</w:t>
      </w:r>
    </w:p>
    <w:p w:rsidR="00A961ED" w:rsidRPr="002B478D" w:rsidRDefault="00A961ED" w:rsidP="00A961E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تفاوت سنی اسماعیل با امام کاظم علیه السلام 25 سال</w:t>
      </w:r>
    </w:p>
    <w:p w:rsidR="00A961ED" w:rsidRPr="002B478D" w:rsidRDefault="00A961ED" w:rsidP="00A961E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شیعه معتقد به بداء بود، اما اسماعیلیه با این قضیه مخالفت کرد....</w:t>
      </w:r>
    </w:p>
    <w:p w:rsidR="00A961ED" w:rsidRPr="002B478D" w:rsidRDefault="00A961ED" w:rsidP="00A961E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دلایل امامت اسماعیل:</w:t>
      </w:r>
    </w:p>
    <w:p w:rsidR="00A961ED" w:rsidRPr="002B478D" w:rsidRDefault="00A961ED" w:rsidP="00A961ED">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محبت امام صادق علیه السلام</w:t>
      </w:r>
    </w:p>
    <w:p w:rsidR="00A961ED" w:rsidRPr="002B478D" w:rsidRDefault="00A961ED" w:rsidP="00A961ED">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مادر اسماعیل (مادر امام کاظم کنیز بود)</w:t>
      </w:r>
    </w:p>
    <w:p w:rsidR="00A961ED" w:rsidRPr="002B478D" w:rsidRDefault="00A961ED" w:rsidP="00A961E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نزدیکی باقیمانده زیدیه به کیسانیه و گرایش باقیمانده زیدیه به اسماعیل...</w:t>
      </w:r>
    </w:p>
    <w:p w:rsidR="00A961ED" w:rsidRPr="002B478D" w:rsidRDefault="00EB534B" w:rsidP="00A961E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جانشینی اسماعیل برای امام صادق علیه السلام:</w:t>
      </w:r>
    </w:p>
    <w:p w:rsidR="00EB534B" w:rsidRPr="002B478D" w:rsidRDefault="00EB534B" w:rsidP="00EB534B">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مخالف جانشینی: اسماعیل بخاطر نواقص جسمی مورد محبت امام صادق علیه السلام بوده ولی جانشین نبوده</w:t>
      </w:r>
    </w:p>
    <w:p w:rsidR="00EB534B" w:rsidRPr="002B478D" w:rsidRDefault="00EB534B" w:rsidP="00EB534B">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جانشینی فعلیت نیافته</w:t>
      </w:r>
    </w:p>
    <w:p w:rsidR="00EB534B" w:rsidRPr="002B478D" w:rsidRDefault="00EB534B" w:rsidP="00EB534B">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اسماعیلیه: امام صادق علیه السلام بخاطر ایجاد پوششی برای در امان ماندن اسماعیل از خلیفه ، امام کاظم علیه السلام را به عنوان امام معرفی کرده است، تهیه گواهی فوت یا نشان دادن صورت اسماعیل به دیگران دلیل بر این پوشش است.</w:t>
      </w:r>
    </w:p>
    <w:p w:rsidR="00EB534B" w:rsidRPr="002B478D" w:rsidRDefault="00EB534B" w:rsidP="00EB534B">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امام مستقر و مستودع : ....</w:t>
      </w:r>
    </w:p>
    <w:p w:rsidR="00EB534B" w:rsidRPr="002B478D" w:rsidRDefault="00EB534B" w:rsidP="00EB534B">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بداء : ما بداء فی شیءٍ کما بداء فی اسماعیل</w:t>
      </w:r>
      <w:r w:rsidR="007A748D" w:rsidRPr="002B478D">
        <w:rPr>
          <w:rFonts w:ascii="IPT.Traffic" w:hAnsi="IPT.Traffic" w:cs="Mitra"/>
          <w:rtl/>
          <w:lang w:bidi="fa-IR"/>
        </w:rPr>
        <w:t xml:space="preserve"> ابنی (امامیه : حدیث جعلی است)</w:t>
      </w:r>
    </w:p>
    <w:p w:rsidR="00EB534B" w:rsidRPr="002B478D" w:rsidRDefault="00EB534B" w:rsidP="00EB534B">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شیعه: ...</w:t>
      </w:r>
    </w:p>
    <w:p w:rsidR="00EB534B" w:rsidRPr="002B478D" w:rsidRDefault="00EB534B" w:rsidP="00EB534B">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اسماعیلیه: ...</w:t>
      </w:r>
    </w:p>
    <w:p w:rsidR="00EB534B" w:rsidRPr="002B478D" w:rsidRDefault="00EB534B" w:rsidP="00EB534B">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دلایل عدم فوت اسماعیل: ...</w:t>
      </w:r>
    </w:p>
    <w:p w:rsidR="00EB534B" w:rsidRPr="002B478D" w:rsidRDefault="00EB534B" w:rsidP="00EB534B">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w:t>
      </w:r>
    </w:p>
    <w:p w:rsidR="00EB534B" w:rsidRPr="002B478D" w:rsidRDefault="00EB534B" w:rsidP="00EB534B">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هیچ امامتی از برادر به برادر نمی رسد مگر حسنین، (هارون وصی موسی قبل از موسی فوت کرد)</w:t>
      </w:r>
    </w:p>
    <w:p w:rsidR="007A748D" w:rsidRPr="002B478D" w:rsidRDefault="007A748D" w:rsidP="007A748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انشعابات شیعه بعد از امام صادق علیه السلام:</w:t>
      </w:r>
    </w:p>
    <w:p w:rsidR="007A748D" w:rsidRPr="002B478D" w:rsidRDefault="007A748D" w:rsidP="007A748D">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 xml:space="preserve">ناووسیه: </w:t>
      </w:r>
    </w:p>
    <w:p w:rsidR="007A748D" w:rsidRPr="002B478D" w:rsidRDefault="007A748D" w:rsidP="007A748D">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خالصه : اسماعیل نمرده است.</w:t>
      </w:r>
    </w:p>
    <w:p w:rsidR="007A748D" w:rsidRPr="002B478D" w:rsidRDefault="007A748D" w:rsidP="007A748D">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مبارکه(اولیه): معتقد به مرگ اسماعیل و محمد فرزند اسماعیل امام است.</w:t>
      </w:r>
    </w:p>
    <w:p w:rsidR="007A748D" w:rsidRPr="002B478D" w:rsidRDefault="007A748D" w:rsidP="007A748D">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شمیتیه(سمتیه): برادر ناتنی اسماعیل امام است.</w:t>
      </w:r>
    </w:p>
    <w:p w:rsidR="007A748D" w:rsidRPr="002B478D" w:rsidRDefault="007A748D" w:rsidP="007A748D">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افطحیه(فطحیه): عبدالله جعفر برادر بزرگتر و تنی اسماعیل امام است.</w:t>
      </w:r>
    </w:p>
    <w:p w:rsidR="007A748D" w:rsidRPr="002B478D" w:rsidRDefault="007A748D" w:rsidP="007A748D">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قطعیه: پیروان امام موسی کاظم (به فوت اسماعیل قطع پیدا کردند).</w:t>
      </w:r>
    </w:p>
    <w:p w:rsidR="00653771" w:rsidRPr="002B478D" w:rsidRDefault="007A748D" w:rsidP="00EB534B">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اثنی عشریه : در مورد امامت بداء وجود ندارد.</w:t>
      </w:r>
    </w:p>
    <w:p w:rsidR="007A748D" w:rsidRPr="002B478D" w:rsidRDefault="007A748D" w:rsidP="007A748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برخی روایات در ذم اسماعیل:</w:t>
      </w:r>
    </w:p>
    <w:p w:rsidR="007A748D" w:rsidRPr="002B478D" w:rsidRDefault="007A748D" w:rsidP="00AA71CC">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شیخ مفید : بداء للله = مرگ</w:t>
      </w:r>
      <w:r w:rsidR="00AA71CC" w:rsidRPr="002B478D">
        <w:rPr>
          <w:rFonts w:ascii="IPT.Traffic" w:hAnsi="IPT.Traffic" w:cs="Mitra"/>
          <w:rtl/>
          <w:lang w:bidi="fa-IR"/>
        </w:rPr>
        <w:t xml:space="preserve"> اسماعیل دو بار به خاطر دعای امام صادق رفع شده است</w:t>
      </w:r>
      <w:r w:rsidRPr="002B478D">
        <w:rPr>
          <w:rFonts w:ascii="IPT.Traffic" w:hAnsi="IPT.Traffic" w:cs="Mitra"/>
          <w:rtl/>
          <w:lang w:bidi="fa-IR"/>
        </w:rPr>
        <w:t>.</w:t>
      </w:r>
    </w:p>
    <w:p w:rsidR="007A748D" w:rsidRPr="002B478D" w:rsidRDefault="007A748D" w:rsidP="00AA71CC">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خواجه نصیر:</w:t>
      </w:r>
      <w:r w:rsidR="00AA71CC" w:rsidRPr="002B478D">
        <w:rPr>
          <w:rFonts w:ascii="IPT.Traffic" w:hAnsi="IPT.Traffic" w:cs="Mitra"/>
          <w:rtl/>
          <w:lang w:bidi="fa-IR"/>
        </w:rPr>
        <w:t xml:space="preserve"> اسماعیلیه می</w:t>
      </w:r>
      <w:r w:rsidR="00AA71CC" w:rsidRPr="002B478D">
        <w:rPr>
          <w:rFonts w:ascii="IPT.Traffic" w:hAnsi="IPT.Traffic" w:cs="Mitra"/>
          <w:rtl/>
          <w:lang w:bidi="fa-IR"/>
        </w:rPr>
        <w:softHyphen/>
        <w:t>گوید: شیعه اسماعیل را بخاطر شرب خمر قبول ندارد....</w:t>
      </w:r>
      <w:r w:rsidRPr="002B478D">
        <w:rPr>
          <w:rFonts w:ascii="IPT.Traffic" w:hAnsi="IPT.Traffic" w:cs="Mitra"/>
          <w:rtl/>
          <w:lang w:bidi="fa-IR"/>
        </w:rPr>
        <w:t xml:space="preserve"> شرب خمر خبر واحد است و حجت نیست.</w:t>
      </w:r>
    </w:p>
    <w:p w:rsidR="00AA71CC" w:rsidRPr="002B478D" w:rsidRDefault="00AA71CC" w:rsidP="00AA71CC">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شیخ صدوق: کلمه ابنی در روایت ، جعل شده است، و در اصل ابی بوده است = بداء در جریان ذبح اسماعیل توسط ابراهیم .</w:t>
      </w:r>
    </w:p>
    <w:p w:rsidR="007A748D" w:rsidRPr="002B478D" w:rsidRDefault="007A748D" w:rsidP="007A748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عده ای گفته اند که اسماعیل بن کاظم با اسماعیل بن صادق در روایات ذم اشتباه گرفته شده است.</w:t>
      </w:r>
    </w:p>
    <w:p w:rsidR="007A748D" w:rsidRPr="002B478D" w:rsidRDefault="007A748D" w:rsidP="007A748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شیعه : بداء للله = بداء عن الله(از خدا آشکار شد، مردم فهمیدند)،</w:t>
      </w:r>
      <w:r w:rsidR="00AA71CC" w:rsidRPr="002B478D">
        <w:rPr>
          <w:rFonts w:ascii="IPT.Traffic" w:hAnsi="IPT.Traffic" w:cs="Mitra"/>
          <w:rtl/>
          <w:lang w:bidi="fa-IR"/>
        </w:rPr>
        <w:t xml:space="preserve"> برخلاف اینکه علم خدا را زیر سئوال می</w:t>
      </w:r>
      <w:r w:rsidR="00AA71CC" w:rsidRPr="002B478D">
        <w:rPr>
          <w:rFonts w:ascii="IPT.Traffic" w:hAnsi="IPT.Traffic" w:cs="Mitra"/>
          <w:rtl/>
          <w:lang w:bidi="fa-IR"/>
        </w:rPr>
        <w:softHyphen/>
        <w:t>برند.</w:t>
      </w:r>
    </w:p>
    <w:p w:rsidR="007A748D" w:rsidRPr="002B478D" w:rsidRDefault="00AA71CC" w:rsidP="007A748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در روایات مواردی هست که اسماعیل مورد بی مهری امام صادق علیه السلام گرفته است:</w:t>
      </w:r>
    </w:p>
    <w:p w:rsidR="00AA71CC" w:rsidRPr="002B478D" w:rsidRDefault="00AA71CC" w:rsidP="00AA71CC">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lastRenderedPageBreak/>
        <w:t>دستگیری اسماعیل و نهی امام از عمل وی</w:t>
      </w:r>
    </w:p>
    <w:p w:rsidR="00AA71CC" w:rsidRPr="002B478D" w:rsidRDefault="00AA71CC" w:rsidP="00AA71CC">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نتیجه: اسماعیل چهره متوسطی است که ظاهرا خودش ادعایی نداشته است. مانند محمد حنفیه، زیدبن حسین و ...</w:t>
      </w:r>
    </w:p>
    <w:p w:rsidR="00AA71CC" w:rsidRPr="002B478D" w:rsidRDefault="00AA71CC" w:rsidP="00896315">
      <w:pPr>
        <w:bidi/>
        <w:jc w:val="lowKashida"/>
        <w:rPr>
          <w:rFonts w:ascii="IPT.Traffic" w:hAnsi="IPT.Traffic" w:cs="Mitra"/>
          <w:rtl/>
          <w:lang w:bidi="fa-IR"/>
        </w:rPr>
      </w:pPr>
    </w:p>
    <w:p w:rsidR="00896315" w:rsidRPr="002B478D" w:rsidRDefault="00896315" w:rsidP="00896315">
      <w:pPr>
        <w:pStyle w:val="Heading2"/>
        <w:bidi/>
        <w:rPr>
          <w:rFonts w:ascii="IPT.Traffic" w:hAnsi="IPT.Traffic" w:cs="Mitra"/>
          <w:rtl/>
          <w:lang w:bidi="fa-IR"/>
        </w:rPr>
      </w:pPr>
      <w:bookmarkStart w:id="18" w:name="_Toc252795868"/>
      <w:r w:rsidRPr="002B478D">
        <w:rPr>
          <w:rFonts w:ascii="IPT.Traffic" w:hAnsi="IPT.Traffic" w:cs="Mitra"/>
          <w:rtl/>
          <w:lang w:bidi="fa-IR"/>
        </w:rPr>
        <w:t>اسماعیلیه امروز (کنفرانس آقای نواب)</w:t>
      </w:r>
      <w:bookmarkEnd w:id="18"/>
    </w:p>
    <w:p w:rsidR="00896315" w:rsidRPr="002B478D" w:rsidRDefault="00896315" w:rsidP="00896315">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اسماعیلیه را امروزه در آقاخان می توان خلاصه کرد. تشکیلات مفصلی به نام شبکه توسعه آقاخان دارد (شامل توسعه اقتصادی، توسعه اجتماعی، فرهنگ)</w:t>
      </w:r>
      <w:r w:rsidR="00B9768F" w:rsidRPr="002B478D">
        <w:rPr>
          <w:rFonts w:ascii="IPT.Traffic" w:hAnsi="IPT.Traffic" w:cs="Mitra"/>
          <w:rtl/>
          <w:lang w:bidi="fa-IR"/>
        </w:rPr>
        <w:t xml:space="preserve"> توسط زهرا دختر آقاخان اداره می</w:t>
      </w:r>
      <w:r w:rsidR="00B9768F" w:rsidRPr="002B478D">
        <w:rPr>
          <w:rFonts w:ascii="IPT.Traffic" w:hAnsi="IPT.Traffic" w:cs="Mitra"/>
          <w:rtl/>
          <w:lang w:bidi="fa-IR"/>
        </w:rPr>
        <w:softHyphen/>
        <w:t>شود</w:t>
      </w:r>
      <w:r w:rsidRPr="002B478D">
        <w:rPr>
          <w:rFonts w:ascii="IPT.Traffic" w:hAnsi="IPT.Traffic" w:cs="Mitra"/>
          <w:rtl/>
          <w:lang w:bidi="fa-IR"/>
        </w:rPr>
        <w:t>، ثروتی معادل 800 میلیارد دلار دارد.  چهاردهمین ثروتمند جهان است،</w:t>
      </w:r>
    </w:p>
    <w:p w:rsidR="00896315" w:rsidRPr="002B478D" w:rsidRDefault="00896315" w:rsidP="00896315">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در انگلیس و کنیا مستقر هستند. اصلیت آنها ایرانی است (محلاتی).</w:t>
      </w:r>
    </w:p>
    <w:p w:rsidR="00896315" w:rsidRPr="002B478D" w:rsidRDefault="00896315" w:rsidP="00896315">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خدمات توسعه گردشگری : هتل های بسیاری دارد حتی شراکت در هتل استقلال تهران</w:t>
      </w:r>
    </w:p>
    <w:p w:rsidR="00896315" w:rsidRPr="002B478D" w:rsidRDefault="00896315" w:rsidP="00896315">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خدمات رسانه ای: چند تلویزیون و روزنامه </w:t>
      </w:r>
    </w:p>
    <w:p w:rsidR="00896315" w:rsidRPr="002B478D" w:rsidRDefault="00896315" w:rsidP="00896315">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خدمات مالی: چند بانک، بانک حبیب</w:t>
      </w:r>
    </w:p>
    <w:p w:rsidR="00896315" w:rsidRPr="002B478D" w:rsidRDefault="00896315" w:rsidP="00896315">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خدمات هوانوردی:  شرکت...</w:t>
      </w:r>
    </w:p>
    <w:p w:rsidR="00896315" w:rsidRPr="002B478D" w:rsidRDefault="00896315" w:rsidP="00896315">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بنیاد آقاخان، دانشگاه آقاخان (تاجیکستان، کنیا، قزاقستان و ...) جهت مطالعات اسماعیلیه</w:t>
      </w:r>
    </w:p>
    <w:p w:rsidR="00896315" w:rsidRPr="002B478D" w:rsidRDefault="00896315" w:rsidP="00896315">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جایزه معماری آقاخان ، رشته معماری آکسفورد و هاروارد متعلق به اینهاست.</w:t>
      </w:r>
    </w:p>
    <w:p w:rsidR="00896315" w:rsidRPr="002B478D" w:rsidRDefault="00B9768F" w:rsidP="00896315">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شاه خلیلی در تهران</w:t>
      </w:r>
      <w:r w:rsidR="00D542CE" w:rsidRPr="002B478D">
        <w:rPr>
          <w:rFonts w:ascii="IPT.Traffic" w:hAnsi="IPT.Traffic" w:cs="Mitra"/>
          <w:rtl/>
          <w:lang w:bidi="fa-IR"/>
        </w:rPr>
        <w:t xml:space="preserve"> و مشهد و کرمان و محلات</w:t>
      </w:r>
      <w:r w:rsidRPr="002B478D">
        <w:rPr>
          <w:rFonts w:ascii="IPT.Traffic" w:hAnsi="IPT.Traffic" w:cs="Mitra"/>
          <w:rtl/>
          <w:lang w:bidi="fa-IR"/>
        </w:rPr>
        <w:t>، برای حفظ ثبات به شریعت رو آورده و رساله عملیه مطابق با فتوای آقای سیستانی</w:t>
      </w:r>
      <w:r w:rsidR="00B87A00" w:rsidRPr="002B478D">
        <w:rPr>
          <w:rFonts w:ascii="IPT.Traffic" w:hAnsi="IPT.Traffic" w:cs="Mitra"/>
          <w:rtl/>
          <w:lang w:bidi="fa-IR"/>
        </w:rPr>
        <w:t xml:space="preserve"> پخش کردند.</w:t>
      </w:r>
      <w:r w:rsidR="00D542CE" w:rsidRPr="002B478D">
        <w:rPr>
          <w:rFonts w:ascii="IPT.Traffic" w:hAnsi="IPT.Traffic" w:cs="Mitra"/>
          <w:rtl/>
          <w:lang w:bidi="fa-IR"/>
        </w:rPr>
        <w:t>(40 تا 50 هزار نفر در ایران)</w:t>
      </w:r>
    </w:p>
    <w:p w:rsidR="00D70C9D" w:rsidRPr="002B478D" w:rsidRDefault="00D70C9D" w:rsidP="00213303">
      <w:pPr>
        <w:pStyle w:val="Heading1"/>
        <w:bidi/>
        <w:rPr>
          <w:rFonts w:ascii="IPT.Traffic" w:hAnsi="IPT.Traffic" w:cs="Mitra"/>
          <w:rtl/>
          <w:lang w:bidi="fa-IR"/>
        </w:rPr>
      </w:pPr>
      <w:bookmarkStart w:id="19" w:name="_Toc252795869"/>
      <w:r w:rsidRPr="002B478D">
        <w:rPr>
          <w:rFonts w:ascii="IPT.Traffic" w:hAnsi="IPT.Traffic" w:cs="Mitra"/>
          <w:rtl/>
          <w:lang w:bidi="fa-IR"/>
        </w:rPr>
        <w:t>18/9/88</w:t>
      </w:r>
      <w:bookmarkEnd w:id="19"/>
    </w:p>
    <w:p w:rsidR="00D70C9D" w:rsidRPr="002B478D" w:rsidRDefault="00213303" w:rsidP="00213303">
      <w:pPr>
        <w:pStyle w:val="Heading2"/>
        <w:bidi/>
        <w:rPr>
          <w:rFonts w:ascii="IPT.Traffic" w:hAnsi="IPT.Traffic" w:cs="Mitra"/>
          <w:rtl/>
          <w:lang w:bidi="fa-IR"/>
        </w:rPr>
      </w:pPr>
      <w:bookmarkStart w:id="20" w:name="_Toc252795870"/>
      <w:r w:rsidRPr="002B478D">
        <w:rPr>
          <w:rFonts w:ascii="IPT.Traffic" w:hAnsi="IPT.Traffic" w:cs="Mitra"/>
          <w:rtl/>
          <w:lang w:bidi="fa-IR"/>
        </w:rPr>
        <w:t>زیدیه در یمن(آقای موسوی نژاد)</w:t>
      </w:r>
      <w:bookmarkEnd w:id="20"/>
    </w:p>
    <w:p w:rsidR="00D70C9D" w:rsidRPr="002B478D" w:rsidRDefault="00D70C9D" w:rsidP="00D70C9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عزلت زیدیه در یمن باعث اندک بودن اطلاعات ما از اینان می</w:t>
      </w:r>
      <w:r w:rsidRPr="002B478D">
        <w:rPr>
          <w:rFonts w:ascii="IPT.Traffic" w:hAnsi="IPT.Traffic" w:cs="Mitra"/>
          <w:rtl/>
          <w:lang w:bidi="fa-IR"/>
        </w:rPr>
        <w:softHyphen/>
        <w:t>باشد.</w:t>
      </w:r>
    </w:p>
    <w:p w:rsidR="00D70C9D" w:rsidRPr="002B478D" w:rsidRDefault="00D70C9D" w:rsidP="00D70C9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نهضت زیدیه فراگیر بود، حتی سنیان غیر معتضلی مانند ابوحنیفه و ... به این نهضت گرویدند، علویان و ... نیز گرویدند.</w:t>
      </w:r>
    </w:p>
    <w:p w:rsidR="00D70C9D" w:rsidRPr="002B478D" w:rsidRDefault="00D70C9D" w:rsidP="00D70C9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قیام زید برخلاف قیام عاشورا اهداف سیاسی نیز داشت، لذا خطاب به علماء نامه می</w:t>
      </w:r>
      <w:r w:rsidRPr="002B478D">
        <w:rPr>
          <w:rFonts w:ascii="IPT.Traffic" w:hAnsi="IPT.Traffic" w:cs="Mitra"/>
          <w:rtl/>
          <w:lang w:bidi="fa-IR"/>
        </w:rPr>
        <w:softHyphen/>
        <w:t>نویسد که بیایید با ظلم مبارزه کنید و ... لذا بسیاری از علماء و شاگردان امام صادق و باقر علیهماالسلام و متکمان و محدثان و ... اینگونه منتسب به زیدیه می</w:t>
      </w:r>
      <w:r w:rsidRPr="002B478D">
        <w:rPr>
          <w:rFonts w:ascii="IPT.Traffic" w:hAnsi="IPT.Traffic" w:cs="Mitra"/>
          <w:rtl/>
          <w:lang w:bidi="fa-IR"/>
        </w:rPr>
        <w:softHyphen/>
        <w:t>شوند.</w:t>
      </w:r>
    </w:p>
    <w:p w:rsidR="00D70C9D" w:rsidRPr="002B478D" w:rsidRDefault="00D70C9D" w:rsidP="00D70C9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آراء زید را نسبت به تشیع باید در منابعی جستجو کرد : تثبیت الوصایه و تثبیت الامامه</w:t>
      </w:r>
    </w:p>
    <w:p w:rsidR="00D70C9D" w:rsidRPr="002B478D" w:rsidRDefault="00D70C9D" w:rsidP="00D70C9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زید پرورش یافته مکتب امام باقر علیه السلام است لذا نمی توان پذیرفت که اصطلاح رافضه را زید به شیعیان نسبت داده است و یا</w:t>
      </w:r>
      <w:r w:rsidR="00D0228E" w:rsidRPr="002B478D">
        <w:rPr>
          <w:rFonts w:ascii="IPT.Traffic" w:hAnsi="IPT.Traffic" w:cs="Mitra"/>
          <w:rtl/>
          <w:lang w:bidi="fa-IR"/>
        </w:rPr>
        <w:t>...(گزارش طبری)</w:t>
      </w:r>
    </w:p>
    <w:p w:rsidR="00D0228E" w:rsidRPr="002B478D" w:rsidRDefault="00D0228E" w:rsidP="00D0228E">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وقتی که تیری بر جبین زید نشست، گفت بیایید تا نظرم را راجع به شیخین بگویم: بخاطر خطای شیخین است که تیری بر من اصابت کرده است.</w:t>
      </w:r>
    </w:p>
    <w:p w:rsidR="00D0228E" w:rsidRPr="002B478D" w:rsidRDefault="00D0228E" w:rsidP="00D0228E">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امام باقر علیه السلام تصمیم به مبارزه و قیام نداشتند، اما نهی مولوی نسبت به مبارزه و قیام نداشتند.</w:t>
      </w:r>
    </w:p>
    <w:p w:rsidR="00D0228E" w:rsidRPr="002B478D" w:rsidRDefault="00D0228E" w:rsidP="00D0228E">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در میان اصحاب امام مانند زراره و ... در قیام زید شرکت نکردند ولی عده ای مانند فضیل شرکت کردندو مجروح شدند.</w:t>
      </w:r>
    </w:p>
    <w:p w:rsidR="00D0228E" w:rsidRPr="002B478D" w:rsidRDefault="00D0228E" w:rsidP="00D0228E">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عزاداری و گریه امام صادق علیه السلام برای زید کم نظیر است،</w:t>
      </w:r>
    </w:p>
    <w:p w:rsidR="00D0228E" w:rsidRPr="002B478D" w:rsidRDefault="00D0228E" w:rsidP="00D0228E">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بعد از زید جریانات ادامه پیدا می</w:t>
      </w:r>
      <w:r w:rsidRPr="002B478D">
        <w:rPr>
          <w:rFonts w:ascii="IPT.Traffic" w:hAnsi="IPT.Traffic" w:cs="Mitra"/>
          <w:rtl/>
          <w:lang w:bidi="fa-IR"/>
        </w:rPr>
        <w:softHyphen/>
        <w:t>کند و داخل زید مکاتب متعددی بوجود می</w:t>
      </w:r>
      <w:r w:rsidRPr="002B478D">
        <w:rPr>
          <w:rFonts w:ascii="IPT.Traffic" w:hAnsi="IPT.Traffic" w:cs="Mitra"/>
          <w:rtl/>
          <w:lang w:bidi="fa-IR"/>
        </w:rPr>
        <w:softHyphen/>
        <w:t>آید:</w:t>
      </w:r>
    </w:p>
    <w:p w:rsidR="00D0228E" w:rsidRPr="002B478D" w:rsidRDefault="00D0228E" w:rsidP="00D0228E">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ابوجارود اعمی : بعد از این هرکه قیام کند امام است.</w:t>
      </w:r>
    </w:p>
    <w:p w:rsidR="00D0228E" w:rsidRPr="002B478D" w:rsidRDefault="00D0228E" w:rsidP="00D0228E">
      <w:pPr>
        <w:pStyle w:val="ListParagraph"/>
        <w:numPr>
          <w:ilvl w:val="1"/>
          <w:numId w:val="3"/>
        </w:numPr>
        <w:bidi/>
        <w:jc w:val="lowKashida"/>
        <w:rPr>
          <w:rFonts w:ascii="IPT.Traffic" w:hAnsi="IPT.Traffic" w:cs="Mitra"/>
          <w:rtl/>
          <w:lang w:bidi="fa-IR"/>
        </w:rPr>
      </w:pPr>
    </w:p>
    <w:p w:rsidR="00D70C9D" w:rsidRPr="002B478D" w:rsidRDefault="0094656D" w:rsidP="00D70C9D">
      <w:pPr>
        <w:bidi/>
        <w:jc w:val="lowKashida"/>
        <w:rPr>
          <w:rFonts w:ascii="IPT.Traffic" w:hAnsi="IPT.Traffic" w:cs="Mitra"/>
          <w:rtl/>
          <w:lang w:bidi="fa-IR"/>
        </w:rPr>
      </w:pPr>
      <w:r w:rsidRPr="002B478D">
        <w:rPr>
          <w:rFonts w:ascii="IPT.Traffic" w:hAnsi="IPT.Traffic" w:cs="Mitra"/>
          <w:rtl/>
          <w:lang w:bidi="fa-IR"/>
        </w:rPr>
        <w:lastRenderedPageBreak/>
        <w:t>قیام ها و امامان اولیه:</w:t>
      </w:r>
    </w:p>
    <w:p w:rsidR="0094656D" w:rsidRPr="002B478D" w:rsidRDefault="0094656D" w:rsidP="0094656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زیدبن علی بن حسین 122</w:t>
      </w:r>
    </w:p>
    <w:p w:rsidR="0094656D" w:rsidRPr="002B478D" w:rsidRDefault="0094656D" w:rsidP="0094656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یحیی بن زید </w:t>
      </w:r>
    </w:p>
    <w:p w:rsidR="0094656D" w:rsidRPr="002B478D" w:rsidRDefault="0094656D" w:rsidP="0094656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و...</w:t>
      </w:r>
    </w:p>
    <w:p w:rsidR="0094656D" w:rsidRPr="002B478D" w:rsidRDefault="0094656D" w:rsidP="0094656D">
      <w:pPr>
        <w:bidi/>
        <w:jc w:val="lowKashida"/>
        <w:rPr>
          <w:rFonts w:ascii="IPT.Traffic" w:hAnsi="IPT.Traffic" w:cs="Mitra"/>
          <w:rtl/>
          <w:lang w:bidi="fa-IR"/>
        </w:rPr>
      </w:pPr>
      <w:r w:rsidRPr="002B478D">
        <w:rPr>
          <w:rFonts w:ascii="IPT.Traffic" w:hAnsi="IPT.Traffic" w:cs="Mitra"/>
          <w:rtl/>
          <w:lang w:bidi="fa-IR"/>
        </w:rPr>
        <w:t>دولت های زیدیه:</w:t>
      </w:r>
    </w:p>
    <w:p w:rsidR="0094656D" w:rsidRPr="002B478D" w:rsidRDefault="0094656D" w:rsidP="0094656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ادریسیان مغرب</w:t>
      </w:r>
    </w:p>
    <w:p w:rsidR="0094656D" w:rsidRPr="002B478D" w:rsidRDefault="0094656D" w:rsidP="0094656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علویان طبرستان</w:t>
      </w:r>
    </w:p>
    <w:p w:rsidR="0094656D" w:rsidRPr="002B478D" w:rsidRDefault="0094656D" w:rsidP="0094656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عولیان دیلم و گیلان</w:t>
      </w:r>
    </w:p>
    <w:p w:rsidR="0094656D" w:rsidRPr="002B478D" w:rsidRDefault="0094656D" w:rsidP="0094656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زیدیه در آمل (ناصر کبیر، پیشوای بزرگ زیدیه)</w:t>
      </w:r>
    </w:p>
    <w:p w:rsidR="0094656D" w:rsidRPr="002B478D" w:rsidRDefault="0094656D" w:rsidP="0094656D">
      <w:pPr>
        <w:bidi/>
        <w:jc w:val="lowKashida"/>
        <w:rPr>
          <w:rFonts w:ascii="IPT.Traffic" w:hAnsi="IPT.Traffic" w:cs="Mitra"/>
          <w:rtl/>
          <w:lang w:bidi="fa-IR"/>
        </w:rPr>
      </w:pPr>
      <w:r w:rsidRPr="002B478D">
        <w:rPr>
          <w:rFonts w:ascii="IPT.Traffic" w:hAnsi="IPT.Traffic" w:cs="Mitra"/>
          <w:rtl/>
          <w:lang w:bidi="fa-IR"/>
        </w:rPr>
        <w:t>زیدیان یمن:</w:t>
      </w:r>
    </w:p>
    <w:p w:rsidR="0094656D" w:rsidRPr="002B478D" w:rsidRDefault="0094656D" w:rsidP="0094656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دولت اول: هادی الی الحق (صاحب کتاب تثبیت الامامه) تا ابوالفتح دیلمی 284-444</w:t>
      </w:r>
    </w:p>
    <w:p w:rsidR="0094656D" w:rsidRPr="002B478D" w:rsidRDefault="0094656D" w:rsidP="0094656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دولت دوم: احمد بن سلیمان تا یحیی شرف الدین 532-965</w:t>
      </w:r>
    </w:p>
    <w:p w:rsidR="0094656D" w:rsidRPr="002B478D" w:rsidRDefault="0094656D" w:rsidP="0094656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دولت سوم: </w:t>
      </w:r>
    </w:p>
    <w:p w:rsidR="0094656D" w:rsidRPr="002B478D" w:rsidRDefault="0094656D" w:rsidP="0094656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w:t>
      </w:r>
    </w:p>
    <w:p w:rsidR="0094656D" w:rsidRPr="002B478D" w:rsidRDefault="00AE724F" w:rsidP="0094656D">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 محمدبن ابراهیم وزیر : </w:t>
      </w:r>
      <w:r w:rsidR="0094656D" w:rsidRPr="002B478D">
        <w:rPr>
          <w:rFonts w:ascii="IPT.Traffic" w:hAnsi="IPT.Traffic" w:cs="Mitra"/>
          <w:rtl/>
          <w:lang w:bidi="fa-IR"/>
        </w:rPr>
        <w:t>تقویت جریان سنی گرا با دو گرایش حدیثی و اعتزالی،</w:t>
      </w:r>
    </w:p>
    <w:p w:rsidR="0094656D" w:rsidRPr="002B478D" w:rsidRDefault="0094656D" w:rsidP="0094656D">
      <w:pPr>
        <w:pStyle w:val="ListParagraph"/>
        <w:bidi/>
        <w:jc w:val="lowKashida"/>
        <w:rPr>
          <w:rFonts w:ascii="IPT.Traffic" w:hAnsi="IPT.Traffic" w:cs="Mitra"/>
          <w:rtl/>
          <w:lang w:bidi="fa-IR"/>
        </w:rPr>
      </w:pPr>
    </w:p>
    <w:p w:rsidR="0094656D" w:rsidRPr="002B478D" w:rsidRDefault="0094656D" w:rsidP="00AE724F">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امام هادی در یمن = یحیی بن الحسین بن القاسم (هادی الی الحق)</w:t>
      </w:r>
    </w:p>
    <w:p w:rsidR="0094656D" w:rsidRPr="002B478D" w:rsidRDefault="0094656D" w:rsidP="00AE724F">
      <w:pPr>
        <w:pStyle w:val="ListParagraph"/>
        <w:bidi/>
        <w:jc w:val="lowKashida"/>
        <w:rPr>
          <w:rFonts w:ascii="IPT.Traffic" w:hAnsi="IPT.Traffic" w:cs="Mitra"/>
          <w:rtl/>
          <w:lang w:bidi="fa-IR"/>
        </w:rPr>
      </w:pPr>
    </w:p>
    <w:p w:rsidR="00AE724F" w:rsidRPr="002B478D" w:rsidRDefault="00AE724F" w:rsidP="00AE724F">
      <w:pPr>
        <w:bidi/>
        <w:jc w:val="lowKashida"/>
        <w:rPr>
          <w:rFonts w:ascii="IPT.Traffic" w:hAnsi="IPT.Traffic" w:cs="Mitra"/>
          <w:rtl/>
          <w:lang w:bidi="fa-IR"/>
        </w:rPr>
      </w:pPr>
      <w:r w:rsidRPr="002B478D">
        <w:rPr>
          <w:rFonts w:ascii="IPT.Traffic" w:hAnsi="IPT.Traffic" w:cs="Mitra"/>
          <w:rtl/>
          <w:lang w:bidi="fa-IR"/>
        </w:rPr>
        <w:t>زیدیه یمن در قرن دهم و یازدهم:</w:t>
      </w:r>
    </w:p>
    <w:p w:rsidR="00AE724F" w:rsidRPr="002B478D" w:rsidRDefault="00AE724F" w:rsidP="00AE724F">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اشغال یمن توسط عثمانی</w:t>
      </w:r>
    </w:p>
    <w:p w:rsidR="00AE724F" w:rsidRPr="002B478D" w:rsidRDefault="00AE724F" w:rsidP="00AE724F">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w:t>
      </w:r>
    </w:p>
    <w:p w:rsidR="00AE724F" w:rsidRPr="002B478D" w:rsidRDefault="00AE724F" w:rsidP="00AE724F">
      <w:pPr>
        <w:bidi/>
        <w:jc w:val="lowKashida"/>
        <w:rPr>
          <w:rFonts w:ascii="IPT.Traffic" w:hAnsi="IPT.Traffic" w:cs="Mitra"/>
          <w:rtl/>
          <w:lang w:bidi="fa-IR"/>
        </w:rPr>
      </w:pPr>
      <w:r w:rsidRPr="002B478D">
        <w:rPr>
          <w:rFonts w:ascii="IPT.Traffic" w:hAnsi="IPT.Traffic" w:cs="Mitra"/>
          <w:rtl/>
          <w:lang w:bidi="fa-IR"/>
        </w:rPr>
        <w:t>زیدیه یمن در قرن دوازدهم و سیزدهم:</w:t>
      </w:r>
    </w:p>
    <w:p w:rsidR="00AE724F" w:rsidRPr="002B478D" w:rsidRDefault="00AE724F" w:rsidP="00AE724F">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ضعف امامان زیدی</w:t>
      </w:r>
    </w:p>
    <w:p w:rsidR="00AE724F" w:rsidRPr="002B478D" w:rsidRDefault="00AE724F" w:rsidP="00AE724F">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تقویت مجدد جریان سنی گرا 1250 (محمد بن علی شوکانی: شخصیت محترم نزد وهابی</w:t>
      </w:r>
      <w:r w:rsidRPr="002B478D">
        <w:rPr>
          <w:rFonts w:ascii="IPT.Traffic" w:hAnsi="IPT.Traffic" w:cs="Mitra"/>
          <w:rtl/>
          <w:lang w:bidi="fa-IR"/>
        </w:rPr>
        <w:softHyphen/>
        <w:t>ها) علمای زیدی با شوکانی درافتادند...</w:t>
      </w:r>
    </w:p>
    <w:p w:rsidR="00AE724F" w:rsidRPr="002B478D" w:rsidRDefault="00AE724F" w:rsidP="00AE724F">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سلطه مجدد عثمانی ها 1289-1336</w:t>
      </w:r>
    </w:p>
    <w:p w:rsidR="00AE724F" w:rsidRPr="002B478D" w:rsidRDefault="00AE724F" w:rsidP="00AE724F">
      <w:pPr>
        <w:bidi/>
        <w:jc w:val="lowKashida"/>
        <w:rPr>
          <w:rFonts w:ascii="IPT.Traffic" w:hAnsi="IPT.Traffic" w:cs="Mitra"/>
          <w:rtl/>
          <w:lang w:bidi="fa-IR"/>
        </w:rPr>
      </w:pPr>
    </w:p>
    <w:p w:rsidR="00AE724F" w:rsidRPr="002B478D" w:rsidRDefault="00AE724F" w:rsidP="00AE724F">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دولت چهارم(خاندان حمیدالدین): پایان بیش از یازده قرن حکومت متناوب زیدیه</w:t>
      </w:r>
    </w:p>
    <w:p w:rsidR="00AF730B" w:rsidRPr="002B478D" w:rsidRDefault="00AF730B" w:rsidP="00AE724F">
      <w:pPr>
        <w:bidi/>
        <w:jc w:val="lowKashida"/>
        <w:rPr>
          <w:rFonts w:ascii="IPT.Traffic" w:hAnsi="IPT.Traffic" w:cs="Mitra"/>
          <w:rtl/>
          <w:lang w:bidi="fa-IR"/>
        </w:rPr>
      </w:pPr>
    </w:p>
    <w:p w:rsidR="00AE724F" w:rsidRPr="002B478D" w:rsidRDefault="00AF730B" w:rsidP="00AF730B">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حوزه علمیه زیدی با سیاست و حکومت پیوند خورده است.</w:t>
      </w:r>
    </w:p>
    <w:p w:rsidR="00AF730B" w:rsidRPr="002B478D" w:rsidRDefault="00AF730B" w:rsidP="00AF730B">
      <w:pPr>
        <w:pStyle w:val="ListParagraph"/>
        <w:rPr>
          <w:rFonts w:ascii="IPT.Traffic" w:hAnsi="IPT.Traffic" w:cs="Mitra"/>
          <w:rtl/>
          <w:lang w:bidi="fa-IR"/>
        </w:rPr>
      </w:pPr>
    </w:p>
    <w:p w:rsidR="00AF730B" w:rsidRPr="002B478D" w:rsidRDefault="00AF730B" w:rsidP="00AF730B">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3 تا 4 میلیون وهابی فعال در یمن وجود دارد، در واقع وهابیت در خانواده های زیدی و شافعی نفوذ کرده و منطقه مشخصی ندارند.</w:t>
      </w:r>
    </w:p>
    <w:p w:rsidR="00AF730B" w:rsidRPr="002B478D" w:rsidRDefault="00AF730B" w:rsidP="00AF730B">
      <w:pPr>
        <w:pStyle w:val="ListParagraph"/>
        <w:rPr>
          <w:rFonts w:ascii="IPT.Traffic" w:hAnsi="IPT.Traffic" w:cs="Mitra"/>
          <w:rtl/>
          <w:lang w:bidi="fa-IR"/>
        </w:rPr>
      </w:pPr>
    </w:p>
    <w:p w:rsidR="00AF730B" w:rsidRPr="002B478D" w:rsidRDefault="00AF730B" w:rsidP="00B707CB">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شخصیت</w:t>
      </w:r>
      <w:r w:rsidR="00B707CB" w:rsidRPr="002B478D">
        <w:rPr>
          <w:rFonts w:ascii="IPT.Traffic" w:hAnsi="IPT.Traffic" w:cs="Mitra"/>
          <w:rtl/>
          <w:lang w:bidi="fa-IR"/>
        </w:rPr>
        <w:softHyphen/>
        <w:t xml:space="preserve">های </w:t>
      </w:r>
      <w:r w:rsidRPr="002B478D">
        <w:rPr>
          <w:rFonts w:ascii="IPT.Traffic" w:hAnsi="IPT.Traffic" w:cs="Mitra"/>
          <w:rtl/>
          <w:lang w:bidi="fa-IR"/>
        </w:rPr>
        <w:t>برجسته یمن:</w:t>
      </w:r>
    </w:p>
    <w:p w:rsidR="00AF730B" w:rsidRPr="002B478D" w:rsidRDefault="00AF730B" w:rsidP="00AF730B">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المجدالدین مؤیدی: با سیاستی و تقیه و بدون ورود به حوزه سیاست زیدیه و تشیع را در یمن زنده نگاه داشت، با وهابیت درافتاد... از ناحیه الحوثی متهم به کم کاری است و رخوت و سستی زیدیه را به او نسبت میداد.</w:t>
      </w:r>
    </w:p>
    <w:p w:rsidR="00AF730B" w:rsidRPr="002B478D" w:rsidRDefault="00B707CB" w:rsidP="00AF730B">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 xml:space="preserve">حسین </w:t>
      </w:r>
      <w:r w:rsidR="00AF730B" w:rsidRPr="002B478D">
        <w:rPr>
          <w:rFonts w:ascii="IPT.Traffic" w:hAnsi="IPT.Traffic" w:cs="Mitra"/>
          <w:rtl/>
          <w:lang w:bidi="fa-IR"/>
        </w:rPr>
        <w:t>بدرالدین الحوثی</w:t>
      </w:r>
      <w:r w:rsidRPr="002B478D">
        <w:rPr>
          <w:rFonts w:ascii="IPT.Traffic" w:hAnsi="IPT.Traffic" w:cs="Mitra"/>
          <w:rtl/>
          <w:lang w:bidi="fa-IR"/>
        </w:rPr>
        <w:t>: در جزوه من هم الرافضه میگوید شیعیان نیستند بلکه کسانی هستند که از نصرت امامان خودداری می</w:t>
      </w:r>
      <w:r w:rsidRPr="002B478D">
        <w:rPr>
          <w:rFonts w:ascii="IPT.Traffic" w:hAnsi="IPT.Traffic" w:cs="Mitra"/>
          <w:rtl/>
          <w:lang w:bidi="fa-IR"/>
        </w:rPr>
        <w:softHyphen/>
        <w:t>کنند، صاحب کتب: من هم الوهابیه، من هم الرافضه، زیاره القبور، الفرق بین السب و بین القول بالحق، تفسیر الثقلین و ... (عقائد وهابیت را نقد و رد کرده است)</w:t>
      </w:r>
      <w:r w:rsidR="008460B0" w:rsidRPr="002B478D">
        <w:rPr>
          <w:rFonts w:ascii="IPT.Traffic" w:hAnsi="IPT.Traffic" w:cs="Mitra"/>
          <w:rtl/>
          <w:lang w:bidi="fa-IR"/>
        </w:rPr>
        <w:t>حدود یکسال با فرزندانش ایران بود.</w:t>
      </w:r>
    </w:p>
    <w:p w:rsidR="00B707CB" w:rsidRPr="002B478D" w:rsidRDefault="00B707CB" w:rsidP="00B707CB">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حمد العباس المؤید: امام جماعت مسجد شوکانی (از لحاظ سیاسی متجدد تر هستند)</w:t>
      </w:r>
    </w:p>
    <w:p w:rsidR="00B707CB" w:rsidRPr="002B478D" w:rsidRDefault="00B707CB" w:rsidP="00B707CB">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محمد المنصور (راه اندازی حزب الحق و کوتاه آمدن از عقائد زیدیه مانند برداشتن شرط سیادت برای امامت زیدیه و ...)</w:t>
      </w:r>
    </w:p>
    <w:p w:rsidR="008460B0" w:rsidRPr="002B478D" w:rsidRDefault="008460B0" w:rsidP="008460B0">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حسین الحوثی(فرزند بدرالدین) :</w:t>
      </w:r>
    </w:p>
    <w:p w:rsidR="008460B0" w:rsidRPr="002B478D" w:rsidRDefault="008460B0" w:rsidP="008460B0">
      <w:pPr>
        <w:pStyle w:val="ListParagraph"/>
        <w:numPr>
          <w:ilvl w:val="2"/>
          <w:numId w:val="3"/>
        </w:numPr>
        <w:bidi/>
        <w:jc w:val="lowKashida"/>
        <w:rPr>
          <w:rFonts w:ascii="IPT.Traffic" w:hAnsi="IPT.Traffic" w:cs="Mitra"/>
          <w:lang w:bidi="fa-IR"/>
        </w:rPr>
      </w:pPr>
      <w:r w:rsidRPr="002B478D">
        <w:rPr>
          <w:rFonts w:ascii="IPT.Traffic" w:hAnsi="IPT.Traffic" w:cs="Mitra"/>
          <w:rtl/>
          <w:lang w:bidi="fa-IR"/>
        </w:rPr>
        <w:t xml:space="preserve"> منتقد زیدیه و سیره امامان زید، </w:t>
      </w:r>
    </w:p>
    <w:p w:rsidR="008460B0" w:rsidRPr="002B478D" w:rsidRDefault="008460B0" w:rsidP="008460B0">
      <w:pPr>
        <w:pStyle w:val="ListParagraph"/>
        <w:numPr>
          <w:ilvl w:val="2"/>
          <w:numId w:val="3"/>
        </w:numPr>
        <w:bidi/>
        <w:jc w:val="lowKashida"/>
        <w:rPr>
          <w:rFonts w:ascii="IPT.Traffic" w:hAnsi="IPT.Traffic" w:cs="Mitra"/>
          <w:lang w:bidi="fa-IR"/>
        </w:rPr>
      </w:pPr>
      <w:r w:rsidRPr="002B478D">
        <w:rPr>
          <w:rFonts w:ascii="IPT.Traffic" w:hAnsi="IPT.Traffic" w:cs="Mitra"/>
          <w:rtl/>
          <w:lang w:bidi="fa-IR"/>
        </w:rPr>
        <w:t>خطر از بین رفتن شیعه توسط وهابیت را گوشزد می</w:t>
      </w:r>
      <w:r w:rsidRPr="002B478D">
        <w:rPr>
          <w:rFonts w:ascii="IPT.Traffic" w:hAnsi="IPT.Traffic" w:cs="Mitra"/>
          <w:rtl/>
          <w:lang w:bidi="fa-IR"/>
        </w:rPr>
        <w:softHyphen/>
        <w:t xml:space="preserve">کند، </w:t>
      </w:r>
    </w:p>
    <w:p w:rsidR="008460B0" w:rsidRPr="002B478D" w:rsidRDefault="008460B0" w:rsidP="008460B0">
      <w:pPr>
        <w:pStyle w:val="ListParagraph"/>
        <w:numPr>
          <w:ilvl w:val="2"/>
          <w:numId w:val="3"/>
        </w:numPr>
        <w:bidi/>
        <w:jc w:val="lowKashida"/>
        <w:rPr>
          <w:rFonts w:ascii="IPT.Traffic" w:hAnsi="IPT.Traffic" w:cs="Mitra"/>
          <w:lang w:bidi="fa-IR"/>
        </w:rPr>
      </w:pPr>
      <w:r w:rsidRPr="002B478D">
        <w:rPr>
          <w:rFonts w:ascii="IPT.Traffic" w:hAnsi="IPT.Traffic" w:cs="Mitra"/>
          <w:rtl/>
          <w:lang w:bidi="fa-IR"/>
        </w:rPr>
        <w:t>دائماً در سخنرانیها از امام خمینی ره و منش و سیره سیاسی او سخن می</w:t>
      </w:r>
      <w:r w:rsidRPr="002B478D">
        <w:rPr>
          <w:rFonts w:ascii="IPT.Traffic" w:hAnsi="IPT.Traffic" w:cs="Mitra"/>
          <w:rtl/>
          <w:lang w:bidi="fa-IR"/>
        </w:rPr>
        <w:softHyphen/>
        <w:t xml:space="preserve">گوید، </w:t>
      </w:r>
    </w:p>
    <w:p w:rsidR="008460B0" w:rsidRPr="002B478D" w:rsidRDefault="008460B0" w:rsidP="008460B0">
      <w:pPr>
        <w:pStyle w:val="ListParagraph"/>
        <w:numPr>
          <w:ilvl w:val="2"/>
          <w:numId w:val="3"/>
        </w:numPr>
        <w:bidi/>
        <w:jc w:val="lowKashida"/>
        <w:rPr>
          <w:rFonts w:ascii="IPT.Traffic" w:hAnsi="IPT.Traffic" w:cs="Mitra"/>
          <w:lang w:bidi="fa-IR"/>
        </w:rPr>
      </w:pPr>
      <w:r w:rsidRPr="002B478D">
        <w:rPr>
          <w:rFonts w:ascii="IPT.Traffic" w:hAnsi="IPT.Traffic" w:cs="Mitra"/>
          <w:rtl/>
          <w:lang w:bidi="fa-IR"/>
        </w:rPr>
        <w:t>پرچم آنها : الله اکبر ، الموت لآمریکا، الموت</w:t>
      </w:r>
      <w:r w:rsidR="00973FE9" w:rsidRPr="002B478D">
        <w:rPr>
          <w:rFonts w:ascii="IPT.Traffic" w:hAnsi="IPT.Traffic" w:cs="Mitra"/>
          <w:rtl/>
          <w:lang w:bidi="fa-IR"/>
        </w:rPr>
        <w:t xml:space="preserve"> لإسرائیل، العن علی الیهود و النصر للاسلام.</w:t>
      </w:r>
    </w:p>
    <w:p w:rsidR="00B707CB" w:rsidRPr="002B478D" w:rsidRDefault="008460B0" w:rsidP="00B707CB">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وهابی</w:t>
      </w:r>
      <w:r w:rsidRPr="002B478D">
        <w:rPr>
          <w:rFonts w:ascii="IPT.Traffic" w:hAnsi="IPT.Traffic" w:cs="Mitra"/>
          <w:rtl/>
          <w:lang w:bidi="fa-IR"/>
        </w:rPr>
        <w:softHyphen/>
        <w:t>های نفوذی در دولت یمن تأثیر گذار هستند.</w:t>
      </w:r>
    </w:p>
    <w:p w:rsidR="008460B0" w:rsidRPr="002B478D" w:rsidRDefault="008460B0" w:rsidP="008460B0">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سعده مهمترین مرکز فعالیت وهابیت در یمن لذا حسین الحوثی تبلیغ و تدریس قرآنی را شروع کرد. </w:t>
      </w:r>
    </w:p>
    <w:p w:rsidR="008460B0" w:rsidRPr="002B478D" w:rsidRDefault="008460B0" w:rsidP="008460B0">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دولت یمن(علی عبدالله صالح) از طرف آمریکا تحت فشار بود که القائده را باید تحویل دهد، آمریکا لیستی داده بود که باید تحویل دهد : عبدالمجید زندانی رهبر حزب تجمع و الاصلاح ( حزب وهابیان)، عبدالله صالح توان درگیری با وهابیت ها را نداشت لذا یک قربانی باید می فرستاد و آن قربانی الحوثی های یمن بودند و به بهانه هایی(تبعیت از ایران و پرچم حزب الله لبنان و ...) وارد جنگ با آنها شد.</w:t>
      </w:r>
    </w:p>
    <w:p w:rsidR="008460B0" w:rsidRPr="002B478D" w:rsidRDefault="008460B0" w:rsidP="008460B0">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جنگ اول در کوهستان مرّان با حسین الحوثی و ایشان شهید شد. جنازه اش تحویل نشده و برخی او را زنده می</w:t>
      </w:r>
      <w:r w:rsidRPr="002B478D">
        <w:rPr>
          <w:rFonts w:ascii="IPT.Traffic" w:hAnsi="IPT.Traffic" w:cs="Mitra"/>
          <w:rtl/>
          <w:lang w:bidi="fa-IR"/>
        </w:rPr>
        <w:softHyphen/>
        <w:t>دانند.</w:t>
      </w:r>
    </w:p>
    <w:p w:rsidR="008460B0" w:rsidRPr="002B478D" w:rsidRDefault="008460B0" w:rsidP="00E75E83">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بعد از حسین رهبری بدست عبدالملک بدرالدین الحوثی</w:t>
      </w:r>
      <w:r w:rsidR="00E75E83" w:rsidRPr="002B478D">
        <w:rPr>
          <w:rFonts w:ascii="IPT.Traffic" w:hAnsi="IPT.Traffic" w:cs="Mitra"/>
          <w:rtl/>
          <w:lang w:bidi="fa-IR"/>
        </w:rPr>
        <w:t xml:space="preserve"> (26ساله)</w:t>
      </w:r>
      <w:r w:rsidRPr="002B478D">
        <w:rPr>
          <w:rFonts w:ascii="IPT.Traffic" w:hAnsi="IPT.Traffic" w:cs="Mitra"/>
          <w:rtl/>
          <w:lang w:bidi="fa-IR"/>
        </w:rPr>
        <w:t>افتاد.</w:t>
      </w:r>
    </w:p>
    <w:p w:rsidR="00E75E83" w:rsidRPr="002B478D" w:rsidRDefault="00E75E83" w:rsidP="00E75E83">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به برکت خون حسین و مظلومیت آنها، جریان الحوثی ادامه پیدا کرد و اکنون قریب به یک میلیون بسیجی مسلح وجود دارد.</w:t>
      </w:r>
    </w:p>
    <w:p w:rsidR="00E75E83" w:rsidRPr="002B478D" w:rsidRDefault="00E75E83" w:rsidP="00E75E83">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دولت یمن از عدم اطلاع دیگر مسلمانان از زیدیه سوءاستفاده کرده و گفته اصلا اینان زیدی نیستند، و زیدیه یعنی همان شوکان که تعرضی به شیخین ندارد و ...، </w:t>
      </w:r>
    </w:p>
    <w:p w:rsidR="00E75E83" w:rsidRPr="002B478D" w:rsidRDefault="00E75E83" w:rsidP="00E75E83">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متن حکم علیه زیدیه: میخواهند دولت یمن را از بین ببرند، ولایت فقیه حاکم نمایند، ترویج امامیه، و... روزی نیست که مقاله ای ننویسند که ادعا کنند اینها زیدی نیستند و زیدی یعنی ...</w:t>
      </w:r>
    </w:p>
    <w:p w:rsidR="00E75E83" w:rsidRPr="002B478D" w:rsidRDefault="00E75E83" w:rsidP="00E75E83">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یحیی الحوثی </w:t>
      </w:r>
      <w:r w:rsidR="007D773F" w:rsidRPr="002B478D">
        <w:rPr>
          <w:rFonts w:ascii="IPT.Traffic" w:hAnsi="IPT.Traffic" w:cs="Mitra"/>
          <w:rtl/>
          <w:lang w:bidi="fa-IR"/>
        </w:rPr>
        <w:t>(</w:t>
      </w:r>
      <w:r w:rsidRPr="002B478D">
        <w:rPr>
          <w:rFonts w:ascii="IPT.Traffic" w:hAnsi="IPT.Traffic" w:cs="Mitra"/>
          <w:rtl/>
          <w:lang w:bidi="fa-IR"/>
        </w:rPr>
        <w:t>برادر حسین و عبدالملک</w:t>
      </w:r>
      <w:r w:rsidR="007D773F" w:rsidRPr="002B478D">
        <w:rPr>
          <w:rFonts w:ascii="IPT.Traffic" w:hAnsi="IPT.Traffic" w:cs="Mitra"/>
          <w:rtl/>
          <w:lang w:bidi="fa-IR"/>
        </w:rPr>
        <w:t>)</w:t>
      </w:r>
      <w:r w:rsidRPr="002B478D">
        <w:rPr>
          <w:rFonts w:ascii="IPT.Traffic" w:hAnsi="IPT.Traffic" w:cs="Mitra"/>
          <w:rtl/>
          <w:lang w:bidi="fa-IR"/>
        </w:rPr>
        <w:t xml:space="preserve"> نماینده پارلمان یمن بود که اکنون در آلمان سخنگوی آنان است، حکم اعدام وی در یمن صادر شده است.</w:t>
      </w:r>
    </w:p>
    <w:p w:rsidR="00E75E83" w:rsidRPr="002B478D" w:rsidRDefault="004648E1" w:rsidP="00E75E83">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غنائم بسیاری در جنگهایشان با دولت یمن گرفته اند، در جنگ پنجم حدود 50 پادگان به تصرف آوردند ، برخی الحوثی های پولدار در بیرون مرزهای یمن پشتیبانی می</w:t>
      </w:r>
      <w:r w:rsidRPr="002B478D">
        <w:rPr>
          <w:rFonts w:ascii="IPT.Traffic" w:hAnsi="IPT.Traffic" w:cs="Mitra"/>
          <w:rtl/>
          <w:lang w:bidi="fa-IR"/>
        </w:rPr>
        <w:softHyphen/>
        <w:t>کنند. در جنگ کنونی نیز اسلحه بسیاری از عربستان گرفته اند و 9 نفر اسیر کردند.</w:t>
      </w:r>
    </w:p>
    <w:p w:rsidR="004648E1" w:rsidRPr="002B478D" w:rsidRDefault="004648E1" w:rsidP="004648E1">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اکنون عربستان با تمام هیبت وارد جنگ شده اما نتوانستند کاری کنند.</w:t>
      </w:r>
    </w:p>
    <w:p w:rsidR="004648E1" w:rsidRPr="002B478D" w:rsidRDefault="004648E1" w:rsidP="004648E1">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در آینده نیز پیش بینی میشود با زیدیه وارد مذاکره خواهند شد، و حکومت مستقلی در شمال یمن تشکیل خواهند داد، </w:t>
      </w:r>
    </w:p>
    <w:p w:rsidR="004648E1" w:rsidRPr="002B478D" w:rsidRDefault="004648E1" w:rsidP="004648E1">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جمعیت یمن حدوداً 25 میلیون نفر، 10 میلیون زیدی ، 5 میلیون سادات...</w:t>
      </w:r>
    </w:p>
    <w:p w:rsidR="004648E1" w:rsidRPr="002B478D" w:rsidRDefault="004648E1" w:rsidP="004648E1">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حدود 8 میلیون زیدی در منطقه درگیری زندگی می</w:t>
      </w:r>
      <w:r w:rsidRPr="002B478D">
        <w:rPr>
          <w:rFonts w:ascii="IPT.Traffic" w:hAnsi="IPT.Traffic" w:cs="Mitra"/>
          <w:rtl/>
          <w:lang w:bidi="fa-IR"/>
        </w:rPr>
        <w:softHyphen/>
        <w:t>کنند. لذا حدود 1 میلیون سرباز مسلح زیدی (الحوثی) بعید نیست.</w:t>
      </w:r>
    </w:p>
    <w:p w:rsidR="004648E1" w:rsidRPr="002B478D" w:rsidRDefault="004648E1" w:rsidP="004648E1">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lastRenderedPageBreak/>
        <w:t>سیاست ایران تنش زدایی بوده است ولی اکنون محکوم کرده است، عربستان جنگ را جنگ مذهبی وانمود می</w:t>
      </w:r>
      <w:r w:rsidRPr="002B478D">
        <w:rPr>
          <w:rFonts w:ascii="IPT.Traffic" w:hAnsi="IPT.Traffic" w:cs="Mitra"/>
          <w:rtl/>
          <w:lang w:bidi="fa-IR"/>
        </w:rPr>
        <w:softHyphen/>
        <w:t>کند(بین شیعه و سنی).</w:t>
      </w:r>
    </w:p>
    <w:p w:rsidR="004648E1" w:rsidRPr="002B478D" w:rsidRDefault="004648E1" w:rsidP="004648E1">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مصوبه ای در ایران بوده که به طرفداری از الحوثی و زید</w:t>
      </w:r>
      <w:r w:rsidR="00CC0326" w:rsidRPr="002B478D">
        <w:rPr>
          <w:rFonts w:ascii="IPT.Traffic" w:hAnsi="IPT.Traffic" w:cs="Mitra"/>
          <w:rtl/>
          <w:lang w:bidi="fa-IR"/>
        </w:rPr>
        <w:t>یه صحبت و مصاحبه ای نکنند ولی اکنون ظاهرا این مصوبه لغو شده است چون دیگر بحث شیعه و سنی نیست بلکه دفاع از مظلوم مطرح است.</w:t>
      </w:r>
    </w:p>
    <w:p w:rsidR="00213303" w:rsidRPr="002B478D" w:rsidRDefault="00213303" w:rsidP="00213303">
      <w:pPr>
        <w:pStyle w:val="Heading1"/>
        <w:bidi/>
        <w:rPr>
          <w:rFonts w:ascii="IPT.Traffic" w:hAnsi="IPT.Traffic" w:cs="Mitra"/>
          <w:rtl/>
          <w:lang w:bidi="fa-IR"/>
        </w:rPr>
      </w:pPr>
      <w:bookmarkStart w:id="21" w:name="_Toc252795871"/>
      <w:r w:rsidRPr="002B478D">
        <w:rPr>
          <w:rFonts w:ascii="IPT.Traffic" w:hAnsi="IPT.Traffic" w:cs="Mitra"/>
          <w:rtl/>
          <w:lang w:bidi="fa-IR"/>
        </w:rPr>
        <w:t>25/9/88</w:t>
      </w:r>
      <w:bookmarkEnd w:id="21"/>
      <w:r w:rsidRPr="002B478D">
        <w:rPr>
          <w:rFonts w:ascii="IPT.Traffic" w:hAnsi="IPT.Traffic" w:cs="Mitra"/>
          <w:rtl/>
          <w:lang w:bidi="fa-IR"/>
        </w:rPr>
        <w:t xml:space="preserve"> </w:t>
      </w:r>
    </w:p>
    <w:p w:rsidR="00213303" w:rsidRPr="002B478D" w:rsidRDefault="00213303" w:rsidP="00213303">
      <w:pPr>
        <w:pStyle w:val="Heading2"/>
        <w:bidi/>
        <w:rPr>
          <w:rFonts w:ascii="IPT.Traffic" w:hAnsi="IPT.Traffic" w:cs="Mitra"/>
          <w:rtl/>
          <w:lang w:bidi="fa-IR"/>
        </w:rPr>
      </w:pPr>
      <w:bookmarkStart w:id="22" w:name="_Toc252795872"/>
      <w:r w:rsidRPr="002B478D">
        <w:rPr>
          <w:rFonts w:ascii="IPT.Traffic" w:hAnsi="IPT.Traffic" w:cs="Mitra"/>
          <w:rtl/>
          <w:lang w:bidi="fa-IR"/>
        </w:rPr>
        <w:t>ادامه بحث اسماعیلیه</w:t>
      </w:r>
      <w:bookmarkEnd w:id="22"/>
    </w:p>
    <w:p w:rsidR="00CC16E7" w:rsidRPr="002B478D" w:rsidRDefault="00CC16E7" w:rsidP="00CC16E7">
      <w:pPr>
        <w:bidi/>
        <w:rPr>
          <w:rFonts w:ascii="IPT.Traffic" w:hAnsi="IPT.Traffic" w:cs="Mitra"/>
          <w:rtl/>
          <w:lang w:bidi="fa-IR"/>
        </w:rPr>
      </w:pPr>
    </w:p>
    <w:p w:rsidR="00CC16E7" w:rsidRPr="002B478D" w:rsidRDefault="00CC16E7" w:rsidP="00213303">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اسماعیلیه = غلو + باطنی گری</w:t>
      </w:r>
    </w:p>
    <w:p w:rsidR="00213303" w:rsidRPr="002B478D" w:rsidRDefault="00213303" w:rsidP="00CC16E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ابوالخطاب اولین شخصیت برجسته اسماعیلیه (اسماعیلیه = خطابیه، مبارکیه)</w:t>
      </w:r>
    </w:p>
    <w:p w:rsidR="00CC16E7" w:rsidRPr="002B478D" w:rsidRDefault="00213303" w:rsidP="00CC16E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غلو از برجسته ترین خصوصیات اسماعیلیه است و مغیره بن سعید و بیان بن سمعان و صائد نهدی از برجسته ترین غالیان که مورد لعن ائمه قرار گرفته اند، بنیانگذاران اندیشه غلو در اسماعیلیه هستند، همچنین مفضل بن عمر جعفی نیز چهره خاکستری از میان اصحاب است که در مورد او ذم(عتاب شدید: یا فاسق یا کافر</w:t>
      </w:r>
      <w:r w:rsidR="00CC16E7" w:rsidRPr="002B478D">
        <w:rPr>
          <w:rFonts w:ascii="IPT.Traffic" w:hAnsi="IPT.Traffic" w:cs="Mitra"/>
          <w:rtl/>
          <w:lang w:bidi="fa-IR"/>
        </w:rPr>
        <w:t xml:space="preserve"> أترید آن تقتل ابنی</w:t>
      </w:r>
      <w:r w:rsidRPr="002B478D">
        <w:rPr>
          <w:rFonts w:ascii="IPT.Traffic" w:hAnsi="IPT.Traffic" w:cs="Mitra"/>
          <w:rtl/>
          <w:lang w:bidi="fa-IR"/>
        </w:rPr>
        <w:t>) و مدح آمده است (حدیث توحید مفضّل)،</w:t>
      </w:r>
    </w:p>
    <w:p w:rsidR="00213303" w:rsidRPr="002B478D" w:rsidRDefault="00CC16E7" w:rsidP="00CC16E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مفضل</w:t>
      </w:r>
      <w:r w:rsidR="00213303" w:rsidRPr="002B478D">
        <w:rPr>
          <w:rFonts w:ascii="IPT.Traffic" w:hAnsi="IPT.Traffic" w:cs="Mitra"/>
          <w:rtl/>
          <w:lang w:bidi="fa-IR"/>
        </w:rPr>
        <w:t xml:space="preserve"> غلو می کرد و به اسماعیل می گفت بیا به مردم عظمت و جایگاه واقعی پدرت را به مردم بشناسانیم، و این بدون درگیری با دولت و برکناری آن ممکن نیست، مفضل محرک وی در درگیری با دولت بود،دستگیر شدند، رفیق اسماعیل اعدام شد و اسماعیل آزاد شد که مورد تعرض امام قرار گرفتند.</w:t>
      </w:r>
    </w:p>
    <w:p w:rsidR="00CC16E7" w:rsidRPr="002B478D" w:rsidRDefault="00CC16E7" w:rsidP="00CC16E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...از حدیث ستفترق امتی ... استفاده کرده و شیعیان را به تعدد فرق متهم کردند و برای شیعه فرق متعددی درست کردند.</w:t>
      </w:r>
    </w:p>
    <w:p w:rsidR="00CC16E7" w:rsidRPr="002B478D" w:rsidRDefault="00CC16E7" w:rsidP="00CC16E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روایات مدح نیز در مورد مفضل آمده است،</w:t>
      </w:r>
    </w:p>
    <w:p w:rsidR="00CC16E7" w:rsidRPr="002B478D" w:rsidRDefault="00CC16E7" w:rsidP="00CC16E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مسئله باطنی گری نیز از ویژگیهای مکتب اسماعیلیه است،</w:t>
      </w:r>
    </w:p>
    <w:p w:rsidR="00213303" w:rsidRPr="002B478D" w:rsidRDefault="00CC16E7" w:rsidP="00CC16E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عبدالله بن میمون غدّاء بنیانگذار باطنی گری در اسماعیلیه بوده است،</w:t>
      </w:r>
    </w:p>
    <w:p w:rsidR="00CC16E7" w:rsidRPr="002B478D" w:rsidRDefault="00CC16E7" w:rsidP="00CC16E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اسماعیلیه دو دسته شده اند : اسماعیلیه نخستین و اسماعیلیه خالصیه...</w:t>
      </w:r>
    </w:p>
    <w:p w:rsidR="00CC16E7" w:rsidRPr="002B478D" w:rsidRDefault="00CC16E7" w:rsidP="00CC16E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هفت امام ظاهر (امیر المومنین، امام مجتبی،امام حسین، زین العابدین، امام باقر ، امام صادق ، اسماعیل)و هفت امام باطن (دارای اسامی مجهول و مستعار و مبهم و بدون نقل تاریخ هستند)</w:t>
      </w:r>
    </w:p>
    <w:p w:rsidR="00CC16E7" w:rsidRPr="002B478D" w:rsidRDefault="00CC16E7" w:rsidP="00CC16E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هفت امام از نظر اسماعیلیه نخستین : امام مجتبی را حذف می کنند و به محمدبن اسماعیل ختم می کنند.</w:t>
      </w:r>
    </w:p>
    <w:p w:rsidR="00CC16E7" w:rsidRPr="002B478D" w:rsidRDefault="00CC16E7" w:rsidP="00CC16E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تا زمان روی کار آمدن اولین دولت متمرکز اسماعیلی (فاطمی) تفاوت و تعارض در میان آنها دیده می شود.</w:t>
      </w:r>
    </w:p>
    <w:p w:rsidR="00CC16E7" w:rsidRPr="002B478D" w:rsidRDefault="00CC16E7" w:rsidP="00CC16E7">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محمد بن اسماعیل همسن با عمویش امام موسی بن جعفر علیه السلام بوده است،  (اسماعیل با برادرش 25 سال تفاوت داشت)، در نتیجه رقابت بین این دو نفر طبیعی است، و محمد اسماعیل وسوسه شد که پرچم امامت را بدست بگیرد.</w:t>
      </w:r>
    </w:p>
    <w:p w:rsidR="004E3F79" w:rsidRPr="002B478D" w:rsidRDefault="004E3F79" w:rsidP="004E3F79">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محمد بن اسماعیل پیش هارون الرشید آمد و گفت خلیفه کیست اگر تو خلیفه ای، موسی بن جعفر کیست؟ و آتش فتنه را که سبب شهادت امام موسی بن جعفر شد را برانگیخت.</w:t>
      </w:r>
    </w:p>
    <w:p w:rsidR="004E3F79" w:rsidRPr="002B478D" w:rsidRDefault="004E3F79" w:rsidP="004E3F79">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مبارک کنایه از محمد بن اسماعیل است که از مدینه خارج و ناپدید شده اما اثنی عشریه می گوید به بغداد و در خدمت هارون الرشید رفت و نهایتاً مرد.</w:t>
      </w:r>
    </w:p>
    <w:p w:rsidR="00C76F20" w:rsidRPr="002B478D" w:rsidRDefault="00C76F20" w:rsidP="00C76F20">
      <w:pPr>
        <w:bidi/>
        <w:jc w:val="lowKashida"/>
        <w:rPr>
          <w:rFonts w:ascii="IPT.Traffic" w:hAnsi="IPT.Traffic" w:cs="Mitra"/>
          <w:lang w:bidi="fa-IR"/>
        </w:rPr>
      </w:pPr>
    </w:p>
    <w:p w:rsidR="004E3F79" w:rsidRPr="002B478D" w:rsidRDefault="00C76F20" w:rsidP="00C76F20">
      <w:pPr>
        <w:pStyle w:val="Heading3"/>
        <w:bidi/>
        <w:rPr>
          <w:rFonts w:ascii="IPT.Traffic" w:hAnsi="IPT.Traffic" w:cs="Mitra"/>
          <w:lang w:bidi="fa-IR"/>
        </w:rPr>
      </w:pPr>
      <w:bookmarkStart w:id="23" w:name="_Toc252795873"/>
      <w:r w:rsidRPr="002B478D">
        <w:rPr>
          <w:rFonts w:ascii="IPT.Traffic" w:hAnsi="IPT.Traffic" w:cs="Mitra"/>
          <w:rtl/>
          <w:lang w:bidi="fa-IR"/>
        </w:rPr>
        <w:t>شاخه ها و تفرقه های اصلی اسماعیلیه در طول تاریخ:</w:t>
      </w:r>
      <w:bookmarkEnd w:id="23"/>
    </w:p>
    <w:p w:rsidR="00C76F20" w:rsidRPr="002B478D" w:rsidRDefault="00C76F20" w:rsidP="00C76F20">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اولین دولت اساعیلیه در اِفریقیه (تونس) </w:t>
      </w:r>
      <w:r w:rsidR="009D2B91" w:rsidRPr="002B478D">
        <w:rPr>
          <w:rFonts w:ascii="IPT.Traffic" w:hAnsi="IPT.Traffic" w:cs="Mitra"/>
          <w:rtl/>
          <w:lang w:bidi="fa-IR"/>
        </w:rPr>
        <w:t xml:space="preserve">دولت فاطمیان، </w:t>
      </w:r>
      <w:r w:rsidRPr="002B478D">
        <w:rPr>
          <w:rFonts w:ascii="IPT.Traffic" w:hAnsi="IPT.Traffic" w:cs="Mitra"/>
          <w:rtl/>
          <w:lang w:bidi="fa-IR"/>
        </w:rPr>
        <w:t>تشکیل شد:</w:t>
      </w:r>
    </w:p>
    <w:p w:rsidR="00C76F20" w:rsidRPr="002B478D" w:rsidRDefault="00C76F20" w:rsidP="00C76F20">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lastRenderedPageBreak/>
        <w:t>عبیدالله المهدی از کوفه فرار کرد و در منطقه سلمیه شام حزب و گروهی را تشکیل داد و با ابو عبدالله الشیعی همدست شد و به افریقیه رفتند، در آنجا دولت اغالبه را شکست داد و حکومتی را با 10000 نفر تشکیل دادند.</w:t>
      </w:r>
    </w:p>
    <w:p w:rsidR="00C76F20" w:rsidRPr="002B478D" w:rsidRDefault="00C76F20" w:rsidP="00C76F20">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عبیدالله المهدی خود را مهدی موعود معرفی می</w:t>
      </w:r>
      <w:r w:rsidRPr="002B478D">
        <w:rPr>
          <w:rFonts w:ascii="IPT.Traffic" w:hAnsi="IPT.Traffic" w:cs="Mitra"/>
          <w:rtl/>
          <w:lang w:bidi="fa-IR"/>
        </w:rPr>
        <w:softHyphen/>
        <w:t>کند، و طلب بیعت می کند و مردم با او بیعت می کند، عبیدالله مرد و در مهدیه دفن شد، پسرش حکومت را بدست گرفت تا خلفای بعد...، جوهر صقلی (جوان ایتالیایی) به دربار خلیفه فاطمی وقت می رود و ادعا می کند بلاد مصر را تسخیر می کند، نهایتا در زمان خلیفه چهارم به مصر حمله کرده و آنجا را تسخیر می کنند . از این به بعد یک حکومت متمدنانه برای اسماعیلیه بوجود آمد.</w:t>
      </w:r>
    </w:p>
    <w:p w:rsidR="00C76F20" w:rsidRPr="002B478D" w:rsidRDefault="00C76F20" w:rsidP="00C76F20">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این برای شیعه افتخار است که در حالیکه جهان در آن موقع در حال انحطاط بودند یک گروه شیعی در مصر تمدن به راه انداختند، کتابخانه ، حوزه علمیه، ...،درخشان ترین دولت اسلامی در مقایسه با ظلم و جورهای بنی العباس و ... ،</w:t>
      </w:r>
      <w:r w:rsidR="009D2B91" w:rsidRPr="002B478D">
        <w:rPr>
          <w:rFonts w:ascii="IPT.Traffic" w:hAnsi="IPT.Traffic" w:cs="Mitra"/>
          <w:rtl/>
          <w:lang w:bidi="fa-IR"/>
        </w:rPr>
        <w:t xml:space="preserve"> از 297 ه تا 567 ه در افریقیه و سپس در فسطات حکومت کردند.</w:t>
      </w:r>
    </w:p>
    <w:p w:rsidR="00C76F20" w:rsidRPr="002B478D" w:rsidRDefault="00C76F20" w:rsidP="00C76F20">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دولت فاطمی در اعتقادات خود بازنگری کردند</w:t>
      </w:r>
      <w:r w:rsidR="009D2B91" w:rsidRPr="002B478D">
        <w:rPr>
          <w:rFonts w:ascii="IPT.Traffic" w:hAnsi="IPT.Traffic" w:cs="Mitra"/>
          <w:rtl/>
          <w:lang w:bidi="fa-IR"/>
        </w:rPr>
        <w:t xml:space="preserve"> و تناقضات را رفع کردند و ...</w:t>
      </w:r>
    </w:p>
    <w:p w:rsidR="00C76F20" w:rsidRPr="002B478D" w:rsidRDefault="009D2B91" w:rsidP="009D2B91">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حکومت دولت فاطمی توسط صلاح الدین ایوبی در سال 567 شکست خورد.</w:t>
      </w:r>
    </w:p>
    <w:p w:rsidR="009D2B91" w:rsidRPr="002B478D" w:rsidRDefault="009D2B91" w:rsidP="009D2B91">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الحاکم بامرالله خلیفه ششم، سه تا از برجستگان (حسن بن حیدره الاخرم 408، حمزه بن علی 410</w:t>
      </w:r>
      <w:r w:rsidR="00F36136" w:rsidRPr="002B478D">
        <w:rPr>
          <w:rFonts w:ascii="IPT.Traffic" w:hAnsi="IPT.Traffic" w:cs="Mitra"/>
          <w:rtl/>
          <w:lang w:bidi="fa-IR"/>
        </w:rPr>
        <w:t xml:space="preserve"> اهل زوزنی</w:t>
      </w:r>
      <w:r w:rsidRPr="002B478D">
        <w:rPr>
          <w:rFonts w:ascii="IPT.Traffic" w:hAnsi="IPT.Traffic" w:cs="Mitra"/>
          <w:rtl/>
          <w:lang w:bidi="fa-IR"/>
        </w:rPr>
        <w:t>، غلام ترکی به نام محمدبن اسماعیل درزی مشهور به انوشتکین</w:t>
      </w:r>
      <w:r w:rsidR="00F36136" w:rsidRPr="002B478D">
        <w:rPr>
          <w:rFonts w:ascii="IPT.Traffic" w:hAnsi="IPT.Traffic" w:cs="Mitra"/>
          <w:rtl/>
          <w:lang w:bidi="fa-IR"/>
        </w:rPr>
        <w:t xml:space="preserve"> در بخارا</w:t>
      </w:r>
      <w:r w:rsidRPr="002B478D">
        <w:rPr>
          <w:rFonts w:ascii="IPT.Traffic" w:hAnsi="IPT.Traffic" w:cs="Mitra"/>
          <w:rtl/>
          <w:lang w:bidi="fa-IR"/>
        </w:rPr>
        <w:t>) قائل به الوهیت او هستند، چون انسان زاهدی بود و بجای پسرش کس دیگری را به جانشینی خود انتخاب کرد...، در زمان حیات خود او زمزمه الوهیت او مطرح شد، او ناراحت شد و دستور داد حمید الدین کرمانی متفکر اسماعیلیه ساکن کرمان ایرانی الاصل (حجت العراقین)را از ایران به مصر دعوت کرد تا شبهات اینان را جواب دهد.</w:t>
      </w:r>
    </w:p>
    <w:p w:rsidR="009D2B91" w:rsidRPr="002B478D" w:rsidRDefault="009D2B91" w:rsidP="009D2B91">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الحاکم بأمرالله در سال 411 ه مرد.</w:t>
      </w:r>
    </w:p>
    <w:p w:rsidR="00C8258E" w:rsidRPr="002B478D" w:rsidRDefault="00C8258E" w:rsidP="009D2B91">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دروزیه باقیمانده اسماعیلیه توسط محمد بن اسماعیل درزی انشعاب پیدا کردند و در سه جبل ساکن شدند : </w:t>
      </w:r>
    </w:p>
    <w:p w:rsidR="00C8258E" w:rsidRPr="002B478D" w:rsidRDefault="00C8258E" w:rsidP="00C8258E">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 xml:space="preserve">جبل کرمل در فلسطین، </w:t>
      </w:r>
    </w:p>
    <w:p w:rsidR="00C8258E" w:rsidRPr="002B478D" w:rsidRDefault="00C8258E" w:rsidP="00C8258E">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جبل سویداء در سوریه، ( و کمی در جبل الشیخ)</w:t>
      </w:r>
    </w:p>
    <w:p w:rsidR="009D2B91" w:rsidRPr="002B478D" w:rsidRDefault="00C8258E" w:rsidP="00C8258E">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جبل لبنان،</w:t>
      </w:r>
    </w:p>
    <w:p w:rsidR="00C8258E" w:rsidRPr="002B478D" w:rsidRDefault="00C8258E" w:rsidP="00C8258E">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تا 40 سالگی بالغ نمی شوند و حق تحقیق در اعتقاداتشان ندارند، لذا از معارف دینی هیچ نمی دانند، تابع حاکم هر منطقه هستند (أتبع امه هی اقوی من جمیع الامم)، </w:t>
      </w:r>
    </w:p>
    <w:p w:rsidR="00C8258E" w:rsidRPr="002B478D" w:rsidRDefault="00C8258E" w:rsidP="00C8258E">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الشیخ مرسل نصر، رئیس محکمه استیناف العلیاء الدروز : حدیث ستفترق امتی... : در ذیل آن دو نقل است : همه هالکندالا یک فرقه، و همه ناجیند الا یک فرقه! </w:t>
      </w:r>
    </w:p>
    <w:p w:rsidR="00C8258E" w:rsidRPr="002B478D" w:rsidRDefault="00C8258E" w:rsidP="00C8258E">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دروزی</w:t>
      </w:r>
      <w:r w:rsidRPr="002B478D">
        <w:rPr>
          <w:rFonts w:ascii="IPT.Traffic" w:hAnsi="IPT.Traffic" w:cs="Mitra"/>
          <w:rtl/>
          <w:lang w:bidi="fa-IR"/>
        </w:rPr>
        <w:softHyphen/>
        <w:t>ها پلورالیستی هستند و اهل تسامح و تساهل هستند، ...</w:t>
      </w:r>
    </w:p>
    <w:p w:rsidR="00F36136" w:rsidRPr="002B478D" w:rsidRDefault="00F36136" w:rsidP="00F36136">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از کلمه دروزی دوری می کنند و توهین می دانند و خود را موحد می دانند.</w:t>
      </w:r>
    </w:p>
    <w:p w:rsidR="00C8258E" w:rsidRPr="002B478D" w:rsidRDefault="00C8258E" w:rsidP="00C8258E">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مصحف الدروز قرآن اسماعیلی ها که مخلوط قرآن و بافته های خودشان است، </w:t>
      </w:r>
    </w:p>
    <w:p w:rsidR="00C8258E" w:rsidRPr="002B478D" w:rsidRDefault="00F36136" w:rsidP="00F36136">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دروزی ها </w:t>
      </w:r>
      <w:r w:rsidR="00C8258E" w:rsidRPr="002B478D">
        <w:rPr>
          <w:rFonts w:ascii="IPT.Traffic" w:hAnsi="IPT.Traffic" w:cs="Mitra"/>
          <w:rtl/>
          <w:lang w:bidi="fa-IR"/>
        </w:rPr>
        <w:t>معتقدند که اگر وارد شهری شدی و خواستی منزل انتخاب کنی بالاترین نقطه ها را انتخاب کنید لذا در جبل ها سکنی گزیده اند.</w:t>
      </w:r>
      <w:r w:rsidRPr="002B478D">
        <w:rPr>
          <w:rFonts w:ascii="IPT.Traffic" w:hAnsi="IPT.Traffic" w:cs="Mitra"/>
          <w:rtl/>
          <w:lang w:bidi="fa-IR"/>
        </w:rPr>
        <w:t xml:space="preserve"> نقطه مقابل صابئین که در پست ترین نقاط و کنار آب سکنی می گزینند.</w:t>
      </w:r>
    </w:p>
    <w:p w:rsidR="00C8258E" w:rsidRPr="002B478D" w:rsidRDefault="00F36136" w:rsidP="00C8258E">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(صابئین ستاره پرستان مدعی توحید که پیروان حضرت یحیی هستند...)</w:t>
      </w:r>
    </w:p>
    <w:p w:rsidR="00F36136" w:rsidRPr="002B478D" w:rsidRDefault="00F36136" w:rsidP="00F36136">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قداست سبیل، شلوار گشاد، و ... از ویژگیهای دروزی هاست.</w:t>
      </w:r>
    </w:p>
    <w:p w:rsidR="00F36136" w:rsidRPr="002B478D" w:rsidRDefault="00F36136" w:rsidP="00F36136">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معتقدند طائفه بشری دو دسته اند: طائفه عقال و جهال و فقط عقال می توانند در دین تفحص کنند، انسانهای خائنی هستند،...</w:t>
      </w:r>
    </w:p>
    <w:p w:rsidR="00F36136" w:rsidRPr="002B478D" w:rsidRDefault="00F36136" w:rsidP="00F36136">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وجه تسمیه دروزی ها :</w:t>
      </w:r>
    </w:p>
    <w:p w:rsidR="00F36136" w:rsidRPr="002B478D" w:rsidRDefault="00F36136" w:rsidP="00F36136">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دُرز = نعیم (معتقدند اهل بهشت و نعمت هستند)</w:t>
      </w:r>
    </w:p>
    <w:p w:rsidR="00F36136" w:rsidRPr="002B478D" w:rsidRDefault="00F36136" w:rsidP="00F36136">
      <w:pPr>
        <w:pStyle w:val="ListParagraph"/>
        <w:numPr>
          <w:ilvl w:val="1"/>
          <w:numId w:val="3"/>
        </w:numPr>
        <w:bidi/>
        <w:jc w:val="lowKashida"/>
        <w:rPr>
          <w:rFonts w:ascii="IPT.Traffic" w:hAnsi="IPT.Traffic" w:cs="Mitra"/>
          <w:lang w:bidi="fa-IR"/>
        </w:rPr>
      </w:pPr>
      <w:r w:rsidRPr="002B478D">
        <w:rPr>
          <w:rFonts w:ascii="IPT.Traffic" w:hAnsi="IPT.Traffic" w:cs="Mitra"/>
          <w:rtl/>
          <w:lang w:bidi="fa-IR"/>
        </w:rPr>
        <w:t xml:space="preserve">درز = شکاف </w:t>
      </w:r>
    </w:p>
    <w:p w:rsidR="00F36136" w:rsidRPr="002B478D" w:rsidRDefault="00F36136" w:rsidP="00F36136">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دومین انشعاب اساعیلیه: خلیفه دهم یا یازدهم در قرن 6 دو پسر به نامهای نزار و مستعلی داشت، همه به سراغ مستعلی رفتند و فرقه مستعلی بالله ( مستعلویه ) را تشکیل دادند، و عده ای به سراغ نزار رفتند و فرقه نزاریه را در ایران تشکیل دادند.</w:t>
      </w:r>
    </w:p>
    <w:p w:rsidR="00F36136" w:rsidRPr="002B478D" w:rsidRDefault="00F36136" w:rsidP="00F36136">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lastRenderedPageBreak/>
        <w:t>حسن صباح قمی با همدستی نزار وارد قلعه الموت شدند و آنجا مرکز خود قرار داده و در چند مرکز دیگر قلعه هایی ساختند و به تبلیغ دینشان پرداختند.</w:t>
      </w:r>
    </w:p>
    <w:p w:rsidR="00F36136" w:rsidRPr="002B478D" w:rsidRDefault="00F22D2A" w:rsidP="00F36136">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نزاریه هم دو طائفه شدند : بهره و آقاخانی</w:t>
      </w:r>
    </w:p>
    <w:p w:rsidR="00F36136" w:rsidRPr="002B478D" w:rsidRDefault="00F36136" w:rsidP="00F22D2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در زمان خلیفه 13 یا 14 نیز اسماعیلیان در مصر دو انشعاب پیدا کردند</w:t>
      </w:r>
      <w:r w:rsidR="00F22D2A" w:rsidRPr="002B478D">
        <w:rPr>
          <w:rFonts w:ascii="IPT.Traffic" w:hAnsi="IPT.Traffic" w:cs="Mitra"/>
          <w:rtl/>
          <w:lang w:bidi="fa-IR"/>
        </w:rPr>
        <w:t xml:space="preserve">: طیبیان به یمن رفتند و البته یک شاخه در هند دارند. </w:t>
      </w:r>
    </w:p>
    <w:p w:rsidR="00F22D2A" w:rsidRPr="002B478D" w:rsidRDefault="00F22D2A" w:rsidP="00F22D2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اکنون اسماعیلیان، یا طیبیان یمنی یا نزاریان آقا خانی هستند و نیز خوجه (بزرگ) همان اسماعیلیه نزاریه هستند که به کشورهای شرق آفریقا رفته اند و وضع مالی خوبی دارند. اکنون گرایش خوجه ها به تشیع زیاد است.</w:t>
      </w:r>
    </w:p>
    <w:p w:rsidR="00F22D2A" w:rsidRPr="002B478D" w:rsidRDefault="00F22D2A" w:rsidP="00F22D2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انشعابات به ترتیب: دروزیه، نزاریه، طیبیان و ...</w:t>
      </w:r>
    </w:p>
    <w:p w:rsidR="00F22D2A" w:rsidRPr="002B478D" w:rsidRDefault="00F22D2A" w:rsidP="00F22D2A">
      <w:pPr>
        <w:pStyle w:val="ListParagraph"/>
        <w:numPr>
          <w:ilvl w:val="0"/>
          <w:numId w:val="3"/>
        </w:numPr>
        <w:bidi/>
        <w:jc w:val="lowKashida"/>
        <w:rPr>
          <w:rFonts w:ascii="IPT.Traffic" w:hAnsi="IPT.Traffic" w:cs="Mitra"/>
          <w:lang w:bidi="fa-IR"/>
        </w:rPr>
      </w:pPr>
      <w:r w:rsidRPr="002B478D">
        <w:rPr>
          <w:rFonts w:ascii="IPT.Traffic" w:hAnsi="IPT.Traffic" w:cs="Mitra"/>
          <w:rtl/>
          <w:lang w:bidi="fa-IR"/>
        </w:rPr>
        <w:t xml:space="preserve">اسماعیلیه امروز ایران به طرف شریعت پیش می روند، آقاخانی و ... را قبول ندارند و اخیراً رساله عملیه منتشر و پخش کردند. </w:t>
      </w:r>
    </w:p>
    <w:p w:rsidR="00F22D2A" w:rsidRPr="002B478D" w:rsidRDefault="00F22D2A" w:rsidP="00A53068">
      <w:pPr>
        <w:pStyle w:val="ListParagraph"/>
        <w:bidi/>
        <w:jc w:val="lowKashida"/>
        <w:rPr>
          <w:rFonts w:ascii="IPT.Traffic" w:hAnsi="IPT.Traffic" w:cs="Mitra"/>
          <w:rtl/>
          <w:lang w:bidi="fa-IR"/>
        </w:rPr>
      </w:pPr>
    </w:p>
    <w:p w:rsidR="00150F1D" w:rsidRPr="002B478D" w:rsidRDefault="00AC1C05">
      <w:pPr>
        <w:pStyle w:val="ListParagraph"/>
        <w:bidi/>
        <w:jc w:val="lowKashida"/>
        <w:rPr>
          <w:rFonts w:ascii="IPT.Traffic" w:hAnsi="IPT.Traffic" w:cs="Mitra"/>
          <w:lang w:bidi="fa-IR"/>
        </w:rPr>
      </w:pPr>
      <w:r w:rsidRPr="002B478D">
        <w:rPr>
          <w:rFonts w:ascii="IPT.Traffic" w:hAnsi="IPT.Traffic" w:cs="Mitra" w:hint="cs"/>
          <w:rtl/>
          <w:lang w:bidi="fa-IR"/>
        </w:rPr>
        <w:t>والسلام</w:t>
      </w:r>
    </w:p>
    <w:sectPr w:rsidR="00150F1D" w:rsidRPr="002B478D" w:rsidSect="00150F1D">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05A" w:rsidRDefault="00CE305A" w:rsidP="002D1DE7">
      <w:pPr>
        <w:spacing w:after="0" w:line="240" w:lineRule="auto"/>
      </w:pPr>
      <w:r>
        <w:separator/>
      </w:r>
    </w:p>
  </w:endnote>
  <w:endnote w:type="continuationSeparator" w:id="0">
    <w:p w:rsidR="00CE305A" w:rsidRDefault="00CE305A" w:rsidP="002D1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80000000" w:usb2="00000008" w:usb3="00000000" w:csb0="00000040" w:csb1="00000000"/>
  </w:font>
  <w:font w:name="IPT.Titr">
    <w:altName w:val="Symbol"/>
    <w:panose1 w:val="00000700000000000000"/>
    <w:charset w:val="02"/>
    <w:family w:val="auto"/>
    <w:pitch w:val="variable"/>
    <w:sig w:usb0="00000000" w:usb1="10000000" w:usb2="00000000" w:usb3="00000000" w:csb0="80000000" w:csb1="00000000"/>
  </w:font>
  <w:font w:name="IPT.Traffic">
    <w:altName w:val="Symbol"/>
    <w:panose1 w:val="00000400000000000000"/>
    <w:charset w:val="02"/>
    <w:family w:val="auto"/>
    <w:pitch w:val="variable"/>
    <w:sig w:usb0="00000000" w:usb1="10000000" w:usb2="00000000" w:usb3="00000000" w:csb0="80000000" w:csb1="00000000"/>
  </w:font>
  <w:font w:name="B Zar">
    <w:altName w:val="Courier New"/>
    <w:panose1 w:val="00000400000000000000"/>
    <w:charset w:val="B2"/>
    <w:family w:val="auto"/>
    <w:pitch w:val="variable"/>
    <w:sig w:usb0="00002001" w:usb1="80000000" w:usb2="00000008" w:usb3="00000000" w:csb0="00000040" w:csb1="00000000"/>
  </w:font>
  <w:font w:name="IPT.Lotus">
    <w:altName w:val="Symbol"/>
    <w:panose1 w:val="000004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IPT.Lotus" w:hAnsi="IPT.Lotus"/>
      </w:rPr>
      <w:id w:val="16358471"/>
      <w:docPartObj>
        <w:docPartGallery w:val="Page Numbers (Bottom of Page)"/>
        <w:docPartUnique/>
      </w:docPartObj>
    </w:sdtPr>
    <w:sdtContent>
      <w:p w:rsidR="001343D5" w:rsidRPr="00150F1D" w:rsidRDefault="00F3672A">
        <w:pPr>
          <w:pStyle w:val="Footer"/>
          <w:jc w:val="center"/>
          <w:rPr>
            <w:rFonts w:ascii="IPT.Lotus" w:hAnsi="IPT.Lotus"/>
          </w:rPr>
        </w:pPr>
        <w:r w:rsidRPr="00150F1D">
          <w:rPr>
            <w:rFonts w:ascii="IPT.Lotus" w:hAnsi="IPT.Lotus"/>
          </w:rPr>
          <w:fldChar w:fldCharType="begin"/>
        </w:r>
        <w:r w:rsidR="001343D5" w:rsidRPr="00150F1D">
          <w:rPr>
            <w:rFonts w:ascii="IPT.Lotus" w:hAnsi="IPT.Lotus"/>
          </w:rPr>
          <w:instrText xml:space="preserve"> PAGE   \* MERGEFORMAT </w:instrText>
        </w:r>
        <w:r w:rsidRPr="00150F1D">
          <w:rPr>
            <w:rFonts w:ascii="IPT.Lotus" w:hAnsi="IPT.Lotus"/>
          </w:rPr>
          <w:fldChar w:fldCharType="separate"/>
        </w:r>
        <w:r w:rsidR="002B478D">
          <w:rPr>
            <w:rFonts w:ascii="IPT.Lotus" w:hAnsi="IPT.Lotus"/>
            <w:noProof/>
          </w:rPr>
          <w:t>1</w:t>
        </w:r>
        <w:r w:rsidRPr="00150F1D">
          <w:rPr>
            <w:rFonts w:ascii="IPT.Lotus" w:hAnsi="IPT.Lotus"/>
          </w:rPr>
          <w:fldChar w:fldCharType="end"/>
        </w:r>
      </w:p>
    </w:sdtContent>
  </w:sdt>
  <w:p w:rsidR="001343D5" w:rsidRPr="00150F1D" w:rsidRDefault="001343D5">
    <w:pPr>
      <w:pStyle w:val="Footer"/>
      <w:rPr>
        <w:rFonts w:ascii="IPT.Lotus" w:hAnsi="IPT.Lot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05A" w:rsidRDefault="00CE305A" w:rsidP="002D1DE7">
      <w:pPr>
        <w:spacing w:after="0" w:line="240" w:lineRule="auto"/>
      </w:pPr>
      <w:r>
        <w:separator/>
      </w:r>
    </w:p>
  </w:footnote>
  <w:footnote w:type="continuationSeparator" w:id="0">
    <w:p w:rsidR="00CE305A" w:rsidRDefault="00CE305A" w:rsidP="002D1DE7">
      <w:pPr>
        <w:spacing w:after="0" w:line="240" w:lineRule="auto"/>
      </w:pPr>
      <w:r>
        <w:continuationSeparator/>
      </w:r>
    </w:p>
  </w:footnote>
  <w:footnote w:id="1">
    <w:p w:rsidR="001343D5" w:rsidRPr="00A53068" w:rsidRDefault="001343D5" w:rsidP="002D1DE7">
      <w:pPr>
        <w:pStyle w:val="FootnoteText"/>
        <w:bidi/>
        <w:jc w:val="lowKashida"/>
        <w:rPr>
          <w:rFonts w:cs="B Zar"/>
          <w:rtl/>
          <w:lang w:bidi="fa-IR"/>
        </w:rPr>
      </w:pPr>
      <w:r w:rsidRPr="002D1DE7">
        <w:rPr>
          <w:rStyle w:val="FootnoteReference"/>
          <w:rFonts w:cs="B Lotus"/>
        </w:rPr>
        <w:footnoteRef/>
      </w:r>
      <w:r w:rsidRPr="002D1DE7">
        <w:rPr>
          <w:rFonts w:cs="B Lotus"/>
        </w:rPr>
        <w:t xml:space="preserve"> </w:t>
      </w:r>
      <w:r w:rsidRPr="00A53068">
        <w:rPr>
          <w:rFonts w:cs="B Zar" w:hint="cs"/>
          <w:rtl/>
          <w:lang w:bidi="fa-IR"/>
        </w:rPr>
        <w:t>دستغیب وارد مجلسی می شود سخنران می گوید صاحب گناهان کبیره آمد دستغیب می گوید لااقل بگو صاحب قلب سلیم! ابوتراب نیز چنین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2BCE"/>
    <w:multiLevelType w:val="hybridMultilevel"/>
    <w:tmpl w:val="A464205A"/>
    <w:lvl w:ilvl="0" w:tplc="CF4C0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7714BA"/>
    <w:multiLevelType w:val="hybridMultilevel"/>
    <w:tmpl w:val="EBFCD01E"/>
    <w:lvl w:ilvl="0" w:tplc="88C6AA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B15B37"/>
    <w:multiLevelType w:val="hybridMultilevel"/>
    <w:tmpl w:val="CC3A5FC4"/>
    <w:lvl w:ilvl="0" w:tplc="52701416">
      <w:numFmt w:val="bullet"/>
      <w:lvlText w:val="-"/>
      <w:lvlJc w:val="left"/>
      <w:pPr>
        <w:ind w:left="720" w:hanging="360"/>
      </w:pPr>
      <w:rPr>
        <w:rFonts w:asciiTheme="minorHAnsi" w:eastAsiaTheme="minorEastAsia"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DF3546"/>
    <w:multiLevelType w:val="hybridMultilevel"/>
    <w:tmpl w:val="D79C1C5C"/>
    <w:lvl w:ilvl="0" w:tplc="7EF6381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92A16CA"/>
    <w:multiLevelType w:val="hybridMultilevel"/>
    <w:tmpl w:val="79205554"/>
    <w:lvl w:ilvl="0" w:tplc="D91E15FA">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BD1DE1"/>
    <w:rsid w:val="00010F53"/>
    <w:rsid w:val="00030A0F"/>
    <w:rsid w:val="0006262E"/>
    <w:rsid w:val="000E38E5"/>
    <w:rsid w:val="00116536"/>
    <w:rsid w:val="00123593"/>
    <w:rsid w:val="001343D5"/>
    <w:rsid w:val="00150F1D"/>
    <w:rsid w:val="001A2B98"/>
    <w:rsid w:val="001A6127"/>
    <w:rsid w:val="001B6ABF"/>
    <w:rsid w:val="001D06F2"/>
    <w:rsid w:val="00206156"/>
    <w:rsid w:val="00213303"/>
    <w:rsid w:val="00214680"/>
    <w:rsid w:val="00215ECE"/>
    <w:rsid w:val="0022257B"/>
    <w:rsid w:val="002533C8"/>
    <w:rsid w:val="00287294"/>
    <w:rsid w:val="00287562"/>
    <w:rsid w:val="002947A1"/>
    <w:rsid w:val="00297863"/>
    <w:rsid w:val="002B478D"/>
    <w:rsid w:val="002C0F34"/>
    <w:rsid w:val="002D0B96"/>
    <w:rsid w:val="002D1DE7"/>
    <w:rsid w:val="002E7F50"/>
    <w:rsid w:val="002F7D73"/>
    <w:rsid w:val="002F7F13"/>
    <w:rsid w:val="00374B83"/>
    <w:rsid w:val="00387600"/>
    <w:rsid w:val="003A07E0"/>
    <w:rsid w:val="003A12A6"/>
    <w:rsid w:val="003D0DF7"/>
    <w:rsid w:val="00411656"/>
    <w:rsid w:val="004648E1"/>
    <w:rsid w:val="00466FE1"/>
    <w:rsid w:val="004B178A"/>
    <w:rsid w:val="004B5447"/>
    <w:rsid w:val="004D1C3E"/>
    <w:rsid w:val="004E3F79"/>
    <w:rsid w:val="00501DEF"/>
    <w:rsid w:val="005B6799"/>
    <w:rsid w:val="005C0C27"/>
    <w:rsid w:val="005E3CC4"/>
    <w:rsid w:val="005F6CB1"/>
    <w:rsid w:val="00611A1A"/>
    <w:rsid w:val="00616EB5"/>
    <w:rsid w:val="00653771"/>
    <w:rsid w:val="006570BF"/>
    <w:rsid w:val="006603B6"/>
    <w:rsid w:val="00694E04"/>
    <w:rsid w:val="006A3C01"/>
    <w:rsid w:val="006A5F1C"/>
    <w:rsid w:val="006B1D5C"/>
    <w:rsid w:val="006B2BC5"/>
    <w:rsid w:val="006C0EF5"/>
    <w:rsid w:val="007046D6"/>
    <w:rsid w:val="00707CE2"/>
    <w:rsid w:val="007A748D"/>
    <w:rsid w:val="007D773F"/>
    <w:rsid w:val="00806E92"/>
    <w:rsid w:val="00826E9E"/>
    <w:rsid w:val="00834A68"/>
    <w:rsid w:val="00842C66"/>
    <w:rsid w:val="008460B0"/>
    <w:rsid w:val="00852F50"/>
    <w:rsid w:val="00860834"/>
    <w:rsid w:val="0087575E"/>
    <w:rsid w:val="00882085"/>
    <w:rsid w:val="00896267"/>
    <w:rsid w:val="00896315"/>
    <w:rsid w:val="008B0DB9"/>
    <w:rsid w:val="008D5F9D"/>
    <w:rsid w:val="008D6206"/>
    <w:rsid w:val="008E16C9"/>
    <w:rsid w:val="008E2BD3"/>
    <w:rsid w:val="00900F75"/>
    <w:rsid w:val="00911164"/>
    <w:rsid w:val="0094656D"/>
    <w:rsid w:val="00947D00"/>
    <w:rsid w:val="00966ECD"/>
    <w:rsid w:val="00973FE9"/>
    <w:rsid w:val="009A5158"/>
    <w:rsid w:val="009D2B91"/>
    <w:rsid w:val="00A107D1"/>
    <w:rsid w:val="00A30DFD"/>
    <w:rsid w:val="00A53068"/>
    <w:rsid w:val="00A64452"/>
    <w:rsid w:val="00A961ED"/>
    <w:rsid w:val="00AA71CC"/>
    <w:rsid w:val="00AC1C05"/>
    <w:rsid w:val="00AE2EDC"/>
    <w:rsid w:val="00AE724F"/>
    <w:rsid w:val="00AF026F"/>
    <w:rsid w:val="00AF730B"/>
    <w:rsid w:val="00B12974"/>
    <w:rsid w:val="00B129D6"/>
    <w:rsid w:val="00B24885"/>
    <w:rsid w:val="00B43E2B"/>
    <w:rsid w:val="00B707CB"/>
    <w:rsid w:val="00B87A00"/>
    <w:rsid w:val="00B935D8"/>
    <w:rsid w:val="00B94C6D"/>
    <w:rsid w:val="00B9768F"/>
    <w:rsid w:val="00BC3DA9"/>
    <w:rsid w:val="00BC48A9"/>
    <w:rsid w:val="00BD1DE1"/>
    <w:rsid w:val="00BE32C8"/>
    <w:rsid w:val="00BF0431"/>
    <w:rsid w:val="00C6494D"/>
    <w:rsid w:val="00C74705"/>
    <w:rsid w:val="00C76F20"/>
    <w:rsid w:val="00C8258E"/>
    <w:rsid w:val="00C8610E"/>
    <w:rsid w:val="00CC0326"/>
    <w:rsid w:val="00CC16E7"/>
    <w:rsid w:val="00CE305A"/>
    <w:rsid w:val="00CF6BDD"/>
    <w:rsid w:val="00D0228E"/>
    <w:rsid w:val="00D03C67"/>
    <w:rsid w:val="00D113FC"/>
    <w:rsid w:val="00D542CE"/>
    <w:rsid w:val="00D70C9D"/>
    <w:rsid w:val="00DD5AB6"/>
    <w:rsid w:val="00DE5C23"/>
    <w:rsid w:val="00E05CA9"/>
    <w:rsid w:val="00E42FD8"/>
    <w:rsid w:val="00E60F24"/>
    <w:rsid w:val="00E75E83"/>
    <w:rsid w:val="00E80FBA"/>
    <w:rsid w:val="00E853BE"/>
    <w:rsid w:val="00EB04E7"/>
    <w:rsid w:val="00EB534B"/>
    <w:rsid w:val="00F22D2A"/>
    <w:rsid w:val="00F36136"/>
    <w:rsid w:val="00F3672A"/>
    <w:rsid w:val="00F80378"/>
    <w:rsid w:val="00FB43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593"/>
  </w:style>
  <w:style w:type="paragraph" w:styleId="Heading1">
    <w:name w:val="heading 1"/>
    <w:basedOn w:val="Normal"/>
    <w:next w:val="Normal"/>
    <w:link w:val="Heading1Char"/>
    <w:uiPriority w:val="9"/>
    <w:qFormat/>
    <w:rsid w:val="00B129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03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6F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BD3"/>
    <w:pPr>
      <w:ind w:left="720"/>
      <w:contextualSpacing/>
    </w:pPr>
  </w:style>
  <w:style w:type="character" w:customStyle="1" w:styleId="Heading1Char">
    <w:name w:val="Heading 1 Char"/>
    <w:basedOn w:val="DefaultParagraphFont"/>
    <w:link w:val="Heading1"/>
    <w:uiPriority w:val="9"/>
    <w:rsid w:val="00B129D6"/>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8D62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D6206"/>
    <w:rPr>
      <w:rFonts w:ascii="Tahoma" w:hAnsi="Tahoma" w:cs="Tahoma"/>
      <w:sz w:val="16"/>
      <w:szCs w:val="16"/>
    </w:rPr>
  </w:style>
  <w:style w:type="paragraph" w:styleId="FootnoteText">
    <w:name w:val="footnote text"/>
    <w:basedOn w:val="Normal"/>
    <w:link w:val="FootnoteTextChar"/>
    <w:uiPriority w:val="99"/>
    <w:semiHidden/>
    <w:unhideWhenUsed/>
    <w:rsid w:val="002D1D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DE7"/>
    <w:rPr>
      <w:sz w:val="20"/>
      <w:szCs w:val="20"/>
    </w:rPr>
  </w:style>
  <w:style w:type="character" w:styleId="FootnoteReference">
    <w:name w:val="footnote reference"/>
    <w:basedOn w:val="DefaultParagraphFont"/>
    <w:uiPriority w:val="99"/>
    <w:semiHidden/>
    <w:unhideWhenUsed/>
    <w:rsid w:val="002D1DE7"/>
    <w:rPr>
      <w:vertAlign w:val="superscript"/>
    </w:rPr>
  </w:style>
  <w:style w:type="character" w:customStyle="1" w:styleId="Heading2Char">
    <w:name w:val="Heading 2 Char"/>
    <w:basedOn w:val="DefaultParagraphFont"/>
    <w:link w:val="Heading2"/>
    <w:uiPriority w:val="9"/>
    <w:rsid w:val="00F803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6F20"/>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150F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0F1D"/>
  </w:style>
  <w:style w:type="paragraph" w:styleId="Footer">
    <w:name w:val="footer"/>
    <w:basedOn w:val="Normal"/>
    <w:link w:val="FooterChar"/>
    <w:uiPriority w:val="99"/>
    <w:unhideWhenUsed/>
    <w:rsid w:val="00150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F1D"/>
  </w:style>
  <w:style w:type="paragraph" w:styleId="TOCHeading">
    <w:name w:val="TOC Heading"/>
    <w:basedOn w:val="Heading1"/>
    <w:next w:val="Normal"/>
    <w:uiPriority w:val="39"/>
    <w:semiHidden/>
    <w:unhideWhenUsed/>
    <w:qFormat/>
    <w:rsid w:val="00150F1D"/>
    <w:pPr>
      <w:outlineLvl w:val="9"/>
    </w:pPr>
  </w:style>
  <w:style w:type="paragraph" w:styleId="TOC1">
    <w:name w:val="toc 1"/>
    <w:basedOn w:val="Normal"/>
    <w:next w:val="Normal"/>
    <w:autoRedefine/>
    <w:uiPriority w:val="39"/>
    <w:unhideWhenUsed/>
    <w:rsid w:val="00150F1D"/>
    <w:pPr>
      <w:spacing w:after="100"/>
    </w:pPr>
  </w:style>
  <w:style w:type="paragraph" w:styleId="TOC2">
    <w:name w:val="toc 2"/>
    <w:basedOn w:val="Normal"/>
    <w:next w:val="Normal"/>
    <w:autoRedefine/>
    <w:uiPriority w:val="39"/>
    <w:unhideWhenUsed/>
    <w:rsid w:val="00150F1D"/>
    <w:pPr>
      <w:spacing w:after="100"/>
      <w:ind w:left="220"/>
    </w:pPr>
  </w:style>
  <w:style w:type="paragraph" w:styleId="TOC3">
    <w:name w:val="toc 3"/>
    <w:basedOn w:val="Normal"/>
    <w:next w:val="Normal"/>
    <w:autoRedefine/>
    <w:uiPriority w:val="39"/>
    <w:unhideWhenUsed/>
    <w:rsid w:val="00150F1D"/>
    <w:pPr>
      <w:spacing w:after="100"/>
      <w:ind w:left="440"/>
    </w:pPr>
  </w:style>
  <w:style w:type="character" w:styleId="Hyperlink">
    <w:name w:val="Hyperlink"/>
    <w:basedOn w:val="DefaultParagraphFont"/>
    <w:uiPriority w:val="99"/>
    <w:unhideWhenUsed/>
    <w:rsid w:val="00150F1D"/>
    <w:rPr>
      <w:color w:val="0000FF" w:themeColor="hyperlink"/>
      <w:u w:val="single"/>
    </w:rPr>
  </w:style>
  <w:style w:type="paragraph" w:styleId="BalloonText">
    <w:name w:val="Balloon Text"/>
    <w:basedOn w:val="Normal"/>
    <w:link w:val="BalloonTextChar"/>
    <w:uiPriority w:val="99"/>
    <w:semiHidden/>
    <w:unhideWhenUsed/>
    <w:rsid w:val="00150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F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8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447B-E46E-411D-A845-39B249D5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7053</Words>
  <Characters>40204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mahdi956</cp:lastModifiedBy>
  <cp:revision>39</cp:revision>
  <cp:lastPrinted>2010-02-01T10:40:00Z</cp:lastPrinted>
  <dcterms:created xsi:type="dcterms:W3CDTF">2009-10-13T12:45:00Z</dcterms:created>
  <dcterms:modified xsi:type="dcterms:W3CDTF">2015-06-25T12:07:00Z</dcterms:modified>
</cp:coreProperties>
</file>