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C" w:rsidRPr="006A51EC" w:rsidRDefault="006A51EC" w:rsidP="006A51EC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6A51EC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6A51EC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6A51EC">
        <w:rPr>
          <w:rFonts w:ascii="Traditional Arabic" w:hAnsi="Traditional Arabic" w:cs="Traditional Arabic"/>
          <w:color w:val="000000"/>
          <w:sz w:val="26"/>
          <w:szCs w:val="26"/>
          <w:rtl/>
        </w:rPr>
        <w:t>فی ما یتعلق بصیغه الامر/اوامر</w:t>
      </w:r>
    </w:p>
    <w:p w:rsidR="007E5500" w:rsidRPr="006A51EC" w:rsidRDefault="00851161" w:rsidP="007E5500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صُوَر اخذ فوریّت و عدم آن در واجبات</w:t>
      </w:r>
    </w:p>
    <w:p w:rsidR="002A46F5" w:rsidRPr="006A51EC" w:rsidRDefault="00851161" w:rsidP="00F409BE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صورت</w:t>
      </w:r>
      <w:r w:rsidR="00D60B40"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 اول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م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أ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مور به عبارت است از طبیعت و هیچ وقت معیّنی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نداشته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تفاوتی هم میان فور و تراخی وجود ندارد، مثل قضای نماز که </w:t>
      </w:r>
      <w:r w:rsidR="00BB685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آن 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هیچ تفاوتی میان فور و تراخی وجود ندارد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البته ما لم یصدق التهاون.</w:t>
      </w:r>
    </w:p>
    <w:p w:rsidR="00D60B40" w:rsidRPr="006A51EC" w:rsidRDefault="00851161" w:rsidP="0006797C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صورت</w:t>
      </w:r>
      <w:r w:rsidR="00D60B40"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 دوم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واجب متقیِّد به فوریّت شود، </w:t>
      </w:r>
      <w:r w:rsidR="00BB685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همان آن</w:t>
      </w:r>
      <w:r w:rsidR="00BB685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ِ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اولِ بعد الخطاب باید </w:t>
      </w:r>
      <w:r w:rsidR="0006797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امتثال صورت گیرد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اگر امتثال </w:t>
      </w:r>
      <w:r w:rsidR="0006797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صورت گرفت غرض حاصل می شود،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الا</w:t>
      </w:r>
      <w:r w:rsidR="0006797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ّ امر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ساقط می شود، زیرا همان فرد اول</w:t>
      </w:r>
      <w:r w:rsidR="0006797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مأمور به 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بوده و افراد بعدی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مأمور به </w:t>
      </w:r>
      <w:r w:rsidR="00D60B40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نیستند.</w:t>
      </w:r>
    </w:p>
    <w:p w:rsidR="00D60B40" w:rsidRPr="006A51EC" w:rsidRDefault="00D60B40" w:rsidP="0006797C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صورت </w:t>
      </w:r>
      <w:r w:rsidR="00851161"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سوم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اتیانِ فوری عمل برگردن مکلّف واجب شده است</w:t>
      </w:r>
      <w:r w:rsidR="0006797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BB685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ولی در صورت عصیان به فوریّت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BB685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اصلِ واجب ساقط نمی شود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در این صورت اگر مکلّف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آنِ اول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اتیان کرد </w:t>
      </w:r>
      <w:r w:rsidR="0006797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غرض حاصل شده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اگر اتیان نکرد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فوریّت ساقط است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ولی اصل واجب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گردنش ساقط نمی شود، جالب این است که قضا هم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ندارد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مانند صلا</w:t>
      </w:r>
      <w:r w:rsidR="0006797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زلزله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بلا فاصله بعد از زلزله و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فوری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 دارد ول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 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اگر عصیان نمود</w:t>
      </w:r>
      <w:r w:rsidR="0006797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هر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زمان که مکلّف انجام دهد به صورت ادا خواهد بود</w:t>
      </w:r>
      <w:r w:rsidR="0085116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851161" w:rsidRPr="006A51EC" w:rsidRDefault="00851161" w:rsidP="00AA7B1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صورت چهارم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که اتیان فوری واجب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 گردن مکلف واجب است</w:t>
      </w:r>
      <w:r w:rsidR="0006797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 همان آنِ اول، اگر آن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قت انجام نداد باز هم از فوریّت نمی افتد، یعنی فوریّت را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تا حد امکان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باید رعایت کند، آنِ اول نشد در آنِ ثانی، نشد در آنِ ثالث،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باید به صورت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فوراً ففوراً آن را انجام دهد، می توان گفت که وجوب حج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وجوب خمس همین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گونه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است، 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مثلا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شخص حق ندارد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خمس را به ت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أ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خیر بیاندازد 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بلکه باید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فوراً پرداخت کند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هر چه قدر هم به ت</w:t>
      </w:r>
      <w:r w:rsidR="00F409BE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أ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خیر افتاده باشد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محض اینکه توان پرداخت را پیدا کرد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فوراً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باید پرداخت کند.</w:t>
      </w:r>
    </w:p>
    <w:p w:rsidR="00851161" w:rsidRPr="006A51EC" w:rsidRDefault="00AA7B11" w:rsidP="0085116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</w:t>
      </w:r>
      <w:r w:rsidR="00E67626"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ررسی صُوَر اربعه ب</w:t>
      </w: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ه </w:t>
      </w:r>
      <w:r w:rsidR="00E67626"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حسب مقام ثبوت</w:t>
      </w:r>
    </w:p>
    <w:p w:rsidR="0099184B" w:rsidRPr="006A51EC" w:rsidRDefault="005C65FD" w:rsidP="0099184B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حسب مقام ثبوت اگر بخواهیم این چهار صورت را بررسی کنیم می گوییم </w:t>
      </w:r>
    </w:p>
    <w:p w:rsidR="00851161" w:rsidRPr="006A51EC" w:rsidRDefault="0099184B" w:rsidP="0099184B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صورت اول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است </w:t>
      </w:r>
      <w:r w:rsidR="005C65FD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مصلحت در ذات عمل است و در قید فوریّت هیچ مصلحتی نیست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5C65FD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</w:p>
    <w:p w:rsidR="005C65FD" w:rsidRPr="006A51EC" w:rsidRDefault="005C65FD" w:rsidP="00AA7B1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صورت دوم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اینگونه است که مصلحت در عملِ فوری است</w:t>
      </w:r>
      <w:r w:rsidR="0099184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علی سبیل وحدت مطلوب، یک مطلوب بیشتر نیست و آن اتیان عمل در آنِ اول است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اگر 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اتیان فوری ر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 از دست دهد 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دیگر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مصلحت قابل تدارک نیست.</w:t>
      </w:r>
    </w:p>
    <w:p w:rsidR="005C65FD" w:rsidRPr="006A51EC" w:rsidRDefault="00A6258B" w:rsidP="0099184B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صورت سوم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مانند نماز زلزله که وجوبِ فوری دارد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در صورت ت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أ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خیر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وجوب نماز به قوت خود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باقی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حاکی از تعدد مطلوب است، یعنی یک مصلحت در ذات عمل است و مصلحت دیگر </w:t>
      </w:r>
      <w:r w:rsidR="0099184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موجود در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فوریّت، باعث وجوب فوریّت می شود ولی مصلحتی که درذات عمل است موجب بقاء وجوب در آنات مت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أ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خره می گردد.</w:t>
      </w:r>
    </w:p>
    <w:p w:rsidR="00A6258B" w:rsidRPr="006A51EC" w:rsidRDefault="00A6258B" w:rsidP="0099184B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lastRenderedPageBreak/>
        <w:t>صورت چهارم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وجوب فوراً ففوراً بود، این ه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 از مقوله تعدد مطلوب است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با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تفاوت که فوریّتی که 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واجب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اخذ شده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نحو تشکیک </w:t>
      </w:r>
      <w:r w:rsidR="0099184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یعنی مصلحت در جمیع مراتب فور </w:t>
      </w:r>
      <w:r w:rsidR="0099184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نحو تشکیکی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وجود دارد ، آنِ 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اول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نسبت به آنِ دوم مصلحت بیشتری دارد، همینطور آنِ دوم نسبت به آنِ سوم و هکذا، لذا در این نوع واجب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فوراً ففوراً باید عمل را اتیان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9184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کرد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A6258B" w:rsidRPr="006A51EC" w:rsidRDefault="00E67626" w:rsidP="0001731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خروج واجب موقت از حیطه بحث</w:t>
      </w:r>
    </w:p>
    <w:p w:rsidR="00E67626" w:rsidRPr="006A51EC" w:rsidRDefault="00E67626" w:rsidP="00AA7B11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بحث </w:t>
      </w:r>
      <w:r w:rsidR="0099184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بعدی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 سر این است که واجب موقت از 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 نحن فیه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خارج است، 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واجب موقت</w:t>
      </w:r>
      <w:r w:rsidR="0099184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یا مضیّق است یا موسّع، مضیّق یعنی واجب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وقت معیّنی دارد و وقت هم به اندازه خود عمل است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خلاف موسّع که در عین حالی که زمان مشخصی دارد ولی زمان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نسبت به خودِ واجب وسیع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تر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است، هر دو قسم از بحث فور و تراخی خارج هستند و بحث فور و تراخی در اینها معنی ندارد.</w:t>
      </w:r>
    </w:p>
    <w:p w:rsidR="00E67626" w:rsidRPr="006A51EC" w:rsidRDefault="00E67626" w:rsidP="00256396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اما 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واجب م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ضیّق خارج است زیرا در این قسم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عمل وقتِ معیّنی دارد و زمانش هم به اندازه واجب است</w:t>
      </w:r>
      <w:r w:rsidR="00AA7B11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 فور و تراخی در آن معقول نیست، اما واجب موسّع خارج است زیرا نفسِ موسّع بودن به معنای جواز تراخی است، مانند وقت نمازِ ظهر که توسّع دارد، خود شارع </w:t>
      </w:r>
      <w:r w:rsidR="003375CF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فرموده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ظهر تا غروب آفتاب زمان نماز ظهر است، لذا خودِ موسّع بودن دلیل بر تراخی است، مگر اینکه دلیلی از خارج بیاید و فوری</w:t>
      </w:r>
      <w:r w:rsidR="00256396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 نماز را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ثابت </w:t>
      </w:r>
      <w:r w:rsidR="00256396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کند، درغیر این صورت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لسان دلیل دلالت بر تراخی می کند.</w:t>
      </w:r>
    </w:p>
    <w:p w:rsidR="00BB685C" w:rsidRPr="006A51EC" w:rsidRDefault="0036465F" w:rsidP="008F4DC2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</w:t>
      </w:r>
      <w:r w:rsidR="00256396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مبحث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فور و تراخی </w:t>
      </w:r>
      <w:r w:rsidR="00256396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بحث در این است که</w:t>
      </w:r>
      <w:r w:rsidR="00BB685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مدلول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صیغه «إفعل» چیست؟ آیا دلالت بر فوریت </w:t>
      </w:r>
      <w:r w:rsidR="008F4DC2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کند یا تراخی</w:t>
      </w:r>
      <w:r w:rsidR="0099184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؟</w:t>
      </w:r>
      <w:r w:rsidR="008F4DC2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مدلول صیغه افعل </w:t>
      </w:r>
      <w:r w:rsidR="00BB685C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 کدامیک از صور چهار گانه قابل تطبیق است؟ </w:t>
      </w:r>
    </w:p>
    <w:p w:rsidR="00BB685C" w:rsidRPr="006A51EC" w:rsidRDefault="00BB685C" w:rsidP="00B72F3B">
      <w:pPr>
        <w:bidi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مثلا مولی تشنه است و گفت «إسقِنی مائا» زمان هم معیّن ننمود، به حسب ذوق عرفی</w:t>
      </w:r>
      <w:r w:rsidR="00256396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امر مولا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 کدام یک از احتمالات اربعه قابل تطبیق است؟ با صورت چهارم یعنی فوراً ففوراً، چون اصل آب خوردن برایش </w:t>
      </w:r>
      <w:r w:rsidR="00B72F3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دارای 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مصلحت</w:t>
      </w:r>
      <w:r w:rsidR="00B72F3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بوده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چون عطش دارد</w:t>
      </w:r>
      <w:r w:rsidR="00256396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فوریّت هم برایش موضوعیّت </w:t>
      </w:r>
      <w:r w:rsidR="00B72F3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داشت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لذا به حسب قرائنی که از امر او </w:t>
      </w:r>
      <w:r w:rsidR="00B72F3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متبادر است،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صورت چهارم فهمیده می شود. حالا اگر </w:t>
      </w:r>
      <w:r w:rsidR="00B72F3B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مولا گفت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زراعت را آب بده، آیا باز هم فوریت دارد؟ خیر</w:t>
      </w:r>
      <w:r w:rsidR="008F4DC2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آب دادن به مزرعه زمان مشخصی دارد که همان شب است، نیمه شب باید برود</w:t>
      </w:r>
      <w:r w:rsidR="008F4DC2"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6A51E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تازه نوبت هم دارند و سر ساعتی که نوبتش است باید آب را از همسایه تحویل بگیرد، این دیگر با صورت چهارم قابل تطبیق نیست.</w:t>
      </w:r>
    </w:p>
    <w:sectPr w:rsidR="00BB685C" w:rsidRPr="006A51EC" w:rsidSect="00D60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48" w:rsidRDefault="00AC5B48" w:rsidP="00821F94">
      <w:pPr>
        <w:spacing w:after="0" w:line="240" w:lineRule="auto"/>
      </w:pPr>
      <w:r>
        <w:separator/>
      </w:r>
    </w:p>
  </w:endnote>
  <w:endnote w:type="continuationSeparator" w:id="0">
    <w:p w:rsidR="00AC5B48" w:rsidRDefault="00AC5B48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CFD" w:rsidRDefault="007C2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017311">
    <w:pPr>
      <w:pStyle w:val="Footer"/>
      <w:jc w:val="center"/>
    </w:pPr>
  </w:p>
  <w:p w:rsidR="00821F94" w:rsidRDefault="00821F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CFD" w:rsidRDefault="007C2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48" w:rsidRDefault="00AC5B48" w:rsidP="00821F94">
      <w:pPr>
        <w:spacing w:after="0" w:line="240" w:lineRule="auto"/>
      </w:pPr>
      <w:r>
        <w:separator/>
      </w:r>
    </w:p>
  </w:footnote>
  <w:footnote w:type="continuationSeparator" w:id="0">
    <w:p w:rsidR="00AC5B48" w:rsidRDefault="00AC5B48" w:rsidP="0082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CFD" w:rsidRDefault="007C2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1EC" w:rsidRPr="003C2F76" w:rsidRDefault="006A51EC" w:rsidP="007C2CFD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</w:rPr>
      <w:t xml:space="preserve">یک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27</w:t>
    </w:r>
    <w:r w:rsidR="007C2CFD">
      <w:rPr>
        <w:rFonts w:ascii="Traditional Arabic" w:hAnsi="Traditional Arabic" w:cs="Traditional Arabic"/>
        <w:rtl/>
        <w:lang w:bidi="fa-IR"/>
      </w:rPr>
      <w:t>/</w:t>
    </w:r>
    <w:r w:rsidR="007C2CFD">
      <w:rPr>
        <w:rFonts w:ascii="Traditional Arabic" w:hAnsi="Traditional Arabic" w:cs="Traditional Arabic" w:hint="cs"/>
        <w:rtl/>
        <w:lang w:bidi="fa-IR"/>
      </w:rPr>
      <w:t>10</w:t>
    </w:r>
    <w:bookmarkStart w:id="0" w:name="_GoBack"/>
    <w:bookmarkEnd w:id="0"/>
    <w:r>
      <w:rPr>
        <w:rFonts w:ascii="Traditional Arabic" w:hAnsi="Traditional Arabic" w:cs="Traditional Arabic"/>
        <w:rtl/>
        <w:lang w:bidi="fa-IR"/>
      </w:rPr>
      <w:t>/1394</w:t>
    </w:r>
  </w:p>
  <w:p w:rsidR="006A51EC" w:rsidRDefault="006A51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CFD" w:rsidRDefault="007C2C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222E"/>
    <w:rsid w:val="00017311"/>
    <w:rsid w:val="0002395D"/>
    <w:rsid w:val="00025470"/>
    <w:rsid w:val="00044CA9"/>
    <w:rsid w:val="000459D7"/>
    <w:rsid w:val="000514F3"/>
    <w:rsid w:val="00053E82"/>
    <w:rsid w:val="00064E52"/>
    <w:rsid w:val="0006797C"/>
    <w:rsid w:val="00083D21"/>
    <w:rsid w:val="000845E8"/>
    <w:rsid w:val="00084E31"/>
    <w:rsid w:val="000A27EC"/>
    <w:rsid w:val="000B4A8C"/>
    <w:rsid w:val="000C2920"/>
    <w:rsid w:val="000C4F00"/>
    <w:rsid w:val="000E3770"/>
    <w:rsid w:val="000E7069"/>
    <w:rsid w:val="001344C8"/>
    <w:rsid w:val="00152670"/>
    <w:rsid w:val="00171A6C"/>
    <w:rsid w:val="00173783"/>
    <w:rsid w:val="001A338C"/>
    <w:rsid w:val="001C2A75"/>
    <w:rsid w:val="001E1D6B"/>
    <w:rsid w:val="001E53E0"/>
    <w:rsid w:val="001F7151"/>
    <w:rsid w:val="0021020D"/>
    <w:rsid w:val="002225D6"/>
    <w:rsid w:val="00244AFB"/>
    <w:rsid w:val="00254925"/>
    <w:rsid w:val="00256396"/>
    <w:rsid w:val="00257540"/>
    <w:rsid w:val="00275D90"/>
    <w:rsid w:val="002A2800"/>
    <w:rsid w:val="002A46F5"/>
    <w:rsid w:val="002B15BB"/>
    <w:rsid w:val="002B6492"/>
    <w:rsid w:val="002C1C0E"/>
    <w:rsid w:val="002F6041"/>
    <w:rsid w:val="003004D4"/>
    <w:rsid w:val="00303F55"/>
    <w:rsid w:val="0031263A"/>
    <w:rsid w:val="00315268"/>
    <w:rsid w:val="00320827"/>
    <w:rsid w:val="003375CF"/>
    <w:rsid w:val="003528B7"/>
    <w:rsid w:val="003640E5"/>
    <w:rsid w:val="0036465F"/>
    <w:rsid w:val="003731A0"/>
    <w:rsid w:val="0038599A"/>
    <w:rsid w:val="003860EC"/>
    <w:rsid w:val="00395A8F"/>
    <w:rsid w:val="003B0882"/>
    <w:rsid w:val="003B1467"/>
    <w:rsid w:val="003B4C05"/>
    <w:rsid w:val="003D5CF6"/>
    <w:rsid w:val="003D70BD"/>
    <w:rsid w:val="003E4EB2"/>
    <w:rsid w:val="00423527"/>
    <w:rsid w:val="00424F44"/>
    <w:rsid w:val="0042575A"/>
    <w:rsid w:val="004443D6"/>
    <w:rsid w:val="004445DA"/>
    <w:rsid w:val="00445822"/>
    <w:rsid w:val="0048674E"/>
    <w:rsid w:val="004D5792"/>
    <w:rsid w:val="004E0809"/>
    <w:rsid w:val="004E53F6"/>
    <w:rsid w:val="004E6810"/>
    <w:rsid w:val="004F5122"/>
    <w:rsid w:val="00523158"/>
    <w:rsid w:val="00542886"/>
    <w:rsid w:val="0056008E"/>
    <w:rsid w:val="0057368C"/>
    <w:rsid w:val="005A1759"/>
    <w:rsid w:val="005A77E1"/>
    <w:rsid w:val="005C38A8"/>
    <w:rsid w:val="005C65FD"/>
    <w:rsid w:val="005D692D"/>
    <w:rsid w:val="005E1BCE"/>
    <w:rsid w:val="005F4DA1"/>
    <w:rsid w:val="005F551D"/>
    <w:rsid w:val="00605C0F"/>
    <w:rsid w:val="0062488E"/>
    <w:rsid w:val="00643AD1"/>
    <w:rsid w:val="00653EEB"/>
    <w:rsid w:val="00667F62"/>
    <w:rsid w:val="00676C15"/>
    <w:rsid w:val="006855EC"/>
    <w:rsid w:val="006A51EC"/>
    <w:rsid w:val="006C73EE"/>
    <w:rsid w:val="006D1108"/>
    <w:rsid w:val="006D418A"/>
    <w:rsid w:val="006E5318"/>
    <w:rsid w:val="007054F4"/>
    <w:rsid w:val="00712127"/>
    <w:rsid w:val="0072276A"/>
    <w:rsid w:val="00723A3C"/>
    <w:rsid w:val="0073064B"/>
    <w:rsid w:val="0074568F"/>
    <w:rsid w:val="0075532D"/>
    <w:rsid w:val="00766086"/>
    <w:rsid w:val="007660E3"/>
    <w:rsid w:val="00790A55"/>
    <w:rsid w:val="00797555"/>
    <w:rsid w:val="007C2CFD"/>
    <w:rsid w:val="007D5290"/>
    <w:rsid w:val="007E24B9"/>
    <w:rsid w:val="007E5500"/>
    <w:rsid w:val="00807BE3"/>
    <w:rsid w:val="00817B35"/>
    <w:rsid w:val="00821F94"/>
    <w:rsid w:val="0082262E"/>
    <w:rsid w:val="00827816"/>
    <w:rsid w:val="00835EC3"/>
    <w:rsid w:val="00843D24"/>
    <w:rsid w:val="00851161"/>
    <w:rsid w:val="008532BF"/>
    <w:rsid w:val="008847F7"/>
    <w:rsid w:val="00887A66"/>
    <w:rsid w:val="008A53CA"/>
    <w:rsid w:val="008C1868"/>
    <w:rsid w:val="008D027E"/>
    <w:rsid w:val="008D22EF"/>
    <w:rsid w:val="008E0D46"/>
    <w:rsid w:val="008E12D4"/>
    <w:rsid w:val="008F3B49"/>
    <w:rsid w:val="008F4DC2"/>
    <w:rsid w:val="009019F9"/>
    <w:rsid w:val="009027CC"/>
    <w:rsid w:val="00912E76"/>
    <w:rsid w:val="00924546"/>
    <w:rsid w:val="0093098B"/>
    <w:rsid w:val="009618E4"/>
    <w:rsid w:val="009673E7"/>
    <w:rsid w:val="0099184B"/>
    <w:rsid w:val="009A027F"/>
    <w:rsid w:val="009C40BC"/>
    <w:rsid w:val="00A04D2C"/>
    <w:rsid w:val="00A06A65"/>
    <w:rsid w:val="00A33BB5"/>
    <w:rsid w:val="00A37827"/>
    <w:rsid w:val="00A44D4A"/>
    <w:rsid w:val="00A531F6"/>
    <w:rsid w:val="00A6258B"/>
    <w:rsid w:val="00A86836"/>
    <w:rsid w:val="00A94E9E"/>
    <w:rsid w:val="00AA72A1"/>
    <w:rsid w:val="00AA7B11"/>
    <w:rsid w:val="00AB4594"/>
    <w:rsid w:val="00AC5B48"/>
    <w:rsid w:val="00AC6404"/>
    <w:rsid w:val="00AD4B60"/>
    <w:rsid w:val="00AF3834"/>
    <w:rsid w:val="00B113BB"/>
    <w:rsid w:val="00B324E4"/>
    <w:rsid w:val="00B330D8"/>
    <w:rsid w:val="00B35E4B"/>
    <w:rsid w:val="00B46B28"/>
    <w:rsid w:val="00B55E1C"/>
    <w:rsid w:val="00B71544"/>
    <w:rsid w:val="00B72F3B"/>
    <w:rsid w:val="00B74AEB"/>
    <w:rsid w:val="00B82133"/>
    <w:rsid w:val="00B97ECC"/>
    <w:rsid w:val="00BB685C"/>
    <w:rsid w:val="00BB7386"/>
    <w:rsid w:val="00BC7280"/>
    <w:rsid w:val="00BD2FFF"/>
    <w:rsid w:val="00BE36D8"/>
    <w:rsid w:val="00C065A6"/>
    <w:rsid w:val="00C066AA"/>
    <w:rsid w:val="00C315AD"/>
    <w:rsid w:val="00C32907"/>
    <w:rsid w:val="00C51B33"/>
    <w:rsid w:val="00C70D3A"/>
    <w:rsid w:val="00C837E6"/>
    <w:rsid w:val="00C83ACA"/>
    <w:rsid w:val="00C91D40"/>
    <w:rsid w:val="00CD77B1"/>
    <w:rsid w:val="00CE2CEE"/>
    <w:rsid w:val="00CE7622"/>
    <w:rsid w:val="00CF476D"/>
    <w:rsid w:val="00D12C93"/>
    <w:rsid w:val="00D37373"/>
    <w:rsid w:val="00D60B40"/>
    <w:rsid w:val="00D86AD2"/>
    <w:rsid w:val="00D91972"/>
    <w:rsid w:val="00D9662E"/>
    <w:rsid w:val="00D97FB4"/>
    <w:rsid w:val="00DA2174"/>
    <w:rsid w:val="00DA2976"/>
    <w:rsid w:val="00DA3D74"/>
    <w:rsid w:val="00DB5733"/>
    <w:rsid w:val="00DB6BFE"/>
    <w:rsid w:val="00DC37E5"/>
    <w:rsid w:val="00DD504C"/>
    <w:rsid w:val="00DE5E70"/>
    <w:rsid w:val="00DF534B"/>
    <w:rsid w:val="00E0047F"/>
    <w:rsid w:val="00E10339"/>
    <w:rsid w:val="00E253ED"/>
    <w:rsid w:val="00E40F50"/>
    <w:rsid w:val="00E67626"/>
    <w:rsid w:val="00E75C46"/>
    <w:rsid w:val="00E830F9"/>
    <w:rsid w:val="00E86813"/>
    <w:rsid w:val="00EB3418"/>
    <w:rsid w:val="00EB4B27"/>
    <w:rsid w:val="00EC33CD"/>
    <w:rsid w:val="00EE07ED"/>
    <w:rsid w:val="00EE08B7"/>
    <w:rsid w:val="00F103F5"/>
    <w:rsid w:val="00F10CFD"/>
    <w:rsid w:val="00F1793D"/>
    <w:rsid w:val="00F17D08"/>
    <w:rsid w:val="00F409BE"/>
    <w:rsid w:val="00F4435B"/>
    <w:rsid w:val="00F60AB8"/>
    <w:rsid w:val="00F73F87"/>
    <w:rsid w:val="00F84D0D"/>
    <w:rsid w:val="00FA3955"/>
    <w:rsid w:val="00FC69CE"/>
    <w:rsid w:val="00FC7194"/>
    <w:rsid w:val="00FD2180"/>
    <w:rsid w:val="00FD56DE"/>
    <w:rsid w:val="00FD5A25"/>
    <w:rsid w:val="00FE4843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F4027"/>
  <w15:docId w15:val="{3DD92205-0CB7-4E8D-BAFC-4BFD0EE9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A4016-84B3-417C-93DE-C1733174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155</cp:revision>
  <cp:lastPrinted>2016-01-17T10:35:00Z</cp:lastPrinted>
  <dcterms:created xsi:type="dcterms:W3CDTF">2015-12-21T10:10:00Z</dcterms:created>
  <dcterms:modified xsi:type="dcterms:W3CDTF">2016-01-28T11:10:00Z</dcterms:modified>
</cp:coreProperties>
</file>