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4F" w:rsidRPr="00F30E36" w:rsidRDefault="006B404F" w:rsidP="00F30E36">
      <w:pPr>
        <w:pBdr>
          <w:bottom w:val="single" w:sz="24" w:space="1" w:color="auto"/>
        </w:pBdr>
        <w:spacing w:after="0" w:line="360" w:lineRule="auto"/>
        <w:rPr>
          <w:rFonts w:cs="B Nazanin"/>
          <w:sz w:val="34"/>
          <w:szCs w:val="34"/>
          <w:rtl/>
        </w:rPr>
      </w:pPr>
      <w:r w:rsidRPr="00F30E36">
        <w:rPr>
          <w:rFonts w:cs="B Nazanin" w:hint="cs"/>
          <w:sz w:val="34"/>
          <w:szCs w:val="34"/>
          <w:rtl/>
        </w:rPr>
        <w:t>سوال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و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جواب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مرد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اعرابی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با</w:t>
      </w:r>
      <w:r w:rsidRPr="00F30E36">
        <w:rPr>
          <w:rFonts w:cs="B Nazanin"/>
          <w:sz w:val="34"/>
          <w:szCs w:val="34"/>
          <w:rtl/>
        </w:rPr>
        <w:t xml:space="preserve"> </w:t>
      </w:r>
      <w:r w:rsidRPr="00F30E36">
        <w:rPr>
          <w:rFonts w:cs="B Nazanin" w:hint="cs"/>
          <w:sz w:val="34"/>
          <w:szCs w:val="34"/>
          <w:rtl/>
        </w:rPr>
        <w:t>پیامبر</w:t>
      </w:r>
    </w:p>
    <w:p w:rsidR="00876278" w:rsidRPr="00F30E36" w:rsidRDefault="00876278" w:rsidP="00F30E36">
      <w:pPr>
        <w:spacing w:after="0" w:line="360" w:lineRule="auto"/>
        <w:rPr>
          <w:rFonts w:cs="B Nazanin"/>
          <w:b/>
          <w:bCs/>
          <w:sz w:val="34"/>
          <w:szCs w:val="34"/>
          <w:rtl/>
        </w:rPr>
      </w:pP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داناترین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مردم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  <w:bookmarkStart w:id="0" w:name="_GoBack"/>
      <w:bookmarkEnd w:id="0"/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از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خدا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بترس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از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خاصان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درگاه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خدا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شب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روز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قرآن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بخوان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همیشه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دل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روشن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یاد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مرگ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فراموش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همیشه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رحمت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حق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خلق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خدا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نیکی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از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دشمن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آفتی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نرسد؟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فرمودهمیشه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توکل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بخدا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چشم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مردم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خوار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پرهیزکار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باش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عمر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طولانی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صله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رحم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روزی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وسیع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گردد؟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همیشه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وضو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باش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lastRenderedPageBreak/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آتش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دوزخ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نسوزم؟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چشم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زبان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خودرا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ببند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بدانم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گناه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چه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چیز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ریخته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شود؟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تضرع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توبه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حال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بیچارگی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سنگین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ترین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مردم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از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کسی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چیزی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مخواه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پرده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عصمتم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دریده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نشود؟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پرده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عصمت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کسی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مدر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گورم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تنگ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نباشد؟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مداومت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قرائت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سوره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تبارک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مال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بسیار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شود؟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مداومت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قرائت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سوره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واقعه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هر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شب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فردای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قیامت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ایمن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میان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شام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خفتن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ذکر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خدا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مشغول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باش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خدای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تعالی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را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نماز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حضور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یابم؟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در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وقت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وضو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گرفتن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بسیار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دقت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از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خاصان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باشم؟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در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کارها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راستی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درستی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پیشه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lastRenderedPageBreak/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برای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عذاب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قبر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نباشد؟</w:t>
      </w:r>
    </w:p>
    <w:p w:rsidR="006B404F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  <w:rtl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جامه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خود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پاک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نگهدار</w:t>
      </w:r>
    </w:p>
    <w:p w:rsidR="006B404F" w:rsidRPr="00F30E36" w:rsidRDefault="006B404F" w:rsidP="00F30E3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="B Nazanin"/>
          <w:b/>
          <w:bCs/>
          <w:sz w:val="34"/>
          <w:szCs w:val="34"/>
          <w:rtl/>
        </w:rPr>
      </w:pPr>
      <w:r w:rsidRPr="00F30E36">
        <w:rPr>
          <w:rFonts w:cs="B Nazanin" w:hint="cs"/>
          <w:b/>
          <w:bCs/>
          <w:sz w:val="34"/>
          <w:szCs w:val="34"/>
          <w:rtl/>
        </w:rPr>
        <w:t>عرض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کرد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میخواهم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در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نامه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ی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عمل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من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گناه</w:t>
      </w:r>
      <w:r w:rsidRPr="00F30E36">
        <w:rPr>
          <w:rFonts w:cs="B Nazanin"/>
          <w:b/>
          <w:bCs/>
          <w:sz w:val="34"/>
          <w:szCs w:val="34"/>
          <w:rtl/>
        </w:rPr>
        <w:t xml:space="preserve"> </w:t>
      </w:r>
      <w:r w:rsidRPr="00F30E36">
        <w:rPr>
          <w:rFonts w:cs="B Nazanin" w:hint="cs"/>
          <w:b/>
          <w:bCs/>
          <w:sz w:val="34"/>
          <w:szCs w:val="34"/>
          <w:rtl/>
        </w:rPr>
        <w:t>نباشد؟</w:t>
      </w:r>
    </w:p>
    <w:p w:rsidR="0070536C" w:rsidRPr="00F30E36" w:rsidRDefault="006B404F" w:rsidP="00F30E36">
      <w:pPr>
        <w:spacing w:after="0" w:line="360" w:lineRule="auto"/>
        <w:rPr>
          <w:rFonts w:cs="B Titr"/>
          <w:b/>
          <w:bCs/>
          <w:sz w:val="34"/>
          <w:szCs w:val="34"/>
        </w:rPr>
      </w:pPr>
      <w:r w:rsidRPr="00F30E36">
        <w:rPr>
          <w:rFonts w:cs="B Titr" w:hint="cs"/>
          <w:b/>
          <w:bCs/>
          <w:sz w:val="34"/>
          <w:szCs w:val="34"/>
          <w:rtl/>
        </w:rPr>
        <w:t>حضرت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فرمود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با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پدر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و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مادرت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به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نیکی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رفتار</w:t>
      </w:r>
      <w:r w:rsidRPr="00F30E36">
        <w:rPr>
          <w:rFonts w:cs="B Titr"/>
          <w:b/>
          <w:bCs/>
          <w:sz w:val="34"/>
          <w:szCs w:val="34"/>
          <w:rtl/>
        </w:rPr>
        <w:t xml:space="preserve"> </w:t>
      </w:r>
      <w:r w:rsidRPr="00F30E36">
        <w:rPr>
          <w:rFonts w:cs="B Titr" w:hint="cs"/>
          <w:b/>
          <w:bCs/>
          <w:sz w:val="34"/>
          <w:szCs w:val="34"/>
          <w:rtl/>
        </w:rPr>
        <w:t>کن</w:t>
      </w:r>
    </w:p>
    <w:sectPr w:rsidR="0070536C" w:rsidRPr="00F30E36" w:rsidSect="006B404F">
      <w:pgSz w:w="11906" w:h="16838"/>
      <w:pgMar w:top="709" w:right="991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7FAA"/>
    <w:multiLevelType w:val="hybridMultilevel"/>
    <w:tmpl w:val="C826E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404F"/>
    <w:rsid w:val="001F3D40"/>
    <w:rsid w:val="002F5669"/>
    <w:rsid w:val="006B404F"/>
    <w:rsid w:val="006C1AB6"/>
    <w:rsid w:val="0070536C"/>
    <w:rsid w:val="00876278"/>
    <w:rsid w:val="00B311B3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BEROOZ</dc:creator>
  <cp:lastModifiedBy>sajjad</cp:lastModifiedBy>
  <cp:revision>5</cp:revision>
  <cp:lastPrinted>2009-05-27T16:36:00Z</cp:lastPrinted>
  <dcterms:created xsi:type="dcterms:W3CDTF">2009-05-19T16:29:00Z</dcterms:created>
  <dcterms:modified xsi:type="dcterms:W3CDTF">2007-01-05T16:56:00Z</dcterms:modified>
</cp:coreProperties>
</file>