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663"/>
        <w:tblW w:w="9615" w:type="dxa"/>
        <w:tblLook w:val="04A0" w:firstRow="1" w:lastRow="0" w:firstColumn="1" w:lastColumn="0" w:noHBand="0" w:noVBand="1"/>
      </w:tblPr>
      <w:tblGrid>
        <w:gridCol w:w="1065"/>
        <w:gridCol w:w="990"/>
        <w:gridCol w:w="935"/>
        <w:gridCol w:w="6625"/>
      </w:tblGrid>
      <w:tr w:rsidR="00344CF2" w:rsidRPr="00344CF2" w:rsidTr="00344CF2"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  <w:r w:rsidRPr="00344CF2">
              <w:rPr>
                <w:rFonts w:cs="2  Titr" w:hint="cs"/>
                <w:sz w:val="28"/>
                <w:szCs w:val="28"/>
                <w:rtl/>
              </w:rPr>
              <w:t>ضعیف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  <w:r w:rsidRPr="00344CF2">
              <w:rPr>
                <w:rFonts w:cs="2  Titr" w:hint="cs"/>
                <w:sz w:val="28"/>
                <w:szCs w:val="28"/>
                <w:rtl/>
              </w:rPr>
              <w:t>خوب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  <w:r w:rsidRPr="00344CF2">
              <w:rPr>
                <w:rFonts w:cs="2  Titr" w:hint="cs"/>
                <w:sz w:val="28"/>
                <w:szCs w:val="28"/>
                <w:rtl/>
              </w:rPr>
              <w:t>عالی</w:t>
            </w:r>
          </w:p>
        </w:tc>
        <w:tc>
          <w:tcPr>
            <w:tcW w:w="6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jc w:val="center"/>
              <w:rPr>
                <w:rFonts w:cs="2  Titr"/>
                <w:sz w:val="28"/>
                <w:szCs w:val="28"/>
              </w:rPr>
            </w:pPr>
            <w:r w:rsidRPr="00344CF2">
              <w:rPr>
                <w:rFonts w:cs="2  Titr" w:hint="cs"/>
                <w:sz w:val="28"/>
                <w:szCs w:val="28"/>
                <w:rtl/>
              </w:rPr>
              <w:t>نظر سنجی</w:t>
            </w:r>
          </w:p>
        </w:tc>
      </w:tr>
      <w:tr w:rsidR="00344CF2" w:rsidRPr="00344CF2" w:rsidTr="00344CF2"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  <w:r w:rsidRPr="00344CF2">
              <w:rPr>
                <w:rFonts w:cs="2  Titr" w:hint="cs"/>
                <w:sz w:val="28"/>
                <w:szCs w:val="28"/>
                <w:rtl/>
              </w:rPr>
              <w:t>میزان رضایت مندی دانش آموزان از اعضای شورا</w:t>
            </w:r>
          </w:p>
        </w:tc>
      </w:tr>
      <w:tr w:rsidR="00344CF2" w:rsidRPr="00344CF2" w:rsidTr="00344CF2"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  <w:r w:rsidRPr="00344CF2">
              <w:rPr>
                <w:rFonts w:cs="2  Titr" w:hint="cs"/>
                <w:sz w:val="28"/>
                <w:szCs w:val="28"/>
                <w:rtl/>
              </w:rPr>
              <w:t>میزان خوش رفتاری اعضا با دانش آموزان</w:t>
            </w:r>
          </w:p>
        </w:tc>
      </w:tr>
      <w:tr w:rsidR="00344CF2" w:rsidRPr="00344CF2" w:rsidTr="00344CF2"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  <w:r w:rsidRPr="00344CF2">
              <w:rPr>
                <w:rFonts w:cs="2  Titr" w:hint="cs"/>
                <w:sz w:val="28"/>
                <w:szCs w:val="28"/>
                <w:rtl/>
              </w:rPr>
              <w:t>میزان شرکت در مناسبتها و همکاری با معاون پرورشی</w:t>
            </w:r>
          </w:p>
        </w:tc>
      </w:tr>
      <w:tr w:rsidR="00344CF2" w:rsidRPr="00344CF2" w:rsidTr="00344CF2"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  <w:r w:rsidRPr="00344CF2">
              <w:rPr>
                <w:rFonts w:cs="2  Titr" w:hint="cs"/>
                <w:sz w:val="28"/>
                <w:szCs w:val="28"/>
                <w:rtl/>
              </w:rPr>
              <w:t>میزان همکاری با دیگر اعضای شورا</w:t>
            </w:r>
          </w:p>
        </w:tc>
      </w:tr>
      <w:tr w:rsidR="00344CF2" w:rsidRPr="00344CF2" w:rsidTr="00344CF2"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CF2" w:rsidRPr="00344CF2" w:rsidRDefault="00344CF2" w:rsidP="00344CF2">
            <w:pPr>
              <w:bidi/>
              <w:spacing w:line="360" w:lineRule="auto"/>
              <w:rPr>
                <w:rFonts w:cs="2  Titr"/>
                <w:sz w:val="28"/>
                <w:szCs w:val="28"/>
              </w:rPr>
            </w:pPr>
            <w:r w:rsidRPr="00344CF2">
              <w:rPr>
                <w:rFonts w:cs="2  Titr" w:hint="cs"/>
                <w:sz w:val="28"/>
                <w:szCs w:val="28"/>
                <w:rtl/>
              </w:rPr>
              <w:t>رابطه مناسب با دانش آموزان برای جذب همکاری</w:t>
            </w:r>
          </w:p>
        </w:tc>
      </w:tr>
    </w:tbl>
    <w:p w:rsidR="00FC0CAD" w:rsidRDefault="00344C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82602" wp14:editId="70E6FADB">
                <wp:simplePos x="0" y="0"/>
                <wp:positionH relativeFrom="margin">
                  <wp:align>left</wp:align>
                </wp:positionH>
                <wp:positionV relativeFrom="paragraph">
                  <wp:posOffset>-228600</wp:posOffset>
                </wp:positionV>
                <wp:extent cx="5674940" cy="1590261"/>
                <wp:effectExtent l="0" t="0" r="21590" b="10160"/>
                <wp:wrapNone/>
                <wp:docPr id="3" name="Flowchart: Punched T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940" cy="1590261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755" w:rsidRPr="00344CF2" w:rsidRDefault="00B25755" w:rsidP="00B25755">
                            <w:pPr>
                              <w:jc w:val="center"/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344CF2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 نظر سنجی دانش آموزان از شورای دانش آموزی دبستان الهام</w:t>
                            </w:r>
                            <w:r w:rsidR="00344CF2" w:rsidRPr="00344CF2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شهرکرد</w:t>
                            </w:r>
                            <w:r w:rsidRPr="00344CF2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25755" w:rsidRPr="00344CF2" w:rsidRDefault="00B25755" w:rsidP="00B25755">
                            <w:pPr>
                              <w:jc w:val="center"/>
                              <w:rPr>
                                <w:rFonts w:cs="2  Titr" w:hint="cs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344CF2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سال تحصیلی1401-1400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82602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3" o:spid="_x0000_s1026" type="#_x0000_t122" style="position:absolute;margin-left:0;margin-top:-18pt;width:446.85pt;height:125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" fillcolor="white [3201]" strokecolor="black [3200]" strokeweight="1pt">
                <v:textbox>
                  <w:txbxContent>
                    <w:p w:rsidR="00B25755" w:rsidRPr="00344CF2" w:rsidRDefault="00B25755" w:rsidP="00B25755">
                      <w:pPr>
                        <w:jc w:val="center"/>
                        <w:rPr>
                          <w:rFonts w:cs="2  Titr" w:hint="cs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344CF2">
                        <w:rPr>
                          <w:rFonts w:cs="2  Titr" w:hint="cs"/>
                          <w:sz w:val="32"/>
                          <w:szCs w:val="32"/>
                          <w:rtl/>
                          <w:lang w:bidi="fa-IR"/>
                        </w:rPr>
                        <w:t>فرم نظر سنجی دانش آموزان از شورای دانش آموزی دبستان الهام</w:t>
                      </w:r>
                      <w:r w:rsidR="00344CF2" w:rsidRPr="00344CF2">
                        <w:rPr>
                          <w:rFonts w:cs="2 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شهرکرد</w:t>
                      </w:r>
                      <w:r w:rsidRPr="00344CF2">
                        <w:rPr>
                          <w:rFonts w:cs="2 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  <w:p w:rsidR="00B25755" w:rsidRPr="00344CF2" w:rsidRDefault="00B25755" w:rsidP="00B25755">
                      <w:pPr>
                        <w:jc w:val="center"/>
                        <w:rPr>
                          <w:rFonts w:cs="2  Titr" w:hint="cs"/>
                          <w:sz w:val="32"/>
                          <w:szCs w:val="32"/>
                          <w:lang w:bidi="fa-IR"/>
                        </w:rPr>
                      </w:pPr>
                      <w:r w:rsidRPr="00344CF2">
                        <w:rPr>
                          <w:rFonts w:cs="2  Titr" w:hint="cs"/>
                          <w:sz w:val="32"/>
                          <w:szCs w:val="32"/>
                          <w:rtl/>
                          <w:lang w:bidi="fa-IR"/>
                        </w:rPr>
                        <w:t>سال تحصیلی1401-1400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64D6FA" wp14:editId="5D98200B">
                <wp:simplePos x="0" y="0"/>
                <wp:positionH relativeFrom="column">
                  <wp:posOffset>-576470</wp:posOffset>
                </wp:positionH>
                <wp:positionV relativeFrom="paragraph">
                  <wp:posOffset>-397565</wp:posOffset>
                </wp:positionV>
                <wp:extent cx="7176053" cy="5486400"/>
                <wp:effectExtent l="0" t="0" r="2540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6053" cy="548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2D06A" id="Rounded Rectangle 2" o:spid="_x0000_s1026" style="position:absolute;margin-left:-45.4pt;margin-top:-31.3pt;width:565.05pt;height:6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" fillcolor="white [3201]" strokecolor="black [3200]" strokeweight="1pt">
                <v:stroke joinstyle="miter"/>
              </v:roundrect>
            </w:pict>
          </mc:Fallback>
        </mc:AlternateContent>
      </w:r>
    </w:p>
    <w:sectPr w:rsidR="00FC0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B8"/>
    <w:rsid w:val="00344CF2"/>
    <w:rsid w:val="00B25755"/>
    <w:rsid w:val="00C448B8"/>
    <w:rsid w:val="00F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1C68"/>
  <w15:chartTrackingRefBased/>
  <w15:docId w15:val="{14842142-7998-467E-AEA7-A796FB1E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tp</cp:lastModifiedBy>
  <cp:revision>2</cp:revision>
  <cp:lastPrinted>2022-06-28T07:01:00Z</cp:lastPrinted>
  <dcterms:created xsi:type="dcterms:W3CDTF">2022-06-28T07:01:00Z</dcterms:created>
  <dcterms:modified xsi:type="dcterms:W3CDTF">2022-06-28T07:01:00Z</dcterms:modified>
</cp:coreProperties>
</file>