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639EF" w14:textId="696D2FEB" w:rsidR="0069589A" w:rsidRPr="00CF2919" w:rsidRDefault="004A009C" w:rsidP="006C1B7B">
      <w:pPr>
        <w:jc w:val="lowKashida"/>
        <w:rPr>
          <w:rFonts w:cs="B Zar"/>
          <w:b/>
          <w:bCs/>
          <w:sz w:val="26"/>
          <w:szCs w:val="26"/>
          <w:rtl/>
          <w:lang w:bidi="ar-AE"/>
        </w:rPr>
      </w:pPr>
      <w:r>
        <w:rPr>
          <w:rFonts w:cs="B Zar" w:hint="cs"/>
          <w:b/>
          <w:bCs/>
          <w:sz w:val="26"/>
          <w:szCs w:val="26"/>
          <w:rtl/>
          <w:lang w:bidi="ar-AE"/>
        </w:rPr>
        <w:t>بسم‌الله</w:t>
      </w:r>
      <w:r w:rsidR="00CF2919" w:rsidRPr="00CF2919">
        <w:rPr>
          <w:rFonts w:cs="B Zar"/>
          <w:b/>
          <w:bCs/>
          <w:sz w:val="26"/>
          <w:szCs w:val="26"/>
          <w:rtl/>
          <w:lang w:bidi="ar-AE"/>
        </w:rPr>
        <w:t xml:space="preserve"> الرحمن الرحیم</w:t>
      </w:r>
    </w:p>
    <w:p w14:paraId="0CD97C4A" w14:textId="12CAFFEA" w:rsidR="00CF2919" w:rsidRDefault="00CF2919" w:rsidP="006C1B7B">
      <w:pPr>
        <w:pBdr>
          <w:bottom w:val="single" w:sz="6" w:space="1" w:color="auto"/>
        </w:pBdr>
        <w:jc w:val="lowKashida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درس خارج فقه </w:t>
      </w:r>
      <w:r w:rsidRPr="00CF2919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جلسه </w:t>
      </w:r>
      <w:r w:rsidR="008C1255">
        <w:rPr>
          <w:rFonts w:cs="B Zar" w:hint="cs"/>
          <w:b/>
          <w:bCs/>
          <w:sz w:val="26"/>
          <w:szCs w:val="26"/>
          <w:rtl/>
          <w:lang w:bidi="ar-AE"/>
        </w:rPr>
        <w:t xml:space="preserve">سی </w:t>
      </w:r>
      <w:r w:rsidR="006D79F7">
        <w:rPr>
          <w:rFonts w:cs="B Zar" w:hint="cs"/>
          <w:b/>
          <w:bCs/>
          <w:sz w:val="26"/>
          <w:szCs w:val="26"/>
          <w:rtl/>
          <w:lang w:bidi="ar-AE"/>
        </w:rPr>
        <w:t xml:space="preserve">و </w:t>
      </w:r>
      <w:r w:rsidR="00290332">
        <w:rPr>
          <w:rFonts w:cs="B Zar" w:hint="cs"/>
          <w:b/>
          <w:bCs/>
          <w:sz w:val="26"/>
          <w:szCs w:val="26"/>
          <w:rtl/>
          <w:lang w:bidi="ar-AE"/>
        </w:rPr>
        <w:t>ه</w:t>
      </w:r>
      <w:r w:rsidR="00130684">
        <w:rPr>
          <w:rFonts w:cs="B Zar" w:hint="cs"/>
          <w:b/>
          <w:bCs/>
          <w:sz w:val="26"/>
          <w:szCs w:val="26"/>
          <w:rtl/>
          <w:lang w:bidi="ar-AE"/>
        </w:rPr>
        <w:t>ش</w:t>
      </w:r>
      <w:r w:rsidR="00290332">
        <w:rPr>
          <w:rFonts w:cs="B Zar" w:hint="cs"/>
          <w:b/>
          <w:bCs/>
          <w:sz w:val="26"/>
          <w:szCs w:val="26"/>
          <w:rtl/>
          <w:lang w:bidi="ar-AE"/>
        </w:rPr>
        <w:t>تم</w:t>
      </w:r>
      <w:r w:rsidR="00172D13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="00290332">
        <w:rPr>
          <w:rFonts w:cs="B Zar" w:hint="cs"/>
          <w:b/>
          <w:bCs/>
          <w:sz w:val="26"/>
          <w:szCs w:val="26"/>
          <w:rtl/>
        </w:rPr>
        <w:t xml:space="preserve"> </w:t>
      </w:r>
      <w:r w:rsidR="00130684">
        <w:rPr>
          <w:rFonts w:cs="B Zar" w:hint="cs"/>
          <w:b/>
          <w:bCs/>
          <w:sz w:val="26"/>
          <w:szCs w:val="26"/>
          <w:rtl/>
        </w:rPr>
        <w:t>یک</w:t>
      </w:r>
      <w:r w:rsidR="005F6700">
        <w:rPr>
          <w:rFonts w:cs="B Zar" w:hint="cs"/>
          <w:b/>
          <w:bCs/>
          <w:sz w:val="26"/>
          <w:szCs w:val="26"/>
          <w:rtl/>
        </w:rPr>
        <w:t>شنبه</w:t>
      </w:r>
      <w:r w:rsidR="00172D13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="00130684">
        <w:rPr>
          <w:rFonts w:cs="B Zar" w:hint="cs"/>
          <w:b/>
          <w:bCs/>
          <w:sz w:val="26"/>
          <w:szCs w:val="26"/>
          <w:rtl/>
          <w:lang w:bidi="ar-AE"/>
        </w:rPr>
        <w:t>06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290332">
        <w:rPr>
          <w:rFonts w:cs="B Zar" w:hint="cs"/>
          <w:b/>
          <w:bCs/>
          <w:sz w:val="26"/>
          <w:szCs w:val="26"/>
          <w:rtl/>
          <w:lang w:bidi="ar-AE"/>
        </w:rPr>
        <w:t>10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/94</w:t>
      </w:r>
    </w:p>
    <w:p w14:paraId="7FA0EDA4" w14:textId="3CE71E46" w:rsidR="00EC08BB" w:rsidRDefault="00290332" w:rsidP="006C1B7B">
      <w:pPr>
        <w:pStyle w:val="NormalWeb"/>
        <w:bidi/>
        <w:ind w:left="720"/>
        <w:jc w:val="lowKashida"/>
        <w:rPr>
          <w:rFonts w:cs="B Titr"/>
          <w:color w:val="FF0000"/>
          <w:sz w:val="30"/>
          <w:szCs w:val="30"/>
          <w:rtl/>
        </w:rPr>
      </w:pPr>
      <w:r>
        <w:rPr>
          <w:rFonts w:cs="B Titr" w:hint="cs"/>
          <w:color w:val="FF0000"/>
          <w:sz w:val="30"/>
          <w:szCs w:val="30"/>
          <w:rtl/>
        </w:rPr>
        <w:t>نقوض قاعده ما یضمن</w:t>
      </w:r>
    </w:p>
    <w:p w14:paraId="1F2EB6A7" w14:textId="77777777" w:rsidR="006C1B7B" w:rsidRDefault="00514DDD" w:rsidP="006C1B7B">
      <w:pPr>
        <w:pStyle w:val="NormalWeb"/>
        <w:bidi/>
        <w:ind w:left="720"/>
        <w:jc w:val="lowKashida"/>
        <w:rPr>
          <w:rFonts w:hAnsi="B Nazanin" w:cs="B Nazanin"/>
          <w:sz w:val="22"/>
          <w:szCs w:val="22"/>
          <w:rtl/>
        </w:rPr>
      </w:pPr>
      <w:r>
        <w:rPr>
          <w:rFonts w:hAnsi="B Nazanin" w:cs="B Nazanin" w:hint="cs"/>
          <w:sz w:val="22"/>
          <w:szCs w:val="22"/>
          <w:rtl/>
        </w:rPr>
        <w:t xml:space="preserve">بحث در نقوض قاعده ما یضمن بود. </w:t>
      </w:r>
    </w:p>
    <w:p w14:paraId="3EA19185" w14:textId="7284D502" w:rsidR="005A6386" w:rsidRDefault="00514DDD" w:rsidP="006C1B7B">
      <w:pPr>
        <w:pStyle w:val="NormalWeb"/>
        <w:bidi/>
        <w:ind w:left="720"/>
        <w:jc w:val="lowKashida"/>
        <w:rPr>
          <w:rFonts w:hAnsi="B Nazanin" w:cs="B Nazanin"/>
          <w:sz w:val="22"/>
          <w:szCs w:val="22"/>
          <w:rtl/>
        </w:rPr>
      </w:pPr>
      <w:r>
        <w:rPr>
          <w:rFonts w:hAnsi="B Nazanin" w:cs="B Nazanin" w:hint="cs"/>
          <w:sz w:val="22"/>
          <w:szCs w:val="22"/>
          <w:rtl/>
        </w:rPr>
        <w:t>گفتیم</w:t>
      </w:r>
      <w:r w:rsidR="006C1B7B">
        <w:rPr>
          <w:rFonts w:hAnsi="B Nazanin" w:cs="B Nazanin" w:hint="cs"/>
          <w:sz w:val="22"/>
          <w:szCs w:val="22"/>
          <w:rtl/>
        </w:rPr>
        <w:t>:</w:t>
      </w:r>
      <w:r>
        <w:rPr>
          <w:rFonts w:hAnsi="B Nazanin" w:cs="B Nazanin" w:hint="cs"/>
          <w:sz w:val="22"/>
          <w:szCs w:val="22"/>
          <w:rtl/>
        </w:rPr>
        <w:t xml:space="preserve"> </w:t>
      </w:r>
      <w:r w:rsidR="006C1B7B">
        <w:rPr>
          <w:rFonts w:hAnsi="B Nazanin" w:cs="B Nazanin" w:hint="cs"/>
          <w:sz w:val="22"/>
          <w:szCs w:val="22"/>
          <w:rtl/>
        </w:rPr>
        <w:t xml:space="preserve">بیع با سفیه </w:t>
      </w:r>
      <w:r>
        <w:rPr>
          <w:rFonts w:hAnsi="B Nazanin" w:cs="B Nazanin" w:hint="cs"/>
          <w:sz w:val="22"/>
          <w:szCs w:val="22"/>
          <w:rtl/>
        </w:rPr>
        <w:t xml:space="preserve">از موارد نقوض است. بیع با سفیه واقع میشود اما باطل است. بیع یعنی انشاء و سفیه قادر بر انشاء است </w:t>
      </w:r>
      <w:r w:rsidR="006C1B7B">
        <w:rPr>
          <w:rFonts w:hAnsi="B Nazanin" w:cs="B Nazanin" w:hint="cs"/>
          <w:sz w:val="22"/>
          <w:szCs w:val="22"/>
          <w:rtl/>
        </w:rPr>
        <w:t xml:space="preserve">لذا بیع او واقع می شود </w:t>
      </w:r>
      <w:r>
        <w:rPr>
          <w:rFonts w:hAnsi="B Nazanin" w:cs="B Nazanin" w:hint="cs"/>
          <w:sz w:val="22"/>
          <w:szCs w:val="22"/>
          <w:rtl/>
        </w:rPr>
        <w:t xml:space="preserve">لکن </w:t>
      </w:r>
      <w:r w:rsidR="006C1B7B">
        <w:rPr>
          <w:rFonts w:hAnsi="B Nazanin" w:cs="B Nazanin" w:hint="cs"/>
          <w:sz w:val="22"/>
          <w:szCs w:val="22"/>
          <w:rtl/>
        </w:rPr>
        <w:t xml:space="preserve">چنین بیعی </w:t>
      </w:r>
      <w:r>
        <w:rPr>
          <w:rFonts w:hAnsi="B Nazanin" w:cs="B Nazanin" w:hint="cs"/>
          <w:sz w:val="22"/>
          <w:szCs w:val="22"/>
          <w:rtl/>
        </w:rPr>
        <w:t>به دلیل حجر باطل</w:t>
      </w:r>
      <w:r w:rsidR="006C1B7B">
        <w:rPr>
          <w:rFonts w:hAnsi="B Nazanin" w:cs="B Nazanin" w:hint="cs"/>
          <w:sz w:val="22"/>
          <w:szCs w:val="22"/>
          <w:rtl/>
        </w:rPr>
        <w:t xml:space="preserve"> خواهد بود</w:t>
      </w:r>
      <w:r>
        <w:rPr>
          <w:rFonts w:hAnsi="B Nazanin" w:cs="B Nazanin" w:hint="cs"/>
          <w:sz w:val="22"/>
          <w:szCs w:val="22"/>
          <w:rtl/>
        </w:rPr>
        <w:t>.</w:t>
      </w:r>
    </w:p>
    <w:p w14:paraId="3F3C984C" w14:textId="77777777" w:rsidR="00514DDD" w:rsidRPr="006F02B9" w:rsidRDefault="00514DDD" w:rsidP="006C1B7B">
      <w:pPr>
        <w:pStyle w:val="NormalWeb"/>
        <w:bidi/>
        <w:ind w:left="720"/>
        <w:jc w:val="lowKashida"/>
        <w:rPr>
          <w:rFonts w:cs="B Titr"/>
          <w:color w:val="FF0000"/>
          <w:rtl/>
        </w:rPr>
      </w:pPr>
      <w:r w:rsidRPr="006F02B9">
        <w:rPr>
          <w:rFonts w:cs="B Titr" w:hint="cs"/>
          <w:color w:val="FF0000"/>
          <w:rtl/>
        </w:rPr>
        <w:t xml:space="preserve">نقض </w:t>
      </w:r>
      <w:r>
        <w:rPr>
          <w:rFonts w:cs="B Titr" w:hint="cs"/>
          <w:color w:val="FF0000"/>
          <w:rtl/>
        </w:rPr>
        <w:t>سوم</w:t>
      </w:r>
    </w:p>
    <w:p w14:paraId="41EEE5AE" w14:textId="77777777" w:rsidR="006C1B7B" w:rsidRDefault="00514DDD" w:rsidP="006C1B7B">
      <w:pPr>
        <w:pStyle w:val="NormalWeb"/>
        <w:bidi/>
        <w:ind w:left="720"/>
        <w:jc w:val="lowKashida"/>
        <w:rPr>
          <w:rFonts w:hAnsi="B Nazanin" w:cs="B Nazanin"/>
          <w:sz w:val="22"/>
          <w:szCs w:val="22"/>
          <w:rtl/>
        </w:rPr>
      </w:pPr>
      <w:r>
        <w:rPr>
          <w:rFonts w:hAnsi="B Nazanin" w:cs="B Nazanin" w:hint="cs"/>
          <w:sz w:val="22"/>
          <w:szCs w:val="22"/>
          <w:rtl/>
        </w:rPr>
        <w:t>از جمله نقوض</w:t>
      </w:r>
      <w:r w:rsidR="00793F7E">
        <w:rPr>
          <w:rFonts w:hAnsi="B Nazanin" w:cs="B Nazanin" w:hint="cs"/>
          <w:sz w:val="22"/>
          <w:szCs w:val="22"/>
          <w:rtl/>
        </w:rPr>
        <w:t>،</w:t>
      </w:r>
      <w:r>
        <w:rPr>
          <w:rFonts w:hAnsi="B Nazanin" w:cs="B Nazanin" w:hint="cs"/>
          <w:sz w:val="22"/>
          <w:szCs w:val="22"/>
          <w:rtl/>
        </w:rPr>
        <w:t xml:space="preserve"> منافع غیر مستوفاه در بیع است. </w:t>
      </w:r>
      <w:r w:rsidR="006C1B7B">
        <w:rPr>
          <w:rFonts w:hAnsi="B Nazanin" w:cs="B Nazanin" w:hint="cs"/>
          <w:sz w:val="22"/>
          <w:szCs w:val="22"/>
          <w:rtl/>
        </w:rPr>
        <w:t xml:space="preserve">این </w:t>
      </w:r>
      <w:r>
        <w:rPr>
          <w:rFonts w:hAnsi="B Nazanin" w:cs="B Nazanin" w:hint="cs"/>
          <w:sz w:val="22"/>
          <w:szCs w:val="22"/>
          <w:rtl/>
        </w:rPr>
        <w:t>منافع در بیع صحیح ضمان آور نیست</w:t>
      </w:r>
      <w:r w:rsidR="006C1B7B">
        <w:rPr>
          <w:rFonts w:hAnsi="B Nazanin" w:cs="B Nazanin" w:hint="cs"/>
          <w:sz w:val="22"/>
          <w:szCs w:val="22"/>
          <w:rtl/>
        </w:rPr>
        <w:t>ند؛</w:t>
      </w:r>
      <w:r>
        <w:rPr>
          <w:rFonts w:hAnsi="B Nazanin" w:cs="B Nazanin" w:hint="cs"/>
          <w:sz w:val="22"/>
          <w:szCs w:val="22"/>
          <w:rtl/>
        </w:rPr>
        <w:t xml:space="preserve"> زیرا ثمن در مقابل عین و آن</w:t>
      </w:r>
      <w:r w:rsidR="006C1B7B">
        <w:rPr>
          <w:rFonts w:hAnsi="B Nazanin" w:cs="B Nazanin" w:hint="cs"/>
          <w:sz w:val="22"/>
          <w:szCs w:val="22"/>
          <w:rtl/>
        </w:rPr>
        <w:t xml:space="preserve"> منافعی </w:t>
      </w:r>
      <w:r w:rsidR="006C1B7B">
        <w:rPr>
          <w:rFonts w:hAnsi="B Nazanin" w:cs="B Nazanin" w:hint="cs"/>
          <w:sz w:val="22"/>
          <w:szCs w:val="22"/>
          <w:rtl/>
        </w:rPr>
        <w:t xml:space="preserve">از عین است </w:t>
      </w:r>
      <w:r w:rsidR="006C1B7B">
        <w:rPr>
          <w:rFonts w:hAnsi="B Nazanin" w:cs="B Nazanin" w:hint="cs"/>
          <w:sz w:val="22"/>
          <w:szCs w:val="22"/>
          <w:rtl/>
        </w:rPr>
        <w:t xml:space="preserve">که استیفاء </w:t>
      </w:r>
      <w:r w:rsidR="0031738E">
        <w:rPr>
          <w:rFonts w:hAnsi="B Nazanin" w:cs="B Nazanin" w:hint="cs"/>
          <w:sz w:val="22"/>
          <w:szCs w:val="22"/>
          <w:rtl/>
        </w:rPr>
        <w:t>شوند</w:t>
      </w:r>
      <w:r w:rsidR="006C1B7B">
        <w:rPr>
          <w:rFonts w:hAnsi="B Nazanin" w:cs="B Nazanin" w:hint="cs"/>
          <w:sz w:val="22"/>
          <w:szCs w:val="22"/>
          <w:rtl/>
        </w:rPr>
        <w:t>،</w:t>
      </w:r>
      <w:r w:rsidR="0031738E">
        <w:rPr>
          <w:rFonts w:hAnsi="B Nazanin" w:cs="B Nazanin" w:hint="cs"/>
          <w:sz w:val="22"/>
          <w:szCs w:val="22"/>
          <w:rtl/>
        </w:rPr>
        <w:t xml:space="preserve"> اما </w:t>
      </w:r>
      <w:r>
        <w:rPr>
          <w:rFonts w:hAnsi="B Nazanin" w:cs="B Nazanin" w:hint="cs"/>
          <w:sz w:val="22"/>
          <w:szCs w:val="22"/>
          <w:rtl/>
        </w:rPr>
        <w:t xml:space="preserve">منافعی که </w:t>
      </w:r>
      <w:r w:rsidR="0031738E">
        <w:rPr>
          <w:rFonts w:hAnsi="B Nazanin" w:cs="B Nazanin" w:hint="cs"/>
          <w:sz w:val="22"/>
          <w:szCs w:val="22"/>
          <w:rtl/>
        </w:rPr>
        <w:t xml:space="preserve">استیفا نشده باشند مضمون </w:t>
      </w:r>
      <w:r w:rsidR="006C1B7B">
        <w:rPr>
          <w:rFonts w:hAnsi="B Nazanin" w:cs="B Nazanin" w:hint="cs"/>
          <w:sz w:val="22"/>
          <w:szCs w:val="22"/>
          <w:rtl/>
        </w:rPr>
        <w:t>نخواهند بود. چرا که</w:t>
      </w:r>
      <w:r w:rsidR="0031738E">
        <w:rPr>
          <w:rFonts w:hAnsi="B Nazanin" w:cs="B Nazanin" w:hint="cs"/>
          <w:sz w:val="22"/>
          <w:szCs w:val="22"/>
          <w:rtl/>
        </w:rPr>
        <w:t xml:space="preserve"> در مقابل ثمن واقع نشده اند. مث</w:t>
      </w:r>
      <w:r w:rsidR="006C1B7B">
        <w:rPr>
          <w:rFonts w:hAnsi="B Nazanin" w:cs="B Nazanin" w:hint="cs"/>
          <w:sz w:val="22"/>
          <w:szCs w:val="22"/>
          <w:rtl/>
        </w:rPr>
        <w:t>ا</w:t>
      </w:r>
      <w:r w:rsidR="0031738E">
        <w:rPr>
          <w:rFonts w:hAnsi="B Nazanin" w:cs="B Nazanin" w:hint="cs"/>
          <w:sz w:val="22"/>
          <w:szCs w:val="22"/>
          <w:rtl/>
        </w:rPr>
        <w:t xml:space="preserve">ل </w:t>
      </w:r>
      <w:r w:rsidR="006C1B7B">
        <w:rPr>
          <w:rFonts w:hAnsi="B Nazanin" w:cs="B Nazanin" w:hint="cs"/>
          <w:sz w:val="22"/>
          <w:szCs w:val="22"/>
          <w:rtl/>
        </w:rPr>
        <w:t xml:space="preserve">چنین منافعی </w:t>
      </w:r>
      <w:r w:rsidR="0031738E">
        <w:rPr>
          <w:rFonts w:hAnsi="B Nazanin" w:cs="B Nazanin" w:hint="cs"/>
          <w:sz w:val="22"/>
          <w:szCs w:val="22"/>
          <w:rtl/>
        </w:rPr>
        <w:t xml:space="preserve">خانه ای </w:t>
      </w:r>
      <w:r w:rsidR="006C1B7B">
        <w:rPr>
          <w:rFonts w:hAnsi="B Nazanin" w:cs="B Nazanin" w:hint="cs"/>
          <w:sz w:val="22"/>
          <w:szCs w:val="22"/>
          <w:rtl/>
        </w:rPr>
        <w:t xml:space="preserve">است </w:t>
      </w:r>
      <w:r w:rsidR="0031738E">
        <w:rPr>
          <w:rFonts w:hAnsi="B Nazanin" w:cs="B Nazanin" w:hint="cs"/>
          <w:sz w:val="22"/>
          <w:szCs w:val="22"/>
          <w:rtl/>
        </w:rPr>
        <w:t>که خرید</w:t>
      </w:r>
      <w:r w:rsidR="006C1B7B">
        <w:rPr>
          <w:rFonts w:hAnsi="B Nazanin" w:cs="B Nazanin" w:hint="cs"/>
          <w:sz w:val="22"/>
          <w:szCs w:val="22"/>
          <w:rtl/>
        </w:rPr>
        <w:t xml:space="preserve">اری شده و بعد از شش ماه فروخته </w:t>
      </w:r>
      <w:r w:rsidR="0031738E">
        <w:rPr>
          <w:rFonts w:hAnsi="B Nazanin" w:cs="B Nazanin" w:hint="cs"/>
          <w:sz w:val="22"/>
          <w:szCs w:val="22"/>
          <w:rtl/>
        </w:rPr>
        <w:t>شود</w:t>
      </w:r>
      <w:r w:rsidR="006C1B7B">
        <w:rPr>
          <w:rFonts w:hAnsi="B Nazanin" w:cs="B Nazanin" w:hint="cs"/>
          <w:sz w:val="22"/>
          <w:szCs w:val="22"/>
          <w:rtl/>
        </w:rPr>
        <w:t>؛</w:t>
      </w:r>
      <w:r w:rsidR="0031738E">
        <w:rPr>
          <w:rFonts w:hAnsi="B Nazanin" w:cs="B Nazanin" w:hint="cs"/>
          <w:sz w:val="22"/>
          <w:szCs w:val="22"/>
          <w:rtl/>
        </w:rPr>
        <w:t xml:space="preserve"> منافع چند سال آینده این خانه غیر مستوفاه هستند</w:t>
      </w:r>
      <w:r w:rsidR="006C1B7B">
        <w:rPr>
          <w:rFonts w:hAnsi="B Nazanin" w:cs="B Nazanin" w:hint="cs"/>
          <w:sz w:val="22"/>
          <w:szCs w:val="22"/>
          <w:rtl/>
        </w:rPr>
        <w:t xml:space="preserve"> و</w:t>
      </w:r>
      <w:r w:rsidR="0031738E">
        <w:rPr>
          <w:rFonts w:hAnsi="B Nazanin" w:cs="B Nazanin" w:hint="cs"/>
          <w:sz w:val="22"/>
          <w:szCs w:val="22"/>
          <w:rtl/>
        </w:rPr>
        <w:t xml:space="preserve"> چون فرض این است که خانه بعد از شش ماه فروخته شده لذا آن منافع مضمون</w:t>
      </w:r>
      <w:r w:rsidR="006C1B7B">
        <w:rPr>
          <w:rFonts w:hAnsi="B Nazanin" w:cs="B Nazanin" w:hint="cs"/>
          <w:sz w:val="22"/>
          <w:szCs w:val="22"/>
          <w:rtl/>
        </w:rPr>
        <w:t xml:space="preserve"> نخواهند بود</w:t>
      </w:r>
      <w:r w:rsidR="0031738E">
        <w:rPr>
          <w:rFonts w:hAnsi="B Nazanin" w:cs="B Nazanin" w:hint="cs"/>
          <w:sz w:val="22"/>
          <w:szCs w:val="22"/>
          <w:rtl/>
        </w:rPr>
        <w:t>.</w:t>
      </w:r>
    </w:p>
    <w:p w14:paraId="17E17470" w14:textId="6E01E366" w:rsidR="00514DDD" w:rsidRDefault="00793F7E" w:rsidP="006C1B7B">
      <w:pPr>
        <w:pStyle w:val="NormalWeb"/>
        <w:bidi/>
        <w:ind w:left="720"/>
        <w:jc w:val="lowKashida"/>
        <w:rPr>
          <w:rFonts w:hAnsi="B Nazanin" w:cs="B Nazanin"/>
          <w:sz w:val="22"/>
          <w:szCs w:val="22"/>
          <w:rtl/>
        </w:rPr>
      </w:pPr>
      <w:r>
        <w:rPr>
          <w:rFonts w:hAnsi="B Nazanin" w:cs="B Nazanin" w:hint="cs"/>
          <w:sz w:val="22"/>
          <w:szCs w:val="22"/>
          <w:rtl/>
        </w:rPr>
        <w:t>این حکم مخصوص بیع صحیح است</w:t>
      </w:r>
      <w:r w:rsidR="006C1B7B">
        <w:rPr>
          <w:rFonts w:hAnsi="B Nazanin" w:cs="B Nazanin" w:hint="cs"/>
          <w:sz w:val="22"/>
          <w:szCs w:val="22"/>
          <w:rtl/>
        </w:rPr>
        <w:t>.</w:t>
      </w:r>
      <w:r>
        <w:rPr>
          <w:rFonts w:hAnsi="B Nazanin" w:cs="B Nazanin" w:hint="cs"/>
          <w:sz w:val="22"/>
          <w:szCs w:val="22"/>
          <w:rtl/>
        </w:rPr>
        <w:t xml:space="preserve"> لکن اگر بیع فاسد </w:t>
      </w:r>
      <w:r w:rsidR="006C1B7B">
        <w:rPr>
          <w:rFonts w:hAnsi="B Nazanin" w:cs="B Nazanin" w:hint="cs"/>
          <w:sz w:val="22"/>
          <w:szCs w:val="22"/>
          <w:rtl/>
        </w:rPr>
        <w:t xml:space="preserve">باشد </w:t>
      </w:r>
      <w:r>
        <w:rPr>
          <w:rFonts w:hAnsi="B Nazanin" w:cs="B Nazanin" w:hint="cs"/>
          <w:sz w:val="22"/>
          <w:szCs w:val="22"/>
          <w:rtl/>
        </w:rPr>
        <w:t xml:space="preserve">فقها فتوا داده اند که هم عین مضمون است و هم منافع مستوفاه  و </w:t>
      </w:r>
      <w:r w:rsidR="006C1B7B">
        <w:rPr>
          <w:rFonts w:hAnsi="B Nazanin" w:cs="B Nazanin" w:hint="cs"/>
          <w:sz w:val="22"/>
          <w:szCs w:val="22"/>
          <w:rtl/>
        </w:rPr>
        <w:t>علاوه بر این دو</w:t>
      </w:r>
      <w:r>
        <w:rPr>
          <w:rFonts w:hAnsi="B Nazanin" w:cs="B Nazanin" w:hint="cs"/>
          <w:sz w:val="22"/>
          <w:szCs w:val="22"/>
          <w:rtl/>
        </w:rPr>
        <w:t xml:space="preserve"> منافع غیر مستوفاه </w:t>
      </w:r>
      <w:r w:rsidR="006C1B7B">
        <w:rPr>
          <w:rFonts w:hAnsi="B Nazanin" w:cs="B Nazanin" w:hint="cs"/>
          <w:sz w:val="22"/>
          <w:szCs w:val="22"/>
          <w:rtl/>
        </w:rPr>
        <w:t xml:space="preserve">نیز </w:t>
      </w:r>
      <w:r>
        <w:rPr>
          <w:rFonts w:hAnsi="B Nazanin" w:cs="B Nazanin" w:hint="cs"/>
          <w:sz w:val="22"/>
          <w:szCs w:val="22"/>
          <w:rtl/>
        </w:rPr>
        <w:t>مضمون</w:t>
      </w:r>
      <w:r w:rsidR="006C1B7B">
        <w:rPr>
          <w:rFonts w:hAnsi="B Nazanin" w:cs="B Nazanin" w:hint="cs"/>
          <w:sz w:val="22"/>
          <w:szCs w:val="22"/>
          <w:rtl/>
        </w:rPr>
        <w:t xml:space="preserve"> هستند</w:t>
      </w:r>
      <w:r>
        <w:rPr>
          <w:rFonts w:hAnsi="B Nazanin" w:cs="B Nazanin" w:hint="cs"/>
          <w:sz w:val="22"/>
          <w:szCs w:val="22"/>
          <w:rtl/>
        </w:rPr>
        <w:t>. مثال آن هم خانه ایست که با بیع فاسدی معامله شده. شخص خریدا</w:t>
      </w:r>
      <w:r w:rsidR="00212359">
        <w:rPr>
          <w:rFonts w:hAnsi="B Nazanin" w:cs="B Nazanin" w:hint="cs"/>
          <w:sz w:val="22"/>
          <w:szCs w:val="22"/>
          <w:rtl/>
        </w:rPr>
        <w:t>ر هم ضامن عین خانه است و هم ضامن</w:t>
      </w:r>
      <w:r w:rsidR="006C1B7B">
        <w:rPr>
          <w:rFonts w:hAnsi="B Nazanin" w:cs="B Nazanin" w:hint="cs"/>
          <w:sz w:val="22"/>
          <w:szCs w:val="22"/>
          <w:rtl/>
        </w:rPr>
        <w:t xml:space="preserve"> جمیع منافع آن چه اینکه منافع استیفا </w:t>
      </w:r>
      <w:r>
        <w:rPr>
          <w:rFonts w:hAnsi="B Nazanin" w:cs="B Nazanin" w:hint="cs"/>
          <w:sz w:val="22"/>
          <w:szCs w:val="22"/>
          <w:rtl/>
        </w:rPr>
        <w:t xml:space="preserve">شود و چه استیفا نشود. </w:t>
      </w:r>
    </w:p>
    <w:p w14:paraId="56FBB21D" w14:textId="0374FAD8" w:rsidR="00E574DC" w:rsidRDefault="00E574DC" w:rsidP="00183CA5">
      <w:pPr>
        <w:pStyle w:val="NormalWeb"/>
        <w:bidi/>
        <w:ind w:left="720"/>
        <w:jc w:val="lowKashida"/>
        <w:rPr>
          <w:rFonts w:hAnsi="B Nazanin" w:cs="B Nazanin"/>
          <w:sz w:val="22"/>
          <w:szCs w:val="22"/>
          <w:rtl/>
        </w:rPr>
      </w:pPr>
      <w:r w:rsidRPr="00E574DC">
        <w:rPr>
          <w:rFonts w:cs="B Titr" w:hint="cs"/>
          <w:color w:val="FF0000"/>
          <w:rtl/>
        </w:rPr>
        <w:t>جواب:</w:t>
      </w:r>
      <w:r w:rsidR="006C1B7B">
        <w:rPr>
          <w:rFonts w:hAnsi="B Nazanin" w:cs="B Nazanin" w:hint="cs"/>
          <w:sz w:val="22"/>
          <w:szCs w:val="22"/>
          <w:rtl/>
        </w:rPr>
        <w:t xml:space="preserve"> </w:t>
      </w:r>
      <w:r>
        <w:rPr>
          <w:rFonts w:hAnsi="B Nazanin" w:cs="B Nazanin" w:hint="cs"/>
          <w:sz w:val="22"/>
          <w:szCs w:val="22"/>
          <w:rtl/>
        </w:rPr>
        <w:t xml:space="preserve">این </w:t>
      </w:r>
      <w:r w:rsidR="006C1B7B">
        <w:rPr>
          <w:rFonts w:hAnsi="B Nazanin" w:cs="B Nazanin" w:hint="cs"/>
          <w:sz w:val="22"/>
          <w:szCs w:val="22"/>
          <w:rtl/>
        </w:rPr>
        <w:t xml:space="preserve">که گفته شده منافع غیر مستوفاه در بیع مضمون نیستند کلامی </w:t>
      </w:r>
      <w:r>
        <w:rPr>
          <w:rFonts w:hAnsi="B Nazanin" w:cs="B Nazanin" w:hint="cs"/>
          <w:sz w:val="22"/>
          <w:szCs w:val="22"/>
          <w:rtl/>
        </w:rPr>
        <w:t>اشتباه است. در بیع صحیح هم همه منافع مضمون</w:t>
      </w:r>
      <w:r w:rsidR="006C1B7B">
        <w:rPr>
          <w:rFonts w:hAnsi="B Nazanin" w:cs="B Nazanin" w:hint="cs"/>
          <w:sz w:val="22"/>
          <w:szCs w:val="22"/>
          <w:rtl/>
        </w:rPr>
        <w:t>ند</w:t>
      </w:r>
      <w:r>
        <w:rPr>
          <w:rFonts w:hAnsi="B Nazanin" w:cs="B Nazanin" w:hint="cs"/>
          <w:sz w:val="22"/>
          <w:szCs w:val="22"/>
          <w:rtl/>
        </w:rPr>
        <w:t xml:space="preserve"> نه فقط منافع مستوفاه. زیرا ثمن در مقابل عین است و </w:t>
      </w:r>
      <w:r w:rsidR="002E0FED">
        <w:rPr>
          <w:rFonts w:hAnsi="B Nazanin" w:cs="B Nazanin" w:hint="cs"/>
          <w:sz w:val="22"/>
          <w:szCs w:val="22"/>
          <w:rtl/>
        </w:rPr>
        <w:t xml:space="preserve">جمیع منافع تابع عین هستند. لذا بیع صحیح و فاسد از این نظر شبیه هم </w:t>
      </w:r>
      <w:r w:rsidR="00183CA5">
        <w:rPr>
          <w:rFonts w:hAnsi="B Nazanin" w:cs="B Nazanin" w:hint="cs"/>
          <w:sz w:val="22"/>
          <w:szCs w:val="22"/>
          <w:rtl/>
        </w:rPr>
        <w:t>می باشند. لذا این نقض</w:t>
      </w:r>
      <w:r w:rsidR="002E0FED">
        <w:rPr>
          <w:rFonts w:hAnsi="B Nazanin" w:cs="B Nazanin" w:hint="cs"/>
          <w:sz w:val="22"/>
          <w:szCs w:val="22"/>
          <w:rtl/>
        </w:rPr>
        <w:t xml:space="preserve"> به قاعده وارد</w:t>
      </w:r>
      <w:r w:rsidR="00183CA5">
        <w:rPr>
          <w:rFonts w:hAnsi="B Nazanin" w:cs="B Nazanin" w:hint="cs"/>
          <w:sz w:val="22"/>
          <w:szCs w:val="22"/>
          <w:rtl/>
        </w:rPr>
        <w:t xml:space="preserve"> نیست</w:t>
      </w:r>
      <w:r w:rsidR="002E0FED">
        <w:rPr>
          <w:rFonts w:hAnsi="B Nazanin" w:cs="B Nazanin" w:hint="cs"/>
          <w:sz w:val="22"/>
          <w:szCs w:val="22"/>
          <w:rtl/>
        </w:rPr>
        <w:t xml:space="preserve">. </w:t>
      </w:r>
    </w:p>
    <w:p w14:paraId="03172424" w14:textId="588814BD" w:rsidR="002E0FED" w:rsidRDefault="002E0FED" w:rsidP="006C1B7B">
      <w:pPr>
        <w:pStyle w:val="NormalWeb"/>
        <w:bidi/>
        <w:ind w:left="720"/>
        <w:jc w:val="lowKashida"/>
        <w:rPr>
          <w:rFonts w:cs="B Titr"/>
          <w:color w:val="FF0000"/>
          <w:sz w:val="30"/>
          <w:szCs w:val="30"/>
          <w:rtl/>
        </w:rPr>
      </w:pPr>
      <w:r w:rsidRPr="00271442">
        <w:rPr>
          <w:rFonts w:cs="B Titr" w:hint="cs"/>
          <w:color w:val="FF0000"/>
          <w:sz w:val="30"/>
          <w:szCs w:val="30"/>
          <w:rtl/>
        </w:rPr>
        <w:t>قاعده تلف المبیع ق</w:t>
      </w:r>
      <w:r w:rsidR="00271442" w:rsidRPr="00271442">
        <w:rPr>
          <w:rFonts w:cs="B Titr" w:hint="cs"/>
          <w:color w:val="FF0000"/>
          <w:sz w:val="30"/>
          <w:szCs w:val="30"/>
          <w:rtl/>
        </w:rPr>
        <w:t>بل القبض من مال بایعه</w:t>
      </w:r>
    </w:p>
    <w:p w14:paraId="263AFEFF" w14:textId="77777777" w:rsidR="001E63BB" w:rsidRDefault="00271442" w:rsidP="001E63BB">
      <w:pPr>
        <w:pStyle w:val="NormalWeb"/>
        <w:bidi/>
        <w:ind w:left="720"/>
        <w:jc w:val="lowKashida"/>
        <w:rPr>
          <w:rFonts w:hAnsi="B Nazanin" w:cs="B Nazanin"/>
          <w:sz w:val="22"/>
          <w:szCs w:val="22"/>
          <w:rtl/>
        </w:rPr>
      </w:pPr>
      <w:r w:rsidRPr="00271442">
        <w:rPr>
          <w:rFonts w:hAnsi="B Nazanin" w:cs="B Nazanin" w:hint="cs"/>
          <w:sz w:val="22"/>
          <w:szCs w:val="22"/>
          <w:rtl/>
        </w:rPr>
        <w:t xml:space="preserve">طبق این قاعده اگر </w:t>
      </w:r>
      <w:r w:rsidR="00D26726">
        <w:rPr>
          <w:rFonts w:hAnsi="B Nazanin" w:cs="B Nazanin" w:hint="cs"/>
          <w:sz w:val="22"/>
          <w:szCs w:val="22"/>
          <w:rtl/>
        </w:rPr>
        <w:t xml:space="preserve">معامله ای واقع و صیغه بیع جاری شد، مبیع در ملک مشتری </w:t>
      </w:r>
      <w:r w:rsidR="0093592C">
        <w:rPr>
          <w:rFonts w:hAnsi="B Nazanin" w:cs="B Nazanin" w:hint="cs"/>
          <w:sz w:val="22"/>
          <w:szCs w:val="22"/>
          <w:rtl/>
        </w:rPr>
        <w:t xml:space="preserve">داخل </w:t>
      </w:r>
      <w:r w:rsidR="00D26726">
        <w:rPr>
          <w:rFonts w:hAnsi="B Nazanin" w:cs="B Nazanin" w:hint="cs"/>
          <w:sz w:val="22"/>
          <w:szCs w:val="22"/>
          <w:rtl/>
        </w:rPr>
        <w:t>و بایع هم مالک ثمن می</w:t>
      </w:r>
      <w:r w:rsidR="0093592C">
        <w:rPr>
          <w:rFonts w:hAnsi="B Nazanin" w:cs="B Nazanin" w:hint="cs"/>
          <w:sz w:val="22"/>
          <w:szCs w:val="22"/>
          <w:rtl/>
        </w:rPr>
        <w:t xml:space="preserve"> </w:t>
      </w:r>
      <w:r w:rsidR="00D26726">
        <w:rPr>
          <w:rFonts w:hAnsi="B Nazanin" w:cs="B Nazanin" w:hint="cs"/>
          <w:sz w:val="22"/>
          <w:szCs w:val="22"/>
          <w:rtl/>
        </w:rPr>
        <w:t>شود</w:t>
      </w:r>
      <w:r w:rsidR="0093592C">
        <w:rPr>
          <w:rFonts w:hAnsi="B Nazanin" w:cs="B Nazanin" w:hint="cs"/>
          <w:sz w:val="22"/>
          <w:szCs w:val="22"/>
          <w:rtl/>
        </w:rPr>
        <w:t>.</w:t>
      </w:r>
      <w:r w:rsidR="00D26726">
        <w:rPr>
          <w:rFonts w:hAnsi="B Nazanin" w:cs="B Nazanin" w:hint="cs"/>
          <w:sz w:val="22"/>
          <w:szCs w:val="22"/>
          <w:rtl/>
        </w:rPr>
        <w:t xml:space="preserve"> لکن اگر مبیع قبل از اینکه تحویل مشتری شود در دست بایع تلف </w:t>
      </w:r>
      <w:r w:rsidR="0093592C">
        <w:rPr>
          <w:rFonts w:hAnsi="B Nazanin" w:cs="B Nazanin" w:hint="cs"/>
          <w:sz w:val="22"/>
          <w:szCs w:val="22"/>
          <w:rtl/>
        </w:rPr>
        <w:t>گردد،</w:t>
      </w:r>
      <w:r w:rsidR="00D26726">
        <w:rPr>
          <w:rFonts w:hAnsi="B Nazanin" w:cs="B Nazanin" w:hint="cs"/>
          <w:sz w:val="22"/>
          <w:szCs w:val="22"/>
          <w:rtl/>
        </w:rPr>
        <w:t xml:space="preserve"> خسارت متوجه بایع </w:t>
      </w:r>
      <w:r w:rsidR="0093592C">
        <w:rPr>
          <w:rFonts w:hAnsi="B Nazanin" w:cs="B Nazanin" w:hint="cs"/>
          <w:sz w:val="22"/>
          <w:szCs w:val="22"/>
          <w:rtl/>
        </w:rPr>
        <w:t>خواهد بود</w:t>
      </w:r>
      <w:r w:rsidR="00D26726">
        <w:rPr>
          <w:rFonts w:hAnsi="B Nazanin" w:cs="B Nazanin" w:hint="cs"/>
          <w:sz w:val="22"/>
          <w:szCs w:val="22"/>
          <w:rtl/>
        </w:rPr>
        <w:t xml:space="preserve">. </w:t>
      </w:r>
      <w:r w:rsidR="0093592C">
        <w:rPr>
          <w:rFonts w:hAnsi="B Nazanin" w:cs="B Nazanin" w:hint="cs"/>
          <w:sz w:val="22"/>
          <w:szCs w:val="22"/>
          <w:rtl/>
        </w:rPr>
        <w:t>یعنی به رغم</w:t>
      </w:r>
      <w:r w:rsidR="00D26726">
        <w:rPr>
          <w:rFonts w:hAnsi="B Nazanin" w:cs="B Nazanin" w:hint="cs"/>
          <w:sz w:val="22"/>
          <w:szCs w:val="22"/>
          <w:rtl/>
        </w:rPr>
        <w:t xml:space="preserve"> اینکه مبیع ملک مشتری است لکن تلف از کیسه بایع است.</w:t>
      </w:r>
    </w:p>
    <w:p w14:paraId="67F45109" w14:textId="5487FBA4" w:rsidR="00271442" w:rsidRDefault="00D26726" w:rsidP="001E63BB">
      <w:pPr>
        <w:pStyle w:val="NormalWeb"/>
        <w:bidi/>
        <w:ind w:left="720"/>
        <w:jc w:val="lowKashida"/>
        <w:rPr>
          <w:rFonts w:hAnsi="B Nazanin" w:cs="B Nazanin"/>
          <w:sz w:val="22"/>
          <w:szCs w:val="22"/>
          <w:rtl/>
        </w:rPr>
      </w:pPr>
      <w:r>
        <w:rPr>
          <w:rFonts w:hAnsi="B Nazanin" w:cs="B Nazanin" w:hint="cs"/>
          <w:sz w:val="22"/>
          <w:szCs w:val="22"/>
          <w:rtl/>
        </w:rPr>
        <w:t>آنچه که در انتقال ملکیت معتبر است صیغه بیع است نه قبض و اقباض. تنها در دو جا</w:t>
      </w:r>
      <w:r w:rsidR="001E63BB">
        <w:rPr>
          <w:rFonts w:hAnsi="B Nazanin" w:cs="B Nazanin" w:hint="cs"/>
          <w:sz w:val="22"/>
          <w:szCs w:val="22"/>
          <w:rtl/>
        </w:rPr>
        <w:t xml:space="preserve"> یعنی</w:t>
      </w:r>
      <w:r>
        <w:rPr>
          <w:rFonts w:hAnsi="B Nazanin" w:cs="B Nazanin" w:hint="cs"/>
          <w:sz w:val="22"/>
          <w:szCs w:val="22"/>
          <w:rtl/>
        </w:rPr>
        <w:t xml:space="preserve"> بیع الصرف و بیع السلم</w:t>
      </w:r>
      <w:r w:rsidR="001E63BB">
        <w:rPr>
          <w:rFonts w:hAnsi="B Nazanin" w:cs="B Nazanin" w:hint="cs"/>
          <w:sz w:val="22"/>
          <w:szCs w:val="22"/>
          <w:rtl/>
        </w:rPr>
        <w:t xml:space="preserve"> </w:t>
      </w:r>
      <w:r w:rsidR="001E63BB">
        <w:rPr>
          <w:rFonts w:hAnsi="B Nazanin" w:cs="B Nazanin" w:hint="cs"/>
          <w:sz w:val="22"/>
          <w:szCs w:val="22"/>
          <w:rtl/>
        </w:rPr>
        <w:t>قبض معتبر است</w:t>
      </w:r>
      <w:r>
        <w:rPr>
          <w:rFonts w:hAnsi="B Nazanin" w:cs="B Nazanin" w:hint="cs"/>
          <w:sz w:val="22"/>
          <w:szCs w:val="22"/>
          <w:rtl/>
        </w:rPr>
        <w:t>. در این دو مورد تا قبض صورت نگیرد</w:t>
      </w:r>
      <w:r w:rsidR="001E63BB">
        <w:rPr>
          <w:rFonts w:hAnsi="B Nazanin" w:cs="B Nazanin" w:hint="cs"/>
          <w:sz w:val="22"/>
          <w:szCs w:val="22"/>
          <w:rtl/>
        </w:rPr>
        <w:t>،</w:t>
      </w:r>
      <w:r>
        <w:rPr>
          <w:rFonts w:hAnsi="B Nazanin" w:cs="B Nazanin" w:hint="cs"/>
          <w:sz w:val="22"/>
          <w:szCs w:val="22"/>
          <w:rtl/>
        </w:rPr>
        <w:t xml:space="preserve"> ملکیتی حاصل نمی</w:t>
      </w:r>
      <w:r w:rsidR="001E63BB">
        <w:rPr>
          <w:rFonts w:hAnsi="B Nazanin" w:cs="B Nazanin" w:hint="cs"/>
          <w:sz w:val="22"/>
          <w:szCs w:val="22"/>
          <w:rtl/>
        </w:rPr>
        <w:t xml:space="preserve"> </w:t>
      </w:r>
      <w:r>
        <w:rPr>
          <w:rFonts w:hAnsi="B Nazanin" w:cs="B Nazanin" w:hint="cs"/>
          <w:sz w:val="22"/>
          <w:szCs w:val="22"/>
          <w:rtl/>
        </w:rPr>
        <w:t xml:space="preserve">شود. </w:t>
      </w:r>
      <w:r w:rsidR="00212359">
        <w:rPr>
          <w:rFonts w:hAnsi="B Nazanin" w:cs="B Nazanin" w:hint="cs"/>
          <w:sz w:val="22"/>
          <w:szCs w:val="22"/>
          <w:rtl/>
        </w:rPr>
        <w:t xml:space="preserve">بیع صرف یعنی بیع طلا و نقره. بیع سلم یعنی بیع سلف. در بیع سلف شرط است که ثمن فی المجلس پرداخت شود. در غیر از این دو مورد قبض شرط </w:t>
      </w:r>
      <w:r w:rsidR="001E63BB">
        <w:rPr>
          <w:rFonts w:hAnsi="B Nazanin" w:cs="B Nazanin" w:hint="cs"/>
          <w:sz w:val="22"/>
          <w:szCs w:val="22"/>
          <w:rtl/>
        </w:rPr>
        <w:t xml:space="preserve">صحت معامله </w:t>
      </w:r>
      <w:r w:rsidR="00212359">
        <w:rPr>
          <w:rFonts w:hAnsi="B Nazanin" w:cs="B Nazanin" w:hint="cs"/>
          <w:sz w:val="22"/>
          <w:szCs w:val="22"/>
          <w:rtl/>
        </w:rPr>
        <w:t xml:space="preserve">نیست. </w:t>
      </w:r>
    </w:p>
    <w:p w14:paraId="1C3E46E7" w14:textId="66CD7ED9" w:rsidR="00490616" w:rsidRDefault="00490616" w:rsidP="006C1B7B">
      <w:pPr>
        <w:pStyle w:val="NormalWeb"/>
        <w:bidi/>
        <w:ind w:left="720"/>
        <w:jc w:val="lowKashida"/>
        <w:rPr>
          <w:rFonts w:hAnsi="B Nazanin" w:cs="B Nazanin"/>
          <w:sz w:val="22"/>
          <w:szCs w:val="22"/>
          <w:rtl/>
        </w:rPr>
      </w:pPr>
      <w:r>
        <w:rPr>
          <w:rFonts w:hAnsi="B Nazanin" w:cs="B Nazanin" w:hint="cs"/>
          <w:sz w:val="22"/>
          <w:szCs w:val="22"/>
          <w:rtl/>
        </w:rPr>
        <w:t>این قاعده متفق علیه است و همه فقها به آن فتوا داده اند.</w:t>
      </w:r>
    </w:p>
    <w:p w14:paraId="74882664" w14:textId="423747E4" w:rsidR="00490616" w:rsidRDefault="00490616" w:rsidP="006C1B7B">
      <w:pPr>
        <w:pStyle w:val="NormalWeb"/>
        <w:bidi/>
        <w:ind w:left="720"/>
        <w:jc w:val="lowKashida"/>
        <w:rPr>
          <w:rFonts w:cs="B Titr"/>
          <w:color w:val="FF0000"/>
          <w:sz w:val="30"/>
          <w:szCs w:val="30"/>
          <w:rtl/>
        </w:rPr>
      </w:pPr>
      <w:r w:rsidRPr="00490616">
        <w:rPr>
          <w:rFonts w:cs="B Titr" w:hint="cs"/>
          <w:color w:val="FF0000"/>
          <w:sz w:val="30"/>
          <w:szCs w:val="30"/>
          <w:rtl/>
        </w:rPr>
        <w:t>دل</w:t>
      </w:r>
      <w:r w:rsidR="001E63BB">
        <w:rPr>
          <w:rFonts w:cs="B Titr" w:hint="cs"/>
          <w:color w:val="FF0000"/>
          <w:sz w:val="30"/>
          <w:szCs w:val="30"/>
          <w:rtl/>
        </w:rPr>
        <w:t>ا</w:t>
      </w:r>
      <w:r w:rsidRPr="00490616">
        <w:rPr>
          <w:rFonts w:cs="B Titr" w:hint="cs"/>
          <w:color w:val="FF0000"/>
          <w:sz w:val="30"/>
          <w:szCs w:val="30"/>
          <w:rtl/>
        </w:rPr>
        <w:t>یل قاعده</w:t>
      </w:r>
    </w:p>
    <w:p w14:paraId="73E4C653" w14:textId="1BD849AB" w:rsidR="00BE10A6" w:rsidRDefault="000604F3" w:rsidP="001E63BB">
      <w:pPr>
        <w:pStyle w:val="NormalWeb"/>
        <w:bidi/>
        <w:ind w:left="720"/>
        <w:jc w:val="lowKashida"/>
        <w:rPr>
          <w:rFonts w:hAnsi="B Nazanin" w:cs="B Nazanin"/>
          <w:sz w:val="22"/>
          <w:szCs w:val="22"/>
          <w:rtl/>
        </w:rPr>
      </w:pPr>
      <w:r w:rsidRPr="000604F3">
        <w:rPr>
          <w:rFonts w:hAnsi="B Nazanin" w:cs="B Nazanin" w:hint="cs"/>
          <w:sz w:val="22"/>
          <w:szCs w:val="22"/>
          <w:rtl/>
        </w:rPr>
        <w:lastRenderedPageBreak/>
        <w:t>وقتی قاعده ای مشهور و مورد اتفاق همه فقها بود</w:t>
      </w:r>
      <w:r w:rsidR="001E63BB">
        <w:rPr>
          <w:rFonts w:hAnsi="B Nazanin" w:cs="B Nazanin" w:hint="cs"/>
          <w:sz w:val="22"/>
          <w:szCs w:val="22"/>
          <w:rtl/>
        </w:rPr>
        <w:t>،</w:t>
      </w:r>
      <w:r w:rsidRPr="000604F3">
        <w:rPr>
          <w:rFonts w:hAnsi="B Nazanin" w:cs="B Nazanin" w:hint="cs"/>
          <w:sz w:val="22"/>
          <w:szCs w:val="22"/>
          <w:rtl/>
        </w:rPr>
        <w:t xml:space="preserve"> </w:t>
      </w:r>
      <w:r>
        <w:rPr>
          <w:rFonts w:hAnsi="B Nazanin" w:cs="B Nazanin" w:hint="cs"/>
          <w:sz w:val="22"/>
          <w:szCs w:val="22"/>
          <w:rtl/>
        </w:rPr>
        <w:t>اطمینانی حاصل می</w:t>
      </w:r>
      <w:r w:rsidR="001E63BB">
        <w:rPr>
          <w:rFonts w:hAnsi="B Nazanin" w:cs="B Nazanin" w:hint="cs"/>
          <w:sz w:val="22"/>
          <w:szCs w:val="22"/>
          <w:rtl/>
        </w:rPr>
        <w:t xml:space="preserve"> </w:t>
      </w:r>
      <w:r>
        <w:rPr>
          <w:rFonts w:hAnsi="B Nazanin" w:cs="B Nazanin" w:hint="cs"/>
          <w:sz w:val="22"/>
          <w:szCs w:val="22"/>
          <w:rtl/>
        </w:rPr>
        <w:t>شود که این قاعده در شرع ثابت است. اما با این</w:t>
      </w:r>
      <w:r w:rsidR="001E63BB">
        <w:rPr>
          <w:rFonts w:hAnsi="B Nazanin" w:cs="B Nazanin" w:hint="cs"/>
          <w:sz w:val="22"/>
          <w:szCs w:val="22"/>
          <w:rtl/>
        </w:rPr>
        <w:t xml:space="preserve"> وجود</w:t>
      </w:r>
      <w:r>
        <w:rPr>
          <w:rFonts w:hAnsi="B Nazanin" w:cs="B Nazanin" w:hint="cs"/>
          <w:sz w:val="22"/>
          <w:szCs w:val="22"/>
          <w:rtl/>
        </w:rPr>
        <w:t xml:space="preserve"> دلائلی </w:t>
      </w:r>
      <w:r w:rsidR="001E63BB">
        <w:rPr>
          <w:rFonts w:hAnsi="B Nazanin" w:cs="B Nazanin" w:hint="cs"/>
          <w:sz w:val="22"/>
          <w:szCs w:val="22"/>
          <w:rtl/>
        </w:rPr>
        <w:t xml:space="preserve">نیز برای آن </w:t>
      </w:r>
      <w:r>
        <w:rPr>
          <w:rFonts w:hAnsi="B Nazanin" w:cs="B Nazanin" w:hint="cs"/>
          <w:sz w:val="22"/>
          <w:szCs w:val="22"/>
          <w:rtl/>
        </w:rPr>
        <w:t>ذکر شده</w:t>
      </w:r>
      <w:r w:rsidR="001E63BB">
        <w:rPr>
          <w:rFonts w:hAnsi="B Nazanin" w:cs="B Nazanin" w:hint="cs"/>
          <w:sz w:val="22"/>
          <w:szCs w:val="22"/>
          <w:rtl/>
        </w:rPr>
        <w:t xml:space="preserve"> است</w:t>
      </w:r>
      <w:r>
        <w:rPr>
          <w:rFonts w:hAnsi="B Nazanin" w:cs="B Nazanin" w:hint="cs"/>
          <w:sz w:val="22"/>
          <w:szCs w:val="22"/>
          <w:rtl/>
        </w:rPr>
        <w:t>.</w:t>
      </w:r>
    </w:p>
    <w:p w14:paraId="35ABD66C" w14:textId="2F75DB39" w:rsidR="000604F3" w:rsidRDefault="000604F3" w:rsidP="001E63BB">
      <w:pPr>
        <w:pStyle w:val="NormalWeb"/>
        <w:bidi/>
        <w:ind w:left="720"/>
        <w:jc w:val="lowKashida"/>
        <w:rPr>
          <w:rFonts w:hAnsi="B Nazanin" w:cs="B Nazanin"/>
          <w:sz w:val="22"/>
          <w:szCs w:val="22"/>
          <w:rtl/>
        </w:rPr>
      </w:pPr>
      <w:r w:rsidRPr="000604F3">
        <w:rPr>
          <w:rFonts w:cs="B Titr" w:hint="cs"/>
          <w:color w:val="FF0000"/>
          <w:sz w:val="30"/>
          <w:szCs w:val="30"/>
          <w:rtl/>
        </w:rPr>
        <w:t>اجماع</w:t>
      </w:r>
      <w:r w:rsidR="001E63BB">
        <w:rPr>
          <w:rFonts w:cs="B Titr" w:hint="cs"/>
          <w:color w:val="FF0000"/>
          <w:sz w:val="30"/>
          <w:szCs w:val="30"/>
          <w:rtl/>
        </w:rPr>
        <w:t>:</w:t>
      </w:r>
      <w:r w:rsidR="001E63BB">
        <w:rPr>
          <w:rFonts w:hAnsi="B Nazanin" w:cs="B Nazanin" w:hint="cs"/>
          <w:sz w:val="22"/>
          <w:szCs w:val="22"/>
          <w:rtl/>
        </w:rPr>
        <w:t xml:space="preserve"> </w:t>
      </w:r>
      <w:r w:rsidRPr="000604F3">
        <w:rPr>
          <w:rFonts w:hAnsi="B Nazanin" w:cs="B Nazanin" w:hint="cs"/>
          <w:sz w:val="22"/>
          <w:szCs w:val="22"/>
          <w:rtl/>
        </w:rPr>
        <w:t xml:space="preserve">اولین دلیلی که ذکر شده اجماع است. </w:t>
      </w:r>
      <w:r>
        <w:rPr>
          <w:rFonts w:hAnsi="B Nazanin" w:cs="B Nazanin" w:hint="cs"/>
          <w:sz w:val="22"/>
          <w:szCs w:val="22"/>
          <w:rtl/>
        </w:rPr>
        <w:t>اجماع بر این قاعده م</w:t>
      </w:r>
      <w:r w:rsidR="001E63BB">
        <w:rPr>
          <w:rFonts w:hAnsi="B Nazanin" w:cs="B Nazanin" w:hint="cs"/>
          <w:sz w:val="22"/>
          <w:szCs w:val="22"/>
          <w:rtl/>
        </w:rPr>
        <w:t>ُ</w:t>
      </w:r>
      <w:r>
        <w:rPr>
          <w:rFonts w:hAnsi="B Nazanin" w:cs="B Nazanin" w:hint="cs"/>
          <w:sz w:val="22"/>
          <w:szCs w:val="22"/>
          <w:rtl/>
        </w:rPr>
        <w:t>سل</w:t>
      </w:r>
      <w:r w:rsidR="001E63BB">
        <w:rPr>
          <w:rFonts w:hAnsi="B Nazanin" w:cs="B Nazanin" w:hint="cs"/>
          <w:sz w:val="22"/>
          <w:szCs w:val="22"/>
          <w:rtl/>
        </w:rPr>
        <w:t>َّ</w:t>
      </w:r>
      <w:r>
        <w:rPr>
          <w:rFonts w:hAnsi="B Nazanin" w:cs="B Nazanin" w:hint="cs"/>
          <w:sz w:val="22"/>
          <w:szCs w:val="22"/>
          <w:rtl/>
        </w:rPr>
        <w:t>م است</w:t>
      </w:r>
      <w:r w:rsidR="001E63BB">
        <w:rPr>
          <w:rFonts w:hAnsi="B Nazanin" w:cs="B Nazanin" w:hint="cs"/>
          <w:sz w:val="22"/>
          <w:szCs w:val="22"/>
          <w:rtl/>
        </w:rPr>
        <w:t>.</w:t>
      </w:r>
      <w:r>
        <w:rPr>
          <w:rFonts w:hAnsi="B Nazanin" w:cs="B Nazanin" w:hint="cs"/>
          <w:sz w:val="22"/>
          <w:szCs w:val="22"/>
          <w:rtl/>
        </w:rPr>
        <w:t xml:space="preserve"> لکن </w:t>
      </w:r>
      <w:r w:rsidR="001E63BB">
        <w:rPr>
          <w:rFonts w:hAnsi="B Nazanin" w:cs="B Nazanin" w:hint="cs"/>
          <w:sz w:val="22"/>
          <w:szCs w:val="22"/>
          <w:rtl/>
        </w:rPr>
        <w:t>این اجماع،</w:t>
      </w:r>
      <w:r>
        <w:rPr>
          <w:rFonts w:hAnsi="B Nazanin" w:cs="B Nazanin" w:hint="cs"/>
          <w:sz w:val="22"/>
          <w:szCs w:val="22"/>
          <w:rtl/>
        </w:rPr>
        <w:t xml:space="preserve"> اجماع</w:t>
      </w:r>
      <w:r w:rsidR="001E63BB">
        <w:rPr>
          <w:rFonts w:hAnsi="B Nazanin" w:cs="B Nazanin" w:hint="cs"/>
          <w:sz w:val="22"/>
          <w:szCs w:val="22"/>
          <w:rtl/>
        </w:rPr>
        <w:t>ِ</w:t>
      </w:r>
      <w:r>
        <w:rPr>
          <w:rFonts w:hAnsi="B Nazanin" w:cs="B Nazanin" w:hint="cs"/>
          <w:sz w:val="22"/>
          <w:szCs w:val="22"/>
          <w:rtl/>
        </w:rPr>
        <w:t xml:space="preserve"> </w:t>
      </w:r>
      <w:r w:rsidR="00AB3978">
        <w:rPr>
          <w:rFonts w:hAnsi="B Nazanin" w:cs="B Nazanin" w:hint="cs"/>
          <w:sz w:val="22"/>
          <w:szCs w:val="22"/>
          <w:rtl/>
        </w:rPr>
        <w:t>تعبدی</w:t>
      </w:r>
      <w:r w:rsidR="001E63BB">
        <w:rPr>
          <w:rFonts w:hAnsi="B Nazanin" w:cs="B Nazanin" w:hint="cs"/>
          <w:sz w:val="22"/>
          <w:szCs w:val="22"/>
          <w:rtl/>
        </w:rPr>
        <w:t>ِ</w:t>
      </w:r>
      <w:r w:rsidR="00AB3978">
        <w:rPr>
          <w:rFonts w:hAnsi="B Nazanin" w:cs="B Nazanin" w:hint="cs"/>
          <w:sz w:val="22"/>
          <w:szCs w:val="22"/>
          <w:rtl/>
        </w:rPr>
        <w:t xml:space="preserve"> کاشف از قول معصوم </w:t>
      </w:r>
      <w:r w:rsidR="001E63BB">
        <w:rPr>
          <w:rFonts w:hAnsi="B Nazanin" w:cs="B Nazanin" w:hint="cs"/>
          <w:sz w:val="22"/>
          <w:szCs w:val="22"/>
          <w:rtl/>
        </w:rPr>
        <w:t>نیست.</w:t>
      </w:r>
      <w:r w:rsidR="00AB3978">
        <w:rPr>
          <w:rFonts w:hAnsi="B Nazanin" w:cs="B Nazanin" w:hint="cs"/>
          <w:sz w:val="22"/>
          <w:szCs w:val="22"/>
          <w:rtl/>
        </w:rPr>
        <w:t xml:space="preserve"> زیرا اجماع</w:t>
      </w:r>
      <w:r w:rsidR="001E63BB">
        <w:rPr>
          <w:rFonts w:hAnsi="B Nazanin" w:cs="B Nazanin" w:hint="cs"/>
          <w:sz w:val="22"/>
          <w:szCs w:val="22"/>
          <w:rtl/>
        </w:rPr>
        <w:t>ی</w:t>
      </w:r>
      <w:r w:rsidR="00AB3978">
        <w:rPr>
          <w:rFonts w:hAnsi="B Nazanin" w:cs="B Nazanin" w:hint="cs"/>
          <w:sz w:val="22"/>
          <w:szCs w:val="22"/>
          <w:rtl/>
        </w:rPr>
        <w:t xml:space="preserve"> محتمل المدرک است. </w:t>
      </w:r>
    </w:p>
    <w:p w14:paraId="46D6E3C5" w14:textId="13F22FC6" w:rsidR="001D77DF" w:rsidRDefault="001D77DF" w:rsidP="00283580">
      <w:pPr>
        <w:pStyle w:val="NormalWeb"/>
        <w:bidi/>
        <w:ind w:left="720"/>
        <w:jc w:val="lowKashida"/>
        <w:rPr>
          <w:rFonts w:hAnsi="B Nazanin" w:cs="B Nazanin"/>
          <w:sz w:val="22"/>
          <w:szCs w:val="22"/>
          <w:rtl/>
        </w:rPr>
      </w:pPr>
      <w:r w:rsidRPr="001D77DF">
        <w:rPr>
          <w:rFonts w:cs="B Titr" w:hint="cs"/>
          <w:color w:val="FF0000"/>
          <w:sz w:val="30"/>
          <w:szCs w:val="30"/>
          <w:rtl/>
        </w:rPr>
        <w:t>سیره عقلا</w:t>
      </w:r>
      <w:r w:rsidR="001E63BB">
        <w:rPr>
          <w:rFonts w:cs="B Titr" w:hint="cs"/>
          <w:color w:val="FF0000"/>
          <w:sz w:val="30"/>
          <w:szCs w:val="30"/>
          <w:rtl/>
        </w:rPr>
        <w:t>:</w:t>
      </w:r>
      <w:r w:rsidR="001E63BB">
        <w:rPr>
          <w:rFonts w:hAnsi="B Nazanin" w:cs="B Nazanin" w:hint="cs"/>
          <w:sz w:val="22"/>
          <w:szCs w:val="22"/>
          <w:rtl/>
        </w:rPr>
        <w:t xml:space="preserve"> </w:t>
      </w:r>
      <w:r w:rsidR="00283580">
        <w:rPr>
          <w:rFonts w:hAnsi="B Nazanin" w:cs="B Nazanin" w:hint="cs"/>
          <w:sz w:val="22"/>
          <w:szCs w:val="22"/>
          <w:rtl/>
        </w:rPr>
        <w:t xml:space="preserve">سیره عقلا بر بطلان </w:t>
      </w:r>
      <w:r>
        <w:rPr>
          <w:rFonts w:hAnsi="B Nazanin" w:cs="B Nazanin" w:hint="cs"/>
          <w:sz w:val="22"/>
          <w:szCs w:val="22"/>
          <w:rtl/>
        </w:rPr>
        <w:t xml:space="preserve">معامله ای </w:t>
      </w:r>
      <w:r w:rsidR="00283580">
        <w:rPr>
          <w:rFonts w:hAnsi="B Nazanin" w:cs="B Nazanin" w:hint="cs"/>
          <w:sz w:val="22"/>
          <w:szCs w:val="22"/>
          <w:rtl/>
        </w:rPr>
        <w:t xml:space="preserve">که </w:t>
      </w:r>
      <w:r>
        <w:rPr>
          <w:rFonts w:hAnsi="B Nazanin" w:cs="B Nazanin" w:hint="cs"/>
          <w:sz w:val="22"/>
          <w:szCs w:val="22"/>
          <w:rtl/>
        </w:rPr>
        <w:t xml:space="preserve">قبل از قبض </w:t>
      </w:r>
      <w:r w:rsidR="00283580">
        <w:rPr>
          <w:rFonts w:hAnsi="B Nazanin" w:cs="B Nazanin" w:hint="cs"/>
          <w:sz w:val="22"/>
          <w:szCs w:val="22"/>
          <w:rtl/>
        </w:rPr>
        <w:t xml:space="preserve">و بعد از عقد </w:t>
      </w:r>
      <w:r>
        <w:rPr>
          <w:rFonts w:hAnsi="B Nazanin" w:cs="B Nazanin" w:hint="cs"/>
          <w:sz w:val="22"/>
          <w:szCs w:val="22"/>
          <w:rtl/>
        </w:rPr>
        <w:t>مال در دست بایع تلف ش</w:t>
      </w:r>
      <w:r w:rsidR="00283580">
        <w:rPr>
          <w:rFonts w:hAnsi="B Nazanin" w:cs="B Nazanin" w:hint="cs"/>
          <w:sz w:val="22"/>
          <w:szCs w:val="22"/>
          <w:rtl/>
        </w:rPr>
        <w:t>و</w:t>
      </w:r>
      <w:r>
        <w:rPr>
          <w:rFonts w:hAnsi="B Nazanin" w:cs="B Nazanin" w:hint="cs"/>
          <w:sz w:val="22"/>
          <w:szCs w:val="22"/>
          <w:rtl/>
        </w:rPr>
        <w:t xml:space="preserve">د </w:t>
      </w:r>
      <w:r w:rsidR="00283580">
        <w:rPr>
          <w:rFonts w:hAnsi="B Nazanin" w:cs="B Nazanin" w:hint="cs"/>
          <w:sz w:val="22"/>
          <w:szCs w:val="22"/>
          <w:rtl/>
        </w:rPr>
        <w:t>قائم شده</w:t>
      </w:r>
      <w:r>
        <w:rPr>
          <w:rFonts w:hAnsi="B Nazanin" w:cs="B Nazanin" w:hint="cs"/>
          <w:sz w:val="22"/>
          <w:szCs w:val="22"/>
          <w:rtl/>
        </w:rPr>
        <w:t xml:space="preserve">. در وجه </w:t>
      </w:r>
      <w:r w:rsidR="00283580">
        <w:rPr>
          <w:rFonts w:hAnsi="B Nazanin" w:cs="B Nazanin" w:hint="cs"/>
          <w:sz w:val="22"/>
          <w:szCs w:val="22"/>
          <w:rtl/>
        </w:rPr>
        <w:t xml:space="preserve">این </w:t>
      </w:r>
      <w:r>
        <w:rPr>
          <w:rFonts w:hAnsi="B Nazanin" w:cs="B Nazanin" w:hint="cs"/>
          <w:sz w:val="22"/>
          <w:szCs w:val="22"/>
          <w:rtl/>
        </w:rPr>
        <w:t>سیره گفته شده</w:t>
      </w:r>
      <w:r w:rsidR="00283580">
        <w:rPr>
          <w:rFonts w:hAnsi="B Nazanin" w:cs="B Nazanin" w:hint="cs"/>
          <w:sz w:val="22"/>
          <w:szCs w:val="22"/>
          <w:rtl/>
        </w:rPr>
        <w:t>:</w:t>
      </w:r>
      <w:r>
        <w:rPr>
          <w:rFonts w:hAnsi="B Nazanin" w:cs="B Nazanin" w:hint="cs"/>
          <w:sz w:val="22"/>
          <w:szCs w:val="22"/>
          <w:rtl/>
        </w:rPr>
        <w:t xml:space="preserve"> </w:t>
      </w:r>
      <w:r w:rsidR="00283580">
        <w:rPr>
          <w:rFonts w:hAnsi="B Nazanin" w:cs="B Nazanin" w:hint="cs"/>
          <w:sz w:val="22"/>
          <w:szCs w:val="22"/>
          <w:rtl/>
        </w:rPr>
        <w:t>انشاء</w:t>
      </w:r>
      <w:r w:rsidR="004964F8">
        <w:rPr>
          <w:rFonts w:hAnsi="B Nazanin" w:cs="B Nazanin" w:hint="cs"/>
          <w:sz w:val="22"/>
          <w:szCs w:val="22"/>
          <w:rtl/>
        </w:rPr>
        <w:t xml:space="preserve"> ملکیت درباب بیع</w:t>
      </w:r>
      <w:r w:rsidR="00283580">
        <w:rPr>
          <w:rFonts w:hAnsi="B Nazanin" w:cs="B Nazanin" w:hint="cs"/>
          <w:sz w:val="22"/>
          <w:szCs w:val="22"/>
          <w:rtl/>
        </w:rPr>
        <w:t>،</w:t>
      </w:r>
      <w:r w:rsidR="004964F8">
        <w:rPr>
          <w:rFonts w:hAnsi="B Nazanin" w:cs="B Nazanin" w:hint="cs"/>
          <w:sz w:val="22"/>
          <w:szCs w:val="22"/>
          <w:rtl/>
        </w:rPr>
        <w:t xml:space="preserve"> ب</w:t>
      </w:r>
      <w:r w:rsidR="00283580">
        <w:rPr>
          <w:rFonts w:hAnsi="B Nazanin" w:cs="B Nazanin" w:hint="cs"/>
          <w:sz w:val="22"/>
          <w:szCs w:val="22"/>
          <w:rtl/>
        </w:rPr>
        <w:t>ه</w:t>
      </w:r>
      <w:r w:rsidR="004964F8">
        <w:rPr>
          <w:rFonts w:hAnsi="B Nazanin" w:cs="B Nazanin" w:hint="cs"/>
          <w:sz w:val="22"/>
          <w:szCs w:val="22"/>
          <w:rtl/>
        </w:rPr>
        <w:t xml:space="preserve"> عنوان معاوضه است</w:t>
      </w:r>
      <w:r w:rsidR="00283580">
        <w:rPr>
          <w:rFonts w:hAnsi="B Nazanin" w:cs="B Nazanin" w:hint="cs"/>
          <w:sz w:val="22"/>
          <w:szCs w:val="22"/>
          <w:rtl/>
        </w:rPr>
        <w:t xml:space="preserve">. یعنی </w:t>
      </w:r>
      <w:r w:rsidR="004964F8">
        <w:rPr>
          <w:rFonts w:hAnsi="B Nazanin" w:cs="B Nazanin" w:hint="cs"/>
          <w:sz w:val="22"/>
          <w:szCs w:val="22"/>
          <w:rtl/>
        </w:rPr>
        <w:t xml:space="preserve">مثمن </w:t>
      </w:r>
      <w:r w:rsidR="00283580">
        <w:rPr>
          <w:rFonts w:hAnsi="B Nazanin" w:cs="B Nazanin" w:hint="cs"/>
          <w:sz w:val="22"/>
          <w:szCs w:val="22"/>
          <w:rtl/>
        </w:rPr>
        <w:t xml:space="preserve">باید در مقابل ثمن باشد، تا </w:t>
      </w:r>
      <w:r w:rsidR="004964F8">
        <w:rPr>
          <w:rFonts w:hAnsi="B Nazanin" w:cs="B Nazanin" w:hint="cs"/>
          <w:sz w:val="22"/>
          <w:szCs w:val="22"/>
          <w:rtl/>
        </w:rPr>
        <w:t>ملکیت مجان</w:t>
      </w:r>
      <w:r w:rsidR="00283580">
        <w:rPr>
          <w:rFonts w:hAnsi="B Nazanin" w:cs="B Nazanin" w:hint="cs"/>
          <w:sz w:val="22"/>
          <w:szCs w:val="22"/>
          <w:rtl/>
        </w:rPr>
        <w:t>ا</w:t>
      </w:r>
      <w:r w:rsidR="004964F8">
        <w:rPr>
          <w:rFonts w:hAnsi="B Nazanin" w:cs="B Nazanin" w:hint="cs"/>
          <w:sz w:val="22"/>
          <w:szCs w:val="22"/>
          <w:rtl/>
        </w:rPr>
        <w:t xml:space="preserve"> واقع نشود</w:t>
      </w:r>
      <w:r w:rsidR="00283580">
        <w:rPr>
          <w:rFonts w:hAnsi="B Nazanin" w:cs="B Nazanin" w:hint="cs"/>
          <w:sz w:val="22"/>
          <w:szCs w:val="22"/>
          <w:rtl/>
        </w:rPr>
        <w:t xml:space="preserve"> و بایع </w:t>
      </w:r>
      <w:r w:rsidR="00283580">
        <w:rPr>
          <w:rFonts w:hAnsi="B Nazanin" w:cs="B Nazanin" w:hint="cs"/>
          <w:sz w:val="22"/>
          <w:szCs w:val="22"/>
          <w:rtl/>
        </w:rPr>
        <w:t>در مقابل مثمنی که از دست داده</w:t>
      </w:r>
      <w:r w:rsidR="00283580">
        <w:rPr>
          <w:rFonts w:hAnsi="B Nazanin" w:cs="B Nazanin" w:hint="cs"/>
          <w:sz w:val="22"/>
          <w:szCs w:val="22"/>
          <w:rtl/>
        </w:rPr>
        <w:t xml:space="preserve"> مالک ثمن گرد</w:t>
      </w:r>
      <w:r w:rsidR="004964F8">
        <w:rPr>
          <w:rFonts w:hAnsi="B Nazanin" w:cs="B Nazanin" w:hint="cs"/>
          <w:sz w:val="22"/>
          <w:szCs w:val="22"/>
          <w:rtl/>
        </w:rPr>
        <w:t>د.</w:t>
      </w:r>
      <w:r w:rsidR="00283580">
        <w:rPr>
          <w:rFonts w:hAnsi="B Nazanin" w:cs="B Nazanin" w:hint="cs"/>
          <w:sz w:val="22"/>
          <w:szCs w:val="22"/>
          <w:rtl/>
        </w:rPr>
        <w:t xml:space="preserve"> همچنین</w:t>
      </w:r>
      <w:r w:rsidR="004964F8">
        <w:rPr>
          <w:rFonts w:hAnsi="B Nazanin" w:cs="B Nazanin" w:hint="cs"/>
          <w:sz w:val="22"/>
          <w:szCs w:val="22"/>
          <w:rtl/>
        </w:rPr>
        <w:t xml:space="preserve"> مشتری </w:t>
      </w:r>
      <w:r w:rsidR="00283580">
        <w:rPr>
          <w:rFonts w:hAnsi="B Nazanin" w:cs="B Nazanin" w:hint="cs"/>
          <w:sz w:val="22"/>
          <w:szCs w:val="22"/>
          <w:rtl/>
        </w:rPr>
        <w:t xml:space="preserve">در مقابل ثمنی که </w:t>
      </w:r>
      <w:r w:rsidR="00283580">
        <w:rPr>
          <w:rFonts w:hAnsi="B Nazanin" w:cs="B Nazanin" w:hint="cs"/>
          <w:sz w:val="22"/>
          <w:szCs w:val="22"/>
          <w:rtl/>
        </w:rPr>
        <w:t xml:space="preserve">پرداخت کرده </w:t>
      </w:r>
      <w:r w:rsidR="004964F8">
        <w:rPr>
          <w:rFonts w:hAnsi="B Nazanin" w:cs="B Nazanin" w:hint="cs"/>
          <w:sz w:val="22"/>
          <w:szCs w:val="22"/>
          <w:rtl/>
        </w:rPr>
        <w:t>مالک مثمن شود</w:t>
      </w:r>
      <w:r w:rsidR="00283580">
        <w:rPr>
          <w:rFonts w:hAnsi="B Nazanin" w:cs="B Nazanin" w:hint="cs"/>
          <w:sz w:val="22"/>
          <w:szCs w:val="22"/>
          <w:rtl/>
        </w:rPr>
        <w:t xml:space="preserve">. در این صورت اگر مثمن تلف </w:t>
      </w:r>
      <w:r w:rsidR="004964F8">
        <w:rPr>
          <w:rFonts w:hAnsi="B Nazanin" w:cs="B Nazanin" w:hint="cs"/>
          <w:sz w:val="22"/>
          <w:szCs w:val="22"/>
          <w:rtl/>
        </w:rPr>
        <w:t>شود</w:t>
      </w:r>
      <w:r w:rsidR="00283580">
        <w:rPr>
          <w:rFonts w:hAnsi="B Nazanin" w:cs="B Nazanin" w:hint="cs"/>
          <w:sz w:val="22"/>
          <w:szCs w:val="22"/>
          <w:rtl/>
        </w:rPr>
        <w:t>،</w:t>
      </w:r>
      <w:r w:rsidR="004964F8">
        <w:rPr>
          <w:rFonts w:hAnsi="B Nazanin" w:cs="B Nazanin" w:hint="cs"/>
          <w:sz w:val="22"/>
          <w:szCs w:val="22"/>
          <w:rtl/>
        </w:rPr>
        <w:t xml:space="preserve"> قابلیت معاوضه هم از بین می رود و معاوضه</w:t>
      </w:r>
      <w:r w:rsidR="00283580">
        <w:rPr>
          <w:rFonts w:hAnsi="B Nazanin" w:cs="B Nazanin" w:hint="cs"/>
          <w:sz w:val="22"/>
          <w:szCs w:val="22"/>
          <w:rtl/>
        </w:rPr>
        <w:t xml:space="preserve"> ای</w:t>
      </w:r>
      <w:r w:rsidR="004964F8">
        <w:rPr>
          <w:rFonts w:hAnsi="B Nazanin" w:cs="B Nazanin" w:hint="cs"/>
          <w:sz w:val="22"/>
          <w:szCs w:val="22"/>
          <w:rtl/>
        </w:rPr>
        <w:t xml:space="preserve"> واقع</w:t>
      </w:r>
      <w:r w:rsidR="00283580">
        <w:rPr>
          <w:rFonts w:hAnsi="B Nazanin" w:cs="B Nazanin" w:hint="cs"/>
          <w:sz w:val="22"/>
          <w:szCs w:val="22"/>
          <w:rtl/>
        </w:rPr>
        <w:t xml:space="preserve"> نخواهد شد</w:t>
      </w:r>
      <w:r w:rsidR="004964F8">
        <w:rPr>
          <w:rFonts w:hAnsi="B Nazanin" w:cs="B Nazanin" w:hint="cs"/>
          <w:sz w:val="22"/>
          <w:szCs w:val="22"/>
          <w:rtl/>
        </w:rPr>
        <w:t xml:space="preserve">. </w:t>
      </w:r>
    </w:p>
    <w:p w14:paraId="3F7416F0" w14:textId="577616F0" w:rsidR="00066328" w:rsidRDefault="00066328" w:rsidP="00C77155">
      <w:pPr>
        <w:pStyle w:val="NormalWeb"/>
        <w:bidi/>
        <w:ind w:left="720"/>
        <w:jc w:val="lowKashida"/>
        <w:rPr>
          <w:rFonts w:hAnsi="B Nazanin" w:cs="B Nazanin"/>
          <w:sz w:val="22"/>
          <w:szCs w:val="22"/>
          <w:rtl/>
        </w:rPr>
      </w:pPr>
      <w:r>
        <w:rPr>
          <w:rFonts w:hAnsi="B Nazanin" w:cs="B Nazanin" w:hint="cs"/>
          <w:sz w:val="22"/>
          <w:szCs w:val="22"/>
          <w:rtl/>
        </w:rPr>
        <w:t>اشکال این دلیل این است که ما نمی</w:t>
      </w:r>
      <w:r w:rsidR="00283580">
        <w:rPr>
          <w:rFonts w:hAnsi="B Nazanin" w:cs="B Nazanin" w:hint="cs"/>
          <w:sz w:val="22"/>
          <w:szCs w:val="22"/>
          <w:rtl/>
        </w:rPr>
        <w:t xml:space="preserve"> دانیم چنین بنائی در عرف وجود دارد یا خیر</w:t>
      </w:r>
      <w:r>
        <w:rPr>
          <w:rFonts w:hAnsi="B Nazanin" w:cs="B Nazanin" w:hint="cs"/>
          <w:sz w:val="22"/>
          <w:szCs w:val="22"/>
          <w:rtl/>
        </w:rPr>
        <w:t xml:space="preserve">. اگر </w:t>
      </w:r>
      <w:r w:rsidR="00283580">
        <w:rPr>
          <w:rFonts w:hAnsi="B Nazanin" w:cs="B Nazanin" w:hint="cs"/>
          <w:sz w:val="22"/>
          <w:szCs w:val="22"/>
          <w:rtl/>
        </w:rPr>
        <w:t xml:space="preserve">عقلا </w:t>
      </w:r>
      <w:r>
        <w:rPr>
          <w:rFonts w:hAnsi="B Nazanin" w:cs="B Nazanin" w:hint="cs"/>
          <w:sz w:val="22"/>
          <w:szCs w:val="22"/>
          <w:rtl/>
        </w:rPr>
        <w:t xml:space="preserve">چنین بنایی </w:t>
      </w:r>
      <w:r w:rsidR="00283580">
        <w:rPr>
          <w:rFonts w:hAnsi="B Nazanin" w:cs="B Nazanin" w:hint="cs"/>
          <w:sz w:val="22"/>
          <w:szCs w:val="22"/>
          <w:rtl/>
        </w:rPr>
        <w:t xml:space="preserve">هم </w:t>
      </w:r>
      <w:r w:rsidR="00283580">
        <w:rPr>
          <w:rFonts w:hAnsi="B Nazanin" w:cs="B Nazanin" w:hint="cs"/>
          <w:sz w:val="22"/>
          <w:szCs w:val="22"/>
          <w:rtl/>
        </w:rPr>
        <w:t xml:space="preserve">داشته </w:t>
      </w:r>
      <w:r>
        <w:rPr>
          <w:rFonts w:hAnsi="B Nazanin" w:cs="B Nazanin" w:hint="cs"/>
          <w:sz w:val="22"/>
          <w:szCs w:val="22"/>
          <w:rtl/>
        </w:rPr>
        <w:t>باش</w:t>
      </w:r>
      <w:r w:rsidR="00283580">
        <w:rPr>
          <w:rFonts w:hAnsi="B Nazanin" w:cs="B Nazanin" w:hint="cs"/>
          <w:sz w:val="22"/>
          <w:szCs w:val="22"/>
          <w:rtl/>
        </w:rPr>
        <w:t>ن</w:t>
      </w:r>
      <w:r>
        <w:rPr>
          <w:rFonts w:hAnsi="B Nazanin" w:cs="B Nazanin" w:hint="cs"/>
          <w:sz w:val="22"/>
          <w:szCs w:val="22"/>
          <w:rtl/>
        </w:rPr>
        <w:t xml:space="preserve">د با واقعیت شرع وفق </w:t>
      </w:r>
      <w:r w:rsidR="00283580">
        <w:rPr>
          <w:rFonts w:hAnsi="B Nazanin" w:cs="B Nazanin" w:hint="cs"/>
          <w:sz w:val="22"/>
          <w:szCs w:val="22"/>
          <w:rtl/>
        </w:rPr>
        <w:t>داده نمی شود و</w:t>
      </w:r>
      <w:r>
        <w:rPr>
          <w:rFonts w:hAnsi="B Nazanin" w:cs="B Nazanin" w:hint="cs"/>
          <w:sz w:val="22"/>
          <w:szCs w:val="22"/>
          <w:rtl/>
        </w:rPr>
        <w:t xml:space="preserve"> سیره </w:t>
      </w:r>
      <w:r w:rsidR="00283580">
        <w:rPr>
          <w:rFonts w:hAnsi="B Nazanin" w:cs="B Nazanin" w:hint="cs"/>
          <w:sz w:val="22"/>
          <w:szCs w:val="22"/>
          <w:rtl/>
        </w:rPr>
        <w:t xml:space="preserve">ای </w:t>
      </w:r>
      <w:r>
        <w:rPr>
          <w:rFonts w:hAnsi="B Nazanin" w:cs="B Nazanin" w:hint="cs"/>
          <w:sz w:val="22"/>
          <w:szCs w:val="22"/>
          <w:rtl/>
        </w:rPr>
        <w:t xml:space="preserve">مردوعه است. </w:t>
      </w:r>
      <w:r w:rsidR="00283580">
        <w:rPr>
          <w:rFonts w:hAnsi="B Nazanin" w:cs="B Nazanin" w:hint="cs"/>
          <w:sz w:val="22"/>
          <w:szCs w:val="22"/>
          <w:rtl/>
        </w:rPr>
        <w:t xml:space="preserve">زیرا شرعا </w:t>
      </w:r>
      <w:r w:rsidR="00283580">
        <w:rPr>
          <w:rFonts w:hAnsi="B Nazanin" w:cs="B Nazanin" w:hint="cs"/>
          <w:sz w:val="22"/>
          <w:szCs w:val="22"/>
          <w:rtl/>
        </w:rPr>
        <w:t>در</w:t>
      </w:r>
      <w:r w:rsidR="00283580">
        <w:rPr>
          <w:rFonts w:hAnsi="B Nazanin" w:cs="B Nazanin" w:hint="cs"/>
          <w:sz w:val="22"/>
          <w:szCs w:val="22"/>
          <w:rtl/>
        </w:rPr>
        <w:t xml:space="preserve"> ملکیت، قبض و اقباض شرط نیست و در صورت صحت این سیره</w:t>
      </w:r>
      <w:r>
        <w:rPr>
          <w:rFonts w:hAnsi="B Nazanin" w:cs="B Nazanin" w:hint="cs"/>
          <w:sz w:val="22"/>
          <w:szCs w:val="22"/>
          <w:rtl/>
        </w:rPr>
        <w:t xml:space="preserve"> </w:t>
      </w:r>
      <w:r w:rsidR="00C77155">
        <w:rPr>
          <w:rFonts w:hAnsi="B Nazanin" w:cs="B Nazanin" w:hint="cs"/>
          <w:sz w:val="22"/>
          <w:szCs w:val="22"/>
          <w:rtl/>
        </w:rPr>
        <w:t xml:space="preserve">قبض و اقباض </w:t>
      </w:r>
      <w:r>
        <w:rPr>
          <w:rFonts w:hAnsi="B Nazanin" w:cs="B Nazanin" w:hint="cs"/>
          <w:sz w:val="22"/>
          <w:szCs w:val="22"/>
          <w:rtl/>
        </w:rPr>
        <w:t>برای ایجاد ملکیت لازم</w:t>
      </w:r>
      <w:r w:rsidR="00C77155">
        <w:rPr>
          <w:rFonts w:hAnsi="B Nazanin" w:cs="B Nazanin" w:hint="cs"/>
          <w:sz w:val="22"/>
          <w:szCs w:val="22"/>
          <w:rtl/>
        </w:rPr>
        <w:t xml:space="preserve"> دانسته شده؛</w:t>
      </w:r>
      <w:r>
        <w:rPr>
          <w:rFonts w:hAnsi="B Nazanin" w:cs="B Nazanin" w:hint="cs"/>
          <w:sz w:val="22"/>
          <w:szCs w:val="22"/>
          <w:rtl/>
        </w:rPr>
        <w:t xml:space="preserve"> حال آنکه گفتیم</w:t>
      </w:r>
      <w:r w:rsidR="00C77155">
        <w:rPr>
          <w:rFonts w:hAnsi="B Nazanin" w:cs="B Nazanin" w:hint="cs"/>
          <w:sz w:val="22"/>
          <w:szCs w:val="22"/>
          <w:rtl/>
        </w:rPr>
        <w:t>:</w:t>
      </w:r>
      <w:r>
        <w:rPr>
          <w:rFonts w:hAnsi="B Nazanin" w:cs="B Nazanin" w:hint="cs"/>
          <w:sz w:val="22"/>
          <w:szCs w:val="22"/>
          <w:rtl/>
        </w:rPr>
        <w:t xml:space="preserve"> </w:t>
      </w:r>
      <w:r w:rsidR="00C77155">
        <w:rPr>
          <w:rFonts w:hAnsi="B Nazanin" w:cs="B Nazanin" w:hint="cs"/>
          <w:sz w:val="22"/>
          <w:szCs w:val="22"/>
          <w:rtl/>
        </w:rPr>
        <w:t xml:space="preserve">به </w:t>
      </w:r>
      <w:r>
        <w:rPr>
          <w:rFonts w:hAnsi="B Nazanin" w:cs="B Nazanin" w:hint="cs"/>
          <w:sz w:val="22"/>
          <w:szCs w:val="22"/>
          <w:rtl/>
        </w:rPr>
        <w:t>اجماع فقها</w:t>
      </w:r>
      <w:r w:rsidR="00C77155">
        <w:rPr>
          <w:rFonts w:hAnsi="B Nazanin" w:cs="B Nazanin" w:hint="cs"/>
          <w:sz w:val="22"/>
          <w:szCs w:val="22"/>
          <w:rtl/>
        </w:rPr>
        <w:t>،</w:t>
      </w:r>
      <w:r>
        <w:rPr>
          <w:rFonts w:hAnsi="B Nazanin" w:cs="B Nazanin" w:hint="cs"/>
          <w:sz w:val="22"/>
          <w:szCs w:val="22"/>
          <w:rtl/>
        </w:rPr>
        <w:t xml:space="preserve"> </w:t>
      </w:r>
      <w:r w:rsidR="00C77155">
        <w:rPr>
          <w:rFonts w:hAnsi="B Nazanin" w:cs="B Nazanin" w:hint="cs"/>
          <w:sz w:val="22"/>
          <w:szCs w:val="22"/>
          <w:rtl/>
        </w:rPr>
        <w:t>تملیک و تملک</w:t>
      </w:r>
      <w:r w:rsidR="00C77155">
        <w:rPr>
          <w:rFonts w:hAnsi="B Nazanin" w:cs="B Nazanin" w:hint="cs"/>
          <w:sz w:val="22"/>
          <w:szCs w:val="22"/>
          <w:rtl/>
        </w:rPr>
        <w:t xml:space="preserve"> با</w:t>
      </w:r>
      <w:r>
        <w:rPr>
          <w:rFonts w:hAnsi="B Nazanin" w:cs="B Nazanin" w:hint="cs"/>
          <w:sz w:val="22"/>
          <w:szCs w:val="22"/>
          <w:rtl/>
        </w:rPr>
        <w:t xml:space="preserve"> ص</w:t>
      </w:r>
      <w:r w:rsidR="00C77155">
        <w:rPr>
          <w:rFonts w:hAnsi="B Nazanin" w:cs="B Nazanin" w:hint="cs"/>
          <w:sz w:val="22"/>
          <w:szCs w:val="22"/>
          <w:rtl/>
        </w:rPr>
        <w:t>ِ</w:t>
      </w:r>
      <w:r>
        <w:rPr>
          <w:rFonts w:hAnsi="B Nazanin" w:cs="B Nazanin" w:hint="cs"/>
          <w:sz w:val="22"/>
          <w:szCs w:val="22"/>
          <w:rtl/>
        </w:rPr>
        <w:t>رف صیغه بیع محقق می</w:t>
      </w:r>
      <w:r w:rsidR="00C77155">
        <w:rPr>
          <w:rFonts w:hAnsi="B Nazanin" w:cs="B Nazanin" w:hint="cs"/>
          <w:sz w:val="22"/>
          <w:szCs w:val="22"/>
          <w:rtl/>
        </w:rPr>
        <w:t xml:space="preserve"> </w:t>
      </w:r>
      <w:r>
        <w:rPr>
          <w:rFonts w:hAnsi="B Nazanin" w:cs="B Nazanin" w:hint="cs"/>
          <w:sz w:val="22"/>
          <w:szCs w:val="22"/>
          <w:rtl/>
        </w:rPr>
        <w:t xml:space="preserve">شود. </w:t>
      </w:r>
    </w:p>
    <w:p w14:paraId="3D06FD96" w14:textId="21F2E1E4" w:rsidR="008236F0" w:rsidRPr="008236F0" w:rsidRDefault="00066328" w:rsidP="00B4537E">
      <w:pPr>
        <w:pStyle w:val="NormalWeb"/>
        <w:bidi/>
        <w:ind w:left="720"/>
        <w:jc w:val="lowKashida"/>
        <w:rPr>
          <w:rFonts w:hAnsi="B Nazanin" w:cs="B Nazanin"/>
          <w:sz w:val="22"/>
          <w:szCs w:val="22"/>
          <w:rtl/>
        </w:rPr>
      </w:pPr>
      <w:r w:rsidRPr="00066328">
        <w:rPr>
          <w:rFonts w:cs="B Titr" w:hint="cs"/>
          <w:color w:val="FF0000"/>
          <w:sz w:val="30"/>
          <w:szCs w:val="30"/>
          <w:rtl/>
        </w:rPr>
        <w:t>سنت</w:t>
      </w:r>
      <w:r w:rsidR="00B4537E">
        <w:rPr>
          <w:rFonts w:cs="B Titr" w:hint="cs"/>
          <w:color w:val="FF0000"/>
          <w:sz w:val="30"/>
          <w:szCs w:val="30"/>
          <w:rtl/>
        </w:rPr>
        <w:t>:</w:t>
      </w:r>
      <w:r w:rsidR="00B4537E">
        <w:rPr>
          <w:rFonts w:hAnsi="B Nazanin" w:cs="B Nazanin" w:hint="cs"/>
          <w:sz w:val="22"/>
          <w:szCs w:val="22"/>
          <w:rtl/>
        </w:rPr>
        <w:t xml:space="preserve"> </w:t>
      </w:r>
      <w:r w:rsidR="00C77155" w:rsidRPr="00066328">
        <w:rPr>
          <w:rFonts w:hAnsi="B Nazanin" w:cs="B Nazanin" w:hint="cs"/>
          <w:sz w:val="22"/>
          <w:szCs w:val="22"/>
          <w:rtl/>
        </w:rPr>
        <w:t xml:space="preserve">اقوی </w:t>
      </w:r>
      <w:r w:rsidRPr="00066328">
        <w:rPr>
          <w:rFonts w:hAnsi="B Nazanin" w:cs="B Nazanin" w:hint="cs"/>
          <w:sz w:val="22"/>
          <w:szCs w:val="22"/>
          <w:rtl/>
        </w:rPr>
        <w:t xml:space="preserve">دلیل </w:t>
      </w:r>
      <w:r w:rsidR="00C77155">
        <w:rPr>
          <w:rFonts w:hAnsi="B Nazanin" w:cs="B Nazanin" w:hint="cs"/>
          <w:sz w:val="22"/>
          <w:szCs w:val="22"/>
          <w:rtl/>
        </w:rPr>
        <w:t xml:space="preserve">این قاعده </w:t>
      </w:r>
      <w:r w:rsidRPr="00066328">
        <w:rPr>
          <w:rFonts w:hAnsi="B Nazanin" w:cs="B Nazanin" w:hint="cs"/>
          <w:sz w:val="22"/>
          <w:szCs w:val="22"/>
          <w:rtl/>
        </w:rPr>
        <w:t>روایات هستند</w:t>
      </w:r>
      <w:r w:rsidR="00C77155">
        <w:rPr>
          <w:rFonts w:hAnsi="B Nazanin" w:cs="B Nazanin" w:hint="cs"/>
          <w:sz w:val="22"/>
          <w:szCs w:val="22"/>
          <w:rtl/>
        </w:rPr>
        <w:t>. مستدرک از ع</w:t>
      </w:r>
      <w:r w:rsidRPr="00066328">
        <w:rPr>
          <w:rFonts w:hAnsi="B Nazanin" w:cs="B Nazanin" w:hint="cs"/>
          <w:sz w:val="22"/>
          <w:szCs w:val="22"/>
          <w:rtl/>
        </w:rPr>
        <w:t>وال اللعالی</w:t>
      </w:r>
      <w:r w:rsidR="00C77155">
        <w:rPr>
          <w:rFonts w:hAnsi="B Nazanin" w:cs="B Nazanin" w:hint="cs"/>
          <w:sz w:val="22"/>
          <w:szCs w:val="22"/>
          <w:rtl/>
        </w:rPr>
        <w:t xml:space="preserve"> این </w:t>
      </w:r>
      <w:r w:rsidR="00C77155">
        <w:rPr>
          <w:rFonts w:hAnsi="B Nazanin" w:cs="B Nazanin" w:hint="cs"/>
          <w:sz w:val="22"/>
          <w:szCs w:val="22"/>
          <w:rtl/>
        </w:rPr>
        <w:t>حدیث مشهور</w:t>
      </w:r>
      <w:r w:rsidRPr="00066328">
        <w:rPr>
          <w:rFonts w:hAnsi="B Nazanin" w:cs="B Nazanin" w:hint="cs"/>
          <w:sz w:val="22"/>
          <w:szCs w:val="22"/>
          <w:rtl/>
        </w:rPr>
        <w:t xml:space="preserve"> </w:t>
      </w:r>
      <w:r w:rsidR="00C77155">
        <w:rPr>
          <w:rFonts w:hAnsi="B Nazanin" w:cs="B Nazanin" w:hint="cs"/>
          <w:sz w:val="22"/>
          <w:szCs w:val="22"/>
          <w:rtl/>
        </w:rPr>
        <w:t xml:space="preserve">را </w:t>
      </w:r>
      <w:r w:rsidRPr="00066328">
        <w:rPr>
          <w:rFonts w:hAnsi="B Nazanin" w:cs="B Nazanin" w:hint="cs"/>
          <w:sz w:val="22"/>
          <w:szCs w:val="22"/>
          <w:rtl/>
        </w:rPr>
        <w:t xml:space="preserve">نقل کرده. </w:t>
      </w:r>
      <w:r w:rsidR="008236F0" w:rsidRPr="008236F0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عوالي اللآلي: عن النبي (صلى الله عليه وآله)، أنه قال: " كل مبيع تلف قبل قبضه، فهو من مال بائعه</w:t>
      </w:r>
      <w:r w:rsidR="008236F0" w:rsidRPr="008236F0">
        <w:rPr>
          <w:rFonts w:ascii="Adobe Arabic" w:hAnsi="Adobe Arabic" w:cs="Adobe Arabic"/>
          <w:b/>
          <w:bCs/>
          <w:color w:val="008000"/>
          <w:sz w:val="30"/>
          <w:szCs w:val="30"/>
        </w:rPr>
        <w:t xml:space="preserve"> ".</w:t>
      </w:r>
      <w:r w:rsidR="008236F0">
        <w:rPr>
          <w:rStyle w:val="FootnoteReference"/>
          <w:rFonts w:ascii="Adobe Arabic" w:hAnsi="Adobe Arabic" w:cs="Adobe Arabic"/>
          <w:b/>
          <w:bCs/>
          <w:color w:val="008000"/>
          <w:sz w:val="28"/>
          <w:szCs w:val="28"/>
        </w:rPr>
        <w:footnoteReference w:id="1"/>
      </w:r>
      <w:r w:rsidR="008236F0" w:rsidRPr="008236F0">
        <w:rPr>
          <w:rFonts w:hAnsi="B Nazanin" w:cs="B Nazanin" w:hint="cs"/>
          <w:sz w:val="22"/>
          <w:szCs w:val="22"/>
          <w:rtl/>
        </w:rPr>
        <w:t>احادیث دیگری</w:t>
      </w:r>
      <w:r w:rsidR="00C77155">
        <w:rPr>
          <w:rFonts w:hAnsi="B Nazanin" w:cs="B Nazanin" w:hint="cs"/>
          <w:sz w:val="22"/>
          <w:szCs w:val="22"/>
          <w:rtl/>
        </w:rPr>
        <w:t xml:space="preserve"> نیز</w:t>
      </w:r>
      <w:r w:rsidR="008236F0" w:rsidRPr="008236F0">
        <w:rPr>
          <w:rFonts w:hAnsi="B Nazanin" w:cs="B Nazanin" w:hint="cs"/>
          <w:sz w:val="22"/>
          <w:szCs w:val="22"/>
          <w:rtl/>
        </w:rPr>
        <w:t xml:space="preserve"> هست که انشاالله بعدا </w:t>
      </w:r>
      <w:r w:rsidR="00C77155">
        <w:rPr>
          <w:rFonts w:hAnsi="B Nazanin" w:cs="B Nazanin" w:hint="cs"/>
          <w:sz w:val="22"/>
          <w:szCs w:val="22"/>
          <w:rtl/>
        </w:rPr>
        <w:t>خواهیم خواند.</w:t>
      </w:r>
    </w:p>
    <w:sectPr w:rsidR="008236F0" w:rsidRPr="008236F0" w:rsidSect="001306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8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C3B9D" w14:textId="77777777" w:rsidR="000B3131" w:rsidRDefault="000B3131" w:rsidP="00CF2919">
      <w:pPr>
        <w:spacing w:after="0" w:line="240" w:lineRule="auto"/>
      </w:pPr>
      <w:r>
        <w:separator/>
      </w:r>
    </w:p>
  </w:endnote>
  <w:endnote w:type="continuationSeparator" w:id="0">
    <w:p w14:paraId="39968985" w14:textId="77777777" w:rsidR="000B3131" w:rsidRDefault="000B3131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1DF93" w14:textId="77777777" w:rsidR="00767117" w:rsidRDefault="00767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C33FB1" w:rsidRDefault="00C33FB1">
        <w:pPr>
          <w:pStyle w:val="Footer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08200926" w:rsidR="00C33FB1" w:rsidRDefault="00C33FB1">
                              <w:pPr>
                                <w:jc w:val="center"/>
                                <w:rPr>
                                  <w:rtl/>
                                  <w:cs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67117" w:rsidRPr="00767117">
                                <w:rPr>
                                  <w:noProof/>
                                  <w:rtl/>
                                  <w:lang w:val="fa-IR"/>
                                </w:rPr>
                                <w:t>80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08200926" w:rsidR="00C33FB1" w:rsidRDefault="00C33FB1">
                        <w:pPr>
                          <w:jc w:val="center"/>
                          <w:rPr>
                            <w:rtl/>
                            <w:cs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rtl/>
                            <w:cs/>
                          </w:rPr>
                          <w:instrText>PAGE    \* MERGEFORMAT</w:instrText>
                        </w:r>
                        <w:r>
                          <w:fldChar w:fldCharType="separate"/>
                        </w:r>
                        <w:r w:rsidR="00767117" w:rsidRPr="00767117">
                          <w:rPr>
                            <w:noProof/>
                            <w:rtl/>
                            <w:lang w:val="fa-IR"/>
                          </w:rPr>
                          <w:t>80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0942404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342B0" w14:textId="77777777" w:rsidR="00767117" w:rsidRDefault="00767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C8183" w14:textId="77777777" w:rsidR="000B3131" w:rsidRDefault="000B3131" w:rsidP="00CF2919">
      <w:pPr>
        <w:spacing w:after="0" w:line="240" w:lineRule="auto"/>
      </w:pPr>
      <w:r>
        <w:separator/>
      </w:r>
    </w:p>
  </w:footnote>
  <w:footnote w:type="continuationSeparator" w:id="0">
    <w:p w14:paraId="435A8C19" w14:textId="77777777" w:rsidR="000B3131" w:rsidRDefault="000B3131" w:rsidP="00CF2919">
      <w:pPr>
        <w:spacing w:after="0" w:line="240" w:lineRule="auto"/>
      </w:pPr>
      <w:r>
        <w:continuationSeparator/>
      </w:r>
    </w:p>
  </w:footnote>
  <w:footnote w:id="1">
    <w:p w14:paraId="3319045B" w14:textId="6F1A2322" w:rsidR="008236F0" w:rsidRPr="008236F0" w:rsidRDefault="008236F0" w:rsidP="008236F0">
      <w:pPr>
        <w:pStyle w:val="NormalWeb"/>
        <w:bidi/>
        <w:ind w:left="720"/>
        <w:rPr>
          <w:rFonts w:cs="B Nazanin"/>
          <w:rtl/>
        </w:rPr>
      </w:pPr>
      <w:r>
        <w:rPr>
          <w:rFonts w:hAnsi="B Nazanin" w:cs="B Nazanin"/>
          <w:sz w:val="22"/>
          <w:szCs w:val="22"/>
        </w:rPr>
        <w:t>-</w:t>
      </w:r>
      <w:r w:rsidRPr="008236F0">
        <w:rPr>
          <w:rFonts w:hAnsi="B Nazanin"/>
          <w:sz w:val="22"/>
          <w:szCs w:val="22"/>
        </w:rPr>
        <w:footnoteRef/>
      </w:r>
      <w:r w:rsidRPr="008236F0">
        <w:rPr>
          <w:rFonts w:hAnsi="B Nazanin" w:cs="B Nazanin"/>
          <w:sz w:val="22"/>
          <w:szCs w:val="22"/>
          <w:rtl/>
        </w:rPr>
        <w:t xml:space="preserve">  </w:t>
      </w:r>
      <w:r w:rsidRPr="008236F0">
        <w:rPr>
          <w:rFonts w:hAnsi="B Nazanin" w:cs="B Nazanin" w:hint="cs"/>
          <w:sz w:val="22"/>
          <w:szCs w:val="22"/>
          <w:rtl/>
        </w:rPr>
        <w:t>مستدرک</w:t>
      </w:r>
      <w:r w:rsidRPr="008236F0">
        <w:rPr>
          <w:rFonts w:hAnsi="B Nazanin" w:cs="B Nazanin"/>
          <w:sz w:val="22"/>
          <w:szCs w:val="22"/>
          <w:rtl/>
        </w:rPr>
        <w:t xml:space="preserve"> </w:t>
      </w:r>
      <w:r w:rsidRPr="008236F0">
        <w:rPr>
          <w:rFonts w:hAnsi="B Nazanin" w:cs="B Nazanin" w:hint="cs"/>
          <w:sz w:val="22"/>
          <w:szCs w:val="22"/>
          <w:rtl/>
        </w:rPr>
        <w:t>الوسائل،</w:t>
      </w:r>
      <w:r w:rsidRPr="008236F0">
        <w:rPr>
          <w:rFonts w:hAnsi="B Nazanin" w:cs="B Nazanin"/>
          <w:sz w:val="22"/>
          <w:szCs w:val="22"/>
          <w:rtl/>
        </w:rPr>
        <w:t xml:space="preserve"> </w:t>
      </w:r>
      <w:r w:rsidRPr="008236F0">
        <w:rPr>
          <w:rFonts w:hAnsi="B Nazanin" w:cs="B Nazanin" w:hint="cs"/>
          <w:sz w:val="22"/>
          <w:szCs w:val="22"/>
          <w:rtl/>
        </w:rPr>
        <w:t>ج</w:t>
      </w:r>
      <w:r w:rsidRPr="008236F0">
        <w:rPr>
          <w:rFonts w:hAnsi="B Nazanin" w:cs="B Nazanin"/>
          <w:sz w:val="22"/>
          <w:szCs w:val="22"/>
          <w:rtl/>
        </w:rPr>
        <w:t>۱۳</w:t>
      </w:r>
      <w:r w:rsidRPr="008236F0">
        <w:rPr>
          <w:rFonts w:hAnsi="B Nazanin" w:cs="B Nazanin" w:hint="cs"/>
          <w:sz w:val="22"/>
          <w:szCs w:val="22"/>
          <w:rtl/>
        </w:rPr>
        <w:t>،</w:t>
      </w:r>
      <w:r w:rsidRPr="008236F0">
        <w:rPr>
          <w:rFonts w:hAnsi="B Nazanin" w:cs="B Nazanin"/>
          <w:sz w:val="22"/>
          <w:szCs w:val="22"/>
          <w:rtl/>
        </w:rPr>
        <w:t xml:space="preserve"> </w:t>
      </w:r>
      <w:r w:rsidRPr="008236F0">
        <w:rPr>
          <w:rFonts w:hAnsi="B Nazanin" w:cs="B Nazanin" w:hint="cs"/>
          <w:sz w:val="22"/>
          <w:szCs w:val="22"/>
          <w:rtl/>
        </w:rPr>
        <w:t>ص</w:t>
      </w:r>
      <w:r w:rsidRPr="008236F0">
        <w:rPr>
          <w:rFonts w:hAnsi="B Nazanin" w:cs="B Nazanin"/>
          <w:sz w:val="22"/>
          <w:szCs w:val="22"/>
          <w:rtl/>
        </w:rPr>
        <w:t>۳۰۳</w:t>
      </w:r>
      <w:r w:rsidRPr="008236F0">
        <w:rPr>
          <w:rFonts w:hAnsi="B Nazanin" w:cs="B Nazanin" w:hint="cs"/>
          <w:sz w:val="22"/>
          <w:szCs w:val="22"/>
          <w:rtl/>
        </w:rPr>
        <w:t>،</w:t>
      </w:r>
      <w:r w:rsidRPr="008236F0">
        <w:rPr>
          <w:rFonts w:hAnsi="B Nazanin" w:cs="B Nazanin"/>
          <w:sz w:val="22"/>
          <w:szCs w:val="22"/>
          <w:rtl/>
        </w:rPr>
        <w:t xml:space="preserve"> </w:t>
      </w:r>
      <w:r w:rsidRPr="008236F0">
        <w:rPr>
          <w:rFonts w:hAnsi="B Nazanin" w:cs="B Nazanin" w:hint="cs"/>
          <w:sz w:val="22"/>
          <w:szCs w:val="22"/>
          <w:rtl/>
        </w:rPr>
        <w:t>ابواب</w:t>
      </w:r>
      <w:r w:rsidRPr="008236F0">
        <w:rPr>
          <w:rFonts w:hAnsi="B Nazanin" w:cs="B Nazanin"/>
          <w:sz w:val="22"/>
          <w:szCs w:val="22"/>
          <w:rtl/>
        </w:rPr>
        <w:t xml:space="preserve"> </w:t>
      </w:r>
      <w:r w:rsidRPr="008236F0">
        <w:rPr>
          <w:rFonts w:hAnsi="B Nazanin" w:cs="B Nazanin" w:hint="cs"/>
          <w:sz w:val="22"/>
          <w:szCs w:val="22"/>
          <w:rtl/>
        </w:rPr>
        <w:t>الخیار،</w:t>
      </w:r>
      <w:r w:rsidRPr="008236F0">
        <w:rPr>
          <w:rFonts w:hAnsi="B Nazanin" w:cs="B Nazanin"/>
          <w:sz w:val="22"/>
          <w:szCs w:val="22"/>
          <w:rtl/>
        </w:rPr>
        <w:t xml:space="preserve"> </w:t>
      </w:r>
      <w:r w:rsidRPr="008236F0">
        <w:rPr>
          <w:rFonts w:hAnsi="B Nazanin" w:cs="B Nazanin" w:hint="cs"/>
          <w:sz w:val="22"/>
          <w:szCs w:val="22"/>
          <w:rtl/>
        </w:rPr>
        <w:t>باب</w:t>
      </w:r>
      <w:r w:rsidRPr="008236F0">
        <w:rPr>
          <w:rFonts w:hAnsi="B Nazanin" w:cs="B Nazanin"/>
          <w:sz w:val="22"/>
          <w:szCs w:val="22"/>
          <w:rtl/>
        </w:rPr>
        <w:t>۹</w:t>
      </w:r>
      <w:r w:rsidRPr="008236F0">
        <w:rPr>
          <w:rFonts w:hAnsi="B Nazanin" w:cs="B Nazanin" w:hint="cs"/>
          <w:sz w:val="22"/>
          <w:szCs w:val="22"/>
          <w:rtl/>
        </w:rPr>
        <w:t>،</w:t>
      </w:r>
      <w:r w:rsidRPr="008236F0">
        <w:rPr>
          <w:rFonts w:hAnsi="B Nazanin" w:cs="B Nazanin"/>
          <w:sz w:val="22"/>
          <w:szCs w:val="22"/>
          <w:rtl/>
        </w:rPr>
        <w:t xml:space="preserve"> </w:t>
      </w:r>
      <w:r w:rsidRPr="008236F0">
        <w:rPr>
          <w:rFonts w:hAnsi="B Nazanin" w:cs="B Nazanin" w:hint="cs"/>
          <w:sz w:val="22"/>
          <w:szCs w:val="22"/>
          <w:rtl/>
        </w:rPr>
        <w:t>حدیث</w:t>
      </w:r>
      <w:r w:rsidRPr="008236F0">
        <w:rPr>
          <w:rFonts w:hAnsi="B Nazanin" w:cs="B Nazanin"/>
          <w:sz w:val="22"/>
          <w:szCs w:val="22"/>
          <w:rtl/>
        </w:rPr>
        <w:t xml:space="preserve"> ۱۵۴۳۰.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7348E" w14:textId="77777777" w:rsidR="00767117" w:rsidRDefault="00767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0205A6DE" w:rsidR="00C33FB1" w:rsidRPr="00CF2919" w:rsidRDefault="00C33FB1" w:rsidP="00130684">
    <w:pPr>
      <w:pStyle w:val="Header"/>
      <w:rPr>
        <w:rFonts w:cs="B Nazanin"/>
      </w:rPr>
    </w:pPr>
    <w:r>
      <w:rPr>
        <w:rFonts w:cs="B Nazanin" w:hint="cs"/>
        <w:rtl/>
      </w:rPr>
      <w:t xml:space="preserve">قواعد فقهیه / </w:t>
    </w:r>
    <w:r w:rsidR="00AB10A5">
      <w:rPr>
        <w:rFonts w:cs="B Nazanin" w:hint="cs"/>
        <w:rtl/>
      </w:rPr>
      <w:t>قاعده ما یضمن</w:t>
    </w:r>
    <w:r>
      <w:rPr>
        <w:rFonts w:cs="B Nazanin" w:hint="cs"/>
        <w:rtl/>
      </w:rPr>
      <w:t xml:space="preserve"> </w:t>
    </w:r>
    <w:r w:rsidR="004964F8">
      <w:rPr>
        <w:rFonts w:cs="B Nazanin" w:hint="cs"/>
        <w:rtl/>
      </w:rPr>
      <w:t xml:space="preserve">- </w:t>
    </w:r>
    <w:r>
      <w:rPr>
        <w:rFonts w:cs="B Nazanin"/>
        <w:rtl/>
      </w:rPr>
      <w:t>...</w:t>
    </w:r>
    <w:r w:rsidR="009618F3">
      <w:rPr>
        <w:rFonts w:cs="B Nazanin" w:hint="cs"/>
        <w:rtl/>
      </w:rPr>
      <w:t>..........</w:t>
    </w:r>
    <w:r w:rsidR="00AB10A5">
      <w:rPr>
        <w:rFonts w:cs="B Nazanin" w:hint="cs"/>
        <w:rtl/>
      </w:rPr>
      <w:t>.............</w:t>
    </w:r>
    <w:r w:rsidR="009618F3">
      <w:rPr>
        <w:rFonts w:cs="B Nazanin" w:hint="cs"/>
        <w:rtl/>
      </w:rPr>
      <w:t>..........</w:t>
    </w:r>
    <w:r w:rsidR="00767117">
      <w:rPr>
        <w:rFonts w:cs="B Nazanin" w:hint="cs"/>
        <w:rtl/>
      </w:rPr>
      <w:t>.....................</w:t>
    </w:r>
    <w:bookmarkStart w:id="0" w:name="_GoBack"/>
    <w:bookmarkEnd w:id="0"/>
    <w:r>
      <w:rPr>
        <w:rFonts w:cs="B Nazanin" w:hint="cs"/>
        <w:rtl/>
      </w:rPr>
      <w:t>...............................</w:t>
    </w:r>
    <w:r w:rsidR="00AB10A5">
      <w:rPr>
        <w:rFonts w:cs="B Nazanin" w:hint="cs"/>
        <w:rtl/>
      </w:rPr>
      <w:t>...........</w:t>
    </w:r>
    <w:r w:rsidR="00290332">
      <w:rPr>
        <w:rFonts w:cs="B Nazanin" w:hint="cs"/>
        <w:rtl/>
      </w:rPr>
      <w:t>........</w:t>
    </w:r>
    <w:r w:rsidR="00AB10A5">
      <w:rPr>
        <w:rFonts w:cs="B Nazanin" w:hint="cs"/>
        <w:rtl/>
      </w:rPr>
      <w:t>.........</w:t>
    </w:r>
    <w:r w:rsidR="008C1255">
      <w:rPr>
        <w:rFonts w:cs="B Nazanin" w:hint="cs"/>
        <w:rtl/>
      </w:rPr>
      <w:t>.......</w:t>
    </w:r>
    <w:r>
      <w:rPr>
        <w:rFonts w:cs="B Nazanin" w:hint="cs"/>
        <w:rtl/>
      </w:rPr>
      <w:t>............</w:t>
    </w:r>
    <w:r>
      <w:rPr>
        <w:rFonts w:cs="B Nazanin"/>
        <w:rtl/>
      </w:rPr>
      <w:t xml:space="preserve"> </w:t>
    </w:r>
    <w:r>
      <w:rPr>
        <w:rFonts w:cs="B Nazanin" w:hint="cs"/>
        <w:rtl/>
      </w:rPr>
      <w:t xml:space="preserve">خارج فقه، </w:t>
    </w:r>
    <w:r w:rsidR="00130684">
      <w:rPr>
        <w:rFonts w:cs="B Nazanin" w:hint="cs"/>
        <w:rtl/>
      </w:rPr>
      <w:t>یک</w:t>
    </w:r>
    <w:r>
      <w:rPr>
        <w:rFonts w:cs="B Nazanin" w:hint="cs"/>
        <w:rtl/>
      </w:rPr>
      <w:t xml:space="preserve">شنبه </w:t>
    </w:r>
    <w:r w:rsidR="00130684">
      <w:rPr>
        <w:rFonts w:cs="B Nazanin" w:hint="cs"/>
        <w:rtl/>
      </w:rPr>
      <w:t>06</w:t>
    </w:r>
    <w:r>
      <w:rPr>
        <w:rFonts w:cs="B Nazanin" w:hint="cs"/>
        <w:rtl/>
      </w:rPr>
      <w:t>/</w:t>
    </w:r>
    <w:r w:rsidR="00290332">
      <w:rPr>
        <w:rFonts w:cs="B Nazanin" w:hint="cs"/>
        <w:rtl/>
      </w:rPr>
      <w:t>10</w:t>
    </w:r>
    <w:r>
      <w:rPr>
        <w:rFonts w:cs="B Nazanin" w:hint="cs"/>
        <w:rtl/>
      </w:rPr>
      <w:t>/94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700A2" w14:textId="77777777" w:rsidR="00767117" w:rsidRDefault="007671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19"/>
    <w:rsid w:val="00011419"/>
    <w:rsid w:val="0001468B"/>
    <w:rsid w:val="00020C01"/>
    <w:rsid w:val="00027F8D"/>
    <w:rsid w:val="00034E92"/>
    <w:rsid w:val="00043354"/>
    <w:rsid w:val="00047B3C"/>
    <w:rsid w:val="000528B2"/>
    <w:rsid w:val="00054381"/>
    <w:rsid w:val="000564C4"/>
    <w:rsid w:val="000602D2"/>
    <w:rsid w:val="000604F3"/>
    <w:rsid w:val="00060CF5"/>
    <w:rsid w:val="00066328"/>
    <w:rsid w:val="00070061"/>
    <w:rsid w:val="00081262"/>
    <w:rsid w:val="000816A6"/>
    <w:rsid w:val="00087700"/>
    <w:rsid w:val="000918BF"/>
    <w:rsid w:val="00093086"/>
    <w:rsid w:val="00095603"/>
    <w:rsid w:val="00095856"/>
    <w:rsid w:val="000A75E1"/>
    <w:rsid w:val="000B3131"/>
    <w:rsid w:val="000C64D0"/>
    <w:rsid w:val="000D43E4"/>
    <w:rsid w:val="000E49E1"/>
    <w:rsid w:val="000E7D89"/>
    <w:rsid w:val="000F610E"/>
    <w:rsid w:val="00106A15"/>
    <w:rsid w:val="0011090D"/>
    <w:rsid w:val="0012692B"/>
    <w:rsid w:val="00130684"/>
    <w:rsid w:val="00132B25"/>
    <w:rsid w:val="00134915"/>
    <w:rsid w:val="001513AC"/>
    <w:rsid w:val="00155A7E"/>
    <w:rsid w:val="0015679C"/>
    <w:rsid w:val="001612B6"/>
    <w:rsid w:val="00161E83"/>
    <w:rsid w:val="00172D13"/>
    <w:rsid w:val="00181CCD"/>
    <w:rsid w:val="00183CA5"/>
    <w:rsid w:val="0018403E"/>
    <w:rsid w:val="00191ADF"/>
    <w:rsid w:val="001A0FB5"/>
    <w:rsid w:val="001B1F97"/>
    <w:rsid w:val="001C008E"/>
    <w:rsid w:val="001C221F"/>
    <w:rsid w:val="001C631F"/>
    <w:rsid w:val="001C703D"/>
    <w:rsid w:val="001D77DF"/>
    <w:rsid w:val="001D7EAA"/>
    <w:rsid w:val="001E1048"/>
    <w:rsid w:val="001E297E"/>
    <w:rsid w:val="001E4427"/>
    <w:rsid w:val="001E63BB"/>
    <w:rsid w:val="001F2F94"/>
    <w:rsid w:val="002111EB"/>
    <w:rsid w:val="00212359"/>
    <w:rsid w:val="00220C7D"/>
    <w:rsid w:val="0022266D"/>
    <w:rsid w:val="002368A0"/>
    <w:rsid w:val="00251B07"/>
    <w:rsid w:val="00254760"/>
    <w:rsid w:val="00262F0A"/>
    <w:rsid w:val="00265A05"/>
    <w:rsid w:val="002664CB"/>
    <w:rsid w:val="00271442"/>
    <w:rsid w:val="00282CBE"/>
    <w:rsid w:val="00283580"/>
    <w:rsid w:val="00290216"/>
    <w:rsid w:val="00290332"/>
    <w:rsid w:val="00291F21"/>
    <w:rsid w:val="00292C24"/>
    <w:rsid w:val="00294C7D"/>
    <w:rsid w:val="00296068"/>
    <w:rsid w:val="00296207"/>
    <w:rsid w:val="002A23F2"/>
    <w:rsid w:val="002A38FD"/>
    <w:rsid w:val="002A5178"/>
    <w:rsid w:val="002A5923"/>
    <w:rsid w:val="002C2C16"/>
    <w:rsid w:val="002C3322"/>
    <w:rsid w:val="002D3AC1"/>
    <w:rsid w:val="002D70CA"/>
    <w:rsid w:val="002E0FED"/>
    <w:rsid w:val="002E1E7B"/>
    <w:rsid w:val="002E6375"/>
    <w:rsid w:val="002F3BD5"/>
    <w:rsid w:val="00300BCE"/>
    <w:rsid w:val="00305EBB"/>
    <w:rsid w:val="003104A9"/>
    <w:rsid w:val="003153E2"/>
    <w:rsid w:val="0031738E"/>
    <w:rsid w:val="00327B4F"/>
    <w:rsid w:val="00332D5A"/>
    <w:rsid w:val="00346C69"/>
    <w:rsid w:val="00362B08"/>
    <w:rsid w:val="00365A96"/>
    <w:rsid w:val="00383298"/>
    <w:rsid w:val="00386EAE"/>
    <w:rsid w:val="00387E09"/>
    <w:rsid w:val="00390FEB"/>
    <w:rsid w:val="00391F54"/>
    <w:rsid w:val="00396407"/>
    <w:rsid w:val="003A2DCF"/>
    <w:rsid w:val="003A437F"/>
    <w:rsid w:val="003A6C98"/>
    <w:rsid w:val="003B0689"/>
    <w:rsid w:val="003B348D"/>
    <w:rsid w:val="003C0DFA"/>
    <w:rsid w:val="003C187F"/>
    <w:rsid w:val="003C356C"/>
    <w:rsid w:val="003D2F2B"/>
    <w:rsid w:val="003D3C2A"/>
    <w:rsid w:val="003E34EA"/>
    <w:rsid w:val="003E5450"/>
    <w:rsid w:val="003F28C2"/>
    <w:rsid w:val="003F3A77"/>
    <w:rsid w:val="00414949"/>
    <w:rsid w:val="004161E9"/>
    <w:rsid w:val="004164D7"/>
    <w:rsid w:val="004248BE"/>
    <w:rsid w:val="004338C5"/>
    <w:rsid w:val="00435973"/>
    <w:rsid w:val="00437FAA"/>
    <w:rsid w:val="00444DCE"/>
    <w:rsid w:val="00447176"/>
    <w:rsid w:val="00463547"/>
    <w:rsid w:val="004657EF"/>
    <w:rsid w:val="004742BD"/>
    <w:rsid w:val="00475E27"/>
    <w:rsid w:val="00483379"/>
    <w:rsid w:val="0048403D"/>
    <w:rsid w:val="00490616"/>
    <w:rsid w:val="004964F8"/>
    <w:rsid w:val="004A009C"/>
    <w:rsid w:val="004A1090"/>
    <w:rsid w:val="004A6DDA"/>
    <w:rsid w:val="004C5604"/>
    <w:rsid w:val="004D06A3"/>
    <w:rsid w:val="004D226E"/>
    <w:rsid w:val="004E5FC4"/>
    <w:rsid w:val="004F1732"/>
    <w:rsid w:val="004F68FC"/>
    <w:rsid w:val="004F6EBE"/>
    <w:rsid w:val="005023D5"/>
    <w:rsid w:val="00503CB2"/>
    <w:rsid w:val="00514DDD"/>
    <w:rsid w:val="00530E7C"/>
    <w:rsid w:val="00532AA5"/>
    <w:rsid w:val="00542CB4"/>
    <w:rsid w:val="00546BAC"/>
    <w:rsid w:val="00551FE7"/>
    <w:rsid w:val="00552110"/>
    <w:rsid w:val="00554CFF"/>
    <w:rsid w:val="00557618"/>
    <w:rsid w:val="00557CCA"/>
    <w:rsid w:val="0056299A"/>
    <w:rsid w:val="00570F8F"/>
    <w:rsid w:val="00572048"/>
    <w:rsid w:val="0057212C"/>
    <w:rsid w:val="00590015"/>
    <w:rsid w:val="00592F6D"/>
    <w:rsid w:val="00594979"/>
    <w:rsid w:val="005A11B4"/>
    <w:rsid w:val="005A6386"/>
    <w:rsid w:val="005B2376"/>
    <w:rsid w:val="005B5DE4"/>
    <w:rsid w:val="005C4215"/>
    <w:rsid w:val="005D6C9C"/>
    <w:rsid w:val="005E4532"/>
    <w:rsid w:val="005F1C09"/>
    <w:rsid w:val="005F6700"/>
    <w:rsid w:val="00614558"/>
    <w:rsid w:val="00622D72"/>
    <w:rsid w:val="006265A7"/>
    <w:rsid w:val="00632E85"/>
    <w:rsid w:val="00633665"/>
    <w:rsid w:val="00635C18"/>
    <w:rsid w:val="00635D9A"/>
    <w:rsid w:val="006361E3"/>
    <w:rsid w:val="00647A01"/>
    <w:rsid w:val="006523CF"/>
    <w:rsid w:val="0065494B"/>
    <w:rsid w:val="00664EF6"/>
    <w:rsid w:val="00670871"/>
    <w:rsid w:val="006726F8"/>
    <w:rsid w:val="0069589A"/>
    <w:rsid w:val="00695F25"/>
    <w:rsid w:val="0069662C"/>
    <w:rsid w:val="006A0424"/>
    <w:rsid w:val="006A491C"/>
    <w:rsid w:val="006B0E53"/>
    <w:rsid w:val="006B1D7E"/>
    <w:rsid w:val="006B23E3"/>
    <w:rsid w:val="006C1B7B"/>
    <w:rsid w:val="006C3B46"/>
    <w:rsid w:val="006C5BCE"/>
    <w:rsid w:val="006D79F7"/>
    <w:rsid w:val="006E2731"/>
    <w:rsid w:val="006F02B9"/>
    <w:rsid w:val="006F1091"/>
    <w:rsid w:val="006F3278"/>
    <w:rsid w:val="00700BCB"/>
    <w:rsid w:val="00703F24"/>
    <w:rsid w:val="0070470F"/>
    <w:rsid w:val="0070772D"/>
    <w:rsid w:val="00710ACF"/>
    <w:rsid w:val="00715D0A"/>
    <w:rsid w:val="0072435C"/>
    <w:rsid w:val="00725188"/>
    <w:rsid w:val="007273D5"/>
    <w:rsid w:val="00744EAF"/>
    <w:rsid w:val="007536C1"/>
    <w:rsid w:val="00753D35"/>
    <w:rsid w:val="007624B6"/>
    <w:rsid w:val="00765B2E"/>
    <w:rsid w:val="00767117"/>
    <w:rsid w:val="00771885"/>
    <w:rsid w:val="00772425"/>
    <w:rsid w:val="007773AF"/>
    <w:rsid w:val="007808E2"/>
    <w:rsid w:val="00781934"/>
    <w:rsid w:val="00782334"/>
    <w:rsid w:val="00793F7E"/>
    <w:rsid w:val="007B2960"/>
    <w:rsid w:val="007C544E"/>
    <w:rsid w:val="007D125A"/>
    <w:rsid w:val="007E5123"/>
    <w:rsid w:val="007F5890"/>
    <w:rsid w:val="00800FBD"/>
    <w:rsid w:val="0081046A"/>
    <w:rsid w:val="00811562"/>
    <w:rsid w:val="00811E0A"/>
    <w:rsid w:val="00814A1D"/>
    <w:rsid w:val="008236F0"/>
    <w:rsid w:val="00826D73"/>
    <w:rsid w:val="00831000"/>
    <w:rsid w:val="0084599C"/>
    <w:rsid w:val="00845C6E"/>
    <w:rsid w:val="0084658D"/>
    <w:rsid w:val="008465B1"/>
    <w:rsid w:val="008553EE"/>
    <w:rsid w:val="00857ACD"/>
    <w:rsid w:val="0086150B"/>
    <w:rsid w:val="008646AC"/>
    <w:rsid w:val="0088009C"/>
    <w:rsid w:val="008A2057"/>
    <w:rsid w:val="008A2B77"/>
    <w:rsid w:val="008A6F19"/>
    <w:rsid w:val="008A72D1"/>
    <w:rsid w:val="008B17BC"/>
    <w:rsid w:val="008B2DBD"/>
    <w:rsid w:val="008B3974"/>
    <w:rsid w:val="008B6669"/>
    <w:rsid w:val="008B7922"/>
    <w:rsid w:val="008C1189"/>
    <w:rsid w:val="008C1255"/>
    <w:rsid w:val="008C2CE1"/>
    <w:rsid w:val="008D253C"/>
    <w:rsid w:val="008D3C96"/>
    <w:rsid w:val="008D3DF7"/>
    <w:rsid w:val="008E0320"/>
    <w:rsid w:val="008E2FF0"/>
    <w:rsid w:val="008E7C40"/>
    <w:rsid w:val="008F0E05"/>
    <w:rsid w:val="008F57BD"/>
    <w:rsid w:val="00901BD9"/>
    <w:rsid w:val="009047CE"/>
    <w:rsid w:val="00911023"/>
    <w:rsid w:val="00911027"/>
    <w:rsid w:val="00912E32"/>
    <w:rsid w:val="00926620"/>
    <w:rsid w:val="00931049"/>
    <w:rsid w:val="0093592C"/>
    <w:rsid w:val="009432DD"/>
    <w:rsid w:val="0094729E"/>
    <w:rsid w:val="009475C4"/>
    <w:rsid w:val="009618F3"/>
    <w:rsid w:val="00966015"/>
    <w:rsid w:val="00970A49"/>
    <w:rsid w:val="00970B67"/>
    <w:rsid w:val="00986E21"/>
    <w:rsid w:val="009A102B"/>
    <w:rsid w:val="009A12C7"/>
    <w:rsid w:val="009A55FB"/>
    <w:rsid w:val="009B49FB"/>
    <w:rsid w:val="009B6BD0"/>
    <w:rsid w:val="009C0345"/>
    <w:rsid w:val="009D39E4"/>
    <w:rsid w:val="009E10A5"/>
    <w:rsid w:val="009E4DA3"/>
    <w:rsid w:val="009F0C26"/>
    <w:rsid w:val="009F405E"/>
    <w:rsid w:val="009F6D33"/>
    <w:rsid w:val="00A01E92"/>
    <w:rsid w:val="00A10272"/>
    <w:rsid w:val="00A256EB"/>
    <w:rsid w:val="00A32626"/>
    <w:rsid w:val="00A41EDD"/>
    <w:rsid w:val="00A50DFB"/>
    <w:rsid w:val="00A54483"/>
    <w:rsid w:val="00A60E80"/>
    <w:rsid w:val="00A66D11"/>
    <w:rsid w:val="00A70849"/>
    <w:rsid w:val="00A732E0"/>
    <w:rsid w:val="00A745C9"/>
    <w:rsid w:val="00A80C3C"/>
    <w:rsid w:val="00A8636F"/>
    <w:rsid w:val="00A94F6F"/>
    <w:rsid w:val="00AA360A"/>
    <w:rsid w:val="00AB0B6E"/>
    <w:rsid w:val="00AB10A5"/>
    <w:rsid w:val="00AB3978"/>
    <w:rsid w:val="00AB40AF"/>
    <w:rsid w:val="00AD01CF"/>
    <w:rsid w:val="00AD4C52"/>
    <w:rsid w:val="00AF3775"/>
    <w:rsid w:val="00AF4B44"/>
    <w:rsid w:val="00B00A6B"/>
    <w:rsid w:val="00B07C69"/>
    <w:rsid w:val="00B207BC"/>
    <w:rsid w:val="00B20D04"/>
    <w:rsid w:val="00B20F4F"/>
    <w:rsid w:val="00B227F1"/>
    <w:rsid w:val="00B22B9E"/>
    <w:rsid w:val="00B352BE"/>
    <w:rsid w:val="00B4537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8718D"/>
    <w:rsid w:val="00B94CB3"/>
    <w:rsid w:val="00BA135C"/>
    <w:rsid w:val="00BA3F93"/>
    <w:rsid w:val="00BB4E7F"/>
    <w:rsid w:val="00BC14EE"/>
    <w:rsid w:val="00BC5A29"/>
    <w:rsid w:val="00BC6541"/>
    <w:rsid w:val="00BD0D38"/>
    <w:rsid w:val="00BD1682"/>
    <w:rsid w:val="00BD3975"/>
    <w:rsid w:val="00BD4ACA"/>
    <w:rsid w:val="00BE10A6"/>
    <w:rsid w:val="00BF47F7"/>
    <w:rsid w:val="00BF6C4C"/>
    <w:rsid w:val="00BF6FA3"/>
    <w:rsid w:val="00C00B6F"/>
    <w:rsid w:val="00C05012"/>
    <w:rsid w:val="00C14E4C"/>
    <w:rsid w:val="00C2003C"/>
    <w:rsid w:val="00C23296"/>
    <w:rsid w:val="00C33FB1"/>
    <w:rsid w:val="00C409F7"/>
    <w:rsid w:val="00C5536C"/>
    <w:rsid w:val="00C60BB7"/>
    <w:rsid w:val="00C65F4F"/>
    <w:rsid w:val="00C74361"/>
    <w:rsid w:val="00C76F93"/>
    <w:rsid w:val="00C77155"/>
    <w:rsid w:val="00C8627F"/>
    <w:rsid w:val="00C86B91"/>
    <w:rsid w:val="00C8784D"/>
    <w:rsid w:val="00C929F9"/>
    <w:rsid w:val="00C936E2"/>
    <w:rsid w:val="00CA5C37"/>
    <w:rsid w:val="00CB0DDF"/>
    <w:rsid w:val="00CB5261"/>
    <w:rsid w:val="00CB5E59"/>
    <w:rsid w:val="00CB75D6"/>
    <w:rsid w:val="00CC032E"/>
    <w:rsid w:val="00CC11D7"/>
    <w:rsid w:val="00CC7C4A"/>
    <w:rsid w:val="00CE68FF"/>
    <w:rsid w:val="00CF2919"/>
    <w:rsid w:val="00D01B20"/>
    <w:rsid w:val="00D22AE5"/>
    <w:rsid w:val="00D26726"/>
    <w:rsid w:val="00D332FE"/>
    <w:rsid w:val="00D4252B"/>
    <w:rsid w:val="00D47DC8"/>
    <w:rsid w:val="00D542C3"/>
    <w:rsid w:val="00D62C83"/>
    <w:rsid w:val="00D67716"/>
    <w:rsid w:val="00D70B37"/>
    <w:rsid w:val="00D74CB3"/>
    <w:rsid w:val="00D76232"/>
    <w:rsid w:val="00D8207C"/>
    <w:rsid w:val="00D82156"/>
    <w:rsid w:val="00D82849"/>
    <w:rsid w:val="00DA1B1A"/>
    <w:rsid w:val="00DA1CF7"/>
    <w:rsid w:val="00DA2634"/>
    <w:rsid w:val="00DB1564"/>
    <w:rsid w:val="00DC7DB3"/>
    <w:rsid w:val="00DD3F6A"/>
    <w:rsid w:val="00DE39CC"/>
    <w:rsid w:val="00DF1249"/>
    <w:rsid w:val="00DF34FB"/>
    <w:rsid w:val="00E0404A"/>
    <w:rsid w:val="00E06308"/>
    <w:rsid w:val="00E1096A"/>
    <w:rsid w:val="00E11C41"/>
    <w:rsid w:val="00E11F80"/>
    <w:rsid w:val="00E1338D"/>
    <w:rsid w:val="00E233F6"/>
    <w:rsid w:val="00E26891"/>
    <w:rsid w:val="00E27B67"/>
    <w:rsid w:val="00E301F3"/>
    <w:rsid w:val="00E51008"/>
    <w:rsid w:val="00E510C6"/>
    <w:rsid w:val="00E573D6"/>
    <w:rsid w:val="00E574DC"/>
    <w:rsid w:val="00E7136C"/>
    <w:rsid w:val="00E76E8C"/>
    <w:rsid w:val="00E77EA8"/>
    <w:rsid w:val="00E836A3"/>
    <w:rsid w:val="00E84FEE"/>
    <w:rsid w:val="00E8661A"/>
    <w:rsid w:val="00E91048"/>
    <w:rsid w:val="00E92F98"/>
    <w:rsid w:val="00E94262"/>
    <w:rsid w:val="00EA0AF8"/>
    <w:rsid w:val="00EA175C"/>
    <w:rsid w:val="00EA2E13"/>
    <w:rsid w:val="00EB41AB"/>
    <w:rsid w:val="00EC08BB"/>
    <w:rsid w:val="00EC4D69"/>
    <w:rsid w:val="00ED0D96"/>
    <w:rsid w:val="00ED2F4A"/>
    <w:rsid w:val="00ED35B2"/>
    <w:rsid w:val="00EE3721"/>
    <w:rsid w:val="00EE5A09"/>
    <w:rsid w:val="00EF649C"/>
    <w:rsid w:val="00EF6F9D"/>
    <w:rsid w:val="00F032C3"/>
    <w:rsid w:val="00F04222"/>
    <w:rsid w:val="00F0476C"/>
    <w:rsid w:val="00F04DCD"/>
    <w:rsid w:val="00F06E5F"/>
    <w:rsid w:val="00F101A0"/>
    <w:rsid w:val="00F12616"/>
    <w:rsid w:val="00F203BF"/>
    <w:rsid w:val="00F25002"/>
    <w:rsid w:val="00F25836"/>
    <w:rsid w:val="00F30A33"/>
    <w:rsid w:val="00F3117B"/>
    <w:rsid w:val="00F35D3F"/>
    <w:rsid w:val="00F42C47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1669"/>
    <w:rsid w:val="00F82755"/>
    <w:rsid w:val="00F83D01"/>
    <w:rsid w:val="00F9195E"/>
    <w:rsid w:val="00FA4350"/>
    <w:rsid w:val="00FA5C2A"/>
    <w:rsid w:val="00FB79AC"/>
    <w:rsid w:val="00FD292E"/>
    <w:rsid w:val="00FD5755"/>
    <w:rsid w:val="00FD6F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462EC50-7210-4CA6-A366-E896738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  <w:style w:type="character" w:styleId="CommentReference">
    <w:name w:val="annotation reference"/>
    <w:basedOn w:val="DefaultParagraphFont"/>
    <w:uiPriority w:val="99"/>
    <w:semiHidden/>
    <w:unhideWhenUsed/>
    <w:rsid w:val="0086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B8993-9FCB-41B2-8870-60E1F478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20778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41</cp:revision>
  <dcterms:created xsi:type="dcterms:W3CDTF">2015-10-08T15:17:00Z</dcterms:created>
  <dcterms:modified xsi:type="dcterms:W3CDTF">2016-01-17T11:33:00Z</dcterms:modified>
</cp:coreProperties>
</file>