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F77" w:rsidRPr="005C4FF2" w:rsidRDefault="002D1F77" w:rsidP="00533E43">
      <w:pPr>
        <w:pStyle w:val="NormalWeb"/>
        <w:bidi/>
        <w:spacing w:line="360" w:lineRule="auto"/>
        <w:jc w:val="both"/>
        <w:rPr>
          <w:rFonts w:ascii="Traditional Arabic" w:hAnsi="Traditional Arabic" w:cs="Traditional Arabic" w:hint="cs"/>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533E43">
        <w:rPr>
          <w:rFonts w:ascii="Traditional Arabic" w:hAnsi="Traditional Arabic" w:cs="Traditional Arabic" w:hint="cs"/>
          <w:sz w:val="28"/>
          <w:szCs w:val="28"/>
          <w:rtl/>
        </w:rPr>
        <w:t>بررسی مبانی معرفت شناسی در اجتهاد علم کلام</w:t>
      </w:r>
      <w:r w:rsidR="00882F8D">
        <w:rPr>
          <w:rFonts w:ascii="Traditional Arabic" w:hAnsi="Traditional Arabic" w:cs="Traditional Arabic" w:hint="cs"/>
          <w:sz w:val="28"/>
          <w:szCs w:val="28"/>
          <w:rtl/>
        </w:rPr>
        <w:t xml:space="preserve"> </w:t>
      </w:r>
    </w:p>
    <w:p w:rsidR="009B3981" w:rsidRPr="009B3981" w:rsidRDefault="009B3981" w:rsidP="005816B2">
      <w:pPr>
        <w:jc w:val="both"/>
        <w:rPr>
          <w:rFonts w:ascii="Noor_Mitra" w:hAnsi="Noor_Mitra" w:cs="Noor_Mitra"/>
          <w:color w:val="FF0000"/>
          <w:sz w:val="28"/>
          <w:szCs w:val="28"/>
          <w:rtl/>
          <w:lang w:bidi="fa-IR"/>
        </w:rPr>
      </w:pPr>
      <w:r w:rsidRPr="009B3981">
        <w:rPr>
          <w:rFonts w:ascii="Noor_Mitra" w:hAnsi="Noor_Mitra" w:cs="Noor_Mitra" w:hint="cs"/>
          <w:color w:val="FF0000"/>
          <w:sz w:val="28"/>
          <w:szCs w:val="28"/>
          <w:rtl/>
          <w:lang w:bidi="fa-IR"/>
        </w:rPr>
        <w:t>علم کلام، علمی نقلی و عقلی</w:t>
      </w:r>
    </w:p>
    <w:p w:rsidR="00865A72" w:rsidRPr="00865A72" w:rsidRDefault="005816B2" w:rsidP="005816B2">
      <w:pPr>
        <w:jc w:val="both"/>
        <w:rPr>
          <w:rFonts w:ascii="Noor_Mitra" w:hAnsi="Noor_Mitra" w:cs="Noor_Mitra"/>
          <w:sz w:val="28"/>
          <w:szCs w:val="28"/>
          <w:rtl/>
          <w:lang w:bidi="fa-IR"/>
        </w:rPr>
      </w:pPr>
      <w:r>
        <w:rPr>
          <w:rFonts w:ascii="Noor_Mitra" w:hAnsi="Noor_Mitra" w:cs="Noor_Mitra" w:hint="cs"/>
          <w:sz w:val="28"/>
          <w:szCs w:val="28"/>
          <w:rtl/>
          <w:lang w:bidi="fa-IR"/>
        </w:rPr>
        <w:t>بعد از بررسی مبانی نقلی در م</w:t>
      </w:r>
      <w:bookmarkStart w:id="0" w:name="_GoBack"/>
      <w:bookmarkEnd w:id="0"/>
      <w:r>
        <w:rPr>
          <w:rFonts w:ascii="Noor_Mitra" w:hAnsi="Noor_Mitra" w:cs="Noor_Mitra" w:hint="cs"/>
          <w:sz w:val="28"/>
          <w:szCs w:val="28"/>
          <w:rtl/>
          <w:lang w:bidi="fa-IR"/>
        </w:rPr>
        <w:t xml:space="preserve">ساله اجتهاد در علم کلام به بررسی مبانی عقلی در این باره می پردازیم. اولین بحث این مساله بررسی مبانی معرفت شناسی </w:t>
      </w:r>
      <w:r w:rsidR="009B3981">
        <w:rPr>
          <w:rFonts w:ascii="Noor_Mitra" w:hAnsi="Noor_Mitra" w:cs="Noor_Mitra" w:hint="cs"/>
          <w:sz w:val="28"/>
          <w:szCs w:val="28"/>
          <w:rtl/>
          <w:lang w:bidi="fa-IR"/>
        </w:rPr>
        <w:t xml:space="preserve">آن </w:t>
      </w:r>
      <w:r>
        <w:rPr>
          <w:rFonts w:ascii="Noor_Mitra" w:hAnsi="Noor_Mitra" w:cs="Noor_Mitra" w:hint="cs"/>
          <w:sz w:val="28"/>
          <w:szCs w:val="28"/>
          <w:rtl/>
          <w:lang w:bidi="fa-IR"/>
        </w:rPr>
        <w:t xml:space="preserve">است . </w:t>
      </w:r>
    </w:p>
    <w:p w:rsidR="005816B2" w:rsidRDefault="00865A72" w:rsidP="009B3981">
      <w:pPr>
        <w:jc w:val="both"/>
        <w:rPr>
          <w:rFonts w:ascii="Noor_Mitra" w:hAnsi="Noor_Mitra" w:cs="Noor_Mitra"/>
          <w:sz w:val="28"/>
          <w:szCs w:val="28"/>
          <w:rtl/>
          <w:lang w:bidi="fa-IR"/>
        </w:rPr>
      </w:pPr>
      <w:r w:rsidRPr="00865A72">
        <w:rPr>
          <w:rFonts w:ascii="Noor_Mitra" w:hAnsi="Noor_Mitra" w:cs="Noor_Mitra" w:hint="cs"/>
          <w:sz w:val="28"/>
          <w:szCs w:val="28"/>
          <w:rtl/>
          <w:lang w:bidi="fa-IR"/>
        </w:rPr>
        <w:t>علم کلام</w:t>
      </w:r>
      <w:r w:rsidR="005816B2">
        <w:rPr>
          <w:rFonts w:ascii="Noor_Mitra" w:hAnsi="Noor_Mitra" w:cs="Noor_Mitra" w:hint="cs"/>
          <w:sz w:val="28"/>
          <w:szCs w:val="28"/>
          <w:rtl/>
          <w:lang w:bidi="fa-IR"/>
        </w:rPr>
        <w:t>،</w:t>
      </w:r>
      <w:r w:rsidRPr="00865A72">
        <w:rPr>
          <w:rFonts w:ascii="Noor_Mitra" w:hAnsi="Noor_Mitra" w:cs="Noor_Mitra" w:hint="cs"/>
          <w:sz w:val="28"/>
          <w:szCs w:val="28"/>
          <w:rtl/>
          <w:lang w:bidi="fa-IR"/>
        </w:rPr>
        <w:t xml:space="preserve"> علمی دو وجهی است</w:t>
      </w:r>
      <w:r w:rsidR="005816B2">
        <w:rPr>
          <w:rFonts w:ascii="Noor_Mitra" w:hAnsi="Noor_Mitra" w:cs="Noor_Mitra" w:hint="cs"/>
          <w:sz w:val="28"/>
          <w:szCs w:val="28"/>
          <w:rtl/>
          <w:lang w:bidi="fa-IR"/>
        </w:rPr>
        <w:t>:</w:t>
      </w:r>
      <w:r w:rsidRPr="00865A72">
        <w:rPr>
          <w:rFonts w:ascii="Noor_Mitra" w:hAnsi="Noor_Mitra" w:cs="Noor_Mitra" w:hint="cs"/>
          <w:sz w:val="28"/>
          <w:szCs w:val="28"/>
          <w:rtl/>
          <w:lang w:bidi="fa-IR"/>
        </w:rPr>
        <w:t xml:space="preserve"> از جهتی عقلی و از جهتی نقلی است. </w:t>
      </w:r>
      <w:r w:rsidR="005816B2">
        <w:rPr>
          <w:rFonts w:ascii="Noor_Mitra" w:hAnsi="Noor_Mitra" w:cs="Noor_Mitra" w:hint="cs"/>
          <w:sz w:val="28"/>
          <w:szCs w:val="28"/>
          <w:rtl/>
          <w:lang w:bidi="fa-IR"/>
        </w:rPr>
        <w:t xml:space="preserve">منظور از نقلی بودن یک علم آن است که منبع شناخت و معرفت </w:t>
      </w:r>
      <w:r w:rsidR="009B3981">
        <w:rPr>
          <w:rFonts w:ascii="Noor_Mitra" w:hAnsi="Noor_Mitra" w:cs="Noor_Mitra" w:hint="cs"/>
          <w:sz w:val="28"/>
          <w:szCs w:val="28"/>
          <w:rtl/>
          <w:lang w:bidi="fa-IR"/>
        </w:rPr>
        <w:t xml:space="preserve">آن </w:t>
      </w:r>
      <w:r w:rsidR="005816B2">
        <w:rPr>
          <w:rFonts w:ascii="Noor_Mitra" w:hAnsi="Noor_Mitra" w:cs="Noor_Mitra" w:hint="cs"/>
          <w:sz w:val="28"/>
          <w:szCs w:val="28"/>
          <w:rtl/>
          <w:lang w:bidi="fa-IR"/>
        </w:rPr>
        <w:t>نقل یعنی قرآن و روایات است. و منظور از عقلی بودن یک علم یعنی تفکر و تعقل در منابع دیگر اعم از جهان، طبیعت، انسان، تاریخ و غیره باشد. توضیح اینکه عقل یک کارکرد عام و یک کارکرد خاص دارد</w:t>
      </w:r>
      <w:r w:rsidR="009B3981">
        <w:rPr>
          <w:rFonts w:ascii="Noor_Mitra" w:hAnsi="Noor_Mitra" w:cs="Noor_Mitra" w:hint="cs"/>
          <w:sz w:val="28"/>
          <w:szCs w:val="28"/>
          <w:rtl/>
          <w:lang w:bidi="fa-IR"/>
        </w:rPr>
        <w:t>:</w:t>
      </w:r>
      <w:r w:rsidR="005816B2">
        <w:rPr>
          <w:rFonts w:ascii="Noor_Mitra" w:hAnsi="Noor_Mitra" w:cs="Noor_Mitra" w:hint="cs"/>
          <w:sz w:val="28"/>
          <w:szCs w:val="28"/>
          <w:rtl/>
          <w:lang w:bidi="fa-IR"/>
        </w:rPr>
        <w:t xml:space="preserve"> </w:t>
      </w:r>
      <w:r w:rsidRPr="00865A72">
        <w:rPr>
          <w:rFonts w:ascii="Noor_Mitra" w:hAnsi="Noor_Mitra" w:cs="Noor_Mitra" w:hint="cs"/>
          <w:sz w:val="28"/>
          <w:szCs w:val="28"/>
          <w:rtl/>
          <w:lang w:bidi="fa-IR"/>
        </w:rPr>
        <w:t xml:space="preserve">کارکرد عام </w:t>
      </w:r>
      <w:r w:rsidR="009B3981">
        <w:rPr>
          <w:rFonts w:ascii="Noor_Mitra" w:hAnsi="Noor_Mitra" w:cs="Noor_Mitra" w:hint="cs"/>
          <w:sz w:val="28"/>
          <w:szCs w:val="28"/>
          <w:rtl/>
          <w:lang w:bidi="fa-IR"/>
        </w:rPr>
        <w:t xml:space="preserve">آن شامل همه علوم می شود و </w:t>
      </w:r>
      <w:r w:rsidR="005816B2">
        <w:rPr>
          <w:rFonts w:ascii="Noor_Mitra" w:hAnsi="Noor_Mitra" w:cs="Noor_Mitra" w:hint="cs"/>
          <w:sz w:val="28"/>
          <w:szCs w:val="28"/>
          <w:rtl/>
          <w:lang w:bidi="fa-IR"/>
        </w:rPr>
        <w:t xml:space="preserve">مراد از آن </w:t>
      </w:r>
      <w:r w:rsidRPr="00865A72">
        <w:rPr>
          <w:rFonts w:ascii="Noor_Mitra" w:hAnsi="Noor_Mitra" w:cs="Noor_Mitra" w:hint="cs"/>
          <w:sz w:val="28"/>
          <w:szCs w:val="28"/>
          <w:rtl/>
          <w:lang w:bidi="fa-IR"/>
        </w:rPr>
        <w:t>همان اندیشه ورزی و تعقل است</w:t>
      </w:r>
      <w:r w:rsidR="005816B2">
        <w:rPr>
          <w:rFonts w:ascii="Noor_Mitra" w:hAnsi="Noor_Mitra" w:cs="Noor_Mitra" w:hint="cs"/>
          <w:sz w:val="28"/>
          <w:szCs w:val="28"/>
          <w:rtl/>
          <w:lang w:bidi="fa-IR"/>
        </w:rPr>
        <w:t xml:space="preserve">. این اندیشه ورزی در هر امری حتی منابع نقلی وجود دارد. کارکرد دیگر عقل مربوط به شناخت در منابع غیر نقلی است. وقتی گفته می شود، </w:t>
      </w:r>
      <w:r w:rsidRPr="00865A72">
        <w:rPr>
          <w:rFonts w:ascii="Noor_Mitra" w:hAnsi="Noor_Mitra" w:cs="Noor_Mitra" w:hint="cs"/>
          <w:sz w:val="28"/>
          <w:szCs w:val="28"/>
          <w:rtl/>
          <w:lang w:bidi="fa-IR"/>
        </w:rPr>
        <w:t>علم عقلی</w:t>
      </w:r>
      <w:r w:rsidR="005816B2">
        <w:rPr>
          <w:rFonts w:ascii="Noor_Mitra" w:hAnsi="Noor_Mitra" w:cs="Noor_Mitra" w:hint="cs"/>
          <w:sz w:val="28"/>
          <w:szCs w:val="28"/>
          <w:rtl/>
          <w:lang w:bidi="fa-IR"/>
        </w:rPr>
        <w:t>، مراد کارکرد</w:t>
      </w:r>
      <w:r w:rsidRPr="00865A72">
        <w:rPr>
          <w:rFonts w:ascii="Noor_Mitra" w:hAnsi="Noor_Mitra" w:cs="Noor_Mitra" w:hint="cs"/>
          <w:sz w:val="28"/>
          <w:szCs w:val="28"/>
          <w:rtl/>
          <w:lang w:bidi="fa-IR"/>
        </w:rPr>
        <w:t xml:space="preserve"> عام </w:t>
      </w:r>
      <w:r w:rsidR="005816B2">
        <w:rPr>
          <w:rFonts w:ascii="Noor_Mitra" w:hAnsi="Noor_Mitra" w:cs="Noor_Mitra" w:hint="cs"/>
          <w:sz w:val="28"/>
          <w:szCs w:val="28"/>
          <w:rtl/>
          <w:lang w:bidi="fa-IR"/>
        </w:rPr>
        <w:t xml:space="preserve">عقل نیست، </w:t>
      </w:r>
      <w:r w:rsidRPr="00865A72">
        <w:rPr>
          <w:rFonts w:ascii="Noor_Mitra" w:hAnsi="Noor_Mitra" w:cs="Noor_Mitra" w:hint="cs"/>
          <w:sz w:val="28"/>
          <w:szCs w:val="28"/>
          <w:rtl/>
          <w:lang w:bidi="fa-IR"/>
        </w:rPr>
        <w:t xml:space="preserve">بلکه مراد </w:t>
      </w:r>
      <w:r w:rsidR="005816B2">
        <w:rPr>
          <w:rFonts w:ascii="Noor_Mitra" w:hAnsi="Noor_Mitra" w:cs="Noor_Mitra" w:hint="cs"/>
          <w:sz w:val="28"/>
          <w:szCs w:val="28"/>
          <w:rtl/>
          <w:lang w:bidi="fa-IR"/>
        </w:rPr>
        <w:t xml:space="preserve">آن است که </w:t>
      </w:r>
      <w:r w:rsidRPr="00865A72">
        <w:rPr>
          <w:rFonts w:ascii="Noor_Mitra" w:hAnsi="Noor_Mitra" w:cs="Noor_Mitra" w:hint="cs"/>
          <w:sz w:val="28"/>
          <w:szCs w:val="28"/>
          <w:rtl/>
          <w:lang w:bidi="fa-IR"/>
        </w:rPr>
        <w:t>منبعی که آن علم می خواهد مسائلش را استخراج کند</w:t>
      </w:r>
      <w:r w:rsidR="005816B2">
        <w:rPr>
          <w:rFonts w:ascii="Noor_Mitra" w:hAnsi="Noor_Mitra" w:cs="Noor_Mitra" w:hint="cs"/>
          <w:sz w:val="28"/>
          <w:szCs w:val="28"/>
          <w:rtl/>
          <w:lang w:bidi="fa-IR"/>
        </w:rPr>
        <w:t>، غیر از نقل یعنی جهان و طبیعت و انسان و ... ا</w:t>
      </w:r>
      <w:r w:rsidRPr="00865A72">
        <w:rPr>
          <w:rFonts w:ascii="Noor_Mitra" w:hAnsi="Noor_Mitra" w:cs="Noor_Mitra" w:hint="cs"/>
          <w:sz w:val="28"/>
          <w:szCs w:val="28"/>
          <w:rtl/>
          <w:lang w:bidi="fa-IR"/>
        </w:rPr>
        <w:t>ست</w:t>
      </w:r>
      <w:r w:rsidR="005816B2">
        <w:rPr>
          <w:rFonts w:ascii="Noor_Mitra" w:hAnsi="Noor_Mitra" w:cs="Noor_Mitra" w:hint="cs"/>
          <w:sz w:val="28"/>
          <w:szCs w:val="28"/>
          <w:rtl/>
          <w:lang w:bidi="fa-IR"/>
        </w:rPr>
        <w:t xml:space="preserve"> </w:t>
      </w:r>
      <w:r w:rsidR="00856AB9">
        <w:rPr>
          <w:rFonts w:ascii="Noor_Mitra" w:hAnsi="Noor_Mitra" w:cs="Noor_Mitra" w:hint="cs"/>
          <w:sz w:val="28"/>
          <w:szCs w:val="28"/>
          <w:rtl/>
          <w:lang w:bidi="fa-IR"/>
        </w:rPr>
        <w:t xml:space="preserve">(غیر نقل را اصطلاحا عقل گویند). </w:t>
      </w:r>
      <w:r w:rsidR="005816B2">
        <w:rPr>
          <w:rFonts w:ascii="Noor_Mitra" w:hAnsi="Noor_Mitra" w:cs="Noor_Mitra" w:hint="cs"/>
          <w:sz w:val="28"/>
          <w:szCs w:val="28"/>
          <w:rtl/>
          <w:lang w:bidi="fa-IR"/>
        </w:rPr>
        <w:t xml:space="preserve">آنجا که منبع شناخت نقل باشد، آن را علم نقلی گویند مانند علم فقه که به بررسی آیات و روایات و استنباط احکام فقهی از آن می پردازد. در مقابل علم فلسفه، علمی عقلی است زیرا منبعی که شناخت صورت می گیرد، هستی است. </w:t>
      </w:r>
    </w:p>
    <w:p w:rsidR="00865A72" w:rsidRPr="00865A72" w:rsidRDefault="005816B2" w:rsidP="009B3981">
      <w:pPr>
        <w:jc w:val="both"/>
        <w:rPr>
          <w:rFonts w:ascii="Noor_Mitra" w:hAnsi="Noor_Mitra" w:cs="Noor_Mitra"/>
          <w:sz w:val="28"/>
          <w:szCs w:val="28"/>
          <w:rtl/>
          <w:lang w:bidi="fa-IR"/>
        </w:rPr>
      </w:pPr>
      <w:r>
        <w:rPr>
          <w:rFonts w:ascii="Noor_Mitra" w:hAnsi="Noor_Mitra" w:cs="Noor_Mitra" w:hint="cs"/>
          <w:sz w:val="28"/>
          <w:szCs w:val="28"/>
          <w:rtl/>
          <w:lang w:bidi="fa-IR"/>
        </w:rPr>
        <w:t xml:space="preserve">با توجه به آنچه گفته شد اکنون می گوییم علم کلام، علمی عقلی و نقلی است به این معنا که بخشی از </w:t>
      </w:r>
      <w:r w:rsidR="00865A72" w:rsidRPr="00865A72">
        <w:rPr>
          <w:rFonts w:ascii="Noor_Mitra" w:hAnsi="Noor_Mitra" w:cs="Noor_Mitra" w:hint="cs"/>
          <w:sz w:val="28"/>
          <w:szCs w:val="28"/>
          <w:rtl/>
          <w:lang w:bidi="fa-IR"/>
        </w:rPr>
        <w:t xml:space="preserve">آموزه ای آن </w:t>
      </w:r>
      <w:r>
        <w:rPr>
          <w:rFonts w:ascii="Noor_Mitra" w:hAnsi="Noor_Mitra" w:cs="Noor_Mitra" w:hint="cs"/>
          <w:sz w:val="28"/>
          <w:szCs w:val="28"/>
          <w:rtl/>
          <w:lang w:bidi="fa-IR"/>
        </w:rPr>
        <w:t xml:space="preserve">از جهت تفکر در </w:t>
      </w:r>
      <w:r w:rsidR="00865A72" w:rsidRPr="00865A72">
        <w:rPr>
          <w:rFonts w:ascii="Noor_Mitra" w:hAnsi="Noor_Mitra" w:cs="Noor_Mitra" w:hint="cs"/>
          <w:sz w:val="28"/>
          <w:szCs w:val="28"/>
          <w:rtl/>
          <w:lang w:bidi="fa-IR"/>
        </w:rPr>
        <w:t xml:space="preserve">نقل بدست می آید و بخشی از آن از تفکر در </w:t>
      </w:r>
      <w:r>
        <w:rPr>
          <w:rFonts w:ascii="Noor_Mitra" w:hAnsi="Noor_Mitra" w:cs="Noor_Mitra" w:hint="cs"/>
          <w:sz w:val="28"/>
          <w:szCs w:val="28"/>
          <w:rtl/>
          <w:lang w:bidi="fa-IR"/>
        </w:rPr>
        <w:t xml:space="preserve">غیر نقل مانند </w:t>
      </w:r>
      <w:r w:rsidR="00865A72" w:rsidRPr="00865A72">
        <w:rPr>
          <w:rFonts w:ascii="Noor_Mitra" w:hAnsi="Noor_Mitra" w:cs="Noor_Mitra" w:hint="cs"/>
          <w:sz w:val="28"/>
          <w:szCs w:val="28"/>
          <w:rtl/>
          <w:lang w:bidi="fa-IR"/>
        </w:rPr>
        <w:t xml:space="preserve">طبیعت </w:t>
      </w:r>
      <w:r>
        <w:rPr>
          <w:rFonts w:ascii="Noor_Mitra" w:hAnsi="Noor_Mitra" w:cs="Noor_Mitra" w:hint="cs"/>
          <w:sz w:val="28"/>
          <w:szCs w:val="28"/>
          <w:rtl/>
          <w:lang w:bidi="fa-IR"/>
        </w:rPr>
        <w:t xml:space="preserve">و انسان </w:t>
      </w:r>
      <w:r w:rsidR="00865A72" w:rsidRPr="00865A72">
        <w:rPr>
          <w:rFonts w:ascii="Noor_Mitra" w:hAnsi="Noor_Mitra" w:cs="Noor_Mitra" w:hint="cs"/>
          <w:sz w:val="28"/>
          <w:szCs w:val="28"/>
          <w:rtl/>
          <w:lang w:bidi="fa-IR"/>
        </w:rPr>
        <w:t xml:space="preserve">بدست می آید.  </w:t>
      </w:r>
      <w:r>
        <w:rPr>
          <w:rFonts w:ascii="Noor_Mitra" w:hAnsi="Noor_Mitra" w:cs="Noor_Mitra" w:hint="cs"/>
          <w:sz w:val="28"/>
          <w:szCs w:val="28"/>
          <w:rtl/>
          <w:lang w:bidi="fa-IR"/>
        </w:rPr>
        <w:t xml:space="preserve">همین مساله یکی از عوامل </w:t>
      </w:r>
      <w:r w:rsidR="00865A72" w:rsidRPr="00865A72">
        <w:rPr>
          <w:rFonts w:ascii="Noor_Mitra" w:hAnsi="Noor_Mitra" w:cs="Noor_Mitra" w:hint="cs"/>
          <w:sz w:val="28"/>
          <w:szCs w:val="28"/>
          <w:rtl/>
          <w:lang w:bidi="fa-IR"/>
        </w:rPr>
        <w:t>پیچیدگی های این علم است</w:t>
      </w:r>
      <w:r>
        <w:rPr>
          <w:rFonts w:ascii="Noor_Mitra" w:hAnsi="Noor_Mitra" w:cs="Noor_Mitra" w:hint="cs"/>
          <w:sz w:val="28"/>
          <w:szCs w:val="28"/>
          <w:rtl/>
          <w:lang w:bidi="fa-IR"/>
        </w:rPr>
        <w:t>، زیرا همان مبادی که علوم نقلی بدان نیاز دارد، علم کلام نیز به آن ن</w:t>
      </w:r>
      <w:r w:rsidR="009B3981">
        <w:rPr>
          <w:rFonts w:ascii="Noor_Mitra" w:hAnsi="Noor_Mitra" w:cs="Noor_Mitra" w:hint="cs"/>
          <w:sz w:val="28"/>
          <w:szCs w:val="28"/>
          <w:rtl/>
          <w:lang w:bidi="fa-IR"/>
        </w:rPr>
        <w:t>ی</w:t>
      </w:r>
      <w:r>
        <w:rPr>
          <w:rFonts w:ascii="Noor_Mitra" w:hAnsi="Noor_Mitra" w:cs="Noor_Mitra" w:hint="cs"/>
          <w:sz w:val="28"/>
          <w:szCs w:val="28"/>
          <w:rtl/>
          <w:lang w:bidi="fa-IR"/>
        </w:rPr>
        <w:t xml:space="preserve">از دارد و همان مبادی که علوم عقلی مانند </w:t>
      </w:r>
      <w:r w:rsidR="00865A72" w:rsidRPr="00865A72">
        <w:rPr>
          <w:rFonts w:ascii="Noor_Mitra" w:hAnsi="Noor_Mitra" w:cs="Noor_Mitra" w:hint="cs"/>
          <w:sz w:val="28"/>
          <w:szCs w:val="28"/>
          <w:rtl/>
          <w:lang w:bidi="fa-IR"/>
        </w:rPr>
        <w:t xml:space="preserve">علم فلسفه </w:t>
      </w:r>
      <w:r>
        <w:rPr>
          <w:rFonts w:ascii="Noor_Mitra" w:hAnsi="Noor_Mitra" w:cs="Noor_Mitra" w:hint="cs"/>
          <w:sz w:val="28"/>
          <w:szCs w:val="28"/>
          <w:rtl/>
          <w:lang w:bidi="fa-IR"/>
        </w:rPr>
        <w:t xml:space="preserve">بدان نیاز دارد، </w:t>
      </w:r>
      <w:r w:rsidR="00865A72" w:rsidRPr="00865A72">
        <w:rPr>
          <w:rFonts w:ascii="Noor_Mitra" w:hAnsi="Noor_Mitra" w:cs="Noor_Mitra" w:hint="cs"/>
          <w:sz w:val="28"/>
          <w:szCs w:val="28"/>
          <w:rtl/>
          <w:lang w:bidi="fa-IR"/>
        </w:rPr>
        <w:t xml:space="preserve">علم کلام هم می خواهد. متکلمی که می خواهد جامع </w:t>
      </w:r>
      <w:r>
        <w:rPr>
          <w:rFonts w:ascii="Noor_Mitra" w:hAnsi="Noor_Mitra" w:cs="Noor_Mitra" w:hint="cs"/>
          <w:sz w:val="28"/>
          <w:szCs w:val="28"/>
          <w:rtl/>
          <w:lang w:bidi="fa-IR"/>
        </w:rPr>
        <w:t>باشد و در حوزه های مختلف پاسخ گوی مسائل کلامی باشد</w:t>
      </w:r>
      <w:r w:rsidR="009B3981">
        <w:rPr>
          <w:rFonts w:ascii="Noor_Mitra" w:hAnsi="Noor_Mitra" w:cs="Noor_Mitra" w:hint="cs"/>
          <w:sz w:val="28"/>
          <w:szCs w:val="28"/>
          <w:rtl/>
          <w:lang w:bidi="fa-IR"/>
        </w:rPr>
        <w:t>،</w:t>
      </w:r>
      <w:r>
        <w:rPr>
          <w:rFonts w:ascii="Noor_Mitra" w:hAnsi="Noor_Mitra" w:cs="Noor_Mitra" w:hint="cs"/>
          <w:sz w:val="28"/>
          <w:szCs w:val="28"/>
          <w:rtl/>
          <w:lang w:bidi="fa-IR"/>
        </w:rPr>
        <w:t xml:space="preserve"> باید همه این مسائل را بداند. </w:t>
      </w:r>
    </w:p>
    <w:p w:rsidR="00865A72" w:rsidRPr="00865A72" w:rsidRDefault="002B3C67" w:rsidP="009B3981">
      <w:pPr>
        <w:jc w:val="both"/>
        <w:rPr>
          <w:rFonts w:ascii="Noor_Mitra" w:hAnsi="Noor_Mitra" w:cs="Noor_Mitra"/>
          <w:sz w:val="28"/>
          <w:szCs w:val="28"/>
          <w:rtl/>
          <w:lang w:bidi="fa-IR"/>
        </w:rPr>
      </w:pPr>
      <w:r>
        <w:rPr>
          <w:rFonts w:ascii="Noor_Mitra" w:hAnsi="Noor_Mitra" w:cs="Noor_Mitra" w:hint="cs"/>
          <w:sz w:val="28"/>
          <w:szCs w:val="28"/>
          <w:rtl/>
          <w:lang w:bidi="fa-IR"/>
        </w:rPr>
        <w:t xml:space="preserve">نکته: زاویه مباحثی که صورت می گیرد دو گونه است: </w:t>
      </w:r>
      <w:r w:rsidR="00865A72" w:rsidRPr="00865A72">
        <w:rPr>
          <w:rFonts w:ascii="Noor_Mitra" w:hAnsi="Noor_Mitra" w:cs="Noor_Mitra" w:hint="cs"/>
          <w:sz w:val="28"/>
          <w:szCs w:val="28"/>
          <w:rtl/>
          <w:lang w:bidi="fa-IR"/>
        </w:rPr>
        <w:t xml:space="preserve">گاه </w:t>
      </w:r>
      <w:r>
        <w:rPr>
          <w:rFonts w:ascii="Noor_Mitra" w:hAnsi="Noor_Mitra" w:cs="Noor_Mitra" w:hint="cs"/>
          <w:sz w:val="28"/>
          <w:szCs w:val="28"/>
          <w:rtl/>
          <w:lang w:bidi="fa-IR"/>
        </w:rPr>
        <w:t xml:space="preserve">وقتی درباره یک علم بحث می شود در مقام بایدها و نبایدها هستیم و گاه در مقام هست و نیست ها. </w:t>
      </w:r>
      <w:r w:rsidR="009B3981">
        <w:rPr>
          <w:rFonts w:ascii="Noor_Mitra" w:hAnsi="Noor_Mitra" w:cs="Noor_Mitra" w:hint="cs"/>
          <w:sz w:val="28"/>
          <w:szCs w:val="28"/>
          <w:rtl/>
          <w:lang w:bidi="fa-IR"/>
        </w:rPr>
        <w:t xml:space="preserve">آنچه اکنون در بررسی علم کلام مورد نظر ما است، </w:t>
      </w:r>
      <w:r>
        <w:rPr>
          <w:rFonts w:ascii="Noor_Mitra" w:hAnsi="Noor_Mitra" w:cs="Noor_Mitra" w:hint="cs"/>
          <w:sz w:val="28"/>
          <w:szCs w:val="28"/>
          <w:rtl/>
          <w:lang w:bidi="fa-IR"/>
        </w:rPr>
        <w:t xml:space="preserve">مقام باید است. در مقام هست ها وقتی به </w:t>
      </w:r>
      <w:r w:rsidR="00865A72" w:rsidRPr="00865A72">
        <w:rPr>
          <w:rFonts w:ascii="Noor_Mitra" w:hAnsi="Noor_Mitra" w:cs="Noor_Mitra" w:hint="cs"/>
          <w:sz w:val="28"/>
          <w:szCs w:val="28"/>
          <w:rtl/>
          <w:lang w:bidi="fa-IR"/>
        </w:rPr>
        <w:t xml:space="preserve">تاریخ علم کلام </w:t>
      </w:r>
      <w:r>
        <w:rPr>
          <w:rFonts w:ascii="Noor_Mitra" w:hAnsi="Noor_Mitra" w:cs="Noor_Mitra" w:hint="cs"/>
          <w:sz w:val="28"/>
          <w:szCs w:val="28"/>
          <w:rtl/>
          <w:lang w:bidi="fa-IR"/>
        </w:rPr>
        <w:t xml:space="preserve">نگاه می کنیم می بینیم که این علم هم </w:t>
      </w:r>
      <w:r w:rsidR="00865A72" w:rsidRPr="00865A72">
        <w:rPr>
          <w:rFonts w:ascii="Noor_Mitra" w:hAnsi="Noor_Mitra" w:cs="Noor_Mitra" w:hint="cs"/>
          <w:sz w:val="28"/>
          <w:szCs w:val="28"/>
          <w:rtl/>
          <w:lang w:bidi="fa-IR"/>
        </w:rPr>
        <w:t>صب</w:t>
      </w:r>
      <w:r>
        <w:rPr>
          <w:rFonts w:ascii="Noor_Mitra" w:hAnsi="Noor_Mitra" w:cs="Noor_Mitra" w:hint="cs"/>
          <w:sz w:val="28"/>
          <w:szCs w:val="28"/>
          <w:rtl/>
          <w:lang w:bidi="fa-IR"/>
        </w:rPr>
        <w:t>غ</w:t>
      </w:r>
      <w:r w:rsidR="00865A72" w:rsidRPr="00865A72">
        <w:rPr>
          <w:rFonts w:ascii="Noor_Mitra" w:hAnsi="Noor_Mitra" w:cs="Noor_Mitra" w:hint="cs"/>
          <w:sz w:val="28"/>
          <w:szCs w:val="28"/>
          <w:rtl/>
          <w:lang w:bidi="fa-IR"/>
        </w:rPr>
        <w:t xml:space="preserve">ه نقلی و </w:t>
      </w:r>
      <w:r>
        <w:rPr>
          <w:rFonts w:ascii="Noor_Mitra" w:hAnsi="Noor_Mitra" w:cs="Noor_Mitra" w:hint="cs"/>
          <w:sz w:val="28"/>
          <w:szCs w:val="28"/>
          <w:rtl/>
          <w:lang w:bidi="fa-IR"/>
        </w:rPr>
        <w:t xml:space="preserve">هم صبغه </w:t>
      </w:r>
      <w:r w:rsidR="00865A72" w:rsidRPr="00865A72">
        <w:rPr>
          <w:rFonts w:ascii="Noor_Mitra" w:hAnsi="Noor_Mitra" w:cs="Noor_Mitra" w:hint="cs"/>
          <w:sz w:val="28"/>
          <w:szCs w:val="28"/>
          <w:rtl/>
          <w:lang w:bidi="fa-IR"/>
        </w:rPr>
        <w:t xml:space="preserve">عقلی داشته است و در </w:t>
      </w:r>
      <w:r>
        <w:rPr>
          <w:rFonts w:ascii="Noor_Mitra" w:hAnsi="Noor_Mitra" w:cs="Noor_Mitra" w:hint="cs"/>
          <w:sz w:val="28"/>
          <w:szCs w:val="28"/>
          <w:rtl/>
          <w:lang w:bidi="fa-IR"/>
        </w:rPr>
        <w:t xml:space="preserve">هر دو حوزه ها </w:t>
      </w:r>
      <w:r w:rsidR="009B3981">
        <w:rPr>
          <w:rFonts w:ascii="Noor_Mitra" w:hAnsi="Noor_Mitra" w:cs="Noor_Mitra" w:hint="cs"/>
          <w:sz w:val="28"/>
          <w:szCs w:val="28"/>
          <w:rtl/>
          <w:lang w:bidi="fa-IR"/>
        </w:rPr>
        <w:t xml:space="preserve">هم </w:t>
      </w:r>
      <w:r w:rsidR="00865A72" w:rsidRPr="00865A72">
        <w:rPr>
          <w:rFonts w:ascii="Noor_Mitra" w:hAnsi="Noor_Mitra" w:cs="Noor_Mitra" w:hint="cs"/>
          <w:sz w:val="28"/>
          <w:szCs w:val="28"/>
          <w:rtl/>
          <w:lang w:bidi="fa-IR"/>
        </w:rPr>
        <w:t xml:space="preserve">افراط و تفریط </w:t>
      </w:r>
      <w:r>
        <w:rPr>
          <w:rFonts w:ascii="Noor_Mitra" w:hAnsi="Noor_Mitra" w:cs="Noor_Mitra" w:hint="cs"/>
          <w:sz w:val="28"/>
          <w:szCs w:val="28"/>
          <w:rtl/>
          <w:lang w:bidi="fa-IR"/>
        </w:rPr>
        <w:t xml:space="preserve">هایی همواره صورت گرفته است . </w:t>
      </w:r>
    </w:p>
    <w:p w:rsidR="009B3981" w:rsidRDefault="009B3981" w:rsidP="009B3981">
      <w:pPr>
        <w:jc w:val="both"/>
        <w:rPr>
          <w:rFonts w:ascii="Noor_Mitra" w:hAnsi="Noor_Mitra" w:cs="Noor_Mitra"/>
          <w:sz w:val="28"/>
          <w:szCs w:val="28"/>
          <w:rtl/>
          <w:lang w:bidi="fa-IR"/>
        </w:rPr>
      </w:pPr>
      <w:r>
        <w:rPr>
          <w:rFonts w:ascii="Noor_Mitra" w:hAnsi="Noor_Mitra" w:cs="Noor_Mitra" w:hint="cs"/>
          <w:sz w:val="28"/>
          <w:szCs w:val="28"/>
          <w:rtl/>
          <w:lang w:bidi="fa-IR"/>
        </w:rPr>
        <w:t xml:space="preserve">مبادی نقلی همانند قواعد عقلایی زبان محاوره مانند اصالت ظهور و اصالت حقیقت است. همین قواعد در بررسی آموزه های علم کلام نیز کاربرد دارد . قواعد اصول فقه مانند حجیت قطع و ظن نیز در اینجا کاربرد دارد. مبادی دیگری که در این علم مورد توجه است، قواعد منطقی و فلسفی است. </w:t>
      </w:r>
    </w:p>
    <w:p w:rsidR="00865A72" w:rsidRPr="00865A72" w:rsidRDefault="009B3981" w:rsidP="00FC1CCC">
      <w:pPr>
        <w:jc w:val="both"/>
        <w:rPr>
          <w:rFonts w:ascii="Noor_Mitra" w:hAnsi="Noor_Mitra" w:cs="Noor_Mitra"/>
          <w:sz w:val="28"/>
          <w:szCs w:val="28"/>
          <w:rtl/>
          <w:lang w:bidi="fa-IR"/>
        </w:rPr>
      </w:pPr>
      <w:r>
        <w:rPr>
          <w:rFonts w:ascii="Noor_Mitra" w:hAnsi="Noor_Mitra" w:cs="Noor_Mitra" w:hint="cs"/>
          <w:sz w:val="28"/>
          <w:szCs w:val="28"/>
          <w:rtl/>
          <w:lang w:bidi="fa-IR"/>
        </w:rPr>
        <w:lastRenderedPageBreak/>
        <w:t xml:space="preserve">نباید با فلسفه برخورد سلبی نمود. فلسفه همانند یک ابزار مهم است که کسی که بدان مجهز باشد گستره بیشتری در علم کلام دارد در مقابل کسی که به این ابزار مجهز </w:t>
      </w:r>
      <w:r w:rsidR="00FC1CCC">
        <w:rPr>
          <w:rFonts w:ascii="Noor_Mitra" w:hAnsi="Noor_Mitra" w:cs="Noor_Mitra" w:hint="cs"/>
          <w:sz w:val="28"/>
          <w:szCs w:val="28"/>
          <w:rtl/>
          <w:lang w:bidi="fa-IR"/>
        </w:rPr>
        <w:t xml:space="preserve">نشده است. فلسفه ابزاری قدرتمند برای پاسخ گویی است و باعث انحراف نمی شود. </w:t>
      </w:r>
    </w:p>
    <w:p w:rsidR="00865A72" w:rsidRPr="00865A72" w:rsidRDefault="00FC1CCC" w:rsidP="00865A72">
      <w:pPr>
        <w:jc w:val="both"/>
        <w:rPr>
          <w:rFonts w:ascii="Noor_Mitra" w:hAnsi="Noor_Mitra" w:cs="Noor_Mitra"/>
          <w:sz w:val="28"/>
          <w:szCs w:val="28"/>
          <w:rtl/>
          <w:lang w:bidi="fa-IR"/>
        </w:rPr>
      </w:pPr>
      <w:r>
        <w:rPr>
          <w:rFonts w:ascii="Noor_Mitra" w:hAnsi="Noor_Mitra" w:cs="Noor_Mitra" w:hint="cs"/>
          <w:sz w:val="28"/>
          <w:szCs w:val="28"/>
          <w:rtl/>
          <w:lang w:bidi="fa-IR"/>
        </w:rPr>
        <w:t>ادامه بحث انشاء الله در جلسه آینده دنبال می شود.</w:t>
      </w:r>
    </w:p>
    <w:p w:rsidR="00762F9E" w:rsidRDefault="00762F9E" w:rsidP="007E1717">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1182" w:rsidRDefault="00691182" w:rsidP="00BC6EBB">
      <w:pPr>
        <w:spacing w:after="0" w:line="240" w:lineRule="auto"/>
      </w:pPr>
      <w:r>
        <w:separator/>
      </w:r>
    </w:p>
  </w:endnote>
  <w:endnote w:type="continuationSeparator" w:id="0">
    <w:p w:rsidR="00691182" w:rsidRDefault="00691182"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B2"/>
    <w:family w:val="auto"/>
    <w:pitch w:val="variable"/>
    <w:sig w:usb0="00002001" w:usb1="00000000" w:usb2="00000000" w:usb3="00000000" w:csb0="00000040" w:csb1="00000000"/>
  </w:font>
  <w:font w:name="Noor_Mitra">
    <w:panose1 w:val="02000400000000000000"/>
    <w:charset w:val="00"/>
    <w:family w:val="auto"/>
    <w:pitch w:val="variable"/>
    <w:sig w:usb0="80002007" w:usb1="80002000" w:usb2="00000008"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1182" w:rsidRDefault="00691182" w:rsidP="00BC6EBB">
      <w:pPr>
        <w:spacing w:after="0" w:line="240" w:lineRule="auto"/>
      </w:pPr>
      <w:r>
        <w:separator/>
      </w:r>
    </w:p>
  </w:footnote>
  <w:footnote w:type="continuationSeparator" w:id="0">
    <w:p w:rsidR="00691182" w:rsidRDefault="00691182" w:rsidP="00BC6E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5920FC" w:rsidRPr="00315BE8" w:rsidRDefault="00FA7A35" w:rsidP="00FC1CCC">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درس کلام جديد</w:t>
    </w:r>
    <w:r w:rsidRPr="00AD2FE8">
      <w:rPr>
        <w:rFonts w:ascii="Tahoma" w:hAnsi="Tahoma" w:cs="Traditional Arabic" w:hint="cs"/>
        <w:sz w:val="28"/>
        <w:szCs w:val="28"/>
        <w:rtl/>
        <w:lang w:bidi="fa-IR"/>
      </w:rPr>
      <w:t xml:space="preserve">، استاد ربانی گلپايگانی، تاريخ: شنبه، </w:t>
    </w:r>
    <w:r w:rsidR="00C3459D">
      <w:rPr>
        <w:rFonts w:ascii="Tahoma" w:hAnsi="Tahoma" w:cs="Traditional Arabic" w:hint="cs"/>
        <w:sz w:val="28"/>
        <w:szCs w:val="28"/>
        <w:rtl/>
        <w:lang w:bidi="fa-IR"/>
      </w:rPr>
      <w:t>0</w:t>
    </w:r>
    <w:r w:rsidR="00FC1CCC">
      <w:rPr>
        <w:rFonts w:ascii="Tahoma" w:hAnsi="Tahoma" w:cs="Traditional Arabic" w:hint="cs"/>
        <w:sz w:val="28"/>
        <w:szCs w:val="28"/>
        <w:rtl/>
        <w:lang w:bidi="fa-IR"/>
      </w:rPr>
      <w:t>2</w:t>
    </w:r>
    <w:r w:rsidRPr="00AD2FE8">
      <w:rPr>
        <w:rFonts w:ascii="Tahoma" w:hAnsi="Tahoma" w:cs="Traditional Arabic" w:hint="cs"/>
        <w:sz w:val="28"/>
        <w:szCs w:val="28"/>
        <w:rtl/>
        <w:lang w:bidi="fa-IR"/>
      </w:rPr>
      <w:t>/</w:t>
    </w:r>
    <w:r w:rsidR="00533E43">
      <w:rPr>
        <w:rFonts w:ascii="Tahoma" w:hAnsi="Tahoma" w:cs="Traditional Arabic" w:hint="cs"/>
        <w:sz w:val="28"/>
        <w:szCs w:val="28"/>
        <w:rtl/>
        <w:lang w:bidi="fa-IR"/>
      </w:rPr>
      <w:t>09</w:t>
    </w:r>
    <w:r w:rsidRPr="00AD2FE8">
      <w:rPr>
        <w:rFonts w:ascii="Tahoma" w:hAnsi="Tahoma" w:cs="Traditional Arabic" w:hint="cs"/>
        <w:sz w:val="28"/>
        <w:szCs w:val="28"/>
        <w:rtl/>
        <w:lang w:bidi="fa-IR"/>
      </w:rPr>
      <w:t>/9</w:t>
    </w:r>
    <w:r w:rsidR="007923F3">
      <w:rPr>
        <w:rFonts w:ascii="Tahoma" w:hAnsi="Tahoma" w:cs="Traditional Arabic" w:hint="cs"/>
        <w:sz w:val="28"/>
        <w:szCs w:val="28"/>
        <w:rtl/>
        <w:lang w:bidi="fa-IR"/>
      </w:rPr>
      <w:t>8</w:t>
    </w:r>
    <w:r w:rsidR="007931F1">
      <w:rPr>
        <w:rFonts w:ascii="Tahoma" w:hAnsi="Tahoma" w:cs="Traditional Arabic" w:hint="cs"/>
        <w:sz w:val="28"/>
        <w:szCs w:val="28"/>
        <w:rtl/>
        <w:lang w:bidi="fa-IR"/>
      </w:rPr>
      <w:t xml:space="preserve">   </w:t>
    </w:r>
    <w:r w:rsidR="00315BE8">
      <w:rPr>
        <w:rFonts w:ascii="Tahoma" w:hAnsi="Tahoma" w:cs="Traditional Arabic" w:hint="cs"/>
        <w:color w:val="7030A0"/>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606B"/>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A0C"/>
    <w:rsid w:val="00057E3E"/>
    <w:rsid w:val="00060173"/>
    <w:rsid w:val="00065EFA"/>
    <w:rsid w:val="00072DA3"/>
    <w:rsid w:val="00073D9E"/>
    <w:rsid w:val="00077FB2"/>
    <w:rsid w:val="00086557"/>
    <w:rsid w:val="00091B01"/>
    <w:rsid w:val="00092A91"/>
    <w:rsid w:val="000940C9"/>
    <w:rsid w:val="00095A0D"/>
    <w:rsid w:val="00097322"/>
    <w:rsid w:val="000A0FFC"/>
    <w:rsid w:val="000A4C4A"/>
    <w:rsid w:val="000A5459"/>
    <w:rsid w:val="000B32D0"/>
    <w:rsid w:val="000B6C36"/>
    <w:rsid w:val="000B767B"/>
    <w:rsid w:val="000C0C68"/>
    <w:rsid w:val="000C2687"/>
    <w:rsid w:val="000D2C96"/>
    <w:rsid w:val="000D4E92"/>
    <w:rsid w:val="000E00B8"/>
    <w:rsid w:val="000E1643"/>
    <w:rsid w:val="000E1F32"/>
    <w:rsid w:val="000E4F0C"/>
    <w:rsid w:val="000E5BF7"/>
    <w:rsid w:val="000F3548"/>
    <w:rsid w:val="000F6297"/>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355D"/>
    <w:rsid w:val="001645A1"/>
    <w:rsid w:val="00165948"/>
    <w:rsid w:val="0016642A"/>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7565"/>
    <w:rsid w:val="00197846"/>
    <w:rsid w:val="001A04EB"/>
    <w:rsid w:val="001A1EE0"/>
    <w:rsid w:val="001A244F"/>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7D5B"/>
    <w:rsid w:val="001D7EAF"/>
    <w:rsid w:val="001E09FC"/>
    <w:rsid w:val="001E3C1C"/>
    <w:rsid w:val="001E641F"/>
    <w:rsid w:val="001F02A2"/>
    <w:rsid w:val="001F1887"/>
    <w:rsid w:val="001F2643"/>
    <w:rsid w:val="001F45BD"/>
    <w:rsid w:val="0020009A"/>
    <w:rsid w:val="00202D03"/>
    <w:rsid w:val="00204445"/>
    <w:rsid w:val="00206F96"/>
    <w:rsid w:val="002104BA"/>
    <w:rsid w:val="002152B2"/>
    <w:rsid w:val="00217A73"/>
    <w:rsid w:val="00226FCD"/>
    <w:rsid w:val="00227DEF"/>
    <w:rsid w:val="00233413"/>
    <w:rsid w:val="00236008"/>
    <w:rsid w:val="00237C2B"/>
    <w:rsid w:val="00240AFC"/>
    <w:rsid w:val="00246F8E"/>
    <w:rsid w:val="002472FB"/>
    <w:rsid w:val="00247EA1"/>
    <w:rsid w:val="0025451A"/>
    <w:rsid w:val="00254993"/>
    <w:rsid w:val="00261FC1"/>
    <w:rsid w:val="002629CF"/>
    <w:rsid w:val="002639D3"/>
    <w:rsid w:val="002716F0"/>
    <w:rsid w:val="002718C3"/>
    <w:rsid w:val="00275E85"/>
    <w:rsid w:val="00284B5D"/>
    <w:rsid w:val="00285CD8"/>
    <w:rsid w:val="00285F7B"/>
    <w:rsid w:val="0029427E"/>
    <w:rsid w:val="00296AB3"/>
    <w:rsid w:val="002A4724"/>
    <w:rsid w:val="002A640C"/>
    <w:rsid w:val="002A6E96"/>
    <w:rsid w:val="002B0383"/>
    <w:rsid w:val="002B3C67"/>
    <w:rsid w:val="002B7CA5"/>
    <w:rsid w:val="002C44E8"/>
    <w:rsid w:val="002C7F5B"/>
    <w:rsid w:val="002D1F77"/>
    <w:rsid w:val="002D3430"/>
    <w:rsid w:val="002D4D95"/>
    <w:rsid w:val="002D510A"/>
    <w:rsid w:val="002D5A60"/>
    <w:rsid w:val="002D61C4"/>
    <w:rsid w:val="002D7A36"/>
    <w:rsid w:val="002E046D"/>
    <w:rsid w:val="002E37F1"/>
    <w:rsid w:val="002E78E4"/>
    <w:rsid w:val="002F0517"/>
    <w:rsid w:val="002F134F"/>
    <w:rsid w:val="002F5017"/>
    <w:rsid w:val="002F5D1A"/>
    <w:rsid w:val="00302E91"/>
    <w:rsid w:val="003036CB"/>
    <w:rsid w:val="00305B59"/>
    <w:rsid w:val="00307A6D"/>
    <w:rsid w:val="00313F85"/>
    <w:rsid w:val="00315A21"/>
    <w:rsid w:val="00315BE8"/>
    <w:rsid w:val="00323075"/>
    <w:rsid w:val="00323BE2"/>
    <w:rsid w:val="003313D9"/>
    <w:rsid w:val="00333044"/>
    <w:rsid w:val="00336DAB"/>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605F"/>
    <w:rsid w:val="00366A88"/>
    <w:rsid w:val="00371F19"/>
    <w:rsid w:val="003723AD"/>
    <w:rsid w:val="00372A3D"/>
    <w:rsid w:val="003773B5"/>
    <w:rsid w:val="00382FF2"/>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C0A99"/>
    <w:rsid w:val="003C20C9"/>
    <w:rsid w:val="003C34EC"/>
    <w:rsid w:val="003C40CD"/>
    <w:rsid w:val="003C4B9A"/>
    <w:rsid w:val="003C6B57"/>
    <w:rsid w:val="003D27D2"/>
    <w:rsid w:val="003D3729"/>
    <w:rsid w:val="003D3E49"/>
    <w:rsid w:val="003D46B8"/>
    <w:rsid w:val="003D7D3D"/>
    <w:rsid w:val="003E0384"/>
    <w:rsid w:val="003E3D3A"/>
    <w:rsid w:val="003F17E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656"/>
    <w:rsid w:val="0046603E"/>
    <w:rsid w:val="004726AC"/>
    <w:rsid w:val="004741DE"/>
    <w:rsid w:val="004754C7"/>
    <w:rsid w:val="00475C58"/>
    <w:rsid w:val="004763DD"/>
    <w:rsid w:val="00476F46"/>
    <w:rsid w:val="004802FA"/>
    <w:rsid w:val="00481659"/>
    <w:rsid w:val="00491511"/>
    <w:rsid w:val="0049774B"/>
    <w:rsid w:val="004A4121"/>
    <w:rsid w:val="004A5661"/>
    <w:rsid w:val="004A762C"/>
    <w:rsid w:val="004B3470"/>
    <w:rsid w:val="004B6EEB"/>
    <w:rsid w:val="004C1F9D"/>
    <w:rsid w:val="004C4FBC"/>
    <w:rsid w:val="004C5648"/>
    <w:rsid w:val="004C7875"/>
    <w:rsid w:val="004D003F"/>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6B2"/>
    <w:rsid w:val="005817AE"/>
    <w:rsid w:val="005902CE"/>
    <w:rsid w:val="00591007"/>
    <w:rsid w:val="005912F4"/>
    <w:rsid w:val="005920FC"/>
    <w:rsid w:val="005A04F4"/>
    <w:rsid w:val="005A266E"/>
    <w:rsid w:val="005A5013"/>
    <w:rsid w:val="005A742D"/>
    <w:rsid w:val="005A754E"/>
    <w:rsid w:val="005B3B71"/>
    <w:rsid w:val="005B6816"/>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5086D"/>
    <w:rsid w:val="00651B34"/>
    <w:rsid w:val="006538C2"/>
    <w:rsid w:val="0065579C"/>
    <w:rsid w:val="00666F0D"/>
    <w:rsid w:val="00667600"/>
    <w:rsid w:val="00667AAA"/>
    <w:rsid w:val="006705F8"/>
    <w:rsid w:val="006734DB"/>
    <w:rsid w:val="00676919"/>
    <w:rsid w:val="0068025E"/>
    <w:rsid w:val="006828FC"/>
    <w:rsid w:val="006848DD"/>
    <w:rsid w:val="006868B5"/>
    <w:rsid w:val="00687D27"/>
    <w:rsid w:val="00690386"/>
    <w:rsid w:val="00691182"/>
    <w:rsid w:val="006961D4"/>
    <w:rsid w:val="0069703E"/>
    <w:rsid w:val="006971A2"/>
    <w:rsid w:val="006A13FE"/>
    <w:rsid w:val="006A746B"/>
    <w:rsid w:val="006B037C"/>
    <w:rsid w:val="006B0EEC"/>
    <w:rsid w:val="006B4578"/>
    <w:rsid w:val="006B512F"/>
    <w:rsid w:val="006C0183"/>
    <w:rsid w:val="006C67E5"/>
    <w:rsid w:val="006C6DFB"/>
    <w:rsid w:val="006C6EAF"/>
    <w:rsid w:val="006D0652"/>
    <w:rsid w:val="006D07E6"/>
    <w:rsid w:val="006D533A"/>
    <w:rsid w:val="006D7957"/>
    <w:rsid w:val="006E3CC2"/>
    <w:rsid w:val="006E7DA0"/>
    <w:rsid w:val="006F266D"/>
    <w:rsid w:val="006F39EA"/>
    <w:rsid w:val="006F7F61"/>
    <w:rsid w:val="00700C50"/>
    <w:rsid w:val="00700F89"/>
    <w:rsid w:val="007018F9"/>
    <w:rsid w:val="00704F73"/>
    <w:rsid w:val="007075D9"/>
    <w:rsid w:val="007075ED"/>
    <w:rsid w:val="007118E8"/>
    <w:rsid w:val="00712D14"/>
    <w:rsid w:val="0072520D"/>
    <w:rsid w:val="00743CFF"/>
    <w:rsid w:val="0074548D"/>
    <w:rsid w:val="00745903"/>
    <w:rsid w:val="00751BE4"/>
    <w:rsid w:val="00751F29"/>
    <w:rsid w:val="007523F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6EA"/>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2514"/>
    <w:rsid w:val="007F3F50"/>
    <w:rsid w:val="007F4AB5"/>
    <w:rsid w:val="007F6020"/>
    <w:rsid w:val="007F6E47"/>
    <w:rsid w:val="008005F7"/>
    <w:rsid w:val="008038F1"/>
    <w:rsid w:val="00806946"/>
    <w:rsid w:val="00806CB5"/>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3AB5"/>
    <w:rsid w:val="0085500F"/>
    <w:rsid w:val="00856AB9"/>
    <w:rsid w:val="00865A72"/>
    <w:rsid w:val="00866415"/>
    <w:rsid w:val="008734DA"/>
    <w:rsid w:val="00874AF3"/>
    <w:rsid w:val="00874B14"/>
    <w:rsid w:val="00875509"/>
    <w:rsid w:val="00876745"/>
    <w:rsid w:val="00876D3A"/>
    <w:rsid w:val="00882F8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7BFC"/>
    <w:rsid w:val="00902EAE"/>
    <w:rsid w:val="009054F8"/>
    <w:rsid w:val="00906573"/>
    <w:rsid w:val="0090692A"/>
    <w:rsid w:val="009101D4"/>
    <w:rsid w:val="00911065"/>
    <w:rsid w:val="00913D21"/>
    <w:rsid w:val="00913F9C"/>
    <w:rsid w:val="00915C89"/>
    <w:rsid w:val="00917854"/>
    <w:rsid w:val="00922855"/>
    <w:rsid w:val="00923476"/>
    <w:rsid w:val="009235B6"/>
    <w:rsid w:val="00926EF3"/>
    <w:rsid w:val="00932906"/>
    <w:rsid w:val="009354EC"/>
    <w:rsid w:val="00935A44"/>
    <w:rsid w:val="00936D31"/>
    <w:rsid w:val="00940B6F"/>
    <w:rsid w:val="00940F9D"/>
    <w:rsid w:val="00943CCA"/>
    <w:rsid w:val="00944854"/>
    <w:rsid w:val="0095018E"/>
    <w:rsid w:val="00950DA2"/>
    <w:rsid w:val="00955D90"/>
    <w:rsid w:val="00956E8D"/>
    <w:rsid w:val="009575A3"/>
    <w:rsid w:val="0096094F"/>
    <w:rsid w:val="009657C5"/>
    <w:rsid w:val="009658FB"/>
    <w:rsid w:val="00967056"/>
    <w:rsid w:val="009673BA"/>
    <w:rsid w:val="00970508"/>
    <w:rsid w:val="00972E9A"/>
    <w:rsid w:val="00973949"/>
    <w:rsid w:val="00976C38"/>
    <w:rsid w:val="0098383A"/>
    <w:rsid w:val="00986283"/>
    <w:rsid w:val="00987B06"/>
    <w:rsid w:val="009907C6"/>
    <w:rsid w:val="00991413"/>
    <w:rsid w:val="009915F3"/>
    <w:rsid w:val="00993D52"/>
    <w:rsid w:val="009951F2"/>
    <w:rsid w:val="009966D5"/>
    <w:rsid w:val="009A1BA9"/>
    <w:rsid w:val="009A1BC1"/>
    <w:rsid w:val="009A200D"/>
    <w:rsid w:val="009A3346"/>
    <w:rsid w:val="009A3BD2"/>
    <w:rsid w:val="009A6E20"/>
    <w:rsid w:val="009B3515"/>
    <w:rsid w:val="009B3981"/>
    <w:rsid w:val="009B49D2"/>
    <w:rsid w:val="009B5E38"/>
    <w:rsid w:val="009B6066"/>
    <w:rsid w:val="009C2D39"/>
    <w:rsid w:val="009C79E9"/>
    <w:rsid w:val="009D27E3"/>
    <w:rsid w:val="009D6923"/>
    <w:rsid w:val="009E1E66"/>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2714"/>
    <w:rsid w:val="00A428C6"/>
    <w:rsid w:val="00A44606"/>
    <w:rsid w:val="00A4753F"/>
    <w:rsid w:val="00A50C58"/>
    <w:rsid w:val="00A50E2A"/>
    <w:rsid w:val="00A5168A"/>
    <w:rsid w:val="00A51EFB"/>
    <w:rsid w:val="00A531E8"/>
    <w:rsid w:val="00A56256"/>
    <w:rsid w:val="00A625CE"/>
    <w:rsid w:val="00A6491F"/>
    <w:rsid w:val="00A72415"/>
    <w:rsid w:val="00A72EA0"/>
    <w:rsid w:val="00A755FD"/>
    <w:rsid w:val="00A80E56"/>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5D53"/>
    <w:rsid w:val="00B33CBD"/>
    <w:rsid w:val="00B37443"/>
    <w:rsid w:val="00B40CD7"/>
    <w:rsid w:val="00B412D6"/>
    <w:rsid w:val="00B41326"/>
    <w:rsid w:val="00B426C9"/>
    <w:rsid w:val="00B43C28"/>
    <w:rsid w:val="00B43FB1"/>
    <w:rsid w:val="00B44B5F"/>
    <w:rsid w:val="00B50BD5"/>
    <w:rsid w:val="00B54FDC"/>
    <w:rsid w:val="00B55684"/>
    <w:rsid w:val="00B556E3"/>
    <w:rsid w:val="00B57C9A"/>
    <w:rsid w:val="00B642BF"/>
    <w:rsid w:val="00B64524"/>
    <w:rsid w:val="00B65902"/>
    <w:rsid w:val="00B6680F"/>
    <w:rsid w:val="00B66FED"/>
    <w:rsid w:val="00B74E3B"/>
    <w:rsid w:val="00B811DA"/>
    <w:rsid w:val="00B94D1D"/>
    <w:rsid w:val="00B9673D"/>
    <w:rsid w:val="00B97514"/>
    <w:rsid w:val="00BA100D"/>
    <w:rsid w:val="00BA4318"/>
    <w:rsid w:val="00BA4DD6"/>
    <w:rsid w:val="00BA5A9C"/>
    <w:rsid w:val="00BB34AA"/>
    <w:rsid w:val="00BB791F"/>
    <w:rsid w:val="00BC50AB"/>
    <w:rsid w:val="00BC6EBB"/>
    <w:rsid w:val="00BD01FB"/>
    <w:rsid w:val="00BE0145"/>
    <w:rsid w:val="00BE1B13"/>
    <w:rsid w:val="00BE4B35"/>
    <w:rsid w:val="00BE6CFC"/>
    <w:rsid w:val="00BF1A71"/>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371D"/>
    <w:rsid w:val="00C46707"/>
    <w:rsid w:val="00C547D0"/>
    <w:rsid w:val="00C63959"/>
    <w:rsid w:val="00C63E08"/>
    <w:rsid w:val="00C6684A"/>
    <w:rsid w:val="00C74932"/>
    <w:rsid w:val="00C75A27"/>
    <w:rsid w:val="00C845E9"/>
    <w:rsid w:val="00C84A5B"/>
    <w:rsid w:val="00C87928"/>
    <w:rsid w:val="00C9243F"/>
    <w:rsid w:val="00C969F6"/>
    <w:rsid w:val="00C96E12"/>
    <w:rsid w:val="00CA0F6D"/>
    <w:rsid w:val="00CA29FE"/>
    <w:rsid w:val="00CA3A08"/>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841"/>
    <w:rsid w:val="00D355C9"/>
    <w:rsid w:val="00D44379"/>
    <w:rsid w:val="00D47453"/>
    <w:rsid w:val="00D475A2"/>
    <w:rsid w:val="00D52A1D"/>
    <w:rsid w:val="00D572A9"/>
    <w:rsid w:val="00D579BD"/>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6991"/>
    <w:rsid w:val="00DD5668"/>
    <w:rsid w:val="00DD7A8F"/>
    <w:rsid w:val="00DE2A3C"/>
    <w:rsid w:val="00DE5F94"/>
    <w:rsid w:val="00DF1553"/>
    <w:rsid w:val="00E0339B"/>
    <w:rsid w:val="00E10998"/>
    <w:rsid w:val="00E128BD"/>
    <w:rsid w:val="00E12CE3"/>
    <w:rsid w:val="00E161B5"/>
    <w:rsid w:val="00E1683A"/>
    <w:rsid w:val="00E20427"/>
    <w:rsid w:val="00E2100E"/>
    <w:rsid w:val="00E2460B"/>
    <w:rsid w:val="00E255E9"/>
    <w:rsid w:val="00E302FA"/>
    <w:rsid w:val="00E30F99"/>
    <w:rsid w:val="00E311B1"/>
    <w:rsid w:val="00E3140B"/>
    <w:rsid w:val="00E3444F"/>
    <w:rsid w:val="00E3594B"/>
    <w:rsid w:val="00E36482"/>
    <w:rsid w:val="00E401F0"/>
    <w:rsid w:val="00E42881"/>
    <w:rsid w:val="00E44EE8"/>
    <w:rsid w:val="00E44F3F"/>
    <w:rsid w:val="00E45AAA"/>
    <w:rsid w:val="00E52364"/>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338F8"/>
    <w:rsid w:val="00F4221B"/>
    <w:rsid w:val="00F42FC8"/>
    <w:rsid w:val="00F4324E"/>
    <w:rsid w:val="00F45814"/>
    <w:rsid w:val="00F508A3"/>
    <w:rsid w:val="00F51C7D"/>
    <w:rsid w:val="00F529A0"/>
    <w:rsid w:val="00F532FD"/>
    <w:rsid w:val="00F53FAD"/>
    <w:rsid w:val="00F56BBC"/>
    <w:rsid w:val="00F576E4"/>
    <w:rsid w:val="00F6283B"/>
    <w:rsid w:val="00F7131D"/>
    <w:rsid w:val="00F714A7"/>
    <w:rsid w:val="00F72BE8"/>
    <w:rsid w:val="00F760AA"/>
    <w:rsid w:val="00F76618"/>
    <w:rsid w:val="00F77D94"/>
    <w:rsid w:val="00F868C7"/>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1CCC"/>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BC09EF4-7570-405E-B9EA-A7081EB1B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386</Words>
  <Characters>2204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2585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5</cp:revision>
  <dcterms:created xsi:type="dcterms:W3CDTF">2019-11-23T11:27:00Z</dcterms:created>
  <dcterms:modified xsi:type="dcterms:W3CDTF">2019-11-23T17:53:00Z</dcterms:modified>
</cp:coreProperties>
</file>