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F77" w:rsidRPr="005C4FF2" w:rsidRDefault="002D1F77" w:rsidP="000C5FC5">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0C5FC5">
        <w:rPr>
          <w:rFonts w:ascii="Traditional Arabic" w:hAnsi="Traditional Arabic" w:cs="Traditional Arabic" w:hint="cs"/>
          <w:sz w:val="28"/>
          <w:szCs w:val="28"/>
          <w:rtl/>
        </w:rPr>
        <w:t xml:space="preserve">امکان معرفت در </w:t>
      </w:r>
      <w:r w:rsidR="00533E43">
        <w:rPr>
          <w:rFonts w:ascii="Traditional Arabic" w:hAnsi="Traditional Arabic" w:cs="Traditional Arabic" w:hint="cs"/>
          <w:sz w:val="28"/>
          <w:szCs w:val="28"/>
          <w:rtl/>
        </w:rPr>
        <w:t xml:space="preserve">معرفت شناسی </w:t>
      </w:r>
    </w:p>
    <w:p w:rsidR="000C5FC5" w:rsidRPr="00FE21E6" w:rsidRDefault="00FE21E6" w:rsidP="00FE21E6">
      <w:pPr>
        <w:spacing w:after="120"/>
        <w:rPr>
          <w:rFonts w:ascii="IRBadr" w:hAnsi="IRBadr" w:cs="B Mitra"/>
          <w:color w:val="FF0000"/>
          <w:sz w:val="28"/>
          <w:szCs w:val="28"/>
          <w:rtl/>
        </w:rPr>
      </w:pPr>
      <w:r w:rsidRPr="00FE21E6">
        <w:rPr>
          <w:rFonts w:ascii="IRBadr" w:hAnsi="IRBadr" w:cs="B Mitra" w:hint="cs"/>
          <w:color w:val="FF0000"/>
          <w:sz w:val="28"/>
          <w:szCs w:val="28"/>
          <w:rtl/>
        </w:rPr>
        <w:t>بررسی شبهه تصرف موجود شریر یا دانشمند بدجنس بر ذهن ها</w:t>
      </w:r>
    </w:p>
    <w:p w:rsidR="00A54ED8" w:rsidRPr="00290FDF" w:rsidRDefault="00B03419" w:rsidP="007D515B">
      <w:pPr>
        <w:spacing w:after="120"/>
        <w:jc w:val="both"/>
        <w:rPr>
          <w:rFonts w:ascii="IRBadr" w:hAnsi="IRBadr" w:cs="B Mitra"/>
          <w:sz w:val="28"/>
          <w:szCs w:val="28"/>
          <w:rtl/>
        </w:rPr>
      </w:pPr>
      <w:r w:rsidRPr="00B03419">
        <w:rPr>
          <w:rFonts w:ascii="IRBadr" w:hAnsi="IRBadr" w:cs="B Mitra" w:hint="cs"/>
          <w:sz w:val="28"/>
          <w:szCs w:val="28"/>
          <w:rtl/>
          <w:lang w:bidi="fa-IR"/>
        </w:rPr>
        <w:t>درباره امکان ش</w:t>
      </w:r>
      <w:r w:rsidR="00FE21E6">
        <w:rPr>
          <w:rFonts w:ascii="IRBadr" w:hAnsi="IRBadr" w:cs="B Mitra" w:hint="cs"/>
          <w:sz w:val="28"/>
          <w:szCs w:val="28"/>
          <w:rtl/>
          <w:lang w:bidi="fa-IR"/>
        </w:rPr>
        <w:t>ن</w:t>
      </w:r>
      <w:r w:rsidRPr="00B03419">
        <w:rPr>
          <w:rFonts w:ascii="IRBadr" w:hAnsi="IRBadr" w:cs="B Mitra" w:hint="cs"/>
          <w:sz w:val="28"/>
          <w:szCs w:val="28"/>
          <w:rtl/>
          <w:lang w:bidi="fa-IR"/>
        </w:rPr>
        <w:t>اخت</w:t>
      </w:r>
      <w:r w:rsidR="007D515B">
        <w:rPr>
          <w:rFonts w:ascii="IRBadr" w:hAnsi="IRBadr" w:cs="B Mitra" w:hint="cs"/>
          <w:sz w:val="28"/>
          <w:szCs w:val="28"/>
          <w:rtl/>
          <w:lang w:bidi="fa-IR"/>
        </w:rPr>
        <w:t>،</w:t>
      </w:r>
      <w:r w:rsidRPr="00B03419">
        <w:rPr>
          <w:rFonts w:ascii="IRBadr" w:hAnsi="IRBadr" w:cs="B Mitra" w:hint="cs"/>
          <w:sz w:val="28"/>
          <w:szCs w:val="28"/>
          <w:rtl/>
          <w:lang w:bidi="fa-IR"/>
        </w:rPr>
        <w:t xml:space="preserve"> </w:t>
      </w:r>
      <w:r w:rsidR="00FE21E6">
        <w:rPr>
          <w:rFonts w:ascii="IRBadr" w:hAnsi="IRBadr" w:cs="B Mitra" w:hint="cs"/>
          <w:sz w:val="28"/>
          <w:szCs w:val="28"/>
          <w:rtl/>
          <w:lang w:bidi="fa-IR"/>
        </w:rPr>
        <w:t xml:space="preserve">یکی از شبهاتی که </w:t>
      </w:r>
      <w:r w:rsidRPr="00B03419">
        <w:rPr>
          <w:rFonts w:ascii="IRBadr" w:hAnsi="IRBadr" w:cs="B Mitra" w:hint="cs"/>
          <w:sz w:val="28"/>
          <w:szCs w:val="28"/>
          <w:rtl/>
          <w:lang w:bidi="fa-IR"/>
        </w:rPr>
        <w:t xml:space="preserve">مطرح شده </w:t>
      </w:r>
      <w:r w:rsidR="007B7692">
        <w:rPr>
          <w:rFonts w:ascii="IRBadr" w:hAnsi="IRBadr" w:cs="B Mitra" w:hint="cs"/>
          <w:sz w:val="28"/>
          <w:szCs w:val="28"/>
          <w:rtl/>
          <w:lang w:bidi="fa-IR"/>
        </w:rPr>
        <w:t>این ا</w:t>
      </w:r>
      <w:r w:rsidR="007D515B">
        <w:rPr>
          <w:rFonts w:ascii="IRBadr" w:hAnsi="IRBadr" w:cs="B Mitra" w:hint="cs"/>
          <w:sz w:val="28"/>
          <w:szCs w:val="28"/>
          <w:rtl/>
          <w:lang w:bidi="fa-IR"/>
        </w:rPr>
        <w:t>س</w:t>
      </w:r>
      <w:r w:rsidR="007B7692">
        <w:rPr>
          <w:rFonts w:ascii="IRBadr" w:hAnsi="IRBadr" w:cs="B Mitra" w:hint="cs"/>
          <w:sz w:val="28"/>
          <w:szCs w:val="28"/>
          <w:rtl/>
          <w:lang w:bidi="fa-IR"/>
        </w:rPr>
        <w:t>ت که گفته اند م</w:t>
      </w:r>
      <w:r w:rsidRPr="00B03419">
        <w:rPr>
          <w:rFonts w:ascii="IRBadr" w:hAnsi="IRBadr" w:cs="B Mitra" w:hint="cs"/>
          <w:sz w:val="28"/>
          <w:szCs w:val="28"/>
          <w:rtl/>
          <w:lang w:bidi="fa-IR"/>
        </w:rPr>
        <w:t xml:space="preserve">مکن است موجود شریری بر انسان مسلط شده باشد و </w:t>
      </w:r>
      <w:r w:rsidR="007B7692">
        <w:rPr>
          <w:rFonts w:ascii="IRBadr" w:hAnsi="IRBadr" w:cs="B Mitra" w:hint="cs"/>
          <w:sz w:val="28"/>
          <w:szCs w:val="28"/>
          <w:rtl/>
          <w:lang w:bidi="fa-IR"/>
        </w:rPr>
        <w:t xml:space="preserve">افکاری که در ذهن انسان وجود دارد ساخته تصرف او باشد. </w:t>
      </w:r>
      <w:r w:rsidRPr="00B03419">
        <w:rPr>
          <w:rFonts w:ascii="IRBadr" w:hAnsi="IRBadr" w:cs="B Mitra" w:hint="cs"/>
          <w:sz w:val="28"/>
          <w:szCs w:val="28"/>
          <w:rtl/>
          <w:lang w:bidi="fa-IR"/>
        </w:rPr>
        <w:t>دکارت این شبهه را این گونه بیان کرد</w:t>
      </w:r>
      <w:r w:rsidR="007D515B">
        <w:rPr>
          <w:rFonts w:ascii="IRBadr" w:hAnsi="IRBadr" w:cs="B Mitra" w:hint="cs"/>
          <w:sz w:val="28"/>
          <w:szCs w:val="28"/>
          <w:rtl/>
          <w:lang w:bidi="fa-IR"/>
        </w:rPr>
        <w:t>ه است</w:t>
      </w:r>
      <w:r w:rsidR="007B7692">
        <w:rPr>
          <w:rFonts w:ascii="IRBadr" w:hAnsi="IRBadr" w:cs="B Mitra" w:hint="cs"/>
          <w:sz w:val="28"/>
          <w:szCs w:val="28"/>
          <w:rtl/>
          <w:lang w:bidi="fa-IR"/>
        </w:rPr>
        <w:t>:</w:t>
      </w:r>
      <w:r w:rsidR="00A54ED8">
        <w:rPr>
          <w:rFonts w:ascii="IRBadr" w:hAnsi="IRBadr" w:cs="B Mitra" w:hint="cs"/>
          <w:sz w:val="28"/>
          <w:szCs w:val="28"/>
          <w:rtl/>
        </w:rPr>
        <w:t xml:space="preserve"> </w:t>
      </w:r>
      <w:r w:rsidR="00A54ED8">
        <w:rPr>
          <w:rFonts w:ascii="IRBadr" w:hAnsi="IRBadr" w:cs="B Mitra" w:hint="cs"/>
          <w:sz w:val="28"/>
          <w:szCs w:val="28"/>
          <w:rtl/>
        </w:rPr>
        <w:t xml:space="preserve">فرض می کنم شیطانی شریر و بسیار مکار و فریبکار، تمام مهارت خود را در فریفتن من بکار بسته است. فرض می کنم که آسمان و زمین و تمام اشیای خارجی که می بینم اوهامی است که این شیطان برای صید خوش باوری من از آنها استفاده می کند. فرض می کنم که من، چشم، گوش، دست و هیچ یک از حواس را ندارم و به خطا خود را واجد همه آنها می دانم. </w:t>
      </w:r>
    </w:p>
    <w:p w:rsidR="00A54ED8" w:rsidRDefault="00A54ED8" w:rsidP="00A54ED8">
      <w:pPr>
        <w:spacing w:after="120"/>
        <w:jc w:val="both"/>
        <w:rPr>
          <w:rFonts w:ascii="IRBadr" w:hAnsi="IRBadr" w:cs="B Mitra"/>
          <w:sz w:val="28"/>
          <w:szCs w:val="28"/>
          <w:rtl/>
        </w:rPr>
      </w:pPr>
      <w:r>
        <w:rPr>
          <w:rFonts w:ascii="IRBadr" w:hAnsi="IRBadr" w:cs="B Mitra" w:hint="cs"/>
          <w:sz w:val="28"/>
          <w:szCs w:val="28"/>
          <w:rtl/>
        </w:rPr>
        <w:t>بیان دیگر اشکال را همیلتون نویسنده کتاب «معرفت شناسی»، به نام مغز آزمایشگاهی آورده و گفته است: این موج شک در صورت جدید با عنوان مغز آزمایشگاهی شناخته می شود. تصور کنید که شما این کتاب را نمی خوانید بلکه در واقع مغزی آزمایشگاهی هستید که دانشمندی بدخواه این مغز را با انبوهی از اطلاعات تغذیه می کند. به عبارت دیگر هر آنچه تصور می کنید در واقع برای شما رخ نمی دهد فقط تصور می کنید که رخ می دهد. در واقع شما چیزی جز مغز آزمایشگاهی نیستند که به سیم های زیادی وصل شده اید و امواج الکتریکی به شما منتقل شده و گمان می کنید که تجربه های واقعی دارید.</w:t>
      </w:r>
      <w:r>
        <w:rPr>
          <w:rStyle w:val="FootnoteReference"/>
          <w:rFonts w:ascii="IRBadr" w:hAnsi="IRBadr" w:cs="B Mitra"/>
          <w:sz w:val="28"/>
          <w:szCs w:val="28"/>
          <w:rtl/>
        </w:rPr>
        <w:footnoteReference w:id="1"/>
      </w:r>
    </w:p>
    <w:p w:rsidR="00A54ED8" w:rsidRPr="007D515B" w:rsidRDefault="00A54ED8" w:rsidP="00B03419">
      <w:pPr>
        <w:spacing w:after="120"/>
        <w:jc w:val="both"/>
        <w:rPr>
          <w:rFonts w:ascii="IRBadr" w:hAnsi="IRBadr" w:cs="B Mitra" w:hint="cs"/>
          <w:color w:val="FF0000"/>
          <w:sz w:val="28"/>
          <w:szCs w:val="28"/>
          <w:rtl/>
          <w:lang w:bidi="fa-IR"/>
        </w:rPr>
      </w:pPr>
      <w:r w:rsidRPr="007D515B">
        <w:rPr>
          <w:rFonts w:ascii="IRBadr" w:hAnsi="IRBadr" w:cs="B Mitra" w:hint="cs"/>
          <w:color w:val="FF0000"/>
          <w:sz w:val="28"/>
          <w:szCs w:val="28"/>
          <w:rtl/>
          <w:lang w:bidi="fa-IR"/>
        </w:rPr>
        <w:t>پاسخ</w:t>
      </w:r>
    </w:p>
    <w:p w:rsidR="00A54ED8" w:rsidRDefault="00A54ED8" w:rsidP="00FE7EFA">
      <w:pPr>
        <w:spacing w:after="120"/>
        <w:jc w:val="both"/>
        <w:rPr>
          <w:rFonts w:ascii="IRBadr" w:hAnsi="IRBadr" w:cs="B Mitra"/>
          <w:sz w:val="28"/>
          <w:szCs w:val="28"/>
          <w:rtl/>
          <w:lang w:bidi="fa-IR"/>
        </w:rPr>
      </w:pPr>
      <w:r>
        <w:rPr>
          <w:rFonts w:ascii="IRBadr" w:hAnsi="IRBadr" w:cs="B Mitra" w:hint="cs"/>
          <w:sz w:val="28"/>
          <w:szCs w:val="28"/>
          <w:rtl/>
          <w:lang w:bidi="fa-IR"/>
        </w:rPr>
        <w:t>به لحاظ معرفت شناختی می گوییم: این فرض برای ذهن ایجاد می شود که آیا آن موجود شریر که ذهن انسان را به تصرف خود در آورد</w:t>
      </w:r>
      <w:r w:rsidR="00273CDD">
        <w:rPr>
          <w:rFonts w:ascii="IRBadr" w:hAnsi="IRBadr" w:cs="B Mitra" w:hint="cs"/>
          <w:sz w:val="28"/>
          <w:szCs w:val="28"/>
          <w:rtl/>
          <w:lang w:bidi="fa-IR"/>
        </w:rPr>
        <w:t>ه</w:t>
      </w:r>
      <w:r>
        <w:rPr>
          <w:rFonts w:ascii="IRBadr" w:hAnsi="IRBadr" w:cs="B Mitra" w:hint="cs"/>
          <w:sz w:val="28"/>
          <w:szCs w:val="28"/>
          <w:rtl/>
          <w:lang w:bidi="fa-IR"/>
        </w:rPr>
        <w:t xml:space="preserve"> وجود دارد یا ندارد؟ (گریزی نیست که این فرض می تواند برای ذهن شکل بگیرد). اگر آن موجود نیست در این صورت اصل شبهه از بین می رود زیرا معلوم می شود که چنین موجودی که بخواهد ذهن را در کنترل خود در آورد </w:t>
      </w:r>
      <w:r w:rsidR="00273CDD">
        <w:rPr>
          <w:rFonts w:ascii="IRBadr" w:hAnsi="IRBadr" w:cs="B Mitra" w:hint="cs"/>
          <w:sz w:val="28"/>
          <w:szCs w:val="28"/>
          <w:rtl/>
          <w:lang w:bidi="fa-IR"/>
        </w:rPr>
        <w:t xml:space="preserve">اساسا </w:t>
      </w:r>
      <w:r>
        <w:rPr>
          <w:rFonts w:ascii="IRBadr" w:hAnsi="IRBadr" w:cs="B Mitra" w:hint="cs"/>
          <w:sz w:val="28"/>
          <w:szCs w:val="28"/>
          <w:rtl/>
          <w:lang w:bidi="fa-IR"/>
        </w:rPr>
        <w:t xml:space="preserve">وجود ندارد. اگر آن موجود هست، </w:t>
      </w:r>
      <w:r w:rsidR="00273CDD">
        <w:rPr>
          <w:rFonts w:ascii="IRBadr" w:hAnsi="IRBadr" w:cs="B Mitra" w:hint="cs"/>
          <w:sz w:val="28"/>
          <w:szCs w:val="28"/>
          <w:rtl/>
          <w:lang w:bidi="fa-IR"/>
        </w:rPr>
        <w:t xml:space="preserve">به این معنا است که </w:t>
      </w:r>
      <w:r>
        <w:rPr>
          <w:rFonts w:ascii="IRBadr" w:hAnsi="IRBadr" w:cs="B Mitra" w:hint="cs"/>
          <w:sz w:val="28"/>
          <w:szCs w:val="28"/>
          <w:rtl/>
          <w:lang w:bidi="fa-IR"/>
        </w:rPr>
        <w:t xml:space="preserve">شما لااقل یک ادراک مطابق با واقع </w:t>
      </w:r>
      <w:r w:rsidR="007D515B">
        <w:rPr>
          <w:rFonts w:ascii="IRBadr" w:hAnsi="IRBadr" w:cs="B Mitra" w:hint="cs"/>
          <w:sz w:val="28"/>
          <w:szCs w:val="28"/>
          <w:rtl/>
          <w:lang w:bidi="fa-IR"/>
        </w:rPr>
        <w:t xml:space="preserve">و نیز برخی اصول عقلی مانند اصل امتناع تناقض را پذیرفته اید، و در نتیجه </w:t>
      </w:r>
      <w:r>
        <w:rPr>
          <w:rFonts w:ascii="IRBadr" w:hAnsi="IRBadr" w:cs="B Mitra" w:hint="cs"/>
          <w:sz w:val="28"/>
          <w:szCs w:val="28"/>
          <w:rtl/>
          <w:lang w:bidi="fa-IR"/>
        </w:rPr>
        <w:t xml:space="preserve">رئالیست شده اید زیرا رئالیست ها می گوید واقعیتی وجود دارد و فی الجمله امکان </w:t>
      </w:r>
      <w:r w:rsidR="007D515B">
        <w:rPr>
          <w:rFonts w:ascii="IRBadr" w:hAnsi="IRBadr" w:cs="B Mitra" w:hint="cs"/>
          <w:sz w:val="28"/>
          <w:szCs w:val="28"/>
          <w:rtl/>
          <w:lang w:bidi="fa-IR"/>
        </w:rPr>
        <w:t xml:space="preserve">شناخت و </w:t>
      </w:r>
      <w:r>
        <w:rPr>
          <w:rFonts w:ascii="IRBadr" w:hAnsi="IRBadr" w:cs="B Mitra" w:hint="cs"/>
          <w:sz w:val="28"/>
          <w:szCs w:val="28"/>
          <w:rtl/>
          <w:lang w:bidi="fa-IR"/>
        </w:rPr>
        <w:t xml:space="preserve">دستیابی به آن هست. با پذیرش این </w:t>
      </w:r>
      <w:r w:rsidR="00273CDD">
        <w:rPr>
          <w:rFonts w:ascii="IRBadr" w:hAnsi="IRBadr" w:cs="B Mitra" w:hint="cs"/>
          <w:sz w:val="28"/>
          <w:szCs w:val="28"/>
          <w:rtl/>
          <w:lang w:bidi="fa-IR"/>
        </w:rPr>
        <w:t xml:space="preserve">چند </w:t>
      </w:r>
      <w:r>
        <w:rPr>
          <w:rFonts w:ascii="IRBadr" w:hAnsi="IRBadr" w:cs="B Mitra" w:hint="cs"/>
          <w:sz w:val="28"/>
          <w:szCs w:val="28"/>
          <w:rtl/>
          <w:lang w:bidi="fa-IR"/>
        </w:rPr>
        <w:t>ادراک واقعی</w:t>
      </w:r>
      <w:r w:rsidR="00273CDD">
        <w:rPr>
          <w:rFonts w:ascii="IRBadr" w:hAnsi="IRBadr" w:cs="B Mitra" w:hint="cs"/>
          <w:sz w:val="28"/>
          <w:szCs w:val="28"/>
          <w:rtl/>
          <w:lang w:bidi="fa-IR"/>
        </w:rPr>
        <w:t>،</w:t>
      </w:r>
      <w:r>
        <w:rPr>
          <w:rFonts w:ascii="IRBadr" w:hAnsi="IRBadr" w:cs="B Mitra" w:hint="cs"/>
          <w:sz w:val="28"/>
          <w:szCs w:val="28"/>
          <w:rtl/>
          <w:lang w:bidi="fa-IR"/>
        </w:rPr>
        <w:t xml:space="preserve"> می گوییم با همین ملاکی که این ادراک</w:t>
      </w:r>
      <w:r w:rsidR="00FE7EFA">
        <w:rPr>
          <w:rFonts w:ascii="IRBadr" w:hAnsi="IRBadr" w:cs="B Mitra" w:hint="cs"/>
          <w:sz w:val="28"/>
          <w:szCs w:val="28"/>
          <w:rtl/>
          <w:lang w:bidi="fa-IR"/>
        </w:rPr>
        <w:t xml:space="preserve">ات واقعیت دارد، </w:t>
      </w:r>
      <w:r>
        <w:rPr>
          <w:rFonts w:ascii="IRBadr" w:hAnsi="IRBadr" w:cs="B Mitra" w:hint="cs"/>
          <w:sz w:val="28"/>
          <w:szCs w:val="28"/>
          <w:rtl/>
          <w:lang w:bidi="fa-IR"/>
        </w:rPr>
        <w:t xml:space="preserve">می توان در مورد ادراکات دیگر نیز قضاوت کرد. </w:t>
      </w:r>
    </w:p>
    <w:p w:rsidR="00B03419" w:rsidRDefault="007D515B" w:rsidP="00FE7EFA">
      <w:pPr>
        <w:spacing w:after="120"/>
        <w:jc w:val="both"/>
        <w:rPr>
          <w:rFonts w:ascii="IRBadr" w:hAnsi="IRBadr" w:cs="B Mitra"/>
          <w:sz w:val="28"/>
          <w:szCs w:val="28"/>
          <w:rtl/>
          <w:lang w:bidi="fa-IR"/>
        </w:rPr>
      </w:pPr>
      <w:r>
        <w:rPr>
          <w:rFonts w:ascii="IRBadr" w:hAnsi="IRBadr" w:cs="B Mitra" w:hint="cs"/>
          <w:sz w:val="28"/>
          <w:szCs w:val="28"/>
          <w:rtl/>
          <w:lang w:bidi="fa-IR"/>
        </w:rPr>
        <w:t xml:space="preserve">به لحاظ فلسفی و کلامی </w:t>
      </w:r>
      <w:r w:rsidR="00B03419" w:rsidRPr="00B03419">
        <w:rPr>
          <w:rFonts w:ascii="IRBadr" w:hAnsi="IRBadr" w:cs="B Mitra" w:hint="cs"/>
          <w:sz w:val="28"/>
          <w:szCs w:val="28"/>
          <w:rtl/>
          <w:lang w:bidi="fa-IR"/>
        </w:rPr>
        <w:t xml:space="preserve">پاسخ </w:t>
      </w:r>
      <w:r>
        <w:rPr>
          <w:rFonts w:ascii="IRBadr" w:hAnsi="IRBadr" w:cs="B Mitra" w:hint="cs"/>
          <w:sz w:val="28"/>
          <w:szCs w:val="28"/>
          <w:rtl/>
          <w:lang w:bidi="fa-IR"/>
        </w:rPr>
        <w:t>این شبهه این است که می گوییم: آیا وجود شما وجودی واجب الوجود است یا ممکن الوجود؟ روشن است که واجب الوجود نیست پس ممکن الوجود است. اکنون طبق قانون علیت که شما هم ناچارید در این شبهه آن را پذیر</w:t>
      </w:r>
      <w:r w:rsidR="00FE7EFA">
        <w:rPr>
          <w:rFonts w:ascii="IRBadr" w:hAnsi="IRBadr" w:cs="B Mitra" w:hint="cs"/>
          <w:sz w:val="28"/>
          <w:szCs w:val="28"/>
          <w:rtl/>
          <w:lang w:bidi="fa-IR"/>
        </w:rPr>
        <w:t xml:space="preserve">فته باشید </w:t>
      </w:r>
      <w:r>
        <w:rPr>
          <w:rFonts w:ascii="IRBadr" w:hAnsi="IRBadr" w:cs="B Mitra" w:hint="cs"/>
          <w:sz w:val="28"/>
          <w:szCs w:val="28"/>
          <w:rtl/>
          <w:lang w:bidi="fa-IR"/>
        </w:rPr>
        <w:t xml:space="preserve">می گوییم اگر ممکن الوجود هست باید واجب الوجود هم باشد. وقتی </w:t>
      </w:r>
      <w:r w:rsidR="00B03419" w:rsidRPr="00B03419">
        <w:rPr>
          <w:rFonts w:ascii="IRBadr" w:hAnsi="IRBadr" w:cs="B Mitra" w:hint="cs"/>
          <w:sz w:val="28"/>
          <w:szCs w:val="28"/>
          <w:rtl/>
          <w:lang w:bidi="fa-IR"/>
        </w:rPr>
        <w:t>واجب الوجود ثابت شد</w:t>
      </w:r>
      <w:r>
        <w:rPr>
          <w:rFonts w:ascii="IRBadr" w:hAnsi="IRBadr" w:cs="B Mitra" w:hint="cs"/>
          <w:sz w:val="28"/>
          <w:szCs w:val="28"/>
          <w:rtl/>
          <w:lang w:bidi="fa-IR"/>
        </w:rPr>
        <w:t xml:space="preserve">، اینکه او </w:t>
      </w:r>
      <w:r w:rsidR="00B03419" w:rsidRPr="00B03419">
        <w:rPr>
          <w:rFonts w:ascii="IRBadr" w:hAnsi="IRBadr" w:cs="B Mitra" w:hint="cs"/>
          <w:sz w:val="28"/>
          <w:szCs w:val="28"/>
          <w:rtl/>
          <w:lang w:bidi="fa-IR"/>
        </w:rPr>
        <w:t xml:space="preserve">من جمیع الجهات واجب </w:t>
      </w:r>
      <w:r w:rsidR="00FE7EFA">
        <w:rPr>
          <w:rFonts w:ascii="IRBadr" w:hAnsi="IRBadr" w:cs="B Mitra" w:hint="cs"/>
          <w:sz w:val="28"/>
          <w:szCs w:val="28"/>
          <w:rtl/>
          <w:lang w:bidi="fa-IR"/>
        </w:rPr>
        <w:t xml:space="preserve">است </w:t>
      </w:r>
      <w:r>
        <w:rPr>
          <w:rFonts w:ascii="IRBadr" w:hAnsi="IRBadr" w:cs="B Mitra" w:hint="cs"/>
          <w:sz w:val="28"/>
          <w:szCs w:val="28"/>
          <w:rtl/>
          <w:lang w:bidi="fa-IR"/>
        </w:rPr>
        <w:t xml:space="preserve">نیز ثابت می شود. </w:t>
      </w:r>
      <w:r w:rsidR="00FE7EFA">
        <w:rPr>
          <w:rFonts w:ascii="IRBadr" w:hAnsi="IRBadr" w:cs="B Mitra" w:hint="cs"/>
          <w:sz w:val="28"/>
          <w:szCs w:val="28"/>
          <w:rtl/>
          <w:lang w:bidi="fa-IR"/>
        </w:rPr>
        <w:t xml:space="preserve">با ثابت شدن این دو مطلب این مطلب نیز ثابت می شود که </w:t>
      </w:r>
      <w:r w:rsidR="00B03419" w:rsidRPr="00B03419">
        <w:rPr>
          <w:rFonts w:ascii="IRBadr" w:hAnsi="IRBadr" w:cs="B Mitra" w:hint="cs"/>
          <w:sz w:val="28"/>
          <w:szCs w:val="28"/>
          <w:rtl/>
          <w:lang w:bidi="fa-IR"/>
        </w:rPr>
        <w:t xml:space="preserve">آن موجود واجب اجازه نمی دهد که ذهن ما یکپارچه </w:t>
      </w:r>
      <w:r>
        <w:rPr>
          <w:rFonts w:ascii="IRBadr" w:hAnsi="IRBadr" w:cs="B Mitra" w:hint="cs"/>
          <w:sz w:val="28"/>
          <w:szCs w:val="28"/>
          <w:rtl/>
          <w:lang w:bidi="fa-IR"/>
        </w:rPr>
        <w:t xml:space="preserve">در تصرف موجود شریر قرار گیرد زیرا با خیر بالذات بودن او منافات دارد. بله ممکن است به جهت مصالحی این امر صورت گیرد اما به صورت مقطعی است نه فراگیر. </w:t>
      </w:r>
    </w:p>
    <w:p w:rsidR="007D515B" w:rsidRDefault="007D515B" w:rsidP="007D515B">
      <w:pPr>
        <w:spacing w:after="120"/>
        <w:jc w:val="both"/>
        <w:rPr>
          <w:rFonts w:ascii="IRBadr" w:hAnsi="IRBadr" w:cs="B Mitra"/>
          <w:sz w:val="28"/>
          <w:szCs w:val="28"/>
          <w:rtl/>
          <w:lang w:bidi="fa-IR"/>
        </w:rPr>
      </w:pPr>
      <w:r>
        <w:rPr>
          <w:rFonts w:ascii="IRBadr" w:hAnsi="IRBadr" w:cs="B Mitra" w:hint="cs"/>
          <w:sz w:val="28"/>
          <w:szCs w:val="28"/>
          <w:rtl/>
          <w:lang w:bidi="fa-IR"/>
        </w:rPr>
        <w:lastRenderedPageBreak/>
        <w:t xml:space="preserve">همین پاسخی که در مورد موجود شریر داده شد در مورد مغز الکترونیکی و دانشمند بدجنس نیز می آید. </w:t>
      </w:r>
    </w:p>
    <w:p w:rsidR="007D515B" w:rsidRPr="00B03419" w:rsidRDefault="007D515B" w:rsidP="007D515B">
      <w:pPr>
        <w:spacing w:after="120"/>
        <w:jc w:val="both"/>
        <w:rPr>
          <w:rFonts w:ascii="IRBadr" w:hAnsi="IRBadr" w:cs="B Mitra"/>
          <w:sz w:val="28"/>
          <w:szCs w:val="28"/>
          <w:rtl/>
          <w:lang w:bidi="fa-IR"/>
        </w:rPr>
      </w:pPr>
      <w:r>
        <w:rPr>
          <w:rFonts w:ascii="IRBadr" w:hAnsi="IRBadr" w:cs="B Mitra" w:hint="cs"/>
          <w:sz w:val="28"/>
          <w:szCs w:val="28"/>
          <w:rtl/>
          <w:lang w:bidi="fa-IR"/>
        </w:rPr>
        <w:t>انشاء الله در جلسه آینده این بحث دنبال می شود.</w:t>
      </w:r>
    </w:p>
    <w:p w:rsidR="00B03419" w:rsidRPr="00B03419" w:rsidRDefault="00B03419" w:rsidP="00B03419">
      <w:pPr>
        <w:spacing w:after="120"/>
        <w:jc w:val="both"/>
        <w:rPr>
          <w:rFonts w:ascii="IRBadr" w:hAnsi="IRBadr" w:cs="B Mitra"/>
          <w:sz w:val="28"/>
          <w:szCs w:val="28"/>
          <w:rtl/>
          <w:lang w:bidi="fa-IR"/>
        </w:rPr>
      </w:pPr>
    </w:p>
    <w:p w:rsidR="00762F9E" w:rsidRDefault="00762F9E" w:rsidP="00080480">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bookmarkStart w:id="0" w:name="_GoBack"/>
      <w:bookmarkEnd w:id="0"/>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0CC5" w:rsidRDefault="00180CC5" w:rsidP="00BC6EBB">
      <w:pPr>
        <w:spacing w:after="0" w:line="240" w:lineRule="auto"/>
      </w:pPr>
      <w:r>
        <w:separator/>
      </w:r>
    </w:p>
  </w:endnote>
  <w:endnote w:type="continuationSeparator" w:id="0">
    <w:p w:rsidR="00180CC5" w:rsidRDefault="00180CC5"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1" w:usb1="00000000" w:usb2="00000000" w:usb3="00000000" w:csb0="00000040" w:csb1="00000000"/>
  </w:font>
  <w:font w:name="IRBadr">
    <w:altName w:val="Segoe UI"/>
    <w:charset w:val="00"/>
    <w:family w:val="auto"/>
    <w:pitch w:val="variable"/>
    <w:sig w:usb0="00000000" w:usb1="00000000" w:usb2="00000000"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0CC5" w:rsidRDefault="00180CC5" w:rsidP="00BC6EBB">
      <w:pPr>
        <w:spacing w:after="0" w:line="240" w:lineRule="auto"/>
      </w:pPr>
      <w:r>
        <w:separator/>
      </w:r>
    </w:p>
  </w:footnote>
  <w:footnote w:type="continuationSeparator" w:id="0">
    <w:p w:rsidR="00180CC5" w:rsidRDefault="00180CC5" w:rsidP="00BC6EBB">
      <w:pPr>
        <w:spacing w:after="0" w:line="240" w:lineRule="auto"/>
      </w:pPr>
      <w:r>
        <w:continuationSeparator/>
      </w:r>
    </w:p>
  </w:footnote>
  <w:footnote w:id="1">
    <w:p w:rsidR="00A54ED8" w:rsidRDefault="00A54ED8" w:rsidP="00A54ED8">
      <w:pPr>
        <w:pStyle w:val="FootnoteText"/>
        <w:rPr>
          <w:lang w:bidi="fa-IR"/>
        </w:rPr>
      </w:pPr>
      <w:r>
        <w:rPr>
          <w:rStyle w:val="FootnoteReference"/>
        </w:rPr>
        <w:footnoteRef/>
      </w:r>
      <w:r>
        <w:rPr>
          <w:rtl/>
        </w:rPr>
        <w:t xml:space="preserve"> </w:t>
      </w:r>
      <w:r>
        <w:rPr>
          <w:rFonts w:hint="cs"/>
          <w:rtl/>
          <w:lang w:bidi="fa-IR"/>
        </w:rPr>
        <w:t>معرفت شناسی، همیلتون، ص 24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B03419">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درس کلام جديد</w:t>
    </w:r>
    <w:r w:rsidRPr="00AD2FE8">
      <w:rPr>
        <w:rFonts w:ascii="Tahoma" w:hAnsi="Tahoma" w:cs="Traditional Arabic" w:hint="cs"/>
        <w:sz w:val="28"/>
        <w:szCs w:val="28"/>
        <w:rtl/>
        <w:lang w:bidi="fa-IR"/>
      </w:rPr>
      <w:t xml:space="preserve">، استاد ربانی گلپايگانی، تاريخ: </w:t>
    </w:r>
    <w:r w:rsidR="00913503">
      <w:rPr>
        <w:rFonts w:ascii="Tahoma" w:hAnsi="Tahoma" w:cs="Traditional Arabic" w:hint="cs"/>
        <w:sz w:val="28"/>
        <w:szCs w:val="28"/>
        <w:rtl/>
        <w:lang w:bidi="fa-IR"/>
      </w:rPr>
      <w:t>يک</w:t>
    </w:r>
    <w:r w:rsidRPr="00AD2FE8">
      <w:rPr>
        <w:rFonts w:ascii="Tahoma" w:hAnsi="Tahoma" w:cs="Traditional Arabic" w:hint="cs"/>
        <w:sz w:val="28"/>
        <w:szCs w:val="28"/>
        <w:rtl/>
        <w:lang w:bidi="fa-IR"/>
      </w:rPr>
      <w:t xml:space="preserve">شنبه، </w:t>
    </w:r>
    <w:r w:rsidR="00B03419">
      <w:rPr>
        <w:rFonts w:ascii="Tahoma" w:hAnsi="Tahoma" w:cs="Traditional Arabic" w:hint="cs"/>
        <w:sz w:val="28"/>
        <w:szCs w:val="28"/>
        <w:rtl/>
        <w:lang w:bidi="fa-IR"/>
      </w:rPr>
      <w:t>06</w:t>
    </w:r>
    <w:r w:rsidRPr="00AD2FE8">
      <w:rPr>
        <w:rFonts w:ascii="Tahoma" w:hAnsi="Tahoma" w:cs="Traditional Arabic" w:hint="cs"/>
        <w:sz w:val="28"/>
        <w:szCs w:val="28"/>
        <w:rtl/>
        <w:lang w:bidi="fa-IR"/>
      </w:rPr>
      <w:t>/</w:t>
    </w:r>
    <w:r w:rsidR="002B24BC">
      <w:rPr>
        <w:rFonts w:ascii="Tahoma" w:hAnsi="Tahoma" w:cs="Traditional Arabic" w:hint="cs"/>
        <w:sz w:val="28"/>
        <w:szCs w:val="28"/>
        <w:rtl/>
        <w:lang w:bidi="fa-IR"/>
      </w:rPr>
      <w:t>1</w:t>
    </w:r>
    <w:r w:rsidR="00B03419">
      <w:rPr>
        <w:rFonts w:ascii="Tahoma" w:hAnsi="Tahoma" w:cs="Traditional Arabic" w:hint="cs"/>
        <w:sz w:val="28"/>
        <w:szCs w:val="28"/>
        <w:rtl/>
        <w:lang w:bidi="fa-IR"/>
      </w:rPr>
      <w:t>1</w:t>
    </w:r>
    <w:r w:rsidRPr="00AD2FE8">
      <w:rPr>
        <w:rFonts w:ascii="Tahoma" w:hAnsi="Tahoma" w:cs="Traditional Arabic" w:hint="cs"/>
        <w:sz w:val="28"/>
        <w:szCs w:val="28"/>
        <w:rtl/>
        <w:lang w:bidi="fa-IR"/>
      </w:rPr>
      <w:t>/9</w:t>
    </w:r>
    <w:r w:rsidR="007923F3">
      <w:rPr>
        <w:rFonts w:ascii="Tahoma" w:hAnsi="Tahoma" w:cs="Traditional Arabic" w:hint="cs"/>
        <w:sz w:val="28"/>
        <w:szCs w:val="28"/>
        <w:rtl/>
        <w:lang w:bidi="fa-IR"/>
      </w:rPr>
      <w:t>8</w:t>
    </w:r>
    <w:r w:rsidR="007931F1">
      <w:rPr>
        <w:rFonts w:ascii="Tahoma" w:hAnsi="Tahoma" w:cs="Traditional Arabic" w:hint="cs"/>
        <w:sz w:val="28"/>
        <w:szCs w:val="28"/>
        <w:rtl/>
        <w:lang w:bidi="fa-IR"/>
      </w:rPr>
      <w:t xml:space="preserve">   </w:t>
    </w:r>
    <w:r w:rsidR="00315BE8">
      <w:rPr>
        <w:rFonts w:ascii="Tahoma" w:hAnsi="Tahoma" w:cs="Traditional Arabic" w:hint="cs"/>
        <w:color w:val="7030A0"/>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0480"/>
    <w:rsid w:val="00086557"/>
    <w:rsid w:val="00091B01"/>
    <w:rsid w:val="00092A91"/>
    <w:rsid w:val="000940C9"/>
    <w:rsid w:val="00095A0D"/>
    <w:rsid w:val="00097322"/>
    <w:rsid w:val="000A0FFC"/>
    <w:rsid w:val="000A4C4A"/>
    <w:rsid w:val="000A5459"/>
    <w:rsid w:val="000B32D0"/>
    <w:rsid w:val="000B6C36"/>
    <w:rsid w:val="000B767B"/>
    <w:rsid w:val="000C0C68"/>
    <w:rsid w:val="000C2687"/>
    <w:rsid w:val="000C5FC5"/>
    <w:rsid w:val="000D2C96"/>
    <w:rsid w:val="000D4C91"/>
    <w:rsid w:val="000D4E92"/>
    <w:rsid w:val="000E00B8"/>
    <w:rsid w:val="000E1643"/>
    <w:rsid w:val="000E1F32"/>
    <w:rsid w:val="000E4F0C"/>
    <w:rsid w:val="000E5BF7"/>
    <w:rsid w:val="000F3548"/>
    <w:rsid w:val="000F6297"/>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355D"/>
    <w:rsid w:val="001645A1"/>
    <w:rsid w:val="00165948"/>
    <w:rsid w:val="0016642A"/>
    <w:rsid w:val="00171A23"/>
    <w:rsid w:val="00171B3F"/>
    <w:rsid w:val="00171CD8"/>
    <w:rsid w:val="001744BE"/>
    <w:rsid w:val="00174B69"/>
    <w:rsid w:val="00174C01"/>
    <w:rsid w:val="00177D89"/>
    <w:rsid w:val="00177F05"/>
    <w:rsid w:val="001800F5"/>
    <w:rsid w:val="00180CC5"/>
    <w:rsid w:val="0018402E"/>
    <w:rsid w:val="0019247E"/>
    <w:rsid w:val="00192556"/>
    <w:rsid w:val="001925F9"/>
    <w:rsid w:val="00192FBD"/>
    <w:rsid w:val="0019497D"/>
    <w:rsid w:val="00197565"/>
    <w:rsid w:val="00197846"/>
    <w:rsid w:val="001A04EB"/>
    <w:rsid w:val="001A1EE0"/>
    <w:rsid w:val="001A244F"/>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7D5B"/>
    <w:rsid w:val="001D7EAF"/>
    <w:rsid w:val="001E09FC"/>
    <w:rsid w:val="001E3C1C"/>
    <w:rsid w:val="001E641F"/>
    <w:rsid w:val="001F02A2"/>
    <w:rsid w:val="001F1887"/>
    <w:rsid w:val="001F2643"/>
    <w:rsid w:val="001F45BD"/>
    <w:rsid w:val="0020009A"/>
    <w:rsid w:val="00202D03"/>
    <w:rsid w:val="00204445"/>
    <w:rsid w:val="00206F96"/>
    <w:rsid w:val="002104BA"/>
    <w:rsid w:val="002152B2"/>
    <w:rsid w:val="00217A73"/>
    <w:rsid w:val="00226FCD"/>
    <w:rsid w:val="0022770F"/>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3CDD"/>
    <w:rsid w:val="00275E85"/>
    <w:rsid w:val="00284B5D"/>
    <w:rsid w:val="00285CD8"/>
    <w:rsid w:val="00285F7B"/>
    <w:rsid w:val="00287268"/>
    <w:rsid w:val="002965D9"/>
    <w:rsid w:val="00296AB3"/>
    <w:rsid w:val="002A4724"/>
    <w:rsid w:val="002A640C"/>
    <w:rsid w:val="002A6E96"/>
    <w:rsid w:val="002B0383"/>
    <w:rsid w:val="002B24BC"/>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313D9"/>
    <w:rsid w:val="00333044"/>
    <w:rsid w:val="003336AD"/>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C0A99"/>
    <w:rsid w:val="003C20C9"/>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774B"/>
    <w:rsid w:val="004A4121"/>
    <w:rsid w:val="004A4660"/>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5086D"/>
    <w:rsid w:val="00651B34"/>
    <w:rsid w:val="006538C2"/>
    <w:rsid w:val="0065579C"/>
    <w:rsid w:val="00661DB3"/>
    <w:rsid w:val="00666F0D"/>
    <w:rsid w:val="00667600"/>
    <w:rsid w:val="00667AAA"/>
    <w:rsid w:val="006705F8"/>
    <w:rsid w:val="006734DB"/>
    <w:rsid w:val="00676919"/>
    <w:rsid w:val="0068025E"/>
    <w:rsid w:val="006828FC"/>
    <w:rsid w:val="006848DD"/>
    <w:rsid w:val="006868B5"/>
    <w:rsid w:val="00687D27"/>
    <w:rsid w:val="00690386"/>
    <w:rsid w:val="006961D4"/>
    <w:rsid w:val="0069703E"/>
    <w:rsid w:val="006971A2"/>
    <w:rsid w:val="006A13FE"/>
    <w:rsid w:val="006A746B"/>
    <w:rsid w:val="006B037C"/>
    <w:rsid w:val="006B0EEC"/>
    <w:rsid w:val="006B4578"/>
    <w:rsid w:val="006B512F"/>
    <w:rsid w:val="006C0183"/>
    <w:rsid w:val="006C67E5"/>
    <w:rsid w:val="006C6DFB"/>
    <w:rsid w:val="006C6EAF"/>
    <w:rsid w:val="006D0652"/>
    <w:rsid w:val="006D07E6"/>
    <w:rsid w:val="006D533A"/>
    <w:rsid w:val="006D7957"/>
    <w:rsid w:val="006E3CC2"/>
    <w:rsid w:val="006E7DA0"/>
    <w:rsid w:val="006F266D"/>
    <w:rsid w:val="006F39EA"/>
    <w:rsid w:val="006F7F61"/>
    <w:rsid w:val="00700C50"/>
    <w:rsid w:val="00700F89"/>
    <w:rsid w:val="007018F9"/>
    <w:rsid w:val="00704F73"/>
    <w:rsid w:val="007075D9"/>
    <w:rsid w:val="007075ED"/>
    <w:rsid w:val="007118E8"/>
    <w:rsid w:val="00712D14"/>
    <w:rsid w:val="0072520D"/>
    <w:rsid w:val="00743CFF"/>
    <w:rsid w:val="0074548D"/>
    <w:rsid w:val="00745903"/>
    <w:rsid w:val="00751BE4"/>
    <w:rsid w:val="00751F29"/>
    <w:rsid w:val="007523F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6EA"/>
    <w:rsid w:val="007A3490"/>
    <w:rsid w:val="007A7C21"/>
    <w:rsid w:val="007B02F5"/>
    <w:rsid w:val="007B127C"/>
    <w:rsid w:val="007B1A2D"/>
    <w:rsid w:val="007B1D1D"/>
    <w:rsid w:val="007B2314"/>
    <w:rsid w:val="007B33DC"/>
    <w:rsid w:val="007B3AC6"/>
    <w:rsid w:val="007B3EF2"/>
    <w:rsid w:val="007B499C"/>
    <w:rsid w:val="007B4C4B"/>
    <w:rsid w:val="007B4F97"/>
    <w:rsid w:val="007B7692"/>
    <w:rsid w:val="007C3629"/>
    <w:rsid w:val="007C396C"/>
    <w:rsid w:val="007C50B4"/>
    <w:rsid w:val="007D515B"/>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3AB5"/>
    <w:rsid w:val="0085500F"/>
    <w:rsid w:val="00866415"/>
    <w:rsid w:val="008734DA"/>
    <w:rsid w:val="00874AF3"/>
    <w:rsid w:val="00874B14"/>
    <w:rsid w:val="00875509"/>
    <w:rsid w:val="00876745"/>
    <w:rsid w:val="00876D3A"/>
    <w:rsid w:val="00882F8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7BFC"/>
    <w:rsid w:val="00902EAE"/>
    <w:rsid w:val="009054F8"/>
    <w:rsid w:val="00906573"/>
    <w:rsid w:val="0090692A"/>
    <w:rsid w:val="009101D4"/>
    <w:rsid w:val="00911065"/>
    <w:rsid w:val="00913503"/>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5018E"/>
    <w:rsid w:val="00950DA2"/>
    <w:rsid w:val="00955D90"/>
    <w:rsid w:val="00956E8D"/>
    <w:rsid w:val="009575A3"/>
    <w:rsid w:val="0096094F"/>
    <w:rsid w:val="009636AA"/>
    <w:rsid w:val="009657C5"/>
    <w:rsid w:val="009658FB"/>
    <w:rsid w:val="00967056"/>
    <w:rsid w:val="009673BA"/>
    <w:rsid w:val="00970508"/>
    <w:rsid w:val="00972E9A"/>
    <w:rsid w:val="00973949"/>
    <w:rsid w:val="00976C38"/>
    <w:rsid w:val="0098383A"/>
    <w:rsid w:val="00986283"/>
    <w:rsid w:val="00987B06"/>
    <w:rsid w:val="009907C6"/>
    <w:rsid w:val="00991413"/>
    <w:rsid w:val="009915F3"/>
    <w:rsid w:val="00993D52"/>
    <w:rsid w:val="009951F2"/>
    <w:rsid w:val="009966D5"/>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2A8"/>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2714"/>
    <w:rsid w:val="00A428C6"/>
    <w:rsid w:val="00A44606"/>
    <w:rsid w:val="00A4753F"/>
    <w:rsid w:val="00A50C58"/>
    <w:rsid w:val="00A50E2A"/>
    <w:rsid w:val="00A5168A"/>
    <w:rsid w:val="00A51EFB"/>
    <w:rsid w:val="00A531E8"/>
    <w:rsid w:val="00A54ED8"/>
    <w:rsid w:val="00A56256"/>
    <w:rsid w:val="00A625CE"/>
    <w:rsid w:val="00A62BCE"/>
    <w:rsid w:val="00A6491F"/>
    <w:rsid w:val="00A72415"/>
    <w:rsid w:val="00A72EA0"/>
    <w:rsid w:val="00A755FD"/>
    <w:rsid w:val="00A80E56"/>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419"/>
    <w:rsid w:val="00B03A32"/>
    <w:rsid w:val="00B04AD7"/>
    <w:rsid w:val="00B04E37"/>
    <w:rsid w:val="00B06473"/>
    <w:rsid w:val="00B06D6B"/>
    <w:rsid w:val="00B07D44"/>
    <w:rsid w:val="00B10C12"/>
    <w:rsid w:val="00B1367F"/>
    <w:rsid w:val="00B1376F"/>
    <w:rsid w:val="00B15D53"/>
    <w:rsid w:val="00B33CBD"/>
    <w:rsid w:val="00B37443"/>
    <w:rsid w:val="00B40CD7"/>
    <w:rsid w:val="00B412D6"/>
    <w:rsid w:val="00B41326"/>
    <w:rsid w:val="00B426C9"/>
    <w:rsid w:val="00B43C28"/>
    <w:rsid w:val="00B43FB1"/>
    <w:rsid w:val="00B44B5F"/>
    <w:rsid w:val="00B50BD5"/>
    <w:rsid w:val="00B54FDC"/>
    <w:rsid w:val="00B55684"/>
    <w:rsid w:val="00B556E3"/>
    <w:rsid w:val="00B57C9A"/>
    <w:rsid w:val="00B642BF"/>
    <w:rsid w:val="00B64524"/>
    <w:rsid w:val="00B65902"/>
    <w:rsid w:val="00B6680F"/>
    <w:rsid w:val="00B66FED"/>
    <w:rsid w:val="00B74E3B"/>
    <w:rsid w:val="00B811DA"/>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CFC"/>
    <w:rsid w:val="00BF1A71"/>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368EB"/>
    <w:rsid w:val="00D3746B"/>
    <w:rsid w:val="00D44379"/>
    <w:rsid w:val="00D47453"/>
    <w:rsid w:val="00D475A2"/>
    <w:rsid w:val="00D52A1D"/>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E0339B"/>
    <w:rsid w:val="00E10998"/>
    <w:rsid w:val="00E128BD"/>
    <w:rsid w:val="00E12CE3"/>
    <w:rsid w:val="00E161B5"/>
    <w:rsid w:val="00E1657E"/>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BD"/>
    <w:rsid w:val="00E44EE8"/>
    <w:rsid w:val="00E44F3F"/>
    <w:rsid w:val="00E45AAA"/>
    <w:rsid w:val="00E52364"/>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338F8"/>
    <w:rsid w:val="00F4221B"/>
    <w:rsid w:val="00F42FC8"/>
    <w:rsid w:val="00F4324E"/>
    <w:rsid w:val="00F45814"/>
    <w:rsid w:val="00F508A3"/>
    <w:rsid w:val="00F51C7D"/>
    <w:rsid w:val="00F529A0"/>
    <w:rsid w:val="00F532FD"/>
    <w:rsid w:val="00F53FAD"/>
    <w:rsid w:val="00F56BBC"/>
    <w:rsid w:val="00F576E4"/>
    <w:rsid w:val="00F6283B"/>
    <w:rsid w:val="00F7131D"/>
    <w:rsid w:val="00F714A7"/>
    <w:rsid w:val="00F72BE8"/>
    <w:rsid w:val="00F760AA"/>
    <w:rsid w:val="00F76618"/>
    <w:rsid w:val="00F77D94"/>
    <w:rsid w:val="00F868C7"/>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1E6"/>
    <w:rsid w:val="00FE289C"/>
    <w:rsid w:val="00FE6FB4"/>
    <w:rsid w:val="00FE7EFA"/>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3BBF8FA-02EE-4CD0-9E91-1BDE6CCE9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395</Words>
  <Characters>2254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2644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5</cp:revision>
  <dcterms:created xsi:type="dcterms:W3CDTF">2020-01-26T11:29:00Z</dcterms:created>
  <dcterms:modified xsi:type="dcterms:W3CDTF">2020-01-26T12:01:00Z</dcterms:modified>
</cp:coreProperties>
</file>