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3373CD">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0C5FC5" w:rsidRPr="003F0764" w:rsidRDefault="003F0764" w:rsidP="003373CD">
      <w:pPr>
        <w:spacing w:after="120"/>
        <w:jc w:val="both"/>
        <w:rPr>
          <w:rFonts w:ascii="IRBadr" w:hAnsi="IRBadr" w:cs="B Mitra"/>
          <w:color w:val="FF0000"/>
          <w:sz w:val="28"/>
          <w:szCs w:val="28"/>
          <w:rtl/>
        </w:rPr>
      </w:pPr>
      <w:r w:rsidRPr="003F0764">
        <w:rPr>
          <w:rFonts w:ascii="IRBadr" w:hAnsi="IRBadr" w:cs="B Mitra" w:hint="cs"/>
          <w:color w:val="FF0000"/>
          <w:sz w:val="28"/>
          <w:szCs w:val="28"/>
          <w:rtl/>
        </w:rPr>
        <w:t>بررسی کلام غزالی درباره شبهه رویاانگاری معرفت</w:t>
      </w:r>
    </w:p>
    <w:p w:rsidR="003F0764" w:rsidRDefault="00D848C3" w:rsidP="00364A3D">
      <w:pPr>
        <w:spacing w:after="120"/>
        <w:jc w:val="both"/>
        <w:rPr>
          <w:rFonts w:ascii="IRBadr" w:hAnsi="IRBadr" w:cs="B Mitra"/>
          <w:sz w:val="28"/>
          <w:szCs w:val="28"/>
          <w:rtl/>
        </w:rPr>
      </w:pPr>
      <w:r w:rsidRPr="00D848C3">
        <w:rPr>
          <w:rFonts w:ascii="IRBadr" w:hAnsi="IRBadr" w:cs="B Mitra" w:hint="cs"/>
          <w:sz w:val="28"/>
          <w:szCs w:val="28"/>
          <w:rtl/>
        </w:rPr>
        <w:t>سخن</w:t>
      </w:r>
      <w:r w:rsidRPr="00D848C3">
        <w:rPr>
          <w:rFonts w:ascii="IRBadr" w:hAnsi="IRBadr" w:cs="B Mitra"/>
          <w:sz w:val="28"/>
          <w:szCs w:val="28"/>
          <w:rtl/>
        </w:rPr>
        <w:t xml:space="preserve"> </w:t>
      </w:r>
      <w:r w:rsidRPr="00D848C3">
        <w:rPr>
          <w:rFonts w:ascii="IRBadr" w:hAnsi="IRBadr" w:cs="B Mitra" w:hint="cs"/>
          <w:sz w:val="28"/>
          <w:szCs w:val="28"/>
          <w:rtl/>
        </w:rPr>
        <w:t>درباره</w:t>
      </w:r>
      <w:r w:rsidRPr="00D848C3">
        <w:rPr>
          <w:rFonts w:ascii="IRBadr" w:hAnsi="IRBadr" w:cs="B Mitra"/>
          <w:sz w:val="28"/>
          <w:szCs w:val="28"/>
          <w:rtl/>
        </w:rPr>
        <w:t xml:space="preserve"> </w:t>
      </w:r>
      <w:r w:rsidRPr="00D848C3">
        <w:rPr>
          <w:rFonts w:ascii="IRBadr" w:hAnsi="IRBadr" w:cs="B Mitra" w:hint="cs"/>
          <w:sz w:val="28"/>
          <w:szCs w:val="28"/>
          <w:rtl/>
        </w:rPr>
        <w:t>کلام</w:t>
      </w:r>
      <w:r w:rsidRPr="00D848C3">
        <w:rPr>
          <w:rFonts w:ascii="IRBadr" w:hAnsi="IRBadr" w:cs="B Mitra"/>
          <w:sz w:val="28"/>
          <w:szCs w:val="28"/>
          <w:rtl/>
        </w:rPr>
        <w:t xml:space="preserve"> </w:t>
      </w:r>
      <w:r w:rsidRPr="00D848C3">
        <w:rPr>
          <w:rFonts w:ascii="IRBadr" w:hAnsi="IRBadr" w:cs="B Mitra" w:hint="cs"/>
          <w:sz w:val="28"/>
          <w:szCs w:val="28"/>
          <w:rtl/>
        </w:rPr>
        <w:t>غزالی</w:t>
      </w:r>
      <w:r w:rsidRPr="00D848C3">
        <w:rPr>
          <w:rFonts w:ascii="IRBadr" w:hAnsi="IRBadr" w:cs="B Mitra"/>
          <w:sz w:val="28"/>
          <w:szCs w:val="28"/>
          <w:rtl/>
        </w:rPr>
        <w:t xml:space="preserve"> </w:t>
      </w:r>
      <w:r w:rsidRPr="00D848C3">
        <w:rPr>
          <w:rFonts w:ascii="IRBadr" w:hAnsi="IRBadr" w:cs="B Mitra" w:hint="cs"/>
          <w:sz w:val="28"/>
          <w:szCs w:val="28"/>
          <w:rtl/>
        </w:rPr>
        <w:t>در</w:t>
      </w:r>
      <w:r w:rsidRPr="00D848C3">
        <w:rPr>
          <w:rFonts w:ascii="IRBadr" w:hAnsi="IRBadr" w:cs="B Mitra"/>
          <w:sz w:val="28"/>
          <w:szCs w:val="28"/>
          <w:rtl/>
        </w:rPr>
        <w:t xml:space="preserve"> </w:t>
      </w:r>
      <w:r w:rsidRPr="00D848C3">
        <w:rPr>
          <w:rFonts w:ascii="IRBadr" w:hAnsi="IRBadr" w:cs="B Mitra" w:hint="cs"/>
          <w:sz w:val="28"/>
          <w:szCs w:val="28"/>
          <w:rtl/>
        </w:rPr>
        <w:t>امکان</w:t>
      </w:r>
      <w:r w:rsidRPr="00D848C3">
        <w:rPr>
          <w:rFonts w:ascii="IRBadr" w:hAnsi="IRBadr" w:cs="B Mitra"/>
          <w:sz w:val="28"/>
          <w:szCs w:val="28"/>
          <w:rtl/>
        </w:rPr>
        <w:t xml:space="preserve"> </w:t>
      </w:r>
      <w:r w:rsidRPr="00D848C3">
        <w:rPr>
          <w:rFonts w:ascii="IRBadr" w:hAnsi="IRBadr" w:cs="B Mitra" w:hint="cs"/>
          <w:sz w:val="28"/>
          <w:szCs w:val="28"/>
          <w:rtl/>
        </w:rPr>
        <w:t>معرفت</w:t>
      </w:r>
      <w:r w:rsidRPr="00D848C3">
        <w:rPr>
          <w:rFonts w:ascii="IRBadr" w:hAnsi="IRBadr" w:cs="B Mitra"/>
          <w:sz w:val="28"/>
          <w:szCs w:val="28"/>
          <w:rtl/>
        </w:rPr>
        <w:t xml:space="preserve"> </w:t>
      </w:r>
      <w:r w:rsidRPr="00D848C3">
        <w:rPr>
          <w:rFonts w:ascii="IRBadr" w:hAnsi="IRBadr" w:cs="B Mitra" w:hint="cs"/>
          <w:sz w:val="28"/>
          <w:szCs w:val="28"/>
          <w:rtl/>
        </w:rPr>
        <w:t>بود</w:t>
      </w:r>
      <w:r w:rsidRPr="00D848C3">
        <w:rPr>
          <w:rFonts w:ascii="IRBadr" w:hAnsi="IRBadr" w:cs="B Mitra"/>
          <w:sz w:val="28"/>
          <w:szCs w:val="28"/>
          <w:rtl/>
        </w:rPr>
        <w:t xml:space="preserve">. </w:t>
      </w:r>
      <w:r w:rsidRPr="00D848C3">
        <w:rPr>
          <w:rFonts w:ascii="IRBadr" w:hAnsi="IRBadr" w:cs="B Mitra" w:hint="cs"/>
          <w:sz w:val="28"/>
          <w:szCs w:val="28"/>
          <w:rtl/>
        </w:rPr>
        <w:t>دیدگاه</w:t>
      </w:r>
      <w:r w:rsidRPr="00D848C3">
        <w:rPr>
          <w:rFonts w:ascii="IRBadr" w:hAnsi="IRBadr" w:cs="B Mitra"/>
          <w:sz w:val="28"/>
          <w:szCs w:val="28"/>
          <w:rtl/>
        </w:rPr>
        <w:t xml:space="preserve"> </w:t>
      </w:r>
      <w:r w:rsidRPr="00D848C3">
        <w:rPr>
          <w:rFonts w:ascii="IRBadr" w:hAnsi="IRBadr" w:cs="B Mitra" w:hint="cs"/>
          <w:sz w:val="28"/>
          <w:szCs w:val="28"/>
          <w:rtl/>
        </w:rPr>
        <w:t>ایشان</w:t>
      </w:r>
      <w:r w:rsidRPr="00D848C3">
        <w:rPr>
          <w:rFonts w:ascii="IRBadr" w:hAnsi="IRBadr" w:cs="B Mitra"/>
          <w:sz w:val="28"/>
          <w:szCs w:val="28"/>
          <w:rtl/>
        </w:rPr>
        <w:t xml:space="preserve"> </w:t>
      </w:r>
      <w:r w:rsidRPr="00D848C3">
        <w:rPr>
          <w:rFonts w:ascii="IRBadr" w:hAnsi="IRBadr" w:cs="B Mitra" w:hint="cs"/>
          <w:sz w:val="28"/>
          <w:szCs w:val="28"/>
          <w:rtl/>
        </w:rPr>
        <w:t>در</w:t>
      </w:r>
      <w:r w:rsidRPr="00D848C3">
        <w:rPr>
          <w:rFonts w:ascii="IRBadr" w:hAnsi="IRBadr" w:cs="B Mitra"/>
          <w:sz w:val="28"/>
          <w:szCs w:val="28"/>
          <w:rtl/>
        </w:rPr>
        <w:t xml:space="preserve"> </w:t>
      </w:r>
      <w:r w:rsidRPr="00D848C3">
        <w:rPr>
          <w:rFonts w:ascii="IRBadr" w:hAnsi="IRBadr" w:cs="B Mitra" w:hint="cs"/>
          <w:sz w:val="28"/>
          <w:szCs w:val="28"/>
          <w:rtl/>
        </w:rPr>
        <w:t>این</w:t>
      </w:r>
      <w:r w:rsidRPr="00D848C3">
        <w:rPr>
          <w:rFonts w:ascii="IRBadr" w:hAnsi="IRBadr" w:cs="B Mitra"/>
          <w:sz w:val="28"/>
          <w:szCs w:val="28"/>
          <w:rtl/>
        </w:rPr>
        <w:t xml:space="preserve"> </w:t>
      </w:r>
      <w:r w:rsidRPr="00D848C3">
        <w:rPr>
          <w:rFonts w:ascii="IRBadr" w:hAnsi="IRBadr" w:cs="B Mitra" w:hint="cs"/>
          <w:sz w:val="28"/>
          <w:szCs w:val="28"/>
          <w:rtl/>
        </w:rPr>
        <w:t>زمی</w:t>
      </w:r>
      <w:r w:rsidR="003F0764">
        <w:rPr>
          <w:rFonts w:ascii="IRBadr" w:hAnsi="IRBadr" w:cs="B Mitra" w:hint="cs"/>
          <w:sz w:val="28"/>
          <w:szCs w:val="28"/>
          <w:rtl/>
        </w:rPr>
        <w:t>ن</w:t>
      </w:r>
      <w:r w:rsidRPr="00D848C3">
        <w:rPr>
          <w:rFonts w:ascii="IRBadr" w:hAnsi="IRBadr" w:cs="B Mitra" w:hint="cs"/>
          <w:sz w:val="28"/>
          <w:szCs w:val="28"/>
          <w:rtl/>
        </w:rPr>
        <w:t>ه</w:t>
      </w:r>
      <w:r w:rsidRPr="00D848C3">
        <w:rPr>
          <w:rFonts w:ascii="IRBadr" w:hAnsi="IRBadr" w:cs="B Mitra"/>
          <w:sz w:val="28"/>
          <w:szCs w:val="28"/>
          <w:rtl/>
        </w:rPr>
        <w:t xml:space="preserve"> </w:t>
      </w:r>
      <w:r w:rsidRPr="00D848C3">
        <w:rPr>
          <w:rFonts w:ascii="IRBadr" w:hAnsi="IRBadr" w:cs="B Mitra" w:hint="cs"/>
          <w:sz w:val="28"/>
          <w:szCs w:val="28"/>
          <w:rtl/>
        </w:rPr>
        <w:t>از</w:t>
      </w:r>
      <w:r w:rsidRPr="00D848C3">
        <w:rPr>
          <w:rFonts w:ascii="IRBadr" w:hAnsi="IRBadr" w:cs="B Mitra"/>
          <w:sz w:val="28"/>
          <w:szCs w:val="28"/>
          <w:rtl/>
        </w:rPr>
        <w:t xml:space="preserve"> </w:t>
      </w:r>
      <w:r w:rsidRPr="00D848C3">
        <w:rPr>
          <w:rFonts w:ascii="IRBadr" w:hAnsi="IRBadr" w:cs="B Mitra" w:hint="cs"/>
          <w:sz w:val="28"/>
          <w:szCs w:val="28"/>
          <w:rtl/>
        </w:rPr>
        <w:t>کتاب</w:t>
      </w:r>
      <w:r w:rsidRPr="00D848C3">
        <w:rPr>
          <w:rFonts w:ascii="IRBadr" w:hAnsi="IRBadr" w:cs="B Mitra"/>
          <w:sz w:val="28"/>
          <w:szCs w:val="28"/>
          <w:rtl/>
        </w:rPr>
        <w:t xml:space="preserve"> </w:t>
      </w:r>
      <w:r w:rsidR="003F0764">
        <w:rPr>
          <w:rFonts w:ascii="IRBadr" w:hAnsi="IRBadr" w:cs="B Mitra" w:hint="cs"/>
          <w:sz w:val="28"/>
          <w:szCs w:val="28"/>
          <w:rtl/>
        </w:rPr>
        <w:t>«</w:t>
      </w:r>
      <w:r w:rsidRPr="00D848C3">
        <w:rPr>
          <w:rFonts w:ascii="IRBadr" w:hAnsi="IRBadr" w:cs="B Mitra" w:hint="cs"/>
          <w:sz w:val="28"/>
          <w:szCs w:val="28"/>
          <w:rtl/>
        </w:rPr>
        <w:t>المنقذ</w:t>
      </w:r>
      <w:r w:rsidRPr="00D848C3">
        <w:rPr>
          <w:rFonts w:ascii="IRBadr" w:hAnsi="IRBadr" w:cs="B Mitra"/>
          <w:sz w:val="28"/>
          <w:szCs w:val="28"/>
          <w:rtl/>
        </w:rPr>
        <w:t xml:space="preserve"> </w:t>
      </w:r>
      <w:r w:rsidRPr="00D848C3">
        <w:rPr>
          <w:rFonts w:ascii="IRBadr" w:hAnsi="IRBadr" w:cs="B Mitra" w:hint="cs"/>
          <w:sz w:val="28"/>
          <w:szCs w:val="28"/>
          <w:rtl/>
        </w:rPr>
        <w:t>من</w:t>
      </w:r>
      <w:r w:rsidRPr="00D848C3">
        <w:rPr>
          <w:rFonts w:ascii="IRBadr" w:hAnsi="IRBadr" w:cs="B Mitra"/>
          <w:sz w:val="28"/>
          <w:szCs w:val="28"/>
          <w:rtl/>
        </w:rPr>
        <w:t xml:space="preserve"> </w:t>
      </w:r>
      <w:r w:rsidRPr="00D848C3">
        <w:rPr>
          <w:rFonts w:ascii="IRBadr" w:hAnsi="IRBadr" w:cs="B Mitra" w:hint="cs"/>
          <w:sz w:val="28"/>
          <w:szCs w:val="28"/>
          <w:rtl/>
        </w:rPr>
        <w:t>الضلال</w:t>
      </w:r>
      <w:r w:rsidR="003F0764">
        <w:rPr>
          <w:rFonts w:ascii="IRBadr" w:hAnsi="IRBadr" w:cs="B Mitra" w:hint="cs"/>
          <w:sz w:val="28"/>
          <w:szCs w:val="28"/>
          <w:rtl/>
        </w:rPr>
        <w:t>»</w:t>
      </w:r>
      <w:r w:rsidRPr="00D848C3">
        <w:rPr>
          <w:rFonts w:ascii="IRBadr" w:hAnsi="IRBadr" w:cs="B Mitra"/>
          <w:sz w:val="28"/>
          <w:szCs w:val="28"/>
          <w:rtl/>
        </w:rPr>
        <w:t xml:space="preserve"> </w:t>
      </w:r>
      <w:r w:rsidR="003F0764">
        <w:rPr>
          <w:rFonts w:ascii="IRBadr" w:hAnsi="IRBadr" w:cs="B Mitra" w:hint="cs"/>
          <w:sz w:val="28"/>
          <w:szCs w:val="28"/>
          <w:rtl/>
        </w:rPr>
        <w:t xml:space="preserve">در جلسه گذشته مورد نقد و بررسی قرار گرفت. </w:t>
      </w:r>
      <w:r w:rsidRPr="00D848C3">
        <w:rPr>
          <w:rFonts w:ascii="IRBadr" w:hAnsi="IRBadr" w:cs="B Mitra" w:hint="cs"/>
          <w:sz w:val="28"/>
          <w:szCs w:val="28"/>
          <w:rtl/>
        </w:rPr>
        <w:t>وی</w:t>
      </w:r>
      <w:r w:rsidRPr="00D848C3">
        <w:rPr>
          <w:rFonts w:ascii="IRBadr" w:hAnsi="IRBadr" w:cs="B Mitra"/>
          <w:sz w:val="28"/>
          <w:szCs w:val="28"/>
          <w:rtl/>
        </w:rPr>
        <w:t xml:space="preserve"> </w:t>
      </w:r>
      <w:r w:rsidRPr="00D848C3">
        <w:rPr>
          <w:rFonts w:ascii="IRBadr" w:hAnsi="IRBadr" w:cs="B Mitra" w:hint="cs"/>
          <w:sz w:val="28"/>
          <w:szCs w:val="28"/>
          <w:rtl/>
        </w:rPr>
        <w:t>گفت</w:t>
      </w:r>
      <w:r w:rsidR="003F0764">
        <w:rPr>
          <w:rFonts w:ascii="IRBadr" w:hAnsi="IRBadr" w:cs="B Mitra" w:hint="cs"/>
          <w:sz w:val="28"/>
          <w:szCs w:val="28"/>
          <w:rtl/>
        </w:rPr>
        <w:t xml:space="preserve">ه است </w:t>
      </w:r>
      <w:r w:rsidRPr="00D848C3">
        <w:rPr>
          <w:rFonts w:ascii="IRBadr" w:hAnsi="IRBadr" w:cs="B Mitra" w:hint="cs"/>
          <w:sz w:val="28"/>
          <w:szCs w:val="28"/>
          <w:rtl/>
        </w:rPr>
        <w:t>ابزار</w:t>
      </w:r>
      <w:r w:rsidRPr="00D848C3">
        <w:rPr>
          <w:rFonts w:ascii="IRBadr" w:hAnsi="IRBadr" w:cs="B Mitra"/>
          <w:sz w:val="28"/>
          <w:szCs w:val="28"/>
          <w:rtl/>
        </w:rPr>
        <w:t xml:space="preserve"> </w:t>
      </w:r>
      <w:r w:rsidRPr="00D848C3">
        <w:rPr>
          <w:rFonts w:ascii="IRBadr" w:hAnsi="IRBadr" w:cs="B Mitra" w:hint="cs"/>
          <w:sz w:val="28"/>
          <w:szCs w:val="28"/>
          <w:rtl/>
        </w:rPr>
        <w:t>معرفت</w:t>
      </w:r>
      <w:r w:rsidRPr="00D848C3">
        <w:rPr>
          <w:rFonts w:ascii="IRBadr" w:hAnsi="IRBadr" w:cs="B Mitra"/>
          <w:sz w:val="28"/>
          <w:szCs w:val="28"/>
          <w:rtl/>
        </w:rPr>
        <w:t xml:space="preserve"> </w:t>
      </w:r>
      <w:r w:rsidRPr="00D848C3">
        <w:rPr>
          <w:rFonts w:ascii="IRBadr" w:hAnsi="IRBadr" w:cs="B Mitra" w:hint="cs"/>
          <w:sz w:val="28"/>
          <w:szCs w:val="28"/>
          <w:rtl/>
        </w:rPr>
        <w:t>ما</w:t>
      </w:r>
      <w:r w:rsidRPr="00D848C3">
        <w:rPr>
          <w:rFonts w:ascii="IRBadr" w:hAnsi="IRBadr" w:cs="B Mitra"/>
          <w:sz w:val="28"/>
          <w:szCs w:val="28"/>
          <w:rtl/>
        </w:rPr>
        <w:t xml:space="preserve"> </w:t>
      </w:r>
      <w:r w:rsidRPr="00D848C3">
        <w:rPr>
          <w:rFonts w:ascii="IRBadr" w:hAnsi="IRBadr" w:cs="B Mitra" w:hint="cs"/>
          <w:sz w:val="28"/>
          <w:szCs w:val="28"/>
          <w:rtl/>
        </w:rPr>
        <w:t>حس</w:t>
      </w:r>
      <w:r w:rsidRPr="00D848C3">
        <w:rPr>
          <w:rFonts w:ascii="IRBadr" w:hAnsi="IRBadr" w:cs="B Mitra"/>
          <w:sz w:val="28"/>
          <w:szCs w:val="28"/>
          <w:rtl/>
        </w:rPr>
        <w:t xml:space="preserve"> </w:t>
      </w:r>
      <w:r w:rsidRPr="00D848C3">
        <w:rPr>
          <w:rFonts w:ascii="IRBadr" w:hAnsi="IRBadr" w:cs="B Mitra" w:hint="cs"/>
          <w:sz w:val="28"/>
          <w:szCs w:val="28"/>
          <w:rtl/>
        </w:rPr>
        <w:t>و</w:t>
      </w:r>
      <w:r w:rsidRPr="00D848C3">
        <w:rPr>
          <w:rFonts w:ascii="IRBadr" w:hAnsi="IRBadr" w:cs="B Mitra"/>
          <w:sz w:val="28"/>
          <w:szCs w:val="28"/>
          <w:rtl/>
        </w:rPr>
        <w:t xml:space="preserve"> </w:t>
      </w:r>
      <w:r w:rsidRPr="00D848C3">
        <w:rPr>
          <w:rFonts w:ascii="IRBadr" w:hAnsi="IRBadr" w:cs="B Mitra" w:hint="cs"/>
          <w:sz w:val="28"/>
          <w:szCs w:val="28"/>
          <w:rtl/>
        </w:rPr>
        <w:t>عقل</w:t>
      </w:r>
      <w:r w:rsidRPr="00D848C3">
        <w:rPr>
          <w:rFonts w:ascii="IRBadr" w:hAnsi="IRBadr" w:cs="B Mitra"/>
          <w:sz w:val="28"/>
          <w:szCs w:val="28"/>
          <w:rtl/>
        </w:rPr>
        <w:t xml:space="preserve"> </w:t>
      </w:r>
      <w:r w:rsidRPr="00D848C3">
        <w:rPr>
          <w:rFonts w:ascii="IRBadr" w:hAnsi="IRBadr" w:cs="B Mitra" w:hint="cs"/>
          <w:sz w:val="28"/>
          <w:szCs w:val="28"/>
          <w:rtl/>
        </w:rPr>
        <w:t>است</w:t>
      </w:r>
      <w:r w:rsidRPr="00D848C3">
        <w:rPr>
          <w:rFonts w:ascii="IRBadr" w:hAnsi="IRBadr" w:cs="B Mitra"/>
          <w:sz w:val="28"/>
          <w:szCs w:val="28"/>
          <w:rtl/>
        </w:rPr>
        <w:t xml:space="preserve"> </w:t>
      </w:r>
      <w:r w:rsidRPr="00D848C3">
        <w:rPr>
          <w:rFonts w:ascii="IRBadr" w:hAnsi="IRBadr" w:cs="B Mitra" w:hint="cs"/>
          <w:sz w:val="28"/>
          <w:szCs w:val="28"/>
          <w:rtl/>
        </w:rPr>
        <w:t>و</w:t>
      </w:r>
      <w:r w:rsidRPr="00D848C3">
        <w:rPr>
          <w:rFonts w:ascii="IRBadr" w:hAnsi="IRBadr" w:cs="B Mitra"/>
          <w:sz w:val="28"/>
          <w:szCs w:val="28"/>
          <w:rtl/>
        </w:rPr>
        <w:t xml:space="preserve"> </w:t>
      </w:r>
      <w:r w:rsidRPr="00D848C3">
        <w:rPr>
          <w:rFonts w:ascii="IRBadr" w:hAnsi="IRBadr" w:cs="B Mitra" w:hint="cs"/>
          <w:sz w:val="28"/>
          <w:szCs w:val="28"/>
          <w:rtl/>
        </w:rPr>
        <w:t>هر</w:t>
      </w:r>
      <w:r w:rsidRPr="00D848C3">
        <w:rPr>
          <w:rFonts w:ascii="IRBadr" w:hAnsi="IRBadr" w:cs="B Mitra"/>
          <w:sz w:val="28"/>
          <w:szCs w:val="28"/>
          <w:rtl/>
        </w:rPr>
        <w:t xml:space="preserve"> </w:t>
      </w:r>
      <w:r w:rsidRPr="00D848C3">
        <w:rPr>
          <w:rFonts w:ascii="IRBadr" w:hAnsi="IRBadr" w:cs="B Mitra" w:hint="cs"/>
          <w:sz w:val="28"/>
          <w:szCs w:val="28"/>
          <w:rtl/>
        </w:rPr>
        <w:t>دو</w:t>
      </w:r>
      <w:r w:rsidRPr="00D848C3">
        <w:rPr>
          <w:rFonts w:ascii="IRBadr" w:hAnsi="IRBadr" w:cs="B Mitra"/>
          <w:sz w:val="28"/>
          <w:szCs w:val="28"/>
          <w:rtl/>
        </w:rPr>
        <w:t xml:space="preserve"> </w:t>
      </w:r>
      <w:r w:rsidRPr="00D848C3">
        <w:rPr>
          <w:rFonts w:ascii="IRBadr" w:hAnsi="IRBadr" w:cs="B Mitra" w:hint="cs"/>
          <w:sz w:val="28"/>
          <w:szCs w:val="28"/>
          <w:rtl/>
        </w:rPr>
        <w:t>مرتکب</w:t>
      </w:r>
      <w:r w:rsidRPr="00D848C3">
        <w:rPr>
          <w:rFonts w:ascii="IRBadr" w:hAnsi="IRBadr" w:cs="B Mitra"/>
          <w:sz w:val="28"/>
          <w:szCs w:val="28"/>
          <w:rtl/>
        </w:rPr>
        <w:t xml:space="preserve"> </w:t>
      </w:r>
      <w:r w:rsidRPr="00D848C3">
        <w:rPr>
          <w:rFonts w:ascii="IRBadr" w:hAnsi="IRBadr" w:cs="B Mitra" w:hint="cs"/>
          <w:sz w:val="28"/>
          <w:szCs w:val="28"/>
          <w:rtl/>
        </w:rPr>
        <w:t>خطا</w:t>
      </w:r>
      <w:r w:rsidRPr="00D848C3">
        <w:rPr>
          <w:rFonts w:ascii="IRBadr" w:hAnsi="IRBadr" w:cs="B Mitra"/>
          <w:sz w:val="28"/>
          <w:szCs w:val="28"/>
          <w:rtl/>
        </w:rPr>
        <w:t xml:space="preserve"> </w:t>
      </w:r>
      <w:r w:rsidRPr="00D848C3">
        <w:rPr>
          <w:rFonts w:ascii="IRBadr" w:hAnsi="IRBadr" w:cs="B Mitra" w:hint="cs"/>
          <w:sz w:val="28"/>
          <w:szCs w:val="28"/>
          <w:rtl/>
        </w:rPr>
        <w:t>می</w:t>
      </w:r>
      <w:r w:rsidRPr="00D848C3">
        <w:rPr>
          <w:rFonts w:ascii="IRBadr" w:hAnsi="IRBadr" w:cs="B Mitra"/>
          <w:sz w:val="28"/>
          <w:szCs w:val="28"/>
          <w:rtl/>
        </w:rPr>
        <w:t xml:space="preserve"> </w:t>
      </w:r>
      <w:r w:rsidRPr="00D848C3">
        <w:rPr>
          <w:rFonts w:ascii="IRBadr" w:hAnsi="IRBadr" w:cs="B Mitra" w:hint="cs"/>
          <w:sz w:val="28"/>
          <w:szCs w:val="28"/>
          <w:rtl/>
        </w:rPr>
        <w:t>شوند</w:t>
      </w:r>
      <w:r w:rsidRPr="00D848C3">
        <w:rPr>
          <w:rFonts w:ascii="IRBadr" w:hAnsi="IRBadr" w:cs="B Mitra"/>
          <w:sz w:val="28"/>
          <w:szCs w:val="28"/>
          <w:rtl/>
        </w:rPr>
        <w:t xml:space="preserve"> </w:t>
      </w:r>
      <w:r w:rsidRPr="00D848C3">
        <w:rPr>
          <w:rFonts w:ascii="IRBadr" w:hAnsi="IRBadr" w:cs="B Mitra" w:hint="cs"/>
          <w:sz w:val="28"/>
          <w:szCs w:val="28"/>
          <w:rtl/>
        </w:rPr>
        <w:t>و</w:t>
      </w:r>
      <w:r w:rsidRPr="00D848C3">
        <w:rPr>
          <w:rFonts w:ascii="IRBadr" w:hAnsi="IRBadr" w:cs="B Mitra"/>
          <w:sz w:val="28"/>
          <w:szCs w:val="28"/>
          <w:rtl/>
        </w:rPr>
        <w:t xml:space="preserve"> </w:t>
      </w:r>
      <w:r w:rsidRPr="00D848C3">
        <w:rPr>
          <w:rFonts w:ascii="IRBadr" w:hAnsi="IRBadr" w:cs="B Mitra" w:hint="cs"/>
          <w:sz w:val="28"/>
          <w:szCs w:val="28"/>
          <w:rtl/>
        </w:rPr>
        <w:t>این</w:t>
      </w:r>
      <w:r w:rsidRPr="00D848C3">
        <w:rPr>
          <w:rFonts w:ascii="IRBadr" w:hAnsi="IRBadr" w:cs="B Mitra"/>
          <w:sz w:val="28"/>
          <w:szCs w:val="28"/>
          <w:rtl/>
        </w:rPr>
        <w:t xml:space="preserve"> </w:t>
      </w:r>
      <w:r w:rsidRPr="00D848C3">
        <w:rPr>
          <w:rFonts w:ascii="IRBadr" w:hAnsi="IRBadr" w:cs="B Mitra" w:hint="cs"/>
          <w:sz w:val="28"/>
          <w:szCs w:val="28"/>
          <w:rtl/>
        </w:rPr>
        <w:t>امر</w:t>
      </w:r>
      <w:r w:rsidRPr="00D848C3">
        <w:rPr>
          <w:rFonts w:ascii="IRBadr" w:hAnsi="IRBadr" w:cs="B Mitra"/>
          <w:sz w:val="28"/>
          <w:szCs w:val="28"/>
          <w:rtl/>
        </w:rPr>
        <w:t xml:space="preserve"> </w:t>
      </w:r>
      <w:r w:rsidRPr="00D848C3">
        <w:rPr>
          <w:rFonts w:ascii="IRBadr" w:hAnsi="IRBadr" w:cs="B Mitra" w:hint="cs"/>
          <w:sz w:val="28"/>
          <w:szCs w:val="28"/>
          <w:rtl/>
        </w:rPr>
        <w:t>سبب</w:t>
      </w:r>
      <w:r w:rsidRPr="00D848C3">
        <w:rPr>
          <w:rFonts w:ascii="IRBadr" w:hAnsi="IRBadr" w:cs="B Mitra"/>
          <w:sz w:val="28"/>
          <w:szCs w:val="28"/>
          <w:rtl/>
        </w:rPr>
        <w:t xml:space="preserve"> </w:t>
      </w:r>
      <w:r w:rsidRPr="00D848C3">
        <w:rPr>
          <w:rFonts w:ascii="IRBadr" w:hAnsi="IRBadr" w:cs="B Mitra" w:hint="cs"/>
          <w:sz w:val="28"/>
          <w:szCs w:val="28"/>
          <w:rtl/>
        </w:rPr>
        <w:t>می</w:t>
      </w:r>
      <w:r w:rsidRPr="00D848C3">
        <w:rPr>
          <w:rFonts w:ascii="IRBadr" w:hAnsi="IRBadr" w:cs="B Mitra"/>
          <w:sz w:val="28"/>
          <w:szCs w:val="28"/>
          <w:rtl/>
        </w:rPr>
        <w:t xml:space="preserve"> </w:t>
      </w:r>
      <w:r w:rsidRPr="00D848C3">
        <w:rPr>
          <w:rFonts w:ascii="IRBadr" w:hAnsi="IRBadr" w:cs="B Mitra" w:hint="cs"/>
          <w:sz w:val="28"/>
          <w:szCs w:val="28"/>
          <w:rtl/>
        </w:rPr>
        <w:t>شود</w:t>
      </w:r>
      <w:r w:rsidRPr="00D848C3">
        <w:rPr>
          <w:rFonts w:ascii="IRBadr" w:hAnsi="IRBadr" w:cs="B Mitra"/>
          <w:sz w:val="28"/>
          <w:szCs w:val="28"/>
          <w:rtl/>
        </w:rPr>
        <w:t xml:space="preserve"> </w:t>
      </w:r>
      <w:r w:rsidR="003F0764">
        <w:rPr>
          <w:rFonts w:ascii="IRBadr" w:hAnsi="IRBadr" w:cs="B Mitra" w:hint="cs"/>
          <w:sz w:val="28"/>
          <w:szCs w:val="28"/>
          <w:rtl/>
        </w:rPr>
        <w:t xml:space="preserve">که </w:t>
      </w:r>
      <w:r w:rsidRPr="00D848C3">
        <w:rPr>
          <w:rFonts w:ascii="IRBadr" w:hAnsi="IRBadr" w:cs="B Mitra" w:hint="cs"/>
          <w:sz w:val="28"/>
          <w:szCs w:val="28"/>
          <w:rtl/>
        </w:rPr>
        <w:t>نسبت</w:t>
      </w:r>
      <w:r w:rsidRPr="00D848C3">
        <w:rPr>
          <w:rFonts w:ascii="IRBadr" w:hAnsi="IRBadr" w:cs="B Mitra"/>
          <w:sz w:val="28"/>
          <w:szCs w:val="28"/>
          <w:rtl/>
        </w:rPr>
        <w:t xml:space="preserve"> </w:t>
      </w:r>
      <w:r w:rsidRPr="00D848C3">
        <w:rPr>
          <w:rFonts w:ascii="IRBadr" w:hAnsi="IRBadr" w:cs="B Mitra" w:hint="cs"/>
          <w:sz w:val="28"/>
          <w:szCs w:val="28"/>
          <w:rtl/>
        </w:rPr>
        <w:t>به</w:t>
      </w:r>
      <w:r w:rsidRPr="00D848C3">
        <w:rPr>
          <w:rFonts w:ascii="IRBadr" w:hAnsi="IRBadr" w:cs="B Mitra"/>
          <w:sz w:val="28"/>
          <w:szCs w:val="28"/>
          <w:rtl/>
        </w:rPr>
        <w:t xml:space="preserve"> </w:t>
      </w:r>
      <w:r w:rsidRPr="00D848C3">
        <w:rPr>
          <w:rFonts w:ascii="IRBadr" w:hAnsi="IRBadr" w:cs="B Mitra" w:hint="cs"/>
          <w:sz w:val="28"/>
          <w:szCs w:val="28"/>
          <w:rtl/>
        </w:rPr>
        <w:t>آنچه</w:t>
      </w:r>
      <w:r w:rsidRPr="00D848C3">
        <w:rPr>
          <w:rFonts w:ascii="IRBadr" w:hAnsi="IRBadr" w:cs="B Mitra"/>
          <w:sz w:val="28"/>
          <w:szCs w:val="28"/>
          <w:rtl/>
        </w:rPr>
        <w:t xml:space="preserve"> </w:t>
      </w:r>
      <w:r w:rsidRPr="00D848C3">
        <w:rPr>
          <w:rFonts w:ascii="IRBadr" w:hAnsi="IRBadr" w:cs="B Mitra" w:hint="cs"/>
          <w:sz w:val="28"/>
          <w:szCs w:val="28"/>
          <w:rtl/>
        </w:rPr>
        <w:t>می</w:t>
      </w:r>
      <w:r w:rsidRPr="00D848C3">
        <w:rPr>
          <w:rFonts w:ascii="IRBadr" w:hAnsi="IRBadr" w:cs="B Mitra"/>
          <w:sz w:val="28"/>
          <w:szCs w:val="28"/>
          <w:rtl/>
        </w:rPr>
        <w:t xml:space="preserve"> </w:t>
      </w:r>
      <w:r w:rsidRPr="00D848C3">
        <w:rPr>
          <w:rFonts w:ascii="IRBadr" w:hAnsi="IRBadr" w:cs="B Mitra" w:hint="cs"/>
          <w:sz w:val="28"/>
          <w:szCs w:val="28"/>
          <w:rtl/>
        </w:rPr>
        <w:t>دانیم</w:t>
      </w:r>
      <w:r w:rsidRPr="00D848C3">
        <w:rPr>
          <w:rFonts w:ascii="IRBadr" w:hAnsi="IRBadr" w:cs="B Mitra"/>
          <w:sz w:val="28"/>
          <w:szCs w:val="28"/>
          <w:rtl/>
        </w:rPr>
        <w:t xml:space="preserve"> </w:t>
      </w:r>
      <w:r w:rsidRPr="00D848C3">
        <w:rPr>
          <w:rFonts w:ascii="IRBadr" w:hAnsi="IRBadr" w:cs="B Mitra" w:hint="cs"/>
          <w:sz w:val="28"/>
          <w:szCs w:val="28"/>
          <w:rtl/>
        </w:rPr>
        <w:t>شک</w:t>
      </w:r>
      <w:r w:rsidRPr="00D848C3">
        <w:rPr>
          <w:rFonts w:ascii="IRBadr" w:hAnsi="IRBadr" w:cs="B Mitra"/>
          <w:sz w:val="28"/>
          <w:szCs w:val="28"/>
          <w:rtl/>
        </w:rPr>
        <w:t xml:space="preserve"> </w:t>
      </w:r>
      <w:r w:rsidRPr="00D848C3">
        <w:rPr>
          <w:rFonts w:ascii="IRBadr" w:hAnsi="IRBadr" w:cs="B Mitra" w:hint="cs"/>
          <w:sz w:val="28"/>
          <w:szCs w:val="28"/>
          <w:rtl/>
        </w:rPr>
        <w:t>کنیم</w:t>
      </w:r>
      <w:r w:rsidRPr="00D848C3">
        <w:rPr>
          <w:rFonts w:ascii="IRBadr" w:hAnsi="IRBadr" w:cs="B Mitra"/>
          <w:sz w:val="28"/>
          <w:szCs w:val="28"/>
          <w:rtl/>
        </w:rPr>
        <w:t xml:space="preserve"> </w:t>
      </w:r>
      <w:r w:rsidRPr="00D848C3">
        <w:rPr>
          <w:rFonts w:ascii="IRBadr" w:hAnsi="IRBadr" w:cs="B Mitra" w:hint="cs"/>
          <w:sz w:val="28"/>
          <w:szCs w:val="28"/>
          <w:rtl/>
        </w:rPr>
        <w:t>که</w:t>
      </w:r>
      <w:r w:rsidRPr="00D848C3">
        <w:rPr>
          <w:rFonts w:ascii="IRBadr" w:hAnsi="IRBadr" w:cs="B Mitra"/>
          <w:sz w:val="28"/>
          <w:szCs w:val="28"/>
          <w:rtl/>
        </w:rPr>
        <w:t xml:space="preserve"> </w:t>
      </w:r>
      <w:r w:rsidRPr="00D848C3">
        <w:rPr>
          <w:rFonts w:ascii="IRBadr" w:hAnsi="IRBadr" w:cs="B Mitra" w:hint="cs"/>
          <w:sz w:val="28"/>
          <w:szCs w:val="28"/>
          <w:rtl/>
        </w:rPr>
        <w:t>آیا</w:t>
      </w:r>
      <w:r w:rsidRPr="00D848C3">
        <w:rPr>
          <w:rFonts w:ascii="IRBadr" w:hAnsi="IRBadr" w:cs="B Mitra"/>
          <w:sz w:val="28"/>
          <w:szCs w:val="28"/>
          <w:rtl/>
        </w:rPr>
        <w:t xml:space="preserve"> </w:t>
      </w:r>
      <w:r w:rsidRPr="00D848C3">
        <w:rPr>
          <w:rFonts w:ascii="IRBadr" w:hAnsi="IRBadr" w:cs="B Mitra" w:hint="cs"/>
          <w:sz w:val="28"/>
          <w:szCs w:val="28"/>
          <w:rtl/>
        </w:rPr>
        <w:t>واقع</w:t>
      </w:r>
      <w:r w:rsidRPr="00D848C3">
        <w:rPr>
          <w:rFonts w:ascii="IRBadr" w:hAnsi="IRBadr" w:cs="B Mitra"/>
          <w:sz w:val="28"/>
          <w:szCs w:val="28"/>
          <w:rtl/>
        </w:rPr>
        <w:t xml:space="preserve"> </w:t>
      </w:r>
      <w:r w:rsidRPr="00D848C3">
        <w:rPr>
          <w:rFonts w:ascii="IRBadr" w:hAnsi="IRBadr" w:cs="B Mitra" w:hint="cs"/>
          <w:sz w:val="28"/>
          <w:szCs w:val="28"/>
          <w:rtl/>
        </w:rPr>
        <w:t>هم</w:t>
      </w:r>
      <w:r w:rsidRPr="00D848C3">
        <w:rPr>
          <w:rFonts w:ascii="IRBadr" w:hAnsi="IRBadr" w:cs="B Mitra"/>
          <w:sz w:val="28"/>
          <w:szCs w:val="28"/>
          <w:rtl/>
        </w:rPr>
        <w:t xml:space="preserve"> </w:t>
      </w:r>
      <w:r w:rsidRPr="00D848C3">
        <w:rPr>
          <w:rFonts w:ascii="IRBadr" w:hAnsi="IRBadr" w:cs="B Mitra" w:hint="cs"/>
          <w:sz w:val="28"/>
          <w:szCs w:val="28"/>
          <w:rtl/>
        </w:rPr>
        <w:t>همین</w:t>
      </w:r>
      <w:r w:rsidRPr="00D848C3">
        <w:rPr>
          <w:rFonts w:ascii="IRBadr" w:hAnsi="IRBadr" w:cs="B Mitra"/>
          <w:sz w:val="28"/>
          <w:szCs w:val="28"/>
          <w:rtl/>
        </w:rPr>
        <w:t xml:space="preserve"> </w:t>
      </w:r>
      <w:r w:rsidRPr="00D848C3">
        <w:rPr>
          <w:rFonts w:ascii="IRBadr" w:hAnsi="IRBadr" w:cs="B Mitra" w:hint="cs"/>
          <w:sz w:val="28"/>
          <w:szCs w:val="28"/>
          <w:rtl/>
        </w:rPr>
        <w:t>گونه</w:t>
      </w:r>
      <w:r w:rsidRPr="00D848C3">
        <w:rPr>
          <w:rFonts w:ascii="IRBadr" w:hAnsi="IRBadr" w:cs="B Mitra"/>
          <w:sz w:val="28"/>
          <w:szCs w:val="28"/>
          <w:rtl/>
        </w:rPr>
        <w:t xml:space="preserve"> </w:t>
      </w:r>
      <w:r w:rsidRPr="00D848C3">
        <w:rPr>
          <w:rFonts w:ascii="IRBadr" w:hAnsi="IRBadr" w:cs="B Mitra" w:hint="cs"/>
          <w:sz w:val="28"/>
          <w:szCs w:val="28"/>
          <w:rtl/>
        </w:rPr>
        <w:t>است</w:t>
      </w:r>
      <w:r w:rsidRPr="00D848C3">
        <w:rPr>
          <w:rFonts w:ascii="IRBadr" w:hAnsi="IRBadr" w:cs="B Mitra"/>
          <w:sz w:val="28"/>
          <w:szCs w:val="28"/>
          <w:rtl/>
        </w:rPr>
        <w:t xml:space="preserve"> </w:t>
      </w:r>
      <w:r w:rsidRPr="00D848C3">
        <w:rPr>
          <w:rFonts w:ascii="IRBadr" w:hAnsi="IRBadr" w:cs="B Mitra" w:hint="cs"/>
          <w:sz w:val="28"/>
          <w:szCs w:val="28"/>
          <w:rtl/>
        </w:rPr>
        <w:t>یا</w:t>
      </w:r>
      <w:r w:rsidRPr="00D848C3">
        <w:rPr>
          <w:rFonts w:ascii="IRBadr" w:hAnsi="IRBadr" w:cs="B Mitra"/>
          <w:sz w:val="28"/>
          <w:szCs w:val="28"/>
          <w:rtl/>
        </w:rPr>
        <w:t xml:space="preserve"> </w:t>
      </w:r>
      <w:r w:rsidRPr="00D848C3">
        <w:rPr>
          <w:rFonts w:ascii="IRBadr" w:hAnsi="IRBadr" w:cs="B Mitra" w:hint="cs"/>
          <w:sz w:val="28"/>
          <w:szCs w:val="28"/>
          <w:rtl/>
        </w:rPr>
        <w:t>نه</w:t>
      </w:r>
      <w:r w:rsidR="00364A3D">
        <w:rPr>
          <w:rFonts w:ascii="IRBadr" w:hAnsi="IRBadr" w:cs="B Mitra" w:hint="cs"/>
          <w:sz w:val="28"/>
          <w:szCs w:val="28"/>
          <w:rtl/>
        </w:rPr>
        <w:t>؟</w:t>
      </w:r>
      <w:r w:rsidR="003F0764">
        <w:rPr>
          <w:rFonts w:ascii="IRBadr" w:hAnsi="IRBadr" w:cs="B Mitra" w:hint="cs"/>
          <w:sz w:val="28"/>
          <w:szCs w:val="28"/>
          <w:rtl/>
        </w:rPr>
        <w:t xml:space="preserve"> </w:t>
      </w:r>
      <w:r w:rsidR="00441E3F">
        <w:rPr>
          <w:rFonts w:ascii="IRBadr" w:hAnsi="IRBadr" w:cs="B Mitra" w:hint="cs"/>
          <w:sz w:val="28"/>
          <w:szCs w:val="28"/>
          <w:rtl/>
        </w:rPr>
        <w:t xml:space="preserve">چند نکته دیگر در کلام غزالی مورد توجه است که </w:t>
      </w:r>
      <w:r w:rsidR="00364A3D">
        <w:rPr>
          <w:rFonts w:ascii="IRBadr" w:hAnsi="IRBadr" w:cs="B Mitra" w:hint="cs"/>
          <w:sz w:val="28"/>
          <w:szCs w:val="28"/>
          <w:rtl/>
        </w:rPr>
        <w:t xml:space="preserve">در ادامه </w:t>
      </w:r>
      <w:r w:rsidR="00441E3F">
        <w:rPr>
          <w:rFonts w:ascii="IRBadr" w:hAnsi="IRBadr" w:cs="B Mitra" w:hint="cs"/>
          <w:sz w:val="28"/>
          <w:szCs w:val="28"/>
          <w:rtl/>
        </w:rPr>
        <w:t xml:space="preserve">بیان می شود: </w:t>
      </w:r>
    </w:p>
    <w:p w:rsidR="00D848C3" w:rsidRPr="00D848C3" w:rsidRDefault="00441E3F" w:rsidP="00441E3F">
      <w:pPr>
        <w:spacing w:after="120"/>
        <w:jc w:val="both"/>
        <w:rPr>
          <w:rFonts w:ascii="IRBadr" w:hAnsi="IRBadr" w:cs="B Mitra"/>
          <w:sz w:val="28"/>
          <w:szCs w:val="28"/>
          <w:rtl/>
        </w:rPr>
      </w:pPr>
      <w:r>
        <w:rPr>
          <w:rFonts w:ascii="IRBadr" w:hAnsi="IRBadr" w:cs="B Mitra" w:hint="cs"/>
          <w:sz w:val="28"/>
          <w:szCs w:val="28"/>
          <w:rtl/>
        </w:rPr>
        <w:t xml:space="preserve">1. </w:t>
      </w:r>
      <w:r w:rsidR="00D848C3" w:rsidRPr="00D848C3">
        <w:rPr>
          <w:rFonts w:ascii="IRBadr" w:hAnsi="IRBadr" w:cs="B Mitra" w:hint="cs"/>
          <w:sz w:val="28"/>
          <w:szCs w:val="28"/>
          <w:rtl/>
        </w:rPr>
        <w:t>وی</w:t>
      </w:r>
      <w:r w:rsidR="00D848C3" w:rsidRPr="00D848C3">
        <w:rPr>
          <w:rFonts w:ascii="IRBadr" w:hAnsi="IRBadr" w:cs="B Mitra"/>
          <w:sz w:val="28"/>
          <w:szCs w:val="28"/>
          <w:rtl/>
        </w:rPr>
        <w:t xml:space="preserve"> </w:t>
      </w:r>
      <w:r w:rsidR="003F0764">
        <w:rPr>
          <w:rFonts w:ascii="IRBadr" w:hAnsi="IRBadr" w:cs="B Mitra" w:hint="cs"/>
          <w:sz w:val="28"/>
          <w:szCs w:val="28"/>
          <w:rtl/>
        </w:rPr>
        <w:t xml:space="preserve">این فرض را بیان می کند که </w:t>
      </w:r>
      <w:r w:rsidR="00D848C3" w:rsidRPr="00D848C3">
        <w:rPr>
          <w:rFonts w:ascii="IRBadr" w:hAnsi="IRBadr" w:cs="B Mitra" w:hint="cs"/>
          <w:sz w:val="28"/>
          <w:szCs w:val="28"/>
          <w:rtl/>
        </w:rPr>
        <w:t>ممکن</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است</w:t>
      </w:r>
      <w:r w:rsidR="00D848C3" w:rsidRPr="00D848C3">
        <w:rPr>
          <w:rFonts w:ascii="IRBadr" w:hAnsi="IRBadr" w:cs="B Mitra"/>
          <w:sz w:val="28"/>
          <w:szCs w:val="28"/>
          <w:rtl/>
        </w:rPr>
        <w:t xml:space="preserve"> </w:t>
      </w:r>
      <w:r w:rsidR="003F0764">
        <w:rPr>
          <w:rFonts w:ascii="IRBadr" w:hAnsi="IRBadr" w:cs="B Mitra" w:hint="cs"/>
          <w:sz w:val="28"/>
          <w:szCs w:val="28"/>
          <w:rtl/>
        </w:rPr>
        <w:t xml:space="preserve">همان طور که گاه انسان اموری را خواب می بیند و فکر می کند که واقعی است اما بعد که بیدار شد می بیند که پنداری بیش نبوده است، همین گونه ممکن است آنچه اکنون ما فکر می کنیم امور واقعی است در حقیقت در خواب هستیم </w:t>
      </w:r>
      <w:r w:rsidR="00D848C3" w:rsidRPr="00D848C3">
        <w:rPr>
          <w:rFonts w:ascii="IRBadr" w:hAnsi="IRBadr" w:cs="B Mitra" w:hint="cs"/>
          <w:sz w:val="28"/>
          <w:szCs w:val="28"/>
          <w:rtl/>
        </w:rPr>
        <w:t>ادراک</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واقعی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را</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حقیقی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دانیم</w:t>
      </w:r>
      <w:r w:rsidR="003F0764">
        <w:rPr>
          <w:rFonts w:ascii="IRBadr" w:hAnsi="IRBadr" w:cs="B Mitra" w:hint="cs"/>
          <w:sz w:val="28"/>
          <w:szCs w:val="28"/>
          <w:rtl/>
        </w:rPr>
        <w:t>.</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وی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به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این</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حدیث</w:t>
      </w:r>
      <w:r w:rsidR="00D848C3" w:rsidRPr="00D848C3">
        <w:rPr>
          <w:rFonts w:ascii="IRBadr" w:hAnsi="IRBadr" w:cs="B Mitra"/>
          <w:sz w:val="28"/>
          <w:szCs w:val="28"/>
          <w:rtl/>
        </w:rPr>
        <w:t xml:space="preserve"> </w:t>
      </w:r>
      <w:r w:rsidR="003F0764">
        <w:rPr>
          <w:rFonts w:ascii="IRBadr" w:hAnsi="IRBadr" w:cs="B Mitra" w:hint="cs"/>
          <w:sz w:val="28"/>
          <w:szCs w:val="28"/>
          <w:rtl/>
        </w:rPr>
        <w:t xml:space="preserve">نبوی (ص) </w:t>
      </w:r>
      <w:r w:rsidR="00D848C3" w:rsidRPr="00D848C3">
        <w:rPr>
          <w:rFonts w:ascii="IRBadr" w:hAnsi="IRBadr" w:cs="B Mitra" w:hint="cs"/>
          <w:sz w:val="28"/>
          <w:szCs w:val="28"/>
          <w:rtl/>
        </w:rPr>
        <w:t>استناد</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کرد</w:t>
      </w:r>
      <w:r w:rsidR="003F0764">
        <w:rPr>
          <w:rFonts w:ascii="IRBadr" w:hAnsi="IRBadr" w:cs="B Mitra" w:hint="cs"/>
          <w:sz w:val="28"/>
          <w:szCs w:val="28"/>
          <w:rtl/>
        </w:rPr>
        <w:t>ه که آن حضرت فرمود: «</w:t>
      </w:r>
      <w:r w:rsidR="00D848C3" w:rsidRPr="00D848C3">
        <w:rPr>
          <w:rFonts w:ascii="IRBadr" w:hAnsi="IRBadr" w:cs="B Mitra" w:hint="cs"/>
          <w:sz w:val="28"/>
          <w:szCs w:val="28"/>
          <w:rtl/>
        </w:rPr>
        <w:t>الناس</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نیام</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اذا</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ماتوا</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انتبهوا</w:t>
      </w:r>
      <w:r w:rsidR="003F0764">
        <w:rPr>
          <w:rFonts w:ascii="IRBadr" w:hAnsi="IRBadr" w:cs="B Mitra" w:hint="cs"/>
          <w:sz w:val="28"/>
          <w:szCs w:val="28"/>
          <w:rtl/>
        </w:rPr>
        <w:t xml:space="preserve">». اما معنای حدیث آن گونه که وی بیان کرده است نیست بلکه </w:t>
      </w:r>
      <w:r w:rsidR="00D848C3" w:rsidRPr="00D848C3">
        <w:rPr>
          <w:rFonts w:ascii="IRBadr" w:hAnsi="IRBadr" w:cs="B Mitra" w:hint="cs"/>
          <w:sz w:val="28"/>
          <w:szCs w:val="28"/>
          <w:rtl/>
        </w:rPr>
        <w:t>این</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حدیث</w:t>
      </w:r>
      <w:r w:rsidR="00D848C3" w:rsidRPr="00D848C3">
        <w:rPr>
          <w:rFonts w:ascii="IRBadr" w:hAnsi="IRBadr" w:cs="B Mitra"/>
          <w:sz w:val="28"/>
          <w:szCs w:val="28"/>
          <w:rtl/>
        </w:rPr>
        <w:t xml:space="preserve"> </w:t>
      </w:r>
      <w:r w:rsidR="003F0764">
        <w:rPr>
          <w:rFonts w:ascii="IRBadr" w:hAnsi="IRBadr" w:cs="B Mitra" w:hint="cs"/>
          <w:sz w:val="28"/>
          <w:szCs w:val="28"/>
          <w:rtl/>
        </w:rPr>
        <w:t xml:space="preserve">می خواهد بگوید </w:t>
      </w:r>
      <w:r w:rsidR="00D848C3" w:rsidRPr="00D848C3">
        <w:rPr>
          <w:rFonts w:ascii="IRBadr" w:hAnsi="IRBadr" w:cs="B Mitra" w:hint="cs"/>
          <w:sz w:val="28"/>
          <w:szCs w:val="28"/>
          <w:rtl/>
        </w:rPr>
        <w:t>دنیا</w:t>
      </w:r>
      <w:r w:rsidR="00D848C3" w:rsidRPr="00D848C3">
        <w:rPr>
          <w:rFonts w:ascii="IRBadr" w:hAnsi="IRBadr" w:cs="B Mitra"/>
          <w:sz w:val="28"/>
          <w:szCs w:val="28"/>
          <w:rtl/>
        </w:rPr>
        <w:t xml:space="preserve"> </w:t>
      </w:r>
      <w:r w:rsidR="003F0764">
        <w:rPr>
          <w:rFonts w:ascii="IRBadr" w:hAnsi="IRBadr" w:cs="B Mitra" w:hint="cs"/>
          <w:sz w:val="28"/>
          <w:szCs w:val="28"/>
          <w:rtl/>
        </w:rPr>
        <w:t xml:space="preserve">امری </w:t>
      </w:r>
      <w:r w:rsidR="00D848C3" w:rsidRPr="00D848C3">
        <w:rPr>
          <w:rFonts w:ascii="IRBadr" w:hAnsi="IRBadr" w:cs="B Mitra" w:hint="cs"/>
          <w:sz w:val="28"/>
          <w:szCs w:val="28"/>
          <w:rtl/>
        </w:rPr>
        <w:t>موقت</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و</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مقدمه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آخرت</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است</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و</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اگر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کسی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به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این</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نکته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حواسش</w:t>
      </w:r>
      <w:r w:rsidR="00D848C3" w:rsidRPr="00D848C3">
        <w:rPr>
          <w:rFonts w:ascii="IRBadr" w:hAnsi="IRBadr" w:cs="B Mitra"/>
          <w:sz w:val="28"/>
          <w:szCs w:val="28"/>
          <w:rtl/>
        </w:rPr>
        <w:t xml:space="preserve"> </w:t>
      </w:r>
      <w:r w:rsidR="003F0764">
        <w:rPr>
          <w:rFonts w:ascii="IRBadr" w:hAnsi="IRBadr" w:cs="B Mitra" w:hint="cs"/>
          <w:sz w:val="28"/>
          <w:szCs w:val="28"/>
          <w:rtl/>
        </w:rPr>
        <w:t xml:space="preserve">جمع </w:t>
      </w:r>
      <w:r w:rsidR="00D848C3" w:rsidRPr="00D848C3">
        <w:rPr>
          <w:rFonts w:ascii="IRBadr" w:hAnsi="IRBadr" w:cs="B Mitra" w:hint="cs"/>
          <w:sz w:val="28"/>
          <w:szCs w:val="28"/>
          <w:rtl/>
        </w:rPr>
        <w:t>نباشد</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مانند</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فرد</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خواب</w:t>
      </w:r>
      <w:r w:rsidR="00D848C3" w:rsidRPr="00D848C3">
        <w:rPr>
          <w:rFonts w:ascii="IRBadr" w:hAnsi="IRBadr" w:cs="B Mitra"/>
          <w:sz w:val="28"/>
          <w:szCs w:val="28"/>
          <w:rtl/>
        </w:rPr>
        <w:t xml:space="preserve"> </w:t>
      </w:r>
      <w:r w:rsidR="003F0764">
        <w:rPr>
          <w:rFonts w:ascii="IRBadr" w:hAnsi="IRBadr" w:cs="B Mitra" w:hint="cs"/>
          <w:sz w:val="28"/>
          <w:szCs w:val="28"/>
          <w:rtl/>
        </w:rPr>
        <w:t xml:space="preserve">می ماند که </w:t>
      </w:r>
      <w:r w:rsidR="00D848C3" w:rsidRPr="00D848C3">
        <w:rPr>
          <w:rFonts w:ascii="IRBadr" w:hAnsi="IRBadr" w:cs="B Mitra" w:hint="cs"/>
          <w:sz w:val="28"/>
          <w:szCs w:val="28"/>
          <w:rtl/>
        </w:rPr>
        <w:t>یک</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وقت</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بیدار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شود</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و</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بیند</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که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آنچه</w:t>
      </w:r>
      <w:r w:rsidR="00D848C3" w:rsidRPr="00D848C3">
        <w:rPr>
          <w:rFonts w:ascii="IRBadr" w:hAnsi="IRBadr" w:cs="B Mitra"/>
          <w:sz w:val="28"/>
          <w:szCs w:val="28"/>
          <w:rtl/>
        </w:rPr>
        <w:t xml:space="preserve"> </w:t>
      </w:r>
      <w:r w:rsidR="003F0764">
        <w:rPr>
          <w:rFonts w:ascii="IRBadr" w:hAnsi="IRBadr" w:cs="B Mitra" w:hint="cs"/>
          <w:sz w:val="28"/>
          <w:szCs w:val="28"/>
          <w:rtl/>
        </w:rPr>
        <w:t xml:space="preserve">در اندیشه خود از دنیاگرایی داشته است </w:t>
      </w:r>
      <w:r w:rsidR="00D848C3" w:rsidRPr="00D848C3">
        <w:rPr>
          <w:rFonts w:ascii="IRBadr" w:hAnsi="IRBadr" w:cs="B Mitra" w:hint="cs"/>
          <w:sz w:val="28"/>
          <w:szCs w:val="28"/>
          <w:rtl/>
        </w:rPr>
        <w:t>سرابی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بیش</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نبوده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است</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امیرالمومنین</w:t>
      </w:r>
      <w:r w:rsidR="00D848C3" w:rsidRPr="00D848C3">
        <w:rPr>
          <w:rFonts w:ascii="IRBadr" w:hAnsi="IRBadr" w:cs="B Mitra"/>
          <w:sz w:val="28"/>
          <w:szCs w:val="28"/>
          <w:rtl/>
        </w:rPr>
        <w:t xml:space="preserve"> </w:t>
      </w:r>
      <w:r w:rsidR="003F0764">
        <w:rPr>
          <w:rFonts w:ascii="IRBadr" w:hAnsi="IRBadr" w:cs="B Mitra" w:hint="cs"/>
          <w:sz w:val="28"/>
          <w:szCs w:val="28"/>
          <w:rtl/>
        </w:rPr>
        <w:t>(</w:t>
      </w:r>
      <w:r w:rsidR="00D848C3" w:rsidRPr="00D848C3">
        <w:rPr>
          <w:rFonts w:ascii="IRBadr" w:hAnsi="IRBadr" w:cs="B Mitra" w:hint="cs"/>
          <w:sz w:val="28"/>
          <w:szCs w:val="28"/>
          <w:rtl/>
        </w:rPr>
        <w:t>ع</w:t>
      </w:r>
      <w:r w:rsidR="003F0764">
        <w:rPr>
          <w:rFonts w:ascii="IRBadr" w:hAnsi="IRBadr" w:cs="B Mitra" w:hint="cs"/>
          <w:sz w:val="28"/>
          <w:szCs w:val="28"/>
          <w:rtl/>
        </w:rPr>
        <w:t>)</w:t>
      </w:r>
      <w:r w:rsidR="00D848C3" w:rsidRPr="00D848C3">
        <w:rPr>
          <w:rFonts w:ascii="IRBadr" w:hAnsi="IRBadr" w:cs="B Mitra"/>
          <w:sz w:val="28"/>
          <w:szCs w:val="28"/>
          <w:rtl/>
        </w:rPr>
        <w:t xml:space="preserve"> </w:t>
      </w:r>
      <w:r w:rsidR="007B3FDA">
        <w:rPr>
          <w:rFonts w:ascii="IRBadr" w:hAnsi="IRBadr" w:cs="B Mitra" w:hint="cs"/>
          <w:sz w:val="28"/>
          <w:szCs w:val="28"/>
          <w:rtl/>
        </w:rPr>
        <w:t xml:space="preserve">می فرماید: </w:t>
      </w:r>
      <w:r w:rsidR="007B3FDA" w:rsidRPr="007B3FDA">
        <w:rPr>
          <w:rFonts w:ascii="IRBadr" w:hAnsi="IRBadr" w:cs="B Mitra"/>
          <w:sz w:val="28"/>
          <w:szCs w:val="28"/>
          <w:rtl/>
        </w:rPr>
        <w:t>«</w:t>
      </w:r>
      <w:r w:rsidR="007B3FDA" w:rsidRPr="007B3FDA">
        <w:rPr>
          <w:rFonts w:ascii="IRBadr" w:hAnsi="IRBadr" w:cs="B Mitra" w:hint="cs"/>
          <w:sz w:val="28"/>
          <w:szCs w:val="28"/>
          <w:rtl/>
        </w:rPr>
        <w:t>عند</w:t>
      </w:r>
      <w:r w:rsidR="007B3FDA" w:rsidRPr="007B3FDA">
        <w:rPr>
          <w:rFonts w:ascii="IRBadr" w:hAnsi="IRBadr" w:cs="B Mitra"/>
          <w:sz w:val="28"/>
          <w:szCs w:val="28"/>
          <w:rtl/>
        </w:rPr>
        <w:t xml:space="preserve"> </w:t>
      </w:r>
      <w:r w:rsidR="007B3FDA" w:rsidRPr="007B3FDA">
        <w:rPr>
          <w:rFonts w:ascii="IRBadr" w:hAnsi="IRBadr" w:cs="B Mitra" w:hint="cs"/>
          <w:sz w:val="28"/>
          <w:szCs w:val="28"/>
          <w:rtl/>
        </w:rPr>
        <w:t>الصّباح</w:t>
      </w:r>
      <w:r w:rsidR="007B3FDA" w:rsidRPr="007B3FDA">
        <w:rPr>
          <w:rFonts w:ascii="IRBadr" w:hAnsi="IRBadr" w:cs="B Mitra"/>
          <w:sz w:val="28"/>
          <w:szCs w:val="28"/>
          <w:rtl/>
        </w:rPr>
        <w:t xml:space="preserve"> </w:t>
      </w:r>
      <w:r w:rsidR="007B3FDA" w:rsidRPr="007B3FDA">
        <w:rPr>
          <w:rFonts w:ascii="IRBadr" w:hAnsi="IRBadr" w:cs="B Mitra" w:hint="cs"/>
          <w:sz w:val="28"/>
          <w:szCs w:val="28"/>
          <w:rtl/>
        </w:rPr>
        <w:t>يحمد</w:t>
      </w:r>
      <w:r w:rsidR="007B3FDA" w:rsidRPr="007B3FDA">
        <w:rPr>
          <w:rFonts w:ascii="IRBadr" w:hAnsi="IRBadr" w:cs="B Mitra"/>
          <w:sz w:val="28"/>
          <w:szCs w:val="28"/>
          <w:rtl/>
        </w:rPr>
        <w:t xml:space="preserve"> </w:t>
      </w:r>
      <w:r w:rsidR="007B3FDA" w:rsidRPr="007B3FDA">
        <w:rPr>
          <w:rFonts w:ascii="IRBadr" w:hAnsi="IRBadr" w:cs="B Mitra" w:hint="cs"/>
          <w:sz w:val="28"/>
          <w:szCs w:val="28"/>
          <w:rtl/>
        </w:rPr>
        <w:t>القوم</w:t>
      </w:r>
      <w:r w:rsidR="007B3FDA" w:rsidRPr="007B3FDA">
        <w:rPr>
          <w:rFonts w:ascii="IRBadr" w:hAnsi="IRBadr" w:cs="B Mitra"/>
          <w:sz w:val="28"/>
          <w:szCs w:val="28"/>
          <w:rtl/>
        </w:rPr>
        <w:t xml:space="preserve"> </w:t>
      </w:r>
      <w:r w:rsidR="007B3FDA" w:rsidRPr="007B3FDA">
        <w:rPr>
          <w:rFonts w:ascii="IRBadr" w:hAnsi="IRBadr" w:cs="B Mitra" w:hint="cs"/>
          <w:sz w:val="28"/>
          <w:szCs w:val="28"/>
          <w:rtl/>
        </w:rPr>
        <w:t>السّرى‏</w:t>
      </w:r>
      <w:r w:rsidR="007B3FDA">
        <w:rPr>
          <w:rFonts w:ascii="IRBadr" w:hAnsi="IRBadr" w:cs="B Mitra" w:hint="cs"/>
          <w:sz w:val="28"/>
          <w:szCs w:val="28"/>
          <w:rtl/>
        </w:rPr>
        <w:t xml:space="preserve">»: </w:t>
      </w:r>
      <w:r w:rsidR="007B3FDA" w:rsidRPr="007B3FDA">
        <w:rPr>
          <w:rFonts w:ascii="IRBadr" w:hAnsi="IRBadr" w:cs="B Mitra" w:hint="cs"/>
          <w:sz w:val="28"/>
          <w:szCs w:val="28"/>
          <w:rtl/>
        </w:rPr>
        <w:t>چون</w:t>
      </w:r>
      <w:r w:rsidR="007B3FDA" w:rsidRPr="007B3FDA">
        <w:rPr>
          <w:rFonts w:ascii="IRBadr" w:hAnsi="IRBadr" w:cs="B Mitra"/>
          <w:sz w:val="28"/>
          <w:szCs w:val="28"/>
          <w:rtl/>
        </w:rPr>
        <w:t xml:space="preserve"> </w:t>
      </w:r>
      <w:r w:rsidR="007B3FDA" w:rsidRPr="007B3FDA">
        <w:rPr>
          <w:rFonts w:ascii="IRBadr" w:hAnsi="IRBadr" w:cs="B Mitra" w:hint="cs"/>
          <w:sz w:val="28"/>
          <w:szCs w:val="28"/>
          <w:rtl/>
        </w:rPr>
        <w:t>صبح</w:t>
      </w:r>
      <w:r w:rsidR="007B3FDA" w:rsidRPr="007B3FDA">
        <w:rPr>
          <w:rFonts w:ascii="IRBadr" w:hAnsi="IRBadr" w:cs="B Mitra"/>
          <w:sz w:val="28"/>
          <w:szCs w:val="28"/>
          <w:rtl/>
        </w:rPr>
        <w:t xml:space="preserve"> </w:t>
      </w:r>
      <w:r w:rsidR="007B3FDA" w:rsidRPr="007B3FDA">
        <w:rPr>
          <w:rFonts w:ascii="IRBadr" w:hAnsi="IRBadr" w:cs="B Mitra" w:hint="cs"/>
          <w:sz w:val="28"/>
          <w:szCs w:val="28"/>
          <w:rtl/>
        </w:rPr>
        <w:t>شود</w:t>
      </w:r>
      <w:r w:rsidR="007B3FDA" w:rsidRPr="007B3FDA">
        <w:rPr>
          <w:rFonts w:ascii="IRBadr" w:hAnsi="IRBadr" w:cs="B Mitra"/>
          <w:sz w:val="28"/>
          <w:szCs w:val="28"/>
          <w:rtl/>
        </w:rPr>
        <w:t xml:space="preserve"> </w:t>
      </w:r>
      <w:r w:rsidR="007B3FDA" w:rsidRPr="007B3FDA">
        <w:rPr>
          <w:rFonts w:ascii="IRBadr" w:hAnsi="IRBadr" w:cs="B Mitra" w:hint="cs"/>
          <w:sz w:val="28"/>
          <w:szCs w:val="28"/>
          <w:rtl/>
        </w:rPr>
        <w:t>قدر</w:t>
      </w:r>
      <w:r w:rsidR="007B3FDA" w:rsidRPr="007B3FDA">
        <w:rPr>
          <w:rFonts w:ascii="IRBadr" w:hAnsi="IRBadr" w:cs="B Mitra"/>
          <w:sz w:val="28"/>
          <w:szCs w:val="28"/>
          <w:rtl/>
        </w:rPr>
        <w:t xml:space="preserve"> </w:t>
      </w:r>
      <w:r w:rsidR="007B3FDA" w:rsidRPr="007B3FDA">
        <w:rPr>
          <w:rFonts w:ascii="IRBadr" w:hAnsi="IRBadr" w:cs="B Mitra" w:hint="cs"/>
          <w:sz w:val="28"/>
          <w:szCs w:val="28"/>
          <w:rtl/>
        </w:rPr>
        <w:t>راهپيمايى</w:t>
      </w:r>
      <w:r w:rsidR="007B3FDA" w:rsidRPr="007B3FDA">
        <w:rPr>
          <w:rFonts w:ascii="IRBadr" w:hAnsi="IRBadr" w:cs="B Mitra"/>
          <w:sz w:val="28"/>
          <w:szCs w:val="28"/>
          <w:rtl/>
        </w:rPr>
        <w:t xml:space="preserve"> </w:t>
      </w:r>
      <w:r w:rsidR="007B3FDA" w:rsidRPr="007B3FDA">
        <w:rPr>
          <w:rFonts w:ascii="IRBadr" w:hAnsi="IRBadr" w:cs="B Mitra" w:hint="cs"/>
          <w:sz w:val="28"/>
          <w:szCs w:val="28"/>
          <w:rtl/>
        </w:rPr>
        <w:t>شبانه</w:t>
      </w:r>
      <w:r w:rsidR="007B3FDA" w:rsidRPr="007B3FDA">
        <w:rPr>
          <w:rFonts w:ascii="IRBadr" w:hAnsi="IRBadr" w:cs="B Mitra"/>
          <w:sz w:val="28"/>
          <w:szCs w:val="28"/>
          <w:rtl/>
        </w:rPr>
        <w:t xml:space="preserve"> </w:t>
      </w:r>
      <w:r w:rsidR="007B3FDA" w:rsidRPr="007B3FDA">
        <w:rPr>
          <w:rFonts w:ascii="IRBadr" w:hAnsi="IRBadr" w:cs="B Mitra" w:hint="cs"/>
          <w:sz w:val="28"/>
          <w:szCs w:val="28"/>
          <w:rtl/>
        </w:rPr>
        <w:t>شناخته</w:t>
      </w:r>
      <w:r w:rsidR="007B3FDA" w:rsidRPr="007B3FDA">
        <w:rPr>
          <w:rFonts w:ascii="IRBadr" w:hAnsi="IRBadr" w:cs="B Mitra"/>
          <w:sz w:val="28"/>
          <w:szCs w:val="28"/>
          <w:rtl/>
        </w:rPr>
        <w:t xml:space="preserve"> </w:t>
      </w:r>
      <w:r w:rsidR="007B3FDA" w:rsidRPr="007B3FDA">
        <w:rPr>
          <w:rFonts w:ascii="IRBadr" w:hAnsi="IRBadr" w:cs="B Mitra" w:hint="cs"/>
          <w:sz w:val="28"/>
          <w:szCs w:val="28"/>
          <w:rtl/>
        </w:rPr>
        <w:t>گردد</w:t>
      </w:r>
      <w:r w:rsidR="00D848C3" w:rsidRPr="00D848C3">
        <w:rPr>
          <w:rFonts w:ascii="IRBadr" w:hAnsi="IRBadr" w:cs="B Mitra"/>
          <w:sz w:val="28"/>
          <w:szCs w:val="28"/>
          <w:rtl/>
        </w:rPr>
        <w:t xml:space="preserve">. </w:t>
      </w:r>
    </w:p>
    <w:p w:rsidR="00D848C3" w:rsidRPr="00D848C3" w:rsidRDefault="00441E3F" w:rsidP="00ED0DDA">
      <w:pPr>
        <w:spacing w:after="120"/>
        <w:jc w:val="both"/>
        <w:rPr>
          <w:rFonts w:ascii="IRBadr" w:hAnsi="IRBadr" w:cs="B Mitra"/>
          <w:sz w:val="28"/>
          <w:szCs w:val="28"/>
          <w:rtl/>
        </w:rPr>
      </w:pPr>
      <w:r>
        <w:rPr>
          <w:rFonts w:ascii="IRBadr" w:hAnsi="IRBadr" w:cs="B Mitra" w:hint="cs"/>
          <w:sz w:val="28"/>
          <w:szCs w:val="28"/>
          <w:rtl/>
        </w:rPr>
        <w:t xml:space="preserve">بنابراین استناد به این </w:t>
      </w:r>
      <w:r w:rsidR="00ED0DDA">
        <w:rPr>
          <w:rFonts w:ascii="IRBadr" w:hAnsi="IRBadr" w:cs="B Mitra" w:hint="cs"/>
          <w:sz w:val="28"/>
          <w:szCs w:val="28"/>
          <w:rtl/>
        </w:rPr>
        <w:t xml:space="preserve">روایت </w:t>
      </w:r>
      <w:r>
        <w:rPr>
          <w:rFonts w:ascii="IRBadr" w:hAnsi="IRBadr" w:cs="B Mitra" w:hint="cs"/>
          <w:sz w:val="28"/>
          <w:szCs w:val="28"/>
          <w:rtl/>
        </w:rPr>
        <w:t xml:space="preserve">برای بیان معنای سفسطه قطعا نادرست است . </w:t>
      </w:r>
      <w:r w:rsidR="00D848C3" w:rsidRPr="00D848C3">
        <w:rPr>
          <w:rFonts w:ascii="IRBadr" w:hAnsi="IRBadr" w:cs="B Mitra"/>
          <w:sz w:val="28"/>
          <w:szCs w:val="28"/>
          <w:rtl/>
        </w:rPr>
        <w:t xml:space="preserve"> </w:t>
      </w:r>
    </w:p>
    <w:p w:rsidR="00221026" w:rsidRDefault="00441E3F" w:rsidP="00221026">
      <w:pPr>
        <w:spacing w:after="120"/>
        <w:jc w:val="both"/>
        <w:rPr>
          <w:rFonts w:ascii="IRBadr" w:hAnsi="IRBadr" w:cs="B Mitra"/>
          <w:sz w:val="28"/>
          <w:szCs w:val="28"/>
          <w:rtl/>
        </w:rPr>
      </w:pPr>
      <w:r>
        <w:rPr>
          <w:rFonts w:ascii="IRBadr" w:hAnsi="IRBadr" w:cs="B Mitra" w:hint="cs"/>
          <w:sz w:val="28"/>
          <w:szCs w:val="28"/>
          <w:rtl/>
        </w:rPr>
        <w:t>2. غزالی می گوید ممکن است گفته شد آن حالت بیداری که حالت اکنون ما نسبت به آن خواب و رویا است همان حالت کشف و شهود صوفیانه باشد. اما این سخن نیز صحیح نیست زیرا تفاوتی میان آنچه با عقل و علم حصولی به صورت صحیح درک می شود با کشف و شهود عرفانی نیست مگر اینکه درک ح</w:t>
      </w:r>
      <w:r w:rsidR="00221026">
        <w:rPr>
          <w:rFonts w:ascii="IRBadr" w:hAnsi="IRBadr" w:cs="B Mitra" w:hint="cs"/>
          <w:sz w:val="28"/>
          <w:szCs w:val="28"/>
          <w:rtl/>
        </w:rPr>
        <w:t xml:space="preserve">صولی </w:t>
      </w:r>
      <w:r>
        <w:rPr>
          <w:rFonts w:ascii="IRBadr" w:hAnsi="IRBadr" w:cs="B Mitra" w:hint="cs"/>
          <w:sz w:val="28"/>
          <w:szCs w:val="28"/>
          <w:rtl/>
        </w:rPr>
        <w:t xml:space="preserve">من وراء حجاب است و کشف شهودی، مشاهده مستقیم است. نسبتی که میان </w:t>
      </w:r>
      <w:r w:rsidR="00D848C3" w:rsidRPr="00D848C3">
        <w:rPr>
          <w:rFonts w:ascii="IRBadr" w:hAnsi="IRBadr" w:cs="B Mitra" w:hint="cs"/>
          <w:sz w:val="28"/>
          <w:szCs w:val="28"/>
          <w:rtl/>
        </w:rPr>
        <w:t>معرفت</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عارفانه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با</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معرفت</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ذهنی</w:t>
      </w:r>
      <w:r>
        <w:rPr>
          <w:rFonts w:ascii="IRBadr" w:hAnsi="IRBadr" w:cs="B Mitra" w:hint="cs"/>
          <w:sz w:val="28"/>
          <w:szCs w:val="28"/>
          <w:rtl/>
        </w:rPr>
        <w:t xml:space="preserve"> وجود دارد نسبت کامل و ناقص است نه نسبت </w:t>
      </w:r>
      <w:r w:rsidR="00221026">
        <w:rPr>
          <w:rFonts w:ascii="IRBadr" w:hAnsi="IRBadr" w:cs="B Mitra" w:hint="cs"/>
          <w:sz w:val="28"/>
          <w:szCs w:val="28"/>
          <w:rtl/>
        </w:rPr>
        <w:t>پندار و واقعیت</w:t>
      </w:r>
      <w:r>
        <w:rPr>
          <w:rFonts w:ascii="IRBadr" w:hAnsi="IRBadr" w:cs="B Mitra" w:hint="cs"/>
          <w:sz w:val="28"/>
          <w:szCs w:val="28"/>
          <w:rtl/>
        </w:rPr>
        <w:t xml:space="preserve">. در احوالات ابن سینا آمده است که یک وقت ایشان با </w:t>
      </w:r>
      <w:r w:rsidR="00D848C3" w:rsidRPr="00D848C3">
        <w:rPr>
          <w:rFonts w:ascii="IRBadr" w:hAnsi="IRBadr" w:cs="B Mitra" w:hint="cs"/>
          <w:sz w:val="28"/>
          <w:szCs w:val="28"/>
          <w:rtl/>
        </w:rPr>
        <w:t>ابوسعید</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ابوالخیر</w:t>
      </w:r>
      <w:r w:rsidR="00D848C3" w:rsidRPr="00D848C3">
        <w:rPr>
          <w:rFonts w:ascii="IRBadr" w:hAnsi="IRBadr" w:cs="B Mitra"/>
          <w:sz w:val="28"/>
          <w:szCs w:val="28"/>
          <w:rtl/>
        </w:rPr>
        <w:t xml:space="preserve"> </w:t>
      </w:r>
      <w:r>
        <w:rPr>
          <w:rFonts w:ascii="IRBadr" w:hAnsi="IRBadr" w:cs="B Mitra" w:hint="cs"/>
          <w:sz w:val="28"/>
          <w:szCs w:val="28"/>
          <w:rtl/>
        </w:rPr>
        <w:t xml:space="preserve">ملاقاتی داشت. </w:t>
      </w:r>
      <w:r w:rsidR="006C4BF6">
        <w:rPr>
          <w:rFonts w:ascii="IRBadr" w:hAnsi="IRBadr" w:cs="B Mitra" w:hint="cs"/>
          <w:sz w:val="28"/>
          <w:szCs w:val="28"/>
          <w:rtl/>
        </w:rPr>
        <w:t xml:space="preserve">بعد از این ملاقات شاگردان ابوسعید به وی گفتند ابن سینا را چگونه یافتی؟ گفت: </w:t>
      </w:r>
      <w:r w:rsidR="00D848C3" w:rsidRPr="00D848C3">
        <w:rPr>
          <w:rFonts w:ascii="IRBadr" w:hAnsi="IRBadr" w:cs="B Mitra" w:hint="cs"/>
          <w:sz w:val="28"/>
          <w:szCs w:val="28"/>
          <w:rtl/>
        </w:rPr>
        <w:t>هر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جا</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من</w:t>
      </w:r>
      <w:r w:rsidR="00D848C3" w:rsidRPr="00D848C3">
        <w:rPr>
          <w:rFonts w:ascii="IRBadr" w:hAnsi="IRBadr" w:cs="B Mitra"/>
          <w:sz w:val="28"/>
          <w:szCs w:val="28"/>
          <w:rtl/>
        </w:rPr>
        <w:t xml:space="preserve"> </w:t>
      </w:r>
      <w:r w:rsidR="006C4BF6">
        <w:rPr>
          <w:rFonts w:ascii="IRBadr" w:hAnsi="IRBadr" w:cs="B Mitra" w:hint="cs"/>
          <w:sz w:val="28"/>
          <w:szCs w:val="28"/>
          <w:rtl/>
        </w:rPr>
        <w:t xml:space="preserve">رفتم </w:t>
      </w:r>
      <w:r w:rsidR="00D848C3" w:rsidRPr="00D848C3">
        <w:rPr>
          <w:rFonts w:ascii="IRBadr" w:hAnsi="IRBadr" w:cs="B Mitra" w:hint="cs"/>
          <w:sz w:val="28"/>
          <w:szCs w:val="28"/>
          <w:rtl/>
        </w:rPr>
        <w:t>دیدم</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کوری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عصا</w:t>
      </w:r>
      <w:r w:rsidR="006C4BF6">
        <w:rPr>
          <w:rFonts w:ascii="IRBadr" w:hAnsi="IRBadr" w:cs="B Mitra" w:hint="cs"/>
          <w:sz w:val="28"/>
          <w:szCs w:val="28"/>
          <w:rtl/>
        </w:rPr>
        <w:t xml:space="preserve"> زنان خود را به آنجا رسانده است. </w:t>
      </w:r>
    </w:p>
    <w:p w:rsidR="00D848C3" w:rsidRPr="00D848C3" w:rsidRDefault="006C4BF6" w:rsidP="00221026">
      <w:pPr>
        <w:spacing w:after="120"/>
        <w:jc w:val="both"/>
        <w:rPr>
          <w:rFonts w:ascii="IRBadr" w:hAnsi="IRBadr" w:cs="B Mitra"/>
          <w:sz w:val="28"/>
          <w:szCs w:val="28"/>
          <w:rtl/>
        </w:rPr>
      </w:pPr>
      <w:r>
        <w:rPr>
          <w:rFonts w:ascii="IRBadr" w:hAnsi="IRBadr" w:cs="B Mitra" w:hint="cs"/>
          <w:sz w:val="28"/>
          <w:szCs w:val="28"/>
          <w:rtl/>
        </w:rPr>
        <w:t xml:space="preserve">بنابراین </w:t>
      </w:r>
      <w:r w:rsidR="00D848C3" w:rsidRPr="00D848C3">
        <w:rPr>
          <w:rFonts w:ascii="IRBadr" w:hAnsi="IRBadr" w:cs="B Mitra" w:hint="cs"/>
          <w:sz w:val="28"/>
          <w:szCs w:val="28"/>
          <w:rtl/>
        </w:rPr>
        <w:t>واقعیت</w:t>
      </w:r>
      <w:r w:rsidR="00D848C3" w:rsidRPr="00D848C3">
        <w:rPr>
          <w:rFonts w:ascii="IRBadr" w:hAnsi="IRBadr" w:cs="B Mitra"/>
          <w:sz w:val="28"/>
          <w:szCs w:val="28"/>
          <w:rtl/>
        </w:rPr>
        <w:t xml:space="preserve"> </w:t>
      </w:r>
      <w:r>
        <w:rPr>
          <w:rFonts w:ascii="IRBadr" w:hAnsi="IRBadr" w:cs="B Mitra" w:hint="cs"/>
          <w:sz w:val="28"/>
          <w:szCs w:val="28"/>
          <w:rtl/>
        </w:rPr>
        <w:t xml:space="preserve">در مورد علم حصولی و شهود عرفانی یک چیز است منتهی فهم واقعیت دارای درجات و مراتب است که یک از پشت پرده و دیگری به صورت </w:t>
      </w:r>
      <w:r w:rsidR="00D848C3" w:rsidRPr="00D848C3">
        <w:rPr>
          <w:rFonts w:ascii="IRBadr" w:hAnsi="IRBadr" w:cs="B Mitra" w:hint="cs"/>
          <w:sz w:val="28"/>
          <w:szCs w:val="28"/>
          <w:rtl/>
        </w:rPr>
        <w:t>مشاهده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مستقیم</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است</w:t>
      </w:r>
      <w:r w:rsidR="00D848C3" w:rsidRPr="00D848C3">
        <w:rPr>
          <w:rFonts w:ascii="IRBadr" w:hAnsi="IRBadr" w:cs="B Mitra"/>
          <w:sz w:val="28"/>
          <w:szCs w:val="28"/>
          <w:rtl/>
        </w:rPr>
        <w:t xml:space="preserve">. </w:t>
      </w:r>
    </w:p>
    <w:p w:rsidR="007379DC" w:rsidRDefault="006C4BF6" w:rsidP="007379DC">
      <w:pPr>
        <w:spacing w:after="120"/>
        <w:jc w:val="both"/>
        <w:rPr>
          <w:rFonts w:ascii="IRBadr" w:hAnsi="IRBadr" w:cs="B Mitra"/>
          <w:sz w:val="28"/>
          <w:szCs w:val="28"/>
          <w:rtl/>
        </w:rPr>
      </w:pPr>
      <w:r>
        <w:rPr>
          <w:rFonts w:ascii="IRBadr" w:hAnsi="IRBadr" w:cs="B Mitra" w:hint="cs"/>
          <w:sz w:val="28"/>
          <w:szCs w:val="28"/>
          <w:rtl/>
        </w:rPr>
        <w:t xml:space="preserve">3. </w:t>
      </w:r>
      <w:r w:rsidR="00D848C3" w:rsidRPr="00D848C3">
        <w:rPr>
          <w:rFonts w:ascii="IRBadr" w:hAnsi="IRBadr" w:cs="B Mitra" w:hint="cs"/>
          <w:sz w:val="28"/>
          <w:szCs w:val="28"/>
          <w:rtl/>
        </w:rPr>
        <w:t>غزالی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در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جای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دیگر</w:t>
      </w:r>
      <w:r w:rsidR="00D848C3" w:rsidRPr="00D848C3">
        <w:rPr>
          <w:rFonts w:ascii="IRBadr" w:hAnsi="IRBadr" w:cs="B Mitra"/>
          <w:sz w:val="28"/>
          <w:szCs w:val="28"/>
          <w:rtl/>
        </w:rPr>
        <w:t xml:space="preserve"> </w:t>
      </w:r>
      <w:r>
        <w:rPr>
          <w:rFonts w:ascii="IRBadr" w:hAnsi="IRBadr" w:cs="B Mitra" w:hint="cs"/>
          <w:sz w:val="28"/>
          <w:szCs w:val="28"/>
          <w:rtl/>
        </w:rPr>
        <w:t xml:space="preserve">می گوید من دو ماه در حال تردید بودم تا اینکه نوری در دل من تابیده شده و فهمیدم که برخی از اصول معرفتی قابل شک و تردید نیست. در اینجا از وی </w:t>
      </w:r>
      <w:r w:rsidR="00D848C3" w:rsidRPr="00D848C3">
        <w:rPr>
          <w:rFonts w:ascii="IRBadr" w:hAnsi="IRBadr" w:cs="B Mitra" w:hint="cs"/>
          <w:sz w:val="28"/>
          <w:szCs w:val="28"/>
          <w:rtl/>
        </w:rPr>
        <w:t>سوال</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کنیم</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اگر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شما</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قبل</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از</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آن</w:t>
      </w:r>
      <w:r w:rsidR="00D848C3" w:rsidRPr="00D848C3">
        <w:rPr>
          <w:rFonts w:ascii="IRBadr" w:hAnsi="IRBadr" w:cs="B Mitra"/>
          <w:sz w:val="28"/>
          <w:szCs w:val="28"/>
          <w:rtl/>
        </w:rPr>
        <w:t xml:space="preserve"> </w:t>
      </w:r>
      <w:r>
        <w:rPr>
          <w:rFonts w:ascii="IRBadr" w:hAnsi="IRBadr" w:cs="B Mitra" w:hint="cs"/>
          <w:sz w:val="28"/>
          <w:szCs w:val="28"/>
          <w:rtl/>
        </w:rPr>
        <w:t xml:space="preserve">که </w:t>
      </w:r>
      <w:r w:rsidR="00D848C3" w:rsidRPr="00D848C3">
        <w:rPr>
          <w:rFonts w:ascii="IRBadr" w:hAnsi="IRBadr" w:cs="B Mitra" w:hint="cs"/>
          <w:sz w:val="28"/>
          <w:szCs w:val="28"/>
          <w:rtl/>
        </w:rPr>
        <w:t>اصل</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امتناع</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تناقض</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و</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اص</w:t>
      </w:r>
      <w:r>
        <w:rPr>
          <w:rFonts w:ascii="IRBadr" w:hAnsi="IRBadr" w:cs="B Mitra" w:hint="cs"/>
          <w:sz w:val="28"/>
          <w:szCs w:val="28"/>
          <w:rtl/>
        </w:rPr>
        <w:t xml:space="preserve">ول شالوده ای معرفت را </w:t>
      </w:r>
      <w:r w:rsidR="00D848C3" w:rsidRPr="00D848C3">
        <w:rPr>
          <w:rFonts w:ascii="IRBadr" w:hAnsi="IRBadr" w:cs="B Mitra" w:hint="cs"/>
          <w:sz w:val="28"/>
          <w:szCs w:val="28"/>
          <w:rtl/>
        </w:rPr>
        <w:t>نپذیرفته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باشید</w:t>
      </w:r>
      <w:r>
        <w:rPr>
          <w:rFonts w:ascii="IRBadr" w:hAnsi="IRBadr" w:cs="B Mitra" w:hint="cs"/>
          <w:sz w:val="28"/>
          <w:szCs w:val="28"/>
          <w:rtl/>
        </w:rPr>
        <w:t>،</w:t>
      </w:r>
      <w:r w:rsidR="00D848C3" w:rsidRPr="00D848C3">
        <w:rPr>
          <w:rFonts w:ascii="IRBadr" w:hAnsi="IRBadr" w:cs="B Mitra"/>
          <w:sz w:val="28"/>
          <w:szCs w:val="28"/>
          <w:rtl/>
        </w:rPr>
        <w:t xml:space="preserve"> </w:t>
      </w:r>
      <w:r>
        <w:rPr>
          <w:rFonts w:ascii="IRBadr" w:hAnsi="IRBadr" w:cs="B Mitra" w:hint="cs"/>
          <w:sz w:val="28"/>
          <w:szCs w:val="28"/>
          <w:rtl/>
        </w:rPr>
        <w:t>چگونه چنین درکی نسبت به تابش نور از منبع الهی دارید</w:t>
      </w:r>
      <w:r w:rsidR="007379DC">
        <w:rPr>
          <w:rFonts w:ascii="IRBadr" w:hAnsi="IRBadr" w:cs="B Mitra" w:hint="cs"/>
          <w:sz w:val="28"/>
          <w:szCs w:val="28"/>
          <w:rtl/>
        </w:rPr>
        <w:t>؟</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مضافا</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بر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اینکه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شما</w:t>
      </w:r>
      <w:r w:rsidR="00D848C3" w:rsidRPr="00D848C3">
        <w:rPr>
          <w:rFonts w:ascii="IRBadr" w:hAnsi="IRBadr" w:cs="B Mitra"/>
          <w:sz w:val="28"/>
          <w:szCs w:val="28"/>
          <w:rtl/>
        </w:rPr>
        <w:t xml:space="preserve"> </w:t>
      </w:r>
      <w:r>
        <w:rPr>
          <w:rFonts w:ascii="IRBadr" w:hAnsi="IRBadr" w:cs="B Mitra" w:hint="cs"/>
          <w:sz w:val="28"/>
          <w:szCs w:val="28"/>
          <w:rtl/>
        </w:rPr>
        <w:t xml:space="preserve">که در حال شک مطلق قرار داشته اید </w:t>
      </w:r>
      <w:r w:rsidR="00D848C3" w:rsidRPr="00D848C3">
        <w:rPr>
          <w:rFonts w:ascii="IRBadr" w:hAnsi="IRBadr" w:cs="B Mitra" w:hint="cs"/>
          <w:sz w:val="28"/>
          <w:szCs w:val="28"/>
          <w:rtl/>
        </w:rPr>
        <w:t>از</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کجا</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خداوند</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را</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پذیرفته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ای</w:t>
      </w:r>
      <w:r>
        <w:rPr>
          <w:rFonts w:ascii="IRBadr" w:hAnsi="IRBadr" w:cs="B Mitra" w:hint="cs"/>
          <w:sz w:val="28"/>
          <w:szCs w:val="28"/>
          <w:rtl/>
        </w:rPr>
        <w:t>د</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که</w:t>
      </w:r>
      <w:r w:rsidR="00D848C3" w:rsidRPr="00D848C3">
        <w:rPr>
          <w:rFonts w:ascii="IRBadr" w:hAnsi="IRBadr" w:cs="B Mitra"/>
          <w:sz w:val="28"/>
          <w:szCs w:val="28"/>
          <w:rtl/>
        </w:rPr>
        <w:t xml:space="preserve"> </w:t>
      </w:r>
      <w:r>
        <w:rPr>
          <w:rFonts w:ascii="IRBadr" w:hAnsi="IRBadr" w:cs="B Mitra" w:hint="cs"/>
          <w:sz w:val="28"/>
          <w:szCs w:val="28"/>
          <w:rtl/>
        </w:rPr>
        <w:t xml:space="preserve">می گویید </w:t>
      </w:r>
      <w:r w:rsidR="00D848C3" w:rsidRPr="00D848C3">
        <w:rPr>
          <w:rFonts w:ascii="IRBadr" w:hAnsi="IRBadr" w:cs="B Mitra" w:hint="cs"/>
          <w:sz w:val="28"/>
          <w:szCs w:val="28"/>
          <w:rtl/>
        </w:rPr>
        <w:t>نوری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از</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جانب</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او</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آمده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و</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دل</w:t>
      </w:r>
      <w:r w:rsidR="00D848C3" w:rsidRPr="00D848C3">
        <w:rPr>
          <w:rFonts w:ascii="IRBadr" w:hAnsi="IRBadr" w:cs="B Mitra"/>
          <w:sz w:val="28"/>
          <w:szCs w:val="28"/>
          <w:rtl/>
        </w:rPr>
        <w:t xml:space="preserve"> </w:t>
      </w:r>
      <w:r>
        <w:rPr>
          <w:rFonts w:ascii="IRBadr" w:hAnsi="IRBadr" w:cs="B Mitra" w:hint="cs"/>
          <w:sz w:val="28"/>
          <w:szCs w:val="28"/>
          <w:rtl/>
        </w:rPr>
        <w:t xml:space="preserve">شما </w:t>
      </w:r>
      <w:r w:rsidR="00D848C3" w:rsidRPr="00D848C3">
        <w:rPr>
          <w:rFonts w:ascii="IRBadr" w:hAnsi="IRBadr" w:cs="B Mitra" w:hint="cs"/>
          <w:sz w:val="28"/>
          <w:szCs w:val="28"/>
          <w:rtl/>
        </w:rPr>
        <w:t>را</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روشن</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کرده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است</w:t>
      </w:r>
      <w:r>
        <w:rPr>
          <w:rFonts w:ascii="IRBadr" w:hAnsi="IRBadr" w:cs="B Mitra" w:hint="cs"/>
          <w:sz w:val="28"/>
          <w:szCs w:val="28"/>
          <w:rtl/>
        </w:rPr>
        <w:t>؟</w:t>
      </w:r>
      <w:r w:rsidR="00D848C3" w:rsidRPr="00D848C3">
        <w:rPr>
          <w:rFonts w:ascii="IRBadr" w:hAnsi="IRBadr" w:cs="B Mitra"/>
          <w:sz w:val="28"/>
          <w:szCs w:val="28"/>
          <w:rtl/>
        </w:rPr>
        <w:t xml:space="preserve"> </w:t>
      </w:r>
      <w:r>
        <w:rPr>
          <w:rFonts w:ascii="IRBadr" w:hAnsi="IRBadr" w:cs="B Mitra" w:hint="cs"/>
          <w:sz w:val="28"/>
          <w:szCs w:val="28"/>
          <w:rtl/>
        </w:rPr>
        <w:t xml:space="preserve">پذیرش این </w:t>
      </w:r>
      <w:r>
        <w:rPr>
          <w:rFonts w:ascii="IRBadr" w:hAnsi="IRBadr" w:cs="B Mitra" w:hint="cs"/>
          <w:sz w:val="28"/>
          <w:szCs w:val="28"/>
          <w:rtl/>
        </w:rPr>
        <w:lastRenderedPageBreak/>
        <w:t xml:space="preserve">مطلب آن گاه است که </w:t>
      </w:r>
      <w:r w:rsidR="00D848C3" w:rsidRPr="00D848C3">
        <w:rPr>
          <w:rFonts w:ascii="IRBadr" w:hAnsi="IRBadr" w:cs="B Mitra" w:hint="cs"/>
          <w:sz w:val="28"/>
          <w:szCs w:val="28"/>
          <w:rtl/>
        </w:rPr>
        <w:t>مجموعه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از</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اصول</w:t>
      </w:r>
      <w:r w:rsidR="00D848C3" w:rsidRPr="00D848C3">
        <w:rPr>
          <w:rFonts w:ascii="IRBadr" w:hAnsi="IRBadr" w:cs="B Mitra"/>
          <w:sz w:val="28"/>
          <w:szCs w:val="28"/>
          <w:rtl/>
        </w:rPr>
        <w:t xml:space="preserve"> </w:t>
      </w:r>
      <w:r>
        <w:rPr>
          <w:rFonts w:ascii="IRBadr" w:hAnsi="IRBadr" w:cs="B Mitra" w:hint="cs"/>
          <w:sz w:val="28"/>
          <w:szCs w:val="28"/>
          <w:rtl/>
        </w:rPr>
        <w:t xml:space="preserve">معرفتی قبل از آن درک شده باشد. به همین خاطر است که </w:t>
      </w:r>
      <w:r w:rsidR="00D848C3" w:rsidRPr="00D848C3">
        <w:rPr>
          <w:rFonts w:ascii="IRBadr" w:hAnsi="IRBadr" w:cs="B Mitra" w:hint="cs"/>
          <w:sz w:val="28"/>
          <w:szCs w:val="28"/>
          <w:rtl/>
        </w:rPr>
        <w:t>همه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گفته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اند</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مباحث</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معرفت</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شناسی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بر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همه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مباحث</w:t>
      </w:r>
      <w:r w:rsidR="00D848C3" w:rsidRPr="00D848C3">
        <w:rPr>
          <w:rFonts w:ascii="IRBadr" w:hAnsi="IRBadr" w:cs="B Mitra"/>
          <w:sz w:val="28"/>
          <w:szCs w:val="28"/>
          <w:rtl/>
        </w:rPr>
        <w:t xml:space="preserve"> </w:t>
      </w:r>
      <w:r>
        <w:rPr>
          <w:rFonts w:ascii="IRBadr" w:hAnsi="IRBadr" w:cs="B Mitra" w:hint="cs"/>
          <w:sz w:val="28"/>
          <w:szCs w:val="28"/>
          <w:rtl/>
        </w:rPr>
        <w:t>دیگر ک</w:t>
      </w:r>
      <w:r w:rsidR="00D848C3" w:rsidRPr="00D848C3">
        <w:rPr>
          <w:rFonts w:ascii="IRBadr" w:hAnsi="IRBadr" w:cs="B Mitra" w:hint="cs"/>
          <w:sz w:val="28"/>
          <w:szCs w:val="28"/>
          <w:rtl/>
        </w:rPr>
        <w:t>لامی</w:t>
      </w:r>
      <w:r>
        <w:rPr>
          <w:rFonts w:ascii="IRBadr" w:hAnsi="IRBadr" w:cs="B Mitra" w:hint="cs"/>
          <w:sz w:val="28"/>
          <w:szCs w:val="28"/>
          <w:rtl/>
        </w:rPr>
        <w:t>،</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فلسفی</w:t>
      </w:r>
      <w:r w:rsidR="00D848C3" w:rsidRPr="00D848C3">
        <w:rPr>
          <w:rFonts w:ascii="IRBadr" w:hAnsi="IRBadr" w:cs="B Mitra"/>
          <w:sz w:val="28"/>
          <w:szCs w:val="28"/>
          <w:rtl/>
        </w:rPr>
        <w:t xml:space="preserve"> </w:t>
      </w:r>
      <w:r>
        <w:rPr>
          <w:rFonts w:ascii="IRBadr" w:hAnsi="IRBadr" w:cs="B Mitra" w:hint="cs"/>
          <w:sz w:val="28"/>
          <w:szCs w:val="28"/>
          <w:rtl/>
        </w:rPr>
        <w:t xml:space="preserve">و غیره </w:t>
      </w:r>
      <w:r w:rsidR="00D848C3" w:rsidRPr="00D848C3">
        <w:rPr>
          <w:rFonts w:ascii="IRBadr" w:hAnsi="IRBadr" w:cs="B Mitra" w:hint="cs"/>
          <w:sz w:val="28"/>
          <w:szCs w:val="28"/>
          <w:rtl/>
        </w:rPr>
        <w:t>مقدم</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است</w:t>
      </w:r>
      <w:r w:rsidR="00D848C3" w:rsidRPr="00D848C3">
        <w:rPr>
          <w:rFonts w:ascii="IRBadr" w:hAnsi="IRBadr" w:cs="B Mitra"/>
          <w:sz w:val="28"/>
          <w:szCs w:val="28"/>
          <w:rtl/>
        </w:rPr>
        <w:t xml:space="preserve">. </w:t>
      </w:r>
    </w:p>
    <w:p w:rsidR="006C4BF6" w:rsidRDefault="006C4BF6" w:rsidP="007379DC">
      <w:pPr>
        <w:spacing w:after="120"/>
        <w:jc w:val="both"/>
        <w:rPr>
          <w:rFonts w:ascii="IRBadr" w:hAnsi="IRBadr" w:cs="B Mitra"/>
          <w:sz w:val="28"/>
          <w:szCs w:val="28"/>
          <w:rtl/>
        </w:rPr>
      </w:pPr>
      <w:r>
        <w:rPr>
          <w:rFonts w:ascii="IRBadr" w:hAnsi="IRBadr" w:cs="B Mitra" w:hint="cs"/>
          <w:sz w:val="28"/>
          <w:szCs w:val="28"/>
          <w:rtl/>
        </w:rPr>
        <w:t xml:space="preserve">کلام غزالی در اینجا از جهات متعدد قابل نقض و مخدوش است. </w:t>
      </w:r>
    </w:p>
    <w:p w:rsidR="00D848C3" w:rsidRPr="00D848C3" w:rsidRDefault="00251700" w:rsidP="007379DC">
      <w:pPr>
        <w:spacing w:after="120"/>
        <w:jc w:val="both"/>
        <w:rPr>
          <w:rFonts w:ascii="IRBadr" w:hAnsi="IRBadr" w:cs="B Mitra"/>
          <w:sz w:val="28"/>
          <w:szCs w:val="28"/>
          <w:rtl/>
        </w:rPr>
      </w:pPr>
      <w:r>
        <w:rPr>
          <w:rFonts w:ascii="IRBadr" w:hAnsi="IRBadr" w:cs="B Mitra" w:hint="cs"/>
          <w:sz w:val="28"/>
          <w:szCs w:val="28"/>
          <w:rtl/>
        </w:rPr>
        <w:t>علامه طباطبایی در «</w:t>
      </w:r>
      <w:r w:rsidR="00D848C3" w:rsidRPr="00D848C3">
        <w:rPr>
          <w:rFonts w:ascii="IRBadr" w:hAnsi="IRBadr" w:cs="B Mitra" w:hint="cs"/>
          <w:sz w:val="28"/>
          <w:szCs w:val="28"/>
          <w:rtl/>
        </w:rPr>
        <w:t>المیزان</w:t>
      </w:r>
      <w:r>
        <w:rPr>
          <w:rFonts w:ascii="IRBadr" w:hAnsi="IRBadr" w:cs="B Mitra" w:hint="cs"/>
          <w:sz w:val="28"/>
          <w:szCs w:val="28"/>
          <w:rtl/>
        </w:rPr>
        <w:t>»</w:t>
      </w:r>
      <w:r w:rsidR="00D848C3" w:rsidRPr="00D848C3">
        <w:rPr>
          <w:rFonts w:ascii="IRBadr" w:hAnsi="IRBadr" w:cs="B Mitra"/>
          <w:sz w:val="28"/>
          <w:szCs w:val="28"/>
          <w:rtl/>
        </w:rPr>
        <w:t xml:space="preserve"> </w:t>
      </w:r>
      <w:r>
        <w:rPr>
          <w:rFonts w:ascii="IRBadr" w:hAnsi="IRBadr" w:cs="B Mitra" w:hint="cs"/>
          <w:sz w:val="28"/>
          <w:szCs w:val="28"/>
          <w:rtl/>
        </w:rPr>
        <w:t xml:space="preserve">بحث جالبی در مورد </w:t>
      </w:r>
      <w:r w:rsidR="00D848C3" w:rsidRPr="00D848C3">
        <w:rPr>
          <w:rFonts w:ascii="IRBadr" w:hAnsi="IRBadr" w:cs="B Mitra" w:hint="cs"/>
          <w:sz w:val="28"/>
          <w:szCs w:val="28"/>
          <w:rtl/>
        </w:rPr>
        <w:t>مناهج</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فکر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بیان</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کرده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است</w:t>
      </w:r>
      <w:r>
        <w:rPr>
          <w:rFonts w:ascii="IRBadr" w:hAnsi="IRBadr" w:cs="B Mitra" w:hint="cs"/>
          <w:sz w:val="28"/>
          <w:szCs w:val="28"/>
          <w:rtl/>
        </w:rPr>
        <w:t>. ایشان ابتدا می فرماید</w:t>
      </w:r>
      <w:r w:rsidR="007379DC">
        <w:rPr>
          <w:rFonts w:ascii="IRBadr" w:hAnsi="IRBadr" w:cs="B Mitra" w:hint="cs"/>
          <w:sz w:val="28"/>
          <w:szCs w:val="28"/>
          <w:rtl/>
        </w:rPr>
        <w:t>:</w:t>
      </w:r>
      <w:r>
        <w:rPr>
          <w:rFonts w:ascii="IRBadr" w:hAnsi="IRBadr" w:cs="B Mitra" w:hint="cs"/>
          <w:sz w:val="28"/>
          <w:szCs w:val="28"/>
          <w:rtl/>
        </w:rPr>
        <w:t xml:space="preserve"> اسلام طریق ویژه ای برای معرفت جز فطرت بیان نکرده است. این فطرت از سه طریق فکر و حواس و جدان قابل دستیابی و بهره گیری است. ایشان سپس به صورت مفصل به برر</w:t>
      </w:r>
      <w:r w:rsidR="007379DC">
        <w:rPr>
          <w:rFonts w:ascii="IRBadr" w:hAnsi="IRBadr" w:cs="B Mitra" w:hint="cs"/>
          <w:sz w:val="28"/>
          <w:szCs w:val="28"/>
          <w:rtl/>
        </w:rPr>
        <w:t>س</w:t>
      </w:r>
      <w:r>
        <w:rPr>
          <w:rFonts w:ascii="IRBadr" w:hAnsi="IRBadr" w:cs="B Mitra" w:hint="cs"/>
          <w:sz w:val="28"/>
          <w:szCs w:val="28"/>
          <w:rtl/>
        </w:rPr>
        <w:t xml:space="preserve">ی </w:t>
      </w:r>
      <w:r w:rsidR="00D848C3" w:rsidRPr="00D848C3">
        <w:rPr>
          <w:rFonts w:ascii="IRBadr" w:hAnsi="IRBadr" w:cs="B Mitra" w:hint="cs"/>
          <w:sz w:val="28"/>
          <w:szCs w:val="28"/>
          <w:rtl/>
        </w:rPr>
        <w:t>شبهات</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مخالفین</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تفکر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عقلی</w:t>
      </w:r>
      <w:r w:rsidR="00D848C3" w:rsidRPr="00D848C3">
        <w:rPr>
          <w:rFonts w:ascii="IRBadr" w:hAnsi="IRBadr" w:cs="B Mitra"/>
          <w:sz w:val="28"/>
          <w:szCs w:val="28"/>
          <w:rtl/>
        </w:rPr>
        <w:t xml:space="preserve"> </w:t>
      </w:r>
      <w:r>
        <w:rPr>
          <w:rFonts w:ascii="IRBadr" w:hAnsi="IRBadr" w:cs="B Mitra" w:hint="cs"/>
          <w:sz w:val="28"/>
          <w:szCs w:val="28"/>
          <w:rtl/>
        </w:rPr>
        <w:t xml:space="preserve">پرداخته و از جمله این شبهه را بیان می کند که گفته اند: </w:t>
      </w:r>
      <w:r w:rsidR="00D848C3" w:rsidRPr="00D848C3">
        <w:rPr>
          <w:rFonts w:ascii="IRBadr" w:hAnsi="IRBadr" w:cs="B Mitra" w:hint="cs"/>
          <w:sz w:val="28"/>
          <w:szCs w:val="28"/>
          <w:rtl/>
        </w:rPr>
        <w:t>شاخص</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ترین</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راه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در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منطق</w:t>
      </w:r>
      <w:r>
        <w:rPr>
          <w:rFonts w:ascii="IRBadr" w:hAnsi="IRBadr" w:cs="B Mitra" w:hint="cs"/>
          <w:sz w:val="28"/>
          <w:szCs w:val="28"/>
          <w:rtl/>
        </w:rPr>
        <w:t>،</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قیاس</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است</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و</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بهترین</w:t>
      </w:r>
      <w:r w:rsidR="00D848C3" w:rsidRPr="00D848C3">
        <w:rPr>
          <w:rFonts w:ascii="IRBadr" w:hAnsi="IRBadr" w:cs="B Mitra"/>
          <w:sz w:val="28"/>
          <w:szCs w:val="28"/>
          <w:rtl/>
        </w:rPr>
        <w:t xml:space="preserve"> </w:t>
      </w:r>
      <w:r>
        <w:rPr>
          <w:rFonts w:ascii="IRBadr" w:hAnsi="IRBadr" w:cs="B Mitra" w:hint="cs"/>
          <w:sz w:val="28"/>
          <w:szCs w:val="28"/>
          <w:rtl/>
        </w:rPr>
        <w:t xml:space="preserve">نوع قیاس </w:t>
      </w:r>
      <w:r w:rsidR="00D848C3" w:rsidRPr="00D848C3">
        <w:rPr>
          <w:rFonts w:ascii="IRBadr" w:hAnsi="IRBadr" w:cs="B Mitra" w:hint="cs"/>
          <w:sz w:val="28"/>
          <w:szCs w:val="28"/>
          <w:rtl/>
        </w:rPr>
        <w:t>شکل</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اول</w:t>
      </w:r>
      <w:r w:rsidR="00D848C3" w:rsidRPr="00D848C3">
        <w:rPr>
          <w:rFonts w:ascii="IRBadr" w:hAnsi="IRBadr" w:cs="B Mitra"/>
          <w:sz w:val="28"/>
          <w:szCs w:val="28"/>
          <w:rtl/>
        </w:rPr>
        <w:t xml:space="preserve"> </w:t>
      </w:r>
      <w:r>
        <w:rPr>
          <w:rFonts w:ascii="IRBadr" w:hAnsi="IRBadr" w:cs="B Mitra" w:hint="cs"/>
          <w:sz w:val="28"/>
          <w:szCs w:val="28"/>
          <w:rtl/>
        </w:rPr>
        <w:t xml:space="preserve">آن </w:t>
      </w:r>
      <w:r w:rsidR="00D848C3" w:rsidRPr="00D848C3">
        <w:rPr>
          <w:rFonts w:ascii="IRBadr" w:hAnsi="IRBadr" w:cs="B Mitra" w:hint="cs"/>
          <w:sz w:val="28"/>
          <w:szCs w:val="28"/>
          <w:rtl/>
        </w:rPr>
        <w:t>است</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و</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این</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شکل</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مستلزم</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دور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است</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و</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دور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باطل</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است</w:t>
      </w:r>
      <w:r w:rsidR="00D848C3" w:rsidRPr="00D848C3">
        <w:rPr>
          <w:rFonts w:ascii="IRBadr" w:hAnsi="IRBadr" w:cs="B Mitra"/>
          <w:sz w:val="28"/>
          <w:szCs w:val="28"/>
          <w:rtl/>
        </w:rPr>
        <w:t xml:space="preserve"> </w:t>
      </w:r>
      <w:r>
        <w:rPr>
          <w:rFonts w:ascii="IRBadr" w:hAnsi="IRBadr" w:cs="B Mitra" w:hint="cs"/>
          <w:sz w:val="28"/>
          <w:szCs w:val="28"/>
          <w:rtl/>
        </w:rPr>
        <w:t>بنابراین علم منطق باطل است. ایشان می فرماید شما بر اساس استدلال به شکل اول</w:t>
      </w:r>
      <w:r w:rsidR="007379DC">
        <w:rPr>
          <w:rFonts w:ascii="IRBadr" w:hAnsi="IRBadr" w:cs="B Mitra" w:hint="cs"/>
          <w:sz w:val="28"/>
          <w:szCs w:val="28"/>
          <w:rtl/>
        </w:rPr>
        <w:t>ِ</w:t>
      </w:r>
      <w:r>
        <w:rPr>
          <w:rFonts w:ascii="IRBadr" w:hAnsi="IRBadr" w:cs="B Mitra" w:hint="cs"/>
          <w:sz w:val="28"/>
          <w:szCs w:val="28"/>
          <w:rtl/>
        </w:rPr>
        <w:t xml:space="preserve"> منطق خواسته اید شکل اول منطق را رد کنید. استدلال شما خود شکل اول است. </w:t>
      </w:r>
    </w:p>
    <w:p w:rsidR="00D848C3" w:rsidRPr="00D848C3" w:rsidRDefault="00251700" w:rsidP="00251700">
      <w:pPr>
        <w:spacing w:after="120"/>
        <w:jc w:val="both"/>
        <w:rPr>
          <w:rFonts w:ascii="IRBadr" w:hAnsi="IRBadr" w:cs="B Mitra"/>
          <w:sz w:val="28"/>
          <w:szCs w:val="28"/>
          <w:rtl/>
        </w:rPr>
      </w:pPr>
      <w:r>
        <w:rPr>
          <w:rFonts w:ascii="IRBadr" w:hAnsi="IRBadr" w:cs="B Mitra" w:hint="cs"/>
          <w:sz w:val="28"/>
          <w:szCs w:val="28"/>
          <w:rtl/>
        </w:rPr>
        <w:t xml:space="preserve">اساسا کسی که عقل را قبول </w:t>
      </w:r>
      <w:r w:rsidR="007379DC">
        <w:rPr>
          <w:rFonts w:ascii="IRBadr" w:hAnsi="IRBadr" w:cs="B Mitra" w:hint="cs"/>
          <w:sz w:val="28"/>
          <w:szCs w:val="28"/>
          <w:rtl/>
        </w:rPr>
        <w:t>ن</w:t>
      </w:r>
      <w:r>
        <w:rPr>
          <w:rFonts w:ascii="IRBadr" w:hAnsi="IRBadr" w:cs="B Mitra" w:hint="cs"/>
          <w:sz w:val="28"/>
          <w:szCs w:val="28"/>
          <w:rtl/>
        </w:rPr>
        <w:t xml:space="preserve">داشته باشد </w:t>
      </w:r>
      <w:r w:rsidR="00D848C3" w:rsidRPr="00D848C3">
        <w:rPr>
          <w:rFonts w:ascii="IRBadr" w:hAnsi="IRBadr" w:cs="B Mitra" w:hint="cs"/>
          <w:sz w:val="28"/>
          <w:szCs w:val="28"/>
          <w:rtl/>
        </w:rPr>
        <w:t>هیچ</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چیزی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نمی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توان</w:t>
      </w:r>
      <w:r w:rsidR="00D848C3" w:rsidRPr="00D848C3">
        <w:rPr>
          <w:rFonts w:ascii="IRBadr" w:hAnsi="IRBadr" w:cs="B Mitra"/>
          <w:sz w:val="28"/>
          <w:szCs w:val="28"/>
          <w:rtl/>
        </w:rPr>
        <w:t xml:space="preserve"> </w:t>
      </w:r>
      <w:r>
        <w:rPr>
          <w:rFonts w:ascii="IRBadr" w:hAnsi="IRBadr" w:cs="B Mitra" w:hint="cs"/>
          <w:sz w:val="28"/>
          <w:szCs w:val="28"/>
          <w:rtl/>
        </w:rPr>
        <w:t xml:space="preserve">بگوید زیرا حتی برای اثبات این سخن که شاک است </w:t>
      </w:r>
      <w:r w:rsidR="007379DC">
        <w:rPr>
          <w:rFonts w:ascii="IRBadr" w:hAnsi="IRBadr" w:cs="B Mitra" w:hint="cs"/>
          <w:sz w:val="28"/>
          <w:szCs w:val="28"/>
          <w:rtl/>
        </w:rPr>
        <w:t xml:space="preserve">نیز </w:t>
      </w:r>
      <w:r>
        <w:rPr>
          <w:rFonts w:ascii="IRBadr" w:hAnsi="IRBadr" w:cs="B Mitra" w:hint="cs"/>
          <w:sz w:val="28"/>
          <w:szCs w:val="28"/>
          <w:rtl/>
        </w:rPr>
        <w:t xml:space="preserve">باید قبل از آن اصل امتناع تناقص و اصول دیگری را پذیرفته باشد. عقل جایگاه ویژه ای در معرفت دارد تا جایی که همه طرق معرفت حتی حس هم آن گاه به یقین می رسد که به عقل برسد. </w:t>
      </w:r>
      <w:r w:rsidR="00D848C3" w:rsidRPr="00D848C3">
        <w:rPr>
          <w:rFonts w:ascii="IRBadr" w:hAnsi="IRBadr" w:cs="B Mitra" w:hint="cs"/>
          <w:sz w:val="28"/>
          <w:szCs w:val="28"/>
          <w:rtl/>
        </w:rPr>
        <w:t>در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روایت</w:t>
      </w:r>
      <w:r w:rsidR="00D848C3" w:rsidRPr="00D848C3">
        <w:rPr>
          <w:rFonts w:ascii="IRBadr" w:hAnsi="IRBadr" w:cs="B Mitra"/>
          <w:sz w:val="28"/>
          <w:szCs w:val="28"/>
          <w:rtl/>
        </w:rPr>
        <w:t xml:space="preserve"> </w:t>
      </w:r>
      <w:r>
        <w:rPr>
          <w:rFonts w:ascii="IRBadr" w:hAnsi="IRBadr" w:cs="B Mitra" w:hint="cs"/>
          <w:sz w:val="28"/>
          <w:szCs w:val="28"/>
          <w:rtl/>
        </w:rPr>
        <w:t xml:space="preserve">نیز </w:t>
      </w:r>
      <w:r w:rsidR="00D848C3" w:rsidRPr="00D848C3">
        <w:rPr>
          <w:rFonts w:ascii="IRBadr" w:hAnsi="IRBadr" w:cs="B Mitra" w:hint="cs"/>
          <w:sz w:val="28"/>
          <w:szCs w:val="28"/>
          <w:rtl/>
        </w:rPr>
        <w:t>آمده</w:t>
      </w:r>
      <w:r w:rsidR="00D848C3" w:rsidRPr="00D848C3">
        <w:rPr>
          <w:rFonts w:ascii="IRBadr" w:hAnsi="IRBadr" w:cs="B Mitra"/>
          <w:sz w:val="28"/>
          <w:szCs w:val="28"/>
          <w:rtl/>
        </w:rPr>
        <w:t xml:space="preserve"> </w:t>
      </w:r>
      <w:r>
        <w:rPr>
          <w:rFonts w:ascii="IRBadr" w:hAnsi="IRBadr" w:cs="B Mitra" w:hint="cs"/>
          <w:sz w:val="28"/>
          <w:szCs w:val="28"/>
          <w:rtl/>
        </w:rPr>
        <w:t>ا</w:t>
      </w:r>
      <w:r w:rsidR="00D848C3" w:rsidRPr="00D848C3">
        <w:rPr>
          <w:rFonts w:ascii="IRBadr" w:hAnsi="IRBadr" w:cs="B Mitra" w:hint="cs"/>
          <w:sz w:val="28"/>
          <w:szCs w:val="28"/>
          <w:rtl/>
        </w:rPr>
        <w:t>ست</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که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خدای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متعال</w:t>
      </w:r>
      <w:r w:rsidR="00D848C3" w:rsidRPr="00D848C3">
        <w:rPr>
          <w:rFonts w:ascii="IRBadr" w:hAnsi="IRBadr" w:cs="B Mitra"/>
          <w:sz w:val="28"/>
          <w:szCs w:val="28"/>
          <w:rtl/>
        </w:rPr>
        <w:t xml:space="preserve"> </w:t>
      </w:r>
      <w:r>
        <w:rPr>
          <w:rFonts w:ascii="IRBadr" w:hAnsi="IRBadr" w:cs="B Mitra" w:hint="cs"/>
          <w:sz w:val="28"/>
          <w:szCs w:val="28"/>
          <w:rtl/>
        </w:rPr>
        <w:t>وقتی عقل را خلق فرمود به وی گفت بیا، عقل آمد، فرمود: برو</w:t>
      </w:r>
      <w:r w:rsidR="007379DC">
        <w:rPr>
          <w:rFonts w:ascii="IRBadr" w:hAnsi="IRBadr" w:cs="B Mitra" w:hint="cs"/>
          <w:sz w:val="28"/>
          <w:szCs w:val="28"/>
          <w:rtl/>
        </w:rPr>
        <w:t>،</w:t>
      </w:r>
      <w:r>
        <w:rPr>
          <w:rFonts w:ascii="IRBadr" w:hAnsi="IRBadr" w:cs="B Mitra" w:hint="cs"/>
          <w:sz w:val="28"/>
          <w:szCs w:val="28"/>
          <w:rtl/>
        </w:rPr>
        <w:t xml:space="preserve"> عقل رفت. سپس فرمود: </w:t>
      </w:r>
      <w:r w:rsidR="00D848C3" w:rsidRPr="00D848C3">
        <w:rPr>
          <w:rFonts w:ascii="IRBadr" w:hAnsi="IRBadr" w:cs="B Mitra" w:hint="cs"/>
          <w:sz w:val="28"/>
          <w:szCs w:val="28"/>
          <w:rtl/>
        </w:rPr>
        <w:t>هیچ</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چیزی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بهتر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از</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عقل</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خلق</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نکردم</w:t>
      </w:r>
      <w:r w:rsidR="00D848C3" w:rsidRPr="00D848C3">
        <w:rPr>
          <w:rFonts w:ascii="IRBadr" w:hAnsi="IRBadr" w:cs="B Mitra"/>
          <w:sz w:val="28"/>
          <w:szCs w:val="28"/>
          <w:rtl/>
        </w:rPr>
        <w:t xml:space="preserve">. </w:t>
      </w:r>
      <w:r>
        <w:rPr>
          <w:rFonts w:ascii="IRBadr" w:hAnsi="IRBadr" w:cs="B Mitra" w:hint="cs"/>
          <w:sz w:val="28"/>
          <w:szCs w:val="28"/>
          <w:rtl/>
        </w:rPr>
        <w:t xml:space="preserve">در این روایت </w:t>
      </w:r>
      <w:r w:rsidR="00D848C3" w:rsidRPr="00D848C3">
        <w:rPr>
          <w:rFonts w:ascii="IRBadr" w:hAnsi="IRBadr" w:cs="B Mitra" w:hint="cs"/>
          <w:sz w:val="28"/>
          <w:szCs w:val="28"/>
          <w:rtl/>
        </w:rPr>
        <w:t>اگر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گفته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شود</w:t>
      </w:r>
      <w:r w:rsidR="00D848C3" w:rsidRPr="00D848C3">
        <w:rPr>
          <w:rFonts w:ascii="IRBadr" w:hAnsi="IRBadr" w:cs="B Mitra"/>
          <w:sz w:val="28"/>
          <w:szCs w:val="28"/>
          <w:rtl/>
        </w:rPr>
        <w:t xml:space="preserve"> </w:t>
      </w:r>
      <w:r>
        <w:rPr>
          <w:rFonts w:ascii="IRBadr" w:hAnsi="IRBadr" w:cs="B Mitra" w:hint="cs"/>
          <w:sz w:val="28"/>
          <w:szCs w:val="28"/>
          <w:rtl/>
        </w:rPr>
        <w:t xml:space="preserve">مراد از عقل </w:t>
      </w:r>
      <w:r w:rsidR="00D848C3" w:rsidRPr="00D848C3">
        <w:rPr>
          <w:rFonts w:ascii="IRBadr" w:hAnsi="IRBadr" w:cs="B Mitra" w:hint="cs"/>
          <w:sz w:val="28"/>
          <w:szCs w:val="28"/>
          <w:rtl/>
        </w:rPr>
        <w:t>موجود</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مجرد</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است</w:t>
      </w:r>
      <w:r>
        <w:rPr>
          <w:rFonts w:ascii="IRBadr" w:hAnsi="IRBadr" w:cs="B Mitra" w:hint="cs"/>
          <w:sz w:val="28"/>
          <w:szCs w:val="28"/>
          <w:rtl/>
        </w:rPr>
        <w:t xml:space="preserve">، باز عقلی که در ما وجود دارد رشحاتی از همان عقل است. </w:t>
      </w:r>
    </w:p>
    <w:p w:rsidR="00D848C3" w:rsidRPr="00D848C3" w:rsidRDefault="00251700" w:rsidP="00251700">
      <w:pPr>
        <w:spacing w:after="120"/>
        <w:jc w:val="both"/>
        <w:rPr>
          <w:rFonts w:ascii="IRBadr" w:hAnsi="IRBadr" w:cs="B Mitra"/>
          <w:sz w:val="28"/>
          <w:szCs w:val="28"/>
          <w:rtl/>
        </w:rPr>
      </w:pPr>
      <w:r>
        <w:rPr>
          <w:rFonts w:ascii="IRBadr" w:hAnsi="IRBadr" w:cs="B Mitra" w:hint="cs"/>
          <w:sz w:val="28"/>
          <w:szCs w:val="28"/>
          <w:rtl/>
        </w:rPr>
        <w:t xml:space="preserve">انشاء الله در جلسه آینده </w:t>
      </w:r>
      <w:r w:rsidR="00D848C3" w:rsidRPr="00D848C3">
        <w:rPr>
          <w:rFonts w:ascii="IRBadr" w:hAnsi="IRBadr" w:cs="B Mitra" w:hint="cs"/>
          <w:sz w:val="28"/>
          <w:szCs w:val="28"/>
          <w:rtl/>
        </w:rPr>
        <w:t>شبهه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وجود</w:t>
      </w:r>
      <w:bookmarkStart w:id="0" w:name="_GoBack"/>
      <w:bookmarkEnd w:id="0"/>
      <w:r w:rsidR="00D848C3" w:rsidRPr="00D848C3">
        <w:rPr>
          <w:rFonts w:ascii="IRBadr" w:hAnsi="IRBadr" w:cs="B Mitra"/>
          <w:sz w:val="28"/>
          <w:szCs w:val="28"/>
          <w:rtl/>
        </w:rPr>
        <w:t xml:space="preserve"> </w:t>
      </w:r>
      <w:r>
        <w:rPr>
          <w:rFonts w:ascii="IRBadr" w:hAnsi="IRBadr" w:cs="B Mitra" w:hint="cs"/>
          <w:sz w:val="28"/>
          <w:szCs w:val="28"/>
          <w:rtl/>
        </w:rPr>
        <w:t xml:space="preserve">موجود </w:t>
      </w:r>
      <w:r w:rsidR="00D848C3" w:rsidRPr="00D848C3">
        <w:rPr>
          <w:rFonts w:ascii="IRBadr" w:hAnsi="IRBadr" w:cs="B Mitra" w:hint="cs"/>
          <w:sz w:val="28"/>
          <w:szCs w:val="28"/>
          <w:rtl/>
        </w:rPr>
        <w:t>شریر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که</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ذهن</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های</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ما</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در</w:t>
      </w:r>
      <w:r w:rsidR="00D848C3" w:rsidRPr="00D848C3">
        <w:rPr>
          <w:rFonts w:ascii="IRBadr" w:hAnsi="IRBadr" w:cs="B Mitra"/>
          <w:sz w:val="28"/>
          <w:szCs w:val="28"/>
          <w:rtl/>
        </w:rPr>
        <w:t xml:space="preserve"> </w:t>
      </w:r>
      <w:r w:rsidR="00D848C3" w:rsidRPr="00D848C3">
        <w:rPr>
          <w:rFonts w:ascii="IRBadr" w:hAnsi="IRBadr" w:cs="B Mitra" w:hint="cs"/>
          <w:sz w:val="28"/>
          <w:szCs w:val="28"/>
          <w:rtl/>
        </w:rPr>
        <w:t>کنترل</w:t>
      </w:r>
      <w:r w:rsidR="00D848C3" w:rsidRPr="00D848C3">
        <w:rPr>
          <w:rFonts w:ascii="IRBadr" w:hAnsi="IRBadr" w:cs="B Mitra"/>
          <w:sz w:val="28"/>
          <w:szCs w:val="28"/>
          <w:rtl/>
        </w:rPr>
        <w:t xml:space="preserve"> </w:t>
      </w:r>
      <w:r>
        <w:rPr>
          <w:rFonts w:ascii="IRBadr" w:hAnsi="IRBadr" w:cs="B Mitra" w:hint="cs"/>
          <w:sz w:val="28"/>
          <w:szCs w:val="28"/>
          <w:rtl/>
        </w:rPr>
        <w:t xml:space="preserve">می کند بیان و نقد می شود. </w:t>
      </w:r>
    </w:p>
    <w:p w:rsidR="00465559" w:rsidRPr="002327CE" w:rsidRDefault="00465559" w:rsidP="003373CD">
      <w:pPr>
        <w:spacing w:after="120"/>
        <w:jc w:val="both"/>
        <w:rPr>
          <w:rFonts w:ascii="IRBadr" w:hAnsi="IRBadr" w:cs="B Mitra"/>
          <w:sz w:val="28"/>
          <w:szCs w:val="28"/>
          <w:rtl/>
        </w:rPr>
      </w:pPr>
    </w:p>
    <w:p w:rsidR="00762F9E" w:rsidRPr="00F14D8C" w:rsidRDefault="00762F9E" w:rsidP="003373CD">
      <w:pPr>
        <w:jc w:val="both"/>
        <w:rPr>
          <w:rFonts w:ascii="Noor_Mitra" w:hAnsi="Noor_Mitra" w:cs="Noor_Mitra"/>
          <w:sz w:val="28"/>
          <w:szCs w:val="28"/>
          <w:rtl/>
          <w:lang w:bidi="fa-IR"/>
        </w:rPr>
      </w:pPr>
    </w:p>
    <w:p w:rsidR="00762F9E" w:rsidRDefault="00762F9E" w:rsidP="003373CD">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E38" w:rsidRDefault="00143E38" w:rsidP="00BC6EBB">
      <w:pPr>
        <w:spacing w:after="0" w:line="240" w:lineRule="auto"/>
      </w:pPr>
      <w:r>
        <w:separator/>
      </w:r>
    </w:p>
  </w:endnote>
  <w:endnote w:type="continuationSeparator" w:id="0">
    <w:p w:rsidR="00143E38" w:rsidRDefault="00143E38"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E38" w:rsidRDefault="00143E38" w:rsidP="00BC6EBB">
      <w:pPr>
        <w:spacing w:after="0" w:line="240" w:lineRule="auto"/>
      </w:pPr>
      <w:r>
        <w:separator/>
      </w:r>
    </w:p>
  </w:footnote>
  <w:footnote w:type="continuationSeparator" w:id="0">
    <w:p w:rsidR="00143E38" w:rsidRDefault="00143E38" w:rsidP="00BC6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3643E0">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شنبه، </w:t>
    </w:r>
    <w:r w:rsidR="003643E0">
      <w:rPr>
        <w:rFonts w:ascii="Tahoma" w:hAnsi="Tahoma" w:cs="Traditional Arabic" w:hint="cs"/>
        <w:sz w:val="28"/>
        <w:szCs w:val="28"/>
        <w:rtl/>
        <w:lang w:bidi="fa-IR"/>
      </w:rPr>
      <w:t>05</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w:t>
    </w:r>
    <w:r w:rsidR="003643E0">
      <w:rPr>
        <w:rFonts w:ascii="Tahoma" w:hAnsi="Tahoma" w:cs="Traditional Arabic" w:hint="cs"/>
        <w:sz w:val="28"/>
        <w:szCs w:val="28"/>
        <w:rtl/>
        <w:lang w:bidi="fa-IR"/>
      </w:rPr>
      <w:t>1</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3E38"/>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1026"/>
    <w:rsid w:val="00226FCD"/>
    <w:rsid w:val="0022770F"/>
    <w:rsid w:val="00227DEF"/>
    <w:rsid w:val="00233413"/>
    <w:rsid w:val="00236008"/>
    <w:rsid w:val="00237C2B"/>
    <w:rsid w:val="00240AFC"/>
    <w:rsid w:val="00246F8E"/>
    <w:rsid w:val="002472FB"/>
    <w:rsid w:val="00247EA1"/>
    <w:rsid w:val="00251700"/>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373CD"/>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43E0"/>
    <w:rsid w:val="00364A3D"/>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0764"/>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1E3F"/>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2B46"/>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4BF6"/>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379DC"/>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3FDA"/>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48C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D0DDA"/>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AD027A5-04E6-437D-89EC-26823EB65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590</Words>
  <Characters>3367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2020-01-25T12:14:00Z</dcterms:created>
  <dcterms:modified xsi:type="dcterms:W3CDTF">2020-01-26T11:38:00Z</dcterms:modified>
</cp:coreProperties>
</file>