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FB476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FB476D" w:rsidRPr="007E7F08" w:rsidRDefault="007E7F08" w:rsidP="00FB476D">
      <w:pPr>
        <w:jc w:val="both"/>
        <w:rPr>
          <w:rFonts w:ascii="Noor_Mitra" w:hAnsi="Noor_Mitra" w:cs="Noor_Mitra" w:hint="cs"/>
          <w:color w:val="FF0000"/>
          <w:sz w:val="28"/>
          <w:szCs w:val="28"/>
          <w:rtl/>
          <w:lang w:bidi="fa-IR"/>
        </w:rPr>
      </w:pPr>
      <w:r w:rsidRPr="007E7F08">
        <w:rPr>
          <w:rFonts w:ascii="Noor_Mitra" w:hAnsi="Noor_Mitra" w:cs="Noor_Mitra" w:hint="cs"/>
          <w:color w:val="FF0000"/>
          <w:sz w:val="28"/>
          <w:szCs w:val="28"/>
          <w:rtl/>
          <w:lang w:bidi="fa-IR"/>
        </w:rPr>
        <w:t>دلیل دوم نافین حجیت ظن در اعتقادات</w:t>
      </w:r>
    </w:p>
    <w:p w:rsidR="008D074E" w:rsidRDefault="008D074E" w:rsidP="008D074E">
      <w:pPr>
        <w:jc w:val="both"/>
        <w:rPr>
          <w:rFonts w:ascii="Noor_Mitra" w:hAnsi="Noor_Mitra" w:cs="Noor_Mitra"/>
          <w:sz w:val="28"/>
          <w:szCs w:val="28"/>
          <w:rtl/>
          <w:lang w:bidi="fa-IR"/>
        </w:rPr>
      </w:pPr>
      <w:r>
        <w:rPr>
          <w:rFonts w:ascii="Noor_Mitra" w:hAnsi="Noor_Mitra" w:cs="Noor_Mitra" w:hint="cs"/>
          <w:sz w:val="28"/>
          <w:szCs w:val="28"/>
          <w:rtl/>
          <w:lang w:bidi="fa-IR"/>
        </w:rPr>
        <w:t>سخن در بررسی ادله نافین حجیت ظن در اعتقادات بود. اولین دلیل آنها آیات ناهیه از پیروی از ظن است که مورد بررسی قرار گرفت. دلیل دوم آنها آیه 19 سوره محمد(ص) است: «</w:t>
      </w:r>
      <w:r w:rsidRPr="008D074E">
        <w:rPr>
          <w:rFonts w:ascii="Noor_Mitra" w:hAnsi="Noor_Mitra" w:cs="Noor_Mitra" w:hint="cs"/>
          <w:sz w:val="28"/>
          <w:szCs w:val="28"/>
          <w:rtl/>
          <w:lang w:bidi="fa-IR"/>
        </w:rPr>
        <w:t>فَاعْلَمْ</w:t>
      </w:r>
      <w:r w:rsidRPr="008D074E">
        <w:rPr>
          <w:rFonts w:ascii="Noor_Mitra" w:hAnsi="Noor_Mitra" w:cs="Noor_Mitra"/>
          <w:sz w:val="28"/>
          <w:szCs w:val="28"/>
          <w:rtl/>
          <w:lang w:bidi="fa-IR"/>
        </w:rPr>
        <w:t xml:space="preserve"> </w:t>
      </w:r>
      <w:r w:rsidRPr="008D074E">
        <w:rPr>
          <w:rFonts w:ascii="Noor_Mitra" w:hAnsi="Noor_Mitra" w:cs="Noor_Mitra" w:hint="cs"/>
          <w:sz w:val="28"/>
          <w:szCs w:val="28"/>
          <w:rtl/>
          <w:lang w:bidi="fa-IR"/>
        </w:rPr>
        <w:t>أَنَّهُ</w:t>
      </w:r>
      <w:r w:rsidRPr="008D074E">
        <w:rPr>
          <w:rFonts w:ascii="Noor_Mitra" w:hAnsi="Noor_Mitra" w:cs="Noor_Mitra"/>
          <w:sz w:val="28"/>
          <w:szCs w:val="28"/>
          <w:rtl/>
          <w:lang w:bidi="fa-IR"/>
        </w:rPr>
        <w:t xml:space="preserve"> </w:t>
      </w:r>
      <w:r w:rsidRPr="008D074E">
        <w:rPr>
          <w:rFonts w:ascii="Noor_Mitra" w:hAnsi="Noor_Mitra" w:cs="Noor_Mitra" w:hint="cs"/>
          <w:sz w:val="28"/>
          <w:szCs w:val="28"/>
          <w:rtl/>
          <w:lang w:bidi="fa-IR"/>
        </w:rPr>
        <w:t>لا</w:t>
      </w:r>
      <w:r w:rsidRPr="008D074E">
        <w:rPr>
          <w:rFonts w:ascii="Noor_Mitra" w:hAnsi="Noor_Mitra" w:cs="Noor_Mitra"/>
          <w:sz w:val="28"/>
          <w:szCs w:val="28"/>
          <w:rtl/>
          <w:lang w:bidi="fa-IR"/>
        </w:rPr>
        <w:t xml:space="preserve"> </w:t>
      </w:r>
      <w:r w:rsidRPr="008D074E">
        <w:rPr>
          <w:rFonts w:ascii="Noor_Mitra" w:hAnsi="Noor_Mitra" w:cs="Noor_Mitra" w:hint="cs"/>
          <w:sz w:val="28"/>
          <w:szCs w:val="28"/>
          <w:rtl/>
          <w:lang w:bidi="fa-IR"/>
        </w:rPr>
        <w:t>إِلهَ</w:t>
      </w:r>
      <w:r w:rsidRPr="008D074E">
        <w:rPr>
          <w:rFonts w:ascii="Noor_Mitra" w:hAnsi="Noor_Mitra" w:cs="Noor_Mitra"/>
          <w:sz w:val="28"/>
          <w:szCs w:val="28"/>
          <w:rtl/>
          <w:lang w:bidi="fa-IR"/>
        </w:rPr>
        <w:t xml:space="preserve"> </w:t>
      </w:r>
      <w:r w:rsidRPr="008D074E">
        <w:rPr>
          <w:rFonts w:ascii="Noor_Mitra" w:hAnsi="Noor_Mitra" w:cs="Noor_Mitra" w:hint="cs"/>
          <w:sz w:val="28"/>
          <w:szCs w:val="28"/>
          <w:rtl/>
          <w:lang w:bidi="fa-IR"/>
        </w:rPr>
        <w:t>إِلاَّ</w:t>
      </w:r>
      <w:r w:rsidRPr="008D074E">
        <w:rPr>
          <w:rFonts w:ascii="Noor_Mitra" w:hAnsi="Noor_Mitra" w:cs="Noor_Mitra"/>
          <w:sz w:val="28"/>
          <w:szCs w:val="28"/>
          <w:rtl/>
          <w:lang w:bidi="fa-IR"/>
        </w:rPr>
        <w:t xml:space="preserve"> </w:t>
      </w:r>
      <w:r w:rsidRPr="008D074E">
        <w:rPr>
          <w:rFonts w:ascii="Noor_Mitra" w:hAnsi="Noor_Mitra" w:cs="Noor_Mitra" w:hint="cs"/>
          <w:sz w:val="28"/>
          <w:szCs w:val="28"/>
          <w:rtl/>
          <w:lang w:bidi="fa-IR"/>
        </w:rPr>
        <w:t>اللَّهُ</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 در این آیه پیامبر اکرم (ص) مورد خطاب است و از ایشان خواسته شده که در توحید که از اعتقادات است علم داشته باشد. بنابراین در اعتقادات آنچه مطلوب است علم است نه ظن.</w:t>
      </w:r>
      <w:r>
        <w:rPr>
          <w:rStyle w:val="FootnoteReference"/>
          <w:rFonts w:ascii="Noor_Mitra" w:hAnsi="Noor_Mitra" w:cs="Noor_Mitra"/>
          <w:sz w:val="28"/>
          <w:szCs w:val="28"/>
          <w:rtl/>
          <w:lang w:bidi="fa-IR"/>
        </w:rPr>
        <w:footnoteReference w:id="2"/>
      </w:r>
    </w:p>
    <w:p w:rsidR="007E7F08" w:rsidRPr="007E7F08" w:rsidRDefault="007E7F08" w:rsidP="00FB476D">
      <w:pPr>
        <w:jc w:val="both"/>
        <w:rPr>
          <w:rFonts w:ascii="Noor_Mitra" w:hAnsi="Noor_Mitra" w:cs="Noor_Mitra"/>
          <w:color w:val="FF0000"/>
          <w:sz w:val="28"/>
          <w:szCs w:val="28"/>
          <w:rtl/>
          <w:lang w:bidi="fa-IR"/>
        </w:rPr>
      </w:pPr>
      <w:r w:rsidRPr="007E7F08">
        <w:rPr>
          <w:rFonts w:ascii="Noor_Mitra" w:hAnsi="Noor_Mitra" w:cs="Noor_Mitra" w:hint="cs"/>
          <w:color w:val="FF0000"/>
          <w:sz w:val="28"/>
          <w:szCs w:val="28"/>
          <w:rtl/>
          <w:lang w:bidi="fa-IR"/>
        </w:rPr>
        <w:t>بررسی و ارزیابی</w:t>
      </w:r>
    </w:p>
    <w:p w:rsidR="008D074E" w:rsidRDefault="00FB476D" w:rsidP="00FB476D">
      <w:pPr>
        <w:jc w:val="both"/>
        <w:rPr>
          <w:rFonts w:ascii="Noor_Mitra" w:hAnsi="Noor_Mitra" w:cs="Noor_Mitra" w:hint="cs"/>
          <w:sz w:val="28"/>
          <w:szCs w:val="28"/>
          <w:rtl/>
          <w:lang w:bidi="fa-IR"/>
        </w:rPr>
      </w:pP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جهاتی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این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دلیل</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اشکال</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شده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008D074E">
        <w:rPr>
          <w:rFonts w:ascii="Noor_Mitra" w:hAnsi="Noor_Mitra" w:cs="Noor_Mitra" w:hint="cs"/>
          <w:sz w:val="28"/>
          <w:szCs w:val="28"/>
          <w:rtl/>
          <w:lang w:bidi="fa-IR"/>
        </w:rPr>
        <w:t xml:space="preserve"> که در ادامه به نقل و بررسی آنها می پردازیم:</w:t>
      </w:r>
    </w:p>
    <w:p w:rsidR="008D074E" w:rsidRDefault="00FB476D" w:rsidP="008D074E">
      <w:pPr>
        <w:jc w:val="both"/>
        <w:rPr>
          <w:rFonts w:ascii="Noor_Mitra" w:hAnsi="Noor_Mitra" w:cs="Noor_Mitra"/>
          <w:sz w:val="28"/>
          <w:szCs w:val="28"/>
          <w:rtl/>
          <w:lang w:bidi="fa-IR"/>
        </w:rPr>
      </w:pPr>
      <w:r w:rsidRPr="00FB476D">
        <w:rPr>
          <w:rFonts w:ascii="Noor_Mitra" w:hAnsi="Noor_Mitra" w:cs="Noor_Mitra"/>
          <w:sz w:val="28"/>
          <w:szCs w:val="28"/>
          <w:rtl/>
          <w:lang w:bidi="fa-IR"/>
        </w:rPr>
        <w:t xml:space="preserve">1. </w:t>
      </w:r>
      <w:r w:rsidR="008D074E">
        <w:rPr>
          <w:rFonts w:ascii="Noor_Mitra" w:hAnsi="Noor_Mitra" w:cs="Noor_Mitra" w:hint="cs"/>
          <w:sz w:val="28"/>
          <w:szCs w:val="28"/>
          <w:rtl/>
          <w:lang w:bidi="fa-IR"/>
        </w:rPr>
        <w:t xml:space="preserve">این </w:t>
      </w:r>
      <w:r w:rsidRPr="00FB476D">
        <w:rPr>
          <w:rFonts w:ascii="Noor_Mitra" w:hAnsi="Noor_Mitra" w:cs="Noor_Mitra" w:hint="cs"/>
          <w:sz w:val="28"/>
          <w:szCs w:val="28"/>
          <w:rtl/>
          <w:lang w:bidi="fa-IR"/>
        </w:rPr>
        <w:t>دلیل</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اخص</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مدعی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زیرا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مربوط</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توحید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حالی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بحث</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مربوط</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همه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اعتقادات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p>
    <w:p w:rsidR="00FB476D" w:rsidRPr="00FB476D" w:rsidRDefault="00FB476D" w:rsidP="008D074E">
      <w:pPr>
        <w:jc w:val="both"/>
        <w:rPr>
          <w:rFonts w:ascii="Noor_Mitra" w:hAnsi="Noor_Mitra" w:cs="Noor_Mitra"/>
          <w:sz w:val="28"/>
          <w:szCs w:val="28"/>
          <w:rtl/>
          <w:lang w:bidi="fa-IR"/>
        </w:rPr>
      </w:pP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پاسخ</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گفته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شده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اجماع</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مرکب</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داریم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میان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توحید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سایر </w:t>
      </w:r>
      <w:r w:rsidRPr="00FB476D">
        <w:rPr>
          <w:rFonts w:ascii="Noor_Mitra" w:hAnsi="Noor_Mitra" w:cs="Noor_Mitra" w:hint="cs"/>
          <w:sz w:val="28"/>
          <w:szCs w:val="28"/>
          <w:rtl/>
          <w:lang w:bidi="fa-IR"/>
        </w:rPr>
        <w:t>عقاید</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در این جهت </w:t>
      </w:r>
      <w:r w:rsidRPr="00FB476D">
        <w:rPr>
          <w:rFonts w:ascii="Noor_Mitra" w:hAnsi="Noor_Mitra" w:cs="Noor_Mitra" w:hint="cs"/>
          <w:sz w:val="28"/>
          <w:szCs w:val="28"/>
          <w:rtl/>
          <w:lang w:bidi="fa-IR"/>
        </w:rPr>
        <w:t>فرقی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نیست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هر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کس</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ق</w:t>
      </w:r>
      <w:r w:rsidR="008D074E">
        <w:rPr>
          <w:rFonts w:ascii="Noor_Mitra" w:hAnsi="Noor_Mitra" w:cs="Noor_Mitra" w:hint="cs"/>
          <w:sz w:val="28"/>
          <w:szCs w:val="28"/>
          <w:rtl/>
          <w:lang w:bidi="fa-IR"/>
        </w:rPr>
        <w:t>ا</w:t>
      </w:r>
      <w:r w:rsidRPr="00FB476D">
        <w:rPr>
          <w:rFonts w:ascii="Noor_Mitra" w:hAnsi="Noor_Mitra" w:cs="Noor_Mitra" w:hint="cs"/>
          <w:sz w:val="28"/>
          <w:szCs w:val="28"/>
          <w:rtl/>
          <w:lang w:bidi="fa-IR"/>
        </w:rPr>
        <w:t>ئل</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به لزوم علم در توحید باشد در سایر اعتقادات نیز علم را شرط می داند. </w:t>
      </w:r>
    </w:p>
    <w:p w:rsidR="008D074E" w:rsidRDefault="008D074E" w:rsidP="008D074E">
      <w:pPr>
        <w:jc w:val="both"/>
        <w:rPr>
          <w:rFonts w:ascii="Noor_Mitra" w:hAnsi="Noor_Mitra" w:cs="Noor_Mitra"/>
          <w:sz w:val="28"/>
          <w:szCs w:val="28"/>
          <w:rtl/>
          <w:lang w:bidi="fa-IR"/>
        </w:rPr>
      </w:pPr>
      <w:r>
        <w:rPr>
          <w:rFonts w:ascii="Noor_Mitra" w:hAnsi="Noor_Mitra" w:cs="Noor_Mitra" w:hint="cs"/>
          <w:sz w:val="28"/>
          <w:szCs w:val="28"/>
          <w:rtl/>
          <w:lang w:bidi="fa-IR"/>
        </w:rPr>
        <w:t xml:space="preserve">علامه </w:t>
      </w:r>
      <w:r w:rsidR="00FB476D" w:rsidRPr="00FB476D">
        <w:rPr>
          <w:rFonts w:ascii="Noor_Mitra" w:hAnsi="Noor_Mitra" w:cs="Noor_Mitra" w:hint="cs"/>
          <w:sz w:val="28"/>
          <w:szCs w:val="28"/>
          <w:rtl/>
          <w:lang w:bidi="fa-IR"/>
        </w:rPr>
        <w:t>شبر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در</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«حق ا</w:t>
      </w:r>
      <w:r w:rsidR="00FB476D" w:rsidRPr="00FB476D">
        <w:rPr>
          <w:rFonts w:ascii="Noor_Mitra" w:hAnsi="Noor_Mitra" w:cs="Noor_Mitra" w:hint="cs"/>
          <w:sz w:val="28"/>
          <w:szCs w:val="28"/>
          <w:rtl/>
          <w:lang w:bidi="fa-IR"/>
        </w:rPr>
        <w:t>لیقین</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به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این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مرکب</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ایراد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گرفته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گفته است </w:t>
      </w:r>
      <w:r w:rsidR="00FB476D" w:rsidRPr="00FB476D">
        <w:rPr>
          <w:rFonts w:ascii="Noor_Mitra" w:hAnsi="Noor_Mitra" w:cs="Noor_Mitra" w:hint="cs"/>
          <w:sz w:val="28"/>
          <w:szCs w:val="28"/>
          <w:rtl/>
          <w:lang w:bidi="fa-IR"/>
        </w:rPr>
        <w:t>اثبات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احراز</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این</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مشکل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Pr>
          <w:rStyle w:val="FootnoteReference"/>
          <w:rFonts w:ascii="Noor_Mitra" w:hAnsi="Noor_Mitra" w:cs="Noor_Mitra"/>
          <w:sz w:val="28"/>
          <w:szCs w:val="28"/>
          <w:rtl/>
          <w:lang w:bidi="fa-IR"/>
        </w:rPr>
        <w:footnoteReference w:id="3"/>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اما این نقد وارد نیست زیرا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گاه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توسط </w:t>
      </w:r>
      <w:r w:rsidR="00FB476D" w:rsidRPr="00FB476D">
        <w:rPr>
          <w:rFonts w:ascii="Noor_Mitra" w:hAnsi="Noor_Mitra" w:cs="Noor_Mitra" w:hint="cs"/>
          <w:sz w:val="28"/>
          <w:szCs w:val="28"/>
          <w:rtl/>
          <w:lang w:bidi="fa-IR"/>
        </w:rPr>
        <w:t>کشف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حسی</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به دست می آید و گاه </w:t>
      </w:r>
      <w:r w:rsidR="00FB476D" w:rsidRPr="00FB476D">
        <w:rPr>
          <w:rFonts w:ascii="Noor_Mitra" w:hAnsi="Noor_Mitra" w:cs="Noor_Mitra" w:hint="cs"/>
          <w:sz w:val="28"/>
          <w:szCs w:val="28"/>
          <w:rtl/>
          <w:lang w:bidi="fa-IR"/>
        </w:rPr>
        <w:t>کشف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حدسی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بله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اگر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خواستیم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از</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روی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حس</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را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کشف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کنیم</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اشکال ایشان وارد بود، </w:t>
      </w:r>
      <w:r w:rsidR="00FB476D" w:rsidRPr="00FB476D">
        <w:rPr>
          <w:rFonts w:ascii="Noor_Mitra" w:hAnsi="Noor_Mitra" w:cs="Noor_Mitra" w:hint="cs"/>
          <w:sz w:val="28"/>
          <w:szCs w:val="28"/>
          <w:rtl/>
          <w:lang w:bidi="fa-IR"/>
        </w:rPr>
        <w:t>اما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اگر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را</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از طریق حدس و ملاک </w:t>
      </w:r>
      <w:r w:rsidR="00FB476D" w:rsidRPr="00FB476D">
        <w:rPr>
          <w:rFonts w:ascii="Noor_Mitra" w:hAnsi="Noor_Mitra" w:cs="Noor_Mitra" w:hint="cs"/>
          <w:sz w:val="28"/>
          <w:szCs w:val="28"/>
          <w:rtl/>
          <w:lang w:bidi="fa-IR"/>
        </w:rPr>
        <w:t>کشف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کنیم</w:t>
      </w:r>
      <w:r>
        <w:rPr>
          <w:rFonts w:ascii="Noor_Mitra" w:hAnsi="Noor_Mitra" w:cs="Noor_Mitra" w:hint="cs"/>
          <w:sz w:val="28"/>
          <w:szCs w:val="28"/>
          <w:rtl/>
          <w:lang w:bidi="fa-IR"/>
        </w:rPr>
        <w:t xml:space="preserve"> اشکال ایشان وارد نیست زیرا آنچه به دست آمده ملاک است و بیان شده که علی القاعده دیدگاه در این باره چنین است.</w:t>
      </w:r>
      <w:r w:rsidR="00FB476D" w:rsidRPr="00FB476D">
        <w:rPr>
          <w:rFonts w:ascii="Noor_Mitra" w:hAnsi="Noor_Mitra" w:cs="Noor_Mitra"/>
          <w:sz w:val="28"/>
          <w:szCs w:val="28"/>
          <w:rtl/>
          <w:lang w:bidi="fa-IR"/>
        </w:rPr>
        <w:t xml:space="preserve"> </w:t>
      </w:r>
    </w:p>
    <w:p w:rsidR="007E7F08" w:rsidRDefault="00FB476D" w:rsidP="007E7F08">
      <w:pPr>
        <w:jc w:val="both"/>
        <w:rPr>
          <w:rFonts w:ascii="Noor_Mitra" w:hAnsi="Noor_Mitra" w:cs="Noor_Mitra"/>
          <w:sz w:val="28"/>
          <w:szCs w:val="28"/>
          <w:rtl/>
          <w:lang w:bidi="fa-IR"/>
        </w:rPr>
      </w:pPr>
      <w:r w:rsidRPr="00FB476D">
        <w:rPr>
          <w:rFonts w:ascii="Noor_Mitra" w:hAnsi="Noor_Mitra" w:cs="Noor_Mitra" w:hint="cs"/>
          <w:sz w:val="28"/>
          <w:szCs w:val="28"/>
          <w:rtl/>
          <w:lang w:bidi="fa-IR"/>
        </w:rPr>
        <w:t>این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بحث</w:t>
      </w:r>
      <w:r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 xml:space="preserve">به گونه ای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منطق</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در مورد دلیل استقراء مطرح </w:t>
      </w:r>
      <w:r w:rsidR="007E7F08">
        <w:rPr>
          <w:rFonts w:ascii="Noor_Mitra" w:hAnsi="Noor_Mitra" w:cs="Noor_Mitra" w:hint="cs"/>
          <w:sz w:val="28"/>
          <w:szCs w:val="28"/>
          <w:rtl/>
          <w:lang w:bidi="fa-IR"/>
        </w:rPr>
        <w:t xml:space="preserve">شده </w:t>
      </w:r>
      <w:r w:rsidR="008D074E">
        <w:rPr>
          <w:rFonts w:ascii="Noor_Mitra" w:hAnsi="Noor_Mitra" w:cs="Noor_Mitra" w:hint="cs"/>
          <w:sz w:val="28"/>
          <w:szCs w:val="28"/>
          <w:rtl/>
          <w:lang w:bidi="fa-IR"/>
        </w:rPr>
        <w:t xml:space="preserve">است. در آنجا این اشکال جدی </w:t>
      </w:r>
      <w:r w:rsidR="007E7F08">
        <w:rPr>
          <w:rFonts w:ascii="Noor_Mitra" w:hAnsi="Noor_Mitra" w:cs="Noor_Mitra" w:hint="cs"/>
          <w:sz w:val="28"/>
          <w:szCs w:val="28"/>
          <w:rtl/>
          <w:lang w:bidi="fa-IR"/>
        </w:rPr>
        <w:t xml:space="preserve">وارد </w:t>
      </w:r>
      <w:r w:rsidR="008D074E">
        <w:rPr>
          <w:rFonts w:ascii="Noor_Mitra" w:hAnsi="Noor_Mitra" w:cs="Noor_Mitra" w:hint="cs"/>
          <w:sz w:val="28"/>
          <w:szCs w:val="28"/>
          <w:rtl/>
          <w:lang w:bidi="fa-IR"/>
        </w:rPr>
        <w:t xml:space="preserve">شده است که شما از </w:t>
      </w:r>
      <w:r w:rsidRPr="00FB476D">
        <w:rPr>
          <w:rFonts w:ascii="Noor_Mitra" w:hAnsi="Noor_Mitra" w:cs="Noor_Mitra" w:hint="cs"/>
          <w:sz w:val="28"/>
          <w:szCs w:val="28"/>
          <w:rtl/>
          <w:lang w:bidi="fa-IR"/>
        </w:rPr>
        <w:t>طرفی</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می گویید </w:t>
      </w:r>
      <w:r w:rsidRPr="00FB476D">
        <w:rPr>
          <w:rFonts w:ascii="Noor_Mitra" w:hAnsi="Noor_Mitra" w:cs="Noor_Mitra" w:hint="cs"/>
          <w:sz w:val="28"/>
          <w:szCs w:val="28"/>
          <w:rtl/>
          <w:lang w:bidi="fa-IR"/>
        </w:rPr>
        <w:t>استقراء</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ناقص</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ظنی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طرف</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دیگر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تجربیات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علمی</w:t>
      </w:r>
      <w:r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 xml:space="preserve">را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یقینیات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دانید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حالی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قوام</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آنها به </w:t>
      </w:r>
      <w:r w:rsidRPr="00FB476D">
        <w:rPr>
          <w:rFonts w:ascii="Noor_Mitra" w:hAnsi="Noor_Mitra" w:cs="Noor_Mitra" w:hint="cs"/>
          <w:sz w:val="28"/>
          <w:szCs w:val="28"/>
          <w:rtl/>
          <w:lang w:bidi="fa-IR"/>
        </w:rPr>
        <w:t>استقرا</w:t>
      </w:r>
      <w:r w:rsidR="008D074E">
        <w:rPr>
          <w:rFonts w:ascii="Noor_Mitra" w:hAnsi="Noor_Mitra" w:cs="Noor_Mitra" w:hint="cs"/>
          <w:sz w:val="28"/>
          <w:szCs w:val="28"/>
          <w:rtl/>
          <w:lang w:bidi="fa-IR"/>
        </w:rPr>
        <w:t>ء</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این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استقرا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ناقص</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w:t>
      </w:r>
      <w:r w:rsidR="008D074E">
        <w:rPr>
          <w:rFonts w:ascii="Noor_Mitra" w:hAnsi="Noor_Mitra" w:cs="Noor_Mitra" w:hint="cs"/>
          <w:sz w:val="28"/>
          <w:szCs w:val="28"/>
          <w:rtl/>
          <w:lang w:bidi="fa-IR"/>
        </w:rPr>
        <w:t>س</w:t>
      </w:r>
      <w:r w:rsidRPr="00FB476D">
        <w:rPr>
          <w:rFonts w:ascii="Noor_Mitra" w:hAnsi="Noor_Mitra" w:cs="Noor_Mitra" w:hint="cs"/>
          <w:sz w:val="28"/>
          <w:szCs w:val="28"/>
          <w:rtl/>
          <w:lang w:bidi="fa-IR"/>
        </w:rPr>
        <w:t>ت</w:t>
      </w:r>
      <w:r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هیوم</w:t>
      </w:r>
      <w:r w:rsidR="006E1878"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می </w:t>
      </w:r>
      <w:r w:rsidR="006E1878" w:rsidRPr="00FB476D">
        <w:rPr>
          <w:rFonts w:ascii="Noor_Mitra" w:hAnsi="Noor_Mitra" w:cs="Noor_Mitra" w:hint="cs"/>
          <w:sz w:val="28"/>
          <w:szCs w:val="28"/>
          <w:rtl/>
          <w:lang w:bidi="fa-IR"/>
        </w:rPr>
        <w:t>گفت</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ما</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از</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طریق</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استقرا</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که</w:t>
      </w:r>
      <w:r w:rsidR="006E1878"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آ</w:t>
      </w:r>
      <w:r w:rsidR="006E1878" w:rsidRPr="00FB476D">
        <w:rPr>
          <w:rFonts w:ascii="Noor_Mitra" w:hAnsi="Noor_Mitra" w:cs="Noor_Mitra" w:hint="cs"/>
          <w:sz w:val="28"/>
          <w:szCs w:val="28"/>
          <w:rtl/>
          <w:lang w:bidi="fa-IR"/>
        </w:rPr>
        <w:t>مارگیری</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است</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ه</w:t>
      </w:r>
      <w:r w:rsidR="006E1878">
        <w:rPr>
          <w:rFonts w:ascii="Noor_Mitra" w:hAnsi="Noor_Mitra" w:cs="Noor_Mitra" w:hint="cs"/>
          <w:sz w:val="28"/>
          <w:szCs w:val="28"/>
          <w:rtl/>
          <w:lang w:bidi="fa-IR"/>
        </w:rPr>
        <w:t>ی</w:t>
      </w:r>
      <w:r w:rsidR="006E1878" w:rsidRPr="00FB476D">
        <w:rPr>
          <w:rFonts w:ascii="Noor_Mitra" w:hAnsi="Noor_Mitra" w:cs="Noor_Mitra" w:hint="cs"/>
          <w:sz w:val="28"/>
          <w:szCs w:val="28"/>
          <w:rtl/>
          <w:lang w:bidi="fa-IR"/>
        </w:rPr>
        <w:t>چ</w:t>
      </w:r>
      <w:r w:rsidR="007E7F08">
        <w:rPr>
          <w:rFonts w:ascii="Noor_Mitra" w:hAnsi="Noor_Mitra" w:cs="Noor_Mitra" w:hint="cs"/>
          <w:sz w:val="28"/>
          <w:szCs w:val="28"/>
          <w:rtl/>
          <w:lang w:bidi="fa-IR"/>
        </w:rPr>
        <w:t xml:space="preserve"> </w:t>
      </w:r>
      <w:r w:rsidR="006E1878" w:rsidRPr="00FB476D">
        <w:rPr>
          <w:rFonts w:ascii="Noor_Mitra" w:hAnsi="Noor_Mitra" w:cs="Noor_Mitra" w:hint="cs"/>
          <w:sz w:val="28"/>
          <w:szCs w:val="28"/>
          <w:rtl/>
          <w:lang w:bidi="fa-IR"/>
        </w:rPr>
        <w:t>گ</w:t>
      </w:r>
      <w:r w:rsidR="006E1878">
        <w:rPr>
          <w:rFonts w:ascii="Noor_Mitra" w:hAnsi="Noor_Mitra" w:cs="Noor_Mitra" w:hint="cs"/>
          <w:sz w:val="28"/>
          <w:szCs w:val="28"/>
          <w:rtl/>
          <w:lang w:bidi="fa-IR"/>
        </w:rPr>
        <w:t>ا</w:t>
      </w:r>
      <w:r w:rsidR="006E1878" w:rsidRPr="00FB476D">
        <w:rPr>
          <w:rFonts w:ascii="Noor_Mitra" w:hAnsi="Noor_Mitra" w:cs="Noor_Mitra" w:hint="cs"/>
          <w:sz w:val="28"/>
          <w:szCs w:val="28"/>
          <w:rtl/>
          <w:lang w:bidi="fa-IR"/>
        </w:rPr>
        <w:t>ه</w:t>
      </w:r>
      <w:r w:rsidR="006E1878"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نمی توانیم </w:t>
      </w:r>
      <w:r w:rsidR="006E1878" w:rsidRPr="00FB476D">
        <w:rPr>
          <w:rFonts w:ascii="Noor_Mitra" w:hAnsi="Noor_Mitra" w:cs="Noor_Mitra" w:hint="cs"/>
          <w:sz w:val="28"/>
          <w:szCs w:val="28"/>
          <w:rtl/>
          <w:lang w:bidi="fa-IR"/>
        </w:rPr>
        <w:t>به</w:t>
      </w:r>
      <w:r w:rsidR="006E1878" w:rsidRPr="00FB476D">
        <w:rPr>
          <w:rFonts w:ascii="Noor_Mitra" w:hAnsi="Noor_Mitra" w:cs="Noor_Mitra"/>
          <w:sz w:val="28"/>
          <w:szCs w:val="28"/>
          <w:rtl/>
          <w:lang w:bidi="fa-IR"/>
        </w:rPr>
        <w:t xml:space="preserve"> </w:t>
      </w:r>
      <w:r w:rsidR="006E1878" w:rsidRPr="00FB476D">
        <w:rPr>
          <w:rFonts w:ascii="Noor_Mitra" w:hAnsi="Noor_Mitra" w:cs="Noor_Mitra" w:hint="cs"/>
          <w:sz w:val="28"/>
          <w:szCs w:val="28"/>
          <w:rtl/>
          <w:lang w:bidi="fa-IR"/>
        </w:rPr>
        <w:t>معرفت</w:t>
      </w:r>
      <w:r w:rsidR="006E1878"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دست یابیم</w:t>
      </w:r>
      <w:r w:rsidR="006E1878">
        <w:rPr>
          <w:rFonts w:ascii="Noor_Mitra" w:hAnsi="Noor_Mitra" w:cs="Noor_Mitra" w:hint="cs"/>
          <w:sz w:val="28"/>
          <w:szCs w:val="28"/>
          <w:rtl/>
          <w:lang w:bidi="fa-IR"/>
        </w:rPr>
        <w:t>.</w:t>
      </w:r>
      <w:r w:rsidR="006E1878">
        <w:rPr>
          <w:rFonts w:ascii="Noor_Mitra" w:hAnsi="Noor_Mitra" w:cs="Noor_Mitra" w:hint="cs"/>
          <w:sz w:val="28"/>
          <w:szCs w:val="28"/>
          <w:rtl/>
          <w:lang w:bidi="fa-IR"/>
        </w:rPr>
        <w:t xml:space="preserve">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پاسخ</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گفته </w:t>
      </w:r>
      <w:r w:rsidR="007E7F08">
        <w:rPr>
          <w:rFonts w:ascii="Noor_Mitra" w:hAnsi="Noor_Mitra" w:cs="Noor_Mitra" w:hint="cs"/>
          <w:sz w:val="28"/>
          <w:szCs w:val="28"/>
          <w:rtl/>
          <w:lang w:bidi="fa-IR"/>
        </w:rPr>
        <w:t>شده</w:t>
      </w:r>
      <w:r w:rsidR="008D074E">
        <w:rPr>
          <w:rFonts w:ascii="Noor_Mitra" w:hAnsi="Noor_Mitra" w:cs="Noor_Mitra" w:hint="cs"/>
          <w:sz w:val="28"/>
          <w:szCs w:val="28"/>
          <w:rtl/>
          <w:lang w:bidi="fa-IR"/>
        </w:rPr>
        <w:t xml:space="preserve">: </w:t>
      </w:r>
    </w:p>
    <w:p w:rsidR="007E7F08" w:rsidRDefault="00FB476D" w:rsidP="007E7F08">
      <w:pPr>
        <w:jc w:val="both"/>
        <w:rPr>
          <w:rFonts w:ascii="Noor_Mitra" w:hAnsi="Noor_Mitra" w:cs="Noor_Mitra"/>
          <w:sz w:val="28"/>
          <w:szCs w:val="28"/>
          <w:rtl/>
          <w:lang w:bidi="fa-IR"/>
        </w:rPr>
      </w:pPr>
      <w:r w:rsidRPr="00FB476D">
        <w:rPr>
          <w:rFonts w:ascii="Noor_Mitra" w:hAnsi="Noor_Mitra" w:cs="Noor_Mitra" w:hint="cs"/>
          <w:sz w:val="28"/>
          <w:szCs w:val="28"/>
          <w:rtl/>
          <w:lang w:bidi="fa-IR"/>
        </w:rPr>
        <w:t>اولا</w:t>
      </w:r>
      <w:r w:rsidR="007E7F08">
        <w:rPr>
          <w:rFonts w:ascii="Noor_Mitra" w:hAnsi="Noor_Mitra" w:cs="Noor_Mitra" w:hint="cs"/>
          <w:sz w:val="28"/>
          <w:szCs w:val="28"/>
          <w:rtl/>
          <w:lang w:bidi="fa-IR"/>
        </w:rPr>
        <w:t>:</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بعض</w:t>
      </w:r>
      <w:r w:rsidR="008D074E">
        <w:rPr>
          <w:rFonts w:ascii="Noor_Mitra" w:hAnsi="Noor_Mitra" w:cs="Noor_Mitra" w:hint="cs"/>
          <w:sz w:val="28"/>
          <w:szCs w:val="28"/>
          <w:rtl/>
          <w:lang w:bidi="fa-IR"/>
        </w:rPr>
        <w:t>ی</w:t>
      </w:r>
      <w:r w:rsidRPr="00FB476D">
        <w:rPr>
          <w:rFonts w:ascii="Noor_Mitra" w:hAnsi="Noor_Mitra" w:cs="Noor_Mitra"/>
          <w:sz w:val="28"/>
          <w:szCs w:val="28"/>
          <w:rtl/>
          <w:lang w:bidi="fa-IR"/>
        </w:rPr>
        <w:t xml:space="preserve"> </w:t>
      </w:r>
      <w:r w:rsidR="008D074E">
        <w:rPr>
          <w:rFonts w:ascii="Noor_Mitra" w:hAnsi="Noor_Mitra" w:cs="Noor_Mitra" w:hint="cs"/>
          <w:sz w:val="28"/>
          <w:szCs w:val="28"/>
          <w:rtl/>
          <w:lang w:bidi="fa-IR"/>
        </w:rPr>
        <w:t xml:space="preserve">از </w:t>
      </w:r>
      <w:r w:rsidRPr="00FB476D">
        <w:rPr>
          <w:rFonts w:ascii="Noor_Mitra" w:hAnsi="Noor_Mitra" w:cs="Noor_Mitra" w:hint="cs"/>
          <w:sz w:val="28"/>
          <w:szCs w:val="28"/>
          <w:rtl/>
          <w:lang w:bidi="fa-IR"/>
        </w:rPr>
        <w:t>قضا</w:t>
      </w:r>
      <w:r w:rsidR="008D074E">
        <w:rPr>
          <w:rFonts w:ascii="Noor_Mitra" w:hAnsi="Noor_Mitra" w:cs="Noor_Mitra" w:hint="cs"/>
          <w:sz w:val="28"/>
          <w:szCs w:val="28"/>
          <w:rtl/>
          <w:lang w:bidi="fa-IR"/>
        </w:rPr>
        <w:t>یا</w:t>
      </w:r>
      <w:r w:rsidRPr="00FB476D">
        <w:rPr>
          <w:rFonts w:ascii="Noor_Mitra" w:hAnsi="Noor_Mitra" w:cs="Noor_Mitra" w:hint="cs"/>
          <w:sz w:val="28"/>
          <w:szCs w:val="28"/>
          <w:rtl/>
          <w:lang w:bidi="fa-IR"/>
        </w:rPr>
        <w:t>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کلی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متوقف</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استقرا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نیست</w:t>
      </w:r>
      <w:r w:rsidR="007E7F08">
        <w:rPr>
          <w:rFonts w:ascii="Noor_Mitra" w:hAnsi="Noor_Mitra" w:cs="Noor_Mitra" w:hint="cs"/>
          <w:sz w:val="28"/>
          <w:szCs w:val="28"/>
          <w:rtl/>
          <w:lang w:bidi="fa-IR"/>
        </w:rPr>
        <w:t>ند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یک</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فرد</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آن </w:t>
      </w:r>
      <w:r w:rsidRPr="00FB476D">
        <w:rPr>
          <w:rFonts w:ascii="Noor_Mitra" w:hAnsi="Noor_Mitra" w:cs="Noor_Mitra" w:hint="cs"/>
          <w:sz w:val="28"/>
          <w:szCs w:val="28"/>
          <w:rtl/>
          <w:lang w:bidi="fa-IR"/>
        </w:rPr>
        <w:t>هم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کافی</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در حکم کلی است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آن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فرد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بالذات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گویند</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در این قضایا چون خصوصیت </w:t>
      </w:r>
      <w:r w:rsidRPr="00FB476D">
        <w:rPr>
          <w:rFonts w:ascii="Noor_Mitra" w:hAnsi="Noor_Mitra" w:cs="Noor_Mitra" w:hint="cs"/>
          <w:sz w:val="28"/>
          <w:szCs w:val="28"/>
          <w:rtl/>
          <w:lang w:bidi="fa-IR"/>
        </w:rPr>
        <w:t>یک</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فرد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ماهیت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بدست</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آمده است نشان می دهد که </w:t>
      </w:r>
      <w:r w:rsidRPr="00FB476D">
        <w:rPr>
          <w:rFonts w:ascii="Noor_Mitra" w:hAnsi="Noor_Mitra" w:cs="Noor_Mitra" w:hint="cs"/>
          <w:sz w:val="28"/>
          <w:szCs w:val="28"/>
          <w:rtl/>
          <w:lang w:bidi="fa-IR"/>
        </w:rPr>
        <w:t>فرد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بودن</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آن </w:t>
      </w:r>
      <w:r w:rsidRPr="00FB476D">
        <w:rPr>
          <w:rFonts w:ascii="Noor_Mitra" w:hAnsi="Noor_Mitra" w:cs="Noor_Mitra" w:hint="cs"/>
          <w:sz w:val="28"/>
          <w:szCs w:val="28"/>
          <w:rtl/>
          <w:lang w:bidi="fa-IR"/>
        </w:rPr>
        <w:t>خصوصیتی</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در حکم نداشته </w:t>
      </w:r>
      <w:r w:rsidRPr="00FB476D">
        <w:rPr>
          <w:rFonts w:ascii="Noor_Mitra" w:hAnsi="Noor_Mitra" w:cs="Noor_Mitra" w:hint="cs"/>
          <w:sz w:val="28"/>
          <w:szCs w:val="28"/>
          <w:rtl/>
          <w:lang w:bidi="fa-IR"/>
        </w:rPr>
        <w:t>بلک</w:t>
      </w:r>
      <w:r w:rsidR="006E1878">
        <w:rPr>
          <w:rFonts w:ascii="Noor_Mitra" w:hAnsi="Noor_Mitra" w:cs="Noor_Mitra" w:hint="cs"/>
          <w:sz w:val="28"/>
          <w:szCs w:val="28"/>
          <w:rtl/>
          <w:lang w:bidi="fa-IR"/>
        </w:rPr>
        <w:t>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lastRenderedPageBreak/>
        <w:t>حکم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مربوط</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ماهیت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ذات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آن</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می </w:t>
      </w:r>
      <w:r w:rsidRPr="00FB476D">
        <w:rPr>
          <w:rFonts w:ascii="Noor_Mitra" w:hAnsi="Noor_Mitra" w:cs="Noor_Mitra" w:hint="cs"/>
          <w:sz w:val="28"/>
          <w:szCs w:val="28"/>
          <w:rtl/>
          <w:lang w:bidi="fa-IR"/>
        </w:rPr>
        <w:t>باشد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مانند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اینکه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یک</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مثلث</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ترسیم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کرده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حکم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آن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پی</w:t>
      </w:r>
      <w:r w:rsidRPr="00FB476D">
        <w:rPr>
          <w:rFonts w:ascii="Noor_Mitra" w:hAnsi="Noor_Mitra" w:cs="Noor_Mitra"/>
          <w:sz w:val="28"/>
          <w:szCs w:val="28"/>
          <w:rtl/>
          <w:lang w:bidi="fa-IR"/>
        </w:rPr>
        <w:t xml:space="preserve"> </w:t>
      </w:r>
      <w:r w:rsidR="006E1878">
        <w:rPr>
          <w:rFonts w:ascii="Noor_Mitra" w:hAnsi="Noor_Mitra" w:cs="Noor_Mitra" w:hint="cs"/>
          <w:sz w:val="28"/>
          <w:szCs w:val="28"/>
          <w:rtl/>
          <w:lang w:bidi="fa-IR"/>
        </w:rPr>
        <w:t xml:space="preserve">برده است، </w:t>
      </w:r>
      <w:r w:rsidRPr="00FB476D">
        <w:rPr>
          <w:rFonts w:ascii="Noor_Mitra" w:hAnsi="Noor_Mitra" w:cs="Noor_Mitra" w:hint="cs"/>
          <w:sz w:val="28"/>
          <w:szCs w:val="28"/>
          <w:rtl/>
          <w:lang w:bidi="fa-IR"/>
        </w:rPr>
        <w:t>آن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گاه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آن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حکم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را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سایر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افراد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سرایت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دهد</w:t>
      </w:r>
      <w:r w:rsidRPr="00FB476D">
        <w:rPr>
          <w:rFonts w:ascii="Noor_Mitra" w:hAnsi="Noor_Mitra" w:cs="Noor_Mitra"/>
          <w:sz w:val="28"/>
          <w:szCs w:val="28"/>
          <w:rtl/>
          <w:lang w:bidi="fa-IR"/>
        </w:rPr>
        <w:t xml:space="preserve">. </w:t>
      </w:r>
    </w:p>
    <w:p w:rsidR="006E1878" w:rsidRDefault="006E1878" w:rsidP="007E7F08">
      <w:pPr>
        <w:jc w:val="both"/>
        <w:rPr>
          <w:rFonts w:ascii="Noor_Mitra" w:hAnsi="Noor_Mitra" w:cs="Noor_Mitra"/>
          <w:sz w:val="28"/>
          <w:szCs w:val="28"/>
          <w:rtl/>
          <w:lang w:bidi="fa-IR"/>
        </w:rPr>
      </w:pPr>
      <w:r>
        <w:rPr>
          <w:rFonts w:ascii="Noor_Mitra" w:hAnsi="Noor_Mitra" w:cs="Noor_Mitra" w:hint="cs"/>
          <w:sz w:val="28"/>
          <w:szCs w:val="28"/>
          <w:rtl/>
          <w:lang w:bidi="fa-IR"/>
        </w:rPr>
        <w:t>ثانیا: در بعضی موارد هر چند استقراء ناقص است اما خود استقراء موضوعیت ندارد بلکه طریق است که حکم ماهیت و طبیعت را کشف می کند. بنابراین در این موارد حکم</w:t>
      </w:r>
      <w:r w:rsidR="007E7F08">
        <w:rPr>
          <w:rFonts w:ascii="Noor_Mitra" w:hAnsi="Noor_Mitra" w:cs="Noor_Mitra" w:hint="cs"/>
          <w:sz w:val="28"/>
          <w:szCs w:val="28"/>
          <w:rtl/>
          <w:lang w:bidi="fa-IR"/>
        </w:rPr>
        <w:t>،</w:t>
      </w:r>
      <w:r>
        <w:rPr>
          <w:rFonts w:ascii="Noor_Mitra" w:hAnsi="Noor_Mitra" w:cs="Noor_Mitra" w:hint="cs"/>
          <w:sz w:val="28"/>
          <w:szCs w:val="28"/>
          <w:rtl/>
          <w:lang w:bidi="fa-IR"/>
        </w:rPr>
        <w:t xml:space="preserve"> مستند به استقراء نیست. این گونه را </w:t>
      </w:r>
      <w:r w:rsidR="00FB476D" w:rsidRPr="00FB476D">
        <w:rPr>
          <w:rFonts w:ascii="Noor_Mitra" w:hAnsi="Noor_Mitra" w:cs="Noor_Mitra" w:hint="cs"/>
          <w:sz w:val="28"/>
          <w:szCs w:val="28"/>
          <w:rtl/>
          <w:lang w:bidi="fa-IR"/>
        </w:rPr>
        <w:t>استقرا</w:t>
      </w:r>
      <w:r>
        <w:rPr>
          <w:rFonts w:ascii="Noor_Mitra" w:hAnsi="Noor_Mitra" w:cs="Noor_Mitra" w:hint="cs"/>
          <w:sz w:val="28"/>
          <w:szCs w:val="28"/>
          <w:rtl/>
          <w:lang w:bidi="fa-IR"/>
        </w:rPr>
        <w:t>ء</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معلل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گویند</w:t>
      </w:r>
      <w:r w:rsidR="00FB476D" w:rsidRPr="00FB476D">
        <w:rPr>
          <w:rFonts w:ascii="Noor_Mitra" w:hAnsi="Noor_Mitra" w:cs="Noor_Mitra"/>
          <w:sz w:val="28"/>
          <w:szCs w:val="28"/>
          <w:rtl/>
          <w:lang w:bidi="fa-IR"/>
        </w:rPr>
        <w:t xml:space="preserve">. </w:t>
      </w:r>
    </w:p>
    <w:p w:rsidR="00FB476D" w:rsidRPr="00FB476D" w:rsidRDefault="00FB476D" w:rsidP="001770C8">
      <w:pPr>
        <w:jc w:val="both"/>
        <w:rPr>
          <w:rFonts w:ascii="Noor_Mitra" w:hAnsi="Noor_Mitra" w:cs="Noor_Mitra"/>
          <w:sz w:val="28"/>
          <w:szCs w:val="28"/>
          <w:rtl/>
          <w:lang w:bidi="fa-IR"/>
        </w:rPr>
      </w:pP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ما</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نحن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فیه</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نیز </w:t>
      </w:r>
      <w:r w:rsidRPr="00FB476D">
        <w:rPr>
          <w:rFonts w:ascii="Noor_Mitra" w:hAnsi="Noor_Mitra" w:cs="Noor_Mitra" w:hint="cs"/>
          <w:sz w:val="28"/>
          <w:szCs w:val="28"/>
          <w:rtl/>
          <w:lang w:bidi="fa-IR"/>
        </w:rPr>
        <w:t>می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گوییم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اینکه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توحید</w:t>
      </w:r>
      <w:r w:rsidR="00203769">
        <w:rPr>
          <w:rFonts w:ascii="Noor_Mitra" w:hAnsi="Noor_Mitra" w:cs="Noor_Mitra" w:hint="cs"/>
          <w:sz w:val="28"/>
          <w:szCs w:val="28"/>
          <w:rtl/>
          <w:lang w:bidi="fa-IR"/>
        </w:rPr>
        <w:t>،</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علم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شرط</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بدان</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خاطر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مساله توحید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اصول</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اعتقادات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و</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هر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جا</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مساله ای چنین باشد در آن علم شرط است. بنابراین سایر </w:t>
      </w:r>
      <w:r w:rsidRPr="00FB476D">
        <w:rPr>
          <w:rFonts w:ascii="Noor_Mitra" w:hAnsi="Noor_Mitra" w:cs="Noor_Mitra" w:hint="cs"/>
          <w:sz w:val="28"/>
          <w:szCs w:val="28"/>
          <w:rtl/>
          <w:lang w:bidi="fa-IR"/>
        </w:rPr>
        <w:t>اعتقاداتی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از</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اصول</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اعتقادات</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و ارکان </w:t>
      </w:r>
      <w:r w:rsidRPr="00FB476D">
        <w:rPr>
          <w:rFonts w:ascii="Noor_Mitra" w:hAnsi="Noor_Mitra" w:cs="Noor_Mitra" w:hint="cs"/>
          <w:sz w:val="28"/>
          <w:szCs w:val="28"/>
          <w:rtl/>
          <w:lang w:bidi="fa-IR"/>
        </w:rPr>
        <w:t>دینداری</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به شمار می روند چون همین ویژگی را دارند، حکمشان نیز یکسان است . بله </w:t>
      </w:r>
      <w:r w:rsidRPr="00FB476D">
        <w:rPr>
          <w:rFonts w:ascii="Noor_Mitra" w:hAnsi="Noor_Mitra" w:cs="Noor_Mitra" w:hint="cs"/>
          <w:sz w:val="28"/>
          <w:szCs w:val="28"/>
          <w:rtl/>
          <w:lang w:bidi="fa-IR"/>
        </w:rPr>
        <w:t>در</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فروع</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اعتقادات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نمی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توان</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این حکم را کرد و </w:t>
      </w:r>
      <w:r w:rsidRPr="00FB476D">
        <w:rPr>
          <w:rFonts w:ascii="Noor_Mitra" w:hAnsi="Noor_Mitra" w:cs="Noor_Mitra" w:hint="cs"/>
          <w:sz w:val="28"/>
          <w:szCs w:val="28"/>
          <w:rtl/>
          <w:lang w:bidi="fa-IR"/>
        </w:rPr>
        <w:t>گفت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که</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ظن</w:t>
      </w:r>
      <w:r w:rsidR="00203769">
        <w:rPr>
          <w:rFonts w:ascii="Noor_Mitra" w:hAnsi="Noor_Mitra" w:cs="Noor_Mitra" w:hint="cs"/>
          <w:sz w:val="28"/>
          <w:szCs w:val="28"/>
          <w:rtl/>
          <w:lang w:bidi="fa-IR"/>
        </w:rPr>
        <w:t>،</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معتبر</w:t>
      </w:r>
      <w:r w:rsidRPr="00FB476D">
        <w:rPr>
          <w:rFonts w:ascii="Noor_Mitra" w:hAnsi="Noor_Mitra" w:cs="Noor_Mitra"/>
          <w:sz w:val="28"/>
          <w:szCs w:val="28"/>
          <w:rtl/>
          <w:lang w:bidi="fa-IR"/>
        </w:rPr>
        <w:t xml:space="preserve"> </w:t>
      </w:r>
      <w:r w:rsidR="00203769">
        <w:rPr>
          <w:rFonts w:ascii="Noor_Mitra" w:hAnsi="Noor_Mitra" w:cs="Noor_Mitra" w:hint="cs"/>
          <w:sz w:val="28"/>
          <w:szCs w:val="28"/>
          <w:rtl/>
          <w:lang w:bidi="fa-IR"/>
        </w:rPr>
        <w:t xml:space="preserve">نیست . </w:t>
      </w:r>
    </w:p>
    <w:p w:rsidR="00203769" w:rsidRPr="001770C8" w:rsidRDefault="00203769" w:rsidP="00FB476D">
      <w:pPr>
        <w:jc w:val="both"/>
        <w:rPr>
          <w:rFonts w:ascii="Noor_Mitra" w:hAnsi="Noor_Mitra" w:cs="Noor_Mitra" w:hint="cs"/>
          <w:color w:val="FF0000"/>
          <w:sz w:val="28"/>
          <w:szCs w:val="28"/>
          <w:rtl/>
          <w:lang w:bidi="fa-IR"/>
        </w:rPr>
      </w:pPr>
      <w:r w:rsidRPr="001770C8">
        <w:rPr>
          <w:rFonts w:ascii="Noor_Mitra" w:hAnsi="Noor_Mitra" w:cs="Noor_Mitra" w:hint="cs"/>
          <w:color w:val="FF0000"/>
          <w:sz w:val="28"/>
          <w:szCs w:val="28"/>
          <w:rtl/>
          <w:lang w:bidi="fa-IR"/>
        </w:rPr>
        <w:t>نکته ای در مورد اجماع</w:t>
      </w:r>
    </w:p>
    <w:p w:rsidR="00FB476D" w:rsidRPr="00FB476D" w:rsidRDefault="001770C8" w:rsidP="001770C8">
      <w:pPr>
        <w:jc w:val="both"/>
        <w:rPr>
          <w:rFonts w:ascii="Noor_Mitra" w:hAnsi="Noor_Mitra" w:cs="Noor_Mitra"/>
          <w:sz w:val="28"/>
          <w:szCs w:val="28"/>
          <w:rtl/>
          <w:lang w:bidi="fa-IR"/>
        </w:rPr>
      </w:pPr>
      <w:r>
        <w:rPr>
          <w:rFonts w:ascii="Noor_Mitra" w:hAnsi="Noor_Mitra" w:cs="Noor_Mitra" w:hint="cs"/>
          <w:sz w:val="28"/>
          <w:szCs w:val="28"/>
          <w:rtl/>
          <w:lang w:bidi="fa-IR"/>
        </w:rPr>
        <w:t xml:space="preserve">نزد ما شیعیان،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بما هو اجماع اعم از اینکه حسی باشد یا حدسی، </w:t>
      </w:r>
      <w:r w:rsidR="00FB476D" w:rsidRPr="00FB476D">
        <w:rPr>
          <w:rFonts w:ascii="Noor_Mitra" w:hAnsi="Noor_Mitra" w:cs="Noor_Mitra" w:hint="cs"/>
          <w:sz w:val="28"/>
          <w:szCs w:val="28"/>
          <w:rtl/>
          <w:lang w:bidi="fa-IR"/>
        </w:rPr>
        <w:t>اعتباری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ندارد</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زیرا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اجماع</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تعبدی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دلیل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خواهد</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ادله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آن </w:t>
      </w:r>
      <w:r w:rsidR="00FB476D" w:rsidRPr="00FB476D">
        <w:rPr>
          <w:rFonts w:ascii="Noor_Mitra" w:hAnsi="Noor_Mitra" w:cs="Noor_Mitra" w:hint="cs"/>
          <w:sz w:val="28"/>
          <w:szCs w:val="28"/>
          <w:rtl/>
          <w:lang w:bidi="fa-IR"/>
        </w:rPr>
        <w:t>کافی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نیست</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(برخلاف تواتر که دلیل عقلی است). بنابراین</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اگر در اجماع حسی </w:t>
      </w:r>
      <w:r w:rsidR="00FB476D" w:rsidRPr="00FB476D">
        <w:rPr>
          <w:rFonts w:ascii="Noor_Mitra" w:hAnsi="Noor_Mitra" w:cs="Noor_Mitra" w:hint="cs"/>
          <w:sz w:val="28"/>
          <w:szCs w:val="28"/>
          <w:rtl/>
          <w:lang w:bidi="fa-IR"/>
        </w:rPr>
        <w:t>قول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معصوم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کشف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شود</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یا در اجماع حدسی ملاک و مناط آن بدست آید در این صورت معتبر خواهد بود. </w:t>
      </w:r>
    </w:p>
    <w:p w:rsidR="00FB476D" w:rsidRPr="00FB476D" w:rsidRDefault="001770C8" w:rsidP="001770C8">
      <w:pPr>
        <w:jc w:val="both"/>
        <w:rPr>
          <w:rFonts w:ascii="Noor_Mitra" w:hAnsi="Noor_Mitra" w:cs="Noor_Mitra"/>
          <w:sz w:val="28"/>
          <w:szCs w:val="28"/>
          <w:rtl/>
          <w:lang w:bidi="fa-IR"/>
        </w:rPr>
      </w:pPr>
      <w:r>
        <w:rPr>
          <w:rFonts w:ascii="Noor_Mitra" w:hAnsi="Noor_Mitra" w:cs="Noor_Mitra" w:hint="cs"/>
          <w:sz w:val="28"/>
          <w:szCs w:val="28"/>
          <w:rtl/>
          <w:lang w:bidi="fa-IR"/>
        </w:rPr>
        <w:t xml:space="preserve">2. </w:t>
      </w:r>
      <w:r w:rsidR="00FB476D" w:rsidRPr="00FB476D">
        <w:rPr>
          <w:rFonts w:ascii="Noor_Mitra" w:hAnsi="Noor_Mitra" w:cs="Noor_Mitra" w:hint="cs"/>
          <w:sz w:val="28"/>
          <w:szCs w:val="28"/>
          <w:rtl/>
          <w:lang w:bidi="fa-IR"/>
        </w:rPr>
        <w:t>اشکال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دیگر</w:t>
      </w:r>
      <w:r>
        <w:rPr>
          <w:rFonts w:ascii="Noor_Mitra" w:hAnsi="Noor_Mitra" w:cs="Noor_Mitra" w:hint="cs"/>
          <w:sz w:val="28"/>
          <w:szCs w:val="28"/>
          <w:rtl/>
          <w:lang w:bidi="fa-IR"/>
        </w:rPr>
        <w:t>ی که گفته شده این است که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مخاطب</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آیه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پیامبر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اکرم</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w:t>
      </w:r>
      <w:r w:rsidR="00FB476D" w:rsidRPr="00FB476D">
        <w:rPr>
          <w:rFonts w:ascii="Noor_Mitra" w:hAnsi="Noor_Mitra" w:cs="Noor_Mitra" w:hint="cs"/>
          <w:sz w:val="28"/>
          <w:szCs w:val="28"/>
          <w:rtl/>
          <w:lang w:bidi="fa-IR"/>
        </w:rPr>
        <w:t>ص</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حکم آن مربوط به دیگران نیست. این اشکال وارد نیست زیرا </w:t>
      </w:r>
      <w:r w:rsidR="00FB476D" w:rsidRPr="00FB476D">
        <w:rPr>
          <w:rFonts w:ascii="Noor_Mitra" w:hAnsi="Noor_Mitra" w:cs="Noor_Mitra" w:hint="cs"/>
          <w:sz w:val="28"/>
          <w:szCs w:val="28"/>
          <w:rtl/>
          <w:lang w:bidi="fa-IR"/>
        </w:rPr>
        <w:t>اصل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اولیه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مورد احکامی که مخاطب آن پیامبر اکرم (ص) آمده </w:t>
      </w:r>
      <w:r w:rsidR="00FB476D" w:rsidRPr="00FB476D">
        <w:rPr>
          <w:rFonts w:ascii="Noor_Mitra" w:hAnsi="Noor_Mitra" w:cs="Noor_Mitra" w:hint="cs"/>
          <w:sz w:val="28"/>
          <w:szCs w:val="28"/>
          <w:rtl/>
          <w:lang w:bidi="fa-IR"/>
        </w:rPr>
        <w:t>این</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که</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به ایشان اختصاصی ندارد و شامل حال دیگران هم می شود و مساله توحید از مسائل مشترک است، مگر اینکه </w:t>
      </w:r>
      <w:r w:rsidR="00FB476D" w:rsidRPr="00FB476D">
        <w:rPr>
          <w:rFonts w:ascii="Noor_Mitra" w:hAnsi="Noor_Mitra" w:cs="Noor_Mitra" w:hint="cs"/>
          <w:sz w:val="28"/>
          <w:szCs w:val="28"/>
          <w:rtl/>
          <w:lang w:bidi="fa-IR"/>
        </w:rPr>
        <w:t>به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دلیل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خاص</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ثابت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شود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حکم</w:t>
      </w:r>
      <w:r>
        <w:rPr>
          <w:rFonts w:ascii="Noor_Mitra" w:hAnsi="Noor_Mitra" w:cs="Noor_Mitra" w:hint="cs"/>
          <w:sz w:val="28"/>
          <w:szCs w:val="28"/>
          <w:rtl/>
          <w:lang w:bidi="fa-IR"/>
        </w:rPr>
        <w:t>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اختصاصی</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به آن حضرت دارد مانند مساله وجوب نماز شب. </w:t>
      </w:r>
    </w:p>
    <w:p w:rsidR="00FB476D" w:rsidRPr="00FB476D" w:rsidRDefault="00FB476D" w:rsidP="001770C8">
      <w:pPr>
        <w:jc w:val="both"/>
        <w:rPr>
          <w:rFonts w:ascii="Noor_Mitra" w:hAnsi="Noor_Mitra" w:cs="Noor_Mitra"/>
          <w:sz w:val="28"/>
          <w:szCs w:val="28"/>
          <w:rtl/>
          <w:lang w:bidi="fa-IR"/>
        </w:rPr>
      </w:pPr>
      <w:r w:rsidRPr="00FB476D">
        <w:rPr>
          <w:rFonts w:ascii="Noor_Mitra" w:hAnsi="Noor_Mitra" w:cs="Noor_Mitra" w:hint="cs"/>
          <w:sz w:val="28"/>
          <w:szCs w:val="28"/>
          <w:rtl/>
          <w:lang w:bidi="fa-IR"/>
        </w:rPr>
        <w:t>اگر</w:t>
      </w:r>
      <w:r w:rsidRPr="00FB476D">
        <w:rPr>
          <w:rFonts w:ascii="Noor_Mitra" w:hAnsi="Noor_Mitra" w:cs="Noor_Mitra"/>
          <w:sz w:val="28"/>
          <w:szCs w:val="28"/>
          <w:rtl/>
          <w:lang w:bidi="fa-IR"/>
        </w:rPr>
        <w:t xml:space="preserve"> </w:t>
      </w:r>
      <w:r w:rsidR="001770C8">
        <w:rPr>
          <w:rFonts w:ascii="Noor_Mitra" w:hAnsi="Noor_Mitra" w:cs="Noor_Mitra" w:hint="cs"/>
          <w:sz w:val="28"/>
          <w:szCs w:val="28"/>
          <w:rtl/>
          <w:lang w:bidi="fa-IR"/>
        </w:rPr>
        <w:t xml:space="preserve">گفته شود </w:t>
      </w:r>
      <w:r w:rsidRPr="00FB476D">
        <w:rPr>
          <w:rFonts w:ascii="Noor_Mitra" w:hAnsi="Noor_Mitra" w:cs="Noor_Mitra" w:hint="cs"/>
          <w:sz w:val="28"/>
          <w:szCs w:val="28"/>
          <w:rtl/>
          <w:lang w:bidi="fa-IR"/>
        </w:rPr>
        <w:t>پیامبر</w:t>
      </w:r>
      <w:r w:rsidRPr="00FB476D">
        <w:rPr>
          <w:rFonts w:ascii="Noor_Mitra" w:hAnsi="Noor_Mitra" w:cs="Noor_Mitra"/>
          <w:sz w:val="28"/>
          <w:szCs w:val="28"/>
          <w:rtl/>
          <w:lang w:bidi="fa-IR"/>
        </w:rPr>
        <w:t xml:space="preserve"> </w:t>
      </w:r>
      <w:r w:rsidR="001770C8">
        <w:rPr>
          <w:rFonts w:ascii="Noor_Mitra" w:hAnsi="Noor_Mitra" w:cs="Noor_Mitra" w:hint="cs"/>
          <w:sz w:val="28"/>
          <w:szCs w:val="28"/>
          <w:rtl/>
          <w:lang w:bidi="fa-IR"/>
        </w:rPr>
        <w:t xml:space="preserve">اکرم (ص) </w:t>
      </w:r>
      <w:r w:rsidRPr="00FB476D">
        <w:rPr>
          <w:rFonts w:ascii="Noor_Mitra" w:hAnsi="Noor_Mitra" w:cs="Noor_Mitra" w:hint="cs"/>
          <w:sz w:val="28"/>
          <w:szCs w:val="28"/>
          <w:rtl/>
          <w:lang w:bidi="fa-IR"/>
        </w:rPr>
        <w:t>می</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توانستند</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علم</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خاص</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بدست</w:t>
      </w:r>
      <w:r w:rsidRPr="00FB476D">
        <w:rPr>
          <w:rFonts w:ascii="Noor_Mitra" w:hAnsi="Noor_Mitra" w:cs="Noor_Mitra"/>
          <w:sz w:val="28"/>
          <w:szCs w:val="28"/>
          <w:rtl/>
          <w:lang w:bidi="fa-IR"/>
        </w:rPr>
        <w:t xml:space="preserve"> </w:t>
      </w:r>
      <w:r w:rsidRPr="00FB476D">
        <w:rPr>
          <w:rFonts w:ascii="Noor_Mitra" w:hAnsi="Noor_Mitra" w:cs="Noor_Mitra" w:hint="cs"/>
          <w:sz w:val="28"/>
          <w:szCs w:val="28"/>
          <w:rtl/>
          <w:lang w:bidi="fa-IR"/>
        </w:rPr>
        <w:t>آوردند</w:t>
      </w:r>
      <w:r w:rsidRPr="00FB476D">
        <w:rPr>
          <w:rFonts w:ascii="Noor_Mitra" w:hAnsi="Noor_Mitra" w:cs="Noor_Mitra"/>
          <w:sz w:val="28"/>
          <w:szCs w:val="28"/>
          <w:rtl/>
          <w:lang w:bidi="fa-IR"/>
        </w:rPr>
        <w:t xml:space="preserve"> </w:t>
      </w:r>
      <w:r w:rsidR="001770C8">
        <w:rPr>
          <w:rFonts w:ascii="Noor_Mitra" w:hAnsi="Noor_Mitra" w:cs="Noor_Mitra" w:hint="cs"/>
          <w:sz w:val="28"/>
          <w:szCs w:val="28"/>
          <w:rtl/>
          <w:lang w:bidi="fa-IR"/>
        </w:rPr>
        <w:t xml:space="preserve">اما دیگران چنین توانایی ندارند، پاسخ این است که آنچه شرط است علم است و علم دارای مراتب است و از هر کسی متناسب با او خواسته شده است. </w:t>
      </w:r>
    </w:p>
    <w:p w:rsidR="00FB476D" w:rsidRPr="00FB476D" w:rsidRDefault="001770C8" w:rsidP="001770C8">
      <w:pPr>
        <w:jc w:val="both"/>
        <w:rPr>
          <w:rFonts w:ascii="Noor_Mitra" w:hAnsi="Noor_Mitra" w:cs="Noor_Mitra"/>
          <w:sz w:val="28"/>
          <w:szCs w:val="28"/>
          <w:rtl/>
          <w:lang w:bidi="fa-IR"/>
        </w:rPr>
      </w:pPr>
      <w:r>
        <w:rPr>
          <w:rFonts w:ascii="Noor_Mitra" w:hAnsi="Noor_Mitra" w:cs="Noor_Mitra" w:hint="cs"/>
          <w:sz w:val="28"/>
          <w:szCs w:val="28"/>
          <w:rtl/>
          <w:lang w:bidi="fa-IR"/>
        </w:rPr>
        <w:t xml:space="preserve">3. </w:t>
      </w:r>
      <w:r w:rsidR="00FB476D" w:rsidRPr="00FB476D">
        <w:rPr>
          <w:rFonts w:ascii="Noor_Mitra" w:hAnsi="Noor_Mitra" w:cs="Noor_Mitra" w:hint="cs"/>
          <w:sz w:val="28"/>
          <w:szCs w:val="28"/>
          <w:rtl/>
          <w:lang w:bidi="fa-IR"/>
        </w:rPr>
        <w:t>اشکال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دیگر</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اینکه دلالت آیه وقتی است که امر در آیه دال بر وجوب باشد در حالی که می تواند استحبابب باشد . </w:t>
      </w:r>
      <w:r w:rsidR="00FB476D" w:rsidRPr="00FB476D">
        <w:rPr>
          <w:rFonts w:ascii="Noor_Mitra" w:hAnsi="Noor_Mitra" w:cs="Noor_Mitra" w:hint="cs"/>
          <w:sz w:val="28"/>
          <w:szCs w:val="28"/>
          <w:rtl/>
          <w:lang w:bidi="fa-IR"/>
        </w:rPr>
        <w:t>پاسخ</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این اشکال نیز این است که </w:t>
      </w:r>
      <w:r w:rsidR="00FB476D" w:rsidRPr="00FB476D">
        <w:rPr>
          <w:rFonts w:ascii="Noor_Mitra" w:hAnsi="Noor_Mitra" w:cs="Noor_Mitra" w:hint="cs"/>
          <w:sz w:val="28"/>
          <w:szCs w:val="28"/>
          <w:rtl/>
          <w:lang w:bidi="fa-IR"/>
        </w:rPr>
        <w:t>اصل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اولیه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امر</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وجوب</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استحباب</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دلیل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خواهد</w:t>
      </w:r>
      <w:r w:rsidR="00FB476D" w:rsidRPr="00FB476D">
        <w:rPr>
          <w:rFonts w:ascii="Noor_Mitra" w:hAnsi="Noor_Mitra" w:cs="Noor_Mitra"/>
          <w:sz w:val="28"/>
          <w:szCs w:val="28"/>
          <w:rtl/>
          <w:lang w:bidi="fa-IR"/>
        </w:rPr>
        <w:t xml:space="preserve">. </w:t>
      </w:r>
    </w:p>
    <w:p w:rsidR="007E7F08" w:rsidRDefault="005E7A76" w:rsidP="007E7F08">
      <w:pPr>
        <w:jc w:val="both"/>
        <w:rPr>
          <w:rFonts w:ascii="Noor_Mitra" w:hAnsi="Noor_Mitra" w:cs="Noor_Mitra"/>
          <w:sz w:val="28"/>
          <w:szCs w:val="28"/>
          <w:rtl/>
          <w:lang w:bidi="fa-IR"/>
        </w:rPr>
      </w:pPr>
      <w:r>
        <w:rPr>
          <w:rFonts w:ascii="Noor_Mitra" w:hAnsi="Noor_Mitra" w:cs="Noor_Mitra" w:hint="cs"/>
          <w:sz w:val="28"/>
          <w:szCs w:val="28"/>
          <w:rtl/>
          <w:lang w:bidi="fa-IR"/>
        </w:rPr>
        <w:t xml:space="preserve">4. </w:t>
      </w:r>
      <w:r w:rsidR="00FB476D" w:rsidRPr="00FB476D">
        <w:rPr>
          <w:rFonts w:ascii="Noor_Mitra" w:hAnsi="Noor_Mitra" w:cs="Noor_Mitra" w:hint="cs"/>
          <w:sz w:val="28"/>
          <w:szCs w:val="28"/>
          <w:rtl/>
          <w:lang w:bidi="fa-IR"/>
        </w:rPr>
        <w:t>اشکال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دیگر</w:t>
      </w:r>
      <w:r w:rsidR="00FB476D"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 xml:space="preserve">اینکه گفته شده </w:t>
      </w:r>
      <w:r w:rsidR="00FB476D" w:rsidRPr="00FB476D">
        <w:rPr>
          <w:rFonts w:ascii="Noor_Mitra" w:hAnsi="Noor_Mitra" w:cs="Noor_Mitra" w:hint="cs"/>
          <w:sz w:val="28"/>
          <w:szCs w:val="28"/>
          <w:rtl/>
          <w:lang w:bidi="fa-IR"/>
        </w:rPr>
        <w:t>از</w:t>
      </w:r>
      <w:r w:rsidR="00FB476D"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ک</w:t>
      </w:r>
      <w:r w:rsidR="00FB476D" w:rsidRPr="00FB476D">
        <w:rPr>
          <w:rFonts w:ascii="Noor_Mitra" w:hAnsi="Noor_Mitra" w:cs="Noor_Mitra" w:hint="cs"/>
          <w:sz w:val="28"/>
          <w:szCs w:val="28"/>
          <w:rtl/>
          <w:lang w:bidi="fa-IR"/>
        </w:rPr>
        <w:t>جا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معلوم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که</w:t>
      </w:r>
      <w:r w:rsidR="00FB476D"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 xml:space="preserve">مراد از علم در آیه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یقینی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7E7F08">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شاید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مراد</w:t>
      </w:r>
      <w:r w:rsidR="007E7F08">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اطمینانی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باشد</w:t>
      </w:r>
      <w:r w:rsidR="007E7F08">
        <w:rPr>
          <w:rFonts w:ascii="Noor_Mitra" w:hAnsi="Noor_Mitra" w:cs="Noor_Mitra" w:hint="cs"/>
          <w:sz w:val="28"/>
          <w:szCs w:val="28"/>
          <w:rtl/>
          <w:lang w:bidi="fa-IR"/>
        </w:rPr>
        <w:t xml:space="preserve">، کما اینکه </w:t>
      </w:r>
      <w:r w:rsidR="00FB476D" w:rsidRPr="00FB476D">
        <w:rPr>
          <w:rFonts w:ascii="Noor_Mitra" w:hAnsi="Noor_Mitra" w:cs="Noor_Mitra" w:hint="cs"/>
          <w:sz w:val="28"/>
          <w:szCs w:val="28"/>
          <w:rtl/>
          <w:lang w:bidi="fa-IR"/>
        </w:rPr>
        <w:t>سید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مرتضی</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وشیخ</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الطائفه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را</w:t>
      </w:r>
      <w:r w:rsidR="00FB476D" w:rsidRPr="00FB476D">
        <w:rPr>
          <w:rFonts w:ascii="Noor_Mitra" w:hAnsi="Noor_Mitra" w:cs="Noor_Mitra"/>
          <w:sz w:val="28"/>
          <w:szCs w:val="28"/>
          <w:rtl/>
          <w:lang w:bidi="fa-IR"/>
        </w:rPr>
        <w:t xml:space="preserve"> </w:t>
      </w:r>
      <w:r w:rsidR="007E7F08">
        <w:rPr>
          <w:rFonts w:ascii="Noor_Mitra" w:hAnsi="Noor_Mitra" w:cs="Noor_Mitra" w:hint="cs"/>
          <w:sz w:val="28"/>
          <w:szCs w:val="28"/>
          <w:rtl/>
          <w:lang w:bidi="fa-IR"/>
        </w:rPr>
        <w:t xml:space="preserve">به سکون النفس معنا کرده اند. </w:t>
      </w:r>
    </w:p>
    <w:p w:rsidR="007E7F08" w:rsidRDefault="007E7F08" w:rsidP="007E7F08">
      <w:pPr>
        <w:jc w:val="both"/>
        <w:rPr>
          <w:rFonts w:ascii="Noor_Mitra" w:hAnsi="Noor_Mitra" w:cs="Noor_Mitra"/>
          <w:sz w:val="28"/>
          <w:szCs w:val="28"/>
          <w:rtl/>
          <w:lang w:bidi="fa-IR"/>
        </w:rPr>
      </w:pPr>
      <w:r>
        <w:rPr>
          <w:rFonts w:ascii="Noor_Mitra" w:hAnsi="Noor_Mitra" w:cs="Noor_Mitra" w:hint="cs"/>
          <w:sz w:val="28"/>
          <w:szCs w:val="28"/>
          <w:rtl/>
          <w:lang w:bidi="fa-IR"/>
        </w:rPr>
        <w:t xml:space="preserve">اگر گفته شود آیه شامل علم و ظن می شود، این اشکال وارد نیست زیرا ظن غیر از علم است و شامل آیه نمی شود . اما اگر مبنا این باشد که که ظن اطمینانی، یکی از مراتب علم است در این صورت اشکال وارد و صحیح است. آنچه صحیح است این است که گفته شود </w:t>
      </w:r>
      <w:r w:rsidR="00FB476D" w:rsidRPr="00FB476D">
        <w:rPr>
          <w:rFonts w:ascii="Noor_Mitra" w:hAnsi="Noor_Mitra" w:cs="Noor_Mitra" w:hint="cs"/>
          <w:sz w:val="28"/>
          <w:szCs w:val="28"/>
          <w:rtl/>
          <w:lang w:bidi="fa-IR"/>
        </w:rPr>
        <w:t>مراد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از</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آ</w:t>
      </w:r>
      <w:r w:rsidR="00FB476D" w:rsidRPr="00FB476D">
        <w:rPr>
          <w:rFonts w:ascii="Noor_Mitra" w:hAnsi="Noor_Mitra" w:cs="Noor_Mitra" w:hint="cs"/>
          <w:sz w:val="28"/>
          <w:szCs w:val="28"/>
          <w:rtl/>
          <w:lang w:bidi="fa-IR"/>
        </w:rPr>
        <w:t>یه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اما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مصداق</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متفاوت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دارد</w:t>
      </w:r>
      <w:r>
        <w:rPr>
          <w:rFonts w:ascii="Noor_Mitra" w:hAnsi="Noor_Mitra" w:cs="Noor_Mitra" w:hint="cs"/>
          <w:sz w:val="28"/>
          <w:szCs w:val="28"/>
          <w:rtl/>
          <w:lang w:bidi="fa-IR"/>
        </w:rPr>
        <w:t>،</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مانند </w:t>
      </w:r>
      <w:r w:rsidR="00FB476D" w:rsidRPr="00FB476D">
        <w:rPr>
          <w:rFonts w:ascii="Noor_Mitra" w:hAnsi="Noor_Mitra" w:cs="Noor_Mitra" w:hint="cs"/>
          <w:sz w:val="28"/>
          <w:szCs w:val="28"/>
          <w:rtl/>
          <w:lang w:bidi="fa-IR"/>
        </w:rPr>
        <w:t>نور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شدید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ضعیف</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هر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دو</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نور هستند و در یک خانواده قرار دارند. </w:t>
      </w:r>
    </w:p>
    <w:p w:rsidR="007E7F08" w:rsidRDefault="007E7F08" w:rsidP="007E7F08">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نتیجه اینکه اگر علم را به معنای وسیع بدانیم </w:t>
      </w:r>
      <w:r w:rsidR="00FB476D" w:rsidRPr="00FB476D">
        <w:rPr>
          <w:rFonts w:ascii="Noor_Mitra" w:hAnsi="Noor_Mitra" w:cs="Noor_Mitra" w:hint="cs"/>
          <w:sz w:val="28"/>
          <w:szCs w:val="28"/>
          <w:rtl/>
          <w:lang w:bidi="fa-IR"/>
        </w:rPr>
        <w:t>استدلال</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به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آیه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بر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انکار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ظن</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خاص</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وارد</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نیست</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همین گونه هم هست زیرا </w:t>
      </w:r>
      <w:r w:rsidR="00FB476D" w:rsidRPr="00FB476D">
        <w:rPr>
          <w:rFonts w:ascii="Noor_Mitra" w:hAnsi="Noor_Mitra" w:cs="Noor_Mitra" w:hint="cs"/>
          <w:sz w:val="28"/>
          <w:szCs w:val="28"/>
          <w:rtl/>
          <w:lang w:bidi="fa-IR"/>
        </w:rPr>
        <w:t>مخاطب</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قرآن</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کریم</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تنه</w:t>
      </w:r>
      <w:r>
        <w:rPr>
          <w:rFonts w:ascii="Noor_Mitra" w:hAnsi="Noor_Mitra" w:cs="Noor_Mitra" w:hint="cs"/>
          <w:sz w:val="28"/>
          <w:szCs w:val="28"/>
          <w:rtl/>
          <w:lang w:bidi="fa-IR"/>
        </w:rPr>
        <w:t>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ابن</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سیناها</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و ملاصدراها نیستند بلکه عموم مردم می باشند و </w:t>
      </w:r>
      <w:r w:rsidR="00FB476D" w:rsidRPr="00FB476D">
        <w:rPr>
          <w:rFonts w:ascii="Noor_Mitra" w:hAnsi="Noor_Mitra" w:cs="Noor_Mitra" w:hint="cs"/>
          <w:sz w:val="28"/>
          <w:szCs w:val="28"/>
          <w:rtl/>
          <w:lang w:bidi="fa-IR"/>
        </w:rPr>
        <w:t>خدا</w:t>
      </w:r>
      <w:r>
        <w:rPr>
          <w:rFonts w:ascii="Noor_Mitra" w:hAnsi="Noor_Mitra" w:cs="Noor_Mitra" w:hint="cs"/>
          <w:sz w:val="28"/>
          <w:szCs w:val="28"/>
          <w:rtl/>
          <w:lang w:bidi="fa-IR"/>
        </w:rPr>
        <w:t>ی متعال در</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اعتقادات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از</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آنها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علمی</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را </w:t>
      </w:r>
      <w:r w:rsidR="00FB476D" w:rsidRPr="00FB476D">
        <w:rPr>
          <w:rFonts w:ascii="Noor_Mitra" w:hAnsi="Noor_Mitra" w:cs="Noor_Mitra" w:hint="cs"/>
          <w:sz w:val="28"/>
          <w:szCs w:val="28"/>
          <w:rtl/>
          <w:lang w:bidi="fa-IR"/>
        </w:rPr>
        <w:t>خواسته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است</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که</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آنها</w:t>
      </w:r>
      <w:r w:rsidR="00FB476D" w:rsidRPr="00FB476D">
        <w:rPr>
          <w:rFonts w:ascii="Noor_Mitra" w:hAnsi="Noor_Mitra" w:cs="Noor_Mitra"/>
          <w:sz w:val="28"/>
          <w:szCs w:val="28"/>
          <w:rtl/>
          <w:lang w:bidi="fa-IR"/>
        </w:rPr>
        <w:t xml:space="preserve"> </w:t>
      </w:r>
      <w:r w:rsidR="00FB476D" w:rsidRPr="00FB476D">
        <w:rPr>
          <w:rFonts w:ascii="Noor_Mitra" w:hAnsi="Noor_Mitra" w:cs="Noor_Mitra" w:hint="cs"/>
          <w:sz w:val="28"/>
          <w:szCs w:val="28"/>
          <w:rtl/>
          <w:lang w:bidi="fa-IR"/>
        </w:rPr>
        <w:t>علم</w:t>
      </w:r>
      <w:r w:rsidR="00FB476D" w:rsidRPr="00FB476D">
        <w:rPr>
          <w:rFonts w:ascii="Noor_Mitra" w:hAnsi="Noor_Mitra" w:cs="Noor_Mitra"/>
          <w:sz w:val="28"/>
          <w:szCs w:val="28"/>
          <w:rtl/>
          <w:lang w:bidi="fa-IR"/>
        </w:rPr>
        <w:t xml:space="preserve"> </w:t>
      </w:r>
      <w:r>
        <w:rPr>
          <w:rFonts w:ascii="Noor_Mitra" w:hAnsi="Noor_Mitra" w:cs="Noor_Mitra" w:hint="cs"/>
          <w:sz w:val="28"/>
          <w:szCs w:val="28"/>
          <w:rtl/>
          <w:lang w:bidi="fa-IR"/>
        </w:rPr>
        <w:t xml:space="preserve">می دانند یعنی همان علم اطمینان آور عرفی. </w:t>
      </w:r>
    </w:p>
    <w:p w:rsidR="00FB476D" w:rsidRPr="00FB476D" w:rsidRDefault="007E7F08" w:rsidP="007E7F08">
      <w:pPr>
        <w:jc w:val="both"/>
        <w:rPr>
          <w:rFonts w:ascii="Noor_Mitra" w:hAnsi="Noor_Mitra" w:cs="Noor_Mitra"/>
          <w:sz w:val="28"/>
          <w:szCs w:val="28"/>
          <w:rtl/>
          <w:lang w:bidi="fa-IR"/>
        </w:rPr>
      </w:pPr>
      <w:r>
        <w:rPr>
          <w:rFonts w:ascii="Noor_Mitra" w:hAnsi="Noor_Mitra" w:cs="Noor_Mitra" w:hint="cs"/>
          <w:sz w:val="28"/>
          <w:szCs w:val="28"/>
          <w:rtl/>
          <w:lang w:bidi="fa-IR"/>
        </w:rPr>
        <w:t xml:space="preserve">ادامه بحث انشاءالله در جلسه آینده بیان می شود. </w:t>
      </w:r>
      <w:r w:rsidR="00FB476D" w:rsidRPr="00FB476D">
        <w:rPr>
          <w:rFonts w:ascii="Noor_Mitra" w:hAnsi="Noor_Mitra" w:cs="Noor_Mitra"/>
          <w:sz w:val="28"/>
          <w:szCs w:val="28"/>
          <w:rtl/>
          <w:lang w:bidi="fa-IR"/>
        </w:rPr>
        <w:t xml:space="preserve"> </w:t>
      </w:r>
    </w:p>
    <w:p w:rsidR="00762F9E" w:rsidRDefault="00762F9E" w:rsidP="00FB476D">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DD7" w:rsidRDefault="005A5DD7" w:rsidP="00BC6EBB">
      <w:pPr>
        <w:spacing w:after="0" w:line="240" w:lineRule="auto"/>
      </w:pPr>
      <w:r>
        <w:separator/>
      </w:r>
    </w:p>
  </w:endnote>
  <w:endnote w:type="continuationSeparator" w:id="0">
    <w:p w:rsidR="005A5DD7" w:rsidRDefault="005A5DD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DD7" w:rsidRDefault="005A5DD7" w:rsidP="00BC6EBB">
      <w:pPr>
        <w:spacing w:after="0" w:line="240" w:lineRule="auto"/>
      </w:pPr>
      <w:r>
        <w:separator/>
      </w:r>
    </w:p>
  </w:footnote>
  <w:footnote w:type="continuationSeparator" w:id="0">
    <w:p w:rsidR="005A5DD7" w:rsidRDefault="005A5DD7" w:rsidP="00BC6EBB">
      <w:pPr>
        <w:spacing w:after="0" w:line="240" w:lineRule="auto"/>
      </w:pPr>
      <w:r>
        <w:continuationSeparator/>
      </w:r>
    </w:p>
  </w:footnote>
  <w:footnote w:id="1">
    <w:p w:rsidR="008D074E" w:rsidRDefault="008D074E">
      <w:pPr>
        <w:pStyle w:val="FootnoteText"/>
        <w:rPr>
          <w:rFonts w:hint="cs"/>
          <w:lang w:bidi="fa-IR"/>
        </w:rPr>
      </w:pPr>
      <w:r>
        <w:rPr>
          <w:rStyle w:val="FootnoteReference"/>
        </w:rPr>
        <w:footnoteRef/>
      </w:r>
      <w:r>
        <w:rPr>
          <w:rtl/>
        </w:rPr>
        <w:t xml:space="preserve"> </w:t>
      </w:r>
      <w:r>
        <w:rPr>
          <w:rFonts w:hint="cs"/>
          <w:rtl/>
          <w:lang w:bidi="fa-IR"/>
        </w:rPr>
        <w:t>سوره محمد، آیه 19</w:t>
      </w:r>
    </w:p>
  </w:footnote>
  <w:footnote w:id="2">
    <w:p w:rsidR="008D074E" w:rsidRDefault="008D074E">
      <w:pPr>
        <w:pStyle w:val="FootnoteText"/>
        <w:rPr>
          <w:rFonts w:hint="cs"/>
          <w:lang w:bidi="fa-IR"/>
        </w:rPr>
      </w:pPr>
      <w:r>
        <w:rPr>
          <w:rStyle w:val="FootnoteReference"/>
        </w:rPr>
        <w:footnoteRef/>
      </w:r>
      <w:r>
        <w:rPr>
          <w:rtl/>
        </w:rPr>
        <w:t xml:space="preserve"> </w:t>
      </w:r>
      <w:r>
        <w:rPr>
          <w:rFonts w:hint="cs"/>
          <w:rtl/>
          <w:lang w:bidi="fa-IR"/>
        </w:rPr>
        <w:t>حقائق الایمان، ص 58</w:t>
      </w:r>
    </w:p>
  </w:footnote>
  <w:footnote w:id="3">
    <w:p w:rsidR="008D074E" w:rsidRDefault="008D074E">
      <w:pPr>
        <w:pStyle w:val="FootnoteText"/>
        <w:rPr>
          <w:rFonts w:hint="cs"/>
          <w:rtl/>
          <w:lang w:bidi="fa-IR"/>
        </w:rPr>
      </w:pPr>
      <w:r>
        <w:rPr>
          <w:rStyle w:val="FootnoteReference"/>
        </w:rPr>
        <w:footnoteRef/>
      </w:r>
      <w:r>
        <w:rPr>
          <w:rtl/>
        </w:rPr>
        <w:t xml:space="preserve"> </w:t>
      </w:r>
      <w:r>
        <w:rPr>
          <w:rFonts w:hint="cs"/>
          <w:rtl/>
          <w:lang w:bidi="fa-IR"/>
        </w:rPr>
        <w:t>حق الیقین، علامه شبر، ص 571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FB476D">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FB476D">
      <w:rPr>
        <w:rFonts w:ascii="Tahoma" w:hAnsi="Tahoma" w:cs="Traditional Arabic" w:hint="cs"/>
        <w:sz w:val="28"/>
        <w:szCs w:val="28"/>
        <w:rtl/>
        <w:lang w:bidi="fa-IR"/>
      </w:rPr>
      <w:t xml:space="preserve">يک </w:t>
    </w:r>
    <w:r w:rsidRPr="00AD2FE8">
      <w:rPr>
        <w:rFonts w:ascii="Tahoma" w:hAnsi="Tahoma" w:cs="Traditional Arabic" w:hint="cs"/>
        <w:sz w:val="28"/>
        <w:szCs w:val="28"/>
        <w:rtl/>
        <w:lang w:bidi="fa-IR"/>
      </w:rPr>
      <w:t xml:space="preserve">شنبه، </w:t>
    </w:r>
    <w:r w:rsidR="00FB476D">
      <w:rPr>
        <w:rFonts w:ascii="Tahoma" w:hAnsi="Tahoma" w:cs="Traditional Arabic" w:hint="cs"/>
        <w:sz w:val="28"/>
        <w:szCs w:val="28"/>
        <w:rtl/>
        <w:lang w:bidi="fa-IR"/>
      </w:rPr>
      <w:t>21</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7B1A2D">
      <w:rPr>
        <w:rFonts w:ascii="Tahoma" w:hAnsi="Tahoma" w:cs="Traditional Arabic" w:hint="cs"/>
        <w:sz w:val="28"/>
        <w:szCs w:val="28"/>
        <w:rtl/>
        <w:lang w:bidi="fa-IR"/>
      </w:rPr>
      <w:t>7</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0C8"/>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3769"/>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5DD7"/>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E7A76"/>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1878"/>
    <w:rsid w:val="006E3CC2"/>
    <w:rsid w:val="006E7DA0"/>
    <w:rsid w:val="006F266D"/>
    <w:rsid w:val="006F39EA"/>
    <w:rsid w:val="006F7F61"/>
    <w:rsid w:val="00700C50"/>
    <w:rsid w:val="00700F89"/>
    <w:rsid w:val="007018F9"/>
    <w:rsid w:val="00704F73"/>
    <w:rsid w:val="007075D9"/>
    <w:rsid w:val="007075ED"/>
    <w:rsid w:val="007118E8"/>
    <w:rsid w:val="00712D14"/>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E7F08"/>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B03D3"/>
    <w:rsid w:val="008B08D7"/>
    <w:rsid w:val="008B1E77"/>
    <w:rsid w:val="008B4265"/>
    <w:rsid w:val="008B5051"/>
    <w:rsid w:val="008B5C3E"/>
    <w:rsid w:val="008B6CB4"/>
    <w:rsid w:val="008C353D"/>
    <w:rsid w:val="008C47A1"/>
    <w:rsid w:val="008D074E"/>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358FE"/>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476D"/>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9F0A5DD-3E49-4ED5-98ED-E79BB421B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3</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2019-10-13T09:57:00Z</dcterms:created>
  <dcterms:modified xsi:type="dcterms:W3CDTF">2019-10-13T18:24:00Z</dcterms:modified>
</cp:coreProperties>
</file>