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C80C65">
      <w:pPr>
        <w:spacing w:after="120" w:line="276" w:lineRule="auto"/>
        <w:jc w:val="center"/>
        <w:rPr>
          <w:rFonts w:cs="B Badr"/>
          <w:b/>
          <w:bCs/>
          <w:sz w:val="26"/>
          <w:szCs w:val="26"/>
          <w:rtl/>
        </w:rPr>
      </w:pPr>
      <w:bookmarkStart w:id="0" w:name="_GoBack"/>
      <w:bookmarkEnd w:id="0"/>
      <w:r w:rsidRPr="00C47E38">
        <w:rPr>
          <w:rFonts w:cs="B Badr" w:hint="cs"/>
          <w:b/>
          <w:bCs/>
          <w:sz w:val="26"/>
          <w:szCs w:val="26"/>
          <w:rtl/>
        </w:rPr>
        <w:t>بسم الله الرحمن الرحیم</w:t>
      </w:r>
    </w:p>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700E7B">
      <w:pPr>
        <w:spacing w:after="120" w:line="276" w:lineRule="auto"/>
        <w:jc w:val="center"/>
        <w:rPr>
          <w:rFonts w:cs="B Badr"/>
          <w:b/>
          <w:bCs/>
          <w:sz w:val="26"/>
          <w:szCs w:val="26"/>
          <w:rtl/>
        </w:rPr>
      </w:pPr>
      <w:r>
        <w:rPr>
          <w:rFonts w:cs="B Badr" w:hint="cs"/>
          <w:b/>
          <w:bCs/>
          <w:sz w:val="26"/>
          <w:szCs w:val="26"/>
          <w:rtl/>
        </w:rPr>
        <w:t xml:space="preserve">جلسه شماره </w:t>
      </w:r>
      <w:r w:rsidR="003313D7">
        <w:rPr>
          <w:rFonts w:cs="B Badr" w:hint="cs"/>
          <w:b/>
          <w:bCs/>
          <w:sz w:val="26"/>
          <w:szCs w:val="26"/>
          <w:rtl/>
        </w:rPr>
        <w:t>6</w:t>
      </w:r>
      <w:r w:rsidR="00700E7B">
        <w:rPr>
          <w:rFonts w:cs="B Badr" w:hint="cs"/>
          <w:b/>
          <w:bCs/>
          <w:sz w:val="26"/>
          <w:szCs w:val="26"/>
          <w:rtl/>
        </w:rPr>
        <w:t>9</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700E7B">
        <w:rPr>
          <w:rFonts w:cs="B Badr" w:hint="cs"/>
          <w:b/>
          <w:bCs/>
          <w:sz w:val="26"/>
          <w:szCs w:val="26"/>
          <w:rtl/>
        </w:rPr>
        <w:t>7</w:t>
      </w:r>
      <w:r w:rsidR="004739E7" w:rsidRPr="00C47E38">
        <w:rPr>
          <w:rFonts w:cs="B Badr" w:hint="cs"/>
          <w:b/>
          <w:bCs/>
          <w:sz w:val="26"/>
          <w:szCs w:val="26"/>
          <w:rtl/>
        </w:rPr>
        <w:t>/</w:t>
      </w:r>
      <w:r w:rsidR="00523073">
        <w:rPr>
          <w:rFonts w:cs="B Badr" w:hint="cs"/>
          <w:b/>
          <w:bCs/>
          <w:sz w:val="26"/>
          <w:szCs w:val="26"/>
          <w:rtl/>
        </w:rPr>
        <w:t>8</w:t>
      </w:r>
      <w:r w:rsidR="004739E7" w:rsidRPr="00C47E38">
        <w:rPr>
          <w:rFonts w:cs="B Badr" w:hint="cs"/>
          <w:b/>
          <w:bCs/>
          <w:sz w:val="26"/>
          <w:szCs w:val="26"/>
          <w:rtl/>
        </w:rPr>
        <w:t>/1400</w:t>
      </w:r>
    </w:p>
    <w:p w:rsidR="001C569F" w:rsidRPr="00F4440D" w:rsidRDefault="004531F7" w:rsidP="00F17159">
      <w:pPr>
        <w:spacing w:after="120" w:line="276" w:lineRule="auto"/>
        <w:jc w:val="center"/>
        <w:rPr>
          <w:rFonts w:cs="Times New Roman"/>
          <w:b/>
          <w:bCs/>
          <w:sz w:val="26"/>
          <w:szCs w:val="26"/>
          <w:rtl/>
        </w:rPr>
      </w:pPr>
      <w:r>
        <w:rPr>
          <w:rFonts w:cs="B Badr" w:hint="cs"/>
          <w:b/>
          <w:bCs/>
          <w:sz w:val="26"/>
          <w:szCs w:val="26"/>
          <w:rtl/>
        </w:rPr>
        <w:t xml:space="preserve">آیه شریفه سوره بقره در مقام امامت حضرت ابراهیم </w:t>
      </w:r>
      <w:r>
        <w:rPr>
          <w:rFonts w:ascii="Times New Roman" w:hAnsi="Times New Roman" w:cs="Times New Roman" w:hint="cs"/>
          <w:b/>
          <w:bCs/>
          <w:sz w:val="26"/>
          <w:szCs w:val="26"/>
          <w:rtl/>
        </w:rPr>
        <w:t>–</w:t>
      </w:r>
      <w:r>
        <w:rPr>
          <w:rFonts w:cs="B Badr" w:hint="cs"/>
          <w:b/>
          <w:bCs/>
          <w:sz w:val="26"/>
          <w:szCs w:val="26"/>
          <w:rtl/>
        </w:rPr>
        <w:t xml:space="preserve"> بیان مرحوم علامه در المیزان در تبیین ابتلاء به کلمات </w:t>
      </w:r>
      <w:r>
        <w:rPr>
          <w:rFonts w:ascii="Times New Roman" w:hAnsi="Times New Roman" w:cs="Times New Roman" w:hint="cs"/>
          <w:b/>
          <w:bCs/>
          <w:sz w:val="26"/>
          <w:szCs w:val="26"/>
          <w:rtl/>
        </w:rPr>
        <w:t>–</w:t>
      </w:r>
      <w:r>
        <w:rPr>
          <w:rFonts w:cs="B Badr" w:hint="cs"/>
          <w:b/>
          <w:bCs/>
          <w:sz w:val="26"/>
          <w:szCs w:val="26"/>
          <w:rtl/>
        </w:rPr>
        <w:t xml:space="preserve"> توضیح مقام امامت با «هدایت به امر» و مقدمات صبر و یقین در این مقام</w:t>
      </w:r>
    </w:p>
    <w:p w:rsidR="009C28B7" w:rsidRDefault="00700E7B" w:rsidP="00A0018D">
      <w:pPr>
        <w:pStyle w:val="Heading1"/>
        <w:jc w:val="both"/>
        <w:rPr>
          <w:rtl/>
        </w:rPr>
      </w:pPr>
      <w:r>
        <w:rPr>
          <w:rFonts w:hint="cs"/>
          <w:rtl/>
        </w:rPr>
        <w:t>آیه شریفه امامت حضرت ابراهیم</w:t>
      </w:r>
    </w:p>
    <w:p w:rsidR="00700E7B" w:rsidRDefault="005E5E70" w:rsidP="00700E7B">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 xml:space="preserve">بحث در </w:t>
      </w:r>
      <w:r w:rsidR="002F1B2B">
        <w:rPr>
          <w:rFonts w:ascii="Traditional Arabic" w:hAnsi="Traditional Arabic" w:cs="B Badr" w:hint="cs"/>
          <w:sz w:val="26"/>
          <w:szCs w:val="26"/>
          <w:rtl/>
          <w:lang w:bidi="fa-IR"/>
        </w:rPr>
        <w:t>روای</w:t>
      </w:r>
      <w:r w:rsidR="00700E7B">
        <w:rPr>
          <w:rFonts w:ascii="Traditional Arabic" w:hAnsi="Traditional Arabic" w:cs="B Badr" w:hint="cs"/>
          <w:sz w:val="26"/>
          <w:szCs w:val="26"/>
          <w:rtl/>
          <w:lang w:bidi="fa-IR"/>
        </w:rPr>
        <w:t>ا</w:t>
      </w:r>
      <w:r w:rsidR="002F1B2B">
        <w:rPr>
          <w:rFonts w:ascii="Traditional Arabic" w:hAnsi="Traditional Arabic" w:cs="B Badr" w:hint="cs"/>
          <w:sz w:val="26"/>
          <w:szCs w:val="26"/>
          <w:rtl/>
          <w:lang w:bidi="fa-IR"/>
        </w:rPr>
        <w:t>ت باب طبقات</w:t>
      </w:r>
      <w:r w:rsidR="00C13833">
        <w:rPr>
          <w:rStyle w:val="FootnoteReference"/>
          <w:rFonts w:ascii="Traditional Arabic" w:hAnsi="Traditional Arabic" w:cs="B Badr"/>
          <w:sz w:val="26"/>
          <w:szCs w:val="26"/>
          <w:rtl/>
        </w:rPr>
        <w:footnoteReference w:id="1"/>
      </w:r>
      <w:r w:rsidR="00C13833">
        <w:rPr>
          <w:rFonts w:ascii="Traditional Arabic" w:hAnsi="Traditional Arabic" w:cs="B Badr" w:hint="cs"/>
          <w:sz w:val="26"/>
          <w:szCs w:val="26"/>
          <w:rtl/>
          <w:lang w:bidi="fa-IR"/>
        </w:rPr>
        <w:t xml:space="preserve"> و</w:t>
      </w:r>
      <w:r w:rsidR="002F1B2B">
        <w:rPr>
          <w:rFonts w:ascii="Traditional Arabic" w:hAnsi="Traditional Arabic" w:cs="B Badr" w:hint="cs"/>
          <w:sz w:val="26"/>
          <w:szCs w:val="26"/>
          <w:rtl/>
          <w:lang w:bidi="fa-IR"/>
        </w:rPr>
        <w:t xml:space="preserve"> </w:t>
      </w:r>
      <w:r w:rsidR="00700E7B">
        <w:rPr>
          <w:rFonts w:ascii="Traditional Arabic" w:hAnsi="Traditional Arabic" w:cs="B Badr" w:hint="cs"/>
          <w:sz w:val="26"/>
          <w:szCs w:val="26"/>
          <w:rtl/>
          <w:lang w:bidi="fa-IR"/>
        </w:rPr>
        <w:t xml:space="preserve">تنقیح </w:t>
      </w:r>
      <w:r w:rsidR="00C13833">
        <w:rPr>
          <w:rFonts w:ascii="Traditional Arabic" w:hAnsi="Traditional Arabic" w:cs="B Badr" w:hint="cs"/>
          <w:sz w:val="26"/>
          <w:szCs w:val="26"/>
          <w:rtl/>
          <w:lang w:bidi="fa-IR"/>
        </w:rPr>
        <w:t xml:space="preserve">مقام </w:t>
      </w:r>
      <w:r w:rsidR="00700E7B">
        <w:rPr>
          <w:rFonts w:ascii="Traditional Arabic" w:hAnsi="Traditional Arabic" w:cs="B Badr" w:hint="cs"/>
          <w:sz w:val="26"/>
          <w:szCs w:val="26"/>
          <w:rtl/>
          <w:lang w:bidi="fa-IR"/>
        </w:rPr>
        <w:t xml:space="preserve">امامت </w:t>
      </w:r>
      <w:r w:rsidR="00B03700">
        <w:rPr>
          <w:rFonts w:ascii="Traditional Arabic" w:hAnsi="Traditional Arabic" w:cs="B Badr" w:hint="cs"/>
          <w:sz w:val="26"/>
          <w:szCs w:val="26"/>
          <w:rtl/>
          <w:lang w:bidi="fa-IR"/>
        </w:rPr>
        <w:t xml:space="preserve">حضرت ابراهیم بود. عرض شد که </w:t>
      </w:r>
      <w:r w:rsidR="00700E7B">
        <w:rPr>
          <w:rFonts w:ascii="Traditional Arabic" w:hAnsi="Traditional Arabic" w:cs="B Badr" w:hint="cs"/>
          <w:sz w:val="26"/>
          <w:szCs w:val="26"/>
          <w:rtl/>
          <w:lang w:bidi="fa-IR"/>
        </w:rPr>
        <w:t>ابتدا برای بررسی بحث، باید آیه شریفه را -که در سه روایت و روایات دیگری که در این بحث آمده است- مورد دقت قرار دهیم. در آیه شریفه فرموده: «</w:t>
      </w:r>
      <w:r w:rsidR="00700E7B" w:rsidRPr="00295277">
        <w:rPr>
          <w:rFonts w:ascii="Traditional Arabic" w:hAnsi="Traditional Arabic" w:cs="B Badr" w:hint="cs"/>
          <w:sz w:val="26"/>
          <w:szCs w:val="26"/>
          <w:rtl/>
          <w:lang w:bidi="fa-IR"/>
        </w:rPr>
        <w:t>وَ إِذِ ابْتَلى‏ إِبْراهيمَ رَبُّهُ بِكَلِماتٍ فَأَتَمَّهُنَ‏ قالَ إِنِّي جاعِلُكَ لِلنَّاسِ إِماماً قالَ وَ مِنْ ذُرِّيَّتي‏ قالَ لا يَنالُ عَهْدِي الظَّالِمين‏»</w:t>
      </w:r>
      <w:r w:rsidR="00700E7B">
        <w:rPr>
          <w:rStyle w:val="FootnoteReference"/>
          <w:rFonts w:ascii="Traditional Arabic" w:hAnsi="Traditional Arabic" w:cs="B Badr"/>
          <w:sz w:val="26"/>
          <w:szCs w:val="26"/>
          <w:rtl/>
          <w:lang w:bidi="fa-IR"/>
        </w:rPr>
        <w:footnoteReference w:id="2"/>
      </w:r>
      <w:r w:rsidR="00700E7B">
        <w:rPr>
          <w:rFonts w:ascii="Traditional Arabic" w:hAnsi="Traditional Arabic" w:cs="B Badr" w:hint="cs"/>
          <w:sz w:val="26"/>
          <w:szCs w:val="26"/>
          <w:rtl/>
          <w:lang w:bidi="fa-IR"/>
        </w:rPr>
        <w:t xml:space="preserve"> در </w:t>
      </w:r>
      <w:r w:rsidR="006200DC">
        <w:rPr>
          <w:rFonts w:ascii="Traditional Arabic" w:hAnsi="Traditional Arabic" w:cs="B Badr" w:hint="cs"/>
          <w:sz w:val="26"/>
          <w:szCs w:val="26"/>
          <w:rtl/>
          <w:lang w:bidi="fa-IR"/>
        </w:rPr>
        <w:t xml:space="preserve">این آیه شریفه نکات متعددی است که قابل گفتگوست. معنای ابتلاء؛ حقیقت کلمات؛ اتمام ابتلاء توسط حضرت ابراهیم یا خدا؛ جعل الهی، حقیقت امامت؛ سوال از ذریه؛ عهد و ارتباط آن با بحث امامت؛ ظالم و نکته ورود آن در آیه. فعلاً در </w:t>
      </w:r>
      <w:r w:rsidR="00700E7B">
        <w:rPr>
          <w:rFonts w:ascii="Traditional Arabic" w:hAnsi="Traditional Arabic" w:cs="B Badr" w:hint="cs"/>
          <w:sz w:val="26"/>
          <w:szCs w:val="26"/>
          <w:rtl/>
          <w:lang w:bidi="fa-IR"/>
        </w:rPr>
        <w:t>قدم اول نظریه مرحوم علامه را در المیزان بررسی می کنیم.</w:t>
      </w:r>
    </w:p>
    <w:p w:rsidR="00DB309B" w:rsidRDefault="00700E7B" w:rsidP="00DB309B">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 xml:space="preserve">ایشان در یک نکته فرمودند این بحث و رسیدن به مقام امامت امری بوده است که بعد از نبوت ایشان بوده و در دوره پیری به ایشان داده شده است. </w:t>
      </w:r>
      <w:r w:rsidR="006200DC">
        <w:rPr>
          <w:rFonts w:ascii="Traditional Arabic" w:hAnsi="Traditional Arabic" w:cs="B Badr" w:hint="cs"/>
          <w:sz w:val="26"/>
          <w:szCs w:val="26"/>
          <w:rtl/>
          <w:lang w:bidi="fa-IR"/>
        </w:rPr>
        <w:t xml:space="preserve">ایشان عمدتاً دو قرینه بیان کرده اند که در جلسه قبل بیان شد. ما فی الجمله این بحث را قبول داریم و روایات در این بحث روشن است که اولاً امامت در سنین کهولت سن حضرت بوده است. ثانیاً مقامی بعد از نبوت و رسالت بوده است که روایات مکرری بر آن وارد شده است. </w:t>
      </w:r>
    </w:p>
    <w:p w:rsidR="006200DC" w:rsidRDefault="006200DC" w:rsidP="00DB309B">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ولی اگر بخواهیم سخت گیری کنیم واقعاً بعض استدلال های مرحوم علامه برای اثبات مدعای ایشان کافی نیست ولو خالی از اشعار بر مطلب نیست.</w:t>
      </w:r>
      <w:r w:rsidR="00DB309B">
        <w:rPr>
          <w:rFonts w:ascii="Traditional Arabic" w:hAnsi="Traditional Arabic" w:cs="B Badr" w:hint="cs"/>
          <w:sz w:val="26"/>
          <w:szCs w:val="26"/>
          <w:rtl/>
          <w:lang w:bidi="fa-IR"/>
        </w:rPr>
        <w:t xml:space="preserve"> </w:t>
      </w:r>
      <w:r w:rsidR="00DB309B" w:rsidRPr="00DB309B">
        <w:rPr>
          <w:rFonts w:ascii="Traditional Arabic" w:hAnsi="Traditional Arabic" w:cs="B Badr" w:hint="cs"/>
          <w:sz w:val="26"/>
          <w:szCs w:val="26"/>
          <w:rtl/>
          <w:lang w:bidi="fa-IR"/>
        </w:rPr>
        <w:t xml:space="preserve">مثلا اینکه بلاء </w:t>
      </w:r>
      <w:r w:rsidR="00DB309B">
        <w:rPr>
          <w:rFonts w:ascii="Traditional Arabic" w:hAnsi="Traditional Arabic" w:cs="B Badr" w:hint="cs"/>
          <w:sz w:val="26"/>
          <w:szCs w:val="26"/>
          <w:rtl/>
          <w:lang w:bidi="fa-IR"/>
        </w:rPr>
        <w:t xml:space="preserve">در </w:t>
      </w:r>
      <w:r w:rsidR="00DB309B" w:rsidRPr="00DB309B">
        <w:rPr>
          <w:rFonts w:ascii="Traditional Arabic" w:hAnsi="Traditional Arabic" w:cs="B Badr" w:hint="cs"/>
          <w:sz w:val="26"/>
          <w:szCs w:val="26"/>
          <w:rtl/>
          <w:lang w:bidi="fa-IR"/>
        </w:rPr>
        <w:t xml:space="preserve">ذبح اسماعیل در آیه شریفه مقصود نظر باشد، حرف خوبی </w:t>
      </w:r>
      <w:r w:rsidR="00DB309B">
        <w:rPr>
          <w:rFonts w:ascii="Traditional Arabic" w:hAnsi="Traditional Arabic" w:cs="B Badr" w:hint="cs"/>
          <w:sz w:val="26"/>
          <w:szCs w:val="26"/>
          <w:rtl/>
          <w:lang w:bidi="fa-IR"/>
        </w:rPr>
        <w:t>است</w:t>
      </w:r>
      <w:r w:rsidR="00DB309B" w:rsidRPr="00DB309B">
        <w:rPr>
          <w:rFonts w:ascii="Traditional Arabic" w:hAnsi="Traditional Arabic" w:cs="B Badr" w:hint="cs"/>
          <w:sz w:val="26"/>
          <w:szCs w:val="26"/>
          <w:rtl/>
          <w:lang w:bidi="fa-IR"/>
        </w:rPr>
        <w:t xml:space="preserve"> و این نشان دهنده کهولت سن </w:t>
      </w:r>
      <w:r w:rsidR="00DB309B">
        <w:rPr>
          <w:rFonts w:ascii="Traditional Arabic" w:hAnsi="Traditional Arabic" w:cs="B Badr" w:hint="cs"/>
          <w:sz w:val="26"/>
          <w:szCs w:val="26"/>
          <w:rtl/>
          <w:lang w:bidi="fa-IR"/>
        </w:rPr>
        <w:t xml:space="preserve">در مقام امامت </w:t>
      </w:r>
      <w:r w:rsidR="00DB309B" w:rsidRPr="00DB309B">
        <w:rPr>
          <w:rFonts w:ascii="Traditional Arabic" w:hAnsi="Traditional Arabic" w:cs="B Badr" w:hint="cs"/>
          <w:sz w:val="26"/>
          <w:szCs w:val="26"/>
          <w:rtl/>
          <w:lang w:bidi="fa-IR"/>
        </w:rPr>
        <w:t xml:space="preserve">است زیرا تا سن پیری طبق آیات ایشان جناب اسماعیل را نداشت. ولی اینکه </w:t>
      </w:r>
      <w:r w:rsidR="00DB309B">
        <w:rPr>
          <w:rFonts w:ascii="Traditional Arabic" w:hAnsi="Traditional Arabic" w:cs="B Badr" w:hint="cs"/>
          <w:sz w:val="26"/>
          <w:szCs w:val="26"/>
          <w:rtl/>
          <w:lang w:bidi="fa-IR"/>
        </w:rPr>
        <w:lastRenderedPageBreak/>
        <w:t>بگوییم</w:t>
      </w:r>
      <w:r w:rsidR="00DB309B" w:rsidRPr="00DB309B">
        <w:rPr>
          <w:rFonts w:ascii="Traditional Arabic" w:hAnsi="Traditional Arabic" w:cs="B Badr" w:hint="cs"/>
          <w:sz w:val="26"/>
          <w:szCs w:val="26"/>
          <w:rtl/>
          <w:lang w:bidi="fa-IR"/>
        </w:rPr>
        <w:t xml:space="preserve"> سوال از ذریه </w:t>
      </w:r>
      <w:r w:rsidR="00DB309B">
        <w:rPr>
          <w:rFonts w:ascii="Traditional Arabic" w:hAnsi="Traditional Arabic" w:cs="B Badr" w:hint="cs"/>
          <w:sz w:val="26"/>
          <w:szCs w:val="26"/>
          <w:rtl/>
          <w:lang w:bidi="fa-IR"/>
        </w:rPr>
        <w:t>برای مقام امامت، برای کسی که بچه نداشته و بچه دار نمی شده است،</w:t>
      </w:r>
      <w:r w:rsidR="00DB309B" w:rsidRPr="00DB309B">
        <w:rPr>
          <w:rFonts w:ascii="Traditional Arabic" w:hAnsi="Traditional Arabic" w:cs="B Badr" w:hint="cs"/>
          <w:sz w:val="26"/>
          <w:szCs w:val="26"/>
          <w:rtl/>
          <w:lang w:bidi="fa-IR"/>
        </w:rPr>
        <w:t xml:space="preserve"> معنا ندارد و یا خلاف ادب است این خیلی حرف روشنی نیست</w:t>
      </w:r>
      <w:r w:rsidR="00DB309B">
        <w:rPr>
          <w:rFonts w:ascii="Traditional Arabic" w:hAnsi="Traditional Arabic" w:cs="B Badr" w:hint="cs"/>
          <w:sz w:val="26"/>
          <w:szCs w:val="26"/>
          <w:rtl/>
          <w:lang w:bidi="fa-IR"/>
        </w:rPr>
        <w:t>.</w:t>
      </w:r>
    </w:p>
    <w:p w:rsidR="00700E7B" w:rsidRDefault="00700E7B" w:rsidP="00DB309B">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نکته دیگر</w:t>
      </w:r>
      <w:r w:rsidR="006200DC">
        <w:rPr>
          <w:rFonts w:ascii="Traditional Arabic" w:hAnsi="Traditional Arabic" w:cs="B Badr" w:hint="cs"/>
          <w:sz w:val="26"/>
          <w:szCs w:val="26"/>
          <w:rtl/>
          <w:lang w:bidi="fa-IR"/>
        </w:rPr>
        <w:t>ی که</w:t>
      </w:r>
      <w:r>
        <w:rPr>
          <w:rFonts w:ascii="Traditional Arabic" w:hAnsi="Traditional Arabic" w:cs="B Badr" w:hint="cs"/>
          <w:sz w:val="26"/>
          <w:szCs w:val="26"/>
          <w:rtl/>
          <w:lang w:bidi="fa-IR"/>
        </w:rPr>
        <w:t xml:space="preserve"> فرمودند</w:t>
      </w:r>
      <w:r w:rsidR="00DB309B">
        <w:rPr>
          <w:rFonts w:ascii="Traditional Arabic" w:hAnsi="Traditional Arabic" w:cs="B Badr" w:hint="cs"/>
          <w:sz w:val="26"/>
          <w:szCs w:val="26"/>
          <w:rtl/>
          <w:lang w:bidi="fa-IR"/>
        </w:rPr>
        <w:t xml:space="preserve"> این بود که</w:t>
      </w:r>
      <w:r>
        <w:rPr>
          <w:rFonts w:ascii="Traditional Arabic" w:hAnsi="Traditional Arabic" w:cs="B Badr" w:hint="cs"/>
          <w:sz w:val="26"/>
          <w:szCs w:val="26"/>
          <w:rtl/>
          <w:lang w:bidi="fa-IR"/>
        </w:rPr>
        <w:t xml:space="preserve"> ابتلائات صحنه هایی </w:t>
      </w:r>
      <w:r w:rsidR="00DB309B">
        <w:rPr>
          <w:rFonts w:ascii="Traditional Arabic" w:hAnsi="Traditional Arabic" w:cs="B Badr" w:hint="cs"/>
          <w:sz w:val="26"/>
          <w:szCs w:val="26"/>
          <w:rtl/>
          <w:lang w:bidi="fa-IR"/>
        </w:rPr>
        <w:t xml:space="preserve">است </w:t>
      </w:r>
      <w:r>
        <w:rPr>
          <w:rFonts w:ascii="Traditional Arabic" w:hAnsi="Traditional Arabic" w:cs="B Badr" w:hint="cs"/>
          <w:sz w:val="26"/>
          <w:szCs w:val="26"/>
          <w:rtl/>
          <w:lang w:bidi="fa-IR"/>
        </w:rPr>
        <w:t xml:space="preserve">که در آن </w:t>
      </w:r>
      <w:r w:rsidR="006200DC">
        <w:rPr>
          <w:rFonts w:ascii="Traditional Arabic" w:hAnsi="Traditional Arabic" w:cs="B Badr" w:hint="cs"/>
          <w:sz w:val="26"/>
          <w:szCs w:val="26"/>
          <w:rtl/>
          <w:lang w:bidi="fa-IR"/>
        </w:rPr>
        <w:t xml:space="preserve">ایستادگی </w:t>
      </w:r>
      <w:r w:rsidR="00DB309B">
        <w:rPr>
          <w:rFonts w:ascii="Traditional Arabic" w:hAnsi="Traditional Arabic" w:cs="B Badr" w:hint="cs"/>
          <w:sz w:val="26"/>
          <w:szCs w:val="26"/>
          <w:rtl/>
          <w:lang w:bidi="fa-IR"/>
        </w:rPr>
        <w:t xml:space="preserve">بر محور </w:t>
      </w:r>
      <w:r>
        <w:rPr>
          <w:rFonts w:ascii="Traditional Arabic" w:hAnsi="Traditional Arabic" w:cs="B Badr" w:hint="cs"/>
          <w:sz w:val="26"/>
          <w:szCs w:val="26"/>
          <w:rtl/>
          <w:lang w:bidi="fa-IR"/>
        </w:rPr>
        <w:t xml:space="preserve">دستورات و فرامین الهی </w:t>
      </w:r>
      <w:r w:rsidR="00DB309B">
        <w:rPr>
          <w:rFonts w:ascii="Traditional Arabic" w:hAnsi="Traditional Arabic" w:cs="B Badr" w:hint="cs"/>
          <w:sz w:val="26"/>
          <w:szCs w:val="26"/>
          <w:rtl/>
          <w:lang w:bidi="fa-IR"/>
        </w:rPr>
        <w:t xml:space="preserve">مطرح می شود </w:t>
      </w:r>
      <w:r>
        <w:rPr>
          <w:rFonts w:ascii="Traditional Arabic" w:hAnsi="Traditional Arabic" w:cs="B Badr" w:hint="cs"/>
          <w:sz w:val="26"/>
          <w:szCs w:val="26"/>
          <w:rtl/>
          <w:lang w:bidi="fa-IR"/>
        </w:rPr>
        <w:t xml:space="preserve">و </w:t>
      </w:r>
      <w:r w:rsidR="00DB309B">
        <w:rPr>
          <w:rFonts w:ascii="Traditional Arabic" w:hAnsi="Traditional Arabic" w:cs="B Badr" w:hint="cs"/>
          <w:sz w:val="26"/>
          <w:szCs w:val="26"/>
          <w:rtl/>
          <w:lang w:bidi="fa-IR"/>
        </w:rPr>
        <w:t xml:space="preserve">غرض </w:t>
      </w:r>
      <w:r>
        <w:rPr>
          <w:rFonts w:ascii="Traditional Arabic" w:hAnsi="Traditional Arabic" w:cs="B Badr" w:hint="cs"/>
          <w:sz w:val="26"/>
          <w:szCs w:val="26"/>
          <w:rtl/>
          <w:lang w:bidi="fa-IR"/>
        </w:rPr>
        <w:t>در ابتلائات</w:t>
      </w:r>
      <w:r w:rsidR="00DB309B">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w:t>
      </w:r>
      <w:r w:rsidR="00DB309B">
        <w:rPr>
          <w:rFonts w:ascii="Traditional Arabic" w:hAnsi="Traditional Arabic" w:cs="B Badr" w:hint="cs"/>
          <w:sz w:val="26"/>
          <w:szCs w:val="26"/>
          <w:rtl/>
          <w:lang w:bidi="fa-IR"/>
        </w:rPr>
        <w:t xml:space="preserve">آشکار شدن </w:t>
      </w:r>
      <w:r>
        <w:rPr>
          <w:rFonts w:ascii="Traditional Arabic" w:hAnsi="Traditional Arabic" w:cs="B Badr" w:hint="cs"/>
          <w:sz w:val="26"/>
          <w:szCs w:val="26"/>
          <w:rtl/>
          <w:lang w:bidi="fa-IR"/>
        </w:rPr>
        <w:t xml:space="preserve">باطن انسان </w:t>
      </w:r>
      <w:r w:rsidR="00DB309B">
        <w:rPr>
          <w:rFonts w:ascii="Traditional Arabic" w:hAnsi="Traditional Arabic" w:cs="B Badr" w:hint="cs"/>
          <w:sz w:val="26"/>
          <w:szCs w:val="26"/>
          <w:rtl/>
          <w:lang w:bidi="fa-IR"/>
        </w:rPr>
        <w:t>است</w:t>
      </w:r>
      <w:r>
        <w:rPr>
          <w:rFonts w:ascii="Traditional Arabic" w:hAnsi="Traditional Arabic" w:cs="B Badr" w:hint="cs"/>
          <w:sz w:val="26"/>
          <w:szCs w:val="26"/>
          <w:rtl/>
          <w:lang w:bidi="fa-IR"/>
        </w:rPr>
        <w:t xml:space="preserve">. این </w:t>
      </w:r>
      <w:r w:rsidR="00DB309B">
        <w:rPr>
          <w:rFonts w:ascii="Traditional Arabic" w:hAnsi="Traditional Arabic" w:cs="B Badr" w:hint="cs"/>
          <w:sz w:val="26"/>
          <w:szCs w:val="26"/>
          <w:rtl/>
          <w:lang w:bidi="fa-IR"/>
        </w:rPr>
        <w:t xml:space="preserve">بحث </w:t>
      </w:r>
      <w:r>
        <w:rPr>
          <w:rFonts w:ascii="Traditional Arabic" w:hAnsi="Traditional Arabic" w:cs="B Badr" w:hint="cs"/>
          <w:sz w:val="26"/>
          <w:szCs w:val="26"/>
          <w:rtl/>
          <w:lang w:bidi="fa-IR"/>
        </w:rPr>
        <w:t>را هم قدری توضیح دادیم و ملاح</w:t>
      </w:r>
      <w:r w:rsidR="00DB309B">
        <w:rPr>
          <w:rFonts w:ascii="Traditional Arabic" w:hAnsi="Traditional Arabic" w:cs="B Badr" w:hint="cs"/>
          <w:sz w:val="26"/>
          <w:szCs w:val="26"/>
          <w:rtl/>
          <w:lang w:bidi="fa-IR"/>
        </w:rPr>
        <w:t>ظه ای در آن داشتیم که غرض از ابتلائات، صرفاً بحث آشکارشدن و بروز صفات درونی نیست بلکه اراده و اختیار انسان در سیر اوست. در همین صحنه هاست که انسان ها رشد یا هبوط می کنند.</w:t>
      </w:r>
    </w:p>
    <w:p w:rsidR="00DB309B" w:rsidRDefault="00DB309B" w:rsidP="00DB309B">
      <w:pPr>
        <w:pStyle w:val="Heading1"/>
        <w:rPr>
          <w:rtl/>
        </w:rPr>
      </w:pPr>
      <w:r>
        <w:rPr>
          <w:rFonts w:hint="cs"/>
          <w:rtl/>
        </w:rPr>
        <w:t>حقیقت «کلمات» و ابتلاء به آنها</w:t>
      </w:r>
    </w:p>
    <w:p w:rsidR="00700E7B" w:rsidRDefault="00DB309B" w:rsidP="00FC4767">
      <w:pPr>
        <w:spacing w:line="276" w:lineRule="auto"/>
        <w:jc w:val="both"/>
        <w:rPr>
          <w:rFonts w:ascii="Traditional Arabic" w:hAnsi="Traditional Arabic" w:cs="B Badr"/>
          <w:sz w:val="26"/>
          <w:szCs w:val="26"/>
          <w:rtl/>
        </w:rPr>
      </w:pPr>
      <w:r w:rsidRPr="00DB309B">
        <w:rPr>
          <w:rFonts w:ascii="Traditional Arabic" w:eastAsia="Times New Roman" w:hAnsi="Traditional Arabic" w:cs="B Badr" w:hint="cs"/>
          <w:sz w:val="26"/>
          <w:szCs w:val="26"/>
          <w:rtl/>
        </w:rPr>
        <w:t xml:space="preserve">اما نکته بعدی که ایشان فرموده در مورد حقیقت </w:t>
      </w:r>
      <w:r>
        <w:rPr>
          <w:rFonts w:ascii="Traditional Arabic" w:eastAsia="Times New Roman" w:hAnsi="Traditional Arabic" w:cs="B Badr" w:hint="cs"/>
          <w:sz w:val="26"/>
          <w:szCs w:val="26"/>
          <w:rtl/>
        </w:rPr>
        <w:t>«</w:t>
      </w:r>
      <w:r w:rsidRPr="00DB309B">
        <w:rPr>
          <w:rFonts w:ascii="Traditional Arabic" w:eastAsia="Times New Roman" w:hAnsi="Traditional Arabic" w:cs="B Badr" w:hint="cs"/>
          <w:sz w:val="26"/>
          <w:szCs w:val="26"/>
          <w:rtl/>
        </w:rPr>
        <w:t>کلمات</w:t>
      </w:r>
      <w:r>
        <w:rPr>
          <w:rFonts w:ascii="Traditional Arabic" w:eastAsia="Times New Roman" w:hAnsi="Traditional Arabic" w:cs="B Badr" w:hint="cs"/>
          <w:sz w:val="26"/>
          <w:szCs w:val="26"/>
          <w:rtl/>
        </w:rPr>
        <w:t>» در آیه شریفه</w:t>
      </w:r>
      <w:r w:rsidRPr="00DB309B">
        <w:rPr>
          <w:rFonts w:ascii="Traditional Arabic" w:eastAsia="Times New Roman" w:hAnsi="Traditional Arabic" w:cs="B Badr" w:hint="cs"/>
          <w:sz w:val="26"/>
          <w:szCs w:val="26"/>
          <w:rtl/>
        </w:rPr>
        <w:t xml:space="preserve"> است.</w:t>
      </w:r>
      <w:r>
        <w:rPr>
          <w:rFonts w:ascii="Traditional Arabic" w:eastAsia="Times New Roman" w:hAnsi="Traditional Arabic" w:cs="B Badr" w:hint="cs"/>
          <w:sz w:val="26"/>
          <w:szCs w:val="26"/>
          <w:rtl/>
        </w:rPr>
        <w:t xml:space="preserve"> فرمودند کلمه به معنی قول و حرف است. لکن اینکه فرموده است ابتلاء به کلمه شده است مقصود این است که قول یا فرمانی از جانب خدا آمده است و این بستر ابتلاء شده است. یعنی ایشان قبول دارند که ابتلاء یک بحث عملی است ولی این امتحان در بستر فرمان الهی که قول است واقع می شود. لذا کلمه یک حقیقت باطنی نیست بلکه همان کلام الهی است که فرمان اوست. هرچند این فرمان می تواند در قالب یک خبر یا رویت به انسان منتقل شود ولی متضمن یک دستور است.</w:t>
      </w:r>
    </w:p>
    <w:p w:rsidR="00700E7B" w:rsidRDefault="00550F6F" w:rsidP="00700E7B">
      <w:pPr>
        <w:pStyle w:val="NormalWeb"/>
        <w:bidi/>
        <w:spacing w:before="0" w:beforeAutospacing="0" w:after="120" w:afterAutospacing="0" w:line="276" w:lineRule="auto"/>
        <w:jc w:val="both"/>
        <w:rPr>
          <w:rFonts w:ascii="Traditional Arabic" w:hAnsi="Traditional Arabic" w:cs="B Badr"/>
          <w:sz w:val="26"/>
          <w:szCs w:val="26"/>
          <w:rtl/>
          <w:lang w:bidi="fa-IR"/>
        </w:rPr>
      </w:pPr>
      <w:r w:rsidRPr="00550F6F">
        <w:rPr>
          <w:rFonts w:ascii="Traditional Arabic" w:hAnsi="Traditional Arabic" w:cs="B Badr" w:hint="cs"/>
          <w:sz w:val="26"/>
          <w:szCs w:val="26"/>
          <w:rtl/>
          <w:lang w:bidi="fa-IR"/>
        </w:rPr>
        <w:t>البته روشن است که قول وقتی به خدا نسبت داده می شود با قول انسان فرق می کند و نیاز به اصوات یا حرکات بدن ندارد و هرچه هست تفاوت هایی با قول و امر مخلوق دارد. ولی ایشان کلمه را یک حقیقت وجودی بغیر از امر و نهی الهی نمی داند.</w:t>
      </w:r>
      <w:r>
        <w:rPr>
          <w:rFonts w:ascii="Traditional Arabic" w:hAnsi="Traditional Arabic" w:cs="B Badr" w:hint="cs"/>
          <w:sz w:val="26"/>
          <w:szCs w:val="26"/>
          <w:rtl/>
          <w:lang w:bidi="fa-IR"/>
        </w:rPr>
        <w:t xml:space="preserve"> ایشان برای اثبات این بحث هم به آیاتی از قرآن استشهاد می کنند که کلمه به معنی قول و حرف است.</w:t>
      </w:r>
      <w:r w:rsidR="00813F04">
        <w:rPr>
          <w:rFonts w:ascii="Traditional Arabic" w:hAnsi="Traditional Arabic" w:cs="B Badr" w:hint="cs"/>
          <w:sz w:val="26"/>
          <w:szCs w:val="26"/>
          <w:rtl/>
          <w:lang w:bidi="fa-IR"/>
        </w:rPr>
        <w:t xml:space="preserve"> حتی اگر به حضرت عیسی(ع) کلمه گفته شده بخاطر اینکه با قول و فرمان الهی ایجاد شده است و متعلق «کن فیکون» بوده است. و اینکه در مواردی هم بحث از «اتمام کلمه» مطرح شده است زیرا این کلمه به غرض تحقق یک امر خارجی بوده است و لذا وقتی آن امر محقق می شود کانه این کلمه تمام و محقق می شود.</w:t>
      </w:r>
    </w:p>
    <w:p w:rsidR="00813F04" w:rsidRDefault="00FC4767" w:rsidP="00FC4767">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اقول: بن</w:t>
      </w:r>
      <w:r w:rsidR="00813F04">
        <w:rPr>
          <w:rFonts w:ascii="Traditional Arabic" w:hAnsi="Traditional Arabic" w:cs="B Badr" w:hint="cs"/>
          <w:sz w:val="26"/>
          <w:szCs w:val="26"/>
          <w:rtl/>
          <w:lang w:bidi="fa-IR"/>
        </w:rPr>
        <w:t xml:space="preserve">ظر ما این بحث اگر درست هم باشد باید دنبال شود که چرا به قول و امر دستور الهی، کلمه گفته شده است. </w:t>
      </w:r>
      <w:r>
        <w:rPr>
          <w:rFonts w:ascii="Traditional Arabic" w:hAnsi="Traditional Arabic" w:cs="B Badr" w:hint="cs"/>
          <w:sz w:val="26"/>
          <w:szCs w:val="26"/>
          <w:rtl/>
          <w:lang w:bidi="fa-IR"/>
        </w:rPr>
        <w:t>آیا کلمه مترادف با قول است یا امر دیگری در معنای آن هست. در ضمن بعض این توجیهات ایشان در مورد استعمال کلمه عملاً معنای مجازی است. اینکه حضرت عیسی کلمه الله است این به عنایت اینکه با کلمه ایجاد شده است، او را کلمه الله نمی کند مگر مجازاً. و نیز بعض استعمالات دیگر هم شاید با این معنا سازگاری نداشته باشد. بهرحال این بحث را بعداً مفصل تر باید بحث کنیم که حقیقت کلمه و کلمات الله چیست.</w:t>
      </w:r>
    </w:p>
    <w:p w:rsidR="00FC4767" w:rsidRDefault="00FC4767" w:rsidP="00FC4767">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lastRenderedPageBreak/>
        <w:t xml:space="preserve">اما ایشان در مورد «اتمهن» هم فرمودند اگر فاعل آن جناب ابراهیم باشد مقصود این است که کلمات را به پایان رساند؛ یعنی آن کلمات و دستورات الهی را محقق و امتثال کرد. اما اگر فاعل آن خدا باشد </w:t>
      </w:r>
      <w:r>
        <w:rPr>
          <w:rFonts w:hint="cs"/>
          <w:sz w:val="26"/>
          <w:szCs w:val="26"/>
          <w:rtl/>
          <w:lang w:bidi="fa-IR"/>
        </w:rPr>
        <w:t>–</w:t>
      </w:r>
      <w:r>
        <w:rPr>
          <w:rFonts w:ascii="Traditional Arabic" w:hAnsi="Traditional Arabic" w:cs="B Badr" w:hint="cs"/>
          <w:sz w:val="26"/>
          <w:szCs w:val="26"/>
          <w:rtl/>
          <w:lang w:bidi="fa-IR"/>
        </w:rPr>
        <w:t>که ظاهر آیه را همین می دانند- یعنی توفیق و مساعدت امتثال را ایجاد کرد که مقصود همان پایان یافتن امتحان است. لذا در هردو معنا تحقق دستور و امتثال بیان شده است. هرچند این توفیق منافات با اراده حضرت ابراهیم ندارد.</w:t>
      </w:r>
    </w:p>
    <w:p w:rsidR="00FC4767" w:rsidRDefault="00FC4767" w:rsidP="00FC4767">
      <w:pPr>
        <w:pStyle w:val="Heading1"/>
        <w:rPr>
          <w:rtl/>
        </w:rPr>
      </w:pPr>
      <w:r>
        <w:rPr>
          <w:rFonts w:hint="cs"/>
          <w:rtl/>
        </w:rPr>
        <w:t>حقیقت مقام امامت و هدایت به امر</w:t>
      </w:r>
    </w:p>
    <w:p w:rsidR="009C7098" w:rsidRDefault="00FC4767" w:rsidP="009C7098">
      <w:pPr>
        <w:spacing w:line="276" w:lineRule="auto"/>
        <w:jc w:val="both"/>
        <w:rPr>
          <w:rFonts w:ascii="Traditional Arabic" w:eastAsia="Times New Roman" w:hAnsi="Traditional Arabic" w:cs="B Badr"/>
          <w:sz w:val="26"/>
          <w:szCs w:val="26"/>
          <w:rtl/>
        </w:rPr>
      </w:pPr>
      <w:r w:rsidRPr="00FC4767">
        <w:rPr>
          <w:rFonts w:ascii="Traditional Arabic" w:eastAsia="Times New Roman" w:hAnsi="Traditional Arabic" w:cs="B Badr" w:hint="cs"/>
          <w:sz w:val="26"/>
          <w:szCs w:val="26"/>
          <w:rtl/>
        </w:rPr>
        <w:t xml:space="preserve">اما در مورد مقام امامت ایشان </w:t>
      </w:r>
      <w:r>
        <w:rPr>
          <w:rFonts w:ascii="Traditional Arabic" w:eastAsia="Times New Roman" w:hAnsi="Traditional Arabic" w:cs="B Badr" w:hint="cs"/>
          <w:sz w:val="26"/>
          <w:szCs w:val="26"/>
          <w:rtl/>
        </w:rPr>
        <w:t>بحث دقیقی را فرمودن</w:t>
      </w:r>
      <w:r w:rsidR="009C7098">
        <w:rPr>
          <w:rFonts w:ascii="Traditional Arabic" w:eastAsia="Times New Roman" w:hAnsi="Traditional Arabic" w:cs="B Badr" w:hint="cs"/>
          <w:sz w:val="26"/>
          <w:szCs w:val="26"/>
          <w:rtl/>
        </w:rPr>
        <w:t>د. ابتدا اشاره می کنند: امامت مقتدا شدن است به این شکل که فرد را پیش روی خود بگیرد و به او اقتدا کرده و کل اعمال ظاهری و باطنی خود را بر او تطبیق کند. در واقع اصل این اقتدا هم در ساحت اراده انسان است که اراده او بدنبال اراده او باشد و به تبع اعمال دیگر هم ذیل او قرار بگیرد. تبعیت یک اتصال خاص بین دو اراده است.</w:t>
      </w:r>
    </w:p>
    <w:p w:rsidR="002B5194" w:rsidRDefault="009C7098" w:rsidP="009C7098">
      <w:pPr>
        <w:spacing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بعد کانه عده ای خواسته بگویند این معنا همان مقام نبوت یا رسالت یا خلافت است. ایشان همه این اقوال را رد می کنند. فرمودند اگر بخواهید امامت</w:t>
      </w:r>
      <w:r w:rsidR="00FC4767">
        <w:rPr>
          <w:rFonts w:ascii="Traditional Arabic" w:eastAsia="Times New Roman" w:hAnsi="Traditional Arabic" w:cs="B Badr" w:hint="cs"/>
          <w:sz w:val="26"/>
          <w:szCs w:val="26"/>
          <w:rtl/>
        </w:rPr>
        <w:t xml:space="preserve"> به </w:t>
      </w:r>
      <w:r>
        <w:rPr>
          <w:rFonts w:ascii="Traditional Arabic" w:eastAsia="Times New Roman" w:hAnsi="Traditional Arabic" w:cs="B Badr" w:hint="cs"/>
          <w:sz w:val="26"/>
          <w:szCs w:val="26"/>
          <w:rtl/>
        </w:rPr>
        <w:t>همان مقام ها</w:t>
      </w:r>
      <w:r w:rsidR="00FC4767">
        <w:rPr>
          <w:rFonts w:ascii="Traditional Arabic" w:eastAsia="Times New Roman" w:hAnsi="Traditional Arabic" w:cs="B Badr" w:hint="cs"/>
          <w:sz w:val="26"/>
          <w:szCs w:val="26"/>
          <w:rtl/>
        </w:rPr>
        <w:t xml:space="preserve"> اشاره می کند، این الغاء عنوان و خارج کردن لفظ از معنای خود است.</w:t>
      </w:r>
      <w:r w:rsidR="004663EB">
        <w:rPr>
          <w:rFonts w:ascii="Traditional Arabic" w:eastAsia="Times New Roman" w:hAnsi="Traditional Arabic" w:cs="B Badr" w:hint="cs"/>
          <w:sz w:val="26"/>
          <w:szCs w:val="26"/>
          <w:rtl/>
        </w:rPr>
        <w:t xml:space="preserve"> </w:t>
      </w:r>
      <w:r>
        <w:rPr>
          <w:rFonts w:ascii="Traditional Arabic" w:eastAsia="Times New Roman" w:hAnsi="Traditional Arabic" w:cs="B Badr" w:hint="cs"/>
          <w:sz w:val="26"/>
          <w:szCs w:val="26"/>
          <w:rtl/>
        </w:rPr>
        <w:t xml:space="preserve">و </w:t>
      </w:r>
      <w:r w:rsidR="004663EB">
        <w:rPr>
          <w:rFonts w:ascii="Traditional Arabic" w:eastAsia="Times New Roman" w:hAnsi="Traditional Arabic" w:cs="B Badr" w:hint="cs"/>
          <w:sz w:val="26"/>
          <w:szCs w:val="26"/>
          <w:rtl/>
        </w:rPr>
        <w:t>ظاهر این آیات هم این بود که در اواخر عمر به</w:t>
      </w:r>
      <w:r>
        <w:rPr>
          <w:rFonts w:ascii="Traditional Arabic" w:eastAsia="Times New Roman" w:hAnsi="Traditional Arabic" w:cs="B Badr" w:hint="cs"/>
          <w:sz w:val="26"/>
          <w:szCs w:val="26"/>
          <w:rtl/>
        </w:rPr>
        <w:t xml:space="preserve"> ایشان این مقام داده شد؛ </w:t>
      </w:r>
      <w:r w:rsidR="004663EB">
        <w:rPr>
          <w:rFonts w:ascii="Traditional Arabic" w:eastAsia="Times New Roman" w:hAnsi="Traditional Arabic" w:cs="B Badr" w:hint="cs"/>
          <w:sz w:val="26"/>
          <w:szCs w:val="26"/>
          <w:rtl/>
        </w:rPr>
        <w:t>«انی جاعلک اماما» ظاهرش همین است که چیزی به ایشان داده شده است که سابق</w:t>
      </w:r>
      <w:r>
        <w:rPr>
          <w:rFonts w:ascii="Traditional Arabic" w:eastAsia="Times New Roman" w:hAnsi="Traditional Arabic" w:cs="B Badr" w:hint="cs"/>
          <w:sz w:val="26"/>
          <w:szCs w:val="26"/>
          <w:rtl/>
        </w:rPr>
        <w:t xml:space="preserve">اً نبوده است. لذا مقام نبوت و رسالت نیست. </w:t>
      </w:r>
      <w:r w:rsidR="004663EB">
        <w:rPr>
          <w:rFonts w:ascii="Traditional Arabic" w:eastAsia="Times New Roman" w:hAnsi="Traditional Arabic" w:cs="B Badr" w:hint="cs"/>
          <w:sz w:val="26"/>
          <w:szCs w:val="26"/>
          <w:rtl/>
        </w:rPr>
        <w:t xml:space="preserve">بلکه «قال انی جاعلک للناس اماما» به معنی این است که تو را امام قرار می دهم نه اینکه در موقع این قول و وحی به او، ایشان </w:t>
      </w:r>
      <w:r>
        <w:rPr>
          <w:rFonts w:ascii="Traditional Arabic" w:eastAsia="Times New Roman" w:hAnsi="Traditional Arabic" w:cs="B Badr" w:hint="cs"/>
          <w:sz w:val="26"/>
          <w:szCs w:val="26"/>
          <w:rtl/>
        </w:rPr>
        <w:t xml:space="preserve">امام است. یعنی مفاد «جاعلک» معنای آینده دارد و لذا در موقع این قول و وحی، ایشان نبی بوده ولی امام نبوده است. </w:t>
      </w:r>
    </w:p>
    <w:p w:rsidR="002B5194" w:rsidRDefault="009C7098" w:rsidP="009C7098">
      <w:pPr>
        <w:spacing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 xml:space="preserve">اما اینکه امامت به معنای خلافت و وصایت یا حکومت حتی باشد را نیز ایشان رد کرده اند. </w:t>
      </w:r>
      <w:r w:rsidR="002B5194">
        <w:rPr>
          <w:rFonts w:ascii="Traditional Arabic" w:eastAsia="Times New Roman" w:hAnsi="Traditional Arabic" w:cs="B Badr" w:hint="cs"/>
          <w:sz w:val="26"/>
          <w:szCs w:val="26"/>
          <w:rtl/>
        </w:rPr>
        <w:t>اینکه رسالت و پیغمبری و رساندن پیام به قوم مقصود نظر باشد با مقام امامت و اقتداء نمی سازد. یا اینکه خلافت و جانشینی مقصود نظر باشد ربطی به تبعیت ندارد. اما اینکه مقام اطاعت مقصود نظر امامت باشد هم تمام نیست زیرا رسول هم مقام اطاعت دارد و همه رسل متبع هستند. لذا باید در این تبعیت از امام دنبال معنای دیگری باشیم.</w:t>
      </w:r>
    </w:p>
    <w:p w:rsidR="002B5194" w:rsidRDefault="002B5194" w:rsidP="002B5194">
      <w:pPr>
        <w:spacing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ایشان برای تبیین این حقیقت به دو آیه شریفه اشاره می کنند. یکی آیات سوره انبیاء است که در دا</w:t>
      </w:r>
      <w:r w:rsidR="004663EB">
        <w:rPr>
          <w:rFonts w:ascii="Traditional Arabic" w:eastAsia="Times New Roman" w:hAnsi="Traditional Arabic" w:cs="B Badr" w:hint="cs"/>
          <w:sz w:val="26"/>
          <w:szCs w:val="26"/>
          <w:rtl/>
        </w:rPr>
        <w:t>ستان حضرت ابراهیم فرمود: «</w:t>
      </w:r>
      <w:r w:rsidR="004663EB" w:rsidRPr="004663EB">
        <w:rPr>
          <w:rFonts w:ascii="Traditional Arabic" w:eastAsia="Times New Roman" w:hAnsi="Traditional Arabic" w:cs="B Badr" w:hint="cs"/>
          <w:sz w:val="26"/>
          <w:szCs w:val="26"/>
          <w:rtl/>
        </w:rPr>
        <w:t xml:space="preserve">وَ وَهَبْنا لَهُ إِسْحاقَ وَ يَعْقُوبَ نافِلَةً </w:t>
      </w:r>
      <w:r w:rsidR="004663EB">
        <w:rPr>
          <w:rFonts w:ascii="Traditional Arabic" w:eastAsia="Times New Roman" w:hAnsi="Traditional Arabic" w:cs="B Badr" w:hint="cs"/>
          <w:sz w:val="26"/>
          <w:szCs w:val="26"/>
          <w:rtl/>
        </w:rPr>
        <w:t xml:space="preserve">وَ كُلاًّ جَعَلْنا صالِحينَ * </w:t>
      </w:r>
      <w:r w:rsidR="004663EB" w:rsidRPr="004663EB">
        <w:rPr>
          <w:rFonts w:ascii="Traditional Arabic" w:eastAsia="Times New Roman" w:hAnsi="Traditional Arabic" w:cs="B Badr" w:hint="cs"/>
          <w:sz w:val="26"/>
          <w:szCs w:val="26"/>
          <w:rtl/>
        </w:rPr>
        <w:t>وَ جَعَلْناهُمْ أَئِمَّةً يَهْدُونَ بِأَمْرِنا وَ أَوْحَيْنا إِلَيْهِمْ فِعْلَ الْخَيْراتِ وَ إِقامَ الصَّلاةِ وَ إيتاءَ الزَّكاةِ وَ كانُوا لَنا عابِدين‏</w:t>
      </w:r>
      <w:r w:rsidR="004663EB">
        <w:rPr>
          <w:rFonts w:ascii="Traditional Arabic" w:eastAsia="Times New Roman" w:hAnsi="Traditional Arabic" w:cs="B Badr" w:hint="cs"/>
          <w:sz w:val="26"/>
          <w:szCs w:val="26"/>
          <w:rtl/>
        </w:rPr>
        <w:t>»</w:t>
      </w:r>
      <w:r w:rsidR="004663EB">
        <w:rPr>
          <w:rStyle w:val="FootnoteReference"/>
          <w:rFonts w:ascii="Traditional Arabic" w:eastAsia="Times New Roman" w:hAnsi="Traditional Arabic" w:cs="B Badr"/>
          <w:sz w:val="26"/>
          <w:szCs w:val="26"/>
          <w:rtl/>
        </w:rPr>
        <w:footnoteReference w:id="3"/>
      </w:r>
      <w:r>
        <w:rPr>
          <w:rFonts w:ascii="Traditional Arabic" w:eastAsia="Times New Roman" w:hAnsi="Traditional Arabic" w:cs="B Badr" w:hint="cs"/>
          <w:sz w:val="26"/>
          <w:szCs w:val="26"/>
          <w:rtl/>
        </w:rPr>
        <w:t xml:space="preserve"> یعنی ایشان و جناب یعقوب و اسحاق را امام قرار دادیم که </w:t>
      </w:r>
      <w:r>
        <w:rPr>
          <w:rFonts w:ascii="Traditional Arabic" w:eastAsia="Times New Roman" w:hAnsi="Traditional Arabic" w:cs="B Badr" w:hint="cs"/>
          <w:sz w:val="26"/>
          <w:szCs w:val="26"/>
          <w:rtl/>
        </w:rPr>
        <w:lastRenderedPageBreak/>
        <w:t>هدایت به امر کنند. در سوره مبارکه سجده نیز فرمود: «</w:t>
      </w:r>
      <w:r w:rsidRPr="002B5194">
        <w:rPr>
          <w:rFonts w:ascii="Traditional Arabic" w:eastAsia="Times New Roman" w:hAnsi="Traditional Arabic" w:cs="B Badr" w:hint="cs"/>
          <w:sz w:val="26"/>
          <w:szCs w:val="26"/>
          <w:rtl/>
        </w:rPr>
        <w:t>وَ جَعَلْنا مِنْهُمْ أَئِمَّةً يَهْدُونَ‏ بِأَمْرِنا لَمَّا صَبَرُوا وَ كانُوا بِآياتِنا يُوقِنُون‏»</w:t>
      </w:r>
      <w:r>
        <w:rPr>
          <w:rStyle w:val="FootnoteReference"/>
          <w:rFonts w:ascii="Traditional Arabic" w:eastAsia="Times New Roman" w:hAnsi="Traditional Arabic" w:cs="B Badr"/>
          <w:sz w:val="26"/>
          <w:szCs w:val="26"/>
          <w:rtl/>
        </w:rPr>
        <w:footnoteReference w:id="4"/>
      </w:r>
      <w:r>
        <w:rPr>
          <w:rFonts w:ascii="Traditional Arabic" w:eastAsia="Times New Roman" w:hAnsi="Traditional Arabic" w:cs="B Badr" w:hint="cs"/>
          <w:sz w:val="26"/>
          <w:szCs w:val="26"/>
          <w:rtl/>
        </w:rPr>
        <w:t xml:space="preserve"> یعنی بعض بنی اسرائیل را امام این قوم قرار دادیم که قوم را هدایت به امر کند. </w:t>
      </w:r>
    </w:p>
    <w:p w:rsidR="001956E2" w:rsidRDefault="002B5194" w:rsidP="001956E2">
      <w:pPr>
        <w:spacing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 xml:space="preserve">نقطه مشترک ایندو آیه همین تعبیر هدایت به امر است که مورد </w:t>
      </w:r>
      <w:r w:rsidR="00E16240">
        <w:rPr>
          <w:rFonts w:ascii="Traditional Arabic" w:eastAsia="Times New Roman" w:hAnsi="Traditional Arabic" w:cs="B Badr" w:hint="cs"/>
          <w:sz w:val="26"/>
          <w:szCs w:val="26"/>
          <w:rtl/>
        </w:rPr>
        <w:t xml:space="preserve">نظر </w:t>
      </w:r>
      <w:r>
        <w:rPr>
          <w:rFonts w:ascii="Traditional Arabic" w:eastAsia="Times New Roman" w:hAnsi="Traditional Arabic" w:cs="B Badr" w:hint="cs"/>
          <w:sz w:val="26"/>
          <w:szCs w:val="26"/>
          <w:rtl/>
        </w:rPr>
        <w:t>ایشان است.</w:t>
      </w:r>
      <w:r w:rsidR="00E16240">
        <w:rPr>
          <w:rFonts w:ascii="Traditional Arabic" w:eastAsia="Times New Roman" w:hAnsi="Traditional Arabic" w:cs="B Badr" w:hint="cs"/>
          <w:sz w:val="26"/>
          <w:szCs w:val="26"/>
          <w:rtl/>
        </w:rPr>
        <w:t xml:space="preserve"> ایشان فرمودند کار امام «هدایت بالامر» است. یعنی از جنس هدایت است ولی فرقی که با هدایت انبیاء و رسل دارد این است که از عالم «امر» هدایت واقع می شود. یعنی امر الهی دست آنهاست و با آن هدایت می کنند. ایشان برای توضیح «امر» بحث مفصلی ذیل آیات سخره در سوره اعراف دارند که فرموده: «</w:t>
      </w:r>
      <w:r w:rsidR="00E16240" w:rsidRPr="00E16240">
        <w:rPr>
          <w:rFonts w:ascii="Traditional Arabic" w:eastAsia="Times New Roman" w:hAnsi="Traditional Arabic" w:cs="B Badr" w:hint="cs"/>
          <w:sz w:val="26"/>
          <w:szCs w:val="26"/>
          <w:rtl/>
        </w:rPr>
        <w:t>إِنَّ رَبَّكُمُ اللَّهُ الَّذي خَلَقَ السَّماواتِ وَ الْأَرْضَ في‏ سِتَّةِ أَيَّامٍ ثُمَّ اسْتَوى‏ عَلَى الْعَرْشِ يُغْشِي اللَّيْلَ النَّهارَ يَطْلُبُهُ حَثيثاً وَ الشَّمْسَ وَ الْقَمَرَ وَ النُّجُومَ مُسَخَّراتٍ بِأَمْرِهِ أَلا لَهُ‏ الْخَلْقُ‏ وَ الْأَمْرُ تَبارَكَ اللَّهُ رَبُّ الْعالَمينَ»</w:t>
      </w:r>
      <w:r w:rsidR="00E16240">
        <w:rPr>
          <w:rStyle w:val="FootnoteReference"/>
          <w:rFonts w:ascii="Traditional Arabic" w:eastAsia="Times New Roman" w:hAnsi="Traditional Arabic" w:cs="B Badr"/>
          <w:sz w:val="26"/>
          <w:szCs w:val="26"/>
          <w:rtl/>
        </w:rPr>
        <w:footnoteReference w:id="5"/>
      </w:r>
      <w:r w:rsidR="00E16240">
        <w:rPr>
          <w:rFonts w:ascii="Traditional Arabic" w:eastAsia="Times New Roman" w:hAnsi="Traditional Arabic" w:cs="B Badr" w:hint="cs"/>
          <w:sz w:val="26"/>
          <w:szCs w:val="26"/>
          <w:rtl/>
        </w:rPr>
        <w:t xml:space="preserve"> یعنی دو عالم امر و خلق داریم. یکی عالم تغیر و زمان و مکان است. یکی عالم ثبات اشیاء. یعنی هر چیزی دو وجهه دارد. یک وجه ثابت </w:t>
      </w:r>
      <w:r w:rsidR="001956E2">
        <w:rPr>
          <w:rFonts w:ascii="Traditional Arabic" w:eastAsia="Times New Roman" w:hAnsi="Traditional Arabic" w:cs="B Badr" w:hint="cs"/>
          <w:sz w:val="26"/>
          <w:szCs w:val="26"/>
          <w:rtl/>
        </w:rPr>
        <w:t>که امر و باطن شیء است؛ یک وجه متغیر که خلق شیء است.</w:t>
      </w:r>
    </w:p>
    <w:p w:rsidR="001956E2" w:rsidRDefault="001956E2" w:rsidP="001956E2">
      <w:pPr>
        <w:spacing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برای تبیین دقیق این امر و خلق به آیات سوره یس استشهاد می کنند که فرمود: «</w:t>
      </w:r>
      <w:r w:rsidRPr="001956E2">
        <w:rPr>
          <w:rFonts w:ascii="Traditional Arabic" w:eastAsia="Times New Roman" w:hAnsi="Traditional Arabic" w:cs="B Badr" w:hint="cs"/>
          <w:sz w:val="26"/>
          <w:szCs w:val="26"/>
          <w:rtl/>
        </w:rPr>
        <w:t>إِنَّما أَمْرُهُ إِذا أَرادَ شَيْئاً أ</w:t>
      </w:r>
      <w:r>
        <w:rPr>
          <w:rFonts w:ascii="Traditional Arabic" w:eastAsia="Times New Roman" w:hAnsi="Traditional Arabic" w:cs="B Badr" w:hint="cs"/>
          <w:sz w:val="26"/>
          <w:szCs w:val="26"/>
          <w:rtl/>
        </w:rPr>
        <w:t>َنْ يَقُولَ لَهُ كُنْ فَيَكُونُ *</w:t>
      </w:r>
      <w:r w:rsidRPr="001956E2">
        <w:rPr>
          <w:rFonts w:ascii="Traditional Arabic" w:eastAsia="Times New Roman" w:hAnsi="Traditional Arabic" w:cs="B Badr" w:hint="cs"/>
          <w:sz w:val="26"/>
          <w:szCs w:val="26"/>
          <w:rtl/>
        </w:rPr>
        <w:t xml:space="preserve"> فَسُبْحانَ الَّذِي بِيَدِهِ مَلَكُوتُ كُلِّ شَيْ‏ءٍ»</w:t>
      </w:r>
      <w:r>
        <w:rPr>
          <w:rStyle w:val="FootnoteReference"/>
          <w:rFonts w:ascii="Traditional Arabic" w:eastAsia="Times New Roman" w:hAnsi="Traditional Arabic" w:cs="B Badr"/>
          <w:sz w:val="26"/>
          <w:szCs w:val="26"/>
          <w:rtl/>
        </w:rPr>
        <w:footnoteReference w:id="6"/>
      </w:r>
      <w:r>
        <w:rPr>
          <w:rFonts w:ascii="Traditional Arabic" w:eastAsia="Times New Roman" w:hAnsi="Traditional Arabic" w:cs="B Badr" w:hint="cs"/>
          <w:sz w:val="26"/>
          <w:szCs w:val="26"/>
          <w:rtl/>
        </w:rPr>
        <w:t xml:space="preserve"> یعنی این عالم امر همان ملکوت و باطن و حقیقت شیء است. همان چیزی است که نقطه اتصال و وجهه ارتباط شیء به خداوند متعال است. این وجهه شیء است که سبب ایجاد و اتصال او به خداوند است و این وجهه مخلوق، وجه ثابت و باطن شیء است که در عالم ملکوت است. عالم ملکوت عالم ارتباط همه چیز با خداست. اما وجهه خلقی آن تغیر دارد و در حضوری در عالم ماده دارد که این عالم ملک و تغییرات است.</w:t>
      </w:r>
    </w:p>
    <w:p w:rsidR="001956E2" w:rsidRDefault="001956E2" w:rsidP="00E16240">
      <w:pPr>
        <w:spacing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در گام بعد فرمودند هدایت به امر فرقش با هدایت عادی همین است که هدایت به امر، هدایت از عالم امر اشیاء است. هدایتی است که از عالم ملکوت یک شیء رخ می دهد. فرق کار امام با بقیه هادیان از انبیاء و رسل و فقهاء و... همین است. بقیه آنها صرفاً هدایت در عالم ملک دارند؛ موعظه می کنند. ارشاد می کنند. دلالت می کنند؛ امر به معروف و نهی از منکر می کنند. ولی امام هدایت باطنی می کند. هدایتی که در ملکوت اشیاء است. صرفاً یک امر و هدایت ظاهری و ارشاد نیست. نشان دادن راه نیست بلکه ایصال به مطلوب است.</w:t>
      </w:r>
      <w:r w:rsidR="00855218">
        <w:rPr>
          <w:rFonts w:ascii="Traditional Arabic" w:eastAsia="Times New Roman" w:hAnsi="Traditional Arabic" w:cs="B Badr" w:hint="cs"/>
          <w:sz w:val="26"/>
          <w:szCs w:val="26"/>
          <w:rtl/>
        </w:rPr>
        <w:t xml:space="preserve"> هرچند مکانیزم این هدایت باطنی را اینجا توضیحی ندارند.</w:t>
      </w:r>
    </w:p>
    <w:p w:rsidR="00855218" w:rsidRDefault="00855218" w:rsidP="00855218">
      <w:pPr>
        <w:pStyle w:val="Heading1"/>
        <w:rPr>
          <w:rFonts w:eastAsia="Times New Roman"/>
          <w:rtl/>
        </w:rPr>
      </w:pPr>
      <w:r>
        <w:rPr>
          <w:rFonts w:eastAsia="Times New Roman" w:hint="cs"/>
          <w:rtl/>
        </w:rPr>
        <w:lastRenderedPageBreak/>
        <w:t>ویژگی صبر و یقین در امام برای هدایت باطنی</w:t>
      </w:r>
    </w:p>
    <w:p w:rsidR="004531F7" w:rsidRDefault="00855218" w:rsidP="004531F7">
      <w:pPr>
        <w:spacing w:line="276" w:lineRule="auto"/>
        <w:jc w:val="both"/>
        <w:rPr>
          <w:rFonts w:ascii="Traditional Arabic" w:eastAsia="Times New Roman" w:hAnsi="Traditional Arabic" w:cs="B Badr"/>
          <w:sz w:val="26"/>
          <w:szCs w:val="26"/>
          <w:rtl/>
        </w:rPr>
      </w:pPr>
      <w:r>
        <w:rPr>
          <w:rFonts w:ascii="Traditional Arabic" w:eastAsia="Times New Roman" w:hAnsi="Traditional Arabic" w:cs="B Badr" w:hint="cs"/>
          <w:sz w:val="26"/>
          <w:szCs w:val="26"/>
          <w:rtl/>
        </w:rPr>
        <w:t>بعد هم فرمودند در آیه سوره سجده هم دو ویژگی برای امام شمرده است. «</w:t>
      </w:r>
      <w:r w:rsidRPr="002B5194">
        <w:rPr>
          <w:rFonts w:ascii="Traditional Arabic" w:eastAsia="Times New Roman" w:hAnsi="Traditional Arabic" w:cs="B Badr" w:hint="cs"/>
          <w:sz w:val="26"/>
          <w:szCs w:val="26"/>
          <w:rtl/>
        </w:rPr>
        <w:t>لَمَّا صَبَرُوا وَ كانُوا بِآياتِنا يُوقِنُون</w:t>
      </w:r>
      <w:r>
        <w:rPr>
          <w:rFonts w:ascii="Traditional Arabic" w:eastAsia="Times New Roman" w:hAnsi="Traditional Arabic" w:cs="B Badr" w:hint="cs"/>
          <w:sz w:val="26"/>
          <w:szCs w:val="26"/>
          <w:rtl/>
        </w:rPr>
        <w:t>» یعنی امام هم باید واجب مقام صبر باشد و هم قبل از آن به مقام یقین رسیده باشد. بحث صبر همین نکته ابتلائات است که در آیه شریفه مورد نظر ما اشاره کرده است. یعنی کسی امام می شود که ابتلائاتی را گذرانده باشد و صحنه های سنگین الهی و آزمون های خدا را به اتمام رسانده و صبر کرده باشد. دستوراتی که جناب ابراهیم قبل از امامت پشت سر گذاشته است، امتحانات سنگینی بوده است؛ ارشاد و صف کشی در مقابل قوم و بت شکنی و در آتش افتادن و مهاجرت کردن و گذاشتن ذریه در بیابان و توکل کردن به خدا و ذبح کردن حضرت اسماعیل و... اینها همه آزمون های بزرگی بوده است.</w:t>
      </w:r>
    </w:p>
    <w:p w:rsidR="004137D3" w:rsidRDefault="00855218" w:rsidP="004531F7">
      <w:pPr>
        <w:spacing w:line="276" w:lineRule="auto"/>
        <w:jc w:val="both"/>
        <w:rPr>
          <w:rFonts w:ascii="Traditional Arabic" w:hAnsi="Traditional Arabic" w:cs="B Badr"/>
          <w:sz w:val="26"/>
          <w:szCs w:val="26"/>
          <w:rtl/>
        </w:rPr>
      </w:pPr>
      <w:r>
        <w:rPr>
          <w:rFonts w:ascii="Traditional Arabic" w:eastAsia="Times New Roman" w:hAnsi="Traditional Arabic" w:cs="B Badr" w:hint="cs"/>
          <w:sz w:val="26"/>
          <w:szCs w:val="26"/>
          <w:rtl/>
        </w:rPr>
        <w:t>اما در مورد یقین هم فرمودند آیه از یک یقین سابق حرف می زند که در رتبه سابق باید به این مقام یقین رسیده باشد.</w:t>
      </w:r>
      <w:r w:rsidR="004531F7">
        <w:rPr>
          <w:rFonts w:ascii="Traditional Arabic" w:eastAsia="Times New Roman" w:hAnsi="Traditional Arabic" w:cs="B Badr" w:hint="cs"/>
          <w:sz w:val="26"/>
          <w:szCs w:val="26"/>
          <w:rtl/>
        </w:rPr>
        <w:t xml:space="preserve"> این نکته را هم قرآن در مورد حضرت ابراهیم اشاره کرده است. فرمود: «</w:t>
      </w:r>
      <w:r w:rsidR="004531F7" w:rsidRPr="004531F7">
        <w:rPr>
          <w:rFonts w:ascii="Traditional Arabic" w:eastAsia="Times New Roman" w:hAnsi="Traditional Arabic" w:cs="B Badr" w:hint="cs"/>
          <w:sz w:val="26"/>
          <w:szCs w:val="26"/>
          <w:rtl/>
        </w:rPr>
        <w:t>وَ كَذلِكَ نُرِي إِبْراهِيمَ مَلَكُوتَ السَّماواتِ وَ الْأَرْضِ وَ لِيَكُونَ مِنَ الْمُوقِنِين‏</w:t>
      </w:r>
      <w:r w:rsidR="004531F7">
        <w:rPr>
          <w:rFonts w:ascii="Traditional Arabic" w:eastAsia="Times New Roman" w:hAnsi="Traditional Arabic" w:cs="B Badr" w:hint="cs"/>
          <w:sz w:val="26"/>
          <w:szCs w:val="26"/>
          <w:rtl/>
        </w:rPr>
        <w:t>»</w:t>
      </w:r>
      <w:r w:rsidR="004531F7">
        <w:rPr>
          <w:rStyle w:val="FootnoteReference"/>
          <w:rFonts w:ascii="Traditional Arabic" w:eastAsia="Times New Roman" w:hAnsi="Traditional Arabic" w:cs="B Badr"/>
          <w:sz w:val="26"/>
          <w:szCs w:val="26"/>
          <w:rtl/>
        </w:rPr>
        <w:footnoteReference w:id="7"/>
      </w:r>
      <w:r w:rsidR="004531F7">
        <w:rPr>
          <w:rFonts w:ascii="Traditional Arabic" w:eastAsia="Times New Roman" w:hAnsi="Traditional Arabic" w:cs="B Badr" w:hint="cs"/>
          <w:sz w:val="26"/>
          <w:szCs w:val="26"/>
          <w:rtl/>
        </w:rPr>
        <w:t xml:space="preserve"> یعنی ایشان در یک سیر تربیتی به جایی رسید که ملکوت آسمان ها و زمین را مشاهده کرده است و به یقین رسیده است. البته مشاهده عالم ملکوت غیر از این است که امامت از عالم ملکوت کند. قبل از امامت باید رویت این ملکوت را داشته باشد تا به مقام یقین برسد. و با صبر در ابتلائات سنگین این عالم امر در اختیار او قرار گرفته و می تواند عالم را از این ساحت هدایت کند.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p w:rsidR="009E6108" w:rsidRDefault="009E6108" w:rsidP="00C80C65">
      <w:pPr>
        <w:pStyle w:val="NormalWeb"/>
        <w:bidi/>
        <w:spacing w:before="0" w:beforeAutospacing="0" w:after="120" w:afterAutospacing="0" w:line="276" w:lineRule="auto"/>
        <w:jc w:val="both"/>
        <w:rPr>
          <w:rFonts w:ascii="Traditional Arabic" w:hAnsi="Traditional Arabic" w:cs="B Badr"/>
          <w:sz w:val="26"/>
          <w:szCs w:val="26"/>
        </w:rPr>
      </w:pPr>
    </w:p>
    <w:sectPr w:rsidR="009E610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F02" w:rsidRDefault="00914F02" w:rsidP="001A69A1">
      <w:pPr>
        <w:spacing w:after="0" w:line="240" w:lineRule="auto"/>
      </w:pPr>
      <w:r>
        <w:separator/>
      </w:r>
    </w:p>
  </w:endnote>
  <w:endnote w:type="continuationSeparator" w:id="0">
    <w:p w:rsidR="00914F02" w:rsidRDefault="00914F02"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716697" w:rsidRDefault="00716697">
        <w:pPr>
          <w:pStyle w:val="Footer"/>
          <w:jc w:val="center"/>
        </w:pPr>
        <w:r>
          <w:fldChar w:fldCharType="begin"/>
        </w:r>
        <w:r>
          <w:instrText xml:space="preserve"> PAGE   \* MERGEFORMAT </w:instrText>
        </w:r>
        <w:r>
          <w:fldChar w:fldCharType="separate"/>
        </w:r>
        <w:r w:rsidR="008D6A69">
          <w:rPr>
            <w:noProof/>
            <w:rtl/>
          </w:rPr>
          <w:t>5</w:t>
        </w:r>
        <w:r>
          <w:rPr>
            <w:noProof/>
          </w:rPr>
          <w:fldChar w:fldCharType="end"/>
        </w:r>
      </w:p>
    </w:sdtContent>
  </w:sdt>
  <w:p w:rsidR="00716697" w:rsidRDefault="007166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F02" w:rsidRDefault="00914F02" w:rsidP="001A69A1">
      <w:pPr>
        <w:spacing w:after="0" w:line="240" w:lineRule="auto"/>
      </w:pPr>
      <w:r>
        <w:separator/>
      </w:r>
    </w:p>
  </w:footnote>
  <w:footnote w:type="continuationSeparator" w:id="0">
    <w:p w:rsidR="00914F02" w:rsidRDefault="00914F02" w:rsidP="001A69A1">
      <w:pPr>
        <w:spacing w:after="0" w:line="240" w:lineRule="auto"/>
      </w:pPr>
      <w:r>
        <w:continuationSeparator/>
      </w:r>
    </w:p>
  </w:footnote>
  <w:footnote w:id="1">
    <w:p w:rsidR="00716697" w:rsidRPr="004531F7" w:rsidRDefault="00716697" w:rsidP="004531F7">
      <w:pPr>
        <w:pStyle w:val="NormalWeb"/>
        <w:bidi/>
        <w:spacing w:before="0" w:beforeAutospacing="0" w:after="0" w:afterAutospacing="0"/>
        <w:jc w:val="both"/>
        <w:rPr>
          <w:rFonts w:cs="B Badr"/>
          <w:sz w:val="22"/>
          <w:szCs w:val="22"/>
        </w:rPr>
      </w:pPr>
      <w:r w:rsidRPr="004531F7">
        <w:rPr>
          <w:rStyle w:val="FootnoteReference"/>
          <w:rFonts w:cs="B Badr"/>
          <w:sz w:val="22"/>
          <w:szCs w:val="22"/>
        </w:rPr>
        <w:footnoteRef/>
      </w:r>
      <w:r w:rsidRPr="004531F7">
        <w:rPr>
          <w:rFonts w:cs="B Badr"/>
          <w:sz w:val="22"/>
          <w:szCs w:val="22"/>
          <w:rtl/>
        </w:rPr>
        <w:t xml:space="preserve"> </w:t>
      </w:r>
      <w:r w:rsidRPr="004531F7">
        <w:rPr>
          <w:rFonts w:ascii="Traditional Arabic" w:hAnsi="Traditional Arabic" w:cs="B Badr" w:hint="cs"/>
          <w:sz w:val="22"/>
          <w:szCs w:val="22"/>
          <w:rtl/>
          <w:lang w:bidi="fa-IR"/>
        </w:rPr>
        <w:t>- الكافي (ط - الإسلامية)، ج‏1، ص: 175</w:t>
      </w:r>
    </w:p>
  </w:footnote>
  <w:footnote w:id="2">
    <w:p w:rsidR="00700E7B" w:rsidRPr="004531F7" w:rsidRDefault="00700E7B" w:rsidP="004531F7">
      <w:pPr>
        <w:pStyle w:val="FootnoteText"/>
        <w:jc w:val="both"/>
        <w:rPr>
          <w:rFonts w:cs="B Badr"/>
          <w:sz w:val="22"/>
          <w:szCs w:val="22"/>
        </w:rPr>
      </w:pPr>
      <w:r w:rsidRPr="004531F7">
        <w:rPr>
          <w:rStyle w:val="FootnoteReference"/>
          <w:rFonts w:cs="B Badr"/>
          <w:sz w:val="22"/>
          <w:szCs w:val="22"/>
        </w:rPr>
        <w:footnoteRef/>
      </w:r>
      <w:r w:rsidRPr="004531F7">
        <w:rPr>
          <w:rFonts w:cs="B Badr"/>
          <w:sz w:val="22"/>
          <w:szCs w:val="22"/>
          <w:rtl/>
        </w:rPr>
        <w:t xml:space="preserve"> </w:t>
      </w:r>
      <w:r w:rsidRPr="004531F7">
        <w:rPr>
          <w:rFonts w:cs="B Badr" w:hint="cs"/>
          <w:sz w:val="22"/>
          <w:szCs w:val="22"/>
          <w:rtl/>
        </w:rPr>
        <w:t>- سوره مبارکه بقره آیه 124.</w:t>
      </w:r>
    </w:p>
  </w:footnote>
  <w:footnote w:id="3">
    <w:p w:rsidR="004663EB" w:rsidRPr="004531F7" w:rsidRDefault="004663EB" w:rsidP="004531F7">
      <w:pPr>
        <w:pStyle w:val="FootnoteText"/>
        <w:jc w:val="both"/>
        <w:rPr>
          <w:rFonts w:cs="B Badr"/>
          <w:sz w:val="22"/>
          <w:szCs w:val="22"/>
        </w:rPr>
      </w:pPr>
      <w:r w:rsidRPr="004531F7">
        <w:rPr>
          <w:rStyle w:val="FootnoteReference"/>
          <w:rFonts w:cs="B Badr"/>
          <w:sz w:val="22"/>
          <w:szCs w:val="22"/>
        </w:rPr>
        <w:footnoteRef/>
      </w:r>
      <w:r w:rsidRPr="004531F7">
        <w:rPr>
          <w:rFonts w:cs="B Badr"/>
          <w:sz w:val="22"/>
          <w:szCs w:val="22"/>
          <w:rtl/>
        </w:rPr>
        <w:t xml:space="preserve"> </w:t>
      </w:r>
      <w:r w:rsidRPr="004531F7">
        <w:rPr>
          <w:rFonts w:cs="B Badr" w:hint="cs"/>
          <w:sz w:val="22"/>
          <w:szCs w:val="22"/>
          <w:rtl/>
        </w:rPr>
        <w:t>- سوره مبارکه انبیاء آیه 72-73</w:t>
      </w:r>
    </w:p>
  </w:footnote>
  <w:footnote w:id="4">
    <w:p w:rsidR="002B5194" w:rsidRPr="004531F7" w:rsidRDefault="002B5194" w:rsidP="004531F7">
      <w:pPr>
        <w:pStyle w:val="FootnoteText"/>
        <w:jc w:val="both"/>
        <w:rPr>
          <w:rFonts w:cs="B Badr"/>
          <w:sz w:val="22"/>
          <w:szCs w:val="22"/>
        </w:rPr>
      </w:pPr>
      <w:r w:rsidRPr="004531F7">
        <w:rPr>
          <w:rStyle w:val="FootnoteReference"/>
          <w:rFonts w:cs="B Badr"/>
          <w:sz w:val="22"/>
          <w:szCs w:val="22"/>
        </w:rPr>
        <w:footnoteRef/>
      </w:r>
      <w:r w:rsidRPr="004531F7">
        <w:rPr>
          <w:rFonts w:cs="B Badr"/>
          <w:sz w:val="22"/>
          <w:szCs w:val="22"/>
          <w:rtl/>
        </w:rPr>
        <w:t xml:space="preserve"> </w:t>
      </w:r>
      <w:r w:rsidRPr="004531F7">
        <w:rPr>
          <w:rFonts w:cs="B Badr" w:hint="cs"/>
          <w:sz w:val="22"/>
          <w:szCs w:val="22"/>
          <w:rtl/>
        </w:rPr>
        <w:t>- سوره مبارکه سجده آیه 24</w:t>
      </w:r>
    </w:p>
  </w:footnote>
  <w:footnote w:id="5">
    <w:p w:rsidR="00E16240" w:rsidRPr="004531F7" w:rsidRDefault="00E16240" w:rsidP="004531F7">
      <w:pPr>
        <w:pStyle w:val="FootnoteText"/>
        <w:jc w:val="both"/>
        <w:rPr>
          <w:rFonts w:cs="B Badr"/>
          <w:sz w:val="22"/>
          <w:szCs w:val="22"/>
        </w:rPr>
      </w:pPr>
      <w:r w:rsidRPr="004531F7">
        <w:rPr>
          <w:rStyle w:val="FootnoteReference"/>
          <w:rFonts w:cs="B Badr"/>
          <w:sz w:val="22"/>
          <w:szCs w:val="22"/>
        </w:rPr>
        <w:footnoteRef/>
      </w:r>
      <w:r w:rsidRPr="004531F7">
        <w:rPr>
          <w:rFonts w:cs="B Badr"/>
          <w:sz w:val="22"/>
          <w:szCs w:val="22"/>
          <w:rtl/>
        </w:rPr>
        <w:t xml:space="preserve"> </w:t>
      </w:r>
      <w:r w:rsidRPr="004531F7">
        <w:rPr>
          <w:rFonts w:cs="B Badr" w:hint="cs"/>
          <w:sz w:val="22"/>
          <w:szCs w:val="22"/>
          <w:rtl/>
        </w:rPr>
        <w:t>- سوره مبارکه اعراف آیه 54</w:t>
      </w:r>
    </w:p>
  </w:footnote>
  <w:footnote w:id="6">
    <w:p w:rsidR="001956E2" w:rsidRPr="004531F7" w:rsidRDefault="001956E2" w:rsidP="004531F7">
      <w:pPr>
        <w:pStyle w:val="FootnoteText"/>
        <w:jc w:val="both"/>
        <w:rPr>
          <w:rFonts w:cs="B Badr"/>
          <w:sz w:val="22"/>
          <w:szCs w:val="22"/>
        </w:rPr>
      </w:pPr>
      <w:r w:rsidRPr="004531F7">
        <w:rPr>
          <w:rStyle w:val="FootnoteReference"/>
          <w:rFonts w:cs="B Badr"/>
          <w:sz w:val="22"/>
          <w:szCs w:val="22"/>
        </w:rPr>
        <w:footnoteRef/>
      </w:r>
      <w:r w:rsidRPr="004531F7">
        <w:rPr>
          <w:rFonts w:cs="B Badr"/>
          <w:sz w:val="22"/>
          <w:szCs w:val="22"/>
          <w:rtl/>
        </w:rPr>
        <w:t xml:space="preserve"> </w:t>
      </w:r>
      <w:r w:rsidRPr="004531F7">
        <w:rPr>
          <w:rFonts w:cs="B Badr" w:hint="cs"/>
          <w:sz w:val="22"/>
          <w:szCs w:val="22"/>
          <w:rtl/>
        </w:rPr>
        <w:t>- سوره مبارکه یس آیه 82-83. نیز به این اشاره می کنند: «</w:t>
      </w:r>
      <w:r w:rsidRPr="004531F7">
        <w:rPr>
          <w:rFonts w:ascii="Traditional Arabic" w:eastAsia="Times New Roman" w:hAnsi="Traditional Arabic" w:cs="B Badr" w:hint="cs"/>
          <w:sz w:val="22"/>
          <w:szCs w:val="22"/>
          <w:rtl/>
        </w:rPr>
        <w:t>وَ ما أَمْرُنا إِلَّا واحِدَةٌ كَلَمْحٍ بِالْبَصَر» سوره مبارکه قمر آیه 50</w:t>
      </w:r>
    </w:p>
  </w:footnote>
  <w:footnote w:id="7">
    <w:p w:rsidR="004531F7" w:rsidRPr="004531F7" w:rsidRDefault="004531F7" w:rsidP="004531F7">
      <w:pPr>
        <w:pStyle w:val="FootnoteText"/>
        <w:jc w:val="both"/>
        <w:rPr>
          <w:rFonts w:cs="B Badr"/>
          <w:sz w:val="22"/>
          <w:szCs w:val="22"/>
        </w:rPr>
      </w:pPr>
      <w:r w:rsidRPr="004531F7">
        <w:rPr>
          <w:rStyle w:val="FootnoteReference"/>
          <w:rFonts w:cs="B Badr"/>
          <w:sz w:val="22"/>
          <w:szCs w:val="22"/>
        </w:rPr>
        <w:footnoteRef/>
      </w:r>
      <w:r w:rsidRPr="004531F7">
        <w:rPr>
          <w:rFonts w:cs="B Badr"/>
          <w:sz w:val="22"/>
          <w:szCs w:val="22"/>
          <w:rtl/>
        </w:rPr>
        <w:t xml:space="preserve"> </w:t>
      </w:r>
      <w:r w:rsidRPr="004531F7">
        <w:rPr>
          <w:rFonts w:cs="B Badr" w:hint="cs"/>
          <w:sz w:val="22"/>
          <w:szCs w:val="22"/>
          <w:rtl/>
        </w:rPr>
        <w:t>- سوره مبارکه انعام آیه 75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27154"/>
    <w:rsid w:val="00031338"/>
    <w:rsid w:val="000318A7"/>
    <w:rsid w:val="00033ECD"/>
    <w:rsid w:val="0003429A"/>
    <w:rsid w:val="0003576F"/>
    <w:rsid w:val="00037E8E"/>
    <w:rsid w:val="0004045A"/>
    <w:rsid w:val="00041293"/>
    <w:rsid w:val="0004151A"/>
    <w:rsid w:val="000424FC"/>
    <w:rsid w:val="00043051"/>
    <w:rsid w:val="00043B13"/>
    <w:rsid w:val="00043BE0"/>
    <w:rsid w:val="00043FE1"/>
    <w:rsid w:val="00045512"/>
    <w:rsid w:val="00050304"/>
    <w:rsid w:val="00050341"/>
    <w:rsid w:val="00050550"/>
    <w:rsid w:val="00050F2C"/>
    <w:rsid w:val="000518E1"/>
    <w:rsid w:val="000531AA"/>
    <w:rsid w:val="0005542B"/>
    <w:rsid w:val="0005726D"/>
    <w:rsid w:val="00057E12"/>
    <w:rsid w:val="000605E1"/>
    <w:rsid w:val="000608CA"/>
    <w:rsid w:val="00060D9F"/>
    <w:rsid w:val="00062D60"/>
    <w:rsid w:val="000650AA"/>
    <w:rsid w:val="0006716D"/>
    <w:rsid w:val="000679CC"/>
    <w:rsid w:val="00070C17"/>
    <w:rsid w:val="00076930"/>
    <w:rsid w:val="00077291"/>
    <w:rsid w:val="000775CA"/>
    <w:rsid w:val="0008024B"/>
    <w:rsid w:val="00080BBF"/>
    <w:rsid w:val="00080E0F"/>
    <w:rsid w:val="00081D5B"/>
    <w:rsid w:val="00082714"/>
    <w:rsid w:val="00084BBB"/>
    <w:rsid w:val="0008639F"/>
    <w:rsid w:val="000867F1"/>
    <w:rsid w:val="00086B4E"/>
    <w:rsid w:val="00086E98"/>
    <w:rsid w:val="00091814"/>
    <w:rsid w:val="00092253"/>
    <w:rsid w:val="00092B2F"/>
    <w:rsid w:val="00095F55"/>
    <w:rsid w:val="000968A9"/>
    <w:rsid w:val="0009796E"/>
    <w:rsid w:val="00097BF3"/>
    <w:rsid w:val="00097EDB"/>
    <w:rsid w:val="000A2362"/>
    <w:rsid w:val="000A38B8"/>
    <w:rsid w:val="000A70AD"/>
    <w:rsid w:val="000B2301"/>
    <w:rsid w:val="000B4B79"/>
    <w:rsid w:val="000B6A7E"/>
    <w:rsid w:val="000B74F4"/>
    <w:rsid w:val="000C04F2"/>
    <w:rsid w:val="000C059F"/>
    <w:rsid w:val="000C05DB"/>
    <w:rsid w:val="000C0E9B"/>
    <w:rsid w:val="000C2B6B"/>
    <w:rsid w:val="000C32C6"/>
    <w:rsid w:val="000C3474"/>
    <w:rsid w:val="000C379A"/>
    <w:rsid w:val="000C39E7"/>
    <w:rsid w:val="000C3FE4"/>
    <w:rsid w:val="000C7D7B"/>
    <w:rsid w:val="000D0E9B"/>
    <w:rsid w:val="000D1245"/>
    <w:rsid w:val="000D1FC2"/>
    <w:rsid w:val="000D26F8"/>
    <w:rsid w:val="000D3462"/>
    <w:rsid w:val="000D6A0C"/>
    <w:rsid w:val="000D6BFA"/>
    <w:rsid w:val="000D6FA7"/>
    <w:rsid w:val="000D7649"/>
    <w:rsid w:val="000D78C3"/>
    <w:rsid w:val="000E068C"/>
    <w:rsid w:val="000E1255"/>
    <w:rsid w:val="000E1618"/>
    <w:rsid w:val="000E1F2F"/>
    <w:rsid w:val="000E2665"/>
    <w:rsid w:val="000E2F33"/>
    <w:rsid w:val="000E3620"/>
    <w:rsid w:val="000E5CA4"/>
    <w:rsid w:val="000E6A3A"/>
    <w:rsid w:val="000E73D2"/>
    <w:rsid w:val="000F280F"/>
    <w:rsid w:val="000F29EE"/>
    <w:rsid w:val="000F5487"/>
    <w:rsid w:val="000F6D4B"/>
    <w:rsid w:val="00100DC4"/>
    <w:rsid w:val="00103394"/>
    <w:rsid w:val="00104635"/>
    <w:rsid w:val="001055E7"/>
    <w:rsid w:val="00105B96"/>
    <w:rsid w:val="001069F1"/>
    <w:rsid w:val="00107142"/>
    <w:rsid w:val="00107DB7"/>
    <w:rsid w:val="00110E5A"/>
    <w:rsid w:val="001138DD"/>
    <w:rsid w:val="00113F2C"/>
    <w:rsid w:val="00115943"/>
    <w:rsid w:val="00117CF4"/>
    <w:rsid w:val="00120B0B"/>
    <w:rsid w:val="00120F5F"/>
    <w:rsid w:val="00123563"/>
    <w:rsid w:val="001235B9"/>
    <w:rsid w:val="001247DA"/>
    <w:rsid w:val="00125C79"/>
    <w:rsid w:val="001267EA"/>
    <w:rsid w:val="001269F0"/>
    <w:rsid w:val="0012706F"/>
    <w:rsid w:val="00127EC7"/>
    <w:rsid w:val="00133534"/>
    <w:rsid w:val="00133709"/>
    <w:rsid w:val="00133812"/>
    <w:rsid w:val="00133896"/>
    <w:rsid w:val="00134003"/>
    <w:rsid w:val="0013445A"/>
    <w:rsid w:val="00134F4A"/>
    <w:rsid w:val="00135B2F"/>
    <w:rsid w:val="0013691C"/>
    <w:rsid w:val="00140D7C"/>
    <w:rsid w:val="00140FA9"/>
    <w:rsid w:val="001414FE"/>
    <w:rsid w:val="001416CA"/>
    <w:rsid w:val="0014234A"/>
    <w:rsid w:val="00143725"/>
    <w:rsid w:val="0014412B"/>
    <w:rsid w:val="00144306"/>
    <w:rsid w:val="001448DA"/>
    <w:rsid w:val="00144983"/>
    <w:rsid w:val="00144FD1"/>
    <w:rsid w:val="001459EC"/>
    <w:rsid w:val="0014607E"/>
    <w:rsid w:val="00150E0E"/>
    <w:rsid w:val="00152B3D"/>
    <w:rsid w:val="00152E92"/>
    <w:rsid w:val="00153A64"/>
    <w:rsid w:val="0015718E"/>
    <w:rsid w:val="0016062B"/>
    <w:rsid w:val="00160B44"/>
    <w:rsid w:val="001634FB"/>
    <w:rsid w:val="00164313"/>
    <w:rsid w:val="00172067"/>
    <w:rsid w:val="00172F77"/>
    <w:rsid w:val="00174229"/>
    <w:rsid w:val="00174B70"/>
    <w:rsid w:val="0017503F"/>
    <w:rsid w:val="0017741B"/>
    <w:rsid w:val="00180A0D"/>
    <w:rsid w:val="00180E58"/>
    <w:rsid w:val="00180EBA"/>
    <w:rsid w:val="00181087"/>
    <w:rsid w:val="00184C7E"/>
    <w:rsid w:val="001868FC"/>
    <w:rsid w:val="00193FDD"/>
    <w:rsid w:val="00193FF3"/>
    <w:rsid w:val="0019432A"/>
    <w:rsid w:val="001955EE"/>
    <w:rsid w:val="001956E2"/>
    <w:rsid w:val="00195DD4"/>
    <w:rsid w:val="00195EC7"/>
    <w:rsid w:val="001969DA"/>
    <w:rsid w:val="00197C81"/>
    <w:rsid w:val="001A0117"/>
    <w:rsid w:val="001A16CE"/>
    <w:rsid w:val="001A5510"/>
    <w:rsid w:val="001A6020"/>
    <w:rsid w:val="001A63CD"/>
    <w:rsid w:val="001A646D"/>
    <w:rsid w:val="001A69A1"/>
    <w:rsid w:val="001A70E8"/>
    <w:rsid w:val="001A72BA"/>
    <w:rsid w:val="001B0660"/>
    <w:rsid w:val="001B0BD9"/>
    <w:rsid w:val="001B1873"/>
    <w:rsid w:val="001B2979"/>
    <w:rsid w:val="001B2F0E"/>
    <w:rsid w:val="001B4371"/>
    <w:rsid w:val="001B4B5D"/>
    <w:rsid w:val="001B4B78"/>
    <w:rsid w:val="001C2CCB"/>
    <w:rsid w:val="001C38E5"/>
    <w:rsid w:val="001C38E6"/>
    <w:rsid w:val="001C4764"/>
    <w:rsid w:val="001C569F"/>
    <w:rsid w:val="001C620C"/>
    <w:rsid w:val="001D0BC3"/>
    <w:rsid w:val="001D135D"/>
    <w:rsid w:val="001D1484"/>
    <w:rsid w:val="001D1A7F"/>
    <w:rsid w:val="001D2757"/>
    <w:rsid w:val="001D3DF1"/>
    <w:rsid w:val="001D5692"/>
    <w:rsid w:val="001D56CA"/>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04902"/>
    <w:rsid w:val="00207EDA"/>
    <w:rsid w:val="00210050"/>
    <w:rsid w:val="00211ED3"/>
    <w:rsid w:val="002131BC"/>
    <w:rsid w:val="00215E1D"/>
    <w:rsid w:val="0021716C"/>
    <w:rsid w:val="00221445"/>
    <w:rsid w:val="00224A65"/>
    <w:rsid w:val="00225398"/>
    <w:rsid w:val="0022641E"/>
    <w:rsid w:val="00226F03"/>
    <w:rsid w:val="0023299E"/>
    <w:rsid w:val="00232EC5"/>
    <w:rsid w:val="00234176"/>
    <w:rsid w:val="00235C0C"/>
    <w:rsid w:val="00235E07"/>
    <w:rsid w:val="00235E80"/>
    <w:rsid w:val="002360C8"/>
    <w:rsid w:val="002363F5"/>
    <w:rsid w:val="00241328"/>
    <w:rsid w:val="00243C32"/>
    <w:rsid w:val="00245F52"/>
    <w:rsid w:val="0024661C"/>
    <w:rsid w:val="00246ABC"/>
    <w:rsid w:val="002518AF"/>
    <w:rsid w:val="00252337"/>
    <w:rsid w:val="00252FCE"/>
    <w:rsid w:val="00253ACC"/>
    <w:rsid w:val="002547FF"/>
    <w:rsid w:val="00255E90"/>
    <w:rsid w:val="00255F6F"/>
    <w:rsid w:val="002574D0"/>
    <w:rsid w:val="0026119E"/>
    <w:rsid w:val="002618C4"/>
    <w:rsid w:val="0026453E"/>
    <w:rsid w:val="002648D6"/>
    <w:rsid w:val="00264A85"/>
    <w:rsid w:val="00264E0B"/>
    <w:rsid w:val="00266A56"/>
    <w:rsid w:val="00266C10"/>
    <w:rsid w:val="002706AE"/>
    <w:rsid w:val="00270D23"/>
    <w:rsid w:val="0027215E"/>
    <w:rsid w:val="00272503"/>
    <w:rsid w:val="0027559F"/>
    <w:rsid w:val="00275A07"/>
    <w:rsid w:val="00277D3B"/>
    <w:rsid w:val="0028294A"/>
    <w:rsid w:val="00282E6A"/>
    <w:rsid w:val="0028329B"/>
    <w:rsid w:val="00284364"/>
    <w:rsid w:val="0028441C"/>
    <w:rsid w:val="00284516"/>
    <w:rsid w:val="00286A72"/>
    <w:rsid w:val="0028754E"/>
    <w:rsid w:val="00287A69"/>
    <w:rsid w:val="00292A80"/>
    <w:rsid w:val="0029354B"/>
    <w:rsid w:val="00293A39"/>
    <w:rsid w:val="00294BB1"/>
    <w:rsid w:val="00295277"/>
    <w:rsid w:val="00296EDF"/>
    <w:rsid w:val="002A2140"/>
    <w:rsid w:val="002A3C29"/>
    <w:rsid w:val="002A4C12"/>
    <w:rsid w:val="002A7A0E"/>
    <w:rsid w:val="002B037D"/>
    <w:rsid w:val="002B0913"/>
    <w:rsid w:val="002B11E7"/>
    <w:rsid w:val="002B170B"/>
    <w:rsid w:val="002B271A"/>
    <w:rsid w:val="002B3462"/>
    <w:rsid w:val="002B4072"/>
    <w:rsid w:val="002B419D"/>
    <w:rsid w:val="002B4C6F"/>
    <w:rsid w:val="002B5194"/>
    <w:rsid w:val="002B5670"/>
    <w:rsid w:val="002B77E7"/>
    <w:rsid w:val="002B78ED"/>
    <w:rsid w:val="002C05C6"/>
    <w:rsid w:val="002C0FD6"/>
    <w:rsid w:val="002C458E"/>
    <w:rsid w:val="002C4856"/>
    <w:rsid w:val="002C503F"/>
    <w:rsid w:val="002C52DA"/>
    <w:rsid w:val="002C6332"/>
    <w:rsid w:val="002C7E6F"/>
    <w:rsid w:val="002C7F1B"/>
    <w:rsid w:val="002D0D6C"/>
    <w:rsid w:val="002D2E3F"/>
    <w:rsid w:val="002D32A8"/>
    <w:rsid w:val="002D3331"/>
    <w:rsid w:val="002D5A79"/>
    <w:rsid w:val="002D740C"/>
    <w:rsid w:val="002E1DB0"/>
    <w:rsid w:val="002E3749"/>
    <w:rsid w:val="002E48B4"/>
    <w:rsid w:val="002E50D7"/>
    <w:rsid w:val="002E76AD"/>
    <w:rsid w:val="002F1B2B"/>
    <w:rsid w:val="002F21CE"/>
    <w:rsid w:val="002F2566"/>
    <w:rsid w:val="002F2845"/>
    <w:rsid w:val="002F29E2"/>
    <w:rsid w:val="002F6B29"/>
    <w:rsid w:val="002F6C27"/>
    <w:rsid w:val="00301E42"/>
    <w:rsid w:val="00303A57"/>
    <w:rsid w:val="003047CB"/>
    <w:rsid w:val="00305C26"/>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2DD5"/>
    <w:rsid w:val="003243E1"/>
    <w:rsid w:val="00324C7E"/>
    <w:rsid w:val="003256B4"/>
    <w:rsid w:val="0032691A"/>
    <w:rsid w:val="00326D09"/>
    <w:rsid w:val="00330EE2"/>
    <w:rsid w:val="00330F0B"/>
    <w:rsid w:val="003313BE"/>
    <w:rsid w:val="003313D7"/>
    <w:rsid w:val="00333064"/>
    <w:rsid w:val="0033348D"/>
    <w:rsid w:val="00333643"/>
    <w:rsid w:val="00333942"/>
    <w:rsid w:val="00335C24"/>
    <w:rsid w:val="0034081B"/>
    <w:rsid w:val="00341F8A"/>
    <w:rsid w:val="003423E0"/>
    <w:rsid w:val="00344CA5"/>
    <w:rsid w:val="00345CEE"/>
    <w:rsid w:val="003463C7"/>
    <w:rsid w:val="00350E56"/>
    <w:rsid w:val="003515D6"/>
    <w:rsid w:val="00352CEE"/>
    <w:rsid w:val="00355163"/>
    <w:rsid w:val="00356869"/>
    <w:rsid w:val="00356B80"/>
    <w:rsid w:val="00361751"/>
    <w:rsid w:val="00366707"/>
    <w:rsid w:val="00366D6F"/>
    <w:rsid w:val="003678BF"/>
    <w:rsid w:val="003714E9"/>
    <w:rsid w:val="003736DB"/>
    <w:rsid w:val="00373FFC"/>
    <w:rsid w:val="00377D9B"/>
    <w:rsid w:val="003800AC"/>
    <w:rsid w:val="003803FF"/>
    <w:rsid w:val="0038427F"/>
    <w:rsid w:val="00384D15"/>
    <w:rsid w:val="003857F3"/>
    <w:rsid w:val="00385EDA"/>
    <w:rsid w:val="00386E50"/>
    <w:rsid w:val="003933D8"/>
    <w:rsid w:val="0039469D"/>
    <w:rsid w:val="003947AA"/>
    <w:rsid w:val="003952D5"/>
    <w:rsid w:val="00395AF0"/>
    <w:rsid w:val="0039645D"/>
    <w:rsid w:val="0039661D"/>
    <w:rsid w:val="00397045"/>
    <w:rsid w:val="003977B5"/>
    <w:rsid w:val="003A0ACB"/>
    <w:rsid w:val="003A3CE5"/>
    <w:rsid w:val="003A4E50"/>
    <w:rsid w:val="003A5794"/>
    <w:rsid w:val="003A5F3C"/>
    <w:rsid w:val="003A6715"/>
    <w:rsid w:val="003B088B"/>
    <w:rsid w:val="003B0A8D"/>
    <w:rsid w:val="003B13D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33D"/>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6738"/>
    <w:rsid w:val="00407A7B"/>
    <w:rsid w:val="00411AAD"/>
    <w:rsid w:val="004137D3"/>
    <w:rsid w:val="004152EE"/>
    <w:rsid w:val="0041610B"/>
    <w:rsid w:val="0042134C"/>
    <w:rsid w:val="00422C5B"/>
    <w:rsid w:val="004264FA"/>
    <w:rsid w:val="00426A46"/>
    <w:rsid w:val="00427401"/>
    <w:rsid w:val="00430E49"/>
    <w:rsid w:val="0043181B"/>
    <w:rsid w:val="00432E79"/>
    <w:rsid w:val="004349CD"/>
    <w:rsid w:val="00434B78"/>
    <w:rsid w:val="004367D8"/>
    <w:rsid w:val="00437AA8"/>
    <w:rsid w:val="004403E8"/>
    <w:rsid w:val="004404D8"/>
    <w:rsid w:val="00441495"/>
    <w:rsid w:val="00441C69"/>
    <w:rsid w:val="0044240F"/>
    <w:rsid w:val="004435F9"/>
    <w:rsid w:val="00444D7F"/>
    <w:rsid w:val="004452C4"/>
    <w:rsid w:val="00447120"/>
    <w:rsid w:val="00450062"/>
    <w:rsid w:val="004519A5"/>
    <w:rsid w:val="00451F5B"/>
    <w:rsid w:val="00452360"/>
    <w:rsid w:val="004531F7"/>
    <w:rsid w:val="00454172"/>
    <w:rsid w:val="00454642"/>
    <w:rsid w:val="00454944"/>
    <w:rsid w:val="004578CE"/>
    <w:rsid w:val="00460404"/>
    <w:rsid w:val="004605E1"/>
    <w:rsid w:val="00461323"/>
    <w:rsid w:val="004653C8"/>
    <w:rsid w:val="004659AB"/>
    <w:rsid w:val="004663EB"/>
    <w:rsid w:val="004665EE"/>
    <w:rsid w:val="00466B41"/>
    <w:rsid w:val="00467813"/>
    <w:rsid w:val="00467B7F"/>
    <w:rsid w:val="00467FD9"/>
    <w:rsid w:val="00470BAB"/>
    <w:rsid w:val="004712C0"/>
    <w:rsid w:val="00472A0F"/>
    <w:rsid w:val="00473517"/>
    <w:rsid w:val="004739E7"/>
    <w:rsid w:val="00473EA3"/>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0BD"/>
    <w:rsid w:val="00496101"/>
    <w:rsid w:val="004967F6"/>
    <w:rsid w:val="004969F3"/>
    <w:rsid w:val="004A0FA4"/>
    <w:rsid w:val="004A16ED"/>
    <w:rsid w:val="004A17BC"/>
    <w:rsid w:val="004A193F"/>
    <w:rsid w:val="004A1D8F"/>
    <w:rsid w:val="004A63BB"/>
    <w:rsid w:val="004B01F9"/>
    <w:rsid w:val="004B050F"/>
    <w:rsid w:val="004B08F4"/>
    <w:rsid w:val="004B2CD3"/>
    <w:rsid w:val="004B31FB"/>
    <w:rsid w:val="004B32E3"/>
    <w:rsid w:val="004B3C7A"/>
    <w:rsid w:val="004B4381"/>
    <w:rsid w:val="004B6278"/>
    <w:rsid w:val="004B683C"/>
    <w:rsid w:val="004B7552"/>
    <w:rsid w:val="004B7AD6"/>
    <w:rsid w:val="004C0A30"/>
    <w:rsid w:val="004C199B"/>
    <w:rsid w:val="004C1F62"/>
    <w:rsid w:val="004C2FB4"/>
    <w:rsid w:val="004C3740"/>
    <w:rsid w:val="004C3CD7"/>
    <w:rsid w:val="004C7D15"/>
    <w:rsid w:val="004D1501"/>
    <w:rsid w:val="004D1789"/>
    <w:rsid w:val="004D3814"/>
    <w:rsid w:val="004D56D9"/>
    <w:rsid w:val="004D5976"/>
    <w:rsid w:val="004D64F1"/>
    <w:rsid w:val="004E03D8"/>
    <w:rsid w:val="004E0C9A"/>
    <w:rsid w:val="004E144F"/>
    <w:rsid w:val="004E2146"/>
    <w:rsid w:val="004E21F1"/>
    <w:rsid w:val="004E37F7"/>
    <w:rsid w:val="004E4AE1"/>
    <w:rsid w:val="004E73F9"/>
    <w:rsid w:val="004E798A"/>
    <w:rsid w:val="004E7A34"/>
    <w:rsid w:val="004E7C7D"/>
    <w:rsid w:val="004E7CDD"/>
    <w:rsid w:val="004F116E"/>
    <w:rsid w:val="004F165A"/>
    <w:rsid w:val="004F2F1C"/>
    <w:rsid w:val="004F3B00"/>
    <w:rsid w:val="004F47DA"/>
    <w:rsid w:val="004F58DD"/>
    <w:rsid w:val="004F5D33"/>
    <w:rsid w:val="0050255D"/>
    <w:rsid w:val="0050281C"/>
    <w:rsid w:val="00502F5C"/>
    <w:rsid w:val="00504196"/>
    <w:rsid w:val="00504954"/>
    <w:rsid w:val="00505316"/>
    <w:rsid w:val="005060E6"/>
    <w:rsid w:val="00506AB4"/>
    <w:rsid w:val="00506AEA"/>
    <w:rsid w:val="0050745D"/>
    <w:rsid w:val="005079D6"/>
    <w:rsid w:val="00510244"/>
    <w:rsid w:val="005121E4"/>
    <w:rsid w:val="005126A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2680F"/>
    <w:rsid w:val="0053037A"/>
    <w:rsid w:val="00532629"/>
    <w:rsid w:val="005339B7"/>
    <w:rsid w:val="00533D15"/>
    <w:rsid w:val="005346F4"/>
    <w:rsid w:val="0053632C"/>
    <w:rsid w:val="00540547"/>
    <w:rsid w:val="00542EC8"/>
    <w:rsid w:val="0054690D"/>
    <w:rsid w:val="005469CE"/>
    <w:rsid w:val="00550D30"/>
    <w:rsid w:val="00550F6F"/>
    <w:rsid w:val="00551A6E"/>
    <w:rsid w:val="005529E6"/>
    <w:rsid w:val="00552C10"/>
    <w:rsid w:val="00553657"/>
    <w:rsid w:val="005551E4"/>
    <w:rsid w:val="00555323"/>
    <w:rsid w:val="00555DDE"/>
    <w:rsid w:val="0055676A"/>
    <w:rsid w:val="005567C5"/>
    <w:rsid w:val="00560E93"/>
    <w:rsid w:val="005620D1"/>
    <w:rsid w:val="00563B6B"/>
    <w:rsid w:val="00563F77"/>
    <w:rsid w:val="0056530E"/>
    <w:rsid w:val="00565497"/>
    <w:rsid w:val="00565CCF"/>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6CAD"/>
    <w:rsid w:val="0059746F"/>
    <w:rsid w:val="005A0079"/>
    <w:rsid w:val="005A0738"/>
    <w:rsid w:val="005A58B8"/>
    <w:rsid w:val="005B2C3D"/>
    <w:rsid w:val="005B43C7"/>
    <w:rsid w:val="005B4CA2"/>
    <w:rsid w:val="005B4D7C"/>
    <w:rsid w:val="005B5452"/>
    <w:rsid w:val="005B5CC3"/>
    <w:rsid w:val="005B6097"/>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1B2"/>
    <w:rsid w:val="005D4840"/>
    <w:rsid w:val="005D58ED"/>
    <w:rsid w:val="005D5F58"/>
    <w:rsid w:val="005D62A2"/>
    <w:rsid w:val="005D698A"/>
    <w:rsid w:val="005D735E"/>
    <w:rsid w:val="005E2FF3"/>
    <w:rsid w:val="005E3935"/>
    <w:rsid w:val="005E3FE7"/>
    <w:rsid w:val="005E4993"/>
    <w:rsid w:val="005E5442"/>
    <w:rsid w:val="005E5E70"/>
    <w:rsid w:val="005E64C4"/>
    <w:rsid w:val="005E71A4"/>
    <w:rsid w:val="005E7905"/>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572D"/>
    <w:rsid w:val="00606CB4"/>
    <w:rsid w:val="006075D6"/>
    <w:rsid w:val="0060763D"/>
    <w:rsid w:val="00613EA4"/>
    <w:rsid w:val="00614F13"/>
    <w:rsid w:val="00615B30"/>
    <w:rsid w:val="00617EFC"/>
    <w:rsid w:val="006200DC"/>
    <w:rsid w:val="00620157"/>
    <w:rsid w:val="0062081E"/>
    <w:rsid w:val="006212E4"/>
    <w:rsid w:val="00621406"/>
    <w:rsid w:val="006225B3"/>
    <w:rsid w:val="0062460C"/>
    <w:rsid w:val="006256F1"/>
    <w:rsid w:val="00627A53"/>
    <w:rsid w:val="0063021E"/>
    <w:rsid w:val="00632356"/>
    <w:rsid w:val="00633177"/>
    <w:rsid w:val="006336C5"/>
    <w:rsid w:val="0063430C"/>
    <w:rsid w:val="006356B3"/>
    <w:rsid w:val="006360E5"/>
    <w:rsid w:val="00637D55"/>
    <w:rsid w:val="00640D7D"/>
    <w:rsid w:val="0064116D"/>
    <w:rsid w:val="00642AB2"/>
    <w:rsid w:val="006433D7"/>
    <w:rsid w:val="006465F0"/>
    <w:rsid w:val="0064737B"/>
    <w:rsid w:val="00647E6D"/>
    <w:rsid w:val="00650ACF"/>
    <w:rsid w:val="00651770"/>
    <w:rsid w:val="00651889"/>
    <w:rsid w:val="006544E5"/>
    <w:rsid w:val="0065639D"/>
    <w:rsid w:val="00656C7A"/>
    <w:rsid w:val="006579C6"/>
    <w:rsid w:val="00657F64"/>
    <w:rsid w:val="006607A5"/>
    <w:rsid w:val="00662E4E"/>
    <w:rsid w:val="00663056"/>
    <w:rsid w:val="0066462C"/>
    <w:rsid w:val="00664A6D"/>
    <w:rsid w:val="0066513E"/>
    <w:rsid w:val="0066645A"/>
    <w:rsid w:val="006665DC"/>
    <w:rsid w:val="0066681D"/>
    <w:rsid w:val="00666D5B"/>
    <w:rsid w:val="00670FB2"/>
    <w:rsid w:val="006728B4"/>
    <w:rsid w:val="00672A0E"/>
    <w:rsid w:val="00673765"/>
    <w:rsid w:val="00673A48"/>
    <w:rsid w:val="00673E2E"/>
    <w:rsid w:val="00676090"/>
    <w:rsid w:val="00676423"/>
    <w:rsid w:val="00676B6A"/>
    <w:rsid w:val="00676D2D"/>
    <w:rsid w:val="006771E1"/>
    <w:rsid w:val="0068067B"/>
    <w:rsid w:val="00682951"/>
    <w:rsid w:val="00690145"/>
    <w:rsid w:val="006902C4"/>
    <w:rsid w:val="00691B88"/>
    <w:rsid w:val="0069320A"/>
    <w:rsid w:val="006940E8"/>
    <w:rsid w:val="00694FC6"/>
    <w:rsid w:val="00697D0C"/>
    <w:rsid w:val="006A0016"/>
    <w:rsid w:val="006A1D6A"/>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832"/>
    <w:rsid w:val="006B4036"/>
    <w:rsid w:val="006B493D"/>
    <w:rsid w:val="006B5896"/>
    <w:rsid w:val="006B589D"/>
    <w:rsid w:val="006B697C"/>
    <w:rsid w:val="006B6F71"/>
    <w:rsid w:val="006B731D"/>
    <w:rsid w:val="006B734B"/>
    <w:rsid w:val="006B7564"/>
    <w:rsid w:val="006B75E6"/>
    <w:rsid w:val="006C1500"/>
    <w:rsid w:val="006C1662"/>
    <w:rsid w:val="006C1E9B"/>
    <w:rsid w:val="006C2BE2"/>
    <w:rsid w:val="006C2D91"/>
    <w:rsid w:val="006C35D0"/>
    <w:rsid w:val="006C3653"/>
    <w:rsid w:val="006C3F84"/>
    <w:rsid w:val="006C7A27"/>
    <w:rsid w:val="006D0D53"/>
    <w:rsid w:val="006D1FC2"/>
    <w:rsid w:val="006D4AD7"/>
    <w:rsid w:val="006D594D"/>
    <w:rsid w:val="006D6B9F"/>
    <w:rsid w:val="006E006D"/>
    <w:rsid w:val="006E16F2"/>
    <w:rsid w:val="006E3D48"/>
    <w:rsid w:val="006E5CBC"/>
    <w:rsid w:val="006E6C3C"/>
    <w:rsid w:val="006E73E0"/>
    <w:rsid w:val="006E753D"/>
    <w:rsid w:val="006E7BD9"/>
    <w:rsid w:val="006F0CA3"/>
    <w:rsid w:val="006F1AF7"/>
    <w:rsid w:val="006F3D62"/>
    <w:rsid w:val="006F54B4"/>
    <w:rsid w:val="006F5876"/>
    <w:rsid w:val="006F5D2B"/>
    <w:rsid w:val="006F5D3B"/>
    <w:rsid w:val="006F652E"/>
    <w:rsid w:val="006F7752"/>
    <w:rsid w:val="00700E7B"/>
    <w:rsid w:val="007012D9"/>
    <w:rsid w:val="007017F1"/>
    <w:rsid w:val="0070258B"/>
    <w:rsid w:val="00703479"/>
    <w:rsid w:val="00703D74"/>
    <w:rsid w:val="0070409C"/>
    <w:rsid w:val="0070459E"/>
    <w:rsid w:val="00705EC8"/>
    <w:rsid w:val="0070732B"/>
    <w:rsid w:val="00707F68"/>
    <w:rsid w:val="00710A58"/>
    <w:rsid w:val="00710CFA"/>
    <w:rsid w:val="007115AA"/>
    <w:rsid w:val="00711D1C"/>
    <w:rsid w:val="00714239"/>
    <w:rsid w:val="00714541"/>
    <w:rsid w:val="00715346"/>
    <w:rsid w:val="00716697"/>
    <w:rsid w:val="00720302"/>
    <w:rsid w:val="00720556"/>
    <w:rsid w:val="00720E24"/>
    <w:rsid w:val="0072145C"/>
    <w:rsid w:val="00721594"/>
    <w:rsid w:val="0072164C"/>
    <w:rsid w:val="00723678"/>
    <w:rsid w:val="00723D28"/>
    <w:rsid w:val="007242AF"/>
    <w:rsid w:val="007249B4"/>
    <w:rsid w:val="007253FC"/>
    <w:rsid w:val="007321F6"/>
    <w:rsid w:val="0073419D"/>
    <w:rsid w:val="00736466"/>
    <w:rsid w:val="00736564"/>
    <w:rsid w:val="00736EEC"/>
    <w:rsid w:val="0073785F"/>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1DD8"/>
    <w:rsid w:val="00783481"/>
    <w:rsid w:val="007842BC"/>
    <w:rsid w:val="00785976"/>
    <w:rsid w:val="00785BE4"/>
    <w:rsid w:val="00787341"/>
    <w:rsid w:val="00791EAB"/>
    <w:rsid w:val="00792F5E"/>
    <w:rsid w:val="007938CD"/>
    <w:rsid w:val="00795D3C"/>
    <w:rsid w:val="0079679D"/>
    <w:rsid w:val="00797CAF"/>
    <w:rsid w:val="007A0005"/>
    <w:rsid w:val="007A199D"/>
    <w:rsid w:val="007A1A15"/>
    <w:rsid w:val="007A1B17"/>
    <w:rsid w:val="007A31CF"/>
    <w:rsid w:val="007A43E1"/>
    <w:rsid w:val="007A656A"/>
    <w:rsid w:val="007A65FD"/>
    <w:rsid w:val="007A7046"/>
    <w:rsid w:val="007A7593"/>
    <w:rsid w:val="007B0943"/>
    <w:rsid w:val="007B1447"/>
    <w:rsid w:val="007B164C"/>
    <w:rsid w:val="007B26FF"/>
    <w:rsid w:val="007B3653"/>
    <w:rsid w:val="007B4CDF"/>
    <w:rsid w:val="007B6B44"/>
    <w:rsid w:val="007B751D"/>
    <w:rsid w:val="007C1FD9"/>
    <w:rsid w:val="007C6552"/>
    <w:rsid w:val="007C65C5"/>
    <w:rsid w:val="007C6DB9"/>
    <w:rsid w:val="007D2B6F"/>
    <w:rsid w:val="007D2C4B"/>
    <w:rsid w:val="007D2EE9"/>
    <w:rsid w:val="007D31E0"/>
    <w:rsid w:val="007D36F1"/>
    <w:rsid w:val="007D3DE1"/>
    <w:rsid w:val="007D481E"/>
    <w:rsid w:val="007D52DF"/>
    <w:rsid w:val="007D623F"/>
    <w:rsid w:val="007E01E2"/>
    <w:rsid w:val="007E1701"/>
    <w:rsid w:val="007E1F6C"/>
    <w:rsid w:val="007E2F78"/>
    <w:rsid w:val="007E32C7"/>
    <w:rsid w:val="007E689F"/>
    <w:rsid w:val="007E6F3B"/>
    <w:rsid w:val="007E7B36"/>
    <w:rsid w:val="007F225A"/>
    <w:rsid w:val="007F2A41"/>
    <w:rsid w:val="007F36BC"/>
    <w:rsid w:val="007F3CBB"/>
    <w:rsid w:val="007F5913"/>
    <w:rsid w:val="007F5D5B"/>
    <w:rsid w:val="007F6113"/>
    <w:rsid w:val="007F78AA"/>
    <w:rsid w:val="007F78D2"/>
    <w:rsid w:val="007F7E71"/>
    <w:rsid w:val="007F7FF9"/>
    <w:rsid w:val="0080000F"/>
    <w:rsid w:val="008007EC"/>
    <w:rsid w:val="00801553"/>
    <w:rsid w:val="0080205C"/>
    <w:rsid w:val="00805B32"/>
    <w:rsid w:val="00806056"/>
    <w:rsid w:val="008101DE"/>
    <w:rsid w:val="00810A36"/>
    <w:rsid w:val="0081234A"/>
    <w:rsid w:val="008137DE"/>
    <w:rsid w:val="00813F04"/>
    <w:rsid w:val="00814B48"/>
    <w:rsid w:val="008165D4"/>
    <w:rsid w:val="0081690C"/>
    <w:rsid w:val="00823CCF"/>
    <w:rsid w:val="0082432E"/>
    <w:rsid w:val="00824526"/>
    <w:rsid w:val="00824DA3"/>
    <w:rsid w:val="00826111"/>
    <w:rsid w:val="008277EA"/>
    <w:rsid w:val="008306BF"/>
    <w:rsid w:val="008309CB"/>
    <w:rsid w:val="00831349"/>
    <w:rsid w:val="00831603"/>
    <w:rsid w:val="00831D95"/>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5218"/>
    <w:rsid w:val="008574EA"/>
    <w:rsid w:val="00863259"/>
    <w:rsid w:val="00863662"/>
    <w:rsid w:val="0086392B"/>
    <w:rsid w:val="00863E19"/>
    <w:rsid w:val="008650E8"/>
    <w:rsid w:val="008653BD"/>
    <w:rsid w:val="00866D3E"/>
    <w:rsid w:val="00870963"/>
    <w:rsid w:val="00870C00"/>
    <w:rsid w:val="008716A8"/>
    <w:rsid w:val="00871C9C"/>
    <w:rsid w:val="00874FBC"/>
    <w:rsid w:val="00880069"/>
    <w:rsid w:val="0088056B"/>
    <w:rsid w:val="008809D1"/>
    <w:rsid w:val="00881040"/>
    <w:rsid w:val="00881953"/>
    <w:rsid w:val="00884CD5"/>
    <w:rsid w:val="0088580D"/>
    <w:rsid w:val="008877B5"/>
    <w:rsid w:val="008910EC"/>
    <w:rsid w:val="008926C4"/>
    <w:rsid w:val="00893C1F"/>
    <w:rsid w:val="00893C65"/>
    <w:rsid w:val="00895B92"/>
    <w:rsid w:val="008972CA"/>
    <w:rsid w:val="0089751C"/>
    <w:rsid w:val="008A1AB8"/>
    <w:rsid w:val="008A220C"/>
    <w:rsid w:val="008A2608"/>
    <w:rsid w:val="008A36B8"/>
    <w:rsid w:val="008A38CC"/>
    <w:rsid w:val="008A439E"/>
    <w:rsid w:val="008A6AED"/>
    <w:rsid w:val="008A6CFD"/>
    <w:rsid w:val="008A6F12"/>
    <w:rsid w:val="008A7416"/>
    <w:rsid w:val="008A7A14"/>
    <w:rsid w:val="008B12FD"/>
    <w:rsid w:val="008B18C2"/>
    <w:rsid w:val="008B290D"/>
    <w:rsid w:val="008B2A6D"/>
    <w:rsid w:val="008B6011"/>
    <w:rsid w:val="008B64D7"/>
    <w:rsid w:val="008B7B5F"/>
    <w:rsid w:val="008C0E37"/>
    <w:rsid w:val="008C194A"/>
    <w:rsid w:val="008C40BF"/>
    <w:rsid w:val="008C41E0"/>
    <w:rsid w:val="008C5584"/>
    <w:rsid w:val="008D1DC5"/>
    <w:rsid w:val="008D4583"/>
    <w:rsid w:val="008D5041"/>
    <w:rsid w:val="008D50E5"/>
    <w:rsid w:val="008D5860"/>
    <w:rsid w:val="008D6A69"/>
    <w:rsid w:val="008E04E2"/>
    <w:rsid w:val="008E0A3C"/>
    <w:rsid w:val="008E1B4E"/>
    <w:rsid w:val="008E2F1C"/>
    <w:rsid w:val="008E3165"/>
    <w:rsid w:val="008E3879"/>
    <w:rsid w:val="008E4336"/>
    <w:rsid w:val="008E6964"/>
    <w:rsid w:val="008E6FD6"/>
    <w:rsid w:val="008E7ED4"/>
    <w:rsid w:val="008F18F5"/>
    <w:rsid w:val="008F2B29"/>
    <w:rsid w:val="008F401C"/>
    <w:rsid w:val="008F42F7"/>
    <w:rsid w:val="008F498F"/>
    <w:rsid w:val="008F5E81"/>
    <w:rsid w:val="008F637C"/>
    <w:rsid w:val="008F6D56"/>
    <w:rsid w:val="008F74F3"/>
    <w:rsid w:val="00902E43"/>
    <w:rsid w:val="00903C99"/>
    <w:rsid w:val="00903E24"/>
    <w:rsid w:val="009040BE"/>
    <w:rsid w:val="00904C3C"/>
    <w:rsid w:val="00905CD8"/>
    <w:rsid w:val="0090687D"/>
    <w:rsid w:val="00910067"/>
    <w:rsid w:val="009104CB"/>
    <w:rsid w:val="009121AC"/>
    <w:rsid w:val="0091310F"/>
    <w:rsid w:val="00913283"/>
    <w:rsid w:val="00914185"/>
    <w:rsid w:val="009147DC"/>
    <w:rsid w:val="00914EC1"/>
    <w:rsid w:val="00914F02"/>
    <w:rsid w:val="009150AF"/>
    <w:rsid w:val="0091558D"/>
    <w:rsid w:val="00916968"/>
    <w:rsid w:val="00916C50"/>
    <w:rsid w:val="009179C8"/>
    <w:rsid w:val="00920CB9"/>
    <w:rsid w:val="0092196B"/>
    <w:rsid w:val="00921BBB"/>
    <w:rsid w:val="00922BF7"/>
    <w:rsid w:val="00922D5D"/>
    <w:rsid w:val="00923877"/>
    <w:rsid w:val="00924143"/>
    <w:rsid w:val="00924755"/>
    <w:rsid w:val="00926B0B"/>
    <w:rsid w:val="009271C5"/>
    <w:rsid w:val="00930DED"/>
    <w:rsid w:val="00931340"/>
    <w:rsid w:val="009318F5"/>
    <w:rsid w:val="00932C51"/>
    <w:rsid w:val="00934216"/>
    <w:rsid w:val="00934387"/>
    <w:rsid w:val="00935A1D"/>
    <w:rsid w:val="0093712E"/>
    <w:rsid w:val="00937DFD"/>
    <w:rsid w:val="00940521"/>
    <w:rsid w:val="009405A6"/>
    <w:rsid w:val="00942C61"/>
    <w:rsid w:val="00943ACD"/>
    <w:rsid w:val="00944959"/>
    <w:rsid w:val="00945F3A"/>
    <w:rsid w:val="009466F1"/>
    <w:rsid w:val="00947573"/>
    <w:rsid w:val="00947BD3"/>
    <w:rsid w:val="00950754"/>
    <w:rsid w:val="00952179"/>
    <w:rsid w:val="00953EC7"/>
    <w:rsid w:val="00954A5F"/>
    <w:rsid w:val="00955BDF"/>
    <w:rsid w:val="00955EA0"/>
    <w:rsid w:val="009567F1"/>
    <w:rsid w:val="00962BF2"/>
    <w:rsid w:val="00962EFE"/>
    <w:rsid w:val="0096328D"/>
    <w:rsid w:val="0096356F"/>
    <w:rsid w:val="0096567B"/>
    <w:rsid w:val="009674F0"/>
    <w:rsid w:val="00967D6D"/>
    <w:rsid w:val="0097054B"/>
    <w:rsid w:val="0097057F"/>
    <w:rsid w:val="0097090C"/>
    <w:rsid w:val="00970B55"/>
    <w:rsid w:val="00975E39"/>
    <w:rsid w:val="00976C19"/>
    <w:rsid w:val="00976EBE"/>
    <w:rsid w:val="009774F9"/>
    <w:rsid w:val="009804F2"/>
    <w:rsid w:val="00980F31"/>
    <w:rsid w:val="009838D4"/>
    <w:rsid w:val="00983E54"/>
    <w:rsid w:val="00985798"/>
    <w:rsid w:val="00987CCF"/>
    <w:rsid w:val="00990AB8"/>
    <w:rsid w:val="00990DB3"/>
    <w:rsid w:val="00991A2F"/>
    <w:rsid w:val="0099438A"/>
    <w:rsid w:val="00995B1C"/>
    <w:rsid w:val="00996223"/>
    <w:rsid w:val="00996809"/>
    <w:rsid w:val="00996A89"/>
    <w:rsid w:val="00997FFB"/>
    <w:rsid w:val="009A05BE"/>
    <w:rsid w:val="009A100F"/>
    <w:rsid w:val="009A1B46"/>
    <w:rsid w:val="009A3C6F"/>
    <w:rsid w:val="009A4D83"/>
    <w:rsid w:val="009A66CB"/>
    <w:rsid w:val="009A6787"/>
    <w:rsid w:val="009A6AAF"/>
    <w:rsid w:val="009A75B0"/>
    <w:rsid w:val="009A7B14"/>
    <w:rsid w:val="009A7EE5"/>
    <w:rsid w:val="009B227B"/>
    <w:rsid w:val="009B27C1"/>
    <w:rsid w:val="009B338D"/>
    <w:rsid w:val="009B39CF"/>
    <w:rsid w:val="009B4C1F"/>
    <w:rsid w:val="009B5350"/>
    <w:rsid w:val="009B616B"/>
    <w:rsid w:val="009B6F91"/>
    <w:rsid w:val="009C0051"/>
    <w:rsid w:val="009C102B"/>
    <w:rsid w:val="009C1927"/>
    <w:rsid w:val="009C24BF"/>
    <w:rsid w:val="009C28B7"/>
    <w:rsid w:val="009C298C"/>
    <w:rsid w:val="009C2ABC"/>
    <w:rsid w:val="009C2E39"/>
    <w:rsid w:val="009C34D2"/>
    <w:rsid w:val="009C415E"/>
    <w:rsid w:val="009C50B4"/>
    <w:rsid w:val="009C6107"/>
    <w:rsid w:val="009C64E9"/>
    <w:rsid w:val="009C7098"/>
    <w:rsid w:val="009C7318"/>
    <w:rsid w:val="009C7355"/>
    <w:rsid w:val="009C7A62"/>
    <w:rsid w:val="009D0821"/>
    <w:rsid w:val="009D1874"/>
    <w:rsid w:val="009D19AD"/>
    <w:rsid w:val="009D1B6D"/>
    <w:rsid w:val="009D2016"/>
    <w:rsid w:val="009D2237"/>
    <w:rsid w:val="009D3991"/>
    <w:rsid w:val="009D3BDC"/>
    <w:rsid w:val="009D3D40"/>
    <w:rsid w:val="009D5EB1"/>
    <w:rsid w:val="009D737C"/>
    <w:rsid w:val="009D74AD"/>
    <w:rsid w:val="009E0FA1"/>
    <w:rsid w:val="009E2FEB"/>
    <w:rsid w:val="009E4007"/>
    <w:rsid w:val="009E4259"/>
    <w:rsid w:val="009E5FED"/>
    <w:rsid w:val="009E6108"/>
    <w:rsid w:val="009E667E"/>
    <w:rsid w:val="009E7EB4"/>
    <w:rsid w:val="009F109B"/>
    <w:rsid w:val="009F2522"/>
    <w:rsid w:val="009F2D4D"/>
    <w:rsid w:val="009F5B6E"/>
    <w:rsid w:val="009F6425"/>
    <w:rsid w:val="009F7D0A"/>
    <w:rsid w:val="00A0018D"/>
    <w:rsid w:val="00A00BDA"/>
    <w:rsid w:val="00A01FF3"/>
    <w:rsid w:val="00A03E84"/>
    <w:rsid w:val="00A04366"/>
    <w:rsid w:val="00A04416"/>
    <w:rsid w:val="00A059D5"/>
    <w:rsid w:val="00A13ECD"/>
    <w:rsid w:val="00A141A0"/>
    <w:rsid w:val="00A15957"/>
    <w:rsid w:val="00A162D4"/>
    <w:rsid w:val="00A20653"/>
    <w:rsid w:val="00A21513"/>
    <w:rsid w:val="00A2194E"/>
    <w:rsid w:val="00A21CA5"/>
    <w:rsid w:val="00A21D66"/>
    <w:rsid w:val="00A21F58"/>
    <w:rsid w:val="00A22122"/>
    <w:rsid w:val="00A22F42"/>
    <w:rsid w:val="00A2308D"/>
    <w:rsid w:val="00A2410D"/>
    <w:rsid w:val="00A244C7"/>
    <w:rsid w:val="00A246CF"/>
    <w:rsid w:val="00A256D4"/>
    <w:rsid w:val="00A25E5C"/>
    <w:rsid w:val="00A27472"/>
    <w:rsid w:val="00A27B59"/>
    <w:rsid w:val="00A30C27"/>
    <w:rsid w:val="00A32882"/>
    <w:rsid w:val="00A32C2E"/>
    <w:rsid w:val="00A32FAF"/>
    <w:rsid w:val="00A3344C"/>
    <w:rsid w:val="00A346A6"/>
    <w:rsid w:val="00A35D39"/>
    <w:rsid w:val="00A36406"/>
    <w:rsid w:val="00A402AB"/>
    <w:rsid w:val="00A40DF0"/>
    <w:rsid w:val="00A40F23"/>
    <w:rsid w:val="00A418F2"/>
    <w:rsid w:val="00A42DC7"/>
    <w:rsid w:val="00A46052"/>
    <w:rsid w:val="00A46B73"/>
    <w:rsid w:val="00A51381"/>
    <w:rsid w:val="00A516A6"/>
    <w:rsid w:val="00A5491A"/>
    <w:rsid w:val="00A55679"/>
    <w:rsid w:val="00A5679A"/>
    <w:rsid w:val="00A56FB3"/>
    <w:rsid w:val="00A60349"/>
    <w:rsid w:val="00A6139F"/>
    <w:rsid w:val="00A6284D"/>
    <w:rsid w:val="00A62D7D"/>
    <w:rsid w:val="00A62DB0"/>
    <w:rsid w:val="00A6328F"/>
    <w:rsid w:val="00A64EB1"/>
    <w:rsid w:val="00A656F7"/>
    <w:rsid w:val="00A65F39"/>
    <w:rsid w:val="00A66C9E"/>
    <w:rsid w:val="00A67475"/>
    <w:rsid w:val="00A70D95"/>
    <w:rsid w:val="00A72CD3"/>
    <w:rsid w:val="00A745BC"/>
    <w:rsid w:val="00A74686"/>
    <w:rsid w:val="00A7504F"/>
    <w:rsid w:val="00A759DC"/>
    <w:rsid w:val="00A77387"/>
    <w:rsid w:val="00A77726"/>
    <w:rsid w:val="00A77E76"/>
    <w:rsid w:val="00A81945"/>
    <w:rsid w:val="00A83038"/>
    <w:rsid w:val="00A83369"/>
    <w:rsid w:val="00A869E1"/>
    <w:rsid w:val="00A86CDA"/>
    <w:rsid w:val="00A876B0"/>
    <w:rsid w:val="00A92A45"/>
    <w:rsid w:val="00A956DE"/>
    <w:rsid w:val="00A95799"/>
    <w:rsid w:val="00A963C3"/>
    <w:rsid w:val="00A97570"/>
    <w:rsid w:val="00AA05EC"/>
    <w:rsid w:val="00AA086C"/>
    <w:rsid w:val="00AA128A"/>
    <w:rsid w:val="00AA3D7D"/>
    <w:rsid w:val="00AA43C8"/>
    <w:rsid w:val="00AA5CC5"/>
    <w:rsid w:val="00AA66F8"/>
    <w:rsid w:val="00AA7315"/>
    <w:rsid w:val="00AA7D75"/>
    <w:rsid w:val="00AB06A3"/>
    <w:rsid w:val="00AB0749"/>
    <w:rsid w:val="00AB39E6"/>
    <w:rsid w:val="00AB45D4"/>
    <w:rsid w:val="00AB51BE"/>
    <w:rsid w:val="00AB54F4"/>
    <w:rsid w:val="00AB5D3A"/>
    <w:rsid w:val="00AB7F24"/>
    <w:rsid w:val="00AC0184"/>
    <w:rsid w:val="00AC1087"/>
    <w:rsid w:val="00AC1C83"/>
    <w:rsid w:val="00AC2392"/>
    <w:rsid w:val="00AC2966"/>
    <w:rsid w:val="00AC4212"/>
    <w:rsid w:val="00AC4259"/>
    <w:rsid w:val="00AC46F5"/>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3F8"/>
    <w:rsid w:val="00AE24F8"/>
    <w:rsid w:val="00AE3809"/>
    <w:rsid w:val="00AE5D9E"/>
    <w:rsid w:val="00AE6604"/>
    <w:rsid w:val="00AE68B6"/>
    <w:rsid w:val="00AE718E"/>
    <w:rsid w:val="00AE77EE"/>
    <w:rsid w:val="00AF00C1"/>
    <w:rsid w:val="00AF0594"/>
    <w:rsid w:val="00AF0EE7"/>
    <w:rsid w:val="00AF592A"/>
    <w:rsid w:val="00AF5C1F"/>
    <w:rsid w:val="00AF6243"/>
    <w:rsid w:val="00AF792F"/>
    <w:rsid w:val="00B0023E"/>
    <w:rsid w:val="00B00306"/>
    <w:rsid w:val="00B0053C"/>
    <w:rsid w:val="00B0054A"/>
    <w:rsid w:val="00B00C47"/>
    <w:rsid w:val="00B025D9"/>
    <w:rsid w:val="00B03700"/>
    <w:rsid w:val="00B055C8"/>
    <w:rsid w:val="00B057CC"/>
    <w:rsid w:val="00B0616C"/>
    <w:rsid w:val="00B107F9"/>
    <w:rsid w:val="00B11CA3"/>
    <w:rsid w:val="00B13C88"/>
    <w:rsid w:val="00B150C2"/>
    <w:rsid w:val="00B15B7F"/>
    <w:rsid w:val="00B15CF7"/>
    <w:rsid w:val="00B17311"/>
    <w:rsid w:val="00B218FE"/>
    <w:rsid w:val="00B22A9D"/>
    <w:rsid w:val="00B25212"/>
    <w:rsid w:val="00B257D3"/>
    <w:rsid w:val="00B27814"/>
    <w:rsid w:val="00B30539"/>
    <w:rsid w:val="00B30BDA"/>
    <w:rsid w:val="00B3138F"/>
    <w:rsid w:val="00B3232F"/>
    <w:rsid w:val="00B32364"/>
    <w:rsid w:val="00B35E0D"/>
    <w:rsid w:val="00B35EE1"/>
    <w:rsid w:val="00B363B0"/>
    <w:rsid w:val="00B40F35"/>
    <w:rsid w:val="00B420B1"/>
    <w:rsid w:val="00B4321C"/>
    <w:rsid w:val="00B43CF1"/>
    <w:rsid w:val="00B442C8"/>
    <w:rsid w:val="00B44BAD"/>
    <w:rsid w:val="00B470DD"/>
    <w:rsid w:val="00B4783E"/>
    <w:rsid w:val="00B47B0A"/>
    <w:rsid w:val="00B508B6"/>
    <w:rsid w:val="00B52786"/>
    <w:rsid w:val="00B53852"/>
    <w:rsid w:val="00B53A2F"/>
    <w:rsid w:val="00B53AE7"/>
    <w:rsid w:val="00B53C33"/>
    <w:rsid w:val="00B54F82"/>
    <w:rsid w:val="00B56A1A"/>
    <w:rsid w:val="00B60927"/>
    <w:rsid w:val="00B61435"/>
    <w:rsid w:val="00B61D5B"/>
    <w:rsid w:val="00B62A83"/>
    <w:rsid w:val="00B62E1B"/>
    <w:rsid w:val="00B64DC1"/>
    <w:rsid w:val="00B6551B"/>
    <w:rsid w:val="00B660A0"/>
    <w:rsid w:val="00B66E8C"/>
    <w:rsid w:val="00B67069"/>
    <w:rsid w:val="00B675E8"/>
    <w:rsid w:val="00B67AA1"/>
    <w:rsid w:val="00B8175D"/>
    <w:rsid w:val="00B81B02"/>
    <w:rsid w:val="00B81F39"/>
    <w:rsid w:val="00B825B9"/>
    <w:rsid w:val="00B82A8C"/>
    <w:rsid w:val="00B8310C"/>
    <w:rsid w:val="00B84F2A"/>
    <w:rsid w:val="00B869E5"/>
    <w:rsid w:val="00B87106"/>
    <w:rsid w:val="00B8730B"/>
    <w:rsid w:val="00B90769"/>
    <w:rsid w:val="00B909FB"/>
    <w:rsid w:val="00B91B50"/>
    <w:rsid w:val="00B91BD1"/>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0A1E"/>
    <w:rsid w:val="00BD31C0"/>
    <w:rsid w:val="00BD56FB"/>
    <w:rsid w:val="00BD5844"/>
    <w:rsid w:val="00BD6A8C"/>
    <w:rsid w:val="00BD6F4A"/>
    <w:rsid w:val="00BE0553"/>
    <w:rsid w:val="00BE202E"/>
    <w:rsid w:val="00BE3275"/>
    <w:rsid w:val="00BE4BC0"/>
    <w:rsid w:val="00BF0A2C"/>
    <w:rsid w:val="00BF13B6"/>
    <w:rsid w:val="00BF71A6"/>
    <w:rsid w:val="00BF726D"/>
    <w:rsid w:val="00C01449"/>
    <w:rsid w:val="00C015EE"/>
    <w:rsid w:val="00C05760"/>
    <w:rsid w:val="00C11936"/>
    <w:rsid w:val="00C126F2"/>
    <w:rsid w:val="00C12899"/>
    <w:rsid w:val="00C12D2D"/>
    <w:rsid w:val="00C13833"/>
    <w:rsid w:val="00C1613E"/>
    <w:rsid w:val="00C1724B"/>
    <w:rsid w:val="00C20635"/>
    <w:rsid w:val="00C20952"/>
    <w:rsid w:val="00C214A0"/>
    <w:rsid w:val="00C21CE8"/>
    <w:rsid w:val="00C21DA9"/>
    <w:rsid w:val="00C22CF8"/>
    <w:rsid w:val="00C24081"/>
    <w:rsid w:val="00C2784F"/>
    <w:rsid w:val="00C30FAF"/>
    <w:rsid w:val="00C32076"/>
    <w:rsid w:val="00C325A6"/>
    <w:rsid w:val="00C326C1"/>
    <w:rsid w:val="00C328C4"/>
    <w:rsid w:val="00C33967"/>
    <w:rsid w:val="00C3449C"/>
    <w:rsid w:val="00C362D5"/>
    <w:rsid w:val="00C41E03"/>
    <w:rsid w:val="00C424EA"/>
    <w:rsid w:val="00C43036"/>
    <w:rsid w:val="00C43C38"/>
    <w:rsid w:val="00C444A9"/>
    <w:rsid w:val="00C44A2B"/>
    <w:rsid w:val="00C46CEC"/>
    <w:rsid w:val="00C47E38"/>
    <w:rsid w:val="00C5250B"/>
    <w:rsid w:val="00C55F96"/>
    <w:rsid w:val="00C56A4F"/>
    <w:rsid w:val="00C57EB6"/>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77316"/>
    <w:rsid w:val="00C80558"/>
    <w:rsid w:val="00C80C65"/>
    <w:rsid w:val="00C80CA2"/>
    <w:rsid w:val="00C8292E"/>
    <w:rsid w:val="00C82FF8"/>
    <w:rsid w:val="00C830AF"/>
    <w:rsid w:val="00C84F04"/>
    <w:rsid w:val="00C85B2C"/>
    <w:rsid w:val="00C87F98"/>
    <w:rsid w:val="00C90CF7"/>
    <w:rsid w:val="00C92E7B"/>
    <w:rsid w:val="00C93B2B"/>
    <w:rsid w:val="00C93B59"/>
    <w:rsid w:val="00C93CAE"/>
    <w:rsid w:val="00C956BE"/>
    <w:rsid w:val="00C95D41"/>
    <w:rsid w:val="00C961C5"/>
    <w:rsid w:val="00C97AEF"/>
    <w:rsid w:val="00CA06E1"/>
    <w:rsid w:val="00CA0AF5"/>
    <w:rsid w:val="00CA1182"/>
    <w:rsid w:val="00CA3580"/>
    <w:rsid w:val="00CA41A1"/>
    <w:rsid w:val="00CA531B"/>
    <w:rsid w:val="00CA5F9F"/>
    <w:rsid w:val="00CA647B"/>
    <w:rsid w:val="00CA685A"/>
    <w:rsid w:val="00CB051E"/>
    <w:rsid w:val="00CB0692"/>
    <w:rsid w:val="00CB0866"/>
    <w:rsid w:val="00CB1C06"/>
    <w:rsid w:val="00CB3931"/>
    <w:rsid w:val="00CB4039"/>
    <w:rsid w:val="00CB5D5E"/>
    <w:rsid w:val="00CB66A6"/>
    <w:rsid w:val="00CB777E"/>
    <w:rsid w:val="00CB77E9"/>
    <w:rsid w:val="00CC14AE"/>
    <w:rsid w:val="00CC225A"/>
    <w:rsid w:val="00CC2F3E"/>
    <w:rsid w:val="00CC30F9"/>
    <w:rsid w:val="00CC37F1"/>
    <w:rsid w:val="00CC3847"/>
    <w:rsid w:val="00CC3CD7"/>
    <w:rsid w:val="00CC4F7F"/>
    <w:rsid w:val="00CC6157"/>
    <w:rsid w:val="00CD0379"/>
    <w:rsid w:val="00CD0431"/>
    <w:rsid w:val="00CD1528"/>
    <w:rsid w:val="00CD153E"/>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2BD"/>
    <w:rsid w:val="00CF15A2"/>
    <w:rsid w:val="00CF183F"/>
    <w:rsid w:val="00CF26D7"/>
    <w:rsid w:val="00CF27A3"/>
    <w:rsid w:val="00CF4DEF"/>
    <w:rsid w:val="00CF4F4D"/>
    <w:rsid w:val="00CF5824"/>
    <w:rsid w:val="00CF5C8A"/>
    <w:rsid w:val="00CF5FFE"/>
    <w:rsid w:val="00CF639D"/>
    <w:rsid w:val="00CF63D6"/>
    <w:rsid w:val="00CF77D9"/>
    <w:rsid w:val="00D024A2"/>
    <w:rsid w:val="00D025D5"/>
    <w:rsid w:val="00D03E51"/>
    <w:rsid w:val="00D0493F"/>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4C7"/>
    <w:rsid w:val="00D31677"/>
    <w:rsid w:val="00D31B03"/>
    <w:rsid w:val="00D31C27"/>
    <w:rsid w:val="00D3596C"/>
    <w:rsid w:val="00D36A53"/>
    <w:rsid w:val="00D36ADB"/>
    <w:rsid w:val="00D36E18"/>
    <w:rsid w:val="00D40252"/>
    <w:rsid w:val="00D41669"/>
    <w:rsid w:val="00D429CB"/>
    <w:rsid w:val="00D4408D"/>
    <w:rsid w:val="00D44B08"/>
    <w:rsid w:val="00D44C61"/>
    <w:rsid w:val="00D453D4"/>
    <w:rsid w:val="00D46A8E"/>
    <w:rsid w:val="00D46E06"/>
    <w:rsid w:val="00D47A03"/>
    <w:rsid w:val="00D47A74"/>
    <w:rsid w:val="00D50285"/>
    <w:rsid w:val="00D51897"/>
    <w:rsid w:val="00D54114"/>
    <w:rsid w:val="00D546DA"/>
    <w:rsid w:val="00D547F4"/>
    <w:rsid w:val="00D55245"/>
    <w:rsid w:val="00D55B2E"/>
    <w:rsid w:val="00D60B89"/>
    <w:rsid w:val="00D60BAF"/>
    <w:rsid w:val="00D61144"/>
    <w:rsid w:val="00D612A3"/>
    <w:rsid w:val="00D61DF9"/>
    <w:rsid w:val="00D62B66"/>
    <w:rsid w:val="00D62ECD"/>
    <w:rsid w:val="00D65BA8"/>
    <w:rsid w:val="00D67DA9"/>
    <w:rsid w:val="00D70189"/>
    <w:rsid w:val="00D717F8"/>
    <w:rsid w:val="00D73A68"/>
    <w:rsid w:val="00D759C9"/>
    <w:rsid w:val="00D76F9D"/>
    <w:rsid w:val="00D77A66"/>
    <w:rsid w:val="00D77DE6"/>
    <w:rsid w:val="00D80AC9"/>
    <w:rsid w:val="00D80B31"/>
    <w:rsid w:val="00D81115"/>
    <w:rsid w:val="00D81420"/>
    <w:rsid w:val="00D814CA"/>
    <w:rsid w:val="00D86351"/>
    <w:rsid w:val="00D86C99"/>
    <w:rsid w:val="00D91587"/>
    <w:rsid w:val="00D916A6"/>
    <w:rsid w:val="00D92214"/>
    <w:rsid w:val="00D923C3"/>
    <w:rsid w:val="00D93EDE"/>
    <w:rsid w:val="00D94A2F"/>
    <w:rsid w:val="00D96018"/>
    <w:rsid w:val="00D965FA"/>
    <w:rsid w:val="00D972B9"/>
    <w:rsid w:val="00DA0A30"/>
    <w:rsid w:val="00DA100E"/>
    <w:rsid w:val="00DA15B5"/>
    <w:rsid w:val="00DA4F3B"/>
    <w:rsid w:val="00DA516A"/>
    <w:rsid w:val="00DA58FC"/>
    <w:rsid w:val="00DA5D47"/>
    <w:rsid w:val="00DA61EF"/>
    <w:rsid w:val="00DB270B"/>
    <w:rsid w:val="00DB309B"/>
    <w:rsid w:val="00DB39BC"/>
    <w:rsid w:val="00DB4B61"/>
    <w:rsid w:val="00DB6AE8"/>
    <w:rsid w:val="00DB7D6B"/>
    <w:rsid w:val="00DC1121"/>
    <w:rsid w:val="00DC1FDF"/>
    <w:rsid w:val="00DC2C9A"/>
    <w:rsid w:val="00DC35A0"/>
    <w:rsid w:val="00DC4B96"/>
    <w:rsid w:val="00DC509E"/>
    <w:rsid w:val="00DC611E"/>
    <w:rsid w:val="00DC78F6"/>
    <w:rsid w:val="00DC7D40"/>
    <w:rsid w:val="00DD169E"/>
    <w:rsid w:val="00DD21BC"/>
    <w:rsid w:val="00DD4BD2"/>
    <w:rsid w:val="00DD5833"/>
    <w:rsid w:val="00DD5AFC"/>
    <w:rsid w:val="00DD5E01"/>
    <w:rsid w:val="00DD6F62"/>
    <w:rsid w:val="00DE0322"/>
    <w:rsid w:val="00DE0A08"/>
    <w:rsid w:val="00DE0F23"/>
    <w:rsid w:val="00DE1EB0"/>
    <w:rsid w:val="00DE5C7D"/>
    <w:rsid w:val="00DE5D07"/>
    <w:rsid w:val="00DE6683"/>
    <w:rsid w:val="00DE7D91"/>
    <w:rsid w:val="00DF00EA"/>
    <w:rsid w:val="00DF01E8"/>
    <w:rsid w:val="00DF0350"/>
    <w:rsid w:val="00DF0A7D"/>
    <w:rsid w:val="00DF111F"/>
    <w:rsid w:val="00DF1238"/>
    <w:rsid w:val="00DF1E6F"/>
    <w:rsid w:val="00DF38F4"/>
    <w:rsid w:val="00DF46DC"/>
    <w:rsid w:val="00DF4FD7"/>
    <w:rsid w:val="00E00BFE"/>
    <w:rsid w:val="00E017F1"/>
    <w:rsid w:val="00E03B11"/>
    <w:rsid w:val="00E04A77"/>
    <w:rsid w:val="00E04C2C"/>
    <w:rsid w:val="00E05385"/>
    <w:rsid w:val="00E05832"/>
    <w:rsid w:val="00E06512"/>
    <w:rsid w:val="00E0665D"/>
    <w:rsid w:val="00E10563"/>
    <w:rsid w:val="00E13FB5"/>
    <w:rsid w:val="00E150FE"/>
    <w:rsid w:val="00E16240"/>
    <w:rsid w:val="00E16284"/>
    <w:rsid w:val="00E16C8E"/>
    <w:rsid w:val="00E173E2"/>
    <w:rsid w:val="00E20B5B"/>
    <w:rsid w:val="00E22C38"/>
    <w:rsid w:val="00E23305"/>
    <w:rsid w:val="00E2700D"/>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B0F"/>
    <w:rsid w:val="00E43E08"/>
    <w:rsid w:val="00E44979"/>
    <w:rsid w:val="00E44DBD"/>
    <w:rsid w:val="00E44DE3"/>
    <w:rsid w:val="00E458FC"/>
    <w:rsid w:val="00E47558"/>
    <w:rsid w:val="00E52039"/>
    <w:rsid w:val="00E52056"/>
    <w:rsid w:val="00E5228C"/>
    <w:rsid w:val="00E533F0"/>
    <w:rsid w:val="00E53BF9"/>
    <w:rsid w:val="00E55205"/>
    <w:rsid w:val="00E553FD"/>
    <w:rsid w:val="00E60324"/>
    <w:rsid w:val="00E612A8"/>
    <w:rsid w:val="00E61FD0"/>
    <w:rsid w:val="00E62071"/>
    <w:rsid w:val="00E63DF3"/>
    <w:rsid w:val="00E646AF"/>
    <w:rsid w:val="00E669C2"/>
    <w:rsid w:val="00E66A0A"/>
    <w:rsid w:val="00E66C38"/>
    <w:rsid w:val="00E724A6"/>
    <w:rsid w:val="00E736A7"/>
    <w:rsid w:val="00E73C4E"/>
    <w:rsid w:val="00E75022"/>
    <w:rsid w:val="00E75D79"/>
    <w:rsid w:val="00E75E23"/>
    <w:rsid w:val="00E82B2D"/>
    <w:rsid w:val="00E84874"/>
    <w:rsid w:val="00E84C88"/>
    <w:rsid w:val="00E850EF"/>
    <w:rsid w:val="00E8525C"/>
    <w:rsid w:val="00E86ECA"/>
    <w:rsid w:val="00E91377"/>
    <w:rsid w:val="00E91C92"/>
    <w:rsid w:val="00E931E7"/>
    <w:rsid w:val="00E94381"/>
    <w:rsid w:val="00E950A3"/>
    <w:rsid w:val="00E95BB0"/>
    <w:rsid w:val="00E96A45"/>
    <w:rsid w:val="00E96D39"/>
    <w:rsid w:val="00E974A8"/>
    <w:rsid w:val="00E974D1"/>
    <w:rsid w:val="00EA0E48"/>
    <w:rsid w:val="00EA176A"/>
    <w:rsid w:val="00EA180B"/>
    <w:rsid w:val="00EA1E3E"/>
    <w:rsid w:val="00EA1E99"/>
    <w:rsid w:val="00EA4D31"/>
    <w:rsid w:val="00EA6435"/>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5AB3"/>
    <w:rsid w:val="00EC738D"/>
    <w:rsid w:val="00ED194F"/>
    <w:rsid w:val="00ED2598"/>
    <w:rsid w:val="00ED25FA"/>
    <w:rsid w:val="00ED5450"/>
    <w:rsid w:val="00ED629F"/>
    <w:rsid w:val="00ED778D"/>
    <w:rsid w:val="00EE0623"/>
    <w:rsid w:val="00EE0A0E"/>
    <w:rsid w:val="00EE3640"/>
    <w:rsid w:val="00EE3975"/>
    <w:rsid w:val="00EE39EC"/>
    <w:rsid w:val="00EE4C0B"/>
    <w:rsid w:val="00EE4DED"/>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5F9"/>
    <w:rsid w:val="00F06B76"/>
    <w:rsid w:val="00F1364A"/>
    <w:rsid w:val="00F15757"/>
    <w:rsid w:val="00F1582A"/>
    <w:rsid w:val="00F15ADA"/>
    <w:rsid w:val="00F1612C"/>
    <w:rsid w:val="00F16266"/>
    <w:rsid w:val="00F16674"/>
    <w:rsid w:val="00F16E1C"/>
    <w:rsid w:val="00F17159"/>
    <w:rsid w:val="00F176D7"/>
    <w:rsid w:val="00F2064E"/>
    <w:rsid w:val="00F21954"/>
    <w:rsid w:val="00F21D1A"/>
    <w:rsid w:val="00F21F3C"/>
    <w:rsid w:val="00F22769"/>
    <w:rsid w:val="00F22BAA"/>
    <w:rsid w:val="00F2419A"/>
    <w:rsid w:val="00F255CC"/>
    <w:rsid w:val="00F265E7"/>
    <w:rsid w:val="00F27C31"/>
    <w:rsid w:val="00F27D02"/>
    <w:rsid w:val="00F30D1B"/>
    <w:rsid w:val="00F330B7"/>
    <w:rsid w:val="00F358B2"/>
    <w:rsid w:val="00F42355"/>
    <w:rsid w:val="00F423CE"/>
    <w:rsid w:val="00F426E1"/>
    <w:rsid w:val="00F4440D"/>
    <w:rsid w:val="00F4457E"/>
    <w:rsid w:val="00F449FC"/>
    <w:rsid w:val="00F4511B"/>
    <w:rsid w:val="00F45ACE"/>
    <w:rsid w:val="00F46589"/>
    <w:rsid w:val="00F50449"/>
    <w:rsid w:val="00F506EF"/>
    <w:rsid w:val="00F50BDB"/>
    <w:rsid w:val="00F50CE9"/>
    <w:rsid w:val="00F516E7"/>
    <w:rsid w:val="00F53E4B"/>
    <w:rsid w:val="00F545C9"/>
    <w:rsid w:val="00F549A2"/>
    <w:rsid w:val="00F56061"/>
    <w:rsid w:val="00F56C0B"/>
    <w:rsid w:val="00F56C63"/>
    <w:rsid w:val="00F56E46"/>
    <w:rsid w:val="00F57027"/>
    <w:rsid w:val="00F576FE"/>
    <w:rsid w:val="00F57BD1"/>
    <w:rsid w:val="00F57F07"/>
    <w:rsid w:val="00F610CE"/>
    <w:rsid w:val="00F6128C"/>
    <w:rsid w:val="00F61558"/>
    <w:rsid w:val="00F61890"/>
    <w:rsid w:val="00F61DFC"/>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04F"/>
    <w:rsid w:val="00F860D6"/>
    <w:rsid w:val="00F86FE6"/>
    <w:rsid w:val="00F86FF3"/>
    <w:rsid w:val="00F87092"/>
    <w:rsid w:val="00F8724A"/>
    <w:rsid w:val="00F87251"/>
    <w:rsid w:val="00F91169"/>
    <w:rsid w:val="00F91204"/>
    <w:rsid w:val="00F9325B"/>
    <w:rsid w:val="00F93669"/>
    <w:rsid w:val="00F963B7"/>
    <w:rsid w:val="00F96C75"/>
    <w:rsid w:val="00F97CFF"/>
    <w:rsid w:val="00F97EE1"/>
    <w:rsid w:val="00FA21DB"/>
    <w:rsid w:val="00FA247C"/>
    <w:rsid w:val="00FA5D0B"/>
    <w:rsid w:val="00FA5E2A"/>
    <w:rsid w:val="00FA65F8"/>
    <w:rsid w:val="00FB1F66"/>
    <w:rsid w:val="00FB3514"/>
    <w:rsid w:val="00FB3FA6"/>
    <w:rsid w:val="00FB424A"/>
    <w:rsid w:val="00FC1BB7"/>
    <w:rsid w:val="00FC2222"/>
    <w:rsid w:val="00FC2663"/>
    <w:rsid w:val="00FC4767"/>
    <w:rsid w:val="00FC4AE3"/>
    <w:rsid w:val="00FC6A5B"/>
    <w:rsid w:val="00FC7647"/>
    <w:rsid w:val="00FC7A1D"/>
    <w:rsid w:val="00FD11FA"/>
    <w:rsid w:val="00FD1339"/>
    <w:rsid w:val="00FD1AD7"/>
    <w:rsid w:val="00FD1AF4"/>
    <w:rsid w:val="00FD295F"/>
    <w:rsid w:val="00FD3BF9"/>
    <w:rsid w:val="00FD4E3A"/>
    <w:rsid w:val="00FD532C"/>
    <w:rsid w:val="00FD5354"/>
    <w:rsid w:val="00FD63DD"/>
    <w:rsid w:val="00FE2423"/>
    <w:rsid w:val="00FE2863"/>
    <w:rsid w:val="00FE2DCF"/>
    <w:rsid w:val="00FE4BB0"/>
    <w:rsid w:val="00FE5CF3"/>
    <w:rsid w:val="00FE7693"/>
    <w:rsid w:val="00FF2E00"/>
    <w:rsid w:val="00FF39B0"/>
    <w:rsid w:val="00FF3BC3"/>
    <w:rsid w:val="00FF53AD"/>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0756642">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67774173">
      <w:bodyDiv w:val="1"/>
      <w:marLeft w:val="0"/>
      <w:marRight w:val="0"/>
      <w:marTop w:val="0"/>
      <w:marBottom w:val="0"/>
      <w:divBdr>
        <w:top w:val="none" w:sz="0" w:space="0" w:color="auto"/>
        <w:left w:val="none" w:sz="0" w:space="0" w:color="auto"/>
        <w:bottom w:val="none" w:sz="0" w:space="0" w:color="auto"/>
        <w:right w:val="none" w:sz="0" w:space="0" w:color="auto"/>
      </w:divBdr>
    </w:div>
    <w:div w:id="71895000">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87120032">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3720150">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0804259">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5608724">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358792">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47598880">
      <w:bodyDiv w:val="1"/>
      <w:marLeft w:val="0"/>
      <w:marRight w:val="0"/>
      <w:marTop w:val="0"/>
      <w:marBottom w:val="0"/>
      <w:divBdr>
        <w:top w:val="none" w:sz="0" w:space="0" w:color="auto"/>
        <w:left w:val="none" w:sz="0" w:space="0" w:color="auto"/>
        <w:bottom w:val="none" w:sz="0" w:space="0" w:color="auto"/>
        <w:right w:val="none" w:sz="0" w:space="0" w:color="auto"/>
      </w:divBdr>
    </w:div>
    <w:div w:id="153642015">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6501450">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3975507">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7644764">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356068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012569">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3763003">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0888417">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5312014">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288049999">
      <w:bodyDiv w:val="1"/>
      <w:marLeft w:val="0"/>
      <w:marRight w:val="0"/>
      <w:marTop w:val="0"/>
      <w:marBottom w:val="0"/>
      <w:divBdr>
        <w:top w:val="none" w:sz="0" w:space="0" w:color="auto"/>
        <w:left w:val="none" w:sz="0" w:space="0" w:color="auto"/>
        <w:bottom w:val="none" w:sz="0" w:space="0" w:color="auto"/>
        <w:right w:val="none" w:sz="0" w:space="0" w:color="auto"/>
      </w:divBdr>
    </w:div>
    <w:div w:id="295986379">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037823">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4238485">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161215">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1521807">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1856812">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4818328">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4642130">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4205501">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38263046">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43501624">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56265338">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69514865">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2620719">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732602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0217711">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05249295">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1553438">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27380220">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2837756">
      <w:bodyDiv w:val="1"/>
      <w:marLeft w:val="0"/>
      <w:marRight w:val="0"/>
      <w:marTop w:val="0"/>
      <w:marBottom w:val="0"/>
      <w:divBdr>
        <w:top w:val="none" w:sz="0" w:space="0" w:color="auto"/>
        <w:left w:val="none" w:sz="0" w:space="0" w:color="auto"/>
        <w:bottom w:val="none" w:sz="0" w:space="0" w:color="auto"/>
        <w:right w:val="none" w:sz="0" w:space="0" w:color="auto"/>
      </w:divBdr>
    </w:div>
    <w:div w:id="544879104">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69391664">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88537993">
      <w:bodyDiv w:val="1"/>
      <w:marLeft w:val="0"/>
      <w:marRight w:val="0"/>
      <w:marTop w:val="0"/>
      <w:marBottom w:val="0"/>
      <w:divBdr>
        <w:top w:val="none" w:sz="0" w:space="0" w:color="auto"/>
        <w:left w:val="none" w:sz="0" w:space="0" w:color="auto"/>
        <w:bottom w:val="none" w:sz="0" w:space="0" w:color="auto"/>
        <w:right w:val="none" w:sz="0" w:space="0" w:color="auto"/>
      </w:divBdr>
    </w:div>
    <w:div w:id="590748029">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536222">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1981243">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0551047">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8340530">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1758384">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602517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4819462">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077675">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4515459">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26825976">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30841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090361">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2623063">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3539285">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89921888">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2429017">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4962812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482511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8953684">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69095944">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1346345">
      <w:bodyDiv w:val="1"/>
      <w:marLeft w:val="0"/>
      <w:marRight w:val="0"/>
      <w:marTop w:val="0"/>
      <w:marBottom w:val="0"/>
      <w:divBdr>
        <w:top w:val="none" w:sz="0" w:space="0" w:color="auto"/>
        <w:left w:val="none" w:sz="0" w:space="0" w:color="auto"/>
        <w:bottom w:val="none" w:sz="0" w:space="0" w:color="auto"/>
        <w:right w:val="none" w:sz="0" w:space="0" w:color="auto"/>
      </w:divBdr>
    </w:div>
    <w:div w:id="984971247">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2225680">
      <w:bodyDiv w:val="1"/>
      <w:marLeft w:val="0"/>
      <w:marRight w:val="0"/>
      <w:marTop w:val="0"/>
      <w:marBottom w:val="0"/>
      <w:divBdr>
        <w:top w:val="none" w:sz="0" w:space="0" w:color="auto"/>
        <w:left w:val="none" w:sz="0" w:space="0" w:color="auto"/>
        <w:bottom w:val="none" w:sz="0" w:space="0" w:color="auto"/>
        <w:right w:val="none" w:sz="0" w:space="0" w:color="auto"/>
      </w:divBdr>
    </w:div>
    <w:div w:id="1013914493">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19312008">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31493512">
      <w:bodyDiv w:val="1"/>
      <w:marLeft w:val="0"/>
      <w:marRight w:val="0"/>
      <w:marTop w:val="0"/>
      <w:marBottom w:val="0"/>
      <w:divBdr>
        <w:top w:val="none" w:sz="0" w:space="0" w:color="auto"/>
        <w:left w:val="none" w:sz="0" w:space="0" w:color="auto"/>
        <w:bottom w:val="none" w:sz="0" w:space="0" w:color="auto"/>
        <w:right w:val="none" w:sz="0" w:space="0" w:color="auto"/>
      </w:divBdr>
    </w:div>
    <w:div w:id="1037512595">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4179036">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1105742">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5421102">
      <w:bodyDiv w:val="1"/>
      <w:marLeft w:val="0"/>
      <w:marRight w:val="0"/>
      <w:marTop w:val="0"/>
      <w:marBottom w:val="0"/>
      <w:divBdr>
        <w:top w:val="none" w:sz="0" w:space="0" w:color="auto"/>
        <w:left w:val="none" w:sz="0" w:space="0" w:color="auto"/>
        <w:bottom w:val="none" w:sz="0" w:space="0" w:color="auto"/>
        <w:right w:val="none" w:sz="0" w:space="0" w:color="auto"/>
      </w:divBdr>
    </w:div>
    <w:div w:id="1087385323">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3626920">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171825">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0317959">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23424206">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503110">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3784693">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898270">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1802625">
      <w:bodyDiv w:val="1"/>
      <w:marLeft w:val="0"/>
      <w:marRight w:val="0"/>
      <w:marTop w:val="0"/>
      <w:marBottom w:val="0"/>
      <w:divBdr>
        <w:top w:val="none" w:sz="0" w:space="0" w:color="auto"/>
        <w:left w:val="none" w:sz="0" w:space="0" w:color="auto"/>
        <w:bottom w:val="none" w:sz="0" w:space="0" w:color="auto"/>
        <w:right w:val="none" w:sz="0" w:space="0" w:color="auto"/>
      </w:divBdr>
    </w:div>
    <w:div w:id="1195652690">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091778">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6795942">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09292940">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045489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4850242">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4750262">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137270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4211919">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88453923">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2681079">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07189909">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2044343">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1390559">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204191">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4303003">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136065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33118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094963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6482528">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1116029">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59903405">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86643861">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8872653">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103183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4505389">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78922114">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4627692">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2141261">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734173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7714012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5658779">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514180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4878169">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711058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29386469">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41317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87277202">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438817">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8533938">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3392851">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297544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5182944">
      <w:bodyDiv w:val="1"/>
      <w:marLeft w:val="0"/>
      <w:marRight w:val="0"/>
      <w:marTop w:val="0"/>
      <w:marBottom w:val="0"/>
      <w:divBdr>
        <w:top w:val="none" w:sz="0" w:space="0" w:color="auto"/>
        <w:left w:val="none" w:sz="0" w:space="0" w:color="auto"/>
        <w:bottom w:val="none" w:sz="0" w:space="0" w:color="auto"/>
        <w:right w:val="none" w:sz="0" w:space="0" w:color="auto"/>
      </w:divBdr>
    </w:div>
    <w:div w:id="2036037476">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0272178">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6716712">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50951349">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55886906">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262910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3652244">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76583990">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8115365">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4690695">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29740280">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163043">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1528787">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306730">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0F69C4-425F-447A-B02A-18BC08DF4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84314</TotalTime>
  <Pages>5</Pages>
  <Words>1413</Words>
  <Characters>8060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469</cp:revision>
  <cp:lastPrinted>2021-12-06T05:20:00Z</cp:lastPrinted>
  <dcterms:created xsi:type="dcterms:W3CDTF">2020-11-17T04:54:00Z</dcterms:created>
  <dcterms:modified xsi:type="dcterms:W3CDTF">2021-12-06T05:24:00Z</dcterms:modified>
</cp:coreProperties>
</file>