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5B5CC3">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5B5CC3">
      <w:pPr>
        <w:spacing w:after="120" w:line="276" w:lineRule="auto"/>
        <w:jc w:val="center"/>
        <w:rPr>
          <w:rFonts w:cs="B Badr"/>
          <w:b/>
          <w:bCs/>
          <w:sz w:val="26"/>
          <w:szCs w:val="26"/>
          <w:rtl/>
        </w:rPr>
      </w:pPr>
      <w:r>
        <w:rPr>
          <w:rFonts w:cs="B Badr" w:hint="cs"/>
          <w:b/>
          <w:bCs/>
          <w:sz w:val="26"/>
          <w:szCs w:val="26"/>
          <w:rtl/>
        </w:rPr>
        <w:t>جلسه شماره 46</w:t>
      </w:r>
      <w:r w:rsidR="004C2FB4" w:rsidRPr="00C47E38">
        <w:rPr>
          <w:rFonts w:cs="B Badr" w:hint="cs"/>
          <w:b/>
          <w:bCs/>
          <w:sz w:val="26"/>
          <w:szCs w:val="26"/>
          <w:rtl/>
        </w:rPr>
        <w:t xml:space="preserve"> به</w:t>
      </w:r>
      <w:r w:rsidR="00F02632" w:rsidRPr="00C47E38">
        <w:rPr>
          <w:rFonts w:cs="B Badr" w:hint="cs"/>
          <w:b/>
          <w:bCs/>
          <w:sz w:val="26"/>
          <w:szCs w:val="26"/>
          <w:rtl/>
        </w:rPr>
        <w:t xml:space="preserve"> تاریخ </w:t>
      </w:r>
      <w:r w:rsidR="004739E7" w:rsidRPr="00C47E38">
        <w:rPr>
          <w:rFonts w:cs="B Badr" w:hint="cs"/>
          <w:b/>
          <w:bCs/>
          <w:sz w:val="26"/>
          <w:szCs w:val="26"/>
          <w:rtl/>
        </w:rPr>
        <w:t>1</w:t>
      </w:r>
      <w:r>
        <w:rPr>
          <w:rFonts w:cs="B Badr" w:hint="cs"/>
          <w:b/>
          <w:bCs/>
          <w:sz w:val="26"/>
          <w:szCs w:val="26"/>
          <w:rtl/>
        </w:rPr>
        <w:t>7</w:t>
      </w:r>
      <w:r w:rsidR="004739E7" w:rsidRPr="00C47E38">
        <w:rPr>
          <w:rFonts w:cs="B Badr" w:hint="cs"/>
          <w:b/>
          <w:bCs/>
          <w:sz w:val="26"/>
          <w:szCs w:val="26"/>
          <w:rtl/>
        </w:rPr>
        <w:t>/1/1400</w:t>
      </w:r>
    </w:p>
    <w:p w:rsidR="001C569F" w:rsidRDefault="004349CD" w:rsidP="005B5CC3">
      <w:pPr>
        <w:spacing w:after="120" w:line="276" w:lineRule="auto"/>
        <w:jc w:val="center"/>
        <w:rPr>
          <w:rFonts w:cs="B Badr"/>
          <w:b/>
          <w:bCs/>
          <w:sz w:val="26"/>
          <w:szCs w:val="26"/>
          <w:rtl/>
        </w:rPr>
      </w:pPr>
      <w:r>
        <w:rPr>
          <w:rFonts w:cs="B Badr" w:hint="cs"/>
          <w:b/>
          <w:bCs/>
          <w:sz w:val="26"/>
          <w:szCs w:val="26"/>
          <w:rtl/>
        </w:rPr>
        <w:t xml:space="preserve">تبیین قید ظاهر بودن امام در روایات و جمع دلالی با روایات غیبت امام </w:t>
      </w:r>
      <w:r>
        <w:rPr>
          <w:rFonts w:ascii="Times New Roman" w:hAnsi="Times New Roman" w:cs="Times New Roman" w:hint="cs"/>
          <w:b/>
          <w:bCs/>
          <w:sz w:val="26"/>
          <w:szCs w:val="26"/>
          <w:rtl/>
        </w:rPr>
        <w:t>–</w:t>
      </w:r>
      <w:r>
        <w:rPr>
          <w:rFonts w:cs="B Badr" w:hint="cs"/>
          <w:b/>
          <w:bCs/>
          <w:sz w:val="26"/>
          <w:szCs w:val="26"/>
          <w:rtl/>
        </w:rPr>
        <w:t xml:space="preserve"> معرفت امام و حجت الهی پایگاه اصلی اتمام حجت و ایجاد درجات حجت برای سیر ایمانی و کافرانه</w:t>
      </w:r>
    </w:p>
    <w:p w:rsidR="009C28B7" w:rsidRPr="00C47E38" w:rsidRDefault="007253FC" w:rsidP="005B5CC3">
      <w:pPr>
        <w:pStyle w:val="Heading1"/>
        <w:jc w:val="both"/>
        <w:rPr>
          <w:rtl/>
        </w:rPr>
      </w:pPr>
      <w:r>
        <w:rPr>
          <w:rFonts w:hint="cs"/>
          <w:rtl/>
        </w:rPr>
        <w:t xml:space="preserve">تبیین </w:t>
      </w:r>
      <w:r w:rsidR="00CD0431">
        <w:rPr>
          <w:rFonts w:hint="cs"/>
          <w:rtl/>
        </w:rPr>
        <w:t>اتمام حجت با امام حی ظاهر</w:t>
      </w:r>
    </w:p>
    <w:p w:rsidR="00335C24" w:rsidRDefault="00651889"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 در ر</w:t>
      </w:r>
      <w:r w:rsidR="009C28B7">
        <w:rPr>
          <w:rFonts w:ascii="Traditional Arabic" w:hAnsi="Traditional Arabic" w:cs="B Badr" w:hint="cs"/>
          <w:sz w:val="26"/>
          <w:szCs w:val="26"/>
          <w:rtl/>
          <w:lang w:bidi="fa-IR"/>
        </w:rPr>
        <w:t xml:space="preserve">وایات باب چهارم بود که </w:t>
      </w:r>
      <w:r w:rsidR="005469CE">
        <w:rPr>
          <w:rFonts w:ascii="Traditional Arabic" w:hAnsi="Traditional Arabic" w:cs="B Badr" w:hint="cs"/>
          <w:sz w:val="26"/>
          <w:szCs w:val="26"/>
          <w:rtl/>
          <w:lang w:bidi="fa-IR"/>
        </w:rPr>
        <w:t>در چند روایت بیان شده بود: «</w:t>
      </w:r>
      <w:r w:rsidR="006A4C22" w:rsidRPr="00C47E38">
        <w:rPr>
          <w:rFonts w:ascii="Traditional Arabic" w:hAnsi="Traditional Arabic" w:cs="B Badr" w:hint="cs"/>
          <w:sz w:val="26"/>
          <w:szCs w:val="26"/>
          <w:rtl/>
          <w:lang w:bidi="fa-IR"/>
        </w:rPr>
        <w:t>إِنَّ الْحُجَّةَ لَا تَقُومُ لِلَّهِ عَلَى خَلْقِهِ إِلَّا بِإِمَامٍ حَتَّى يُعْرَف‏»</w:t>
      </w:r>
      <w:r w:rsidRPr="00C47E38">
        <w:rPr>
          <w:rStyle w:val="FootnoteReference"/>
          <w:rFonts w:ascii="Traditional Arabic" w:hAnsi="Traditional Arabic" w:cs="B Badr"/>
          <w:sz w:val="26"/>
          <w:szCs w:val="26"/>
          <w:rtl/>
          <w:lang w:bidi="fa-IR"/>
        </w:rPr>
        <w:footnoteReference w:id="1"/>
      </w:r>
      <w:r w:rsidRPr="00C47E38">
        <w:rPr>
          <w:rFonts w:ascii="Traditional Arabic" w:hAnsi="Traditional Arabic" w:cs="B Badr" w:hint="cs"/>
          <w:sz w:val="26"/>
          <w:szCs w:val="26"/>
          <w:rtl/>
          <w:lang w:bidi="fa-IR"/>
        </w:rPr>
        <w:t xml:space="preserve"> </w:t>
      </w:r>
      <w:r w:rsidR="005469CE">
        <w:rPr>
          <w:rFonts w:ascii="Traditional Arabic" w:hAnsi="Traditional Arabic" w:cs="B Badr" w:hint="cs"/>
          <w:sz w:val="26"/>
          <w:szCs w:val="26"/>
          <w:rtl/>
          <w:lang w:bidi="fa-IR"/>
        </w:rPr>
        <w:t xml:space="preserve">عرض شد که در بعض نسخ </w:t>
      </w:r>
      <w:r w:rsidRPr="00C47E38">
        <w:rPr>
          <w:rFonts w:ascii="Traditional Arabic" w:hAnsi="Traditional Arabic" w:cs="B Badr" w:hint="cs"/>
          <w:sz w:val="26"/>
          <w:szCs w:val="26"/>
          <w:rtl/>
          <w:lang w:bidi="fa-IR"/>
        </w:rPr>
        <w:t>بجای</w:t>
      </w:r>
      <w:r w:rsidR="005469CE">
        <w:rPr>
          <w:rFonts w:ascii="Traditional Arabic" w:hAnsi="Traditional Arabic" w:cs="B Badr" w:hint="cs"/>
          <w:sz w:val="26"/>
          <w:szCs w:val="26"/>
          <w:rtl/>
          <w:lang w:bidi="fa-IR"/>
        </w:rPr>
        <w:t xml:space="preserve"> لفظ</w:t>
      </w:r>
      <w:r w:rsidRPr="00C47E38">
        <w:rPr>
          <w:rFonts w:ascii="Traditional Arabic" w:hAnsi="Traditional Arabic" w:cs="B Badr" w:hint="cs"/>
          <w:sz w:val="26"/>
          <w:szCs w:val="26"/>
          <w:rtl/>
          <w:lang w:bidi="fa-IR"/>
        </w:rPr>
        <w:t xml:space="preserve"> «حتی» لفظ «حی»</w:t>
      </w:r>
      <w:r w:rsidR="00EE4C0B" w:rsidRPr="00C47E38">
        <w:rPr>
          <w:rFonts w:ascii="Traditional Arabic" w:hAnsi="Traditional Arabic" w:cs="B Badr" w:hint="cs"/>
          <w:sz w:val="26"/>
          <w:szCs w:val="26"/>
          <w:rtl/>
          <w:lang w:bidi="fa-IR"/>
        </w:rPr>
        <w:t xml:space="preserve"> </w:t>
      </w:r>
      <w:r w:rsidR="005469CE">
        <w:rPr>
          <w:rFonts w:ascii="Traditional Arabic" w:hAnsi="Traditional Arabic" w:cs="B Badr" w:hint="cs"/>
          <w:sz w:val="26"/>
          <w:szCs w:val="26"/>
          <w:rtl/>
          <w:lang w:bidi="fa-IR"/>
        </w:rPr>
        <w:t>آمده است و نیز این ترکیب «امام حی» در چندین روایت با مضمون مشابه بیان شده است. لذا حتی اگر وثوق پیدا نشود که نقل کافی هم «امام حی» هست ولی در روایات  دیگر</w:t>
      </w:r>
      <w:r w:rsidR="004349CD">
        <w:rPr>
          <w:rFonts w:ascii="Traditional Arabic" w:hAnsi="Traditional Arabic" w:cs="B Badr" w:hint="cs"/>
          <w:sz w:val="26"/>
          <w:szCs w:val="26"/>
          <w:rtl/>
          <w:lang w:bidi="fa-IR"/>
        </w:rPr>
        <w:t>،</w:t>
      </w:r>
      <w:r w:rsidR="005469CE">
        <w:rPr>
          <w:rFonts w:ascii="Traditional Arabic" w:hAnsi="Traditional Arabic" w:cs="B Badr" w:hint="cs"/>
          <w:sz w:val="26"/>
          <w:szCs w:val="26"/>
          <w:rtl/>
          <w:lang w:bidi="fa-IR"/>
        </w:rPr>
        <w:t xml:space="preserve"> قطعاً این مضمون بی</w:t>
      </w:r>
      <w:r w:rsidR="00C63BB9">
        <w:rPr>
          <w:rFonts w:ascii="Traditional Arabic" w:hAnsi="Traditional Arabic" w:cs="B Badr" w:hint="cs"/>
          <w:sz w:val="26"/>
          <w:szCs w:val="26"/>
          <w:rtl/>
          <w:lang w:bidi="fa-IR"/>
        </w:rPr>
        <w:t>ان شده است. لذا در جلسه قبل قدری در مورد این قید حیات و حضور امام در عالم ارض صحبت کردیم.</w:t>
      </w:r>
    </w:p>
    <w:p w:rsidR="00CD0431" w:rsidRDefault="00C63BB9"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نکته بعدی اینکه در بعض روایاتی که همین مضمون را بیان کرده است قید «ظاهر» هم اشاره شده است.</w:t>
      </w:r>
      <w:r w:rsidR="00335C24">
        <w:rPr>
          <w:rFonts w:ascii="Traditional Arabic" w:hAnsi="Traditional Arabic" w:cs="B Badr" w:hint="cs"/>
          <w:sz w:val="26"/>
          <w:szCs w:val="26"/>
          <w:rtl/>
          <w:lang w:bidi="fa-IR"/>
        </w:rPr>
        <w:t xml:space="preserve"> مثلاً در صحیحه یعقوب السراج نقل شده است: «</w:t>
      </w:r>
      <w:r w:rsidR="00335C24" w:rsidRPr="00335C24">
        <w:rPr>
          <w:rFonts w:ascii="Traditional Arabic" w:hAnsi="Traditional Arabic" w:cs="B Badr" w:hint="cs"/>
          <w:sz w:val="26"/>
          <w:szCs w:val="26"/>
          <w:rtl/>
          <w:lang w:bidi="fa-IR"/>
        </w:rPr>
        <w:t>حَدَّثَنَا مُحَمَّدُ بْنُ عِيسَى وَ أَحْمَدُ بْنُ مُحَمَّدٍ عَنِ الْحَسَنِ بْنِ مَحْبُوبٍ عَنْ يَعْقُوبَ السَّرَّاجِ قَالَ:</w:t>
      </w:r>
      <w:r w:rsidR="004349CD">
        <w:rPr>
          <w:rFonts w:ascii="Traditional Arabic" w:hAnsi="Traditional Arabic" w:cs="B Badr" w:hint="cs"/>
          <w:sz w:val="26"/>
          <w:szCs w:val="26"/>
          <w:rtl/>
          <w:lang w:bidi="fa-IR"/>
        </w:rPr>
        <w:t xml:space="preserve"> قُلْتُ لِأَبِي عَبْدِ اللَّهِ</w:t>
      </w:r>
      <w:r w:rsidR="00335C24" w:rsidRPr="00335C24">
        <w:rPr>
          <w:rFonts w:ascii="Traditional Arabic" w:hAnsi="Traditional Arabic" w:cs="B Badr" w:hint="cs"/>
          <w:sz w:val="26"/>
          <w:szCs w:val="26"/>
          <w:rtl/>
          <w:lang w:bidi="fa-IR"/>
        </w:rPr>
        <w:t xml:space="preserve"> تَخْلُو الْأَرْضُ مِنْ عَالِمٍ مِنْكُمْ حَيٍّ ظَاهِرٍ تَفْزَعُ‏ إِلَيْهِ‏ النَّاسُ‏ فِي حَلَالِهِمْ وَ حَرَامِهِمْ فَقَالَ يَا أَبَا يُوسُفَ لَا إِنَّ ذَلِكَ لَبَيِّنٌ فِي كِتَابِ اللَّهِ تَعَالَى فَقَالَ‏ يا أَيُّهَا الَّذِينَ آمَنُوا اصْبِرُوا وَ صابِرُوا عَدُوَّكُمْ مِمَّنْ يُخَالِفُكُمْ وَ رابِطُوا إِمَامَكُمْ‏ وَ اتَّقُوا اللَّهَ‏ فِيمَا يَ</w:t>
      </w:r>
      <w:r w:rsidR="00335C24">
        <w:rPr>
          <w:rFonts w:ascii="Traditional Arabic" w:hAnsi="Traditional Arabic" w:cs="B Badr" w:hint="cs"/>
          <w:sz w:val="26"/>
          <w:szCs w:val="26"/>
          <w:rtl/>
          <w:lang w:bidi="fa-IR"/>
        </w:rPr>
        <w:t>أْمُرُكُمْ وَ فَرَضَ عَلَيْكُمْ»</w:t>
      </w:r>
      <w:r w:rsidR="00335C24">
        <w:rPr>
          <w:rStyle w:val="FootnoteReference"/>
          <w:rFonts w:ascii="Traditional Arabic" w:hAnsi="Traditional Arabic" w:cs="B Badr"/>
          <w:sz w:val="26"/>
          <w:szCs w:val="26"/>
          <w:rtl/>
          <w:lang w:bidi="fa-IR"/>
        </w:rPr>
        <w:footnoteReference w:id="2"/>
      </w:r>
      <w:r w:rsidR="00335C24">
        <w:rPr>
          <w:rFonts w:ascii="Traditional Arabic" w:hAnsi="Traditional Arabic" w:cs="B Badr" w:hint="cs"/>
          <w:sz w:val="26"/>
          <w:szCs w:val="26"/>
          <w:rtl/>
          <w:lang w:bidi="fa-IR"/>
        </w:rPr>
        <w:t xml:space="preserve"> یعنی زمین از امام حی ظاهر خالی نمی شود.</w:t>
      </w:r>
    </w:p>
    <w:p w:rsidR="00CD0431" w:rsidRDefault="00335C24"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باید توجه کرد که قید «ظاهر» حتماً نیاز به تبیین </w:t>
      </w:r>
      <w:r w:rsidR="004349CD">
        <w:rPr>
          <w:rFonts w:ascii="Traditional Arabic" w:hAnsi="Traditional Arabic" w:cs="B Badr" w:hint="cs"/>
          <w:sz w:val="26"/>
          <w:szCs w:val="26"/>
          <w:rtl/>
          <w:lang w:bidi="fa-IR"/>
        </w:rPr>
        <w:t xml:space="preserve">و </w:t>
      </w:r>
      <w:r>
        <w:rPr>
          <w:rFonts w:ascii="Traditional Arabic" w:hAnsi="Traditional Arabic" w:cs="B Badr" w:hint="cs"/>
          <w:sz w:val="26"/>
          <w:szCs w:val="26"/>
          <w:rtl/>
          <w:lang w:bidi="fa-IR"/>
        </w:rPr>
        <w:t xml:space="preserve">توضیح دارد زیرا روشن است که هم انبیاء </w:t>
      </w:r>
      <w:r w:rsidR="00522F4E">
        <w:rPr>
          <w:rFonts w:ascii="Traditional Arabic" w:hAnsi="Traditional Arabic" w:cs="B Badr" w:hint="cs"/>
          <w:sz w:val="26"/>
          <w:szCs w:val="26"/>
          <w:rtl/>
          <w:lang w:bidi="fa-IR"/>
        </w:rPr>
        <w:t xml:space="preserve">غیباتی داشته اند </w:t>
      </w:r>
      <w:r>
        <w:rPr>
          <w:rFonts w:ascii="Traditional Arabic" w:hAnsi="Traditional Arabic" w:cs="B Badr" w:hint="cs"/>
          <w:sz w:val="26"/>
          <w:szCs w:val="26"/>
          <w:rtl/>
          <w:lang w:bidi="fa-IR"/>
        </w:rPr>
        <w:t>و هم وجود مقدس بقیه الله الاعظم غیبتی دارند. نیز در روایات دیگری مکرر بیان شده است که امام یا ظاهر است یا باطن</w:t>
      </w:r>
      <w:r w:rsidR="00CD0431">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یا ظاهر</w:t>
      </w:r>
      <w:r w:rsidR="00CD0431">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مشهور است یا خائف مستور.</w:t>
      </w:r>
      <w:r w:rsidR="00CD0431">
        <w:rPr>
          <w:rFonts w:ascii="Traditional Arabic" w:hAnsi="Traditional Arabic" w:cs="B Badr" w:hint="cs"/>
          <w:sz w:val="26"/>
          <w:szCs w:val="26"/>
          <w:rtl/>
          <w:lang w:bidi="fa-IR"/>
        </w:rPr>
        <w:t xml:space="preserve"> لذا باید این مضامین با هم جمع شوند.</w:t>
      </w:r>
    </w:p>
    <w:p w:rsidR="00C63BB9" w:rsidRDefault="00335C24"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مثلاً در روایت فرمود: «</w:t>
      </w:r>
      <w:r w:rsidR="00CD0431" w:rsidRPr="00CD0431">
        <w:rPr>
          <w:rFonts w:ascii="Traditional Arabic" w:hAnsi="Traditional Arabic" w:cs="B Badr" w:hint="cs"/>
          <w:sz w:val="26"/>
          <w:szCs w:val="26"/>
          <w:rtl/>
          <w:lang w:bidi="fa-IR"/>
        </w:rPr>
        <w:t>حَدَّثَنَا مُحَمَّدُ بْنُ أَحْمَدَ الشَّيْبَانِيُّ رَضِيَ اللَّهُ عَنْهُ قَالَ حَدَّثَنَا أَحْمَدُ بْنُ يَحْيَى بْنِ زَكَرِيَّا الْقَطَّانُ قَالَ حَدَّثَنَا بَكْرُ بْنُ عَبْدِ اللَّهِ بْنِ حَبِيبٍ قَالَ حَدَّثَنَا الْفَضْلُ بْنُ صَقْرٍ الْعَبْدِيُ‏ قَالَ حَدَّثَنَا أَبُو مُعَاوِيَةَ عَنْ سُلَيْمَانَ بْنِ مِهْرَانَ الْأَعْمَشِ عَنِ الصَّادِقِ جَعْفَرِ بْنِ مُحَمَّدٍ عَنْ أَبِيهِ مُحَمَّدِ بْنِ عَلِيٍّ عَنْ أَ</w:t>
      </w:r>
      <w:r w:rsidR="00CD0431">
        <w:rPr>
          <w:rFonts w:ascii="Traditional Arabic" w:hAnsi="Traditional Arabic" w:cs="B Badr" w:hint="cs"/>
          <w:sz w:val="26"/>
          <w:szCs w:val="26"/>
          <w:rtl/>
          <w:lang w:bidi="fa-IR"/>
        </w:rPr>
        <w:t>بِيهِ عَلِيِّ بْنِ الْحُسَيْنِ</w:t>
      </w:r>
      <w:r w:rsidR="00CD0431" w:rsidRPr="00CD0431">
        <w:rPr>
          <w:rFonts w:ascii="Traditional Arabic" w:hAnsi="Traditional Arabic" w:cs="B Badr" w:hint="cs"/>
          <w:sz w:val="26"/>
          <w:szCs w:val="26"/>
          <w:rtl/>
          <w:lang w:bidi="fa-IR"/>
        </w:rPr>
        <w:t xml:space="preserve"> قَالَ: نَحْنُ أَئِمَّةُ الْمُسْلِمِينَ وَ حُجَجُ اللَّهِ عَلَى الْعَالَمِينَ وَ سَادَةُ الْمُؤْمِنِينَ وَ قَادَةُ الْغُرِّ الْمُحَجَّلِينَ وَ مَوَالِي الْمُؤْمِنِينَ وَ نَحْنُ أَمَانٌ لِأَهْلِ الْأَرْضِ كَمَا أَنَّ النُّجُومَ أَمَانٌ لِأَهْلِ السَّمَاءِ وَ نَحْنُ الَّذِينَ بِنَا يُمْسِكُ اللَّهُ‏ السَّماءَ أَنْ تَقَعَ عَلَى الْأَرْضِ إِلَّا بِإِذْنِهِ‏ وَ بِنَا يُمْسِكُ الْأَرْضَ أَنْ تَمِيدَ بِأَهْلِهَا وَ بِنَا يُنَزِّلُ الْغَيْثَ وَ تُنْشَرُ الرَّحْمَةُ وَ تَخْرُجُ بَرَكَاتُ الْأَرْضِ وَ لَوْ لَا مَا فِي الْأَرْضِ مِنَّا لَسَاخَتْ بِأَهْلِهَا ثُمَّ قَالَ وَ لَمْ تَخْلُ الْأَرْضُ مُنْذُ خَلَقَ اللَّهُ آدَمَ مِنْ حُجَّةٍ لِلَّهِ فِيهَا ظَاهِرٍ مَشْهُورٍ أَوْ غَائِبٍ‏ مَسْتُورٍ وَ لَا تَخْلُو إِلَى‏ أَنْ تَقُومَ السَّاعَةُ مِنْ حُجَّةٍ لِلَّهِ فِيهَا وَ لَوْ لَا ذَلِكَ لَمْ يُعْبَدِ اللَّهُ قَالَ سُ</w:t>
      </w:r>
      <w:r w:rsidR="00CD0431">
        <w:rPr>
          <w:rFonts w:ascii="Traditional Arabic" w:hAnsi="Traditional Arabic" w:cs="B Badr" w:hint="cs"/>
          <w:sz w:val="26"/>
          <w:szCs w:val="26"/>
          <w:rtl/>
          <w:lang w:bidi="fa-IR"/>
        </w:rPr>
        <w:t>لَيْمَانُ فَقُلْتُ لِلصَّادِقِ</w:t>
      </w:r>
      <w:r w:rsidR="00CD0431" w:rsidRPr="00CD0431">
        <w:rPr>
          <w:rFonts w:ascii="Traditional Arabic" w:hAnsi="Traditional Arabic" w:cs="B Badr" w:hint="cs"/>
          <w:sz w:val="26"/>
          <w:szCs w:val="26"/>
          <w:rtl/>
          <w:lang w:bidi="fa-IR"/>
        </w:rPr>
        <w:t xml:space="preserve"> فَكَيْفَ يَنْتَفِعُ النَّاسُ بِالْحُجَّةِ الْغَائِبِ الْمَسْتُورِ قَالَ كَمَا يَنْتَفِعُونَ بِالشَّمْسِ إِذَا سَتَرَهَا</w:t>
      </w:r>
      <w:r w:rsidR="00CD0431">
        <w:rPr>
          <w:rFonts w:ascii="Traditional Arabic" w:hAnsi="Traditional Arabic" w:cs="B Badr" w:hint="cs"/>
          <w:sz w:val="26"/>
          <w:szCs w:val="26"/>
          <w:rtl/>
          <w:lang w:bidi="fa-IR"/>
        </w:rPr>
        <w:t xml:space="preserve"> السَّحَابُ»</w:t>
      </w:r>
      <w:r w:rsidR="00CD0431">
        <w:rPr>
          <w:rStyle w:val="FootnoteReference"/>
          <w:rFonts w:ascii="Traditional Arabic" w:hAnsi="Traditional Arabic" w:cs="B Badr"/>
          <w:sz w:val="26"/>
          <w:szCs w:val="26"/>
          <w:rtl/>
          <w:lang w:bidi="fa-IR"/>
        </w:rPr>
        <w:footnoteReference w:id="3"/>
      </w:r>
      <w:r w:rsidR="007253FC">
        <w:rPr>
          <w:rFonts w:ascii="Traditional Arabic" w:hAnsi="Traditional Arabic" w:cs="B Badr" w:hint="cs"/>
          <w:sz w:val="26"/>
          <w:szCs w:val="26"/>
          <w:rtl/>
          <w:lang w:bidi="fa-IR"/>
        </w:rPr>
        <w:t xml:space="preserve"> شبیه این مضمون هم در روایات مکرری وارد شده است لذا مضمون آن قابل انکار نیست.</w:t>
      </w:r>
    </w:p>
    <w:p w:rsidR="00EF7E47" w:rsidRDefault="00522F4E" w:rsidP="004349CD">
      <w:pPr>
        <w:pStyle w:val="Heading1"/>
        <w:jc w:val="both"/>
        <w:rPr>
          <w:rFonts w:hint="cs"/>
          <w:rtl/>
        </w:rPr>
      </w:pPr>
      <w:r>
        <w:rPr>
          <w:rFonts w:hint="cs"/>
          <w:rtl/>
        </w:rPr>
        <w:t>ادعای</w:t>
      </w:r>
      <w:r w:rsidR="00EF7E47">
        <w:rPr>
          <w:rFonts w:hint="cs"/>
          <w:rtl/>
        </w:rPr>
        <w:t xml:space="preserve"> تصحیف در روایات</w:t>
      </w:r>
      <w:r>
        <w:rPr>
          <w:rFonts w:hint="cs"/>
          <w:rtl/>
        </w:rPr>
        <w:t xml:space="preserve"> </w:t>
      </w:r>
      <w:r w:rsidR="004349CD">
        <w:rPr>
          <w:rFonts w:hint="cs"/>
          <w:rtl/>
        </w:rPr>
        <w:t>یا جمع به اطلاق و تقیید</w:t>
      </w:r>
    </w:p>
    <w:p w:rsidR="00522F4E" w:rsidRDefault="00EF7E47" w:rsidP="005B5CC3">
      <w:pPr>
        <w:spacing w:after="120" w:line="276" w:lineRule="auto"/>
        <w:jc w:val="both"/>
        <w:rPr>
          <w:rFonts w:ascii="Traditional Arabic" w:eastAsia="Times New Roman" w:hAnsi="Traditional Arabic" w:cs="B Badr" w:hint="cs"/>
          <w:sz w:val="26"/>
          <w:szCs w:val="26"/>
          <w:rtl/>
        </w:rPr>
      </w:pPr>
      <w:r w:rsidRPr="00EF7E47">
        <w:rPr>
          <w:rFonts w:ascii="Traditional Arabic" w:eastAsia="Times New Roman" w:hAnsi="Traditional Arabic" w:cs="B Badr" w:hint="cs"/>
          <w:sz w:val="26"/>
          <w:szCs w:val="26"/>
          <w:rtl/>
        </w:rPr>
        <w:t xml:space="preserve">عده ای در مواجهه با بعض اخباری که در آن فرموده است که امام باید </w:t>
      </w:r>
      <w:r>
        <w:rPr>
          <w:rFonts w:ascii="Traditional Arabic" w:eastAsia="Times New Roman" w:hAnsi="Traditional Arabic" w:cs="B Badr" w:hint="cs"/>
          <w:sz w:val="26"/>
          <w:szCs w:val="26"/>
          <w:rtl/>
        </w:rPr>
        <w:t>«</w:t>
      </w:r>
      <w:r w:rsidRPr="00EF7E47">
        <w:rPr>
          <w:rFonts w:ascii="Traditional Arabic" w:eastAsia="Times New Roman" w:hAnsi="Traditional Arabic" w:cs="B Badr" w:hint="cs"/>
          <w:sz w:val="26"/>
          <w:szCs w:val="26"/>
          <w:rtl/>
        </w:rPr>
        <w:t>ظاهر</w:t>
      </w:r>
      <w:r>
        <w:rPr>
          <w:rFonts w:ascii="Traditional Arabic" w:eastAsia="Times New Roman" w:hAnsi="Traditional Arabic" w:cs="B Badr" w:hint="cs"/>
          <w:sz w:val="26"/>
          <w:szCs w:val="26"/>
          <w:rtl/>
        </w:rPr>
        <w:t>»</w:t>
      </w:r>
      <w:r w:rsidRPr="00EF7E47">
        <w:rPr>
          <w:rFonts w:ascii="Traditional Arabic" w:eastAsia="Times New Roman" w:hAnsi="Traditional Arabic" w:cs="B Badr" w:hint="cs"/>
          <w:sz w:val="26"/>
          <w:szCs w:val="26"/>
          <w:rtl/>
        </w:rPr>
        <w:t xml:space="preserve"> باشد</w:t>
      </w:r>
      <w:r>
        <w:rPr>
          <w:rFonts w:ascii="Traditional Arabic" w:eastAsia="Times New Roman" w:hAnsi="Traditional Arabic" w:cs="B Badr" w:hint="cs"/>
          <w:sz w:val="26"/>
          <w:szCs w:val="26"/>
          <w:rtl/>
        </w:rPr>
        <w:t>، احتمال سقط و تصحیف در این روایات داده اند؛ یعنی فرمودند که شاید در این روایات مثلا لفظ «او غایب» یا «او باطن»</w:t>
      </w:r>
      <w:r w:rsidR="004349CD">
        <w:rPr>
          <w:rFonts w:ascii="Traditional Arabic" w:eastAsia="Times New Roman" w:hAnsi="Traditional Arabic" w:cs="B Badr" w:hint="cs"/>
          <w:sz w:val="26"/>
          <w:szCs w:val="26"/>
          <w:rtl/>
        </w:rPr>
        <w:t xml:space="preserve"> بوده و</w:t>
      </w:r>
      <w:r>
        <w:rPr>
          <w:rFonts w:ascii="Traditional Arabic" w:eastAsia="Times New Roman" w:hAnsi="Traditional Arabic" w:cs="B Badr" w:hint="cs"/>
          <w:sz w:val="26"/>
          <w:szCs w:val="26"/>
          <w:rtl/>
        </w:rPr>
        <w:t xml:space="preserve"> سقط شده است. مثلا</w:t>
      </w:r>
      <w:r w:rsidR="004349C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در صحیحه محمد بن مسلم بیان شده است: «</w:t>
      </w:r>
      <w:r w:rsidRPr="00EF7E47">
        <w:rPr>
          <w:rFonts w:ascii="Traditional Arabic" w:eastAsia="Times New Roman" w:hAnsi="Traditional Arabic" w:cs="B Badr" w:hint="cs"/>
          <w:sz w:val="26"/>
          <w:szCs w:val="26"/>
          <w:rtl/>
        </w:rPr>
        <w:t>حَدَّثَنَا مُحَمَّدُ بْنُ عِيسَى عَنِ الْحَسَنِ بْنِ مَحْبُوبٍ وَ الْحَجَّالِ عَنِ الْعَلَاءِ عَنْ مُحَمَّدِ بْن</w:t>
      </w:r>
      <w:r w:rsidR="004349CD">
        <w:rPr>
          <w:rFonts w:ascii="Traditional Arabic" w:eastAsia="Times New Roman" w:hAnsi="Traditional Arabic" w:cs="B Badr" w:hint="cs"/>
          <w:sz w:val="26"/>
          <w:szCs w:val="26"/>
          <w:rtl/>
        </w:rPr>
        <w:t>ِ مُسْلِمٍ عَنْ أَبِي جَعْفَرٍ</w:t>
      </w:r>
      <w:r w:rsidRPr="00EF7E47">
        <w:rPr>
          <w:rFonts w:ascii="Traditional Arabic" w:eastAsia="Times New Roman" w:hAnsi="Traditional Arabic" w:cs="B Badr" w:hint="cs"/>
          <w:sz w:val="26"/>
          <w:szCs w:val="26"/>
          <w:rtl/>
        </w:rPr>
        <w:t xml:space="preserve"> قَالَ: لَا تَبْقَى الْأَرْضُ بِغَيْرِ إِمَامٍ‏ ظَاهِرٍ</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4"/>
      </w:r>
      <w:r w:rsidR="004367D8">
        <w:rPr>
          <w:rFonts w:ascii="Traditional Arabic" w:eastAsia="Times New Roman" w:hAnsi="Traditional Arabic" w:cs="B Badr" w:hint="cs"/>
          <w:sz w:val="26"/>
          <w:szCs w:val="26"/>
          <w:rtl/>
        </w:rPr>
        <w:t xml:space="preserve"> لکن در روایت دیگری از علاء بن رزین از محمد بن مسلم نقل شده است که «</w:t>
      </w:r>
      <w:r w:rsidR="004367D8" w:rsidRPr="004367D8">
        <w:rPr>
          <w:rFonts w:ascii="Traditional Arabic" w:eastAsia="Times New Roman" w:hAnsi="Traditional Arabic" w:cs="B Badr" w:hint="cs"/>
          <w:sz w:val="26"/>
          <w:szCs w:val="26"/>
          <w:rtl/>
        </w:rPr>
        <w:t>لَا تَبْقَى الْأَرْضُ بِغَيْرِ إِمَامٍ‏ ظَاهِرٍ أَوْ بَاطِن‏</w:t>
      </w:r>
      <w:r w:rsidR="004367D8" w:rsidRPr="004367D8">
        <w:rPr>
          <w:rFonts w:ascii="Traditional Arabic" w:eastAsia="Times New Roman" w:hAnsi="Traditional Arabic" w:cs="B Badr" w:hint="cs"/>
          <w:sz w:val="26"/>
          <w:szCs w:val="26"/>
          <w:rtl/>
        </w:rPr>
        <w:t>»</w:t>
      </w:r>
      <w:r w:rsidR="004367D8">
        <w:rPr>
          <w:rStyle w:val="FootnoteReference"/>
          <w:rFonts w:ascii="Traditional Arabic" w:eastAsia="Times New Roman" w:hAnsi="Traditional Arabic" w:cs="B Badr"/>
          <w:sz w:val="26"/>
          <w:szCs w:val="26"/>
          <w:rtl/>
        </w:rPr>
        <w:footnoteReference w:id="5"/>
      </w:r>
      <w:r w:rsidR="004367D8">
        <w:rPr>
          <w:rFonts w:ascii="Traditional Arabic" w:eastAsia="Times New Roman" w:hAnsi="Traditional Arabic" w:cs="B Badr" w:hint="cs"/>
          <w:sz w:val="26"/>
          <w:szCs w:val="26"/>
          <w:rtl/>
        </w:rPr>
        <w:t xml:space="preserve"> لذا وثوق ایجاد نمی شود که این نقل </w:t>
      </w:r>
      <w:r w:rsidR="004349CD">
        <w:rPr>
          <w:rFonts w:ascii="Traditional Arabic" w:eastAsia="Times New Roman" w:hAnsi="Traditional Arabic" w:cs="B Badr" w:hint="cs"/>
          <w:sz w:val="26"/>
          <w:szCs w:val="26"/>
          <w:rtl/>
        </w:rPr>
        <w:t xml:space="preserve">که فقط در </w:t>
      </w:r>
      <w:r w:rsidR="004367D8">
        <w:rPr>
          <w:rFonts w:ascii="Traditional Arabic" w:eastAsia="Times New Roman" w:hAnsi="Traditional Arabic" w:cs="B Badr" w:hint="cs"/>
          <w:sz w:val="26"/>
          <w:szCs w:val="26"/>
          <w:rtl/>
        </w:rPr>
        <w:t xml:space="preserve">بصائر </w:t>
      </w:r>
      <w:r w:rsidR="004349CD">
        <w:rPr>
          <w:rFonts w:ascii="Traditional Arabic" w:eastAsia="Times New Roman" w:hAnsi="Traditional Arabic" w:cs="B Badr" w:hint="cs"/>
          <w:sz w:val="26"/>
          <w:szCs w:val="26"/>
          <w:rtl/>
        </w:rPr>
        <w:t xml:space="preserve">الدرجات آمده است، </w:t>
      </w:r>
      <w:r w:rsidR="004367D8">
        <w:rPr>
          <w:rFonts w:ascii="Traditional Arabic" w:eastAsia="Times New Roman" w:hAnsi="Traditional Arabic" w:cs="B Badr" w:hint="cs"/>
          <w:sz w:val="26"/>
          <w:szCs w:val="26"/>
          <w:rtl/>
        </w:rPr>
        <w:t>تمام باشد.</w:t>
      </w:r>
    </w:p>
    <w:p w:rsidR="004367D8" w:rsidRDefault="004367D8" w:rsidP="004349CD">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لکن در مورد بعض روایات دیگر، این احتمال تصحیف </w:t>
      </w:r>
      <w:r w:rsidR="004349CD">
        <w:rPr>
          <w:rFonts w:ascii="Traditional Arabic" w:eastAsia="Times New Roman" w:hAnsi="Traditional Arabic" w:cs="B Badr" w:hint="cs"/>
          <w:sz w:val="26"/>
          <w:szCs w:val="26"/>
          <w:rtl/>
        </w:rPr>
        <w:t xml:space="preserve">عقلایی </w:t>
      </w:r>
      <w:r>
        <w:rPr>
          <w:rFonts w:ascii="Traditional Arabic" w:eastAsia="Times New Roman" w:hAnsi="Traditional Arabic" w:cs="B Badr" w:hint="cs"/>
          <w:sz w:val="26"/>
          <w:szCs w:val="26"/>
          <w:rtl/>
        </w:rPr>
        <w:t xml:space="preserve">نیست. مثلاً در دو روایت </w:t>
      </w:r>
      <w:r w:rsidR="00522F4E">
        <w:rPr>
          <w:rFonts w:ascii="Traditional Arabic" w:eastAsia="Times New Roman" w:hAnsi="Traditional Arabic" w:cs="B Badr" w:hint="cs"/>
          <w:sz w:val="26"/>
          <w:szCs w:val="26"/>
          <w:rtl/>
        </w:rPr>
        <w:t>حلبی و ابا جارود در کتاب اختصاص این تعبیر آمده است: «</w:t>
      </w:r>
      <w:r w:rsidR="00522F4E" w:rsidRPr="00522F4E">
        <w:rPr>
          <w:rFonts w:ascii="Traditional Arabic" w:eastAsia="Times New Roman" w:hAnsi="Traditional Arabic" w:cs="B Badr" w:hint="cs"/>
          <w:sz w:val="26"/>
          <w:szCs w:val="26"/>
          <w:rtl/>
        </w:rPr>
        <w:t>مَنْ مَاتَ وَ لَيْسَ عَلَيْهِ إِمَامٌ‏ حَيٌ‏ ظَاهِرٌ مَاتَ مِيتَةً جَاهِلِيَّة</w:t>
      </w:r>
      <w:r w:rsidR="00522F4E">
        <w:rPr>
          <w:rFonts w:ascii="Traditional Arabic" w:eastAsia="Times New Roman" w:hAnsi="Traditional Arabic" w:cs="B Badr" w:hint="cs"/>
          <w:sz w:val="26"/>
          <w:szCs w:val="26"/>
          <w:rtl/>
        </w:rPr>
        <w:t>»</w:t>
      </w:r>
      <w:r w:rsidR="00522F4E">
        <w:rPr>
          <w:rStyle w:val="FootnoteReference"/>
          <w:rFonts w:ascii="Traditional Arabic" w:eastAsia="Times New Roman" w:hAnsi="Traditional Arabic" w:cs="B Badr"/>
          <w:sz w:val="26"/>
          <w:szCs w:val="26"/>
          <w:rtl/>
        </w:rPr>
        <w:footnoteReference w:id="6"/>
      </w:r>
      <w:r w:rsidR="00522F4E">
        <w:rPr>
          <w:rFonts w:ascii="Traditional Arabic" w:eastAsia="Times New Roman" w:hAnsi="Traditional Arabic" w:cs="B Badr" w:hint="cs"/>
          <w:sz w:val="26"/>
          <w:szCs w:val="26"/>
          <w:rtl/>
        </w:rPr>
        <w:t xml:space="preserve"> که احتمال تصحیف در این نقل ها عرفی نیست. در ضمن در صحیحه یعقوب سراج اصلاً قید ظاهر بستر ایجاد ارتباطی است که در ذیل روایت بیان کرده است. لذا به این طریق مشکل را نمی شود حل کرد. لامحال باید سراغ جمع دلالی در مضمون احادیث برویم.</w:t>
      </w:r>
    </w:p>
    <w:p w:rsidR="004349CD" w:rsidRDefault="004349CD" w:rsidP="00A6328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اما عده ای برای حل این مشکل فرمودند </w:t>
      </w:r>
      <w:r>
        <w:rPr>
          <w:rFonts w:ascii="Traditional Arabic" w:hAnsi="Traditional Arabic" w:cs="B Badr" w:hint="cs"/>
          <w:sz w:val="26"/>
          <w:szCs w:val="26"/>
          <w:rtl/>
          <w:lang w:bidi="fa-IR"/>
        </w:rPr>
        <w:t>روایات</w:t>
      </w:r>
      <w:r>
        <w:rPr>
          <w:rFonts w:ascii="Traditional Arabic" w:hAnsi="Traditional Arabic" w:cs="B Badr" w:hint="cs"/>
          <w:sz w:val="26"/>
          <w:szCs w:val="26"/>
          <w:rtl/>
          <w:lang w:bidi="fa-IR"/>
        </w:rPr>
        <w:t>ی</w:t>
      </w:r>
      <w:r>
        <w:rPr>
          <w:rFonts w:ascii="Traditional Arabic" w:hAnsi="Traditional Arabic" w:cs="B Badr" w:hint="cs"/>
          <w:sz w:val="26"/>
          <w:szCs w:val="26"/>
          <w:rtl/>
          <w:lang w:bidi="fa-IR"/>
        </w:rPr>
        <w:t xml:space="preserve"> که قید امام باطن را هم اضافه کرده است</w:t>
      </w:r>
      <w:r>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مخصص و مقید روایاتی است که بیان کرده است که زمین از امام حی ظاهر خالی نمی شود. بنظر ما این حرف تمامی نیست و این مضمون معارفی با این لسان، امکان چنین جمعی را فراهم نمی کند. اطلاق و تقیید در بعض مواطن در مسائل فقهی قابل اخذ است ولی در همه جا خصوصاً در ابواب معارف ما معلوم نیست راه گشا باشد.</w:t>
      </w:r>
      <w:r>
        <w:rPr>
          <w:rFonts w:ascii="Traditional Arabic" w:hAnsi="Traditional Arabic" w:cs="B Badr" w:hint="cs"/>
          <w:sz w:val="26"/>
          <w:szCs w:val="26"/>
          <w:rtl/>
          <w:lang w:bidi="fa-IR"/>
        </w:rPr>
        <w:t xml:space="preserve"> خصوصاً در روایت یعقوب سراج که بحث امام حی ظاهر آمده است در ذیل روایت به بحث </w:t>
      </w:r>
      <w:r w:rsidR="00A6328F">
        <w:rPr>
          <w:rFonts w:ascii="Traditional Arabic" w:hAnsi="Traditional Arabic" w:cs="B Badr" w:hint="cs"/>
          <w:sz w:val="26"/>
          <w:szCs w:val="26"/>
          <w:rtl/>
          <w:lang w:bidi="fa-IR"/>
        </w:rPr>
        <w:t xml:space="preserve">امر به </w:t>
      </w:r>
      <w:r>
        <w:rPr>
          <w:rFonts w:ascii="Traditional Arabic" w:hAnsi="Traditional Arabic" w:cs="B Badr" w:hint="cs"/>
          <w:sz w:val="26"/>
          <w:szCs w:val="26"/>
          <w:rtl/>
          <w:lang w:bidi="fa-IR"/>
        </w:rPr>
        <w:t>ارتباط</w:t>
      </w:r>
      <w:r w:rsidR="00A6328F">
        <w:rPr>
          <w:rFonts w:ascii="Traditional Arabic" w:hAnsi="Traditional Arabic" w:cs="B Badr" w:hint="cs"/>
          <w:sz w:val="26"/>
          <w:szCs w:val="26"/>
          <w:rtl/>
          <w:lang w:bidi="fa-IR"/>
        </w:rPr>
        <w:t xml:space="preserve"> با امام در آیه شریفه سوره آل عمران</w:t>
      </w:r>
      <w:r>
        <w:rPr>
          <w:rFonts w:ascii="Traditional Arabic" w:hAnsi="Traditional Arabic" w:cs="B Badr" w:hint="cs"/>
          <w:sz w:val="26"/>
          <w:szCs w:val="26"/>
          <w:rtl/>
          <w:lang w:bidi="fa-IR"/>
        </w:rPr>
        <w:t xml:space="preserve"> اشاره می کند و در بعض روایات دیگر در خصوص حضرت حجت این آیه تطبیق شده است.</w:t>
      </w:r>
    </w:p>
    <w:p w:rsidR="00A6328F" w:rsidRDefault="00A6328F" w:rsidP="00A6328F">
      <w:pPr>
        <w:pStyle w:val="Heading1"/>
        <w:jc w:val="both"/>
        <w:rPr>
          <w:rFonts w:hint="cs"/>
          <w:rtl/>
        </w:rPr>
      </w:pPr>
      <w:r>
        <w:rPr>
          <w:rFonts w:hint="cs"/>
          <w:rtl/>
        </w:rPr>
        <w:t>روش جمع به حمل قید ظاهر به ظهور برای بعض</w:t>
      </w:r>
    </w:p>
    <w:p w:rsidR="00AE0AD6" w:rsidRDefault="00AE0AD6"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روش جمع دیگر این است که مقصود از امام ظاهر</w:t>
      </w:r>
      <w:r w:rsidR="007B0943">
        <w:rPr>
          <w:rFonts w:ascii="Traditional Arabic" w:hAnsi="Traditional Arabic" w:cs="B Badr" w:hint="cs"/>
          <w:sz w:val="26"/>
          <w:szCs w:val="26"/>
          <w:rtl/>
          <w:lang w:bidi="fa-IR"/>
        </w:rPr>
        <w:t xml:space="preserve"> این است که امام هم حیات در این وادی ارض دارد و هم قابل رویت حسی هم هست ولو شما نشناسید. یعنی اینکه در روایات فرموده امام باید ظاهر باشد در مقابل قول کسانی است که می گویند امام ولو حیات دارد ولی در وادی است که اتصالی با ما ندارند. لذا کسانیکه امام زمان(عج) را هم دیده اند این رویت خود امام نیست بلکه یا یاران حضرت هستند و یا مکاشفه بوده است</w:t>
      </w:r>
      <w:r w:rsidR="00B52786">
        <w:rPr>
          <w:rFonts w:ascii="Traditional Arabic" w:hAnsi="Traditional Arabic" w:cs="B Badr" w:hint="cs"/>
          <w:sz w:val="26"/>
          <w:szCs w:val="26"/>
          <w:rtl/>
          <w:lang w:bidi="fa-IR"/>
        </w:rPr>
        <w:t>. همانطور که می شود بقیه ائمه را به مکاشفه دید، رو</w:t>
      </w:r>
      <w:r w:rsidR="00A6328F">
        <w:rPr>
          <w:rFonts w:ascii="Traditional Arabic" w:hAnsi="Traditional Arabic" w:cs="B Badr" w:hint="cs"/>
          <w:sz w:val="26"/>
          <w:szCs w:val="26"/>
          <w:rtl/>
          <w:lang w:bidi="fa-IR"/>
        </w:rPr>
        <w:t>یت امام زمان هم همینطور است و</w:t>
      </w:r>
      <w:r w:rsidR="00B52786">
        <w:rPr>
          <w:rFonts w:ascii="Traditional Arabic" w:hAnsi="Traditional Arabic" w:cs="B Badr" w:hint="cs"/>
          <w:sz w:val="26"/>
          <w:szCs w:val="26"/>
          <w:rtl/>
          <w:lang w:bidi="fa-IR"/>
        </w:rPr>
        <w:t xml:space="preserve"> رویت دیگری ما از امام </w:t>
      </w:r>
      <w:r w:rsidR="00A6328F">
        <w:rPr>
          <w:rFonts w:ascii="Traditional Arabic" w:hAnsi="Traditional Arabic" w:cs="B Badr" w:hint="cs"/>
          <w:sz w:val="26"/>
          <w:szCs w:val="26"/>
          <w:rtl/>
          <w:lang w:bidi="fa-IR"/>
        </w:rPr>
        <w:t xml:space="preserve">زمان </w:t>
      </w:r>
      <w:r w:rsidR="00B52786">
        <w:rPr>
          <w:rFonts w:ascii="Traditional Arabic" w:hAnsi="Traditional Arabic" w:cs="B Badr" w:hint="cs"/>
          <w:sz w:val="26"/>
          <w:szCs w:val="26"/>
          <w:rtl/>
          <w:lang w:bidi="fa-IR"/>
        </w:rPr>
        <w:t>نداریم.</w:t>
      </w:r>
      <w:r>
        <w:rPr>
          <w:rFonts w:ascii="Traditional Arabic" w:hAnsi="Traditional Arabic" w:cs="B Badr" w:hint="cs"/>
          <w:sz w:val="26"/>
          <w:szCs w:val="26"/>
          <w:rtl/>
          <w:lang w:bidi="fa-IR"/>
        </w:rPr>
        <w:t xml:space="preserve"> این معنای از ظاهر بودن امام با غائب بودن و در دسترس نبودن امام منافاتی ندارد.</w:t>
      </w:r>
    </w:p>
    <w:p w:rsidR="00555DDE" w:rsidRDefault="00B0054A" w:rsidP="00A6328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روش جمع دیگری</w:t>
      </w:r>
      <w:r w:rsidR="00A6328F">
        <w:rPr>
          <w:rFonts w:ascii="Traditional Arabic" w:hAnsi="Traditional Arabic" w:cs="B Badr" w:hint="cs"/>
          <w:sz w:val="26"/>
          <w:szCs w:val="26"/>
          <w:rtl/>
          <w:lang w:bidi="fa-IR"/>
        </w:rPr>
        <w:t xml:space="preserve"> به این جمع مذکور نزدیک است -</w:t>
      </w:r>
      <w:r>
        <w:rPr>
          <w:rFonts w:ascii="Traditional Arabic" w:hAnsi="Traditional Arabic" w:cs="B Badr" w:hint="cs"/>
          <w:sz w:val="26"/>
          <w:szCs w:val="26"/>
          <w:rtl/>
          <w:lang w:bidi="fa-IR"/>
        </w:rPr>
        <w:t>که در بعض کلمات مرحوم مجلسی بیان شده است</w:t>
      </w:r>
      <w:r w:rsidR="00A6328F">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این است که مقصود از «ظاهر»</w:t>
      </w:r>
      <w:r w:rsidR="0006716D">
        <w:rPr>
          <w:rFonts w:ascii="Traditional Arabic" w:hAnsi="Traditional Arabic" w:cs="B Badr" w:hint="cs"/>
          <w:sz w:val="26"/>
          <w:szCs w:val="26"/>
          <w:rtl/>
          <w:lang w:bidi="fa-IR"/>
        </w:rPr>
        <w:t xml:space="preserve"> قابل رویت بودن است ولی</w:t>
      </w:r>
      <w:r>
        <w:rPr>
          <w:rFonts w:ascii="Traditional Arabic" w:hAnsi="Traditional Arabic" w:cs="B Badr" w:hint="cs"/>
          <w:sz w:val="26"/>
          <w:szCs w:val="26"/>
          <w:rtl/>
          <w:lang w:bidi="fa-IR"/>
        </w:rPr>
        <w:t xml:space="preserve"> لزوماً این نیست که برای همه ظهور داشته باشد و قابل رویت و شناخت</w:t>
      </w:r>
      <w:r w:rsidR="007B0943">
        <w:rPr>
          <w:rFonts w:ascii="Traditional Arabic" w:hAnsi="Traditional Arabic" w:cs="B Badr" w:hint="cs"/>
          <w:sz w:val="26"/>
          <w:szCs w:val="26"/>
          <w:rtl/>
          <w:lang w:bidi="fa-IR"/>
        </w:rPr>
        <w:t xml:space="preserve"> و ارتباط برای همه</w:t>
      </w:r>
      <w:r>
        <w:rPr>
          <w:rFonts w:ascii="Traditional Arabic" w:hAnsi="Traditional Arabic" w:cs="B Badr" w:hint="cs"/>
          <w:sz w:val="26"/>
          <w:szCs w:val="26"/>
          <w:rtl/>
          <w:lang w:bidi="fa-IR"/>
        </w:rPr>
        <w:t xml:space="preserve"> باشد، بلکه برای بعض هم ظهور داشته باشد کافی است.</w:t>
      </w:r>
      <w:r w:rsidR="00AE0AD6">
        <w:rPr>
          <w:rFonts w:ascii="Traditional Arabic" w:hAnsi="Traditional Arabic" w:cs="B Badr" w:hint="cs"/>
          <w:sz w:val="26"/>
          <w:szCs w:val="26"/>
          <w:rtl/>
          <w:lang w:bidi="fa-IR"/>
        </w:rPr>
        <w:t xml:space="preserve"> کما اینکه در مورد امامین عسگرین</w:t>
      </w:r>
      <w:r>
        <w:rPr>
          <w:rFonts w:ascii="Traditional Arabic" w:hAnsi="Traditional Arabic" w:cs="B Badr" w:hint="cs"/>
          <w:sz w:val="26"/>
          <w:szCs w:val="26"/>
          <w:rtl/>
          <w:lang w:bidi="fa-IR"/>
        </w:rPr>
        <w:t xml:space="preserve">(ع) </w:t>
      </w:r>
      <w:r w:rsidR="00AE0AD6">
        <w:rPr>
          <w:rFonts w:ascii="Traditional Arabic" w:hAnsi="Traditional Arabic" w:cs="B Badr" w:hint="cs"/>
          <w:sz w:val="26"/>
          <w:szCs w:val="26"/>
          <w:rtl/>
          <w:lang w:bidi="fa-IR"/>
        </w:rPr>
        <w:t>برای هم</w:t>
      </w:r>
      <w:r w:rsidR="00EF6118">
        <w:rPr>
          <w:rFonts w:ascii="Traditional Arabic" w:hAnsi="Traditional Arabic" w:cs="B Badr" w:hint="cs"/>
          <w:sz w:val="26"/>
          <w:szCs w:val="26"/>
          <w:rtl/>
          <w:lang w:bidi="fa-IR"/>
        </w:rPr>
        <w:t>ه</w:t>
      </w:r>
      <w:r w:rsidR="00AE0AD6">
        <w:rPr>
          <w:rFonts w:ascii="Traditional Arabic" w:hAnsi="Traditional Arabic" w:cs="B Badr" w:hint="cs"/>
          <w:sz w:val="26"/>
          <w:szCs w:val="26"/>
          <w:rtl/>
          <w:lang w:bidi="fa-IR"/>
        </w:rPr>
        <w:t xml:space="preserve"> دسترس نبودند</w:t>
      </w:r>
      <w:r w:rsidR="0006716D">
        <w:rPr>
          <w:rFonts w:ascii="Traditional Arabic" w:hAnsi="Traditional Arabic" w:cs="B Badr" w:hint="cs"/>
          <w:sz w:val="26"/>
          <w:szCs w:val="26"/>
          <w:rtl/>
          <w:lang w:bidi="fa-IR"/>
        </w:rPr>
        <w:t>،</w:t>
      </w:r>
      <w:r w:rsidR="00EF6118">
        <w:rPr>
          <w:rFonts w:ascii="Traditional Arabic" w:hAnsi="Traditional Arabic" w:cs="B Badr" w:hint="cs"/>
          <w:sz w:val="26"/>
          <w:szCs w:val="26"/>
          <w:rtl/>
          <w:lang w:bidi="fa-IR"/>
        </w:rPr>
        <w:t xml:space="preserve"> بلکه در</w:t>
      </w:r>
      <w:r w:rsidR="00AE0AD6">
        <w:rPr>
          <w:rFonts w:ascii="Traditional Arabic" w:hAnsi="Traditional Arabic" w:cs="B Badr" w:hint="cs"/>
          <w:sz w:val="26"/>
          <w:szCs w:val="26"/>
          <w:rtl/>
          <w:lang w:bidi="fa-IR"/>
        </w:rPr>
        <w:t xml:space="preserve"> نظام خاصی با مردم ارتباط داشتند. لذا این با غیبت هم قابل جمع است که به شکل عادی برای همه امکان دسترسی نیست. </w:t>
      </w:r>
      <w:r w:rsidR="00555DDE">
        <w:rPr>
          <w:rFonts w:ascii="Traditional Arabic" w:hAnsi="Traditional Arabic" w:cs="B Badr" w:hint="cs"/>
          <w:sz w:val="26"/>
          <w:szCs w:val="26"/>
          <w:rtl/>
          <w:lang w:bidi="fa-IR"/>
        </w:rPr>
        <w:t>البته سطح ظ</w:t>
      </w:r>
      <w:r w:rsidR="00EF6118">
        <w:rPr>
          <w:rFonts w:ascii="Traditional Arabic" w:hAnsi="Traditional Arabic" w:cs="B Badr" w:hint="cs"/>
          <w:sz w:val="26"/>
          <w:szCs w:val="26"/>
          <w:rtl/>
          <w:lang w:bidi="fa-IR"/>
        </w:rPr>
        <w:t>هور و غیبتی که هر امام داشته،</w:t>
      </w:r>
      <w:r w:rsidR="00555DDE">
        <w:rPr>
          <w:rFonts w:ascii="Traditional Arabic" w:hAnsi="Traditional Arabic" w:cs="B Badr" w:hint="cs"/>
          <w:sz w:val="26"/>
          <w:szCs w:val="26"/>
          <w:rtl/>
          <w:lang w:bidi="fa-IR"/>
        </w:rPr>
        <w:t xml:space="preserve"> متفاوت اس</w:t>
      </w:r>
      <w:r w:rsidR="007253FC">
        <w:rPr>
          <w:rFonts w:ascii="Traditional Arabic" w:hAnsi="Traditional Arabic" w:cs="B Badr" w:hint="cs"/>
          <w:sz w:val="26"/>
          <w:szCs w:val="26"/>
          <w:rtl/>
          <w:lang w:bidi="fa-IR"/>
        </w:rPr>
        <w:t>ت و در مورد حضرت حجت، غیبت خاصی</w:t>
      </w:r>
      <w:r w:rsidR="00555DDE">
        <w:rPr>
          <w:rFonts w:ascii="Traditional Arabic" w:hAnsi="Traditional Arabic" w:cs="B Badr" w:hint="cs"/>
          <w:sz w:val="26"/>
          <w:szCs w:val="26"/>
          <w:rtl/>
          <w:lang w:bidi="fa-IR"/>
        </w:rPr>
        <w:t xml:space="preserve"> واقع شده است.</w:t>
      </w:r>
    </w:p>
    <w:p w:rsidR="00555DDE" w:rsidRDefault="00555DDE"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روشن است که این شکل از ظهور امام و ارتباط با او، غیر از ظهور و ارتباطی است که در عصر ظهور واقع می شود؛ در صحیحه ابی الربیع شامی فرمود: «</w:t>
      </w:r>
      <w:r w:rsidR="0006716D">
        <w:rPr>
          <w:rFonts w:ascii="Traditional Arabic" w:hAnsi="Traditional Arabic" w:cs="B Badr" w:hint="cs"/>
          <w:sz w:val="26"/>
          <w:szCs w:val="26"/>
          <w:rtl/>
          <w:lang w:bidi="fa-IR"/>
        </w:rPr>
        <w:t>أَبُو</w:t>
      </w:r>
      <w:r w:rsidRPr="00555DDE">
        <w:rPr>
          <w:rFonts w:ascii="Traditional Arabic" w:hAnsi="Traditional Arabic" w:cs="B Badr" w:hint="cs"/>
          <w:sz w:val="26"/>
          <w:szCs w:val="26"/>
          <w:rtl/>
          <w:lang w:bidi="fa-IR"/>
        </w:rPr>
        <w:t>عَلِيٍّ الْأَشْعَرِيُّ عَنِ الْحَسَنِ بْنِ عَلِيٍّ الْكُوفِي</w:t>
      </w:r>
      <w:r w:rsidRPr="00555DDE">
        <w:rPr>
          <w:rFonts w:ascii="Traditional Arabic" w:hAnsi="Traditional Arabic" w:cs="B Badr" w:hint="cs"/>
          <w:sz w:val="26"/>
          <w:szCs w:val="26"/>
          <w:rtl/>
          <w:lang w:bidi="fa-IR"/>
        </w:rPr>
        <w:t xml:space="preserve">ِّ عَنِ الْعَبَّاسِ بْنِ عَامِر </w:t>
      </w:r>
      <w:r w:rsidRPr="00555DDE">
        <w:rPr>
          <w:rFonts w:ascii="Traditional Arabic" w:hAnsi="Traditional Arabic" w:cs="B Badr" w:hint="cs"/>
          <w:sz w:val="26"/>
          <w:szCs w:val="26"/>
          <w:rtl/>
          <w:lang w:bidi="fa-IR"/>
        </w:rPr>
        <w:t>عَنِ الرَّبِيعِ بْنِ مُحَمَّدٍ الْمُسْلِيِّ عَنْ أَبِي الرَّبِيعِ الشَّامِيِّ قَالَ</w:t>
      </w:r>
      <w:r w:rsidR="007B0943">
        <w:rPr>
          <w:rFonts w:ascii="Traditional Arabic" w:hAnsi="Traditional Arabic" w:cs="B Badr" w:hint="cs"/>
          <w:sz w:val="26"/>
          <w:szCs w:val="26"/>
          <w:rtl/>
          <w:lang w:bidi="fa-IR"/>
        </w:rPr>
        <w:t xml:space="preserve"> سَمِعْتُ أَبَا عَبْدِ اللَّهِ</w:t>
      </w:r>
      <w:r w:rsidRPr="00555DDE">
        <w:rPr>
          <w:rFonts w:ascii="Traditional Arabic" w:hAnsi="Traditional Arabic" w:cs="B Badr" w:hint="cs"/>
          <w:sz w:val="26"/>
          <w:szCs w:val="26"/>
          <w:rtl/>
          <w:lang w:bidi="fa-IR"/>
        </w:rPr>
        <w:t xml:space="preserve"> يَقُولُ‏ إِنَّ قَائِمَنَا إِذَا قَامَ مَدَّ اللَّهُ‏ عَزَّ وَ جَلَّ لِشِيعَتِنَا فِي أَسْمَاعِهِمْ‏ وَ أَبْصَارِهِمْ حَتَّى لَا يَكُونَ بَيْنَهُمْ وَ بَيْنَ الْقَائِمِ بَرِيدٌ يُكَلِّمُهُمُ فَيَسْمَعُونَ وَ يَنْظُرُونَ</w:t>
      </w:r>
      <w:r>
        <w:rPr>
          <w:rFonts w:ascii="Traditional Arabic" w:hAnsi="Traditional Arabic" w:cs="B Badr" w:hint="cs"/>
          <w:sz w:val="26"/>
          <w:szCs w:val="26"/>
          <w:rtl/>
          <w:lang w:bidi="fa-IR"/>
        </w:rPr>
        <w:t xml:space="preserve"> إِلَيْهِ وَ هُوَ فِي مَكَانِهِ»</w:t>
      </w:r>
      <w:r>
        <w:rPr>
          <w:rStyle w:val="FootnoteReference"/>
          <w:rFonts w:ascii="Traditional Arabic" w:hAnsi="Traditional Arabic" w:cs="B Badr"/>
          <w:sz w:val="26"/>
          <w:szCs w:val="26"/>
          <w:rtl/>
          <w:lang w:bidi="fa-IR"/>
        </w:rPr>
        <w:footnoteReference w:id="7"/>
      </w:r>
      <w:r w:rsidR="0006716D">
        <w:rPr>
          <w:rFonts w:ascii="Traditional Arabic" w:hAnsi="Traditional Arabic" w:cs="B Badr" w:hint="cs"/>
          <w:sz w:val="26"/>
          <w:szCs w:val="26"/>
          <w:rtl/>
          <w:lang w:bidi="fa-IR"/>
        </w:rPr>
        <w:t xml:space="preserve"> یعنی </w:t>
      </w:r>
      <w:r w:rsidR="0006716D">
        <w:rPr>
          <w:rFonts w:ascii="Traditional Arabic" w:hAnsi="Traditional Arabic" w:cs="B Badr" w:hint="cs"/>
          <w:sz w:val="26"/>
          <w:szCs w:val="26"/>
          <w:rtl/>
          <w:lang w:bidi="fa-IR"/>
        </w:rPr>
        <w:t xml:space="preserve">ارتباط با امام به </w:t>
      </w:r>
      <w:r w:rsidR="0006716D">
        <w:rPr>
          <w:rFonts w:ascii="Traditional Arabic" w:hAnsi="Traditional Arabic" w:cs="B Badr" w:hint="cs"/>
          <w:sz w:val="26"/>
          <w:szCs w:val="26"/>
          <w:rtl/>
          <w:lang w:bidi="fa-IR"/>
        </w:rPr>
        <w:lastRenderedPageBreak/>
        <w:t>حدی نزدیک می شود که شیعیان و یاران حضرت مد بصر و سمع پیدا می‌کنند و هرجای عالم که باشند امام خود را می</w:t>
      </w:r>
      <w:r w:rsidR="0006716D">
        <w:rPr>
          <w:rFonts w:ascii="Traditional Arabic" w:hAnsi="Traditional Arabic" w:cs="B Badr" w:hint="cs"/>
          <w:sz w:val="26"/>
          <w:szCs w:val="26"/>
          <w:rtl/>
          <w:lang w:bidi="fa-IR"/>
        </w:rPr>
        <w:t>‌</w:t>
      </w:r>
      <w:r w:rsidR="0006716D">
        <w:rPr>
          <w:rFonts w:ascii="Traditional Arabic" w:hAnsi="Traditional Arabic" w:cs="B Badr" w:hint="cs"/>
          <w:sz w:val="26"/>
          <w:szCs w:val="26"/>
          <w:rtl/>
          <w:lang w:bidi="fa-IR"/>
        </w:rPr>
        <w:t>بینند و با او حرف می زنند.</w:t>
      </w:r>
    </w:p>
    <w:p w:rsidR="007253FC" w:rsidRDefault="00B52786" w:rsidP="00A6328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اگر مقصود از این قول این است که </w:t>
      </w:r>
      <w:r w:rsidR="00A6328F">
        <w:rPr>
          <w:rFonts w:ascii="Traditional Arabic" w:hAnsi="Traditional Arabic" w:cs="B Badr" w:hint="cs"/>
          <w:sz w:val="26"/>
          <w:szCs w:val="26"/>
          <w:rtl/>
          <w:lang w:bidi="fa-IR"/>
        </w:rPr>
        <w:t>امام برای بعضی قابل رویت است،</w:t>
      </w:r>
      <w:r>
        <w:rPr>
          <w:rFonts w:ascii="Traditional Arabic" w:hAnsi="Traditional Arabic" w:cs="B Badr" w:hint="cs"/>
          <w:sz w:val="26"/>
          <w:szCs w:val="26"/>
          <w:rtl/>
          <w:lang w:bidi="fa-IR"/>
        </w:rPr>
        <w:t xml:space="preserve"> این حرفی شبیه به قول قبلی است که صرفاً می</w:t>
      </w:r>
      <w:r w:rsidR="00A6328F">
        <w:rPr>
          <w:rFonts w:ascii="Traditional Arabic" w:hAnsi="Traditional Arabic" w:cs="B Badr" w:hint="cs"/>
          <w:sz w:val="26"/>
          <w:szCs w:val="26"/>
          <w:rtl/>
          <w:lang w:bidi="fa-IR"/>
        </w:rPr>
        <w:t>‌</w:t>
      </w:r>
      <w:r>
        <w:rPr>
          <w:rFonts w:ascii="Traditional Arabic" w:hAnsi="Traditional Arabic" w:cs="B Badr" w:hint="cs"/>
          <w:sz w:val="26"/>
          <w:szCs w:val="26"/>
          <w:rtl/>
          <w:lang w:bidi="fa-IR"/>
        </w:rPr>
        <w:t>گوید امام در این عالم ارض است و دیده می شود ولو برای بعض.</w:t>
      </w:r>
      <w:r w:rsidR="007253FC">
        <w:rPr>
          <w:rFonts w:ascii="Traditional Arabic" w:hAnsi="Traditional Arabic" w:cs="B Badr" w:hint="cs"/>
          <w:sz w:val="26"/>
          <w:szCs w:val="26"/>
          <w:rtl/>
          <w:lang w:bidi="fa-IR"/>
        </w:rPr>
        <w:t xml:space="preserve"> یعنی لازمه اینکه در معرض رویت باشد این است که توسط بعض دیده شود.</w:t>
      </w:r>
    </w:p>
    <w:p w:rsidR="0032691A" w:rsidRDefault="00B52786"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 اما اگر مقصود این است که این ظهور بستری برای اقدام امام و هدایت و ارتباط به شیعیان است (همانطور که </w:t>
      </w:r>
      <w:r w:rsidR="0006716D">
        <w:rPr>
          <w:rFonts w:ascii="Traditional Arabic" w:hAnsi="Traditional Arabic" w:cs="B Badr" w:hint="cs"/>
          <w:sz w:val="26"/>
          <w:szCs w:val="26"/>
          <w:rtl/>
          <w:lang w:bidi="fa-IR"/>
        </w:rPr>
        <w:t>در زمان عسگرین(ع) و نیز غیبت صغری امام با یک افراد خاص ارتباط داشتند و عملاً از ای</w:t>
      </w:r>
      <w:r>
        <w:rPr>
          <w:rFonts w:ascii="Traditional Arabic" w:hAnsi="Traditional Arabic" w:cs="B Badr" w:hint="cs"/>
          <w:sz w:val="26"/>
          <w:szCs w:val="26"/>
          <w:rtl/>
          <w:lang w:bidi="fa-IR"/>
        </w:rPr>
        <w:t>ن طریق با شبکه خود کار می کردند)</w:t>
      </w:r>
      <w:r w:rsidR="0006716D">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این در واقع قول به ابدال و اوتاد است که حضرت ا</w:t>
      </w:r>
      <w:r w:rsidR="007253FC">
        <w:rPr>
          <w:rFonts w:ascii="Traditional Arabic" w:hAnsi="Traditional Arabic" w:cs="B Badr" w:hint="cs"/>
          <w:sz w:val="26"/>
          <w:szCs w:val="26"/>
          <w:rtl/>
          <w:lang w:bidi="fa-IR"/>
        </w:rPr>
        <w:t>ز طریق افرادی دیده می شود و کار</w:t>
      </w:r>
      <w:r>
        <w:rPr>
          <w:rFonts w:ascii="Traditional Arabic" w:hAnsi="Traditional Arabic" w:cs="B Badr" w:hint="cs"/>
          <w:sz w:val="26"/>
          <w:szCs w:val="26"/>
          <w:rtl/>
          <w:lang w:bidi="fa-IR"/>
        </w:rPr>
        <w:t xml:space="preserve"> خود را انجام می دهد ولو این افراد، شناخته شده و مشخص نباشند.</w:t>
      </w:r>
      <w:r w:rsidR="0032691A">
        <w:rPr>
          <w:rFonts w:ascii="Traditional Arabic" w:hAnsi="Traditional Arabic" w:cs="B Badr" w:hint="cs"/>
          <w:sz w:val="26"/>
          <w:szCs w:val="26"/>
          <w:rtl/>
          <w:lang w:bidi="fa-IR"/>
        </w:rPr>
        <w:t xml:space="preserve"> </w:t>
      </w:r>
      <w:r w:rsidR="00A6328F">
        <w:rPr>
          <w:rFonts w:ascii="Traditional Arabic" w:hAnsi="Traditional Arabic" w:cs="B Badr" w:hint="cs"/>
          <w:sz w:val="26"/>
          <w:szCs w:val="26"/>
          <w:rtl/>
          <w:lang w:bidi="fa-IR"/>
        </w:rPr>
        <w:t>یعنی این ظهور اوست که سبب ارتباط او با امت خود خواهد بود. نه صرفاً یک امر توصیفی در وضعیت جسمی امام.</w:t>
      </w:r>
    </w:p>
    <w:p w:rsidR="007253FC" w:rsidRDefault="007253FC" w:rsidP="00A6328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یعقوب سراج</w:t>
      </w:r>
      <w:r w:rsidR="00A6328F">
        <w:rPr>
          <w:rFonts w:ascii="Traditional Arabic" w:hAnsi="Traditional Arabic" w:cs="B Badr" w:hint="cs"/>
          <w:sz w:val="26"/>
          <w:szCs w:val="26"/>
          <w:rtl/>
          <w:lang w:bidi="fa-IR"/>
        </w:rPr>
        <w:t xml:space="preserve"> که در آن </w:t>
      </w:r>
      <w:r>
        <w:rPr>
          <w:rFonts w:ascii="Traditional Arabic" w:hAnsi="Traditional Arabic" w:cs="B Badr" w:hint="cs"/>
          <w:sz w:val="26"/>
          <w:szCs w:val="26"/>
          <w:rtl/>
          <w:lang w:bidi="fa-IR"/>
        </w:rPr>
        <w:t xml:space="preserve">امام «حی ظاهر» در آن بیان شده بود، </w:t>
      </w:r>
      <w:r w:rsidR="0032691A">
        <w:rPr>
          <w:rFonts w:ascii="Traditional Arabic" w:hAnsi="Traditional Arabic" w:cs="B Badr" w:hint="cs"/>
          <w:sz w:val="26"/>
          <w:szCs w:val="26"/>
          <w:rtl/>
          <w:lang w:bidi="fa-IR"/>
        </w:rPr>
        <w:t xml:space="preserve">ذیل روایت حضرت به مسئله ارتباط با امام اشاره می کنند. یعنی امام باید ظاهر باشد به نحوی که بشود با او ارتباط گرفت. البته این ارتباط ممکن است در یک شبکه پیچیده فقاهت و نیابت باشد. یعنی این قید ظهور و آشکار شدن امام و قوای او بستر هدایت و تدین انسان است. به این معنی امام غیبت محض ندارد و حتماً ظهوری خواهد داشت که امکان ارتباط به او </w:t>
      </w:r>
      <w:r>
        <w:rPr>
          <w:rFonts w:ascii="Traditional Arabic" w:hAnsi="Traditional Arabic" w:cs="B Badr" w:hint="cs"/>
          <w:sz w:val="26"/>
          <w:szCs w:val="26"/>
          <w:rtl/>
          <w:lang w:bidi="fa-IR"/>
        </w:rPr>
        <w:t>فراهم باشد و الا ارتباط انسان با</w:t>
      </w:r>
      <w:r w:rsidR="0032691A">
        <w:rPr>
          <w:rFonts w:ascii="Traditional Arabic" w:hAnsi="Traditional Arabic" w:cs="B Badr" w:hint="cs"/>
          <w:sz w:val="26"/>
          <w:szCs w:val="26"/>
          <w:rtl/>
          <w:lang w:bidi="fa-IR"/>
        </w:rPr>
        <w:t xml:space="preserve"> دین </w:t>
      </w:r>
      <w:r>
        <w:rPr>
          <w:rFonts w:ascii="Traditional Arabic" w:hAnsi="Traditional Arabic" w:cs="B Badr" w:hint="cs"/>
          <w:sz w:val="26"/>
          <w:szCs w:val="26"/>
          <w:rtl/>
          <w:lang w:bidi="fa-IR"/>
        </w:rPr>
        <w:t xml:space="preserve">و خداوند، </w:t>
      </w:r>
      <w:r w:rsidR="0032691A">
        <w:rPr>
          <w:rFonts w:ascii="Traditional Arabic" w:hAnsi="Traditional Arabic" w:cs="B Badr" w:hint="cs"/>
          <w:sz w:val="26"/>
          <w:szCs w:val="26"/>
          <w:rtl/>
          <w:lang w:bidi="fa-IR"/>
        </w:rPr>
        <w:t xml:space="preserve">قطع می شود. </w:t>
      </w:r>
    </w:p>
    <w:p w:rsidR="00B52786" w:rsidRDefault="0032691A"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اینکه ما برای حتی احکام شرعی خود به روایات صادقین(ع) هم رجوع می کنیم این به دلالت امام زمان است. امام زمان ب</w:t>
      </w:r>
      <w:r w:rsidR="007253FC">
        <w:rPr>
          <w:rFonts w:ascii="Traditional Arabic" w:hAnsi="Traditional Arabic" w:cs="B Badr" w:hint="cs"/>
          <w:sz w:val="26"/>
          <w:szCs w:val="26"/>
          <w:rtl/>
          <w:lang w:bidi="fa-IR"/>
        </w:rPr>
        <w:t>رای دلالت و استضائه به علم خود،</w:t>
      </w:r>
      <w:r>
        <w:rPr>
          <w:rFonts w:ascii="Traditional Arabic" w:hAnsi="Traditional Arabic" w:cs="B Badr" w:hint="cs"/>
          <w:sz w:val="26"/>
          <w:szCs w:val="26"/>
          <w:rtl/>
          <w:lang w:bidi="fa-IR"/>
        </w:rPr>
        <w:t xml:space="preserve"> ما را حواله به روایات و کتب اصحاب داده ا</w:t>
      </w:r>
      <w:r w:rsidR="007253FC">
        <w:rPr>
          <w:rFonts w:ascii="Traditional Arabic" w:hAnsi="Traditional Arabic" w:cs="B Badr" w:hint="cs"/>
          <w:sz w:val="26"/>
          <w:szCs w:val="26"/>
          <w:rtl/>
          <w:lang w:bidi="fa-IR"/>
        </w:rPr>
        <w:t>ند ولی این رجوع ما به منابع حدیثی، در واقع ارتباط</w:t>
      </w:r>
      <w:r>
        <w:rPr>
          <w:rFonts w:ascii="Traditional Arabic" w:hAnsi="Traditional Arabic" w:cs="B Badr" w:hint="cs"/>
          <w:sz w:val="26"/>
          <w:szCs w:val="26"/>
          <w:rtl/>
          <w:lang w:bidi="fa-IR"/>
        </w:rPr>
        <w:t xml:space="preserve"> با امام زمان است. یعنی امام باید اتمام حجت کند و ممکن است در عصر غیبت ما را دلالت به </w:t>
      </w:r>
      <w:r w:rsidR="007253FC">
        <w:rPr>
          <w:rFonts w:ascii="Traditional Arabic" w:hAnsi="Traditional Arabic" w:cs="B Badr" w:hint="cs"/>
          <w:sz w:val="26"/>
          <w:szCs w:val="26"/>
          <w:rtl/>
          <w:lang w:bidi="fa-IR"/>
        </w:rPr>
        <w:t>اخبار</w:t>
      </w:r>
      <w:r>
        <w:rPr>
          <w:rFonts w:ascii="Traditional Arabic" w:hAnsi="Traditional Arabic" w:cs="B Badr" w:hint="cs"/>
          <w:sz w:val="26"/>
          <w:szCs w:val="26"/>
          <w:rtl/>
          <w:lang w:bidi="fa-IR"/>
        </w:rPr>
        <w:t xml:space="preserve"> بکند</w:t>
      </w:r>
      <w:r w:rsidR="003E0DEF">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ولی این خود اوست که دارد حجت را تمام می کند و ظهور خود اوست که ما را حرکت داده است.</w:t>
      </w:r>
    </w:p>
    <w:p w:rsidR="00B52786" w:rsidRDefault="007253FC" w:rsidP="005B5CC3">
      <w:pPr>
        <w:pStyle w:val="Heading1"/>
        <w:jc w:val="both"/>
        <w:rPr>
          <w:rFonts w:hint="cs"/>
          <w:rtl/>
        </w:rPr>
      </w:pPr>
      <w:r>
        <w:rPr>
          <w:rFonts w:hint="cs"/>
          <w:rtl/>
        </w:rPr>
        <w:t xml:space="preserve">روش </w:t>
      </w:r>
      <w:r w:rsidR="00522F4E">
        <w:rPr>
          <w:rFonts w:hint="cs"/>
          <w:rtl/>
        </w:rPr>
        <w:t>دیگر</w:t>
      </w:r>
      <w:r>
        <w:rPr>
          <w:rFonts w:hint="cs"/>
          <w:rtl/>
        </w:rPr>
        <w:t xml:space="preserve"> جمع اخبار؛ ظهور از جانب خدا و غیبت بخاطر فعل امت</w:t>
      </w:r>
    </w:p>
    <w:p w:rsidR="00B0054A" w:rsidRDefault="00B0054A" w:rsidP="005B5CC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روش جمع دیگری که ممکن است گفته شود این است که ابتدائا و از منظر آنچه خدا برای </w:t>
      </w:r>
      <w:r w:rsidR="003E0DEF">
        <w:rPr>
          <w:rFonts w:ascii="Traditional Arabic" w:hAnsi="Traditional Arabic" w:cs="B Badr" w:hint="cs"/>
          <w:sz w:val="26"/>
          <w:szCs w:val="26"/>
          <w:rtl/>
          <w:lang w:bidi="fa-IR"/>
        </w:rPr>
        <w:t>انسان ها</w:t>
      </w:r>
      <w:r>
        <w:rPr>
          <w:rFonts w:ascii="Traditional Arabic" w:hAnsi="Traditional Arabic" w:cs="B Badr" w:hint="cs"/>
          <w:sz w:val="26"/>
          <w:szCs w:val="26"/>
          <w:rtl/>
          <w:lang w:bidi="fa-IR"/>
        </w:rPr>
        <w:t xml:space="preserve"> نازل می کند، امام «ظاهر» است. سنت</w:t>
      </w:r>
      <w:r w:rsidR="003E0DEF">
        <w:rPr>
          <w:rFonts w:ascii="Traditional Arabic" w:hAnsi="Traditional Arabic" w:cs="B Badr" w:hint="cs"/>
          <w:sz w:val="26"/>
          <w:szCs w:val="26"/>
          <w:rtl/>
          <w:lang w:bidi="fa-IR"/>
        </w:rPr>
        <w:t xml:space="preserve"> الهی این است که حجت او ظاهر باشد</w:t>
      </w:r>
      <w:r>
        <w:rPr>
          <w:rFonts w:ascii="Traditional Arabic" w:hAnsi="Traditional Arabic" w:cs="B Badr" w:hint="cs"/>
          <w:sz w:val="26"/>
          <w:szCs w:val="26"/>
          <w:rtl/>
          <w:lang w:bidi="fa-IR"/>
        </w:rPr>
        <w:t xml:space="preserve"> و به میزانی که امام غائ</w:t>
      </w:r>
      <w:r w:rsidR="003E0DEF">
        <w:rPr>
          <w:rFonts w:ascii="Traditional Arabic" w:hAnsi="Traditional Arabic" w:cs="B Badr" w:hint="cs"/>
          <w:sz w:val="26"/>
          <w:szCs w:val="26"/>
          <w:rtl/>
          <w:lang w:bidi="fa-IR"/>
        </w:rPr>
        <w:t xml:space="preserve">ب می شود سطحی از حجیت حتماً </w:t>
      </w:r>
      <w:r>
        <w:rPr>
          <w:rFonts w:ascii="Traditional Arabic" w:hAnsi="Traditional Arabic" w:cs="B Badr" w:hint="cs"/>
          <w:sz w:val="26"/>
          <w:szCs w:val="26"/>
          <w:rtl/>
          <w:lang w:bidi="fa-IR"/>
        </w:rPr>
        <w:t xml:space="preserve"> واقع نخواهد شد. لذا خدا امام را غائب قرار نمی دهد. ولی اینکه در طول اراده های انسانی و شکل مو</w:t>
      </w:r>
      <w:r w:rsidR="00AE0AD6">
        <w:rPr>
          <w:rFonts w:ascii="Traditional Arabic" w:hAnsi="Traditional Arabic" w:cs="B Badr" w:hint="cs"/>
          <w:sz w:val="26"/>
          <w:szCs w:val="26"/>
          <w:rtl/>
          <w:lang w:bidi="fa-IR"/>
        </w:rPr>
        <w:t xml:space="preserve">اجهه قافله انسان ها با حجت الهی، غیبتی رخ دهد، این امری عارضی است. یعنی خدا امام را ظاهر قرار داده است ولی اراده های ما سبب </w:t>
      </w:r>
      <w:r w:rsidR="00AE0AD6">
        <w:rPr>
          <w:rFonts w:ascii="Traditional Arabic" w:hAnsi="Traditional Arabic" w:cs="B Badr" w:hint="cs"/>
          <w:sz w:val="26"/>
          <w:szCs w:val="26"/>
          <w:rtl/>
          <w:lang w:bidi="fa-IR"/>
        </w:rPr>
        <w:lastRenderedPageBreak/>
        <w:t>شده است که امام غیبتی پیدا کند و حتماً این مسئله سبب می شود که سطح احتجاج هم عوض شود.</w:t>
      </w:r>
      <w:r w:rsidR="00EF6118">
        <w:rPr>
          <w:rFonts w:ascii="Traditional Arabic" w:hAnsi="Traditional Arabic" w:cs="B Badr" w:hint="cs"/>
          <w:sz w:val="26"/>
          <w:szCs w:val="26"/>
          <w:rtl/>
          <w:lang w:bidi="fa-IR"/>
        </w:rPr>
        <w:t xml:space="preserve"> شکل ارتباط و بهره هایی که اصحاب امام صادق(ع) از امام خود می بردند امروز برای ما قابل وصول نیست.</w:t>
      </w:r>
    </w:p>
    <w:p w:rsidR="00EF6118" w:rsidRDefault="007253FC" w:rsidP="003E0DE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البته </w:t>
      </w:r>
      <w:r w:rsidR="003E0DEF">
        <w:rPr>
          <w:rFonts w:ascii="Traditional Arabic" w:hAnsi="Traditional Arabic" w:cs="B Badr" w:hint="cs"/>
          <w:sz w:val="26"/>
          <w:szCs w:val="26"/>
          <w:rtl/>
          <w:lang w:bidi="fa-IR"/>
        </w:rPr>
        <w:t>در این معنا هم باید</w:t>
      </w:r>
      <w:r>
        <w:rPr>
          <w:rFonts w:ascii="Traditional Arabic" w:hAnsi="Traditional Arabic" w:cs="B Badr" w:hint="cs"/>
          <w:sz w:val="26"/>
          <w:szCs w:val="26"/>
          <w:rtl/>
          <w:lang w:bidi="fa-IR"/>
        </w:rPr>
        <w:t xml:space="preserve"> دقت کرد که باز این غیبت نمی تواند، غیبت محض باشد و هیچ سطحی </w:t>
      </w:r>
      <w:r w:rsidR="00EF6118">
        <w:rPr>
          <w:rFonts w:ascii="Traditional Arabic" w:hAnsi="Traditional Arabic" w:cs="B Badr" w:hint="cs"/>
          <w:sz w:val="26"/>
          <w:szCs w:val="26"/>
          <w:rtl/>
          <w:lang w:bidi="fa-IR"/>
        </w:rPr>
        <w:t>از ارتباط با امام واقع نشود. در روایت یعقوب سراج حضرت می فرمایند باید انسان در ارتباط با امام باشد و اگر غیبت محض رخ دهد دیگر امکان ارتباط با امام قطع می شود. در بعض روایات دیگر ذیل همین آیه شریفه: «</w:t>
      </w:r>
      <w:r w:rsidR="00EF6118" w:rsidRPr="00EF6118">
        <w:rPr>
          <w:rFonts w:ascii="Traditional Arabic" w:hAnsi="Traditional Arabic" w:cs="B Badr" w:hint="cs"/>
          <w:sz w:val="26"/>
          <w:szCs w:val="26"/>
          <w:rtl/>
          <w:lang w:bidi="fa-IR"/>
        </w:rPr>
        <w:t>يا أَيُّهَا الَّذينَ آمَنُوا اصْبِرُوا وَ صابِرُوا وَ رابِطُوا وَ اتَّقُوا اللَّهَ لَعَلَّكُمْ تُفْلِحُون‏»</w:t>
      </w:r>
      <w:r w:rsidR="00EF6118">
        <w:rPr>
          <w:rStyle w:val="FootnoteReference"/>
          <w:rFonts w:ascii="Traditional Arabic" w:hAnsi="Traditional Arabic" w:cs="B Badr"/>
          <w:sz w:val="26"/>
          <w:szCs w:val="26"/>
          <w:rtl/>
          <w:lang w:bidi="fa-IR"/>
        </w:rPr>
        <w:footnoteReference w:id="8"/>
      </w:r>
      <w:r w:rsidR="00EF6118">
        <w:rPr>
          <w:rFonts w:ascii="Traditional Arabic" w:hAnsi="Traditional Arabic" w:cs="B Badr" w:hint="cs"/>
          <w:sz w:val="26"/>
          <w:szCs w:val="26"/>
          <w:rtl/>
          <w:lang w:bidi="fa-IR"/>
        </w:rPr>
        <w:t xml:space="preserve"> بیان شده است که مقصود امام غائب و منتظر هم هست.</w:t>
      </w:r>
      <w:r w:rsidR="00EF6118">
        <w:rPr>
          <w:rStyle w:val="FootnoteReference"/>
          <w:rFonts w:ascii="Traditional Arabic" w:hAnsi="Traditional Arabic" w:cs="B Badr"/>
          <w:sz w:val="26"/>
          <w:szCs w:val="26"/>
          <w:rtl/>
          <w:lang w:bidi="fa-IR"/>
        </w:rPr>
        <w:footnoteReference w:id="9"/>
      </w:r>
      <w:r w:rsidR="00EF6118">
        <w:rPr>
          <w:rFonts w:ascii="Traditional Arabic" w:hAnsi="Traditional Arabic" w:cs="B Badr" w:hint="cs"/>
          <w:sz w:val="26"/>
          <w:szCs w:val="26"/>
          <w:rtl/>
          <w:lang w:bidi="fa-IR"/>
        </w:rPr>
        <w:t xml:space="preserve"> در واقع همین حد ظهور امام است که اتمام حجت می کند و تا قوای امام در عالم برای ما منکشف نشود، حجتی تمام نمی شود.</w:t>
      </w:r>
    </w:p>
    <w:p w:rsidR="00EF6118" w:rsidRPr="00EF6118" w:rsidRDefault="00EF6118" w:rsidP="003E0DEF">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خلاصه این</w:t>
      </w:r>
      <w:r w:rsidR="00C95D41">
        <w:rPr>
          <w:rFonts w:ascii="Traditional Arabic" w:hAnsi="Traditional Arabic" w:cs="B Badr" w:hint="cs"/>
          <w:sz w:val="26"/>
          <w:szCs w:val="26"/>
          <w:rtl/>
          <w:lang w:bidi="fa-IR"/>
        </w:rPr>
        <w:t>که ا</w:t>
      </w:r>
      <w:r>
        <w:rPr>
          <w:rFonts w:ascii="Traditional Arabic" w:hAnsi="Traditional Arabic" w:cs="B Badr" w:hint="cs"/>
          <w:sz w:val="26"/>
          <w:szCs w:val="26"/>
          <w:rtl/>
          <w:lang w:bidi="fa-IR"/>
        </w:rPr>
        <w:t>مام ابتدائا</w:t>
      </w:r>
      <w:r w:rsidR="00C95D41">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از جانب خدا، ظاهر و آشکار می آید و اگر کسی بخواهد استفاده کند و در ارتباط با او باشد، بالاترین حد استفاده از امام از جانب خدا فراهم شده است. ولی بخاطر تخلف ها و درگیری جریان ایمان و کفر و مناسبات آن، حدی از ظهور امام از دسترس خارج می شود و امام غیبتی دارد. کمااینکه در عصر عسگرین(ع) هم حدی از غیبت عارض می شود و در عصر غیبت کبری این امر به اوج خود می رسد و غیبت بزرگی خواهد بود. لکن این امر عارضی است </w:t>
      </w:r>
      <w:r w:rsidR="003E0DEF">
        <w:rPr>
          <w:rFonts w:ascii="Traditional Arabic" w:hAnsi="Traditional Arabic" w:cs="B Badr" w:hint="cs"/>
          <w:sz w:val="26"/>
          <w:szCs w:val="26"/>
          <w:rtl/>
          <w:lang w:bidi="fa-IR"/>
        </w:rPr>
        <w:t xml:space="preserve">و </w:t>
      </w:r>
      <w:r>
        <w:rPr>
          <w:rFonts w:ascii="Traditional Arabic" w:hAnsi="Traditional Arabic" w:cs="B Badr" w:hint="cs"/>
          <w:sz w:val="26"/>
          <w:szCs w:val="26"/>
          <w:rtl/>
          <w:lang w:bidi="fa-IR"/>
        </w:rPr>
        <w:t xml:space="preserve">البته غیبت محض </w:t>
      </w:r>
      <w:r w:rsidR="003E0DEF">
        <w:rPr>
          <w:rFonts w:ascii="Traditional Arabic" w:hAnsi="Traditional Arabic" w:cs="B Badr" w:hint="cs"/>
          <w:sz w:val="26"/>
          <w:szCs w:val="26"/>
          <w:rtl/>
          <w:lang w:bidi="fa-IR"/>
        </w:rPr>
        <w:t>هم نخواهد بود؛</w:t>
      </w:r>
      <w:r>
        <w:rPr>
          <w:rFonts w:ascii="Traditional Arabic" w:hAnsi="Traditional Arabic" w:cs="B Badr" w:hint="cs"/>
          <w:sz w:val="26"/>
          <w:szCs w:val="26"/>
          <w:rtl/>
          <w:lang w:bidi="fa-IR"/>
        </w:rPr>
        <w:t xml:space="preserve"> در یک نظام پیچیده باز حدی از ارتباط با امام و ظهور برای امام هست.</w:t>
      </w:r>
    </w:p>
    <w:p w:rsidR="00EF6118" w:rsidRDefault="00CB77E9" w:rsidP="005B5CC3">
      <w:pPr>
        <w:pStyle w:val="Heading1"/>
        <w:jc w:val="both"/>
        <w:rPr>
          <w:rFonts w:hint="cs"/>
          <w:rtl/>
        </w:rPr>
      </w:pPr>
      <w:r>
        <w:rPr>
          <w:rFonts w:hint="cs"/>
          <w:rtl/>
        </w:rPr>
        <w:t>بررسی قید «معرفت» و تناسب با اتمام حجت</w:t>
      </w:r>
    </w:p>
    <w:p w:rsidR="00CB77E9" w:rsidRDefault="00CB77E9" w:rsidP="003E0DEF">
      <w:pPr>
        <w:spacing w:after="120" w:line="276" w:lineRule="auto"/>
        <w:jc w:val="both"/>
        <w:rPr>
          <w:rFonts w:ascii="Traditional Arabic" w:eastAsia="Times New Roman" w:hAnsi="Traditional Arabic" w:cs="B Badr" w:hint="cs"/>
          <w:sz w:val="26"/>
          <w:szCs w:val="26"/>
          <w:rtl/>
        </w:rPr>
      </w:pPr>
      <w:r w:rsidRPr="00CB77E9">
        <w:rPr>
          <w:rFonts w:ascii="Traditional Arabic" w:eastAsia="Times New Roman" w:hAnsi="Traditional Arabic" w:cs="B Badr" w:hint="cs"/>
          <w:sz w:val="26"/>
          <w:szCs w:val="26"/>
          <w:rtl/>
        </w:rPr>
        <w:t xml:space="preserve">اما در مورد قید «یعرف» که در روایات این باب </w:t>
      </w:r>
      <w:r w:rsidR="003E0DEF">
        <w:rPr>
          <w:rFonts w:ascii="Traditional Arabic" w:eastAsia="Times New Roman" w:hAnsi="Traditional Arabic" w:cs="B Badr" w:hint="cs"/>
          <w:sz w:val="26"/>
          <w:szCs w:val="26"/>
          <w:rtl/>
        </w:rPr>
        <w:t>مرحوم کلینی و بعض دیگر اخبار</w:t>
      </w:r>
      <w:r w:rsidRPr="00CB77E9">
        <w:rPr>
          <w:rFonts w:ascii="Traditional Arabic" w:eastAsia="Times New Roman" w:hAnsi="Traditional Arabic" w:cs="B Badr" w:hint="cs"/>
          <w:sz w:val="26"/>
          <w:szCs w:val="26"/>
          <w:rtl/>
        </w:rPr>
        <w:t xml:space="preserve"> بیان شده بود، عرض کردیم</w:t>
      </w:r>
      <w:r>
        <w:rPr>
          <w:rFonts w:ascii="Traditional Arabic" w:eastAsia="Times New Roman" w:hAnsi="Traditional Arabic" w:cs="B Badr" w:hint="cs"/>
          <w:sz w:val="26"/>
          <w:szCs w:val="26"/>
          <w:rtl/>
        </w:rPr>
        <w:t xml:space="preserve"> که </w:t>
      </w:r>
      <w:r w:rsidR="003E0DEF">
        <w:rPr>
          <w:rFonts w:ascii="Traditional Arabic" w:eastAsia="Times New Roman" w:hAnsi="Traditional Arabic" w:cs="B Badr" w:hint="cs"/>
          <w:sz w:val="26"/>
          <w:szCs w:val="26"/>
          <w:rtl/>
        </w:rPr>
        <w:t xml:space="preserve">چند احتمال هست. </w:t>
      </w:r>
      <w:r>
        <w:rPr>
          <w:rFonts w:ascii="Traditional Arabic" w:eastAsia="Times New Roman" w:hAnsi="Traditional Arabic" w:cs="B Badr" w:hint="cs"/>
          <w:sz w:val="26"/>
          <w:szCs w:val="26"/>
          <w:rtl/>
        </w:rPr>
        <w:t>در بعض روایات ماموریت امام را با «ایجاد معرفت به خدا و دین» بیان کرده است. در بعض دیگر روایات هم بحث از «معرفت خود امام» مطرح شده است.</w:t>
      </w:r>
      <w:r w:rsidR="003E0DEF">
        <w:rPr>
          <w:rFonts w:ascii="Traditional Arabic" w:eastAsia="Times New Roman" w:hAnsi="Traditional Arabic" w:cs="B Badr" w:hint="cs"/>
          <w:sz w:val="26"/>
          <w:szCs w:val="26"/>
          <w:rtl/>
        </w:rPr>
        <w:t xml:space="preserve"> یعنی ایندو معنا در روایات هست که اولاً حجت وقتی تمام می‌شود که امام شناخته شود. ثانیاً حجت وقتی تمام می شود که امام دین را معرفی کند.</w:t>
      </w:r>
    </w:p>
    <w:p w:rsidR="003E0DEF" w:rsidRDefault="00CB77E9" w:rsidP="005C4F6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بنظر ما بین این مضامین تهافت و تعارضی نیست که بخواهیم آن را حل کنیم. </w:t>
      </w:r>
      <w:r w:rsidR="005C4F67">
        <w:rPr>
          <w:rFonts w:ascii="Traditional Arabic" w:eastAsia="Times New Roman" w:hAnsi="Traditional Arabic" w:cs="B Badr" w:hint="cs"/>
          <w:sz w:val="26"/>
          <w:szCs w:val="26"/>
          <w:rtl/>
        </w:rPr>
        <w:t xml:space="preserve">در نظر بدوی گفته می شود که </w:t>
      </w:r>
      <w:r>
        <w:rPr>
          <w:rFonts w:ascii="Traditional Arabic" w:eastAsia="Times New Roman" w:hAnsi="Traditional Arabic" w:cs="B Badr" w:hint="cs"/>
          <w:sz w:val="26"/>
          <w:szCs w:val="26"/>
          <w:rtl/>
        </w:rPr>
        <w:t xml:space="preserve">معرفت امام بستر و مقدمه شناخت و معرفت به دین می شود. </w:t>
      </w:r>
      <w:r w:rsidR="003E0DEF">
        <w:rPr>
          <w:rFonts w:ascii="Traditional Arabic" w:eastAsia="Times New Roman" w:hAnsi="Traditional Arabic" w:cs="B Badr" w:hint="cs"/>
          <w:sz w:val="26"/>
          <w:szCs w:val="26"/>
          <w:rtl/>
        </w:rPr>
        <w:t>یعنی وقتی حجت تمام می شود که اولاً امام</w:t>
      </w:r>
      <w:r w:rsidR="005C4F67">
        <w:rPr>
          <w:rFonts w:ascii="Traditional Arabic" w:eastAsia="Times New Roman" w:hAnsi="Traditional Arabic" w:cs="B Badr" w:hint="cs"/>
          <w:sz w:val="26"/>
          <w:szCs w:val="26"/>
          <w:rtl/>
        </w:rPr>
        <w:t xml:space="preserve"> و حجت الهی</w:t>
      </w:r>
      <w:r w:rsidR="003E0DEF">
        <w:rPr>
          <w:rFonts w:ascii="Traditional Arabic" w:eastAsia="Times New Roman" w:hAnsi="Traditional Arabic" w:cs="B Badr" w:hint="cs"/>
          <w:sz w:val="26"/>
          <w:szCs w:val="26"/>
          <w:rtl/>
        </w:rPr>
        <w:t xml:space="preserve"> شناخته شود و </w:t>
      </w:r>
      <w:r w:rsidR="005C4F67">
        <w:rPr>
          <w:rFonts w:ascii="Traditional Arabic" w:eastAsia="Times New Roman" w:hAnsi="Traditional Arabic" w:cs="B Badr" w:hint="cs"/>
          <w:sz w:val="26"/>
          <w:szCs w:val="26"/>
          <w:rtl/>
        </w:rPr>
        <w:t>بعد در مرحله بعد دین بوسیله او</w:t>
      </w:r>
      <w:r w:rsidR="003E0DEF">
        <w:rPr>
          <w:rFonts w:ascii="Traditional Arabic" w:eastAsia="Times New Roman" w:hAnsi="Traditional Arabic" w:cs="B Badr" w:hint="cs"/>
          <w:sz w:val="26"/>
          <w:szCs w:val="26"/>
          <w:rtl/>
        </w:rPr>
        <w:t xml:space="preserve"> معرفی می شود. در واقع بین ایندو معرفت برای اتمام حجت جمع می شود.</w:t>
      </w:r>
    </w:p>
    <w:p w:rsidR="003F38C3" w:rsidRDefault="003E0DEF" w:rsidP="005C4F6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اما</w:t>
      </w:r>
      <w:r w:rsidR="005C4F67">
        <w:rPr>
          <w:rFonts w:ascii="Traditional Arabic" w:eastAsia="Times New Roman" w:hAnsi="Traditional Arabic" w:cs="B Badr" w:hint="cs"/>
          <w:sz w:val="26"/>
          <w:szCs w:val="26"/>
          <w:rtl/>
        </w:rPr>
        <w:t xml:space="preserve"> حرف دقیق تر این است که </w:t>
      </w:r>
      <w:r w:rsidR="00CB77E9">
        <w:rPr>
          <w:rFonts w:ascii="Traditional Arabic" w:eastAsia="Times New Roman" w:hAnsi="Traditional Arabic" w:cs="B Badr" w:hint="cs"/>
          <w:sz w:val="26"/>
          <w:szCs w:val="26"/>
          <w:rtl/>
        </w:rPr>
        <w:t xml:space="preserve">به میزانی که امام شناخته شود، دین شناخته می شود. </w:t>
      </w:r>
      <w:r w:rsidR="005C4F67">
        <w:rPr>
          <w:rFonts w:ascii="Traditional Arabic" w:eastAsia="Times New Roman" w:hAnsi="Traditional Arabic" w:cs="B Badr" w:hint="cs"/>
          <w:sz w:val="26"/>
          <w:szCs w:val="26"/>
          <w:rtl/>
        </w:rPr>
        <w:t xml:space="preserve">حقیقت دین نور الهی است که در وجود امام است و معرفت امام هم مقصود معرفت به همین نور و فروعات و شئون آن است. در واقع </w:t>
      </w:r>
      <w:r w:rsidR="00CB77E9">
        <w:rPr>
          <w:rFonts w:ascii="Traditional Arabic" w:eastAsia="Times New Roman" w:hAnsi="Traditional Arabic" w:cs="B Badr" w:hint="cs"/>
          <w:sz w:val="26"/>
          <w:szCs w:val="26"/>
          <w:rtl/>
        </w:rPr>
        <w:t>معرفت به دین الهی، درجات معرفت به امام است. به تعبیر دیگر درجات اتمام حجت، درجات معرفت امام است</w:t>
      </w:r>
      <w:r w:rsidR="003F38C3">
        <w:rPr>
          <w:rFonts w:ascii="Traditional Arabic" w:eastAsia="Times New Roman" w:hAnsi="Traditional Arabic" w:cs="B Badr" w:hint="cs"/>
          <w:sz w:val="26"/>
          <w:szCs w:val="26"/>
          <w:rtl/>
        </w:rPr>
        <w:t>؛</w:t>
      </w:r>
      <w:r w:rsidR="00CB77E9">
        <w:rPr>
          <w:rFonts w:ascii="Traditional Arabic" w:eastAsia="Times New Roman" w:hAnsi="Traditional Arabic" w:cs="B Badr" w:hint="cs"/>
          <w:sz w:val="26"/>
          <w:szCs w:val="26"/>
          <w:rtl/>
        </w:rPr>
        <w:t xml:space="preserve"> </w:t>
      </w:r>
      <w:r w:rsidR="005C4F67">
        <w:rPr>
          <w:rFonts w:ascii="Traditional Arabic" w:eastAsia="Times New Roman" w:hAnsi="Traditional Arabic" w:cs="B Badr" w:hint="cs"/>
          <w:sz w:val="26"/>
          <w:szCs w:val="26"/>
          <w:rtl/>
        </w:rPr>
        <w:t xml:space="preserve">و به میزانی که </w:t>
      </w:r>
      <w:r w:rsidR="00CB77E9">
        <w:rPr>
          <w:rFonts w:ascii="Traditional Arabic" w:eastAsia="Times New Roman" w:hAnsi="Traditional Arabic" w:cs="B Badr" w:hint="cs"/>
          <w:sz w:val="26"/>
          <w:szCs w:val="26"/>
          <w:rtl/>
        </w:rPr>
        <w:t xml:space="preserve">امام </w:t>
      </w:r>
      <w:r w:rsidR="005C4F67">
        <w:rPr>
          <w:rFonts w:ascii="Traditional Arabic" w:eastAsia="Times New Roman" w:hAnsi="Traditional Arabic" w:cs="B Badr" w:hint="cs"/>
          <w:sz w:val="26"/>
          <w:szCs w:val="26"/>
          <w:rtl/>
        </w:rPr>
        <w:t>که حجت الهی است شناخته می شود، دین شناخته شده است.</w:t>
      </w:r>
    </w:p>
    <w:p w:rsidR="00CB77E9" w:rsidRDefault="00CB77E9"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همانطور که وقتی گفته می شود عقل حجت است، به میزانی که حکم و شئون عقل شناخته شود، حجت تمام می شود؛ در اینجا هم وقتی حجت الهی </w:t>
      </w:r>
      <w:r w:rsidR="005C4F67">
        <w:rPr>
          <w:rFonts w:ascii="Traditional Arabic" w:eastAsia="Times New Roman" w:hAnsi="Traditional Arabic" w:cs="B Badr" w:hint="cs"/>
          <w:sz w:val="26"/>
          <w:szCs w:val="26"/>
          <w:rtl/>
        </w:rPr>
        <w:t xml:space="preserve">که </w:t>
      </w:r>
      <w:r>
        <w:rPr>
          <w:rFonts w:ascii="Traditional Arabic" w:eastAsia="Times New Roman" w:hAnsi="Traditional Arabic" w:cs="B Badr" w:hint="cs"/>
          <w:sz w:val="26"/>
          <w:szCs w:val="26"/>
          <w:rtl/>
        </w:rPr>
        <w:t>خود امام است</w:t>
      </w:r>
      <w:r w:rsidR="005C4F67">
        <w:rPr>
          <w:rFonts w:ascii="Traditional Arabic" w:eastAsia="Times New Roman" w:hAnsi="Traditional Arabic" w:cs="B Badr" w:hint="cs"/>
          <w:sz w:val="26"/>
          <w:szCs w:val="26"/>
          <w:rtl/>
        </w:rPr>
        <w:t>، به</w:t>
      </w:r>
      <w:r>
        <w:rPr>
          <w:rFonts w:ascii="Traditional Arabic" w:eastAsia="Times New Roman" w:hAnsi="Traditional Arabic" w:cs="B Badr" w:hint="cs"/>
          <w:sz w:val="26"/>
          <w:szCs w:val="26"/>
          <w:rtl/>
        </w:rPr>
        <w:t xml:space="preserve"> میزان شناخت شئون و فروعات اما</w:t>
      </w:r>
      <w:r w:rsidR="003F38C3">
        <w:rPr>
          <w:rFonts w:ascii="Traditional Arabic" w:eastAsia="Times New Roman" w:hAnsi="Traditional Arabic" w:cs="B Badr" w:hint="cs"/>
          <w:sz w:val="26"/>
          <w:szCs w:val="26"/>
          <w:rtl/>
        </w:rPr>
        <w:t>م است که حجت الهی بر ما تمام می‌</w:t>
      </w:r>
      <w:r>
        <w:rPr>
          <w:rFonts w:ascii="Traditional Arabic" w:eastAsia="Times New Roman" w:hAnsi="Traditional Arabic" w:cs="B Badr" w:hint="cs"/>
          <w:sz w:val="26"/>
          <w:szCs w:val="26"/>
          <w:rtl/>
        </w:rPr>
        <w:t>شود.</w:t>
      </w:r>
      <w:r w:rsidR="003F38C3">
        <w:rPr>
          <w:rFonts w:ascii="Traditional Arabic" w:eastAsia="Times New Roman" w:hAnsi="Traditional Arabic" w:cs="B Badr" w:hint="cs"/>
          <w:sz w:val="26"/>
          <w:szCs w:val="26"/>
          <w:rtl/>
        </w:rPr>
        <w:t xml:space="preserve"> اینکه عقلی در یک گوشه عالم هست که حجت را بر من تمام نمی کند. باید این عقل در من حضوری پیدا کند تا حجت را تمام کند. در مورد امام هم دقیقاً همین است و تا نور امام و معرفت به او و قوای او در انسان ایجاد نشود، اتمام حجت نخواهد شد.</w:t>
      </w:r>
    </w:p>
    <w:p w:rsidR="00CB77E9" w:rsidRDefault="00CB77E9"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لذا مضمون این روایات این می شود که امام باید حی باشد تا در این عالم ما نا</w:t>
      </w:r>
      <w:r w:rsidR="005C4F67">
        <w:rPr>
          <w:rFonts w:ascii="Traditional Arabic" w:eastAsia="Times New Roman" w:hAnsi="Traditional Arabic" w:cs="B Badr" w:hint="cs"/>
          <w:sz w:val="26"/>
          <w:szCs w:val="26"/>
          <w:rtl/>
        </w:rPr>
        <w:t>زل شود و حقایق در دسترس ما باشد؛</w:t>
      </w:r>
      <w:r>
        <w:rPr>
          <w:rFonts w:ascii="Traditional Arabic" w:eastAsia="Times New Roman" w:hAnsi="Traditional Arabic" w:cs="B Badr" w:hint="cs"/>
          <w:sz w:val="26"/>
          <w:szCs w:val="26"/>
          <w:rtl/>
        </w:rPr>
        <w:t xml:space="preserve"> امام باید ظاهر باشد تا امکان ارتباط با او فراهم شود و به مقدار ظهو</w:t>
      </w:r>
      <w:r w:rsidR="005C4F67">
        <w:rPr>
          <w:rFonts w:ascii="Traditional Arabic" w:eastAsia="Times New Roman" w:hAnsi="Traditional Arabic" w:cs="B Badr" w:hint="cs"/>
          <w:sz w:val="26"/>
          <w:szCs w:val="26"/>
          <w:rtl/>
        </w:rPr>
        <w:t>ر او می شود از وجود او بهره برد؛</w:t>
      </w:r>
      <w:r>
        <w:rPr>
          <w:rFonts w:ascii="Traditional Arabic" w:eastAsia="Times New Roman" w:hAnsi="Traditional Arabic" w:cs="B Badr" w:hint="cs"/>
          <w:sz w:val="26"/>
          <w:szCs w:val="26"/>
          <w:rtl/>
        </w:rPr>
        <w:t xml:space="preserve"> و باید معرفت به او هم حاصل شود تا ش</w:t>
      </w:r>
      <w:r w:rsidR="005C4F67">
        <w:rPr>
          <w:rFonts w:ascii="Traditional Arabic" w:eastAsia="Times New Roman" w:hAnsi="Traditional Arabic" w:cs="B Badr" w:hint="cs"/>
          <w:sz w:val="26"/>
          <w:szCs w:val="26"/>
          <w:rtl/>
        </w:rPr>
        <w:t>ئون این حجت دیده شود و دین</w:t>
      </w:r>
      <w:r>
        <w:rPr>
          <w:rFonts w:ascii="Traditional Arabic" w:eastAsia="Times New Roman" w:hAnsi="Traditional Arabic" w:cs="B Badr" w:hint="cs"/>
          <w:sz w:val="26"/>
          <w:szCs w:val="26"/>
          <w:rtl/>
        </w:rPr>
        <w:t xml:space="preserve"> شناخته شود. هرکدام این قیود نباشد، حجت بر ما </w:t>
      </w:r>
      <w:r w:rsidR="003F38C3">
        <w:rPr>
          <w:rFonts w:ascii="Traditional Arabic" w:eastAsia="Times New Roman" w:hAnsi="Traditional Arabic" w:cs="B Badr" w:hint="cs"/>
          <w:sz w:val="26"/>
          <w:szCs w:val="26"/>
          <w:rtl/>
        </w:rPr>
        <w:t>به همان میزان تمام نمی شود. درجات اتمام حجت، درجات معرفت به امام زمان و حی است. به میزانی که این حجت الهی در عالم آشکار شود و نورش به من برسد، حجت تمام می شود.</w:t>
      </w:r>
    </w:p>
    <w:p w:rsidR="003F38C3" w:rsidRDefault="003F38C3"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زمانی که پیغمبر بزرگ خدا مثلاً جناب موسی در میان این قوم اصلاً نباشند، حتماً حجتی بر آنها تمام نمی شود. اما اگر ایشان در بین مردم باشند و ظاهر هم باشند، ولی نبوت ایشان شناخته نشود هم باز حجت تمام نمی شود. وقتی حجت بر این قوم تمام است که ایشان هم حی باشد و هم ظاهر و هم معرفت به ایشان هم حاصل شود. به میزانی که به معرفت ایشان برسند درجات اتمام حجت شکل می گیرد.</w:t>
      </w:r>
    </w:p>
    <w:p w:rsidR="003F38C3" w:rsidRDefault="003F38C3" w:rsidP="005B5CC3">
      <w:pPr>
        <w:pStyle w:val="Heading1"/>
        <w:jc w:val="both"/>
        <w:rPr>
          <w:rFonts w:eastAsia="Times New Roman" w:hint="cs"/>
          <w:rtl/>
        </w:rPr>
      </w:pPr>
      <w:r>
        <w:rPr>
          <w:rFonts w:eastAsia="Times New Roman" w:hint="cs"/>
          <w:rtl/>
        </w:rPr>
        <w:t>درجات و منزلت های اتمام حجت با اولیاء الهی</w:t>
      </w:r>
    </w:p>
    <w:p w:rsidR="006225B3" w:rsidRDefault="003F38C3"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اولین منزلت اتمام حجت، معرفت به اصل نبوت و امامت حجت الهی است. </w:t>
      </w:r>
      <w:r w:rsidR="00584C31">
        <w:rPr>
          <w:rFonts w:ascii="Traditional Arabic" w:eastAsia="Times New Roman" w:hAnsi="Traditional Arabic" w:cs="B Badr" w:hint="cs"/>
          <w:sz w:val="26"/>
          <w:szCs w:val="26"/>
          <w:rtl/>
        </w:rPr>
        <w:t>این امری دوطرفه است و خدا امکاناتی مانند فطرت و عقل برای ما قرار داده است و از طرف دیگری هم نور الهی و امکانات خاصی در اختیار انبیاء و اولیاء است که با مواجهه ما با آنها برای ما روشن می شود که او حجت خداست.</w:t>
      </w:r>
      <w:r w:rsidR="006225B3">
        <w:rPr>
          <w:rFonts w:ascii="Traditional Arabic" w:eastAsia="Times New Roman" w:hAnsi="Traditional Arabic" w:cs="B Badr" w:hint="cs"/>
          <w:sz w:val="26"/>
          <w:szCs w:val="26"/>
          <w:rtl/>
        </w:rPr>
        <w:t xml:space="preserve"> این مواجهه هم گاهی به اتیان معجزات است و گاهی هم امور دیگری بوده است. اینکه به چه صورت انبیاء نور خود را به افراد نشان می دهند</w:t>
      </w:r>
      <w:r w:rsidR="005C4F67">
        <w:rPr>
          <w:rFonts w:ascii="Traditional Arabic" w:eastAsia="Times New Roman" w:hAnsi="Traditional Arabic" w:cs="B Badr" w:hint="cs"/>
          <w:sz w:val="26"/>
          <w:szCs w:val="26"/>
          <w:rtl/>
        </w:rPr>
        <w:t>،</w:t>
      </w:r>
      <w:r w:rsidR="006225B3">
        <w:rPr>
          <w:rFonts w:ascii="Traditional Arabic" w:eastAsia="Times New Roman" w:hAnsi="Traditional Arabic" w:cs="B Badr" w:hint="cs"/>
          <w:sz w:val="26"/>
          <w:szCs w:val="26"/>
          <w:rtl/>
        </w:rPr>
        <w:t xml:space="preserve"> امر وسیع و پیچیده ای است. و مسئله از جانب ما هم نیست بلکه این خدا و رسول هستند که به سراغ ما می آیند و با ما مواجهه می شوند.</w:t>
      </w:r>
    </w:p>
    <w:p w:rsidR="00584C31" w:rsidRDefault="00584C31"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نکته مهم در این مرحله هم این است که وقتی این مواجهه واقع می شود، اینطور نیست که فرد بتواند با اختیار خود کاری کند که حجت بودن آنها را فهم نکند. فرعون نه جلوی احتجاج جناب موسی با خودش را می تواند بگیرد و نه جلوی احتجاج با قوم را.</w:t>
      </w:r>
      <w:r w:rsidR="006225B3">
        <w:rPr>
          <w:rFonts w:ascii="Traditional Arabic" w:eastAsia="Times New Roman" w:hAnsi="Traditional Arabic" w:cs="B Badr" w:hint="cs"/>
          <w:sz w:val="26"/>
          <w:szCs w:val="26"/>
          <w:rtl/>
        </w:rPr>
        <w:t xml:space="preserve"> این انبیاء هستند که می آیند و خود را اثبات می کنند. البته روشن است که مقصود ما این نیست که در یک مرحله برای همه اتمام حجت می شود بلکه شبکه انتقال معارف و تبلیغ دین الهی به تدریج وسعت پیدا می کند.</w:t>
      </w:r>
    </w:p>
    <w:p w:rsidR="005B5CC3" w:rsidRDefault="006225B3"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اما در مراحل بعد در اتمام حج</w:t>
      </w:r>
      <w:r w:rsidR="005C4F67">
        <w:rPr>
          <w:rFonts w:ascii="Traditional Arabic" w:eastAsia="Times New Roman" w:hAnsi="Traditional Arabic" w:cs="B Badr" w:hint="cs"/>
          <w:sz w:val="26"/>
          <w:szCs w:val="26"/>
          <w:rtl/>
        </w:rPr>
        <w:t>ت و دریافت نور الهی</w:t>
      </w:r>
      <w:r>
        <w:rPr>
          <w:rFonts w:ascii="Traditional Arabic" w:eastAsia="Times New Roman" w:hAnsi="Traditional Arabic" w:cs="B Badr" w:hint="cs"/>
          <w:sz w:val="26"/>
          <w:szCs w:val="26"/>
          <w:rtl/>
        </w:rPr>
        <w:t>، اختیار انسان در مرحله قبل تاثیر دارد. یعنی شکل موضع گیری فرد در رتبه قبل، در اتمام حجت در مراحل بعد هم تاثیر دارد. معرفت یک امری جبری و علّی نیست که اراده های انسان در هیچ سطحی از آن تاثیری ندارد. بلکه افراد با انک</w:t>
      </w:r>
      <w:r w:rsidR="005C4F67">
        <w:rPr>
          <w:rFonts w:ascii="Traditional Arabic" w:eastAsia="Times New Roman" w:hAnsi="Traditional Arabic" w:cs="B Badr" w:hint="cs"/>
          <w:sz w:val="26"/>
          <w:szCs w:val="26"/>
          <w:rtl/>
        </w:rPr>
        <w:t>ار خود می توانند کاری کنند که</w:t>
      </w:r>
      <w:r>
        <w:rPr>
          <w:rFonts w:ascii="Traditional Arabic" w:eastAsia="Times New Roman" w:hAnsi="Traditional Arabic" w:cs="B Badr" w:hint="cs"/>
          <w:sz w:val="26"/>
          <w:szCs w:val="26"/>
          <w:rtl/>
        </w:rPr>
        <w:t xml:space="preserve"> درجاتی از حجت را درک نکرده</w:t>
      </w:r>
      <w:r w:rsidR="005C4F67">
        <w:rPr>
          <w:rFonts w:ascii="Traditional Arabic" w:eastAsia="Times New Roman" w:hAnsi="Traditional Arabic" w:cs="B Badr" w:hint="cs"/>
          <w:sz w:val="26"/>
          <w:szCs w:val="26"/>
          <w:rtl/>
        </w:rPr>
        <w:t xml:space="preserve"> و معرفتی حاصل نشود.</w:t>
      </w:r>
    </w:p>
    <w:p w:rsidR="005B5CC3" w:rsidRDefault="006225B3"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روایات ما در موارد متعددی مسئله معرفت با تسلیم و انکار انسان پیوند خورده است. در حدیث عقل و جهل از جنود عقل «معرفت»</w:t>
      </w:r>
      <w:r w:rsidR="005C4F67">
        <w:rPr>
          <w:rFonts w:ascii="Traditional Arabic" w:eastAsia="Times New Roman" w:hAnsi="Traditional Arabic" w:cs="B Badr" w:hint="cs"/>
          <w:sz w:val="26"/>
          <w:szCs w:val="26"/>
          <w:rtl/>
        </w:rPr>
        <w:t xml:space="preserve"> را شمرده</w:t>
      </w:r>
      <w:r>
        <w:rPr>
          <w:rFonts w:ascii="Traditional Arabic" w:eastAsia="Times New Roman" w:hAnsi="Traditional Arabic" w:cs="B Badr" w:hint="cs"/>
          <w:sz w:val="26"/>
          <w:szCs w:val="26"/>
          <w:rtl/>
        </w:rPr>
        <w:t xml:space="preserve"> و در مقابل آن از جنود جهل «انکار» ذکر شده است.</w:t>
      </w:r>
      <w:r>
        <w:rPr>
          <w:rStyle w:val="FootnoteReference"/>
          <w:rFonts w:ascii="Traditional Arabic" w:eastAsia="Times New Roman" w:hAnsi="Traditional Arabic" w:cs="B Badr"/>
          <w:sz w:val="26"/>
          <w:szCs w:val="26"/>
          <w:rtl/>
        </w:rPr>
        <w:footnoteReference w:id="10"/>
      </w:r>
      <w:r>
        <w:rPr>
          <w:rFonts w:ascii="Traditional Arabic" w:eastAsia="Times New Roman" w:hAnsi="Traditional Arabic" w:cs="B Badr" w:hint="cs"/>
          <w:sz w:val="26"/>
          <w:szCs w:val="26"/>
          <w:rtl/>
        </w:rPr>
        <w:t xml:space="preserve"> </w:t>
      </w:r>
    </w:p>
    <w:p w:rsidR="005B5CC3" w:rsidRDefault="005B5CC3"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معتبره</w:t>
      </w:r>
      <w:r w:rsidR="005C4F67">
        <w:rPr>
          <w:rFonts w:ascii="Traditional Arabic" w:eastAsia="Times New Roman" w:hAnsi="Traditional Arabic" w:cs="B Badr" w:hint="cs"/>
          <w:sz w:val="26"/>
          <w:szCs w:val="26"/>
          <w:rtl/>
        </w:rPr>
        <w:t xml:space="preserve"> عبدالرحمن بن کثیر در کافی شریف</w:t>
      </w:r>
      <w:r>
        <w:rPr>
          <w:rFonts w:ascii="Traditional Arabic" w:eastAsia="Times New Roman" w:hAnsi="Traditional Arabic" w:cs="B Badr" w:hint="cs"/>
          <w:sz w:val="26"/>
          <w:szCs w:val="26"/>
          <w:rtl/>
        </w:rPr>
        <w:t xml:space="preserve"> فرمود: «</w:t>
      </w:r>
      <w:r w:rsidRPr="005B5CC3">
        <w:rPr>
          <w:rFonts w:ascii="Traditional Arabic" w:eastAsia="Times New Roman" w:hAnsi="Traditional Arabic" w:cs="B Badr" w:hint="cs"/>
          <w:sz w:val="26"/>
          <w:szCs w:val="26"/>
          <w:rtl/>
        </w:rPr>
        <w:t>الْحُسَيْنُ بْنُ مُحَمَّدٍ عَنْ مُعَلَّى بْنِ مُحَمَّدٍ عَنْ مُحَمَّدِ بْنِ أُورَمَةَ وَ مُحَمَّدِ بْنِ عَبْدِ اللَّهِ عَنْ عَلِيِّ بْنِ حَسَّانَ عَنْ عَبْدِ الرَّحْمَنِ بْنِ كَثِيرٍ عَنْ أَبِي عَبْدِ ا</w:t>
      </w:r>
      <w:r>
        <w:rPr>
          <w:rFonts w:ascii="Traditional Arabic" w:eastAsia="Times New Roman" w:hAnsi="Traditional Arabic" w:cs="B Badr" w:hint="cs"/>
          <w:sz w:val="26"/>
          <w:szCs w:val="26"/>
          <w:rtl/>
        </w:rPr>
        <w:t>للَّهِ قَالَ قَالَ أَبُو جَعْفَرٍ</w:t>
      </w:r>
      <w:r w:rsidRPr="005B5CC3">
        <w:rPr>
          <w:rFonts w:ascii="Traditional Arabic" w:eastAsia="Times New Roman" w:hAnsi="Traditional Arabic" w:cs="B Badr" w:hint="cs"/>
          <w:sz w:val="26"/>
          <w:szCs w:val="26"/>
          <w:rtl/>
        </w:rPr>
        <w:t xml:space="preserve">‏ دَخَلَ أَبُو عَبْدِ اللَّهِ الْجَدَلِيُّ عَلَى </w:t>
      </w:r>
      <w:r>
        <w:rPr>
          <w:rFonts w:ascii="Traditional Arabic" w:eastAsia="Times New Roman" w:hAnsi="Traditional Arabic" w:cs="B Badr" w:hint="cs"/>
          <w:sz w:val="26"/>
          <w:szCs w:val="26"/>
          <w:rtl/>
        </w:rPr>
        <w:t>أَمِيرِ الْمُؤْمِنِينَ فَقَالَ</w:t>
      </w:r>
      <w:r w:rsidRPr="005B5CC3">
        <w:rPr>
          <w:rFonts w:ascii="Traditional Arabic" w:eastAsia="Times New Roman" w:hAnsi="Traditional Arabic" w:cs="B Badr" w:hint="cs"/>
          <w:sz w:val="26"/>
          <w:szCs w:val="26"/>
          <w:rtl/>
        </w:rPr>
        <w:t xml:space="preserve"> يَا أَبَا عَبْدِ اللَّهِ أَ لَا أُخْبِرُكَ بِقَوْلِ اللَّهِ عَزَّ وَ جَلَّ مَنْ جاءَ بِالْحَسَنَةِ فَلَهُ خَيْرٌ مِنْها وَ هُمْ مِنْ فَزَعٍ يَوْمَئِذٍ آمِنُونَ‏. وَ مَنْ جاءَ بِالسَّيِّئَةِ فَكُبَّتْ وُجُوهُهُمْ فِي النَّارِ هَلْ تُجْزَوْنَ إِلَّا ما كُنْتُمْ تَعْمَلُونَ‏ قَالَ بَلَى يَا أَمِيرَ الْمُؤْمِنِينَ جُعِلْتُ فِدَاكَ فَقَالَ الْحَسَنَةُ مَعْرِفَةُ الْوَلَايَةِ وَ حُبُّنَا أَهْلَ الْبَيْتِ وَ السَّيِّئَةُ إِنْكَارُ الْوَلَايَةِ وَ بُغْضُنَا أَهْلَ الْبَيْتِ ثُمَّ </w:t>
      </w:r>
      <w:r>
        <w:rPr>
          <w:rFonts w:ascii="Traditional Arabic" w:eastAsia="Times New Roman" w:hAnsi="Traditional Arabic" w:cs="B Badr" w:hint="cs"/>
          <w:sz w:val="26"/>
          <w:szCs w:val="26"/>
          <w:rtl/>
        </w:rPr>
        <w:t>قَرَأَ عَلَيْهِ هَذِهِ الْآيَةَ»</w:t>
      </w:r>
      <w:r>
        <w:rPr>
          <w:rStyle w:val="FootnoteReference"/>
          <w:rFonts w:ascii="Traditional Arabic" w:eastAsia="Times New Roman" w:hAnsi="Traditional Arabic" w:cs="B Badr"/>
          <w:sz w:val="26"/>
          <w:szCs w:val="26"/>
          <w:rtl/>
        </w:rPr>
        <w:footnoteReference w:id="11"/>
      </w:r>
      <w:r>
        <w:rPr>
          <w:rFonts w:ascii="Traditional Arabic" w:eastAsia="Times New Roman" w:hAnsi="Traditional Arabic" w:cs="B Badr" w:hint="cs"/>
          <w:sz w:val="26"/>
          <w:szCs w:val="26"/>
          <w:rtl/>
        </w:rPr>
        <w:t xml:space="preserve"> که در این روایت هم حضرت معرفت را در مقابل انکار قرار داده اند.</w:t>
      </w:r>
    </w:p>
    <w:p w:rsidR="005B5CC3" w:rsidRDefault="005B5CC3" w:rsidP="005B5CC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معتبره عبدالرحمن بن ابی لیلی در کافی شریف هم بیان شده: «</w:t>
      </w:r>
      <w:r w:rsidRPr="005B5CC3">
        <w:rPr>
          <w:rFonts w:ascii="Traditional Arabic" w:eastAsia="Times New Roman" w:hAnsi="Traditional Arabic" w:cs="B Badr" w:hint="cs"/>
          <w:sz w:val="26"/>
          <w:szCs w:val="26"/>
          <w:rtl/>
        </w:rPr>
        <w:t>عِدَّةٌ مِنْ أَصْحَابِنَا عَنْ أَحْمَدَ بْنِ مُحَمَّدِ بْنِ خَالِدٍ عَنْ أَبِيهِ عَمَّنْ ذَكَرَهُ عَنْ مُحَمَّدِ بْنِ عَبْدِ الرَّحْمَنِ بْنِ أَبِي لَيْلَى عَنْ أَب</w:t>
      </w:r>
      <w:r>
        <w:rPr>
          <w:rFonts w:ascii="Traditional Arabic" w:eastAsia="Times New Roman" w:hAnsi="Traditional Arabic" w:cs="B Badr" w:hint="cs"/>
          <w:sz w:val="26"/>
          <w:szCs w:val="26"/>
          <w:rtl/>
        </w:rPr>
        <w:t>ِيهِ عَنْ أَبِي عَبْدِ اللَّهِ</w:t>
      </w:r>
      <w:r w:rsidRPr="005B5CC3">
        <w:rPr>
          <w:rFonts w:ascii="Traditional Arabic" w:eastAsia="Times New Roman" w:hAnsi="Traditional Arabic" w:cs="B Badr" w:hint="cs"/>
          <w:sz w:val="26"/>
          <w:szCs w:val="26"/>
          <w:rtl/>
        </w:rPr>
        <w:t xml:space="preserve"> قَالَ: إِنَّكُمْ لَا تَكُونُونَ صَالِحِينَ حَتَّى تَعْرِفُوا وَ لَا تَعْرِفُوا حَتَّى تُصَدِّقُوا وَ لَا تُصَدِّقُوا حَتَّى‏ تُسَلِّمُوا</w:t>
      </w:r>
      <w:r>
        <w:rPr>
          <w:rFonts w:ascii="Traditional Arabic" w:eastAsia="Times New Roman" w:hAnsi="Traditional Arabic" w:cs="B Badr" w:hint="cs"/>
          <w:sz w:val="26"/>
          <w:szCs w:val="26"/>
          <w:rtl/>
        </w:rPr>
        <w:t xml:space="preserve"> الحدیث»</w:t>
      </w:r>
      <w:r>
        <w:rPr>
          <w:rStyle w:val="FootnoteReference"/>
          <w:rFonts w:ascii="Traditional Arabic" w:eastAsia="Times New Roman" w:hAnsi="Traditional Arabic" w:cs="B Badr"/>
          <w:sz w:val="26"/>
          <w:szCs w:val="26"/>
          <w:rtl/>
        </w:rPr>
        <w:footnoteReference w:id="12"/>
      </w:r>
      <w:r>
        <w:rPr>
          <w:rFonts w:ascii="Traditional Arabic" w:eastAsia="Times New Roman" w:hAnsi="Traditional Arabic" w:cs="B Badr" w:hint="cs"/>
          <w:sz w:val="26"/>
          <w:szCs w:val="26"/>
          <w:rtl/>
        </w:rPr>
        <w:t xml:space="preserve"> در این روایت هم برای رسیدن به معرفت مسیر تصدیق و تسلیم بیان شده است. ریشه رسیدن به معرفت</w:t>
      </w:r>
      <w:r w:rsidR="005C4F67">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تسلیم انسان است. البته در مراحلی از تسلیم ممکن است اختیار انسان تبعی باشد و امکان اینکه انکار کند نداشته باشد.</w:t>
      </w:r>
    </w:p>
    <w:p w:rsidR="00760673" w:rsidRDefault="005B5CC3" w:rsidP="005C4F6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البته اینکه می گوییم کسی که انکار می کند باب معرفت بر او بسته می شود، مقصود مسدود شدن مطلق نیست بلکه انبیاء در سطوح دیگری باید با آنها اتمام حجت کنند. لذا حجتی که رسول بر مومن</w:t>
      </w:r>
      <w:r w:rsidR="005C4F67">
        <w:rPr>
          <w:rFonts w:ascii="Traditional Arabic" w:eastAsia="Times New Roman" w:hAnsi="Traditional Arabic" w:cs="B Badr" w:hint="cs"/>
          <w:sz w:val="26"/>
          <w:szCs w:val="26"/>
          <w:rtl/>
        </w:rPr>
        <w:t>ین،</w:t>
      </w:r>
      <w:r>
        <w:rPr>
          <w:rFonts w:ascii="Traditional Arabic" w:eastAsia="Times New Roman" w:hAnsi="Traditional Arabic" w:cs="B Badr" w:hint="cs"/>
          <w:sz w:val="26"/>
          <w:szCs w:val="26"/>
          <w:rtl/>
        </w:rPr>
        <w:t xml:space="preserve"> </w:t>
      </w:r>
      <w:r w:rsidR="005C4F67">
        <w:rPr>
          <w:rFonts w:ascii="Traditional Arabic" w:eastAsia="Times New Roman" w:hAnsi="Traditional Arabic" w:cs="B Badr" w:hint="cs"/>
          <w:sz w:val="26"/>
          <w:szCs w:val="26"/>
          <w:rtl/>
        </w:rPr>
        <w:t>تمام می ک</w:t>
      </w:r>
      <w:r>
        <w:rPr>
          <w:rFonts w:ascii="Traditional Arabic" w:eastAsia="Times New Roman" w:hAnsi="Traditional Arabic" w:cs="B Badr" w:hint="cs"/>
          <w:sz w:val="26"/>
          <w:szCs w:val="26"/>
          <w:rtl/>
        </w:rPr>
        <w:t>ند متفاوت با حجتی می‌شود که بر کفار اقامه می شود. یعنی جریان اتمام حجت چه در طرف ایمان به سمت بهشت و چه در سمت کفر به سمت جهنم امر مستم</w:t>
      </w:r>
      <w:r w:rsidR="00760673">
        <w:rPr>
          <w:rFonts w:ascii="Traditional Arabic" w:eastAsia="Times New Roman" w:hAnsi="Traditional Arabic" w:cs="B Badr" w:hint="cs"/>
          <w:sz w:val="26"/>
          <w:szCs w:val="26"/>
          <w:rtl/>
        </w:rPr>
        <w:t>ری است که درجات خاص خود را دارد و ابزار این اتمام حجت هم بر این افراد در طول عمرشان متفاوت می</w:t>
      </w:r>
      <w:r w:rsidR="005C4F67">
        <w:rPr>
          <w:rFonts w:ascii="Traditional Arabic" w:eastAsia="Times New Roman" w:hAnsi="Traditional Arabic" w:cs="B Badr" w:hint="cs"/>
          <w:sz w:val="26"/>
          <w:szCs w:val="26"/>
          <w:rtl/>
        </w:rPr>
        <w:t>‌</w:t>
      </w:r>
      <w:r w:rsidR="00760673">
        <w:rPr>
          <w:rFonts w:ascii="Traditional Arabic" w:eastAsia="Times New Roman" w:hAnsi="Traditional Arabic" w:cs="B Badr" w:hint="cs"/>
          <w:sz w:val="26"/>
          <w:szCs w:val="26"/>
          <w:rtl/>
        </w:rPr>
        <w:t>شود. امیرالمومنین علیه السلام هم بر سلمان حجت الهی هستند و هم بر ناصبی مبغض. ولی سیر درجات اتمام حجت این افراد و ابزار آن فرق می کند.</w:t>
      </w:r>
    </w:p>
    <w:p w:rsidR="00510244" w:rsidRDefault="00510244" w:rsidP="005C4F6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وقتی کسی کفر ورزید در یک ساحاتی دیگر دستش به حجت الهی نمی رسد و سطحی از معرفت دیگر در دسترس او نیست. البته این غیر از بحث از استحقاق عقاب این فرد در این امور است. ممکن است گفته شود چون فرد مقصر</w:t>
      </w:r>
      <w:r w:rsidR="005C4F67">
        <w:rPr>
          <w:rFonts w:ascii="Traditional Arabic" w:eastAsia="Times New Roman" w:hAnsi="Traditional Arabic" w:cs="B Badr" w:hint="cs"/>
          <w:sz w:val="26"/>
          <w:szCs w:val="26"/>
          <w:rtl/>
        </w:rPr>
        <w:t xml:space="preserve"> است، در امور متاخر هم، </w:t>
      </w:r>
      <w:r>
        <w:rPr>
          <w:rFonts w:ascii="Traditional Arabic" w:eastAsia="Times New Roman" w:hAnsi="Traditional Arabic" w:cs="B Badr" w:hint="cs"/>
          <w:sz w:val="26"/>
          <w:szCs w:val="26"/>
          <w:rtl/>
        </w:rPr>
        <w:t>معاقب است ولی به یک معنی در امور موخر از شناخت خود رسول و امام دیگر بر این فرد اتمام حجت نخواهد شد.</w:t>
      </w:r>
      <w:r w:rsidR="00D14584">
        <w:rPr>
          <w:rFonts w:ascii="Traditional Arabic" w:eastAsia="Times New Roman" w:hAnsi="Traditional Arabic" w:cs="B Badr" w:hint="cs"/>
          <w:sz w:val="26"/>
          <w:szCs w:val="26"/>
          <w:rtl/>
        </w:rPr>
        <w:t xml:space="preserve"> حتی همین که چه مقدار انسان از کلام امام استفاده می کند، تابع تسلیم و معرفتی است که به امام در رتبه سابق دارد. کسی که امام را عالمی در کنار بقیه عالم ها می داند حتماً سطح ظرفیت اتمام حجت او با کسی که امام را صاحب وحی و علم الهی می داند و کلام او را نازله علم امام می داند، متفاوت می شود.</w:t>
      </w:r>
    </w:p>
    <w:p w:rsidR="00760673" w:rsidRDefault="00510244" w:rsidP="00510244">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همه این نکات در مورد سیر در درجات </w:t>
      </w:r>
      <w:r w:rsidR="00741C8A">
        <w:rPr>
          <w:rFonts w:ascii="Traditional Arabic" w:eastAsia="Times New Roman" w:hAnsi="Traditional Arabic" w:cs="B Badr" w:hint="cs"/>
          <w:sz w:val="26"/>
          <w:szCs w:val="26"/>
          <w:rtl/>
        </w:rPr>
        <w:t>ا</w:t>
      </w:r>
      <w:r>
        <w:rPr>
          <w:rFonts w:ascii="Traditional Arabic" w:eastAsia="Times New Roman" w:hAnsi="Traditional Arabic" w:cs="B Badr" w:hint="cs"/>
          <w:sz w:val="26"/>
          <w:szCs w:val="26"/>
          <w:rtl/>
        </w:rPr>
        <w:t xml:space="preserve">تمام حجت برای فرد بود. ولی یک </w:t>
      </w:r>
      <w:r w:rsidR="00760673">
        <w:rPr>
          <w:rFonts w:ascii="Traditional Arabic" w:eastAsia="Times New Roman" w:hAnsi="Traditional Arabic" w:cs="B Badr" w:hint="cs"/>
          <w:sz w:val="26"/>
          <w:szCs w:val="26"/>
          <w:rtl/>
        </w:rPr>
        <w:t>سطح احتجاج</w:t>
      </w:r>
      <w:r>
        <w:rPr>
          <w:rFonts w:ascii="Traditional Arabic" w:eastAsia="Times New Roman" w:hAnsi="Traditional Arabic" w:cs="B Badr" w:hint="cs"/>
          <w:sz w:val="26"/>
          <w:szCs w:val="26"/>
          <w:rtl/>
        </w:rPr>
        <w:t>ِ</w:t>
      </w:r>
      <w:r w:rsidR="00760673">
        <w:rPr>
          <w:rFonts w:ascii="Traditional Arabic" w:eastAsia="Times New Roman" w:hAnsi="Traditional Arabic" w:cs="B Badr" w:hint="cs"/>
          <w:sz w:val="26"/>
          <w:szCs w:val="26"/>
          <w:rtl/>
        </w:rPr>
        <w:t xml:space="preserve"> اجتماعی و تاریخی هم </w:t>
      </w:r>
      <w:r w:rsidR="00741C8A">
        <w:rPr>
          <w:rFonts w:ascii="Traditional Arabic" w:eastAsia="Times New Roman" w:hAnsi="Traditional Arabic" w:cs="B Badr" w:hint="cs"/>
          <w:sz w:val="26"/>
          <w:szCs w:val="26"/>
          <w:rtl/>
        </w:rPr>
        <w:t>وجود دارد که</w:t>
      </w:r>
      <w:r>
        <w:rPr>
          <w:rFonts w:ascii="Traditional Arabic" w:eastAsia="Times New Roman" w:hAnsi="Traditional Arabic" w:cs="B Badr" w:hint="cs"/>
          <w:sz w:val="26"/>
          <w:szCs w:val="26"/>
          <w:rtl/>
        </w:rPr>
        <w:t xml:space="preserve"> در مقیاس مواجهه جامعه و ادوار تاریخی با حجت حاصل می شود. مثلاً </w:t>
      </w:r>
      <w:r w:rsidR="00760673">
        <w:rPr>
          <w:rFonts w:ascii="Traditional Arabic" w:eastAsia="Times New Roman" w:hAnsi="Traditional Arabic" w:cs="B Badr" w:hint="cs"/>
          <w:sz w:val="26"/>
          <w:szCs w:val="26"/>
          <w:rtl/>
        </w:rPr>
        <w:t>سطح احتجاجی که ائمه قبل از عصر صادقین با شیعیان خود داشتند با بعد از حضور امام باقر و صادق علیهما السلام بسیار متفاوت است. منزلتی از معرفت در این دوره ایجاد شده است که بلوغ اجتماعی و تاریخی شیعه بوده است. و بالاترین سطح احتجاج در عالم در عصر ظهور دیده می شود که نور امام به تمامه ظاهر می شود و بستر ایمانی برای دریافت نور حضرت هم متفاوت خواهد بود. نور امام ظاهر می شود و عقول به کمال بزرگی می رسد. لذا سطح تکامل احتجاج در ساحت فرد و اجتماع و تاریخ باید دیده شود که</w:t>
      </w:r>
      <w:r>
        <w:rPr>
          <w:rFonts w:ascii="Traditional Arabic" w:eastAsia="Times New Roman" w:hAnsi="Traditional Arabic" w:cs="B Badr" w:hint="cs"/>
          <w:sz w:val="26"/>
          <w:szCs w:val="26"/>
          <w:rtl/>
        </w:rPr>
        <w:t xml:space="preserve"> همه اینها</w:t>
      </w:r>
      <w:r w:rsidR="00760673">
        <w:rPr>
          <w:rFonts w:ascii="Traditional Arabic" w:eastAsia="Times New Roman" w:hAnsi="Traditional Arabic" w:cs="B Badr" w:hint="cs"/>
          <w:sz w:val="26"/>
          <w:szCs w:val="26"/>
          <w:rtl/>
        </w:rPr>
        <w:t xml:space="preserve"> منوط به سطح تکام</w:t>
      </w:r>
      <w:r>
        <w:rPr>
          <w:rFonts w:ascii="Traditional Arabic" w:eastAsia="Times New Roman" w:hAnsi="Traditional Arabic" w:cs="B Badr" w:hint="cs"/>
          <w:sz w:val="26"/>
          <w:szCs w:val="26"/>
          <w:rtl/>
        </w:rPr>
        <w:t>ل</w:t>
      </w:r>
      <w:r w:rsidR="00760673">
        <w:rPr>
          <w:rFonts w:ascii="Traditional Arabic" w:eastAsia="Times New Roman" w:hAnsi="Traditional Arabic" w:cs="B Badr" w:hint="cs"/>
          <w:sz w:val="26"/>
          <w:szCs w:val="26"/>
          <w:rtl/>
        </w:rPr>
        <w:t xml:space="preserve"> اختیار </w:t>
      </w:r>
      <w:r>
        <w:rPr>
          <w:rFonts w:ascii="Traditional Arabic" w:eastAsia="Times New Roman" w:hAnsi="Traditional Arabic" w:cs="B Badr" w:hint="cs"/>
          <w:sz w:val="26"/>
          <w:szCs w:val="26"/>
          <w:rtl/>
        </w:rPr>
        <w:t xml:space="preserve">اجتماعی و تاریخی در </w:t>
      </w:r>
      <w:r w:rsidR="00760673">
        <w:rPr>
          <w:rFonts w:ascii="Traditional Arabic" w:eastAsia="Times New Roman" w:hAnsi="Traditional Arabic" w:cs="B Badr" w:hint="cs"/>
          <w:sz w:val="26"/>
          <w:szCs w:val="26"/>
          <w:rtl/>
        </w:rPr>
        <w:t>تبعیت از امام است.</w:t>
      </w:r>
    </w:p>
    <w:p w:rsidR="005F39BF" w:rsidRPr="00741C8A" w:rsidRDefault="00741C8A" w:rsidP="00741C8A">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خلاصه اینکه اتمام حجت</w:t>
      </w:r>
      <w:r w:rsidR="00760673">
        <w:rPr>
          <w:rFonts w:ascii="Traditional Arabic" w:eastAsia="Times New Roman" w:hAnsi="Traditional Arabic" w:cs="B Badr" w:hint="cs"/>
          <w:sz w:val="26"/>
          <w:szCs w:val="26"/>
          <w:rtl/>
        </w:rPr>
        <w:t xml:space="preserve"> به معرفت الامام بازگشت می کند و به میزان </w:t>
      </w:r>
      <w:r>
        <w:rPr>
          <w:rFonts w:ascii="Traditional Arabic" w:eastAsia="Times New Roman" w:hAnsi="Traditional Arabic" w:cs="B Badr" w:hint="cs"/>
          <w:sz w:val="26"/>
          <w:szCs w:val="26"/>
          <w:rtl/>
        </w:rPr>
        <w:t>معرفت به</w:t>
      </w:r>
      <w:r w:rsidR="00760673">
        <w:rPr>
          <w:rFonts w:ascii="Traditional Arabic" w:eastAsia="Times New Roman" w:hAnsi="Traditional Arabic" w:cs="B Badr" w:hint="cs"/>
          <w:sz w:val="26"/>
          <w:szCs w:val="26"/>
          <w:rtl/>
        </w:rPr>
        <w:t xml:space="preserve"> شئون امام، حجت بالاتری واقع می</w:t>
      </w:r>
      <w:r>
        <w:rPr>
          <w:rFonts w:ascii="Traditional Arabic" w:eastAsia="Times New Roman" w:hAnsi="Traditional Arabic" w:cs="B Badr" w:hint="cs"/>
          <w:sz w:val="26"/>
          <w:szCs w:val="26"/>
          <w:rtl/>
        </w:rPr>
        <w:t>‌شود. حتی همین</w:t>
      </w:r>
      <w:r w:rsidR="00760673">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فقه مصطلح</w:t>
      </w:r>
      <w:r w:rsidR="00760673">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نیز چیزی جز شناخت</w:t>
      </w:r>
      <w:r w:rsidR="00760673">
        <w:rPr>
          <w:rFonts w:ascii="Traditional Arabic" w:eastAsia="Times New Roman" w:hAnsi="Traditional Arabic" w:cs="B Badr" w:hint="cs"/>
          <w:sz w:val="26"/>
          <w:szCs w:val="26"/>
          <w:rtl/>
        </w:rPr>
        <w:t xml:space="preserve"> شئون امام معصوم نیست</w:t>
      </w:r>
      <w:r w:rsidR="00510244">
        <w:rPr>
          <w:rFonts w:ascii="Traditional Arabic" w:eastAsia="Times New Roman" w:hAnsi="Traditional Arabic" w:cs="B Badr" w:hint="cs"/>
          <w:sz w:val="26"/>
          <w:szCs w:val="26"/>
          <w:rtl/>
        </w:rPr>
        <w:t>. وقتی سطح بالاتری از فقاهت واقع می</w:t>
      </w:r>
      <w:r>
        <w:rPr>
          <w:rFonts w:ascii="Traditional Arabic" w:eastAsia="Times New Roman" w:hAnsi="Traditional Arabic" w:cs="B Badr" w:hint="cs"/>
          <w:sz w:val="26"/>
          <w:szCs w:val="26"/>
          <w:rtl/>
        </w:rPr>
        <w:t>‌</w:t>
      </w:r>
      <w:r w:rsidR="00510244">
        <w:rPr>
          <w:rFonts w:ascii="Traditional Arabic" w:eastAsia="Times New Roman" w:hAnsi="Traditional Arabic" w:cs="B Badr" w:hint="cs"/>
          <w:sz w:val="26"/>
          <w:szCs w:val="26"/>
          <w:rtl/>
        </w:rPr>
        <w:t>شود</w:t>
      </w:r>
      <w:r>
        <w:rPr>
          <w:rFonts w:ascii="Traditional Arabic" w:eastAsia="Times New Roman" w:hAnsi="Traditional Arabic" w:cs="B Badr" w:hint="cs"/>
          <w:sz w:val="26"/>
          <w:szCs w:val="26"/>
          <w:rtl/>
        </w:rPr>
        <w:t>،</w:t>
      </w:r>
      <w:r w:rsidR="00510244">
        <w:rPr>
          <w:rFonts w:ascii="Traditional Arabic" w:eastAsia="Times New Roman" w:hAnsi="Traditional Arabic" w:cs="B Badr" w:hint="cs"/>
          <w:sz w:val="26"/>
          <w:szCs w:val="26"/>
          <w:rtl/>
        </w:rPr>
        <w:t xml:space="preserve"> در واقع سطح دیگری از معرفت به امام بدست آمده است و این حجت بالاتری بر ما خواهد بود.</w:t>
      </w:r>
      <w:r w:rsidR="000C39E7">
        <w:rPr>
          <w:rFonts w:ascii="Traditional Arabic" w:eastAsia="Times New Roman" w:hAnsi="Traditional Arabic" w:cs="B Badr" w:hint="cs"/>
          <w:sz w:val="26"/>
          <w:szCs w:val="26"/>
          <w:rtl/>
        </w:rPr>
        <w:t xml:space="preserve"> شناخت دین ولو در ساحت فروعات، در واقع شناخت خود امام است. </w:t>
      </w:r>
      <w:r>
        <w:rPr>
          <w:rFonts w:ascii="Traditional Arabic" w:eastAsia="Times New Roman" w:hAnsi="Traditional Arabic" w:cs="B Badr" w:hint="cs"/>
          <w:sz w:val="26"/>
          <w:szCs w:val="26"/>
          <w:rtl/>
        </w:rPr>
        <w:t xml:space="preserve">دین </w:t>
      </w:r>
      <w:r w:rsidR="000C39E7">
        <w:rPr>
          <w:rFonts w:ascii="Traditional Arabic" w:eastAsia="Times New Roman" w:hAnsi="Traditional Arabic" w:cs="B Badr" w:hint="cs"/>
          <w:sz w:val="26"/>
          <w:szCs w:val="26"/>
          <w:rtl/>
        </w:rPr>
        <w:t xml:space="preserve">نور </w:t>
      </w:r>
      <w:r>
        <w:rPr>
          <w:rFonts w:ascii="Traditional Arabic" w:eastAsia="Times New Roman" w:hAnsi="Traditional Arabic" w:cs="B Badr" w:hint="cs"/>
          <w:sz w:val="26"/>
          <w:szCs w:val="26"/>
          <w:rtl/>
        </w:rPr>
        <w:t>الهی است که در ساحت فروعات</w:t>
      </w:r>
      <w:r w:rsidR="000C39E7">
        <w:rPr>
          <w:rFonts w:ascii="Traditional Arabic" w:eastAsia="Times New Roman" w:hAnsi="Traditional Arabic" w:cs="B Badr" w:hint="cs"/>
          <w:sz w:val="26"/>
          <w:szCs w:val="26"/>
          <w:rtl/>
        </w:rPr>
        <w:t xml:space="preserve"> تبدیل به نماز و روزه و بقیه فروعات می شود. به میزانی که امام شناخته شود، دین شناخته شده است و حجت بر ما تمام می شود. تمام معارف اعتقادی و اخلاقی و فقهی ما همه شئون نور الهی است، که به امام تفسیر می‌شود. </w:t>
      </w:r>
      <w:bookmarkStart w:id="0" w:name="_GoBack"/>
      <w:bookmarkEnd w:id="0"/>
      <w:r w:rsidR="0029354B" w:rsidRPr="00C47E38">
        <w:rPr>
          <w:rFonts w:cs="B Badr" w:hint="cs"/>
          <w:sz w:val="26"/>
          <w:szCs w:val="26"/>
          <w:rtl/>
        </w:rPr>
        <w:t>و</w:t>
      </w:r>
      <w:r w:rsidR="00AE68B6" w:rsidRPr="00C47E38">
        <w:rPr>
          <w:rFonts w:cs="B Badr" w:hint="cs"/>
          <w:sz w:val="26"/>
          <w:szCs w:val="26"/>
          <w:rtl/>
        </w:rPr>
        <w:t>الحمدلله...</w:t>
      </w:r>
    </w:p>
    <w:sectPr w:rsidR="005F39BF" w:rsidRPr="00741C8A"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0C27" w:rsidRDefault="00A30C27" w:rsidP="001A69A1">
      <w:pPr>
        <w:spacing w:after="0" w:line="240" w:lineRule="auto"/>
      </w:pPr>
      <w:r>
        <w:separator/>
      </w:r>
    </w:p>
  </w:endnote>
  <w:endnote w:type="continuationSeparator" w:id="0">
    <w:p w:rsidR="00A30C27" w:rsidRDefault="00A30C27"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4B01F9" w:rsidRDefault="004B01F9">
        <w:pPr>
          <w:pStyle w:val="Footer"/>
          <w:jc w:val="center"/>
        </w:pPr>
        <w:r>
          <w:fldChar w:fldCharType="begin"/>
        </w:r>
        <w:r>
          <w:instrText xml:space="preserve"> PAGE   \* MERGEFORMAT </w:instrText>
        </w:r>
        <w:r>
          <w:fldChar w:fldCharType="separate"/>
        </w:r>
        <w:r w:rsidR="00741C8A">
          <w:rPr>
            <w:noProof/>
            <w:rtl/>
          </w:rPr>
          <w:t>1</w:t>
        </w:r>
        <w:r>
          <w:rPr>
            <w:noProof/>
          </w:rPr>
          <w:fldChar w:fldCharType="end"/>
        </w:r>
      </w:p>
    </w:sdtContent>
  </w:sdt>
  <w:p w:rsidR="004B01F9" w:rsidRDefault="004B01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0C27" w:rsidRDefault="00A30C27" w:rsidP="001A69A1">
      <w:pPr>
        <w:spacing w:after="0" w:line="240" w:lineRule="auto"/>
      </w:pPr>
      <w:r>
        <w:separator/>
      </w:r>
    </w:p>
  </w:footnote>
  <w:footnote w:type="continuationSeparator" w:id="0">
    <w:p w:rsidR="00A30C27" w:rsidRDefault="00A30C27" w:rsidP="001A69A1">
      <w:pPr>
        <w:spacing w:after="0" w:line="240" w:lineRule="auto"/>
      </w:pPr>
      <w:r>
        <w:continuationSeparator/>
      </w:r>
    </w:p>
  </w:footnote>
  <w:footnote w:id="1">
    <w:p w:rsidR="004B01F9" w:rsidRPr="005B5CC3" w:rsidRDefault="004B01F9" w:rsidP="005B5CC3">
      <w:pPr>
        <w:pStyle w:val="NormalWeb"/>
        <w:bidi/>
        <w:spacing w:before="0" w:beforeAutospacing="0" w:after="0" w:afterAutospacing="0"/>
        <w:jc w:val="both"/>
        <w:rPr>
          <w:rFonts w:cs="B Badr"/>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lang w:bidi="fa-IR"/>
        </w:rPr>
        <w:t>الكافي (ط - الإسلامية)، ج‏1، ص: 177</w:t>
      </w:r>
    </w:p>
  </w:footnote>
  <w:footnote w:id="2">
    <w:p w:rsidR="00335C24" w:rsidRPr="005B5CC3" w:rsidRDefault="00335C24" w:rsidP="005B5CC3">
      <w:pPr>
        <w:pStyle w:val="NormalWeb"/>
        <w:bidi/>
        <w:spacing w:before="0" w:beforeAutospacing="0" w:after="0" w:afterAutospacing="0"/>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lang w:bidi="fa-IR"/>
        </w:rPr>
        <w:t>بصائر الدرجات، ج‏1، ص: 487</w:t>
      </w:r>
    </w:p>
  </w:footnote>
  <w:footnote w:id="3">
    <w:p w:rsidR="00CD0431" w:rsidRPr="005B5CC3" w:rsidRDefault="00CD0431" w:rsidP="005B5CC3">
      <w:pPr>
        <w:pStyle w:val="NormalWeb"/>
        <w:bidi/>
        <w:spacing w:before="0" w:beforeAutospacing="0" w:after="0" w:afterAutospacing="0"/>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CD0431">
        <w:rPr>
          <w:rFonts w:ascii="Traditional Arabic" w:hAnsi="Traditional Arabic" w:cs="B Badr" w:hint="cs"/>
          <w:sz w:val="22"/>
          <w:szCs w:val="22"/>
          <w:rtl/>
        </w:rPr>
        <w:t>كمال الدين و تمام النعمة، ج‏1، ص: 207</w:t>
      </w:r>
    </w:p>
  </w:footnote>
  <w:footnote w:id="4">
    <w:p w:rsidR="00EF7E47" w:rsidRPr="005B5CC3" w:rsidRDefault="00EF7E47" w:rsidP="005B5CC3">
      <w:pPr>
        <w:pStyle w:val="NormalWeb"/>
        <w:bidi/>
        <w:spacing w:before="0" w:beforeAutospacing="0" w:after="0" w:afterAutospacing="0"/>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rPr>
        <w:t>بصائر الدرجات</w:t>
      </w:r>
      <w:r w:rsidRPr="00EF7E47">
        <w:rPr>
          <w:rFonts w:ascii="Traditional Arabic" w:hAnsi="Traditional Arabic" w:cs="B Badr" w:hint="cs"/>
          <w:sz w:val="22"/>
          <w:szCs w:val="22"/>
          <w:rtl/>
        </w:rPr>
        <w:t>، ج‏1، ص: 486</w:t>
      </w:r>
    </w:p>
  </w:footnote>
  <w:footnote w:id="5">
    <w:p w:rsidR="004367D8" w:rsidRPr="005B5CC3" w:rsidRDefault="004367D8" w:rsidP="005B5CC3">
      <w:pPr>
        <w:pStyle w:val="NormalWeb"/>
        <w:bidi/>
        <w:spacing w:before="0" w:beforeAutospacing="0" w:after="0" w:afterAutospacing="0"/>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lang w:bidi="fa-IR"/>
        </w:rPr>
        <w:t xml:space="preserve"> </w:t>
      </w:r>
      <w:r w:rsidRPr="005B5CC3">
        <w:rPr>
          <w:rFonts w:ascii="Traditional Arabic" w:hAnsi="Traditional Arabic" w:cs="B Badr" w:hint="cs"/>
          <w:sz w:val="22"/>
          <w:szCs w:val="22"/>
          <w:rtl/>
          <w:lang w:bidi="fa-IR"/>
        </w:rPr>
        <w:t>در علل الشریع مرحوم صدوق نقل شده است: «</w:t>
      </w:r>
      <w:r w:rsidRPr="005B5CC3">
        <w:rPr>
          <w:rFonts w:ascii="Traditional Arabic" w:hAnsi="Traditional Arabic" w:cs="B Badr" w:hint="cs"/>
          <w:sz w:val="22"/>
          <w:szCs w:val="22"/>
          <w:rtl/>
          <w:lang w:bidi="fa-IR"/>
        </w:rPr>
        <w:t>أَبِي رَحِمَهُ اللَّهُ قَالَ حَدَّثَنَا عَبْدُ اللَّهِ بْنُ جَعْفَرٍ الْحِمْيَرِيُّ عَنِ السِّنْدِيِّ بْنِ مُحَمَّدٍ عَنِ الْعَلَاءِ بْنِ رَزِينٍ عَنْ مُحَمَّدِ بْن</w:t>
      </w:r>
      <w:r w:rsidRPr="005B5CC3">
        <w:rPr>
          <w:rFonts w:ascii="Traditional Arabic" w:hAnsi="Traditional Arabic" w:cs="B Badr" w:hint="cs"/>
          <w:sz w:val="22"/>
          <w:szCs w:val="22"/>
          <w:rtl/>
          <w:lang w:bidi="fa-IR"/>
        </w:rPr>
        <w:t>ِ مُسْلِمٍ عَنْ أَبِي جَعْفَرٍ</w:t>
      </w:r>
      <w:r w:rsidRPr="005B5CC3">
        <w:rPr>
          <w:rFonts w:ascii="Traditional Arabic" w:hAnsi="Traditional Arabic" w:cs="B Badr" w:hint="cs"/>
          <w:sz w:val="22"/>
          <w:szCs w:val="22"/>
          <w:rtl/>
          <w:lang w:bidi="fa-IR"/>
        </w:rPr>
        <w:t xml:space="preserve"> قَالَ‏ لَا تَبْقَى الْأَرْضُ بِغَيْرِ إِمَامٍ‏ ظَاهِرٍ أَوْ بَاطِن‏</w:t>
      </w:r>
      <w:r w:rsidRPr="005B5CC3">
        <w:rPr>
          <w:rFonts w:ascii="Traditional Arabic" w:hAnsi="Traditional Arabic" w:cs="B Badr" w:hint="cs"/>
          <w:sz w:val="22"/>
          <w:szCs w:val="22"/>
          <w:rtl/>
          <w:lang w:bidi="fa-IR"/>
        </w:rPr>
        <w:t>» علل الشرائع، ج‏1، ص: 197. نیز در کتاب الامامه و التبصره مرحوم صدوق نیز همین روایت نقل شده است.</w:t>
      </w:r>
    </w:p>
  </w:footnote>
  <w:footnote w:id="6">
    <w:p w:rsidR="00522F4E" w:rsidRPr="005B5CC3" w:rsidRDefault="00522F4E" w:rsidP="005B5CC3">
      <w:pPr>
        <w:pStyle w:val="NormalWeb"/>
        <w:bidi/>
        <w:spacing w:before="0" w:beforeAutospacing="0" w:after="0" w:afterAutospacing="0"/>
        <w:jc w:val="both"/>
        <w:rPr>
          <w:rFonts w:ascii="Traditional Arabic" w:hAnsi="Traditional Arabic" w:cs="B Badr" w:hint="cs"/>
          <w:sz w:val="22"/>
          <w:szCs w:val="22"/>
          <w:lang w:bidi="fa-IR"/>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rPr>
        <w:t>الإختصاص</w:t>
      </w:r>
      <w:r w:rsidRPr="00522F4E">
        <w:rPr>
          <w:rFonts w:ascii="Traditional Arabic" w:hAnsi="Traditional Arabic" w:cs="B Badr" w:hint="cs"/>
          <w:sz w:val="22"/>
          <w:szCs w:val="22"/>
          <w:rtl/>
        </w:rPr>
        <w:t>، ص: 269</w:t>
      </w:r>
    </w:p>
  </w:footnote>
  <w:footnote w:id="7">
    <w:p w:rsidR="00555DDE" w:rsidRPr="005B5CC3" w:rsidRDefault="00555DDE" w:rsidP="005B5CC3">
      <w:pPr>
        <w:pStyle w:val="NormalWeb"/>
        <w:bidi/>
        <w:spacing w:before="0" w:beforeAutospacing="0" w:after="0" w:afterAutospacing="0"/>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lang w:bidi="fa-IR"/>
        </w:rPr>
        <w:t>الكافي (ط - الإسلامية)، ج‏8، ص: 241</w:t>
      </w:r>
    </w:p>
  </w:footnote>
  <w:footnote w:id="8">
    <w:p w:rsidR="00EF6118" w:rsidRPr="005B5CC3" w:rsidRDefault="00EF6118" w:rsidP="005B5CC3">
      <w:pPr>
        <w:pStyle w:val="FootnoteText"/>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سوره مبارکه آل عمران آیه 200</w:t>
      </w:r>
    </w:p>
  </w:footnote>
  <w:footnote w:id="9">
    <w:p w:rsidR="00EF6118" w:rsidRPr="005B5CC3" w:rsidRDefault="00EF6118" w:rsidP="005B5CC3">
      <w:pPr>
        <w:spacing w:after="0" w:line="240" w:lineRule="auto"/>
        <w:jc w:val="both"/>
        <w:rPr>
          <w:rFonts w:ascii="Times New Roman" w:eastAsia="Times New Roman" w:hAnsi="Times New Roman" w:cs="B Badr" w:hint="cs"/>
        </w:rPr>
      </w:pPr>
      <w:r w:rsidRPr="005B5CC3">
        <w:rPr>
          <w:rStyle w:val="FootnoteReference"/>
          <w:rFonts w:cs="B Badr"/>
        </w:rPr>
        <w:footnoteRef/>
      </w:r>
      <w:r w:rsidRPr="005B5CC3">
        <w:rPr>
          <w:rFonts w:cs="B Badr"/>
          <w:rtl/>
        </w:rPr>
        <w:t xml:space="preserve"> </w:t>
      </w:r>
      <w:r w:rsidRPr="005B5CC3">
        <w:rPr>
          <w:rFonts w:cs="B Badr" w:hint="cs"/>
          <w:rtl/>
        </w:rPr>
        <w:t>- در صحیحه برید بن معاویه فرموده: «</w:t>
      </w:r>
      <w:r w:rsidRPr="005B5CC3">
        <w:rPr>
          <w:rFonts w:ascii="Traditional Arabic" w:hAnsi="Traditional Arabic" w:cs="B Badr" w:hint="cs"/>
          <w:rtl/>
        </w:rPr>
        <w:t xml:space="preserve">عَلِيُّ بْنُ أَحْمَدَ الْبَنْدَنِيجِيُّ عَنْ‏ </w:t>
      </w:r>
      <w:r w:rsidRPr="00EF6118">
        <w:rPr>
          <w:rFonts w:ascii="Traditional Arabic" w:eastAsia="Times New Roman" w:hAnsi="Traditional Arabic" w:cs="B Badr" w:hint="cs"/>
          <w:rtl/>
        </w:rPr>
        <w:t>عُبَيْدِ اللَّهِ بْنِ مُوسَى الْعَلَوِيِّ الْعَبَّاسِيِ‏ عَنْ هَارُونَ بْنِ مُسْلِمٍ عَنِ الْقَاسِمِ بْنِ عُرْوَةَ عَنْ بُرَيْدِ بْنِ مُعَاوِيَةَ الْعِجْلِيِّ عَنْ أَبِي جَعْفَرٍ مُح</w:t>
      </w:r>
      <w:r w:rsidRPr="005B5CC3">
        <w:rPr>
          <w:rFonts w:ascii="Traditional Arabic" w:eastAsia="Times New Roman" w:hAnsi="Traditional Arabic" w:cs="B Badr" w:hint="cs"/>
          <w:rtl/>
        </w:rPr>
        <w:t>َمَّدِ بْنِ عَلِيٍّ الْبَاقِرِ</w:t>
      </w:r>
      <w:r w:rsidRPr="00EF6118">
        <w:rPr>
          <w:rFonts w:ascii="Traditional Arabic" w:eastAsia="Times New Roman" w:hAnsi="Traditional Arabic" w:cs="B Badr" w:hint="cs"/>
          <w:rtl/>
        </w:rPr>
        <w:t>‏</w:t>
      </w:r>
      <w:r w:rsidRPr="005B5CC3">
        <w:rPr>
          <w:rFonts w:ascii="Traditional Arabic" w:eastAsia="Times New Roman" w:hAnsi="Traditional Arabic" w:cs="B Badr" w:hint="cs"/>
          <w:rtl/>
        </w:rPr>
        <w:t xml:space="preserve"> فِي مَعْنَى قَوْلِهِ تَعَالَى</w:t>
      </w:r>
      <w:r w:rsidRPr="00EF6118">
        <w:rPr>
          <w:rFonts w:ascii="Traditional Arabic" w:eastAsia="Times New Roman" w:hAnsi="Traditional Arabic" w:cs="B Badr" w:hint="cs"/>
          <w:rtl/>
        </w:rPr>
        <w:t xml:space="preserve"> يا أَيُّهَا الَّذِينَ آمَنُوا اصْبِرُوا وَ صابِرُوا وَ رابِطُوا قَالَ‏ اصْبِرُوا عَلَى أَدَاءِ الْفَرَائِضِ‏ وَ صابِرُوا عَدُوَّكُمْ‏ وَ رابِطُوا</w:t>
      </w:r>
      <w:r w:rsidRPr="005B5CC3">
        <w:rPr>
          <w:rFonts w:ascii="Traditional Arabic" w:eastAsia="Times New Roman" w:hAnsi="Traditional Arabic" w:cs="B Badr" w:hint="cs"/>
          <w:rtl/>
        </w:rPr>
        <w:t xml:space="preserve"> إِمَامَكُمُ الْمُنْتَظَرَ</w:t>
      </w:r>
      <w:r w:rsidRPr="005B5CC3">
        <w:rPr>
          <w:rFonts w:cs="B Badr" w:hint="cs"/>
          <w:rtl/>
        </w:rPr>
        <w:t xml:space="preserve">» </w:t>
      </w:r>
      <w:r w:rsidRPr="005B5CC3">
        <w:rPr>
          <w:rFonts w:ascii="Traditional Arabic" w:eastAsia="Times New Roman" w:hAnsi="Traditional Arabic" w:cs="B Badr" w:hint="cs"/>
          <w:rtl/>
        </w:rPr>
        <w:t>الغيبة للنعماني</w:t>
      </w:r>
      <w:r w:rsidRPr="00EF6118">
        <w:rPr>
          <w:rFonts w:ascii="Traditional Arabic" w:eastAsia="Times New Roman" w:hAnsi="Traditional Arabic" w:cs="B Badr" w:hint="cs"/>
          <w:rtl/>
        </w:rPr>
        <w:t>، ص: 27</w:t>
      </w:r>
    </w:p>
  </w:footnote>
  <w:footnote w:id="10">
    <w:p w:rsidR="006225B3" w:rsidRPr="005B5CC3" w:rsidRDefault="006225B3" w:rsidP="005B5CC3">
      <w:pPr>
        <w:pStyle w:val="NormalWeb"/>
        <w:bidi/>
        <w:spacing w:before="0" w:beforeAutospacing="0" w:after="0" w:afterAutospacing="0"/>
        <w:jc w:val="both"/>
        <w:rPr>
          <w:rFonts w:ascii="Traditional Arabic" w:hAnsi="Traditional Arabic" w:cs="B Badr" w:hint="cs"/>
          <w:sz w:val="22"/>
          <w:szCs w:val="22"/>
          <w:lang w:bidi="fa-IR"/>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در حدیث عقل و جهل فرموده: «</w:t>
      </w:r>
      <w:r w:rsidRPr="005B5CC3">
        <w:rPr>
          <w:rFonts w:ascii="Traditional Arabic" w:hAnsi="Traditional Arabic" w:cs="B Badr" w:hint="cs"/>
          <w:sz w:val="22"/>
          <w:szCs w:val="22"/>
          <w:rtl/>
          <w:lang w:bidi="fa-IR"/>
        </w:rPr>
        <w:t>الْمَعْرِفَةُ وَ ضِدَّهَا الْإِنْكَارَ</w:t>
      </w:r>
      <w:r w:rsidRPr="005B5CC3">
        <w:rPr>
          <w:rFonts w:cs="B Badr" w:hint="cs"/>
          <w:sz w:val="22"/>
          <w:szCs w:val="22"/>
          <w:rtl/>
        </w:rPr>
        <w:t xml:space="preserve">» </w:t>
      </w:r>
      <w:r w:rsidRPr="006225B3">
        <w:rPr>
          <w:rFonts w:ascii="Traditional Arabic" w:hAnsi="Traditional Arabic" w:cs="B Badr" w:hint="cs"/>
          <w:sz w:val="22"/>
          <w:szCs w:val="22"/>
          <w:rtl/>
        </w:rPr>
        <w:t>الكافي (ط - الإسلامية)، ج‏1، ص: 22</w:t>
      </w:r>
    </w:p>
  </w:footnote>
  <w:footnote w:id="11">
    <w:p w:rsidR="005B5CC3" w:rsidRPr="005B5CC3" w:rsidRDefault="005B5CC3" w:rsidP="005B5CC3">
      <w:pPr>
        <w:pStyle w:val="NormalWeb"/>
        <w:bidi/>
        <w:spacing w:before="0" w:beforeAutospacing="0" w:after="0" w:afterAutospacing="0"/>
        <w:jc w:val="both"/>
        <w:rPr>
          <w:rFonts w:cs="B Badr" w:hint="cs"/>
          <w:sz w:val="22"/>
          <w:szCs w:val="22"/>
        </w:rPr>
      </w:pPr>
      <w:r w:rsidRPr="005B5CC3">
        <w:rPr>
          <w:rStyle w:val="FootnoteReference"/>
          <w:rFonts w:cs="B Badr"/>
          <w:sz w:val="22"/>
          <w:szCs w:val="22"/>
        </w:rPr>
        <w:footnoteRef/>
      </w:r>
      <w:r w:rsidRPr="005B5CC3">
        <w:rPr>
          <w:rFonts w:cs="B Badr"/>
          <w:sz w:val="22"/>
          <w:szCs w:val="22"/>
          <w:rtl/>
        </w:rPr>
        <w:t xml:space="preserve"> </w:t>
      </w:r>
      <w:r w:rsidRPr="005B5CC3">
        <w:rPr>
          <w:rFonts w:cs="B Badr" w:hint="cs"/>
          <w:sz w:val="22"/>
          <w:szCs w:val="22"/>
          <w:rtl/>
        </w:rPr>
        <w:t xml:space="preserve">- </w:t>
      </w:r>
      <w:r w:rsidRPr="005B5CC3">
        <w:rPr>
          <w:rFonts w:ascii="Traditional Arabic" w:hAnsi="Traditional Arabic" w:cs="B Badr" w:hint="cs"/>
          <w:sz w:val="22"/>
          <w:szCs w:val="22"/>
          <w:rtl/>
        </w:rPr>
        <w:t>الكافي (ط - الإسلامية)، ج‏1، ص: 185</w:t>
      </w:r>
    </w:p>
  </w:footnote>
  <w:footnote w:id="12">
    <w:p w:rsidR="005B5CC3" w:rsidRPr="005B5CC3" w:rsidRDefault="005B5CC3" w:rsidP="005B5CC3">
      <w:pPr>
        <w:spacing w:after="0" w:line="240" w:lineRule="auto"/>
        <w:jc w:val="both"/>
        <w:rPr>
          <w:rFonts w:cs="B Badr" w:hint="cs"/>
        </w:rPr>
      </w:pPr>
      <w:r w:rsidRPr="005B5CC3">
        <w:rPr>
          <w:rStyle w:val="FootnoteReference"/>
          <w:rFonts w:cs="B Badr"/>
        </w:rPr>
        <w:footnoteRef/>
      </w:r>
      <w:r w:rsidRPr="005B5CC3">
        <w:rPr>
          <w:rFonts w:cs="B Badr"/>
          <w:rtl/>
        </w:rPr>
        <w:t xml:space="preserve"> </w:t>
      </w:r>
      <w:r w:rsidRPr="005B5CC3">
        <w:rPr>
          <w:rFonts w:cs="B Badr" w:hint="cs"/>
          <w:rtl/>
        </w:rPr>
        <w:t xml:space="preserve">- </w:t>
      </w:r>
      <w:r w:rsidRPr="005B5CC3">
        <w:rPr>
          <w:rFonts w:ascii="Traditional Arabic" w:eastAsia="Times New Roman" w:hAnsi="Traditional Arabic" w:cs="B Badr" w:hint="cs"/>
          <w:rtl/>
        </w:rPr>
        <w:t>الكافي (ط - الإسلامية)، ج‏1، ص: 182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16D"/>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0E9B"/>
    <w:rsid w:val="000C3474"/>
    <w:rsid w:val="000C379A"/>
    <w:rsid w:val="000C39E7"/>
    <w:rsid w:val="000C7D7B"/>
    <w:rsid w:val="000D0E9B"/>
    <w:rsid w:val="000D1245"/>
    <w:rsid w:val="000D1FC2"/>
    <w:rsid w:val="000D26F8"/>
    <w:rsid w:val="000D3462"/>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5718E"/>
    <w:rsid w:val="0016062B"/>
    <w:rsid w:val="00172F77"/>
    <w:rsid w:val="00174229"/>
    <w:rsid w:val="00174B70"/>
    <w:rsid w:val="0017741B"/>
    <w:rsid w:val="00180E58"/>
    <w:rsid w:val="00180EBA"/>
    <w:rsid w:val="00181087"/>
    <w:rsid w:val="001868FC"/>
    <w:rsid w:val="00193FF3"/>
    <w:rsid w:val="0019432A"/>
    <w:rsid w:val="001955EE"/>
    <w:rsid w:val="00195DD4"/>
    <w:rsid w:val="00195EC7"/>
    <w:rsid w:val="001969DA"/>
    <w:rsid w:val="00197C81"/>
    <w:rsid w:val="001A16CE"/>
    <w:rsid w:val="001A6020"/>
    <w:rsid w:val="001A646D"/>
    <w:rsid w:val="001A69A1"/>
    <w:rsid w:val="001B0660"/>
    <w:rsid w:val="001B0BD9"/>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38E1"/>
    <w:rsid w:val="001E3DEF"/>
    <w:rsid w:val="001E407D"/>
    <w:rsid w:val="001E48A3"/>
    <w:rsid w:val="001E6077"/>
    <w:rsid w:val="001F100A"/>
    <w:rsid w:val="001F2984"/>
    <w:rsid w:val="001F2C10"/>
    <w:rsid w:val="001F309B"/>
    <w:rsid w:val="001F5A7E"/>
    <w:rsid w:val="001F6D24"/>
    <w:rsid w:val="001F7AC3"/>
    <w:rsid w:val="00200E80"/>
    <w:rsid w:val="002018E9"/>
    <w:rsid w:val="002020C7"/>
    <w:rsid w:val="00203B9D"/>
    <w:rsid w:val="002045D9"/>
    <w:rsid w:val="0020476D"/>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6A72"/>
    <w:rsid w:val="00287A69"/>
    <w:rsid w:val="00292A80"/>
    <w:rsid w:val="0029354B"/>
    <w:rsid w:val="00294BB1"/>
    <w:rsid w:val="00296EDF"/>
    <w:rsid w:val="002A2140"/>
    <w:rsid w:val="002A3C29"/>
    <w:rsid w:val="002A4C12"/>
    <w:rsid w:val="002A7A0E"/>
    <w:rsid w:val="002B037D"/>
    <w:rsid w:val="002B0913"/>
    <w:rsid w:val="002B11E7"/>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256B4"/>
    <w:rsid w:val="0032691A"/>
    <w:rsid w:val="00330F0B"/>
    <w:rsid w:val="0033348D"/>
    <w:rsid w:val="00333643"/>
    <w:rsid w:val="00335C24"/>
    <w:rsid w:val="00341F8A"/>
    <w:rsid w:val="003423E0"/>
    <w:rsid w:val="00344CA5"/>
    <w:rsid w:val="00345CEE"/>
    <w:rsid w:val="003463C7"/>
    <w:rsid w:val="003515D6"/>
    <w:rsid w:val="00355163"/>
    <w:rsid w:val="00356869"/>
    <w:rsid w:val="00356B80"/>
    <w:rsid w:val="00361751"/>
    <w:rsid w:val="00366707"/>
    <w:rsid w:val="00366D6F"/>
    <w:rsid w:val="003714E9"/>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2001"/>
    <w:rsid w:val="003B3EBD"/>
    <w:rsid w:val="003B5813"/>
    <w:rsid w:val="003B6217"/>
    <w:rsid w:val="003B794C"/>
    <w:rsid w:val="003C0BFE"/>
    <w:rsid w:val="003C2362"/>
    <w:rsid w:val="003C5C5E"/>
    <w:rsid w:val="003C7495"/>
    <w:rsid w:val="003C7DD0"/>
    <w:rsid w:val="003D163F"/>
    <w:rsid w:val="003D2849"/>
    <w:rsid w:val="003D34DC"/>
    <w:rsid w:val="003D367E"/>
    <w:rsid w:val="003D7560"/>
    <w:rsid w:val="003E054E"/>
    <w:rsid w:val="003E0A5F"/>
    <w:rsid w:val="003E0DEF"/>
    <w:rsid w:val="003E18E5"/>
    <w:rsid w:val="003E31F6"/>
    <w:rsid w:val="003E57E4"/>
    <w:rsid w:val="003E6566"/>
    <w:rsid w:val="003E752E"/>
    <w:rsid w:val="003F1307"/>
    <w:rsid w:val="003F2380"/>
    <w:rsid w:val="003F289C"/>
    <w:rsid w:val="003F38C3"/>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349CD"/>
    <w:rsid w:val="004367D8"/>
    <w:rsid w:val="004403E8"/>
    <w:rsid w:val="00441495"/>
    <w:rsid w:val="00441C69"/>
    <w:rsid w:val="0044240F"/>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32E3"/>
    <w:rsid w:val="004B3C7A"/>
    <w:rsid w:val="004B4381"/>
    <w:rsid w:val="004B683C"/>
    <w:rsid w:val="004B7552"/>
    <w:rsid w:val="004C1F62"/>
    <w:rsid w:val="004C2FB4"/>
    <w:rsid w:val="004C3740"/>
    <w:rsid w:val="004C3CD7"/>
    <w:rsid w:val="004C7D15"/>
    <w:rsid w:val="004D1501"/>
    <w:rsid w:val="004D1789"/>
    <w:rsid w:val="004D3814"/>
    <w:rsid w:val="004D56D9"/>
    <w:rsid w:val="004D5976"/>
    <w:rsid w:val="004D64F1"/>
    <w:rsid w:val="004E144F"/>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0244"/>
    <w:rsid w:val="005121E4"/>
    <w:rsid w:val="005126A9"/>
    <w:rsid w:val="0051377D"/>
    <w:rsid w:val="00515139"/>
    <w:rsid w:val="005163F8"/>
    <w:rsid w:val="005210D9"/>
    <w:rsid w:val="00521916"/>
    <w:rsid w:val="00522F4E"/>
    <w:rsid w:val="00523FB3"/>
    <w:rsid w:val="00524144"/>
    <w:rsid w:val="00524351"/>
    <w:rsid w:val="005244FB"/>
    <w:rsid w:val="00524AA1"/>
    <w:rsid w:val="0053037A"/>
    <w:rsid w:val="005339B7"/>
    <w:rsid w:val="005346F4"/>
    <w:rsid w:val="00542EC8"/>
    <w:rsid w:val="0054690D"/>
    <w:rsid w:val="005469CE"/>
    <w:rsid w:val="00550D30"/>
    <w:rsid w:val="00551A6E"/>
    <w:rsid w:val="005529E6"/>
    <w:rsid w:val="00553657"/>
    <w:rsid w:val="00555DDE"/>
    <w:rsid w:val="005567C5"/>
    <w:rsid w:val="005620D1"/>
    <w:rsid w:val="00563F77"/>
    <w:rsid w:val="0056530E"/>
    <w:rsid w:val="005663C6"/>
    <w:rsid w:val="005706DF"/>
    <w:rsid w:val="00570CFD"/>
    <w:rsid w:val="005710D8"/>
    <w:rsid w:val="00571BE5"/>
    <w:rsid w:val="00573526"/>
    <w:rsid w:val="00573C01"/>
    <w:rsid w:val="0057497E"/>
    <w:rsid w:val="0057532E"/>
    <w:rsid w:val="00577017"/>
    <w:rsid w:val="005770E1"/>
    <w:rsid w:val="00584C31"/>
    <w:rsid w:val="005872EB"/>
    <w:rsid w:val="00590E13"/>
    <w:rsid w:val="00592413"/>
    <w:rsid w:val="00592895"/>
    <w:rsid w:val="00592DAF"/>
    <w:rsid w:val="0059641B"/>
    <w:rsid w:val="0059746F"/>
    <w:rsid w:val="005A0079"/>
    <w:rsid w:val="005A58B8"/>
    <w:rsid w:val="005B43C7"/>
    <w:rsid w:val="005B4D7C"/>
    <w:rsid w:val="005B5452"/>
    <w:rsid w:val="005B5CC3"/>
    <w:rsid w:val="005B6688"/>
    <w:rsid w:val="005B6B7E"/>
    <w:rsid w:val="005B7686"/>
    <w:rsid w:val="005C0B5D"/>
    <w:rsid w:val="005C1FD6"/>
    <w:rsid w:val="005C2EC6"/>
    <w:rsid w:val="005C42D4"/>
    <w:rsid w:val="005C4F67"/>
    <w:rsid w:val="005C4FE1"/>
    <w:rsid w:val="005C5AA4"/>
    <w:rsid w:val="005C657A"/>
    <w:rsid w:val="005C7DC9"/>
    <w:rsid w:val="005D30C3"/>
    <w:rsid w:val="005D351E"/>
    <w:rsid w:val="005D4840"/>
    <w:rsid w:val="005D62A2"/>
    <w:rsid w:val="005D698A"/>
    <w:rsid w:val="005D735E"/>
    <w:rsid w:val="005E3935"/>
    <w:rsid w:val="005E3FE7"/>
    <w:rsid w:val="005E4993"/>
    <w:rsid w:val="005E5442"/>
    <w:rsid w:val="005E71A4"/>
    <w:rsid w:val="005F0242"/>
    <w:rsid w:val="005F0F3E"/>
    <w:rsid w:val="005F39AC"/>
    <w:rsid w:val="005F39BF"/>
    <w:rsid w:val="005F39EC"/>
    <w:rsid w:val="005F6EA0"/>
    <w:rsid w:val="005F7179"/>
    <w:rsid w:val="005F718B"/>
    <w:rsid w:val="005F7277"/>
    <w:rsid w:val="00600984"/>
    <w:rsid w:val="006016D6"/>
    <w:rsid w:val="00602445"/>
    <w:rsid w:val="006075D6"/>
    <w:rsid w:val="0060763D"/>
    <w:rsid w:val="00614F13"/>
    <w:rsid w:val="00615B30"/>
    <w:rsid w:val="00620157"/>
    <w:rsid w:val="0062081E"/>
    <w:rsid w:val="006212E4"/>
    <w:rsid w:val="00621406"/>
    <w:rsid w:val="006225B3"/>
    <w:rsid w:val="0062460C"/>
    <w:rsid w:val="006256F1"/>
    <w:rsid w:val="00627A53"/>
    <w:rsid w:val="0063021E"/>
    <w:rsid w:val="00632356"/>
    <w:rsid w:val="006336C5"/>
    <w:rsid w:val="0063430C"/>
    <w:rsid w:val="006356B3"/>
    <w:rsid w:val="00637D55"/>
    <w:rsid w:val="00640D7D"/>
    <w:rsid w:val="0064116D"/>
    <w:rsid w:val="00642AB2"/>
    <w:rsid w:val="006465F0"/>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3765"/>
    <w:rsid w:val="00673A48"/>
    <w:rsid w:val="00676090"/>
    <w:rsid w:val="00676B6A"/>
    <w:rsid w:val="00676D2D"/>
    <w:rsid w:val="006771E1"/>
    <w:rsid w:val="00690145"/>
    <w:rsid w:val="00691B88"/>
    <w:rsid w:val="00694FC6"/>
    <w:rsid w:val="00697D0C"/>
    <w:rsid w:val="006A0016"/>
    <w:rsid w:val="006A1F1D"/>
    <w:rsid w:val="006A2129"/>
    <w:rsid w:val="006A2E35"/>
    <w:rsid w:val="006A40F4"/>
    <w:rsid w:val="006A4332"/>
    <w:rsid w:val="006A4C22"/>
    <w:rsid w:val="006A533F"/>
    <w:rsid w:val="006A5D89"/>
    <w:rsid w:val="006B1421"/>
    <w:rsid w:val="006B3832"/>
    <w:rsid w:val="006B4036"/>
    <w:rsid w:val="006B493D"/>
    <w:rsid w:val="006B5896"/>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3D62"/>
    <w:rsid w:val="006F5D2B"/>
    <w:rsid w:val="006F652E"/>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253FC"/>
    <w:rsid w:val="0073419D"/>
    <w:rsid w:val="00736564"/>
    <w:rsid w:val="00736EEC"/>
    <w:rsid w:val="00741A76"/>
    <w:rsid w:val="00741C8A"/>
    <w:rsid w:val="00742F12"/>
    <w:rsid w:val="00747A2C"/>
    <w:rsid w:val="00751505"/>
    <w:rsid w:val="00753628"/>
    <w:rsid w:val="00753D67"/>
    <w:rsid w:val="00756210"/>
    <w:rsid w:val="0075679B"/>
    <w:rsid w:val="00757CB6"/>
    <w:rsid w:val="00760673"/>
    <w:rsid w:val="00765B0F"/>
    <w:rsid w:val="00766EDF"/>
    <w:rsid w:val="00767117"/>
    <w:rsid w:val="00767180"/>
    <w:rsid w:val="00770576"/>
    <w:rsid w:val="00771074"/>
    <w:rsid w:val="007710E8"/>
    <w:rsid w:val="00775583"/>
    <w:rsid w:val="00783481"/>
    <w:rsid w:val="007842BC"/>
    <w:rsid w:val="00785976"/>
    <w:rsid w:val="00785BE4"/>
    <w:rsid w:val="00787341"/>
    <w:rsid w:val="007938CD"/>
    <w:rsid w:val="0079679D"/>
    <w:rsid w:val="00797CAF"/>
    <w:rsid w:val="007A199D"/>
    <w:rsid w:val="007A1B17"/>
    <w:rsid w:val="007A31CF"/>
    <w:rsid w:val="007A43E1"/>
    <w:rsid w:val="007A65FD"/>
    <w:rsid w:val="007A7593"/>
    <w:rsid w:val="007B0943"/>
    <w:rsid w:val="007B1447"/>
    <w:rsid w:val="007B164C"/>
    <w:rsid w:val="007B26FF"/>
    <w:rsid w:val="007B4CDF"/>
    <w:rsid w:val="007B6B44"/>
    <w:rsid w:val="007B751D"/>
    <w:rsid w:val="007C1FD9"/>
    <w:rsid w:val="007C6DB9"/>
    <w:rsid w:val="007D2B6F"/>
    <w:rsid w:val="007D2EE9"/>
    <w:rsid w:val="007D36F1"/>
    <w:rsid w:val="007D52DF"/>
    <w:rsid w:val="007D623F"/>
    <w:rsid w:val="007E01E2"/>
    <w:rsid w:val="007E1701"/>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DA3"/>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1DC5"/>
    <w:rsid w:val="008D4583"/>
    <w:rsid w:val="008D5041"/>
    <w:rsid w:val="008D50E5"/>
    <w:rsid w:val="008D5860"/>
    <w:rsid w:val="008E04E2"/>
    <w:rsid w:val="008E0A3C"/>
    <w:rsid w:val="008E1B4E"/>
    <w:rsid w:val="008E2F1C"/>
    <w:rsid w:val="008E3165"/>
    <w:rsid w:val="008E3879"/>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4D83"/>
    <w:rsid w:val="009A66CB"/>
    <w:rsid w:val="009A6AAF"/>
    <w:rsid w:val="009A7B14"/>
    <w:rsid w:val="009A7EE5"/>
    <w:rsid w:val="009B227B"/>
    <w:rsid w:val="009B338D"/>
    <w:rsid w:val="009B39CF"/>
    <w:rsid w:val="009B6F91"/>
    <w:rsid w:val="009C102B"/>
    <w:rsid w:val="009C1927"/>
    <w:rsid w:val="009C24BF"/>
    <w:rsid w:val="009C28B7"/>
    <w:rsid w:val="009C298C"/>
    <w:rsid w:val="009C2ABC"/>
    <w:rsid w:val="009C34D2"/>
    <w:rsid w:val="009C415E"/>
    <w:rsid w:val="009C6107"/>
    <w:rsid w:val="009D1B6D"/>
    <w:rsid w:val="009D2237"/>
    <w:rsid w:val="009D3991"/>
    <w:rsid w:val="009D3BDC"/>
    <w:rsid w:val="009D3D40"/>
    <w:rsid w:val="009D737C"/>
    <w:rsid w:val="009E0FA1"/>
    <w:rsid w:val="009E2FEB"/>
    <w:rsid w:val="009E4007"/>
    <w:rsid w:val="009E4259"/>
    <w:rsid w:val="009E667E"/>
    <w:rsid w:val="009E7EB4"/>
    <w:rsid w:val="009F2522"/>
    <w:rsid w:val="009F2D4D"/>
    <w:rsid w:val="009F5B6E"/>
    <w:rsid w:val="009F6425"/>
    <w:rsid w:val="009F7D0A"/>
    <w:rsid w:val="00A00BDA"/>
    <w:rsid w:val="00A01FF3"/>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0C27"/>
    <w:rsid w:val="00A32FAF"/>
    <w:rsid w:val="00A3344C"/>
    <w:rsid w:val="00A346A6"/>
    <w:rsid w:val="00A40DF0"/>
    <w:rsid w:val="00A40F23"/>
    <w:rsid w:val="00A418F2"/>
    <w:rsid w:val="00A42DC7"/>
    <w:rsid w:val="00A46052"/>
    <w:rsid w:val="00A46B73"/>
    <w:rsid w:val="00A516A6"/>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0AD6"/>
    <w:rsid w:val="00AE127F"/>
    <w:rsid w:val="00AE24F8"/>
    <w:rsid w:val="00AE3809"/>
    <w:rsid w:val="00AE5D9E"/>
    <w:rsid w:val="00AE68B6"/>
    <w:rsid w:val="00AE77EE"/>
    <w:rsid w:val="00AF00C1"/>
    <w:rsid w:val="00AF0594"/>
    <w:rsid w:val="00AF592A"/>
    <w:rsid w:val="00AF5C1F"/>
    <w:rsid w:val="00AF792F"/>
    <w:rsid w:val="00B0023E"/>
    <w:rsid w:val="00B00306"/>
    <w:rsid w:val="00B0053C"/>
    <w:rsid w:val="00B0054A"/>
    <w:rsid w:val="00B00C47"/>
    <w:rsid w:val="00B055C8"/>
    <w:rsid w:val="00B057CC"/>
    <w:rsid w:val="00B0616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20B1"/>
    <w:rsid w:val="00B4321C"/>
    <w:rsid w:val="00B43CF1"/>
    <w:rsid w:val="00B442C8"/>
    <w:rsid w:val="00B44BAD"/>
    <w:rsid w:val="00B470DD"/>
    <w:rsid w:val="00B47B0A"/>
    <w:rsid w:val="00B52786"/>
    <w:rsid w:val="00B53852"/>
    <w:rsid w:val="00B53A2F"/>
    <w:rsid w:val="00B53C33"/>
    <w:rsid w:val="00B54F82"/>
    <w:rsid w:val="00B56A1A"/>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C38"/>
    <w:rsid w:val="00C44A2B"/>
    <w:rsid w:val="00C46CEC"/>
    <w:rsid w:val="00C47E38"/>
    <w:rsid w:val="00C5250B"/>
    <w:rsid w:val="00C55F96"/>
    <w:rsid w:val="00C56A4F"/>
    <w:rsid w:val="00C61268"/>
    <w:rsid w:val="00C62300"/>
    <w:rsid w:val="00C623D2"/>
    <w:rsid w:val="00C6352D"/>
    <w:rsid w:val="00C635BF"/>
    <w:rsid w:val="00C63BB9"/>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5D41"/>
    <w:rsid w:val="00C961C5"/>
    <w:rsid w:val="00C97AEF"/>
    <w:rsid w:val="00CA06E1"/>
    <w:rsid w:val="00CA1182"/>
    <w:rsid w:val="00CA41A1"/>
    <w:rsid w:val="00CA5F9F"/>
    <w:rsid w:val="00CB051E"/>
    <w:rsid w:val="00CB0692"/>
    <w:rsid w:val="00CB0866"/>
    <w:rsid w:val="00CB1C06"/>
    <w:rsid w:val="00CB5D5E"/>
    <w:rsid w:val="00CB77E9"/>
    <w:rsid w:val="00CC14AE"/>
    <w:rsid w:val="00CC225A"/>
    <w:rsid w:val="00CC2F3E"/>
    <w:rsid w:val="00CC37F1"/>
    <w:rsid w:val="00CC3CD7"/>
    <w:rsid w:val="00CC4F7F"/>
    <w:rsid w:val="00CC6157"/>
    <w:rsid w:val="00CD0431"/>
    <w:rsid w:val="00CD185B"/>
    <w:rsid w:val="00CD1BA4"/>
    <w:rsid w:val="00CD34AA"/>
    <w:rsid w:val="00CD48DB"/>
    <w:rsid w:val="00CD7D77"/>
    <w:rsid w:val="00CE063A"/>
    <w:rsid w:val="00CE0849"/>
    <w:rsid w:val="00CE0A2C"/>
    <w:rsid w:val="00CE1F58"/>
    <w:rsid w:val="00CE280D"/>
    <w:rsid w:val="00CE445C"/>
    <w:rsid w:val="00CE4503"/>
    <w:rsid w:val="00CE63F2"/>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4584"/>
    <w:rsid w:val="00D177A7"/>
    <w:rsid w:val="00D2044C"/>
    <w:rsid w:val="00D20484"/>
    <w:rsid w:val="00D22145"/>
    <w:rsid w:val="00D24BF8"/>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8FC"/>
    <w:rsid w:val="00DA5D47"/>
    <w:rsid w:val="00DB39BC"/>
    <w:rsid w:val="00DC1121"/>
    <w:rsid w:val="00DC4B96"/>
    <w:rsid w:val="00DC509E"/>
    <w:rsid w:val="00DC611E"/>
    <w:rsid w:val="00DC78F6"/>
    <w:rsid w:val="00DD169E"/>
    <w:rsid w:val="00DD21BC"/>
    <w:rsid w:val="00DD4BD2"/>
    <w:rsid w:val="00DD5833"/>
    <w:rsid w:val="00DD5AFC"/>
    <w:rsid w:val="00DE1EB0"/>
    <w:rsid w:val="00DE5C7D"/>
    <w:rsid w:val="00DE5D07"/>
    <w:rsid w:val="00DE6683"/>
    <w:rsid w:val="00DE7D91"/>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2C7"/>
    <w:rsid w:val="00E35E03"/>
    <w:rsid w:val="00E36297"/>
    <w:rsid w:val="00E404CB"/>
    <w:rsid w:val="00E41178"/>
    <w:rsid w:val="00E41251"/>
    <w:rsid w:val="00E425BF"/>
    <w:rsid w:val="00E43E08"/>
    <w:rsid w:val="00E44979"/>
    <w:rsid w:val="00E44DBD"/>
    <w:rsid w:val="00E44DE3"/>
    <w:rsid w:val="00E458FC"/>
    <w:rsid w:val="00E47558"/>
    <w:rsid w:val="00E52056"/>
    <w:rsid w:val="00E533F0"/>
    <w:rsid w:val="00E53BF9"/>
    <w:rsid w:val="00E553FD"/>
    <w:rsid w:val="00E60324"/>
    <w:rsid w:val="00E612A8"/>
    <w:rsid w:val="00E61FD0"/>
    <w:rsid w:val="00E63DF3"/>
    <w:rsid w:val="00E669C2"/>
    <w:rsid w:val="00E724A6"/>
    <w:rsid w:val="00E736A7"/>
    <w:rsid w:val="00E73C4E"/>
    <w:rsid w:val="00E75022"/>
    <w:rsid w:val="00E75D79"/>
    <w:rsid w:val="00E75E23"/>
    <w:rsid w:val="00E82B2D"/>
    <w:rsid w:val="00E84874"/>
    <w:rsid w:val="00E850EF"/>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778D"/>
    <w:rsid w:val="00EE0A0E"/>
    <w:rsid w:val="00EE3640"/>
    <w:rsid w:val="00EE4C0B"/>
    <w:rsid w:val="00EE4DED"/>
    <w:rsid w:val="00EE6AE7"/>
    <w:rsid w:val="00EE7D17"/>
    <w:rsid w:val="00EF05A7"/>
    <w:rsid w:val="00EF60BA"/>
    <w:rsid w:val="00EF6118"/>
    <w:rsid w:val="00EF684B"/>
    <w:rsid w:val="00EF7E47"/>
    <w:rsid w:val="00F007EE"/>
    <w:rsid w:val="00F01AED"/>
    <w:rsid w:val="00F02632"/>
    <w:rsid w:val="00F0459E"/>
    <w:rsid w:val="00F04EDD"/>
    <w:rsid w:val="00F06B76"/>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358B2"/>
    <w:rsid w:val="00F423CE"/>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7AFC"/>
    <w:rsid w:val="00F67E19"/>
    <w:rsid w:val="00F71B44"/>
    <w:rsid w:val="00F73377"/>
    <w:rsid w:val="00F73A89"/>
    <w:rsid w:val="00F741A7"/>
    <w:rsid w:val="00F75CC7"/>
    <w:rsid w:val="00F762B1"/>
    <w:rsid w:val="00F76F63"/>
    <w:rsid w:val="00F7783F"/>
    <w:rsid w:val="00F83165"/>
    <w:rsid w:val="00F84210"/>
    <w:rsid w:val="00F84E85"/>
    <w:rsid w:val="00F8503B"/>
    <w:rsid w:val="00F86FE6"/>
    <w:rsid w:val="00F8724A"/>
    <w:rsid w:val="00F91169"/>
    <w:rsid w:val="00F91204"/>
    <w:rsid w:val="00F93669"/>
    <w:rsid w:val="00F963B7"/>
    <w:rsid w:val="00F96C75"/>
    <w:rsid w:val="00F97CFF"/>
    <w:rsid w:val="00F97EE1"/>
    <w:rsid w:val="00FA21DB"/>
    <w:rsid w:val="00FA5D0B"/>
    <w:rsid w:val="00FA65F8"/>
    <w:rsid w:val="00FB3514"/>
    <w:rsid w:val="00FB3FA6"/>
    <w:rsid w:val="00FC1BB7"/>
    <w:rsid w:val="00FC4AE3"/>
    <w:rsid w:val="00FC6A5B"/>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DBFD0-2253-4D39-B5F8-26531B2BF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55041</TotalTime>
  <Pages>8</Pages>
  <Words>2696</Words>
  <Characters>15373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295</cp:revision>
  <cp:lastPrinted>2021-04-30T13:58:00Z</cp:lastPrinted>
  <dcterms:created xsi:type="dcterms:W3CDTF">2020-11-17T04:54:00Z</dcterms:created>
  <dcterms:modified xsi:type="dcterms:W3CDTF">2021-05-09T13:24:00Z</dcterms:modified>
</cp:coreProperties>
</file>