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E340B8">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DE5731"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4599992" w:history="1">
        <w:r w:rsidR="00DE5731" w:rsidRPr="00C611A3">
          <w:rPr>
            <w:rStyle w:val="Hyperlink"/>
            <w:rFonts w:hint="eastAsia"/>
            <w:bCs/>
            <w:noProof/>
            <w:rtl/>
          </w:rPr>
          <w:t>مناقشه</w:t>
        </w:r>
        <w:r w:rsidR="00DE5731" w:rsidRPr="00C611A3">
          <w:rPr>
            <w:rStyle w:val="Hyperlink"/>
            <w:bCs/>
            <w:noProof/>
            <w:rtl/>
          </w:rPr>
          <w:t xml:space="preserve"> </w:t>
        </w:r>
        <w:r w:rsidR="00DE5731" w:rsidRPr="00C611A3">
          <w:rPr>
            <w:rStyle w:val="Hyperlink"/>
            <w:rFonts w:hint="eastAsia"/>
            <w:bCs/>
            <w:noProof/>
            <w:rtl/>
          </w:rPr>
          <w:t>حل</w:t>
        </w:r>
        <w:r w:rsidR="00DE5731" w:rsidRPr="00C611A3">
          <w:rPr>
            <w:rStyle w:val="Hyperlink"/>
            <w:rFonts w:hint="cs"/>
            <w:bCs/>
            <w:noProof/>
            <w:rtl/>
          </w:rPr>
          <w:t>ی</w:t>
        </w:r>
        <w:r w:rsidR="00DE5731" w:rsidRPr="00C611A3">
          <w:rPr>
            <w:rStyle w:val="Hyperlink"/>
            <w:bCs/>
            <w:noProof/>
            <w:rtl/>
          </w:rPr>
          <w:t xml:space="preserve"> : </w:t>
        </w:r>
        <w:r w:rsidR="00DE5731" w:rsidRPr="00C611A3">
          <w:rPr>
            <w:rStyle w:val="Hyperlink"/>
            <w:rFonts w:hint="eastAsia"/>
            <w:bCs/>
            <w:noProof/>
            <w:rtl/>
          </w:rPr>
          <w:t>سرا</w:t>
        </w:r>
        <w:r w:rsidR="00DE5731" w:rsidRPr="00C611A3">
          <w:rPr>
            <w:rStyle w:val="Hyperlink"/>
            <w:rFonts w:hint="cs"/>
            <w:bCs/>
            <w:noProof/>
            <w:rtl/>
          </w:rPr>
          <w:t>ی</w:t>
        </w:r>
        <w:r w:rsidR="00DE5731" w:rsidRPr="00C611A3">
          <w:rPr>
            <w:rStyle w:val="Hyperlink"/>
            <w:rFonts w:hint="eastAsia"/>
            <w:bCs/>
            <w:noProof/>
            <w:rtl/>
          </w:rPr>
          <w:t>ت</w:t>
        </w:r>
        <w:r w:rsidR="00DE5731" w:rsidRPr="00C611A3">
          <w:rPr>
            <w:rStyle w:val="Hyperlink"/>
            <w:bCs/>
            <w:noProof/>
            <w:rtl/>
          </w:rPr>
          <w:t xml:space="preserve"> </w:t>
        </w:r>
        <w:r w:rsidR="00DE5731" w:rsidRPr="00C611A3">
          <w:rPr>
            <w:rStyle w:val="Hyperlink"/>
            <w:rFonts w:hint="eastAsia"/>
            <w:bCs/>
            <w:noProof/>
            <w:rtl/>
          </w:rPr>
          <w:t>تناف</w:t>
        </w:r>
        <w:r w:rsidR="00DE5731" w:rsidRPr="00C611A3">
          <w:rPr>
            <w:rStyle w:val="Hyperlink"/>
            <w:rFonts w:hint="cs"/>
            <w:bCs/>
            <w:noProof/>
            <w:rtl/>
          </w:rPr>
          <w:t>ی</w:t>
        </w:r>
        <w:r w:rsidR="00DE5731" w:rsidRPr="00C611A3">
          <w:rPr>
            <w:rStyle w:val="Hyperlink"/>
            <w:bCs/>
            <w:noProof/>
            <w:rtl/>
          </w:rPr>
          <w:t xml:space="preserve"> </w:t>
        </w:r>
        <w:r w:rsidR="00DE5731" w:rsidRPr="00C611A3">
          <w:rPr>
            <w:rStyle w:val="Hyperlink"/>
            <w:rFonts w:hint="eastAsia"/>
            <w:bCs/>
            <w:noProof/>
            <w:rtl/>
          </w:rPr>
          <w:t>از</w:t>
        </w:r>
        <w:r w:rsidR="00DE5731" w:rsidRPr="00C611A3">
          <w:rPr>
            <w:rStyle w:val="Hyperlink"/>
            <w:bCs/>
            <w:noProof/>
            <w:rtl/>
          </w:rPr>
          <w:t xml:space="preserve"> </w:t>
        </w:r>
        <w:r w:rsidR="00DE5731" w:rsidRPr="00C611A3">
          <w:rPr>
            <w:rStyle w:val="Hyperlink"/>
            <w:rFonts w:hint="eastAsia"/>
            <w:bCs/>
            <w:noProof/>
            <w:rtl/>
          </w:rPr>
          <w:t>مجعول</w:t>
        </w:r>
        <w:r w:rsidR="00DE5731" w:rsidRPr="00C611A3">
          <w:rPr>
            <w:rStyle w:val="Hyperlink"/>
            <w:bCs/>
            <w:noProof/>
            <w:rtl/>
          </w:rPr>
          <w:t xml:space="preserve"> </w:t>
        </w:r>
        <w:r w:rsidR="00DE5731" w:rsidRPr="00C611A3">
          <w:rPr>
            <w:rStyle w:val="Hyperlink"/>
            <w:rFonts w:hint="eastAsia"/>
            <w:bCs/>
            <w:noProof/>
            <w:rtl/>
          </w:rPr>
          <w:t>به</w:t>
        </w:r>
        <w:r w:rsidR="00DE5731" w:rsidRPr="00C611A3">
          <w:rPr>
            <w:rStyle w:val="Hyperlink"/>
            <w:bCs/>
            <w:noProof/>
            <w:rtl/>
          </w:rPr>
          <w:t xml:space="preserve"> </w:t>
        </w:r>
        <w:r w:rsidR="00DE5731" w:rsidRPr="00C611A3">
          <w:rPr>
            <w:rStyle w:val="Hyperlink"/>
            <w:rFonts w:hint="eastAsia"/>
            <w:bCs/>
            <w:noProof/>
            <w:rtl/>
          </w:rPr>
          <w:t>جعل</w:t>
        </w:r>
        <w:r w:rsidR="00DE5731" w:rsidRPr="00C611A3">
          <w:rPr>
            <w:rStyle w:val="Hyperlink"/>
            <w:bCs/>
            <w:noProof/>
            <w:rtl/>
          </w:rPr>
          <w:t xml:space="preserve"> (</w:t>
        </w:r>
        <w:r w:rsidR="00DE5731" w:rsidRPr="00C611A3">
          <w:rPr>
            <w:rStyle w:val="Hyperlink"/>
            <w:rFonts w:hint="eastAsia"/>
            <w:bCs/>
            <w:noProof/>
            <w:rtl/>
          </w:rPr>
          <w:t>آقا</w:t>
        </w:r>
        <w:r w:rsidR="00DE5731" w:rsidRPr="00C611A3">
          <w:rPr>
            <w:rStyle w:val="Hyperlink"/>
            <w:bCs/>
            <w:noProof/>
            <w:rtl/>
          </w:rPr>
          <w:t xml:space="preserve"> </w:t>
        </w:r>
        <w:r w:rsidR="00DE5731" w:rsidRPr="00C611A3">
          <w:rPr>
            <w:rStyle w:val="Hyperlink"/>
            <w:rFonts w:hint="eastAsia"/>
            <w:bCs/>
            <w:noProof/>
            <w:rtl/>
          </w:rPr>
          <w:t>ض</w:t>
        </w:r>
        <w:r w:rsidR="00DE5731" w:rsidRPr="00C611A3">
          <w:rPr>
            <w:rStyle w:val="Hyperlink"/>
            <w:rFonts w:hint="cs"/>
            <w:bCs/>
            <w:noProof/>
            <w:rtl/>
          </w:rPr>
          <w:t>ی</w:t>
        </w:r>
        <w:r w:rsidR="00DE5731" w:rsidRPr="00C611A3">
          <w:rPr>
            <w:rStyle w:val="Hyperlink"/>
            <w:rFonts w:hint="eastAsia"/>
            <w:bCs/>
            <w:noProof/>
            <w:rtl/>
          </w:rPr>
          <w:t>اء</w:t>
        </w:r>
        <w:r w:rsidR="00DE5731" w:rsidRPr="00C611A3">
          <w:rPr>
            <w:rStyle w:val="Hyperlink"/>
            <w:bCs/>
            <w:noProof/>
            <w:rtl/>
          </w:rPr>
          <w:t>)</w:t>
        </w:r>
        <w:r w:rsidR="00DE5731">
          <w:rPr>
            <w:noProof/>
            <w:webHidden/>
            <w:rtl/>
          </w:rPr>
          <w:tab/>
        </w:r>
        <w:r w:rsidR="00DE5731">
          <w:rPr>
            <w:noProof/>
            <w:webHidden/>
            <w:rtl/>
          </w:rPr>
          <w:fldChar w:fldCharType="begin"/>
        </w:r>
        <w:r w:rsidR="00DE5731">
          <w:rPr>
            <w:noProof/>
            <w:webHidden/>
            <w:rtl/>
          </w:rPr>
          <w:instrText xml:space="preserve"> </w:instrText>
        </w:r>
        <w:r w:rsidR="00DE5731">
          <w:rPr>
            <w:noProof/>
            <w:webHidden/>
          </w:rPr>
          <w:instrText>PAGEREF</w:instrText>
        </w:r>
        <w:r w:rsidR="00DE5731">
          <w:rPr>
            <w:noProof/>
            <w:webHidden/>
            <w:rtl/>
          </w:rPr>
          <w:instrText xml:space="preserve"> _</w:instrText>
        </w:r>
        <w:r w:rsidR="00DE5731">
          <w:rPr>
            <w:noProof/>
            <w:webHidden/>
          </w:rPr>
          <w:instrText>Toc464599992 \h</w:instrText>
        </w:r>
        <w:r w:rsidR="00DE5731">
          <w:rPr>
            <w:noProof/>
            <w:webHidden/>
            <w:rtl/>
          </w:rPr>
          <w:instrText xml:space="preserve"> </w:instrText>
        </w:r>
        <w:r w:rsidR="00DE5731">
          <w:rPr>
            <w:noProof/>
            <w:webHidden/>
            <w:rtl/>
          </w:rPr>
        </w:r>
        <w:r w:rsidR="00DE5731">
          <w:rPr>
            <w:noProof/>
            <w:webHidden/>
            <w:rtl/>
          </w:rPr>
          <w:fldChar w:fldCharType="separate"/>
        </w:r>
        <w:r w:rsidR="00DE5731">
          <w:rPr>
            <w:noProof/>
            <w:webHidden/>
            <w:rtl/>
          </w:rPr>
          <w:t>1</w:t>
        </w:r>
        <w:r w:rsidR="00DE5731">
          <w:rPr>
            <w:noProof/>
            <w:webHidden/>
            <w:rtl/>
          </w:rPr>
          <w:fldChar w:fldCharType="end"/>
        </w:r>
      </w:hyperlink>
    </w:p>
    <w:p w:rsidR="00DE5731" w:rsidRDefault="00DE5731">
      <w:pPr>
        <w:pStyle w:val="TOC8"/>
        <w:tabs>
          <w:tab w:val="right" w:leader="dot" w:pos="10194"/>
        </w:tabs>
        <w:rPr>
          <w:rFonts w:asciiTheme="minorHAnsi" w:eastAsiaTheme="minorEastAsia" w:hAnsiTheme="minorHAnsi" w:cstheme="minorBidi"/>
          <w:noProof/>
          <w:color w:val="auto"/>
          <w:szCs w:val="22"/>
          <w:rtl/>
        </w:rPr>
      </w:pPr>
      <w:hyperlink w:anchor="_Toc464599993" w:history="1">
        <w:r w:rsidRPr="00C611A3">
          <w:rPr>
            <w:rStyle w:val="Hyperlink"/>
            <w:rFonts w:hint="eastAsia"/>
            <w:noProof/>
            <w:rtl/>
          </w:rPr>
          <w:t>تأ</w:t>
        </w:r>
        <w:r w:rsidRPr="00C611A3">
          <w:rPr>
            <w:rStyle w:val="Hyperlink"/>
            <w:rFonts w:hint="cs"/>
            <w:noProof/>
            <w:rtl/>
          </w:rPr>
          <w:t>یی</w:t>
        </w:r>
        <w:r w:rsidRPr="00C611A3">
          <w:rPr>
            <w:rStyle w:val="Hyperlink"/>
            <w:rFonts w:hint="eastAsia"/>
            <w:noProof/>
            <w:rtl/>
          </w:rPr>
          <w:t>د</w:t>
        </w:r>
        <w:r w:rsidRPr="00C611A3">
          <w:rPr>
            <w:rStyle w:val="Hyperlink"/>
            <w:noProof/>
            <w:rtl/>
          </w:rPr>
          <w:t xml:space="preserve"> </w:t>
        </w:r>
        <w:r w:rsidRPr="00C611A3">
          <w:rPr>
            <w:rStyle w:val="Hyperlink"/>
            <w:rFonts w:hint="eastAsia"/>
            <w:noProof/>
            <w:rtl/>
          </w:rPr>
          <w:t>مناقشه</w:t>
        </w:r>
        <w:r w:rsidRPr="00C611A3">
          <w:rPr>
            <w:rStyle w:val="Hyperlink"/>
            <w:noProof/>
            <w:rtl/>
          </w:rPr>
          <w:t xml:space="preserve">: </w:t>
        </w:r>
        <w:r w:rsidRPr="00C611A3">
          <w:rPr>
            <w:rStyle w:val="Hyperlink"/>
            <w:rFonts w:hint="eastAsia"/>
            <w:noProof/>
            <w:rtl/>
          </w:rPr>
          <w:t>نادرست</w:t>
        </w:r>
        <w:r w:rsidRPr="00C611A3">
          <w:rPr>
            <w:rStyle w:val="Hyperlink"/>
            <w:noProof/>
            <w:rtl/>
          </w:rPr>
          <w:t xml:space="preserve"> </w:t>
        </w:r>
        <w:r w:rsidRPr="00C611A3">
          <w:rPr>
            <w:rStyle w:val="Hyperlink"/>
            <w:rFonts w:hint="eastAsia"/>
            <w:noProof/>
            <w:rtl/>
          </w:rPr>
          <w:t>بودن</w:t>
        </w:r>
        <w:r w:rsidRPr="00C611A3">
          <w:rPr>
            <w:rStyle w:val="Hyperlink"/>
            <w:noProof/>
            <w:rtl/>
          </w:rPr>
          <w:t xml:space="preserve"> </w:t>
        </w:r>
        <w:r w:rsidRPr="00C611A3">
          <w:rPr>
            <w:rStyle w:val="Hyperlink"/>
            <w:rFonts w:hint="eastAsia"/>
            <w:noProof/>
            <w:rtl/>
          </w:rPr>
          <w:t>تفک</w:t>
        </w:r>
        <w:r w:rsidRPr="00C611A3">
          <w:rPr>
            <w:rStyle w:val="Hyperlink"/>
            <w:rFonts w:hint="cs"/>
            <w:noProof/>
            <w:rtl/>
          </w:rPr>
          <w:t>ی</w:t>
        </w:r>
        <w:r w:rsidRPr="00C611A3">
          <w:rPr>
            <w:rStyle w:val="Hyperlink"/>
            <w:rFonts w:hint="eastAsia"/>
            <w:noProof/>
            <w:rtl/>
          </w:rPr>
          <w:t>ک</w:t>
        </w:r>
        <w:r w:rsidRPr="00C611A3">
          <w:rPr>
            <w:rStyle w:val="Hyperlink"/>
            <w:noProof/>
            <w:rtl/>
          </w:rPr>
          <w:t xml:space="preserve"> </w:t>
        </w:r>
        <w:r w:rsidRPr="00C611A3">
          <w:rPr>
            <w:rStyle w:val="Hyperlink"/>
            <w:rFonts w:hint="eastAsia"/>
            <w:noProof/>
            <w:rtl/>
          </w:rPr>
          <w:t>جعل</w:t>
        </w:r>
        <w:r w:rsidRPr="00C611A3">
          <w:rPr>
            <w:rStyle w:val="Hyperlink"/>
            <w:noProof/>
            <w:rtl/>
          </w:rPr>
          <w:t xml:space="preserve"> </w:t>
        </w:r>
        <w:r w:rsidRPr="00C611A3">
          <w:rPr>
            <w:rStyle w:val="Hyperlink"/>
            <w:rFonts w:hint="eastAsia"/>
            <w:noProof/>
            <w:rtl/>
          </w:rPr>
          <w:t>و</w:t>
        </w:r>
        <w:r w:rsidRPr="00C611A3">
          <w:rPr>
            <w:rStyle w:val="Hyperlink"/>
            <w:noProof/>
            <w:rtl/>
          </w:rPr>
          <w:t xml:space="preserve"> </w:t>
        </w:r>
        <w:r w:rsidRPr="00C611A3">
          <w:rPr>
            <w:rStyle w:val="Hyperlink"/>
            <w:rFonts w:hint="eastAsia"/>
            <w:noProof/>
            <w:rtl/>
          </w:rPr>
          <w:t>مجعول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Toc464599993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E5731" w:rsidRDefault="00DE5731">
      <w:pPr>
        <w:pStyle w:val="TOC7"/>
        <w:tabs>
          <w:tab w:val="right" w:leader="dot" w:pos="10194"/>
        </w:tabs>
        <w:rPr>
          <w:rFonts w:asciiTheme="minorHAnsi" w:eastAsiaTheme="minorEastAsia" w:hAnsiTheme="minorHAnsi" w:cstheme="minorBidi"/>
          <w:bCs w:val="0"/>
          <w:noProof/>
          <w:color w:val="auto"/>
          <w:szCs w:val="22"/>
          <w:rtl/>
        </w:rPr>
      </w:pPr>
      <w:hyperlink w:anchor="_Toc464599994" w:history="1">
        <w:r w:rsidRPr="00C611A3">
          <w:rPr>
            <w:rStyle w:val="Hyperlink"/>
            <w:rFonts w:hint="eastAsia"/>
            <w:noProof/>
            <w:rtl/>
          </w:rPr>
          <w:t>تأ</w:t>
        </w:r>
        <w:r w:rsidRPr="00C611A3">
          <w:rPr>
            <w:rStyle w:val="Hyperlink"/>
            <w:rFonts w:hint="cs"/>
            <w:noProof/>
            <w:rtl/>
          </w:rPr>
          <w:t>یی</w:t>
        </w:r>
        <w:r w:rsidRPr="00C611A3">
          <w:rPr>
            <w:rStyle w:val="Hyperlink"/>
            <w:rFonts w:hint="eastAsia"/>
            <w:noProof/>
            <w:rtl/>
          </w:rPr>
          <w:t>د</w:t>
        </w:r>
        <w:r w:rsidRPr="00C611A3">
          <w:rPr>
            <w:rStyle w:val="Hyperlink"/>
            <w:noProof/>
            <w:rtl/>
          </w:rPr>
          <w:t xml:space="preserve"> </w:t>
        </w:r>
        <w:r w:rsidRPr="00C611A3">
          <w:rPr>
            <w:rStyle w:val="Hyperlink"/>
            <w:rFonts w:hint="eastAsia"/>
            <w:noProof/>
            <w:rtl/>
          </w:rPr>
          <w:t>ب</w:t>
        </w:r>
        <w:r w:rsidRPr="00C611A3">
          <w:rPr>
            <w:rStyle w:val="Hyperlink"/>
            <w:rFonts w:hint="cs"/>
            <w:noProof/>
            <w:rtl/>
          </w:rPr>
          <w:t>ی</w:t>
        </w:r>
        <w:r w:rsidRPr="00C611A3">
          <w:rPr>
            <w:rStyle w:val="Hyperlink"/>
            <w:rFonts w:hint="eastAsia"/>
            <w:noProof/>
            <w:rtl/>
          </w:rPr>
          <w:t>ان</w:t>
        </w:r>
        <w:r w:rsidRPr="00C611A3">
          <w:rPr>
            <w:rStyle w:val="Hyperlink"/>
            <w:noProof/>
            <w:rtl/>
          </w:rPr>
          <w:t xml:space="preserve"> </w:t>
        </w:r>
        <w:r w:rsidRPr="00C611A3">
          <w:rPr>
            <w:rStyle w:val="Hyperlink"/>
            <w:rFonts w:hint="eastAsia"/>
            <w:noProof/>
            <w:rtl/>
          </w:rPr>
          <w:t>نائ</w:t>
        </w:r>
        <w:r w:rsidRPr="00C611A3">
          <w:rPr>
            <w:rStyle w:val="Hyperlink"/>
            <w:rFonts w:hint="cs"/>
            <w:noProof/>
            <w:rtl/>
          </w:rPr>
          <w:t>ی</w:t>
        </w:r>
        <w:r w:rsidRPr="00C611A3">
          <w:rPr>
            <w:rStyle w:val="Hyperlink"/>
            <w:rFonts w:hint="eastAsia"/>
            <w:noProof/>
            <w:rtl/>
          </w:rPr>
          <w:t>ن</w:t>
        </w:r>
        <w:r w:rsidRPr="00C611A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Toc464599994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E5731" w:rsidRDefault="00DE5731">
      <w:pPr>
        <w:pStyle w:val="TOC8"/>
        <w:tabs>
          <w:tab w:val="right" w:leader="dot" w:pos="10194"/>
        </w:tabs>
        <w:rPr>
          <w:rFonts w:asciiTheme="minorHAnsi" w:eastAsiaTheme="minorEastAsia" w:hAnsiTheme="minorHAnsi" w:cstheme="minorBidi"/>
          <w:noProof/>
          <w:color w:val="auto"/>
          <w:szCs w:val="22"/>
          <w:rtl/>
        </w:rPr>
      </w:pPr>
      <w:hyperlink w:anchor="_Toc464599995" w:history="1">
        <w:r w:rsidRPr="00C611A3">
          <w:rPr>
            <w:rStyle w:val="Hyperlink"/>
            <w:rFonts w:hint="eastAsia"/>
            <w:noProof/>
            <w:rtl/>
          </w:rPr>
          <w:t>مناقشه</w:t>
        </w:r>
        <w:r w:rsidRPr="00C611A3">
          <w:rPr>
            <w:rStyle w:val="Hyperlink"/>
            <w:noProof/>
            <w:rtl/>
          </w:rPr>
          <w:t xml:space="preserve">: </w:t>
        </w:r>
        <w:r w:rsidRPr="00C611A3">
          <w:rPr>
            <w:rStyle w:val="Hyperlink"/>
            <w:rFonts w:hint="eastAsia"/>
            <w:noProof/>
            <w:rtl/>
          </w:rPr>
          <w:t>عدم</w:t>
        </w:r>
        <w:r w:rsidRPr="00C611A3">
          <w:rPr>
            <w:rStyle w:val="Hyperlink"/>
            <w:noProof/>
            <w:rtl/>
          </w:rPr>
          <w:t xml:space="preserve"> </w:t>
        </w:r>
        <w:r w:rsidRPr="00C611A3">
          <w:rPr>
            <w:rStyle w:val="Hyperlink"/>
            <w:rFonts w:hint="eastAsia"/>
            <w:noProof/>
            <w:rtl/>
          </w:rPr>
          <w:t>خروج</w:t>
        </w:r>
        <w:r w:rsidRPr="00C611A3">
          <w:rPr>
            <w:rStyle w:val="Hyperlink"/>
            <w:noProof/>
            <w:rtl/>
          </w:rPr>
          <w:t xml:space="preserve"> </w:t>
        </w:r>
        <w:r w:rsidRPr="00C611A3">
          <w:rPr>
            <w:rStyle w:val="Hyperlink"/>
            <w:rFonts w:hint="eastAsia"/>
            <w:noProof/>
            <w:rtl/>
          </w:rPr>
          <w:t>تزاحم</w:t>
        </w:r>
        <w:r w:rsidRPr="00C611A3">
          <w:rPr>
            <w:rStyle w:val="Hyperlink"/>
            <w:noProof/>
            <w:rtl/>
          </w:rPr>
          <w:t xml:space="preserve"> </w:t>
        </w:r>
        <w:r w:rsidRPr="00C611A3">
          <w:rPr>
            <w:rStyle w:val="Hyperlink"/>
            <w:rFonts w:hint="eastAsia"/>
            <w:noProof/>
            <w:rtl/>
          </w:rPr>
          <w:t>از</w:t>
        </w:r>
        <w:r w:rsidRPr="00C611A3">
          <w:rPr>
            <w:rStyle w:val="Hyperlink"/>
            <w:noProof/>
            <w:rtl/>
          </w:rPr>
          <w:t xml:space="preserve"> </w:t>
        </w:r>
        <w:r w:rsidRPr="00C611A3">
          <w:rPr>
            <w:rStyle w:val="Hyperlink"/>
            <w:rFonts w:hint="eastAsia"/>
            <w:noProof/>
            <w:rtl/>
          </w:rPr>
          <w:t>تعارض</w:t>
        </w:r>
        <w:r w:rsidRPr="00C611A3">
          <w:rPr>
            <w:rStyle w:val="Hyperlink"/>
            <w:noProof/>
            <w:rtl/>
          </w:rPr>
          <w:t xml:space="preserve"> </w:t>
        </w:r>
        <w:r w:rsidRPr="00C611A3">
          <w:rPr>
            <w:rStyle w:val="Hyperlink"/>
            <w:rFonts w:hint="eastAsia"/>
            <w:noProof/>
            <w:rtl/>
          </w:rPr>
          <w:t>با</w:t>
        </w:r>
        <w:r w:rsidRPr="00C611A3">
          <w:rPr>
            <w:rStyle w:val="Hyperlink"/>
            <w:noProof/>
            <w:rtl/>
          </w:rPr>
          <w:t xml:space="preserve"> </w:t>
        </w:r>
        <w:r w:rsidRPr="00C611A3">
          <w:rPr>
            <w:rStyle w:val="Hyperlink"/>
            <w:rFonts w:hint="eastAsia"/>
            <w:noProof/>
            <w:rtl/>
          </w:rPr>
          <w:t>ترتب</w:t>
        </w:r>
        <w:r w:rsidRPr="00C611A3">
          <w:rPr>
            <w:rStyle w:val="Hyperlink"/>
            <w:noProof/>
            <w:rtl/>
          </w:rPr>
          <w:t xml:space="preserve"> (</w:t>
        </w:r>
        <w:r w:rsidRPr="00C611A3">
          <w:rPr>
            <w:rStyle w:val="Hyperlink"/>
            <w:rFonts w:hint="eastAsia"/>
            <w:noProof/>
            <w:rtl/>
          </w:rPr>
          <w:t>نظر</w:t>
        </w:r>
        <w:r w:rsidRPr="00C611A3">
          <w:rPr>
            <w:rStyle w:val="Hyperlink"/>
            <w:noProof/>
            <w:rtl/>
          </w:rPr>
          <w:t xml:space="preserve"> </w:t>
        </w:r>
        <w:r w:rsidRPr="00C611A3">
          <w:rPr>
            <w:rStyle w:val="Hyperlink"/>
            <w:rFonts w:hint="eastAsia"/>
            <w:noProof/>
            <w:rtl/>
          </w:rPr>
          <w:t>تحق</w:t>
        </w:r>
        <w:r w:rsidRPr="00C611A3">
          <w:rPr>
            <w:rStyle w:val="Hyperlink"/>
            <w:rFonts w:hint="cs"/>
            <w:noProof/>
            <w:rtl/>
          </w:rPr>
          <w:t>ی</w:t>
        </w:r>
        <w:r w:rsidRPr="00C611A3">
          <w:rPr>
            <w:rStyle w:val="Hyperlink"/>
            <w:rFonts w:hint="eastAsia"/>
            <w:noProof/>
            <w:rtl/>
          </w:rPr>
          <w:t>ق</w:t>
        </w:r>
        <w:r w:rsidRPr="00C611A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Toc464599995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E5731" w:rsidRDefault="00DE5731">
      <w:pPr>
        <w:pStyle w:val="TOC7"/>
        <w:tabs>
          <w:tab w:val="right" w:leader="dot" w:pos="10194"/>
        </w:tabs>
        <w:rPr>
          <w:rFonts w:asciiTheme="minorHAnsi" w:eastAsiaTheme="minorEastAsia" w:hAnsiTheme="minorHAnsi" w:cstheme="minorBidi"/>
          <w:bCs w:val="0"/>
          <w:noProof/>
          <w:color w:val="auto"/>
          <w:szCs w:val="22"/>
          <w:rtl/>
        </w:rPr>
      </w:pPr>
      <w:hyperlink w:anchor="_Toc464599996" w:history="1">
        <w:r w:rsidRPr="00C611A3">
          <w:rPr>
            <w:rStyle w:val="Hyperlink"/>
            <w:rFonts w:hint="eastAsia"/>
            <w:noProof/>
            <w:rtl/>
          </w:rPr>
          <w:t>افزودن</w:t>
        </w:r>
        <w:r w:rsidRPr="00C611A3">
          <w:rPr>
            <w:rStyle w:val="Hyperlink"/>
            <w:noProof/>
            <w:rtl/>
          </w:rPr>
          <w:t xml:space="preserve"> </w:t>
        </w:r>
        <w:r w:rsidRPr="00C611A3">
          <w:rPr>
            <w:rStyle w:val="Hyperlink"/>
            <w:rFonts w:hint="eastAsia"/>
            <w:noProof/>
            <w:rtl/>
          </w:rPr>
          <w:t>شرط</w:t>
        </w:r>
        <w:r w:rsidRPr="00C611A3">
          <w:rPr>
            <w:rStyle w:val="Hyperlink"/>
            <w:noProof/>
            <w:rtl/>
          </w:rPr>
          <w:t xml:space="preserve"> </w:t>
        </w:r>
        <w:r w:rsidRPr="00C611A3">
          <w:rPr>
            <w:rStyle w:val="Hyperlink"/>
            <w:rFonts w:hint="eastAsia"/>
            <w:noProof/>
            <w:rtl/>
          </w:rPr>
          <w:t>لب</w:t>
        </w:r>
        <w:r w:rsidRPr="00C611A3">
          <w:rPr>
            <w:rStyle w:val="Hyperlink"/>
            <w:rFonts w:hint="cs"/>
            <w:noProof/>
            <w:rtl/>
          </w:rPr>
          <w:t>ی</w:t>
        </w:r>
        <w:r w:rsidRPr="00C611A3">
          <w:rPr>
            <w:rStyle w:val="Hyperlink"/>
            <w:noProof/>
            <w:rtl/>
          </w:rPr>
          <w:t xml:space="preserve"> «</w:t>
        </w:r>
        <w:r w:rsidRPr="00C611A3">
          <w:rPr>
            <w:rStyle w:val="Hyperlink"/>
            <w:rFonts w:hint="eastAsia"/>
            <w:noProof/>
            <w:rtl/>
          </w:rPr>
          <w:t>قدرت</w:t>
        </w:r>
        <w:r w:rsidRPr="00C611A3">
          <w:rPr>
            <w:rStyle w:val="Hyperlink"/>
            <w:noProof/>
            <w:rtl/>
          </w:rPr>
          <w:t xml:space="preserve"> </w:t>
        </w:r>
        <w:r w:rsidRPr="00C611A3">
          <w:rPr>
            <w:rStyle w:val="Hyperlink"/>
            <w:rFonts w:hint="eastAsia"/>
            <w:noProof/>
            <w:rtl/>
          </w:rPr>
          <w:t>شرع</w:t>
        </w:r>
        <w:r w:rsidRPr="00C611A3">
          <w:rPr>
            <w:rStyle w:val="Hyperlink"/>
            <w:rFonts w:hint="cs"/>
            <w:noProof/>
            <w:rtl/>
          </w:rPr>
          <w:t>ی</w:t>
        </w:r>
        <w:r w:rsidRPr="00C611A3">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Toc464599996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E5731" w:rsidRDefault="00DE5731">
      <w:pPr>
        <w:pStyle w:val="TOC8"/>
        <w:tabs>
          <w:tab w:val="right" w:leader="dot" w:pos="10194"/>
        </w:tabs>
        <w:rPr>
          <w:rFonts w:asciiTheme="minorHAnsi" w:eastAsiaTheme="minorEastAsia" w:hAnsiTheme="minorHAnsi" w:cstheme="minorBidi"/>
          <w:noProof/>
          <w:color w:val="auto"/>
          <w:szCs w:val="22"/>
          <w:rtl/>
        </w:rPr>
      </w:pPr>
      <w:hyperlink w:anchor="_Toc464599997" w:history="1">
        <w:r w:rsidRPr="00C611A3">
          <w:rPr>
            <w:rStyle w:val="Hyperlink"/>
            <w:rFonts w:hint="eastAsia"/>
            <w:noProof/>
            <w:rtl/>
          </w:rPr>
          <w:t>مناقشه</w:t>
        </w:r>
        <w:r w:rsidRPr="00C611A3">
          <w:rPr>
            <w:rStyle w:val="Hyperlink"/>
            <w:noProof/>
            <w:rtl/>
          </w:rPr>
          <w:t xml:space="preserve">: </w:t>
        </w:r>
        <w:r w:rsidRPr="00C611A3">
          <w:rPr>
            <w:rStyle w:val="Hyperlink"/>
            <w:rFonts w:hint="eastAsia"/>
            <w:noProof/>
            <w:rtl/>
          </w:rPr>
          <w:t>عدم</w:t>
        </w:r>
        <w:r w:rsidRPr="00C611A3">
          <w:rPr>
            <w:rStyle w:val="Hyperlink"/>
            <w:noProof/>
            <w:rtl/>
          </w:rPr>
          <w:t xml:space="preserve"> </w:t>
        </w:r>
        <w:r w:rsidRPr="00C611A3">
          <w:rPr>
            <w:rStyle w:val="Hyperlink"/>
            <w:rFonts w:hint="eastAsia"/>
            <w:noProof/>
            <w:rtl/>
          </w:rPr>
          <w:t>خروج</w:t>
        </w:r>
        <w:r w:rsidRPr="00C611A3">
          <w:rPr>
            <w:rStyle w:val="Hyperlink"/>
            <w:noProof/>
            <w:rtl/>
          </w:rPr>
          <w:t xml:space="preserve"> </w:t>
        </w:r>
        <w:r w:rsidRPr="00C611A3">
          <w:rPr>
            <w:rStyle w:val="Hyperlink"/>
            <w:rFonts w:hint="eastAsia"/>
            <w:noProof/>
            <w:rtl/>
          </w:rPr>
          <w:t>تزاحم</w:t>
        </w:r>
        <w:r w:rsidRPr="00C611A3">
          <w:rPr>
            <w:rStyle w:val="Hyperlink"/>
            <w:noProof/>
            <w:rtl/>
          </w:rPr>
          <w:t xml:space="preserve"> </w:t>
        </w:r>
        <w:r w:rsidRPr="00C611A3">
          <w:rPr>
            <w:rStyle w:val="Hyperlink"/>
            <w:rFonts w:hint="eastAsia"/>
            <w:noProof/>
            <w:rtl/>
          </w:rPr>
          <w:t>از</w:t>
        </w:r>
        <w:r w:rsidRPr="00C611A3">
          <w:rPr>
            <w:rStyle w:val="Hyperlink"/>
            <w:noProof/>
            <w:rtl/>
          </w:rPr>
          <w:t xml:space="preserve"> </w:t>
        </w:r>
        <w:r w:rsidRPr="00C611A3">
          <w:rPr>
            <w:rStyle w:val="Hyperlink"/>
            <w:rFonts w:hint="eastAsia"/>
            <w:noProof/>
            <w:rtl/>
          </w:rPr>
          <w:t>تعارض</w:t>
        </w:r>
        <w:r w:rsidRPr="00C611A3">
          <w:rPr>
            <w:rStyle w:val="Hyperlink"/>
            <w:noProof/>
            <w:rtl/>
          </w:rPr>
          <w:t xml:space="preserve"> </w:t>
        </w:r>
        <w:r w:rsidRPr="00C611A3">
          <w:rPr>
            <w:rStyle w:val="Hyperlink"/>
            <w:rFonts w:hint="eastAsia"/>
            <w:noProof/>
            <w:rtl/>
          </w:rPr>
          <w:t>با</w:t>
        </w:r>
        <w:r w:rsidRPr="00C611A3">
          <w:rPr>
            <w:rStyle w:val="Hyperlink"/>
            <w:noProof/>
            <w:rtl/>
          </w:rPr>
          <w:t xml:space="preserve"> </w:t>
        </w:r>
        <w:r w:rsidRPr="00C611A3">
          <w:rPr>
            <w:rStyle w:val="Hyperlink"/>
            <w:rFonts w:hint="eastAsia"/>
            <w:noProof/>
            <w:rtl/>
          </w:rPr>
          <w:t>انضمام</w:t>
        </w:r>
        <w:r w:rsidRPr="00C611A3">
          <w:rPr>
            <w:rStyle w:val="Hyperlink"/>
            <w:noProof/>
            <w:rtl/>
          </w:rPr>
          <w:t xml:space="preserve"> </w:t>
        </w:r>
        <w:r w:rsidRPr="00C611A3">
          <w:rPr>
            <w:rStyle w:val="Hyperlink"/>
            <w:rFonts w:hint="eastAsia"/>
            <w:noProof/>
            <w:rtl/>
          </w:rPr>
          <w:t>شرط</w:t>
        </w:r>
        <w:r w:rsidRPr="00C611A3">
          <w:rPr>
            <w:rStyle w:val="Hyperlink"/>
            <w:noProof/>
            <w:rtl/>
          </w:rPr>
          <w:t xml:space="preserve"> «</w:t>
        </w:r>
        <w:r w:rsidRPr="00C611A3">
          <w:rPr>
            <w:rStyle w:val="Hyperlink"/>
            <w:rFonts w:hint="eastAsia"/>
            <w:noProof/>
            <w:rtl/>
          </w:rPr>
          <w:t>قدرت</w:t>
        </w:r>
        <w:r w:rsidRPr="00C611A3">
          <w:rPr>
            <w:rStyle w:val="Hyperlink"/>
            <w:noProof/>
            <w:rtl/>
          </w:rPr>
          <w:t xml:space="preserve"> </w:t>
        </w:r>
        <w:r w:rsidRPr="00C611A3">
          <w:rPr>
            <w:rStyle w:val="Hyperlink"/>
            <w:rFonts w:hint="eastAsia"/>
            <w:noProof/>
            <w:rtl/>
          </w:rPr>
          <w:t>شرع</w:t>
        </w:r>
        <w:r w:rsidRPr="00C611A3">
          <w:rPr>
            <w:rStyle w:val="Hyperlink"/>
            <w:rFonts w:hint="cs"/>
            <w:noProof/>
            <w:rtl/>
          </w:rPr>
          <w:t>ی</w:t>
        </w:r>
        <w:r w:rsidRPr="00C611A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Toc464599997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187DFA" w:rsidP="00E340B8">
      <w:pPr>
        <w:ind w:firstLine="284"/>
        <w:jc w:val="both"/>
      </w:pPr>
      <w:r>
        <w:rPr>
          <w:rFonts w:cs="B Titr"/>
          <w:noProof/>
          <w:webHidden/>
          <w:color w:val="632423" w:themeColor="accent2" w:themeShade="80"/>
          <w:szCs w:val="24"/>
          <w:rtl/>
        </w:rPr>
        <w:fldChar w:fldCharType="end"/>
      </w:r>
    </w:p>
    <w:p w:rsidR="00F343FB" w:rsidRDefault="00F842AD" w:rsidP="00E340B8">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9F4857">
        <w:rPr>
          <w:rFonts w:hint="cs"/>
          <w:rtl/>
        </w:rPr>
        <w:t>تعارض</w:t>
      </w:r>
      <w:r w:rsidR="00724537">
        <w:rPr>
          <w:rFonts w:hint="cs"/>
          <w:rtl/>
        </w:rPr>
        <w:t>/</w:t>
      </w:r>
      <w:bookmarkStart w:id="1" w:name="BokSabj_d"/>
      <w:bookmarkEnd w:id="1"/>
      <w:r w:rsidR="009F4857">
        <w:rPr>
          <w:rFonts w:hint="cs"/>
          <w:rtl/>
        </w:rPr>
        <w:t>مقدمات</w:t>
      </w:r>
      <w:r w:rsidR="009F4857">
        <w:rPr>
          <w:rtl/>
        </w:rPr>
        <w:t>/</w:t>
      </w:r>
      <w:r w:rsidR="009F4857">
        <w:rPr>
          <w:rFonts w:hint="cs"/>
          <w:rtl/>
        </w:rPr>
        <w:t>م</w:t>
      </w:r>
      <w:bookmarkStart w:id="2" w:name="_GoBack"/>
      <w:bookmarkEnd w:id="2"/>
      <w:r w:rsidR="009F4857">
        <w:rPr>
          <w:rFonts w:hint="cs"/>
          <w:rtl/>
        </w:rPr>
        <w:t>قدمه</w:t>
      </w:r>
      <w:r w:rsidR="009F4857">
        <w:rPr>
          <w:rtl/>
        </w:rPr>
        <w:t xml:space="preserve"> </w:t>
      </w:r>
      <w:r w:rsidR="009F4857">
        <w:rPr>
          <w:rFonts w:hint="cs"/>
          <w:rtl/>
        </w:rPr>
        <w:t>یکم</w:t>
      </w:r>
      <w:r w:rsidR="009F4857">
        <w:rPr>
          <w:rtl/>
        </w:rPr>
        <w:t xml:space="preserve"> </w:t>
      </w:r>
      <w:r w:rsidR="009F4857">
        <w:rPr>
          <w:rFonts w:hint="cs"/>
          <w:rtl/>
        </w:rPr>
        <w:t>تعریف</w:t>
      </w:r>
      <w:r w:rsidR="00596C1E">
        <w:rPr>
          <w:rFonts w:hint="cs"/>
          <w:rtl/>
        </w:rPr>
        <w:t xml:space="preserve"> </w:t>
      </w:r>
      <w:r w:rsidR="00724537">
        <w:rPr>
          <w:rFonts w:hint="cs"/>
          <w:rtl/>
        </w:rPr>
        <w:t>/</w:t>
      </w:r>
      <w:bookmarkStart w:id="3" w:name="BokSabj2_d"/>
      <w:bookmarkEnd w:id="3"/>
      <w:r w:rsidR="009F4857">
        <w:rPr>
          <w:rFonts w:hint="cs"/>
          <w:rtl/>
        </w:rPr>
        <w:t>خروج</w:t>
      </w:r>
      <w:r w:rsidR="009F4857">
        <w:rPr>
          <w:rtl/>
        </w:rPr>
        <w:t xml:space="preserve"> </w:t>
      </w:r>
      <w:r w:rsidR="009F4857">
        <w:rPr>
          <w:rFonts w:hint="cs"/>
          <w:rtl/>
        </w:rPr>
        <w:t>یا</w:t>
      </w:r>
      <w:r w:rsidR="009F4857">
        <w:rPr>
          <w:rtl/>
        </w:rPr>
        <w:t xml:space="preserve"> </w:t>
      </w:r>
      <w:r w:rsidR="009F4857">
        <w:rPr>
          <w:rFonts w:hint="cs"/>
          <w:rtl/>
        </w:rPr>
        <w:t>دخول</w:t>
      </w:r>
      <w:r w:rsidR="009F4857">
        <w:rPr>
          <w:rtl/>
        </w:rPr>
        <w:t xml:space="preserve"> </w:t>
      </w:r>
      <w:r w:rsidR="009F4857">
        <w:rPr>
          <w:rFonts w:hint="cs"/>
          <w:rtl/>
        </w:rPr>
        <w:t>تزاحم</w:t>
      </w:r>
      <w:r w:rsidR="009F4857">
        <w:rPr>
          <w:rtl/>
        </w:rPr>
        <w:t xml:space="preserve"> </w:t>
      </w:r>
      <w:r w:rsidR="009F4857">
        <w:rPr>
          <w:rFonts w:hint="cs"/>
          <w:rtl/>
        </w:rPr>
        <w:t>در</w:t>
      </w:r>
      <w:r w:rsidR="009F4857">
        <w:rPr>
          <w:rtl/>
        </w:rPr>
        <w:t xml:space="preserve"> </w:t>
      </w:r>
      <w:r w:rsidR="009F4857">
        <w:rPr>
          <w:rFonts w:hint="cs"/>
          <w:rtl/>
        </w:rPr>
        <w:t>تعریف</w:t>
      </w:r>
      <w:r w:rsidR="001B6799">
        <w:rPr>
          <w:rFonts w:hint="cs"/>
          <w:rtl/>
        </w:rPr>
        <w:t xml:space="preserve"> </w:t>
      </w:r>
    </w:p>
    <w:p w:rsidR="008F5B4D" w:rsidRPr="008A522A" w:rsidRDefault="008F5B4D" w:rsidP="00E340B8">
      <w:pPr>
        <w:ind w:firstLine="284"/>
        <w:jc w:val="both"/>
        <w:rPr>
          <w:rStyle w:val="Emphasis"/>
          <w:b/>
          <w:bCs w:val="0"/>
          <w:rtl/>
        </w:rPr>
      </w:pPr>
      <w:r w:rsidRPr="008A522A">
        <w:rPr>
          <w:rStyle w:val="Emphasis"/>
          <w:rFonts w:hint="cs"/>
          <w:b/>
          <w:bCs w:val="0"/>
          <w:rtl/>
        </w:rPr>
        <w:t>خلاصه مباحث گذشته:</w:t>
      </w:r>
    </w:p>
    <w:p w:rsidR="003A6148" w:rsidRDefault="0055140B" w:rsidP="00E340B8">
      <w:pPr>
        <w:pBdr>
          <w:bottom w:val="double" w:sz="6" w:space="1" w:color="auto"/>
        </w:pBdr>
        <w:ind w:firstLine="284"/>
        <w:jc w:val="both"/>
        <w:rPr>
          <w:rFonts w:hint="cs"/>
          <w:rtl/>
        </w:rPr>
      </w:pPr>
      <w:r>
        <w:rPr>
          <w:rFonts w:hint="cs"/>
          <w:rtl/>
        </w:rPr>
        <w:t xml:space="preserve">سخت در فرق تعارض با تزاحم بود. و گذشت که اساس کار سخن مرحوم محقق نائینی است و ایشان فرق آن دو را اینگونه بیان کرده اند. در تعارض تنافی </w:t>
      </w:r>
      <w:r w:rsidR="002E7D59">
        <w:rPr>
          <w:rFonts w:hint="cs"/>
          <w:rtl/>
        </w:rPr>
        <w:t xml:space="preserve"> در مقام جعل و تشریع</w:t>
      </w:r>
      <w:r>
        <w:rPr>
          <w:rFonts w:hint="cs"/>
          <w:rtl/>
        </w:rPr>
        <w:t xml:space="preserve"> است و در تزاحم تنافی</w:t>
      </w:r>
      <w:r w:rsidR="002E7D59">
        <w:rPr>
          <w:rFonts w:hint="cs"/>
          <w:rtl/>
        </w:rPr>
        <w:t xml:space="preserve"> در مقام فعلیت است و مجعول ها با هم تنافی دارند</w:t>
      </w:r>
      <w:r>
        <w:rPr>
          <w:rFonts w:hint="cs"/>
          <w:rtl/>
        </w:rPr>
        <w:t>.</w:t>
      </w:r>
      <w:r w:rsidR="002E7D59">
        <w:rPr>
          <w:rFonts w:hint="cs"/>
          <w:rtl/>
        </w:rPr>
        <w:t xml:space="preserve"> تکلیف به متزاحمین تکلیف به مالایطاق است.</w:t>
      </w:r>
    </w:p>
    <w:p w:rsidR="002E7D59" w:rsidRDefault="002E7D59" w:rsidP="00E340B8">
      <w:pPr>
        <w:pBdr>
          <w:bottom w:val="double" w:sz="6" w:space="1" w:color="auto"/>
        </w:pBdr>
        <w:ind w:firstLine="284"/>
        <w:jc w:val="both"/>
        <w:rPr>
          <w:rtl/>
        </w:rPr>
      </w:pPr>
      <w:r>
        <w:rPr>
          <w:rFonts w:hint="cs"/>
          <w:rtl/>
        </w:rPr>
        <w:t>مرحوم آقا ضیاء یک اشکال نقضی کرد و یک اشکال حلی.</w:t>
      </w:r>
    </w:p>
    <w:p w:rsidR="00247D2F" w:rsidRPr="003A6148" w:rsidRDefault="00247D2F" w:rsidP="00E340B8">
      <w:pPr>
        <w:pBdr>
          <w:bottom w:val="double" w:sz="6" w:space="1" w:color="auto"/>
        </w:pBdr>
        <w:ind w:firstLine="284"/>
        <w:jc w:val="both"/>
      </w:pPr>
    </w:p>
    <w:p w:rsidR="008F5B4D" w:rsidRDefault="008F5B4D" w:rsidP="00E340B8">
      <w:pPr>
        <w:ind w:firstLine="284"/>
        <w:jc w:val="both"/>
      </w:pPr>
    </w:p>
    <w:p w:rsidR="008C3162" w:rsidRPr="00AF436A" w:rsidRDefault="002E7D59" w:rsidP="00A25C59">
      <w:pPr>
        <w:pStyle w:val="Heading8"/>
        <w:rPr>
          <w:rStyle w:val="Emphasis"/>
          <w:rFonts w:hint="cs"/>
          <w:rtl/>
        </w:rPr>
      </w:pPr>
      <w:bookmarkStart w:id="4" w:name="_Toc464599992"/>
      <w:r w:rsidRPr="00AF436A">
        <w:rPr>
          <w:rStyle w:val="Emphasis"/>
          <w:rFonts w:hint="cs"/>
          <w:rtl/>
        </w:rPr>
        <w:t xml:space="preserve">مناقشه حلی </w:t>
      </w:r>
      <w:r w:rsidR="00476250">
        <w:rPr>
          <w:rStyle w:val="Emphasis"/>
          <w:rFonts w:hint="cs"/>
          <w:rtl/>
        </w:rPr>
        <w:t xml:space="preserve">: </w:t>
      </w:r>
      <w:r w:rsidR="00476250" w:rsidRPr="00476250">
        <w:rPr>
          <w:rStyle w:val="Emphasis"/>
          <w:rFonts w:hint="cs"/>
          <w:rtl/>
        </w:rPr>
        <w:t>سرایت</w:t>
      </w:r>
      <w:r w:rsidR="00476250" w:rsidRPr="00476250">
        <w:rPr>
          <w:rStyle w:val="Emphasis"/>
          <w:rtl/>
        </w:rPr>
        <w:t xml:space="preserve"> </w:t>
      </w:r>
      <w:r w:rsidR="00476250" w:rsidRPr="00476250">
        <w:rPr>
          <w:rStyle w:val="Emphasis"/>
          <w:rFonts w:hint="cs"/>
          <w:rtl/>
        </w:rPr>
        <w:t>تنافی</w:t>
      </w:r>
      <w:r w:rsidR="00476250" w:rsidRPr="00476250">
        <w:rPr>
          <w:rStyle w:val="Emphasis"/>
          <w:rtl/>
        </w:rPr>
        <w:t xml:space="preserve"> </w:t>
      </w:r>
      <w:r w:rsidR="00476250" w:rsidRPr="00476250">
        <w:rPr>
          <w:rStyle w:val="Emphasis"/>
          <w:rFonts w:hint="cs"/>
          <w:rtl/>
        </w:rPr>
        <w:t>از</w:t>
      </w:r>
      <w:r w:rsidR="00476250" w:rsidRPr="00476250">
        <w:rPr>
          <w:rStyle w:val="Emphasis"/>
          <w:rtl/>
        </w:rPr>
        <w:t xml:space="preserve"> </w:t>
      </w:r>
      <w:r w:rsidR="00476250" w:rsidRPr="00476250">
        <w:rPr>
          <w:rStyle w:val="Emphasis"/>
          <w:rFonts w:hint="cs"/>
          <w:rtl/>
        </w:rPr>
        <w:t>مجعول</w:t>
      </w:r>
      <w:r w:rsidR="00476250" w:rsidRPr="00476250">
        <w:rPr>
          <w:rStyle w:val="Emphasis"/>
          <w:rtl/>
        </w:rPr>
        <w:t xml:space="preserve"> </w:t>
      </w:r>
      <w:r w:rsidR="00476250" w:rsidRPr="00476250">
        <w:rPr>
          <w:rStyle w:val="Emphasis"/>
          <w:rFonts w:hint="cs"/>
          <w:rtl/>
        </w:rPr>
        <w:t>به</w:t>
      </w:r>
      <w:r w:rsidR="00476250" w:rsidRPr="00476250">
        <w:rPr>
          <w:rStyle w:val="Emphasis"/>
          <w:rtl/>
        </w:rPr>
        <w:t xml:space="preserve"> </w:t>
      </w:r>
      <w:r w:rsidR="00476250" w:rsidRPr="00476250">
        <w:rPr>
          <w:rStyle w:val="Emphasis"/>
          <w:rFonts w:hint="cs"/>
          <w:rtl/>
        </w:rPr>
        <w:t>جعل</w:t>
      </w:r>
      <w:r w:rsidR="00A25C59">
        <w:rPr>
          <w:rStyle w:val="Emphasis"/>
          <w:rFonts w:hint="cs"/>
          <w:rtl/>
        </w:rPr>
        <w:t xml:space="preserve"> (</w:t>
      </w:r>
      <w:r w:rsidR="00A25C59" w:rsidRPr="00AF436A">
        <w:rPr>
          <w:rStyle w:val="Emphasis"/>
          <w:rFonts w:hint="cs"/>
          <w:rtl/>
        </w:rPr>
        <w:t>آقا ضیاء</w:t>
      </w:r>
      <w:r w:rsidR="00A25C59">
        <w:rPr>
          <w:rStyle w:val="Emphasis"/>
          <w:rFonts w:hint="cs"/>
          <w:rtl/>
        </w:rPr>
        <w:t>)</w:t>
      </w:r>
      <w:bookmarkEnd w:id="4"/>
    </w:p>
    <w:p w:rsidR="004547E7" w:rsidRDefault="00476250" w:rsidP="00CB5E11">
      <w:pPr>
        <w:ind w:firstLine="284"/>
        <w:jc w:val="both"/>
        <w:rPr>
          <w:rFonts w:hint="cs"/>
          <w:rtl/>
        </w:rPr>
      </w:pPr>
      <w:r>
        <w:rPr>
          <w:rFonts w:hint="cs"/>
          <w:rtl/>
        </w:rPr>
        <w:t xml:space="preserve">تفکیک بین </w:t>
      </w:r>
      <w:r w:rsidR="00DC0D15">
        <w:rPr>
          <w:rFonts w:hint="cs"/>
          <w:rtl/>
        </w:rPr>
        <w:t xml:space="preserve">تعارض و تزاحم از جهت </w:t>
      </w:r>
      <w:r>
        <w:rPr>
          <w:rFonts w:hint="cs"/>
          <w:rtl/>
        </w:rPr>
        <w:t>جعل و مجعول نادرست است،</w:t>
      </w:r>
      <w:r w:rsidR="00DC0D15">
        <w:rPr>
          <w:rFonts w:hint="cs"/>
          <w:rtl/>
        </w:rPr>
        <w:t xml:space="preserve"> از این جهت فرقی بین تعارض و تزاحم نیست، </w:t>
      </w:r>
      <w:r w:rsidR="00AF436A">
        <w:rPr>
          <w:rFonts w:hint="cs"/>
          <w:rtl/>
        </w:rPr>
        <w:t>در تزاحم جعل ها</w:t>
      </w:r>
      <w:r w:rsidR="00E340B8">
        <w:rPr>
          <w:rFonts w:hint="cs"/>
          <w:rtl/>
        </w:rPr>
        <w:t xml:space="preserve"> نیز</w:t>
      </w:r>
      <w:r w:rsidR="00AF436A">
        <w:rPr>
          <w:rFonts w:hint="cs"/>
          <w:rtl/>
        </w:rPr>
        <w:t xml:space="preserve"> با هم تنافی دارند.</w:t>
      </w:r>
      <w:r w:rsidR="00DC0D15">
        <w:rPr>
          <w:rFonts w:hint="cs"/>
          <w:rtl/>
        </w:rPr>
        <w:t xml:space="preserve"> </w:t>
      </w:r>
      <w:r w:rsidR="00E340B8">
        <w:rPr>
          <w:rFonts w:hint="cs"/>
          <w:rtl/>
        </w:rPr>
        <w:t>اطلاق خطابین متزاحمین با یک</w:t>
      </w:r>
      <w:r w:rsidR="00DC0D15">
        <w:rPr>
          <w:rFonts w:hint="cs"/>
          <w:rtl/>
        </w:rPr>
        <w:t>د</w:t>
      </w:r>
      <w:r w:rsidR="00E340B8">
        <w:rPr>
          <w:rFonts w:hint="cs"/>
          <w:rtl/>
        </w:rPr>
        <w:t>ی</w:t>
      </w:r>
      <w:r w:rsidR="00DC0D15">
        <w:rPr>
          <w:rFonts w:hint="cs"/>
          <w:rtl/>
        </w:rPr>
        <w:t xml:space="preserve">گر تنافی دارند کما اینکه اطلاق </w:t>
      </w:r>
      <w:r w:rsidR="00744E89">
        <w:rPr>
          <w:rFonts w:hint="cs"/>
          <w:rtl/>
        </w:rPr>
        <w:t>عامین من وجه در مجمع با هم تنافی</w:t>
      </w:r>
      <w:r w:rsidR="00DC0D15">
        <w:rPr>
          <w:rFonts w:hint="cs"/>
          <w:rtl/>
        </w:rPr>
        <w:t xml:space="preserve"> دارند.</w:t>
      </w:r>
      <w:r w:rsidR="004547E7">
        <w:rPr>
          <w:rFonts w:hint="cs"/>
          <w:rtl/>
        </w:rPr>
        <w:t xml:space="preserve"> </w:t>
      </w:r>
      <w:r w:rsidR="00B15C55">
        <w:rPr>
          <w:rFonts w:hint="cs"/>
          <w:rtl/>
        </w:rPr>
        <w:t xml:space="preserve">اطلاق خطاب نسبت به قدرت محال است چون </w:t>
      </w:r>
      <w:r w:rsidR="004547E7">
        <w:rPr>
          <w:rFonts w:hint="cs"/>
          <w:rtl/>
        </w:rPr>
        <w:t xml:space="preserve">علما بین علم و قدرت فرق گذاشته و فرموده اند: خطابات مقید به علم نیست، به خلاف قدرت که خطابات مقید به آن هستند، علم از تقسیمات ثانویه است اما قدرت از تقسیمات اولیه است و دخیل در خطاب است </w:t>
      </w:r>
      <w:r w:rsidR="00CB5E11">
        <w:rPr>
          <w:rFonts w:hint="cs"/>
          <w:rtl/>
        </w:rPr>
        <w:t xml:space="preserve">ـ </w:t>
      </w:r>
      <w:r w:rsidR="004547E7">
        <w:rPr>
          <w:rFonts w:hint="cs"/>
          <w:rtl/>
        </w:rPr>
        <w:t>حال به حکم عقل یا به اقتضای خطاب که مختار مرحوم نائینی است از این جهت فرق نمیکند</w:t>
      </w:r>
      <w:r w:rsidR="00CB5E11">
        <w:rPr>
          <w:rFonts w:hint="cs"/>
          <w:rtl/>
        </w:rPr>
        <w:t xml:space="preserve"> ـ</w:t>
      </w:r>
      <w:r w:rsidR="004547E7">
        <w:rPr>
          <w:rFonts w:hint="cs"/>
          <w:rtl/>
        </w:rPr>
        <w:t xml:space="preserve"> شمول خطابات به عاجز محال است، اما شمولش نسبت به جاهل اشکالی ندارد زیرا که علم شرط تنجز است و خطابات نسبت به علم و جهل اطلاق دارند.</w:t>
      </w:r>
    </w:p>
    <w:p w:rsidR="004547E7" w:rsidRDefault="00720367" w:rsidP="009D1269">
      <w:pPr>
        <w:ind w:firstLine="284"/>
        <w:jc w:val="both"/>
        <w:rPr>
          <w:rFonts w:hint="cs"/>
          <w:rtl/>
        </w:rPr>
      </w:pPr>
      <w:r>
        <w:rPr>
          <w:rFonts w:hint="cs"/>
          <w:rtl/>
        </w:rPr>
        <w:lastRenderedPageBreak/>
        <w:t>و</w:t>
      </w:r>
      <w:r w:rsidR="004547E7">
        <w:rPr>
          <w:rFonts w:hint="cs"/>
          <w:rtl/>
        </w:rPr>
        <w:t xml:space="preserve"> </w:t>
      </w:r>
      <w:r w:rsidR="00F73440">
        <w:rPr>
          <w:rFonts w:hint="cs"/>
          <w:rtl/>
        </w:rPr>
        <w:t>اگر بگوییم خطابات نسبت به قدرت هم اطلاق دارند</w:t>
      </w:r>
      <w:r>
        <w:rPr>
          <w:rFonts w:hint="cs"/>
          <w:rtl/>
        </w:rPr>
        <w:t xml:space="preserve">، </w:t>
      </w:r>
      <w:r w:rsidR="00D67BEC">
        <w:rPr>
          <w:rFonts w:hint="cs"/>
          <w:rtl/>
        </w:rPr>
        <w:t>معقول نبودن</w:t>
      </w:r>
      <w:r>
        <w:rPr>
          <w:rFonts w:hint="cs"/>
          <w:rtl/>
        </w:rPr>
        <w:t xml:space="preserve"> اطلاق خطابین متزاحین لازم می</w:t>
      </w:r>
      <w:r>
        <w:rPr>
          <w:rFonts w:hint="cs"/>
          <w:rtl/>
        </w:rPr>
        <w:softHyphen/>
        <w:t xml:space="preserve">آید، چون </w:t>
      </w:r>
      <w:r w:rsidR="004547E7">
        <w:rPr>
          <w:rFonts w:hint="cs"/>
          <w:rtl/>
        </w:rPr>
        <w:t>اطلاق «انقذ هذا الغریق» و اطلاق «انقذ ذاک الغریق» نسبت به زید که بر انقاذ بیش از یک نفر قدرت ندارد</w:t>
      </w:r>
      <w:r w:rsidR="00364AD1">
        <w:rPr>
          <w:rFonts w:hint="cs"/>
          <w:rtl/>
        </w:rPr>
        <w:t xml:space="preserve"> معقول نیست.</w:t>
      </w:r>
      <w:r w:rsidR="005377BC">
        <w:rPr>
          <w:rFonts w:hint="cs"/>
          <w:rtl/>
        </w:rPr>
        <w:t xml:space="preserve"> خطاب مطلق باشد و قدرت شرط تنجز و فعلیت باشد عیبی ندارد اما غلط است چون در جایی که مکلف فقط یک قدرت دارد اطلاق متزاحمین تنافی پید</w:t>
      </w:r>
      <w:r w:rsidR="009D1269">
        <w:rPr>
          <w:rFonts w:hint="cs"/>
          <w:rtl/>
        </w:rPr>
        <w:t>ا می</w:t>
      </w:r>
      <w:r w:rsidR="005377BC">
        <w:rPr>
          <w:rFonts w:hint="cs"/>
          <w:rtl/>
        </w:rPr>
        <w:t>کنند کما اینکه عامین من وجه در مجمع تنافی دارند.</w:t>
      </w:r>
    </w:p>
    <w:p w:rsidR="000A03AB" w:rsidRPr="00D37F88" w:rsidRDefault="00FD5D97" w:rsidP="00E340B8">
      <w:pPr>
        <w:ind w:firstLine="284"/>
        <w:jc w:val="both"/>
        <w:rPr>
          <w:rStyle w:val="Emphasis"/>
          <w:rFonts w:hint="cs"/>
          <w:rtl/>
        </w:rPr>
      </w:pPr>
      <w:r w:rsidRPr="00D37F88">
        <w:rPr>
          <w:rStyle w:val="Emphasis"/>
          <w:rFonts w:hint="cs"/>
          <w:rtl/>
        </w:rPr>
        <w:t>حل آقا ضیاء</w:t>
      </w:r>
    </w:p>
    <w:p w:rsidR="004547E7" w:rsidRDefault="004547E7" w:rsidP="00E340B8">
      <w:pPr>
        <w:ind w:firstLine="284"/>
        <w:jc w:val="both"/>
        <w:rPr>
          <w:rFonts w:hint="cs"/>
          <w:rtl/>
        </w:rPr>
      </w:pPr>
      <w:r>
        <w:rPr>
          <w:rFonts w:hint="cs"/>
          <w:rtl/>
        </w:rPr>
        <w:t>فرق تزاحم و تعارض از جهت ملاک است، اگر هر دو خطاب ملاک داشتند از باب تزاحم است و اگر یکی ملاک داشت از باب تعارض است. و این مباحث در سابق گذشت.</w:t>
      </w:r>
    </w:p>
    <w:p w:rsidR="000B278D" w:rsidRDefault="007F7970" w:rsidP="007B4862">
      <w:pPr>
        <w:pStyle w:val="Heading8"/>
        <w:rPr>
          <w:rFonts w:hint="cs"/>
          <w:rtl/>
        </w:rPr>
      </w:pPr>
      <w:bookmarkStart w:id="5" w:name="_Toc464599993"/>
      <w:r>
        <w:rPr>
          <w:rFonts w:hint="cs"/>
          <w:rtl/>
        </w:rPr>
        <w:t>تأیید مناقشه</w:t>
      </w:r>
      <w:r w:rsidR="00591063">
        <w:rPr>
          <w:rFonts w:hint="cs"/>
          <w:rtl/>
        </w:rPr>
        <w:t>: نادرست بودن تفکیک جعل و مجعول</w:t>
      </w:r>
      <w:bookmarkEnd w:id="5"/>
    </w:p>
    <w:p w:rsidR="004547E7" w:rsidRDefault="00276CA5" w:rsidP="001F03A2">
      <w:pPr>
        <w:ind w:firstLine="284"/>
        <w:jc w:val="both"/>
        <w:rPr>
          <w:rFonts w:hint="cs"/>
          <w:rtl/>
        </w:rPr>
      </w:pPr>
      <w:r>
        <w:rPr>
          <w:rFonts w:hint="cs"/>
          <w:rtl/>
        </w:rPr>
        <w:t>تفکیک جعل و مجعول از یکدیگر و ادعای تنافی مجعول ها و عدم تنافی جعل ها صحیح نیست،</w:t>
      </w:r>
      <w:r w:rsidR="00531B3B">
        <w:rPr>
          <w:rFonts w:hint="cs"/>
          <w:rtl/>
        </w:rPr>
        <w:t xml:space="preserve"> جعل و مجعول یک چیز هستند کما اینکه نظر شریف مرحوم محقق خویی و نظر تحقیق همان است.</w:t>
      </w:r>
    </w:p>
    <w:p w:rsidR="00531B3B" w:rsidRDefault="00531B3B" w:rsidP="00BE7B8B">
      <w:pPr>
        <w:ind w:firstLine="284"/>
        <w:jc w:val="both"/>
        <w:rPr>
          <w:rFonts w:hint="cs"/>
          <w:rtl/>
        </w:rPr>
      </w:pPr>
      <w:r>
        <w:rPr>
          <w:rFonts w:hint="cs"/>
          <w:rtl/>
        </w:rPr>
        <w:t>و به فرض</w:t>
      </w:r>
      <w:r w:rsidR="00FC7CF9">
        <w:rPr>
          <w:rFonts w:hint="cs"/>
          <w:rtl/>
        </w:rPr>
        <w:t xml:space="preserve"> اگر</w:t>
      </w:r>
      <w:r>
        <w:rPr>
          <w:rFonts w:hint="cs"/>
          <w:rtl/>
        </w:rPr>
        <w:t xml:space="preserve"> پذیر</w:t>
      </w:r>
      <w:r w:rsidR="00FC7CF9">
        <w:rPr>
          <w:rFonts w:hint="cs"/>
          <w:rtl/>
        </w:rPr>
        <w:t xml:space="preserve">فتیم که </w:t>
      </w:r>
      <w:r>
        <w:rPr>
          <w:rFonts w:hint="cs"/>
          <w:rtl/>
        </w:rPr>
        <w:t xml:space="preserve">جعل </w:t>
      </w:r>
      <w:r w:rsidR="00CB775D">
        <w:rPr>
          <w:rFonts w:hint="cs"/>
          <w:rtl/>
        </w:rPr>
        <w:t xml:space="preserve">و </w:t>
      </w:r>
      <w:r>
        <w:rPr>
          <w:rFonts w:hint="cs"/>
          <w:rtl/>
        </w:rPr>
        <w:t>مجعول</w:t>
      </w:r>
      <w:r w:rsidR="00591063">
        <w:rPr>
          <w:rFonts w:hint="cs"/>
          <w:rtl/>
        </w:rPr>
        <w:t xml:space="preserve"> از یکدیگر</w:t>
      </w:r>
      <w:r w:rsidR="00FC7CF9">
        <w:rPr>
          <w:rFonts w:hint="cs"/>
          <w:rtl/>
        </w:rPr>
        <w:t xml:space="preserve"> جدا هستند باز </w:t>
      </w:r>
      <w:r w:rsidR="00591063">
        <w:rPr>
          <w:rFonts w:hint="cs"/>
          <w:rtl/>
        </w:rPr>
        <w:t xml:space="preserve">ادعای </w:t>
      </w:r>
      <w:r w:rsidR="005C0D6F">
        <w:rPr>
          <w:rFonts w:hint="cs"/>
          <w:rtl/>
        </w:rPr>
        <w:t xml:space="preserve">عدم تنافی در مقام جعل و وجود </w:t>
      </w:r>
      <w:r w:rsidR="00591063">
        <w:rPr>
          <w:rFonts w:hint="cs"/>
          <w:rtl/>
        </w:rPr>
        <w:t>تنافی در</w:t>
      </w:r>
      <w:r w:rsidR="005C0D6F">
        <w:rPr>
          <w:rFonts w:hint="cs"/>
          <w:rtl/>
        </w:rPr>
        <w:t xml:space="preserve"> مقام مجعول و فعلیت نادرست است. به خاطر آنکه</w:t>
      </w:r>
      <w:r w:rsidR="00060C01">
        <w:rPr>
          <w:rFonts w:hint="cs"/>
          <w:rtl/>
        </w:rPr>
        <w:t xml:space="preserve"> وقتی مولا جعل را مطلق یا مقید قرار می دهد به جهت مجعول است، و الا اطلاق جعل به تنهایی چه فایده ای دارد؟ مولا جعل را مطلق یا مقید میکند تا مجعول را موسع یا مضیق کند،</w:t>
      </w:r>
      <w:r w:rsidR="00DB4434">
        <w:rPr>
          <w:rFonts w:hint="cs"/>
          <w:rtl/>
        </w:rPr>
        <w:t xml:space="preserve"> در نتیجه </w:t>
      </w:r>
      <w:r w:rsidR="005C0D6F">
        <w:rPr>
          <w:rFonts w:hint="cs"/>
          <w:rtl/>
        </w:rPr>
        <w:t>مجعول تابع جعل است</w:t>
      </w:r>
      <w:r w:rsidR="00BE7B8B">
        <w:rPr>
          <w:rFonts w:hint="cs"/>
          <w:rtl/>
        </w:rPr>
        <w:t xml:space="preserve"> و از خود استقلالی ندارد</w:t>
      </w:r>
      <w:r w:rsidR="00B941BA">
        <w:rPr>
          <w:rFonts w:hint="cs"/>
          <w:rtl/>
        </w:rPr>
        <w:t xml:space="preserve"> </w:t>
      </w:r>
      <w:r w:rsidR="00DB4434">
        <w:rPr>
          <w:rFonts w:hint="cs"/>
          <w:rtl/>
        </w:rPr>
        <w:t xml:space="preserve">و </w:t>
      </w:r>
      <w:r w:rsidR="00B941BA">
        <w:rPr>
          <w:rFonts w:hint="cs"/>
          <w:rtl/>
        </w:rPr>
        <w:t xml:space="preserve">اگر </w:t>
      </w:r>
      <w:r w:rsidR="00DB4434">
        <w:rPr>
          <w:rFonts w:hint="cs"/>
          <w:rtl/>
        </w:rPr>
        <w:t>شما</w:t>
      </w:r>
      <w:r w:rsidR="001605EC">
        <w:rPr>
          <w:rFonts w:hint="cs"/>
          <w:rtl/>
        </w:rPr>
        <w:t xml:space="preserve"> از اطلاق مجعول دست برداشته و می</w:t>
      </w:r>
      <w:r w:rsidR="001605EC">
        <w:rPr>
          <w:rFonts w:hint="cs"/>
          <w:rtl/>
        </w:rPr>
        <w:softHyphen/>
        <w:t>گویید مجعول ها اطلاق و تنافی ندارند، لامحالة از اطلاق جعل هم دست برداشته اید، چون مجعول تابع جعل است</w:t>
      </w:r>
      <w:r w:rsidR="007E487D">
        <w:rPr>
          <w:rFonts w:hint="cs"/>
          <w:rtl/>
        </w:rPr>
        <w:t>، تغییر و تحول در مجعول از تغییر و تحول جعل ناشی است.</w:t>
      </w:r>
    </w:p>
    <w:p w:rsidR="00BA3DB3" w:rsidRPr="001A27D7" w:rsidRDefault="00BA3DB3" w:rsidP="00BA3DB3">
      <w:pPr>
        <w:ind w:firstLine="284"/>
        <w:jc w:val="both"/>
        <w:rPr>
          <w:rtl/>
        </w:rPr>
      </w:pPr>
      <w:r>
        <w:rPr>
          <w:rFonts w:hint="cs"/>
          <w:rtl/>
        </w:rPr>
        <w:t>به ذهن می رسد که نظر شریف مرحوم آقا ضیاء به آن است که در تزاحم علاوه بر تنافی مجعول ها، اطلاق جعل ها نیز تنافی دارند و تفیکیک معنا ندارد</w:t>
      </w:r>
    </w:p>
    <w:p w:rsidR="007E487D" w:rsidRDefault="007E487D" w:rsidP="00DE5731">
      <w:pPr>
        <w:pStyle w:val="Heading7"/>
        <w:rPr>
          <w:rFonts w:hint="cs"/>
          <w:rtl/>
        </w:rPr>
      </w:pPr>
      <w:bookmarkStart w:id="6" w:name="_Toc464599994"/>
      <w:r>
        <w:rPr>
          <w:rFonts w:hint="cs"/>
          <w:rtl/>
        </w:rPr>
        <w:t>تأیید بیان نائینی</w:t>
      </w:r>
      <w:bookmarkEnd w:id="6"/>
    </w:p>
    <w:p w:rsidR="001A1EA5" w:rsidRDefault="008E5B2D" w:rsidP="005025D7">
      <w:pPr>
        <w:ind w:firstLine="284"/>
        <w:jc w:val="both"/>
        <w:rPr>
          <w:rFonts w:hint="cs"/>
          <w:rtl/>
        </w:rPr>
      </w:pPr>
      <w:r>
        <w:rPr>
          <w:rFonts w:hint="cs"/>
          <w:rtl/>
        </w:rPr>
        <w:t xml:space="preserve">برخی از اصولیون در تثبیت کلام محقق نائینی فرموده اند: </w:t>
      </w:r>
      <w:r w:rsidR="00BA3DB3">
        <w:rPr>
          <w:rFonts w:hint="cs"/>
          <w:rtl/>
        </w:rPr>
        <w:t xml:space="preserve">بله </w:t>
      </w:r>
      <w:r>
        <w:rPr>
          <w:rFonts w:hint="cs"/>
          <w:rtl/>
        </w:rPr>
        <w:t xml:space="preserve">در تزاحم </w:t>
      </w:r>
      <w:r w:rsidR="005025D7">
        <w:rPr>
          <w:rFonts w:hint="cs"/>
          <w:rtl/>
        </w:rPr>
        <w:t>بدواً</w:t>
      </w:r>
      <w:r>
        <w:rPr>
          <w:rFonts w:hint="cs"/>
          <w:rtl/>
        </w:rPr>
        <w:t xml:space="preserve"> جعل ها هم تنافی دارند اما در ن</w:t>
      </w:r>
      <w:r w:rsidR="00744593">
        <w:rPr>
          <w:rFonts w:hint="cs"/>
          <w:rtl/>
        </w:rPr>
        <w:t>ظر نهایی این تنافی با ترتب حل می</w:t>
      </w:r>
      <w:r>
        <w:rPr>
          <w:rFonts w:hint="cs"/>
          <w:rtl/>
        </w:rPr>
        <w:t>شود.</w:t>
      </w:r>
    </w:p>
    <w:p w:rsidR="00B412DE" w:rsidRPr="0051223E" w:rsidRDefault="00B412DE" w:rsidP="005025D7">
      <w:pPr>
        <w:ind w:firstLine="284"/>
        <w:jc w:val="both"/>
        <w:rPr>
          <w:rStyle w:val="Emphasis"/>
          <w:rFonts w:hint="cs"/>
          <w:rtl/>
        </w:rPr>
      </w:pPr>
      <w:r w:rsidRPr="0051223E">
        <w:rPr>
          <w:rStyle w:val="Emphasis"/>
          <w:rFonts w:hint="cs"/>
          <w:rtl/>
        </w:rPr>
        <w:t>ترتب از یک طرف</w:t>
      </w:r>
    </w:p>
    <w:p w:rsidR="005025D7" w:rsidRDefault="00744593" w:rsidP="00B412DE">
      <w:pPr>
        <w:ind w:firstLine="284"/>
        <w:jc w:val="both"/>
        <w:rPr>
          <w:rFonts w:hint="cs"/>
          <w:rtl/>
        </w:rPr>
      </w:pPr>
      <w:r>
        <w:rPr>
          <w:rFonts w:hint="cs"/>
          <w:rtl/>
        </w:rPr>
        <w:lastRenderedPageBreak/>
        <w:t>در متزاحمین اگر یکی اهم بود، امر به مهم با عصیان اهم فعلی میشود</w:t>
      </w:r>
      <w:r w:rsidR="007129D2">
        <w:rPr>
          <w:rFonts w:hint="cs"/>
          <w:rtl/>
        </w:rPr>
        <w:t xml:space="preserve">. «صل» و «ازل النجاسة عن المسجد» امر به ازاله مطلق </w:t>
      </w:r>
      <w:r w:rsidR="00F81478">
        <w:rPr>
          <w:rFonts w:hint="cs"/>
          <w:rtl/>
        </w:rPr>
        <w:t>است و قیدی ندارد اما امر به صلاة مقید است به عصیان ازاله. اینگونه جمع بین اهم و مهم عرفی است. عرف میگوید: اهم را اتیان کن و اگر هم آن را عصیان کردی لااقل مهم را انجام بده. برو درس بخوان و مجتهد شو. اگر مجتهد نمیشوی لااقل</w:t>
      </w:r>
      <w:r w:rsidR="00B412DE">
        <w:rPr>
          <w:rFonts w:hint="cs"/>
          <w:rtl/>
        </w:rPr>
        <w:t xml:space="preserve"> درس بخوان احکام را بشناس.</w:t>
      </w:r>
    </w:p>
    <w:p w:rsidR="00BA3DB3" w:rsidRPr="0051223E" w:rsidRDefault="00B412DE" w:rsidP="00E340B8">
      <w:pPr>
        <w:ind w:firstLine="284"/>
        <w:jc w:val="both"/>
        <w:rPr>
          <w:rStyle w:val="Emphasis"/>
          <w:rFonts w:hint="cs"/>
          <w:rtl/>
        </w:rPr>
      </w:pPr>
      <w:r w:rsidRPr="0051223E">
        <w:rPr>
          <w:rStyle w:val="Emphasis"/>
          <w:rFonts w:hint="cs"/>
          <w:rtl/>
        </w:rPr>
        <w:t>ترتب از دو طرف</w:t>
      </w:r>
    </w:p>
    <w:p w:rsidR="00FF20DD" w:rsidRDefault="0051223E" w:rsidP="008B686D">
      <w:pPr>
        <w:ind w:firstLine="284"/>
        <w:jc w:val="both"/>
        <w:rPr>
          <w:rFonts w:hint="cs"/>
          <w:rtl/>
        </w:rPr>
      </w:pPr>
      <w:r>
        <w:rPr>
          <w:rFonts w:hint="cs"/>
          <w:rtl/>
        </w:rPr>
        <w:t xml:space="preserve">در متزاحمین اگر هر دو مساوی بودند، </w:t>
      </w:r>
      <w:r w:rsidR="005503AC">
        <w:rPr>
          <w:rFonts w:hint="cs"/>
          <w:rtl/>
        </w:rPr>
        <w:t xml:space="preserve">«انقذ هذا الغریق» و «انقذ ذاک الغریق» </w:t>
      </w:r>
      <w:r w:rsidR="00FF20DD">
        <w:rPr>
          <w:rFonts w:hint="cs"/>
          <w:rtl/>
        </w:rPr>
        <w:t>فعلیت هر کدام از خطابین ترتب دارد بر ترک دیگری.</w:t>
      </w:r>
      <w:r w:rsidR="008B686D">
        <w:rPr>
          <w:rFonts w:hint="cs"/>
          <w:rtl/>
        </w:rPr>
        <w:t xml:space="preserve"> </w:t>
      </w:r>
      <w:r w:rsidR="00FF20DD">
        <w:rPr>
          <w:rFonts w:hint="cs"/>
          <w:rtl/>
        </w:rPr>
        <w:t xml:space="preserve">مولا </w:t>
      </w:r>
      <w:r w:rsidR="008B686D">
        <w:rPr>
          <w:rFonts w:hint="cs"/>
          <w:rtl/>
        </w:rPr>
        <w:t>به طور مطلق نفرمود «انقذ هذا الغریق مطلقاً» تا تزاحم پیش بیاید.</w:t>
      </w:r>
    </w:p>
    <w:p w:rsidR="003C235F" w:rsidRDefault="00D161EC" w:rsidP="009D1269">
      <w:pPr>
        <w:ind w:firstLine="284"/>
        <w:jc w:val="both"/>
        <w:rPr>
          <w:rFonts w:hint="cs"/>
          <w:rtl/>
        </w:rPr>
      </w:pPr>
      <w:r>
        <w:rPr>
          <w:rFonts w:hint="cs"/>
          <w:rtl/>
        </w:rPr>
        <w:t xml:space="preserve">به عبارت اصح </w:t>
      </w:r>
      <w:r w:rsidR="00F11B1C">
        <w:rPr>
          <w:rFonts w:hint="cs"/>
          <w:rtl/>
        </w:rPr>
        <w:t>مشکله در باب تزاحم عدم قدرت است و</w:t>
      </w:r>
      <w:r w:rsidR="009C4F54">
        <w:rPr>
          <w:rFonts w:hint="cs"/>
          <w:rtl/>
        </w:rPr>
        <w:t xml:space="preserve"> عرف آن را با ترتب که جمعی عرفی است </w:t>
      </w:r>
      <w:r w:rsidR="009D1269">
        <w:rPr>
          <w:rFonts w:hint="cs"/>
          <w:rtl/>
        </w:rPr>
        <w:t>حل می</w:t>
      </w:r>
      <w:r w:rsidR="009C4F54">
        <w:rPr>
          <w:rFonts w:hint="cs"/>
          <w:rtl/>
        </w:rPr>
        <w:t>کند. یا با ترتب ا</w:t>
      </w:r>
      <w:r w:rsidR="003C235F">
        <w:rPr>
          <w:rFonts w:hint="cs"/>
          <w:rtl/>
        </w:rPr>
        <w:t>ز یک جانب یا با ترتب از جانبین.</w:t>
      </w:r>
    </w:p>
    <w:p w:rsidR="008B686D" w:rsidRDefault="003C235F" w:rsidP="00FC556E">
      <w:pPr>
        <w:ind w:firstLine="284"/>
        <w:jc w:val="both"/>
        <w:rPr>
          <w:rFonts w:hint="cs"/>
          <w:rtl/>
        </w:rPr>
      </w:pPr>
      <w:r>
        <w:rPr>
          <w:rFonts w:hint="cs"/>
          <w:rtl/>
        </w:rPr>
        <w:t>مرحوم آقا ضیاء اشکال کرد که در باب تزاحم تنافی در جعل هم هست و کسی میتواند از نائینی دفاع کرده و بگوید با مسأله ترتب تنافی</w:t>
      </w:r>
      <w:r w:rsidR="0068044D">
        <w:rPr>
          <w:rFonts w:hint="cs"/>
          <w:rtl/>
        </w:rPr>
        <w:t xml:space="preserve"> در مقام جعل حل میشود و وقتی تنافی در مقام جعل حل شد</w:t>
      </w:r>
      <w:r w:rsidR="00FC556E">
        <w:rPr>
          <w:rFonts w:hint="cs"/>
          <w:rtl/>
        </w:rPr>
        <w:t>،</w:t>
      </w:r>
      <w:r w:rsidR="0068044D">
        <w:rPr>
          <w:rFonts w:hint="cs"/>
          <w:rtl/>
        </w:rPr>
        <w:t xml:space="preserve"> </w:t>
      </w:r>
      <w:r w:rsidR="00FC556E">
        <w:rPr>
          <w:rFonts w:hint="cs"/>
          <w:rtl/>
        </w:rPr>
        <w:t xml:space="preserve">حل </w:t>
      </w:r>
      <w:r w:rsidR="0068044D">
        <w:rPr>
          <w:rFonts w:hint="cs"/>
          <w:rtl/>
        </w:rPr>
        <w:t>از آن سرایت میکند به مقام مجعول و</w:t>
      </w:r>
      <w:r w:rsidR="00FC556E">
        <w:rPr>
          <w:rFonts w:hint="cs"/>
          <w:rtl/>
        </w:rPr>
        <w:t xml:space="preserve"> تنافی</w:t>
      </w:r>
      <w:r w:rsidR="0068044D">
        <w:rPr>
          <w:rFonts w:hint="cs"/>
          <w:rtl/>
        </w:rPr>
        <w:t xml:space="preserve"> آنجا </w:t>
      </w:r>
      <w:r w:rsidR="00FC556E">
        <w:rPr>
          <w:rFonts w:hint="cs"/>
          <w:rtl/>
        </w:rPr>
        <w:t xml:space="preserve"> را هم </w:t>
      </w:r>
      <w:r w:rsidR="0068044D">
        <w:rPr>
          <w:rFonts w:hint="cs"/>
          <w:rtl/>
        </w:rPr>
        <w:t>حل می</w:t>
      </w:r>
      <w:r w:rsidR="00FC556E">
        <w:rPr>
          <w:rFonts w:hint="cs"/>
          <w:rtl/>
        </w:rPr>
        <w:t>کن</w:t>
      </w:r>
      <w:r w:rsidR="0068044D">
        <w:rPr>
          <w:rFonts w:hint="cs"/>
          <w:rtl/>
        </w:rPr>
        <w:t>د.</w:t>
      </w:r>
    </w:p>
    <w:p w:rsidR="00FC556E" w:rsidRDefault="00D85FCB" w:rsidP="00FC556E">
      <w:pPr>
        <w:ind w:firstLine="284"/>
        <w:jc w:val="both"/>
        <w:rPr>
          <w:rFonts w:hint="cs"/>
          <w:rtl/>
        </w:rPr>
      </w:pPr>
      <w:r>
        <w:rPr>
          <w:rFonts w:hint="cs"/>
          <w:rtl/>
        </w:rPr>
        <w:t>پرسش: فارق بین عامین موجه در تعارض و بین متراحمین چیست؟</w:t>
      </w:r>
    </w:p>
    <w:p w:rsidR="00D85FCB" w:rsidRDefault="00D85FCB" w:rsidP="00A74A74">
      <w:pPr>
        <w:ind w:firstLine="284"/>
        <w:jc w:val="both"/>
        <w:rPr>
          <w:rFonts w:hint="cs"/>
          <w:rtl/>
        </w:rPr>
      </w:pPr>
      <w:r>
        <w:rPr>
          <w:rFonts w:hint="cs"/>
          <w:rtl/>
        </w:rPr>
        <w:t xml:space="preserve">پاسخ: </w:t>
      </w:r>
      <w:r w:rsidR="00825B28">
        <w:rPr>
          <w:rFonts w:hint="cs"/>
          <w:rtl/>
        </w:rPr>
        <w:t xml:space="preserve">خطاب ها </w:t>
      </w:r>
      <w:r>
        <w:rPr>
          <w:rFonts w:hint="cs"/>
          <w:rtl/>
        </w:rPr>
        <w:t>در</w:t>
      </w:r>
      <w:r w:rsidR="00825B28">
        <w:rPr>
          <w:rFonts w:hint="cs"/>
          <w:rtl/>
        </w:rPr>
        <w:t xml:space="preserve"> عامین من وجه در مجمع تنافی و</w:t>
      </w:r>
      <w:r w:rsidR="00F8462E">
        <w:rPr>
          <w:rFonts w:hint="cs"/>
          <w:rtl/>
        </w:rPr>
        <w:t xml:space="preserve"> تعارض دارند و مشکل از قدرت نیست و علاج کار هم ترتب نمیباشد. </w:t>
      </w:r>
      <w:r w:rsidR="00A74A74">
        <w:rPr>
          <w:rFonts w:hint="cs"/>
          <w:rtl/>
        </w:rPr>
        <w:t xml:space="preserve">دو خطاب </w:t>
      </w:r>
      <w:r w:rsidR="00F8462E">
        <w:rPr>
          <w:rFonts w:hint="cs"/>
          <w:rtl/>
        </w:rPr>
        <w:t>«اکرم العلما» و «اهن الفساق»</w:t>
      </w:r>
      <w:r w:rsidR="00A74A74">
        <w:rPr>
          <w:rFonts w:hint="cs"/>
          <w:rtl/>
        </w:rPr>
        <w:t xml:space="preserve"> در مورد عالم فاسق تعارض دارند و نمیدانیم مولا در مورد او چه حکمی دارد! </w:t>
      </w:r>
      <w:r w:rsidR="00825B28">
        <w:rPr>
          <w:rFonts w:hint="cs"/>
          <w:rtl/>
        </w:rPr>
        <w:t>اما در تزاحم هر چند مشکله در خطاب ها است لکن سرچشمه اشکال در قدرت</w:t>
      </w:r>
      <w:r w:rsidR="00F8462E">
        <w:rPr>
          <w:rFonts w:hint="cs"/>
          <w:rtl/>
        </w:rPr>
        <w:t xml:space="preserve"> است و عرف مشکله تنافی را با ترتب حل میکند.</w:t>
      </w:r>
    </w:p>
    <w:p w:rsidR="00052760" w:rsidRDefault="00052760" w:rsidP="00A74A74">
      <w:pPr>
        <w:ind w:firstLine="284"/>
        <w:jc w:val="both"/>
        <w:rPr>
          <w:rFonts w:hint="cs"/>
          <w:rtl/>
        </w:rPr>
      </w:pPr>
      <w:r>
        <w:rPr>
          <w:rFonts w:hint="cs"/>
          <w:rtl/>
        </w:rPr>
        <w:t>تزاحم دو شرط دارد:</w:t>
      </w:r>
    </w:p>
    <w:p w:rsidR="00052760" w:rsidRDefault="00972CEB" w:rsidP="00052760">
      <w:pPr>
        <w:pStyle w:val="ListParagraph"/>
        <w:numPr>
          <w:ilvl w:val="0"/>
          <w:numId w:val="16"/>
        </w:numPr>
        <w:jc w:val="both"/>
        <w:rPr>
          <w:rFonts w:hint="cs"/>
        </w:rPr>
      </w:pPr>
      <w:r>
        <w:rPr>
          <w:rFonts w:hint="cs"/>
          <w:rtl/>
        </w:rPr>
        <w:t>مشکله تنافی از ناحیه عجز مکلف باشد</w:t>
      </w:r>
    </w:p>
    <w:p w:rsidR="00972CEB" w:rsidRDefault="00641AC2" w:rsidP="00052760">
      <w:pPr>
        <w:pStyle w:val="ListParagraph"/>
        <w:numPr>
          <w:ilvl w:val="0"/>
          <w:numId w:val="16"/>
        </w:numPr>
        <w:jc w:val="both"/>
        <w:rPr>
          <w:rFonts w:hint="cs"/>
          <w:rtl/>
        </w:rPr>
      </w:pPr>
      <w:r>
        <w:rPr>
          <w:rFonts w:hint="cs"/>
          <w:rtl/>
        </w:rPr>
        <w:t>ترتب امکان داشته باشد</w:t>
      </w:r>
    </w:p>
    <w:p w:rsidR="00C01927" w:rsidRDefault="00641AC2" w:rsidP="008E1757">
      <w:pPr>
        <w:ind w:firstLine="284"/>
        <w:jc w:val="both"/>
        <w:rPr>
          <w:rFonts w:hint="cs"/>
          <w:rtl/>
        </w:rPr>
      </w:pPr>
      <w:r>
        <w:rPr>
          <w:rFonts w:hint="cs"/>
          <w:rtl/>
        </w:rPr>
        <w:t xml:space="preserve">هر کدام از شرط ها نباشد مسأله از موارد تزاحم نخواهد بود، اگر </w:t>
      </w:r>
      <w:r w:rsidR="00EC6A5A">
        <w:rPr>
          <w:rFonts w:hint="cs"/>
          <w:rtl/>
        </w:rPr>
        <w:t>مکلف عاجز از امتثال دو تکلیف باشد و ترتب امکان نداشته باشد خطابین متعارضین هستند مانند باب اجتماع امر و نهی که مشکله مشکله عجز مکلف است اما چون ترتب امکان ندارد</w:t>
      </w:r>
      <w:r w:rsidR="00C01927">
        <w:rPr>
          <w:rFonts w:hint="cs"/>
          <w:rtl/>
        </w:rPr>
        <w:t xml:space="preserve"> ـ چون در جای خود گفته اند </w:t>
      </w:r>
      <w:r w:rsidR="00312B47">
        <w:rPr>
          <w:rFonts w:hint="cs"/>
          <w:rtl/>
        </w:rPr>
        <w:t>طلب حاصل پیش میآید یا اجتماع مصلحت و مفسده پیش می</w:t>
      </w:r>
      <w:r w:rsidR="008E1757">
        <w:rPr>
          <w:rFonts w:hint="cs"/>
          <w:rtl/>
        </w:rPr>
        <w:t>آ</w:t>
      </w:r>
      <w:r w:rsidR="00312B47">
        <w:rPr>
          <w:rFonts w:hint="cs"/>
          <w:rtl/>
        </w:rPr>
        <w:t>ید.</w:t>
      </w:r>
    </w:p>
    <w:p w:rsidR="00641AC2" w:rsidRDefault="00CA34AD" w:rsidP="00641AC2">
      <w:pPr>
        <w:ind w:firstLine="284"/>
        <w:jc w:val="both"/>
        <w:rPr>
          <w:rFonts w:hint="cs"/>
          <w:rtl/>
        </w:rPr>
      </w:pPr>
      <w:r>
        <w:rPr>
          <w:rFonts w:hint="cs"/>
          <w:rtl/>
        </w:rPr>
        <w:t xml:space="preserve"> اگر ترتب امکان داشته باشد اما مشکله عجز ملکف نباشد باز تزاحم محقق نیست.</w:t>
      </w:r>
    </w:p>
    <w:p w:rsidR="0051223E" w:rsidRDefault="00D05770" w:rsidP="00E340B8">
      <w:pPr>
        <w:ind w:firstLine="284"/>
        <w:jc w:val="both"/>
        <w:rPr>
          <w:rFonts w:hint="cs"/>
          <w:rtl/>
        </w:rPr>
      </w:pPr>
      <w:r>
        <w:rPr>
          <w:rFonts w:hint="cs"/>
          <w:rtl/>
        </w:rPr>
        <w:lastRenderedPageBreak/>
        <w:t>اشکال تنافی در مقام جعل در متزاحمین اشکال مهمی است و نمیدانیم مرحوم محقق خویی که سخن مرحوم نائینی را توضیح میدهد چگونه متعرض به اشکال و جواب آن نشده است.</w:t>
      </w:r>
    </w:p>
    <w:p w:rsidR="00CE0EFD" w:rsidRDefault="00CE0EFD" w:rsidP="00E340B8">
      <w:pPr>
        <w:ind w:firstLine="284"/>
        <w:jc w:val="both"/>
        <w:rPr>
          <w:rFonts w:hint="cs"/>
          <w:rtl/>
        </w:rPr>
      </w:pPr>
      <w:r>
        <w:rPr>
          <w:rFonts w:hint="cs"/>
          <w:rtl/>
        </w:rPr>
        <w:t>مرحوم محقق نائینی به برکت ترتب تزاحم را از بحث تعارض خارج کرده است.</w:t>
      </w:r>
    </w:p>
    <w:p w:rsidR="00CE0EFD" w:rsidRDefault="00CE0EFD" w:rsidP="00DE5731">
      <w:pPr>
        <w:pStyle w:val="Heading8"/>
        <w:rPr>
          <w:rFonts w:hint="cs"/>
          <w:rtl/>
        </w:rPr>
      </w:pPr>
      <w:bookmarkStart w:id="7" w:name="_Toc464599995"/>
      <w:r>
        <w:rPr>
          <w:rFonts w:hint="cs"/>
          <w:rtl/>
        </w:rPr>
        <w:t>مناقشه: عدم خروج تزاحم از تعارض با ترتب (نظر تحقیق)</w:t>
      </w:r>
      <w:bookmarkEnd w:id="7"/>
    </w:p>
    <w:p w:rsidR="00CE0EFD" w:rsidRDefault="008038A0" w:rsidP="00E340B8">
      <w:pPr>
        <w:ind w:firstLine="284"/>
        <w:jc w:val="both"/>
        <w:rPr>
          <w:rFonts w:hint="cs"/>
          <w:rtl/>
        </w:rPr>
      </w:pPr>
      <w:r>
        <w:rPr>
          <w:rFonts w:hint="cs"/>
          <w:rtl/>
        </w:rPr>
        <w:t>در نظر تحقیق ضم ترتب، تزاحم را از تعارض خارج نمیکند. باز خطاب ها متعارضین هستند.</w:t>
      </w:r>
    </w:p>
    <w:p w:rsidR="008038A0" w:rsidRDefault="008038A0" w:rsidP="00386B68">
      <w:pPr>
        <w:ind w:firstLine="284"/>
        <w:jc w:val="both"/>
        <w:rPr>
          <w:rFonts w:hint="cs"/>
          <w:rtl/>
        </w:rPr>
      </w:pPr>
      <w:r>
        <w:rPr>
          <w:rFonts w:hint="cs"/>
          <w:rtl/>
        </w:rPr>
        <w:t>در تزاحم</w:t>
      </w:r>
      <w:r w:rsidR="00CB7D32">
        <w:rPr>
          <w:rFonts w:hint="cs"/>
          <w:rtl/>
        </w:rPr>
        <w:t xml:space="preserve"> یک طرفه، ترتب</w:t>
      </w:r>
      <w:r>
        <w:rPr>
          <w:rFonts w:hint="cs"/>
          <w:rtl/>
        </w:rPr>
        <w:t xml:space="preserve"> </w:t>
      </w:r>
      <w:r w:rsidR="00CB7D32">
        <w:rPr>
          <w:rFonts w:hint="cs"/>
          <w:rtl/>
        </w:rPr>
        <w:t xml:space="preserve">از طرف مهم است، </w:t>
      </w:r>
      <w:r w:rsidR="002747D8">
        <w:rPr>
          <w:rFonts w:hint="cs"/>
          <w:rtl/>
        </w:rPr>
        <w:t>اما اهم مطلق است و قید ندارد، مکلف امر ازاله را عصیان میکند</w:t>
      </w:r>
      <w:r w:rsidR="00386B68">
        <w:rPr>
          <w:rFonts w:hint="cs"/>
          <w:rtl/>
        </w:rPr>
        <w:t xml:space="preserve"> و نماز را هم نمیخواند، با ترک ازاله «صلاة» فعلی شده است و امر ازاله هم که فعلی بود لذا خطابین تنافی دارند. و مولا به دو چیز غیر مقدور امر کرده است.</w:t>
      </w:r>
    </w:p>
    <w:p w:rsidR="00386B68" w:rsidRDefault="00386B68" w:rsidP="00616B9B">
      <w:pPr>
        <w:ind w:firstLine="284"/>
        <w:jc w:val="both"/>
        <w:rPr>
          <w:rFonts w:hint="cs"/>
          <w:rtl/>
        </w:rPr>
      </w:pPr>
      <w:r>
        <w:rPr>
          <w:rFonts w:hint="cs"/>
          <w:rtl/>
        </w:rPr>
        <w:t>در تزاحم دو طرفه</w:t>
      </w:r>
      <w:r w:rsidR="00D30C06">
        <w:rPr>
          <w:rFonts w:hint="cs"/>
          <w:rtl/>
        </w:rPr>
        <w:t xml:space="preserve">، اگر مکلف مشغول نجات یک غریق شود، امر به نجات غریق دیگر فعلی نیست و خطاب ها تنافی ندارند، اما اگر امتثال هر دو خطاب را ترک کرد </w:t>
      </w:r>
      <w:r w:rsidR="00616B9B">
        <w:rPr>
          <w:rFonts w:hint="cs"/>
          <w:rtl/>
        </w:rPr>
        <w:t>چون در حال عصیان است لذا</w:t>
      </w:r>
      <w:r w:rsidR="00616B9B">
        <w:rPr>
          <w:rFonts w:hint="cs"/>
          <w:rtl/>
        </w:rPr>
        <w:t xml:space="preserve"> هر دو فعلی است.</w:t>
      </w:r>
    </w:p>
    <w:p w:rsidR="00616B9B" w:rsidRDefault="00616B9B" w:rsidP="009B34CD">
      <w:pPr>
        <w:ind w:firstLine="284"/>
        <w:jc w:val="both"/>
        <w:rPr>
          <w:rFonts w:hint="cs"/>
          <w:rtl/>
        </w:rPr>
      </w:pPr>
      <w:r>
        <w:rPr>
          <w:rFonts w:hint="cs"/>
          <w:rtl/>
        </w:rPr>
        <w:t xml:space="preserve">طبق بیان ترتب مشکله تنافی در جعل در برخی </w:t>
      </w:r>
      <w:r w:rsidR="009B34CD">
        <w:rPr>
          <w:rFonts w:hint="cs"/>
          <w:rtl/>
        </w:rPr>
        <w:t>صور حل می</w:t>
      </w:r>
      <w:r>
        <w:rPr>
          <w:rFonts w:hint="cs"/>
          <w:rtl/>
        </w:rPr>
        <w:t>شود اما در برخی صور دیگر مشکله باقی است.</w:t>
      </w:r>
    </w:p>
    <w:p w:rsidR="00D068D7" w:rsidRDefault="00D068D7" w:rsidP="00DE5731">
      <w:pPr>
        <w:pStyle w:val="Heading7"/>
        <w:rPr>
          <w:rFonts w:hint="cs"/>
          <w:rtl/>
        </w:rPr>
      </w:pPr>
      <w:bookmarkStart w:id="8" w:name="_Toc464599996"/>
      <w:r>
        <w:rPr>
          <w:rFonts w:hint="cs"/>
          <w:rtl/>
        </w:rPr>
        <w:t xml:space="preserve">افزودن شرط </w:t>
      </w:r>
      <w:r w:rsidR="00E23205">
        <w:rPr>
          <w:rFonts w:hint="cs"/>
          <w:rtl/>
        </w:rPr>
        <w:t xml:space="preserve">لبی </w:t>
      </w:r>
      <w:r>
        <w:rPr>
          <w:rFonts w:hint="cs"/>
          <w:rtl/>
        </w:rPr>
        <w:t>«</w:t>
      </w:r>
      <w:r w:rsidR="00E23205">
        <w:rPr>
          <w:rFonts w:hint="cs"/>
          <w:rtl/>
        </w:rPr>
        <w:t>قدرت شرعیه»</w:t>
      </w:r>
      <w:bookmarkEnd w:id="8"/>
    </w:p>
    <w:p w:rsidR="00386B68" w:rsidRDefault="00D068D7" w:rsidP="00386B68">
      <w:pPr>
        <w:ind w:firstLine="284"/>
        <w:jc w:val="both"/>
        <w:rPr>
          <w:rFonts w:hint="cs"/>
          <w:rtl/>
        </w:rPr>
      </w:pPr>
      <w:r>
        <w:rPr>
          <w:rFonts w:hint="cs"/>
          <w:rtl/>
        </w:rPr>
        <w:t>شاید در ذهن شریف محقق صدر همین نکته بوده که ترتب</w:t>
      </w:r>
      <w:r w:rsidR="00E23205">
        <w:rPr>
          <w:rFonts w:hint="cs"/>
          <w:rtl/>
        </w:rPr>
        <w:t xml:space="preserve"> به تنهایی</w:t>
      </w:r>
      <w:r>
        <w:rPr>
          <w:rFonts w:hint="cs"/>
          <w:rtl/>
        </w:rPr>
        <w:t xml:space="preserve"> در برخی از صور مشکله را حل نمیکند لذا شرط دیگری را افزوده است.</w:t>
      </w:r>
    </w:p>
    <w:p w:rsidR="00E7638B" w:rsidRDefault="00E23205" w:rsidP="008E12D7">
      <w:pPr>
        <w:ind w:firstLine="284"/>
        <w:jc w:val="both"/>
        <w:rPr>
          <w:rFonts w:hint="cs"/>
          <w:rtl/>
        </w:rPr>
      </w:pPr>
      <w:r>
        <w:rPr>
          <w:rFonts w:hint="cs"/>
          <w:rtl/>
        </w:rPr>
        <w:t xml:space="preserve">ایشان فرموده اند: خطابات به حکم عقل مشروط به شرط دیگری هستند به نام «قدرت شرعیه». </w:t>
      </w:r>
      <w:r w:rsidR="008E12D7">
        <w:rPr>
          <w:rFonts w:hint="cs"/>
          <w:rtl/>
        </w:rPr>
        <w:t xml:space="preserve">خطابات کما اینکه به حکم عقل مشروط به قدرت تکوینی هستند همچنین مشروط به قدرت شرعی هستند. </w:t>
      </w:r>
      <w:r>
        <w:rPr>
          <w:rFonts w:hint="cs"/>
          <w:rtl/>
        </w:rPr>
        <w:t xml:space="preserve">انقذ </w:t>
      </w:r>
      <w:r w:rsidR="000C2BBE">
        <w:rPr>
          <w:rFonts w:hint="cs"/>
          <w:rtl/>
        </w:rPr>
        <w:t>الغریق مشروط است به این شرط که</w:t>
      </w:r>
      <w:r>
        <w:rPr>
          <w:rFonts w:hint="cs"/>
          <w:rtl/>
        </w:rPr>
        <w:t xml:space="preserve"> اگر قدرت شرعی داری</w:t>
      </w:r>
      <w:r w:rsidR="000C2BBE">
        <w:rPr>
          <w:rFonts w:hint="cs"/>
          <w:rtl/>
        </w:rPr>
        <w:t>. و قدرت شرعی به آن است که مشغول امتثال تکلیف دیگر نباشی،</w:t>
      </w:r>
      <w:r w:rsidR="0013467C">
        <w:rPr>
          <w:rFonts w:hint="cs"/>
          <w:rtl/>
        </w:rPr>
        <w:t xml:space="preserve"> تکلیفی که از این کمتر نیست، یا مساوی است یا اهم است. «انقذ </w:t>
      </w:r>
      <w:r w:rsidR="003E7714">
        <w:rPr>
          <w:rFonts w:hint="cs"/>
          <w:rtl/>
        </w:rPr>
        <w:t xml:space="preserve">هذا </w:t>
      </w:r>
      <w:r w:rsidR="0013467C">
        <w:rPr>
          <w:rFonts w:hint="cs"/>
          <w:rtl/>
        </w:rPr>
        <w:t xml:space="preserve">الغریق» </w:t>
      </w:r>
      <w:r w:rsidR="003E7714">
        <w:rPr>
          <w:rFonts w:hint="cs"/>
          <w:rtl/>
        </w:rPr>
        <w:t xml:space="preserve">این </w:t>
      </w:r>
      <w:r w:rsidR="0013467C">
        <w:rPr>
          <w:rFonts w:hint="cs"/>
          <w:rtl/>
        </w:rPr>
        <w:t>غریق را نجات بده مشروط به اینکه مشغول</w:t>
      </w:r>
      <w:r w:rsidR="003E7714">
        <w:rPr>
          <w:rFonts w:hint="cs"/>
          <w:rtl/>
        </w:rPr>
        <w:t xml:space="preserve"> به نجات غریق دیگر نباشی. وقتی مشغول به نجات آن دیگری هستی، خطاب</w:t>
      </w:r>
      <w:r w:rsidR="006B18CE">
        <w:rPr>
          <w:rFonts w:hint="cs"/>
          <w:rtl/>
        </w:rPr>
        <w:t xml:space="preserve"> فوق بعث ندارد و مرده است، چون شرعا قادر به نجات این </w:t>
      </w:r>
      <w:r w:rsidR="008E12D7">
        <w:rPr>
          <w:rFonts w:hint="cs"/>
          <w:rtl/>
        </w:rPr>
        <w:t xml:space="preserve">غریق </w:t>
      </w:r>
      <w:r w:rsidR="006B18CE">
        <w:rPr>
          <w:rFonts w:hint="cs"/>
          <w:rtl/>
        </w:rPr>
        <w:t>نیستی</w:t>
      </w:r>
      <w:r w:rsidR="008E12D7">
        <w:rPr>
          <w:rFonts w:hint="cs"/>
          <w:rtl/>
        </w:rPr>
        <w:t>.</w:t>
      </w:r>
    </w:p>
    <w:p w:rsidR="00D068D7" w:rsidRDefault="00E7638B" w:rsidP="008E12D7">
      <w:pPr>
        <w:ind w:firstLine="284"/>
        <w:jc w:val="both"/>
        <w:rPr>
          <w:rFonts w:hint="cs"/>
          <w:rtl/>
        </w:rPr>
      </w:pPr>
      <w:r>
        <w:rPr>
          <w:rFonts w:hint="cs"/>
          <w:rtl/>
        </w:rPr>
        <w:t>به حکم عقل «انقذ هذا الغریق» اطلاق ندارد، چون قبیح است مولا جعل را مطلق قرار دهد در حالی که مکلف شرعا قدرت بر امتثال به طور مطلق را ندارد، این غریق را نجات دهد چه مش</w:t>
      </w:r>
      <w:r w:rsidR="00540BB2">
        <w:rPr>
          <w:rFonts w:hint="cs"/>
          <w:rtl/>
        </w:rPr>
        <w:t>غول به نجات دیگری باشد یا نباشد.</w:t>
      </w:r>
    </w:p>
    <w:p w:rsidR="00540BB2" w:rsidRDefault="00540BB2" w:rsidP="00DE5731">
      <w:pPr>
        <w:pStyle w:val="Heading8"/>
        <w:rPr>
          <w:rFonts w:hint="cs"/>
          <w:rtl/>
        </w:rPr>
      </w:pPr>
      <w:bookmarkStart w:id="9" w:name="_Toc464599997"/>
      <w:r>
        <w:rPr>
          <w:rFonts w:hint="cs"/>
          <w:rtl/>
        </w:rPr>
        <w:t xml:space="preserve">مناقشه: </w:t>
      </w:r>
      <w:r w:rsidR="00925BBA">
        <w:rPr>
          <w:rFonts w:hint="cs"/>
          <w:rtl/>
        </w:rPr>
        <w:t>عدم خروج تزاحم از تعارض با انضمام شرط «قدرت شرعی»</w:t>
      </w:r>
      <w:bookmarkEnd w:id="9"/>
    </w:p>
    <w:p w:rsidR="00925BBA" w:rsidRDefault="00925BBA" w:rsidP="009B34CD">
      <w:pPr>
        <w:ind w:firstLine="284"/>
        <w:jc w:val="both"/>
        <w:rPr>
          <w:rFonts w:hint="cs"/>
          <w:rtl/>
        </w:rPr>
      </w:pPr>
      <w:r>
        <w:rPr>
          <w:rFonts w:hint="cs"/>
          <w:rtl/>
        </w:rPr>
        <w:lastRenderedPageBreak/>
        <w:t>انضمام شرط «قدرت شرعی</w:t>
      </w:r>
      <w:r w:rsidR="009B34CD">
        <w:rPr>
          <w:rFonts w:hint="cs"/>
          <w:rtl/>
        </w:rPr>
        <w:t>» تزاحم را از تعارض خارج نمی</w:t>
      </w:r>
      <w:r>
        <w:rPr>
          <w:rFonts w:hint="cs"/>
          <w:rtl/>
        </w:rPr>
        <w:t>کند، چون با حفظ شرط «قدرت شرعی»</w:t>
      </w:r>
      <w:r w:rsidR="007B4862">
        <w:rPr>
          <w:rFonts w:hint="cs"/>
          <w:rtl/>
        </w:rPr>
        <w:t xml:space="preserve"> ممکن است مکلف هر دو خطاب متزاحمین را عصیان کند و اطلاق خطابین در فرض عصیان تنافی دارند.</w:t>
      </w:r>
    </w:p>
    <w:p w:rsidR="00BA3DB3" w:rsidRPr="006162A2" w:rsidRDefault="007B4862" w:rsidP="007B4862">
      <w:pPr>
        <w:ind w:firstLine="284"/>
        <w:jc w:val="both"/>
        <w:rPr>
          <w:rtl/>
        </w:rPr>
      </w:pPr>
      <w:r>
        <w:rPr>
          <w:rFonts w:hint="cs"/>
          <w:rtl/>
        </w:rPr>
        <w:t>بیان محقق صدر را ملاحظه بفرمایید.</w:t>
      </w:r>
    </w:p>
    <w:sectPr w:rsidR="00BA3DB3"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2F4" w:rsidRDefault="004542F4" w:rsidP="008B750B">
      <w:pPr>
        <w:spacing w:line="240" w:lineRule="auto"/>
      </w:pPr>
      <w:r>
        <w:separator/>
      </w:r>
    </w:p>
  </w:endnote>
  <w:endnote w:type="continuationSeparator" w:id="0">
    <w:p w:rsidR="004542F4" w:rsidRDefault="004542F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E1757" w:rsidRPr="008E175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F4857" w:rsidP="001B6799">
          <w:pPr>
            <w:pStyle w:val="Footer"/>
            <w:bidi w:val="0"/>
            <w:rPr>
              <w:color w:val="808080" w:themeColor="background1" w:themeShade="80"/>
              <w:rtl/>
            </w:rPr>
          </w:pPr>
          <w:bookmarkStart w:id="17" w:name="BokAdres"/>
          <w:bookmarkEnd w:id="17"/>
          <w:r>
            <w:rPr>
              <w:color w:val="808080" w:themeColor="background1" w:themeShade="80"/>
            </w:rPr>
            <w:t>U1mg1_13950727-021_mb1_mfeb.ir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2F4" w:rsidRDefault="004542F4" w:rsidP="008B750B">
      <w:pPr>
        <w:spacing w:line="240" w:lineRule="auto"/>
      </w:pPr>
      <w:r>
        <w:separator/>
      </w:r>
    </w:p>
  </w:footnote>
  <w:footnote w:type="continuationSeparator" w:id="0">
    <w:p w:rsidR="004542F4" w:rsidRDefault="004542F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9F4857">
      <w:rPr>
        <w:b/>
        <w:bCs/>
        <w:sz w:val="20"/>
        <w:szCs w:val="24"/>
        <w:rtl/>
      </w:rPr>
      <w:t>021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F485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F4857">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9F4857">
      <w:rPr>
        <w:sz w:val="24"/>
        <w:szCs w:val="24"/>
        <w:rtl/>
      </w:rPr>
      <w:t>27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9F4857">
      <w:rPr>
        <w:rFonts w:hint="cs"/>
        <w:sz w:val="24"/>
        <w:szCs w:val="24"/>
        <w:rtl/>
      </w:rPr>
      <w:t>مقدمات</w:t>
    </w:r>
    <w:r w:rsidR="009F4857">
      <w:rPr>
        <w:sz w:val="24"/>
        <w:szCs w:val="24"/>
        <w:rtl/>
      </w:rPr>
      <w:t>/</w:t>
    </w:r>
    <w:r w:rsidR="009F4857">
      <w:rPr>
        <w:rFonts w:hint="cs"/>
        <w:sz w:val="24"/>
        <w:szCs w:val="24"/>
        <w:rtl/>
      </w:rPr>
      <w:t>مقدمه</w:t>
    </w:r>
    <w:r w:rsidR="009F4857">
      <w:rPr>
        <w:sz w:val="24"/>
        <w:szCs w:val="24"/>
        <w:rtl/>
      </w:rPr>
      <w:t xml:space="preserve"> </w:t>
    </w:r>
    <w:r w:rsidR="009F4857">
      <w:rPr>
        <w:rFonts w:hint="cs"/>
        <w:sz w:val="24"/>
        <w:szCs w:val="24"/>
        <w:rtl/>
      </w:rPr>
      <w:t>یکم</w:t>
    </w:r>
    <w:r w:rsidR="009F4857">
      <w:rPr>
        <w:sz w:val="24"/>
        <w:szCs w:val="24"/>
        <w:rtl/>
      </w:rPr>
      <w:t xml:space="preserve"> </w:t>
    </w:r>
    <w:r w:rsidR="009F4857">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9F4857">
      <w:rPr>
        <w:rFonts w:hint="cs"/>
        <w:sz w:val="24"/>
        <w:szCs w:val="24"/>
        <w:rtl/>
      </w:rPr>
      <w:t>محمود</w:t>
    </w:r>
    <w:r w:rsidR="009F4857">
      <w:rPr>
        <w:sz w:val="24"/>
        <w:szCs w:val="24"/>
        <w:rtl/>
      </w:rPr>
      <w:t xml:space="preserve"> </w:t>
    </w:r>
    <w:r w:rsidR="009F4857">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F4857">
      <w:rPr>
        <w:rFonts w:hint="cs"/>
        <w:sz w:val="24"/>
        <w:szCs w:val="24"/>
        <w:rtl/>
      </w:rPr>
      <w:t>خروج</w:t>
    </w:r>
    <w:r w:rsidR="009F4857">
      <w:rPr>
        <w:sz w:val="24"/>
        <w:szCs w:val="24"/>
        <w:rtl/>
      </w:rPr>
      <w:t xml:space="preserve"> </w:t>
    </w:r>
    <w:r w:rsidR="009F4857">
      <w:rPr>
        <w:rFonts w:hint="cs"/>
        <w:sz w:val="24"/>
        <w:szCs w:val="24"/>
        <w:rtl/>
      </w:rPr>
      <w:t>یا</w:t>
    </w:r>
    <w:r w:rsidR="009F4857">
      <w:rPr>
        <w:sz w:val="24"/>
        <w:szCs w:val="24"/>
        <w:rtl/>
      </w:rPr>
      <w:t xml:space="preserve"> </w:t>
    </w:r>
    <w:r w:rsidR="009F4857">
      <w:rPr>
        <w:rFonts w:hint="cs"/>
        <w:sz w:val="24"/>
        <w:szCs w:val="24"/>
        <w:rtl/>
      </w:rPr>
      <w:t>دخول</w:t>
    </w:r>
    <w:r w:rsidR="009F4857">
      <w:rPr>
        <w:sz w:val="24"/>
        <w:szCs w:val="24"/>
        <w:rtl/>
      </w:rPr>
      <w:t xml:space="preserve"> </w:t>
    </w:r>
    <w:r w:rsidR="009F4857">
      <w:rPr>
        <w:rFonts w:hint="cs"/>
        <w:sz w:val="24"/>
        <w:szCs w:val="24"/>
        <w:rtl/>
      </w:rPr>
      <w:t>تزاحم</w:t>
    </w:r>
    <w:r w:rsidR="009F4857">
      <w:rPr>
        <w:sz w:val="24"/>
        <w:szCs w:val="24"/>
        <w:rtl/>
      </w:rPr>
      <w:t xml:space="preserve"> </w:t>
    </w:r>
    <w:r w:rsidR="009F4857">
      <w:rPr>
        <w:rFonts w:hint="cs"/>
        <w:sz w:val="24"/>
        <w:szCs w:val="24"/>
        <w:rtl/>
      </w:rPr>
      <w:t>در</w:t>
    </w:r>
    <w:r w:rsidR="009F4857">
      <w:rPr>
        <w:sz w:val="24"/>
        <w:szCs w:val="24"/>
        <w:rtl/>
      </w:rPr>
      <w:t xml:space="preserve"> </w:t>
    </w:r>
    <w:r w:rsidR="009F4857">
      <w:rPr>
        <w:rFonts w:hint="cs"/>
        <w:sz w:val="24"/>
        <w:szCs w:val="24"/>
        <w:rtl/>
      </w:rPr>
      <w:t>تعریف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CA7EC2"/>
    <w:multiLevelType w:val="hybridMultilevel"/>
    <w:tmpl w:val="F8B259D6"/>
    <w:lvl w:ilvl="0" w:tplc="E81897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52760"/>
    <w:rsid w:val="00060C01"/>
    <w:rsid w:val="00080A41"/>
    <w:rsid w:val="0008299B"/>
    <w:rsid w:val="000913AA"/>
    <w:rsid w:val="000A03AB"/>
    <w:rsid w:val="000B278D"/>
    <w:rsid w:val="000B5DB5"/>
    <w:rsid w:val="000C2BBE"/>
    <w:rsid w:val="000C3947"/>
    <w:rsid w:val="000D30E9"/>
    <w:rsid w:val="000D6818"/>
    <w:rsid w:val="000E335E"/>
    <w:rsid w:val="000F16CF"/>
    <w:rsid w:val="000F5BAC"/>
    <w:rsid w:val="00116B2B"/>
    <w:rsid w:val="00124E3D"/>
    <w:rsid w:val="00127E95"/>
    <w:rsid w:val="00130659"/>
    <w:rsid w:val="0013467C"/>
    <w:rsid w:val="001347C7"/>
    <w:rsid w:val="001356B0"/>
    <w:rsid w:val="00151937"/>
    <w:rsid w:val="00155FF7"/>
    <w:rsid w:val="001605EC"/>
    <w:rsid w:val="00181844"/>
    <w:rsid w:val="001837E9"/>
    <w:rsid w:val="00187DFA"/>
    <w:rsid w:val="001A1EA5"/>
    <w:rsid w:val="001A2574"/>
    <w:rsid w:val="001A27D7"/>
    <w:rsid w:val="001A294E"/>
    <w:rsid w:val="001A4ED8"/>
    <w:rsid w:val="001B6799"/>
    <w:rsid w:val="001C1362"/>
    <w:rsid w:val="001C7638"/>
    <w:rsid w:val="001D2E9A"/>
    <w:rsid w:val="001D597F"/>
    <w:rsid w:val="001E3FD4"/>
    <w:rsid w:val="001F03A2"/>
    <w:rsid w:val="0020241A"/>
    <w:rsid w:val="00203821"/>
    <w:rsid w:val="0021630D"/>
    <w:rsid w:val="00247D2F"/>
    <w:rsid w:val="00256560"/>
    <w:rsid w:val="002747D8"/>
    <w:rsid w:val="0027605E"/>
    <w:rsid w:val="00276CA5"/>
    <w:rsid w:val="00281E00"/>
    <w:rsid w:val="00294A52"/>
    <w:rsid w:val="002B575F"/>
    <w:rsid w:val="002B729B"/>
    <w:rsid w:val="002C53A2"/>
    <w:rsid w:val="002D0040"/>
    <w:rsid w:val="002E220F"/>
    <w:rsid w:val="002E7D59"/>
    <w:rsid w:val="00312B47"/>
    <w:rsid w:val="0032100F"/>
    <w:rsid w:val="0033402C"/>
    <w:rsid w:val="00340521"/>
    <w:rsid w:val="00345C73"/>
    <w:rsid w:val="00354A99"/>
    <w:rsid w:val="00360311"/>
    <w:rsid w:val="00361922"/>
    <w:rsid w:val="00364AD1"/>
    <w:rsid w:val="00386B68"/>
    <w:rsid w:val="00397466"/>
    <w:rsid w:val="003A6148"/>
    <w:rsid w:val="003C235F"/>
    <w:rsid w:val="003C33F6"/>
    <w:rsid w:val="003C3D2E"/>
    <w:rsid w:val="003C43A5"/>
    <w:rsid w:val="003E1C5C"/>
    <w:rsid w:val="003E7714"/>
    <w:rsid w:val="003F5B46"/>
    <w:rsid w:val="00401363"/>
    <w:rsid w:val="00402E47"/>
    <w:rsid w:val="004145FE"/>
    <w:rsid w:val="00425015"/>
    <w:rsid w:val="00430994"/>
    <w:rsid w:val="00441B6D"/>
    <w:rsid w:val="004542F4"/>
    <w:rsid w:val="004547E7"/>
    <w:rsid w:val="004556EF"/>
    <w:rsid w:val="00462B07"/>
    <w:rsid w:val="00465BD2"/>
    <w:rsid w:val="00476250"/>
    <w:rsid w:val="004871AA"/>
    <w:rsid w:val="004926E1"/>
    <w:rsid w:val="004A2FEA"/>
    <w:rsid w:val="004D75C5"/>
    <w:rsid w:val="004E2186"/>
    <w:rsid w:val="004E66FB"/>
    <w:rsid w:val="004F470A"/>
    <w:rsid w:val="004F4C59"/>
    <w:rsid w:val="00500C8F"/>
    <w:rsid w:val="00501909"/>
    <w:rsid w:val="005025D7"/>
    <w:rsid w:val="0051223E"/>
    <w:rsid w:val="005128DF"/>
    <w:rsid w:val="005206FE"/>
    <w:rsid w:val="005257ED"/>
    <w:rsid w:val="005306F8"/>
    <w:rsid w:val="00531B3B"/>
    <w:rsid w:val="005377BC"/>
    <w:rsid w:val="0054023D"/>
    <w:rsid w:val="00540BB2"/>
    <w:rsid w:val="005503AC"/>
    <w:rsid w:val="0055140B"/>
    <w:rsid w:val="00561D65"/>
    <w:rsid w:val="0056213C"/>
    <w:rsid w:val="00580C24"/>
    <w:rsid w:val="00591063"/>
    <w:rsid w:val="005968EF"/>
    <w:rsid w:val="00596C1E"/>
    <w:rsid w:val="005A2E26"/>
    <w:rsid w:val="005C0D6F"/>
    <w:rsid w:val="005C0DAE"/>
    <w:rsid w:val="005C188E"/>
    <w:rsid w:val="005D2349"/>
    <w:rsid w:val="005E5507"/>
    <w:rsid w:val="005E607B"/>
    <w:rsid w:val="00601229"/>
    <w:rsid w:val="00603B67"/>
    <w:rsid w:val="006162A2"/>
    <w:rsid w:val="00616B9B"/>
    <w:rsid w:val="0063256E"/>
    <w:rsid w:val="00635219"/>
    <w:rsid w:val="00635EC0"/>
    <w:rsid w:val="00640B58"/>
    <w:rsid w:val="00641AC2"/>
    <w:rsid w:val="00651B02"/>
    <w:rsid w:val="00651B19"/>
    <w:rsid w:val="00660A29"/>
    <w:rsid w:val="00661DC3"/>
    <w:rsid w:val="0068044D"/>
    <w:rsid w:val="00695519"/>
    <w:rsid w:val="006A4134"/>
    <w:rsid w:val="006A5DDA"/>
    <w:rsid w:val="006A6701"/>
    <w:rsid w:val="006B18CE"/>
    <w:rsid w:val="006B21F4"/>
    <w:rsid w:val="006B3753"/>
    <w:rsid w:val="006B7AD6"/>
    <w:rsid w:val="006C50FD"/>
    <w:rsid w:val="006D44C1"/>
    <w:rsid w:val="006E5651"/>
    <w:rsid w:val="006E5B85"/>
    <w:rsid w:val="006E6C92"/>
    <w:rsid w:val="0070265B"/>
    <w:rsid w:val="00704813"/>
    <w:rsid w:val="007129D2"/>
    <w:rsid w:val="00720367"/>
    <w:rsid w:val="0072290D"/>
    <w:rsid w:val="00723D6D"/>
    <w:rsid w:val="00724537"/>
    <w:rsid w:val="00731724"/>
    <w:rsid w:val="0073474B"/>
    <w:rsid w:val="00735511"/>
    <w:rsid w:val="00744593"/>
    <w:rsid w:val="00744DE6"/>
    <w:rsid w:val="00744E89"/>
    <w:rsid w:val="00762452"/>
    <w:rsid w:val="007639E0"/>
    <w:rsid w:val="00775507"/>
    <w:rsid w:val="0078594B"/>
    <w:rsid w:val="00795E02"/>
    <w:rsid w:val="007979D0"/>
    <w:rsid w:val="007A2D48"/>
    <w:rsid w:val="007A4E18"/>
    <w:rsid w:val="007A7B8C"/>
    <w:rsid w:val="007B4862"/>
    <w:rsid w:val="007C6D9E"/>
    <w:rsid w:val="007D1C43"/>
    <w:rsid w:val="007D6C53"/>
    <w:rsid w:val="007E1E87"/>
    <w:rsid w:val="007E487D"/>
    <w:rsid w:val="007E5B3F"/>
    <w:rsid w:val="007F2257"/>
    <w:rsid w:val="007F7970"/>
    <w:rsid w:val="0080091D"/>
    <w:rsid w:val="008038A0"/>
    <w:rsid w:val="00804108"/>
    <w:rsid w:val="00816367"/>
    <w:rsid w:val="00816A0B"/>
    <w:rsid w:val="00825B28"/>
    <w:rsid w:val="00830C53"/>
    <w:rsid w:val="00837FAA"/>
    <w:rsid w:val="00841F77"/>
    <w:rsid w:val="00863390"/>
    <w:rsid w:val="0086385C"/>
    <w:rsid w:val="00871916"/>
    <w:rsid w:val="008A510E"/>
    <w:rsid w:val="008A522A"/>
    <w:rsid w:val="008B4464"/>
    <w:rsid w:val="008B686D"/>
    <w:rsid w:val="008B750B"/>
    <w:rsid w:val="008C3162"/>
    <w:rsid w:val="008E12D7"/>
    <w:rsid w:val="008E1757"/>
    <w:rsid w:val="008E3924"/>
    <w:rsid w:val="008E5B2D"/>
    <w:rsid w:val="008F13F7"/>
    <w:rsid w:val="008F5B4D"/>
    <w:rsid w:val="00907425"/>
    <w:rsid w:val="00923C34"/>
    <w:rsid w:val="00924152"/>
    <w:rsid w:val="0092513D"/>
    <w:rsid w:val="00925BBA"/>
    <w:rsid w:val="00927A9F"/>
    <w:rsid w:val="009335CC"/>
    <w:rsid w:val="00935A55"/>
    <w:rsid w:val="00941CEB"/>
    <w:rsid w:val="00953B28"/>
    <w:rsid w:val="00954322"/>
    <w:rsid w:val="00957CAA"/>
    <w:rsid w:val="0096778A"/>
    <w:rsid w:val="00972CEB"/>
    <w:rsid w:val="00977656"/>
    <w:rsid w:val="0098794D"/>
    <w:rsid w:val="0099497B"/>
    <w:rsid w:val="009B0D05"/>
    <w:rsid w:val="009B34CD"/>
    <w:rsid w:val="009B4CA6"/>
    <w:rsid w:val="009B79F8"/>
    <w:rsid w:val="009C4F54"/>
    <w:rsid w:val="009D1269"/>
    <w:rsid w:val="009D13FD"/>
    <w:rsid w:val="009D266A"/>
    <w:rsid w:val="009F4857"/>
    <w:rsid w:val="009F7E07"/>
    <w:rsid w:val="00A10A11"/>
    <w:rsid w:val="00A13C6A"/>
    <w:rsid w:val="00A17B09"/>
    <w:rsid w:val="00A25C59"/>
    <w:rsid w:val="00A457C6"/>
    <w:rsid w:val="00A46AD0"/>
    <w:rsid w:val="00A47063"/>
    <w:rsid w:val="00A473A8"/>
    <w:rsid w:val="00A61AC8"/>
    <w:rsid w:val="00A65D4C"/>
    <w:rsid w:val="00A74A74"/>
    <w:rsid w:val="00AA40D7"/>
    <w:rsid w:val="00AB5F7D"/>
    <w:rsid w:val="00AC0C50"/>
    <w:rsid w:val="00AC6FE2"/>
    <w:rsid w:val="00AF3925"/>
    <w:rsid w:val="00AF436A"/>
    <w:rsid w:val="00B15C55"/>
    <w:rsid w:val="00B2292F"/>
    <w:rsid w:val="00B412DE"/>
    <w:rsid w:val="00B43169"/>
    <w:rsid w:val="00B55AE4"/>
    <w:rsid w:val="00B739B0"/>
    <w:rsid w:val="00B814A3"/>
    <w:rsid w:val="00B941BA"/>
    <w:rsid w:val="00B96F38"/>
    <w:rsid w:val="00BA3DB3"/>
    <w:rsid w:val="00BD0E74"/>
    <w:rsid w:val="00BD5F8C"/>
    <w:rsid w:val="00BE29DD"/>
    <w:rsid w:val="00BE7B8B"/>
    <w:rsid w:val="00C01927"/>
    <w:rsid w:val="00C066AF"/>
    <w:rsid w:val="00C10E06"/>
    <w:rsid w:val="00C145B8"/>
    <w:rsid w:val="00C2438F"/>
    <w:rsid w:val="00C32A7E"/>
    <w:rsid w:val="00C34F28"/>
    <w:rsid w:val="00C368DF"/>
    <w:rsid w:val="00C57B5C"/>
    <w:rsid w:val="00C61049"/>
    <w:rsid w:val="00C63FFE"/>
    <w:rsid w:val="00C91EB6"/>
    <w:rsid w:val="00CA10B0"/>
    <w:rsid w:val="00CA2F8E"/>
    <w:rsid w:val="00CA34AD"/>
    <w:rsid w:val="00CA7FD5"/>
    <w:rsid w:val="00CB3287"/>
    <w:rsid w:val="00CB33E2"/>
    <w:rsid w:val="00CB4E68"/>
    <w:rsid w:val="00CB5E11"/>
    <w:rsid w:val="00CB775D"/>
    <w:rsid w:val="00CB7D32"/>
    <w:rsid w:val="00CC2733"/>
    <w:rsid w:val="00CD0050"/>
    <w:rsid w:val="00CE0EFD"/>
    <w:rsid w:val="00CE7481"/>
    <w:rsid w:val="00CF0A8F"/>
    <w:rsid w:val="00D048CE"/>
    <w:rsid w:val="00D05770"/>
    <w:rsid w:val="00D068D7"/>
    <w:rsid w:val="00D10998"/>
    <w:rsid w:val="00D161EC"/>
    <w:rsid w:val="00D23391"/>
    <w:rsid w:val="00D30C06"/>
    <w:rsid w:val="00D31805"/>
    <w:rsid w:val="00D37F88"/>
    <w:rsid w:val="00D51728"/>
    <w:rsid w:val="00D552B9"/>
    <w:rsid w:val="00D67BEC"/>
    <w:rsid w:val="00D74021"/>
    <w:rsid w:val="00D76D01"/>
    <w:rsid w:val="00D85FCB"/>
    <w:rsid w:val="00D922A9"/>
    <w:rsid w:val="00D9394A"/>
    <w:rsid w:val="00DB0CBB"/>
    <w:rsid w:val="00DB4434"/>
    <w:rsid w:val="00DB67CC"/>
    <w:rsid w:val="00DC0D15"/>
    <w:rsid w:val="00DE1070"/>
    <w:rsid w:val="00DE5731"/>
    <w:rsid w:val="00E00219"/>
    <w:rsid w:val="00E0316B"/>
    <w:rsid w:val="00E23205"/>
    <w:rsid w:val="00E25E10"/>
    <w:rsid w:val="00E340B8"/>
    <w:rsid w:val="00E5219B"/>
    <w:rsid w:val="00E5518B"/>
    <w:rsid w:val="00E609FE"/>
    <w:rsid w:val="00E75920"/>
    <w:rsid w:val="00E7638B"/>
    <w:rsid w:val="00E80D96"/>
    <w:rsid w:val="00E871FA"/>
    <w:rsid w:val="00E936A4"/>
    <w:rsid w:val="00E954BB"/>
    <w:rsid w:val="00EA45E7"/>
    <w:rsid w:val="00EB78E3"/>
    <w:rsid w:val="00EC1C4B"/>
    <w:rsid w:val="00EC6A5A"/>
    <w:rsid w:val="00EC735A"/>
    <w:rsid w:val="00EE7935"/>
    <w:rsid w:val="00EF27FE"/>
    <w:rsid w:val="00EF76E5"/>
    <w:rsid w:val="00F07FB6"/>
    <w:rsid w:val="00F11B1C"/>
    <w:rsid w:val="00F16B53"/>
    <w:rsid w:val="00F318BE"/>
    <w:rsid w:val="00F33297"/>
    <w:rsid w:val="00F343FB"/>
    <w:rsid w:val="00F359FE"/>
    <w:rsid w:val="00F42159"/>
    <w:rsid w:val="00F4256E"/>
    <w:rsid w:val="00F42EE1"/>
    <w:rsid w:val="00F64141"/>
    <w:rsid w:val="00F67508"/>
    <w:rsid w:val="00F71FC9"/>
    <w:rsid w:val="00F73440"/>
    <w:rsid w:val="00F73B48"/>
    <w:rsid w:val="00F74F51"/>
    <w:rsid w:val="00F81478"/>
    <w:rsid w:val="00F842AD"/>
    <w:rsid w:val="00F8462E"/>
    <w:rsid w:val="00F914EB"/>
    <w:rsid w:val="00F91B85"/>
    <w:rsid w:val="00FA3B17"/>
    <w:rsid w:val="00FA5E8D"/>
    <w:rsid w:val="00FA5F3D"/>
    <w:rsid w:val="00FB399E"/>
    <w:rsid w:val="00FB3B79"/>
    <w:rsid w:val="00FB7F50"/>
    <w:rsid w:val="00FC2A85"/>
    <w:rsid w:val="00FC40AF"/>
    <w:rsid w:val="00FC556E"/>
    <w:rsid w:val="00FC7CF9"/>
    <w:rsid w:val="00FD0A16"/>
    <w:rsid w:val="00FD5D97"/>
    <w:rsid w:val="00FE3D7D"/>
    <w:rsid w:val="00FE6DCF"/>
    <w:rsid w:val="00FF20D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857C8-D801-49D1-B85A-879D6A3EF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150</TotalTime>
  <Pages>5</Pages>
  <Words>1077</Words>
  <Characters>6139</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7202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10</cp:revision>
  <dcterms:created xsi:type="dcterms:W3CDTF">2016-10-18T16:47:00Z</dcterms:created>
  <dcterms:modified xsi:type="dcterms:W3CDTF">2016-10-18T20:58:00Z</dcterms:modified>
</cp:coreProperties>
</file>