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4AE" w:rsidRDefault="001834AE" w:rsidP="009F6164">
      <w:pPr>
        <w:spacing w:line="240" w:lineRule="auto"/>
        <w:ind w:firstLine="284"/>
        <w:jc w:val="both"/>
        <w:rPr>
          <w:rFonts w:cs="B Titr" w:hint="cs"/>
          <w:b/>
          <w:bCs/>
          <w:sz w:val="20"/>
          <w:szCs w:val="24"/>
          <w:rtl/>
        </w:rPr>
      </w:pPr>
    </w:p>
    <w:p w:rsidR="008B750B" w:rsidRPr="008A522A" w:rsidRDefault="00935A55" w:rsidP="009F6164">
      <w:pPr>
        <w:spacing w:line="240" w:lineRule="auto"/>
        <w:ind w:firstLine="284"/>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77366A"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5019914" w:history="1">
        <w:r w:rsidR="0077366A" w:rsidRPr="00B63F18">
          <w:rPr>
            <w:rStyle w:val="Hyperlink"/>
            <w:rFonts w:hint="eastAsia"/>
            <w:noProof/>
            <w:rtl/>
          </w:rPr>
          <w:t>راه</w:t>
        </w:r>
        <w:r w:rsidR="0077366A" w:rsidRPr="00B63F18">
          <w:rPr>
            <w:rStyle w:val="Hyperlink"/>
            <w:noProof/>
            <w:rtl/>
          </w:rPr>
          <w:t xml:space="preserve"> </w:t>
        </w:r>
        <w:r w:rsidR="0077366A" w:rsidRPr="00B63F18">
          <w:rPr>
            <w:rStyle w:val="Hyperlink"/>
            <w:rFonts w:hint="eastAsia"/>
            <w:noProof/>
            <w:rtl/>
          </w:rPr>
          <w:t>حل</w:t>
        </w:r>
        <w:r w:rsidR="0077366A" w:rsidRPr="00B63F18">
          <w:rPr>
            <w:rStyle w:val="Hyperlink"/>
            <w:noProof/>
            <w:rtl/>
          </w:rPr>
          <w:t xml:space="preserve"> </w:t>
        </w:r>
        <w:r w:rsidR="0077366A" w:rsidRPr="00B63F18">
          <w:rPr>
            <w:rStyle w:val="Hyperlink"/>
            <w:rFonts w:hint="eastAsia"/>
            <w:noProof/>
            <w:rtl/>
          </w:rPr>
          <w:t>پنجم</w:t>
        </w:r>
        <w:r w:rsidR="0077366A" w:rsidRPr="00B63F18">
          <w:rPr>
            <w:rStyle w:val="Hyperlink"/>
            <w:noProof/>
            <w:rtl/>
          </w:rPr>
          <w:t xml:space="preserve">: </w:t>
        </w:r>
        <w:r w:rsidR="0077366A" w:rsidRPr="00B63F18">
          <w:rPr>
            <w:rStyle w:val="Hyperlink"/>
            <w:rFonts w:hint="eastAsia"/>
            <w:noProof/>
            <w:rtl/>
          </w:rPr>
          <w:t>قضاوت</w:t>
        </w:r>
        <w:r w:rsidR="0077366A" w:rsidRPr="00B63F18">
          <w:rPr>
            <w:rStyle w:val="Hyperlink"/>
            <w:noProof/>
            <w:rtl/>
          </w:rPr>
          <w:t xml:space="preserve"> </w:t>
        </w:r>
        <w:r w:rsidR="0077366A" w:rsidRPr="00B63F18">
          <w:rPr>
            <w:rStyle w:val="Hyperlink"/>
            <w:rFonts w:hint="eastAsia"/>
            <w:noProof/>
            <w:rtl/>
          </w:rPr>
          <w:t>عرف</w:t>
        </w:r>
        <w:r w:rsidR="0077366A" w:rsidRPr="00B63F18">
          <w:rPr>
            <w:rStyle w:val="Hyperlink"/>
            <w:noProof/>
            <w:rtl/>
          </w:rPr>
          <w:t xml:space="preserve"> </w:t>
        </w:r>
        <w:r w:rsidR="0077366A" w:rsidRPr="00B63F18">
          <w:rPr>
            <w:rStyle w:val="Hyperlink"/>
            <w:rFonts w:hint="eastAsia"/>
            <w:noProof/>
            <w:rtl/>
          </w:rPr>
          <w:t>به</w:t>
        </w:r>
        <w:r w:rsidR="0077366A" w:rsidRPr="00B63F18">
          <w:rPr>
            <w:rStyle w:val="Hyperlink"/>
            <w:noProof/>
            <w:rtl/>
          </w:rPr>
          <w:t xml:space="preserve"> </w:t>
        </w:r>
        <w:r w:rsidR="0077366A" w:rsidRPr="00B63F18">
          <w:rPr>
            <w:rStyle w:val="Hyperlink"/>
            <w:rFonts w:hint="eastAsia"/>
            <w:noProof/>
            <w:rtl/>
          </w:rPr>
          <w:t>نبود</w:t>
        </w:r>
        <w:r w:rsidR="0077366A" w:rsidRPr="00B63F18">
          <w:rPr>
            <w:rStyle w:val="Hyperlink"/>
            <w:noProof/>
            <w:rtl/>
          </w:rPr>
          <w:t xml:space="preserve"> </w:t>
        </w:r>
        <w:r w:rsidR="0077366A" w:rsidRPr="00B63F18">
          <w:rPr>
            <w:rStyle w:val="Hyperlink"/>
            <w:rFonts w:hint="eastAsia"/>
            <w:noProof/>
            <w:rtl/>
          </w:rPr>
          <w:t>تناف</w:t>
        </w:r>
        <w:r w:rsidR="0077366A" w:rsidRPr="00B63F18">
          <w:rPr>
            <w:rStyle w:val="Hyperlink"/>
            <w:rFonts w:hint="cs"/>
            <w:noProof/>
            <w:rtl/>
          </w:rPr>
          <w:t>ی</w:t>
        </w:r>
        <w:r w:rsidR="0077366A" w:rsidRPr="00B63F18">
          <w:rPr>
            <w:rStyle w:val="Hyperlink"/>
            <w:noProof/>
            <w:rtl/>
          </w:rPr>
          <w:t xml:space="preserve"> </w:t>
        </w:r>
        <w:r w:rsidR="0077366A" w:rsidRPr="00B63F18">
          <w:rPr>
            <w:rStyle w:val="Hyperlink"/>
            <w:rFonts w:hint="eastAsia"/>
            <w:noProof/>
            <w:rtl/>
          </w:rPr>
          <w:t>در</w:t>
        </w:r>
        <w:r w:rsidR="0077366A" w:rsidRPr="00B63F18">
          <w:rPr>
            <w:rStyle w:val="Hyperlink"/>
            <w:noProof/>
            <w:rtl/>
          </w:rPr>
          <w:t xml:space="preserve"> </w:t>
        </w:r>
        <w:r w:rsidR="0077366A" w:rsidRPr="00B63F18">
          <w:rPr>
            <w:rStyle w:val="Hyperlink"/>
            <w:rFonts w:hint="eastAsia"/>
            <w:noProof/>
            <w:rtl/>
          </w:rPr>
          <w:t>تزاحم</w:t>
        </w:r>
        <w:r w:rsidR="0077366A" w:rsidRPr="00B63F18">
          <w:rPr>
            <w:rStyle w:val="Hyperlink"/>
            <w:noProof/>
            <w:rtl/>
          </w:rPr>
          <w:t xml:space="preserve"> (</w:t>
        </w:r>
        <w:r w:rsidR="0077366A" w:rsidRPr="00B63F18">
          <w:rPr>
            <w:rStyle w:val="Hyperlink"/>
            <w:rFonts w:hint="eastAsia"/>
            <w:noProof/>
            <w:rtl/>
          </w:rPr>
          <w:t>نظر</w:t>
        </w:r>
        <w:r w:rsidR="0077366A" w:rsidRPr="00B63F18">
          <w:rPr>
            <w:rStyle w:val="Hyperlink"/>
            <w:noProof/>
            <w:rtl/>
          </w:rPr>
          <w:t xml:space="preserve"> </w:t>
        </w:r>
        <w:r w:rsidR="0077366A" w:rsidRPr="00B63F18">
          <w:rPr>
            <w:rStyle w:val="Hyperlink"/>
            <w:rFonts w:hint="eastAsia"/>
            <w:noProof/>
            <w:rtl/>
          </w:rPr>
          <w:t>تحق</w:t>
        </w:r>
        <w:r w:rsidR="0077366A" w:rsidRPr="00B63F18">
          <w:rPr>
            <w:rStyle w:val="Hyperlink"/>
            <w:rFonts w:hint="cs"/>
            <w:noProof/>
            <w:rtl/>
          </w:rPr>
          <w:t>ی</w:t>
        </w:r>
        <w:r w:rsidR="0077366A" w:rsidRPr="00B63F18">
          <w:rPr>
            <w:rStyle w:val="Hyperlink"/>
            <w:rFonts w:hint="eastAsia"/>
            <w:noProof/>
            <w:rtl/>
          </w:rPr>
          <w:t>ق</w:t>
        </w:r>
        <w:r w:rsidR="0077366A" w:rsidRPr="00B63F18">
          <w:rPr>
            <w:rStyle w:val="Hyperlink"/>
            <w:noProof/>
            <w:rtl/>
          </w:rPr>
          <w:t>)</w:t>
        </w:r>
        <w:r w:rsidR="0077366A">
          <w:rPr>
            <w:noProof/>
            <w:webHidden/>
            <w:rtl/>
          </w:rPr>
          <w:tab/>
        </w:r>
        <w:r w:rsidR="0077366A">
          <w:rPr>
            <w:rStyle w:val="Hyperlink"/>
            <w:noProof/>
            <w:rtl/>
          </w:rPr>
          <w:fldChar w:fldCharType="begin"/>
        </w:r>
        <w:r w:rsidR="0077366A">
          <w:rPr>
            <w:noProof/>
            <w:webHidden/>
            <w:rtl/>
          </w:rPr>
          <w:instrText xml:space="preserve"> </w:instrText>
        </w:r>
        <w:r w:rsidR="0077366A">
          <w:rPr>
            <w:noProof/>
            <w:webHidden/>
          </w:rPr>
          <w:instrText>PAGEREF</w:instrText>
        </w:r>
        <w:r w:rsidR="0077366A">
          <w:rPr>
            <w:noProof/>
            <w:webHidden/>
            <w:rtl/>
          </w:rPr>
          <w:instrText xml:space="preserve"> _</w:instrText>
        </w:r>
        <w:r w:rsidR="0077366A">
          <w:rPr>
            <w:noProof/>
            <w:webHidden/>
          </w:rPr>
          <w:instrText>Toc465019914 \h</w:instrText>
        </w:r>
        <w:r w:rsidR="0077366A">
          <w:rPr>
            <w:noProof/>
            <w:webHidden/>
            <w:rtl/>
          </w:rPr>
          <w:instrText xml:space="preserve"> </w:instrText>
        </w:r>
        <w:r w:rsidR="0077366A">
          <w:rPr>
            <w:rStyle w:val="Hyperlink"/>
            <w:noProof/>
            <w:rtl/>
          </w:rPr>
        </w:r>
        <w:r w:rsidR="0077366A">
          <w:rPr>
            <w:rStyle w:val="Hyperlink"/>
            <w:noProof/>
            <w:rtl/>
          </w:rPr>
          <w:fldChar w:fldCharType="separate"/>
        </w:r>
        <w:r w:rsidR="0077366A">
          <w:rPr>
            <w:noProof/>
            <w:webHidden/>
            <w:rtl/>
          </w:rPr>
          <w:t>1</w:t>
        </w:r>
        <w:r w:rsidR="0077366A">
          <w:rPr>
            <w:rStyle w:val="Hyperlink"/>
            <w:noProof/>
            <w:rtl/>
          </w:rPr>
          <w:fldChar w:fldCharType="end"/>
        </w:r>
      </w:hyperlink>
    </w:p>
    <w:p w:rsidR="0077366A" w:rsidRDefault="00E11573">
      <w:pPr>
        <w:pStyle w:val="TOC9"/>
        <w:tabs>
          <w:tab w:val="right" w:leader="dot" w:pos="10194"/>
        </w:tabs>
        <w:rPr>
          <w:rFonts w:asciiTheme="minorHAnsi" w:eastAsiaTheme="minorEastAsia" w:hAnsiTheme="minorHAnsi" w:cstheme="minorBidi"/>
          <w:noProof/>
          <w:color w:val="auto"/>
          <w:szCs w:val="22"/>
          <w:rtl/>
        </w:rPr>
      </w:pPr>
      <w:hyperlink w:anchor="_Toc465019915" w:history="1">
        <w:r w:rsidR="0077366A" w:rsidRPr="00B63F18">
          <w:rPr>
            <w:rStyle w:val="Hyperlink"/>
            <w:rFonts w:hint="eastAsia"/>
            <w:noProof/>
            <w:rtl/>
          </w:rPr>
          <w:t>مناقشه</w:t>
        </w:r>
        <w:r w:rsidR="0077366A" w:rsidRPr="00B63F18">
          <w:rPr>
            <w:rStyle w:val="Hyperlink"/>
            <w:noProof/>
            <w:rtl/>
          </w:rPr>
          <w:t xml:space="preserve">: </w:t>
        </w:r>
        <w:r w:rsidR="0077366A" w:rsidRPr="00B63F18">
          <w:rPr>
            <w:rStyle w:val="Hyperlink"/>
            <w:rFonts w:hint="eastAsia"/>
            <w:noProof/>
            <w:rtl/>
          </w:rPr>
          <w:t>فعل</w:t>
        </w:r>
        <w:r w:rsidR="0077366A" w:rsidRPr="00B63F18">
          <w:rPr>
            <w:rStyle w:val="Hyperlink"/>
            <w:rFonts w:hint="cs"/>
            <w:noProof/>
            <w:rtl/>
          </w:rPr>
          <w:t>ی</w:t>
        </w:r>
        <w:r w:rsidR="0077366A" w:rsidRPr="00B63F18">
          <w:rPr>
            <w:rStyle w:val="Hyperlink"/>
            <w:rFonts w:hint="eastAsia"/>
            <w:noProof/>
            <w:rtl/>
          </w:rPr>
          <w:t>ت</w:t>
        </w:r>
        <w:r w:rsidR="0077366A" w:rsidRPr="00B63F18">
          <w:rPr>
            <w:rStyle w:val="Hyperlink"/>
            <w:noProof/>
            <w:rtl/>
          </w:rPr>
          <w:t xml:space="preserve"> </w:t>
        </w:r>
        <w:r w:rsidR="0077366A" w:rsidRPr="00B63F18">
          <w:rPr>
            <w:rStyle w:val="Hyperlink"/>
            <w:rFonts w:hint="eastAsia"/>
            <w:noProof/>
            <w:rtl/>
          </w:rPr>
          <w:t>دو</w:t>
        </w:r>
        <w:r w:rsidR="0077366A" w:rsidRPr="00B63F18">
          <w:rPr>
            <w:rStyle w:val="Hyperlink"/>
            <w:noProof/>
            <w:rtl/>
          </w:rPr>
          <w:t xml:space="preserve"> </w:t>
        </w:r>
        <w:r w:rsidR="0077366A" w:rsidRPr="00B63F18">
          <w:rPr>
            <w:rStyle w:val="Hyperlink"/>
            <w:rFonts w:hint="eastAsia"/>
            <w:noProof/>
            <w:rtl/>
          </w:rPr>
          <w:t>حکم</w:t>
        </w:r>
        <w:r w:rsidR="0077366A" w:rsidRPr="00B63F18">
          <w:rPr>
            <w:rStyle w:val="Hyperlink"/>
            <w:noProof/>
            <w:rtl/>
          </w:rPr>
          <w:t xml:space="preserve"> </w:t>
        </w:r>
        <w:r w:rsidR="0077366A" w:rsidRPr="00B63F18">
          <w:rPr>
            <w:rStyle w:val="Hyperlink"/>
            <w:rFonts w:hint="eastAsia"/>
            <w:noProof/>
            <w:rtl/>
          </w:rPr>
          <w:t>در</w:t>
        </w:r>
        <w:r w:rsidR="0077366A" w:rsidRPr="00B63F18">
          <w:rPr>
            <w:rStyle w:val="Hyperlink"/>
            <w:noProof/>
            <w:rtl/>
          </w:rPr>
          <w:t xml:space="preserve"> </w:t>
        </w:r>
        <w:r w:rsidR="0077366A" w:rsidRPr="00B63F18">
          <w:rPr>
            <w:rStyle w:val="Hyperlink"/>
            <w:rFonts w:hint="eastAsia"/>
            <w:noProof/>
            <w:rtl/>
          </w:rPr>
          <w:t>متزاحم</w:t>
        </w:r>
        <w:r w:rsidR="0077366A" w:rsidRPr="00B63F18">
          <w:rPr>
            <w:rStyle w:val="Hyperlink"/>
            <w:rFonts w:hint="cs"/>
            <w:noProof/>
            <w:rtl/>
          </w:rPr>
          <w:t>ی</w:t>
        </w:r>
        <w:r w:rsidR="0077366A" w:rsidRPr="00B63F18">
          <w:rPr>
            <w:rStyle w:val="Hyperlink"/>
            <w:rFonts w:hint="eastAsia"/>
            <w:noProof/>
            <w:rtl/>
          </w:rPr>
          <w:t>ن</w:t>
        </w:r>
        <w:r w:rsidR="0077366A">
          <w:rPr>
            <w:noProof/>
            <w:webHidden/>
            <w:rtl/>
          </w:rPr>
          <w:tab/>
        </w:r>
        <w:r w:rsidR="0077366A">
          <w:rPr>
            <w:rStyle w:val="Hyperlink"/>
            <w:noProof/>
            <w:rtl/>
          </w:rPr>
          <w:fldChar w:fldCharType="begin"/>
        </w:r>
        <w:r w:rsidR="0077366A">
          <w:rPr>
            <w:noProof/>
            <w:webHidden/>
            <w:rtl/>
          </w:rPr>
          <w:instrText xml:space="preserve"> </w:instrText>
        </w:r>
        <w:r w:rsidR="0077366A">
          <w:rPr>
            <w:noProof/>
            <w:webHidden/>
          </w:rPr>
          <w:instrText>PAGEREF</w:instrText>
        </w:r>
        <w:r w:rsidR="0077366A">
          <w:rPr>
            <w:noProof/>
            <w:webHidden/>
            <w:rtl/>
          </w:rPr>
          <w:instrText xml:space="preserve"> _</w:instrText>
        </w:r>
        <w:r w:rsidR="0077366A">
          <w:rPr>
            <w:noProof/>
            <w:webHidden/>
          </w:rPr>
          <w:instrText>Toc465019915 \h</w:instrText>
        </w:r>
        <w:r w:rsidR="0077366A">
          <w:rPr>
            <w:noProof/>
            <w:webHidden/>
            <w:rtl/>
          </w:rPr>
          <w:instrText xml:space="preserve"> </w:instrText>
        </w:r>
        <w:r w:rsidR="0077366A">
          <w:rPr>
            <w:rStyle w:val="Hyperlink"/>
            <w:noProof/>
            <w:rtl/>
          </w:rPr>
        </w:r>
        <w:r w:rsidR="0077366A">
          <w:rPr>
            <w:rStyle w:val="Hyperlink"/>
            <w:noProof/>
            <w:rtl/>
          </w:rPr>
          <w:fldChar w:fldCharType="separate"/>
        </w:r>
        <w:r w:rsidR="0077366A">
          <w:rPr>
            <w:noProof/>
            <w:webHidden/>
            <w:rtl/>
          </w:rPr>
          <w:t>4</w:t>
        </w:r>
        <w:r w:rsidR="0077366A">
          <w:rPr>
            <w:rStyle w:val="Hyperlink"/>
            <w:noProof/>
            <w:rtl/>
          </w:rPr>
          <w:fldChar w:fldCharType="end"/>
        </w:r>
      </w:hyperlink>
    </w:p>
    <w:p w:rsidR="0077366A" w:rsidRDefault="00E11573">
      <w:pPr>
        <w:pStyle w:val="TOC9"/>
        <w:tabs>
          <w:tab w:val="right" w:leader="dot" w:pos="10194"/>
        </w:tabs>
        <w:rPr>
          <w:rFonts w:asciiTheme="minorHAnsi" w:eastAsiaTheme="minorEastAsia" w:hAnsiTheme="minorHAnsi" w:cstheme="minorBidi"/>
          <w:noProof/>
          <w:color w:val="auto"/>
          <w:szCs w:val="22"/>
          <w:rtl/>
        </w:rPr>
      </w:pPr>
      <w:hyperlink w:anchor="_Toc465019916" w:history="1">
        <w:r w:rsidR="0077366A" w:rsidRPr="00B63F18">
          <w:rPr>
            <w:rStyle w:val="Hyperlink"/>
            <w:rFonts w:hint="eastAsia"/>
            <w:noProof/>
            <w:rtl/>
          </w:rPr>
          <w:t>جواب</w:t>
        </w:r>
        <w:r w:rsidR="0077366A" w:rsidRPr="00B63F18">
          <w:rPr>
            <w:rStyle w:val="Hyperlink"/>
            <w:noProof/>
            <w:rtl/>
          </w:rPr>
          <w:t xml:space="preserve"> </w:t>
        </w:r>
        <w:r w:rsidR="0077366A" w:rsidRPr="00B63F18">
          <w:rPr>
            <w:rStyle w:val="Hyperlink"/>
            <w:rFonts w:hint="cs"/>
            <w:noProof/>
            <w:rtl/>
          </w:rPr>
          <w:t>ی</w:t>
        </w:r>
        <w:r w:rsidR="0077366A" w:rsidRPr="00B63F18">
          <w:rPr>
            <w:rStyle w:val="Hyperlink"/>
            <w:rFonts w:hint="eastAsia"/>
            <w:noProof/>
            <w:rtl/>
          </w:rPr>
          <w:t>کم</w:t>
        </w:r>
        <w:r w:rsidR="0077366A" w:rsidRPr="00B63F18">
          <w:rPr>
            <w:rStyle w:val="Hyperlink"/>
            <w:noProof/>
            <w:rtl/>
          </w:rPr>
          <w:t xml:space="preserve">: </w:t>
        </w:r>
        <w:r w:rsidR="0077366A" w:rsidRPr="00B63F18">
          <w:rPr>
            <w:rStyle w:val="Hyperlink"/>
            <w:rFonts w:hint="eastAsia"/>
            <w:noProof/>
            <w:rtl/>
          </w:rPr>
          <w:t>نبود</w:t>
        </w:r>
        <w:r w:rsidR="0077366A" w:rsidRPr="00B63F18">
          <w:rPr>
            <w:rStyle w:val="Hyperlink"/>
            <w:noProof/>
            <w:rtl/>
          </w:rPr>
          <w:t xml:space="preserve"> </w:t>
        </w:r>
        <w:r w:rsidR="0077366A" w:rsidRPr="00B63F18">
          <w:rPr>
            <w:rStyle w:val="Hyperlink"/>
            <w:rFonts w:hint="eastAsia"/>
            <w:noProof/>
            <w:rtl/>
          </w:rPr>
          <w:t>ب</w:t>
        </w:r>
        <w:r w:rsidR="0077366A" w:rsidRPr="00B63F18">
          <w:rPr>
            <w:rStyle w:val="Hyperlink"/>
            <w:rFonts w:hint="cs"/>
            <w:noProof/>
            <w:rtl/>
          </w:rPr>
          <w:t>ی</w:t>
        </w:r>
        <w:r w:rsidR="0077366A" w:rsidRPr="00B63F18">
          <w:rPr>
            <w:rStyle w:val="Hyperlink"/>
            <w:rFonts w:hint="eastAsia"/>
            <w:noProof/>
            <w:rtl/>
          </w:rPr>
          <w:t>ش</w:t>
        </w:r>
        <w:r w:rsidR="0077366A" w:rsidRPr="00B63F18">
          <w:rPr>
            <w:rStyle w:val="Hyperlink"/>
            <w:noProof/>
            <w:rtl/>
          </w:rPr>
          <w:t xml:space="preserve"> </w:t>
        </w:r>
        <w:r w:rsidR="0077366A" w:rsidRPr="00B63F18">
          <w:rPr>
            <w:rStyle w:val="Hyperlink"/>
            <w:rFonts w:hint="eastAsia"/>
            <w:noProof/>
            <w:rtl/>
          </w:rPr>
          <w:t>از</w:t>
        </w:r>
        <w:r w:rsidR="0077366A" w:rsidRPr="00B63F18">
          <w:rPr>
            <w:rStyle w:val="Hyperlink"/>
            <w:noProof/>
            <w:rtl/>
          </w:rPr>
          <w:t xml:space="preserve"> </w:t>
        </w:r>
        <w:r w:rsidR="0077366A" w:rsidRPr="00B63F18">
          <w:rPr>
            <w:rStyle w:val="Hyperlink"/>
            <w:rFonts w:hint="cs"/>
            <w:noProof/>
            <w:rtl/>
          </w:rPr>
          <w:t>ی</w:t>
        </w:r>
        <w:r w:rsidR="0077366A" w:rsidRPr="00B63F18">
          <w:rPr>
            <w:rStyle w:val="Hyperlink"/>
            <w:rFonts w:hint="eastAsia"/>
            <w:noProof/>
            <w:rtl/>
          </w:rPr>
          <w:t>ک</w:t>
        </w:r>
        <w:r w:rsidR="0077366A" w:rsidRPr="00B63F18">
          <w:rPr>
            <w:rStyle w:val="Hyperlink"/>
            <w:noProof/>
            <w:rtl/>
          </w:rPr>
          <w:t xml:space="preserve"> </w:t>
        </w:r>
        <w:r w:rsidR="0077366A" w:rsidRPr="00B63F18">
          <w:rPr>
            <w:rStyle w:val="Hyperlink"/>
            <w:rFonts w:hint="eastAsia"/>
            <w:noProof/>
            <w:rtl/>
          </w:rPr>
          <w:t>موضوع</w:t>
        </w:r>
        <w:r w:rsidR="0077366A" w:rsidRPr="00B63F18">
          <w:rPr>
            <w:rStyle w:val="Hyperlink"/>
            <w:noProof/>
            <w:rtl/>
          </w:rPr>
          <w:t xml:space="preserve"> </w:t>
        </w:r>
        <w:r w:rsidR="0077366A" w:rsidRPr="00B63F18">
          <w:rPr>
            <w:rStyle w:val="Hyperlink"/>
            <w:rFonts w:hint="eastAsia"/>
            <w:noProof/>
            <w:rtl/>
          </w:rPr>
          <w:t>در</w:t>
        </w:r>
        <w:r w:rsidR="0077366A" w:rsidRPr="00B63F18">
          <w:rPr>
            <w:rStyle w:val="Hyperlink"/>
            <w:noProof/>
            <w:rtl/>
          </w:rPr>
          <w:t xml:space="preserve"> </w:t>
        </w:r>
        <w:r w:rsidR="0077366A" w:rsidRPr="00B63F18">
          <w:rPr>
            <w:rStyle w:val="Hyperlink"/>
            <w:rFonts w:hint="eastAsia"/>
            <w:noProof/>
            <w:rtl/>
          </w:rPr>
          <w:t>متزاحم</w:t>
        </w:r>
        <w:r w:rsidR="0077366A" w:rsidRPr="00B63F18">
          <w:rPr>
            <w:rStyle w:val="Hyperlink"/>
            <w:rFonts w:hint="cs"/>
            <w:noProof/>
            <w:rtl/>
          </w:rPr>
          <w:t>ی</w:t>
        </w:r>
        <w:r w:rsidR="0077366A" w:rsidRPr="00B63F18">
          <w:rPr>
            <w:rStyle w:val="Hyperlink"/>
            <w:rFonts w:hint="eastAsia"/>
            <w:noProof/>
            <w:rtl/>
          </w:rPr>
          <w:t>ن</w:t>
        </w:r>
        <w:r w:rsidR="0077366A">
          <w:rPr>
            <w:noProof/>
            <w:webHidden/>
            <w:rtl/>
          </w:rPr>
          <w:tab/>
        </w:r>
        <w:r w:rsidR="0077366A">
          <w:rPr>
            <w:rStyle w:val="Hyperlink"/>
            <w:noProof/>
            <w:rtl/>
          </w:rPr>
          <w:fldChar w:fldCharType="begin"/>
        </w:r>
        <w:r w:rsidR="0077366A">
          <w:rPr>
            <w:noProof/>
            <w:webHidden/>
            <w:rtl/>
          </w:rPr>
          <w:instrText xml:space="preserve"> </w:instrText>
        </w:r>
        <w:r w:rsidR="0077366A">
          <w:rPr>
            <w:noProof/>
            <w:webHidden/>
          </w:rPr>
          <w:instrText>PAGEREF</w:instrText>
        </w:r>
        <w:r w:rsidR="0077366A">
          <w:rPr>
            <w:noProof/>
            <w:webHidden/>
            <w:rtl/>
          </w:rPr>
          <w:instrText xml:space="preserve"> _</w:instrText>
        </w:r>
        <w:r w:rsidR="0077366A">
          <w:rPr>
            <w:noProof/>
            <w:webHidden/>
          </w:rPr>
          <w:instrText>Toc465019916 \h</w:instrText>
        </w:r>
        <w:r w:rsidR="0077366A">
          <w:rPr>
            <w:noProof/>
            <w:webHidden/>
            <w:rtl/>
          </w:rPr>
          <w:instrText xml:space="preserve"> </w:instrText>
        </w:r>
        <w:r w:rsidR="0077366A">
          <w:rPr>
            <w:rStyle w:val="Hyperlink"/>
            <w:noProof/>
            <w:rtl/>
          </w:rPr>
        </w:r>
        <w:r w:rsidR="0077366A">
          <w:rPr>
            <w:rStyle w:val="Hyperlink"/>
            <w:noProof/>
            <w:rtl/>
          </w:rPr>
          <w:fldChar w:fldCharType="separate"/>
        </w:r>
        <w:r w:rsidR="0077366A">
          <w:rPr>
            <w:noProof/>
            <w:webHidden/>
            <w:rtl/>
          </w:rPr>
          <w:t>4</w:t>
        </w:r>
        <w:r w:rsidR="0077366A">
          <w:rPr>
            <w:rStyle w:val="Hyperlink"/>
            <w:noProof/>
            <w:rtl/>
          </w:rPr>
          <w:fldChar w:fldCharType="end"/>
        </w:r>
      </w:hyperlink>
    </w:p>
    <w:p w:rsidR="0077366A" w:rsidRDefault="00E11573">
      <w:pPr>
        <w:pStyle w:val="TOC9"/>
        <w:tabs>
          <w:tab w:val="right" w:leader="dot" w:pos="10194"/>
        </w:tabs>
        <w:rPr>
          <w:rFonts w:asciiTheme="minorHAnsi" w:eastAsiaTheme="minorEastAsia" w:hAnsiTheme="minorHAnsi" w:cstheme="minorBidi"/>
          <w:noProof/>
          <w:color w:val="auto"/>
          <w:szCs w:val="22"/>
          <w:rtl/>
        </w:rPr>
      </w:pPr>
      <w:hyperlink w:anchor="_Toc465019917" w:history="1">
        <w:r w:rsidR="0077366A" w:rsidRPr="00B63F18">
          <w:rPr>
            <w:rStyle w:val="Hyperlink"/>
            <w:rFonts w:hint="eastAsia"/>
            <w:noProof/>
            <w:rtl/>
          </w:rPr>
          <w:t>جواب</w:t>
        </w:r>
        <w:r w:rsidR="0077366A" w:rsidRPr="00B63F18">
          <w:rPr>
            <w:rStyle w:val="Hyperlink"/>
            <w:noProof/>
            <w:rtl/>
          </w:rPr>
          <w:t xml:space="preserve"> </w:t>
        </w:r>
        <w:r w:rsidR="0077366A" w:rsidRPr="00B63F18">
          <w:rPr>
            <w:rStyle w:val="Hyperlink"/>
            <w:rFonts w:hint="eastAsia"/>
            <w:noProof/>
            <w:rtl/>
          </w:rPr>
          <w:t>دوم</w:t>
        </w:r>
        <w:r w:rsidR="0077366A" w:rsidRPr="00B63F18">
          <w:rPr>
            <w:rStyle w:val="Hyperlink"/>
            <w:noProof/>
            <w:rtl/>
          </w:rPr>
          <w:t xml:space="preserve">: </w:t>
        </w:r>
        <w:r w:rsidR="0077366A" w:rsidRPr="00B63F18">
          <w:rPr>
            <w:rStyle w:val="Hyperlink"/>
            <w:rFonts w:hint="eastAsia"/>
            <w:noProof/>
            <w:rtl/>
          </w:rPr>
          <w:t>تما</w:t>
        </w:r>
        <w:r w:rsidR="0077366A" w:rsidRPr="00B63F18">
          <w:rPr>
            <w:rStyle w:val="Hyperlink"/>
            <w:rFonts w:hint="cs"/>
            <w:noProof/>
            <w:rtl/>
          </w:rPr>
          <w:t>ی</w:t>
        </w:r>
        <w:r w:rsidR="0077366A" w:rsidRPr="00B63F18">
          <w:rPr>
            <w:rStyle w:val="Hyperlink"/>
            <w:rFonts w:hint="eastAsia"/>
            <w:noProof/>
            <w:rtl/>
          </w:rPr>
          <w:t>ز</w:t>
        </w:r>
        <w:r w:rsidR="0077366A" w:rsidRPr="00B63F18">
          <w:rPr>
            <w:rStyle w:val="Hyperlink"/>
            <w:noProof/>
            <w:rtl/>
          </w:rPr>
          <w:t xml:space="preserve"> </w:t>
        </w:r>
        <w:r w:rsidR="0077366A" w:rsidRPr="00B63F18">
          <w:rPr>
            <w:rStyle w:val="Hyperlink"/>
            <w:rFonts w:hint="eastAsia"/>
            <w:noProof/>
            <w:rtl/>
          </w:rPr>
          <w:t>تعارض</w:t>
        </w:r>
        <w:r w:rsidR="0077366A" w:rsidRPr="00B63F18">
          <w:rPr>
            <w:rStyle w:val="Hyperlink"/>
            <w:noProof/>
            <w:rtl/>
          </w:rPr>
          <w:t xml:space="preserve"> </w:t>
        </w:r>
        <w:r w:rsidR="0077366A" w:rsidRPr="00B63F18">
          <w:rPr>
            <w:rStyle w:val="Hyperlink"/>
            <w:rFonts w:hint="eastAsia"/>
            <w:noProof/>
            <w:rtl/>
          </w:rPr>
          <w:t>و</w:t>
        </w:r>
        <w:r w:rsidR="0077366A" w:rsidRPr="00B63F18">
          <w:rPr>
            <w:rStyle w:val="Hyperlink"/>
            <w:noProof/>
            <w:rtl/>
          </w:rPr>
          <w:t xml:space="preserve"> </w:t>
        </w:r>
        <w:r w:rsidR="0077366A" w:rsidRPr="00B63F18">
          <w:rPr>
            <w:rStyle w:val="Hyperlink"/>
            <w:rFonts w:hint="eastAsia"/>
            <w:noProof/>
            <w:rtl/>
          </w:rPr>
          <w:t>تزاحم</w:t>
        </w:r>
        <w:r w:rsidR="0077366A" w:rsidRPr="00B63F18">
          <w:rPr>
            <w:rStyle w:val="Hyperlink"/>
            <w:noProof/>
            <w:rtl/>
          </w:rPr>
          <w:t xml:space="preserve"> </w:t>
        </w:r>
        <w:r w:rsidR="0077366A" w:rsidRPr="00B63F18">
          <w:rPr>
            <w:rStyle w:val="Hyperlink"/>
            <w:rFonts w:hint="eastAsia"/>
            <w:noProof/>
            <w:rtl/>
          </w:rPr>
          <w:t>موضوعاً</w:t>
        </w:r>
        <w:r w:rsidR="0077366A" w:rsidRPr="00B63F18">
          <w:rPr>
            <w:rStyle w:val="Hyperlink"/>
            <w:noProof/>
            <w:rtl/>
          </w:rPr>
          <w:t xml:space="preserve"> </w:t>
        </w:r>
        <w:r w:rsidR="0077366A" w:rsidRPr="00B63F18">
          <w:rPr>
            <w:rStyle w:val="Hyperlink"/>
            <w:rFonts w:hint="eastAsia"/>
            <w:noProof/>
            <w:rtl/>
          </w:rPr>
          <w:t>و</w:t>
        </w:r>
        <w:r w:rsidR="0077366A" w:rsidRPr="00B63F18">
          <w:rPr>
            <w:rStyle w:val="Hyperlink"/>
            <w:noProof/>
            <w:rtl/>
          </w:rPr>
          <w:t xml:space="preserve"> </w:t>
        </w:r>
        <w:r w:rsidR="0077366A" w:rsidRPr="00B63F18">
          <w:rPr>
            <w:rStyle w:val="Hyperlink"/>
            <w:rFonts w:hint="eastAsia"/>
            <w:noProof/>
            <w:rtl/>
          </w:rPr>
          <w:t>حکماً</w:t>
        </w:r>
        <w:r w:rsidR="0077366A">
          <w:rPr>
            <w:noProof/>
            <w:webHidden/>
            <w:rtl/>
          </w:rPr>
          <w:tab/>
        </w:r>
        <w:r w:rsidR="0077366A">
          <w:rPr>
            <w:rStyle w:val="Hyperlink"/>
            <w:noProof/>
            <w:rtl/>
          </w:rPr>
          <w:fldChar w:fldCharType="begin"/>
        </w:r>
        <w:r w:rsidR="0077366A">
          <w:rPr>
            <w:noProof/>
            <w:webHidden/>
            <w:rtl/>
          </w:rPr>
          <w:instrText xml:space="preserve"> </w:instrText>
        </w:r>
        <w:r w:rsidR="0077366A">
          <w:rPr>
            <w:noProof/>
            <w:webHidden/>
          </w:rPr>
          <w:instrText>PAGEREF</w:instrText>
        </w:r>
        <w:r w:rsidR="0077366A">
          <w:rPr>
            <w:noProof/>
            <w:webHidden/>
            <w:rtl/>
          </w:rPr>
          <w:instrText xml:space="preserve"> _</w:instrText>
        </w:r>
        <w:r w:rsidR="0077366A">
          <w:rPr>
            <w:noProof/>
            <w:webHidden/>
          </w:rPr>
          <w:instrText>Toc465019917 \h</w:instrText>
        </w:r>
        <w:r w:rsidR="0077366A">
          <w:rPr>
            <w:noProof/>
            <w:webHidden/>
            <w:rtl/>
          </w:rPr>
          <w:instrText xml:space="preserve"> </w:instrText>
        </w:r>
        <w:r w:rsidR="0077366A">
          <w:rPr>
            <w:rStyle w:val="Hyperlink"/>
            <w:noProof/>
            <w:rtl/>
          </w:rPr>
        </w:r>
        <w:r w:rsidR="0077366A">
          <w:rPr>
            <w:rStyle w:val="Hyperlink"/>
            <w:noProof/>
            <w:rtl/>
          </w:rPr>
          <w:fldChar w:fldCharType="separate"/>
        </w:r>
        <w:r w:rsidR="0077366A">
          <w:rPr>
            <w:noProof/>
            <w:webHidden/>
            <w:rtl/>
          </w:rPr>
          <w:t>4</w:t>
        </w:r>
        <w:r w:rsidR="0077366A">
          <w:rPr>
            <w:rStyle w:val="Hyperlink"/>
            <w:noProof/>
            <w:rtl/>
          </w:rPr>
          <w:fldChar w:fldCharType="end"/>
        </w:r>
      </w:hyperlink>
    </w:p>
    <w:p w:rsidR="0077366A" w:rsidRDefault="00E11573">
      <w:pPr>
        <w:pStyle w:val="TOC9"/>
        <w:tabs>
          <w:tab w:val="right" w:leader="dot" w:pos="10194"/>
        </w:tabs>
        <w:rPr>
          <w:rFonts w:asciiTheme="minorHAnsi" w:eastAsiaTheme="minorEastAsia" w:hAnsiTheme="minorHAnsi" w:cstheme="minorBidi"/>
          <w:noProof/>
          <w:color w:val="auto"/>
          <w:szCs w:val="22"/>
          <w:rtl/>
        </w:rPr>
      </w:pPr>
      <w:hyperlink w:anchor="_Toc465019918" w:history="1">
        <w:r w:rsidR="0077366A" w:rsidRPr="00B63F18">
          <w:rPr>
            <w:rStyle w:val="Hyperlink"/>
            <w:rFonts w:hint="eastAsia"/>
            <w:noProof/>
            <w:rtl/>
          </w:rPr>
          <w:t>مناقشه</w:t>
        </w:r>
        <w:r w:rsidR="0077366A" w:rsidRPr="00B63F18">
          <w:rPr>
            <w:rStyle w:val="Hyperlink"/>
            <w:noProof/>
            <w:rtl/>
          </w:rPr>
          <w:t xml:space="preserve">: </w:t>
        </w:r>
        <w:r w:rsidR="0077366A" w:rsidRPr="00B63F18">
          <w:rPr>
            <w:rStyle w:val="Hyperlink"/>
            <w:rFonts w:hint="eastAsia"/>
            <w:noProof/>
            <w:rtl/>
          </w:rPr>
          <w:t>ب</w:t>
        </w:r>
        <w:r w:rsidR="0077366A" w:rsidRPr="00B63F18">
          <w:rPr>
            <w:rStyle w:val="Hyperlink"/>
            <w:rFonts w:hint="cs"/>
            <w:noProof/>
            <w:rtl/>
          </w:rPr>
          <w:t>ی</w:t>
        </w:r>
        <w:r w:rsidR="0077366A" w:rsidRPr="00B63F18">
          <w:rPr>
            <w:rStyle w:val="Hyperlink"/>
            <w:noProof/>
            <w:rtl/>
          </w:rPr>
          <w:t xml:space="preserve"> </w:t>
        </w:r>
        <w:r w:rsidR="0077366A" w:rsidRPr="00B63F18">
          <w:rPr>
            <w:rStyle w:val="Hyperlink"/>
            <w:rFonts w:hint="eastAsia"/>
            <w:noProof/>
            <w:rtl/>
          </w:rPr>
          <w:t>فائده</w:t>
        </w:r>
        <w:r w:rsidR="0077366A" w:rsidRPr="00B63F18">
          <w:rPr>
            <w:rStyle w:val="Hyperlink"/>
            <w:noProof/>
            <w:rtl/>
          </w:rPr>
          <w:t xml:space="preserve"> </w:t>
        </w:r>
        <w:r w:rsidR="0077366A" w:rsidRPr="00B63F18">
          <w:rPr>
            <w:rStyle w:val="Hyperlink"/>
            <w:rFonts w:hint="eastAsia"/>
            <w:noProof/>
            <w:rtl/>
          </w:rPr>
          <w:t>بودن</w:t>
        </w:r>
        <w:r w:rsidR="0077366A" w:rsidRPr="00B63F18">
          <w:rPr>
            <w:rStyle w:val="Hyperlink"/>
            <w:noProof/>
            <w:rtl/>
          </w:rPr>
          <w:t xml:space="preserve"> </w:t>
        </w:r>
        <w:r w:rsidR="0077366A" w:rsidRPr="00B63F18">
          <w:rPr>
            <w:rStyle w:val="Hyperlink"/>
            <w:rFonts w:hint="eastAsia"/>
            <w:noProof/>
            <w:rtl/>
          </w:rPr>
          <w:t>بحث</w:t>
        </w:r>
        <w:r w:rsidR="0077366A">
          <w:rPr>
            <w:noProof/>
            <w:webHidden/>
            <w:rtl/>
          </w:rPr>
          <w:tab/>
        </w:r>
        <w:r w:rsidR="0077366A">
          <w:rPr>
            <w:rStyle w:val="Hyperlink"/>
            <w:noProof/>
            <w:rtl/>
          </w:rPr>
          <w:fldChar w:fldCharType="begin"/>
        </w:r>
        <w:r w:rsidR="0077366A">
          <w:rPr>
            <w:noProof/>
            <w:webHidden/>
            <w:rtl/>
          </w:rPr>
          <w:instrText xml:space="preserve"> </w:instrText>
        </w:r>
        <w:r w:rsidR="0077366A">
          <w:rPr>
            <w:noProof/>
            <w:webHidden/>
          </w:rPr>
          <w:instrText>PAGEREF</w:instrText>
        </w:r>
        <w:r w:rsidR="0077366A">
          <w:rPr>
            <w:noProof/>
            <w:webHidden/>
            <w:rtl/>
          </w:rPr>
          <w:instrText xml:space="preserve"> _</w:instrText>
        </w:r>
        <w:r w:rsidR="0077366A">
          <w:rPr>
            <w:noProof/>
            <w:webHidden/>
          </w:rPr>
          <w:instrText>Toc465019918 \h</w:instrText>
        </w:r>
        <w:r w:rsidR="0077366A">
          <w:rPr>
            <w:noProof/>
            <w:webHidden/>
            <w:rtl/>
          </w:rPr>
          <w:instrText xml:space="preserve"> </w:instrText>
        </w:r>
        <w:r w:rsidR="0077366A">
          <w:rPr>
            <w:rStyle w:val="Hyperlink"/>
            <w:noProof/>
            <w:rtl/>
          </w:rPr>
        </w:r>
        <w:r w:rsidR="0077366A">
          <w:rPr>
            <w:rStyle w:val="Hyperlink"/>
            <w:noProof/>
            <w:rtl/>
          </w:rPr>
          <w:fldChar w:fldCharType="separate"/>
        </w:r>
        <w:r w:rsidR="0077366A">
          <w:rPr>
            <w:noProof/>
            <w:webHidden/>
            <w:rtl/>
          </w:rPr>
          <w:t>5</w:t>
        </w:r>
        <w:r w:rsidR="0077366A">
          <w:rPr>
            <w:rStyle w:val="Hyperlink"/>
            <w:noProof/>
            <w:rtl/>
          </w:rPr>
          <w:fldChar w:fldCharType="end"/>
        </w:r>
      </w:hyperlink>
    </w:p>
    <w:p w:rsidR="0077366A" w:rsidRDefault="00E11573">
      <w:pPr>
        <w:pStyle w:val="TOC9"/>
        <w:tabs>
          <w:tab w:val="right" w:leader="dot" w:pos="10194"/>
        </w:tabs>
        <w:rPr>
          <w:rFonts w:asciiTheme="minorHAnsi" w:eastAsiaTheme="minorEastAsia" w:hAnsiTheme="minorHAnsi" w:cstheme="minorBidi"/>
          <w:noProof/>
          <w:color w:val="auto"/>
          <w:szCs w:val="22"/>
          <w:rtl/>
        </w:rPr>
      </w:pPr>
      <w:hyperlink w:anchor="_Toc465019919" w:history="1">
        <w:r w:rsidR="0077366A" w:rsidRPr="00B63F18">
          <w:rPr>
            <w:rStyle w:val="Hyperlink"/>
            <w:rFonts w:hint="eastAsia"/>
            <w:noProof/>
            <w:rtl/>
          </w:rPr>
          <w:t>جواب</w:t>
        </w:r>
        <w:r w:rsidR="0077366A" w:rsidRPr="00B63F18">
          <w:rPr>
            <w:rStyle w:val="Hyperlink"/>
            <w:noProof/>
            <w:rtl/>
          </w:rPr>
          <w:t xml:space="preserve">: </w:t>
        </w:r>
        <w:r w:rsidR="0077366A" w:rsidRPr="00B63F18">
          <w:rPr>
            <w:rStyle w:val="Hyperlink"/>
            <w:rFonts w:hint="eastAsia"/>
            <w:noProof/>
            <w:rtl/>
          </w:rPr>
          <w:t>ضرورت</w:t>
        </w:r>
        <w:r w:rsidR="0077366A" w:rsidRPr="00B63F18">
          <w:rPr>
            <w:rStyle w:val="Hyperlink"/>
            <w:noProof/>
            <w:rtl/>
          </w:rPr>
          <w:t xml:space="preserve"> </w:t>
        </w:r>
        <w:r w:rsidR="0077366A" w:rsidRPr="00B63F18">
          <w:rPr>
            <w:rStyle w:val="Hyperlink"/>
            <w:rFonts w:hint="eastAsia"/>
            <w:noProof/>
            <w:rtl/>
          </w:rPr>
          <w:t>روشن</w:t>
        </w:r>
        <w:r w:rsidR="0077366A" w:rsidRPr="00B63F18">
          <w:rPr>
            <w:rStyle w:val="Hyperlink"/>
            <w:noProof/>
            <w:rtl/>
          </w:rPr>
          <w:t xml:space="preserve"> </w:t>
        </w:r>
        <w:r w:rsidR="0077366A" w:rsidRPr="00B63F18">
          <w:rPr>
            <w:rStyle w:val="Hyperlink"/>
            <w:rFonts w:hint="eastAsia"/>
            <w:noProof/>
            <w:rtl/>
          </w:rPr>
          <w:t>شدن</w:t>
        </w:r>
        <w:r w:rsidR="0077366A" w:rsidRPr="00B63F18">
          <w:rPr>
            <w:rStyle w:val="Hyperlink"/>
            <w:noProof/>
            <w:rtl/>
          </w:rPr>
          <w:t xml:space="preserve"> </w:t>
        </w:r>
        <w:r w:rsidR="0077366A" w:rsidRPr="00B63F18">
          <w:rPr>
            <w:rStyle w:val="Hyperlink"/>
            <w:rFonts w:hint="eastAsia"/>
            <w:noProof/>
            <w:rtl/>
          </w:rPr>
          <w:t>بحث</w:t>
        </w:r>
        <w:r w:rsidR="0077366A" w:rsidRPr="00B63F18">
          <w:rPr>
            <w:rStyle w:val="Hyperlink"/>
            <w:noProof/>
            <w:rtl/>
          </w:rPr>
          <w:t xml:space="preserve"> </w:t>
        </w:r>
        <w:r w:rsidR="0077366A" w:rsidRPr="00B63F18">
          <w:rPr>
            <w:rStyle w:val="Hyperlink"/>
            <w:rFonts w:hint="eastAsia"/>
            <w:noProof/>
            <w:rtl/>
          </w:rPr>
          <w:t>نظر</w:t>
        </w:r>
        <w:r w:rsidR="0077366A" w:rsidRPr="00B63F18">
          <w:rPr>
            <w:rStyle w:val="Hyperlink"/>
            <w:rFonts w:hint="cs"/>
            <w:noProof/>
            <w:rtl/>
          </w:rPr>
          <w:t>ی</w:t>
        </w:r>
        <w:r w:rsidR="0077366A">
          <w:rPr>
            <w:noProof/>
            <w:webHidden/>
            <w:rtl/>
          </w:rPr>
          <w:tab/>
        </w:r>
        <w:r w:rsidR="0077366A">
          <w:rPr>
            <w:rStyle w:val="Hyperlink"/>
            <w:noProof/>
            <w:rtl/>
          </w:rPr>
          <w:fldChar w:fldCharType="begin"/>
        </w:r>
        <w:r w:rsidR="0077366A">
          <w:rPr>
            <w:noProof/>
            <w:webHidden/>
            <w:rtl/>
          </w:rPr>
          <w:instrText xml:space="preserve"> </w:instrText>
        </w:r>
        <w:r w:rsidR="0077366A">
          <w:rPr>
            <w:noProof/>
            <w:webHidden/>
          </w:rPr>
          <w:instrText>PAGEREF</w:instrText>
        </w:r>
        <w:r w:rsidR="0077366A">
          <w:rPr>
            <w:noProof/>
            <w:webHidden/>
            <w:rtl/>
          </w:rPr>
          <w:instrText xml:space="preserve"> _</w:instrText>
        </w:r>
        <w:r w:rsidR="0077366A">
          <w:rPr>
            <w:noProof/>
            <w:webHidden/>
          </w:rPr>
          <w:instrText>Toc465019919 \h</w:instrText>
        </w:r>
        <w:r w:rsidR="0077366A">
          <w:rPr>
            <w:noProof/>
            <w:webHidden/>
            <w:rtl/>
          </w:rPr>
          <w:instrText xml:space="preserve"> </w:instrText>
        </w:r>
        <w:r w:rsidR="0077366A">
          <w:rPr>
            <w:rStyle w:val="Hyperlink"/>
            <w:noProof/>
            <w:rtl/>
          </w:rPr>
        </w:r>
        <w:r w:rsidR="0077366A">
          <w:rPr>
            <w:rStyle w:val="Hyperlink"/>
            <w:noProof/>
            <w:rtl/>
          </w:rPr>
          <w:fldChar w:fldCharType="separate"/>
        </w:r>
        <w:r w:rsidR="0077366A">
          <w:rPr>
            <w:noProof/>
            <w:webHidden/>
            <w:rtl/>
          </w:rPr>
          <w:t>5</w:t>
        </w:r>
        <w:r w:rsidR="0077366A">
          <w:rPr>
            <w:rStyle w:val="Hyperlink"/>
            <w:noProof/>
            <w:rtl/>
          </w:rPr>
          <w:fldChar w:fldCharType="end"/>
        </w:r>
      </w:hyperlink>
    </w:p>
    <w:p w:rsidR="0077366A" w:rsidRDefault="00E11573">
      <w:pPr>
        <w:pStyle w:val="TOC7"/>
        <w:tabs>
          <w:tab w:val="right" w:leader="dot" w:pos="10194"/>
        </w:tabs>
        <w:rPr>
          <w:rFonts w:asciiTheme="minorHAnsi" w:eastAsiaTheme="minorEastAsia" w:hAnsiTheme="minorHAnsi" w:cstheme="minorBidi"/>
          <w:bCs w:val="0"/>
          <w:noProof/>
          <w:color w:val="auto"/>
          <w:szCs w:val="22"/>
          <w:rtl/>
        </w:rPr>
      </w:pPr>
      <w:hyperlink w:anchor="_Toc465019920" w:history="1">
        <w:r w:rsidR="0077366A" w:rsidRPr="00B63F18">
          <w:rPr>
            <w:rStyle w:val="Hyperlink"/>
            <w:rFonts w:hint="eastAsia"/>
            <w:noProof/>
            <w:rtl/>
          </w:rPr>
          <w:t>تبصره</w:t>
        </w:r>
        <w:r w:rsidR="0077366A" w:rsidRPr="00B63F18">
          <w:rPr>
            <w:rStyle w:val="Hyperlink"/>
            <w:noProof/>
            <w:rtl/>
          </w:rPr>
          <w:t xml:space="preserve">: </w:t>
        </w:r>
        <w:r w:rsidR="0077366A" w:rsidRPr="00B63F18">
          <w:rPr>
            <w:rStyle w:val="Hyperlink"/>
            <w:rFonts w:hint="eastAsia"/>
            <w:noProof/>
            <w:rtl/>
          </w:rPr>
          <w:t>منحصر</w:t>
        </w:r>
        <w:r w:rsidR="0077366A" w:rsidRPr="00B63F18">
          <w:rPr>
            <w:rStyle w:val="Hyperlink"/>
            <w:noProof/>
            <w:rtl/>
          </w:rPr>
          <w:t xml:space="preserve"> </w:t>
        </w:r>
        <w:r w:rsidR="0077366A" w:rsidRPr="00B63F18">
          <w:rPr>
            <w:rStyle w:val="Hyperlink"/>
            <w:rFonts w:hint="eastAsia"/>
            <w:noProof/>
            <w:rtl/>
          </w:rPr>
          <w:t>نبودن</w:t>
        </w:r>
        <w:r w:rsidR="0077366A" w:rsidRPr="00B63F18">
          <w:rPr>
            <w:rStyle w:val="Hyperlink"/>
            <w:noProof/>
            <w:rtl/>
          </w:rPr>
          <w:t xml:space="preserve"> </w:t>
        </w:r>
        <w:r w:rsidR="0077366A" w:rsidRPr="00B63F18">
          <w:rPr>
            <w:rStyle w:val="Hyperlink"/>
            <w:rFonts w:hint="eastAsia"/>
            <w:noProof/>
            <w:rtl/>
          </w:rPr>
          <w:t>ت</w:t>
        </w:r>
        <w:r w:rsidR="0077366A" w:rsidRPr="00B63F18">
          <w:rPr>
            <w:rStyle w:val="Hyperlink"/>
            <w:rFonts w:hint="eastAsia"/>
            <w:noProof/>
            <w:rtl/>
          </w:rPr>
          <w:t>ز</w:t>
        </w:r>
        <w:r w:rsidR="0077366A" w:rsidRPr="00B63F18">
          <w:rPr>
            <w:rStyle w:val="Hyperlink"/>
            <w:rFonts w:hint="eastAsia"/>
            <w:noProof/>
            <w:rtl/>
          </w:rPr>
          <w:t>احم</w:t>
        </w:r>
        <w:r w:rsidR="0077366A" w:rsidRPr="00B63F18">
          <w:rPr>
            <w:rStyle w:val="Hyperlink"/>
            <w:noProof/>
            <w:rtl/>
          </w:rPr>
          <w:t xml:space="preserve"> </w:t>
        </w:r>
        <w:r w:rsidR="0077366A" w:rsidRPr="00B63F18">
          <w:rPr>
            <w:rStyle w:val="Hyperlink"/>
            <w:rFonts w:hint="eastAsia"/>
            <w:noProof/>
            <w:rtl/>
          </w:rPr>
          <w:t>به</w:t>
        </w:r>
        <w:r w:rsidR="0077366A" w:rsidRPr="00B63F18">
          <w:rPr>
            <w:rStyle w:val="Hyperlink"/>
            <w:noProof/>
            <w:rtl/>
          </w:rPr>
          <w:t xml:space="preserve"> </w:t>
        </w:r>
        <w:r w:rsidR="0077366A" w:rsidRPr="00B63F18">
          <w:rPr>
            <w:rStyle w:val="Hyperlink"/>
            <w:rFonts w:hint="eastAsia"/>
            <w:noProof/>
            <w:rtl/>
          </w:rPr>
          <w:t>عجز</w:t>
        </w:r>
        <w:r w:rsidR="0077366A">
          <w:rPr>
            <w:noProof/>
            <w:webHidden/>
            <w:rtl/>
          </w:rPr>
          <w:tab/>
        </w:r>
        <w:r w:rsidR="0077366A">
          <w:rPr>
            <w:rStyle w:val="Hyperlink"/>
            <w:noProof/>
            <w:rtl/>
          </w:rPr>
          <w:fldChar w:fldCharType="begin"/>
        </w:r>
        <w:r w:rsidR="0077366A">
          <w:rPr>
            <w:noProof/>
            <w:webHidden/>
            <w:rtl/>
          </w:rPr>
          <w:instrText xml:space="preserve"> </w:instrText>
        </w:r>
        <w:r w:rsidR="0077366A">
          <w:rPr>
            <w:noProof/>
            <w:webHidden/>
          </w:rPr>
          <w:instrText>PAGEREF</w:instrText>
        </w:r>
        <w:r w:rsidR="0077366A">
          <w:rPr>
            <w:noProof/>
            <w:webHidden/>
            <w:rtl/>
          </w:rPr>
          <w:instrText xml:space="preserve"> _</w:instrText>
        </w:r>
        <w:r w:rsidR="0077366A">
          <w:rPr>
            <w:noProof/>
            <w:webHidden/>
          </w:rPr>
          <w:instrText>Toc465019920 \h</w:instrText>
        </w:r>
        <w:r w:rsidR="0077366A">
          <w:rPr>
            <w:noProof/>
            <w:webHidden/>
            <w:rtl/>
          </w:rPr>
          <w:instrText xml:space="preserve"> </w:instrText>
        </w:r>
        <w:r w:rsidR="0077366A">
          <w:rPr>
            <w:rStyle w:val="Hyperlink"/>
            <w:noProof/>
            <w:rtl/>
          </w:rPr>
        </w:r>
        <w:r w:rsidR="0077366A">
          <w:rPr>
            <w:rStyle w:val="Hyperlink"/>
            <w:noProof/>
            <w:rtl/>
          </w:rPr>
          <w:fldChar w:fldCharType="separate"/>
        </w:r>
        <w:r w:rsidR="0077366A">
          <w:rPr>
            <w:noProof/>
            <w:webHidden/>
            <w:rtl/>
          </w:rPr>
          <w:t>5</w:t>
        </w:r>
        <w:r w:rsidR="0077366A">
          <w:rPr>
            <w:rStyle w:val="Hyperlink"/>
            <w:noProof/>
            <w:rtl/>
          </w:rPr>
          <w:fldChar w:fldCharType="end"/>
        </w:r>
      </w:hyperlink>
    </w:p>
    <w:p w:rsidR="00C91EB6" w:rsidRPr="00C91EB6" w:rsidRDefault="00187DFA" w:rsidP="009F6164">
      <w:pPr>
        <w:ind w:firstLine="284"/>
        <w:jc w:val="both"/>
      </w:pPr>
      <w:r>
        <w:rPr>
          <w:rFonts w:cs="B Titr"/>
          <w:noProof/>
          <w:webHidden/>
          <w:color w:val="632423" w:themeColor="accent2" w:themeShade="80"/>
          <w:szCs w:val="24"/>
          <w:rtl/>
        </w:rPr>
        <w:fldChar w:fldCharType="end"/>
      </w:r>
    </w:p>
    <w:p w:rsidR="00F343FB" w:rsidRDefault="00F842AD" w:rsidP="009F6164">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9E599B">
        <w:rPr>
          <w:rFonts w:hint="cs"/>
          <w:rtl/>
        </w:rPr>
        <w:t>تعارض</w:t>
      </w:r>
      <w:r w:rsidR="00724537">
        <w:rPr>
          <w:rFonts w:hint="cs"/>
          <w:rtl/>
        </w:rPr>
        <w:t>/</w:t>
      </w:r>
      <w:bookmarkStart w:id="1" w:name="BokSabj_d"/>
      <w:bookmarkEnd w:id="1"/>
      <w:r w:rsidR="009E599B">
        <w:rPr>
          <w:rFonts w:hint="cs"/>
          <w:rtl/>
        </w:rPr>
        <w:t>مقدمه</w:t>
      </w:r>
      <w:r w:rsidR="009E599B">
        <w:rPr>
          <w:rtl/>
        </w:rPr>
        <w:t xml:space="preserve"> </w:t>
      </w:r>
      <w:r w:rsidR="009E599B">
        <w:rPr>
          <w:rFonts w:hint="cs"/>
          <w:rtl/>
        </w:rPr>
        <w:t>یکم</w:t>
      </w:r>
      <w:r w:rsidR="009E599B">
        <w:rPr>
          <w:rtl/>
        </w:rPr>
        <w:t xml:space="preserve">: </w:t>
      </w:r>
      <w:r w:rsidR="009E599B">
        <w:rPr>
          <w:rFonts w:hint="cs"/>
          <w:rtl/>
        </w:rPr>
        <w:t>تعریف</w:t>
      </w:r>
      <w:r w:rsidR="00596C1E">
        <w:rPr>
          <w:rFonts w:hint="cs"/>
          <w:rtl/>
        </w:rPr>
        <w:t xml:space="preserve"> </w:t>
      </w:r>
      <w:r w:rsidR="00724537">
        <w:rPr>
          <w:rFonts w:hint="cs"/>
          <w:rtl/>
        </w:rPr>
        <w:t>/</w:t>
      </w:r>
      <w:bookmarkStart w:id="2" w:name="BokSabj2_d"/>
      <w:bookmarkEnd w:id="2"/>
      <w:r w:rsidR="009E599B">
        <w:rPr>
          <w:rFonts w:hint="cs"/>
          <w:rtl/>
        </w:rPr>
        <w:t>خروج</w:t>
      </w:r>
      <w:r w:rsidR="009E599B">
        <w:rPr>
          <w:rtl/>
        </w:rPr>
        <w:t xml:space="preserve"> </w:t>
      </w:r>
      <w:r w:rsidR="009E599B">
        <w:rPr>
          <w:rFonts w:hint="cs"/>
          <w:rtl/>
        </w:rPr>
        <w:t>تزاحم</w:t>
      </w:r>
      <w:r w:rsidR="009E599B">
        <w:rPr>
          <w:rtl/>
        </w:rPr>
        <w:t xml:space="preserve"> </w:t>
      </w:r>
      <w:r w:rsidR="009E599B">
        <w:rPr>
          <w:rFonts w:hint="cs"/>
          <w:rtl/>
        </w:rPr>
        <w:t>از</w:t>
      </w:r>
      <w:r w:rsidR="009E599B">
        <w:rPr>
          <w:rtl/>
        </w:rPr>
        <w:t xml:space="preserve"> </w:t>
      </w:r>
      <w:r w:rsidR="009E599B">
        <w:rPr>
          <w:rFonts w:hint="cs"/>
          <w:rtl/>
        </w:rPr>
        <w:t>تعریف</w:t>
      </w:r>
      <w:r w:rsidR="001B6799">
        <w:rPr>
          <w:rFonts w:hint="cs"/>
          <w:rtl/>
        </w:rPr>
        <w:t xml:space="preserve"> </w:t>
      </w:r>
    </w:p>
    <w:p w:rsidR="008F5B4D" w:rsidRPr="008A522A" w:rsidRDefault="008F5B4D" w:rsidP="009F6164">
      <w:pPr>
        <w:ind w:firstLine="284"/>
        <w:jc w:val="both"/>
        <w:rPr>
          <w:rStyle w:val="Emphasis"/>
          <w:b/>
          <w:bCs w:val="0"/>
          <w:rtl/>
        </w:rPr>
      </w:pPr>
      <w:r w:rsidRPr="008A522A">
        <w:rPr>
          <w:rStyle w:val="Emphasis"/>
          <w:rFonts w:hint="cs"/>
          <w:b/>
          <w:bCs w:val="0"/>
          <w:rtl/>
        </w:rPr>
        <w:t>خلاصه مباحث گذشته:</w:t>
      </w:r>
    </w:p>
    <w:p w:rsidR="003A6148" w:rsidRDefault="00E0046E" w:rsidP="009F6164">
      <w:pPr>
        <w:pBdr>
          <w:bottom w:val="double" w:sz="6" w:space="1" w:color="auto"/>
        </w:pBdr>
        <w:ind w:firstLine="284"/>
        <w:jc w:val="both"/>
        <w:rPr>
          <w:rtl/>
        </w:rPr>
      </w:pPr>
      <w:r>
        <w:rPr>
          <w:rFonts w:hint="cs"/>
          <w:rtl/>
        </w:rPr>
        <w:t xml:space="preserve">کلام به اینجا منتهی شد که متزاحمین در نظر عرف تعارض ندارند، و سخن مرحوم نائینی </w:t>
      </w:r>
      <w:r w:rsidR="009F6164">
        <w:rPr>
          <w:rFonts w:hint="cs"/>
          <w:rtl/>
        </w:rPr>
        <w:t xml:space="preserve">مبنی بر خروج متزاحمین از متعارضین </w:t>
      </w:r>
      <w:r>
        <w:rPr>
          <w:rFonts w:hint="cs"/>
          <w:rtl/>
        </w:rPr>
        <w:t>مطابق ارتکاز عرفی است و سخن مرحوم آقا ضیاء مبنی بر نبود فرق بین متزاحمین و متعارضین من وجه خلاف ارتکاز است.</w:t>
      </w:r>
    </w:p>
    <w:p w:rsidR="00247D2F" w:rsidRPr="003A6148" w:rsidRDefault="00247D2F" w:rsidP="009F6164">
      <w:pPr>
        <w:pBdr>
          <w:bottom w:val="double" w:sz="6" w:space="1" w:color="auto"/>
        </w:pBdr>
        <w:ind w:firstLine="284"/>
        <w:jc w:val="both"/>
      </w:pPr>
    </w:p>
    <w:p w:rsidR="008F5B4D" w:rsidRDefault="008F5B4D" w:rsidP="009F6164">
      <w:pPr>
        <w:ind w:firstLine="284"/>
        <w:jc w:val="both"/>
      </w:pPr>
    </w:p>
    <w:p w:rsidR="0057731A" w:rsidRDefault="0057731A" w:rsidP="0057731A">
      <w:pPr>
        <w:pStyle w:val="Heading8"/>
        <w:rPr>
          <w:rtl/>
        </w:rPr>
      </w:pPr>
      <w:bookmarkStart w:id="3" w:name="_Toc465019914"/>
      <w:r>
        <w:rPr>
          <w:rFonts w:hint="cs"/>
          <w:rtl/>
        </w:rPr>
        <w:t xml:space="preserve">راه حل پنجم: </w:t>
      </w:r>
      <w:r w:rsidR="00F2220E">
        <w:rPr>
          <w:rFonts w:hint="cs"/>
          <w:rtl/>
        </w:rPr>
        <w:t>قضاوت عرف به نبود تنافی در تزاحم</w:t>
      </w:r>
      <w:r>
        <w:rPr>
          <w:rFonts w:hint="cs"/>
          <w:rtl/>
        </w:rPr>
        <w:t xml:space="preserve"> (نظر تحقیق)</w:t>
      </w:r>
      <w:bookmarkEnd w:id="3"/>
    </w:p>
    <w:p w:rsidR="008C3162" w:rsidRDefault="00CA31BE" w:rsidP="009F6164">
      <w:pPr>
        <w:ind w:firstLine="284"/>
        <w:jc w:val="both"/>
        <w:rPr>
          <w:rtl/>
        </w:rPr>
      </w:pPr>
      <w:r>
        <w:rPr>
          <w:rFonts w:hint="cs"/>
          <w:rtl/>
        </w:rPr>
        <w:t>عرف دو خطاب «اکرم العلم</w:t>
      </w:r>
      <w:r w:rsidR="004004A4">
        <w:rPr>
          <w:rFonts w:hint="cs"/>
          <w:rtl/>
        </w:rPr>
        <w:t>اء» و «اهن الفساق» را متعارض می</w:t>
      </w:r>
      <w:r>
        <w:rPr>
          <w:rFonts w:hint="cs"/>
          <w:rtl/>
        </w:rPr>
        <w:t>بینند و قضاوتشان آن است که</w:t>
      </w:r>
      <w:r w:rsidR="00C14A24">
        <w:rPr>
          <w:rFonts w:hint="cs"/>
          <w:rtl/>
        </w:rPr>
        <w:t xml:space="preserve"> کلام مولا تعارض دارد</w:t>
      </w:r>
      <w:r w:rsidR="00710ABA">
        <w:rPr>
          <w:rFonts w:hint="cs"/>
          <w:rtl/>
        </w:rPr>
        <w:t xml:space="preserve"> ما نمی</w:t>
      </w:r>
      <w:r>
        <w:rPr>
          <w:rFonts w:hint="cs"/>
          <w:rtl/>
        </w:rPr>
        <w:t>دانیم مولا در مورد عالم فاسق چه حکم جعل کرده است</w:t>
      </w:r>
      <w:r w:rsidR="00B168C2">
        <w:rPr>
          <w:rFonts w:hint="cs"/>
          <w:rtl/>
        </w:rPr>
        <w:t>! حکم</w:t>
      </w:r>
      <w:r>
        <w:rPr>
          <w:rFonts w:hint="cs"/>
          <w:rtl/>
        </w:rPr>
        <w:t xml:space="preserve"> آیا وجوب اکرام است یا وجوب اهانت؟</w:t>
      </w:r>
      <w:r w:rsidR="00DF5106">
        <w:rPr>
          <w:rFonts w:hint="cs"/>
          <w:rtl/>
        </w:rPr>
        <w:t xml:space="preserve"> و قضاوتشان در مورد «انقذ الغریق»</w:t>
      </w:r>
      <w:r w:rsidR="00C94D3E">
        <w:rPr>
          <w:rFonts w:hint="cs"/>
          <w:rtl/>
        </w:rPr>
        <w:t xml:space="preserve"> ـ</w:t>
      </w:r>
      <w:r w:rsidR="00D43AF6">
        <w:rPr>
          <w:rFonts w:hint="cs"/>
          <w:rtl/>
        </w:rPr>
        <w:t xml:space="preserve"> که منحل به دو خطابِ انقذ هذا و انقذ ذاک </w:t>
      </w:r>
      <w:r w:rsidR="00C94D3E">
        <w:rPr>
          <w:rFonts w:hint="cs"/>
          <w:rtl/>
        </w:rPr>
        <w:t xml:space="preserve">است و مکلف قدرت بر امتثال هر دو ندارد ـ </w:t>
      </w:r>
      <w:r w:rsidR="00C14A24">
        <w:rPr>
          <w:rFonts w:hint="cs"/>
          <w:rtl/>
        </w:rPr>
        <w:t>آن است که تعارضی در کلام مولا نیست</w:t>
      </w:r>
      <w:r w:rsidR="004004A4">
        <w:rPr>
          <w:rFonts w:hint="cs"/>
          <w:rtl/>
        </w:rPr>
        <w:t>. عرف بین دو خطاب متزاحمین تنافی</w:t>
      </w:r>
      <w:r w:rsidR="0057731A">
        <w:rPr>
          <w:rFonts w:hint="cs"/>
          <w:rtl/>
        </w:rPr>
        <w:t xml:space="preserve"> نمی بیند.</w:t>
      </w:r>
    </w:p>
    <w:p w:rsidR="00D43AF6" w:rsidRPr="00CA5A54" w:rsidRDefault="00F2220E" w:rsidP="009F6164">
      <w:pPr>
        <w:ind w:firstLine="284"/>
        <w:jc w:val="both"/>
        <w:rPr>
          <w:rStyle w:val="Emphasis"/>
          <w:rtl/>
        </w:rPr>
      </w:pPr>
      <w:r w:rsidRPr="00CA5A54">
        <w:rPr>
          <w:rStyle w:val="Emphasis"/>
          <w:rFonts w:hint="cs"/>
          <w:rtl/>
        </w:rPr>
        <w:t>تحلیل قضاوت عرف</w:t>
      </w:r>
    </w:p>
    <w:p w:rsidR="00F2220E" w:rsidRDefault="00CA5A54" w:rsidP="009F6164">
      <w:pPr>
        <w:ind w:firstLine="284"/>
        <w:jc w:val="both"/>
        <w:rPr>
          <w:rtl/>
        </w:rPr>
      </w:pPr>
      <w:r>
        <w:rPr>
          <w:rFonts w:hint="cs"/>
          <w:rtl/>
        </w:rPr>
        <w:t>چرا عرف عقلا و ابناء محاوره در باب تزاحم تنافی احساس نمیکند؟</w:t>
      </w:r>
      <w:r w:rsidR="00283F1C">
        <w:rPr>
          <w:rFonts w:hint="cs"/>
          <w:rtl/>
        </w:rPr>
        <w:t xml:space="preserve"> و در غیر باب تزاحم که </w:t>
      </w:r>
      <w:r w:rsidR="0069290F">
        <w:rPr>
          <w:rFonts w:hint="cs"/>
          <w:rtl/>
        </w:rPr>
        <w:t xml:space="preserve">از غیر جهت عجز </w:t>
      </w:r>
      <w:r w:rsidR="00283F1C">
        <w:rPr>
          <w:rFonts w:hint="cs"/>
          <w:rtl/>
        </w:rPr>
        <w:t>جمع خطابین امکان ندارد تنافی احساس میکند؟</w:t>
      </w:r>
      <w:r w:rsidR="0069290F">
        <w:rPr>
          <w:rFonts w:hint="cs"/>
          <w:rtl/>
        </w:rPr>
        <w:t xml:space="preserve"> تحلیل قضیه چیست؟</w:t>
      </w:r>
    </w:p>
    <w:p w:rsidR="0069290F" w:rsidRDefault="00535F3B" w:rsidP="009F6164">
      <w:pPr>
        <w:ind w:firstLine="284"/>
        <w:jc w:val="both"/>
        <w:rPr>
          <w:rtl/>
        </w:rPr>
      </w:pPr>
      <w:r>
        <w:rPr>
          <w:rFonts w:hint="cs"/>
          <w:rtl/>
        </w:rPr>
        <w:lastRenderedPageBreak/>
        <w:t xml:space="preserve">در نظر تحقیق تحلیل قضیه همان بیانی است که در راه حل سوم، </w:t>
      </w:r>
      <w:r w:rsidR="003A0B2D">
        <w:rPr>
          <w:rFonts w:hint="cs"/>
          <w:rtl/>
        </w:rPr>
        <w:t>اضرار به غیر معین گفته شد</w:t>
      </w:r>
      <w:r>
        <w:rPr>
          <w:rFonts w:hint="cs"/>
          <w:rtl/>
        </w:rPr>
        <w:t xml:space="preserve"> اما با تقریب دیگری.</w:t>
      </w:r>
    </w:p>
    <w:p w:rsidR="008346C4" w:rsidRDefault="008346C4" w:rsidP="006E1F25">
      <w:pPr>
        <w:ind w:firstLine="284"/>
        <w:jc w:val="both"/>
        <w:rPr>
          <w:rtl/>
        </w:rPr>
      </w:pPr>
      <w:r>
        <w:rPr>
          <w:rFonts w:hint="cs"/>
          <w:rtl/>
        </w:rPr>
        <w:t>قدرت شرط تکلیف است</w:t>
      </w:r>
      <w:r w:rsidR="0054689E">
        <w:rPr>
          <w:rFonts w:hint="cs"/>
          <w:rtl/>
        </w:rPr>
        <w:t xml:space="preserve">، حال اگر شرط تنجز باشد بین خطابین متزاحمین هیچ تنافی وجود ندارد و مشکلی پیش نمیآید. و اگر قدرت شرط فعلیت باشد </w:t>
      </w:r>
      <w:r w:rsidR="003A0B2D">
        <w:rPr>
          <w:rFonts w:hint="cs"/>
          <w:rtl/>
        </w:rPr>
        <w:t xml:space="preserve">و مکلف فقط یک قدرت دارد در اینجا عرف </w:t>
      </w:r>
      <w:r w:rsidR="000D1825">
        <w:rPr>
          <w:rFonts w:hint="cs"/>
          <w:rtl/>
        </w:rPr>
        <w:t>خطابی را که مکلف به آن اشتغال پیدا کند را مصداق مقدور می بیند و نسب</w:t>
      </w:r>
      <w:r w:rsidR="006E1F25">
        <w:rPr>
          <w:rFonts w:hint="cs"/>
          <w:rtl/>
        </w:rPr>
        <w:t xml:space="preserve">ت به دیگری مکلف را عاجز می بیند، </w:t>
      </w:r>
      <w:r w:rsidR="009E3A6C">
        <w:rPr>
          <w:rFonts w:hint="cs"/>
          <w:rtl/>
        </w:rPr>
        <w:t>اشتغال به یک تکلیف را</w:t>
      </w:r>
      <w:r w:rsidR="00970B4F">
        <w:rPr>
          <w:rFonts w:hint="cs"/>
          <w:rtl/>
        </w:rPr>
        <w:t xml:space="preserve"> </w:t>
      </w:r>
      <w:r w:rsidR="009E3A6C">
        <w:rPr>
          <w:rFonts w:hint="cs"/>
          <w:rtl/>
        </w:rPr>
        <w:t xml:space="preserve">عجز از دیگری می بیند. و مقدور را منطبق میکند بر همان مختار و غیر مختار را مصداق عجز </w:t>
      </w:r>
      <w:r w:rsidR="00747A79">
        <w:rPr>
          <w:rFonts w:hint="cs"/>
          <w:rtl/>
        </w:rPr>
        <w:t>می بیند</w:t>
      </w:r>
      <w:r w:rsidR="00C902FF">
        <w:rPr>
          <w:rFonts w:hint="cs"/>
          <w:rtl/>
        </w:rPr>
        <w:t>، بنابراین تکلیفی که قدرت صرف آن میشود و مکلف به آن اشتغال پیدا میکند</w:t>
      </w:r>
      <w:r w:rsidR="008F4F99">
        <w:rPr>
          <w:rFonts w:hint="cs"/>
          <w:rtl/>
        </w:rPr>
        <w:t xml:space="preserve"> عرفاً</w:t>
      </w:r>
      <w:r w:rsidR="00C902FF">
        <w:rPr>
          <w:rFonts w:hint="cs"/>
          <w:rtl/>
        </w:rPr>
        <w:t xml:space="preserve"> فعلی است و تکلیفی که قدرت صرف آن نمیشود</w:t>
      </w:r>
      <w:r w:rsidR="008F4F99">
        <w:rPr>
          <w:rFonts w:hint="cs"/>
          <w:rtl/>
        </w:rPr>
        <w:t xml:space="preserve"> عرفاً</w:t>
      </w:r>
      <w:r w:rsidR="00C902FF">
        <w:rPr>
          <w:rFonts w:hint="cs"/>
          <w:rtl/>
        </w:rPr>
        <w:t xml:space="preserve"> </w:t>
      </w:r>
      <w:r w:rsidR="00E117B0">
        <w:rPr>
          <w:rFonts w:hint="cs"/>
          <w:rtl/>
        </w:rPr>
        <w:t>فعلی نیست، در حقیقت</w:t>
      </w:r>
      <w:r w:rsidR="008F4F99">
        <w:rPr>
          <w:rFonts w:hint="cs"/>
          <w:rtl/>
        </w:rPr>
        <w:t xml:space="preserve"> عرف</w:t>
      </w:r>
      <w:r w:rsidR="00E117B0">
        <w:rPr>
          <w:rFonts w:hint="cs"/>
          <w:rtl/>
        </w:rPr>
        <w:t xml:space="preserve"> یک حکم</w:t>
      </w:r>
      <w:r w:rsidR="008F4F99">
        <w:rPr>
          <w:rFonts w:hint="cs"/>
          <w:rtl/>
        </w:rPr>
        <w:t xml:space="preserve"> را فعلی میداند</w:t>
      </w:r>
      <w:r w:rsidR="00E117B0">
        <w:rPr>
          <w:rFonts w:hint="cs"/>
          <w:rtl/>
        </w:rPr>
        <w:t>.</w:t>
      </w:r>
    </w:p>
    <w:p w:rsidR="008F4F99" w:rsidRDefault="00FA72E8" w:rsidP="00FA72E8">
      <w:pPr>
        <w:ind w:firstLine="284"/>
        <w:jc w:val="both"/>
        <w:rPr>
          <w:rtl/>
        </w:rPr>
      </w:pPr>
      <w:r>
        <w:rPr>
          <w:rFonts w:hint="cs"/>
          <w:rtl/>
        </w:rPr>
        <w:t xml:space="preserve">این بیان در جایی که طرفین متساوی اند واضح است جایی که </w:t>
      </w:r>
      <w:r w:rsidR="008F4F99">
        <w:rPr>
          <w:rFonts w:hint="cs"/>
          <w:rtl/>
        </w:rPr>
        <w:t xml:space="preserve">دو خطاب </w:t>
      </w:r>
      <w:r w:rsidR="008F1DD1">
        <w:rPr>
          <w:rFonts w:hint="cs"/>
          <w:rtl/>
        </w:rPr>
        <w:t>در ملاک یا احتمال ملاک متساوی بودند</w:t>
      </w:r>
      <w:r>
        <w:rPr>
          <w:rFonts w:hint="cs"/>
          <w:rtl/>
        </w:rPr>
        <w:t xml:space="preserve"> یعنی</w:t>
      </w:r>
      <w:r w:rsidR="008F1DD1">
        <w:rPr>
          <w:rFonts w:hint="cs"/>
          <w:rtl/>
        </w:rPr>
        <w:t xml:space="preserve"> احتمال </w:t>
      </w:r>
      <w:r w:rsidR="0051780F">
        <w:rPr>
          <w:rFonts w:hint="cs"/>
          <w:rtl/>
        </w:rPr>
        <w:t xml:space="preserve">دادیم که یا </w:t>
      </w:r>
      <w:r w:rsidR="00CF1BAB">
        <w:rPr>
          <w:rFonts w:hint="cs"/>
          <w:rtl/>
        </w:rPr>
        <w:t>این اهم است یا آن</w:t>
      </w:r>
      <w:r w:rsidR="00BF0E39">
        <w:rPr>
          <w:rFonts w:hint="cs"/>
          <w:rtl/>
        </w:rPr>
        <w:t xml:space="preserve"> ـ غالب موارد نیز</w:t>
      </w:r>
      <w:r>
        <w:rPr>
          <w:rFonts w:hint="cs"/>
          <w:rtl/>
        </w:rPr>
        <w:t xml:space="preserve"> همینگونه اند که</w:t>
      </w:r>
      <w:r w:rsidR="00C8251D">
        <w:rPr>
          <w:rFonts w:hint="cs"/>
          <w:rtl/>
        </w:rPr>
        <w:t xml:space="preserve"> </w:t>
      </w:r>
      <w:r w:rsidR="00CF6B6E">
        <w:rPr>
          <w:rFonts w:hint="cs"/>
          <w:rtl/>
        </w:rPr>
        <w:t xml:space="preserve">در احتمال ملاک متساوی هستند </w:t>
      </w:r>
      <w:r w:rsidR="00BF0E39">
        <w:rPr>
          <w:rFonts w:hint="cs"/>
          <w:rtl/>
        </w:rPr>
        <w:t>و باب مرجحات باب تزاحم بسته است</w:t>
      </w:r>
      <w:r>
        <w:rPr>
          <w:rFonts w:hint="cs"/>
          <w:rtl/>
        </w:rPr>
        <w:t xml:space="preserve"> ـ . اما در جایی که یکی اهم است و دیگری مهم </w:t>
      </w:r>
      <w:r w:rsidR="00643D0F">
        <w:rPr>
          <w:rFonts w:hint="cs"/>
          <w:rtl/>
        </w:rPr>
        <w:t>و مکلف مشغول مهم میشود مثلاً مشغول امتثال «صلّ»  میشود عرف او را عاجز از امتثال «ازل النجاسة عن المسجد» می بیند اما چون</w:t>
      </w:r>
      <w:r w:rsidR="00492E62">
        <w:rPr>
          <w:rFonts w:hint="cs"/>
          <w:rtl/>
        </w:rPr>
        <w:t xml:space="preserve"> به دست خودش خویش را </w:t>
      </w:r>
      <w:r w:rsidR="00A46220">
        <w:rPr>
          <w:rFonts w:hint="cs"/>
          <w:rtl/>
        </w:rPr>
        <w:t xml:space="preserve">از اهم </w:t>
      </w:r>
      <w:r w:rsidR="00492E62">
        <w:rPr>
          <w:rFonts w:hint="cs"/>
          <w:rtl/>
        </w:rPr>
        <w:t>عاجز کرده است در مقدار ملاک</w:t>
      </w:r>
      <w:r w:rsidR="00A46220">
        <w:rPr>
          <w:rFonts w:hint="cs"/>
          <w:rtl/>
        </w:rPr>
        <w:t xml:space="preserve"> زائد</w:t>
      </w:r>
      <w:r w:rsidR="00492E62">
        <w:rPr>
          <w:rFonts w:hint="cs"/>
          <w:rtl/>
        </w:rPr>
        <w:t>ی که از اهم تفویت کرده است استحقاق عقوبت دارد.</w:t>
      </w:r>
    </w:p>
    <w:p w:rsidR="00C77C08" w:rsidRDefault="00C77C08" w:rsidP="00C77C08">
      <w:pPr>
        <w:ind w:firstLine="284"/>
        <w:jc w:val="both"/>
        <w:rPr>
          <w:rtl/>
        </w:rPr>
      </w:pPr>
      <w:r>
        <w:rPr>
          <w:rFonts w:hint="cs"/>
          <w:rtl/>
        </w:rPr>
        <w:t>در نظر تحقیق تنافی به محض اشتراط تکلیف به قدرت حل میشود، لکن نه به بیان مرحوم محقق نائینی و مرحوم خویی.</w:t>
      </w:r>
    </w:p>
    <w:p w:rsidR="00C77C08" w:rsidRDefault="00C77C08" w:rsidP="00C77C08">
      <w:pPr>
        <w:ind w:firstLine="284"/>
        <w:jc w:val="both"/>
        <w:rPr>
          <w:rtl/>
        </w:rPr>
      </w:pPr>
      <w:r>
        <w:rPr>
          <w:rFonts w:hint="cs"/>
          <w:rtl/>
        </w:rPr>
        <w:t>با بیان ایشان لسان دلیل مثلاً «قبح تکلیف عاجز» در محل بحث تطبیق نمیشود اما عرف عقلا بین جایی که مکلف عاجز از یک تکلیف است و بین جایی که عاجز از جمع دو تکلیف است و فقط بر یک طرف قدرت دارد فرقی نمی بینند و میگویند «تکلیف به یکی ساقط است، مکلف اینجا یک تکلیف دارد نه دو تکلیف، ثبوت حکم در یکی موجب انتفای قدرت در دیگری است  لذا تکلیف دیگر از فعلیت می افتد از این رو دو خطاب تنافی ندارند».</w:t>
      </w:r>
    </w:p>
    <w:p w:rsidR="00C77C08" w:rsidRDefault="00C77C08" w:rsidP="009A3C40">
      <w:pPr>
        <w:ind w:firstLine="284"/>
        <w:jc w:val="both"/>
        <w:rPr>
          <w:rtl/>
        </w:rPr>
      </w:pPr>
      <w:r>
        <w:rPr>
          <w:rFonts w:hint="cs"/>
          <w:rtl/>
        </w:rPr>
        <w:t>اما با بیان ما «صرف قدرت در یکی، عرفاً موجب عجز از دیگری و فعلی نشدن آن است لذا دو خطاب تنافی ندارند».</w:t>
      </w:r>
      <w:r w:rsidR="00362661">
        <w:rPr>
          <w:rFonts w:hint="cs"/>
          <w:rtl/>
        </w:rPr>
        <w:t xml:space="preserve"> ا</w:t>
      </w:r>
      <w:r w:rsidR="00193FBE">
        <w:rPr>
          <w:rFonts w:hint="cs"/>
          <w:rtl/>
        </w:rPr>
        <w:t>ین سخن که</w:t>
      </w:r>
      <w:r w:rsidR="00362661">
        <w:rPr>
          <w:rFonts w:hint="cs"/>
          <w:rtl/>
        </w:rPr>
        <w:t xml:space="preserve"> </w:t>
      </w:r>
      <w:r w:rsidR="00193FBE">
        <w:rPr>
          <w:rFonts w:cs="Times New Roman" w:hint="cs"/>
          <w:rtl/>
        </w:rPr>
        <w:t>"</w:t>
      </w:r>
      <w:r w:rsidR="00362661">
        <w:rPr>
          <w:rFonts w:hint="cs"/>
          <w:rtl/>
        </w:rPr>
        <w:t>عجز از جامع عجز از فرد نیست، اضطرار به جامع اضطرار به فرد نیست، و دلیل «رفع ما اضطروا الیه» و «قبح تکلیف عاجز» منطبق بر جامع نمیشود</w:t>
      </w:r>
      <w:r w:rsidR="00193FBE">
        <w:rPr>
          <w:rFonts w:cs="Times New Roman" w:hint="cs"/>
          <w:rtl/>
        </w:rPr>
        <w:t>"</w:t>
      </w:r>
      <w:r w:rsidR="00362661">
        <w:rPr>
          <w:rFonts w:hint="cs"/>
          <w:rtl/>
        </w:rPr>
        <w:t xml:space="preserve"> دقت عقلی است. عرف میگوید: او عاجز از نجات یکی از دو غریق ها است، او مضطر است به نوشیدن.</w:t>
      </w:r>
      <w:r w:rsidR="009028B9">
        <w:rPr>
          <w:rFonts w:hint="cs"/>
          <w:rtl/>
        </w:rPr>
        <w:t xml:space="preserve"> و اگر از اهل عرف بپرسند «چرا فقط این غریق را نجات دادی؟» پاسخ میدهد: «فقط</w:t>
      </w:r>
      <w:r w:rsidR="005404B5">
        <w:rPr>
          <w:rFonts w:hint="cs"/>
          <w:rtl/>
        </w:rPr>
        <w:t xml:space="preserve"> این را میتوانستم نجات دهم و بر دیگری قدرت نداشتم</w:t>
      </w:r>
      <w:r w:rsidR="009028B9">
        <w:rPr>
          <w:rFonts w:hint="cs"/>
          <w:rtl/>
        </w:rPr>
        <w:t>»</w:t>
      </w:r>
      <w:r w:rsidR="005404B5">
        <w:rPr>
          <w:rFonts w:hint="cs"/>
          <w:rtl/>
        </w:rPr>
        <w:t>.</w:t>
      </w:r>
    </w:p>
    <w:p w:rsidR="00AE6BA7" w:rsidRPr="00AE6BA7" w:rsidRDefault="00AE6BA7" w:rsidP="00521ED5">
      <w:pPr>
        <w:ind w:firstLine="284"/>
        <w:jc w:val="both"/>
        <w:rPr>
          <w:rStyle w:val="Emphasis"/>
          <w:rtl/>
        </w:rPr>
      </w:pPr>
      <w:r w:rsidRPr="00AE6BA7">
        <w:rPr>
          <w:rStyle w:val="Emphasis"/>
          <w:rFonts w:hint="cs"/>
          <w:rtl/>
        </w:rPr>
        <w:t>سرچشمه تنافی</w:t>
      </w:r>
    </w:p>
    <w:p w:rsidR="00521ED5" w:rsidRDefault="00122570" w:rsidP="00521ED5">
      <w:pPr>
        <w:ind w:firstLine="284"/>
        <w:jc w:val="both"/>
        <w:rPr>
          <w:rtl/>
        </w:rPr>
      </w:pPr>
      <w:r>
        <w:rPr>
          <w:rFonts w:hint="cs"/>
          <w:rtl/>
        </w:rPr>
        <w:lastRenderedPageBreak/>
        <w:t>تنافی حکم</w:t>
      </w:r>
      <w:r w:rsidR="00AE6BA7">
        <w:rPr>
          <w:rFonts w:hint="cs"/>
          <w:rtl/>
        </w:rPr>
        <w:t xml:space="preserve"> ذاتی نیست</w:t>
      </w:r>
      <w:r w:rsidR="00357F09">
        <w:rPr>
          <w:rFonts w:hint="cs"/>
          <w:rtl/>
        </w:rPr>
        <w:t>، یعنی حکم از امور اعتباری است و ذات دو اعتبار با هم نمیتوانند تنافی داشته باشند، شما اعتبار کن یک عمل هم حرام باشد و هم واجب با هم تنافی ندارند. سرچشمه تنافی دو چیز است.</w:t>
      </w:r>
    </w:p>
    <w:p w:rsidR="00637089" w:rsidRDefault="00357F09" w:rsidP="00521ED5">
      <w:pPr>
        <w:ind w:firstLine="284"/>
        <w:jc w:val="both"/>
        <w:rPr>
          <w:rtl/>
        </w:rPr>
      </w:pPr>
      <w:r>
        <w:rPr>
          <w:rFonts w:hint="cs"/>
          <w:rtl/>
        </w:rPr>
        <w:t xml:space="preserve">تنافی یا به لحاظ </w:t>
      </w:r>
      <w:r w:rsidRPr="003F5F01">
        <w:rPr>
          <w:rFonts w:hint="cs"/>
          <w:u w:val="single"/>
          <w:rtl/>
        </w:rPr>
        <w:t>مبدأ</w:t>
      </w:r>
      <w:r w:rsidR="00637089">
        <w:rPr>
          <w:rFonts w:hint="cs"/>
          <w:rtl/>
        </w:rPr>
        <w:t xml:space="preserve"> است یا به لحاظ </w:t>
      </w:r>
      <w:r w:rsidR="00637089" w:rsidRPr="00637089">
        <w:rPr>
          <w:rFonts w:hint="cs"/>
          <w:u w:val="single"/>
          <w:rtl/>
        </w:rPr>
        <w:t>منتهی</w:t>
      </w:r>
      <w:r w:rsidR="00637089">
        <w:rPr>
          <w:rFonts w:hint="cs"/>
          <w:rtl/>
        </w:rPr>
        <w:t xml:space="preserve"> و مقام امتثال.</w:t>
      </w:r>
    </w:p>
    <w:p w:rsidR="00357F09" w:rsidRDefault="00637089" w:rsidP="00521ED5">
      <w:pPr>
        <w:ind w:firstLine="284"/>
        <w:jc w:val="both"/>
        <w:rPr>
          <w:rtl/>
        </w:rPr>
      </w:pPr>
      <w:r>
        <w:rPr>
          <w:rFonts w:hint="cs"/>
          <w:rtl/>
        </w:rPr>
        <w:t>تنافی به لحاظ مبدأ</w:t>
      </w:r>
      <w:r w:rsidR="00357F09">
        <w:rPr>
          <w:rFonts w:hint="cs"/>
          <w:rtl/>
        </w:rPr>
        <w:t xml:space="preserve"> یعنی مولا هم حب به یک عمل داشته باشد و هم بعض، هم</w:t>
      </w:r>
      <w:r w:rsidR="003F5F01">
        <w:rPr>
          <w:rFonts w:hint="cs"/>
          <w:rtl/>
        </w:rPr>
        <w:t xml:space="preserve"> اراده داشته باشد هم  کراهت، آن عمل هم مصلحت داشته باشد هم مفسده معقول نیست.</w:t>
      </w:r>
    </w:p>
    <w:p w:rsidR="003F5F01" w:rsidRDefault="00637089" w:rsidP="0058618B">
      <w:pPr>
        <w:ind w:firstLine="284"/>
        <w:jc w:val="both"/>
        <w:rPr>
          <w:rtl/>
        </w:rPr>
      </w:pPr>
      <w:r>
        <w:rPr>
          <w:rFonts w:hint="cs"/>
          <w:rtl/>
        </w:rPr>
        <w:t>تنافی به لحاظ منتهی یعنی</w:t>
      </w:r>
      <w:r w:rsidR="0058618B">
        <w:rPr>
          <w:rFonts w:hint="cs"/>
          <w:rtl/>
        </w:rPr>
        <w:t xml:space="preserve"> اقتضای امر و نهی مولا، اگر</w:t>
      </w:r>
      <w:r>
        <w:rPr>
          <w:rFonts w:hint="cs"/>
          <w:rtl/>
        </w:rPr>
        <w:t xml:space="preserve"> مولا امر کند</w:t>
      </w:r>
      <w:r w:rsidR="00251D14">
        <w:rPr>
          <w:rFonts w:hint="cs"/>
          <w:rtl/>
        </w:rPr>
        <w:t xml:space="preserve"> به اتیان عمل که اقتضای انجام عمل را دارد و هم نهی از اتیان کند که اقتضای ترک عمل را دارد، اقتضای </w:t>
      </w:r>
      <w:r w:rsidR="0058618B">
        <w:rPr>
          <w:rFonts w:hint="cs"/>
          <w:rtl/>
        </w:rPr>
        <w:t>انجام با اقتضای ترک قابل جمع نیست و تنافی دارند.</w:t>
      </w:r>
    </w:p>
    <w:p w:rsidR="00B707DE" w:rsidRDefault="0014635E" w:rsidP="00AC5714">
      <w:pPr>
        <w:ind w:firstLine="284"/>
        <w:jc w:val="both"/>
        <w:rPr>
          <w:rtl/>
        </w:rPr>
      </w:pPr>
      <w:r>
        <w:rPr>
          <w:rFonts w:hint="cs"/>
          <w:rtl/>
        </w:rPr>
        <w:t>و در محل بحث تنافی وجود ندارد نه به لحاظ مبدأ و نه به لحاظ منتهی؛</w:t>
      </w:r>
      <w:r w:rsidR="00B51F31">
        <w:rPr>
          <w:rFonts w:hint="cs"/>
          <w:rtl/>
        </w:rPr>
        <w:t xml:space="preserve"> اما اینکه به لحاظ مبدأ تنافی وجود ندارد</w:t>
      </w:r>
      <w:r>
        <w:rPr>
          <w:rFonts w:hint="cs"/>
          <w:rtl/>
        </w:rPr>
        <w:t xml:space="preserve"> چون</w:t>
      </w:r>
      <w:r w:rsidR="00394D68">
        <w:rPr>
          <w:rFonts w:hint="cs"/>
          <w:rtl/>
        </w:rPr>
        <w:t xml:space="preserve"> </w:t>
      </w:r>
      <w:r w:rsidR="00B51F31">
        <w:rPr>
          <w:rFonts w:hint="cs"/>
          <w:rtl/>
        </w:rPr>
        <w:t xml:space="preserve">در محل کلام </w:t>
      </w:r>
      <w:r w:rsidR="00394D68">
        <w:rPr>
          <w:rFonts w:hint="cs"/>
          <w:rtl/>
        </w:rPr>
        <w:t>دو فعل وجود دارد</w:t>
      </w:r>
      <w:r w:rsidR="00B51F31">
        <w:rPr>
          <w:rFonts w:hint="cs"/>
          <w:rtl/>
        </w:rPr>
        <w:t xml:space="preserve"> و اگر هر دو مورد اشتیاق مولا باشند و هر دو مصلحت داشته باشند</w:t>
      </w:r>
      <w:r w:rsidR="00CE5A9A">
        <w:rPr>
          <w:rStyle w:val="FootnoteReference"/>
          <w:rtl/>
        </w:rPr>
        <w:footnoteReference w:id="1"/>
      </w:r>
      <w:r w:rsidR="00CE5A9A">
        <w:rPr>
          <w:rFonts w:hint="cs"/>
          <w:rtl/>
        </w:rPr>
        <w:t xml:space="preserve"> هیچ عیبی ندارد، مرحوم محقق عراقی هم میپذیرند که در مبدأ تنافی وجود ندارد</w:t>
      </w:r>
      <w:r w:rsidR="00E613F2">
        <w:rPr>
          <w:rFonts w:hint="cs"/>
          <w:rtl/>
        </w:rPr>
        <w:t xml:space="preserve"> اما ایشان تنافی در مقام امتثال را به تنافی در مقام جعل برمیگردانند</w:t>
      </w:r>
      <w:r w:rsidR="00701040">
        <w:rPr>
          <w:rFonts w:hint="cs"/>
          <w:rtl/>
        </w:rPr>
        <w:t xml:space="preserve"> و نظر تحقیق آن است که در مقام امتثال تنافی نیست. اما اینکه به لحاظ امتثال تنافی وجود ندارد چون </w:t>
      </w:r>
      <w:r w:rsidR="008A08F1">
        <w:rPr>
          <w:rFonts w:hint="cs"/>
          <w:rtl/>
        </w:rPr>
        <w:t>با اشتغال به یکی، دیگری عرفا به جهت عجز از فعلیت می افتد</w:t>
      </w:r>
      <w:r w:rsidR="00B6242C">
        <w:rPr>
          <w:rFonts w:hint="cs"/>
          <w:rtl/>
        </w:rPr>
        <w:t>. بحثی که هست اینجا بحث از «جواز و عدم جواز تعجیز نفس» است، و اینجا</w:t>
      </w:r>
      <w:r w:rsidR="003F7594">
        <w:rPr>
          <w:rFonts w:hint="cs"/>
          <w:rtl/>
        </w:rPr>
        <w:t xml:space="preserve"> که متزاحمین متساویین هستند و چاره و راهی جز از انجام یکی و عجز از دیگری نداری</w:t>
      </w:r>
      <w:r w:rsidR="00B6242C">
        <w:rPr>
          <w:rFonts w:hint="cs"/>
          <w:rtl/>
        </w:rPr>
        <w:t xml:space="preserve"> عقل حکم می کند تعجیز نفس</w:t>
      </w:r>
      <w:r w:rsidR="003F7594">
        <w:rPr>
          <w:rFonts w:hint="cs"/>
          <w:rtl/>
        </w:rPr>
        <w:t xml:space="preserve"> اشکال ندارد.</w:t>
      </w:r>
      <w:r w:rsidR="00AC5714">
        <w:rPr>
          <w:rFonts w:hint="cs"/>
          <w:rtl/>
        </w:rPr>
        <w:t xml:space="preserve"> </w:t>
      </w:r>
      <w:r w:rsidR="00673721">
        <w:rPr>
          <w:rFonts w:hint="cs"/>
          <w:rtl/>
        </w:rPr>
        <w:t xml:space="preserve">بلی صرف قدرت گاهی مجاز است و گاهی مجاز نیست، مثلاً </w:t>
      </w:r>
      <w:r w:rsidR="00B707DE">
        <w:rPr>
          <w:rFonts w:hint="cs"/>
          <w:rtl/>
        </w:rPr>
        <w:t>در فرضی که یکی اهم است عقل میگوید: «قدرتت را در اهم صرف»</w:t>
      </w:r>
      <w:r w:rsidR="00673721">
        <w:rPr>
          <w:rFonts w:hint="cs"/>
          <w:rtl/>
        </w:rPr>
        <w:t>، صرف قدرت در مهم جایز نیست،</w:t>
      </w:r>
      <w:r w:rsidR="00B707DE">
        <w:rPr>
          <w:rFonts w:hint="cs"/>
          <w:rtl/>
        </w:rPr>
        <w:t xml:space="preserve"> اگر مکلف قدرتش را در مهم صرف کند و از اهم عاجز شود در تفویت ملاک زائد استحقاق عقوبت دارد.</w:t>
      </w:r>
    </w:p>
    <w:p w:rsidR="00AE6BA7" w:rsidRDefault="00AC5714" w:rsidP="00C95F23">
      <w:pPr>
        <w:ind w:firstLine="284"/>
        <w:jc w:val="both"/>
        <w:rPr>
          <w:rtl/>
        </w:rPr>
      </w:pPr>
      <w:r>
        <w:rPr>
          <w:rFonts w:hint="cs"/>
          <w:rtl/>
        </w:rPr>
        <w:t>اگر مکلف قدرتش را در هیچکدام</w:t>
      </w:r>
      <w:r w:rsidR="00AB764D">
        <w:rPr>
          <w:rFonts w:hint="cs"/>
          <w:rtl/>
        </w:rPr>
        <w:t xml:space="preserve"> صرف نکند، </w:t>
      </w:r>
      <w:r w:rsidR="00AD5F0A">
        <w:rPr>
          <w:rFonts w:hint="cs"/>
          <w:rtl/>
        </w:rPr>
        <w:t>فقط یک تکلیف را عصیان کرده است، مرحوم آخوند فرمود</w:t>
      </w:r>
      <w:r w:rsidR="00AC77A5">
        <w:rPr>
          <w:rFonts w:hint="cs"/>
          <w:rtl/>
        </w:rPr>
        <w:t xml:space="preserve"> لازمه ترتب آن است که ترک هر دو موجب استحقاق دو عقوبت میشود،</w:t>
      </w:r>
      <w:r w:rsidR="00C95F23">
        <w:rPr>
          <w:rFonts w:hint="cs"/>
          <w:rtl/>
        </w:rPr>
        <w:t xml:space="preserve"> لکن در نظر تحقیق در بحث ترتب بیش از یک عقاب وجود ندارد، و در محل بحث عقلا بیش از یک تکلیف نمی بینند،</w:t>
      </w:r>
      <w:r w:rsidR="00996164">
        <w:rPr>
          <w:rFonts w:hint="cs"/>
          <w:rtl/>
        </w:rPr>
        <w:t xml:space="preserve"> </w:t>
      </w:r>
      <w:r w:rsidR="0012356E">
        <w:rPr>
          <w:rFonts w:hint="cs"/>
          <w:rtl/>
        </w:rPr>
        <w:t>اما اینکه گفته شود«موضوع و حکم این مزاحم فعلی است و موضوع و حکم آن مزاحم فعلی است و دو تکلیف اینجا هست و ترک هر دو موجب استحقاق دو عقاب میباشد» جمود بر لفظ است.</w:t>
      </w:r>
      <w:r w:rsidR="00F77ACF">
        <w:rPr>
          <w:rFonts w:hint="cs"/>
          <w:rtl/>
        </w:rPr>
        <w:t xml:space="preserve"> </w:t>
      </w:r>
      <w:r w:rsidR="006B1C72">
        <w:rPr>
          <w:rFonts w:hint="cs"/>
          <w:rtl/>
        </w:rPr>
        <w:lastRenderedPageBreak/>
        <w:t>چون عرف اینجا بیش از یک تکلیف نمی بین</w:t>
      </w:r>
      <w:r w:rsidR="00C95F23">
        <w:rPr>
          <w:rFonts w:hint="cs"/>
          <w:rtl/>
        </w:rPr>
        <w:t xml:space="preserve">د، </w:t>
      </w:r>
      <w:r w:rsidR="0013309A">
        <w:rPr>
          <w:rFonts w:hint="cs"/>
          <w:rtl/>
        </w:rPr>
        <w:t xml:space="preserve">در جایی که قدرت واحده است بیش از یک خطاب فعلی نیست، </w:t>
      </w:r>
      <w:r w:rsidR="00C95F23">
        <w:rPr>
          <w:rFonts w:hint="cs"/>
          <w:rtl/>
        </w:rPr>
        <w:t>خطابی که مکلف قدرتش را در آن صرف کند فعلی است و با صرف قدرت در آن از دیگری عاجز شده و آن خطاب فعلی نیست.</w:t>
      </w:r>
    </w:p>
    <w:p w:rsidR="009A3C40" w:rsidRDefault="00D32900" w:rsidP="009A3C40">
      <w:pPr>
        <w:ind w:firstLine="284"/>
        <w:jc w:val="both"/>
        <w:rPr>
          <w:rtl/>
        </w:rPr>
      </w:pPr>
      <w:r>
        <w:rPr>
          <w:rFonts w:hint="cs"/>
          <w:rtl/>
        </w:rPr>
        <w:t xml:space="preserve">حاصل: وجه اینکه عرف خطابین متزاحمین را متنافی نمی بینند آن است که </w:t>
      </w:r>
      <w:r w:rsidR="00345E98">
        <w:rPr>
          <w:rFonts w:hint="cs"/>
          <w:rtl/>
        </w:rPr>
        <w:t>اولا خطابات مقید به قدرت است و ثانیاً در مواردی که مکل</w:t>
      </w:r>
      <w:r w:rsidR="000E0782">
        <w:rPr>
          <w:rFonts w:hint="cs"/>
          <w:rtl/>
        </w:rPr>
        <w:t>ف بیش از یک قدرت ندارد، عرف بر عهده</w:t>
      </w:r>
      <w:r w:rsidR="00345E98">
        <w:rPr>
          <w:rFonts w:hint="cs"/>
          <w:rtl/>
        </w:rPr>
        <w:t xml:space="preserve"> او بیش از یک تکلیف فعلی</w:t>
      </w:r>
      <w:r w:rsidR="000E0782">
        <w:rPr>
          <w:rFonts w:hint="cs"/>
          <w:rtl/>
        </w:rPr>
        <w:t xml:space="preserve"> نمی بیند</w:t>
      </w:r>
      <w:r w:rsidR="00A37DCE">
        <w:rPr>
          <w:rFonts w:hint="cs"/>
          <w:rtl/>
        </w:rPr>
        <w:t>؛</w:t>
      </w:r>
      <w:r w:rsidR="000E0782">
        <w:rPr>
          <w:rFonts w:hint="cs"/>
          <w:rtl/>
        </w:rPr>
        <w:t xml:space="preserve"> در نتیجه</w:t>
      </w:r>
      <w:r w:rsidR="00A37DCE">
        <w:rPr>
          <w:rFonts w:hint="cs"/>
          <w:rtl/>
        </w:rPr>
        <w:t xml:space="preserve"> در ترک هر دو خطاب یک استحقاق عقوبت دارد. و نیازی به ترتب نیست</w:t>
      </w:r>
      <w:r w:rsidR="009A3C40">
        <w:rPr>
          <w:rFonts w:hint="cs"/>
          <w:rtl/>
        </w:rPr>
        <w:t>، ترتب از اساس هم عرفی نیست.</w:t>
      </w:r>
    </w:p>
    <w:p w:rsidR="00193FBE" w:rsidRDefault="00193FBE" w:rsidP="0086023F">
      <w:pPr>
        <w:pStyle w:val="Heading9"/>
        <w:rPr>
          <w:rtl/>
        </w:rPr>
      </w:pPr>
      <w:bookmarkStart w:id="4" w:name="_Toc465019915"/>
      <w:r>
        <w:rPr>
          <w:rFonts w:hint="cs"/>
          <w:rtl/>
        </w:rPr>
        <w:t>مناقشه:</w:t>
      </w:r>
      <w:r w:rsidR="005404B5">
        <w:rPr>
          <w:rFonts w:hint="cs"/>
          <w:rtl/>
        </w:rPr>
        <w:t xml:space="preserve"> </w:t>
      </w:r>
      <w:r w:rsidR="0086023F">
        <w:rPr>
          <w:rFonts w:hint="cs"/>
          <w:rtl/>
        </w:rPr>
        <w:t>فعلیت دو حکم در متزاحمین</w:t>
      </w:r>
      <w:bookmarkEnd w:id="4"/>
    </w:p>
    <w:p w:rsidR="00193FBE" w:rsidRDefault="0086023F" w:rsidP="009A3C40">
      <w:pPr>
        <w:ind w:firstLine="284"/>
        <w:jc w:val="both"/>
        <w:rPr>
          <w:rtl/>
        </w:rPr>
      </w:pPr>
      <w:r>
        <w:rPr>
          <w:rFonts w:hint="cs"/>
          <w:rtl/>
        </w:rPr>
        <w:t>فعلیت حکم به فعلیت موضوع است و در متزاحمین با فعلیت دو م</w:t>
      </w:r>
      <w:r w:rsidR="000F1ECB">
        <w:rPr>
          <w:rFonts w:hint="cs"/>
          <w:rtl/>
        </w:rPr>
        <w:t>وضوع متزاحم، هر دو حکم فعلی وجو</w:t>
      </w:r>
      <w:r>
        <w:rPr>
          <w:rFonts w:hint="cs"/>
          <w:rtl/>
        </w:rPr>
        <w:t>د</w:t>
      </w:r>
      <w:r w:rsidR="000F1ECB">
        <w:rPr>
          <w:rFonts w:hint="cs"/>
          <w:rtl/>
        </w:rPr>
        <w:t xml:space="preserve"> که متزاحمان هستند</w:t>
      </w:r>
      <w:r>
        <w:rPr>
          <w:rFonts w:hint="cs"/>
          <w:rtl/>
        </w:rPr>
        <w:t xml:space="preserve"> و متنافیان</w:t>
      </w:r>
      <w:r w:rsidR="000F1ECB">
        <w:rPr>
          <w:rFonts w:hint="cs"/>
          <w:rtl/>
        </w:rPr>
        <w:t>. و تنافی در مقام جعل وجود دارد.</w:t>
      </w:r>
    </w:p>
    <w:p w:rsidR="00193FBE" w:rsidRDefault="00193FBE" w:rsidP="00193FBE">
      <w:pPr>
        <w:pStyle w:val="Heading9"/>
        <w:rPr>
          <w:rtl/>
        </w:rPr>
      </w:pPr>
      <w:bookmarkStart w:id="5" w:name="_Toc465019916"/>
      <w:r>
        <w:rPr>
          <w:rFonts w:hint="cs"/>
          <w:rtl/>
        </w:rPr>
        <w:t>جواب</w:t>
      </w:r>
      <w:r w:rsidR="00DC7594">
        <w:rPr>
          <w:rFonts w:hint="cs"/>
          <w:rtl/>
        </w:rPr>
        <w:t xml:space="preserve"> یکم</w:t>
      </w:r>
      <w:r>
        <w:rPr>
          <w:rFonts w:hint="cs"/>
          <w:rtl/>
        </w:rPr>
        <w:t>:</w:t>
      </w:r>
      <w:r w:rsidR="004D5C72">
        <w:rPr>
          <w:rFonts w:hint="cs"/>
          <w:rtl/>
        </w:rPr>
        <w:t xml:space="preserve"> نبود بیش از یک موضوع در متزاحمین</w:t>
      </w:r>
      <w:bookmarkEnd w:id="5"/>
    </w:p>
    <w:p w:rsidR="009A3C40" w:rsidRDefault="004D5C72" w:rsidP="009A3C40">
      <w:pPr>
        <w:ind w:firstLine="284"/>
        <w:jc w:val="both"/>
        <w:rPr>
          <w:rtl/>
        </w:rPr>
      </w:pPr>
      <w:r>
        <w:rPr>
          <w:rFonts w:hint="cs"/>
          <w:rtl/>
        </w:rPr>
        <w:t>فعلیت حکم همانا به فعلیت موضوع است و در محل بحث بیش از یک موضوع فعلی نیست.</w:t>
      </w:r>
    </w:p>
    <w:p w:rsidR="004D5C72" w:rsidRDefault="00DC7594" w:rsidP="00DC7594">
      <w:pPr>
        <w:pStyle w:val="Heading9"/>
        <w:rPr>
          <w:rtl/>
        </w:rPr>
      </w:pPr>
      <w:bookmarkStart w:id="6" w:name="_Toc465019917"/>
      <w:r>
        <w:rPr>
          <w:rFonts w:hint="cs"/>
          <w:rtl/>
        </w:rPr>
        <w:t>جواب دوم: تمایز تعارض و تزاحم موضوعاً و حکماً</w:t>
      </w:r>
      <w:bookmarkEnd w:id="6"/>
    </w:p>
    <w:p w:rsidR="00DC7594" w:rsidRDefault="00DC7594" w:rsidP="009F45D2">
      <w:pPr>
        <w:ind w:firstLine="284"/>
        <w:jc w:val="both"/>
        <w:rPr>
          <w:rtl/>
        </w:rPr>
      </w:pPr>
      <w:r>
        <w:rPr>
          <w:rFonts w:hint="cs"/>
          <w:rtl/>
        </w:rPr>
        <w:t>در آخرین مرحله اگر نتوانستیم تنافی در مقام</w:t>
      </w:r>
      <w:r w:rsidR="009F45D2">
        <w:rPr>
          <w:rFonts w:hint="cs"/>
          <w:rtl/>
        </w:rPr>
        <w:t xml:space="preserve"> جعل متزاحمین را حل کنیم، هیچ مشکلی به وجود نمی آید چون تزاحم و تعارض موضوعا و حکما تمایز دارند.</w:t>
      </w:r>
      <w:r w:rsidR="009B3911">
        <w:rPr>
          <w:rFonts w:hint="cs"/>
          <w:rtl/>
        </w:rPr>
        <w:t xml:space="preserve"> چه بتوانیم تنافی باب تزاحم را به تعارض برگردانیم یا نتوانیم.</w:t>
      </w:r>
    </w:p>
    <w:p w:rsidR="005D33F4" w:rsidRPr="005D33F4" w:rsidRDefault="005D33F4" w:rsidP="009F45D2">
      <w:pPr>
        <w:ind w:firstLine="284"/>
        <w:jc w:val="both"/>
        <w:rPr>
          <w:rStyle w:val="Emphasis"/>
          <w:rtl/>
        </w:rPr>
      </w:pPr>
      <w:r w:rsidRPr="005D33F4">
        <w:rPr>
          <w:rStyle w:val="Emphasis"/>
          <w:rFonts w:hint="cs"/>
          <w:rtl/>
        </w:rPr>
        <w:t>بیان تمایز</w:t>
      </w:r>
    </w:p>
    <w:p w:rsidR="005D33F4" w:rsidRDefault="005D33F4" w:rsidP="00252F82">
      <w:pPr>
        <w:ind w:firstLine="284"/>
        <w:jc w:val="both"/>
        <w:rPr>
          <w:rtl/>
        </w:rPr>
      </w:pPr>
      <w:r>
        <w:rPr>
          <w:rFonts w:hint="cs"/>
          <w:rtl/>
        </w:rPr>
        <w:t xml:space="preserve">فرق و میز تزاحم و تعارض به قواعد آنها است. </w:t>
      </w:r>
      <w:r w:rsidR="00252F82">
        <w:rPr>
          <w:rFonts w:hint="cs"/>
          <w:rtl/>
        </w:rPr>
        <w:t xml:space="preserve">واژه «تعارض» و «تزاحم» در آیه و روایتی نیامده است تا لازم باشد واژه شناسی و مفهوم شناسی کنیم. </w:t>
      </w:r>
      <w:r>
        <w:rPr>
          <w:rFonts w:hint="cs"/>
          <w:rtl/>
        </w:rPr>
        <w:t xml:space="preserve">اینکه میخواهیم بدانیم خطابین متعارضان هستند به جهت </w:t>
      </w:r>
      <w:r w:rsidR="00AB51B7">
        <w:rPr>
          <w:rFonts w:hint="cs"/>
          <w:rtl/>
        </w:rPr>
        <w:t>اجرای قواعد باب تعارض است و غرض از شناختن خطابین متزاحمین نیز به غرض اجرای قواعد باب تزاحم میباشد.</w:t>
      </w:r>
    </w:p>
    <w:p w:rsidR="00880598" w:rsidRDefault="00DB3FBF" w:rsidP="00710ABA">
      <w:pPr>
        <w:ind w:firstLine="284"/>
        <w:jc w:val="both"/>
        <w:rPr>
          <w:rtl/>
        </w:rPr>
      </w:pPr>
      <w:r>
        <w:rPr>
          <w:rFonts w:hint="cs"/>
          <w:rtl/>
        </w:rPr>
        <w:t>جایی که تنافی خطابین</w:t>
      </w:r>
      <w:r w:rsidR="00710ABA">
        <w:rPr>
          <w:rFonts w:hint="cs"/>
          <w:rtl/>
        </w:rPr>
        <w:t xml:space="preserve"> برمی</w:t>
      </w:r>
      <w:r>
        <w:rPr>
          <w:rFonts w:hint="cs"/>
          <w:rtl/>
        </w:rPr>
        <w:t xml:space="preserve">گردد </w:t>
      </w:r>
      <w:r w:rsidR="00935F35">
        <w:rPr>
          <w:rFonts w:hint="cs"/>
          <w:rtl/>
        </w:rPr>
        <w:t>به عجز مکلف، انجا قواعد باب تزاحم جاری است.</w:t>
      </w:r>
      <w:r w:rsidR="00880598">
        <w:rPr>
          <w:rFonts w:hint="cs"/>
          <w:rtl/>
        </w:rPr>
        <w:t xml:space="preserve"> و خواهد آمد که قواعد و احکام باب تزاحم عقلی است، اگر مساوی بودند مخیر هستی، اگر یکی اهم بود اهم مقدم است، اگر یکی بدل داشت و دیگری بدل نداشت، فردی که بدل ندارد مقدم است، اگر یکی مشروط به قدرت عقلی بود و دیگری مشروط به قدرت شرعی فردی که مشروط به قدرت عقلی است مقدم است.</w:t>
      </w:r>
    </w:p>
    <w:p w:rsidR="00FB23A3" w:rsidRDefault="00935F35" w:rsidP="00880598">
      <w:pPr>
        <w:ind w:firstLine="284"/>
        <w:jc w:val="both"/>
        <w:rPr>
          <w:rtl/>
        </w:rPr>
      </w:pPr>
      <w:r>
        <w:rPr>
          <w:rFonts w:hint="cs"/>
          <w:rtl/>
        </w:rPr>
        <w:lastRenderedPageBreak/>
        <w:t>جایی که تنافی خطابین به عجز مکلف بر نمی گردد، آنجا قواعد باب تعارض جاری است.</w:t>
      </w:r>
      <w:r w:rsidR="00880598">
        <w:rPr>
          <w:rFonts w:hint="cs"/>
          <w:rtl/>
        </w:rPr>
        <w:t xml:space="preserve"> و خواهد آمد که قواعد باب تعارض چه </w:t>
      </w:r>
      <w:r w:rsidR="006C605D">
        <w:rPr>
          <w:rFonts w:hint="cs"/>
          <w:rtl/>
        </w:rPr>
        <w:t>قواعد عقلی و</w:t>
      </w:r>
      <w:r w:rsidR="00880598">
        <w:rPr>
          <w:rFonts w:hint="cs"/>
          <w:rtl/>
        </w:rPr>
        <w:t xml:space="preserve"> چه</w:t>
      </w:r>
      <w:r w:rsidR="006C605D">
        <w:rPr>
          <w:rFonts w:hint="cs"/>
          <w:rtl/>
        </w:rPr>
        <w:t xml:space="preserve"> قواعد شرعی در جایی است که تمانع و تنافی به جهت عجز مکلف نباشد</w:t>
      </w:r>
      <w:r w:rsidR="00880598">
        <w:rPr>
          <w:rFonts w:hint="cs"/>
          <w:rtl/>
        </w:rPr>
        <w:t>.</w:t>
      </w:r>
    </w:p>
    <w:p w:rsidR="00880598" w:rsidRDefault="00880598" w:rsidP="00880598">
      <w:pPr>
        <w:ind w:firstLine="284"/>
        <w:jc w:val="both"/>
        <w:rPr>
          <w:rtl/>
        </w:rPr>
      </w:pPr>
      <w:r>
        <w:rPr>
          <w:rFonts w:hint="cs"/>
          <w:rtl/>
        </w:rPr>
        <w:t>بنابراین</w:t>
      </w:r>
      <w:r w:rsidR="003862F1">
        <w:rPr>
          <w:rFonts w:hint="cs"/>
          <w:rtl/>
        </w:rPr>
        <w:t xml:space="preserve"> در جایی که مشکل تنافی ناشی از عجز مکلف است، فرقی نمیکند چه بتوانیم به تعارض برگردانیم یا نتوانیم.</w:t>
      </w:r>
    </w:p>
    <w:p w:rsidR="003862F1" w:rsidRDefault="003862F1" w:rsidP="00282166">
      <w:pPr>
        <w:pStyle w:val="Heading9"/>
        <w:rPr>
          <w:rtl/>
        </w:rPr>
      </w:pPr>
      <w:bookmarkStart w:id="7" w:name="_Toc465019918"/>
      <w:r>
        <w:rPr>
          <w:rFonts w:hint="cs"/>
          <w:rtl/>
        </w:rPr>
        <w:t>مناقشه:</w:t>
      </w:r>
      <w:r w:rsidR="00282166">
        <w:rPr>
          <w:rFonts w:hint="cs"/>
          <w:rtl/>
        </w:rPr>
        <w:t xml:space="preserve"> بی فائده بودن بحث</w:t>
      </w:r>
      <w:bookmarkEnd w:id="7"/>
    </w:p>
    <w:p w:rsidR="00282166" w:rsidRDefault="00282166" w:rsidP="00880598">
      <w:pPr>
        <w:ind w:firstLine="284"/>
        <w:jc w:val="both"/>
        <w:rPr>
          <w:rtl/>
        </w:rPr>
      </w:pPr>
      <w:r>
        <w:rPr>
          <w:rFonts w:hint="cs"/>
          <w:rtl/>
        </w:rPr>
        <w:t>با توجه به مطالب یاد شده بحث طولانی از امکان ادخال تزاحم در باب تعارض بحث بی فایده ای است.</w:t>
      </w:r>
    </w:p>
    <w:p w:rsidR="003862F1" w:rsidRDefault="00282166" w:rsidP="00282166">
      <w:pPr>
        <w:pStyle w:val="Heading9"/>
        <w:rPr>
          <w:rtl/>
        </w:rPr>
      </w:pPr>
      <w:bookmarkStart w:id="8" w:name="_Toc465019919"/>
      <w:r>
        <w:rPr>
          <w:rFonts w:hint="cs"/>
          <w:rtl/>
        </w:rPr>
        <w:t>جواب: ضرورت روشن شدن بحث نظری</w:t>
      </w:r>
      <w:bookmarkEnd w:id="8"/>
    </w:p>
    <w:p w:rsidR="00D32900" w:rsidRDefault="00FE4A79" w:rsidP="00A37DCE">
      <w:pPr>
        <w:ind w:firstLine="284"/>
        <w:jc w:val="both"/>
        <w:rPr>
          <w:rtl/>
        </w:rPr>
      </w:pPr>
      <w:r>
        <w:rPr>
          <w:rFonts w:hint="cs"/>
          <w:rtl/>
        </w:rPr>
        <w:t>روشن شدن بحث به لحاظ نظری ضرورت دارد، اگر توانستیم تزاحم را از دایره تعارض خارج کنیم</w:t>
      </w:r>
      <w:r w:rsidR="00193019">
        <w:rPr>
          <w:rFonts w:hint="cs"/>
          <w:rtl/>
        </w:rPr>
        <w:t xml:space="preserve"> هنر علمی است و </w:t>
      </w:r>
      <w:r w:rsidR="004C0B10">
        <w:rPr>
          <w:rFonts w:hint="cs"/>
          <w:rtl/>
        </w:rPr>
        <w:t>فایده فنی و نظری دارد. و اگر نتوانستیم</w:t>
      </w:r>
      <w:r w:rsidR="006A7BB9">
        <w:rPr>
          <w:rStyle w:val="FootnoteReference"/>
          <w:rtl/>
        </w:rPr>
        <w:footnoteReference w:id="2"/>
      </w:r>
      <w:r w:rsidR="00526450">
        <w:rPr>
          <w:rFonts w:hint="cs"/>
          <w:rtl/>
        </w:rPr>
        <w:t xml:space="preserve"> به کسانی که تزاحم را وارد در دایره تعارض میدانند این اشکال را میتوان کرد که </w:t>
      </w:r>
      <w:r w:rsidR="00EC5171">
        <w:rPr>
          <w:rFonts w:hint="cs"/>
          <w:rtl/>
        </w:rPr>
        <w:t>هر چند تزاحم مثل تعارض تنافی در جعل دارد لکن تزاحم موضوعا و حکما از تعارض خارج است.</w:t>
      </w:r>
    </w:p>
    <w:p w:rsidR="00EC5171" w:rsidRPr="00EC5171" w:rsidRDefault="00EC5171" w:rsidP="00A37DCE">
      <w:pPr>
        <w:ind w:firstLine="284"/>
        <w:jc w:val="both"/>
        <w:rPr>
          <w:rStyle w:val="Emphasis"/>
          <w:rtl/>
        </w:rPr>
      </w:pPr>
      <w:r w:rsidRPr="00EC5171">
        <w:rPr>
          <w:rStyle w:val="Emphasis"/>
          <w:rFonts w:hint="cs"/>
          <w:rtl/>
        </w:rPr>
        <w:t>نذیر بحث</w:t>
      </w:r>
    </w:p>
    <w:p w:rsidR="00D708D3" w:rsidRDefault="00453E4B" w:rsidP="00453E4B">
      <w:pPr>
        <w:ind w:firstLine="284"/>
        <w:jc w:val="both"/>
        <w:rPr>
          <w:rtl/>
        </w:rPr>
      </w:pPr>
      <w:r>
        <w:rPr>
          <w:rFonts w:hint="cs"/>
          <w:rtl/>
        </w:rPr>
        <w:t xml:space="preserve">محل بحث نذیر جایی است که </w:t>
      </w:r>
      <w:r w:rsidR="00B27A28">
        <w:rPr>
          <w:rFonts w:hint="cs"/>
          <w:rtl/>
        </w:rPr>
        <w:t xml:space="preserve">دلیلی قائم شد بر وجوب قصر نماز و دلیل دیگری قائم شد بر وجوب اتمام. </w:t>
      </w:r>
      <w:r w:rsidR="00193B01">
        <w:rPr>
          <w:rFonts w:hint="cs"/>
          <w:rtl/>
        </w:rPr>
        <w:t>وجوب هر دو اشکال ندارد، هم قصر واجب باشد و هم اتمام لکن اشکال در تعی</w:t>
      </w:r>
      <w:r w:rsidR="006A52EE">
        <w:rPr>
          <w:rFonts w:hint="cs"/>
          <w:rtl/>
        </w:rPr>
        <w:t>ّ</w:t>
      </w:r>
      <w:r w:rsidR="00193B01">
        <w:rPr>
          <w:rFonts w:hint="cs"/>
          <w:rtl/>
        </w:rPr>
        <w:t>ن است،</w:t>
      </w:r>
      <w:r w:rsidR="00666E08">
        <w:rPr>
          <w:rFonts w:hint="cs"/>
          <w:rtl/>
        </w:rPr>
        <w:t xml:space="preserve"> هر دلیلی میگوید «من معینا هستم».</w:t>
      </w:r>
      <w:r w:rsidR="00193B01">
        <w:rPr>
          <w:rFonts w:hint="cs"/>
          <w:rtl/>
        </w:rPr>
        <w:t xml:space="preserve"> </w:t>
      </w:r>
      <w:r w:rsidR="00B27A28">
        <w:rPr>
          <w:rFonts w:hint="cs"/>
          <w:rtl/>
        </w:rPr>
        <w:t>جمع عرفی به آن است که از ظهور ه</w:t>
      </w:r>
      <w:r>
        <w:rPr>
          <w:rFonts w:hint="cs"/>
          <w:rtl/>
        </w:rPr>
        <w:t xml:space="preserve">ر کدام در تعیین دست برداشته و میگوییم اصل وجوب باقی است لذا نتیجه </w:t>
      </w:r>
      <w:r w:rsidR="00666E08">
        <w:rPr>
          <w:rFonts w:hint="cs"/>
          <w:rtl/>
        </w:rPr>
        <w:t xml:space="preserve">جمع </w:t>
      </w:r>
      <w:r>
        <w:rPr>
          <w:rFonts w:hint="cs"/>
          <w:rtl/>
        </w:rPr>
        <w:t>وجوب تخییری است.</w:t>
      </w:r>
    </w:p>
    <w:p w:rsidR="00453E4B" w:rsidRDefault="00453E4B" w:rsidP="00D708D3">
      <w:pPr>
        <w:ind w:firstLine="284"/>
        <w:jc w:val="both"/>
        <w:rPr>
          <w:rtl/>
        </w:rPr>
      </w:pPr>
      <w:r>
        <w:rPr>
          <w:rFonts w:hint="cs"/>
          <w:rtl/>
        </w:rPr>
        <w:t>در</w:t>
      </w:r>
      <w:r w:rsidR="00666E08">
        <w:rPr>
          <w:rFonts w:hint="cs"/>
          <w:rtl/>
        </w:rPr>
        <w:t xml:space="preserve"> محل</w:t>
      </w:r>
      <w:r>
        <w:rPr>
          <w:rFonts w:hint="cs"/>
          <w:rtl/>
        </w:rPr>
        <w:t xml:space="preserve"> بحث نیز اطلاق یک خطاب میگوید«معینا من واجبم» و خطاب دیگر میگوید «معینا من واجبم»</w:t>
      </w:r>
      <w:r w:rsidR="00193B01">
        <w:rPr>
          <w:rFonts w:hint="cs"/>
          <w:rtl/>
        </w:rPr>
        <w:t>. وجوب هر دو قابل جمع است</w:t>
      </w:r>
      <w:r w:rsidR="00D92CAB">
        <w:rPr>
          <w:rFonts w:hint="cs"/>
          <w:rtl/>
        </w:rPr>
        <w:t xml:space="preserve"> و تنافی ندارند، و در تعیین تنافی دارند، جمع عرفی به آن است که از تعیین دست برداشته و بگوییم مکلف مخیر است.</w:t>
      </w:r>
    </w:p>
    <w:p w:rsidR="00D92CAB" w:rsidRDefault="00D92CAB" w:rsidP="0077366A">
      <w:pPr>
        <w:pStyle w:val="Heading7"/>
        <w:rPr>
          <w:rtl/>
        </w:rPr>
      </w:pPr>
      <w:bookmarkStart w:id="9" w:name="_Toc465019920"/>
      <w:bookmarkStart w:id="10" w:name="_GoBack"/>
      <w:r>
        <w:rPr>
          <w:rFonts w:hint="cs"/>
          <w:rtl/>
        </w:rPr>
        <w:t>تبصره: منحصر نبودن تزاحم به عجز</w:t>
      </w:r>
      <w:bookmarkEnd w:id="9"/>
      <w:bookmarkEnd w:id="10"/>
    </w:p>
    <w:p w:rsidR="001A1EA5" w:rsidRDefault="00D92CAB" w:rsidP="009F6164">
      <w:pPr>
        <w:ind w:firstLine="284"/>
        <w:jc w:val="both"/>
        <w:rPr>
          <w:rtl/>
        </w:rPr>
      </w:pPr>
      <w:r>
        <w:rPr>
          <w:rFonts w:hint="cs"/>
          <w:rtl/>
        </w:rPr>
        <w:t>محقق نائینی در ادامه فرموده اند: تزاحم منحصر به فرد عجز نیست، موارد تزاحم غالبا به خاطر عجز از جمع خطابین است اما گاهی با آنکه مکلف بر هر دو خطاب قدرت دارد اما فقها از آن مورد را با نام تزاحم یاد کرده اند. مثل اینکه</w:t>
      </w:r>
      <w:r w:rsidR="00E23D32">
        <w:rPr>
          <w:rFonts w:hint="cs"/>
          <w:rtl/>
        </w:rPr>
        <w:t xml:space="preserve"> زکات 25 شتر، پنج گوسفند است و این مزاحم است با اینکه زکات 26 شتر یک شتر بنت مخاض است.</w:t>
      </w:r>
    </w:p>
    <w:p w:rsidR="00E23D32" w:rsidRPr="006162A2" w:rsidRDefault="00E23D32" w:rsidP="00E23D32">
      <w:pPr>
        <w:ind w:firstLine="284"/>
        <w:jc w:val="both"/>
        <w:rPr>
          <w:rtl/>
        </w:rPr>
      </w:pPr>
      <w:r>
        <w:rPr>
          <w:rFonts w:hint="cs"/>
          <w:rtl/>
        </w:rPr>
        <w:t>بحث را ملاحظه بفرمایید.</w:t>
      </w:r>
    </w:p>
    <w:sectPr w:rsidR="00E23D32"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573" w:rsidRDefault="00E11573" w:rsidP="008B750B">
      <w:pPr>
        <w:spacing w:line="240" w:lineRule="auto"/>
      </w:pPr>
      <w:r>
        <w:separator/>
      </w:r>
    </w:p>
  </w:endnote>
  <w:endnote w:type="continuationSeparator" w:id="0">
    <w:p w:rsidR="00E11573" w:rsidRDefault="00E1157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B168C2" w:rsidRPr="006D44C1" w:rsidTr="0020241A">
      <w:tc>
        <w:tcPr>
          <w:tcW w:w="3382" w:type="dxa"/>
          <w:tcBorders>
            <w:top w:val="nil"/>
            <w:left w:val="nil"/>
            <w:bottom w:val="nil"/>
            <w:right w:val="nil"/>
          </w:tcBorders>
        </w:tcPr>
        <w:p w:rsidR="00B168C2" w:rsidRDefault="00B168C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B168C2" w:rsidRDefault="00B168C2" w:rsidP="006D44C1">
          <w:pPr>
            <w:pStyle w:val="Footer"/>
            <w:jc w:val="right"/>
            <w:rPr>
              <w:rtl/>
            </w:rPr>
          </w:pPr>
          <w:r>
            <w:rPr>
              <w:rFonts w:hint="cs"/>
              <w:rtl/>
            </w:rPr>
            <w:t xml:space="preserve">صفحه </w:t>
          </w:r>
          <w:r>
            <w:fldChar w:fldCharType="begin"/>
          </w:r>
          <w:r>
            <w:instrText>PAGE   \* MERGEFORMAT</w:instrText>
          </w:r>
          <w:r>
            <w:fldChar w:fldCharType="separate"/>
          </w:r>
          <w:r w:rsidR="001834AE" w:rsidRPr="001834AE">
            <w:rPr>
              <w:noProof/>
              <w:rtl/>
              <w:lang w:val="fa-IR"/>
            </w:rPr>
            <w:t>1</w:t>
          </w:r>
          <w:r>
            <w:rPr>
              <w:noProof/>
            </w:rPr>
            <w:fldChar w:fldCharType="end"/>
          </w:r>
        </w:p>
      </w:tc>
      <w:tc>
        <w:tcPr>
          <w:tcW w:w="4786" w:type="dxa"/>
          <w:tcBorders>
            <w:top w:val="nil"/>
            <w:left w:val="nil"/>
            <w:bottom w:val="nil"/>
            <w:right w:val="nil"/>
          </w:tcBorders>
          <w:vAlign w:val="center"/>
        </w:tcPr>
        <w:p w:rsidR="00B168C2" w:rsidRPr="006D44C1" w:rsidRDefault="00B168C2" w:rsidP="001B6799">
          <w:pPr>
            <w:pStyle w:val="Footer"/>
            <w:bidi w:val="0"/>
            <w:rPr>
              <w:color w:val="808080" w:themeColor="background1" w:themeShade="80"/>
              <w:rtl/>
            </w:rPr>
          </w:pPr>
          <w:bookmarkStart w:id="18" w:name="BokAdres"/>
          <w:bookmarkEnd w:id="18"/>
          <w:r>
            <w:rPr>
              <w:color w:val="808080" w:themeColor="background1" w:themeShade="80"/>
            </w:rPr>
            <w:t>U1mg1_13950802-024_mb1_mfeb.ir</w:t>
          </w:r>
        </w:p>
      </w:tc>
    </w:tr>
  </w:tbl>
  <w:p w:rsidR="00B168C2" w:rsidRDefault="00B168C2"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573" w:rsidRDefault="00E11573" w:rsidP="008B750B">
      <w:pPr>
        <w:spacing w:line="240" w:lineRule="auto"/>
      </w:pPr>
      <w:r>
        <w:separator/>
      </w:r>
    </w:p>
  </w:footnote>
  <w:footnote w:type="continuationSeparator" w:id="0">
    <w:p w:rsidR="00E11573" w:rsidRDefault="00E11573" w:rsidP="008B750B">
      <w:pPr>
        <w:spacing w:line="240" w:lineRule="auto"/>
      </w:pPr>
      <w:r>
        <w:continuationSeparator/>
      </w:r>
    </w:p>
  </w:footnote>
  <w:footnote w:id="1">
    <w:p w:rsidR="00CE5A9A" w:rsidRDefault="00CE5A9A">
      <w:pPr>
        <w:pStyle w:val="FootnoteText"/>
      </w:pPr>
      <w:r>
        <w:rPr>
          <w:rStyle w:val="FootnoteReference"/>
        </w:rPr>
        <w:footnoteRef/>
      </w:r>
      <w:r>
        <w:rPr>
          <w:rtl/>
        </w:rPr>
        <w:t xml:space="preserve"> </w:t>
      </w:r>
      <w:r>
        <w:rPr>
          <w:rFonts w:hint="cs"/>
          <w:rtl/>
        </w:rPr>
        <w:t>مقرر:</w:t>
      </w:r>
      <w:r w:rsidR="00EC637A">
        <w:rPr>
          <w:rFonts w:hint="cs"/>
          <w:rtl/>
        </w:rPr>
        <w:t xml:space="preserve"> یا یکی محبوب مولا باشد و دیگری مبغوض مولا باشد اشکال و عیبی ندارد، مثال آن اجتما</w:t>
      </w:r>
      <w:r w:rsidR="007F6E5E">
        <w:rPr>
          <w:rFonts w:hint="cs"/>
          <w:rtl/>
        </w:rPr>
        <w:t>ع و امر نهی بنا بر جواز اجتماع. اجتماع  امر و نهی بنا بر جواز متزاحمین هستند.</w:t>
      </w:r>
    </w:p>
  </w:footnote>
  <w:footnote w:id="2">
    <w:p w:rsidR="006A7BB9" w:rsidRDefault="006A7BB9">
      <w:pPr>
        <w:pStyle w:val="FootnoteText"/>
      </w:pPr>
      <w:r>
        <w:rPr>
          <w:rStyle w:val="FootnoteReference"/>
        </w:rPr>
        <w:footnoteRef/>
      </w:r>
      <w:r>
        <w:rPr>
          <w:rtl/>
        </w:rPr>
        <w:t xml:space="preserve"> </w:t>
      </w:r>
      <w:r>
        <w:rPr>
          <w:rFonts w:hint="cs"/>
          <w:rtl/>
        </w:rPr>
        <w:t>مقرر: اگر نتوانستیم تزاحم را از تعارض خارج کنیم باز بحث به لحاظ فنی و نظری و ارائه نتیجه لازم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8C2" w:rsidRPr="001D2E9A" w:rsidRDefault="00B168C2"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11" w:name="BokNum"/>
    <w:bookmarkEnd w:id="11"/>
    <w:r>
      <w:rPr>
        <w:b/>
        <w:bCs/>
        <w:sz w:val="20"/>
        <w:szCs w:val="24"/>
        <w:rtl/>
      </w:rPr>
      <w:t>024</w:t>
    </w:r>
    <w:r>
      <w:rPr>
        <w:rFonts w:hint="cs"/>
        <w:b/>
        <w:bCs/>
        <w:sz w:val="20"/>
        <w:szCs w:val="24"/>
        <w:rtl/>
      </w:rPr>
      <w:tab/>
    </w:r>
    <w:r w:rsidRPr="00C32A7E">
      <w:rPr>
        <w:rFonts w:hint="cs"/>
        <w:b/>
        <w:bCs/>
        <w:color w:val="632423" w:themeColor="accent2" w:themeShade="80"/>
        <w:sz w:val="20"/>
        <w:szCs w:val="24"/>
        <w:rtl/>
      </w:rPr>
      <w:t xml:space="preserve">درس خارج </w:t>
    </w:r>
    <w:bookmarkStart w:id="12" w:name="Bokdars"/>
    <w:bookmarkEnd w:id="12"/>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3" w:name="Bokostad"/>
    <w:bookmarkEnd w:id="13"/>
    <w:r>
      <w:rPr>
        <w:rFonts w:hint="cs"/>
        <w:b/>
        <w:bCs/>
        <w:color w:val="632423" w:themeColor="accent2" w:themeShade="80"/>
        <w:sz w:val="20"/>
        <w:szCs w:val="24"/>
        <w:rtl/>
      </w:rPr>
      <w:t>گنجي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Pr>
        <w:sz w:val="24"/>
        <w:szCs w:val="24"/>
        <w:rtl/>
      </w:rPr>
      <w:t>2 /8 /1395</w:t>
    </w:r>
  </w:p>
  <w:p w:rsidR="00B168C2" w:rsidRPr="00F16B53" w:rsidRDefault="00B168C2"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15" w:name="BokSabj"/>
    <w:bookmarkEnd w:id="15"/>
    <w:r>
      <w:rPr>
        <w:rFonts w:hint="cs"/>
        <w:sz w:val="24"/>
        <w:szCs w:val="24"/>
        <w:rtl/>
      </w:rPr>
      <w:t>مقدمه</w:t>
    </w:r>
    <w:r>
      <w:rPr>
        <w:sz w:val="24"/>
        <w:szCs w:val="24"/>
        <w:rtl/>
      </w:rPr>
      <w:t xml:space="preserve"> </w:t>
    </w:r>
    <w:r>
      <w:rPr>
        <w:rFonts w:hint="cs"/>
        <w:sz w:val="24"/>
        <w:szCs w:val="24"/>
        <w:rtl/>
      </w:rPr>
      <w:t>یکم</w:t>
    </w:r>
    <w:r>
      <w:rPr>
        <w:sz w:val="24"/>
        <w:szCs w:val="24"/>
        <w:rtl/>
      </w:rPr>
      <w:t xml:space="preserve">: </w:t>
    </w:r>
    <w:r>
      <w:rPr>
        <w:rFonts w:hint="cs"/>
        <w:sz w:val="24"/>
        <w:szCs w:val="24"/>
        <w:rtl/>
      </w:rPr>
      <w:t xml:space="preserve">تعریف  </w:t>
    </w:r>
    <w:r>
      <w:rPr>
        <w:rFonts w:hint="cs"/>
        <w:sz w:val="24"/>
        <w:szCs w:val="24"/>
        <w:rtl/>
      </w:rPr>
      <w:tab/>
    </w:r>
    <w:r w:rsidRPr="001D2E9A">
      <w:rPr>
        <w:rFonts w:hint="cs"/>
        <w:b/>
        <w:bCs/>
        <w:color w:val="7030A0"/>
        <w:sz w:val="24"/>
        <w:szCs w:val="24"/>
        <w:rtl/>
      </w:rPr>
      <w:t>مقرر</w:t>
    </w:r>
    <w:r>
      <w:rPr>
        <w:rFonts w:hint="cs"/>
        <w:sz w:val="24"/>
        <w:szCs w:val="24"/>
        <w:rtl/>
      </w:rPr>
      <w:t>:</w:t>
    </w:r>
    <w:bookmarkStart w:id="16" w:name="Bokmoqarer"/>
    <w:bookmarkEnd w:id="16"/>
    <w:r>
      <w:rPr>
        <w:rFonts w:hint="cs"/>
        <w:sz w:val="24"/>
        <w:szCs w:val="24"/>
        <w:rtl/>
      </w:rPr>
      <w:t>محمود</w:t>
    </w:r>
    <w:r>
      <w:rPr>
        <w:sz w:val="24"/>
        <w:szCs w:val="24"/>
        <w:rtl/>
      </w:rPr>
      <w:t xml:space="preserve"> </w:t>
    </w:r>
    <w:r>
      <w:rPr>
        <w:rFonts w:hint="cs"/>
        <w:sz w:val="24"/>
        <w:szCs w:val="24"/>
        <w:rtl/>
      </w:rPr>
      <w:t>بيات</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7" w:name="BokSabj2"/>
    <w:bookmarkEnd w:id="17"/>
    <w:r>
      <w:rPr>
        <w:rFonts w:hint="cs"/>
        <w:sz w:val="24"/>
        <w:szCs w:val="24"/>
        <w:rtl/>
      </w:rPr>
      <w:t>خروج</w:t>
    </w:r>
    <w:r>
      <w:rPr>
        <w:sz w:val="24"/>
        <w:szCs w:val="24"/>
        <w:rtl/>
      </w:rPr>
      <w:t xml:space="preserve"> </w:t>
    </w:r>
    <w:r>
      <w:rPr>
        <w:rFonts w:hint="cs"/>
        <w:sz w:val="24"/>
        <w:szCs w:val="24"/>
        <w:rtl/>
      </w:rPr>
      <w:t>تزاحم</w:t>
    </w:r>
    <w:r>
      <w:rPr>
        <w:sz w:val="24"/>
        <w:szCs w:val="24"/>
        <w:rtl/>
      </w:rPr>
      <w:t xml:space="preserve"> </w:t>
    </w:r>
    <w:r>
      <w:rPr>
        <w:rFonts w:hint="cs"/>
        <w:sz w:val="24"/>
        <w:szCs w:val="24"/>
        <w:rtl/>
      </w:rPr>
      <w:t>از</w:t>
    </w:r>
    <w:r>
      <w:rPr>
        <w:sz w:val="24"/>
        <w:szCs w:val="24"/>
        <w:rtl/>
      </w:rPr>
      <w:t xml:space="preserve"> </w:t>
    </w:r>
    <w:r>
      <w:rPr>
        <w:rFonts w:hint="cs"/>
        <w:sz w:val="24"/>
        <w:szCs w:val="24"/>
        <w:rtl/>
      </w:rPr>
      <w:t>تعریف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1B91"/>
    <w:rsid w:val="000353D7"/>
    <w:rsid w:val="00080A41"/>
    <w:rsid w:val="0008299B"/>
    <w:rsid w:val="000913AA"/>
    <w:rsid w:val="000B5DB5"/>
    <w:rsid w:val="000C3947"/>
    <w:rsid w:val="000D1825"/>
    <w:rsid w:val="000D30E9"/>
    <w:rsid w:val="000D6818"/>
    <w:rsid w:val="000E0782"/>
    <w:rsid w:val="000E335E"/>
    <w:rsid w:val="000F16CF"/>
    <w:rsid w:val="000F1ECB"/>
    <w:rsid w:val="000F5BAC"/>
    <w:rsid w:val="00107CE2"/>
    <w:rsid w:val="00116B2B"/>
    <w:rsid w:val="00122570"/>
    <w:rsid w:val="0012356E"/>
    <w:rsid w:val="00124E3D"/>
    <w:rsid w:val="00127E95"/>
    <w:rsid w:val="00130659"/>
    <w:rsid w:val="0013309A"/>
    <w:rsid w:val="001347C7"/>
    <w:rsid w:val="001356B0"/>
    <w:rsid w:val="0014635E"/>
    <w:rsid w:val="00151937"/>
    <w:rsid w:val="00181844"/>
    <w:rsid w:val="001834AE"/>
    <w:rsid w:val="001837E9"/>
    <w:rsid w:val="00187DFA"/>
    <w:rsid w:val="00193019"/>
    <w:rsid w:val="00193B01"/>
    <w:rsid w:val="00193FBE"/>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1D14"/>
    <w:rsid w:val="00252F82"/>
    <w:rsid w:val="00256560"/>
    <w:rsid w:val="0027605E"/>
    <w:rsid w:val="00281E00"/>
    <w:rsid w:val="00282166"/>
    <w:rsid w:val="00283F1C"/>
    <w:rsid w:val="00294A52"/>
    <w:rsid w:val="002B575F"/>
    <w:rsid w:val="002B729B"/>
    <w:rsid w:val="002C53A2"/>
    <w:rsid w:val="002D0040"/>
    <w:rsid w:val="002E220F"/>
    <w:rsid w:val="0032100F"/>
    <w:rsid w:val="0033402C"/>
    <w:rsid w:val="00340521"/>
    <w:rsid w:val="00345C73"/>
    <w:rsid w:val="00345E98"/>
    <w:rsid w:val="00354A99"/>
    <w:rsid w:val="00357F09"/>
    <w:rsid w:val="00360311"/>
    <w:rsid w:val="00361922"/>
    <w:rsid w:val="00362661"/>
    <w:rsid w:val="003862F1"/>
    <w:rsid w:val="00394D68"/>
    <w:rsid w:val="00397466"/>
    <w:rsid w:val="003A0B2D"/>
    <w:rsid w:val="003A6148"/>
    <w:rsid w:val="003C33F6"/>
    <w:rsid w:val="003C3D2E"/>
    <w:rsid w:val="003C43A5"/>
    <w:rsid w:val="003E1C5C"/>
    <w:rsid w:val="003F5B46"/>
    <w:rsid w:val="003F5F01"/>
    <w:rsid w:val="003F7594"/>
    <w:rsid w:val="004004A4"/>
    <w:rsid w:val="00401363"/>
    <w:rsid w:val="00402E47"/>
    <w:rsid w:val="00425015"/>
    <w:rsid w:val="00430994"/>
    <w:rsid w:val="00441B6D"/>
    <w:rsid w:val="00453E4B"/>
    <w:rsid w:val="004556EF"/>
    <w:rsid w:val="00462B07"/>
    <w:rsid w:val="00465BD2"/>
    <w:rsid w:val="004871AA"/>
    <w:rsid w:val="00490ABA"/>
    <w:rsid w:val="004926E1"/>
    <w:rsid w:val="00492E62"/>
    <w:rsid w:val="004A2FEA"/>
    <w:rsid w:val="004C0B10"/>
    <w:rsid w:val="004D5C72"/>
    <w:rsid w:val="004D75C5"/>
    <w:rsid w:val="004E2186"/>
    <w:rsid w:val="004E66FB"/>
    <w:rsid w:val="004F38DD"/>
    <w:rsid w:val="004F470A"/>
    <w:rsid w:val="004F4C59"/>
    <w:rsid w:val="00500C8F"/>
    <w:rsid w:val="00501909"/>
    <w:rsid w:val="00504B46"/>
    <w:rsid w:val="0050550A"/>
    <w:rsid w:val="005128DF"/>
    <w:rsid w:val="0051780F"/>
    <w:rsid w:val="005206FE"/>
    <w:rsid w:val="00521ED5"/>
    <w:rsid w:val="005257ED"/>
    <w:rsid w:val="00526450"/>
    <w:rsid w:val="005306F8"/>
    <w:rsid w:val="00535F3B"/>
    <w:rsid w:val="0054023D"/>
    <w:rsid w:val="005404B5"/>
    <w:rsid w:val="0054689E"/>
    <w:rsid w:val="0056213C"/>
    <w:rsid w:val="0057731A"/>
    <w:rsid w:val="00580C24"/>
    <w:rsid w:val="0058618B"/>
    <w:rsid w:val="005968EF"/>
    <w:rsid w:val="00596C1E"/>
    <w:rsid w:val="005A2E26"/>
    <w:rsid w:val="005C0DAE"/>
    <w:rsid w:val="005C188E"/>
    <w:rsid w:val="005D2349"/>
    <w:rsid w:val="005D33F4"/>
    <w:rsid w:val="005D5CD3"/>
    <w:rsid w:val="005E5507"/>
    <w:rsid w:val="005E607B"/>
    <w:rsid w:val="00601229"/>
    <w:rsid w:val="00603B67"/>
    <w:rsid w:val="006162A2"/>
    <w:rsid w:val="0063256E"/>
    <w:rsid w:val="00635219"/>
    <w:rsid w:val="00635EC0"/>
    <w:rsid w:val="00637089"/>
    <w:rsid w:val="00640B58"/>
    <w:rsid w:val="00643D0F"/>
    <w:rsid w:val="00651B02"/>
    <w:rsid w:val="00651B19"/>
    <w:rsid w:val="00660A29"/>
    <w:rsid w:val="00666E08"/>
    <w:rsid w:val="00673721"/>
    <w:rsid w:val="0069290F"/>
    <w:rsid w:val="00695519"/>
    <w:rsid w:val="006A4134"/>
    <w:rsid w:val="006A52EE"/>
    <w:rsid w:val="006A5DDA"/>
    <w:rsid w:val="006A6701"/>
    <w:rsid w:val="006A7BB9"/>
    <w:rsid w:val="006B1B65"/>
    <w:rsid w:val="006B1C72"/>
    <w:rsid w:val="006B21F4"/>
    <w:rsid w:val="006B3753"/>
    <w:rsid w:val="006B7AD6"/>
    <w:rsid w:val="006C50FD"/>
    <w:rsid w:val="006C605D"/>
    <w:rsid w:val="006D44C1"/>
    <w:rsid w:val="006E1F25"/>
    <w:rsid w:val="006E5651"/>
    <w:rsid w:val="006E5B85"/>
    <w:rsid w:val="00701040"/>
    <w:rsid w:val="0070265B"/>
    <w:rsid w:val="00704813"/>
    <w:rsid w:val="00710ABA"/>
    <w:rsid w:val="0072290D"/>
    <w:rsid w:val="00723D6D"/>
    <w:rsid w:val="00724537"/>
    <w:rsid w:val="00731724"/>
    <w:rsid w:val="007344A4"/>
    <w:rsid w:val="0073474B"/>
    <w:rsid w:val="00735511"/>
    <w:rsid w:val="00744DE6"/>
    <w:rsid w:val="00747A79"/>
    <w:rsid w:val="00762452"/>
    <w:rsid w:val="007639E0"/>
    <w:rsid w:val="007719C8"/>
    <w:rsid w:val="0077366A"/>
    <w:rsid w:val="00775507"/>
    <w:rsid w:val="0078594B"/>
    <w:rsid w:val="00795E02"/>
    <w:rsid w:val="007979D0"/>
    <w:rsid w:val="007A4E18"/>
    <w:rsid w:val="007A7B8C"/>
    <w:rsid w:val="007C6D9E"/>
    <w:rsid w:val="007D1C43"/>
    <w:rsid w:val="007D6C53"/>
    <w:rsid w:val="007E1E87"/>
    <w:rsid w:val="007E5B3F"/>
    <w:rsid w:val="007F2257"/>
    <w:rsid w:val="007F6E5E"/>
    <w:rsid w:val="0080091D"/>
    <w:rsid w:val="00804108"/>
    <w:rsid w:val="00816367"/>
    <w:rsid w:val="00816A0B"/>
    <w:rsid w:val="00830C53"/>
    <w:rsid w:val="008346C4"/>
    <w:rsid w:val="00837FAA"/>
    <w:rsid w:val="00841F77"/>
    <w:rsid w:val="00846F46"/>
    <w:rsid w:val="0086023F"/>
    <w:rsid w:val="00863390"/>
    <w:rsid w:val="0086385C"/>
    <w:rsid w:val="00871916"/>
    <w:rsid w:val="00880598"/>
    <w:rsid w:val="008A08F1"/>
    <w:rsid w:val="008A510E"/>
    <w:rsid w:val="008A522A"/>
    <w:rsid w:val="008B4464"/>
    <w:rsid w:val="008B750B"/>
    <w:rsid w:val="008C3162"/>
    <w:rsid w:val="008E3924"/>
    <w:rsid w:val="008F13F7"/>
    <w:rsid w:val="008F1DD1"/>
    <w:rsid w:val="008F4F99"/>
    <w:rsid w:val="008F5B4D"/>
    <w:rsid w:val="009028B9"/>
    <w:rsid w:val="00907425"/>
    <w:rsid w:val="00923C34"/>
    <w:rsid w:val="00924152"/>
    <w:rsid w:val="0092513D"/>
    <w:rsid w:val="00927A9F"/>
    <w:rsid w:val="0093148D"/>
    <w:rsid w:val="009335CC"/>
    <w:rsid w:val="00935A55"/>
    <w:rsid w:val="00935F35"/>
    <w:rsid w:val="00937B47"/>
    <w:rsid w:val="00941CEB"/>
    <w:rsid w:val="00953B28"/>
    <w:rsid w:val="00954322"/>
    <w:rsid w:val="00957CAA"/>
    <w:rsid w:val="0096778A"/>
    <w:rsid w:val="00970B4F"/>
    <w:rsid w:val="00977656"/>
    <w:rsid w:val="00982621"/>
    <w:rsid w:val="0098794D"/>
    <w:rsid w:val="0099497B"/>
    <w:rsid w:val="00996164"/>
    <w:rsid w:val="009A3C40"/>
    <w:rsid w:val="009B0D05"/>
    <w:rsid w:val="009B3911"/>
    <w:rsid w:val="009B4CA6"/>
    <w:rsid w:val="009B79F8"/>
    <w:rsid w:val="009D13FD"/>
    <w:rsid w:val="009D266A"/>
    <w:rsid w:val="009E3A6C"/>
    <w:rsid w:val="009E599B"/>
    <w:rsid w:val="009F45D2"/>
    <w:rsid w:val="009F6164"/>
    <w:rsid w:val="009F7E07"/>
    <w:rsid w:val="00A10A11"/>
    <w:rsid w:val="00A13C6A"/>
    <w:rsid w:val="00A17B09"/>
    <w:rsid w:val="00A37DCE"/>
    <w:rsid w:val="00A457C6"/>
    <w:rsid w:val="00A46220"/>
    <w:rsid w:val="00A46AD0"/>
    <w:rsid w:val="00A47063"/>
    <w:rsid w:val="00A473A8"/>
    <w:rsid w:val="00A61AC8"/>
    <w:rsid w:val="00A65D4C"/>
    <w:rsid w:val="00A72620"/>
    <w:rsid w:val="00A84414"/>
    <w:rsid w:val="00AA40D7"/>
    <w:rsid w:val="00AB51B7"/>
    <w:rsid w:val="00AB5F7D"/>
    <w:rsid w:val="00AB764D"/>
    <w:rsid w:val="00AC0C50"/>
    <w:rsid w:val="00AC5714"/>
    <w:rsid w:val="00AC6FE2"/>
    <w:rsid w:val="00AC77A5"/>
    <w:rsid w:val="00AD5F0A"/>
    <w:rsid w:val="00AE6BA7"/>
    <w:rsid w:val="00AF3925"/>
    <w:rsid w:val="00B168C2"/>
    <w:rsid w:val="00B2292F"/>
    <w:rsid w:val="00B27A28"/>
    <w:rsid w:val="00B43169"/>
    <w:rsid w:val="00B43652"/>
    <w:rsid w:val="00B51F31"/>
    <w:rsid w:val="00B55AE4"/>
    <w:rsid w:val="00B6242C"/>
    <w:rsid w:val="00B665C6"/>
    <w:rsid w:val="00B707DE"/>
    <w:rsid w:val="00B739B0"/>
    <w:rsid w:val="00B814A3"/>
    <w:rsid w:val="00B96F38"/>
    <w:rsid w:val="00BD0E74"/>
    <w:rsid w:val="00BD5F8C"/>
    <w:rsid w:val="00BE29DD"/>
    <w:rsid w:val="00BF0E39"/>
    <w:rsid w:val="00C066AF"/>
    <w:rsid w:val="00C10E06"/>
    <w:rsid w:val="00C145B8"/>
    <w:rsid w:val="00C14A24"/>
    <w:rsid w:val="00C2438F"/>
    <w:rsid w:val="00C32A7E"/>
    <w:rsid w:val="00C34F28"/>
    <w:rsid w:val="00C368DF"/>
    <w:rsid w:val="00C57B5C"/>
    <w:rsid w:val="00C61049"/>
    <w:rsid w:val="00C63FFE"/>
    <w:rsid w:val="00C67F1F"/>
    <w:rsid w:val="00C77C08"/>
    <w:rsid w:val="00C8251D"/>
    <w:rsid w:val="00C902FF"/>
    <w:rsid w:val="00C91EB6"/>
    <w:rsid w:val="00C94D3E"/>
    <w:rsid w:val="00C95F23"/>
    <w:rsid w:val="00CA10B0"/>
    <w:rsid w:val="00CA2F8E"/>
    <w:rsid w:val="00CA31BE"/>
    <w:rsid w:val="00CA3AF6"/>
    <w:rsid w:val="00CA5A54"/>
    <w:rsid w:val="00CA7FD5"/>
    <w:rsid w:val="00CB3287"/>
    <w:rsid w:val="00CB33E2"/>
    <w:rsid w:val="00CB4E68"/>
    <w:rsid w:val="00CC2733"/>
    <w:rsid w:val="00CD0050"/>
    <w:rsid w:val="00CE5A9A"/>
    <w:rsid w:val="00CE7481"/>
    <w:rsid w:val="00CF0A8F"/>
    <w:rsid w:val="00CF1BAB"/>
    <w:rsid w:val="00CF6B6E"/>
    <w:rsid w:val="00D048CE"/>
    <w:rsid w:val="00D10998"/>
    <w:rsid w:val="00D23391"/>
    <w:rsid w:val="00D31805"/>
    <w:rsid w:val="00D32900"/>
    <w:rsid w:val="00D43AF6"/>
    <w:rsid w:val="00D552B9"/>
    <w:rsid w:val="00D708D3"/>
    <w:rsid w:val="00D74021"/>
    <w:rsid w:val="00D76D01"/>
    <w:rsid w:val="00D922A9"/>
    <w:rsid w:val="00D92CAB"/>
    <w:rsid w:val="00D9394A"/>
    <w:rsid w:val="00DB0CBB"/>
    <w:rsid w:val="00DB3FBF"/>
    <w:rsid w:val="00DB67CC"/>
    <w:rsid w:val="00DC7594"/>
    <w:rsid w:val="00DE1070"/>
    <w:rsid w:val="00DF5106"/>
    <w:rsid w:val="00E00219"/>
    <w:rsid w:val="00E0046E"/>
    <w:rsid w:val="00E0316B"/>
    <w:rsid w:val="00E11573"/>
    <w:rsid w:val="00E117B0"/>
    <w:rsid w:val="00E23D32"/>
    <w:rsid w:val="00E25E10"/>
    <w:rsid w:val="00E5219B"/>
    <w:rsid w:val="00E5518B"/>
    <w:rsid w:val="00E609FE"/>
    <w:rsid w:val="00E613F2"/>
    <w:rsid w:val="00E75920"/>
    <w:rsid w:val="00E80D96"/>
    <w:rsid w:val="00E871FA"/>
    <w:rsid w:val="00E936A4"/>
    <w:rsid w:val="00E954BB"/>
    <w:rsid w:val="00EA45E7"/>
    <w:rsid w:val="00EB78E3"/>
    <w:rsid w:val="00EC1C4B"/>
    <w:rsid w:val="00EC4A3E"/>
    <w:rsid w:val="00EC5171"/>
    <w:rsid w:val="00EC637A"/>
    <w:rsid w:val="00EC735A"/>
    <w:rsid w:val="00ED08CE"/>
    <w:rsid w:val="00EF27FE"/>
    <w:rsid w:val="00F07FB6"/>
    <w:rsid w:val="00F16B53"/>
    <w:rsid w:val="00F2220E"/>
    <w:rsid w:val="00F318BE"/>
    <w:rsid w:val="00F33297"/>
    <w:rsid w:val="00F343FB"/>
    <w:rsid w:val="00F359FE"/>
    <w:rsid w:val="00F37232"/>
    <w:rsid w:val="00F42159"/>
    <w:rsid w:val="00F4256E"/>
    <w:rsid w:val="00F42EE1"/>
    <w:rsid w:val="00F64141"/>
    <w:rsid w:val="00F67508"/>
    <w:rsid w:val="00F71FC9"/>
    <w:rsid w:val="00F73B48"/>
    <w:rsid w:val="00F74F51"/>
    <w:rsid w:val="00F77ACF"/>
    <w:rsid w:val="00F83353"/>
    <w:rsid w:val="00F842AD"/>
    <w:rsid w:val="00F914EB"/>
    <w:rsid w:val="00F91B85"/>
    <w:rsid w:val="00FA3B17"/>
    <w:rsid w:val="00FA5E8D"/>
    <w:rsid w:val="00FA5F3D"/>
    <w:rsid w:val="00FA72E8"/>
    <w:rsid w:val="00FB23A3"/>
    <w:rsid w:val="00FB399E"/>
    <w:rsid w:val="00FB7F50"/>
    <w:rsid w:val="00FC2A85"/>
    <w:rsid w:val="00FC40AF"/>
    <w:rsid w:val="00FD0A16"/>
    <w:rsid w:val="00FE3D7D"/>
    <w:rsid w:val="00FE4A79"/>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78A4A-7331-4255-B28B-E21CCEB00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336</TotalTime>
  <Pages>5</Pages>
  <Words>1347</Words>
  <Characters>7681</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9010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21</cp:revision>
  <dcterms:created xsi:type="dcterms:W3CDTF">2016-10-23T09:40:00Z</dcterms:created>
  <dcterms:modified xsi:type="dcterms:W3CDTF">2016-10-24T15:42:00Z</dcterms:modified>
</cp:coreProperties>
</file>