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DB6370">
      <w:pPr>
        <w:spacing w:line="240" w:lineRule="auto"/>
        <w:ind w:firstLine="284"/>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B648A" w:rsidRDefault="00187DFA">
      <w:pPr>
        <w:pStyle w:val="TOC9"/>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5808438" w:history="1">
        <w:r w:rsidR="005B648A" w:rsidRPr="00EB1FBD">
          <w:rPr>
            <w:rStyle w:val="Hyperlink"/>
            <w:rFonts w:hint="eastAsia"/>
            <w:noProof/>
            <w:rtl/>
          </w:rPr>
          <w:t>مقام</w:t>
        </w:r>
        <w:r w:rsidR="005B648A" w:rsidRPr="00EB1FBD">
          <w:rPr>
            <w:rStyle w:val="Hyperlink"/>
            <w:noProof/>
            <w:rtl/>
          </w:rPr>
          <w:t xml:space="preserve"> </w:t>
        </w:r>
        <w:r w:rsidR="005B648A" w:rsidRPr="00EB1FBD">
          <w:rPr>
            <w:rStyle w:val="Hyperlink"/>
            <w:rFonts w:hint="eastAsia"/>
            <w:noProof/>
            <w:rtl/>
          </w:rPr>
          <w:t>دوم</w:t>
        </w:r>
        <w:r w:rsidR="005B648A" w:rsidRPr="00EB1FBD">
          <w:rPr>
            <w:rStyle w:val="Hyperlink"/>
            <w:noProof/>
            <w:rtl/>
          </w:rPr>
          <w:t xml:space="preserve">: </w:t>
        </w:r>
        <w:r w:rsidR="005B648A" w:rsidRPr="00EB1FBD">
          <w:rPr>
            <w:rStyle w:val="Hyperlink"/>
            <w:rFonts w:hint="eastAsia"/>
            <w:noProof/>
            <w:rtl/>
          </w:rPr>
          <w:t>احراز</w:t>
        </w:r>
        <w:r w:rsidR="005B648A" w:rsidRPr="00EB1FBD">
          <w:rPr>
            <w:rStyle w:val="Hyperlink"/>
            <w:noProof/>
            <w:rtl/>
          </w:rPr>
          <w:t xml:space="preserve"> </w:t>
        </w:r>
        <w:r w:rsidR="005B648A" w:rsidRPr="00EB1FBD">
          <w:rPr>
            <w:rStyle w:val="Hyperlink"/>
            <w:rFonts w:hint="eastAsia"/>
            <w:noProof/>
            <w:rtl/>
          </w:rPr>
          <w:t>دخالت</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در</w:t>
        </w:r>
        <w:r w:rsidR="005B648A" w:rsidRPr="00EB1FBD">
          <w:rPr>
            <w:rStyle w:val="Hyperlink"/>
            <w:noProof/>
            <w:rtl/>
          </w:rPr>
          <w:t xml:space="preserve"> </w:t>
        </w:r>
        <w:r w:rsidR="005B648A" w:rsidRPr="00EB1FBD">
          <w:rPr>
            <w:rStyle w:val="Hyperlink"/>
            <w:rFonts w:hint="eastAsia"/>
            <w:noProof/>
            <w:rtl/>
          </w:rPr>
          <w:t>ملاک</w:t>
        </w:r>
        <w:r w:rsidR="005B648A" w:rsidRPr="00EB1FBD">
          <w:rPr>
            <w:rStyle w:val="Hyperlink"/>
            <w:noProof/>
            <w:rtl/>
          </w:rPr>
          <w:t xml:space="preserve"> </w:t>
        </w:r>
        <w:r w:rsidR="005B648A" w:rsidRPr="00EB1FBD">
          <w:rPr>
            <w:rStyle w:val="Hyperlink"/>
            <w:rFonts w:hint="eastAsia"/>
            <w:noProof/>
            <w:rtl/>
          </w:rPr>
          <w:t>تکل</w:t>
        </w:r>
        <w:r w:rsidR="005B648A" w:rsidRPr="00EB1FBD">
          <w:rPr>
            <w:rStyle w:val="Hyperlink"/>
            <w:rFonts w:hint="cs"/>
            <w:noProof/>
            <w:rtl/>
          </w:rPr>
          <w:t>ی</w:t>
        </w:r>
        <w:r w:rsidR="005B648A" w:rsidRPr="00EB1FBD">
          <w:rPr>
            <w:rStyle w:val="Hyperlink"/>
            <w:rFonts w:hint="eastAsia"/>
            <w:noProof/>
            <w:rtl/>
          </w:rPr>
          <w:t>ف</w:t>
        </w:r>
        <w:r w:rsidR="005B648A" w:rsidRPr="00EB1FBD">
          <w:rPr>
            <w:rStyle w:val="Hyperlink"/>
            <w:noProof/>
            <w:rtl/>
          </w:rPr>
          <w:t xml:space="preserve"> </w:t>
        </w:r>
        <w:r w:rsidR="005B648A" w:rsidRPr="00EB1FBD">
          <w:rPr>
            <w:rStyle w:val="Hyperlink"/>
            <w:rFonts w:hint="eastAsia"/>
            <w:noProof/>
            <w:rtl/>
          </w:rPr>
          <w:t>مشروط</w:t>
        </w:r>
        <w:r w:rsidR="005B648A" w:rsidRPr="00EB1FBD">
          <w:rPr>
            <w:rStyle w:val="Hyperlink"/>
            <w:noProof/>
            <w:rtl/>
          </w:rPr>
          <w:t xml:space="preserve"> </w:t>
        </w:r>
        <w:r w:rsidR="005B648A" w:rsidRPr="00EB1FBD">
          <w:rPr>
            <w:rStyle w:val="Hyperlink"/>
            <w:rFonts w:hint="eastAsia"/>
            <w:noProof/>
            <w:rtl/>
          </w:rPr>
          <w:t>به</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Toc465808438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1</w:t>
        </w:r>
        <w:r w:rsidR="005B648A">
          <w:rPr>
            <w:noProof/>
            <w:webHidden/>
            <w:rtl/>
          </w:rPr>
          <w:fldChar w:fldCharType="end"/>
        </w:r>
      </w:hyperlink>
    </w:p>
    <w:p w:rsidR="005B648A" w:rsidRDefault="00024F6C">
      <w:pPr>
        <w:pStyle w:val="TOC8"/>
        <w:tabs>
          <w:tab w:val="right" w:leader="dot" w:pos="10194"/>
        </w:tabs>
        <w:rPr>
          <w:rFonts w:asciiTheme="minorHAnsi" w:eastAsiaTheme="minorEastAsia" w:hAnsiTheme="minorHAnsi" w:cstheme="minorBidi"/>
          <w:noProof/>
          <w:color w:val="auto"/>
          <w:szCs w:val="22"/>
          <w:rtl/>
        </w:rPr>
      </w:pPr>
      <w:hyperlink w:anchor="_Toc465808439" w:history="1">
        <w:r w:rsidR="005B648A" w:rsidRPr="00EB1FBD">
          <w:rPr>
            <w:rStyle w:val="Hyperlink"/>
            <w:rFonts w:hint="eastAsia"/>
            <w:noProof/>
            <w:rtl/>
          </w:rPr>
          <w:t>مطلب</w:t>
        </w:r>
        <w:r w:rsidR="005B648A" w:rsidRPr="00EB1FBD">
          <w:rPr>
            <w:rStyle w:val="Hyperlink"/>
            <w:noProof/>
            <w:rtl/>
          </w:rPr>
          <w:t xml:space="preserve"> </w:t>
        </w:r>
        <w:r w:rsidR="005B648A" w:rsidRPr="00EB1FBD">
          <w:rPr>
            <w:rStyle w:val="Hyperlink"/>
            <w:rFonts w:hint="eastAsia"/>
            <w:noProof/>
            <w:rtl/>
          </w:rPr>
          <w:t>دوم</w:t>
        </w:r>
        <w:r w:rsidR="005B648A" w:rsidRPr="00EB1FBD">
          <w:rPr>
            <w:rStyle w:val="Hyperlink"/>
            <w:noProof/>
            <w:rtl/>
          </w:rPr>
          <w:t xml:space="preserve">: </w:t>
        </w:r>
        <w:r w:rsidR="005B648A" w:rsidRPr="00EB1FBD">
          <w:rPr>
            <w:rStyle w:val="Hyperlink"/>
            <w:rFonts w:hint="eastAsia"/>
            <w:noProof/>
            <w:rtl/>
          </w:rPr>
          <w:t>احراز</w:t>
        </w:r>
        <w:r w:rsidR="005B648A" w:rsidRPr="00EB1FBD">
          <w:rPr>
            <w:rStyle w:val="Hyperlink"/>
            <w:noProof/>
            <w:rtl/>
          </w:rPr>
          <w:t xml:space="preserve"> </w:t>
        </w:r>
        <w:r w:rsidR="005B648A" w:rsidRPr="00EB1FBD">
          <w:rPr>
            <w:rStyle w:val="Hyperlink"/>
            <w:rFonts w:hint="eastAsia"/>
            <w:noProof/>
            <w:rtl/>
          </w:rPr>
          <w:t>معنا</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به</w:t>
        </w:r>
        <w:r w:rsidR="005B648A" w:rsidRPr="00EB1FBD">
          <w:rPr>
            <w:rStyle w:val="Hyperlink"/>
            <w:noProof/>
            <w:rtl/>
          </w:rPr>
          <w:t xml:space="preserve"> </w:t>
        </w:r>
        <w:r w:rsidR="005B648A" w:rsidRPr="00EB1FBD">
          <w:rPr>
            <w:rStyle w:val="Hyperlink"/>
            <w:rFonts w:hint="cs"/>
            <w:noProof/>
            <w:rtl/>
          </w:rPr>
          <w:t>ی</w:t>
        </w:r>
        <w:r w:rsidR="005B648A" w:rsidRPr="00EB1FBD">
          <w:rPr>
            <w:rStyle w:val="Hyperlink"/>
            <w:rFonts w:hint="eastAsia"/>
            <w:noProof/>
            <w:rtl/>
          </w:rPr>
          <w:t>ک</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از</w:t>
        </w:r>
        <w:r w:rsidR="005B648A" w:rsidRPr="00EB1FBD">
          <w:rPr>
            <w:rStyle w:val="Hyperlink"/>
            <w:noProof/>
            <w:rtl/>
          </w:rPr>
          <w:t xml:space="preserve"> </w:t>
        </w:r>
        <w:r w:rsidR="005B648A" w:rsidRPr="00EB1FBD">
          <w:rPr>
            <w:rStyle w:val="Hyperlink"/>
            <w:rFonts w:hint="eastAsia"/>
            <w:noProof/>
            <w:rtl/>
          </w:rPr>
          <w:t>چهار</w:t>
        </w:r>
        <w:r w:rsidR="005B648A" w:rsidRPr="00EB1FBD">
          <w:rPr>
            <w:rStyle w:val="Hyperlink"/>
            <w:noProof/>
            <w:rtl/>
          </w:rPr>
          <w:t xml:space="preserve"> </w:t>
        </w:r>
        <w:r w:rsidR="005B648A" w:rsidRPr="00EB1FBD">
          <w:rPr>
            <w:rStyle w:val="Hyperlink"/>
            <w:rFonts w:hint="eastAsia"/>
            <w:noProof/>
            <w:rtl/>
          </w:rPr>
          <w:t>احتمال</w:t>
        </w:r>
        <w:r w:rsidR="005B648A" w:rsidRPr="00EB1FBD">
          <w:rPr>
            <w:rStyle w:val="Hyperlink"/>
            <w:noProof/>
            <w:rtl/>
          </w:rPr>
          <w:t xml:space="preserve"> </w:t>
        </w:r>
        <w:r w:rsidR="005B648A" w:rsidRPr="00EB1FBD">
          <w:rPr>
            <w:rStyle w:val="Hyperlink"/>
            <w:rFonts w:hint="eastAsia"/>
            <w:noProof/>
            <w:rtl/>
          </w:rPr>
          <w:t>مذکور</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Toc465808439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3</w:t>
        </w:r>
        <w:r w:rsidR="005B648A">
          <w:rPr>
            <w:noProof/>
            <w:webHidden/>
            <w:rtl/>
          </w:rPr>
          <w:fldChar w:fldCharType="end"/>
        </w:r>
      </w:hyperlink>
    </w:p>
    <w:p w:rsidR="005B648A" w:rsidRDefault="00024F6C">
      <w:pPr>
        <w:pStyle w:val="TOC9"/>
        <w:tabs>
          <w:tab w:val="right" w:leader="dot" w:pos="10194"/>
        </w:tabs>
        <w:rPr>
          <w:rFonts w:asciiTheme="minorHAnsi" w:eastAsiaTheme="minorEastAsia" w:hAnsiTheme="minorHAnsi" w:cstheme="minorBidi"/>
          <w:noProof/>
          <w:color w:val="auto"/>
          <w:szCs w:val="22"/>
          <w:rtl/>
        </w:rPr>
      </w:pPr>
      <w:hyperlink w:anchor="_Toc465808440" w:history="1">
        <w:r w:rsidR="005B648A" w:rsidRPr="00EB1FBD">
          <w:rPr>
            <w:rStyle w:val="Hyperlink"/>
            <w:rFonts w:hint="eastAsia"/>
            <w:noProof/>
            <w:rtl/>
          </w:rPr>
          <w:t>محقق</w:t>
        </w:r>
        <w:r w:rsidR="005B648A" w:rsidRPr="00EB1FBD">
          <w:rPr>
            <w:rStyle w:val="Hyperlink"/>
            <w:noProof/>
            <w:rtl/>
          </w:rPr>
          <w:t xml:space="preserve"> </w:t>
        </w:r>
        <w:r w:rsidR="005B648A" w:rsidRPr="00EB1FBD">
          <w:rPr>
            <w:rStyle w:val="Hyperlink"/>
            <w:rFonts w:hint="eastAsia"/>
            <w:noProof/>
            <w:rtl/>
          </w:rPr>
          <w:t>نائ</w:t>
        </w:r>
        <w:r w:rsidR="005B648A" w:rsidRPr="00EB1FBD">
          <w:rPr>
            <w:rStyle w:val="Hyperlink"/>
            <w:rFonts w:hint="cs"/>
            <w:noProof/>
            <w:rtl/>
          </w:rPr>
          <w:t>ی</w:t>
        </w:r>
        <w:r w:rsidR="005B648A" w:rsidRPr="00EB1FBD">
          <w:rPr>
            <w:rStyle w:val="Hyperlink"/>
            <w:rFonts w:hint="eastAsia"/>
            <w:noProof/>
            <w:rtl/>
          </w:rPr>
          <w:t>ن</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همان</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عقل</w:t>
        </w:r>
        <w:r w:rsidR="005B648A" w:rsidRPr="00EB1FBD">
          <w:rPr>
            <w:rStyle w:val="Hyperlink"/>
            <w:rFonts w:hint="cs"/>
            <w:noProof/>
            <w:rtl/>
          </w:rPr>
          <w:t>ی</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Toc465808440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3</w:t>
        </w:r>
        <w:r w:rsidR="005B648A">
          <w:rPr>
            <w:noProof/>
            <w:webHidden/>
            <w:rtl/>
          </w:rPr>
          <w:fldChar w:fldCharType="end"/>
        </w:r>
      </w:hyperlink>
    </w:p>
    <w:p w:rsidR="005B648A" w:rsidRDefault="00024F6C">
      <w:pPr>
        <w:pStyle w:val="TOC9"/>
        <w:tabs>
          <w:tab w:val="right" w:leader="dot" w:pos="10194"/>
        </w:tabs>
        <w:rPr>
          <w:rFonts w:asciiTheme="minorHAnsi" w:eastAsiaTheme="minorEastAsia" w:hAnsiTheme="minorHAnsi" w:cstheme="minorBidi"/>
          <w:noProof/>
          <w:color w:val="auto"/>
          <w:szCs w:val="22"/>
          <w:rtl/>
        </w:rPr>
      </w:pPr>
      <w:hyperlink w:anchor="_Toc465808441" w:history="1">
        <w:r w:rsidR="005B648A" w:rsidRPr="00EB1FBD">
          <w:rPr>
            <w:rStyle w:val="Hyperlink"/>
            <w:rFonts w:hint="eastAsia"/>
            <w:noProof/>
            <w:rtl/>
          </w:rPr>
          <w:t>نظر</w:t>
        </w:r>
        <w:r w:rsidR="005B648A" w:rsidRPr="00EB1FBD">
          <w:rPr>
            <w:rStyle w:val="Hyperlink"/>
            <w:noProof/>
            <w:rtl/>
          </w:rPr>
          <w:t xml:space="preserve"> </w:t>
        </w:r>
        <w:r w:rsidR="005B648A" w:rsidRPr="00EB1FBD">
          <w:rPr>
            <w:rStyle w:val="Hyperlink"/>
            <w:rFonts w:hint="eastAsia"/>
            <w:noProof/>
            <w:rtl/>
          </w:rPr>
          <w:t>تحق</w:t>
        </w:r>
        <w:r w:rsidR="005B648A" w:rsidRPr="00EB1FBD">
          <w:rPr>
            <w:rStyle w:val="Hyperlink"/>
            <w:rFonts w:hint="cs"/>
            <w:noProof/>
            <w:rtl/>
          </w:rPr>
          <w:t>ی</w:t>
        </w:r>
        <w:r w:rsidR="005B648A" w:rsidRPr="00EB1FBD">
          <w:rPr>
            <w:rStyle w:val="Hyperlink"/>
            <w:rFonts w:hint="eastAsia"/>
            <w:noProof/>
            <w:rtl/>
          </w:rPr>
          <w:t>ق</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cs"/>
            <w:noProof/>
            <w:rtl/>
          </w:rPr>
          <w:t>ی</w:t>
        </w:r>
        <w:r w:rsidR="005B648A" w:rsidRPr="00EB1FBD">
          <w:rPr>
            <w:rStyle w:val="Hyperlink"/>
            <w:rFonts w:hint="eastAsia"/>
            <w:noProof/>
            <w:rtl/>
          </w:rPr>
          <w:t>عن</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عرف</w:t>
        </w:r>
        <w:r w:rsidR="005B648A" w:rsidRPr="00EB1FBD">
          <w:rPr>
            <w:rStyle w:val="Hyperlink"/>
            <w:rFonts w:hint="cs"/>
            <w:noProof/>
            <w:rtl/>
          </w:rPr>
          <w:t>ی</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Toc465808441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3</w:t>
        </w:r>
        <w:r w:rsidR="005B648A">
          <w:rPr>
            <w:noProof/>
            <w:webHidden/>
            <w:rtl/>
          </w:rPr>
          <w:fldChar w:fldCharType="end"/>
        </w:r>
      </w:hyperlink>
    </w:p>
    <w:p w:rsidR="005B648A" w:rsidRDefault="00024F6C">
      <w:pPr>
        <w:pStyle w:val="TOC8"/>
        <w:tabs>
          <w:tab w:val="right" w:leader="dot" w:pos="10194"/>
        </w:tabs>
        <w:rPr>
          <w:rFonts w:asciiTheme="minorHAnsi" w:eastAsiaTheme="minorEastAsia" w:hAnsiTheme="minorHAnsi" w:cstheme="minorBidi"/>
          <w:noProof/>
          <w:color w:val="auto"/>
          <w:szCs w:val="22"/>
          <w:rtl/>
        </w:rPr>
      </w:pPr>
      <w:hyperlink w:anchor="_Toc465808442" w:history="1">
        <w:r w:rsidR="005B648A" w:rsidRPr="00EB1FBD">
          <w:rPr>
            <w:rStyle w:val="Hyperlink"/>
            <w:rFonts w:hint="eastAsia"/>
            <w:noProof/>
            <w:rtl/>
          </w:rPr>
          <w:t>نت</w:t>
        </w:r>
        <w:r w:rsidR="005B648A" w:rsidRPr="00EB1FBD">
          <w:rPr>
            <w:rStyle w:val="Hyperlink"/>
            <w:rFonts w:hint="cs"/>
            <w:noProof/>
            <w:rtl/>
          </w:rPr>
          <w:t>ی</w:t>
        </w:r>
        <w:r w:rsidR="005B648A" w:rsidRPr="00EB1FBD">
          <w:rPr>
            <w:rStyle w:val="Hyperlink"/>
            <w:rFonts w:hint="eastAsia"/>
            <w:noProof/>
            <w:rtl/>
          </w:rPr>
          <w:t>جه</w:t>
        </w:r>
        <w:r w:rsidR="005B648A" w:rsidRPr="00EB1FBD">
          <w:rPr>
            <w:rStyle w:val="Hyperlink"/>
            <w:noProof/>
            <w:rtl/>
          </w:rPr>
          <w:t xml:space="preserve"> </w:t>
        </w:r>
        <w:r w:rsidR="005B648A" w:rsidRPr="00EB1FBD">
          <w:rPr>
            <w:rStyle w:val="Hyperlink"/>
            <w:rFonts w:hint="eastAsia"/>
            <w:noProof/>
            <w:rtl/>
          </w:rPr>
          <w:t>بحث</w:t>
        </w:r>
        <w:r w:rsidR="005B648A" w:rsidRPr="00EB1FBD">
          <w:rPr>
            <w:rStyle w:val="Hyperlink"/>
            <w:noProof/>
            <w:rtl/>
          </w:rPr>
          <w:t xml:space="preserve"> </w:t>
        </w:r>
        <w:r w:rsidR="005B648A" w:rsidRPr="00EB1FBD">
          <w:rPr>
            <w:rStyle w:val="Hyperlink"/>
            <w:rFonts w:hint="eastAsia"/>
            <w:noProof/>
            <w:rtl/>
          </w:rPr>
          <w:t>تفص</w:t>
        </w:r>
        <w:r w:rsidR="005B648A" w:rsidRPr="00EB1FBD">
          <w:rPr>
            <w:rStyle w:val="Hyperlink"/>
            <w:rFonts w:hint="cs"/>
            <w:noProof/>
            <w:rtl/>
          </w:rPr>
          <w:t>ی</w:t>
        </w:r>
        <w:r w:rsidR="005B648A" w:rsidRPr="00EB1FBD">
          <w:rPr>
            <w:rStyle w:val="Hyperlink"/>
            <w:rFonts w:hint="eastAsia"/>
            <w:noProof/>
            <w:rtl/>
          </w:rPr>
          <w:t>ل</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جهت</w:t>
        </w:r>
        <w:r w:rsidR="005B648A" w:rsidRPr="00EB1FBD">
          <w:rPr>
            <w:rStyle w:val="Hyperlink"/>
            <w:noProof/>
            <w:rtl/>
          </w:rPr>
          <w:t xml:space="preserve"> </w:t>
        </w:r>
        <w:r w:rsidR="005B648A" w:rsidRPr="00EB1FBD">
          <w:rPr>
            <w:rStyle w:val="Hyperlink"/>
            <w:rFonts w:hint="cs"/>
            <w:noProof/>
            <w:rtl/>
          </w:rPr>
          <w:t>ی</w:t>
        </w:r>
        <w:r w:rsidR="005B648A" w:rsidRPr="00EB1FBD">
          <w:rPr>
            <w:rStyle w:val="Hyperlink"/>
            <w:rFonts w:hint="eastAsia"/>
            <w:noProof/>
            <w:rtl/>
          </w:rPr>
          <w:t>کم</w:t>
        </w:r>
        <w:r w:rsidR="005B648A" w:rsidRPr="00EB1FBD">
          <w:rPr>
            <w:rStyle w:val="Hyperlink"/>
            <w:noProof/>
            <w:rtl/>
          </w:rPr>
          <w:t xml:space="preserve"> </w:t>
        </w:r>
        <w:r w:rsidR="005B648A" w:rsidRPr="00EB1FBD">
          <w:rPr>
            <w:rStyle w:val="Hyperlink"/>
            <w:rFonts w:hint="eastAsia"/>
            <w:noProof/>
            <w:rtl/>
          </w:rPr>
          <w:t>و</w:t>
        </w:r>
        <w:r w:rsidR="005B648A" w:rsidRPr="00EB1FBD">
          <w:rPr>
            <w:rStyle w:val="Hyperlink"/>
            <w:noProof/>
            <w:rtl/>
          </w:rPr>
          <w:t xml:space="preserve"> </w:t>
        </w:r>
        <w:r w:rsidR="005B648A" w:rsidRPr="00EB1FBD">
          <w:rPr>
            <w:rStyle w:val="Hyperlink"/>
            <w:rFonts w:hint="eastAsia"/>
            <w:noProof/>
            <w:rtl/>
          </w:rPr>
          <w:t>دوم</w:t>
        </w:r>
        <w:r w:rsidR="005B648A" w:rsidRPr="00EB1FBD">
          <w:rPr>
            <w:rStyle w:val="Hyperlink"/>
            <w:noProof/>
            <w:rtl/>
          </w:rPr>
          <w:t xml:space="preserve">: </w:t>
        </w:r>
        <w:r w:rsidR="005B648A" w:rsidRPr="00EB1FBD">
          <w:rPr>
            <w:rStyle w:val="Hyperlink"/>
            <w:rFonts w:hint="eastAsia"/>
            <w:noProof/>
            <w:rtl/>
          </w:rPr>
          <w:t>وجه</w:t>
        </w:r>
        <w:r w:rsidR="005B648A" w:rsidRPr="00EB1FBD">
          <w:rPr>
            <w:rStyle w:val="Hyperlink"/>
            <w:noProof/>
            <w:rtl/>
          </w:rPr>
          <w:t xml:space="preserve"> </w:t>
        </w:r>
        <w:r w:rsidR="005B648A" w:rsidRPr="00EB1FBD">
          <w:rPr>
            <w:rStyle w:val="Hyperlink"/>
            <w:rFonts w:hint="eastAsia"/>
            <w:noProof/>
            <w:rtl/>
          </w:rPr>
          <w:t>ترج</w:t>
        </w:r>
        <w:r w:rsidR="005B648A" w:rsidRPr="00EB1FBD">
          <w:rPr>
            <w:rStyle w:val="Hyperlink"/>
            <w:rFonts w:hint="cs"/>
            <w:noProof/>
            <w:rtl/>
          </w:rPr>
          <w:t>ی</w:t>
        </w:r>
        <w:r w:rsidR="005B648A" w:rsidRPr="00EB1FBD">
          <w:rPr>
            <w:rStyle w:val="Hyperlink"/>
            <w:rFonts w:hint="eastAsia"/>
            <w:noProof/>
            <w:rtl/>
          </w:rPr>
          <w:t>ح</w:t>
        </w:r>
        <w:r w:rsidR="005B648A" w:rsidRPr="00EB1FBD">
          <w:rPr>
            <w:rStyle w:val="Hyperlink"/>
            <w:noProof/>
            <w:rtl/>
          </w:rPr>
          <w:t xml:space="preserve"> </w:t>
        </w:r>
        <w:r w:rsidR="005B648A" w:rsidRPr="00EB1FBD">
          <w:rPr>
            <w:rStyle w:val="Hyperlink"/>
            <w:rFonts w:hint="eastAsia"/>
            <w:noProof/>
            <w:rtl/>
          </w:rPr>
          <w:t>به</w:t>
        </w:r>
        <w:r w:rsidR="005B648A" w:rsidRPr="00EB1FBD">
          <w:rPr>
            <w:rStyle w:val="Hyperlink"/>
            <w:noProof/>
            <w:rtl/>
          </w:rPr>
          <w:t xml:space="preserve"> «</w:t>
        </w:r>
        <w:r w:rsidR="005B648A" w:rsidRPr="00EB1FBD">
          <w:rPr>
            <w:rStyle w:val="Hyperlink"/>
            <w:rFonts w:hint="eastAsia"/>
            <w:noProof/>
            <w:rtl/>
          </w:rPr>
          <w:t>عقل</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بودن</w:t>
        </w:r>
        <w:r w:rsidR="005B648A" w:rsidRPr="00EB1FBD">
          <w:rPr>
            <w:rStyle w:val="Hyperlink"/>
            <w:noProof/>
            <w:rtl/>
          </w:rPr>
          <w:t xml:space="preserve"> </w:t>
        </w:r>
        <w:r w:rsidR="005B648A" w:rsidRPr="00EB1FBD">
          <w:rPr>
            <w:rStyle w:val="Hyperlink"/>
            <w:rFonts w:hint="eastAsia"/>
            <w:noProof/>
            <w:rtl/>
          </w:rPr>
          <w:t>قدرت»</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Toc465808442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4</w:t>
        </w:r>
        <w:r w:rsidR="005B648A">
          <w:rPr>
            <w:noProof/>
            <w:webHidden/>
            <w:rtl/>
          </w:rPr>
          <w:fldChar w:fldCharType="end"/>
        </w:r>
      </w:hyperlink>
    </w:p>
    <w:p w:rsidR="005B648A" w:rsidRDefault="00024F6C">
      <w:pPr>
        <w:pStyle w:val="TOC9"/>
        <w:tabs>
          <w:tab w:val="right" w:leader="dot" w:pos="10194"/>
        </w:tabs>
        <w:rPr>
          <w:rFonts w:asciiTheme="minorHAnsi" w:eastAsiaTheme="minorEastAsia" w:hAnsiTheme="minorHAnsi" w:cstheme="minorBidi"/>
          <w:noProof/>
          <w:color w:val="auto"/>
          <w:szCs w:val="22"/>
          <w:rtl/>
        </w:rPr>
      </w:pPr>
      <w:hyperlink w:anchor="_Toc465808443" w:history="1">
        <w:r w:rsidR="005B648A" w:rsidRPr="00EB1FBD">
          <w:rPr>
            <w:rStyle w:val="Hyperlink"/>
            <w:rFonts w:hint="eastAsia"/>
            <w:noProof/>
            <w:rtl/>
          </w:rPr>
          <w:t>محقق</w:t>
        </w:r>
        <w:r w:rsidR="005B648A" w:rsidRPr="00EB1FBD">
          <w:rPr>
            <w:rStyle w:val="Hyperlink"/>
            <w:noProof/>
            <w:rtl/>
          </w:rPr>
          <w:t xml:space="preserve"> </w:t>
        </w:r>
        <w:r w:rsidR="005B648A" w:rsidRPr="00EB1FBD">
          <w:rPr>
            <w:rStyle w:val="Hyperlink"/>
            <w:rFonts w:hint="eastAsia"/>
            <w:noProof/>
            <w:rtl/>
          </w:rPr>
          <w:t>خو</w:t>
        </w:r>
        <w:r w:rsidR="005B648A" w:rsidRPr="00EB1FBD">
          <w:rPr>
            <w:rStyle w:val="Hyperlink"/>
            <w:rFonts w:hint="cs"/>
            <w:noProof/>
            <w:rtl/>
          </w:rPr>
          <w:t>یی</w:t>
        </w:r>
        <w:r w:rsidR="005B648A" w:rsidRPr="00EB1FBD">
          <w:rPr>
            <w:rStyle w:val="Hyperlink"/>
            <w:noProof/>
            <w:rtl/>
          </w:rPr>
          <w:t xml:space="preserve">: </w:t>
        </w:r>
        <w:r w:rsidR="005B648A" w:rsidRPr="00EB1FBD">
          <w:rPr>
            <w:rStyle w:val="Hyperlink"/>
            <w:rFonts w:hint="eastAsia"/>
            <w:noProof/>
            <w:rtl/>
          </w:rPr>
          <w:t>بحث</w:t>
        </w:r>
        <w:r w:rsidR="005B648A" w:rsidRPr="00EB1FBD">
          <w:rPr>
            <w:rStyle w:val="Hyperlink"/>
            <w:noProof/>
            <w:rtl/>
          </w:rPr>
          <w:t xml:space="preserve"> </w:t>
        </w:r>
        <w:r w:rsidR="005B648A" w:rsidRPr="00EB1FBD">
          <w:rPr>
            <w:rStyle w:val="Hyperlink"/>
            <w:rFonts w:hint="eastAsia"/>
            <w:noProof/>
            <w:rtl/>
          </w:rPr>
          <w:t>از</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عقل</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و</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بحث</w:t>
        </w:r>
        <w:r w:rsidR="005B648A" w:rsidRPr="00EB1FBD">
          <w:rPr>
            <w:rStyle w:val="Hyperlink"/>
            <w:noProof/>
            <w:rtl/>
          </w:rPr>
          <w:t xml:space="preserve"> </w:t>
        </w:r>
        <w:r w:rsidR="005B648A" w:rsidRPr="00EB1FBD">
          <w:rPr>
            <w:rStyle w:val="Hyperlink"/>
            <w:rFonts w:hint="eastAsia"/>
            <w:noProof/>
            <w:rtl/>
          </w:rPr>
          <w:t>دق</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عقل</w:t>
        </w:r>
        <w:r w:rsidR="005B648A" w:rsidRPr="00EB1FBD">
          <w:rPr>
            <w:rStyle w:val="Hyperlink"/>
            <w:rFonts w:hint="cs"/>
            <w:noProof/>
            <w:rtl/>
          </w:rPr>
          <w:t>ی</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Toc465808443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4</w:t>
        </w:r>
        <w:r w:rsidR="005B648A">
          <w:rPr>
            <w:noProof/>
            <w:webHidden/>
            <w:rtl/>
          </w:rPr>
          <w:fldChar w:fldCharType="end"/>
        </w:r>
      </w:hyperlink>
    </w:p>
    <w:p w:rsidR="005B648A" w:rsidRDefault="00024F6C">
      <w:pPr>
        <w:pStyle w:val="TOC9"/>
        <w:tabs>
          <w:tab w:val="right" w:leader="dot" w:pos="10194"/>
        </w:tabs>
        <w:rPr>
          <w:rFonts w:asciiTheme="minorHAnsi" w:eastAsiaTheme="minorEastAsia" w:hAnsiTheme="minorHAnsi" w:cstheme="minorBidi"/>
          <w:noProof/>
          <w:color w:val="auto"/>
          <w:szCs w:val="22"/>
          <w:rtl/>
        </w:rPr>
      </w:pPr>
      <w:hyperlink w:anchor="_Toc465808444" w:history="1">
        <w:r w:rsidR="005B648A" w:rsidRPr="00EB1FBD">
          <w:rPr>
            <w:rStyle w:val="Hyperlink"/>
            <w:rFonts w:hint="eastAsia"/>
            <w:noProof/>
            <w:rtl/>
          </w:rPr>
          <w:t>محقق</w:t>
        </w:r>
        <w:r w:rsidR="005B648A" w:rsidRPr="00EB1FBD">
          <w:rPr>
            <w:rStyle w:val="Hyperlink"/>
            <w:noProof/>
            <w:rtl/>
          </w:rPr>
          <w:t xml:space="preserve"> </w:t>
        </w:r>
        <w:r w:rsidR="005B648A" w:rsidRPr="00EB1FBD">
          <w:rPr>
            <w:rStyle w:val="Hyperlink"/>
            <w:rFonts w:hint="eastAsia"/>
            <w:noProof/>
            <w:rtl/>
          </w:rPr>
          <w:t>نائ</w:t>
        </w:r>
        <w:r w:rsidR="005B648A" w:rsidRPr="00EB1FBD">
          <w:rPr>
            <w:rStyle w:val="Hyperlink"/>
            <w:rFonts w:hint="cs"/>
            <w:noProof/>
            <w:rtl/>
          </w:rPr>
          <w:t>ی</w:t>
        </w:r>
        <w:r w:rsidR="005B648A" w:rsidRPr="00EB1FBD">
          <w:rPr>
            <w:rStyle w:val="Hyperlink"/>
            <w:rFonts w:hint="eastAsia"/>
            <w:noProof/>
            <w:rtl/>
          </w:rPr>
          <w:t>ن</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دخ</w:t>
        </w:r>
        <w:r w:rsidR="005B648A" w:rsidRPr="00EB1FBD">
          <w:rPr>
            <w:rStyle w:val="Hyperlink"/>
            <w:rFonts w:hint="cs"/>
            <w:noProof/>
            <w:rtl/>
          </w:rPr>
          <w:t>ی</w:t>
        </w:r>
        <w:r w:rsidR="005B648A" w:rsidRPr="00EB1FBD">
          <w:rPr>
            <w:rStyle w:val="Hyperlink"/>
            <w:rFonts w:hint="eastAsia"/>
            <w:noProof/>
            <w:rtl/>
          </w:rPr>
          <w:t>ل</w:t>
        </w:r>
        <w:r w:rsidR="005B648A" w:rsidRPr="00EB1FBD">
          <w:rPr>
            <w:rStyle w:val="Hyperlink"/>
            <w:noProof/>
            <w:rtl/>
          </w:rPr>
          <w:t xml:space="preserve"> </w:t>
        </w:r>
        <w:r w:rsidR="005B648A" w:rsidRPr="00EB1FBD">
          <w:rPr>
            <w:rStyle w:val="Hyperlink"/>
            <w:rFonts w:hint="eastAsia"/>
            <w:noProof/>
            <w:rtl/>
          </w:rPr>
          <w:t>در</w:t>
        </w:r>
        <w:r w:rsidR="005B648A" w:rsidRPr="00EB1FBD">
          <w:rPr>
            <w:rStyle w:val="Hyperlink"/>
            <w:noProof/>
            <w:rtl/>
          </w:rPr>
          <w:t xml:space="preserve"> </w:t>
        </w:r>
        <w:r w:rsidR="005B648A" w:rsidRPr="00EB1FBD">
          <w:rPr>
            <w:rStyle w:val="Hyperlink"/>
            <w:rFonts w:hint="eastAsia"/>
            <w:noProof/>
            <w:rtl/>
          </w:rPr>
          <w:t>ملاک</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Toc465808444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4</w:t>
        </w:r>
        <w:r w:rsidR="005B648A">
          <w:rPr>
            <w:noProof/>
            <w:webHidden/>
            <w:rtl/>
          </w:rPr>
          <w:fldChar w:fldCharType="end"/>
        </w:r>
      </w:hyperlink>
    </w:p>
    <w:p w:rsidR="005B648A" w:rsidRDefault="00024F6C">
      <w:pPr>
        <w:pStyle w:val="TOC9"/>
        <w:tabs>
          <w:tab w:val="right" w:leader="dot" w:pos="10194"/>
        </w:tabs>
        <w:rPr>
          <w:rFonts w:asciiTheme="minorHAnsi" w:eastAsiaTheme="minorEastAsia" w:hAnsiTheme="minorHAnsi" w:cstheme="minorBidi"/>
          <w:noProof/>
          <w:color w:val="auto"/>
          <w:szCs w:val="22"/>
          <w:rtl/>
        </w:rPr>
      </w:pPr>
      <w:hyperlink w:anchor="_Toc465808445" w:history="1">
        <w:r w:rsidR="005B648A" w:rsidRPr="00EB1FBD">
          <w:rPr>
            <w:rStyle w:val="Hyperlink"/>
            <w:rFonts w:hint="eastAsia"/>
            <w:noProof/>
            <w:rtl/>
          </w:rPr>
          <w:t>نظر</w:t>
        </w:r>
        <w:r w:rsidR="005B648A" w:rsidRPr="00EB1FBD">
          <w:rPr>
            <w:rStyle w:val="Hyperlink"/>
            <w:noProof/>
            <w:rtl/>
          </w:rPr>
          <w:t xml:space="preserve"> </w:t>
        </w:r>
        <w:r w:rsidR="005B648A" w:rsidRPr="00EB1FBD">
          <w:rPr>
            <w:rStyle w:val="Hyperlink"/>
            <w:rFonts w:hint="eastAsia"/>
            <w:noProof/>
            <w:rtl/>
          </w:rPr>
          <w:t>تحق</w:t>
        </w:r>
        <w:r w:rsidR="005B648A" w:rsidRPr="00EB1FBD">
          <w:rPr>
            <w:rStyle w:val="Hyperlink"/>
            <w:rFonts w:hint="cs"/>
            <w:noProof/>
            <w:rtl/>
          </w:rPr>
          <w:t>ی</w:t>
        </w:r>
        <w:r w:rsidR="005B648A" w:rsidRPr="00EB1FBD">
          <w:rPr>
            <w:rStyle w:val="Hyperlink"/>
            <w:rFonts w:hint="eastAsia"/>
            <w:noProof/>
            <w:rtl/>
          </w:rPr>
          <w:t>ق</w:t>
        </w:r>
        <w:r w:rsidR="005B648A" w:rsidRPr="00EB1FBD">
          <w:rPr>
            <w:rStyle w:val="Hyperlink"/>
            <w:noProof/>
            <w:rtl/>
          </w:rPr>
          <w:t xml:space="preserve">: </w:t>
        </w:r>
        <w:r w:rsidR="005B648A" w:rsidRPr="00EB1FBD">
          <w:rPr>
            <w:rStyle w:val="Hyperlink"/>
            <w:rFonts w:hint="eastAsia"/>
            <w:noProof/>
            <w:rtl/>
          </w:rPr>
          <w:t>ب</w:t>
        </w:r>
        <w:r w:rsidR="005B648A" w:rsidRPr="00EB1FBD">
          <w:rPr>
            <w:rStyle w:val="Hyperlink"/>
            <w:rFonts w:hint="cs"/>
            <w:noProof/>
            <w:rtl/>
          </w:rPr>
          <w:t>ی</w:t>
        </w:r>
        <w:r w:rsidR="005B648A" w:rsidRPr="00EB1FBD">
          <w:rPr>
            <w:rStyle w:val="Hyperlink"/>
            <w:rFonts w:hint="eastAsia"/>
            <w:noProof/>
            <w:rtl/>
          </w:rPr>
          <w:t>گانه</w:t>
        </w:r>
        <w:r w:rsidR="005B648A" w:rsidRPr="00EB1FBD">
          <w:rPr>
            <w:rStyle w:val="Hyperlink"/>
            <w:noProof/>
            <w:rtl/>
          </w:rPr>
          <w:t xml:space="preserve"> </w:t>
        </w:r>
        <w:r w:rsidR="005B648A" w:rsidRPr="00EB1FBD">
          <w:rPr>
            <w:rStyle w:val="Hyperlink"/>
            <w:rFonts w:hint="eastAsia"/>
            <w:noProof/>
            <w:rtl/>
          </w:rPr>
          <w:t>بودن</w:t>
        </w:r>
        <w:r w:rsidR="005B648A" w:rsidRPr="00EB1FBD">
          <w:rPr>
            <w:rStyle w:val="Hyperlink"/>
            <w:noProof/>
            <w:rtl/>
          </w:rPr>
          <w:t xml:space="preserve"> </w:t>
        </w:r>
        <w:r w:rsidR="005B648A" w:rsidRPr="00EB1FBD">
          <w:rPr>
            <w:rStyle w:val="Hyperlink"/>
            <w:rFonts w:hint="eastAsia"/>
            <w:noProof/>
            <w:rtl/>
          </w:rPr>
          <w:t>مرج</w:t>
        </w:r>
        <w:r w:rsidR="005B648A" w:rsidRPr="00EB1FBD">
          <w:rPr>
            <w:rStyle w:val="Hyperlink"/>
            <w:rFonts w:hint="cs"/>
            <w:noProof/>
            <w:rtl/>
          </w:rPr>
          <w:t>ی</w:t>
        </w:r>
        <w:r w:rsidR="005B648A" w:rsidRPr="00EB1FBD">
          <w:rPr>
            <w:rStyle w:val="Hyperlink"/>
            <w:rFonts w:hint="eastAsia"/>
            <w:noProof/>
            <w:rtl/>
          </w:rPr>
          <w:t>ت</w:t>
        </w:r>
        <w:r w:rsidR="005B648A" w:rsidRPr="00EB1FBD">
          <w:rPr>
            <w:rStyle w:val="Hyperlink"/>
            <w:noProof/>
            <w:rtl/>
          </w:rPr>
          <w:t xml:space="preserve"> «</w:t>
        </w:r>
        <w:r w:rsidR="005B648A" w:rsidRPr="00EB1FBD">
          <w:rPr>
            <w:rStyle w:val="Hyperlink"/>
            <w:rFonts w:hint="eastAsia"/>
            <w:noProof/>
            <w:rtl/>
          </w:rPr>
          <w:t>عقل</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بودن</w:t>
        </w:r>
        <w:r w:rsidR="005B648A" w:rsidRPr="00EB1FBD">
          <w:rPr>
            <w:rStyle w:val="Hyperlink"/>
            <w:noProof/>
            <w:rtl/>
          </w:rPr>
          <w:t xml:space="preserve"> </w:t>
        </w:r>
        <w:r w:rsidR="005B648A" w:rsidRPr="00EB1FBD">
          <w:rPr>
            <w:rStyle w:val="Hyperlink"/>
            <w:rFonts w:hint="eastAsia"/>
            <w:noProof/>
            <w:rtl/>
          </w:rPr>
          <w:t>قدرت»</w:t>
        </w:r>
        <w:r w:rsidR="005B648A" w:rsidRPr="00EB1FBD">
          <w:rPr>
            <w:rStyle w:val="Hyperlink"/>
            <w:noProof/>
            <w:rtl/>
          </w:rPr>
          <w:t xml:space="preserve"> </w:t>
        </w:r>
        <w:r w:rsidR="005B648A" w:rsidRPr="00EB1FBD">
          <w:rPr>
            <w:rStyle w:val="Hyperlink"/>
            <w:rFonts w:hint="eastAsia"/>
            <w:noProof/>
            <w:rtl/>
          </w:rPr>
          <w:t>از</w:t>
        </w:r>
        <w:r w:rsidR="005B648A" w:rsidRPr="00EB1FBD">
          <w:rPr>
            <w:rStyle w:val="Hyperlink"/>
            <w:noProof/>
            <w:rtl/>
          </w:rPr>
          <w:t xml:space="preserve"> </w:t>
        </w:r>
        <w:r w:rsidR="005B648A" w:rsidRPr="00EB1FBD">
          <w:rPr>
            <w:rStyle w:val="Hyperlink"/>
            <w:rFonts w:hint="eastAsia"/>
            <w:noProof/>
            <w:rtl/>
          </w:rPr>
          <w:t>ملاکات</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Toc465808445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4</w:t>
        </w:r>
        <w:r w:rsidR="005B648A">
          <w:rPr>
            <w:noProof/>
            <w:webHidden/>
            <w:rtl/>
          </w:rPr>
          <w:fldChar w:fldCharType="end"/>
        </w:r>
      </w:hyperlink>
    </w:p>
    <w:p w:rsidR="005B648A" w:rsidRDefault="00024F6C">
      <w:pPr>
        <w:pStyle w:val="TOC7"/>
        <w:tabs>
          <w:tab w:val="right" w:leader="dot" w:pos="10194"/>
        </w:tabs>
        <w:rPr>
          <w:rFonts w:asciiTheme="minorHAnsi" w:eastAsiaTheme="minorEastAsia" w:hAnsiTheme="minorHAnsi" w:cstheme="minorBidi"/>
          <w:bCs w:val="0"/>
          <w:noProof/>
          <w:color w:val="auto"/>
          <w:szCs w:val="22"/>
          <w:rtl/>
        </w:rPr>
      </w:pPr>
      <w:hyperlink w:anchor="_Toc465808446" w:history="1">
        <w:r w:rsidR="005B648A" w:rsidRPr="00EB1FBD">
          <w:rPr>
            <w:rStyle w:val="Hyperlink"/>
            <w:rFonts w:hint="eastAsia"/>
            <w:noProof/>
            <w:rtl/>
          </w:rPr>
          <w:t>جهت</w:t>
        </w:r>
        <w:r w:rsidR="005B648A" w:rsidRPr="00EB1FBD">
          <w:rPr>
            <w:rStyle w:val="Hyperlink"/>
            <w:noProof/>
            <w:rtl/>
          </w:rPr>
          <w:t xml:space="preserve"> </w:t>
        </w:r>
        <w:r w:rsidR="005B648A" w:rsidRPr="00EB1FBD">
          <w:rPr>
            <w:rStyle w:val="Hyperlink"/>
            <w:rFonts w:hint="eastAsia"/>
            <w:noProof/>
            <w:rtl/>
          </w:rPr>
          <w:t>سوم</w:t>
        </w:r>
        <w:r w:rsidR="005B648A" w:rsidRPr="00EB1FBD">
          <w:rPr>
            <w:rStyle w:val="Hyperlink"/>
            <w:noProof/>
            <w:rtl/>
          </w:rPr>
          <w:t xml:space="preserve">: </w:t>
        </w:r>
        <w:r w:rsidR="005B648A" w:rsidRPr="00EB1FBD">
          <w:rPr>
            <w:rStyle w:val="Hyperlink"/>
            <w:rFonts w:hint="eastAsia"/>
            <w:noProof/>
            <w:rtl/>
          </w:rPr>
          <w:t>وظ</w:t>
        </w:r>
        <w:r w:rsidR="005B648A" w:rsidRPr="00EB1FBD">
          <w:rPr>
            <w:rStyle w:val="Hyperlink"/>
            <w:rFonts w:hint="cs"/>
            <w:noProof/>
            <w:rtl/>
          </w:rPr>
          <w:t>ی</w:t>
        </w:r>
        <w:r w:rsidR="005B648A" w:rsidRPr="00EB1FBD">
          <w:rPr>
            <w:rStyle w:val="Hyperlink"/>
            <w:rFonts w:hint="eastAsia"/>
            <w:noProof/>
            <w:rtl/>
          </w:rPr>
          <w:t>فه</w:t>
        </w:r>
        <w:r w:rsidR="005B648A" w:rsidRPr="00EB1FBD">
          <w:rPr>
            <w:rStyle w:val="Hyperlink"/>
            <w:noProof/>
            <w:rtl/>
          </w:rPr>
          <w:t xml:space="preserve"> </w:t>
        </w:r>
        <w:r w:rsidR="005B648A" w:rsidRPr="00EB1FBD">
          <w:rPr>
            <w:rStyle w:val="Hyperlink"/>
            <w:rFonts w:hint="eastAsia"/>
            <w:noProof/>
            <w:rtl/>
          </w:rPr>
          <w:t>در</w:t>
        </w:r>
        <w:r w:rsidR="005B648A" w:rsidRPr="00EB1FBD">
          <w:rPr>
            <w:rStyle w:val="Hyperlink"/>
            <w:noProof/>
            <w:rtl/>
          </w:rPr>
          <w:t xml:space="preserve"> </w:t>
        </w:r>
        <w:r w:rsidR="005B648A" w:rsidRPr="00EB1FBD">
          <w:rPr>
            <w:rStyle w:val="Hyperlink"/>
            <w:rFonts w:hint="eastAsia"/>
            <w:noProof/>
            <w:rtl/>
          </w:rPr>
          <w:t>شک</w:t>
        </w:r>
        <w:r w:rsidR="005B648A" w:rsidRPr="00EB1FBD">
          <w:rPr>
            <w:rStyle w:val="Hyperlink"/>
            <w:noProof/>
            <w:rtl/>
          </w:rPr>
          <w:t xml:space="preserve"> </w:t>
        </w:r>
        <w:r w:rsidR="005B648A" w:rsidRPr="00EB1FBD">
          <w:rPr>
            <w:rStyle w:val="Hyperlink"/>
            <w:rFonts w:hint="eastAsia"/>
            <w:noProof/>
            <w:rtl/>
          </w:rPr>
          <w:t>در</w:t>
        </w:r>
        <w:r w:rsidR="005B648A" w:rsidRPr="00EB1FBD">
          <w:rPr>
            <w:rStyle w:val="Hyperlink"/>
            <w:noProof/>
            <w:rtl/>
          </w:rPr>
          <w:t xml:space="preserve"> </w:t>
        </w:r>
        <w:r w:rsidR="005B648A" w:rsidRPr="00EB1FBD">
          <w:rPr>
            <w:rStyle w:val="Hyperlink"/>
            <w:rFonts w:hint="eastAsia"/>
            <w:noProof/>
            <w:rtl/>
          </w:rPr>
          <w:t>عقل</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و</w:t>
        </w:r>
        <w:r w:rsidR="005B648A" w:rsidRPr="00EB1FBD">
          <w:rPr>
            <w:rStyle w:val="Hyperlink"/>
            <w:noProof/>
            <w:rtl/>
          </w:rPr>
          <w:t xml:space="preserve"> </w:t>
        </w:r>
        <w:r w:rsidR="005B648A" w:rsidRPr="00EB1FBD">
          <w:rPr>
            <w:rStyle w:val="Hyperlink"/>
            <w:rFonts w:hint="eastAsia"/>
            <w:noProof/>
            <w:rtl/>
          </w:rPr>
          <w:t>شرع</w:t>
        </w:r>
        <w:r w:rsidR="005B648A" w:rsidRPr="00EB1FBD">
          <w:rPr>
            <w:rStyle w:val="Hyperlink"/>
            <w:rFonts w:hint="cs"/>
            <w:noProof/>
            <w:rtl/>
          </w:rPr>
          <w:t>ی</w:t>
        </w:r>
        <w:r w:rsidR="005B648A" w:rsidRPr="00EB1FBD">
          <w:rPr>
            <w:rStyle w:val="Hyperlink"/>
            <w:noProof/>
            <w:rtl/>
          </w:rPr>
          <w:t xml:space="preserve"> </w:t>
        </w:r>
        <w:r w:rsidR="005B648A" w:rsidRPr="00EB1FBD">
          <w:rPr>
            <w:rStyle w:val="Hyperlink"/>
            <w:rFonts w:hint="eastAsia"/>
            <w:noProof/>
            <w:rtl/>
          </w:rPr>
          <w:t>بودن</w:t>
        </w:r>
        <w:r w:rsidR="005B648A" w:rsidRPr="00EB1FBD">
          <w:rPr>
            <w:rStyle w:val="Hyperlink"/>
            <w:noProof/>
            <w:rtl/>
          </w:rPr>
          <w:t xml:space="preserve"> </w:t>
        </w:r>
        <w:r w:rsidR="005B648A" w:rsidRPr="00EB1FBD">
          <w:rPr>
            <w:rStyle w:val="Hyperlink"/>
            <w:rFonts w:hint="eastAsia"/>
            <w:noProof/>
            <w:rtl/>
          </w:rPr>
          <w:t>قدرت</w:t>
        </w:r>
        <w:r w:rsidR="005B648A">
          <w:rPr>
            <w:noProof/>
            <w:webHidden/>
            <w:rtl/>
          </w:rPr>
          <w:tab/>
        </w:r>
        <w:r w:rsidR="005B648A">
          <w:rPr>
            <w:noProof/>
            <w:webHidden/>
            <w:rtl/>
          </w:rPr>
          <w:fldChar w:fldCharType="begin"/>
        </w:r>
        <w:r w:rsidR="005B648A">
          <w:rPr>
            <w:noProof/>
            <w:webHidden/>
            <w:rtl/>
          </w:rPr>
          <w:instrText xml:space="preserve"> </w:instrText>
        </w:r>
        <w:r w:rsidR="005B648A">
          <w:rPr>
            <w:noProof/>
            <w:webHidden/>
          </w:rPr>
          <w:instrText>PAGEREF</w:instrText>
        </w:r>
        <w:r w:rsidR="005B648A">
          <w:rPr>
            <w:noProof/>
            <w:webHidden/>
            <w:rtl/>
          </w:rPr>
          <w:instrText xml:space="preserve"> _</w:instrText>
        </w:r>
        <w:r w:rsidR="005B648A">
          <w:rPr>
            <w:noProof/>
            <w:webHidden/>
          </w:rPr>
          <w:instrText>Toc465808446 \h</w:instrText>
        </w:r>
        <w:r w:rsidR="005B648A">
          <w:rPr>
            <w:noProof/>
            <w:webHidden/>
            <w:rtl/>
          </w:rPr>
          <w:instrText xml:space="preserve"> </w:instrText>
        </w:r>
        <w:r w:rsidR="005B648A">
          <w:rPr>
            <w:noProof/>
            <w:webHidden/>
            <w:rtl/>
          </w:rPr>
        </w:r>
        <w:r w:rsidR="005B648A">
          <w:rPr>
            <w:noProof/>
            <w:webHidden/>
            <w:rtl/>
          </w:rPr>
          <w:fldChar w:fldCharType="separate"/>
        </w:r>
        <w:r w:rsidR="005B648A">
          <w:rPr>
            <w:noProof/>
            <w:webHidden/>
            <w:rtl/>
          </w:rPr>
          <w:t>5</w:t>
        </w:r>
        <w:r w:rsidR="005B648A">
          <w:rPr>
            <w:noProof/>
            <w:webHidden/>
            <w:rtl/>
          </w:rPr>
          <w:fldChar w:fldCharType="end"/>
        </w:r>
      </w:hyperlink>
    </w:p>
    <w:p w:rsidR="00C91EB6" w:rsidRPr="00C91EB6" w:rsidRDefault="00187DFA" w:rsidP="00DB6370">
      <w:pPr>
        <w:ind w:firstLine="284"/>
        <w:jc w:val="both"/>
      </w:pPr>
      <w:r>
        <w:rPr>
          <w:rFonts w:cs="B Titr"/>
          <w:noProof/>
          <w:webHidden/>
          <w:color w:val="632423" w:themeColor="accent2" w:themeShade="80"/>
          <w:szCs w:val="24"/>
          <w:rtl/>
        </w:rPr>
        <w:fldChar w:fldCharType="end"/>
      </w:r>
    </w:p>
    <w:p w:rsidR="00F343FB" w:rsidRDefault="00F842AD" w:rsidP="00DB6370">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15154">
        <w:rPr>
          <w:rFonts w:hint="cs"/>
          <w:rtl/>
        </w:rPr>
        <w:t>تعارض</w:t>
      </w:r>
      <w:r w:rsidR="00115154">
        <w:rPr>
          <w:rtl/>
        </w:rPr>
        <w:t>/</w:t>
      </w:r>
      <w:r w:rsidR="00115154">
        <w:rPr>
          <w:rFonts w:hint="cs"/>
          <w:rtl/>
        </w:rPr>
        <w:t>مقدمات</w:t>
      </w:r>
      <w:r w:rsidR="00115154">
        <w:rPr>
          <w:rtl/>
        </w:rPr>
        <w:t>/</w:t>
      </w:r>
      <w:r w:rsidR="00115154">
        <w:rPr>
          <w:rFonts w:hint="cs"/>
          <w:rtl/>
        </w:rPr>
        <w:t>تعریف</w:t>
      </w:r>
      <w:r w:rsidR="00724537">
        <w:rPr>
          <w:rFonts w:hint="cs"/>
          <w:rtl/>
        </w:rPr>
        <w:t>/</w:t>
      </w:r>
      <w:bookmarkStart w:id="1" w:name="BokSabj_d"/>
      <w:bookmarkEnd w:id="1"/>
      <w:r w:rsidR="00115154">
        <w:rPr>
          <w:rFonts w:hint="cs"/>
          <w:rtl/>
        </w:rPr>
        <w:t>خروج</w:t>
      </w:r>
      <w:r w:rsidR="00115154">
        <w:rPr>
          <w:rtl/>
        </w:rPr>
        <w:t xml:space="preserve"> </w:t>
      </w:r>
      <w:r w:rsidR="00115154">
        <w:rPr>
          <w:rFonts w:hint="cs"/>
          <w:rtl/>
        </w:rPr>
        <w:t>تزاحم</w:t>
      </w:r>
      <w:r w:rsidR="00115154">
        <w:rPr>
          <w:rtl/>
        </w:rPr>
        <w:t xml:space="preserve"> </w:t>
      </w:r>
      <w:r w:rsidR="00115154">
        <w:rPr>
          <w:rFonts w:hint="cs"/>
          <w:rtl/>
        </w:rPr>
        <w:t>از</w:t>
      </w:r>
      <w:r w:rsidR="00115154">
        <w:rPr>
          <w:rtl/>
        </w:rPr>
        <w:t xml:space="preserve"> </w:t>
      </w:r>
      <w:r w:rsidR="00115154">
        <w:rPr>
          <w:rFonts w:hint="cs"/>
          <w:rtl/>
        </w:rPr>
        <w:t>تعریف</w:t>
      </w:r>
      <w:r w:rsidR="00115154">
        <w:rPr>
          <w:rtl/>
        </w:rPr>
        <w:t>/</w:t>
      </w:r>
      <w:r w:rsidR="00115154">
        <w:rPr>
          <w:rFonts w:hint="cs"/>
          <w:rtl/>
        </w:rPr>
        <w:t>مرجحات</w:t>
      </w:r>
      <w:r w:rsidR="00115154">
        <w:rPr>
          <w:rtl/>
        </w:rPr>
        <w:t xml:space="preserve"> </w:t>
      </w:r>
      <w:r w:rsidR="00115154">
        <w:rPr>
          <w:rFonts w:hint="cs"/>
          <w:rtl/>
        </w:rPr>
        <w:t>تزاحم</w:t>
      </w:r>
      <w:r w:rsidR="00596C1E">
        <w:rPr>
          <w:rFonts w:hint="cs"/>
          <w:rtl/>
        </w:rPr>
        <w:t xml:space="preserve"> </w:t>
      </w:r>
      <w:r w:rsidR="00724537">
        <w:rPr>
          <w:rFonts w:hint="cs"/>
          <w:rtl/>
        </w:rPr>
        <w:t>/</w:t>
      </w:r>
      <w:bookmarkStart w:id="2" w:name="BokSabj2_d"/>
      <w:bookmarkEnd w:id="2"/>
      <w:r w:rsidR="00115154">
        <w:rPr>
          <w:rFonts w:hint="cs"/>
          <w:rtl/>
        </w:rPr>
        <w:t>ترجیح</w:t>
      </w:r>
      <w:r w:rsidR="00115154">
        <w:rPr>
          <w:rtl/>
        </w:rPr>
        <w:t xml:space="preserve"> </w:t>
      </w:r>
      <w:r w:rsidR="00115154">
        <w:rPr>
          <w:rFonts w:hint="cs"/>
          <w:rtl/>
        </w:rPr>
        <w:t>به</w:t>
      </w:r>
      <w:r w:rsidR="00115154">
        <w:rPr>
          <w:rtl/>
        </w:rPr>
        <w:t xml:space="preserve"> </w:t>
      </w:r>
      <w:r w:rsidR="00115154">
        <w:rPr>
          <w:rFonts w:hint="cs"/>
          <w:rtl/>
        </w:rPr>
        <w:t>عقلی</w:t>
      </w:r>
      <w:r w:rsidR="00115154">
        <w:rPr>
          <w:rtl/>
        </w:rPr>
        <w:t xml:space="preserve"> </w:t>
      </w:r>
      <w:r w:rsidR="00115154">
        <w:rPr>
          <w:rFonts w:hint="cs"/>
          <w:rtl/>
        </w:rPr>
        <w:t>بودن</w:t>
      </w:r>
      <w:r w:rsidR="00115154">
        <w:rPr>
          <w:rtl/>
        </w:rPr>
        <w:t xml:space="preserve"> </w:t>
      </w:r>
      <w:r w:rsidR="00115154">
        <w:rPr>
          <w:rFonts w:hint="cs"/>
          <w:rtl/>
        </w:rPr>
        <w:t>قدرت</w:t>
      </w:r>
      <w:r w:rsidR="001B6799">
        <w:rPr>
          <w:rFonts w:hint="cs"/>
          <w:rtl/>
        </w:rPr>
        <w:t xml:space="preserve"> </w:t>
      </w:r>
    </w:p>
    <w:p w:rsidR="008F5B4D" w:rsidRPr="008A522A" w:rsidRDefault="008F5B4D" w:rsidP="00DB6370">
      <w:pPr>
        <w:ind w:firstLine="284"/>
        <w:jc w:val="both"/>
        <w:rPr>
          <w:rStyle w:val="Emphasis"/>
          <w:b/>
          <w:bCs w:val="0"/>
          <w:rtl/>
        </w:rPr>
      </w:pPr>
      <w:r w:rsidRPr="008A522A">
        <w:rPr>
          <w:rStyle w:val="Emphasis"/>
          <w:rFonts w:hint="cs"/>
          <w:b/>
          <w:bCs w:val="0"/>
          <w:rtl/>
        </w:rPr>
        <w:t>خلاصه مباحث گذشته:</w:t>
      </w:r>
    </w:p>
    <w:p w:rsidR="00815821" w:rsidRDefault="00DB6370" w:rsidP="00815821">
      <w:pPr>
        <w:pBdr>
          <w:bottom w:val="double" w:sz="6" w:space="1" w:color="auto"/>
        </w:pBdr>
        <w:ind w:firstLine="284"/>
        <w:jc w:val="both"/>
        <w:rPr>
          <w:rtl/>
        </w:rPr>
      </w:pPr>
      <w:r>
        <w:rPr>
          <w:rFonts w:hint="cs"/>
          <w:rtl/>
        </w:rPr>
        <w:t xml:space="preserve">سخن در بحث تفصیلی </w:t>
      </w:r>
      <w:r w:rsidR="00815821">
        <w:rPr>
          <w:rFonts w:hint="cs"/>
          <w:rtl/>
        </w:rPr>
        <w:t>از ترجیح</w:t>
      </w:r>
      <w:r w:rsidR="00ED15BD">
        <w:rPr>
          <w:rFonts w:hint="cs"/>
          <w:rtl/>
        </w:rPr>
        <w:t xml:space="preserve"> به عقلی بودن قدرت بود. جهت اولی</w:t>
      </w:r>
      <w:r w:rsidR="003B5BCC">
        <w:rPr>
          <w:rFonts w:hint="cs"/>
          <w:rtl/>
        </w:rPr>
        <w:t>، مقصود از قدرت شرعی تمام شد</w:t>
      </w:r>
      <w:r w:rsidR="00ED15BD">
        <w:rPr>
          <w:rFonts w:hint="cs"/>
          <w:rtl/>
        </w:rPr>
        <w:t>.</w:t>
      </w:r>
      <w:r w:rsidR="003B5BCC">
        <w:rPr>
          <w:rFonts w:hint="cs"/>
          <w:rtl/>
        </w:rPr>
        <w:t xml:space="preserve"> و گذشت که در جهت دوم، راه اثبات قدرت شرعی باید دو مطلب احراز شود</w:t>
      </w:r>
      <w:r w:rsidR="005150FD">
        <w:rPr>
          <w:rFonts w:hint="cs"/>
          <w:rtl/>
        </w:rPr>
        <w:t>:</w:t>
      </w:r>
    </w:p>
    <w:p w:rsidR="00815821" w:rsidRDefault="00815821" w:rsidP="00815821">
      <w:pPr>
        <w:pBdr>
          <w:bottom w:val="double" w:sz="6" w:space="1" w:color="auto"/>
        </w:pBdr>
        <w:ind w:firstLine="284"/>
        <w:jc w:val="both"/>
        <w:rPr>
          <w:rtl/>
        </w:rPr>
      </w:pPr>
      <w:r>
        <w:rPr>
          <w:rFonts w:hint="cs"/>
          <w:rtl/>
        </w:rPr>
        <w:t xml:space="preserve">1. احراز عدم دخالت قدرت در ملاک تکلیف مشروط به قدرت عقلی و </w:t>
      </w:r>
      <w:r w:rsidR="00B54E03">
        <w:rPr>
          <w:rFonts w:hint="cs"/>
          <w:rtl/>
        </w:rPr>
        <w:t>احراز دخالت قدرت در ملاک</w:t>
      </w:r>
      <w:r>
        <w:rPr>
          <w:rFonts w:hint="cs"/>
          <w:rtl/>
        </w:rPr>
        <w:t xml:space="preserve"> تکلیف مشروط به قدرت شرعی</w:t>
      </w:r>
    </w:p>
    <w:p w:rsidR="00815821" w:rsidRDefault="00815821" w:rsidP="00815821">
      <w:pPr>
        <w:pBdr>
          <w:bottom w:val="double" w:sz="6" w:space="1" w:color="auto"/>
        </w:pBdr>
        <w:ind w:firstLine="284"/>
        <w:jc w:val="both"/>
        <w:rPr>
          <w:rtl/>
        </w:rPr>
      </w:pPr>
      <w:r>
        <w:rPr>
          <w:rFonts w:hint="cs"/>
          <w:rtl/>
        </w:rPr>
        <w:t>2. احراز معنای قدرت شرعی به یکی از چهار احتمال مذکور</w:t>
      </w:r>
    </w:p>
    <w:p w:rsidR="00815821" w:rsidRDefault="00965F74" w:rsidP="00965F74">
      <w:pPr>
        <w:pBdr>
          <w:bottom w:val="double" w:sz="6" w:space="1" w:color="auto"/>
        </w:pBdr>
        <w:ind w:firstLine="284"/>
        <w:jc w:val="both"/>
        <w:rPr>
          <w:rtl/>
        </w:rPr>
      </w:pPr>
      <w:r>
        <w:rPr>
          <w:rFonts w:hint="cs"/>
          <w:rtl/>
        </w:rPr>
        <w:t xml:space="preserve">بحث </w:t>
      </w:r>
      <w:r w:rsidR="00815821">
        <w:rPr>
          <w:rFonts w:hint="cs"/>
          <w:rtl/>
        </w:rPr>
        <w:t xml:space="preserve">در مطلب اول در دو مقام </w:t>
      </w:r>
      <w:r w:rsidR="00F72A30">
        <w:rPr>
          <w:rFonts w:hint="cs"/>
          <w:rtl/>
        </w:rPr>
        <w:t xml:space="preserve">بود. </w:t>
      </w:r>
      <w:r>
        <w:rPr>
          <w:rFonts w:hint="cs"/>
          <w:rtl/>
        </w:rPr>
        <w:t>در مقام اول</w:t>
      </w:r>
      <w:r w:rsidR="00F72A30">
        <w:rPr>
          <w:rFonts w:hint="cs"/>
          <w:rtl/>
        </w:rPr>
        <w:t xml:space="preserve">: احراز عدم دخالت قدرت در ملاک تکلیف مشروط به قدرت عقلی؛ گذشت که دو راه برای احراز عدم دخالت گفته شده است اما </w:t>
      </w:r>
      <w:r w:rsidR="00C8556D">
        <w:rPr>
          <w:rFonts w:hint="cs"/>
          <w:rtl/>
        </w:rPr>
        <w:t>هر دو نا تمام است و طریق عام به عنوان قانون و قاعده برای کشف از عدم دخالت قدرت در ملاک نداریم.</w:t>
      </w:r>
    </w:p>
    <w:p w:rsidR="00247D2F" w:rsidRPr="003A6148" w:rsidRDefault="00247D2F" w:rsidP="00DB6370">
      <w:pPr>
        <w:pBdr>
          <w:bottom w:val="double" w:sz="6" w:space="1" w:color="auto"/>
        </w:pBdr>
        <w:ind w:firstLine="284"/>
        <w:jc w:val="both"/>
      </w:pPr>
    </w:p>
    <w:p w:rsidR="008F5B4D" w:rsidRDefault="008F5B4D" w:rsidP="00DB6370">
      <w:pPr>
        <w:ind w:firstLine="284"/>
        <w:jc w:val="both"/>
      </w:pPr>
    </w:p>
    <w:p w:rsidR="008C3162" w:rsidRPr="001A27D7" w:rsidRDefault="00AE2189" w:rsidP="00AD46BF">
      <w:pPr>
        <w:pStyle w:val="Heading9"/>
        <w:rPr>
          <w:rtl/>
        </w:rPr>
      </w:pPr>
      <w:bookmarkStart w:id="3" w:name="_Toc465808438"/>
      <w:r>
        <w:rPr>
          <w:rFonts w:hint="cs"/>
          <w:rtl/>
        </w:rPr>
        <w:t xml:space="preserve">مقام دوم: </w:t>
      </w:r>
      <w:r w:rsidR="00B92DA0">
        <w:rPr>
          <w:rFonts w:hint="cs"/>
          <w:rtl/>
        </w:rPr>
        <w:t>احراز دخالت قدرت در ملاک تکلیف مشروط به قدرت شرعی</w:t>
      </w:r>
      <w:bookmarkEnd w:id="3"/>
    </w:p>
    <w:p w:rsidR="001A1EA5" w:rsidRDefault="00061EFA" w:rsidP="00E13C4B">
      <w:pPr>
        <w:ind w:firstLine="284"/>
        <w:jc w:val="both"/>
        <w:rPr>
          <w:rtl/>
        </w:rPr>
      </w:pPr>
      <w:r>
        <w:rPr>
          <w:rFonts w:hint="cs"/>
          <w:rtl/>
        </w:rPr>
        <w:lastRenderedPageBreak/>
        <w:t xml:space="preserve">استظهار </w:t>
      </w:r>
      <w:r w:rsidR="002B7841">
        <w:rPr>
          <w:rFonts w:hint="cs"/>
          <w:rtl/>
        </w:rPr>
        <w:t xml:space="preserve">مرحوم محقق </w:t>
      </w:r>
      <w:r>
        <w:rPr>
          <w:rFonts w:hint="cs"/>
          <w:rtl/>
        </w:rPr>
        <w:t xml:space="preserve">نائینی </w:t>
      </w:r>
      <w:r w:rsidRPr="00061EFA">
        <w:rPr>
          <w:rFonts w:hint="cs"/>
          <w:vertAlign w:val="superscript"/>
          <w:rtl/>
        </w:rPr>
        <w:t>قدس سره</w:t>
      </w:r>
      <w:r>
        <w:rPr>
          <w:rFonts w:hint="cs"/>
          <w:rtl/>
        </w:rPr>
        <w:t xml:space="preserve"> </w:t>
      </w:r>
      <w:r w:rsidR="002B7841">
        <w:rPr>
          <w:rFonts w:hint="cs"/>
          <w:rtl/>
        </w:rPr>
        <w:t xml:space="preserve">از اخذ قدرت در لسان دلیل </w:t>
      </w:r>
      <w:r w:rsidR="00E13C4B">
        <w:rPr>
          <w:rFonts w:hint="cs"/>
          <w:rtl/>
        </w:rPr>
        <w:t>آن است که اخذ قدرت در خطاب و لسان دلیل کاشف از دخالت قدرت در ملاک میباشد و ذکر نکردن آن در دلیل کاشف از عدم دخالت قدرت در ملاک است.</w:t>
      </w:r>
    </w:p>
    <w:p w:rsidR="00E13C4B" w:rsidRPr="005535A7" w:rsidRDefault="005535A7" w:rsidP="00E13C4B">
      <w:pPr>
        <w:ind w:firstLine="284"/>
        <w:jc w:val="both"/>
        <w:rPr>
          <w:rStyle w:val="Emphasis"/>
          <w:rtl/>
        </w:rPr>
      </w:pPr>
      <w:r w:rsidRPr="005535A7">
        <w:rPr>
          <w:rStyle w:val="Emphasis"/>
          <w:rFonts w:hint="cs"/>
          <w:rtl/>
        </w:rPr>
        <w:t>بیان</w:t>
      </w:r>
      <w:r w:rsidR="00F35A15" w:rsidRPr="005535A7">
        <w:rPr>
          <w:rStyle w:val="Emphasis"/>
          <w:rFonts w:hint="cs"/>
          <w:rtl/>
        </w:rPr>
        <w:t xml:space="preserve"> استظهار</w:t>
      </w:r>
    </w:p>
    <w:p w:rsidR="00595E0D" w:rsidRDefault="00F35A15" w:rsidP="00976C37">
      <w:pPr>
        <w:ind w:firstLine="284"/>
        <w:jc w:val="both"/>
        <w:rPr>
          <w:rtl/>
        </w:rPr>
      </w:pPr>
      <w:r>
        <w:rPr>
          <w:rFonts w:hint="cs"/>
          <w:rtl/>
        </w:rPr>
        <w:t>اخذ قدرت در لسان دلیل جزء موضوع قرار دادن آن است و ظاهر این</w:t>
      </w:r>
      <w:r w:rsidR="00B13B4F">
        <w:rPr>
          <w:rFonts w:hint="cs"/>
          <w:rtl/>
        </w:rPr>
        <w:t xml:space="preserve"> کار یعنی همانگونه که قدرت دخیل در حکم است دخیل در ملاک نیز است</w:t>
      </w:r>
      <w:r w:rsidR="00516542">
        <w:rPr>
          <w:rFonts w:hint="cs"/>
          <w:rtl/>
        </w:rPr>
        <w:t xml:space="preserve">، به این دلیل که </w:t>
      </w:r>
      <w:r w:rsidR="009F293B">
        <w:rPr>
          <w:rFonts w:hint="cs"/>
          <w:rtl/>
        </w:rPr>
        <w:t>اگر مراد از قدرت در خطاب همان قدرت عقلی بود نیاز به تنصیص نبود، خود عقل میفهمد که تکلیف مشروط به قدرت است یا خود خطاب اقتضا میکند که تکلیف مشروط به قدرت است حال که شارع</w:t>
      </w:r>
      <w:r w:rsidR="00976C37">
        <w:rPr>
          <w:rFonts w:hint="cs"/>
          <w:rtl/>
        </w:rPr>
        <w:t xml:space="preserve"> تنصیصا قدرت را در لسان دلیل میآورد نشان آن است که معنای اضافی را بفهماند و آن چیزی نیست جز دخالت قدرت در ملاک، </w:t>
      </w:r>
      <w:r w:rsidR="00516542">
        <w:rPr>
          <w:rFonts w:hint="cs"/>
          <w:rtl/>
        </w:rPr>
        <w:t>اگر دخیل در ملاک نباشد و مراد از قدرت در لسان دلیل همان قدرت عقلی باشد، اخذ آن در لسان خطاب یا لغو یا ارشاد به حکم عقل خواهد بود.</w:t>
      </w:r>
    </w:p>
    <w:p w:rsidR="00F35A15" w:rsidRDefault="00595E0D" w:rsidP="00976C37">
      <w:pPr>
        <w:ind w:firstLine="284"/>
        <w:jc w:val="both"/>
        <w:rPr>
          <w:rtl/>
        </w:rPr>
      </w:pPr>
      <w:r>
        <w:rPr>
          <w:rFonts w:hint="cs"/>
          <w:rtl/>
        </w:rPr>
        <w:t>کما اینکه اخذ دیگر خصوصیات کاشف از دخالت آن خصوصیات در ملاک است همچنین اخذ قدرت کاشف از دخالت آن در ملاک است.</w:t>
      </w:r>
    </w:p>
    <w:p w:rsidR="00595E0D" w:rsidRDefault="00082536" w:rsidP="00FA3F9A">
      <w:pPr>
        <w:ind w:firstLine="284"/>
        <w:jc w:val="both"/>
        <w:rPr>
          <w:rtl/>
        </w:rPr>
      </w:pPr>
      <w:r>
        <w:rPr>
          <w:rFonts w:hint="cs"/>
          <w:rtl/>
        </w:rPr>
        <w:t xml:space="preserve">مثال: </w:t>
      </w:r>
      <w:r w:rsidR="00FA3F9A">
        <w:rPr>
          <w:rFonts w:hint="cs"/>
          <w:rtl/>
        </w:rPr>
        <w:t>«</w:t>
      </w:r>
      <w:r w:rsidR="00FA3F9A" w:rsidRPr="00FA3F9A">
        <w:rPr>
          <w:rStyle w:val="IntenseEmphasis"/>
          <w:rFonts w:hint="cs"/>
          <w:rtl/>
        </w:rPr>
        <w:t>وَ</w:t>
      </w:r>
      <w:r w:rsidR="00FA3F9A" w:rsidRPr="00FA3F9A">
        <w:rPr>
          <w:rStyle w:val="IntenseEmphasis"/>
          <w:rtl/>
        </w:rPr>
        <w:t xml:space="preserve"> </w:t>
      </w:r>
      <w:r w:rsidR="00FA3F9A" w:rsidRPr="00FA3F9A">
        <w:rPr>
          <w:rStyle w:val="IntenseEmphasis"/>
          <w:rFonts w:hint="cs"/>
          <w:rtl/>
        </w:rPr>
        <w:t>لِلَّهِ</w:t>
      </w:r>
      <w:r w:rsidR="00FA3F9A" w:rsidRPr="00FA3F9A">
        <w:rPr>
          <w:rStyle w:val="IntenseEmphasis"/>
          <w:rtl/>
        </w:rPr>
        <w:t xml:space="preserve"> </w:t>
      </w:r>
      <w:r w:rsidR="00FA3F9A" w:rsidRPr="00FA3F9A">
        <w:rPr>
          <w:rStyle w:val="IntenseEmphasis"/>
          <w:rFonts w:hint="cs"/>
          <w:rtl/>
        </w:rPr>
        <w:t>عَلَى</w:t>
      </w:r>
      <w:r w:rsidR="00FA3F9A" w:rsidRPr="00FA3F9A">
        <w:rPr>
          <w:rStyle w:val="IntenseEmphasis"/>
          <w:rtl/>
        </w:rPr>
        <w:t xml:space="preserve"> </w:t>
      </w:r>
      <w:r w:rsidR="00FA3F9A" w:rsidRPr="00FA3F9A">
        <w:rPr>
          <w:rStyle w:val="IntenseEmphasis"/>
          <w:rFonts w:hint="cs"/>
          <w:rtl/>
        </w:rPr>
        <w:t>النَّاسِ</w:t>
      </w:r>
      <w:r w:rsidR="00FA3F9A" w:rsidRPr="00FA3F9A">
        <w:rPr>
          <w:rStyle w:val="IntenseEmphasis"/>
          <w:rtl/>
        </w:rPr>
        <w:t xml:space="preserve"> </w:t>
      </w:r>
      <w:r w:rsidR="00FA3F9A" w:rsidRPr="00FA3F9A">
        <w:rPr>
          <w:rStyle w:val="IntenseEmphasis"/>
          <w:rFonts w:hint="cs"/>
          <w:rtl/>
        </w:rPr>
        <w:t>حِجُّ</w:t>
      </w:r>
      <w:r w:rsidR="00FA3F9A" w:rsidRPr="00FA3F9A">
        <w:rPr>
          <w:rStyle w:val="IntenseEmphasis"/>
          <w:rtl/>
        </w:rPr>
        <w:t xml:space="preserve"> </w:t>
      </w:r>
      <w:r w:rsidR="00FA3F9A" w:rsidRPr="00FA3F9A">
        <w:rPr>
          <w:rStyle w:val="IntenseEmphasis"/>
          <w:rFonts w:hint="cs"/>
          <w:rtl/>
        </w:rPr>
        <w:t>الْبَيْتِ</w:t>
      </w:r>
      <w:r w:rsidR="00FA3F9A" w:rsidRPr="00FA3F9A">
        <w:rPr>
          <w:rStyle w:val="IntenseEmphasis"/>
          <w:rtl/>
        </w:rPr>
        <w:t xml:space="preserve"> </w:t>
      </w:r>
      <w:r w:rsidR="00FA3F9A" w:rsidRPr="00FA3F9A">
        <w:rPr>
          <w:rStyle w:val="IntenseEmphasis"/>
          <w:rFonts w:hint="cs"/>
          <w:rtl/>
        </w:rPr>
        <w:t>مَنِ</w:t>
      </w:r>
      <w:r w:rsidR="00FA3F9A" w:rsidRPr="00FA3F9A">
        <w:rPr>
          <w:rStyle w:val="IntenseEmphasis"/>
          <w:rtl/>
        </w:rPr>
        <w:t xml:space="preserve"> </w:t>
      </w:r>
      <w:r w:rsidR="00FA3F9A" w:rsidRPr="00FA3F9A">
        <w:rPr>
          <w:rStyle w:val="IntenseEmphasis"/>
          <w:rFonts w:hint="cs"/>
          <w:rtl/>
        </w:rPr>
        <w:t>اسْتَطَاعَ</w:t>
      </w:r>
      <w:r w:rsidR="00FA3F9A" w:rsidRPr="00FA3F9A">
        <w:rPr>
          <w:rStyle w:val="IntenseEmphasis"/>
          <w:rtl/>
        </w:rPr>
        <w:t xml:space="preserve"> </w:t>
      </w:r>
      <w:r w:rsidR="00FA3F9A" w:rsidRPr="00FA3F9A">
        <w:rPr>
          <w:rStyle w:val="IntenseEmphasis"/>
          <w:rFonts w:hint="cs"/>
          <w:rtl/>
        </w:rPr>
        <w:t>إِلَيْهِ</w:t>
      </w:r>
      <w:r w:rsidR="00FA3F9A" w:rsidRPr="00FA3F9A">
        <w:rPr>
          <w:rStyle w:val="IntenseEmphasis"/>
          <w:rtl/>
        </w:rPr>
        <w:t xml:space="preserve"> </w:t>
      </w:r>
      <w:r w:rsidR="00FA3F9A" w:rsidRPr="00FA3F9A">
        <w:rPr>
          <w:rStyle w:val="IntenseEmphasis"/>
          <w:rFonts w:hint="cs"/>
          <w:rtl/>
        </w:rPr>
        <w:t>سَبِيلاً</w:t>
      </w:r>
      <w:r w:rsidR="00FA3F9A">
        <w:rPr>
          <w:rFonts w:hint="cs"/>
          <w:rtl/>
        </w:rPr>
        <w:t>»</w:t>
      </w:r>
      <w:r w:rsidR="00FA3F9A">
        <w:rPr>
          <w:rStyle w:val="FootnoteReference"/>
          <w:rtl/>
        </w:rPr>
        <w:footnoteReference w:id="1"/>
      </w:r>
      <w:r>
        <w:rPr>
          <w:rFonts w:hint="cs"/>
          <w:rtl/>
        </w:rPr>
        <w:t xml:space="preserve"> وقتی شارع قدرت و استطاعت را در لسان دلیل آورده است، این استطاعت استطاعت خاصی است که موضوع وجوب حج است و آن استطاعت عبارت است از زاد و راحله </w:t>
      </w:r>
      <w:r w:rsidR="00C60280">
        <w:rPr>
          <w:rFonts w:hint="cs"/>
          <w:rtl/>
        </w:rPr>
        <w:t xml:space="preserve">زیاد بر زندگی، اگر کسی این استطاعت را نداشت وجوب ملاک ندارد. همچنین در وضو </w:t>
      </w:r>
      <w:r w:rsidR="000440DA">
        <w:rPr>
          <w:rFonts w:hint="cs"/>
          <w:rtl/>
        </w:rPr>
        <w:t>وقتی فرمود «اذا تمکنت فتوضأ» معلوم میشود قدرت دخیل در ملاک وضو است.</w:t>
      </w:r>
    </w:p>
    <w:p w:rsidR="000440DA" w:rsidRDefault="00AD5CCB" w:rsidP="00AD5CCB">
      <w:pPr>
        <w:ind w:firstLine="284"/>
        <w:jc w:val="both"/>
        <w:rPr>
          <w:rtl/>
        </w:rPr>
      </w:pPr>
      <w:r>
        <w:rPr>
          <w:rFonts w:hint="cs"/>
          <w:rtl/>
        </w:rPr>
        <w:t xml:space="preserve">اگر </w:t>
      </w:r>
      <w:r w:rsidR="007565E6">
        <w:rPr>
          <w:rFonts w:hint="cs"/>
          <w:rtl/>
        </w:rPr>
        <w:t>استفاده دخالت قدرت در ملاک از «</w:t>
      </w:r>
      <w:r w:rsidR="007565E6" w:rsidRPr="00200D6A">
        <w:rPr>
          <w:rStyle w:val="IntenseEmphasis"/>
          <w:rFonts w:hint="cs"/>
          <w:rtl/>
        </w:rPr>
        <w:t>لایکلف الله نفسا الا وسعها</w:t>
      </w:r>
      <w:r w:rsidR="007565E6">
        <w:rPr>
          <w:rFonts w:hint="cs"/>
          <w:rtl/>
        </w:rPr>
        <w:t>»</w:t>
      </w:r>
      <w:r w:rsidR="006409DB">
        <w:rPr>
          <w:rStyle w:val="FootnoteReference"/>
          <w:rtl/>
        </w:rPr>
        <w:footnoteReference w:id="2"/>
      </w:r>
      <w:r w:rsidR="007565E6">
        <w:rPr>
          <w:rFonts w:hint="cs"/>
          <w:rtl/>
        </w:rPr>
        <w:t xml:space="preserve"> </w:t>
      </w:r>
      <w:r>
        <w:rPr>
          <w:rFonts w:hint="cs"/>
          <w:rtl/>
        </w:rPr>
        <w:t>به علت</w:t>
      </w:r>
      <w:r w:rsidR="007565E6">
        <w:rPr>
          <w:rFonts w:hint="cs"/>
          <w:rtl/>
        </w:rPr>
        <w:t xml:space="preserve"> اینکه</w:t>
      </w:r>
      <w:r>
        <w:rPr>
          <w:rFonts w:hint="cs"/>
          <w:rtl/>
        </w:rPr>
        <w:t xml:space="preserve"> شاید</w:t>
      </w:r>
      <w:r w:rsidR="007565E6">
        <w:rPr>
          <w:rFonts w:hint="cs"/>
          <w:rtl/>
        </w:rPr>
        <w:t xml:space="preserve"> </w:t>
      </w:r>
      <w:r>
        <w:rPr>
          <w:rFonts w:hint="cs"/>
          <w:rtl/>
        </w:rPr>
        <w:t>آیه ارشاد به حکم عقل باشد</w:t>
      </w:r>
      <w:r w:rsidR="007565E6">
        <w:rPr>
          <w:rFonts w:hint="cs"/>
          <w:rtl/>
        </w:rPr>
        <w:t xml:space="preserve"> مورد پذیرش نباشد</w:t>
      </w:r>
      <w:r>
        <w:rPr>
          <w:rFonts w:hint="cs"/>
          <w:rtl/>
        </w:rPr>
        <w:t>، لکن در جایی که قدرت را بالخصوص در دلیل حکمی اخذ کرد ظاهرش آن است که قدرت دخالت در حکم دارد.</w:t>
      </w:r>
    </w:p>
    <w:p w:rsidR="00F06E68" w:rsidRDefault="00F06E68" w:rsidP="007F29F8">
      <w:pPr>
        <w:ind w:firstLine="284"/>
        <w:jc w:val="both"/>
        <w:rPr>
          <w:rtl/>
        </w:rPr>
      </w:pPr>
      <w:r>
        <w:rPr>
          <w:rFonts w:hint="cs"/>
          <w:rtl/>
        </w:rPr>
        <w:t>بنابراین در ناحیه قدرت شرعی قانون کلی «</w:t>
      </w:r>
      <w:r w:rsidR="00302087">
        <w:rPr>
          <w:rFonts w:hint="cs"/>
          <w:rtl/>
        </w:rPr>
        <w:t>ظهور اخذ قدرت در خطاب در دخالت آن در ملاک</w:t>
      </w:r>
      <w:r>
        <w:rPr>
          <w:rFonts w:hint="cs"/>
          <w:rtl/>
        </w:rPr>
        <w:t>» داریم.</w:t>
      </w:r>
    </w:p>
    <w:p w:rsidR="007F29F8" w:rsidRPr="00AD46BF" w:rsidRDefault="00AD46BF" w:rsidP="007F29F8">
      <w:pPr>
        <w:ind w:firstLine="284"/>
        <w:jc w:val="both"/>
        <w:rPr>
          <w:rStyle w:val="Emphasis"/>
          <w:rtl/>
        </w:rPr>
      </w:pPr>
      <w:r w:rsidRPr="00AD46BF">
        <w:rPr>
          <w:rStyle w:val="Emphasis"/>
          <w:rFonts w:hint="cs"/>
          <w:rtl/>
        </w:rPr>
        <w:t>نتیجه بحث در مطلب نخست:</w:t>
      </w:r>
    </w:p>
    <w:p w:rsidR="00ED7F31" w:rsidRDefault="00885830" w:rsidP="00BA5162">
      <w:pPr>
        <w:ind w:firstLine="284"/>
        <w:jc w:val="both"/>
        <w:rPr>
          <w:rtl/>
        </w:rPr>
      </w:pPr>
      <w:r>
        <w:rPr>
          <w:rFonts w:hint="cs"/>
          <w:rtl/>
        </w:rPr>
        <w:lastRenderedPageBreak/>
        <w:t>در مطلب نخست باید</w:t>
      </w:r>
      <w:r w:rsidRPr="00885830">
        <w:rPr>
          <w:rtl/>
        </w:rPr>
        <w:t xml:space="preserve"> </w:t>
      </w:r>
      <w:r w:rsidRPr="00885830">
        <w:rPr>
          <w:rFonts w:hint="cs"/>
          <w:rtl/>
        </w:rPr>
        <w:t>عدم</w:t>
      </w:r>
      <w:r w:rsidRPr="00885830">
        <w:rPr>
          <w:rtl/>
        </w:rPr>
        <w:t xml:space="preserve"> </w:t>
      </w:r>
      <w:r w:rsidRPr="00885830">
        <w:rPr>
          <w:rFonts w:hint="cs"/>
          <w:rtl/>
        </w:rPr>
        <w:t>دخالت</w:t>
      </w:r>
      <w:r w:rsidRPr="00885830">
        <w:rPr>
          <w:rtl/>
        </w:rPr>
        <w:t xml:space="preserve"> </w:t>
      </w:r>
      <w:r w:rsidRPr="00885830">
        <w:rPr>
          <w:rFonts w:hint="cs"/>
          <w:rtl/>
        </w:rPr>
        <w:t>قدرت</w:t>
      </w:r>
      <w:r w:rsidRPr="00885830">
        <w:rPr>
          <w:rtl/>
        </w:rPr>
        <w:t xml:space="preserve"> </w:t>
      </w:r>
      <w:r w:rsidRPr="00885830">
        <w:rPr>
          <w:rFonts w:hint="cs"/>
          <w:rtl/>
        </w:rPr>
        <w:t>در</w:t>
      </w:r>
      <w:r w:rsidRPr="00885830">
        <w:rPr>
          <w:rtl/>
        </w:rPr>
        <w:t xml:space="preserve"> </w:t>
      </w:r>
      <w:r w:rsidRPr="00885830">
        <w:rPr>
          <w:rFonts w:hint="cs"/>
          <w:rtl/>
        </w:rPr>
        <w:t>یک</w:t>
      </w:r>
      <w:r w:rsidRPr="00885830">
        <w:rPr>
          <w:rtl/>
        </w:rPr>
        <w:t xml:space="preserve"> </w:t>
      </w:r>
      <w:r w:rsidRPr="00885830">
        <w:rPr>
          <w:rFonts w:hint="cs"/>
          <w:rtl/>
        </w:rPr>
        <w:t>تکلیف</w:t>
      </w:r>
      <w:r w:rsidRPr="00885830">
        <w:rPr>
          <w:rtl/>
        </w:rPr>
        <w:t xml:space="preserve"> </w:t>
      </w:r>
      <w:r w:rsidRPr="00885830">
        <w:rPr>
          <w:rFonts w:hint="cs"/>
          <w:rtl/>
        </w:rPr>
        <w:t>و</w:t>
      </w:r>
      <w:r w:rsidRPr="00885830">
        <w:rPr>
          <w:rtl/>
        </w:rPr>
        <w:t xml:space="preserve"> </w:t>
      </w:r>
      <w:r w:rsidRPr="00885830">
        <w:rPr>
          <w:rFonts w:hint="cs"/>
          <w:rtl/>
        </w:rPr>
        <w:t>دخالت</w:t>
      </w:r>
      <w:r w:rsidRPr="00885830">
        <w:rPr>
          <w:rtl/>
        </w:rPr>
        <w:t xml:space="preserve"> </w:t>
      </w:r>
      <w:r w:rsidRPr="00885830">
        <w:rPr>
          <w:rFonts w:hint="cs"/>
          <w:rtl/>
        </w:rPr>
        <w:t>آن</w:t>
      </w:r>
      <w:r w:rsidRPr="00885830">
        <w:rPr>
          <w:rtl/>
        </w:rPr>
        <w:t xml:space="preserve"> </w:t>
      </w:r>
      <w:r w:rsidRPr="00885830">
        <w:rPr>
          <w:rFonts w:hint="cs"/>
          <w:rtl/>
        </w:rPr>
        <w:t>در</w:t>
      </w:r>
      <w:r w:rsidRPr="00885830">
        <w:rPr>
          <w:rtl/>
        </w:rPr>
        <w:t xml:space="preserve"> </w:t>
      </w:r>
      <w:r w:rsidRPr="00885830">
        <w:rPr>
          <w:rFonts w:hint="cs"/>
          <w:rtl/>
        </w:rPr>
        <w:t>دیگری</w:t>
      </w:r>
      <w:r w:rsidR="00BA5162">
        <w:rPr>
          <w:rFonts w:hint="cs"/>
          <w:rtl/>
        </w:rPr>
        <w:t xml:space="preserve"> احراز میشد، با بررسی این مطلب</w:t>
      </w:r>
      <w:r w:rsidR="008A7C9C">
        <w:rPr>
          <w:rFonts w:hint="cs"/>
          <w:rtl/>
        </w:rPr>
        <w:t xml:space="preserve"> در دو مقام روشن شد که </w:t>
      </w:r>
      <w:r w:rsidR="00913DF7">
        <w:rPr>
          <w:rFonts w:hint="cs"/>
          <w:rtl/>
        </w:rPr>
        <w:t>در ناحیه تکلیف مشروط به قدرت عقلی قاعده کلی برای احراز عدم دخالت قدرت در ملاک نداریم اما در ناحیه تکلیف مشروط به قدرت شرعی قانون کلی وجود دارد.</w:t>
      </w:r>
      <w:r w:rsidR="00BA5162">
        <w:rPr>
          <w:rFonts w:hint="cs"/>
          <w:rtl/>
        </w:rPr>
        <w:t xml:space="preserve"> </w:t>
      </w:r>
      <w:r w:rsidR="00ED7F31">
        <w:rPr>
          <w:rFonts w:hint="cs"/>
          <w:rtl/>
        </w:rPr>
        <w:t>و با روشن شدن</w:t>
      </w:r>
      <w:r w:rsidR="00BA5162">
        <w:rPr>
          <w:rFonts w:hint="cs"/>
          <w:rtl/>
        </w:rPr>
        <w:t xml:space="preserve"> آن معلوم شد</w:t>
      </w:r>
      <w:r w:rsidR="000A0537">
        <w:rPr>
          <w:rFonts w:hint="cs"/>
          <w:rtl/>
        </w:rPr>
        <w:t xml:space="preserve"> برهان محقق نائینی بر مرجحیت «عقلی بودن قدرت»</w:t>
      </w:r>
      <w:r w:rsidR="00BA5162">
        <w:rPr>
          <w:rFonts w:hint="cs"/>
          <w:rtl/>
        </w:rPr>
        <w:t xml:space="preserve"> </w:t>
      </w:r>
      <w:r w:rsidR="000A0537">
        <w:rPr>
          <w:rFonts w:hint="cs"/>
          <w:rtl/>
        </w:rPr>
        <w:t>اشکال دارد.</w:t>
      </w:r>
    </w:p>
    <w:p w:rsidR="000A0537" w:rsidRDefault="00BA3A98" w:rsidP="005E2DFC">
      <w:pPr>
        <w:ind w:firstLine="284"/>
        <w:jc w:val="both"/>
        <w:rPr>
          <w:rtl/>
        </w:rPr>
      </w:pPr>
      <w:r>
        <w:rPr>
          <w:rFonts w:hint="cs"/>
          <w:rtl/>
        </w:rPr>
        <w:t xml:space="preserve">بیان مجدد برهان محقق نائینی </w:t>
      </w:r>
      <w:r w:rsidRPr="00BA3A98">
        <w:rPr>
          <w:rFonts w:hint="cs"/>
          <w:vertAlign w:val="superscript"/>
          <w:rtl/>
        </w:rPr>
        <w:t>قدس سره</w:t>
      </w:r>
      <w:r>
        <w:rPr>
          <w:rFonts w:hint="cs"/>
          <w:rtl/>
        </w:rPr>
        <w:t xml:space="preserve"> : </w:t>
      </w:r>
      <w:r w:rsidR="005E2DFC">
        <w:rPr>
          <w:rFonts w:hint="cs"/>
          <w:rtl/>
        </w:rPr>
        <w:t>قدرت شرعی</w:t>
      </w:r>
      <w:r w:rsidR="000A0537">
        <w:rPr>
          <w:rFonts w:hint="cs"/>
          <w:rtl/>
        </w:rPr>
        <w:t xml:space="preserve"> دخیل در ملاک است و</w:t>
      </w:r>
      <w:r w:rsidR="009659AA">
        <w:rPr>
          <w:rFonts w:hint="cs"/>
          <w:rtl/>
        </w:rPr>
        <w:t xml:space="preserve"> قدرت </w:t>
      </w:r>
      <w:r w:rsidR="005E2DFC">
        <w:rPr>
          <w:rFonts w:hint="cs"/>
          <w:rtl/>
        </w:rPr>
        <w:t>عقلی</w:t>
      </w:r>
      <w:r w:rsidR="000A0537">
        <w:rPr>
          <w:rFonts w:hint="cs"/>
          <w:rtl/>
        </w:rPr>
        <w:t xml:space="preserve"> دخیل در ملاک نیست پس</w:t>
      </w:r>
      <w:r w:rsidR="009659AA">
        <w:rPr>
          <w:rFonts w:hint="cs"/>
          <w:rtl/>
        </w:rPr>
        <w:t xml:space="preserve"> تکلیف</w:t>
      </w:r>
      <w:r w:rsidR="005E2DFC">
        <w:rPr>
          <w:rFonts w:hint="cs"/>
          <w:rtl/>
        </w:rPr>
        <w:t xml:space="preserve"> مشروط به قدرت عقلی منجز است و معجز از تکلیف مشروط به قدرت شرعی پس تکلیف مشروط به قدرت عقلی مقدم است</w:t>
      </w:r>
    </w:p>
    <w:p w:rsidR="00B92DA0" w:rsidRDefault="00BA3A98" w:rsidP="00DB6370">
      <w:pPr>
        <w:ind w:firstLine="284"/>
        <w:jc w:val="both"/>
        <w:rPr>
          <w:rtl/>
        </w:rPr>
      </w:pPr>
      <w:r>
        <w:rPr>
          <w:rFonts w:hint="cs"/>
          <w:rtl/>
        </w:rPr>
        <w:t xml:space="preserve">مناقشه: </w:t>
      </w:r>
      <w:r w:rsidR="003915B1">
        <w:rPr>
          <w:rFonts w:hint="cs"/>
          <w:rtl/>
        </w:rPr>
        <w:t>برهان ایشان در موارد بسیاری مشکل دارد</w:t>
      </w:r>
      <w:r w:rsidR="00982462">
        <w:rPr>
          <w:rFonts w:hint="cs"/>
          <w:rtl/>
        </w:rPr>
        <w:t>، در ناحیه تکلیف مشروط به قدرت عقلی، راهی برای کشف و احراز عدم دخالت قدرت در ملاک نداریم.</w:t>
      </w:r>
    </w:p>
    <w:p w:rsidR="00D645CE" w:rsidRDefault="00D645CE" w:rsidP="005A1C91">
      <w:pPr>
        <w:pStyle w:val="Heading8"/>
        <w:rPr>
          <w:rtl/>
        </w:rPr>
      </w:pPr>
      <w:bookmarkStart w:id="4" w:name="_Toc465808439"/>
      <w:r>
        <w:rPr>
          <w:rFonts w:hint="cs"/>
          <w:rtl/>
        </w:rPr>
        <w:t>مطلب دوم</w:t>
      </w:r>
      <w:r w:rsidR="005A1C91">
        <w:rPr>
          <w:rFonts w:hint="cs"/>
          <w:rtl/>
        </w:rPr>
        <w:t>: احراز معنای قدرت شرعی به یکی از چهار احتمال مذکور</w:t>
      </w:r>
      <w:bookmarkEnd w:id="4"/>
    </w:p>
    <w:p w:rsidR="00B92DA0" w:rsidRDefault="0007137F" w:rsidP="0007137F">
      <w:pPr>
        <w:ind w:firstLine="284"/>
        <w:jc w:val="both"/>
        <w:rPr>
          <w:rtl/>
        </w:rPr>
      </w:pPr>
      <w:r>
        <w:rPr>
          <w:rFonts w:hint="cs"/>
          <w:rtl/>
        </w:rPr>
        <w:t xml:space="preserve">بحث اینجا منوط به استظهار از خطاب است. </w:t>
      </w:r>
      <w:r w:rsidR="00632EE9">
        <w:rPr>
          <w:rFonts w:hint="cs"/>
          <w:rtl/>
        </w:rPr>
        <w:t>قدرت</w:t>
      </w:r>
      <w:r w:rsidR="000C30FC">
        <w:rPr>
          <w:rFonts w:hint="cs"/>
          <w:rtl/>
        </w:rPr>
        <w:t xml:space="preserve"> شرع</w:t>
      </w:r>
      <w:r w:rsidR="00632EE9">
        <w:rPr>
          <w:rFonts w:hint="cs"/>
          <w:rtl/>
        </w:rPr>
        <w:t>ی که در خطاب اخذ شده است به چه معنایی است؟</w:t>
      </w:r>
      <w:r w:rsidR="000C30FC">
        <w:rPr>
          <w:rFonts w:hint="cs"/>
          <w:rtl/>
        </w:rPr>
        <w:t xml:space="preserve"> کدام یک از محتملات معنای قدرت شرعی است؟</w:t>
      </w:r>
      <w:r w:rsidR="002325E3">
        <w:rPr>
          <w:rFonts w:hint="cs"/>
          <w:rtl/>
        </w:rPr>
        <w:t xml:space="preserve"> احتمال یکم «قدرت عقلی»؟ احتمال دوم «عدم اشتغال ذمه»</w:t>
      </w:r>
      <w:r w:rsidR="0007151D">
        <w:rPr>
          <w:rFonts w:hint="cs"/>
          <w:rtl/>
        </w:rPr>
        <w:t>؟ احتمال سوم</w:t>
      </w:r>
      <w:r w:rsidR="002325E3">
        <w:rPr>
          <w:rFonts w:hint="cs"/>
          <w:rtl/>
        </w:rPr>
        <w:t xml:space="preserve"> «عدم اشتغال خارجی»؟ احتمال چهارم «قدرت عرفی»؟</w:t>
      </w:r>
    </w:p>
    <w:p w:rsidR="0007137F" w:rsidRDefault="0007137F" w:rsidP="00DF15BB">
      <w:pPr>
        <w:pStyle w:val="Heading9"/>
        <w:rPr>
          <w:rtl/>
        </w:rPr>
      </w:pPr>
      <w:bookmarkStart w:id="5" w:name="_Toc465808440"/>
      <w:r>
        <w:rPr>
          <w:rFonts w:hint="cs"/>
          <w:rtl/>
        </w:rPr>
        <w:t xml:space="preserve">محقق نائینی: </w:t>
      </w:r>
      <w:r w:rsidR="00DF15BB">
        <w:rPr>
          <w:rFonts w:hint="cs"/>
          <w:rtl/>
        </w:rPr>
        <w:t xml:space="preserve">قدرت شرعی همان </w:t>
      </w:r>
      <w:r>
        <w:rPr>
          <w:rFonts w:hint="cs"/>
          <w:rtl/>
        </w:rPr>
        <w:t>قدرت عقلی</w:t>
      </w:r>
      <w:bookmarkEnd w:id="5"/>
    </w:p>
    <w:p w:rsidR="004727DC" w:rsidRDefault="0007151D" w:rsidP="00DB6370">
      <w:pPr>
        <w:ind w:firstLine="284"/>
        <w:jc w:val="both"/>
        <w:rPr>
          <w:rtl/>
        </w:rPr>
      </w:pPr>
      <w:r>
        <w:rPr>
          <w:rFonts w:hint="cs"/>
          <w:rtl/>
        </w:rPr>
        <w:t>نظر شریف محقق نائینی این است که ظاهر اخذ قدرت در لسان دلیل آن است که قدرت قدرت تکوینیه است، مردم از</w:t>
      </w:r>
      <w:r w:rsidR="0007137F">
        <w:rPr>
          <w:rFonts w:hint="cs"/>
          <w:rtl/>
        </w:rPr>
        <w:t xml:space="preserve"> قدرت و تمکن در</w:t>
      </w:r>
      <w:r>
        <w:rPr>
          <w:rFonts w:hint="cs"/>
          <w:rtl/>
        </w:rPr>
        <w:t xml:space="preserve"> «توضأ إن تمکنت»</w:t>
      </w:r>
      <w:r w:rsidR="0007137F">
        <w:rPr>
          <w:rFonts w:hint="cs"/>
          <w:rtl/>
        </w:rPr>
        <w:t xml:space="preserve"> همان قدرت عقلی را میفهمند.</w:t>
      </w:r>
    </w:p>
    <w:p w:rsidR="005A1C91" w:rsidRDefault="00DF15BB" w:rsidP="00DF15BB">
      <w:pPr>
        <w:pStyle w:val="Heading9"/>
        <w:rPr>
          <w:rtl/>
        </w:rPr>
      </w:pPr>
      <w:bookmarkStart w:id="6" w:name="_Toc465808441"/>
      <w:r>
        <w:rPr>
          <w:rFonts w:hint="cs"/>
          <w:rtl/>
        </w:rPr>
        <w:t>نظر تحقیق: قدرت شرعی یعنی قدرت عرفی</w:t>
      </w:r>
      <w:bookmarkEnd w:id="6"/>
    </w:p>
    <w:p w:rsidR="00B126A2" w:rsidRDefault="00DF15BB" w:rsidP="00213DBC">
      <w:pPr>
        <w:ind w:firstLine="284"/>
        <w:jc w:val="both"/>
        <w:rPr>
          <w:rtl/>
        </w:rPr>
      </w:pPr>
      <w:r>
        <w:rPr>
          <w:rFonts w:hint="cs"/>
          <w:rtl/>
        </w:rPr>
        <w:t>در نظر تحقیق معنای قدرت مأخوذ در خطابات قدرت عرفی است.</w:t>
      </w:r>
      <w:r w:rsidR="00213DBC">
        <w:rPr>
          <w:rFonts w:hint="cs"/>
          <w:rtl/>
        </w:rPr>
        <w:t xml:space="preserve"> و معنای عجز نیز، عجز عرفی است. قدرت عرفی اوسع از قدرت عقلی است.</w:t>
      </w:r>
    </w:p>
    <w:p w:rsidR="00213DBC" w:rsidRDefault="00B126A2" w:rsidP="00510E6B">
      <w:pPr>
        <w:ind w:firstLine="284"/>
        <w:jc w:val="both"/>
        <w:rPr>
          <w:rtl/>
        </w:rPr>
      </w:pPr>
      <w:r>
        <w:rPr>
          <w:rFonts w:hint="cs"/>
          <w:rtl/>
        </w:rPr>
        <w:t>کما اینکه</w:t>
      </w:r>
      <w:r w:rsidR="00213DBC">
        <w:rPr>
          <w:rFonts w:hint="cs"/>
          <w:rtl/>
        </w:rPr>
        <w:t xml:space="preserve"> اضطرار در «</w:t>
      </w:r>
      <w:r w:rsidR="00213DBC" w:rsidRPr="00531EF4">
        <w:rPr>
          <w:rStyle w:val="IntenseEmphasis"/>
          <w:rFonts w:hint="cs"/>
          <w:rtl/>
        </w:rPr>
        <w:t>رفع ما اضطروا الیه</w:t>
      </w:r>
      <w:r w:rsidR="00213DBC">
        <w:rPr>
          <w:rFonts w:hint="cs"/>
          <w:rtl/>
        </w:rPr>
        <w:t>»</w:t>
      </w:r>
      <w:r w:rsidR="00EE1DBB">
        <w:rPr>
          <w:rStyle w:val="FootnoteReference"/>
          <w:rtl/>
        </w:rPr>
        <w:footnoteReference w:id="3"/>
      </w:r>
      <w:r>
        <w:rPr>
          <w:rFonts w:hint="cs"/>
          <w:rtl/>
        </w:rPr>
        <w:t xml:space="preserve"> اضطرار عرفی است؛ و وسع در «</w:t>
      </w:r>
      <w:r w:rsidRPr="00531EF4">
        <w:rPr>
          <w:rStyle w:val="IntenseEmphasis"/>
          <w:rFonts w:hint="cs"/>
          <w:rtl/>
        </w:rPr>
        <w:t>لایکلف الله نفسا الا وسعها</w:t>
      </w:r>
      <w:r>
        <w:rPr>
          <w:rFonts w:hint="cs"/>
          <w:rtl/>
        </w:rPr>
        <w:t>»</w:t>
      </w:r>
      <w:r w:rsidR="00531EF4">
        <w:rPr>
          <w:rStyle w:val="FootnoteReference"/>
          <w:rtl/>
        </w:rPr>
        <w:footnoteReference w:id="4"/>
      </w:r>
      <w:r>
        <w:rPr>
          <w:rFonts w:hint="cs"/>
          <w:rtl/>
        </w:rPr>
        <w:t xml:space="preserve"> وسع عرفی است؛ </w:t>
      </w:r>
      <w:r w:rsidR="00510E6B">
        <w:rPr>
          <w:rFonts w:hint="cs"/>
          <w:rtl/>
        </w:rPr>
        <w:t>حرج در «</w:t>
      </w:r>
      <w:r w:rsidR="00510E6B" w:rsidRPr="00531EF4">
        <w:rPr>
          <w:rStyle w:val="IntenseEmphasis"/>
          <w:rFonts w:hint="cs"/>
          <w:rtl/>
        </w:rPr>
        <w:t>ما جعل علیکم فی الدین من حرج</w:t>
      </w:r>
      <w:r w:rsidR="00510E6B">
        <w:rPr>
          <w:rFonts w:hint="cs"/>
          <w:rtl/>
        </w:rPr>
        <w:t>»</w:t>
      </w:r>
      <w:r w:rsidR="00156671">
        <w:rPr>
          <w:rStyle w:val="FootnoteReference"/>
          <w:rtl/>
        </w:rPr>
        <w:footnoteReference w:id="5"/>
      </w:r>
      <w:r w:rsidR="00510E6B">
        <w:rPr>
          <w:rFonts w:hint="cs"/>
          <w:rtl/>
        </w:rPr>
        <w:t xml:space="preserve"> حرج عرفی است؛ </w:t>
      </w:r>
      <w:r>
        <w:rPr>
          <w:rFonts w:hint="cs"/>
          <w:rtl/>
        </w:rPr>
        <w:t>قدرت در «توضأ ان قدُرتَ» نیز قدرت عرفی است.</w:t>
      </w:r>
    </w:p>
    <w:p w:rsidR="00B126A2" w:rsidRDefault="00B126A2" w:rsidP="00510E6B">
      <w:pPr>
        <w:ind w:firstLine="284"/>
        <w:jc w:val="both"/>
        <w:rPr>
          <w:rtl/>
        </w:rPr>
      </w:pPr>
      <w:r>
        <w:rPr>
          <w:rFonts w:hint="cs"/>
          <w:rtl/>
        </w:rPr>
        <w:lastRenderedPageBreak/>
        <w:t>عرف در جایی که تکلیف زحمت زیادی داشته باشد میگوید نمیتوانم تکلیف را انجام دهم هر چند به لحاظ عقلی ودقی توان انجام آن را دارد</w:t>
      </w:r>
      <w:r w:rsidR="00510E6B">
        <w:rPr>
          <w:rFonts w:hint="cs"/>
          <w:rtl/>
        </w:rPr>
        <w:t>.</w:t>
      </w:r>
    </w:p>
    <w:p w:rsidR="00DF15BB" w:rsidRDefault="0047799F" w:rsidP="0047799F">
      <w:pPr>
        <w:pStyle w:val="Heading8"/>
        <w:rPr>
          <w:rtl/>
        </w:rPr>
      </w:pPr>
      <w:bookmarkStart w:id="8" w:name="_Toc465808442"/>
      <w:r>
        <w:rPr>
          <w:rFonts w:hint="cs"/>
          <w:rtl/>
        </w:rPr>
        <w:t>نتیجه بحث تفصیلی جهت یکم و دوم</w:t>
      </w:r>
      <w:r w:rsidR="007B340F">
        <w:rPr>
          <w:rFonts w:hint="cs"/>
          <w:rtl/>
        </w:rPr>
        <w:t>: وجه</w:t>
      </w:r>
      <w:r w:rsidR="00EA447F">
        <w:rPr>
          <w:rFonts w:hint="cs"/>
          <w:rtl/>
        </w:rPr>
        <w:t xml:space="preserve"> ترجیح به «عقلی بودن قدرت»</w:t>
      </w:r>
      <w:bookmarkEnd w:id="8"/>
    </w:p>
    <w:p w:rsidR="007F23E9" w:rsidRDefault="007F23E9" w:rsidP="007F23E9">
      <w:pPr>
        <w:pStyle w:val="Heading9"/>
        <w:rPr>
          <w:rtl/>
        </w:rPr>
      </w:pPr>
      <w:bookmarkStart w:id="9" w:name="_Toc465808443"/>
      <w:r>
        <w:rPr>
          <w:rFonts w:hint="cs"/>
          <w:rtl/>
        </w:rPr>
        <w:t>محقق خویی: بحث از قدرت عقلی و شرعی بحث دقی عقلی</w:t>
      </w:r>
      <w:bookmarkEnd w:id="9"/>
    </w:p>
    <w:p w:rsidR="00DF15BB" w:rsidRDefault="007B340F" w:rsidP="00E43A2B">
      <w:pPr>
        <w:ind w:firstLine="284"/>
        <w:jc w:val="both"/>
        <w:rPr>
          <w:rtl/>
        </w:rPr>
      </w:pPr>
      <w:r>
        <w:rPr>
          <w:rFonts w:hint="cs"/>
          <w:rtl/>
        </w:rPr>
        <w:t>مرحوم</w:t>
      </w:r>
      <w:r w:rsidR="00EA447F">
        <w:rPr>
          <w:rFonts w:hint="cs"/>
          <w:rtl/>
        </w:rPr>
        <w:t xml:space="preserve"> محقق</w:t>
      </w:r>
      <w:r>
        <w:rPr>
          <w:rFonts w:hint="cs"/>
          <w:rtl/>
        </w:rPr>
        <w:t xml:space="preserve"> خوی</w:t>
      </w:r>
      <w:r w:rsidR="00EA447F">
        <w:rPr>
          <w:rFonts w:hint="cs"/>
          <w:rtl/>
        </w:rPr>
        <w:t xml:space="preserve"> </w:t>
      </w:r>
      <w:r w:rsidR="00EA447F" w:rsidRPr="00EA447F">
        <w:rPr>
          <w:rFonts w:hint="cs"/>
          <w:vertAlign w:val="superscript"/>
          <w:rtl/>
        </w:rPr>
        <w:t>قدس سره</w:t>
      </w:r>
      <w:r w:rsidR="00EA447F">
        <w:rPr>
          <w:rFonts w:hint="cs"/>
          <w:rtl/>
        </w:rPr>
        <w:t xml:space="preserve"> پیگیر بحث تفصیلی نشده اند، در نظر شریف ایشان</w:t>
      </w:r>
      <w:r w:rsidR="00E43A2B">
        <w:rPr>
          <w:rFonts w:hint="cs"/>
          <w:rtl/>
        </w:rPr>
        <w:t xml:space="preserve"> فرق بین این دو نوع خطاب دقت علمی است،</w:t>
      </w:r>
      <w:r w:rsidR="00EA447F">
        <w:rPr>
          <w:rFonts w:hint="cs"/>
          <w:rtl/>
        </w:rPr>
        <w:t xml:space="preserve"> مراد از قدرت در لسان دلیل همان قدرت تکوینی است</w:t>
      </w:r>
      <w:r w:rsidR="00E93526">
        <w:rPr>
          <w:rFonts w:hint="cs"/>
          <w:rtl/>
        </w:rPr>
        <w:t xml:space="preserve">، </w:t>
      </w:r>
      <w:r w:rsidR="00EC4DB8">
        <w:rPr>
          <w:rFonts w:hint="cs"/>
          <w:rtl/>
        </w:rPr>
        <w:t>قدرت تکوینی</w:t>
      </w:r>
      <w:r w:rsidR="002E1A90">
        <w:rPr>
          <w:rFonts w:hint="cs"/>
          <w:rtl/>
        </w:rPr>
        <w:t xml:space="preserve"> در لسان یک خطاب اخذ شده است و در لسان دیگری اخذ نشده ام</w:t>
      </w:r>
      <w:r w:rsidR="00EC4DB8">
        <w:rPr>
          <w:rFonts w:hint="cs"/>
          <w:rtl/>
        </w:rPr>
        <w:t>ا آن هم مشروط به قدرت عقلی است</w:t>
      </w:r>
      <w:r w:rsidR="004E19B5">
        <w:rPr>
          <w:rFonts w:hint="cs"/>
          <w:rtl/>
        </w:rPr>
        <w:t xml:space="preserve">. </w:t>
      </w:r>
      <w:r w:rsidR="00EC4DB8">
        <w:rPr>
          <w:rFonts w:hint="cs"/>
          <w:rtl/>
        </w:rPr>
        <w:t>بر این اساس</w:t>
      </w:r>
      <w:r w:rsidR="002E1A90">
        <w:rPr>
          <w:rFonts w:hint="cs"/>
          <w:rtl/>
        </w:rPr>
        <w:t xml:space="preserve"> ترجیحی بر یکدیگر ندارند</w:t>
      </w:r>
      <w:r w:rsidR="00EC4DB8">
        <w:rPr>
          <w:rFonts w:hint="cs"/>
          <w:rtl/>
        </w:rPr>
        <w:t xml:space="preserve"> و مرجحی به نام «عقلی بودن قدرت»</w:t>
      </w:r>
      <w:r w:rsidR="00336B0A">
        <w:rPr>
          <w:rFonts w:hint="cs"/>
          <w:rtl/>
        </w:rPr>
        <w:t xml:space="preserve"> نداریم.</w:t>
      </w:r>
    </w:p>
    <w:p w:rsidR="007F23E9" w:rsidRDefault="007F23E9" w:rsidP="007F23E9">
      <w:pPr>
        <w:pStyle w:val="Heading9"/>
        <w:rPr>
          <w:rtl/>
        </w:rPr>
      </w:pPr>
      <w:bookmarkStart w:id="10" w:name="_Toc465808444"/>
      <w:r>
        <w:rPr>
          <w:rFonts w:hint="cs"/>
          <w:rtl/>
        </w:rPr>
        <w:t xml:space="preserve">محقق نائینی: </w:t>
      </w:r>
      <w:r w:rsidR="00AC4B83">
        <w:rPr>
          <w:rFonts w:hint="cs"/>
          <w:rtl/>
        </w:rPr>
        <w:t>قدرت شرعی دخیل در ملاک</w:t>
      </w:r>
      <w:bookmarkEnd w:id="10"/>
    </w:p>
    <w:p w:rsidR="00336B0A" w:rsidRDefault="00336B0A" w:rsidP="00EC4DB8">
      <w:pPr>
        <w:ind w:firstLine="284"/>
        <w:jc w:val="both"/>
        <w:rPr>
          <w:rtl/>
        </w:rPr>
      </w:pPr>
      <w:r>
        <w:rPr>
          <w:rFonts w:hint="cs"/>
          <w:rtl/>
        </w:rPr>
        <w:t xml:space="preserve">مرحوم محقق نائینی </w:t>
      </w:r>
      <w:r w:rsidRPr="00EA447F">
        <w:rPr>
          <w:rFonts w:hint="cs"/>
          <w:vertAlign w:val="superscript"/>
          <w:rtl/>
        </w:rPr>
        <w:t>قدس سره</w:t>
      </w:r>
      <w:r>
        <w:rPr>
          <w:rFonts w:hint="cs"/>
          <w:rtl/>
        </w:rPr>
        <w:t xml:space="preserve"> بحث از وجه ترجیح به «عقلی بودن قدرت» را برده به </w:t>
      </w:r>
      <w:r w:rsidR="001C2882">
        <w:rPr>
          <w:rFonts w:hint="cs"/>
          <w:rtl/>
        </w:rPr>
        <w:t>سمت و سوی دخالت قدرت در ملاک و راه کشف دخالت قدرت در ملاک.</w:t>
      </w:r>
    </w:p>
    <w:p w:rsidR="007F23E9" w:rsidRDefault="007F23E9" w:rsidP="007F23E9">
      <w:pPr>
        <w:pStyle w:val="Heading9"/>
        <w:rPr>
          <w:rtl/>
        </w:rPr>
      </w:pPr>
      <w:bookmarkStart w:id="11" w:name="_Toc465808445"/>
      <w:r>
        <w:rPr>
          <w:rFonts w:hint="cs"/>
          <w:rtl/>
        </w:rPr>
        <w:t>نظر تحقیق</w:t>
      </w:r>
      <w:r w:rsidR="00AC4B83">
        <w:rPr>
          <w:rFonts w:hint="cs"/>
          <w:rtl/>
        </w:rPr>
        <w:t>: بیگانه بودن مرجیت «عقلی بودن قدرت» از ملاکات</w:t>
      </w:r>
      <w:bookmarkEnd w:id="11"/>
    </w:p>
    <w:p w:rsidR="001C2882" w:rsidRDefault="001C2882" w:rsidP="00996257">
      <w:pPr>
        <w:ind w:firstLine="284"/>
        <w:jc w:val="both"/>
        <w:rPr>
          <w:rtl/>
        </w:rPr>
      </w:pPr>
      <w:r>
        <w:rPr>
          <w:rFonts w:hint="cs"/>
          <w:rtl/>
        </w:rPr>
        <w:t>نظر تحقیق</w:t>
      </w:r>
      <w:r w:rsidR="008B0DA2">
        <w:rPr>
          <w:rFonts w:hint="cs"/>
          <w:rtl/>
        </w:rPr>
        <w:t xml:space="preserve"> در جهت دوم، راه اثبات قدرت شرعی آن است که دلیل از اثبات </w:t>
      </w:r>
      <w:r w:rsidR="007109A0">
        <w:rPr>
          <w:rFonts w:hint="cs"/>
          <w:rtl/>
        </w:rPr>
        <w:t xml:space="preserve">عدم </w:t>
      </w:r>
      <w:r w:rsidR="008B0DA2">
        <w:rPr>
          <w:rFonts w:hint="cs"/>
          <w:rtl/>
        </w:rPr>
        <w:t>دخالت</w:t>
      </w:r>
      <w:r w:rsidR="007109A0">
        <w:rPr>
          <w:rFonts w:hint="cs"/>
          <w:rtl/>
        </w:rPr>
        <w:t xml:space="preserve"> قدرت در ملاک قاصر است، لکن</w:t>
      </w:r>
      <w:r w:rsidR="003A0388">
        <w:rPr>
          <w:rFonts w:hint="cs"/>
          <w:rtl/>
        </w:rPr>
        <w:t xml:space="preserve"> این جهت از بحث دخیل در</w:t>
      </w:r>
      <w:r w:rsidR="00B40891">
        <w:rPr>
          <w:rFonts w:hint="cs"/>
          <w:rtl/>
        </w:rPr>
        <w:t xml:space="preserve"> وجه مرجحیت به «عقلی بودن قدرت» نیست</w:t>
      </w:r>
      <w:r w:rsidR="003A0388">
        <w:rPr>
          <w:rFonts w:hint="cs"/>
          <w:rtl/>
        </w:rPr>
        <w:t>.</w:t>
      </w:r>
      <w:r>
        <w:rPr>
          <w:rFonts w:hint="cs"/>
          <w:rtl/>
        </w:rPr>
        <w:t xml:space="preserve"> نیازی به بحث از دخالت و عدم دخالت قدرت در ملاک نیست</w:t>
      </w:r>
      <w:r w:rsidR="009F5F66">
        <w:rPr>
          <w:rFonts w:hint="cs"/>
          <w:rtl/>
        </w:rPr>
        <w:t xml:space="preserve"> هر چند محقق نائینی بحث را به آن سمت و سو برده است</w:t>
      </w:r>
      <w:r>
        <w:rPr>
          <w:rFonts w:hint="cs"/>
          <w:rtl/>
        </w:rPr>
        <w:t>.</w:t>
      </w:r>
    </w:p>
    <w:p w:rsidR="00F705D7" w:rsidRDefault="00C521EA" w:rsidP="00A60380">
      <w:pPr>
        <w:ind w:firstLine="284"/>
        <w:jc w:val="both"/>
        <w:rPr>
          <w:rtl/>
        </w:rPr>
      </w:pPr>
      <w:r>
        <w:rPr>
          <w:rFonts w:hint="cs"/>
          <w:rtl/>
        </w:rPr>
        <w:t>وجه ترجیح به «عقلی بودن قدرت» صاف است،</w:t>
      </w:r>
      <w:r w:rsidR="00164D1B">
        <w:rPr>
          <w:rFonts w:hint="cs"/>
          <w:rtl/>
        </w:rPr>
        <w:t xml:space="preserve"> در وجه ترجیح دقت علمی را کنار گذاشته و میگوییم:</w:t>
      </w:r>
      <w:r w:rsidR="00EF5C50">
        <w:rPr>
          <w:rFonts w:hint="cs"/>
          <w:rtl/>
        </w:rPr>
        <w:t xml:space="preserve"> </w:t>
      </w:r>
      <w:r w:rsidR="00A60380">
        <w:rPr>
          <w:rFonts w:hint="cs"/>
          <w:rtl/>
        </w:rPr>
        <w:t>در نظر تحقیق تحلیل ترجیح عرفی دو مقدمه دارد یکم: قدرت مأخوذ در دلیل قدرت عرفی است. دوم: خطاب مطلق در نظر مردم معجِّز است، مردم خطاب مشروط به قدرت را با وجود خطاب مطلق غیر مقدور می بینند.</w:t>
      </w:r>
    </w:p>
    <w:p w:rsidR="00364156" w:rsidRDefault="00364156" w:rsidP="0046648D">
      <w:pPr>
        <w:ind w:firstLine="284"/>
        <w:jc w:val="both"/>
        <w:rPr>
          <w:rtl/>
        </w:rPr>
      </w:pPr>
      <w:r>
        <w:rPr>
          <w:rFonts w:hint="cs"/>
          <w:rtl/>
        </w:rPr>
        <w:lastRenderedPageBreak/>
        <w:t>در مثال عرفی نیز وقتی مولا یک خطابش را مشروط به قدرت میکند و در خطا</w:t>
      </w:r>
      <w:r w:rsidR="0046648D">
        <w:rPr>
          <w:rFonts w:hint="cs"/>
          <w:rtl/>
        </w:rPr>
        <w:t>ب دیگر شرط قدرت را نمی آورد، و</w:t>
      </w:r>
      <w:r>
        <w:rPr>
          <w:rFonts w:hint="cs"/>
          <w:rtl/>
        </w:rPr>
        <w:t xml:space="preserve"> میگوید «گوشت بخر» و «اگر توانستی نان بخر»</w:t>
      </w:r>
      <w:r w:rsidR="0046648D">
        <w:rPr>
          <w:rFonts w:hint="cs"/>
          <w:rtl/>
        </w:rPr>
        <w:t xml:space="preserve"> عرف در جایی که انسان به انجام بیش از یک تکلیف قادر نیست میگوید: خطابی که مشروط به قدرت نیست مقدم است.</w:t>
      </w:r>
    </w:p>
    <w:p w:rsidR="00A60380" w:rsidRDefault="00A60380" w:rsidP="0046648D">
      <w:pPr>
        <w:ind w:firstLine="284"/>
        <w:jc w:val="both"/>
        <w:rPr>
          <w:rtl/>
        </w:rPr>
      </w:pPr>
      <w:r>
        <w:rPr>
          <w:rFonts w:hint="cs"/>
          <w:rtl/>
        </w:rPr>
        <w:t>مولا دو تکلیف دارد «ازاله کن» و «اگر توانستی نماز بخوان» و در وقتی که این دو تکلیف متزاحمند مردم ازاله را مقدم میکنند. آنچه در ارتکاز مردم هست عبارت است از اینکه «وقتی مولا گفت «ازاله کن» و قید نیاورد، انسان با انجام ازاله قدرت بر نماز ندارد و در مورد نماز فرمود «اگر توانستی نماز بخوان» پس الآن وظیفه ازاله است». و عکس این قضیه در ارتکاز مردم نیست. وجه ترجیح ارتکاز عرف است، چه بتوانیم آن را تحلیل کنیم یا نتوانیم.</w:t>
      </w:r>
    </w:p>
    <w:p w:rsidR="00193645" w:rsidRDefault="008E098B" w:rsidP="00193645">
      <w:pPr>
        <w:ind w:firstLine="284"/>
        <w:jc w:val="both"/>
        <w:rPr>
          <w:rtl/>
        </w:rPr>
      </w:pPr>
      <w:r>
        <w:rPr>
          <w:rFonts w:hint="cs"/>
          <w:rtl/>
        </w:rPr>
        <w:t xml:space="preserve">ذهن عرفی محقق نائینی </w:t>
      </w:r>
      <w:r w:rsidR="0076649B">
        <w:rPr>
          <w:rFonts w:hint="cs"/>
          <w:rtl/>
        </w:rPr>
        <w:t>در ترجیح</w:t>
      </w:r>
      <w:r w:rsidR="00F705D7">
        <w:rPr>
          <w:rFonts w:hint="cs"/>
          <w:rtl/>
        </w:rPr>
        <w:t xml:space="preserve"> به «عقلی بودن قدرت» </w:t>
      </w:r>
      <w:r>
        <w:rPr>
          <w:rFonts w:hint="cs"/>
          <w:rtl/>
        </w:rPr>
        <w:t xml:space="preserve">درست </w:t>
      </w:r>
      <w:r w:rsidR="00F705D7">
        <w:rPr>
          <w:rFonts w:hint="cs"/>
          <w:rtl/>
        </w:rPr>
        <w:t>عمل کرده است و فرموده اند:</w:t>
      </w:r>
      <w:r>
        <w:rPr>
          <w:rFonts w:hint="cs"/>
          <w:rtl/>
        </w:rPr>
        <w:t xml:space="preserve"> </w:t>
      </w:r>
      <w:r w:rsidR="0076649B">
        <w:rPr>
          <w:rFonts w:hint="cs"/>
          <w:rtl/>
        </w:rPr>
        <w:t>«</w:t>
      </w:r>
      <w:r>
        <w:rPr>
          <w:rFonts w:hint="cs"/>
          <w:rtl/>
        </w:rPr>
        <w:t>تکلیف مشروط به قدرت عقلی مقدم است</w:t>
      </w:r>
      <w:r w:rsidR="0076649B">
        <w:rPr>
          <w:rFonts w:hint="cs"/>
          <w:rtl/>
        </w:rPr>
        <w:t>»</w:t>
      </w:r>
      <w:r>
        <w:rPr>
          <w:rFonts w:hint="cs"/>
          <w:rtl/>
        </w:rPr>
        <w:t>.</w:t>
      </w:r>
    </w:p>
    <w:p w:rsidR="00C521EA" w:rsidRDefault="008E098B" w:rsidP="00193645">
      <w:pPr>
        <w:ind w:firstLine="284"/>
        <w:jc w:val="both"/>
        <w:rPr>
          <w:rtl/>
        </w:rPr>
      </w:pPr>
      <w:r>
        <w:rPr>
          <w:rFonts w:hint="cs"/>
          <w:rtl/>
        </w:rPr>
        <w:t>اما ذهن تحلیلی ایشان</w:t>
      </w:r>
      <w:r w:rsidR="0076649B">
        <w:rPr>
          <w:rFonts w:hint="cs"/>
          <w:rtl/>
        </w:rPr>
        <w:t xml:space="preserve"> در وجه ترجیح</w:t>
      </w:r>
      <w:r>
        <w:rPr>
          <w:rFonts w:hint="cs"/>
          <w:rtl/>
        </w:rPr>
        <w:t xml:space="preserve"> نادرست عمل کرده است</w:t>
      </w:r>
      <w:r w:rsidR="0076649B">
        <w:rPr>
          <w:rFonts w:hint="cs"/>
          <w:rtl/>
        </w:rPr>
        <w:t xml:space="preserve"> و فرموده اند: «</w:t>
      </w:r>
      <w:r w:rsidR="002E24CA">
        <w:rPr>
          <w:rFonts w:hint="cs"/>
          <w:rtl/>
        </w:rPr>
        <w:t>قدرت شرعی دخیل در ملاک است و این قدرت</w:t>
      </w:r>
      <w:r w:rsidR="0076649B">
        <w:rPr>
          <w:rFonts w:hint="cs"/>
          <w:rtl/>
        </w:rPr>
        <w:t xml:space="preserve"> با خطاب مشروط به قدرت عقلی</w:t>
      </w:r>
      <w:r w:rsidR="00691838">
        <w:rPr>
          <w:rFonts w:hint="cs"/>
          <w:rtl/>
        </w:rPr>
        <w:t xml:space="preserve"> منتفی میشود و با تقدم تکلیف مشروط به قدرت عقلی هیچ تفویت ملاکی پیش نمیآید</w:t>
      </w:r>
      <w:r w:rsidR="002E24CA">
        <w:rPr>
          <w:rFonts w:hint="cs"/>
          <w:rtl/>
        </w:rPr>
        <w:t xml:space="preserve"> لذا تکلیف مشروط به قدرت عقلی مقدم است</w:t>
      </w:r>
      <w:r w:rsidR="0076649B">
        <w:rPr>
          <w:rFonts w:hint="cs"/>
          <w:rtl/>
        </w:rPr>
        <w:t>»</w:t>
      </w:r>
      <w:r w:rsidR="00691838">
        <w:rPr>
          <w:rFonts w:hint="cs"/>
          <w:rtl/>
        </w:rPr>
        <w:t>.</w:t>
      </w:r>
      <w:r w:rsidR="00617CA1">
        <w:rPr>
          <w:rFonts w:hint="cs"/>
          <w:rtl/>
        </w:rPr>
        <w:t xml:space="preserve"> ایشان در تحلیل ها منبه ذکر میکن</w:t>
      </w:r>
      <w:r w:rsidR="003A3D87">
        <w:rPr>
          <w:rFonts w:hint="cs"/>
          <w:rtl/>
        </w:rPr>
        <w:t>ند تا مخاطب را قانع کنند و منبهی که ایشان ذکر کرده اند مهم است. منبه: نزد ابناء عرف خطاب غیر مشروط به قدرت مکلف را از خطاب دیگر عاجز میکند.</w:t>
      </w:r>
    </w:p>
    <w:p w:rsidR="007F23E9" w:rsidRDefault="00193645" w:rsidP="00996257">
      <w:pPr>
        <w:ind w:firstLine="284"/>
        <w:jc w:val="both"/>
        <w:rPr>
          <w:rtl/>
        </w:rPr>
      </w:pPr>
      <w:r>
        <w:rPr>
          <w:rFonts w:hint="cs"/>
          <w:rtl/>
        </w:rPr>
        <w:t>مشکل محقق نائینی آن است که ایشان یک مُلّای به تمام معنا عرفی است، معنای عرفی را درست می فه</w:t>
      </w:r>
      <w:r w:rsidR="00870ACB">
        <w:rPr>
          <w:rFonts w:hint="cs"/>
          <w:rtl/>
        </w:rPr>
        <w:t>مد، اما در مقام تحلیل ذهن تحلیل</w:t>
      </w:r>
      <w:r>
        <w:rPr>
          <w:rFonts w:hint="cs"/>
          <w:rtl/>
        </w:rPr>
        <w:t>گرش</w:t>
      </w:r>
      <w:r w:rsidR="00870ACB">
        <w:rPr>
          <w:rFonts w:hint="cs"/>
          <w:rtl/>
        </w:rPr>
        <w:t xml:space="preserve"> ضعیف است لذا در مقام تحلیل ارتکاز و برهانی کردن آن به سمت و سوی ملاک و عجز از ملاک رفته است.</w:t>
      </w:r>
    </w:p>
    <w:p w:rsidR="007F23E9" w:rsidRPr="002B5EC4" w:rsidRDefault="002B5EC4" w:rsidP="00996257">
      <w:pPr>
        <w:ind w:firstLine="284"/>
        <w:jc w:val="both"/>
        <w:rPr>
          <w:rStyle w:val="Emphasis"/>
          <w:rtl/>
        </w:rPr>
      </w:pPr>
      <w:r w:rsidRPr="002B5EC4">
        <w:rPr>
          <w:rStyle w:val="Emphasis"/>
          <w:rFonts w:hint="cs"/>
          <w:rtl/>
        </w:rPr>
        <w:t xml:space="preserve">یادآوری: </w:t>
      </w:r>
      <w:r w:rsidR="00855B1B" w:rsidRPr="002B5EC4">
        <w:rPr>
          <w:rStyle w:val="Emphasis"/>
          <w:rFonts w:hint="cs"/>
          <w:rtl/>
        </w:rPr>
        <w:t xml:space="preserve">نبود تنافی </w:t>
      </w:r>
      <w:r w:rsidRPr="002B5EC4">
        <w:rPr>
          <w:rStyle w:val="Emphasis"/>
          <w:rFonts w:hint="cs"/>
          <w:rtl/>
        </w:rPr>
        <w:t xml:space="preserve">عرفی </w:t>
      </w:r>
      <w:r w:rsidR="00855B1B" w:rsidRPr="002B5EC4">
        <w:rPr>
          <w:rStyle w:val="Emphasis"/>
          <w:rFonts w:hint="cs"/>
          <w:rtl/>
        </w:rPr>
        <w:t>بین متزاحمین</w:t>
      </w:r>
      <w:r w:rsidRPr="002B5EC4">
        <w:rPr>
          <w:rStyle w:val="Emphasis"/>
          <w:rFonts w:hint="cs"/>
          <w:rtl/>
        </w:rPr>
        <w:t xml:space="preserve"> در اصل مسأله</w:t>
      </w:r>
    </w:p>
    <w:p w:rsidR="009F5F66" w:rsidRDefault="009A103B" w:rsidP="000F4A96">
      <w:pPr>
        <w:ind w:firstLine="284"/>
        <w:jc w:val="both"/>
        <w:rPr>
          <w:rtl/>
        </w:rPr>
      </w:pPr>
      <w:r>
        <w:rPr>
          <w:rFonts w:hint="cs"/>
          <w:rtl/>
        </w:rPr>
        <w:t>در اصل مسأله تزاحم</w:t>
      </w:r>
      <w:r w:rsidR="00875A1D">
        <w:rPr>
          <w:rFonts w:hint="cs"/>
          <w:rtl/>
        </w:rPr>
        <w:t xml:space="preserve"> در تحلیل عدم </w:t>
      </w:r>
      <w:r w:rsidR="00697513">
        <w:rPr>
          <w:rFonts w:hint="cs"/>
          <w:rtl/>
        </w:rPr>
        <w:t>تنافی بین متزاحمین گذشت که مرحوم نائینی تنافی را با ترتب حل میکرد و محقق صدر با قید لبی «عدم اشتغال به تکلیف کمتر». در نظر تحقیق</w:t>
      </w:r>
      <w:r w:rsidR="00750881">
        <w:rPr>
          <w:rFonts w:hint="cs"/>
          <w:rtl/>
        </w:rPr>
        <w:t xml:space="preserve"> نظریه مقدور بودن متزاحمین و فعلی بودن تکلیف هر دو دقت عقلی است. </w:t>
      </w:r>
      <w:r w:rsidR="000F4A96">
        <w:rPr>
          <w:rFonts w:hint="cs"/>
          <w:rtl/>
        </w:rPr>
        <w:t xml:space="preserve">ما </w:t>
      </w:r>
      <w:r w:rsidR="00697513">
        <w:rPr>
          <w:rFonts w:hint="cs"/>
          <w:rtl/>
        </w:rPr>
        <w:t>تنافی را به بیان عرفی حل کردیم.</w:t>
      </w:r>
      <w:r w:rsidR="00875A1D">
        <w:rPr>
          <w:rFonts w:hint="cs"/>
          <w:rtl/>
        </w:rPr>
        <w:t xml:space="preserve"> تحلیل عدم تنافی در آن بحث:</w:t>
      </w:r>
      <w:r w:rsidR="00ED7DC7">
        <w:rPr>
          <w:rFonts w:hint="cs"/>
          <w:rtl/>
        </w:rPr>
        <w:t xml:space="preserve"> در جایی که مولا دو تکلیف دارد و ما بر انجام بیش از یکی از آنها قدرت نداریم عرف میگوید: «یکی از آنها مقدور نیست و یک تکلیف بیشتر نداری</w:t>
      </w:r>
      <w:r w:rsidR="00EA7087">
        <w:rPr>
          <w:rFonts w:hint="cs"/>
          <w:rtl/>
        </w:rPr>
        <w:t xml:space="preserve"> و آن همانی است که اختیارش کنی</w:t>
      </w:r>
      <w:r w:rsidR="00ED7DC7">
        <w:rPr>
          <w:rFonts w:hint="cs"/>
          <w:rtl/>
        </w:rPr>
        <w:t>»</w:t>
      </w:r>
      <w:r w:rsidR="00EA7087">
        <w:rPr>
          <w:rFonts w:hint="cs"/>
          <w:rtl/>
        </w:rPr>
        <w:t>.</w:t>
      </w:r>
    </w:p>
    <w:p w:rsidR="005A1C91" w:rsidRDefault="000F4A96" w:rsidP="00DD5BBD">
      <w:pPr>
        <w:pStyle w:val="Heading7"/>
        <w:rPr>
          <w:rtl/>
        </w:rPr>
      </w:pPr>
      <w:bookmarkStart w:id="12" w:name="_Toc465808446"/>
      <w:r>
        <w:rPr>
          <w:rFonts w:hint="cs"/>
          <w:rtl/>
        </w:rPr>
        <w:t xml:space="preserve">جهت سوم: </w:t>
      </w:r>
      <w:r w:rsidR="00DD5BBD" w:rsidRPr="00DD5BBD">
        <w:rPr>
          <w:rFonts w:hint="cs"/>
          <w:rtl/>
        </w:rPr>
        <w:t>وظیفه</w:t>
      </w:r>
      <w:r w:rsidR="00DD5BBD" w:rsidRPr="00DD5BBD">
        <w:rPr>
          <w:rtl/>
        </w:rPr>
        <w:t xml:space="preserve"> </w:t>
      </w:r>
      <w:r w:rsidR="00DD5BBD" w:rsidRPr="00DD5BBD">
        <w:rPr>
          <w:rFonts w:hint="cs"/>
          <w:rtl/>
        </w:rPr>
        <w:t>در</w:t>
      </w:r>
      <w:r w:rsidR="00DD5BBD" w:rsidRPr="00DD5BBD">
        <w:rPr>
          <w:rtl/>
        </w:rPr>
        <w:t xml:space="preserve"> </w:t>
      </w:r>
      <w:r w:rsidR="00DD5BBD" w:rsidRPr="00DD5BBD">
        <w:rPr>
          <w:rFonts w:hint="cs"/>
          <w:rtl/>
        </w:rPr>
        <w:t>شک</w:t>
      </w:r>
      <w:r w:rsidR="00DD5BBD" w:rsidRPr="00DD5BBD">
        <w:rPr>
          <w:rtl/>
        </w:rPr>
        <w:t xml:space="preserve"> </w:t>
      </w:r>
      <w:r w:rsidR="00DD5BBD" w:rsidRPr="00DD5BBD">
        <w:rPr>
          <w:rFonts w:hint="cs"/>
          <w:rtl/>
        </w:rPr>
        <w:t>در</w:t>
      </w:r>
      <w:r w:rsidR="00DD5BBD" w:rsidRPr="00DD5BBD">
        <w:rPr>
          <w:rtl/>
        </w:rPr>
        <w:t xml:space="preserve"> </w:t>
      </w:r>
      <w:r w:rsidR="00DD5BBD" w:rsidRPr="00DD5BBD">
        <w:rPr>
          <w:rFonts w:hint="cs"/>
          <w:rtl/>
        </w:rPr>
        <w:t>عقلی</w:t>
      </w:r>
      <w:r w:rsidR="00DD5BBD" w:rsidRPr="00DD5BBD">
        <w:rPr>
          <w:rtl/>
        </w:rPr>
        <w:t xml:space="preserve"> </w:t>
      </w:r>
      <w:r w:rsidR="00DD5BBD" w:rsidRPr="00DD5BBD">
        <w:rPr>
          <w:rFonts w:hint="cs"/>
          <w:rtl/>
        </w:rPr>
        <w:t>و</w:t>
      </w:r>
      <w:r w:rsidR="00DD5BBD" w:rsidRPr="00DD5BBD">
        <w:rPr>
          <w:rtl/>
        </w:rPr>
        <w:t xml:space="preserve"> </w:t>
      </w:r>
      <w:r w:rsidR="00DD5BBD" w:rsidRPr="00DD5BBD">
        <w:rPr>
          <w:rFonts w:hint="cs"/>
          <w:rtl/>
        </w:rPr>
        <w:t>شرعی</w:t>
      </w:r>
      <w:r w:rsidR="00DD5BBD" w:rsidRPr="00DD5BBD">
        <w:rPr>
          <w:rtl/>
        </w:rPr>
        <w:t xml:space="preserve"> </w:t>
      </w:r>
      <w:r w:rsidR="00DD5BBD" w:rsidRPr="00DD5BBD">
        <w:rPr>
          <w:rFonts w:hint="cs"/>
          <w:rtl/>
        </w:rPr>
        <w:t>بودن</w:t>
      </w:r>
      <w:r w:rsidR="00DD5BBD" w:rsidRPr="00DD5BBD">
        <w:rPr>
          <w:rtl/>
        </w:rPr>
        <w:t xml:space="preserve"> </w:t>
      </w:r>
      <w:r w:rsidR="00DD5BBD" w:rsidRPr="00DD5BBD">
        <w:rPr>
          <w:rFonts w:hint="cs"/>
          <w:rtl/>
        </w:rPr>
        <w:t>قدرت</w:t>
      </w:r>
      <w:bookmarkEnd w:id="12"/>
    </w:p>
    <w:p w:rsidR="005A1C91" w:rsidRDefault="003D6A2A" w:rsidP="00D30EE4">
      <w:pPr>
        <w:ind w:firstLine="284"/>
        <w:jc w:val="both"/>
        <w:rPr>
          <w:rtl/>
        </w:rPr>
      </w:pPr>
      <w:r>
        <w:rPr>
          <w:rFonts w:hint="cs"/>
          <w:rtl/>
        </w:rPr>
        <w:lastRenderedPageBreak/>
        <w:t>فرض شک در جایی است که قدرت شرعی را به معنای احتمال اول ندانیم، چون اگر قدرت شرعی به معنای قدرت عقلی باشد، فرقی بین تکلیف مشروط به قدرت شرعی و تکلیف مشروط به قدرت عقلی وجود ندارد ت</w:t>
      </w:r>
      <w:r w:rsidR="00DB6877">
        <w:rPr>
          <w:rFonts w:hint="cs"/>
          <w:rtl/>
        </w:rPr>
        <w:t>ا</w:t>
      </w:r>
      <w:r w:rsidR="00D30EE4">
        <w:rPr>
          <w:rFonts w:hint="cs"/>
          <w:rtl/>
        </w:rPr>
        <w:t xml:space="preserve"> یکی بر دیگری ترجیح داشته باشد تا</w:t>
      </w:r>
      <w:r w:rsidR="00DB6877">
        <w:rPr>
          <w:rFonts w:hint="cs"/>
          <w:rtl/>
        </w:rPr>
        <w:t xml:space="preserve"> </w:t>
      </w:r>
      <w:r w:rsidR="00D72D84">
        <w:rPr>
          <w:rFonts w:hint="cs"/>
          <w:rtl/>
        </w:rPr>
        <w:t>در فرض</w:t>
      </w:r>
      <w:r w:rsidR="00DB6877">
        <w:rPr>
          <w:rFonts w:hint="cs"/>
          <w:rtl/>
        </w:rPr>
        <w:t xml:space="preserve"> شک </w:t>
      </w:r>
      <w:r w:rsidR="00D72D84">
        <w:rPr>
          <w:rFonts w:hint="cs"/>
          <w:rtl/>
        </w:rPr>
        <w:t>در اینکه کدام قدرت قدرت شرعی است و کدام قدرت عقلی شک در ترجیح یکی بر دیگری</w:t>
      </w:r>
      <w:r w:rsidR="009632B6">
        <w:rPr>
          <w:rFonts w:hint="cs"/>
          <w:rtl/>
        </w:rPr>
        <w:t xml:space="preserve"> داشته</w:t>
      </w:r>
      <w:r w:rsidR="00D72D84">
        <w:rPr>
          <w:rFonts w:hint="cs"/>
          <w:rtl/>
        </w:rPr>
        <w:t xml:space="preserve"> باشیم</w:t>
      </w:r>
      <w:r w:rsidR="009632B6">
        <w:rPr>
          <w:rFonts w:hint="cs"/>
          <w:rtl/>
        </w:rPr>
        <w:t>.</w:t>
      </w:r>
    </w:p>
    <w:p w:rsidR="00B92DA0" w:rsidRDefault="00D30EE4" w:rsidP="00DB6370">
      <w:pPr>
        <w:ind w:firstLine="284"/>
        <w:jc w:val="both"/>
        <w:rPr>
          <w:rtl/>
        </w:rPr>
      </w:pPr>
      <w:r>
        <w:rPr>
          <w:rFonts w:hint="cs"/>
          <w:rtl/>
        </w:rPr>
        <w:t>لذا فرض شک در جایی است که قدرت به معن</w:t>
      </w:r>
      <w:r w:rsidR="00942945">
        <w:rPr>
          <w:rFonts w:hint="cs"/>
          <w:rtl/>
        </w:rPr>
        <w:t>ی</w:t>
      </w:r>
      <w:r>
        <w:rPr>
          <w:rFonts w:hint="cs"/>
          <w:rtl/>
        </w:rPr>
        <w:t xml:space="preserve"> یکی از محتملات </w:t>
      </w:r>
      <w:r w:rsidR="00942945">
        <w:rPr>
          <w:rFonts w:hint="cs"/>
          <w:rtl/>
        </w:rPr>
        <w:t xml:space="preserve">دوم یا سوم یا چهارم </w:t>
      </w:r>
      <w:r>
        <w:rPr>
          <w:rFonts w:hint="cs"/>
          <w:rtl/>
        </w:rPr>
        <w:t>باشد.</w:t>
      </w:r>
      <w:r w:rsidR="00456B6F">
        <w:rPr>
          <w:rFonts w:hint="cs"/>
          <w:rtl/>
        </w:rPr>
        <w:t xml:space="preserve"> و گذشت که ترجیح با برخی از محتملات خروج از باب تزاحم بود.</w:t>
      </w:r>
    </w:p>
    <w:p w:rsidR="00A2737E" w:rsidRDefault="00A2737E" w:rsidP="00DB6370">
      <w:pPr>
        <w:ind w:firstLine="284"/>
        <w:jc w:val="both"/>
        <w:rPr>
          <w:rtl/>
        </w:rPr>
      </w:pPr>
      <w:r>
        <w:rPr>
          <w:rFonts w:hint="cs"/>
          <w:rtl/>
        </w:rPr>
        <w:t>فروض شک</w:t>
      </w:r>
    </w:p>
    <w:p w:rsidR="00A2737E" w:rsidRDefault="00A2737E" w:rsidP="004F43AF">
      <w:pPr>
        <w:pStyle w:val="ListParagraph"/>
        <w:numPr>
          <w:ilvl w:val="0"/>
          <w:numId w:val="18"/>
        </w:numPr>
        <w:jc w:val="both"/>
      </w:pPr>
      <w:r>
        <w:rPr>
          <w:rFonts w:hint="cs"/>
          <w:rtl/>
        </w:rPr>
        <w:t xml:space="preserve">شک </w:t>
      </w:r>
      <w:r w:rsidR="004F43AF">
        <w:rPr>
          <w:rFonts w:hint="cs"/>
          <w:rtl/>
        </w:rPr>
        <w:t>در شرعی بودن قدرت در هر دو خطاب</w:t>
      </w:r>
    </w:p>
    <w:p w:rsidR="004F43AF" w:rsidRDefault="004F43AF" w:rsidP="004F43AF">
      <w:pPr>
        <w:pStyle w:val="ListParagraph"/>
        <w:numPr>
          <w:ilvl w:val="0"/>
          <w:numId w:val="18"/>
        </w:numPr>
        <w:jc w:val="both"/>
      </w:pPr>
      <w:r>
        <w:rPr>
          <w:rFonts w:hint="cs"/>
          <w:rtl/>
        </w:rPr>
        <w:t>شک در عقلی بودن قدرت در هر دو خطاب</w:t>
      </w:r>
    </w:p>
    <w:p w:rsidR="004F43AF" w:rsidRDefault="004F43AF" w:rsidP="004F43AF">
      <w:pPr>
        <w:pStyle w:val="ListParagraph"/>
        <w:numPr>
          <w:ilvl w:val="0"/>
          <w:numId w:val="18"/>
        </w:numPr>
        <w:jc w:val="both"/>
        <w:rPr>
          <w:rtl/>
        </w:rPr>
      </w:pPr>
      <w:r>
        <w:rPr>
          <w:rFonts w:hint="cs"/>
          <w:rtl/>
        </w:rPr>
        <w:t>شک در عقلی بودن قدرت در یک خطاب و شک در شرعی بودن قدرت در خطاب دیگر</w:t>
      </w:r>
    </w:p>
    <w:p w:rsidR="00A2737E" w:rsidRDefault="004F43AF" w:rsidP="003E6512">
      <w:pPr>
        <w:ind w:firstLine="284"/>
        <w:jc w:val="both"/>
        <w:rPr>
          <w:rtl/>
        </w:rPr>
      </w:pPr>
      <w:r>
        <w:rPr>
          <w:rFonts w:hint="cs"/>
          <w:rtl/>
        </w:rPr>
        <w:t xml:space="preserve">در فرض اول </w:t>
      </w:r>
      <w:r w:rsidR="003E6512">
        <w:rPr>
          <w:rFonts w:hint="cs"/>
          <w:rtl/>
        </w:rPr>
        <w:t>در هیچکدام از خطاب ها احراز نکردیم که قدرت عقلی است یا شرعی؛ دلالت خطاب را هم نپذیرفتیم و گفتیم: خطاب از دلالت بر شرعی بودن قدرت قاصر است و</w:t>
      </w:r>
      <w:r>
        <w:rPr>
          <w:rFonts w:hint="cs"/>
          <w:rtl/>
        </w:rPr>
        <w:t xml:space="preserve"> </w:t>
      </w:r>
      <w:r w:rsidR="0087449B">
        <w:rPr>
          <w:rFonts w:hint="cs"/>
          <w:rtl/>
        </w:rPr>
        <w:t xml:space="preserve">شک کردیم که قدرت در این خطاب شرعی است یا نه! در خطاب دیگر هم شک کردیم قدرت در آن شرعی است یا نه! </w:t>
      </w:r>
      <w:r w:rsidR="003E6512">
        <w:rPr>
          <w:rFonts w:hint="cs"/>
          <w:rtl/>
        </w:rPr>
        <w:t>در اینجا مرجع برائت است. چون با اشتغال به یک تکلیف</w:t>
      </w:r>
      <w:r w:rsidR="00F65E0E">
        <w:rPr>
          <w:rFonts w:hint="cs"/>
          <w:rtl/>
        </w:rPr>
        <w:t xml:space="preserve"> شک داریم که تکلیف دیگری مشروط به قدرت شرعی است که فعلیت نداشته باشد یا مشروط به قدرت عقلی است</w:t>
      </w:r>
      <w:r w:rsidR="005B34ED">
        <w:rPr>
          <w:rFonts w:hint="cs"/>
          <w:rtl/>
        </w:rPr>
        <w:t xml:space="preserve"> که فعلیت داشته باشد.</w:t>
      </w:r>
    </w:p>
    <w:p w:rsidR="00B92DA0" w:rsidRPr="006162A2" w:rsidRDefault="005B34ED" w:rsidP="00200D6A">
      <w:pPr>
        <w:ind w:firstLine="284"/>
        <w:jc w:val="both"/>
        <w:rPr>
          <w:rtl/>
        </w:rPr>
      </w:pPr>
      <w:r>
        <w:rPr>
          <w:rFonts w:hint="cs"/>
          <w:rtl/>
        </w:rPr>
        <w:t xml:space="preserve">شما احراز نمیکنید که </w:t>
      </w:r>
      <w:r w:rsidR="00D04706">
        <w:rPr>
          <w:rFonts w:hint="cs"/>
          <w:rtl/>
        </w:rPr>
        <w:t xml:space="preserve">تمکن در «توضأ ان تمکنت» شرعی است و احراز نمیکنید که قدرت «طهر ثیابک» قدرت عقلی است و </w:t>
      </w:r>
      <w:r>
        <w:rPr>
          <w:rFonts w:hint="cs"/>
          <w:rtl/>
        </w:rPr>
        <w:t>مشغول امتثال «توضأ ان تمکنت» میشوی</w:t>
      </w:r>
      <w:r w:rsidR="00D04706">
        <w:rPr>
          <w:rFonts w:hint="cs"/>
          <w:rtl/>
        </w:rPr>
        <w:t xml:space="preserve"> در حین اشتغال به وضو شک دارید که آیا «طهر ثیابک»</w:t>
      </w:r>
      <w:r w:rsidR="008F5D23">
        <w:rPr>
          <w:rFonts w:hint="cs"/>
          <w:rtl/>
        </w:rPr>
        <w:t xml:space="preserve"> فعلی است اگر قدرتش عقلی باشد فعل</w:t>
      </w:r>
      <w:r w:rsidR="00F5219A">
        <w:rPr>
          <w:rFonts w:hint="cs"/>
          <w:rtl/>
        </w:rPr>
        <w:t>ی است! یا قدرت در آن شرعی است اگر قدرتش شرعی باشد! آیا قدرت در</w:t>
      </w:r>
      <w:r w:rsidR="008F5D23">
        <w:rPr>
          <w:rFonts w:hint="cs"/>
          <w:rtl/>
        </w:rPr>
        <w:t xml:space="preserve"> هر دو</w:t>
      </w:r>
      <w:r w:rsidR="00F5219A">
        <w:rPr>
          <w:rFonts w:hint="cs"/>
          <w:rtl/>
        </w:rPr>
        <w:t xml:space="preserve"> عقلی است یا قدرت در هر دو شرعی است، شک شما بر میگردد به شک در فعلیت حکمی که مشغول آن نیستی و مرجع برائت است.</w:t>
      </w:r>
    </w:p>
    <w:sectPr w:rsidR="00B92DA0"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F6C" w:rsidRDefault="00024F6C" w:rsidP="008B750B">
      <w:pPr>
        <w:spacing w:line="240" w:lineRule="auto"/>
      </w:pPr>
      <w:r>
        <w:separator/>
      </w:r>
    </w:p>
  </w:endnote>
  <w:endnote w:type="continuationSeparator" w:id="0">
    <w:p w:rsidR="00024F6C" w:rsidRDefault="00024F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C74C5" w:rsidRPr="004C74C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15154" w:rsidP="001B6799">
          <w:pPr>
            <w:pStyle w:val="Footer"/>
            <w:bidi w:val="0"/>
            <w:rPr>
              <w:color w:val="808080" w:themeColor="background1" w:themeShade="80"/>
              <w:rtl/>
            </w:rPr>
          </w:pPr>
          <w:bookmarkStart w:id="20" w:name="BokAdres"/>
          <w:bookmarkEnd w:id="20"/>
          <w:r>
            <w:rPr>
              <w:color w:val="808080" w:themeColor="background1" w:themeShade="80"/>
            </w:rPr>
            <w:t>U1mg1_13950811-030_mb1_mfeb.ir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F6C" w:rsidRDefault="00024F6C" w:rsidP="008B750B">
      <w:pPr>
        <w:spacing w:line="240" w:lineRule="auto"/>
      </w:pPr>
      <w:r>
        <w:separator/>
      </w:r>
    </w:p>
  </w:footnote>
  <w:footnote w:type="continuationSeparator" w:id="0">
    <w:p w:rsidR="00024F6C" w:rsidRDefault="00024F6C" w:rsidP="008B750B">
      <w:pPr>
        <w:spacing w:line="240" w:lineRule="auto"/>
      </w:pPr>
      <w:r>
        <w:continuationSeparator/>
      </w:r>
    </w:p>
  </w:footnote>
  <w:footnote w:id="1">
    <w:p w:rsidR="00FA3F9A" w:rsidRDefault="00FA3F9A" w:rsidP="00FA3F9A">
      <w:pPr>
        <w:pStyle w:val="FootnoteText"/>
      </w:pPr>
      <w:r>
        <w:rPr>
          <w:rStyle w:val="FootnoteReference"/>
        </w:rPr>
        <w:footnoteRef/>
      </w:r>
      <w:r>
        <w:rPr>
          <w:rtl/>
        </w:rPr>
        <w:t xml:space="preserve"> </w:t>
      </w:r>
      <w:r>
        <w:rPr>
          <w:rFonts w:hint="cs"/>
          <w:rtl/>
        </w:rPr>
        <w:t>سوره مبارکه آل عمران 97.</w:t>
      </w:r>
    </w:p>
  </w:footnote>
  <w:footnote w:id="2">
    <w:p w:rsidR="006409DB" w:rsidRDefault="006409DB" w:rsidP="006409DB">
      <w:pPr>
        <w:pStyle w:val="FootnoteText"/>
        <w:tabs>
          <w:tab w:val="left" w:pos="9199"/>
        </w:tabs>
        <w:rPr>
          <w:rtl/>
        </w:rPr>
      </w:pPr>
      <w:r>
        <w:rPr>
          <w:rStyle w:val="FootnoteReference"/>
        </w:rPr>
        <w:footnoteRef/>
      </w:r>
      <w:r>
        <w:rPr>
          <w:rtl/>
        </w:rPr>
        <w:t xml:space="preserve"> </w:t>
      </w:r>
      <w:r>
        <w:rPr>
          <w:rFonts w:hint="cs"/>
          <w:rtl/>
        </w:rPr>
        <w:t>سوره مبارکه بقره آیه 286.</w:t>
      </w:r>
      <w:r>
        <w:tab/>
      </w:r>
    </w:p>
  </w:footnote>
  <w:footnote w:id="3">
    <w:p w:rsidR="00EE1DBB" w:rsidRDefault="00EE1DBB">
      <w:pPr>
        <w:pStyle w:val="FootnoteText"/>
      </w:pPr>
      <w:r>
        <w:rPr>
          <w:rStyle w:val="FootnoteReference"/>
        </w:rPr>
        <w:footnoteRef/>
      </w:r>
      <w:r>
        <w:rPr>
          <w:rtl/>
        </w:rPr>
        <w:t xml:space="preserve"> </w:t>
      </w:r>
      <w:r w:rsidRPr="00EE1DBB">
        <w:rPr>
          <w:rFonts w:hint="cs"/>
          <w:rtl/>
        </w:rPr>
        <w:t>وسائل</w:t>
      </w:r>
      <w:r w:rsidRPr="00EE1DBB">
        <w:rPr>
          <w:rtl/>
        </w:rPr>
        <w:t xml:space="preserve"> </w:t>
      </w:r>
      <w:r w:rsidRPr="00EE1DBB">
        <w:rPr>
          <w:rFonts w:hint="cs"/>
          <w:rtl/>
        </w:rPr>
        <w:t>الشيعة،</w:t>
      </w:r>
      <w:r w:rsidRPr="00EE1DBB">
        <w:rPr>
          <w:rtl/>
        </w:rPr>
        <w:t xml:space="preserve"> </w:t>
      </w:r>
      <w:r w:rsidRPr="00EE1DBB">
        <w:rPr>
          <w:rFonts w:hint="cs"/>
          <w:rtl/>
        </w:rPr>
        <w:t>ج‌</w:t>
      </w:r>
      <w:r w:rsidRPr="00EE1DBB">
        <w:rPr>
          <w:rtl/>
        </w:rPr>
        <w:t>15</w:t>
      </w:r>
      <w:r w:rsidRPr="00EE1DBB">
        <w:rPr>
          <w:rFonts w:hint="cs"/>
          <w:rtl/>
        </w:rPr>
        <w:t>،</w:t>
      </w:r>
      <w:r w:rsidRPr="00EE1DBB">
        <w:rPr>
          <w:rtl/>
        </w:rPr>
        <w:t xml:space="preserve"> </w:t>
      </w:r>
      <w:r w:rsidRPr="00EE1DBB">
        <w:rPr>
          <w:rFonts w:hint="cs"/>
          <w:rtl/>
        </w:rPr>
        <w:t>ص</w:t>
      </w:r>
      <w:r w:rsidRPr="00EE1DBB">
        <w:rPr>
          <w:rtl/>
        </w:rPr>
        <w:t>: 369‌</w:t>
      </w:r>
      <w:r>
        <w:rPr>
          <w:rFonts w:hint="cs"/>
          <w:rtl/>
        </w:rPr>
        <w:t xml:space="preserve"> باب 56 از ابواب</w:t>
      </w:r>
      <w:r w:rsidR="005856BC">
        <w:rPr>
          <w:rFonts w:hint="cs"/>
          <w:rtl/>
        </w:rPr>
        <w:t xml:space="preserve"> جهاد النفس.</w:t>
      </w:r>
    </w:p>
  </w:footnote>
  <w:footnote w:id="4">
    <w:p w:rsidR="00531EF4" w:rsidRDefault="00531EF4" w:rsidP="006409DB">
      <w:pPr>
        <w:pStyle w:val="FootnoteText"/>
        <w:tabs>
          <w:tab w:val="left" w:pos="9199"/>
        </w:tabs>
        <w:rPr>
          <w:rtl/>
        </w:rPr>
      </w:pPr>
      <w:r>
        <w:rPr>
          <w:rStyle w:val="FootnoteReference"/>
        </w:rPr>
        <w:footnoteRef/>
      </w:r>
      <w:r>
        <w:rPr>
          <w:rtl/>
        </w:rPr>
        <w:t xml:space="preserve"> </w:t>
      </w:r>
      <w:r w:rsidR="004C74C5">
        <w:rPr>
          <w:rFonts w:hint="cs"/>
          <w:rtl/>
        </w:rPr>
        <w:t>سوره مبارکه بقره آیه 286</w:t>
      </w:r>
      <w:bookmarkStart w:id="7" w:name="_GoBack"/>
      <w:bookmarkEnd w:id="7"/>
      <w:r w:rsidR="009A3306">
        <w:rPr>
          <w:rFonts w:hint="cs"/>
          <w:rtl/>
        </w:rPr>
        <w:t>.</w:t>
      </w:r>
      <w:r w:rsidR="009A3306">
        <w:tab/>
      </w:r>
    </w:p>
  </w:footnote>
  <w:footnote w:id="5">
    <w:p w:rsidR="00156671" w:rsidRDefault="00156671">
      <w:pPr>
        <w:pStyle w:val="FootnoteText"/>
      </w:pPr>
      <w:r>
        <w:rPr>
          <w:rStyle w:val="FootnoteReference"/>
        </w:rPr>
        <w:footnoteRef/>
      </w:r>
      <w:r>
        <w:rPr>
          <w:rtl/>
        </w:rPr>
        <w:t xml:space="preserve"> </w:t>
      </w:r>
      <w:r w:rsidR="009A3306">
        <w:rPr>
          <w:rFonts w:hint="cs"/>
          <w:rtl/>
        </w:rPr>
        <w:t>سوره مبارکه حج آیه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115154">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11515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115154">
      <w:rPr>
        <w:rFonts w:ascii="Times New Roman" w:hAnsi="Times New Roman" w:cs="Times New Roman" w:hint="cs"/>
        <w:b/>
        <w:bCs/>
        <w:color w:val="632423" w:themeColor="accent2" w:themeShade="80"/>
        <w:sz w:val="14"/>
        <w:szCs w:val="1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115154">
      <w:rPr>
        <w:sz w:val="24"/>
        <w:szCs w:val="24"/>
        <w:rtl/>
      </w:rPr>
      <w:t>11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115154">
      <w:rPr>
        <w:rFonts w:hint="cs"/>
        <w:sz w:val="24"/>
        <w:szCs w:val="24"/>
        <w:rtl/>
      </w:rPr>
      <w:t>خروج</w:t>
    </w:r>
    <w:r w:rsidR="00115154">
      <w:rPr>
        <w:sz w:val="24"/>
        <w:szCs w:val="24"/>
        <w:rtl/>
      </w:rPr>
      <w:t xml:space="preserve"> </w:t>
    </w:r>
    <w:r w:rsidR="00115154">
      <w:rPr>
        <w:rFonts w:hint="cs"/>
        <w:sz w:val="24"/>
        <w:szCs w:val="24"/>
        <w:rtl/>
      </w:rPr>
      <w:t>تزاحم</w:t>
    </w:r>
    <w:r w:rsidR="00115154">
      <w:rPr>
        <w:sz w:val="24"/>
        <w:szCs w:val="24"/>
        <w:rtl/>
      </w:rPr>
      <w:t xml:space="preserve"> </w:t>
    </w:r>
    <w:r w:rsidR="00115154">
      <w:rPr>
        <w:rFonts w:hint="cs"/>
        <w:sz w:val="24"/>
        <w:szCs w:val="24"/>
        <w:rtl/>
      </w:rPr>
      <w:t>از</w:t>
    </w:r>
    <w:r w:rsidR="00115154">
      <w:rPr>
        <w:sz w:val="24"/>
        <w:szCs w:val="24"/>
        <w:rtl/>
      </w:rPr>
      <w:t xml:space="preserve"> </w:t>
    </w:r>
    <w:r w:rsidR="00115154">
      <w:rPr>
        <w:rFonts w:hint="cs"/>
        <w:sz w:val="24"/>
        <w:szCs w:val="24"/>
        <w:rtl/>
      </w:rPr>
      <w:t>تعریف</w:t>
    </w:r>
    <w:r w:rsidR="00115154">
      <w:rPr>
        <w:sz w:val="24"/>
        <w:szCs w:val="24"/>
        <w:rtl/>
      </w:rPr>
      <w:t>/</w:t>
    </w:r>
    <w:r w:rsidR="00115154">
      <w:rPr>
        <w:rFonts w:hint="cs"/>
        <w:sz w:val="24"/>
        <w:szCs w:val="24"/>
        <w:rtl/>
      </w:rPr>
      <w:t>مرجحات</w:t>
    </w:r>
    <w:r w:rsidR="00115154">
      <w:rPr>
        <w:sz w:val="24"/>
        <w:szCs w:val="24"/>
        <w:rtl/>
      </w:rPr>
      <w:t xml:space="preserve"> </w:t>
    </w:r>
    <w:r w:rsidR="00115154">
      <w:rPr>
        <w:rFonts w:hint="cs"/>
        <w:sz w:val="24"/>
        <w:szCs w:val="24"/>
        <w:rtl/>
      </w:rPr>
      <w:t>تزاحم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115154">
      <w:rPr>
        <w:rFonts w:hint="cs"/>
        <w:sz w:val="24"/>
        <w:szCs w:val="24"/>
        <w:rtl/>
      </w:rPr>
      <w:t>محمود</w:t>
    </w:r>
    <w:r w:rsidR="00115154">
      <w:rPr>
        <w:sz w:val="24"/>
        <w:szCs w:val="24"/>
        <w:rtl/>
      </w:rPr>
      <w:t xml:space="preserve"> </w:t>
    </w:r>
    <w:r w:rsidR="00115154">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115154">
      <w:rPr>
        <w:rFonts w:hint="cs"/>
        <w:sz w:val="24"/>
        <w:szCs w:val="24"/>
        <w:rtl/>
      </w:rPr>
      <w:t>ترجیح</w:t>
    </w:r>
    <w:r w:rsidR="00115154">
      <w:rPr>
        <w:sz w:val="24"/>
        <w:szCs w:val="24"/>
        <w:rtl/>
      </w:rPr>
      <w:t xml:space="preserve"> </w:t>
    </w:r>
    <w:r w:rsidR="00115154">
      <w:rPr>
        <w:rFonts w:hint="cs"/>
        <w:sz w:val="24"/>
        <w:szCs w:val="24"/>
        <w:rtl/>
      </w:rPr>
      <w:t>به</w:t>
    </w:r>
    <w:r w:rsidR="00115154">
      <w:rPr>
        <w:sz w:val="24"/>
        <w:szCs w:val="24"/>
        <w:rtl/>
      </w:rPr>
      <w:t xml:space="preserve"> </w:t>
    </w:r>
    <w:r w:rsidR="00115154">
      <w:rPr>
        <w:rFonts w:hint="cs"/>
        <w:sz w:val="24"/>
        <w:szCs w:val="24"/>
        <w:rtl/>
      </w:rPr>
      <w:t>عقلی</w:t>
    </w:r>
    <w:r w:rsidR="00115154">
      <w:rPr>
        <w:sz w:val="24"/>
        <w:szCs w:val="24"/>
        <w:rtl/>
      </w:rPr>
      <w:t xml:space="preserve"> </w:t>
    </w:r>
    <w:r w:rsidR="00115154">
      <w:rPr>
        <w:rFonts w:hint="cs"/>
        <w:sz w:val="24"/>
        <w:szCs w:val="24"/>
        <w:rtl/>
      </w:rPr>
      <w:t>بودن</w:t>
    </w:r>
    <w:r w:rsidR="00115154">
      <w:rPr>
        <w:sz w:val="24"/>
        <w:szCs w:val="24"/>
        <w:rtl/>
      </w:rPr>
      <w:t xml:space="preserve"> </w:t>
    </w:r>
    <w:r w:rsidR="00115154">
      <w:rPr>
        <w:rFonts w:hint="cs"/>
        <w:sz w:val="24"/>
        <w:szCs w:val="24"/>
        <w:rtl/>
      </w:rPr>
      <w:t>قدرت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96507FE"/>
    <w:multiLevelType w:val="hybridMultilevel"/>
    <w:tmpl w:val="FB163670"/>
    <w:lvl w:ilvl="0" w:tplc="F25C4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3BE3795"/>
    <w:multiLevelType w:val="hybridMultilevel"/>
    <w:tmpl w:val="63320304"/>
    <w:lvl w:ilvl="0" w:tplc="D39EF8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96C67"/>
    <w:multiLevelType w:val="hybridMultilevel"/>
    <w:tmpl w:val="8C7AC2F8"/>
    <w:lvl w:ilvl="0" w:tplc="03EA9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5"/>
  </w:num>
  <w:num w:numId="15">
    <w:abstractNumId w:val="16"/>
  </w:num>
  <w:num w:numId="16">
    <w:abstractNumId w:val="14"/>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FE0"/>
    <w:rsid w:val="000072A3"/>
    <w:rsid w:val="00024CB0"/>
    <w:rsid w:val="00024F6C"/>
    <w:rsid w:val="00025777"/>
    <w:rsid w:val="000353D7"/>
    <w:rsid w:val="000440DA"/>
    <w:rsid w:val="00061EFA"/>
    <w:rsid w:val="0007137F"/>
    <w:rsid w:val="0007151D"/>
    <w:rsid w:val="0008093C"/>
    <w:rsid w:val="00080A41"/>
    <w:rsid w:val="00082536"/>
    <w:rsid w:val="0008299B"/>
    <w:rsid w:val="000913AA"/>
    <w:rsid w:val="000A0537"/>
    <w:rsid w:val="000B5DB5"/>
    <w:rsid w:val="000C30FC"/>
    <w:rsid w:val="000C3947"/>
    <w:rsid w:val="000D30E9"/>
    <w:rsid w:val="000D6818"/>
    <w:rsid w:val="000E335E"/>
    <w:rsid w:val="000F16CF"/>
    <w:rsid w:val="000F4A96"/>
    <w:rsid w:val="000F5BAC"/>
    <w:rsid w:val="00115154"/>
    <w:rsid w:val="00116B2B"/>
    <w:rsid w:val="00124E3D"/>
    <w:rsid w:val="00127E95"/>
    <w:rsid w:val="00130659"/>
    <w:rsid w:val="001347C7"/>
    <w:rsid w:val="001356B0"/>
    <w:rsid w:val="00151937"/>
    <w:rsid w:val="00156671"/>
    <w:rsid w:val="00164D1B"/>
    <w:rsid w:val="00181844"/>
    <w:rsid w:val="001837E9"/>
    <w:rsid w:val="00187DFA"/>
    <w:rsid w:val="00193645"/>
    <w:rsid w:val="001A1EA5"/>
    <w:rsid w:val="001A2574"/>
    <w:rsid w:val="001A27D7"/>
    <w:rsid w:val="001A294E"/>
    <w:rsid w:val="001A4ED8"/>
    <w:rsid w:val="001A7020"/>
    <w:rsid w:val="001B6799"/>
    <w:rsid w:val="001C1362"/>
    <w:rsid w:val="001C2882"/>
    <w:rsid w:val="001D2E9A"/>
    <w:rsid w:val="001D597F"/>
    <w:rsid w:val="001E3FD4"/>
    <w:rsid w:val="00200D6A"/>
    <w:rsid w:val="0020241A"/>
    <w:rsid w:val="00203821"/>
    <w:rsid w:val="00213DBC"/>
    <w:rsid w:val="0021630D"/>
    <w:rsid w:val="002325E3"/>
    <w:rsid w:val="00247D2F"/>
    <w:rsid w:val="00256560"/>
    <w:rsid w:val="0027605E"/>
    <w:rsid w:val="00281E00"/>
    <w:rsid w:val="00294A52"/>
    <w:rsid w:val="002B575F"/>
    <w:rsid w:val="002B5EC4"/>
    <w:rsid w:val="002B729B"/>
    <w:rsid w:val="002B7841"/>
    <w:rsid w:val="002C53A2"/>
    <w:rsid w:val="002D0040"/>
    <w:rsid w:val="002E1A90"/>
    <w:rsid w:val="002E220F"/>
    <w:rsid w:val="002E24CA"/>
    <w:rsid w:val="00302087"/>
    <w:rsid w:val="0032100F"/>
    <w:rsid w:val="0033402C"/>
    <w:rsid w:val="00336B0A"/>
    <w:rsid w:val="00340521"/>
    <w:rsid w:val="00342EF3"/>
    <w:rsid w:val="00345C73"/>
    <w:rsid w:val="00354A99"/>
    <w:rsid w:val="00360311"/>
    <w:rsid w:val="00361922"/>
    <w:rsid w:val="00364156"/>
    <w:rsid w:val="003915B1"/>
    <w:rsid w:val="00397466"/>
    <w:rsid w:val="003A0388"/>
    <w:rsid w:val="003A3D87"/>
    <w:rsid w:val="003A6148"/>
    <w:rsid w:val="003B5BCC"/>
    <w:rsid w:val="003C33F6"/>
    <w:rsid w:val="003C3D2E"/>
    <w:rsid w:val="003C43A5"/>
    <w:rsid w:val="003D6A2A"/>
    <w:rsid w:val="003E1C5C"/>
    <w:rsid w:val="003E6512"/>
    <w:rsid w:val="003F46B1"/>
    <w:rsid w:val="003F5B46"/>
    <w:rsid w:val="00401363"/>
    <w:rsid w:val="00402E47"/>
    <w:rsid w:val="00425015"/>
    <w:rsid w:val="00430994"/>
    <w:rsid w:val="00441B6D"/>
    <w:rsid w:val="004556EF"/>
    <w:rsid w:val="00456B6F"/>
    <w:rsid w:val="00462B07"/>
    <w:rsid w:val="00465BD2"/>
    <w:rsid w:val="0046648D"/>
    <w:rsid w:val="004727DC"/>
    <w:rsid w:val="0047799F"/>
    <w:rsid w:val="00486AA8"/>
    <w:rsid w:val="004871AA"/>
    <w:rsid w:val="004926E1"/>
    <w:rsid w:val="004A2FEA"/>
    <w:rsid w:val="004C74C5"/>
    <w:rsid w:val="004D75C5"/>
    <w:rsid w:val="004E19B5"/>
    <w:rsid w:val="004E2186"/>
    <w:rsid w:val="004E66FB"/>
    <w:rsid w:val="004F1956"/>
    <w:rsid w:val="004F43AF"/>
    <w:rsid w:val="004F470A"/>
    <w:rsid w:val="004F4C59"/>
    <w:rsid w:val="00500C8F"/>
    <w:rsid w:val="00501909"/>
    <w:rsid w:val="00504265"/>
    <w:rsid w:val="00510E6B"/>
    <w:rsid w:val="005128DF"/>
    <w:rsid w:val="005150FD"/>
    <w:rsid w:val="00516542"/>
    <w:rsid w:val="005206FE"/>
    <w:rsid w:val="005257ED"/>
    <w:rsid w:val="005306F8"/>
    <w:rsid w:val="00531EF4"/>
    <w:rsid w:val="0054023D"/>
    <w:rsid w:val="005535A7"/>
    <w:rsid w:val="0056213C"/>
    <w:rsid w:val="00580C24"/>
    <w:rsid w:val="0058153D"/>
    <w:rsid w:val="0058486C"/>
    <w:rsid w:val="005856BC"/>
    <w:rsid w:val="00595E0D"/>
    <w:rsid w:val="005968EF"/>
    <w:rsid w:val="00596C1E"/>
    <w:rsid w:val="005A1C91"/>
    <w:rsid w:val="005A2E26"/>
    <w:rsid w:val="005B34ED"/>
    <w:rsid w:val="005B648A"/>
    <w:rsid w:val="005C0DAE"/>
    <w:rsid w:val="005C188E"/>
    <w:rsid w:val="005D2349"/>
    <w:rsid w:val="005E2DFC"/>
    <w:rsid w:val="005E5507"/>
    <w:rsid w:val="005E607B"/>
    <w:rsid w:val="00601229"/>
    <w:rsid w:val="00603B67"/>
    <w:rsid w:val="006162A2"/>
    <w:rsid w:val="00617CA1"/>
    <w:rsid w:val="0063256E"/>
    <w:rsid w:val="00632EE9"/>
    <w:rsid w:val="00635219"/>
    <w:rsid w:val="00635EC0"/>
    <w:rsid w:val="006409DB"/>
    <w:rsid w:val="00640B58"/>
    <w:rsid w:val="00651B02"/>
    <w:rsid w:val="00651B19"/>
    <w:rsid w:val="00660A29"/>
    <w:rsid w:val="00691838"/>
    <w:rsid w:val="00695519"/>
    <w:rsid w:val="00697513"/>
    <w:rsid w:val="006A4134"/>
    <w:rsid w:val="006A5DDA"/>
    <w:rsid w:val="006A6701"/>
    <w:rsid w:val="006B21F4"/>
    <w:rsid w:val="006B3753"/>
    <w:rsid w:val="006B7AD6"/>
    <w:rsid w:val="006C3C24"/>
    <w:rsid w:val="006C50FD"/>
    <w:rsid w:val="006D44C1"/>
    <w:rsid w:val="006E5651"/>
    <w:rsid w:val="006E5B85"/>
    <w:rsid w:val="0070265B"/>
    <w:rsid w:val="00704813"/>
    <w:rsid w:val="007109A0"/>
    <w:rsid w:val="00712338"/>
    <w:rsid w:val="0072290D"/>
    <w:rsid w:val="00723D6D"/>
    <w:rsid w:val="00724537"/>
    <w:rsid w:val="00731724"/>
    <w:rsid w:val="0073474B"/>
    <w:rsid w:val="00735511"/>
    <w:rsid w:val="00744DE6"/>
    <w:rsid w:val="00750881"/>
    <w:rsid w:val="007565E6"/>
    <w:rsid w:val="00762452"/>
    <w:rsid w:val="007639E0"/>
    <w:rsid w:val="0076649B"/>
    <w:rsid w:val="00775507"/>
    <w:rsid w:val="0078594B"/>
    <w:rsid w:val="00795E02"/>
    <w:rsid w:val="007979D0"/>
    <w:rsid w:val="007A4E18"/>
    <w:rsid w:val="007A7B8C"/>
    <w:rsid w:val="007B340F"/>
    <w:rsid w:val="007C6D9E"/>
    <w:rsid w:val="007D1C43"/>
    <w:rsid w:val="007D6C53"/>
    <w:rsid w:val="007E1E87"/>
    <w:rsid w:val="007E5B3F"/>
    <w:rsid w:val="007F2257"/>
    <w:rsid w:val="007F23E9"/>
    <w:rsid w:val="007F29F8"/>
    <w:rsid w:val="0080091D"/>
    <w:rsid w:val="00804108"/>
    <w:rsid w:val="00815821"/>
    <w:rsid w:val="00816367"/>
    <w:rsid w:val="00816A0B"/>
    <w:rsid w:val="00830C53"/>
    <w:rsid w:val="00837FAA"/>
    <w:rsid w:val="00841F77"/>
    <w:rsid w:val="00855B1B"/>
    <w:rsid w:val="00863390"/>
    <w:rsid w:val="0086385C"/>
    <w:rsid w:val="00870ACB"/>
    <w:rsid w:val="00871916"/>
    <w:rsid w:val="0087449B"/>
    <w:rsid w:val="00875A1D"/>
    <w:rsid w:val="00885830"/>
    <w:rsid w:val="0088752C"/>
    <w:rsid w:val="008A510E"/>
    <w:rsid w:val="008A522A"/>
    <w:rsid w:val="008A7C9C"/>
    <w:rsid w:val="008B0DA2"/>
    <w:rsid w:val="008B4464"/>
    <w:rsid w:val="008B750B"/>
    <w:rsid w:val="008C3162"/>
    <w:rsid w:val="008E098B"/>
    <w:rsid w:val="008E3924"/>
    <w:rsid w:val="008F13F7"/>
    <w:rsid w:val="008F5B4D"/>
    <w:rsid w:val="008F5D23"/>
    <w:rsid w:val="00907425"/>
    <w:rsid w:val="00912A85"/>
    <w:rsid w:val="00913DF7"/>
    <w:rsid w:val="00923C34"/>
    <w:rsid w:val="00924152"/>
    <w:rsid w:val="0092513D"/>
    <w:rsid w:val="00927A9F"/>
    <w:rsid w:val="009335CC"/>
    <w:rsid w:val="00935A55"/>
    <w:rsid w:val="00941CEB"/>
    <w:rsid w:val="00942945"/>
    <w:rsid w:val="00953B28"/>
    <w:rsid w:val="00954322"/>
    <w:rsid w:val="00957CAA"/>
    <w:rsid w:val="009632B6"/>
    <w:rsid w:val="009659AA"/>
    <w:rsid w:val="00965F74"/>
    <w:rsid w:val="0096778A"/>
    <w:rsid w:val="00976C37"/>
    <w:rsid w:val="00977656"/>
    <w:rsid w:val="00982462"/>
    <w:rsid w:val="0098794D"/>
    <w:rsid w:val="0099497B"/>
    <w:rsid w:val="00996257"/>
    <w:rsid w:val="009A103B"/>
    <w:rsid w:val="009A3306"/>
    <w:rsid w:val="009B0D05"/>
    <w:rsid w:val="009B4CA6"/>
    <w:rsid w:val="009B79F8"/>
    <w:rsid w:val="009D13FD"/>
    <w:rsid w:val="009D266A"/>
    <w:rsid w:val="009F293B"/>
    <w:rsid w:val="009F5F66"/>
    <w:rsid w:val="009F7E07"/>
    <w:rsid w:val="00A10A11"/>
    <w:rsid w:val="00A13C6A"/>
    <w:rsid w:val="00A17B09"/>
    <w:rsid w:val="00A2737E"/>
    <w:rsid w:val="00A457C6"/>
    <w:rsid w:val="00A46AD0"/>
    <w:rsid w:val="00A47063"/>
    <w:rsid w:val="00A473A8"/>
    <w:rsid w:val="00A60380"/>
    <w:rsid w:val="00A61AC8"/>
    <w:rsid w:val="00A65D4C"/>
    <w:rsid w:val="00A66365"/>
    <w:rsid w:val="00AA40D7"/>
    <w:rsid w:val="00AB3DC8"/>
    <w:rsid w:val="00AB5F7D"/>
    <w:rsid w:val="00AC0C50"/>
    <w:rsid w:val="00AC4B83"/>
    <w:rsid w:val="00AC6FE2"/>
    <w:rsid w:val="00AD46BF"/>
    <w:rsid w:val="00AD5CCB"/>
    <w:rsid w:val="00AE2189"/>
    <w:rsid w:val="00AF3925"/>
    <w:rsid w:val="00B126A2"/>
    <w:rsid w:val="00B13B4F"/>
    <w:rsid w:val="00B2292F"/>
    <w:rsid w:val="00B40891"/>
    <w:rsid w:val="00B43169"/>
    <w:rsid w:val="00B44103"/>
    <w:rsid w:val="00B54E03"/>
    <w:rsid w:val="00B55AE4"/>
    <w:rsid w:val="00B739B0"/>
    <w:rsid w:val="00B814A3"/>
    <w:rsid w:val="00B92DA0"/>
    <w:rsid w:val="00B96F38"/>
    <w:rsid w:val="00BA3A98"/>
    <w:rsid w:val="00BA5162"/>
    <w:rsid w:val="00BC2FE3"/>
    <w:rsid w:val="00BD0E74"/>
    <w:rsid w:val="00BD5F8C"/>
    <w:rsid w:val="00BE29DD"/>
    <w:rsid w:val="00C066AF"/>
    <w:rsid w:val="00C10E06"/>
    <w:rsid w:val="00C145B8"/>
    <w:rsid w:val="00C2438F"/>
    <w:rsid w:val="00C32A7E"/>
    <w:rsid w:val="00C34F28"/>
    <w:rsid w:val="00C368DF"/>
    <w:rsid w:val="00C521EA"/>
    <w:rsid w:val="00C57B5C"/>
    <w:rsid w:val="00C60280"/>
    <w:rsid w:val="00C61049"/>
    <w:rsid w:val="00C63FFE"/>
    <w:rsid w:val="00C8556D"/>
    <w:rsid w:val="00C91EB6"/>
    <w:rsid w:val="00CA10B0"/>
    <w:rsid w:val="00CA2F8E"/>
    <w:rsid w:val="00CA7FD5"/>
    <w:rsid w:val="00CB3287"/>
    <w:rsid w:val="00CB33E2"/>
    <w:rsid w:val="00CB4E68"/>
    <w:rsid w:val="00CC2733"/>
    <w:rsid w:val="00CD0050"/>
    <w:rsid w:val="00CE7481"/>
    <w:rsid w:val="00CF0A8F"/>
    <w:rsid w:val="00D04706"/>
    <w:rsid w:val="00D048CE"/>
    <w:rsid w:val="00D10998"/>
    <w:rsid w:val="00D1500E"/>
    <w:rsid w:val="00D23391"/>
    <w:rsid w:val="00D30EE4"/>
    <w:rsid w:val="00D31805"/>
    <w:rsid w:val="00D552B9"/>
    <w:rsid w:val="00D645CE"/>
    <w:rsid w:val="00D72D84"/>
    <w:rsid w:val="00D74021"/>
    <w:rsid w:val="00D76D01"/>
    <w:rsid w:val="00D922A9"/>
    <w:rsid w:val="00D9394A"/>
    <w:rsid w:val="00DB0CBB"/>
    <w:rsid w:val="00DB6370"/>
    <w:rsid w:val="00DB67CC"/>
    <w:rsid w:val="00DB6877"/>
    <w:rsid w:val="00DD5BBD"/>
    <w:rsid w:val="00DE1070"/>
    <w:rsid w:val="00DF15BB"/>
    <w:rsid w:val="00E00219"/>
    <w:rsid w:val="00E0316B"/>
    <w:rsid w:val="00E13C4B"/>
    <w:rsid w:val="00E25E10"/>
    <w:rsid w:val="00E43A2B"/>
    <w:rsid w:val="00E5219B"/>
    <w:rsid w:val="00E5518B"/>
    <w:rsid w:val="00E609FE"/>
    <w:rsid w:val="00E75920"/>
    <w:rsid w:val="00E80D96"/>
    <w:rsid w:val="00E86DB5"/>
    <w:rsid w:val="00E871FA"/>
    <w:rsid w:val="00E93526"/>
    <w:rsid w:val="00E936A4"/>
    <w:rsid w:val="00E954BB"/>
    <w:rsid w:val="00EA447F"/>
    <w:rsid w:val="00EA45E7"/>
    <w:rsid w:val="00EA7087"/>
    <w:rsid w:val="00EB78E3"/>
    <w:rsid w:val="00EC1C4B"/>
    <w:rsid w:val="00EC4DB8"/>
    <w:rsid w:val="00EC735A"/>
    <w:rsid w:val="00ED15BD"/>
    <w:rsid w:val="00ED7DC7"/>
    <w:rsid w:val="00ED7F31"/>
    <w:rsid w:val="00EE1DBB"/>
    <w:rsid w:val="00EF27FE"/>
    <w:rsid w:val="00EF5C50"/>
    <w:rsid w:val="00F06E68"/>
    <w:rsid w:val="00F07FB6"/>
    <w:rsid w:val="00F16B53"/>
    <w:rsid w:val="00F318BE"/>
    <w:rsid w:val="00F33297"/>
    <w:rsid w:val="00F343FB"/>
    <w:rsid w:val="00F359FE"/>
    <w:rsid w:val="00F35A15"/>
    <w:rsid w:val="00F42159"/>
    <w:rsid w:val="00F4256E"/>
    <w:rsid w:val="00F42EE1"/>
    <w:rsid w:val="00F44B6F"/>
    <w:rsid w:val="00F5219A"/>
    <w:rsid w:val="00F64141"/>
    <w:rsid w:val="00F65E0E"/>
    <w:rsid w:val="00F67508"/>
    <w:rsid w:val="00F705D7"/>
    <w:rsid w:val="00F71FC9"/>
    <w:rsid w:val="00F72A30"/>
    <w:rsid w:val="00F73B48"/>
    <w:rsid w:val="00F74F51"/>
    <w:rsid w:val="00F7538A"/>
    <w:rsid w:val="00F842AD"/>
    <w:rsid w:val="00F914EB"/>
    <w:rsid w:val="00F91B85"/>
    <w:rsid w:val="00F95C95"/>
    <w:rsid w:val="00FA3B17"/>
    <w:rsid w:val="00FA3F9A"/>
    <w:rsid w:val="00FA55D8"/>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69E40-54FF-40BE-A257-1D7CBFB4D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213</TotalTime>
  <Pages>6</Pages>
  <Words>1432</Words>
  <Characters>8167</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9580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12</cp:revision>
  <dcterms:created xsi:type="dcterms:W3CDTF">2016-11-01T15:34:00Z</dcterms:created>
  <dcterms:modified xsi:type="dcterms:W3CDTF">2016-11-02T17:11:00Z</dcterms:modified>
</cp:coreProperties>
</file>