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18465D">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54B7C" w:rsidRDefault="00187DFA">
      <w:pPr>
        <w:pStyle w:val="TOC5"/>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9043515" w:history="1">
        <w:r w:rsidR="00C54B7C" w:rsidRPr="00F03E0E">
          <w:rPr>
            <w:rStyle w:val="Hyperlink"/>
            <w:rFonts w:hint="eastAsia"/>
            <w:noProof/>
            <w:rtl/>
          </w:rPr>
          <w:t>متزاحم</w:t>
        </w:r>
        <w:r w:rsidR="00C54B7C" w:rsidRPr="00F03E0E">
          <w:rPr>
            <w:rStyle w:val="Hyperlink"/>
            <w:rFonts w:hint="cs"/>
            <w:noProof/>
            <w:rtl/>
          </w:rPr>
          <w:t>ی</w:t>
        </w:r>
        <w:r w:rsidR="00C54B7C" w:rsidRPr="00F03E0E">
          <w:rPr>
            <w:rStyle w:val="Hyperlink"/>
            <w:rFonts w:hint="eastAsia"/>
            <w:noProof/>
            <w:rtl/>
          </w:rPr>
          <w:t>ن</w:t>
        </w:r>
        <w:r w:rsidR="00C54B7C" w:rsidRPr="00F03E0E">
          <w:rPr>
            <w:rStyle w:val="Hyperlink"/>
            <w:noProof/>
            <w:rtl/>
          </w:rPr>
          <w:t xml:space="preserve"> </w:t>
        </w:r>
        <w:r w:rsidR="00C54B7C" w:rsidRPr="00F03E0E">
          <w:rPr>
            <w:rStyle w:val="Hyperlink"/>
            <w:rFonts w:hint="eastAsia"/>
            <w:noProof/>
            <w:rtl/>
          </w:rPr>
          <w:t>متعادل</w:t>
        </w:r>
        <w:r w:rsidR="00C54B7C" w:rsidRPr="00F03E0E">
          <w:rPr>
            <w:rStyle w:val="Hyperlink"/>
            <w:rFonts w:hint="cs"/>
            <w:noProof/>
            <w:rtl/>
          </w:rPr>
          <w:t>ی</w:t>
        </w:r>
        <w:r w:rsidR="00C54B7C" w:rsidRPr="00F03E0E">
          <w:rPr>
            <w:rStyle w:val="Hyperlink"/>
            <w:rFonts w:hint="eastAsia"/>
            <w:noProof/>
            <w:rtl/>
          </w:rPr>
          <w:t>ن</w:t>
        </w:r>
        <w:r w:rsidR="00C54B7C">
          <w:rPr>
            <w:noProof/>
            <w:webHidden/>
            <w:rtl/>
          </w:rPr>
          <w:tab/>
        </w:r>
        <w:r w:rsidR="00C54B7C">
          <w:rPr>
            <w:noProof/>
            <w:webHidden/>
            <w:rtl/>
          </w:rPr>
          <w:fldChar w:fldCharType="begin"/>
        </w:r>
        <w:r w:rsidR="00C54B7C">
          <w:rPr>
            <w:noProof/>
            <w:webHidden/>
            <w:rtl/>
          </w:rPr>
          <w:instrText xml:space="preserve"> </w:instrText>
        </w:r>
        <w:r w:rsidR="00C54B7C">
          <w:rPr>
            <w:noProof/>
            <w:webHidden/>
          </w:rPr>
          <w:instrText>PAGEREF</w:instrText>
        </w:r>
        <w:r w:rsidR="00C54B7C">
          <w:rPr>
            <w:noProof/>
            <w:webHidden/>
            <w:rtl/>
          </w:rPr>
          <w:instrText xml:space="preserve"> _</w:instrText>
        </w:r>
        <w:r w:rsidR="00C54B7C">
          <w:rPr>
            <w:noProof/>
            <w:webHidden/>
          </w:rPr>
          <w:instrText>Toc469043515 \h</w:instrText>
        </w:r>
        <w:r w:rsidR="00C54B7C">
          <w:rPr>
            <w:noProof/>
            <w:webHidden/>
            <w:rtl/>
          </w:rPr>
          <w:instrText xml:space="preserve"> </w:instrText>
        </w:r>
        <w:r w:rsidR="00C54B7C">
          <w:rPr>
            <w:noProof/>
            <w:webHidden/>
            <w:rtl/>
          </w:rPr>
        </w:r>
        <w:r w:rsidR="00C54B7C">
          <w:rPr>
            <w:noProof/>
            <w:webHidden/>
            <w:rtl/>
          </w:rPr>
          <w:fldChar w:fldCharType="separate"/>
        </w:r>
        <w:r w:rsidR="00C54B7C">
          <w:rPr>
            <w:noProof/>
            <w:webHidden/>
            <w:rtl/>
          </w:rPr>
          <w:t>1</w:t>
        </w:r>
        <w:r w:rsidR="00C54B7C">
          <w:rPr>
            <w:noProof/>
            <w:webHidden/>
            <w:rtl/>
          </w:rPr>
          <w:fldChar w:fldCharType="end"/>
        </w:r>
      </w:hyperlink>
    </w:p>
    <w:p w:rsidR="00C54B7C" w:rsidRDefault="00C54B7C">
      <w:pPr>
        <w:pStyle w:val="TOC6"/>
        <w:tabs>
          <w:tab w:val="right" w:leader="dot" w:pos="10194"/>
        </w:tabs>
        <w:rPr>
          <w:rFonts w:asciiTheme="minorHAnsi" w:eastAsiaTheme="minorEastAsia" w:hAnsiTheme="minorHAnsi" w:cstheme="minorBidi"/>
          <w:bCs w:val="0"/>
          <w:noProof/>
          <w:color w:val="auto"/>
          <w:szCs w:val="22"/>
          <w:rtl/>
        </w:rPr>
      </w:pPr>
      <w:hyperlink w:anchor="_Toc469043516" w:history="1">
        <w:r w:rsidRPr="00F03E0E">
          <w:rPr>
            <w:rStyle w:val="Hyperlink"/>
            <w:rFonts w:hint="eastAsia"/>
            <w:noProof/>
            <w:rtl/>
          </w:rPr>
          <w:t>مبان</w:t>
        </w:r>
        <w:r w:rsidRPr="00F03E0E">
          <w:rPr>
            <w:rStyle w:val="Hyperlink"/>
            <w:rFonts w:hint="cs"/>
            <w:noProof/>
            <w:rtl/>
          </w:rPr>
          <w:t>ی</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Toc469043516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54B7C" w:rsidRDefault="00C54B7C">
      <w:pPr>
        <w:pStyle w:val="TOC6"/>
        <w:tabs>
          <w:tab w:val="right" w:leader="dot" w:pos="10194"/>
        </w:tabs>
        <w:rPr>
          <w:rFonts w:asciiTheme="minorHAnsi" w:eastAsiaTheme="minorEastAsia" w:hAnsiTheme="minorHAnsi" w:cstheme="minorBidi"/>
          <w:bCs w:val="0"/>
          <w:noProof/>
          <w:color w:val="auto"/>
          <w:szCs w:val="22"/>
          <w:rtl/>
        </w:rPr>
      </w:pPr>
      <w:hyperlink w:anchor="_Toc469043517" w:history="1">
        <w:r w:rsidRPr="00F03E0E">
          <w:rPr>
            <w:rStyle w:val="Hyperlink"/>
            <w:rFonts w:hint="eastAsia"/>
            <w:noProof/>
            <w:rtl/>
          </w:rPr>
          <w:t>عقل</w:t>
        </w:r>
        <w:r w:rsidRPr="00F03E0E">
          <w:rPr>
            <w:rStyle w:val="Hyperlink"/>
            <w:rFonts w:hint="cs"/>
            <w:noProof/>
            <w:rtl/>
          </w:rPr>
          <w:t>ی</w:t>
        </w:r>
        <w:r w:rsidRPr="00F03E0E">
          <w:rPr>
            <w:rStyle w:val="Hyperlink"/>
            <w:noProof/>
            <w:rtl/>
          </w:rPr>
          <w:t xml:space="preserve"> </w:t>
        </w:r>
        <w:r w:rsidRPr="00F03E0E">
          <w:rPr>
            <w:rStyle w:val="Hyperlink"/>
            <w:rFonts w:hint="cs"/>
            <w:noProof/>
            <w:rtl/>
          </w:rPr>
          <w:t>ی</w:t>
        </w:r>
        <w:r w:rsidRPr="00F03E0E">
          <w:rPr>
            <w:rStyle w:val="Hyperlink"/>
            <w:rFonts w:hint="eastAsia"/>
            <w:noProof/>
            <w:rtl/>
          </w:rPr>
          <w:t>ا</w:t>
        </w:r>
        <w:r w:rsidRPr="00F03E0E">
          <w:rPr>
            <w:rStyle w:val="Hyperlink"/>
            <w:noProof/>
            <w:rtl/>
          </w:rPr>
          <w:t xml:space="preserve"> </w:t>
        </w:r>
        <w:r w:rsidRPr="00F03E0E">
          <w:rPr>
            <w:rStyle w:val="Hyperlink"/>
            <w:rFonts w:hint="eastAsia"/>
            <w:noProof/>
            <w:rtl/>
          </w:rPr>
          <w:t>شرع</w:t>
        </w:r>
        <w:r w:rsidRPr="00F03E0E">
          <w:rPr>
            <w:rStyle w:val="Hyperlink"/>
            <w:rFonts w:hint="cs"/>
            <w:noProof/>
            <w:rtl/>
          </w:rPr>
          <w:t>ی</w:t>
        </w:r>
        <w:r w:rsidRPr="00F03E0E">
          <w:rPr>
            <w:rStyle w:val="Hyperlink"/>
            <w:noProof/>
            <w:rtl/>
          </w:rPr>
          <w:t xml:space="preserve"> </w:t>
        </w:r>
        <w:r w:rsidRPr="00F03E0E">
          <w:rPr>
            <w:rStyle w:val="Hyperlink"/>
            <w:rFonts w:hint="eastAsia"/>
            <w:noProof/>
            <w:rtl/>
          </w:rPr>
          <w:t>بودن</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54B7C" w:rsidRDefault="00C54B7C">
      <w:pPr>
        <w:pStyle w:val="TOC7"/>
        <w:tabs>
          <w:tab w:val="right" w:leader="dot" w:pos="10194"/>
        </w:tabs>
        <w:rPr>
          <w:rFonts w:asciiTheme="minorHAnsi" w:eastAsiaTheme="minorEastAsia" w:hAnsiTheme="minorHAnsi" w:cstheme="minorBidi"/>
          <w:bCs w:val="0"/>
          <w:noProof/>
          <w:color w:val="auto"/>
          <w:szCs w:val="22"/>
          <w:rtl/>
        </w:rPr>
      </w:pPr>
      <w:hyperlink w:anchor="_Toc469043518" w:history="1">
        <w:r w:rsidRPr="00F03E0E">
          <w:rPr>
            <w:rStyle w:val="Hyperlink"/>
            <w:rFonts w:hint="eastAsia"/>
            <w:noProof/>
            <w:rtl/>
          </w:rPr>
          <w:t>مقدمه</w:t>
        </w:r>
        <w:r w:rsidRPr="00F03E0E">
          <w:rPr>
            <w:rStyle w:val="Hyperlink"/>
            <w:noProof/>
            <w:rtl/>
          </w:rPr>
          <w:t xml:space="preserve">: </w:t>
        </w:r>
        <w:r w:rsidRPr="00F03E0E">
          <w:rPr>
            <w:rStyle w:val="Hyperlink"/>
            <w:rFonts w:hint="eastAsia"/>
            <w:noProof/>
            <w:rtl/>
          </w:rPr>
          <w:t>معنا</w:t>
        </w:r>
        <w:r w:rsidRPr="00F03E0E">
          <w:rPr>
            <w:rStyle w:val="Hyperlink"/>
            <w:rFonts w:hint="cs"/>
            <w:noProof/>
            <w:rtl/>
          </w:rPr>
          <w:t>ی</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sidRPr="00F03E0E">
          <w:rPr>
            <w:rStyle w:val="Hyperlink"/>
            <w:noProof/>
            <w:rtl/>
          </w:rPr>
          <w:t xml:space="preserve"> </w:t>
        </w:r>
        <w:r w:rsidRPr="00F03E0E">
          <w:rPr>
            <w:rStyle w:val="Hyperlink"/>
            <w:rFonts w:hint="eastAsia"/>
            <w:noProof/>
            <w:rtl/>
          </w:rPr>
          <w:t>عقل</w:t>
        </w:r>
        <w:r w:rsidRPr="00F03E0E">
          <w:rPr>
            <w:rStyle w:val="Hyperlink"/>
            <w:rFonts w:hint="cs"/>
            <w:noProof/>
            <w:rtl/>
          </w:rPr>
          <w:t>ی</w:t>
        </w:r>
        <w:r w:rsidRPr="00F03E0E">
          <w:rPr>
            <w:rStyle w:val="Hyperlink"/>
            <w:noProof/>
            <w:rtl/>
          </w:rPr>
          <w:t xml:space="preserve"> </w:t>
        </w:r>
        <w:r w:rsidRPr="00F03E0E">
          <w:rPr>
            <w:rStyle w:val="Hyperlink"/>
            <w:rFonts w:hint="eastAsia"/>
            <w:noProof/>
            <w:rtl/>
          </w:rPr>
          <w:t>و</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sidRPr="00F03E0E">
          <w:rPr>
            <w:rStyle w:val="Hyperlink"/>
            <w:noProof/>
            <w:rtl/>
          </w:rPr>
          <w:t xml:space="preserve"> </w:t>
        </w:r>
        <w:r w:rsidRPr="00F03E0E">
          <w:rPr>
            <w:rStyle w:val="Hyperlink"/>
            <w:rFonts w:hint="eastAsia"/>
            <w:noProof/>
            <w:rtl/>
          </w:rPr>
          <w:t>شرع</w:t>
        </w:r>
        <w:r w:rsidRPr="00F03E0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54B7C" w:rsidRDefault="00C54B7C">
      <w:pPr>
        <w:pStyle w:val="TOC8"/>
        <w:tabs>
          <w:tab w:val="right" w:leader="dot" w:pos="10194"/>
        </w:tabs>
        <w:rPr>
          <w:rFonts w:asciiTheme="minorHAnsi" w:eastAsiaTheme="minorEastAsia" w:hAnsiTheme="minorHAnsi" w:cstheme="minorBidi"/>
          <w:noProof/>
          <w:color w:val="auto"/>
          <w:szCs w:val="22"/>
          <w:rtl/>
        </w:rPr>
      </w:pPr>
      <w:hyperlink w:anchor="_Toc469043519" w:history="1">
        <w:r w:rsidRPr="00F03E0E">
          <w:rPr>
            <w:rStyle w:val="Hyperlink"/>
            <w:rFonts w:hint="eastAsia"/>
            <w:bCs/>
            <w:noProof/>
            <w:rtl/>
          </w:rPr>
          <w:t>معنا</w:t>
        </w:r>
        <w:r w:rsidRPr="00F03E0E">
          <w:rPr>
            <w:rStyle w:val="Hyperlink"/>
            <w:rFonts w:hint="cs"/>
            <w:bCs/>
            <w:noProof/>
            <w:rtl/>
          </w:rPr>
          <w:t>ی</w:t>
        </w:r>
        <w:r w:rsidRPr="00F03E0E">
          <w:rPr>
            <w:rStyle w:val="Hyperlink"/>
            <w:bCs/>
            <w:noProof/>
            <w:rtl/>
          </w:rPr>
          <w:t xml:space="preserve"> </w:t>
        </w:r>
        <w:r w:rsidRPr="00F03E0E">
          <w:rPr>
            <w:rStyle w:val="Hyperlink"/>
            <w:rFonts w:hint="eastAsia"/>
            <w:bCs/>
            <w:noProof/>
            <w:rtl/>
          </w:rPr>
          <w:t>تخ</w:t>
        </w:r>
        <w:r w:rsidRPr="00F03E0E">
          <w:rPr>
            <w:rStyle w:val="Hyperlink"/>
            <w:rFonts w:hint="cs"/>
            <w:bCs/>
            <w:noProof/>
            <w:rtl/>
          </w:rPr>
          <w:t>یی</w:t>
        </w:r>
        <w:r w:rsidRPr="00F03E0E">
          <w:rPr>
            <w:rStyle w:val="Hyperlink"/>
            <w:rFonts w:hint="eastAsia"/>
            <w:bCs/>
            <w:noProof/>
            <w:rtl/>
          </w:rPr>
          <w:t>ر</w:t>
        </w:r>
        <w:r w:rsidRPr="00F03E0E">
          <w:rPr>
            <w:rStyle w:val="Hyperlink"/>
            <w:bCs/>
            <w:noProof/>
            <w:rtl/>
          </w:rPr>
          <w:t xml:space="preserve"> </w:t>
        </w:r>
        <w:r w:rsidRPr="00F03E0E">
          <w:rPr>
            <w:rStyle w:val="Hyperlink"/>
            <w:rFonts w:hint="eastAsia"/>
            <w:bCs/>
            <w:noProof/>
            <w:rtl/>
          </w:rPr>
          <w:t>عقل</w:t>
        </w:r>
        <w:r w:rsidRPr="00F03E0E">
          <w:rPr>
            <w:rStyle w:val="Hyperlink"/>
            <w:rFonts w:hint="cs"/>
            <w:b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54B7C" w:rsidRDefault="00C54B7C">
      <w:pPr>
        <w:pStyle w:val="TOC8"/>
        <w:tabs>
          <w:tab w:val="right" w:leader="dot" w:pos="10194"/>
        </w:tabs>
        <w:rPr>
          <w:rFonts w:asciiTheme="minorHAnsi" w:eastAsiaTheme="minorEastAsia" w:hAnsiTheme="minorHAnsi" w:cstheme="minorBidi"/>
          <w:noProof/>
          <w:color w:val="auto"/>
          <w:szCs w:val="22"/>
          <w:rtl/>
        </w:rPr>
      </w:pPr>
      <w:hyperlink w:anchor="_Toc469043520" w:history="1">
        <w:r w:rsidRPr="00F03E0E">
          <w:rPr>
            <w:rStyle w:val="Hyperlink"/>
            <w:rFonts w:hint="eastAsia"/>
            <w:bCs/>
            <w:noProof/>
            <w:rtl/>
          </w:rPr>
          <w:t>معنا</w:t>
        </w:r>
        <w:r w:rsidRPr="00F03E0E">
          <w:rPr>
            <w:rStyle w:val="Hyperlink"/>
            <w:rFonts w:hint="cs"/>
            <w:bCs/>
            <w:noProof/>
            <w:rtl/>
          </w:rPr>
          <w:t>ی</w:t>
        </w:r>
        <w:r w:rsidRPr="00F03E0E">
          <w:rPr>
            <w:rStyle w:val="Hyperlink"/>
            <w:bCs/>
            <w:noProof/>
            <w:rtl/>
          </w:rPr>
          <w:t xml:space="preserve"> </w:t>
        </w:r>
        <w:r w:rsidRPr="00F03E0E">
          <w:rPr>
            <w:rStyle w:val="Hyperlink"/>
            <w:rFonts w:hint="eastAsia"/>
            <w:bCs/>
            <w:noProof/>
            <w:rtl/>
          </w:rPr>
          <w:t>تخ</w:t>
        </w:r>
        <w:r w:rsidRPr="00F03E0E">
          <w:rPr>
            <w:rStyle w:val="Hyperlink"/>
            <w:rFonts w:hint="cs"/>
            <w:bCs/>
            <w:noProof/>
            <w:rtl/>
          </w:rPr>
          <w:t>یی</w:t>
        </w:r>
        <w:r w:rsidRPr="00F03E0E">
          <w:rPr>
            <w:rStyle w:val="Hyperlink"/>
            <w:rFonts w:hint="eastAsia"/>
            <w:bCs/>
            <w:noProof/>
            <w:rtl/>
          </w:rPr>
          <w:t>ر</w:t>
        </w:r>
        <w:r w:rsidRPr="00F03E0E">
          <w:rPr>
            <w:rStyle w:val="Hyperlink"/>
            <w:bCs/>
            <w:noProof/>
            <w:rtl/>
          </w:rPr>
          <w:t xml:space="preserve"> </w:t>
        </w:r>
        <w:r w:rsidRPr="00F03E0E">
          <w:rPr>
            <w:rStyle w:val="Hyperlink"/>
            <w:rFonts w:hint="eastAsia"/>
            <w:bCs/>
            <w:noProof/>
            <w:rtl/>
          </w:rPr>
          <w:t>شرع</w:t>
        </w:r>
        <w:r w:rsidRPr="00F03E0E">
          <w:rPr>
            <w:rStyle w:val="Hyperlink"/>
            <w:rFonts w:hint="cs"/>
            <w:b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54B7C" w:rsidRDefault="00C54B7C">
      <w:pPr>
        <w:pStyle w:val="TOC7"/>
        <w:tabs>
          <w:tab w:val="right" w:leader="dot" w:pos="10194"/>
        </w:tabs>
        <w:rPr>
          <w:rFonts w:asciiTheme="minorHAnsi" w:eastAsiaTheme="minorEastAsia" w:hAnsiTheme="minorHAnsi" w:cstheme="minorBidi"/>
          <w:bCs w:val="0"/>
          <w:noProof/>
          <w:color w:val="auto"/>
          <w:szCs w:val="22"/>
          <w:rtl/>
        </w:rPr>
      </w:pPr>
      <w:hyperlink w:anchor="_Toc469043521" w:history="1">
        <w:r w:rsidRPr="00F03E0E">
          <w:rPr>
            <w:rStyle w:val="Hyperlink"/>
            <w:rFonts w:hint="eastAsia"/>
            <w:noProof/>
            <w:rtl/>
          </w:rPr>
          <w:t>مقام</w:t>
        </w:r>
        <w:r w:rsidRPr="00F03E0E">
          <w:rPr>
            <w:rStyle w:val="Hyperlink"/>
            <w:noProof/>
            <w:rtl/>
          </w:rPr>
          <w:t xml:space="preserve"> </w:t>
        </w:r>
        <w:r w:rsidRPr="00F03E0E">
          <w:rPr>
            <w:rStyle w:val="Hyperlink"/>
            <w:rFonts w:hint="cs"/>
            <w:noProof/>
            <w:rtl/>
          </w:rPr>
          <w:t>ی</w:t>
        </w:r>
        <w:r w:rsidRPr="00F03E0E">
          <w:rPr>
            <w:rStyle w:val="Hyperlink"/>
            <w:rFonts w:hint="eastAsia"/>
            <w:noProof/>
            <w:rtl/>
          </w:rPr>
          <w:t>کم</w:t>
        </w:r>
        <w:r w:rsidRPr="00F03E0E">
          <w:rPr>
            <w:rStyle w:val="Hyperlink"/>
            <w:noProof/>
            <w:rtl/>
          </w:rPr>
          <w:t xml:space="preserve">: </w:t>
        </w:r>
        <w:r w:rsidRPr="00F03E0E">
          <w:rPr>
            <w:rStyle w:val="Hyperlink"/>
            <w:rFonts w:hint="eastAsia"/>
            <w:noProof/>
            <w:rtl/>
          </w:rPr>
          <w:t>اثبات</w:t>
        </w:r>
        <w:r w:rsidRPr="00F03E0E">
          <w:rPr>
            <w:rStyle w:val="Hyperlink"/>
            <w:noProof/>
            <w:rtl/>
          </w:rPr>
          <w:t xml:space="preserve"> </w:t>
        </w:r>
        <w:r w:rsidRPr="00F03E0E">
          <w:rPr>
            <w:rStyle w:val="Hyperlink"/>
            <w:rFonts w:hint="eastAsia"/>
            <w:noProof/>
            <w:rtl/>
          </w:rPr>
          <w:t>عقل</w:t>
        </w:r>
        <w:r w:rsidRPr="00F03E0E">
          <w:rPr>
            <w:rStyle w:val="Hyperlink"/>
            <w:rFonts w:hint="cs"/>
            <w:noProof/>
            <w:rtl/>
          </w:rPr>
          <w:t>ی</w:t>
        </w:r>
        <w:r w:rsidRPr="00F03E0E">
          <w:rPr>
            <w:rStyle w:val="Hyperlink"/>
            <w:noProof/>
            <w:rtl/>
          </w:rPr>
          <w:t xml:space="preserve"> </w:t>
        </w:r>
        <w:r w:rsidRPr="00F03E0E">
          <w:rPr>
            <w:rStyle w:val="Hyperlink"/>
            <w:rFonts w:hint="cs"/>
            <w:noProof/>
            <w:rtl/>
          </w:rPr>
          <w:t>ی</w:t>
        </w:r>
        <w:r w:rsidRPr="00F03E0E">
          <w:rPr>
            <w:rStyle w:val="Hyperlink"/>
            <w:rFonts w:hint="eastAsia"/>
            <w:noProof/>
            <w:rtl/>
          </w:rPr>
          <w:t>ا</w:t>
        </w:r>
        <w:r w:rsidRPr="00F03E0E">
          <w:rPr>
            <w:rStyle w:val="Hyperlink"/>
            <w:noProof/>
            <w:rtl/>
          </w:rPr>
          <w:t xml:space="preserve"> </w:t>
        </w:r>
        <w:r w:rsidRPr="00F03E0E">
          <w:rPr>
            <w:rStyle w:val="Hyperlink"/>
            <w:rFonts w:hint="eastAsia"/>
            <w:noProof/>
            <w:rtl/>
          </w:rPr>
          <w:t>شرع</w:t>
        </w:r>
        <w:r w:rsidRPr="00F03E0E">
          <w:rPr>
            <w:rStyle w:val="Hyperlink"/>
            <w:rFonts w:hint="cs"/>
            <w:noProof/>
            <w:rtl/>
          </w:rPr>
          <w:t>ی</w:t>
        </w:r>
        <w:r w:rsidRPr="00F03E0E">
          <w:rPr>
            <w:rStyle w:val="Hyperlink"/>
            <w:noProof/>
            <w:rtl/>
          </w:rPr>
          <w:t xml:space="preserve"> </w:t>
        </w:r>
        <w:r w:rsidRPr="00F03E0E">
          <w:rPr>
            <w:rStyle w:val="Hyperlink"/>
            <w:rFonts w:hint="eastAsia"/>
            <w:noProof/>
            <w:rtl/>
          </w:rPr>
          <w:t>بودن</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54B7C" w:rsidRDefault="00C54B7C">
      <w:pPr>
        <w:pStyle w:val="TOC8"/>
        <w:tabs>
          <w:tab w:val="right" w:leader="dot" w:pos="10194"/>
        </w:tabs>
        <w:rPr>
          <w:rFonts w:asciiTheme="minorHAnsi" w:eastAsiaTheme="minorEastAsia" w:hAnsiTheme="minorHAnsi" w:cstheme="minorBidi"/>
          <w:noProof/>
          <w:color w:val="auto"/>
          <w:szCs w:val="22"/>
          <w:rtl/>
        </w:rPr>
      </w:pPr>
      <w:hyperlink w:anchor="_Toc469043522" w:history="1">
        <w:r w:rsidRPr="00F03E0E">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54B7C" w:rsidRDefault="00C54B7C">
      <w:pPr>
        <w:pStyle w:val="TOC8"/>
        <w:tabs>
          <w:tab w:val="right" w:leader="dot" w:pos="10194"/>
        </w:tabs>
        <w:rPr>
          <w:rFonts w:asciiTheme="minorHAnsi" w:eastAsiaTheme="minorEastAsia" w:hAnsiTheme="minorHAnsi" w:cstheme="minorBidi"/>
          <w:noProof/>
          <w:color w:val="auto"/>
          <w:szCs w:val="22"/>
          <w:rtl/>
        </w:rPr>
      </w:pPr>
      <w:hyperlink w:anchor="_Toc469043523" w:history="1">
        <w:r w:rsidRPr="00F03E0E">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54B7C" w:rsidRDefault="00C54B7C">
      <w:pPr>
        <w:pStyle w:val="TOC9"/>
        <w:tabs>
          <w:tab w:val="right" w:leader="dot" w:pos="10194"/>
        </w:tabs>
        <w:rPr>
          <w:rFonts w:asciiTheme="minorHAnsi" w:eastAsiaTheme="minorEastAsia" w:hAnsiTheme="minorHAnsi" w:cstheme="minorBidi"/>
          <w:noProof/>
          <w:color w:val="auto"/>
          <w:szCs w:val="22"/>
          <w:rtl/>
        </w:rPr>
      </w:pPr>
      <w:hyperlink w:anchor="_Toc469043524" w:history="1">
        <w:r w:rsidRPr="00F03E0E">
          <w:rPr>
            <w:rStyle w:val="Hyperlink"/>
            <w:rFonts w:hint="eastAsia"/>
            <w:noProof/>
            <w:rtl/>
          </w:rPr>
          <w:t>دل</w:t>
        </w:r>
        <w:r w:rsidRPr="00F03E0E">
          <w:rPr>
            <w:rStyle w:val="Hyperlink"/>
            <w:rFonts w:hint="cs"/>
            <w:noProof/>
            <w:rtl/>
          </w:rPr>
          <w:t>ی</w:t>
        </w:r>
        <w:r w:rsidRPr="00F03E0E">
          <w:rPr>
            <w:rStyle w:val="Hyperlink"/>
            <w:rFonts w:hint="eastAsia"/>
            <w:noProof/>
            <w:rtl/>
          </w:rPr>
          <w:t>ل</w:t>
        </w:r>
        <w:r w:rsidRPr="00F03E0E">
          <w:rPr>
            <w:rStyle w:val="Hyperlink"/>
            <w:noProof/>
            <w:rtl/>
          </w:rPr>
          <w:t xml:space="preserve"> </w:t>
        </w:r>
        <w:r w:rsidRPr="00F03E0E">
          <w:rPr>
            <w:rStyle w:val="Hyperlink"/>
            <w:rFonts w:hint="eastAsia"/>
            <w:noProof/>
            <w:rtl/>
          </w:rPr>
          <w:t>قول</w:t>
        </w:r>
        <w:r w:rsidRPr="00F03E0E">
          <w:rPr>
            <w:rStyle w:val="Hyperlink"/>
            <w:noProof/>
            <w:rtl/>
          </w:rPr>
          <w:t xml:space="preserve"> </w:t>
        </w:r>
        <w:r w:rsidRPr="00F03E0E">
          <w:rPr>
            <w:rStyle w:val="Hyperlink"/>
            <w:rFonts w:hint="cs"/>
            <w:noProof/>
            <w:rtl/>
          </w:rPr>
          <w:t>ی</w:t>
        </w:r>
        <w:r w:rsidRPr="00F03E0E">
          <w:rPr>
            <w:rStyle w:val="Hyperlink"/>
            <w:rFonts w:hint="eastAsia"/>
            <w:noProof/>
            <w:rtl/>
          </w:rPr>
          <w:t>کم</w:t>
        </w:r>
        <w:r w:rsidRPr="00F03E0E">
          <w:rPr>
            <w:rStyle w:val="Hyperlink"/>
            <w:noProof/>
            <w:rtl/>
          </w:rPr>
          <w:t xml:space="preserve"> (</w:t>
        </w:r>
        <w:r w:rsidRPr="00F03E0E">
          <w:rPr>
            <w:rStyle w:val="Hyperlink"/>
            <w:rFonts w:hint="eastAsia"/>
            <w:noProof/>
            <w:rtl/>
          </w:rPr>
          <w:t>تخ</w:t>
        </w:r>
        <w:r w:rsidRPr="00F03E0E">
          <w:rPr>
            <w:rStyle w:val="Hyperlink"/>
            <w:rFonts w:hint="cs"/>
            <w:noProof/>
            <w:rtl/>
          </w:rPr>
          <w:t>یی</w:t>
        </w:r>
        <w:r w:rsidRPr="00F03E0E">
          <w:rPr>
            <w:rStyle w:val="Hyperlink"/>
            <w:rFonts w:hint="eastAsia"/>
            <w:noProof/>
            <w:rtl/>
          </w:rPr>
          <w:t>ر</w:t>
        </w:r>
        <w:r w:rsidRPr="00F03E0E">
          <w:rPr>
            <w:rStyle w:val="Hyperlink"/>
            <w:noProof/>
            <w:rtl/>
          </w:rPr>
          <w:t xml:space="preserve"> </w:t>
        </w:r>
        <w:r w:rsidRPr="00F03E0E">
          <w:rPr>
            <w:rStyle w:val="Hyperlink"/>
            <w:rFonts w:hint="eastAsia"/>
            <w:noProof/>
            <w:rtl/>
          </w:rPr>
          <w:t>شرع</w:t>
        </w:r>
        <w:r w:rsidRPr="00F03E0E">
          <w:rPr>
            <w:rStyle w:val="Hyperlink"/>
            <w:rFonts w:hint="cs"/>
            <w:noProof/>
            <w:rtl/>
          </w:rPr>
          <w:t>ی</w:t>
        </w:r>
        <w:r w:rsidRPr="00F03E0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54B7C" w:rsidRDefault="00C54B7C">
      <w:pPr>
        <w:pStyle w:val="TOC9"/>
        <w:tabs>
          <w:tab w:val="right" w:leader="dot" w:pos="10194"/>
        </w:tabs>
        <w:rPr>
          <w:rFonts w:asciiTheme="minorHAnsi" w:eastAsiaTheme="minorEastAsia" w:hAnsiTheme="minorHAnsi" w:cstheme="minorBidi"/>
          <w:noProof/>
          <w:color w:val="auto"/>
          <w:szCs w:val="22"/>
          <w:rtl/>
        </w:rPr>
      </w:pPr>
      <w:hyperlink w:anchor="_Toc469043525" w:history="1">
        <w:r w:rsidRPr="00F03E0E">
          <w:rPr>
            <w:rStyle w:val="Hyperlink"/>
            <w:rFonts w:hint="eastAsia"/>
            <w:noProof/>
            <w:rtl/>
          </w:rPr>
          <w:t>مناقشه</w:t>
        </w:r>
        <w:r w:rsidRPr="00F03E0E">
          <w:rPr>
            <w:rStyle w:val="Hyperlink"/>
            <w:noProof/>
            <w:rtl/>
          </w:rPr>
          <w:t xml:space="preserve">: </w:t>
        </w:r>
        <w:r w:rsidRPr="00F03E0E">
          <w:rPr>
            <w:rStyle w:val="Hyperlink"/>
            <w:rFonts w:hint="eastAsia"/>
            <w:noProof/>
            <w:rtl/>
          </w:rPr>
          <w:t>الضرورات</w:t>
        </w:r>
        <w:r w:rsidRPr="00F03E0E">
          <w:rPr>
            <w:rStyle w:val="Hyperlink"/>
            <w:noProof/>
            <w:rtl/>
          </w:rPr>
          <w:t xml:space="preserve"> </w:t>
        </w:r>
        <w:r w:rsidRPr="00F03E0E">
          <w:rPr>
            <w:rStyle w:val="Hyperlink"/>
            <w:rFonts w:hint="eastAsia"/>
            <w:noProof/>
            <w:rtl/>
          </w:rPr>
          <w:t>تتقدر</w:t>
        </w:r>
        <w:r w:rsidRPr="00F03E0E">
          <w:rPr>
            <w:rStyle w:val="Hyperlink"/>
            <w:noProof/>
            <w:rtl/>
          </w:rPr>
          <w:t xml:space="preserve"> </w:t>
        </w:r>
        <w:r w:rsidRPr="00F03E0E">
          <w:rPr>
            <w:rStyle w:val="Hyperlink"/>
            <w:rFonts w:hint="eastAsia"/>
            <w:noProof/>
            <w:rtl/>
          </w:rPr>
          <w:t>بقدرها</w:t>
        </w:r>
        <w:r w:rsidRPr="00F03E0E">
          <w:rPr>
            <w:rStyle w:val="Hyperlink"/>
            <w:noProof/>
            <w:rtl/>
          </w:rPr>
          <w:t xml:space="preserve"> (</w:t>
        </w:r>
        <w:r w:rsidRPr="00F03E0E">
          <w:rPr>
            <w:rStyle w:val="Hyperlink"/>
            <w:rFonts w:hint="eastAsia"/>
            <w:noProof/>
            <w:rtl/>
          </w:rPr>
          <w:t>نائ</w:t>
        </w:r>
        <w:r w:rsidRPr="00F03E0E">
          <w:rPr>
            <w:rStyle w:val="Hyperlink"/>
            <w:rFonts w:hint="cs"/>
            <w:noProof/>
            <w:rtl/>
          </w:rPr>
          <w:t>ی</w:t>
        </w:r>
        <w:r w:rsidRPr="00F03E0E">
          <w:rPr>
            <w:rStyle w:val="Hyperlink"/>
            <w:rFonts w:hint="eastAsia"/>
            <w:noProof/>
            <w:rtl/>
          </w:rPr>
          <w:t>ن</w:t>
        </w:r>
        <w:r w:rsidRPr="00F03E0E">
          <w:rPr>
            <w:rStyle w:val="Hyperlink"/>
            <w:rFonts w:hint="cs"/>
            <w:noProof/>
            <w:rtl/>
          </w:rPr>
          <w:t>ی</w:t>
        </w:r>
        <w:r w:rsidRPr="00F03E0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54B7C" w:rsidRDefault="00C54B7C">
      <w:pPr>
        <w:pStyle w:val="TOC9"/>
        <w:tabs>
          <w:tab w:val="right" w:leader="dot" w:pos="10194"/>
        </w:tabs>
        <w:rPr>
          <w:rFonts w:asciiTheme="minorHAnsi" w:eastAsiaTheme="minorEastAsia" w:hAnsiTheme="minorHAnsi" w:cstheme="minorBidi"/>
          <w:noProof/>
          <w:color w:val="auto"/>
          <w:szCs w:val="22"/>
          <w:rtl/>
        </w:rPr>
      </w:pPr>
      <w:hyperlink w:anchor="_Toc469043526" w:history="1">
        <w:r w:rsidRPr="00F03E0E">
          <w:rPr>
            <w:rStyle w:val="Hyperlink"/>
            <w:rFonts w:hint="eastAsia"/>
            <w:bCs/>
            <w:i/>
            <w:noProof/>
            <w:rtl/>
          </w:rPr>
          <w:t>نکته</w:t>
        </w:r>
        <w:r w:rsidRPr="00F03E0E">
          <w:rPr>
            <w:rStyle w:val="Hyperlink"/>
            <w:bCs/>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54B7C" w:rsidRDefault="00C54B7C">
      <w:pPr>
        <w:pStyle w:val="TOC9"/>
        <w:tabs>
          <w:tab w:val="right" w:leader="dot" w:pos="10194"/>
        </w:tabs>
        <w:rPr>
          <w:rFonts w:asciiTheme="minorHAnsi" w:eastAsiaTheme="minorEastAsia" w:hAnsiTheme="minorHAnsi" w:cstheme="minorBidi"/>
          <w:noProof/>
          <w:color w:val="auto"/>
          <w:szCs w:val="22"/>
          <w:rtl/>
        </w:rPr>
      </w:pPr>
      <w:hyperlink w:anchor="_Toc469043527" w:history="1">
        <w:r w:rsidRPr="00F03E0E">
          <w:rPr>
            <w:rStyle w:val="Hyperlink"/>
            <w:rFonts w:hint="eastAsia"/>
            <w:noProof/>
            <w:rtl/>
          </w:rPr>
          <w:t>جواب</w:t>
        </w:r>
        <w:r w:rsidRPr="00F03E0E">
          <w:rPr>
            <w:rStyle w:val="Hyperlink"/>
            <w:noProof/>
            <w:rtl/>
          </w:rPr>
          <w:t xml:space="preserve"> </w:t>
        </w:r>
        <w:r w:rsidRPr="00F03E0E">
          <w:rPr>
            <w:rStyle w:val="Hyperlink"/>
            <w:rFonts w:hint="eastAsia"/>
            <w:noProof/>
            <w:rtl/>
          </w:rPr>
          <w:t>از</w:t>
        </w:r>
        <w:r w:rsidRPr="00F03E0E">
          <w:rPr>
            <w:rStyle w:val="Hyperlink"/>
            <w:noProof/>
            <w:rtl/>
          </w:rPr>
          <w:t xml:space="preserve"> </w:t>
        </w:r>
        <w:r w:rsidRPr="00F03E0E">
          <w:rPr>
            <w:rStyle w:val="Hyperlink"/>
            <w:rFonts w:hint="eastAsia"/>
            <w:noProof/>
            <w:rtl/>
          </w:rPr>
          <w:t>نکته</w:t>
        </w:r>
        <w:r w:rsidRPr="00F03E0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Toc469043527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187DFA" w:rsidP="0018465D">
      <w:pPr>
        <w:ind w:firstLine="284"/>
        <w:jc w:val="both"/>
      </w:pPr>
      <w:r>
        <w:rPr>
          <w:rFonts w:cs="B Titr"/>
          <w:noProof/>
          <w:webHidden/>
          <w:color w:val="632423" w:themeColor="accent2" w:themeShade="80"/>
          <w:szCs w:val="24"/>
          <w:rtl/>
        </w:rPr>
        <w:fldChar w:fldCharType="end"/>
      </w:r>
      <w:bookmarkStart w:id="0" w:name="_GoBack"/>
      <w:bookmarkEnd w:id="0"/>
    </w:p>
    <w:p w:rsidR="00F343FB" w:rsidRDefault="00F842AD" w:rsidP="00EE555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04065E">
        <w:rPr>
          <w:rFonts w:hint="cs"/>
          <w:rtl/>
        </w:rPr>
        <w:t>تعارض</w:t>
      </w:r>
      <w:r w:rsidR="0004065E">
        <w:rPr>
          <w:rtl/>
        </w:rPr>
        <w:t>/</w:t>
      </w:r>
      <w:r w:rsidR="0004065E">
        <w:rPr>
          <w:rFonts w:hint="cs"/>
          <w:rtl/>
        </w:rPr>
        <w:t>مقدمات</w:t>
      </w:r>
      <w:r w:rsidR="00724537">
        <w:rPr>
          <w:rFonts w:hint="cs"/>
          <w:rtl/>
        </w:rPr>
        <w:t>/</w:t>
      </w:r>
      <w:bookmarkStart w:id="2" w:name="BokSabj_d"/>
      <w:bookmarkEnd w:id="2"/>
      <w:r w:rsidR="0004065E">
        <w:rPr>
          <w:rFonts w:hint="cs"/>
          <w:rtl/>
        </w:rPr>
        <w:t>تعریف</w:t>
      </w:r>
      <w:r w:rsidR="0004065E">
        <w:rPr>
          <w:rtl/>
        </w:rPr>
        <w:t>/</w:t>
      </w:r>
      <w:r w:rsidR="0004065E">
        <w:rPr>
          <w:rFonts w:hint="cs"/>
          <w:rtl/>
        </w:rPr>
        <w:t>خروج</w:t>
      </w:r>
      <w:r w:rsidR="0004065E">
        <w:rPr>
          <w:rtl/>
        </w:rPr>
        <w:t xml:space="preserve"> </w:t>
      </w:r>
      <w:r w:rsidR="0004065E">
        <w:rPr>
          <w:rFonts w:hint="cs"/>
          <w:rtl/>
        </w:rPr>
        <w:t>تزاحم</w:t>
      </w:r>
      <w:r w:rsidR="0004065E">
        <w:rPr>
          <w:rtl/>
        </w:rPr>
        <w:t xml:space="preserve"> </w:t>
      </w:r>
      <w:r w:rsidR="0004065E">
        <w:rPr>
          <w:rFonts w:hint="cs"/>
          <w:rtl/>
        </w:rPr>
        <w:t>از</w:t>
      </w:r>
      <w:r w:rsidR="0004065E">
        <w:rPr>
          <w:rtl/>
        </w:rPr>
        <w:t xml:space="preserve"> </w:t>
      </w:r>
      <w:r w:rsidR="0004065E">
        <w:rPr>
          <w:rFonts w:hint="cs"/>
          <w:rtl/>
        </w:rPr>
        <w:t>تعریف</w:t>
      </w:r>
      <w:r w:rsidR="00596C1E">
        <w:rPr>
          <w:rFonts w:hint="cs"/>
          <w:rtl/>
        </w:rPr>
        <w:t xml:space="preserve"> </w:t>
      </w:r>
      <w:r w:rsidR="00EE555C">
        <w:rPr>
          <w:rFonts w:hint="cs"/>
          <w:rtl/>
        </w:rPr>
        <w:t>/مبحث تزاح</w:t>
      </w:r>
      <w:bookmarkStart w:id="3" w:name="BokSabj2_d"/>
      <w:bookmarkEnd w:id="3"/>
      <w:r w:rsidR="00EE555C">
        <w:rPr>
          <w:rFonts w:hint="cs"/>
          <w:rtl/>
        </w:rPr>
        <w:t>م/</w:t>
      </w:r>
      <w:r w:rsidR="0004065E">
        <w:rPr>
          <w:rFonts w:hint="cs"/>
          <w:rtl/>
        </w:rPr>
        <w:t>تزاحمین</w:t>
      </w:r>
      <w:r w:rsidR="0004065E">
        <w:rPr>
          <w:rtl/>
        </w:rPr>
        <w:t xml:space="preserve"> </w:t>
      </w:r>
      <w:r w:rsidR="0004065E">
        <w:rPr>
          <w:rFonts w:hint="cs"/>
          <w:rtl/>
        </w:rPr>
        <w:t>متعادلین</w:t>
      </w:r>
      <w:r w:rsidR="001B6799">
        <w:rPr>
          <w:rFonts w:hint="cs"/>
          <w:rtl/>
        </w:rPr>
        <w:t xml:space="preserve"> </w:t>
      </w:r>
    </w:p>
    <w:p w:rsidR="008F5B4D" w:rsidRPr="008A522A" w:rsidRDefault="008F5B4D" w:rsidP="0018465D">
      <w:pPr>
        <w:ind w:firstLine="284"/>
        <w:jc w:val="both"/>
        <w:rPr>
          <w:rStyle w:val="Emphasis"/>
          <w:b/>
          <w:bCs w:val="0"/>
          <w:rtl/>
        </w:rPr>
      </w:pPr>
      <w:r w:rsidRPr="008A522A">
        <w:rPr>
          <w:rStyle w:val="Emphasis"/>
          <w:rFonts w:hint="cs"/>
          <w:b/>
          <w:bCs w:val="0"/>
          <w:rtl/>
        </w:rPr>
        <w:t>خلاصه مباحث گذشته:</w:t>
      </w:r>
    </w:p>
    <w:p w:rsidR="003A6148" w:rsidRDefault="00886663" w:rsidP="0018465D">
      <w:pPr>
        <w:pBdr>
          <w:bottom w:val="double" w:sz="6" w:space="1" w:color="auto"/>
        </w:pBdr>
        <w:ind w:firstLine="284"/>
        <w:jc w:val="both"/>
        <w:rPr>
          <w:rtl/>
        </w:rPr>
      </w:pPr>
      <w:r>
        <w:rPr>
          <w:rFonts w:hint="cs"/>
          <w:rtl/>
        </w:rPr>
        <w:t>بحث از مرجحات تمام شد و سخن به مت</w:t>
      </w:r>
      <w:r w:rsidR="005B4067">
        <w:rPr>
          <w:rFonts w:hint="cs"/>
          <w:rtl/>
        </w:rPr>
        <w:t>ز</w:t>
      </w:r>
      <w:r>
        <w:rPr>
          <w:rFonts w:hint="cs"/>
          <w:rtl/>
        </w:rPr>
        <w:t>احمین متعادلین رسید.</w:t>
      </w:r>
    </w:p>
    <w:p w:rsidR="00247D2F" w:rsidRPr="003A6148" w:rsidRDefault="00247D2F" w:rsidP="0018465D">
      <w:pPr>
        <w:pBdr>
          <w:bottom w:val="double" w:sz="6" w:space="1" w:color="auto"/>
        </w:pBdr>
        <w:ind w:firstLine="284"/>
        <w:jc w:val="both"/>
      </w:pPr>
    </w:p>
    <w:p w:rsidR="008F5B4D" w:rsidRDefault="008F5B4D" w:rsidP="0018465D">
      <w:pPr>
        <w:ind w:firstLine="284"/>
        <w:jc w:val="both"/>
      </w:pPr>
    </w:p>
    <w:p w:rsidR="008C3162" w:rsidRDefault="00886663" w:rsidP="0018465D">
      <w:pPr>
        <w:pStyle w:val="Heading5"/>
        <w:ind w:firstLine="284"/>
        <w:jc w:val="both"/>
        <w:rPr>
          <w:rtl/>
        </w:rPr>
      </w:pPr>
      <w:bookmarkStart w:id="4" w:name="_Toc469043515"/>
      <w:r>
        <w:rPr>
          <w:rFonts w:hint="cs"/>
          <w:rtl/>
        </w:rPr>
        <w:t>متزاحمین متعادلین</w:t>
      </w:r>
      <w:bookmarkEnd w:id="4"/>
    </w:p>
    <w:p w:rsidR="003D3D5D" w:rsidRDefault="002753DD" w:rsidP="0018465D">
      <w:pPr>
        <w:ind w:firstLine="284"/>
        <w:jc w:val="both"/>
        <w:rPr>
          <w:rtl/>
        </w:rPr>
      </w:pPr>
      <w:r>
        <w:rPr>
          <w:rFonts w:hint="cs"/>
          <w:rtl/>
        </w:rPr>
        <w:t>در جایی که</w:t>
      </w:r>
      <w:r w:rsidR="00753DEC">
        <w:rPr>
          <w:rFonts w:hint="cs"/>
          <w:rtl/>
        </w:rPr>
        <w:t xml:space="preserve"> هیچکدام از متزاحمین مرجح نداشته باشد</w:t>
      </w:r>
      <w:r w:rsidR="00E74097">
        <w:rPr>
          <w:rFonts w:hint="cs"/>
          <w:rtl/>
        </w:rPr>
        <w:t xml:space="preserve"> روشن است که </w:t>
      </w:r>
      <w:r>
        <w:rPr>
          <w:rFonts w:hint="cs"/>
          <w:rtl/>
        </w:rPr>
        <w:t xml:space="preserve">یکی از دو تکلیف </w:t>
      </w:r>
      <w:r w:rsidR="008026B0">
        <w:rPr>
          <w:rFonts w:hint="cs"/>
          <w:rtl/>
        </w:rPr>
        <w:t xml:space="preserve">باید </w:t>
      </w:r>
      <w:r>
        <w:rPr>
          <w:rFonts w:hint="cs"/>
          <w:rtl/>
        </w:rPr>
        <w:t>انجام شود و مکلف در انجام یکی از آنها</w:t>
      </w:r>
      <w:r w:rsidR="00E74097" w:rsidRPr="00E74097">
        <w:rPr>
          <w:rFonts w:hint="cs"/>
          <w:rtl/>
        </w:rPr>
        <w:t xml:space="preserve"> </w:t>
      </w:r>
      <w:r w:rsidR="00E74097">
        <w:rPr>
          <w:rFonts w:hint="cs"/>
          <w:rtl/>
        </w:rPr>
        <w:t>مخیر است</w:t>
      </w:r>
      <w:r w:rsidR="003D3D5D">
        <w:rPr>
          <w:rFonts w:hint="cs"/>
          <w:rtl/>
        </w:rPr>
        <w:t>.</w:t>
      </w:r>
    </w:p>
    <w:p w:rsidR="00233304" w:rsidRDefault="0091240A" w:rsidP="0018465D">
      <w:pPr>
        <w:ind w:firstLine="284"/>
        <w:jc w:val="both"/>
        <w:rPr>
          <w:rtl/>
        </w:rPr>
      </w:pPr>
      <w:r>
        <w:rPr>
          <w:rFonts w:hint="cs"/>
          <w:rtl/>
        </w:rPr>
        <w:t>همه محققین بر این باورند که مکلف در متزاحمین بلاتکلیف نیست و یکی را باید امتثل کند.</w:t>
      </w:r>
      <w:r w:rsidR="00EE59C4">
        <w:rPr>
          <w:rFonts w:hint="cs"/>
          <w:rtl/>
        </w:rPr>
        <w:t xml:space="preserve"> </w:t>
      </w:r>
      <w:r w:rsidR="008026B0">
        <w:rPr>
          <w:rFonts w:hint="cs"/>
          <w:rtl/>
        </w:rPr>
        <w:t>و بیان ها در لزوم عمل ب</w:t>
      </w:r>
      <w:r w:rsidR="007A60E6">
        <w:rPr>
          <w:rFonts w:hint="cs"/>
          <w:rtl/>
        </w:rPr>
        <w:t>ه یکی با اختلاف مبانی فرق می کند.</w:t>
      </w:r>
    </w:p>
    <w:p w:rsidR="001429B2" w:rsidRDefault="003B0F4C" w:rsidP="0018465D">
      <w:pPr>
        <w:pStyle w:val="Heading6"/>
        <w:ind w:firstLine="284"/>
        <w:jc w:val="both"/>
        <w:rPr>
          <w:rtl/>
        </w:rPr>
      </w:pPr>
      <w:bookmarkStart w:id="5" w:name="_Toc469043516"/>
      <w:r>
        <w:rPr>
          <w:rFonts w:hint="cs"/>
          <w:rtl/>
        </w:rPr>
        <w:t>مبانی</w:t>
      </w:r>
      <w:r w:rsidR="00793F71">
        <w:rPr>
          <w:rFonts w:hint="cs"/>
          <w:rtl/>
        </w:rPr>
        <w:t xml:space="preserve"> تخییر</w:t>
      </w:r>
      <w:bookmarkEnd w:id="5"/>
    </w:p>
    <w:p w:rsidR="003B0F4C" w:rsidRDefault="003B0F4C" w:rsidP="0018465D">
      <w:pPr>
        <w:pStyle w:val="ListParagraph"/>
        <w:numPr>
          <w:ilvl w:val="0"/>
          <w:numId w:val="16"/>
        </w:numPr>
        <w:ind w:firstLine="284"/>
        <w:jc w:val="both"/>
      </w:pPr>
      <w:r>
        <w:rPr>
          <w:rFonts w:hint="cs"/>
          <w:rtl/>
        </w:rPr>
        <w:lastRenderedPageBreak/>
        <w:t>کسانی که مثل مرحوم آخوند و آقا ضی</w:t>
      </w:r>
      <w:r w:rsidR="000D2E6F">
        <w:rPr>
          <w:rFonts w:hint="cs"/>
          <w:rtl/>
        </w:rPr>
        <w:t>اء تزاحم را داخل در باب تعارض</w:t>
      </w:r>
      <w:r w:rsidR="00E70085">
        <w:rPr>
          <w:rFonts w:hint="cs"/>
          <w:rtl/>
        </w:rPr>
        <w:t xml:space="preserve"> میدانند</w:t>
      </w:r>
      <w:r w:rsidR="00ED4835">
        <w:rPr>
          <w:rFonts w:hint="cs"/>
          <w:rtl/>
        </w:rPr>
        <w:t xml:space="preserve"> در فرض تساوی متزاحمین می فرمایند: «چون یکی از متزاحمین ملاک دارد</w:t>
      </w:r>
      <w:r w:rsidR="00B82166">
        <w:rPr>
          <w:rFonts w:hint="cs"/>
          <w:rtl/>
        </w:rPr>
        <w:t xml:space="preserve"> و تفویت ملاک مولا قبیح است لذا باید به مقدار ممکن ملاک را حفظ نمود</w:t>
      </w:r>
      <w:r w:rsidR="009308ED">
        <w:rPr>
          <w:rFonts w:hint="cs"/>
          <w:rtl/>
        </w:rPr>
        <w:t>ه</w:t>
      </w:r>
      <w:r w:rsidR="00B82166">
        <w:rPr>
          <w:rFonts w:hint="cs"/>
          <w:rtl/>
        </w:rPr>
        <w:t xml:space="preserve"> و یکی از متزاحمین را امتثال نمود</w:t>
      </w:r>
      <w:r w:rsidR="00ED4835">
        <w:rPr>
          <w:rFonts w:hint="cs"/>
          <w:rtl/>
        </w:rPr>
        <w:t>»</w:t>
      </w:r>
      <w:r w:rsidR="00B82166">
        <w:rPr>
          <w:rFonts w:hint="cs"/>
          <w:rtl/>
        </w:rPr>
        <w:t>.</w:t>
      </w:r>
    </w:p>
    <w:p w:rsidR="00B82166" w:rsidRDefault="00B82166" w:rsidP="0018465D">
      <w:pPr>
        <w:pStyle w:val="ListParagraph"/>
        <w:numPr>
          <w:ilvl w:val="0"/>
          <w:numId w:val="16"/>
        </w:numPr>
        <w:ind w:firstLine="284"/>
        <w:jc w:val="both"/>
      </w:pPr>
      <w:r>
        <w:rPr>
          <w:rFonts w:hint="cs"/>
          <w:rtl/>
        </w:rPr>
        <w:t xml:space="preserve">کسانی که ترتب را </w:t>
      </w:r>
      <w:r w:rsidR="009308ED">
        <w:rPr>
          <w:rFonts w:hint="cs"/>
          <w:rtl/>
        </w:rPr>
        <w:t>پذیرفته و متزاحمین را متعارض نمیدانند</w:t>
      </w:r>
      <w:r w:rsidR="005C578F">
        <w:rPr>
          <w:rFonts w:hint="cs"/>
          <w:rtl/>
        </w:rPr>
        <w:t xml:space="preserve"> طبق نظریه ترتب قائل به لزوم اتیان یکی از متزاحمین متساویین میباشند و نام آن را ترتب طرفینی گذارده اند چرا که وجوب یکی مشروط به ترک دیگری است و بالعکس.</w:t>
      </w:r>
    </w:p>
    <w:p w:rsidR="005C578F" w:rsidRDefault="00EB7D15" w:rsidP="0018465D">
      <w:pPr>
        <w:pStyle w:val="ListParagraph"/>
        <w:numPr>
          <w:ilvl w:val="0"/>
          <w:numId w:val="16"/>
        </w:numPr>
        <w:ind w:firstLine="284"/>
        <w:jc w:val="both"/>
      </w:pPr>
      <w:r>
        <w:rPr>
          <w:rFonts w:hint="cs"/>
          <w:rtl/>
        </w:rPr>
        <w:t>منکرین ترتب از راه خطابات قانونیه قائل به لزوم اتیان یک عدل از متزاحمین هستند.</w:t>
      </w:r>
    </w:p>
    <w:p w:rsidR="00EB7D15" w:rsidRDefault="00EB7D15" w:rsidP="00C4100C">
      <w:pPr>
        <w:pStyle w:val="ListParagraph"/>
        <w:numPr>
          <w:ilvl w:val="0"/>
          <w:numId w:val="16"/>
        </w:numPr>
        <w:ind w:firstLine="284"/>
        <w:jc w:val="both"/>
        <w:rPr>
          <w:rtl/>
        </w:rPr>
      </w:pPr>
      <w:r>
        <w:rPr>
          <w:rFonts w:hint="cs"/>
          <w:rtl/>
        </w:rPr>
        <w:t xml:space="preserve">کسانی که </w:t>
      </w:r>
      <w:r w:rsidR="00F755F7">
        <w:rPr>
          <w:rFonts w:hint="cs"/>
          <w:rtl/>
        </w:rPr>
        <w:t xml:space="preserve">همانند آقا ضیاء </w:t>
      </w:r>
      <w:r>
        <w:rPr>
          <w:rFonts w:hint="cs"/>
          <w:rtl/>
        </w:rPr>
        <w:t>منکر ترتب بوده و خطا</w:t>
      </w:r>
      <w:r w:rsidR="00F755F7">
        <w:rPr>
          <w:rFonts w:hint="cs"/>
          <w:rtl/>
        </w:rPr>
        <w:t>بات قانونیه را نمیپذیرند از راه طلب ناقص</w:t>
      </w:r>
      <w:r w:rsidR="00B72B5C">
        <w:rPr>
          <w:rStyle w:val="FootnoteReference"/>
          <w:rtl/>
        </w:rPr>
        <w:footnoteReference w:id="1"/>
      </w:r>
      <w:r w:rsidR="00F755F7">
        <w:rPr>
          <w:rFonts w:hint="cs"/>
          <w:rtl/>
        </w:rPr>
        <w:t xml:space="preserve"> یکی را لازم الاتیان میدانند.</w:t>
      </w:r>
      <w:r w:rsidR="00A36F6F">
        <w:rPr>
          <w:rFonts w:hint="cs"/>
          <w:rtl/>
        </w:rPr>
        <w:t xml:space="preserve"> طلب به معنای</w:t>
      </w:r>
      <w:r w:rsidR="00F755F7">
        <w:rPr>
          <w:rFonts w:hint="cs"/>
          <w:rtl/>
        </w:rPr>
        <w:t xml:space="preserve"> سد باب عدم </w:t>
      </w:r>
      <w:r w:rsidR="00A36F6F">
        <w:rPr>
          <w:rFonts w:hint="cs"/>
          <w:rtl/>
        </w:rPr>
        <w:t>است و طلب سد عدم در طلبین متزاحمین کامل نیست، هر کدام از خطا</w:t>
      </w:r>
      <w:r w:rsidR="00C4100C">
        <w:rPr>
          <w:rFonts w:hint="cs"/>
          <w:rtl/>
        </w:rPr>
        <w:t>ب ها میگویند راه عدم را سد کن مگر</w:t>
      </w:r>
      <w:r w:rsidR="00A36F6F">
        <w:rPr>
          <w:rFonts w:hint="cs"/>
          <w:rtl/>
        </w:rPr>
        <w:t xml:space="preserve"> راه </w:t>
      </w:r>
      <w:r w:rsidR="00EE59C4">
        <w:rPr>
          <w:rFonts w:hint="cs"/>
          <w:rtl/>
        </w:rPr>
        <w:t xml:space="preserve">انجام </w:t>
      </w:r>
      <w:r w:rsidR="00A36F6F">
        <w:rPr>
          <w:rFonts w:hint="cs"/>
          <w:rtl/>
        </w:rPr>
        <w:t>مزاحم.</w:t>
      </w:r>
    </w:p>
    <w:p w:rsidR="00DA570A" w:rsidRDefault="00DA570A" w:rsidP="0018465D">
      <w:pPr>
        <w:ind w:firstLine="284"/>
        <w:jc w:val="both"/>
        <w:rPr>
          <w:rFonts w:hint="cs"/>
          <w:rtl/>
        </w:rPr>
      </w:pPr>
      <w:r w:rsidRPr="00DA570A">
        <w:rPr>
          <w:rFonts w:hint="cs"/>
          <w:rtl/>
        </w:rPr>
        <w:t>این</w:t>
      </w:r>
      <w:r w:rsidRPr="00DA570A">
        <w:rPr>
          <w:rtl/>
        </w:rPr>
        <w:t xml:space="preserve"> </w:t>
      </w:r>
      <w:r w:rsidRPr="00DA570A">
        <w:rPr>
          <w:rFonts w:hint="cs"/>
          <w:rtl/>
        </w:rPr>
        <w:t>توهم</w:t>
      </w:r>
      <w:r w:rsidRPr="00DA570A">
        <w:rPr>
          <w:rtl/>
        </w:rPr>
        <w:t xml:space="preserve"> </w:t>
      </w:r>
      <w:r w:rsidRPr="00DA570A">
        <w:rPr>
          <w:rFonts w:hint="cs"/>
          <w:rtl/>
        </w:rPr>
        <w:t>که</w:t>
      </w:r>
      <w:r w:rsidRPr="00DA570A">
        <w:rPr>
          <w:rtl/>
        </w:rPr>
        <w:t xml:space="preserve"> </w:t>
      </w:r>
      <w:r w:rsidRPr="00DA570A">
        <w:rPr>
          <w:rFonts w:hint="cs"/>
          <w:rtl/>
        </w:rPr>
        <w:t>متزاحمین</w:t>
      </w:r>
      <w:r w:rsidRPr="00DA570A">
        <w:rPr>
          <w:rtl/>
        </w:rPr>
        <w:t xml:space="preserve"> </w:t>
      </w:r>
      <w:r w:rsidRPr="00DA570A">
        <w:rPr>
          <w:rFonts w:hint="cs"/>
          <w:rtl/>
        </w:rPr>
        <w:t>متساویین</w:t>
      </w:r>
      <w:r w:rsidRPr="00DA570A">
        <w:rPr>
          <w:rtl/>
        </w:rPr>
        <w:t xml:space="preserve"> </w:t>
      </w:r>
      <w:r w:rsidRPr="00DA570A">
        <w:rPr>
          <w:rFonts w:hint="cs"/>
          <w:rtl/>
        </w:rPr>
        <w:t>همانند</w:t>
      </w:r>
      <w:r w:rsidRPr="00DA570A">
        <w:rPr>
          <w:rtl/>
        </w:rPr>
        <w:t xml:space="preserve"> </w:t>
      </w:r>
      <w:r w:rsidRPr="00DA570A">
        <w:rPr>
          <w:rFonts w:hint="cs"/>
          <w:rtl/>
        </w:rPr>
        <w:t>متعارضین</w:t>
      </w:r>
      <w:r w:rsidRPr="00DA570A">
        <w:rPr>
          <w:rtl/>
        </w:rPr>
        <w:t xml:space="preserve"> </w:t>
      </w:r>
      <w:r w:rsidRPr="00DA570A">
        <w:rPr>
          <w:rFonts w:hint="cs"/>
          <w:rtl/>
        </w:rPr>
        <w:t>متساویین</w:t>
      </w:r>
      <w:r w:rsidRPr="00DA570A">
        <w:rPr>
          <w:rtl/>
        </w:rPr>
        <w:t xml:space="preserve"> </w:t>
      </w:r>
      <w:r w:rsidRPr="00DA570A">
        <w:rPr>
          <w:rFonts w:hint="cs"/>
          <w:rtl/>
        </w:rPr>
        <w:t>تساقط</w:t>
      </w:r>
      <w:r w:rsidRPr="00DA570A">
        <w:rPr>
          <w:rtl/>
        </w:rPr>
        <w:t xml:space="preserve"> </w:t>
      </w:r>
      <w:r w:rsidRPr="00DA570A">
        <w:rPr>
          <w:rFonts w:hint="cs"/>
          <w:rtl/>
        </w:rPr>
        <w:t>کرده</w:t>
      </w:r>
      <w:r w:rsidRPr="00DA570A">
        <w:rPr>
          <w:rtl/>
        </w:rPr>
        <w:t xml:space="preserve"> </w:t>
      </w:r>
      <w:r w:rsidRPr="00DA570A">
        <w:rPr>
          <w:rFonts w:hint="cs"/>
          <w:rtl/>
        </w:rPr>
        <w:t>و</w:t>
      </w:r>
      <w:r w:rsidRPr="00DA570A">
        <w:rPr>
          <w:rtl/>
        </w:rPr>
        <w:t xml:space="preserve"> </w:t>
      </w:r>
      <w:r w:rsidRPr="00DA570A">
        <w:rPr>
          <w:rFonts w:hint="cs"/>
          <w:rtl/>
        </w:rPr>
        <w:t>نوبت</w:t>
      </w:r>
      <w:r w:rsidRPr="00DA570A">
        <w:rPr>
          <w:rtl/>
        </w:rPr>
        <w:t xml:space="preserve"> </w:t>
      </w:r>
      <w:r w:rsidRPr="00DA570A">
        <w:rPr>
          <w:rFonts w:hint="cs"/>
          <w:rtl/>
        </w:rPr>
        <w:t>به</w:t>
      </w:r>
      <w:r w:rsidRPr="00DA570A">
        <w:rPr>
          <w:rtl/>
        </w:rPr>
        <w:t xml:space="preserve"> </w:t>
      </w:r>
      <w:r w:rsidRPr="00DA570A">
        <w:rPr>
          <w:rFonts w:hint="cs"/>
          <w:rtl/>
        </w:rPr>
        <w:t>اصل</w:t>
      </w:r>
      <w:r w:rsidRPr="00DA570A">
        <w:rPr>
          <w:rtl/>
        </w:rPr>
        <w:t xml:space="preserve"> </w:t>
      </w:r>
      <w:r w:rsidRPr="00DA570A">
        <w:rPr>
          <w:rFonts w:hint="cs"/>
          <w:rtl/>
        </w:rPr>
        <w:t>عملی</w:t>
      </w:r>
      <w:r w:rsidRPr="00DA570A">
        <w:rPr>
          <w:rtl/>
        </w:rPr>
        <w:t xml:space="preserve"> </w:t>
      </w:r>
      <w:r w:rsidRPr="00DA570A">
        <w:rPr>
          <w:rFonts w:hint="cs"/>
          <w:rtl/>
        </w:rPr>
        <w:t>می</w:t>
      </w:r>
      <w:r w:rsidRPr="00DA570A">
        <w:rPr>
          <w:rtl/>
        </w:rPr>
        <w:t xml:space="preserve"> </w:t>
      </w:r>
      <w:r w:rsidRPr="00DA570A">
        <w:rPr>
          <w:rFonts w:hint="cs"/>
          <w:rtl/>
        </w:rPr>
        <w:t>رسد</w:t>
      </w:r>
      <w:r w:rsidRPr="00DA570A">
        <w:rPr>
          <w:rtl/>
        </w:rPr>
        <w:t xml:space="preserve"> </w:t>
      </w:r>
      <w:r w:rsidRPr="00DA570A">
        <w:rPr>
          <w:rFonts w:hint="cs"/>
          <w:rtl/>
        </w:rPr>
        <w:t>توهم</w:t>
      </w:r>
      <w:r w:rsidRPr="00DA570A">
        <w:rPr>
          <w:rtl/>
        </w:rPr>
        <w:t xml:space="preserve"> </w:t>
      </w:r>
      <w:r w:rsidRPr="00DA570A">
        <w:rPr>
          <w:rFonts w:hint="cs"/>
          <w:rtl/>
        </w:rPr>
        <w:t>باطلی</w:t>
      </w:r>
      <w:r w:rsidRPr="00DA570A">
        <w:rPr>
          <w:rtl/>
        </w:rPr>
        <w:t xml:space="preserve"> </w:t>
      </w:r>
      <w:r w:rsidRPr="00DA570A">
        <w:rPr>
          <w:rFonts w:hint="cs"/>
          <w:rtl/>
        </w:rPr>
        <w:t>است</w:t>
      </w:r>
      <w:r w:rsidRPr="00DA570A">
        <w:rPr>
          <w:rtl/>
        </w:rPr>
        <w:t xml:space="preserve">. </w:t>
      </w:r>
      <w:r w:rsidRPr="00DA570A">
        <w:rPr>
          <w:rFonts w:hint="cs"/>
          <w:rtl/>
        </w:rPr>
        <w:t>و</w:t>
      </w:r>
      <w:r w:rsidRPr="00DA570A">
        <w:rPr>
          <w:rtl/>
        </w:rPr>
        <w:t xml:space="preserve"> </w:t>
      </w:r>
      <w:r w:rsidRPr="00DA570A">
        <w:rPr>
          <w:rFonts w:hint="cs"/>
          <w:rtl/>
        </w:rPr>
        <w:t>در</w:t>
      </w:r>
      <w:r w:rsidRPr="00DA570A">
        <w:rPr>
          <w:rtl/>
        </w:rPr>
        <w:t xml:space="preserve"> </w:t>
      </w:r>
      <w:r w:rsidRPr="00DA570A">
        <w:rPr>
          <w:rFonts w:hint="cs"/>
          <w:rtl/>
        </w:rPr>
        <w:t>فرق</w:t>
      </w:r>
      <w:r w:rsidRPr="00DA570A">
        <w:rPr>
          <w:rtl/>
        </w:rPr>
        <w:t xml:space="preserve"> </w:t>
      </w:r>
      <w:r w:rsidRPr="00DA570A">
        <w:rPr>
          <w:rFonts w:hint="cs"/>
          <w:rtl/>
        </w:rPr>
        <w:t>بین</w:t>
      </w:r>
      <w:r w:rsidRPr="00DA570A">
        <w:rPr>
          <w:rtl/>
        </w:rPr>
        <w:t xml:space="preserve"> </w:t>
      </w:r>
      <w:r w:rsidRPr="00DA570A">
        <w:rPr>
          <w:rFonts w:hint="cs"/>
          <w:rtl/>
        </w:rPr>
        <w:t>تزاحم</w:t>
      </w:r>
      <w:r w:rsidRPr="00DA570A">
        <w:rPr>
          <w:rtl/>
        </w:rPr>
        <w:t xml:space="preserve"> </w:t>
      </w:r>
      <w:r w:rsidRPr="00DA570A">
        <w:rPr>
          <w:rFonts w:hint="cs"/>
          <w:rtl/>
        </w:rPr>
        <w:t>و</w:t>
      </w:r>
      <w:r w:rsidRPr="00DA570A">
        <w:rPr>
          <w:rtl/>
        </w:rPr>
        <w:t xml:space="preserve"> </w:t>
      </w:r>
      <w:r w:rsidRPr="00DA570A">
        <w:rPr>
          <w:rFonts w:hint="cs"/>
          <w:rtl/>
        </w:rPr>
        <w:t>تعارض</w:t>
      </w:r>
      <w:r w:rsidRPr="00DA570A">
        <w:rPr>
          <w:rtl/>
        </w:rPr>
        <w:t xml:space="preserve"> </w:t>
      </w:r>
      <w:r w:rsidRPr="00DA570A">
        <w:rPr>
          <w:rFonts w:hint="cs"/>
          <w:rtl/>
        </w:rPr>
        <w:t>گذشت</w:t>
      </w:r>
      <w:r w:rsidRPr="00DA570A">
        <w:rPr>
          <w:rtl/>
        </w:rPr>
        <w:t xml:space="preserve"> </w:t>
      </w:r>
      <w:r w:rsidRPr="00DA570A">
        <w:rPr>
          <w:rFonts w:hint="cs"/>
          <w:rtl/>
        </w:rPr>
        <w:t>اصل</w:t>
      </w:r>
      <w:r w:rsidRPr="00DA570A">
        <w:rPr>
          <w:rtl/>
        </w:rPr>
        <w:t xml:space="preserve"> </w:t>
      </w:r>
      <w:r w:rsidRPr="00DA570A">
        <w:rPr>
          <w:rFonts w:hint="cs"/>
          <w:rtl/>
        </w:rPr>
        <w:t>در</w:t>
      </w:r>
      <w:r w:rsidRPr="00DA570A">
        <w:rPr>
          <w:rtl/>
        </w:rPr>
        <w:t xml:space="preserve"> </w:t>
      </w:r>
      <w:r w:rsidRPr="00DA570A">
        <w:rPr>
          <w:rFonts w:hint="cs"/>
          <w:rtl/>
        </w:rPr>
        <w:t>متعارضین</w:t>
      </w:r>
      <w:r w:rsidRPr="00DA570A">
        <w:rPr>
          <w:rtl/>
        </w:rPr>
        <w:t xml:space="preserve"> </w:t>
      </w:r>
      <w:r w:rsidRPr="00DA570A">
        <w:rPr>
          <w:rFonts w:hint="cs"/>
          <w:rtl/>
        </w:rPr>
        <w:t>متساویین</w:t>
      </w:r>
      <w:r w:rsidRPr="00DA570A">
        <w:rPr>
          <w:rtl/>
        </w:rPr>
        <w:t xml:space="preserve"> </w:t>
      </w:r>
      <w:r w:rsidRPr="00DA570A">
        <w:rPr>
          <w:rFonts w:hint="cs"/>
          <w:rtl/>
        </w:rPr>
        <w:t>نزد</w:t>
      </w:r>
      <w:r w:rsidRPr="00DA570A">
        <w:rPr>
          <w:rtl/>
        </w:rPr>
        <w:t xml:space="preserve"> </w:t>
      </w:r>
      <w:r w:rsidRPr="00DA570A">
        <w:rPr>
          <w:rFonts w:hint="cs"/>
          <w:rtl/>
        </w:rPr>
        <w:t>بیشتر</w:t>
      </w:r>
      <w:r w:rsidRPr="00DA570A">
        <w:rPr>
          <w:rtl/>
        </w:rPr>
        <w:t xml:space="preserve"> </w:t>
      </w:r>
      <w:r w:rsidRPr="00DA570A">
        <w:rPr>
          <w:rFonts w:hint="cs"/>
          <w:rtl/>
        </w:rPr>
        <w:t>اصولیون</w:t>
      </w:r>
      <w:r w:rsidRPr="00DA570A">
        <w:rPr>
          <w:rtl/>
        </w:rPr>
        <w:t xml:space="preserve"> </w:t>
      </w:r>
      <w:r w:rsidRPr="00DA570A">
        <w:rPr>
          <w:rFonts w:hint="cs"/>
          <w:rtl/>
        </w:rPr>
        <w:t>تساقط</w:t>
      </w:r>
      <w:r w:rsidRPr="00DA570A">
        <w:rPr>
          <w:rtl/>
        </w:rPr>
        <w:t xml:space="preserve"> </w:t>
      </w:r>
      <w:r w:rsidRPr="00DA570A">
        <w:rPr>
          <w:rFonts w:hint="cs"/>
          <w:rtl/>
        </w:rPr>
        <w:t>است</w:t>
      </w:r>
      <w:r w:rsidRPr="00DA570A">
        <w:rPr>
          <w:rtl/>
        </w:rPr>
        <w:t xml:space="preserve"> </w:t>
      </w:r>
      <w:r w:rsidRPr="00DA570A">
        <w:rPr>
          <w:rFonts w:hint="cs"/>
          <w:rtl/>
        </w:rPr>
        <w:t>ـ</w:t>
      </w:r>
      <w:r w:rsidRPr="00DA570A">
        <w:rPr>
          <w:rtl/>
        </w:rPr>
        <w:t xml:space="preserve"> </w:t>
      </w:r>
      <w:r w:rsidRPr="00DA570A">
        <w:rPr>
          <w:rFonts w:hint="cs"/>
          <w:rtl/>
        </w:rPr>
        <w:t>اصل</w:t>
      </w:r>
      <w:r w:rsidRPr="00DA570A">
        <w:rPr>
          <w:rtl/>
        </w:rPr>
        <w:t xml:space="preserve"> </w:t>
      </w:r>
      <w:r w:rsidRPr="00DA570A">
        <w:rPr>
          <w:rFonts w:hint="cs"/>
          <w:rtl/>
        </w:rPr>
        <w:t>تخییر</w:t>
      </w:r>
      <w:r w:rsidRPr="00DA570A">
        <w:rPr>
          <w:rtl/>
        </w:rPr>
        <w:t xml:space="preserve"> </w:t>
      </w:r>
      <w:r w:rsidRPr="00DA570A">
        <w:rPr>
          <w:rFonts w:hint="cs"/>
          <w:rtl/>
        </w:rPr>
        <w:t>که</w:t>
      </w:r>
      <w:r w:rsidRPr="00DA570A">
        <w:rPr>
          <w:rtl/>
        </w:rPr>
        <w:t xml:space="preserve"> </w:t>
      </w:r>
      <w:r w:rsidRPr="00DA570A">
        <w:rPr>
          <w:rFonts w:hint="cs"/>
          <w:rtl/>
        </w:rPr>
        <w:t>مستفاد</w:t>
      </w:r>
      <w:r w:rsidRPr="00DA570A">
        <w:rPr>
          <w:rtl/>
        </w:rPr>
        <w:t xml:space="preserve"> </w:t>
      </w:r>
      <w:r w:rsidRPr="00DA570A">
        <w:rPr>
          <w:rFonts w:hint="cs"/>
          <w:rtl/>
        </w:rPr>
        <w:t>آخوند</w:t>
      </w:r>
      <w:r w:rsidRPr="00DA570A">
        <w:rPr>
          <w:rtl/>
        </w:rPr>
        <w:t xml:space="preserve"> </w:t>
      </w:r>
      <w:r w:rsidRPr="00DA570A">
        <w:rPr>
          <w:rFonts w:hint="cs"/>
          <w:rtl/>
        </w:rPr>
        <w:t>از</w:t>
      </w:r>
      <w:r w:rsidRPr="00DA570A">
        <w:rPr>
          <w:rtl/>
        </w:rPr>
        <w:t xml:space="preserve"> </w:t>
      </w:r>
      <w:r w:rsidRPr="00DA570A">
        <w:rPr>
          <w:rFonts w:hint="cs"/>
          <w:rtl/>
        </w:rPr>
        <w:t>روایات</w:t>
      </w:r>
      <w:r w:rsidRPr="00DA570A">
        <w:rPr>
          <w:rtl/>
        </w:rPr>
        <w:t xml:space="preserve"> </w:t>
      </w:r>
      <w:r w:rsidRPr="00DA570A">
        <w:rPr>
          <w:rFonts w:hint="cs"/>
          <w:rtl/>
        </w:rPr>
        <w:t>بود</w:t>
      </w:r>
      <w:r w:rsidRPr="00DA570A">
        <w:rPr>
          <w:rtl/>
        </w:rPr>
        <w:t xml:space="preserve"> </w:t>
      </w:r>
      <w:r w:rsidRPr="00DA570A">
        <w:rPr>
          <w:rFonts w:hint="cs"/>
          <w:rtl/>
        </w:rPr>
        <w:t>مورد</w:t>
      </w:r>
      <w:r w:rsidRPr="00DA570A">
        <w:rPr>
          <w:rtl/>
        </w:rPr>
        <w:t xml:space="preserve"> </w:t>
      </w:r>
      <w:r w:rsidRPr="00DA570A">
        <w:rPr>
          <w:rFonts w:hint="cs"/>
          <w:rtl/>
        </w:rPr>
        <w:t>قبول</w:t>
      </w:r>
      <w:r w:rsidRPr="00DA570A">
        <w:rPr>
          <w:rtl/>
        </w:rPr>
        <w:t xml:space="preserve"> </w:t>
      </w:r>
      <w:r w:rsidRPr="00DA570A">
        <w:rPr>
          <w:rFonts w:hint="cs"/>
          <w:rtl/>
        </w:rPr>
        <w:t>خیلی</w:t>
      </w:r>
      <w:r w:rsidRPr="00DA570A">
        <w:rPr>
          <w:rtl/>
        </w:rPr>
        <w:t xml:space="preserve"> </w:t>
      </w:r>
      <w:r w:rsidRPr="00DA570A">
        <w:rPr>
          <w:rFonts w:hint="cs"/>
          <w:rtl/>
        </w:rPr>
        <w:t>از</w:t>
      </w:r>
      <w:r w:rsidRPr="00DA570A">
        <w:rPr>
          <w:rtl/>
        </w:rPr>
        <w:t xml:space="preserve"> </w:t>
      </w:r>
      <w:r w:rsidRPr="00DA570A">
        <w:rPr>
          <w:rFonts w:hint="cs"/>
          <w:rtl/>
        </w:rPr>
        <w:t>محققین</w:t>
      </w:r>
      <w:r w:rsidRPr="00DA570A">
        <w:rPr>
          <w:rtl/>
        </w:rPr>
        <w:t xml:space="preserve"> </w:t>
      </w:r>
      <w:r w:rsidRPr="00DA570A">
        <w:rPr>
          <w:rFonts w:hint="cs"/>
          <w:rtl/>
        </w:rPr>
        <w:t>نیست</w:t>
      </w:r>
      <w:r w:rsidRPr="00DA570A">
        <w:rPr>
          <w:rtl/>
        </w:rPr>
        <w:t xml:space="preserve"> </w:t>
      </w:r>
      <w:r w:rsidRPr="00DA570A">
        <w:rPr>
          <w:rFonts w:hint="cs"/>
          <w:rtl/>
        </w:rPr>
        <w:t>ـ</w:t>
      </w:r>
      <w:r w:rsidRPr="00DA570A">
        <w:rPr>
          <w:rtl/>
        </w:rPr>
        <w:t xml:space="preserve"> </w:t>
      </w:r>
      <w:r w:rsidRPr="00DA570A">
        <w:rPr>
          <w:rFonts w:hint="cs"/>
          <w:rtl/>
        </w:rPr>
        <w:t>در</w:t>
      </w:r>
      <w:r w:rsidRPr="00DA570A">
        <w:rPr>
          <w:rtl/>
        </w:rPr>
        <w:t xml:space="preserve"> </w:t>
      </w:r>
      <w:r w:rsidRPr="00DA570A">
        <w:rPr>
          <w:rFonts w:hint="cs"/>
          <w:rtl/>
        </w:rPr>
        <w:t>باب</w:t>
      </w:r>
      <w:r w:rsidRPr="00DA570A">
        <w:rPr>
          <w:rtl/>
        </w:rPr>
        <w:t xml:space="preserve"> </w:t>
      </w:r>
      <w:r w:rsidRPr="00DA570A">
        <w:rPr>
          <w:rFonts w:hint="cs"/>
          <w:rtl/>
        </w:rPr>
        <w:t>تعارض</w:t>
      </w:r>
      <w:r w:rsidRPr="00DA570A">
        <w:rPr>
          <w:rtl/>
        </w:rPr>
        <w:t xml:space="preserve"> </w:t>
      </w:r>
      <w:r w:rsidRPr="00DA570A">
        <w:rPr>
          <w:rFonts w:hint="cs"/>
          <w:rtl/>
        </w:rPr>
        <w:t>که</w:t>
      </w:r>
      <w:r w:rsidRPr="00DA570A">
        <w:rPr>
          <w:rtl/>
        </w:rPr>
        <w:t xml:space="preserve"> </w:t>
      </w:r>
      <w:r w:rsidRPr="00DA570A">
        <w:rPr>
          <w:rFonts w:hint="cs"/>
          <w:rtl/>
        </w:rPr>
        <w:t>مراد</w:t>
      </w:r>
      <w:r w:rsidRPr="00DA570A">
        <w:rPr>
          <w:rtl/>
        </w:rPr>
        <w:t xml:space="preserve"> </w:t>
      </w:r>
      <w:r w:rsidRPr="00DA570A">
        <w:rPr>
          <w:rFonts w:hint="cs"/>
          <w:rtl/>
        </w:rPr>
        <w:t>مولا</w:t>
      </w:r>
      <w:r w:rsidRPr="00DA570A">
        <w:rPr>
          <w:rtl/>
        </w:rPr>
        <w:t xml:space="preserve"> </w:t>
      </w:r>
      <w:r w:rsidRPr="00DA570A">
        <w:rPr>
          <w:rFonts w:hint="cs"/>
          <w:rtl/>
        </w:rPr>
        <w:t>مشکوک</w:t>
      </w:r>
      <w:r w:rsidRPr="00DA570A">
        <w:rPr>
          <w:rtl/>
        </w:rPr>
        <w:t xml:space="preserve"> </w:t>
      </w:r>
      <w:r w:rsidRPr="00DA570A">
        <w:rPr>
          <w:rFonts w:hint="cs"/>
          <w:rtl/>
        </w:rPr>
        <w:t>است</w:t>
      </w:r>
      <w:r w:rsidRPr="00DA570A">
        <w:rPr>
          <w:rtl/>
        </w:rPr>
        <w:t xml:space="preserve"> </w:t>
      </w:r>
      <w:r w:rsidRPr="00DA570A">
        <w:rPr>
          <w:rFonts w:hint="cs"/>
          <w:rtl/>
        </w:rPr>
        <w:t>برائت</w:t>
      </w:r>
      <w:r w:rsidRPr="00DA570A">
        <w:rPr>
          <w:rtl/>
        </w:rPr>
        <w:t xml:space="preserve"> </w:t>
      </w:r>
      <w:r w:rsidRPr="00DA570A">
        <w:rPr>
          <w:rFonts w:hint="cs"/>
          <w:rtl/>
        </w:rPr>
        <w:t>جاری</w:t>
      </w:r>
      <w:r w:rsidRPr="00DA570A">
        <w:rPr>
          <w:rtl/>
        </w:rPr>
        <w:t xml:space="preserve"> </w:t>
      </w:r>
      <w:r w:rsidRPr="00DA570A">
        <w:rPr>
          <w:rFonts w:hint="cs"/>
          <w:rtl/>
        </w:rPr>
        <w:t>میشود</w:t>
      </w:r>
      <w:r w:rsidRPr="00DA570A">
        <w:rPr>
          <w:rtl/>
        </w:rPr>
        <w:t xml:space="preserve"> </w:t>
      </w:r>
      <w:r w:rsidRPr="00DA570A">
        <w:rPr>
          <w:rFonts w:hint="cs"/>
          <w:rtl/>
        </w:rPr>
        <w:t>اما</w:t>
      </w:r>
      <w:r w:rsidRPr="00DA570A">
        <w:rPr>
          <w:rtl/>
        </w:rPr>
        <w:t xml:space="preserve"> </w:t>
      </w:r>
      <w:r w:rsidRPr="00DA570A">
        <w:rPr>
          <w:rFonts w:hint="cs"/>
          <w:rtl/>
        </w:rPr>
        <w:t>رجوع</w:t>
      </w:r>
      <w:r w:rsidRPr="00DA570A">
        <w:rPr>
          <w:rtl/>
        </w:rPr>
        <w:t xml:space="preserve"> </w:t>
      </w:r>
      <w:r w:rsidRPr="00DA570A">
        <w:rPr>
          <w:rFonts w:hint="cs"/>
          <w:rtl/>
        </w:rPr>
        <w:t>به</w:t>
      </w:r>
      <w:r w:rsidRPr="00DA570A">
        <w:rPr>
          <w:rtl/>
        </w:rPr>
        <w:t xml:space="preserve"> </w:t>
      </w:r>
      <w:r w:rsidRPr="00DA570A">
        <w:rPr>
          <w:rFonts w:hint="cs"/>
          <w:rtl/>
        </w:rPr>
        <w:t>اصل</w:t>
      </w:r>
      <w:r w:rsidRPr="00DA570A">
        <w:rPr>
          <w:rtl/>
        </w:rPr>
        <w:t xml:space="preserve"> </w:t>
      </w:r>
      <w:r w:rsidRPr="00DA570A">
        <w:rPr>
          <w:rFonts w:hint="cs"/>
          <w:rtl/>
        </w:rPr>
        <w:t>عملی</w:t>
      </w:r>
      <w:r w:rsidRPr="00DA570A">
        <w:rPr>
          <w:rtl/>
        </w:rPr>
        <w:t xml:space="preserve"> </w:t>
      </w:r>
      <w:r w:rsidRPr="00DA570A">
        <w:rPr>
          <w:rFonts w:hint="cs"/>
          <w:rtl/>
        </w:rPr>
        <w:t>همچون</w:t>
      </w:r>
      <w:r w:rsidRPr="00DA570A">
        <w:rPr>
          <w:rtl/>
        </w:rPr>
        <w:t xml:space="preserve"> </w:t>
      </w:r>
      <w:r w:rsidRPr="00DA570A">
        <w:rPr>
          <w:rFonts w:hint="cs"/>
          <w:rtl/>
        </w:rPr>
        <w:t>برائت</w:t>
      </w:r>
      <w:r w:rsidRPr="00DA570A">
        <w:rPr>
          <w:rtl/>
        </w:rPr>
        <w:t xml:space="preserve"> </w:t>
      </w:r>
      <w:r w:rsidRPr="00DA570A">
        <w:rPr>
          <w:rFonts w:hint="cs"/>
          <w:rtl/>
        </w:rPr>
        <w:t>در</w:t>
      </w:r>
      <w:r w:rsidRPr="00DA570A">
        <w:rPr>
          <w:rtl/>
        </w:rPr>
        <w:t xml:space="preserve"> </w:t>
      </w:r>
      <w:r w:rsidRPr="00DA570A">
        <w:rPr>
          <w:rFonts w:hint="cs"/>
          <w:rtl/>
        </w:rPr>
        <w:t>متزاحمین</w:t>
      </w:r>
      <w:r w:rsidRPr="00DA570A">
        <w:rPr>
          <w:rtl/>
        </w:rPr>
        <w:t xml:space="preserve"> </w:t>
      </w:r>
      <w:r w:rsidRPr="00DA570A">
        <w:rPr>
          <w:rFonts w:hint="cs"/>
          <w:rtl/>
        </w:rPr>
        <w:t>متساویین</w:t>
      </w:r>
      <w:r w:rsidRPr="00DA570A">
        <w:rPr>
          <w:rtl/>
        </w:rPr>
        <w:t xml:space="preserve"> </w:t>
      </w:r>
      <w:r w:rsidRPr="00DA570A">
        <w:rPr>
          <w:rFonts w:hint="cs"/>
          <w:rtl/>
        </w:rPr>
        <w:t>مجال</w:t>
      </w:r>
      <w:r w:rsidRPr="00DA570A">
        <w:rPr>
          <w:rtl/>
        </w:rPr>
        <w:t xml:space="preserve"> </w:t>
      </w:r>
      <w:r w:rsidRPr="00DA570A">
        <w:rPr>
          <w:rFonts w:hint="cs"/>
          <w:rtl/>
        </w:rPr>
        <w:t>ندارد</w:t>
      </w:r>
      <w:r w:rsidRPr="00DA570A">
        <w:rPr>
          <w:rtl/>
        </w:rPr>
        <w:t xml:space="preserve"> </w:t>
      </w:r>
      <w:r w:rsidRPr="00DA570A">
        <w:rPr>
          <w:rFonts w:hint="cs"/>
          <w:rtl/>
        </w:rPr>
        <w:t>و</w:t>
      </w:r>
      <w:r w:rsidRPr="00DA570A">
        <w:rPr>
          <w:rtl/>
        </w:rPr>
        <w:t xml:space="preserve"> </w:t>
      </w:r>
      <w:r w:rsidRPr="00DA570A">
        <w:rPr>
          <w:rFonts w:hint="cs"/>
          <w:rtl/>
        </w:rPr>
        <w:t>باید</w:t>
      </w:r>
      <w:r w:rsidRPr="00DA570A">
        <w:rPr>
          <w:rtl/>
        </w:rPr>
        <w:t xml:space="preserve"> </w:t>
      </w:r>
      <w:r w:rsidRPr="00DA570A">
        <w:rPr>
          <w:rFonts w:hint="cs"/>
          <w:rtl/>
        </w:rPr>
        <w:t>به</w:t>
      </w:r>
      <w:r w:rsidRPr="00DA570A">
        <w:rPr>
          <w:rtl/>
        </w:rPr>
        <w:t xml:space="preserve"> </w:t>
      </w:r>
      <w:r w:rsidRPr="00DA570A">
        <w:rPr>
          <w:rFonts w:hint="cs"/>
          <w:rtl/>
        </w:rPr>
        <w:t>یکی</w:t>
      </w:r>
      <w:r w:rsidRPr="00DA570A">
        <w:rPr>
          <w:rtl/>
        </w:rPr>
        <w:t xml:space="preserve"> </w:t>
      </w:r>
      <w:r w:rsidRPr="00DA570A">
        <w:rPr>
          <w:rFonts w:hint="cs"/>
          <w:rtl/>
        </w:rPr>
        <w:t>از</w:t>
      </w:r>
      <w:r w:rsidRPr="00DA570A">
        <w:rPr>
          <w:rtl/>
        </w:rPr>
        <w:t xml:space="preserve"> </w:t>
      </w:r>
      <w:r w:rsidRPr="00DA570A">
        <w:rPr>
          <w:rFonts w:hint="cs"/>
          <w:rtl/>
        </w:rPr>
        <w:t>آنها</w:t>
      </w:r>
      <w:r w:rsidRPr="00DA570A">
        <w:rPr>
          <w:rtl/>
        </w:rPr>
        <w:t xml:space="preserve"> </w:t>
      </w:r>
      <w:r w:rsidRPr="00DA570A">
        <w:rPr>
          <w:rFonts w:hint="cs"/>
          <w:rtl/>
        </w:rPr>
        <w:t>عمل</w:t>
      </w:r>
      <w:r w:rsidRPr="00DA570A">
        <w:rPr>
          <w:rtl/>
        </w:rPr>
        <w:t xml:space="preserve"> </w:t>
      </w:r>
      <w:r w:rsidRPr="00DA570A">
        <w:rPr>
          <w:rFonts w:hint="cs"/>
          <w:rtl/>
        </w:rPr>
        <w:t>نمود</w:t>
      </w:r>
      <w:r w:rsidRPr="00DA570A">
        <w:rPr>
          <w:rtl/>
        </w:rPr>
        <w:t>.</w:t>
      </w:r>
    </w:p>
    <w:p w:rsidR="00A85A62" w:rsidRDefault="00A85A62" w:rsidP="0018465D">
      <w:pPr>
        <w:ind w:firstLine="284"/>
        <w:jc w:val="both"/>
        <w:rPr>
          <w:rtl/>
        </w:rPr>
      </w:pPr>
      <w:r>
        <w:rPr>
          <w:rFonts w:hint="cs"/>
          <w:rtl/>
        </w:rPr>
        <w:t xml:space="preserve">سیره عملی عقلا نیز </w:t>
      </w:r>
      <w:r w:rsidR="00C95914">
        <w:rPr>
          <w:rFonts w:hint="cs"/>
          <w:rtl/>
        </w:rPr>
        <w:t xml:space="preserve">ـ در جایی که بیان مولا روشن بوده </w:t>
      </w:r>
      <w:r w:rsidR="00F20A23">
        <w:rPr>
          <w:rFonts w:hint="cs"/>
          <w:rtl/>
        </w:rPr>
        <w:t xml:space="preserve">و مراد او مشکوک نیست و مشکل از ناحیه عجز عبد است ـ </w:t>
      </w:r>
      <w:r>
        <w:rPr>
          <w:rFonts w:hint="cs"/>
          <w:rtl/>
        </w:rPr>
        <w:t>ل</w:t>
      </w:r>
      <w:r w:rsidR="00A61177">
        <w:rPr>
          <w:rFonts w:hint="cs"/>
          <w:rtl/>
        </w:rPr>
        <w:t>زو</w:t>
      </w:r>
      <w:r>
        <w:rPr>
          <w:rFonts w:hint="cs"/>
          <w:rtl/>
        </w:rPr>
        <w:t xml:space="preserve">م عمل به یکی </w:t>
      </w:r>
      <w:r w:rsidR="003D3D5D">
        <w:rPr>
          <w:rFonts w:hint="cs"/>
          <w:rtl/>
        </w:rPr>
        <w:t>از متزاحمین می باشد</w:t>
      </w:r>
      <w:r w:rsidR="00C95914">
        <w:rPr>
          <w:rFonts w:hint="cs"/>
          <w:rtl/>
        </w:rPr>
        <w:t>،</w:t>
      </w:r>
      <w:r w:rsidR="003D3D5D">
        <w:rPr>
          <w:rFonts w:hint="cs"/>
          <w:rtl/>
        </w:rPr>
        <w:t xml:space="preserve"> اگر از مولا</w:t>
      </w:r>
      <w:r w:rsidR="006A1540">
        <w:rPr>
          <w:rFonts w:hint="cs"/>
          <w:rtl/>
        </w:rPr>
        <w:t xml:space="preserve"> دو خطاب یا یک خطابی که دو تطبیق دارد</w:t>
      </w:r>
      <w:r w:rsidR="006A1540" w:rsidRPr="006A1540">
        <w:rPr>
          <w:rFonts w:hint="cs"/>
          <w:rtl/>
        </w:rPr>
        <w:t xml:space="preserve"> </w:t>
      </w:r>
      <w:r w:rsidR="006A1540">
        <w:rPr>
          <w:rFonts w:hint="cs"/>
          <w:rtl/>
        </w:rPr>
        <w:t xml:space="preserve">واصل شود و عبد قدرت بر امتثال هر دو نداشته باشد ابناء عرف میگویند عبد باید یکی را امتثال کند. </w:t>
      </w:r>
      <w:r w:rsidR="00C711B9">
        <w:rPr>
          <w:rFonts w:hint="cs"/>
          <w:rtl/>
        </w:rPr>
        <w:t>اگر از مولا دستور رسید که «انقذ الغریق» و عبد مشاهده کرد که دو غریق وجود دارد و خطاب منحل است به «انقذ هذا» و «انقذ ذاک»</w:t>
      </w:r>
      <w:r w:rsidR="007D461A">
        <w:rPr>
          <w:rFonts w:hint="cs"/>
          <w:rtl/>
        </w:rPr>
        <w:t xml:space="preserve"> و او قدرت بر امتثال هر دو ندارد، اگر عبد در چنین شرائطی هر دو تکلیف را رها کند عقلا او را مستحق عقوبت میدانند.</w:t>
      </w:r>
    </w:p>
    <w:p w:rsidR="00A85A62" w:rsidRDefault="00793F71" w:rsidP="0070271E">
      <w:pPr>
        <w:ind w:firstLine="284"/>
        <w:jc w:val="both"/>
        <w:rPr>
          <w:rtl/>
        </w:rPr>
      </w:pPr>
      <w:r>
        <w:rPr>
          <w:rFonts w:hint="cs"/>
          <w:rtl/>
        </w:rPr>
        <w:t xml:space="preserve">در ثبوت اصل تخییر در متزاحمین متعادلین کلامی نیست. و </w:t>
      </w:r>
      <w:r w:rsidR="00E258AD">
        <w:rPr>
          <w:rFonts w:hint="cs"/>
          <w:rtl/>
        </w:rPr>
        <w:t xml:space="preserve">این مطالب در اجود التقریرات جلد یکم صفحات دویست و هفتاد و دو تا چهار بحث شده است. </w:t>
      </w:r>
      <w:r w:rsidR="0070271E">
        <w:rPr>
          <w:rFonts w:hint="cs"/>
          <w:rtl/>
        </w:rPr>
        <w:t>همانا</w:t>
      </w:r>
      <w:r w:rsidR="00BC5D46">
        <w:rPr>
          <w:rFonts w:hint="cs"/>
          <w:rtl/>
        </w:rPr>
        <w:t xml:space="preserve"> بحث و اختلاف در آن است که </w:t>
      </w:r>
      <w:r w:rsidR="0070271E">
        <w:rPr>
          <w:rFonts w:hint="cs"/>
          <w:rtl/>
        </w:rPr>
        <w:t xml:space="preserve">آیا </w:t>
      </w:r>
      <w:r w:rsidR="00BC5D46">
        <w:rPr>
          <w:rFonts w:hint="cs"/>
          <w:rtl/>
        </w:rPr>
        <w:t>تخییر بین متزاحمین متعادلین تخییر شرعی است یا تخییر عقلی؟</w:t>
      </w:r>
    </w:p>
    <w:p w:rsidR="00BC5D46" w:rsidRDefault="00BC5D46" w:rsidP="0018465D">
      <w:pPr>
        <w:pStyle w:val="Heading6"/>
        <w:ind w:firstLine="284"/>
        <w:jc w:val="both"/>
        <w:rPr>
          <w:rtl/>
        </w:rPr>
      </w:pPr>
      <w:bookmarkStart w:id="6" w:name="_Toc469043517"/>
      <w:r>
        <w:rPr>
          <w:rFonts w:hint="cs"/>
          <w:rtl/>
        </w:rPr>
        <w:t>عقلی یا شرعی بودن تخییر</w:t>
      </w:r>
      <w:bookmarkEnd w:id="6"/>
    </w:p>
    <w:p w:rsidR="00BC5D46" w:rsidRDefault="007D494F" w:rsidP="0018465D">
      <w:pPr>
        <w:ind w:firstLine="284"/>
        <w:jc w:val="both"/>
        <w:rPr>
          <w:rtl/>
        </w:rPr>
      </w:pPr>
      <w:r>
        <w:rPr>
          <w:rFonts w:hint="cs"/>
          <w:rtl/>
        </w:rPr>
        <w:lastRenderedPageBreak/>
        <w:t>عقلی یا شرعی بودن تخییر را در یک مقدمه و دو مقام بحث</w:t>
      </w:r>
      <w:r w:rsidR="003B0A7B">
        <w:rPr>
          <w:rFonts w:hint="cs"/>
          <w:rtl/>
        </w:rPr>
        <w:t xml:space="preserve"> میکنیم.</w:t>
      </w:r>
    </w:p>
    <w:p w:rsidR="003B0A7B" w:rsidRDefault="003B0A7B" w:rsidP="0018465D">
      <w:pPr>
        <w:ind w:firstLine="284"/>
        <w:jc w:val="both"/>
        <w:rPr>
          <w:rtl/>
        </w:rPr>
      </w:pPr>
      <w:r>
        <w:rPr>
          <w:rFonts w:hint="cs"/>
          <w:rtl/>
        </w:rPr>
        <w:t>مقدمه: معنای عقلی یا شرعی بودن تخییر</w:t>
      </w:r>
    </w:p>
    <w:p w:rsidR="003B0A7B" w:rsidRDefault="003B0A7B" w:rsidP="0018465D">
      <w:pPr>
        <w:ind w:firstLine="284"/>
        <w:jc w:val="both"/>
        <w:rPr>
          <w:rtl/>
        </w:rPr>
      </w:pPr>
      <w:r>
        <w:rPr>
          <w:rFonts w:hint="cs"/>
          <w:rtl/>
        </w:rPr>
        <w:t>مقام یکم: اثبات عقلی یا شرعی بودن تخییر</w:t>
      </w:r>
    </w:p>
    <w:p w:rsidR="00BC5D46" w:rsidRDefault="003B0A7B" w:rsidP="0018465D">
      <w:pPr>
        <w:ind w:firstLine="284"/>
        <w:jc w:val="both"/>
        <w:rPr>
          <w:rtl/>
        </w:rPr>
      </w:pPr>
      <w:r>
        <w:rPr>
          <w:rFonts w:hint="cs"/>
          <w:rtl/>
        </w:rPr>
        <w:t>مقام دوم: ثمره</w:t>
      </w:r>
    </w:p>
    <w:p w:rsidR="003B0A7B" w:rsidRDefault="003B0A7B" w:rsidP="0018465D">
      <w:pPr>
        <w:pStyle w:val="Heading7"/>
        <w:ind w:firstLine="284"/>
        <w:jc w:val="both"/>
        <w:rPr>
          <w:rtl/>
        </w:rPr>
      </w:pPr>
      <w:bookmarkStart w:id="7" w:name="_Toc469043518"/>
      <w:r>
        <w:rPr>
          <w:rFonts w:hint="cs"/>
          <w:rtl/>
        </w:rPr>
        <w:t>مقدمه: معنای تخییر عقلی و</w:t>
      </w:r>
      <w:r w:rsidR="00AB4DA6">
        <w:rPr>
          <w:rFonts w:hint="cs"/>
          <w:rtl/>
        </w:rPr>
        <w:t xml:space="preserve"> تخییر</w:t>
      </w:r>
      <w:r>
        <w:rPr>
          <w:rFonts w:hint="cs"/>
          <w:rtl/>
        </w:rPr>
        <w:t xml:space="preserve"> شرعی</w:t>
      </w:r>
      <w:bookmarkEnd w:id="7"/>
    </w:p>
    <w:p w:rsidR="00CF5056" w:rsidRPr="00CF5056" w:rsidRDefault="00CF5056" w:rsidP="0070271E">
      <w:pPr>
        <w:pStyle w:val="Heading8"/>
        <w:rPr>
          <w:rStyle w:val="Emphasis"/>
          <w:rtl/>
        </w:rPr>
      </w:pPr>
      <w:bookmarkStart w:id="8" w:name="_Toc469043519"/>
      <w:r w:rsidRPr="00CF5056">
        <w:rPr>
          <w:rStyle w:val="Emphasis"/>
          <w:rFonts w:hint="cs"/>
          <w:rtl/>
        </w:rPr>
        <w:t>معنای تخییر عقلی</w:t>
      </w:r>
      <w:bookmarkEnd w:id="8"/>
    </w:p>
    <w:p w:rsidR="00273D83" w:rsidRDefault="002C0DF7" w:rsidP="0018465D">
      <w:pPr>
        <w:ind w:firstLine="284"/>
        <w:jc w:val="both"/>
        <w:rPr>
          <w:rtl/>
        </w:rPr>
      </w:pPr>
      <w:r>
        <w:rPr>
          <w:rFonts w:hint="cs"/>
          <w:rtl/>
        </w:rPr>
        <w:t>ت</w:t>
      </w:r>
      <w:r w:rsidR="006C6737">
        <w:rPr>
          <w:rFonts w:hint="cs"/>
          <w:rtl/>
        </w:rPr>
        <w:t>خییر عقلی یعنی</w:t>
      </w:r>
      <w:r w:rsidR="00AB4DA6">
        <w:rPr>
          <w:rFonts w:hint="cs"/>
          <w:rtl/>
        </w:rPr>
        <w:t>، حکم شارع همان حکم تعیینی</w:t>
      </w:r>
      <w:r w:rsidR="003E2D35">
        <w:rPr>
          <w:rFonts w:hint="cs"/>
          <w:rtl/>
        </w:rPr>
        <w:t xml:space="preserve"> او</w:t>
      </w:r>
      <w:r w:rsidR="00AB4DA6">
        <w:rPr>
          <w:rFonts w:hint="cs"/>
          <w:rtl/>
        </w:rPr>
        <w:t xml:space="preserve"> در هر کدام از متزاحمین</w:t>
      </w:r>
      <w:r w:rsidR="000B1E52">
        <w:rPr>
          <w:rFonts w:hint="cs"/>
          <w:rtl/>
        </w:rPr>
        <w:t xml:space="preserve"> ثابت است و عقل حکم به تخییر میکند نه شارع. </w:t>
      </w:r>
      <w:r w:rsidR="003E2D35">
        <w:rPr>
          <w:rFonts w:hint="cs"/>
          <w:rtl/>
        </w:rPr>
        <w:t>ظاهر «انقذ هذا الغریق» و «انقذ ذاک الغریق» وجوب تعیینی است و این وجوب به حال خود باقی مانده است.</w:t>
      </w:r>
    </w:p>
    <w:p w:rsidR="005426D3" w:rsidRDefault="006878CE" w:rsidP="0018465D">
      <w:pPr>
        <w:ind w:firstLine="284"/>
        <w:jc w:val="both"/>
        <w:rPr>
          <w:rtl/>
        </w:rPr>
      </w:pPr>
      <w:r>
        <w:rPr>
          <w:rFonts w:hint="cs"/>
          <w:rtl/>
        </w:rPr>
        <w:t>ظهور وجوب تعیینی هر کدام از متزاحمین نزد قائلین به ترتب مشروط به عدم اشتغال به عدل دیگر میباشد.</w:t>
      </w:r>
      <w:r w:rsidR="00273D83">
        <w:rPr>
          <w:rFonts w:hint="cs"/>
          <w:rtl/>
        </w:rPr>
        <w:t xml:space="preserve"> </w:t>
      </w:r>
      <w:r w:rsidR="003F7F03">
        <w:rPr>
          <w:rFonts w:hint="cs"/>
          <w:rtl/>
        </w:rPr>
        <w:t>اگر هر طلب تعیینی مطلق باشد و بگوی</w:t>
      </w:r>
      <w:r w:rsidR="0043488F">
        <w:rPr>
          <w:rFonts w:hint="cs"/>
          <w:rtl/>
        </w:rPr>
        <w:t xml:space="preserve">د «انقاذ کن این را چه دیگری را نجات دهی یا نه» </w:t>
      </w:r>
      <w:r w:rsidR="0088524F">
        <w:rPr>
          <w:rFonts w:hint="cs"/>
          <w:rtl/>
        </w:rPr>
        <w:t xml:space="preserve">این </w:t>
      </w:r>
      <w:r w:rsidR="0043488F">
        <w:rPr>
          <w:rFonts w:hint="cs"/>
          <w:rtl/>
        </w:rPr>
        <w:t>طلب</w:t>
      </w:r>
      <w:r w:rsidR="008303B5">
        <w:rPr>
          <w:rFonts w:hint="cs"/>
          <w:rtl/>
        </w:rPr>
        <w:t xml:space="preserve"> </w:t>
      </w:r>
      <w:r w:rsidR="003F7F03">
        <w:rPr>
          <w:rFonts w:hint="cs"/>
          <w:rtl/>
        </w:rPr>
        <w:t>ضدان و طلب غیر مقدور بوده</w:t>
      </w:r>
      <w:r w:rsidR="005426D3">
        <w:rPr>
          <w:rFonts w:hint="cs"/>
          <w:rtl/>
        </w:rPr>
        <w:t xml:space="preserve"> و</w:t>
      </w:r>
      <w:r w:rsidR="0088524F">
        <w:rPr>
          <w:rFonts w:hint="cs"/>
          <w:rtl/>
        </w:rPr>
        <w:t xml:space="preserve"> </w:t>
      </w:r>
      <w:r w:rsidR="005426D3">
        <w:rPr>
          <w:rFonts w:hint="cs"/>
          <w:rtl/>
        </w:rPr>
        <w:t>محال است.</w:t>
      </w:r>
    </w:p>
    <w:p w:rsidR="00FB795C" w:rsidRDefault="003816D7" w:rsidP="0018465D">
      <w:pPr>
        <w:ind w:firstLine="284"/>
        <w:jc w:val="both"/>
        <w:rPr>
          <w:rtl/>
        </w:rPr>
      </w:pPr>
      <w:r>
        <w:rPr>
          <w:rFonts w:hint="cs"/>
          <w:rtl/>
        </w:rPr>
        <w:t xml:space="preserve">نتیجه </w:t>
      </w:r>
      <w:r w:rsidR="00FB795C">
        <w:rPr>
          <w:rFonts w:hint="cs"/>
          <w:rtl/>
        </w:rPr>
        <w:t xml:space="preserve">وجوب تعیینی </w:t>
      </w:r>
      <w:r>
        <w:rPr>
          <w:rFonts w:hint="cs"/>
          <w:rtl/>
        </w:rPr>
        <w:t xml:space="preserve">متزاحمین </w:t>
      </w:r>
      <w:r w:rsidR="00FB795C">
        <w:rPr>
          <w:rFonts w:hint="cs"/>
          <w:rtl/>
        </w:rPr>
        <w:t xml:space="preserve">با مبنای خطابات قانونیه </w:t>
      </w:r>
      <w:r>
        <w:rPr>
          <w:rFonts w:hint="cs"/>
          <w:rtl/>
        </w:rPr>
        <w:t>نیز تخییر است. خطاب عاجز طبق این مبنا عیبی ندارد،</w:t>
      </w:r>
      <w:r w:rsidR="007D1889">
        <w:rPr>
          <w:rFonts w:hint="cs"/>
          <w:rtl/>
        </w:rPr>
        <w:t xml:space="preserve"> و از آنجایی که عبد از   امتثال هر دو </w:t>
      </w:r>
      <w:r w:rsidR="00CF5056">
        <w:rPr>
          <w:rFonts w:hint="cs"/>
          <w:rtl/>
        </w:rPr>
        <w:t>عاجز است عقل حکم میکند در امتثال یکی از دو قانون مخیری</w:t>
      </w:r>
      <w:r w:rsidR="002C0DF7">
        <w:rPr>
          <w:rFonts w:hint="cs"/>
          <w:rtl/>
        </w:rPr>
        <w:t>.</w:t>
      </w:r>
    </w:p>
    <w:p w:rsidR="0088524F" w:rsidRPr="00CF5056" w:rsidRDefault="00CF5056" w:rsidP="002C0DF7">
      <w:pPr>
        <w:pStyle w:val="Heading8"/>
        <w:rPr>
          <w:rStyle w:val="Emphasis"/>
          <w:rtl/>
        </w:rPr>
      </w:pPr>
      <w:bookmarkStart w:id="9" w:name="_Toc469043520"/>
      <w:r w:rsidRPr="00CF5056">
        <w:rPr>
          <w:rStyle w:val="Emphasis"/>
          <w:rFonts w:hint="cs"/>
          <w:rtl/>
        </w:rPr>
        <w:t>معنای تخییر شرعی</w:t>
      </w:r>
      <w:bookmarkEnd w:id="9"/>
    </w:p>
    <w:p w:rsidR="00CF5056" w:rsidRDefault="00F7485E" w:rsidP="002C0DF7">
      <w:pPr>
        <w:ind w:firstLine="284"/>
        <w:jc w:val="both"/>
        <w:rPr>
          <w:rtl/>
        </w:rPr>
      </w:pPr>
      <w:r>
        <w:rPr>
          <w:rFonts w:hint="cs"/>
          <w:rtl/>
        </w:rPr>
        <w:t xml:space="preserve">تخییر شرعی یعنی </w:t>
      </w:r>
      <w:r w:rsidR="004C4905">
        <w:rPr>
          <w:rFonts w:hint="cs"/>
          <w:rtl/>
        </w:rPr>
        <w:t>با اینکه ظاهر هر کدام از خطابین متزاحمین وجوب تعیینی است اما</w:t>
      </w:r>
      <w:r w:rsidR="00A44895">
        <w:rPr>
          <w:rFonts w:hint="cs"/>
          <w:rtl/>
        </w:rPr>
        <w:t xml:space="preserve"> حکم شارع اینجا عوض </w:t>
      </w:r>
      <w:r w:rsidR="002C0DF7">
        <w:rPr>
          <w:rFonts w:hint="cs"/>
          <w:rtl/>
        </w:rPr>
        <w:t>ش</w:t>
      </w:r>
      <w:r w:rsidR="00A44895">
        <w:rPr>
          <w:rFonts w:hint="cs"/>
          <w:rtl/>
        </w:rPr>
        <w:t xml:space="preserve">ده و </w:t>
      </w:r>
      <w:r w:rsidR="004C4905">
        <w:rPr>
          <w:rFonts w:hint="cs"/>
          <w:rtl/>
        </w:rPr>
        <w:t>حکم جدید وجوب احدهما را جعل کرده است.</w:t>
      </w:r>
      <w:r w:rsidR="00A44895">
        <w:rPr>
          <w:rFonts w:hint="cs"/>
          <w:rtl/>
        </w:rPr>
        <w:t xml:space="preserve"> اینگونه نیست که</w:t>
      </w:r>
      <w:r w:rsidR="0082258E">
        <w:rPr>
          <w:rFonts w:hint="cs"/>
          <w:rtl/>
        </w:rPr>
        <w:t xml:space="preserve"> حکم شارع بر اساس ظهور خطاب در</w:t>
      </w:r>
      <w:r w:rsidR="00A44895">
        <w:rPr>
          <w:rFonts w:hint="cs"/>
          <w:rtl/>
        </w:rPr>
        <w:t xml:space="preserve"> وجوب تعیینی</w:t>
      </w:r>
      <w:r w:rsidR="0082258E">
        <w:rPr>
          <w:rFonts w:hint="cs"/>
          <w:rtl/>
        </w:rPr>
        <w:t xml:space="preserve"> حفظ شود و عقل خطاب ها را معالجه کند بلکه شارع خود خطابها را معالجه کرده و حکم جدید تخییر را جعل نموده است.</w:t>
      </w:r>
      <w:r w:rsidR="001A26D9">
        <w:rPr>
          <w:rFonts w:hint="cs"/>
          <w:rtl/>
        </w:rPr>
        <w:t xml:space="preserve"> و</w:t>
      </w:r>
      <w:r w:rsidR="00A23044">
        <w:rPr>
          <w:rFonts w:hint="cs"/>
          <w:rtl/>
        </w:rPr>
        <w:t xml:space="preserve"> عقل کاشف از حکم شرع </w:t>
      </w:r>
      <w:r w:rsidR="001A26D9">
        <w:rPr>
          <w:rFonts w:hint="cs"/>
          <w:rtl/>
        </w:rPr>
        <w:t>می باشد.</w:t>
      </w:r>
    </w:p>
    <w:p w:rsidR="003B0A7B" w:rsidRDefault="003B0A7B" w:rsidP="0018465D">
      <w:pPr>
        <w:pStyle w:val="Heading7"/>
        <w:ind w:firstLine="284"/>
        <w:jc w:val="both"/>
        <w:rPr>
          <w:rtl/>
        </w:rPr>
      </w:pPr>
      <w:bookmarkStart w:id="10" w:name="_Toc469043521"/>
      <w:r>
        <w:rPr>
          <w:rFonts w:hint="cs"/>
          <w:rtl/>
        </w:rPr>
        <w:t>مقام یکم:</w:t>
      </w:r>
      <w:r w:rsidR="0082007A">
        <w:rPr>
          <w:rFonts w:hint="cs"/>
          <w:rtl/>
        </w:rPr>
        <w:t xml:space="preserve"> اثبات عقلی یا شرعی بودن تخییر</w:t>
      </w:r>
      <w:bookmarkEnd w:id="10"/>
    </w:p>
    <w:p w:rsidR="0082007A" w:rsidRDefault="0082007A" w:rsidP="0018465D">
      <w:pPr>
        <w:pStyle w:val="Heading8"/>
        <w:ind w:firstLine="284"/>
        <w:jc w:val="both"/>
        <w:rPr>
          <w:rtl/>
        </w:rPr>
      </w:pPr>
      <w:bookmarkStart w:id="11" w:name="_Toc469043522"/>
      <w:r>
        <w:rPr>
          <w:rFonts w:hint="cs"/>
          <w:rtl/>
        </w:rPr>
        <w:t>اقوال</w:t>
      </w:r>
      <w:bookmarkEnd w:id="11"/>
    </w:p>
    <w:p w:rsidR="0019624E" w:rsidRDefault="0019624E" w:rsidP="0018465D">
      <w:pPr>
        <w:ind w:firstLine="284"/>
        <w:jc w:val="both"/>
        <w:rPr>
          <w:rtl/>
        </w:rPr>
      </w:pPr>
      <w:r>
        <w:rPr>
          <w:rFonts w:hint="cs"/>
          <w:rtl/>
        </w:rPr>
        <w:t>در محل بحث سه قول وجود دارد:</w:t>
      </w:r>
    </w:p>
    <w:p w:rsidR="002674E2" w:rsidRDefault="002674E2" w:rsidP="0018465D">
      <w:pPr>
        <w:pStyle w:val="ListParagraph"/>
        <w:numPr>
          <w:ilvl w:val="0"/>
          <w:numId w:val="17"/>
        </w:numPr>
        <w:ind w:firstLine="284"/>
        <w:jc w:val="both"/>
      </w:pPr>
      <w:r>
        <w:rPr>
          <w:rFonts w:hint="cs"/>
          <w:rtl/>
        </w:rPr>
        <w:t>تخییر شرعی مطلقا (سید محمد تقی صاحب هدایة المسترشدین)</w:t>
      </w:r>
    </w:p>
    <w:p w:rsidR="002674E2" w:rsidRDefault="002674E2" w:rsidP="0018465D">
      <w:pPr>
        <w:pStyle w:val="ListParagraph"/>
        <w:numPr>
          <w:ilvl w:val="0"/>
          <w:numId w:val="17"/>
        </w:numPr>
        <w:ind w:firstLine="284"/>
        <w:jc w:val="both"/>
      </w:pPr>
      <w:r>
        <w:rPr>
          <w:rFonts w:hint="cs"/>
          <w:rtl/>
        </w:rPr>
        <w:lastRenderedPageBreak/>
        <w:t>تخییر عقلی مطلقا ()</w:t>
      </w:r>
    </w:p>
    <w:p w:rsidR="0019624E" w:rsidRDefault="00D930B0" w:rsidP="0018465D">
      <w:pPr>
        <w:pStyle w:val="ListParagraph"/>
        <w:numPr>
          <w:ilvl w:val="0"/>
          <w:numId w:val="17"/>
        </w:numPr>
        <w:ind w:firstLine="284"/>
        <w:jc w:val="both"/>
      </w:pPr>
      <w:r>
        <w:rPr>
          <w:rFonts w:hint="cs"/>
          <w:rtl/>
        </w:rPr>
        <w:t>تفصیل، عقلی بودن تخییر در صورت عقلی بودن قدرت در متزاحمین و شرعی بودن تخییر در صورت شرعی بودن قدرت در متزاحمین (نائینی)</w:t>
      </w:r>
    </w:p>
    <w:p w:rsidR="0082007A" w:rsidRPr="0082007A" w:rsidRDefault="0082007A" w:rsidP="0018465D">
      <w:pPr>
        <w:pStyle w:val="Heading8"/>
        <w:ind w:firstLine="284"/>
        <w:jc w:val="both"/>
        <w:rPr>
          <w:rtl/>
        </w:rPr>
      </w:pPr>
      <w:bookmarkStart w:id="12" w:name="_Toc469043523"/>
      <w:r>
        <w:rPr>
          <w:rFonts w:hint="cs"/>
          <w:rtl/>
        </w:rPr>
        <w:t>ادله</w:t>
      </w:r>
      <w:bookmarkEnd w:id="12"/>
    </w:p>
    <w:p w:rsidR="003B0A7B" w:rsidRDefault="00FC15BD" w:rsidP="0018465D">
      <w:pPr>
        <w:pStyle w:val="Heading9"/>
        <w:ind w:firstLine="284"/>
        <w:jc w:val="both"/>
        <w:rPr>
          <w:rtl/>
        </w:rPr>
      </w:pPr>
      <w:bookmarkStart w:id="13" w:name="_Toc469043524"/>
      <w:r>
        <w:rPr>
          <w:rFonts w:hint="cs"/>
          <w:rtl/>
        </w:rPr>
        <w:t xml:space="preserve">دلیل </w:t>
      </w:r>
      <w:r w:rsidR="002674E2">
        <w:rPr>
          <w:rFonts w:hint="cs"/>
          <w:rtl/>
        </w:rPr>
        <w:t>قول یکم</w:t>
      </w:r>
      <w:r w:rsidR="0092351A">
        <w:rPr>
          <w:rFonts w:hint="cs"/>
          <w:rtl/>
        </w:rPr>
        <w:t xml:space="preserve"> (</w:t>
      </w:r>
      <w:r>
        <w:rPr>
          <w:rFonts w:hint="cs"/>
          <w:rtl/>
        </w:rPr>
        <w:t>تخییر شرعی</w:t>
      </w:r>
      <w:r w:rsidR="0092351A">
        <w:rPr>
          <w:rFonts w:hint="cs"/>
          <w:rtl/>
        </w:rPr>
        <w:t>)</w:t>
      </w:r>
      <w:bookmarkEnd w:id="13"/>
    </w:p>
    <w:p w:rsidR="005847D3" w:rsidRDefault="0037710E" w:rsidP="0018465D">
      <w:pPr>
        <w:ind w:firstLine="284"/>
        <w:jc w:val="both"/>
        <w:rPr>
          <w:rtl/>
        </w:rPr>
      </w:pPr>
      <w:r>
        <w:rPr>
          <w:rFonts w:hint="cs"/>
          <w:rtl/>
        </w:rPr>
        <w:t>محقق نائینی در اجود التقریرت</w:t>
      </w:r>
      <w:r w:rsidR="00416C8F">
        <w:rPr>
          <w:rFonts w:hint="cs"/>
          <w:rtl/>
        </w:rPr>
        <w:t xml:space="preserve"> نظریه تخییر شرعی را به</w:t>
      </w:r>
      <w:r>
        <w:rPr>
          <w:rFonts w:hint="cs"/>
          <w:rtl/>
        </w:rPr>
        <w:t xml:space="preserve"> مرحوم صاحب حاشیه </w:t>
      </w:r>
      <w:r w:rsidR="0092351A">
        <w:rPr>
          <w:rFonts w:hint="cs"/>
          <w:rtl/>
        </w:rPr>
        <w:t xml:space="preserve">(سید محمد تقی صاحب هدایة المسترشدین) </w:t>
      </w:r>
      <w:r>
        <w:rPr>
          <w:rFonts w:hint="cs"/>
          <w:rtl/>
        </w:rPr>
        <w:t>و برخی</w:t>
      </w:r>
      <w:r w:rsidR="0032749B">
        <w:rPr>
          <w:rFonts w:hint="cs"/>
          <w:rtl/>
        </w:rPr>
        <w:t xml:space="preserve"> دیگر</w:t>
      </w:r>
      <w:r>
        <w:rPr>
          <w:rFonts w:hint="cs"/>
          <w:rtl/>
        </w:rPr>
        <w:t xml:space="preserve"> </w:t>
      </w:r>
      <w:r w:rsidR="00416C8F">
        <w:rPr>
          <w:rFonts w:hint="cs"/>
          <w:rtl/>
        </w:rPr>
        <w:t>نسبت میدهند</w:t>
      </w:r>
      <w:r>
        <w:rPr>
          <w:rFonts w:hint="cs"/>
          <w:rtl/>
        </w:rPr>
        <w:t>.</w:t>
      </w:r>
    </w:p>
    <w:p w:rsidR="005847D3" w:rsidRDefault="005847D3" w:rsidP="0018465D">
      <w:pPr>
        <w:ind w:firstLine="284"/>
        <w:jc w:val="both"/>
        <w:rPr>
          <w:rtl/>
        </w:rPr>
      </w:pPr>
      <w:r>
        <w:rPr>
          <w:rFonts w:hint="cs"/>
          <w:rtl/>
        </w:rPr>
        <w:t>بیان یکم:</w:t>
      </w:r>
    </w:p>
    <w:p w:rsidR="00683696" w:rsidRDefault="00621BFF" w:rsidP="0018465D">
      <w:pPr>
        <w:ind w:firstLine="284"/>
        <w:jc w:val="both"/>
        <w:rPr>
          <w:rtl/>
        </w:rPr>
      </w:pPr>
      <w:r>
        <w:rPr>
          <w:rFonts w:hint="cs"/>
          <w:rtl/>
        </w:rPr>
        <w:t xml:space="preserve">ظاهر خطابین متزاحمین </w:t>
      </w:r>
      <w:r w:rsidR="00FC15BD">
        <w:rPr>
          <w:rFonts w:hint="cs"/>
          <w:rtl/>
        </w:rPr>
        <w:t>در نظر صاحب حاشیه</w:t>
      </w:r>
      <w:r w:rsidR="00EA7896">
        <w:rPr>
          <w:rFonts w:hint="cs"/>
          <w:rtl/>
        </w:rPr>
        <w:t xml:space="preserve"> تعارض است ـ کما اینکه مرحوم آخوند قائلند که ظاهر دو خطاب متزاحمین وجود دو حکم فعلی است و اجتماع دو حکم فعلی محال است لذا متزاحمین متعارض هستند ـ </w:t>
      </w:r>
      <w:r w:rsidR="00B72B5C">
        <w:rPr>
          <w:rFonts w:hint="cs"/>
          <w:rtl/>
        </w:rPr>
        <w:t>و آن زمان ها مسأله ترتب و خطابات قانونیه و طلب ناقص مطرح نبوده است.</w:t>
      </w:r>
      <w:r w:rsidR="00764140">
        <w:rPr>
          <w:rFonts w:hint="cs"/>
          <w:rtl/>
        </w:rPr>
        <w:t xml:space="preserve"> </w:t>
      </w:r>
      <w:r w:rsidR="009912AE">
        <w:rPr>
          <w:rFonts w:hint="cs"/>
          <w:rtl/>
        </w:rPr>
        <w:t xml:space="preserve">صاحب حاشیه میفرمایند: </w:t>
      </w:r>
      <w:r w:rsidR="00764140">
        <w:rPr>
          <w:rFonts w:hint="cs"/>
          <w:rtl/>
        </w:rPr>
        <w:t xml:space="preserve">متزاحمین متعارضند و </w:t>
      </w:r>
      <w:r w:rsidR="009912AE">
        <w:rPr>
          <w:rFonts w:hint="cs"/>
          <w:rtl/>
        </w:rPr>
        <w:t xml:space="preserve">ملاک در متزاحمین متساویین فعلی است و چون عبد بر بیش از یک ملاک فعلی قدرت ندارد لذا </w:t>
      </w:r>
      <w:r w:rsidR="00683696">
        <w:rPr>
          <w:rFonts w:hint="cs"/>
          <w:rtl/>
        </w:rPr>
        <w:t>لازم است</w:t>
      </w:r>
      <w:r w:rsidR="009912AE">
        <w:rPr>
          <w:rFonts w:hint="cs"/>
          <w:rtl/>
        </w:rPr>
        <w:t xml:space="preserve"> مولای </w:t>
      </w:r>
      <w:r w:rsidR="00247CEC">
        <w:rPr>
          <w:rFonts w:hint="cs"/>
          <w:rtl/>
        </w:rPr>
        <w:t>حک</w:t>
      </w:r>
      <w:r w:rsidR="00683696">
        <w:rPr>
          <w:rFonts w:hint="cs"/>
          <w:rtl/>
        </w:rPr>
        <w:t>ی</w:t>
      </w:r>
      <w:r w:rsidR="00247CEC">
        <w:rPr>
          <w:rFonts w:hint="cs"/>
          <w:rtl/>
        </w:rPr>
        <w:t>م</w:t>
      </w:r>
      <w:r w:rsidR="00683696">
        <w:rPr>
          <w:rFonts w:hint="cs"/>
          <w:rtl/>
        </w:rPr>
        <w:t xml:space="preserve"> </w:t>
      </w:r>
      <w:r w:rsidR="009912AE">
        <w:rPr>
          <w:rFonts w:hint="cs"/>
          <w:rtl/>
        </w:rPr>
        <w:t>یک حکم واحد جعل کند.</w:t>
      </w:r>
      <w:r w:rsidR="00683696">
        <w:rPr>
          <w:rFonts w:hint="cs"/>
          <w:rtl/>
        </w:rPr>
        <w:t xml:space="preserve"> عقل کشف میکند کند که شارع باید</w:t>
      </w:r>
      <w:r w:rsidR="00136ACA">
        <w:rPr>
          <w:rFonts w:hint="cs"/>
          <w:rtl/>
        </w:rPr>
        <w:t xml:space="preserve"> یک انقاذ را جعل کند.</w:t>
      </w:r>
    </w:p>
    <w:p w:rsidR="00764140" w:rsidRDefault="00764140" w:rsidP="0018465D">
      <w:pPr>
        <w:ind w:firstLine="284"/>
        <w:jc w:val="both"/>
        <w:rPr>
          <w:rtl/>
        </w:rPr>
      </w:pPr>
      <w:r>
        <w:rPr>
          <w:rFonts w:hint="cs"/>
          <w:rtl/>
        </w:rPr>
        <w:t>بیان دوم:</w:t>
      </w:r>
    </w:p>
    <w:p w:rsidR="009C06D4" w:rsidRDefault="00764140" w:rsidP="0018465D">
      <w:pPr>
        <w:ind w:firstLine="284"/>
        <w:jc w:val="both"/>
        <w:rPr>
          <w:rtl/>
        </w:rPr>
      </w:pPr>
      <w:r>
        <w:rPr>
          <w:rFonts w:hint="cs"/>
          <w:rtl/>
        </w:rPr>
        <w:t xml:space="preserve">این بیان شبیه همان بیان محقق نائینی است که در تخییر شرعی مشروطین به قدرت شرعی بیان کرده است. </w:t>
      </w:r>
      <w:r w:rsidR="009C06D4">
        <w:rPr>
          <w:rFonts w:hint="cs"/>
          <w:rtl/>
        </w:rPr>
        <w:t>استدلال محقق نائینی در مشروطین به قدرت شرعی دو مقدمه دارد.</w:t>
      </w:r>
    </w:p>
    <w:p w:rsidR="009C06D4" w:rsidRDefault="009C06D4" w:rsidP="0018465D">
      <w:pPr>
        <w:pStyle w:val="ListParagraph"/>
        <w:numPr>
          <w:ilvl w:val="0"/>
          <w:numId w:val="18"/>
        </w:numPr>
        <w:ind w:firstLine="284"/>
        <w:jc w:val="both"/>
      </w:pPr>
      <w:r>
        <w:rPr>
          <w:rFonts w:hint="cs"/>
          <w:rtl/>
        </w:rPr>
        <w:t>قدرت در مشروطین به قدرت شرعی دخیل در ملاک است</w:t>
      </w:r>
    </w:p>
    <w:p w:rsidR="009C06D4" w:rsidRDefault="009C06D4" w:rsidP="0018465D">
      <w:pPr>
        <w:pStyle w:val="ListParagraph"/>
        <w:numPr>
          <w:ilvl w:val="0"/>
          <w:numId w:val="18"/>
        </w:numPr>
        <w:ind w:firstLine="284"/>
        <w:jc w:val="both"/>
        <w:rPr>
          <w:rtl/>
        </w:rPr>
      </w:pPr>
      <w:r>
        <w:rPr>
          <w:rFonts w:hint="cs"/>
          <w:rtl/>
        </w:rPr>
        <w:t>و عبد بیش از یک قدرت ندارد</w:t>
      </w:r>
    </w:p>
    <w:p w:rsidR="00FC15BD" w:rsidRDefault="009C06D4" w:rsidP="0018465D">
      <w:pPr>
        <w:ind w:firstLine="284"/>
        <w:jc w:val="both"/>
        <w:rPr>
          <w:rtl/>
        </w:rPr>
      </w:pPr>
      <w:r>
        <w:rPr>
          <w:rFonts w:hint="cs"/>
          <w:rtl/>
        </w:rPr>
        <w:t>در نتیجه بیش از یک ملاک فعلی و یک حکم فعلی وجود ندارد و آن حکم تخییری است.</w:t>
      </w:r>
    </w:p>
    <w:p w:rsidR="00B137F0" w:rsidRDefault="00416C8F" w:rsidP="0018465D">
      <w:pPr>
        <w:pStyle w:val="Heading9"/>
        <w:ind w:firstLine="284"/>
        <w:rPr>
          <w:rtl/>
        </w:rPr>
      </w:pPr>
      <w:bookmarkStart w:id="14" w:name="_Toc469043525"/>
      <w:r>
        <w:rPr>
          <w:rFonts w:hint="cs"/>
          <w:rtl/>
        </w:rPr>
        <w:t xml:space="preserve">مناقشه: </w:t>
      </w:r>
      <w:r w:rsidR="00E16A7D">
        <w:rPr>
          <w:rFonts w:hint="cs"/>
          <w:rtl/>
        </w:rPr>
        <w:t xml:space="preserve">الضرورات تتقدر بقدرها </w:t>
      </w:r>
      <w:r w:rsidR="000846C3">
        <w:rPr>
          <w:rFonts w:hint="cs"/>
          <w:rtl/>
        </w:rPr>
        <w:t>(</w:t>
      </w:r>
      <w:r w:rsidR="00EA4B31">
        <w:rPr>
          <w:rFonts w:hint="cs"/>
          <w:rtl/>
        </w:rPr>
        <w:t>نائینی</w:t>
      </w:r>
      <w:r w:rsidR="000846C3">
        <w:rPr>
          <w:rFonts w:hint="cs"/>
          <w:rtl/>
        </w:rPr>
        <w:t>)</w:t>
      </w:r>
      <w:bookmarkEnd w:id="14"/>
    </w:p>
    <w:p w:rsidR="00E66D4D" w:rsidRDefault="00EA4B31" w:rsidP="0018465D">
      <w:pPr>
        <w:ind w:firstLine="284"/>
        <w:jc w:val="both"/>
        <w:rPr>
          <w:rtl/>
        </w:rPr>
      </w:pPr>
      <w:r>
        <w:rPr>
          <w:rFonts w:hint="cs"/>
          <w:rtl/>
        </w:rPr>
        <w:t>مناقشه مرحوم نائینی به</w:t>
      </w:r>
      <w:r w:rsidR="00B61662">
        <w:rPr>
          <w:rFonts w:hint="cs"/>
          <w:rtl/>
        </w:rPr>
        <w:t xml:space="preserve"> </w:t>
      </w:r>
      <w:r w:rsidR="00E3544D">
        <w:rPr>
          <w:rFonts w:hint="cs"/>
          <w:rtl/>
        </w:rPr>
        <w:t xml:space="preserve">بیان </w:t>
      </w:r>
      <w:r w:rsidR="00416C8F">
        <w:rPr>
          <w:rFonts w:hint="cs"/>
          <w:rtl/>
        </w:rPr>
        <w:t>تخییر شرعی</w:t>
      </w:r>
      <w:r w:rsidR="00E3544D">
        <w:rPr>
          <w:rFonts w:hint="cs"/>
          <w:rtl/>
        </w:rPr>
        <w:t xml:space="preserve"> به طور مطلق</w:t>
      </w:r>
      <w:r>
        <w:rPr>
          <w:rFonts w:hint="cs"/>
          <w:rtl/>
        </w:rPr>
        <w:t>، هم ردّ مختار صاحب حاشیه است و هم ردّ تفصیل خود محقق نائینی</w:t>
      </w:r>
      <w:r w:rsidR="007D7379">
        <w:rPr>
          <w:rFonts w:hint="cs"/>
          <w:rtl/>
        </w:rPr>
        <w:t xml:space="preserve"> در تخییر شرعی </w:t>
      </w:r>
      <w:r w:rsidR="00E3544D">
        <w:rPr>
          <w:rFonts w:hint="cs"/>
          <w:rtl/>
        </w:rPr>
        <w:t>مشروطین به قدرت شرعی</w:t>
      </w:r>
      <w:r w:rsidR="00453D58">
        <w:rPr>
          <w:rFonts w:hint="cs"/>
          <w:rtl/>
        </w:rPr>
        <w:t>.</w:t>
      </w:r>
    </w:p>
    <w:p w:rsidR="00636FB4" w:rsidRPr="00636FB4" w:rsidRDefault="00636FB4" w:rsidP="00636FB4">
      <w:pPr>
        <w:ind w:firstLine="284"/>
        <w:jc w:val="both"/>
        <w:rPr>
          <w:b/>
          <w:bCs/>
          <w:sz w:val="26"/>
          <w:szCs w:val="32"/>
          <w:rtl/>
        </w:rPr>
      </w:pPr>
      <w:r w:rsidRPr="00636FB4">
        <w:rPr>
          <w:rFonts w:hint="cs"/>
          <w:b/>
          <w:bCs/>
          <w:sz w:val="26"/>
          <w:szCs w:val="32"/>
          <w:rtl/>
        </w:rPr>
        <w:t>ردّ صاحب حشیه</w:t>
      </w:r>
    </w:p>
    <w:p w:rsidR="00220651" w:rsidRDefault="00B61662" w:rsidP="00EB3698">
      <w:pPr>
        <w:ind w:firstLine="284"/>
        <w:jc w:val="both"/>
        <w:rPr>
          <w:rtl/>
        </w:rPr>
      </w:pPr>
      <w:r>
        <w:rPr>
          <w:rFonts w:hint="cs"/>
          <w:rtl/>
        </w:rPr>
        <w:lastRenderedPageBreak/>
        <w:t xml:space="preserve">نادرستی </w:t>
      </w:r>
      <w:r w:rsidR="00E66D4D">
        <w:rPr>
          <w:rFonts w:hint="cs"/>
          <w:rtl/>
        </w:rPr>
        <w:t>تخییر</w:t>
      </w:r>
      <w:r w:rsidR="007D7379">
        <w:rPr>
          <w:rFonts w:hint="cs"/>
          <w:rtl/>
        </w:rPr>
        <w:t xml:space="preserve"> شرعی</w:t>
      </w:r>
      <w:r w:rsidR="00E66D4D">
        <w:rPr>
          <w:rFonts w:hint="cs"/>
          <w:rtl/>
        </w:rPr>
        <w:t xml:space="preserve"> در مشروطین به قدرت عقلی</w:t>
      </w:r>
      <w:r>
        <w:rPr>
          <w:rFonts w:hint="cs"/>
          <w:rtl/>
        </w:rPr>
        <w:t xml:space="preserve"> به این جهت است که </w:t>
      </w:r>
      <w:r w:rsidR="00E3544D">
        <w:rPr>
          <w:rFonts w:hint="cs"/>
          <w:rtl/>
        </w:rPr>
        <w:t xml:space="preserve">ظهور </w:t>
      </w:r>
      <w:r w:rsidR="00AC396F">
        <w:rPr>
          <w:rFonts w:hint="cs"/>
          <w:rtl/>
        </w:rPr>
        <w:t xml:space="preserve">هر کدام از </w:t>
      </w:r>
      <w:r w:rsidR="00E3544D">
        <w:rPr>
          <w:rFonts w:hint="cs"/>
          <w:rtl/>
        </w:rPr>
        <w:t>خطابین متزاحمین در واجب تعیینی است</w:t>
      </w:r>
      <w:r w:rsidR="00453D58">
        <w:rPr>
          <w:rFonts w:hint="cs"/>
          <w:rtl/>
        </w:rPr>
        <w:t xml:space="preserve"> خطاب «انقذ هذا الغریق» میگوید تعیینا باید این غریق را نجات دهی و خطاب «انقذ ذاک الغریق» میگوید تعیینا باید آن غریق را نجات دهی</w:t>
      </w:r>
      <w:r w:rsidR="000846C3">
        <w:rPr>
          <w:rFonts w:hint="cs"/>
          <w:rtl/>
        </w:rPr>
        <w:t xml:space="preserve"> و </w:t>
      </w:r>
      <w:r w:rsidR="00453D58">
        <w:rPr>
          <w:rFonts w:hint="cs"/>
          <w:rtl/>
        </w:rPr>
        <w:t>باید</w:t>
      </w:r>
      <w:r w:rsidR="00133817">
        <w:rPr>
          <w:rFonts w:hint="cs"/>
          <w:rtl/>
        </w:rPr>
        <w:t xml:space="preserve"> </w:t>
      </w:r>
      <w:r w:rsidR="007B2CB5">
        <w:rPr>
          <w:rFonts w:hint="cs"/>
          <w:rtl/>
        </w:rPr>
        <w:t xml:space="preserve">بر این ظهور </w:t>
      </w:r>
      <w:r w:rsidR="00133817">
        <w:rPr>
          <w:rFonts w:hint="cs"/>
          <w:rtl/>
        </w:rPr>
        <w:t>تحفظ کرد</w:t>
      </w:r>
      <w:r w:rsidR="001F2CCB">
        <w:rPr>
          <w:rFonts w:hint="cs"/>
          <w:rtl/>
        </w:rPr>
        <w:t>ه و جز به مقدار رفع محذور دست برنداشت</w:t>
      </w:r>
      <w:r w:rsidR="00EB3698">
        <w:rPr>
          <w:rFonts w:hint="cs"/>
          <w:rtl/>
        </w:rPr>
        <w:t xml:space="preserve"> </w:t>
      </w:r>
      <w:r w:rsidR="005C23F7">
        <w:rPr>
          <w:rFonts w:hint="cs"/>
          <w:rtl/>
        </w:rPr>
        <w:t>«</w:t>
      </w:r>
      <w:r w:rsidR="00812274">
        <w:rPr>
          <w:rFonts w:hint="cs"/>
          <w:rtl/>
        </w:rPr>
        <w:t>الضر</w:t>
      </w:r>
      <w:r w:rsidR="005C23F7">
        <w:rPr>
          <w:rFonts w:hint="cs"/>
          <w:rtl/>
        </w:rPr>
        <w:t>ورات تتقدر بقدرها»</w:t>
      </w:r>
      <w:r w:rsidR="001F2CCB">
        <w:rPr>
          <w:rFonts w:hint="cs"/>
          <w:rtl/>
        </w:rPr>
        <w:t>.</w:t>
      </w:r>
    </w:p>
    <w:p w:rsidR="00636FB4" w:rsidRDefault="007B2CB5" w:rsidP="00636FB4">
      <w:pPr>
        <w:ind w:firstLine="284"/>
        <w:jc w:val="both"/>
        <w:rPr>
          <w:rtl/>
        </w:rPr>
      </w:pPr>
      <w:r>
        <w:rPr>
          <w:rFonts w:hint="cs"/>
          <w:rtl/>
        </w:rPr>
        <w:t xml:space="preserve">و از آنجا که </w:t>
      </w:r>
      <w:r w:rsidR="00133817">
        <w:rPr>
          <w:rFonts w:hint="cs"/>
          <w:rtl/>
        </w:rPr>
        <w:t>تحف</w:t>
      </w:r>
      <w:r w:rsidR="00A059EE">
        <w:rPr>
          <w:rFonts w:hint="cs"/>
          <w:rtl/>
        </w:rPr>
        <w:t xml:space="preserve">ظ و عمل طبق هر دو </w:t>
      </w:r>
      <w:r w:rsidR="00DB54D9">
        <w:rPr>
          <w:rFonts w:hint="cs"/>
          <w:rtl/>
        </w:rPr>
        <w:t>اطلاق</w:t>
      </w:r>
      <w:r w:rsidR="00A059EE">
        <w:rPr>
          <w:rFonts w:hint="cs"/>
          <w:rtl/>
        </w:rPr>
        <w:t xml:space="preserve"> </w:t>
      </w:r>
      <w:r w:rsidR="00BC72BB">
        <w:rPr>
          <w:rFonts w:hint="cs"/>
          <w:rtl/>
        </w:rPr>
        <w:t xml:space="preserve">در حقیقت </w:t>
      </w:r>
      <w:r w:rsidR="00422DB1">
        <w:rPr>
          <w:rFonts w:hint="cs"/>
          <w:rtl/>
        </w:rPr>
        <w:t>محذور جمع بین ضدین دارد</w:t>
      </w:r>
      <w:r w:rsidR="00220651">
        <w:rPr>
          <w:rFonts w:hint="cs"/>
          <w:rtl/>
        </w:rPr>
        <w:t xml:space="preserve"> اما اصل وجوب تعیینی انقاذ مشروط بر ترک دیگری قابل عمل است</w:t>
      </w:r>
      <w:r w:rsidR="005C23F7">
        <w:rPr>
          <w:rFonts w:hint="cs"/>
          <w:rtl/>
        </w:rPr>
        <w:t xml:space="preserve"> </w:t>
      </w:r>
      <w:r w:rsidR="00DB54D9">
        <w:rPr>
          <w:rFonts w:hint="cs"/>
          <w:rtl/>
        </w:rPr>
        <w:t xml:space="preserve">لذا </w:t>
      </w:r>
      <w:r w:rsidR="005C23F7">
        <w:rPr>
          <w:rFonts w:hint="cs"/>
          <w:rtl/>
        </w:rPr>
        <w:t>باید</w:t>
      </w:r>
      <w:r>
        <w:rPr>
          <w:rFonts w:hint="cs"/>
          <w:rtl/>
        </w:rPr>
        <w:t xml:space="preserve"> </w:t>
      </w:r>
      <w:r w:rsidR="00A059EE">
        <w:rPr>
          <w:rFonts w:hint="cs"/>
          <w:rtl/>
        </w:rPr>
        <w:t xml:space="preserve">ظهور </w:t>
      </w:r>
      <w:r w:rsidR="00E048FC">
        <w:rPr>
          <w:rFonts w:hint="cs"/>
          <w:rtl/>
        </w:rPr>
        <w:t xml:space="preserve">خطابین </w:t>
      </w:r>
      <w:r w:rsidR="005C23F7">
        <w:rPr>
          <w:rFonts w:hint="cs"/>
          <w:rtl/>
        </w:rPr>
        <w:t>در وجوب تعیینی را حفظ نمود</w:t>
      </w:r>
      <w:r w:rsidR="00294FD8">
        <w:rPr>
          <w:rFonts w:hint="cs"/>
          <w:rtl/>
        </w:rPr>
        <w:t>.</w:t>
      </w:r>
      <w:r w:rsidR="00636FB4">
        <w:rPr>
          <w:rFonts w:hint="cs"/>
          <w:rtl/>
        </w:rPr>
        <w:t xml:space="preserve"> و معنای دو وجوب تعیینی مشروط به ترکی دیگری همان تخییر عقلی است.</w:t>
      </w:r>
    </w:p>
    <w:p w:rsidR="007D7380" w:rsidRDefault="007D7380" w:rsidP="00DB54D9">
      <w:pPr>
        <w:ind w:firstLine="284"/>
        <w:jc w:val="both"/>
        <w:rPr>
          <w:rtl/>
        </w:rPr>
      </w:pPr>
      <w:r>
        <w:rPr>
          <w:rFonts w:hint="cs"/>
          <w:rtl/>
        </w:rPr>
        <w:t xml:space="preserve">آنچه قابل عمل نیست اطلاق دو خطاب است، اما عمل به اصل تعیین ممکن است </w:t>
      </w:r>
      <w:r w:rsidR="007657DB">
        <w:rPr>
          <w:rFonts w:hint="cs"/>
          <w:rtl/>
        </w:rPr>
        <w:t>لذا وجهی ندارد از عمل به اصل خطاب دست برداریم و بگوییم واجب جدید دیگری به نام وجوب احدهما از سوی شارع جعل شده است.</w:t>
      </w:r>
    </w:p>
    <w:p w:rsidR="00636FB4" w:rsidRPr="00636FB4" w:rsidRDefault="00636FB4" w:rsidP="00DB54D9">
      <w:pPr>
        <w:ind w:firstLine="284"/>
        <w:jc w:val="both"/>
        <w:rPr>
          <w:b/>
          <w:bCs/>
          <w:sz w:val="28"/>
          <w:szCs w:val="34"/>
          <w:rtl/>
        </w:rPr>
      </w:pPr>
      <w:r w:rsidRPr="00636FB4">
        <w:rPr>
          <w:rFonts w:hint="cs"/>
          <w:b/>
          <w:bCs/>
          <w:sz w:val="28"/>
          <w:szCs w:val="34"/>
          <w:rtl/>
        </w:rPr>
        <w:t>ردّ محقق نائینی</w:t>
      </w:r>
    </w:p>
    <w:p w:rsidR="0037710E" w:rsidRDefault="00DD31CF" w:rsidP="007009C1">
      <w:pPr>
        <w:ind w:firstLine="284"/>
        <w:jc w:val="both"/>
        <w:rPr>
          <w:rtl/>
        </w:rPr>
      </w:pPr>
      <w:r>
        <w:rPr>
          <w:rFonts w:hint="cs"/>
          <w:rtl/>
        </w:rPr>
        <w:t xml:space="preserve">همان بیان پیشین ردّ محقق نائینی است. دو خطاب </w:t>
      </w:r>
      <w:r w:rsidR="002A6DED">
        <w:rPr>
          <w:rFonts w:hint="cs"/>
          <w:rtl/>
        </w:rPr>
        <w:t xml:space="preserve">مشروط به قدرت شرعی </w:t>
      </w:r>
      <w:r>
        <w:rPr>
          <w:rFonts w:hint="cs"/>
          <w:rtl/>
        </w:rPr>
        <w:t xml:space="preserve">از شارع </w:t>
      </w:r>
      <w:r w:rsidR="002A6DED">
        <w:rPr>
          <w:rFonts w:hint="cs"/>
          <w:rtl/>
        </w:rPr>
        <w:t>واصل شده است. «قم فی الرکعة الاولی اذا قدرت» و «قم فی الرکعة الثانیه اذا قدرت»</w:t>
      </w:r>
      <w:r w:rsidR="00814175">
        <w:rPr>
          <w:rFonts w:hint="cs"/>
          <w:rtl/>
        </w:rPr>
        <w:t xml:space="preserve"> ظهور هر دو خطاب در وجوب تعیینی است و دو خطاب فی نفسه تنافی ندارند، </w:t>
      </w:r>
      <w:r w:rsidR="006103B5">
        <w:rPr>
          <w:rFonts w:hint="cs"/>
          <w:rtl/>
        </w:rPr>
        <w:t>آنچه با هم تنافی دارد اطلاق این دو خطاب است. قیام کن در رکعت اول چه رکعت دوم قیام کنی یا نه، قیام کن در رکعت دوم چه در اولی قیام کنی یا نه!</w:t>
      </w:r>
      <w:r w:rsidR="007009C1">
        <w:rPr>
          <w:rFonts w:hint="cs"/>
          <w:rtl/>
        </w:rPr>
        <w:t xml:space="preserve"> طلب دو قیام در فرض اشتغال به دیگری طلب ضدان است.</w:t>
      </w:r>
    </w:p>
    <w:p w:rsidR="00383BCF" w:rsidRDefault="007009C1" w:rsidP="00C02B65">
      <w:pPr>
        <w:ind w:firstLine="284"/>
        <w:jc w:val="both"/>
        <w:rPr>
          <w:rtl/>
        </w:rPr>
      </w:pPr>
      <w:r>
        <w:rPr>
          <w:rFonts w:hint="cs"/>
          <w:rtl/>
        </w:rPr>
        <w:t>بنابراین</w:t>
      </w:r>
      <w:r w:rsidR="006C000C">
        <w:rPr>
          <w:rFonts w:hint="cs"/>
          <w:rtl/>
        </w:rPr>
        <w:t xml:space="preserve"> به همان بیان نائینی در مشروطین به قدرت شرعی وجهی ندارد از اصل خطاب رفع ید کنیم، بلکه برای رفع تنافی از اطلاق خطابین رفع ید کرده و بر اصل خطاب تحفظ کرده و میگوییم وجوب تعیینی هر کدام مشروط به ترک دیگری است و این </w:t>
      </w:r>
      <w:r w:rsidR="00383BCF">
        <w:rPr>
          <w:rFonts w:hint="cs"/>
          <w:rtl/>
        </w:rPr>
        <w:t>همان تخییر عقلی است.</w:t>
      </w:r>
      <w:r w:rsidR="00C02B65">
        <w:rPr>
          <w:rFonts w:hint="cs"/>
          <w:rtl/>
        </w:rPr>
        <w:t xml:space="preserve"> </w:t>
      </w:r>
      <w:r w:rsidR="00383BCF">
        <w:rPr>
          <w:rFonts w:hint="cs"/>
          <w:rtl/>
        </w:rPr>
        <w:t>در نتیجه فرقی ندارد متزاحمین مشروط به قدرت عقلی باشند یا مشروط به قدرت شرعی.</w:t>
      </w:r>
    </w:p>
    <w:p w:rsidR="00383BCF" w:rsidRPr="00383BCF" w:rsidRDefault="00BB7733" w:rsidP="00C02B65">
      <w:pPr>
        <w:pStyle w:val="Heading9"/>
        <w:rPr>
          <w:rStyle w:val="Emphasis"/>
          <w:rtl/>
        </w:rPr>
      </w:pPr>
      <w:bookmarkStart w:id="15" w:name="_Toc469043526"/>
      <w:r>
        <w:rPr>
          <w:rStyle w:val="Emphasis"/>
          <w:rFonts w:hint="cs"/>
          <w:rtl/>
        </w:rPr>
        <w:t>نکته:</w:t>
      </w:r>
      <w:bookmarkEnd w:id="15"/>
    </w:p>
    <w:p w:rsidR="001A26D9" w:rsidRDefault="00811A66" w:rsidP="006C1935">
      <w:pPr>
        <w:ind w:firstLine="284"/>
        <w:jc w:val="both"/>
        <w:rPr>
          <w:rFonts w:hint="cs"/>
          <w:rtl/>
        </w:rPr>
      </w:pPr>
      <w:r>
        <w:rPr>
          <w:rFonts w:hint="cs"/>
          <w:rtl/>
        </w:rPr>
        <w:t>نکته ای در ذهن شریف محقق نائینی بوده است که بین مشروطین به قدرت شرعی و مشروطین به قدرت عقلی فرق گذاشته است. و آن نکته این است که</w:t>
      </w:r>
      <w:r w:rsidR="006C1935">
        <w:rPr>
          <w:rFonts w:hint="cs"/>
          <w:rtl/>
        </w:rPr>
        <w:t xml:space="preserve"> در</w:t>
      </w:r>
      <w:r>
        <w:rPr>
          <w:rFonts w:hint="cs"/>
          <w:rtl/>
        </w:rPr>
        <w:t xml:space="preserve"> مشروطین به قدرت عقلی</w:t>
      </w:r>
      <w:r w:rsidR="006C1935">
        <w:rPr>
          <w:rFonts w:hint="cs"/>
          <w:rtl/>
        </w:rPr>
        <w:t xml:space="preserve"> دو ملاک فعلی وجود دارد، اما در مشروطین به قدرت شرعی یک ملاک فعلی وجود دارد</w:t>
      </w:r>
      <w:r w:rsidR="00243EC1">
        <w:rPr>
          <w:rFonts w:hint="cs"/>
          <w:rtl/>
        </w:rPr>
        <w:t xml:space="preserve"> چون مکلف بیش </w:t>
      </w:r>
      <w:r w:rsidR="006A231A">
        <w:rPr>
          <w:rFonts w:hint="cs"/>
          <w:rtl/>
        </w:rPr>
        <w:t>از یک قدرت ندارد [لذا شرعا هم یک حکم بیشتر نیست] و تخییر باید شرعی باشد.</w:t>
      </w:r>
    </w:p>
    <w:p w:rsidR="006A231A" w:rsidRDefault="00216EBE" w:rsidP="00216EBE">
      <w:pPr>
        <w:pStyle w:val="Heading9"/>
        <w:rPr>
          <w:rFonts w:hint="cs"/>
          <w:rtl/>
        </w:rPr>
      </w:pPr>
      <w:bookmarkStart w:id="16" w:name="_Toc469043527"/>
      <w:r>
        <w:rPr>
          <w:rFonts w:hint="cs"/>
          <w:rtl/>
        </w:rPr>
        <w:t>جواب از نکته:</w:t>
      </w:r>
      <w:bookmarkEnd w:id="16"/>
    </w:p>
    <w:p w:rsidR="00216EBE" w:rsidRDefault="00216EBE" w:rsidP="006C1935">
      <w:pPr>
        <w:ind w:firstLine="284"/>
        <w:jc w:val="both"/>
        <w:rPr>
          <w:rFonts w:hint="cs"/>
          <w:rtl/>
        </w:rPr>
      </w:pPr>
      <w:r>
        <w:rPr>
          <w:rFonts w:hint="cs"/>
          <w:rtl/>
        </w:rPr>
        <w:lastRenderedPageBreak/>
        <w:t xml:space="preserve">وجود یک ملاک فعلی در مشروطین به قدرت </w:t>
      </w:r>
      <w:r w:rsidR="00CC762F">
        <w:rPr>
          <w:rFonts w:hint="cs"/>
          <w:rtl/>
        </w:rPr>
        <w:t>شرعی صحیح است اما این مطلب با جعل وجوب تخییری از سوی شارع ملازمه ندارد.</w:t>
      </w:r>
    </w:p>
    <w:p w:rsidR="00B04348" w:rsidRDefault="00E944A7" w:rsidP="00E944A7">
      <w:pPr>
        <w:ind w:firstLine="284"/>
        <w:jc w:val="both"/>
        <w:rPr>
          <w:rFonts w:hint="cs"/>
          <w:rtl/>
        </w:rPr>
      </w:pPr>
      <w:r>
        <w:rPr>
          <w:rFonts w:hint="cs"/>
          <w:rtl/>
        </w:rPr>
        <w:t>با توجه به دو مقدمه روشن خواهد شد که نظریه تخییر شرعی نادرست است.</w:t>
      </w:r>
    </w:p>
    <w:p w:rsidR="00E944A7" w:rsidRDefault="00E944A7" w:rsidP="00B706B3">
      <w:pPr>
        <w:ind w:firstLine="284"/>
        <w:jc w:val="both"/>
        <w:rPr>
          <w:rFonts w:hint="cs"/>
          <w:rtl/>
        </w:rPr>
      </w:pPr>
      <w:r>
        <w:rPr>
          <w:rFonts w:hint="cs"/>
          <w:rtl/>
        </w:rPr>
        <w:t>مقدمه یکم:</w:t>
      </w:r>
      <w:r w:rsidR="0008229A">
        <w:rPr>
          <w:rFonts w:hint="cs"/>
          <w:rtl/>
        </w:rPr>
        <w:t xml:space="preserve"> </w:t>
      </w:r>
      <w:r w:rsidR="00583B8F">
        <w:rPr>
          <w:rFonts w:hint="cs"/>
          <w:rtl/>
        </w:rPr>
        <w:t xml:space="preserve">در مباحث واجب تخییر گذشت که </w:t>
      </w:r>
      <w:r w:rsidR="0008229A">
        <w:rPr>
          <w:rFonts w:hint="cs"/>
          <w:rtl/>
        </w:rPr>
        <w:t xml:space="preserve">هنگام وجود یک ملاک فعلی دوگونه </w:t>
      </w:r>
      <w:r w:rsidR="00B706B3">
        <w:rPr>
          <w:rFonts w:hint="cs"/>
          <w:rtl/>
        </w:rPr>
        <w:t>جعل صحیح و عقلایی است.</w:t>
      </w:r>
      <w:r w:rsidR="0008229A">
        <w:rPr>
          <w:rFonts w:hint="cs"/>
          <w:rtl/>
        </w:rPr>
        <w:t xml:space="preserve"> یا جعل تخییر</w:t>
      </w:r>
      <w:r w:rsidR="000C2E31">
        <w:rPr>
          <w:rFonts w:hint="cs"/>
          <w:rtl/>
        </w:rPr>
        <w:t xml:space="preserve"> و یا </w:t>
      </w:r>
      <w:r w:rsidR="00583B8F">
        <w:rPr>
          <w:rFonts w:hint="cs"/>
          <w:rtl/>
        </w:rPr>
        <w:t>جعل وجوب تعیینی مشروط</w:t>
      </w:r>
      <w:r w:rsidR="00225DDB">
        <w:rPr>
          <w:rFonts w:hint="cs"/>
          <w:rtl/>
        </w:rPr>
        <w:t>، وجوب تعیینی این مشروط به ترک آن، وجوب تعیینی آن مشروط به ترک این</w:t>
      </w:r>
      <w:r w:rsidR="00583B8F">
        <w:rPr>
          <w:rFonts w:hint="cs"/>
          <w:rtl/>
        </w:rPr>
        <w:t>.</w:t>
      </w:r>
    </w:p>
    <w:p w:rsidR="00B04348" w:rsidRDefault="00225DDB" w:rsidP="0018465D">
      <w:pPr>
        <w:ind w:firstLine="284"/>
        <w:jc w:val="both"/>
        <w:rPr>
          <w:rFonts w:hint="cs"/>
          <w:rtl/>
        </w:rPr>
      </w:pPr>
      <w:r>
        <w:rPr>
          <w:rFonts w:hint="cs"/>
          <w:rtl/>
        </w:rPr>
        <w:t>مقدمه دوم: وجود دو خطابی که ظهور در وجوب تعیینی دارند.</w:t>
      </w:r>
    </w:p>
    <w:p w:rsidR="009F5D71" w:rsidRDefault="009F5D71" w:rsidP="002A5AC8">
      <w:pPr>
        <w:ind w:firstLine="284"/>
        <w:jc w:val="both"/>
        <w:rPr>
          <w:rFonts w:hint="cs"/>
          <w:rtl/>
        </w:rPr>
      </w:pPr>
      <w:r>
        <w:rPr>
          <w:rFonts w:hint="cs"/>
          <w:rtl/>
        </w:rPr>
        <w:t>با توجه به مقدمه یکم، دو گونه جعل صحیح است و با توجه به مقدمه دوم</w:t>
      </w:r>
      <w:r w:rsidR="00FF595C">
        <w:rPr>
          <w:rFonts w:hint="cs"/>
          <w:rtl/>
        </w:rPr>
        <w:t xml:space="preserve"> و وجود خطاب</w:t>
      </w:r>
      <w:r w:rsidR="002A5AC8">
        <w:rPr>
          <w:rFonts w:hint="cs"/>
          <w:rtl/>
        </w:rPr>
        <w:t xml:space="preserve"> و حل شدن مشکله با تقیید اطلاق،</w:t>
      </w:r>
      <w:r w:rsidR="00FF595C">
        <w:rPr>
          <w:rFonts w:hint="cs"/>
          <w:rtl/>
        </w:rPr>
        <w:t xml:space="preserve"> </w:t>
      </w:r>
      <w:r w:rsidR="002A5AC8">
        <w:rPr>
          <w:rFonts w:hint="cs"/>
          <w:rtl/>
        </w:rPr>
        <w:t xml:space="preserve">دست بر داشتن از اصل خطابین </w:t>
      </w:r>
      <w:r w:rsidR="00FF595C">
        <w:rPr>
          <w:rFonts w:hint="cs"/>
          <w:rtl/>
        </w:rPr>
        <w:t xml:space="preserve">برای رفع محذور و حل مشکله </w:t>
      </w:r>
      <w:r w:rsidR="002A5AC8">
        <w:rPr>
          <w:rFonts w:hint="cs"/>
          <w:rtl/>
        </w:rPr>
        <w:t>وجهی ندارد</w:t>
      </w:r>
      <w:r w:rsidR="002A5AC8">
        <w:rPr>
          <w:rFonts w:hint="cs"/>
          <w:rtl/>
        </w:rPr>
        <w:t>.</w:t>
      </w:r>
      <w:r w:rsidR="00335645">
        <w:rPr>
          <w:rFonts w:hint="cs"/>
          <w:rtl/>
        </w:rPr>
        <w:t xml:space="preserve"> بنابراین ما بر اصل خطابین تحفظ میکنیم و از اطلاق آنها دست برمیداریم.</w:t>
      </w:r>
    </w:p>
    <w:p w:rsidR="00335645" w:rsidRDefault="00335645" w:rsidP="002A5AC8">
      <w:pPr>
        <w:ind w:firstLine="284"/>
        <w:jc w:val="both"/>
        <w:rPr>
          <w:rFonts w:hint="cs"/>
          <w:rtl/>
        </w:rPr>
      </w:pPr>
      <w:r>
        <w:rPr>
          <w:rFonts w:hint="cs"/>
          <w:rtl/>
        </w:rPr>
        <w:t>به طور طبییعی هم این راه حل درست است چون زمانی که دو قانون متزاحم شدند</w:t>
      </w:r>
      <w:r w:rsidR="00993210">
        <w:rPr>
          <w:rFonts w:hint="cs"/>
          <w:rtl/>
        </w:rPr>
        <w:t xml:space="preserve">، از اطلاق آنها رفع ید میشود نه انکه ماهیت قانون تغییر کرده و قانون جدیدی تبدیل شود. تبدیل </w:t>
      </w:r>
      <w:r w:rsidR="00600008">
        <w:rPr>
          <w:rFonts w:hint="cs"/>
          <w:rtl/>
        </w:rPr>
        <w:t>خطابات به خطاب</w:t>
      </w:r>
      <w:r w:rsidR="00993210">
        <w:rPr>
          <w:rFonts w:hint="cs"/>
          <w:rtl/>
        </w:rPr>
        <w:t xml:space="preserve"> جدید خلاف </w:t>
      </w:r>
      <w:r w:rsidR="00600008">
        <w:rPr>
          <w:rFonts w:hint="cs"/>
          <w:rtl/>
        </w:rPr>
        <w:t xml:space="preserve">ظاهر </w:t>
      </w:r>
      <w:r w:rsidR="00993210">
        <w:rPr>
          <w:rFonts w:hint="cs"/>
          <w:rtl/>
        </w:rPr>
        <w:t>خطابات</w:t>
      </w:r>
      <w:r w:rsidR="00600008">
        <w:rPr>
          <w:rFonts w:hint="cs"/>
          <w:rtl/>
        </w:rPr>
        <w:t xml:space="preserve"> است.</w:t>
      </w:r>
    </w:p>
    <w:p w:rsidR="00B04348" w:rsidRDefault="00600008" w:rsidP="0018465D">
      <w:pPr>
        <w:ind w:firstLine="284"/>
        <w:jc w:val="both"/>
        <w:rPr>
          <w:rFonts w:hint="cs"/>
          <w:rtl/>
        </w:rPr>
      </w:pPr>
      <w:r>
        <w:rPr>
          <w:rFonts w:hint="cs"/>
          <w:rtl/>
        </w:rPr>
        <w:t>بنابراین نه تخییر شرعی به طور مطلق از سوی صاحب حاشیه صحیح است و نه تفصیل محقق نائینی</w:t>
      </w:r>
      <w:r w:rsidR="00E06D9F">
        <w:rPr>
          <w:rFonts w:hint="cs"/>
          <w:rtl/>
        </w:rPr>
        <w:t xml:space="preserve"> و</w:t>
      </w:r>
      <w:r>
        <w:rPr>
          <w:rFonts w:hint="cs"/>
          <w:rtl/>
        </w:rPr>
        <w:t xml:space="preserve"> نظریه تخییر عقلی مطلقا صحیح است.</w:t>
      </w:r>
    </w:p>
    <w:p w:rsidR="00E06D9F" w:rsidRDefault="00E06D9F" w:rsidP="0018465D">
      <w:pPr>
        <w:ind w:firstLine="284"/>
        <w:jc w:val="both"/>
        <w:rPr>
          <w:rFonts w:hint="cs"/>
          <w:rtl/>
        </w:rPr>
      </w:pPr>
      <w:r>
        <w:rPr>
          <w:rFonts w:hint="cs"/>
          <w:rtl/>
        </w:rPr>
        <w:t>تمامی این مباحث مبتنی است بر امکان ترتب، اما با نکار ترتب بحث تتمه دارد. تتمه را ملاحظه بفرمایید.</w:t>
      </w:r>
    </w:p>
    <w:p w:rsidR="001A1EA5" w:rsidRPr="006162A2" w:rsidRDefault="00E06D9F" w:rsidP="00BB7733">
      <w:pPr>
        <w:ind w:firstLine="284"/>
        <w:jc w:val="both"/>
        <w:rPr>
          <w:rtl/>
        </w:rPr>
      </w:pPr>
      <w:r>
        <w:rPr>
          <w:rFonts w:hint="cs"/>
          <w:rtl/>
        </w:rPr>
        <w:t>جلسه آینده</w:t>
      </w:r>
      <w:r w:rsidR="00294234">
        <w:rPr>
          <w:rFonts w:hint="cs"/>
          <w:rtl/>
        </w:rPr>
        <w:t xml:space="preserve"> إ ن شاء الله </w:t>
      </w:r>
      <w:r>
        <w:rPr>
          <w:rFonts w:hint="cs"/>
          <w:rtl/>
        </w:rPr>
        <w:t>بعد از تتمه وارد مقام دوم بحث از ثمره</w:t>
      </w:r>
      <w:r w:rsidR="00294234">
        <w:rPr>
          <w:rFonts w:hint="cs"/>
          <w:rtl/>
        </w:rPr>
        <w:t xml:space="preserve"> بین نظریه تخییر عقلی و نظریه تخییر شرعی خواهیم شد.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735" w:rsidRDefault="00280735" w:rsidP="008B750B">
      <w:pPr>
        <w:spacing w:line="240" w:lineRule="auto"/>
      </w:pPr>
      <w:r>
        <w:separator/>
      </w:r>
    </w:p>
  </w:endnote>
  <w:endnote w:type="continuationSeparator" w:id="0">
    <w:p w:rsidR="00280735" w:rsidRDefault="002807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4B7C" w:rsidRPr="00C54B7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4065E" w:rsidP="001B6799">
          <w:pPr>
            <w:pStyle w:val="Footer"/>
            <w:bidi w:val="0"/>
            <w:rPr>
              <w:color w:val="808080" w:themeColor="background1" w:themeShade="80"/>
              <w:rtl/>
            </w:rPr>
          </w:pPr>
          <w:bookmarkStart w:id="24" w:name="BokAdres"/>
          <w:bookmarkEnd w:id="24"/>
          <w:r>
            <w:rPr>
              <w:color w:val="808080" w:themeColor="background1" w:themeShade="80"/>
            </w:rPr>
            <w:t>U1mg1_13950913-039_mb1_mfeb.ir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735" w:rsidRDefault="00280735" w:rsidP="008B750B">
      <w:pPr>
        <w:spacing w:line="240" w:lineRule="auto"/>
      </w:pPr>
      <w:r>
        <w:separator/>
      </w:r>
    </w:p>
  </w:footnote>
  <w:footnote w:type="continuationSeparator" w:id="0">
    <w:p w:rsidR="00280735" w:rsidRDefault="00280735" w:rsidP="008B750B">
      <w:pPr>
        <w:spacing w:line="240" w:lineRule="auto"/>
      </w:pPr>
      <w:r>
        <w:continuationSeparator/>
      </w:r>
    </w:p>
  </w:footnote>
  <w:footnote w:id="1">
    <w:p w:rsidR="00B72B5C" w:rsidRDefault="00B72B5C" w:rsidP="00B72B5C">
      <w:pPr>
        <w:pStyle w:val="FootnoteText"/>
      </w:pPr>
      <w:r>
        <w:rPr>
          <w:rStyle w:val="FootnoteReference"/>
        </w:rPr>
        <w:footnoteRef/>
      </w:r>
      <w:r w:rsidRPr="00B72B5C">
        <w:rPr>
          <w:rtl/>
        </w:rPr>
        <w:t xml:space="preserve">  </w:t>
      </w:r>
      <w:r w:rsidRPr="00B72B5C">
        <w:rPr>
          <w:rFonts w:hint="cs"/>
          <w:rtl/>
        </w:rPr>
        <w:t>نهاية</w:t>
      </w:r>
      <w:r w:rsidRPr="00B72B5C">
        <w:rPr>
          <w:rtl/>
        </w:rPr>
        <w:t xml:space="preserve"> </w:t>
      </w:r>
      <w:r w:rsidRPr="00B72B5C">
        <w:rPr>
          <w:rFonts w:hint="cs"/>
          <w:rtl/>
        </w:rPr>
        <w:t>الأفكار،</w:t>
      </w:r>
      <w:r w:rsidRPr="00B72B5C">
        <w:rPr>
          <w:rtl/>
        </w:rPr>
        <w:t xml:space="preserve"> </w:t>
      </w:r>
      <w:r w:rsidRPr="00B72B5C">
        <w:rPr>
          <w:rFonts w:hint="cs"/>
          <w:rtl/>
        </w:rPr>
        <w:t>ج‏</w:t>
      </w:r>
      <w:r w:rsidRPr="00B72B5C">
        <w:rPr>
          <w:rtl/>
        </w:rPr>
        <w:t>2</w:t>
      </w:r>
      <w:r w:rsidRPr="00B72B5C">
        <w:rPr>
          <w:rFonts w:hint="cs"/>
          <w:rtl/>
        </w:rPr>
        <w:t>،</w:t>
      </w:r>
      <w:r w:rsidRPr="00B72B5C">
        <w:rPr>
          <w:rtl/>
        </w:rPr>
        <w:t xml:space="preserve"> </w:t>
      </w:r>
      <w:r w:rsidRPr="00B72B5C">
        <w:rPr>
          <w:rFonts w:hint="cs"/>
          <w:rtl/>
        </w:rPr>
        <w:t>ص</w:t>
      </w:r>
      <w:r w:rsidRPr="00B72B5C">
        <w:rPr>
          <w:rtl/>
        </w:rPr>
        <w:t>: 367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04065E">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04065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04065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04065E">
      <w:rPr>
        <w:sz w:val="24"/>
        <w:szCs w:val="24"/>
        <w:rtl/>
      </w:rPr>
      <w:t>13 /9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04065E">
      <w:rPr>
        <w:rFonts w:hint="cs"/>
        <w:sz w:val="24"/>
        <w:szCs w:val="24"/>
        <w:rtl/>
      </w:rPr>
      <w:t>تعریف</w:t>
    </w:r>
    <w:r w:rsidR="0004065E">
      <w:rPr>
        <w:sz w:val="24"/>
        <w:szCs w:val="24"/>
        <w:rtl/>
      </w:rPr>
      <w:t>/</w:t>
    </w:r>
    <w:r w:rsidR="0004065E">
      <w:rPr>
        <w:rFonts w:hint="cs"/>
        <w:sz w:val="24"/>
        <w:szCs w:val="24"/>
        <w:rtl/>
      </w:rPr>
      <w:t>خروج</w:t>
    </w:r>
    <w:r w:rsidR="0004065E">
      <w:rPr>
        <w:sz w:val="24"/>
        <w:szCs w:val="24"/>
        <w:rtl/>
      </w:rPr>
      <w:t xml:space="preserve"> </w:t>
    </w:r>
    <w:r w:rsidR="0004065E">
      <w:rPr>
        <w:rFonts w:hint="cs"/>
        <w:sz w:val="24"/>
        <w:szCs w:val="24"/>
        <w:rtl/>
      </w:rPr>
      <w:t>تزاحم</w:t>
    </w:r>
    <w:r w:rsidR="0004065E">
      <w:rPr>
        <w:sz w:val="24"/>
        <w:szCs w:val="24"/>
        <w:rtl/>
      </w:rPr>
      <w:t xml:space="preserve"> </w:t>
    </w:r>
    <w:r w:rsidR="0004065E">
      <w:rPr>
        <w:rFonts w:hint="cs"/>
        <w:sz w:val="24"/>
        <w:szCs w:val="24"/>
        <w:rtl/>
      </w:rPr>
      <w:t>از</w:t>
    </w:r>
    <w:r w:rsidR="0004065E">
      <w:rPr>
        <w:sz w:val="24"/>
        <w:szCs w:val="24"/>
        <w:rtl/>
      </w:rPr>
      <w:t xml:space="preserve"> </w:t>
    </w:r>
    <w:r w:rsidR="0004065E">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04065E">
      <w:rPr>
        <w:rFonts w:hint="cs"/>
        <w:sz w:val="24"/>
        <w:szCs w:val="24"/>
        <w:rtl/>
      </w:rPr>
      <w:t>محمود</w:t>
    </w:r>
    <w:r w:rsidR="0004065E">
      <w:rPr>
        <w:sz w:val="24"/>
        <w:szCs w:val="24"/>
        <w:rtl/>
      </w:rPr>
      <w:t xml:space="preserve"> </w:t>
    </w:r>
    <w:r w:rsidR="0004065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04065E">
      <w:rPr>
        <w:rFonts w:hint="cs"/>
        <w:sz w:val="24"/>
        <w:szCs w:val="24"/>
        <w:rtl/>
      </w:rPr>
      <w:t>متزاحمین</w:t>
    </w:r>
    <w:r w:rsidR="0004065E">
      <w:rPr>
        <w:sz w:val="24"/>
        <w:szCs w:val="24"/>
        <w:rtl/>
      </w:rPr>
      <w:t xml:space="preserve"> </w:t>
    </w:r>
    <w:r w:rsidR="0004065E">
      <w:rPr>
        <w:rFonts w:hint="cs"/>
        <w:sz w:val="24"/>
        <w:szCs w:val="24"/>
        <w:rtl/>
      </w:rPr>
      <w:t>متعادلین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44667C"/>
    <w:multiLevelType w:val="hybridMultilevel"/>
    <w:tmpl w:val="8BF60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B3A05"/>
    <w:multiLevelType w:val="hybridMultilevel"/>
    <w:tmpl w:val="4CCA5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684190"/>
    <w:multiLevelType w:val="hybridMultilevel"/>
    <w:tmpl w:val="E37A7E8A"/>
    <w:lvl w:ilvl="0" w:tplc="A87E9B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4"/>
  </w:num>
  <w:num w:numId="15">
    <w:abstractNumId w:val="15"/>
  </w:num>
  <w:num w:numId="16">
    <w:abstractNumId w:val="16"/>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4065E"/>
    <w:rsid w:val="00080A41"/>
    <w:rsid w:val="0008229A"/>
    <w:rsid w:val="0008299B"/>
    <w:rsid w:val="000846C3"/>
    <w:rsid w:val="000913AA"/>
    <w:rsid w:val="000B1E52"/>
    <w:rsid w:val="000B5DB5"/>
    <w:rsid w:val="000C2E31"/>
    <w:rsid w:val="000C3947"/>
    <w:rsid w:val="000D2E6F"/>
    <w:rsid w:val="000D30E9"/>
    <w:rsid w:val="000D6430"/>
    <w:rsid w:val="000D6818"/>
    <w:rsid w:val="000E335E"/>
    <w:rsid w:val="000F16CF"/>
    <w:rsid w:val="000F5BAC"/>
    <w:rsid w:val="00116B2B"/>
    <w:rsid w:val="00124E3D"/>
    <w:rsid w:val="00127E95"/>
    <w:rsid w:val="00130659"/>
    <w:rsid w:val="00133817"/>
    <w:rsid w:val="001347C7"/>
    <w:rsid w:val="001356B0"/>
    <w:rsid w:val="00136ACA"/>
    <w:rsid w:val="001429B2"/>
    <w:rsid w:val="00151937"/>
    <w:rsid w:val="001679B5"/>
    <w:rsid w:val="00181844"/>
    <w:rsid w:val="001837E9"/>
    <w:rsid w:val="0018465D"/>
    <w:rsid w:val="00187DFA"/>
    <w:rsid w:val="0019624E"/>
    <w:rsid w:val="001A1EA5"/>
    <w:rsid w:val="001A2574"/>
    <w:rsid w:val="001A26D9"/>
    <w:rsid w:val="001A27D7"/>
    <w:rsid w:val="001A294E"/>
    <w:rsid w:val="001A4ED8"/>
    <w:rsid w:val="001B6799"/>
    <w:rsid w:val="001C1362"/>
    <w:rsid w:val="001D1032"/>
    <w:rsid w:val="001D2E9A"/>
    <w:rsid w:val="001D597F"/>
    <w:rsid w:val="001E3FD4"/>
    <w:rsid w:val="001F2CCB"/>
    <w:rsid w:val="0020241A"/>
    <w:rsid w:val="00203821"/>
    <w:rsid w:val="0021630D"/>
    <w:rsid w:val="00216EBE"/>
    <w:rsid w:val="00220651"/>
    <w:rsid w:val="00225DDB"/>
    <w:rsid w:val="002266B2"/>
    <w:rsid w:val="00233304"/>
    <w:rsid w:val="00243EC1"/>
    <w:rsid w:val="00247CEC"/>
    <w:rsid w:val="00247D2F"/>
    <w:rsid w:val="00256560"/>
    <w:rsid w:val="002651D5"/>
    <w:rsid w:val="002674E2"/>
    <w:rsid w:val="00273D83"/>
    <w:rsid w:val="002753DD"/>
    <w:rsid w:val="0027605E"/>
    <w:rsid w:val="00280735"/>
    <w:rsid w:val="00281E00"/>
    <w:rsid w:val="00294234"/>
    <w:rsid w:val="00294A52"/>
    <w:rsid w:val="00294FD8"/>
    <w:rsid w:val="002A5AC8"/>
    <w:rsid w:val="002A6DED"/>
    <w:rsid w:val="002B575F"/>
    <w:rsid w:val="002B729B"/>
    <w:rsid w:val="002C0DF7"/>
    <w:rsid w:val="002C53A2"/>
    <w:rsid w:val="002D0040"/>
    <w:rsid w:val="002E220F"/>
    <w:rsid w:val="0032100F"/>
    <w:rsid w:val="0032749B"/>
    <w:rsid w:val="0033402C"/>
    <w:rsid w:val="00335645"/>
    <w:rsid w:val="00340521"/>
    <w:rsid w:val="00345C73"/>
    <w:rsid w:val="00354A99"/>
    <w:rsid w:val="00360311"/>
    <w:rsid w:val="00361922"/>
    <w:rsid w:val="0037710E"/>
    <w:rsid w:val="00377AD1"/>
    <w:rsid w:val="003816D7"/>
    <w:rsid w:val="00382126"/>
    <w:rsid w:val="00383BCF"/>
    <w:rsid w:val="00397466"/>
    <w:rsid w:val="003A6148"/>
    <w:rsid w:val="003A6726"/>
    <w:rsid w:val="003B0A7B"/>
    <w:rsid w:val="003B0F4C"/>
    <w:rsid w:val="003C33F6"/>
    <w:rsid w:val="003C3D2E"/>
    <w:rsid w:val="003C43A5"/>
    <w:rsid w:val="003D3D5D"/>
    <w:rsid w:val="003E1C5C"/>
    <w:rsid w:val="003E2D35"/>
    <w:rsid w:val="003F5B46"/>
    <w:rsid w:val="003F7F03"/>
    <w:rsid w:val="00401363"/>
    <w:rsid w:val="00402E47"/>
    <w:rsid w:val="00416C8F"/>
    <w:rsid w:val="00422DB1"/>
    <w:rsid w:val="00425015"/>
    <w:rsid w:val="00430994"/>
    <w:rsid w:val="0043488F"/>
    <w:rsid w:val="00441B6D"/>
    <w:rsid w:val="00453D58"/>
    <w:rsid w:val="00454DE3"/>
    <w:rsid w:val="004556EF"/>
    <w:rsid w:val="00462B07"/>
    <w:rsid w:val="00465BD2"/>
    <w:rsid w:val="0047711A"/>
    <w:rsid w:val="004871AA"/>
    <w:rsid w:val="004926E1"/>
    <w:rsid w:val="004A2FEA"/>
    <w:rsid w:val="004C4905"/>
    <w:rsid w:val="004D418C"/>
    <w:rsid w:val="004D75C5"/>
    <w:rsid w:val="004E2186"/>
    <w:rsid w:val="004E66FB"/>
    <w:rsid w:val="004F470A"/>
    <w:rsid w:val="004F4C59"/>
    <w:rsid w:val="00500C8F"/>
    <w:rsid w:val="00501909"/>
    <w:rsid w:val="005128DF"/>
    <w:rsid w:val="00514E3B"/>
    <w:rsid w:val="005206FE"/>
    <w:rsid w:val="005257ED"/>
    <w:rsid w:val="005306F8"/>
    <w:rsid w:val="0054023D"/>
    <w:rsid w:val="005426D3"/>
    <w:rsid w:val="0056213C"/>
    <w:rsid w:val="00580C24"/>
    <w:rsid w:val="00583B8F"/>
    <w:rsid w:val="005847D3"/>
    <w:rsid w:val="005968EF"/>
    <w:rsid w:val="00596C1E"/>
    <w:rsid w:val="00597F14"/>
    <w:rsid w:val="005A2E26"/>
    <w:rsid w:val="005B4067"/>
    <w:rsid w:val="005C0DAE"/>
    <w:rsid w:val="005C188E"/>
    <w:rsid w:val="005C23F7"/>
    <w:rsid w:val="005C578F"/>
    <w:rsid w:val="005D2349"/>
    <w:rsid w:val="005E5507"/>
    <w:rsid w:val="005E607B"/>
    <w:rsid w:val="00600008"/>
    <w:rsid w:val="00601229"/>
    <w:rsid w:val="00603B67"/>
    <w:rsid w:val="006103B5"/>
    <w:rsid w:val="006162A2"/>
    <w:rsid w:val="00621BFF"/>
    <w:rsid w:val="0063256E"/>
    <w:rsid w:val="00635219"/>
    <w:rsid w:val="00635EC0"/>
    <w:rsid w:val="00636FB4"/>
    <w:rsid w:val="00640B58"/>
    <w:rsid w:val="00651B02"/>
    <w:rsid w:val="00651B19"/>
    <w:rsid w:val="00660A29"/>
    <w:rsid w:val="00683696"/>
    <w:rsid w:val="006878CE"/>
    <w:rsid w:val="00695519"/>
    <w:rsid w:val="00695ABF"/>
    <w:rsid w:val="006A1540"/>
    <w:rsid w:val="006A231A"/>
    <w:rsid w:val="006A4134"/>
    <w:rsid w:val="006A5DDA"/>
    <w:rsid w:val="006A6701"/>
    <w:rsid w:val="006B21F4"/>
    <w:rsid w:val="006B3753"/>
    <w:rsid w:val="006B7AD6"/>
    <w:rsid w:val="006C000C"/>
    <w:rsid w:val="006C1935"/>
    <w:rsid w:val="006C50FD"/>
    <w:rsid w:val="006C6737"/>
    <w:rsid w:val="006D44C1"/>
    <w:rsid w:val="006D7A51"/>
    <w:rsid w:val="006E5651"/>
    <w:rsid w:val="006E5B85"/>
    <w:rsid w:val="007009C1"/>
    <w:rsid w:val="0070265B"/>
    <w:rsid w:val="0070271E"/>
    <w:rsid w:val="00704813"/>
    <w:rsid w:val="0072290D"/>
    <w:rsid w:val="00723D6D"/>
    <w:rsid w:val="00724537"/>
    <w:rsid w:val="00731724"/>
    <w:rsid w:val="0073474B"/>
    <w:rsid w:val="00735511"/>
    <w:rsid w:val="00744DE6"/>
    <w:rsid w:val="00753DEC"/>
    <w:rsid w:val="00755470"/>
    <w:rsid w:val="00762452"/>
    <w:rsid w:val="007639E0"/>
    <w:rsid w:val="00764140"/>
    <w:rsid w:val="007657DB"/>
    <w:rsid w:val="00775507"/>
    <w:rsid w:val="007770E5"/>
    <w:rsid w:val="0078594B"/>
    <w:rsid w:val="00793F71"/>
    <w:rsid w:val="00795E02"/>
    <w:rsid w:val="007979D0"/>
    <w:rsid w:val="007A4E18"/>
    <w:rsid w:val="007A60E6"/>
    <w:rsid w:val="007A7B8C"/>
    <w:rsid w:val="007B2CB5"/>
    <w:rsid w:val="007C6D9E"/>
    <w:rsid w:val="007D1889"/>
    <w:rsid w:val="007D1C43"/>
    <w:rsid w:val="007D461A"/>
    <w:rsid w:val="007D494F"/>
    <w:rsid w:val="007D6C53"/>
    <w:rsid w:val="007D7379"/>
    <w:rsid w:val="007D7380"/>
    <w:rsid w:val="007E1E87"/>
    <w:rsid w:val="007E5B3F"/>
    <w:rsid w:val="007F2257"/>
    <w:rsid w:val="0080091D"/>
    <w:rsid w:val="008026B0"/>
    <w:rsid w:val="00804108"/>
    <w:rsid w:val="00811A66"/>
    <w:rsid w:val="00812274"/>
    <w:rsid w:val="00814175"/>
    <w:rsid w:val="00814BEB"/>
    <w:rsid w:val="00816367"/>
    <w:rsid w:val="00816A0B"/>
    <w:rsid w:val="0082007A"/>
    <w:rsid w:val="0082258E"/>
    <w:rsid w:val="008303B5"/>
    <w:rsid w:val="00830C53"/>
    <w:rsid w:val="00837FAA"/>
    <w:rsid w:val="00841F77"/>
    <w:rsid w:val="00863390"/>
    <w:rsid w:val="0086385C"/>
    <w:rsid w:val="00871916"/>
    <w:rsid w:val="0088524F"/>
    <w:rsid w:val="00886663"/>
    <w:rsid w:val="008A510E"/>
    <w:rsid w:val="008A522A"/>
    <w:rsid w:val="008B34EF"/>
    <w:rsid w:val="008B4464"/>
    <w:rsid w:val="008B750B"/>
    <w:rsid w:val="008C3162"/>
    <w:rsid w:val="008E3924"/>
    <w:rsid w:val="008F13F7"/>
    <w:rsid w:val="008F5B4D"/>
    <w:rsid w:val="008F7581"/>
    <w:rsid w:val="009034D8"/>
    <w:rsid w:val="00907425"/>
    <w:rsid w:val="0091240A"/>
    <w:rsid w:val="0092351A"/>
    <w:rsid w:val="00923C34"/>
    <w:rsid w:val="00924152"/>
    <w:rsid w:val="0092513D"/>
    <w:rsid w:val="00927A9F"/>
    <w:rsid w:val="009308ED"/>
    <w:rsid w:val="009335CC"/>
    <w:rsid w:val="00935A55"/>
    <w:rsid w:val="00941CEB"/>
    <w:rsid w:val="009504CD"/>
    <w:rsid w:val="00953B28"/>
    <w:rsid w:val="00954322"/>
    <w:rsid w:val="00957CAA"/>
    <w:rsid w:val="0096778A"/>
    <w:rsid w:val="00977656"/>
    <w:rsid w:val="0098794D"/>
    <w:rsid w:val="009912AE"/>
    <w:rsid w:val="00992B10"/>
    <w:rsid w:val="00993210"/>
    <w:rsid w:val="0099497B"/>
    <w:rsid w:val="009A6827"/>
    <w:rsid w:val="009B0D05"/>
    <w:rsid w:val="009B4CA6"/>
    <w:rsid w:val="009B79F8"/>
    <w:rsid w:val="009C06D4"/>
    <w:rsid w:val="009D13FD"/>
    <w:rsid w:val="009D266A"/>
    <w:rsid w:val="009F5D71"/>
    <w:rsid w:val="009F7E07"/>
    <w:rsid w:val="00A059EE"/>
    <w:rsid w:val="00A10A11"/>
    <w:rsid w:val="00A13C6A"/>
    <w:rsid w:val="00A17B09"/>
    <w:rsid w:val="00A23044"/>
    <w:rsid w:val="00A36F6F"/>
    <w:rsid w:val="00A44895"/>
    <w:rsid w:val="00A457C6"/>
    <w:rsid w:val="00A46AD0"/>
    <w:rsid w:val="00A47063"/>
    <w:rsid w:val="00A473A8"/>
    <w:rsid w:val="00A556FF"/>
    <w:rsid w:val="00A61177"/>
    <w:rsid w:val="00A61AC8"/>
    <w:rsid w:val="00A65D4C"/>
    <w:rsid w:val="00A85A62"/>
    <w:rsid w:val="00AA00E3"/>
    <w:rsid w:val="00AA40D7"/>
    <w:rsid w:val="00AB4DA6"/>
    <w:rsid w:val="00AB5F7D"/>
    <w:rsid w:val="00AC0C50"/>
    <w:rsid w:val="00AC396F"/>
    <w:rsid w:val="00AC6FE2"/>
    <w:rsid w:val="00AF3925"/>
    <w:rsid w:val="00B04348"/>
    <w:rsid w:val="00B129C8"/>
    <w:rsid w:val="00B137F0"/>
    <w:rsid w:val="00B2292F"/>
    <w:rsid w:val="00B31411"/>
    <w:rsid w:val="00B43169"/>
    <w:rsid w:val="00B55AE4"/>
    <w:rsid w:val="00B61662"/>
    <w:rsid w:val="00B706B3"/>
    <w:rsid w:val="00B72B5C"/>
    <w:rsid w:val="00B739B0"/>
    <w:rsid w:val="00B814A3"/>
    <w:rsid w:val="00B82166"/>
    <w:rsid w:val="00B96F38"/>
    <w:rsid w:val="00BB7733"/>
    <w:rsid w:val="00BC5D46"/>
    <w:rsid w:val="00BC72BB"/>
    <w:rsid w:val="00BD0E74"/>
    <w:rsid w:val="00BD5F8C"/>
    <w:rsid w:val="00BE29DD"/>
    <w:rsid w:val="00C02B65"/>
    <w:rsid w:val="00C066AF"/>
    <w:rsid w:val="00C10E06"/>
    <w:rsid w:val="00C145B8"/>
    <w:rsid w:val="00C2438F"/>
    <w:rsid w:val="00C32A7E"/>
    <w:rsid w:val="00C340C5"/>
    <w:rsid w:val="00C34F28"/>
    <w:rsid w:val="00C368DF"/>
    <w:rsid w:val="00C4100C"/>
    <w:rsid w:val="00C54B7C"/>
    <w:rsid w:val="00C57B5C"/>
    <w:rsid w:val="00C61049"/>
    <w:rsid w:val="00C63FFE"/>
    <w:rsid w:val="00C711B9"/>
    <w:rsid w:val="00C91EB6"/>
    <w:rsid w:val="00C95914"/>
    <w:rsid w:val="00CA10B0"/>
    <w:rsid w:val="00CA2F8E"/>
    <w:rsid w:val="00CA73D7"/>
    <w:rsid w:val="00CA7FD5"/>
    <w:rsid w:val="00CB3287"/>
    <w:rsid w:val="00CB33E2"/>
    <w:rsid w:val="00CB4E68"/>
    <w:rsid w:val="00CC2733"/>
    <w:rsid w:val="00CC762F"/>
    <w:rsid w:val="00CD0050"/>
    <w:rsid w:val="00CE7481"/>
    <w:rsid w:val="00CF0A8F"/>
    <w:rsid w:val="00CF5056"/>
    <w:rsid w:val="00D048CE"/>
    <w:rsid w:val="00D10998"/>
    <w:rsid w:val="00D23391"/>
    <w:rsid w:val="00D31805"/>
    <w:rsid w:val="00D552B9"/>
    <w:rsid w:val="00D74021"/>
    <w:rsid w:val="00D76D01"/>
    <w:rsid w:val="00D922A9"/>
    <w:rsid w:val="00D930B0"/>
    <w:rsid w:val="00D9394A"/>
    <w:rsid w:val="00DA570A"/>
    <w:rsid w:val="00DB0CBB"/>
    <w:rsid w:val="00DB54D9"/>
    <w:rsid w:val="00DB67CC"/>
    <w:rsid w:val="00DC1F5D"/>
    <w:rsid w:val="00DC2A93"/>
    <w:rsid w:val="00DD31CF"/>
    <w:rsid w:val="00DE1070"/>
    <w:rsid w:val="00E00219"/>
    <w:rsid w:val="00E0316B"/>
    <w:rsid w:val="00E048FC"/>
    <w:rsid w:val="00E06D9F"/>
    <w:rsid w:val="00E16A7D"/>
    <w:rsid w:val="00E258AD"/>
    <w:rsid w:val="00E25E10"/>
    <w:rsid w:val="00E3544D"/>
    <w:rsid w:val="00E5219B"/>
    <w:rsid w:val="00E5518B"/>
    <w:rsid w:val="00E609FE"/>
    <w:rsid w:val="00E66D4D"/>
    <w:rsid w:val="00E70085"/>
    <w:rsid w:val="00E74097"/>
    <w:rsid w:val="00E75920"/>
    <w:rsid w:val="00E80D96"/>
    <w:rsid w:val="00E871FA"/>
    <w:rsid w:val="00E936A4"/>
    <w:rsid w:val="00E944A7"/>
    <w:rsid w:val="00E954BB"/>
    <w:rsid w:val="00EA45E7"/>
    <w:rsid w:val="00EA4B31"/>
    <w:rsid w:val="00EA7896"/>
    <w:rsid w:val="00EB3698"/>
    <w:rsid w:val="00EB78E3"/>
    <w:rsid w:val="00EB7D15"/>
    <w:rsid w:val="00EC1C4B"/>
    <w:rsid w:val="00EC735A"/>
    <w:rsid w:val="00ED4835"/>
    <w:rsid w:val="00EE555C"/>
    <w:rsid w:val="00EE59C4"/>
    <w:rsid w:val="00EF27FE"/>
    <w:rsid w:val="00F07FB6"/>
    <w:rsid w:val="00F16B53"/>
    <w:rsid w:val="00F20A23"/>
    <w:rsid w:val="00F275B9"/>
    <w:rsid w:val="00F318BE"/>
    <w:rsid w:val="00F33297"/>
    <w:rsid w:val="00F343FB"/>
    <w:rsid w:val="00F359FE"/>
    <w:rsid w:val="00F42159"/>
    <w:rsid w:val="00F4256E"/>
    <w:rsid w:val="00F42EE1"/>
    <w:rsid w:val="00F46DDE"/>
    <w:rsid w:val="00F64141"/>
    <w:rsid w:val="00F67508"/>
    <w:rsid w:val="00F71FC9"/>
    <w:rsid w:val="00F73B48"/>
    <w:rsid w:val="00F7485E"/>
    <w:rsid w:val="00F74F51"/>
    <w:rsid w:val="00F755F7"/>
    <w:rsid w:val="00F842AD"/>
    <w:rsid w:val="00F914EB"/>
    <w:rsid w:val="00F91B85"/>
    <w:rsid w:val="00FA3B17"/>
    <w:rsid w:val="00FA5E8D"/>
    <w:rsid w:val="00FA5F3D"/>
    <w:rsid w:val="00FB399E"/>
    <w:rsid w:val="00FB795C"/>
    <w:rsid w:val="00FB7F50"/>
    <w:rsid w:val="00FC15BD"/>
    <w:rsid w:val="00FC2A85"/>
    <w:rsid w:val="00FC40AF"/>
    <w:rsid w:val="00FD0A16"/>
    <w:rsid w:val="00FE3D7D"/>
    <w:rsid w:val="00FE6DCF"/>
    <w:rsid w:val="00FF595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D7065-0BD7-4E0A-AB75-C7D10B599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331</TotalTime>
  <Pages>6</Pages>
  <Words>1374</Words>
  <Characters>7834</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9190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33</cp:revision>
  <dcterms:created xsi:type="dcterms:W3CDTF">2016-12-03T16:53:00Z</dcterms:created>
  <dcterms:modified xsi:type="dcterms:W3CDTF">2016-12-09T07:13:00Z</dcterms:modified>
</cp:coreProperties>
</file>