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7B" w:rsidRDefault="0044387B" w:rsidP="006F387E">
      <w:pPr>
        <w:spacing w:line="360" w:lineRule="auto"/>
        <w:jc w:val="center"/>
        <w:rPr>
          <w:rtl/>
        </w:rPr>
      </w:pPr>
    </w:p>
    <w:p w:rsidR="0044387B" w:rsidRDefault="0044387B" w:rsidP="006F387E">
      <w:pPr>
        <w:spacing w:line="360" w:lineRule="auto"/>
        <w:jc w:val="center"/>
        <w:rPr>
          <w:rtl/>
        </w:rPr>
      </w:pPr>
      <w:r>
        <w:rPr>
          <w:rFonts w:cs="Arial"/>
          <w:noProof/>
          <w:rtl/>
          <w:lang w:bidi="fa-IR"/>
        </w:rPr>
        <w:drawing>
          <wp:inline distT="0" distB="0" distL="0" distR="0">
            <wp:extent cx="3657600" cy="3990975"/>
            <wp:effectExtent l="19050" t="0" r="0" b="0"/>
            <wp:docPr id="3" name="Picture 1" descr="C:\Documents and Settings\Parseh\Desktop\thLUq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seh\Desktop\thLUqp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7B" w:rsidRDefault="0044387B" w:rsidP="006F387E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44387B" w:rsidRPr="00BD3CD0" w:rsidRDefault="0044387B" w:rsidP="006F387E">
      <w:pPr>
        <w:spacing w:line="36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BD3CD0">
        <w:rPr>
          <w:rFonts w:asciiTheme="minorBidi" w:hAnsiTheme="minorBidi"/>
          <w:b/>
          <w:bCs/>
          <w:sz w:val="40"/>
          <w:szCs w:val="40"/>
        </w:rPr>
        <w:t>The Building blocks of marketing strategy</w:t>
      </w:r>
    </w:p>
    <w:p w:rsidR="0044387B" w:rsidRPr="00BD3CD0" w:rsidRDefault="0044387B" w:rsidP="006F387E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D3CD0">
        <w:rPr>
          <w:rFonts w:asciiTheme="majorBidi" w:hAnsiTheme="majorBidi" w:cstheme="majorBidi"/>
          <w:b/>
          <w:bCs/>
          <w:sz w:val="36"/>
          <w:szCs w:val="36"/>
          <w:rtl/>
        </w:rPr>
        <w:t>استاد: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جناب</w:t>
      </w:r>
      <w:r w:rsidRPr="00BD3CD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آقای دکتر تاجیک</w:t>
      </w:r>
    </w:p>
    <w:p w:rsidR="0044387B" w:rsidRPr="00BD3CD0" w:rsidRDefault="0044387B" w:rsidP="006F387E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D3CD0">
        <w:rPr>
          <w:rFonts w:asciiTheme="majorBidi" w:hAnsiTheme="majorBidi" w:cstheme="majorBidi"/>
          <w:b/>
          <w:bCs/>
          <w:sz w:val="36"/>
          <w:szCs w:val="36"/>
          <w:rtl/>
        </w:rPr>
        <w:t>تجارت الکترونیک</w:t>
      </w:r>
    </w:p>
    <w:p w:rsidR="0044387B" w:rsidRPr="00BD3CD0" w:rsidRDefault="0044387B" w:rsidP="006F387E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BD3CD0">
        <w:rPr>
          <w:rFonts w:asciiTheme="majorBidi" w:hAnsiTheme="majorBidi" w:cstheme="majorBidi"/>
          <w:b/>
          <w:bCs/>
          <w:sz w:val="36"/>
          <w:szCs w:val="36"/>
          <w:rtl/>
        </w:rPr>
        <w:t>میلاد امیرکمالی</w:t>
      </w:r>
    </w:p>
    <w:p w:rsidR="0044387B" w:rsidRDefault="0044387B" w:rsidP="006F387E">
      <w:pPr>
        <w:spacing w:line="360" w:lineRule="auto"/>
        <w:jc w:val="center"/>
      </w:pPr>
      <w:r w:rsidRPr="00BD3CD0">
        <w:rPr>
          <w:rFonts w:cs="Arial"/>
          <w:noProof/>
          <w:rtl/>
          <w:lang w:bidi="fa-IR"/>
        </w:rPr>
        <w:drawing>
          <wp:inline distT="0" distB="0" distL="0" distR="0">
            <wp:extent cx="1552575" cy="1495425"/>
            <wp:effectExtent l="19050" t="0" r="9525" b="0"/>
            <wp:docPr id="4" name="Picture 2" descr="C:\Documents and Settings\Parseh\Desktop\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rseh\Desktop\آزاد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2C5" w:rsidRPr="00FE7319" w:rsidRDefault="001358D1" w:rsidP="006F387E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lastRenderedPageBreak/>
        <w:t>2.6</w:t>
      </w:r>
      <w:r w:rsidR="00F05204" w:rsidRPr="00FE7319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 اصول</w:t>
      </w:r>
      <w:r w:rsidR="00F05204" w:rsidRPr="00FE7319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softHyphen/>
        <w:t>هاي پايه</w:t>
      </w:r>
      <w:r w:rsidR="00F05204" w:rsidRPr="00FE7319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softHyphen/>
        <w:t>اي استراتژي بازاريابي:</w:t>
      </w:r>
    </w:p>
    <w:p w:rsidR="00F05204" w:rsidRPr="00FE7319" w:rsidRDefault="00F05204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تكنيك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پايه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اي زير با نشان دادن هستة چالش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هاي تجاري شما را در ساخت يك بازار آنلاين و آفلاين كمك خواهد كرد. </w:t>
      </w:r>
    </w:p>
    <w:p w:rsidR="00F05204" w:rsidRPr="00FE7319" w:rsidRDefault="00F05204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>2.6.1 تحليل نيروهاي پنج</w:t>
      </w: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گانه پورتر (</w:t>
      </w:r>
      <w:r w:rsidRPr="00FE7319">
        <w:rPr>
          <w:rFonts w:asciiTheme="minorBidi" w:hAnsiTheme="minorBidi"/>
          <w:b/>
          <w:bCs/>
          <w:sz w:val="32"/>
          <w:szCs w:val="32"/>
          <w:lang w:bidi="fa-IR"/>
        </w:rPr>
        <w:t>porter</w:t>
      </w: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>):</w:t>
      </w:r>
    </w:p>
    <w:p w:rsidR="00F05204" w:rsidRDefault="00F05204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تحليل نيروهاي پنج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گانه پورتر ابزاري است براي كمك به تعيين ميزان رقابت و جذابيت يك بازار. به واسطة ورود اينترنت به بازار تجارت الكترونيك آنقدر تجارت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به صورت آنلاين انجام م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شود از اين رو جهت ابداع يك استراتژي تجاري تمركز بر روي عوامل جديد قابل اهميت است. </w:t>
      </w:r>
    </w:p>
    <w:p w:rsidR="00FE7319" w:rsidRPr="00FE7319" w:rsidRDefault="00FE7319" w:rsidP="006F387E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cs="Arial"/>
          <w:noProof/>
          <w:sz w:val="28"/>
          <w:szCs w:val="28"/>
          <w:rtl/>
          <w:lang w:bidi="fa-IR"/>
        </w:rPr>
        <w:drawing>
          <wp:inline distT="0" distB="0" distL="0" distR="0">
            <wp:extent cx="4411311" cy="2447925"/>
            <wp:effectExtent l="19050" t="0" r="8289" b="0"/>
            <wp:docPr id="2" name="Picture 2" descr="C:\Documents and Settings\Parseh\Desktop\fiveforcesmichaelpor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rseh\Desktop\fiveforcesmichaelporte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080" cy="245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04" w:rsidRPr="00FE7319" w:rsidRDefault="00F05204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2.6.2 </w:t>
      </w:r>
      <w:r w:rsidR="0032146B"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>(</w:t>
      </w:r>
      <w:r w:rsidR="0032146B" w:rsidRPr="00FE7319">
        <w:rPr>
          <w:rFonts w:asciiTheme="minorBidi" w:hAnsiTheme="minorBidi"/>
          <w:b/>
          <w:bCs/>
          <w:sz w:val="32"/>
          <w:szCs w:val="32"/>
          <w:lang w:bidi="fa-IR"/>
        </w:rPr>
        <w:t>p</w:t>
      </w:r>
      <w:r w:rsidR="0032146B"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>)هاي چارگانه:</w:t>
      </w:r>
    </w:p>
    <w:p w:rsidR="0032146B" w:rsidRPr="00FE7319" w:rsidRDefault="0032146B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4"/>
          <w:szCs w:val="24"/>
          <w:lang w:bidi="fa-IR"/>
        </w:rPr>
        <w:t>P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هاي چارگانه به شما كمك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كند تا بتوانيد محصولات خود را بعنوان يك برند تجاري عرضه كنيد. شما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توانيد در قدم اول با نگاه كردن به </w:t>
      </w:r>
      <w:r w:rsidR="00701E7F" w:rsidRPr="00FE7319">
        <w:rPr>
          <w:rFonts w:asciiTheme="minorBidi" w:hAnsiTheme="minorBidi"/>
          <w:sz w:val="28"/>
          <w:szCs w:val="28"/>
          <w:rtl/>
          <w:lang w:bidi="fa-IR"/>
        </w:rPr>
        <w:t xml:space="preserve">محتواي از پيش تعيين شده نظر مشتريان كه از طريق ديجيتالي و توسط ارتباط آنها به اينترنت بدست آمده، جايگيري برند خود را در ذهن مشتريان شناسايي و ميزان موفقيت خود را بررسي كنيد. </w:t>
      </w:r>
      <w:r w:rsidR="00701E7F" w:rsidRPr="00FE7319">
        <w:rPr>
          <w:rFonts w:asciiTheme="minorBidi" w:hAnsiTheme="minorBidi"/>
          <w:sz w:val="28"/>
          <w:szCs w:val="28"/>
          <w:lang w:bidi="fa-IR"/>
        </w:rPr>
        <w:t>P</w:t>
      </w:r>
      <w:r w:rsidR="00701E7F" w:rsidRPr="00FE7319">
        <w:rPr>
          <w:rFonts w:asciiTheme="minorBidi" w:hAnsiTheme="minorBidi"/>
          <w:sz w:val="28"/>
          <w:szCs w:val="28"/>
          <w:rtl/>
          <w:lang w:bidi="fa-IR"/>
        </w:rPr>
        <w:t>هاي چهارگانه در زير به شرح توضيح داده شده است.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1.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product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(محصولات)</w:t>
      </w:r>
      <w:r w:rsidR="00FE731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: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محصولات و سرويس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اقلامي هستند كه يك كارخانه بفروش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رساند، اينترنت فضايي را براي فروش حجم زيادي از محصولات فراهم كرده است. اين محصولات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توانند به صورت كالا كه نياز روزانه مصرف كننده يا كالاي ديجيتالي مانند نرم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افزار باشند. 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lastRenderedPageBreak/>
        <w:t>اينترنت همچنين فضايي را براي مصرف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كنندگان فراهم كرده تا محصولات خود را به صورت سفارش خريداري و سليقه خود را مانند رنگ، سايز و طرح در آن اعمال كنند. 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2.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price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(قيمت)</w:t>
      </w:r>
      <w:r w:rsidR="00FE731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: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ترويح موتورهاي 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وجو باعث شده تا مشتريان به صورت ساده قيمت محصولات را مقايسه و باعث ايجاد يك رقابت فوق حرفه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اي شده است. اين مساله باعث ايجاد يك رابطه بين مردم، ايده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ها، برند و محصولات شده است. 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جوامع مردمي برندهاي معروف را دنبال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كنند زيرا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خواهند جزئي از آن باشند براي مثال </w:t>
      </w:r>
      <w:r w:rsidRPr="00FE7319">
        <w:rPr>
          <w:rFonts w:asciiTheme="minorBidi" w:hAnsiTheme="minorBidi"/>
          <w:sz w:val="24"/>
          <w:szCs w:val="24"/>
          <w:lang w:bidi="fa-IR"/>
        </w:rPr>
        <w:t>Apple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مثال خوبي است كه مردم آنرا خواسته و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خواهند كه دنيا بداند آن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 از </w:t>
      </w:r>
      <w:r w:rsidRPr="00FE7319">
        <w:rPr>
          <w:rFonts w:asciiTheme="minorBidi" w:hAnsiTheme="minorBidi"/>
          <w:sz w:val="24"/>
          <w:szCs w:val="24"/>
          <w:lang w:bidi="fa-IR"/>
        </w:rPr>
        <w:t>Iphone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يا </w:t>
      </w:r>
      <w:r w:rsidRPr="00FE7319">
        <w:rPr>
          <w:rFonts w:asciiTheme="minorBidi" w:hAnsiTheme="minorBidi"/>
          <w:sz w:val="24"/>
          <w:szCs w:val="24"/>
          <w:lang w:bidi="fa-IR"/>
        </w:rPr>
        <w:t>MacBook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استفاده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كند. اين نوع پيروي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گروهي باعث ايجاد موفقيت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شود. تفاوت قيمت باعث ايجاد رقابت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گردد خصوصا در بين خرده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گردانهاي تجارت كه قيمت در بين آنها يك مسأله حياتي است كه تركيبي از سود، قيمت و سرويس است. مشتريان وقتي قيمت بيشتري براي يك محصول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دهند كه تصور كنند آنها كالايي فراتر از يك محصول را خريداري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كنند. 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3.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placement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(موقعيت مكاني)</w:t>
      </w:r>
      <w:r w:rsidR="00FE7319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: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توزيع محصولات ديگر به صورت يك مكان و فضاي مشخص نيست بلكه اغلب به صورت آنلاين هر تجارت وجود دارد و برندها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توانند به بازاري قابل رقابت دسترسي پيدا كنند. رمز آن دسترسي به مشتريان و تشويق آنها در شبكه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هايي كه استفاده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كنند است، به همين لحاظ است كه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ديجيتالي شما حياتي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باشد. </w:t>
      </w: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4. 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promotion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(بسته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هاي ترويجي):</w:t>
      </w:r>
    </w:p>
    <w:p w:rsidR="00701E7F" w:rsidRDefault="00701E7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اينترنت به عنوان وسيله اطلاعاتي و سرگرمي طبيعتا اجازه عرضه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ي كالاها را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دهد. عرضه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ي آنلاين مشابه عرضه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ي آفلاين بوده ولي با تفاوت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ناچيز. براي مثال فروش آنلاين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تواند مقدار بيشتري رنگ و لعاب به اجناس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دهد ولي تنها به صورت تبليغ بوده در صحبت با مشتريان امكان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پذير نيست. مواجهه بيشتر با مشتريان باعث ايجاد رابطه گرديده و اينترنت اين رابطه را آسانتر ساخته است. </w:t>
      </w:r>
    </w:p>
    <w:p w:rsidR="00FE7319" w:rsidRDefault="00FE731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FE7319" w:rsidRPr="00FE7319" w:rsidRDefault="00FE731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701E7F" w:rsidRPr="00FE7319" w:rsidRDefault="00701E7F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lastRenderedPageBreak/>
        <w:t xml:space="preserve">5. </w:t>
      </w:r>
      <w:r w:rsidR="008C4AC7" w:rsidRPr="00FE7319">
        <w:rPr>
          <w:rFonts w:asciiTheme="minorBidi" w:hAnsiTheme="minorBidi"/>
          <w:b/>
          <w:bCs/>
          <w:sz w:val="28"/>
          <w:szCs w:val="28"/>
          <w:lang w:bidi="fa-IR"/>
        </w:rPr>
        <w:t>P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جديد</w:t>
      </w:r>
      <w:r w:rsidR="008C4AC7"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(مردم): </w:t>
      </w:r>
    </w:p>
    <w:p w:rsidR="00FE7319" w:rsidRPr="00FE7319" w:rsidRDefault="008C4AC7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علاوه بر اين چهار </w:t>
      </w:r>
      <w:r w:rsidRPr="00FE7319">
        <w:rPr>
          <w:rFonts w:asciiTheme="minorBidi" w:hAnsiTheme="minorBidi"/>
          <w:sz w:val="28"/>
          <w:szCs w:val="28"/>
          <w:lang w:bidi="fa-IR"/>
        </w:rPr>
        <w:t>P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، اينترنت نياز به يك </w:t>
      </w:r>
      <w:r w:rsidRPr="00FE7319">
        <w:rPr>
          <w:rFonts w:asciiTheme="minorBidi" w:hAnsiTheme="minorBidi"/>
          <w:sz w:val="28"/>
          <w:szCs w:val="28"/>
          <w:lang w:bidi="fa-IR"/>
        </w:rPr>
        <w:t>p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جديد دارد. اين آيتم زمينة قدرت مردم، شخص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سازي، ارتباط، نظريه نظيرسازي و ارگانيزم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انساني كه اجازه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دهد مردم در اين برندسازي شركت كنند. </w:t>
      </w:r>
    </w:p>
    <w:p w:rsidR="008C4AC7" w:rsidRPr="00FE7319" w:rsidRDefault="008C4AC7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 xml:space="preserve">2.6.3 تحليل </w:t>
      </w:r>
      <w:r w:rsidRPr="00FE7319">
        <w:rPr>
          <w:rFonts w:asciiTheme="minorBidi" w:hAnsiTheme="minorBidi"/>
          <w:b/>
          <w:bCs/>
          <w:sz w:val="32"/>
          <w:szCs w:val="32"/>
          <w:lang w:bidi="fa-IR"/>
        </w:rPr>
        <w:t>swot</w:t>
      </w:r>
    </w:p>
    <w:p w:rsidR="008C4AC7" w:rsidRPr="00FE7319" w:rsidRDefault="008C4AC7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4"/>
          <w:szCs w:val="24"/>
          <w:lang w:bidi="fa-IR"/>
        </w:rPr>
        <w:t>Swto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شامل نقاط ضعف و قدرت، تهديدها و فرصت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باشد.</w:t>
      </w:r>
    </w:p>
    <w:p w:rsidR="008C4AC7" w:rsidRDefault="008C4AC7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هميشه يك هدف در ذهن است وقتي از تحليل </w:t>
      </w:r>
      <w:r w:rsidRPr="00FE7319">
        <w:rPr>
          <w:rFonts w:asciiTheme="minorBidi" w:hAnsiTheme="minorBidi"/>
          <w:sz w:val="24"/>
          <w:szCs w:val="24"/>
          <w:lang w:bidi="fa-IR"/>
        </w:rPr>
        <w:t>swot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استفاده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شود. براي مثال، بررسي خطرات احتمالي براي تجارت شما و مشاهده اينكه چگونه يادگيري آنها باعث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شود شما بر ضعف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هايتان غلبه كنيد. اين بايد الگوي شما گردد كه نقاط قورت بايد پرورش داده شود. بايد دنبال فرصت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باشيد در حاليكه تهديدها و نقاط ضعف به حداقل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رسند. </w:t>
      </w:r>
    </w:p>
    <w:p w:rsidR="00FE7319" w:rsidRDefault="00FE7319" w:rsidP="006F387E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cs="Arial"/>
          <w:noProof/>
          <w:sz w:val="28"/>
          <w:szCs w:val="28"/>
          <w:rtl/>
          <w:lang w:bidi="fa-IR"/>
        </w:rPr>
        <w:drawing>
          <wp:inline distT="0" distB="0" distL="0" distR="0">
            <wp:extent cx="3962400" cy="2733675"/>
            <wp:effectExtent l="0" t="0" r="0" b="0"/>
            <wp:docPr id="1" name="Picture 1" descr="C:\Documents and Settings\Parseh\Desktop\2000px-SWOT_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seh\Desktop\2000px-SWOT_e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964" cy="273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C7" w:rsidRPr="00FE7319" w:rsidRDefault="008C4AC7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FE7319">
        <w:rPr>
          <w:rFonts w:asciiTheme="minorBidi" w:hAnsiTheme="minorBidi"/>
          <w:b/>
          <w:bCs/>
          <w:sz w:val="36"/>
          <w:szCs w:val="36"/>
          <w:rtl/>
          <w:lang w:bidi="fa-IR"/>
        </w:rPr>
        <w:t>2.7</w:t>
      </w:r>
      <w:r w:rsidRPr="00FE7319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  هنر بازاريابي ديجيتال (</w:t>
      </w:r>
      <w:r w:rsidRPr="00FE7319">
        <w:rPr>
          <w:rFonts w:asciiTheme="majorBidi" w:hAnsiTheme="majorBidi" w:cstheme="majorBidi"/>
          <w:b/>
          <w:bCs/>
          <w:sz w:val="36"/>
          <w:szCs w:val="36"/>
          <w:lang w:bidi="fa-IR"/>
        </w:rPr>
        <w:t>crafting a digital mar</w:t>
      </w:r>
      <w:r w:rsidR="00046A49" w:rsidRPr="00FE7319">
        <w:rPr>
          <w:rFonts w:asciiTheme="majorBidi" w:hAnsiTheme="majorBidi" w:cstheme="majorBidi"/>
          <w:b/>
          <w:bCs/>
          <w:sz w:val="36"/>
          <w:szCs w:val="36"/>
          <w:lang w:bidi="fa-IR"/>
        </w:rPr>
        <w:t>keting</w:t>
      </w:r>
      <w:r w:rsidRPr="00FE7319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>)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هر گونه فعاليت و هر هدفي بايد به صورت طرح براي هر فرد يا ارگان درآيد. اگرچه تجارت الكترونيك يك هدف واحد نداريم و هر تجارتي بايد برنامه ويژة خود را ارائه دهد. اين استراتژي نيازمند آن است كه به يك سري سؤالات پاسخ دهيد. </w:t>
      </w:r>
    </w:p>
    <w:p w:rsidR="00046A49" w:rsidRPr="00FE7319" w:rsidRDefault="00046A49" w:rsidP="006F38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شما در حال عرضة چه كالايي و به چه كساني هستيد؟</w:t>
      </w:r>
    </w:p>
    <w:p w:rsidR="00046A49" w:rsidRPr="00FE7319" w:rsidRDefault="00046A49" w:rsidP="006F38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شما كه هستيد؟</w:t>
      </w:r>
    </w:p>
    <w:p w:rsidR="00046A49" w:rsidRPr="00FE7319" w:rsidRDefault="00046A49" w:rsidP="006F387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lastRenderedPageBreak/>
        <w:t>چرا و چگونه آنرا انجام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دهيد؟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سؤالات و قدم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زير اين كه چه سازمان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هايي بايد آگاه باشند از اين كه چه زماني بايد اين برنامه را اجرا كنند را پوشش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دهد. 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1ـ محتوا (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context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قدم اول براي آموزش ممارست يك استراتژي موفق اين است كه محتواي يك سازمان و ذينفع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هاي آن را بررسي كنيد. ما اين موضوع را در فصل قبل پوشش داديم اما بهتر است در اينجا نيز تكرار كنيم. 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ـ در چه زمينه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اي فعاليت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كنيد و در آينده چه تغييري خواهد كرد؟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ـ شما كه هستيد و برند شما چيست و چه استفاده و كارايي دارد؟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ـ مشتريان شما چه كساني هستند و چه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خواهند و علايق آنها چيست؟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ـ رقيب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شما چه كساني هستند كه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توانند شامل سازمان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هايي باشند كه با شما بر سر محصولات و قيمت رقابت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كنند؟</w:t>
      </w:r>
    </w:p>
    <w:p w:rsidR="00046A49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2ـ تبادل ارزش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ها (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valueexchange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):</w:t>
      </w:r>
    </w:p>
    <w:p w:rsidR="006444C0" w:rsidRPr="00FE7319" w:rsidRDefault="00046A4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زماني كه شما موقعيت بازار را بررسي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كنيد قدم دوم اين است كه ارزش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ها، وعده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 و پيشنهادات را بررسي كنيد. به بيان ديگر اينكه چه چيز خاصي </w:t>
      </w:r>
      <w:r w:rsidR="006444C0" w:rsidRPr="00FE7319">
        <w:rPr>
          <w:rFonts w:asciiTheme="minorBidi" w:hAnsiTheme="minorBidi"/>
          <w:sz w:val="28"/>
          <w:szCs w:val="28"/>
          <w:rtl/>
          <w:lang w:bidi="fa-IR"/>
        </w:rPr>
        <w:t>شما بايد به اين سازمان اضافه كنيد. شناسايي اينكه چه ارزش علاوه بر جنس شما به بازار عرضه مي</w:t>
      </w:r>
      <w:r w:rsidR="006444C0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شود حائز اهميت است و اينكه چه محصول مازادي علاوه بر آن سرويس و محصول به مشتري عرضه كنيد. </w:t>
      </w:r>
    </w:p>
    <w:p w:rsidR="00046A49" w:rsidRPr="00FE7319" w:rsidRDefault="00644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اينترنت پيشنهاد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كند خيلي از شبكه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براي ايجاد ارزش، اگرچه تعريف ارزشمند بستگي زيادي به هدف شنوندگان دارد بنابراين اين حياتي است كه شما بايد يك ديدگاه و ايده راجع به مصرف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كنندگان و اينكه آنها چه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خواهند را داشته باشيد. </w:t>
      </w:r>
    </w:p>
    <w:p w:rsidR="006444C0" w:rsidRDefault="00644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محتواي تجارت مراحلي است كه اينگونه براي برند شما ارزش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سازي مي</w:t>
      </w:r>
      <w:r w:rsidR="00172C16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نمايد. براي مثال يك ويدئو تبادل نظر براي يك برند سخت</w:t>
      </w:r>
      <w:r w:rsidR="00172C16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افزاري و يا يك </w:t>
      </w:r>
      <w:r w:rsidR="00FE56E2" w:rsidRPr="00FE7319">
        <w:rPr>
          <w:rFonts w:asciiTheme="minorBidi" w:hAnsiTheme="minorBidi"/>
          <w:sz w:val="28"/>
          <w:szCs w:val="28"/>
          <w:rtl/>
          <w:lang w:bidi="fa-IR"/>
        </w:rPr>
        <w:t xml:space="preserve">اينفوگرافيك براي يك شركت تجاري. </w:t>
      </w:r>
    </w:p>
    <w:p w:rsidR="00FE7319" w:rsidRDefault="00FE731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FE7319" w:rsidRPr="00FE7319" w:rsidRDefault="00FE731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lastRenderedPageBreak/>
        <w:t>3ـ اهداف (</w:t>
      </w:r>
      <w:r w:rsidRPr="00FE7319">
        <w:rPr>
          <w:rFonts w:asciiTheme="minorBidi" w:hAnsiTheme="minorBidi"/>
          <w:b/>
          <w:bCs/>
          <w:sz w:val="28"/>
          <w:szCs w:val="28"/>
          <w:lang w:bidi="fa-IR"/>
        </w:rPr>
        <w:t>objective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):</w:t>
      </w: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زماني كه در حال تنظيم اهداف تجارت ديجيتال هستيد، چهار كليد اساسي وجود دارند كه قابل تأمل هستند: </w:t>
      </w: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اهداف،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ها، شاخص بازدهي، هدف نمونه. </w:t>
      </w: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ـ اهداف</w:t>
      </w: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هدف براي هر گونه تجارت ضروري است كه بدون آن تجارت شما بدون جهت بوده و شرايط برد را ندارد. اين مهم است كه قدم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را برداشته سپس از خود بپرسيد چرا اين قدم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را برداشته و دنبال چه اهدافي هستيد.</w:t>
      </w: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براي بررسي اهداف نيازي به فاكتورهاي زير داريد (</w:t>
      </w:r>
      <w:r w:rsidRPr="00FE7319">
        <w:rPr>
          <w:rFonts w:asciiTheme="minorBidi" w:hAnsiTheme="minorBidi"/>
          <w:sz w:val="24"/>
          <w:szCs w:val="24"/>
          <w:lang w:bidi="fa-IR"/>
        </w:rPr>
        <w:t>SMART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):</w:t>
      </w:r>
    </w:p>
    <w:p w:rsidR="00FE56E2" w:rsidRPr="00FE7319" w:rsidRDefault="00FE56E2" w:rsidP="006F387E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ويژه (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specife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):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اهداف بايد صورت روشن و جزئي باشند و نه به صورت كلي و مبهم. </w:t>
      </w:r>
    </w:p>
    <w:p w:rsidR="00F90DBE" w:rsidRPr="00FE7319" w:rsidRDefault="00FE56E2" w:rsidP="006F387E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قابل اندازه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گيري (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m</w:t>
      </w:r>
      <w:r w:rsidR="00F90DBE" w:rsidRPr="00FE7319">
        <w:rPr>
          <w:rFonts w:asciiTheme="minorBidi" w:hAnsiTheme="minorBidi"/>
          <w:b/>
          <w:bCs/>
          <w:sz w:val="24"/>
          <w:szCs w:val="24"/>
          <w:lang w:bidi="fa-IR"/>
        </w:rPr>
        <w:t>easurable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</w:t>
      </w:r>
      <w:r w:rsidR="00F90DBE"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="00F90DBE" w:rsidRPr="00FE7319">
        <w:rPr>
          <w:rFonts w:asciiTheme="minorBidi" w:hAnsiTheme="minorBidi"/>
          <w:sz w:val="28"/>
          <w:szCs w:val="28"/>
          <w:rtl/>
          <w:lang w:bidi="fa-IR"/>
        </w:rPr>
        <w:t xml:space="preserve"> اهداف بايد قابل اندازه</w:t>
      </w:r>
      <w:r w:rsidR="00F90DBE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گيري باشند در اين صورت شما قادر خواهيد بود آنرا اندازه</w:t>
      </w:r>
      <w:r w:rsidR="00F90DBE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گيري كنيد و مشاهده نماييد كه آيا به نتيجه دلخواه رسيده است يا خير.</w:t>
      </w:r>
    </w:p>
    <w:p w:rsidR="00F90DBE" w:rsidRPr="00FE7319" w:rsidRDefault="00F90DBE" w:rsidP="006F387E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قابل دسترسي (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attainable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):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هدف شما بايد به گونه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اي باشد كه قابليت دسترسي برند را با توجه به منابع موجود داشته باشد. </w:t>
      </w:r>
    </w:p>
    <w:p w:rsidR="00F90DBE" w:rsidRPr="00FE7319" w:rsidRDefault="00F90DBE" w:rsidP="006F387E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واقع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بينانه (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rela</w:t>
      </w:r>
      <w:r w:rsidR="005D0666" w:rsidRPr="00FE7319">
        <w:rPr>
          <w:rFonts w:asciiTheme="minorBidi" w:hAnsiTheme="minorBidi"/>
          <w:b/>
          <w:bCs/>
          <w:sz w:val="24"/>
          <w:szCs w:val="24"/>
          <w:lang w:bidi="fa-IR"/>
        </w:rPr>
        <w:t>istic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</w:t>
      </w:r>
      <w:r w:rsidR="005D0666"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="005D0666" w:rsidRPr="00FE7319">
        <w:rPr>
          <w:rFonts w:asciiTheme="minorBidi" w:hAnsiTheme="minorBidi"/>
          <w:sz w:val="28"/>
          <w:szCs w:val="28"/>
          <w:rtl/>
          <w:lang w:bidi="fa-IR"/>
        </w:rPr>
        <w:t xml:space="preserve"> هدف شما بايد براساس اطلاعات و داده</w:t>
      </w:r>
      <w:r w:rsidR="005D0666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 قابل دستيابي باشد، براي رسيدن به موفقيت نبايد بلندپروازيز كرد. </w:t>
      </w:r>
    </w:p>
    <w:p w:rsidR="005D0666" w:rsidRPr="00FE7319" w:rsidRDefault="005D0666" w:rsidP="006F387E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محدوديتِ زمان (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Timebound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: در نهايت هدف شما بايد در زمان مشخص محدود گردد. </w:t>
      </w:r>
    </w:p>
    <w:p w:rsidR="005D0666" w:rsidRPr="00FE7319" w:rsidRDefault="005D0666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ـ تاكتيك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ها</w:t>
      </w:r>
    </w:p>
    <w:p w:rsidR="005D0666" w:rsidRDefault="005D0666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اهداف با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يكي نيستند،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روش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هايي هستند كه براي رسيدن به اهداف خود از آنها استفاده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كنيد. براي مثال صفحه فيسبوك، پياده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سازي </w:t>
      </w:r>
      <w:r w:rsidRPr="00FE7319">
        <w:rPr>
          <w:rFonts w:asciiTheme="minorBidi" w:hAnsiTheme="minorBidi"/>
          <w:sz w:val="24"/>
          <w:szCs w:val="24"/>
          <w:lang w:bidi="fa-IR"/>
        </w:rPr>
        <w:t>CRM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. زماني كه هدف شما پيچيده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تر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شود شما نياز داريد چند تاكتيك را با هم تركيب كنيد تا شما به هدف خود برسيد.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 متغير هستند ولي اهداف شما ثابت خواهند بود. </w:t>
      </w:r>
    </w:p>
    <w:p w:rsidR="00FE7319" w:rsidRPr="00FE7319" w:rsidRDefault="00FE731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5D0666" w:rsidRPr="00FE7319" w:rsidRDefault="005D0666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lastRenderedPageBreak/>
        <w:t>شاخص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هاي بازدهي (</w:t>
      </w:r>
      <w:r w:rsidR="006316F8" w:rsidRPr="00FE7319">
        <w:rPr>
          <w:rFonts w:asciiTheme="minorBidi" w:hAnsiTheme="minorBidi"/>
          <w:b/>
          <w:bCs/>
          <w:sz w:val="28"/>
          <w:szCs w:val="28"/>
          <w:lang w:bidi="fa-IR"/>
        </w:rPr>
        <w:t>KPI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)</w:t>
      </w:r>
      <w:r w:rsidR="006316F8"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</w:p>
    <w:p w:rsidR="006316F8" w:rsidRPr="00FE7319" w:rsidRDefault="006316F8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شاخص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بازدهي داده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هايي هستند كه به شما اجازه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دهند كه يقين كنيد آيا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شما خوب عمل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كنند و آيا شما را به اهداف رسانده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اند يا خير. براي مثال يك باغبان نگاه به سرعت رشد و رنگ و شكل گياهان كه آيا آنها سالم هستند يا خير. همينطور بازارياب اينگونه نگاه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كند كه ايا داده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به اهداف خود رسيده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اند يا خير. </w:t>
      </w:r>
    </w:p>
    <w:p w:rsidR="006316F8" w:rsidRPr="00FE7319" w:rsidRDefault="006316F8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نمونه مشخص:</w:t>
      </w:r>
    </w:p>
    <w:p w:rsidR="006316F8" w:rsidRPr="00FE7319" w:rsidRDefault="006316F8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در آخر نمونه مشخص ارزش ويژه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اي است كه براي شاخص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بازدهي در زمان معين تعيين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گردد. براي مثال ورزشكاران نياز به نمونه مشخص دارند كه فرد 10 كيلومتر را در 25 دقيقه دويد. حال اگر شما به هدف رسيد يا آنرا رد كنيد. </w:t>
      </w:r>
    </w:p>
    <w:p w:rsidR="006316F8" w:rsidRPr="00FE7319" w:rsidRDefault="006316F8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در زير مثال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هايي قيد گرديده است: </w:t>
      </w:r>
    </w:p>
    <w:p w:rsidR="006316F8" w:rsidRPr="00FE7319" w:rsidRDefault="006316F8" w:rsidP="006F387E">
      <w:pPr>
        <w:bidi/>
        <w:spacing w:line="360" w:lineRule="auto"/>
        <w:ind w:firstLine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اهداف 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SMART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: افزايش فروش ده درصدي توسط تجارت الكترونيك ملي شش ماه آينده </w:t>
      </w:r>
    </w:p>
    <w:p w:rsidR="006316F8" w:rsidRPr="00FE7319" w:rsidRDefault="006316F8" w:rsidP="006F387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تاكتيك: 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وجوي تبليغات </w:t>
      </w:r>
    </w:p>
    <w:p w:rsidR="006316F8" w:rsidRPr="00FE7319" w:rsidRDefault="00FE7319" w:rsidP="006F387E">
      <w:pPr>
        <w:bidi/>
        <w:spacing w:line="360" w:lineRule="auto"/>
        <w:ind w:left="1440" w:firstLine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</w:t>
      </w:r>
      <w:r w:rsidR="006316F8" w:rsidRPr="00FE7319">
        <w:rPr>
          <w:rFonts w:asciiTheme="minorBidi" w:hAnsiTheme="minorBidi"/>
          <w:sz w:val="28"/>
          <w:szCs w:val="28"/>
          <w:rtl/>
          <w:lang w:bidi="fa-IR"/>
        </w:rPr>
        <w:t>صفحة</w:t>
      </w:r>
      <w:r w:rsidR="009924C0" w:rsidRPr="00FE7319">
        <w:rPr>
          <w:rFonts w:asciiTheme="minorBidi" w:hAnsiTheme="minorBidi"/>
          <w:sz w:val="28"/>
          <w:szCs w:val="28"/>
          <w:rtl/>
          <w:lang w:bidi="fa-IR"/>
        </w:rPr>
        <w:t xml:space="preserve"> تبليغاتي فيسبوك</w:t>
      </w:r>
    </w:p>
    <w:p w:rsidR="009924C0" w:rsidRPr="00FE7319" w:rsidRDefault="009924C0" w:rsidP="006F387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شاخص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بازدهي: تعداد 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وجوها</w:t>
      </w:r>
    </w:p>
    <w:p w:rsidR="009924C0" w:rsidRPr="00FE7319" w:rsidRDefault="00FE7319" w:rsidP="006F387E">
      <w:pPr>
        <w:bidi/>
        <w:spacing w:line="360" w:lineRule="auto"/>
        <w:ind w:left="1440" w:firstLine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</w:t>
      </w:r>
      <w:r w:rsidR="009924C0" w:rsidRPr="00FE7319">
        <w:rPr>
          <w:rFonts w:asciiTheme="minorBidi" w:hAnsiTheme="minorBidi"/>
          <w:sz w:val="28"/>
          <w:szCs w:val="28"/>
          <w:rtl/>
          <w:lang w:bidi="fa-IR"/>
        </w:rPr>
        <w:t>تعداد پيشنهادات و انتقادات</w:t>
      </w:r>
    </w:p>
    <w:p w:rsidR="009924C0" w:rsidRPr="00FE7319" w:rsidRDefault="009924C0" w:rsidP="006F387E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تاكتيك هدف: تعداد 100 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وجو بعد از يك </w:t>
      </w:r>
      <w:r w:rsidR="00FE7319">
        <w:rPr>
          <w:rFonts w:asciiTheme="minorBidi" w:hAnsiTheme="minorBidi"/>
          <w:sz w:val="28"/>
          <w:szCs w:val="28"/>
          <w:rtl/>
          <w:lang w:bidi="fa-IR"/>
        </w:rPr>
        <w:t>ماه با افزايش ده درصدي</w:t>
      </w:r>
      <w:r w:rsidR="00FE7319" w:rsidRPr="00FE731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وجوها ماه به ماه</w:t>
      </w:r>
      <w:r w:rsidR="00FE7319" w:rsidRPr="00FE7319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</w:p>
    <w:p w:rsidR="009924C0" w:rsidRPr="00FE7319" w:rsidRDefault="00FE7319" w:rsidP="006F387E">
      <w:pPr>
        <w:bidi/>
        <w:spacing w:line="360" w:lineRule="auto"/>
        <w:ind w:left="1440" w:firstLine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</w:t>
      </w:r>
      <w:r w:rsidR="009924C0" w:rsidRPr="00FE7319">
        <w:rPr>
          <w:rFonts w:asciiTheme="minorBidi" w:hAnsiTheme="minorBidi"/>
          <w:sz w:val="28"/>
          <w:szCs w:val="28"/>
          <w:rtl/>
          <w:lang w:bidi="fa-IR"/>
        </w:rPr>
        <w:t xml:space="preserve">تعداد 50 پيشنهاد و 10 اشتراك در هفته </w:t>
      </w:r>
    </w:p>
    <w:p w:rsidR="009924C0" w:rsidRPr="00FE7319" w:rsidRDefault="009924C0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4ـ تاكتيك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ها و ارزيابي</w:t>
      </w:r>
    </w:p>
    <w:p w:rsidR="009924C0" w:rsidRPr="00FE7319" w:rsidRDefault="00992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خيلي از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و ابزارها زماني كه شما اهداف تجارت الكترونيك خود را تعريف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كنيد موجود هستند هر تاكتيكي متد خود را دارند براي مثال تبليغات براي بدست آوردن مشتريان جديد موفقيت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آميز است در حاليكه پيام الكترونيكي كارآمدترين ابزار براي فروش محصول بيشتر به مشتريان موجود است. </w:t>
      </w:r>
    </w:p>
    <w:p w:rsidR="009924C0" w:rsidRPr="00FE7319" w:rsidRDefault="00992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lastRenderedPageBreak/>
        <w:t>در زير تعدادي از بهترين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موجود را در تجارت الكترونيك شرح داده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ايم:</w:t>
      </w:r>
    </w:p>
    <w:p w:rsidR="009924C0" w:rsidRPr="00FE7319" w:rsidRDefault="00992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تاكتيك </w:t>
      </w:r>
      <w:r w:rsidRPr="00FE7319">
        <w:rPr>
          <w:rFonts w:asciiTheme="minorBidi" w:hAnsiTheme="minorBidi"/>
          <w:b/>
          <w:bCs/>
          <w:sz w:val="24"/>
          <w:szCs w:val="24"/>
          <w:lang w:bidi="fa-IR"/>
        </w:rPr>
        <w:t>SEO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اين تاكتيك تمريني است براي بهره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بري از يك وبسايت جهت افزايش صفحات 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وجو از طريق فضاسازي بين مشتريان و محصولات </w:t>
      </w:r>
    </w:p>
    <w:p w:rsidR="009924C0" w:rsidRPr="00FE7319" w:rsidRDefault="00992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دستاورد:‌ پيكر زماني مشتريان و دسترسي به پتانسيل آنها، همچنين شناسايي ميزان بهره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بري از وبسايت و طراحي آن </w:t>
      </w:r>
    </w:p>
    <w:p w:rsidR="009924C0" w:rsidRPr="00FE7319" w:rsidRDefault="009924C0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تاكتيك جست</w:t>
      </w: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softHyphen/>
        <w:t>وجوي تبليغات: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بر پرداخت كليكي تبليغات كننده صرفا با هر كليك </w:t>
      </w:r>
      <w:r w:rsidR="004A475F" w:rsidRPr="00FE7319">
        <w:rPr>
          <w:rFonts w:asciiTheme="minorBidi" w:hAnsiTheme="minorBidi"/>
          <w:sz w:val="28"/>
          <w:szCs w:val="28"/>
          <w:rtl/>
          <w:lang w:bidi="fa-IR"/>
        </w:rPr>
        <w:t>هزينه تبليغات را پرداخته و تبليغ مربوط در صفحه مشاهده مي</w:t>
      </w:r>
      <w:r w:rsidR="004A475F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گردد. </w:t>
      </w:r>
    </w:p>
    <w:p w:rsidR="004A475F" w:rsidRPr="00FE7319" w:rsidRDefault="004A475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دستاورد: حسن جست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وجوي تبليغات در كلمه انحصاري آن است. بطوريكه كالاي مورد نظر دقيقا از طريق خريدار مشخص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گردد و به تبليغات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كننده اين اجازه را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دهد تا خريدار واقعي را شناسايي كند. </w:t>
      </w:r>
    </w:p>
    <w:p w:rsidR="004A475F" w:rsidRPr="00FE7319" w:rsidRDefault="004A475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تاكتيك تبليغات آنلاين: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تبليغات را در تمام نواحي پوشش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دهد محدود به منطقة خاصي نبوده كه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توانند توسط پيام الكترونيكي، شبكه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اجتماعي، موبايل و وبسايت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هاي معمولي باشد. </w:t>
      </w:r>
    </w:p>
    <w:p w:rsidR="004A475F" w:rsidRPr="00FE7319" w:rsidRDefault="004A475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دستاورد: اين تاكتيك از طريق پوشش نواحي بيشتري براي تبليغات، همينطور ايجاد جذابيت بيشتر براي مشتريان به خريد كارآمد گرديده است. </w:t>
      </w:r>
    </w:p>
    <w:p w:rsidR="004A475F" w:rsidRPr="00FE7319" w:rsidRDefault="004A475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تاكتيك تجارت تصويري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>: تجارت تصويري همراه با خلق محتو</w:t>
      </w:r>
      <w:bookmarkStart w:id="0" w:name="_GoBack"/>
      <w:bookmarkEnd w:id="0"/>
      <w:r w:rsidRPr="00FE7319">
        <w:rPr>
          <w:rFonts w:asciiTheme="minorBidi" w:hAnsiTheme="minorBidi"/>
          <w:sz w:val="28"/>
          <w:szCs w:val="28"/>
          <w:rtl/>
          <w:lang w:bidi="fa-IR"/>
        </w:rPr>
        <w:t>اي تصويري است كه بسيار مفيد و ارزشمند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باشد. </w:t>
      </w:r>
    </w:p>
    <w:p w:rsidR="004A475F" w:rsidRPr="00FE7319" w:rsidRDefault="004A475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دستاورد: از آنجاييكه بسيار جذاب، تشويق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كننده است راهي بسيار عالي براي دادن تصوير ذهني خوب را </w:t>
      </w:r>
      <w:r w:rsidR="00F12DC5" w:rsidRPr="00FE7319">
        <w:rPr>
          <w:rFonts w:asciiTheme="minorBidi" w:hAnsiTheme="minorBidi"/>
          <w:sz w:val="28"/>
          <w:szCs w:val="28"/>
          <w:rtl/>
          <w:lang w:bidi="fa-IR"/>
        </w:rPr>
        <w:t xml:space="preserve">و ارايه بهتر كالا به مشتريان است. </w:t>
      </w:r>
    </w:p>
    <w:p w:rsidR="00F12DC5" w:rsidRPr="00FE7319" w:rsidRDefault="00F12DC5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b/>
          <w:bCs/>
          <w:sz w:val="28"/>
          <w:szCs w:val="28"/>
          <w:rtl/>
          <w:lang w:bidi="fa-IR"/>
        </w:rPr>
        <w:t>تاكتيك رسانه اجتماعي: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9323B" w:rsidRPr="00FE7319">
        <w:rPr>
          <w:rFonts w:asciiTheme="minorBidi" w:hAnsiTheme="minorBidi"/>
          <w:sz w:val="28"/>
          <w:szCs w:val="28"/>
          <w:rtl/>
          <w:lang w:bidi="fa-IR"/>
        </w:rPr>
        <w:t>رسانه</w:t>
      </w:r>
      <w:r w:rsidR="0049323B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اجتماعي همچنين به عنوان شبكه پهناوري مشتري شناخته مي</w:t>
      </w:r>
      <w:r w:rsidR="0049323B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شود كه چهره تجارت را توسط برقراري ارتباط مشتريان با يكديگر در شبكه</w:t>
      </w:r>
      <w:r w:rsidR="0049323B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هاي اجتماعي تغيير داده است. </w:t>
      </w:r>
    </w:p>
    <w:p w:rsidR="0049323B" w:rsidRPr="00FE7319" w:rsidRDefault="0049323B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دستاورد: شبكه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اجتماعي توسط بروزرساني، به اشتراك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گذاري اطلاعات، همچنين بازتاب نظر مشتريان و معرفي آنها يكديگر بر تجارت تاكتيكي موفق بوده است. </w:t>
      </w:r>
    </w:p>
    <w:p w:rsidR="0049323B" w:rsidRPr="00FE7319" w:rsidRDefault="0049323B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lastRenderedPageBreak/>
        <w:t>تاكتيك تجارت پيام الكترونيكي: تجارت پيامي نوعي از تجارت است كه تجارت و محتواي آن به خريدار پيام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گردد كه كاملا به صرفه، قابل اندازه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گيري و قدرتمند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باشد. </w:t>
      </w:r>
    </w:p>
    <w:p w:rsidR="0049323B" w:rsidRDefault="0049323B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دستاورد: تجارت پيامي ابزاري است براي ايجاد رابطه بين پتانسيل و مشتريان موجود از طريق محتوا و ايجاد بسته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هاي پيامي كه در راستاي دسترسي به بهترين نتيجه است. </w:t>
      </w:r>
    </w:p>
    <w:p w:rsidR="00FE7319" w:rsidRPr="00FE7319" w:rsidRDefault="00FE7319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49323B" w:rsidRPr="00FE7319" w:rsidRDefault="0049323B" w:rsidP="006F387E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t>5ـ بهره</w:t>
      </w:r>
      <w:r w:rsidRPr="00FE7319">
        <w:rPr>
          <w:rFonts w:asciiTheme="minorBidi" w:hAnsiTheme="minorBidi"/>
          <w:b/>
          <w:bCs/>
          <w:sz w:val="32"/>
          <w:szCs w:val="32"/>
          <w:rtl/>
          <w:lang w:bidi="fa-IR"/>
        </w:rPr>
        <w:softHyphen/>
        <w:t>برداري مداوم:</w:t>
      </w:r>
    </w:p>
    <w:p w:rsidR="0049323B" w:rsidRPr="00FE7319" w:rsidRDefault="0049323B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اهميت پويا نمودن و انعطاف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پذير بودن برندها از تجارت الكترونيك رو به افزايش است. تاكتيك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جديد و برنامه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ريزي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تحت تأثير تغيير رفتار مشتريان به مرور زمان تغيير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كند و نياز مشتريان و خواسته آنها از يك </w:t>
      </w:r>
      <w:r w:rsidR="00F1368F" w:rsidRPr="00FE7319">
        <w:rPr>
          <w:rFonts w:asciiTheme="minorBidi" w:hAnsiTheme="minorBidi"/>
          <w:sz w:val="28"/>
          <w:szCs w:val="28"/>
          <w:rtl/>
          <w:lang w:bidi="fa-IR"/>
        </w:rPr>
        <w:t>برند به عنوان رشد رابطه آنها استنتاج مي</w:t>
      </w:r>
      <w:r w:rsidR="00F1368F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گردد. چالش آن نيز قطع رابطه آنها و يا مخدوش نمودن ارتباط آنها با مشتريان است. </w:t>
      </w:r>
    </w:p>
    <w:p w:rsidR="00F1368F" w:rsidRPr="00FE7319" w:rsidRDefault="00F1368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درك تجربه مشتريان، سليقه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 و خواسته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آنها بيار حياتي است. براي ساخت و معرفي يك برند موفق بودجه بايد طوري تنظيم گردد كه براي آناليز داده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هاي مشتريان نيز در آن بودجه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اي گنجانده شود. افكار اجتماعي از اطلاعات اجتماعي نيز بسيار براي جايگيري در فضاي آنلاين بسيار خاص و ارزشمند هستند. </w:t>
      </w:r>
    </w:p>
    <w:p w:rsidR="00F1368F" w:rsidRPr="00FE7319" w:rsidRDefault="00F1368F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FE7319">
        <w:rPr>
          <w:rFonts w:asciiTheme="minorBidi" w:hAnsiTheme="minorBidi"/>
          <w:sz w:val="28"/>
          <w:szCs w:val="28"/>
          <w:rtl/>
          <w:lang w:bidi="fa-IR"/>
        </w:rPr>
        <w:t>مديريت آموزش حلقه مي</w:t>
      </w:r>
      <w:r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تواند بسيار مشكل </w:t>
      </w:r>
      <w:r w:rsidR="00E03CD4" w:rsidRPr="00FE7319">
        <w:rPr>
          <w:rFonts w:asciiTheme="minorBidi" w:hAnsiTheme="minorBidi"/>
          <w:sz w:val="28"/>
          <w:szCs w:val="28"/>
          <w:rtl/>
          <w:lang w:bidi="fa-IR"/>
        </w:rPr>
        <w:t>باشد، آن به اين لحاظ است كه چرخش يك برند اغلب آرام</w:t>
      </w:r>
      <w:r w:rsidR="00E03CD4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تر از نتايج واقعي كه شما به صورت آنلاين مشاهده مي</w:t>
      </w:r>
      <w:r w:rsidR="00E03CD4" w:rsidRPr="00FE7319">
        <w:rPr>
          <w:rFonts w:asciiTheme="minorBidi" w:hAnsiTheme="minorBidi"/>
          <w:sz w:val="28"/>
          <w:szCs w:val="28"/>
          <w:rtl/>
          <w:lang w:bidi="fa-IR"/>
        </w:rPr>
        <w:softHyphen/>
        <w:t>كنيد در زمان واقعي نتيجه مي</w:t>
      </w:r>
      <w:r w:rsidR="00E03CD4" w:rsidRPr="00FE7319">
        <w:rPr>
          <w:rFonts w:asciiTheme="minorBidi" w:hAnsiTheme="minorBidi"/>
          <w:sz w:val="28"/>
          <w:szCs w:val="28"/>
          <w:rtl/>
          <w:lang w:bidi="fa-IR"/>
        </w:rPr>
        <w:softHyphen/>
        <w:t xml:space="preserve">دهد. بنابراين اين مهم است كه يك راه زيركانه براي يافتن يك استراتژي سريع، خلاق و فعال پيدا كنيم. </w:t>
      </w:r>
    </w:p>
    <w:p w:rsidR="00FE56E2" w:rsidRPr="00FE7319" w:rsidRDefault="00FE56E2" w:rsidP="006F387E">
      <w:pPr>
        <w:bidi/>
        <w:spacing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</w:p>
    <w:sectPr w:rsidR="00FE56E2" w:rsidRPr="00FE7319" w:rsidSect="006D18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940"/>
    <w:multiLevelType w:val="hybridMultilevel"/>
    <w:tmpl w:val="B64E66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0557B22"/>
    <w:multiLevelType w:val="hybridMultilevel"/>
    <w:tmpl w:val="E9D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E210B"/>
    <w:multiLevelType w:val="hybridMultilevel"/>
    <w:tmpl w:val="2B082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734A"/>
    <w:multiLevelType w:val="hybridMultilevel"/>
    <w:tmpl w:val="EBCED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D564E"/>
    <w:multiLevelType w:val="hybridMultilevel"/>
    <w:tmpl w:val="CAF2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4291"/>
    <w:rsid w:val="00046A49"/>
    <w:rsid w:val="0007759D"/>
    <w:rsid w:val="001358D1"/>
    <w:rsid w:val="00172C16"/>
    <w:rsid w:val="001C2BED"/>
    <w:rsid w:val="0032146B"/>
    <w:rsid w:val="0044387B"/>
    <w:rsid w:val="0049323B"/>
    <w:rsid w:val="004A475F"/>
    <w:rsid w:val="005D0666"/>
    <w:rsid w:val="006316F8"/>
    <w:rsid w:val="006444C0"/>
    <w:rsid w:val="006A5C1E"/>
    <w:rsid w:val="006D18BF"/>
    <w:rsid w:val="006F387E"/>
    <w:rsid w:val="00701E7F"/>
    <w:rsid w:val="008C2AD1"/>
    <w:rsid w:val="008C4AC7"/>
    <w:rsid w:val="008F27DA"/>
    <w:rsid w:val="009924C0"/>
    <w:rsid w:val="009E6B68"/>
    <w:rsid w:val="00A94291"/>
    <w:rsid w:val="00CF0F92"/>
    <w:rsid w:val="00E03CD4"/>
    <w:rsid w:val="00F05204"/>
    <w:rsid w:val="00F12DC5"/>
    <w:rsid w:val="00F1368F"/>
    <w:rsid w:val="00F231F0"/>
    <w:rsid w:val="00F90DBE"/>
    <w:rsid w:val="00FE56E2"/>
    <w:rsid w:val="00FE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B15D-53FA-4DD8-90FC-5565B374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ايراني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پاندورا</dc:creator>
  <cp:keywords/>
  <dc:description/>
  <cp:lastModifiedBy>By PARNiAN © R.N:270901</cp:lastModifiedBy>
  <cp:revision>7</cp:revision>
  <dcterms:created xsi:type="dcterms:W3CDTF">2015-10-28T14:41:00Z</dcterms:created>
  <dcterms:modified xsi:type="dcterms:W3CDTF">2015-11-05T16:56:00Z</dcterms:modified>
</cp:coreProperties>
</file>