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57" w:rsidRPr="00E47057" w:rsidRDefault="00E47057" w:rsidP="00E47057">
      <w:pPr>
        <w:pStyle w:val="NormalWeb"/>
        <w:shd w:val="clear" w:color="auto" w:fill="EEEEEE"/>
        <w:bidi/>
        <w:spacing w:before="120" w:beforeAutospacing="0" w:after="120" w:afterAutospacing="0" w:line="314" w:lineRule="atLeast"/>
        <w:rPr>
          <w:rFonts w:ascii="Tahoma" w:hAnsi="Tahoma" w:cs="B Nazanin"/>
          <w:color w:val="444444"/>
          <w:sz w:val="32"/>
          <w:szCs w:val="32"/>
        </w:rPr>
      </w:pPr>
      <w:bookmarkStart w:id="0" w:name="_GoBack"/>
      <w:r w:rsidRPr="00E47057">
        <w:rPr>
          <w:rStyle w:val="Strong"/>
          <w:rFonts w:ascii="Tahoma" w:hAnsi="Tahoma" w:cs="B Nazanin"/>
          <w:color w:val="FF0000"/>
          <w:sz w:val="32"/>
          <w:szCs w:val="32"/>
          <w:shd w:val="clear" w:color="auto" w:fill="F2F2F2"/>
          <w:rtl/>
        </w:rPr>
        <w:t>فصل 7(سفر آب درون زمین</w:t>
      </w:r>
      <w:r w:rsidRPr="00E47057">
        <w:rPr>
          <w:rStyle w:val="Strong"/>
          <w:rFonts w:ascii="Tahoma" w:hAnsi="Tahoma" w:cs="B Nazanin"/>
          <w:color w:val="FF0000"/>
          <w:sz w:val="32"/>
          <w:szCs w:val="32"/>
          <w:shd w:val="clear" w:color="auto" w:fill="F2F2F2"/>
        </w:rPr>
        <w:t>) </w:t>
      </w:r>
    </w:p>
    <w:p w:rsidR="00E47057" w:rsidRPr="00E47057" w:rsidRDefault="00E47057" w:rsidP="00E47057">
      <w:pPr>
        <w:pStyle w:val="NormalWeb"/>
        <w:shd w:val="clear" w:color="auto" w:fill="F2F2F2"/>
        <w:bidi/>
        <w:spacing w:before="120" w:beforeAutospacing="0" w:after="120" w:afterAutospacing="0" w:line="314" w:lineRule="atLeast"/>
        <w:rPr>
          <w:rFonts w:ascii="Tahoma" w:hAnsi="Tahoma" w:cs="B Nazanin"/>
          <w:color w:val="333333"/>
          <w:sz w:val="32"/>
          <w:szCs w:val="32"/>
        </w:rPr>
      </w:pPr>
      <w:r w:rsidRPr="00E47057">
        <w:rPr>
          <w:rFonts w:ascii="Tahoma" w:hAnsi="Tahoma" w:cs="B Nazanin"/>
          <w:color w:val="333333"/>
          <w:sz w:val="32"/>
          <w:szCs w:val="32"/>
        </w:rPr>
        <w:t>1-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منظور از آب زیرزمینی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رایج ترین راه های دستیابی به منابع آب زیرزمینی را بنویسید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یکی از عوامل موثر در ویژگی خاک را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rtl/>
        </w:rPr>
        <w:t>بنویسید</w:t>
      </w:r>
      <w:r w:rsidRPr="00E47057">
        <w:rPr>
          <w:rFonts w:ascii="Tahoma" w:hAnsi="Tahoma" w:cs="B Nazanin"/>
          <w:color w:val="333333"/>
          <w:sz w:val="32"/>
          <w:szCs w:val="32"/>
        </w:rPr>
        <w:t xml:space="preserve"> .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ماسه و رس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را </w:t>
      </w:r>
      <w:r w:rsidRPr="00E47057">
        <w:rPr>
          <w:rFonts w:ascii="Cambria" w:hAnsi="Cambria" w:cs="Cambria" w:hint="cs"/>
          <w:color w:val="333333"/>
          <w:sz w:val="32"/>
          <w:szCs w:val="32"/>
          <w:rtl/>
        </w:rPr>
        <w:t> 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با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هم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مقایسه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کنید</w:t>
      </w:r>
      <w:r w:rsidRPr="00E47057">
        <w:rPr>
          <w:rFonts w:ascii="Tahoma" w:hAnsi="Tahoma" w:cs="B Nazanin"/>
          <w:color w:val="333333"/>
          <w:sz w:val="32"/>
          <w:szCs w:val="32"/>
        </w:rPr>
        <w:t xml:space="preserve"> .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منظور از قابلیت نفوذپذیری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rtl/>
        </w:rPr>
        <w:t>چیست</w:t>
      </w:r>
      <w:r w:rsidRPr="00E47057">
        <w:rPr>
          <w:rFonts w:ascii="Tahoma" w:hAnsi="Tahoma" w:cs="B Nazanin"/>
          <w:color w:val="333333"/>
          <w:sz w:val="32"/>
          <w:szCs w:val="32"/>
        </w:rPr>
        <w:t xml:space="preserve"> .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سه عامل موثر بر نفوذ آب به داخل زمین را بنویسید ؟</w:t>
      </w:r>
      <w:hyperlink r:id="rId4" w:history="1"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نام ببرید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زمین های که نفوذ پذیری زیاد دارند برای کشاورزی مناسب نیستند دلیل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سرعت حرکت آب زیرزمینی در سال چقدر است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جهت حرکت آب زیرزمینی چگونه است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سرعت حرکت آب زیرزمینی به چه عواملی بستگی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غار چگونه به وجود می آید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آبرفت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به چه دلیل آبرفت ها برای تشکیل آب زیزمینی مناسب است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آیا خاک رس برای ذخیره آب زیرزمینی مناسب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5" w:history="1"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چرا؟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منظور از منطقه اشباع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</w:rPr>
        <w:lastRenderedPageBreak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سطح ایستابی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چه رابطه ای بین عمق چاه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6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  <w:rtl/>
          </w:rPr>
          <w:t>و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سطح ایستابی وجود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7" w:history="1"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</w:rPr>
          <w:t>.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عمق چاه به چه عواملی بستگی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19-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عمق سطح ایستابی به چه عواملی بستگی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برای تامین آب مصرفی از آبهای....................و......................استفاده می کنیم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آبخوان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8" w:history="1"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</w:rPr>
          <w:t>http://nedayeoloom.blogfa.com/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انواع سفره آب زیرزمینی را نام ببرید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منظور ازسفره آب زیرزمینی آزاد چیست و بیشتر در کجا قرار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 موجود در آبخوان آزاد از چه طریق قابل بهره برداری است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hyperlink r:id="rId9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چشمه چگونه به وجود می آید؟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چشمه آب گرم در کجا وجود دارد؟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برداشت بی رویه از آب زیرزمینی چه مشکلاتی را به وجود می آورد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آبخوان تحت فشار در کجا تشکیل می شود؟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ویژگی آبهای زیرزمینی را بنویسید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مهمترین املاح موجود در آب زیرزمینی ....................و......................هستند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</w:rPr>
        <w:lastRenderedPageBreak/>
        <w:t xml:space="preserve">31-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منظور از آب سخت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10" w:history="1">
        <w:r w:rsidRPr="00E47057">
          <w:rPr>
            <w:rFonts w:ascii="Tahoma" w:hAnsi="Tahoma" w:cs="B Nazanin"/>
            <w:color w:val="63870C"/>
            <w:sz w:val="32"/>
            <w:szCs w:val="32"/>
          </w:rPr>
          <w:br/>
        </w:r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قنات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11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  <w:rtl/>
          </w:rPr>
          <w:t>و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بیشتر در چه مکانی از آن استفاده می شود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چرخه آب چیست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hyperlink r:id="rId12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انرژی موجود در چرخه آب از ..................................... تامین می شو</w:t>
      </w:r>
    </w:p>
    <w:p w:rsidR="00E47057" w:rsidRPr="00E47057" w:rsidRDefault="00E47057" w:rsidP="00E47057">
      <w:pPr>
        <w:pStyle w:val="NormalWeb"/>
        <w:shd w:val="clear" w:color="auto" w:fill="EEEEEE"/>
        <w:bidi/>
        <w:spacing w:before="120" w:beforeAutospacing="0" w:after="120" w:afterAutospacing="0" w:line="314" w:lineRule="atLeast"/>
        <w:rPr>
          <w:rFonts w:ascii="Tahoma" w:hAnsi="Tahoma" w:cs="B Nazanin"/>
          <w:color w:val="444444"/>
          <w:sz w:val="32"/>
          <w:szCs w:val="32"/>
        </w:rPr>
      </w:pPr>
      <w:r w:rsidRPr="00E47057">
        <w:rPr>
          <w:rStyle w:val="Strong"/>
          <w:rFonts w:ascii="Tahoma" w:hAnsi="Tahoma" w:cs="B Nazanin"/>
          <w:color w:val="FF0000"/>
          <w:sz w:val="32"/>
          <w:szCs w:val="32"/>
          <w:shd w:val="clear" w:color="auto" w:fill="F2F2F2"/>
          <w:rtl/>
        </w:rPr>
        <w:t>فصل 6(سفر آب روی زمین</w:t>
      </w:r>
      <w:r w:rsidRPr="00E47057">
        <w:rPr>
          <w:rStyle w:val="Strong"/>
          <w:rFonts w:ascii="Tahoma" w:hAnsi="Tahoma" w:cs="B Nazanin"/>
          <w:color w:val="FF0000"/>
          <w:sz w:val="32"/>
          <w:szCs w:val="32"/>
          <w:shd w:val="clear" w:color="auto" w:fill="F2F2F2"/>
        </w:rPr>
        <w:t>) </w:t>
      </w:r>
    </w:p>
    <w:p w:rsidR="00E47057" w:rsidRPr="00E47057" w:rsidRDefault="00E47057" w:rsidP="00E47057">
      <w:pPr>
        <w:pStyle w:val="NormalWeb"/>
        <w:shd w:val="clear" w:color="auto" w:fill="F2F2F2"/>
        <w:bidi/>
        <w:spacing w:before="120" w:beforeAutospacing="0" w:after="120" w:afterAutospacing="0" w:line="314" w:lineRule="atLeast"/>
        <w:rPr>
          <w:rFonts w:ascii="Tahoma" w:hAnsi="Tahoma" w:cs="B Nazanin"/>
          <w:color w:val="333333"/>
          <w:sz w:val="32"/>
          <w:szCs w:val="32"/>
        </w:rPr>
      </w:pPr>
      <w:r w:rsidRPr="00E47057">
        <w:rPr>
          <w:rFonts w:ascii="Tahoma" w:hAnsi="Tahoma" w:cs="B Nazanin"/>
          <w:color w:val="333333"/>
          <w:sz w:val="32"/>
          <w:szCs w:val="32"/>
        </w:rPr>
        <w:t>1-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بخار آب موجود در اتمسفر به صورت........................به سطح زمین می رسد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چند درصد سطح زمین را آب تشکیل می دهد؟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 کره چیست؟</w:t>
      </w:r>
      <w:hyperlink r:id="rId13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ندای علوم تجربی</w:t>
        </w:r>
      </w:hyperlink>
    </w:p>
    <w:p w:rsidR="00E47057" w:rsidRPr="00E47057" w:rsidRDefault="00E47057" w:rsidP="00E47057">
      <w:pPr>
        <w:pStyle w:val="NormalWeb"/>
        <w:shd w:val="clear" w:color="auto" w:fill="F2F2F2"/>
        <w:bidi/>
        <w:spacing w:before="120" w:beforeAutospacing="0" w:after="120" w:afterAutospacing="0" w:line="314" w:lineRule="atLeast"/>
        <w:rPr>
          <w:rFonts w:ascii="Tahoma" w:hAnsi="Tahoma" w:cs="B Nazanin"/>
          <w:color w:val="333333"/>
          <w:sz w:val="32"/>
          <w:szCs w:val="32"/>
        </w:rPr>
      </w:pPr>
      <w:r w:rsidRPr="00E47057">
        <w:rPr>
          <w:rFonts w:ascii="Tahoma" w:hAnsi="Tahoma" w:cs="B Nazanin"/>
          <w:color w:val="333333"/>
          <w:sz w:val="32"/>
          <w:szCs w:val="32"/>
        </w:rPr>
        <w:t>4-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 کره شامل چه آبهایی می باشد؟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5-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با توجه به نمودار صفحه</w:t>
      </w:r>
      <w:r w:rsidRPr="00E47057">
        <w:rPr>
          <w:rFonts w:ascii="Cambria" w:hAnsi="Cambria" w:cs="Cambria" w:hint="cs"/>
          <w:color w:val="333333"/>
          <w:sz w:val="32"/>
          <w:szCs w:val="32"/>
          <w:rtl/>
        </w:rPr>
        <w:t>     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97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درصد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آبهای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زمین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.................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و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بقیه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..............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هستند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6-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از بین آبهای شیرین بیشترین آن در..........................و بعد از آن در......................و کمتر از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همه </w:t>
      </w:r>
      <w:r w:rsidRPr="00E47057">
        <w:rPr>
          <w:rFonts w:ascii="Cambria" w:hAnsi="Cambria" w:cs="Cambria" w:hint="cs"/>
          <w:color w:val="333333"/>
          <w:sz w:val="32"/>
          <w:szCs w:val="32"/>
          <w:rtl/>
        </w:rPr>
        <w:t> 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در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  <w:rtl/>
        </w:rPr>
        <w:t>..................قرار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ابرها چگونه تشکیل می شود؟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بارش چگونه به وجود می آید؟</w:t>
      </w:r>
      <w:r w:rsidRPr="00E47057">
        <w:rPr>
          <w:rFonts w:ascii="Cambria" w:hAnsi="Cambria" w:cs="Cambria" w:hint="cs"/>
          <w:color w:val="333333"/>
          <w:sz w:val="32"/>
          <w:szCs w:val="32"/>
          <w:rtl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ندای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علوم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rtl/>
        </w:rPr>
        <w:t>تجربی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بارش به چه صورت هایی وجود دارد؟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انواع ابرها را نام ببرید(تحقیق)؟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تگرگ چگونه به وجود می آید؟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برف چگونه به وجود می آید؟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hyperlink r:id="rId14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</w:rPr>
        <w:lastRenderedPageBreak/>
        <w:t xml:space="preserve">13-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هواشناسی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ابرها چگونه بارور می شوند؟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منظور از بارش مصنوعی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پس از بارش آب ها به چه صورت در می آیند؟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منظور از آب جاری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حوضه آبریز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19-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مقدار آب رودخانه در یک حوضه آبریز به چه عواملی بستگی دارد؟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هدف از احداث سد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تبدیلات انرژی آب پشت سد تا ایجاد برق را بنویسید؟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مخروط افکنه چگونه تشکیل می شود؟</w:t>
      </w:r>
      <w:hyperlink r:id="rId15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ندای علوم تجربی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اهمیت مخروط افکنه را بنویسید؟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آبشار یا تنداب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علت تشکیل آبشار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سرعت آب رودخانه ها به چه عواملی بستگی دارد؟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FFFFFF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 چه صورت مسیر رود مستقیم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28-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 چه صورت مسیر رود پر پیچ و خم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</w:rPr>
        <w:lastRenderedPageBreak/>
        <w:t xml:space="preserve">29-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آبدهی رود را تعریف کنید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فرمول آبدهی رود را بنویسید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اگر سرعت رود 3 متر بر ثانیه و سطح مقطع آن 20 متر مربع باشد آبدهی رود چقدر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                              </w:t>
      </w:r>
      <w:hyperlink r:id="rId16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 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</w:rPr>
          <w:t>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ندای علوم تجربی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اگر آبدهی رود 6 متر مکعب بر ثانیه و سطح مقطع آن 2 متر بر ثانیه باشد سرعت رود چقدر است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مهمترین منابع آلوده کننده رودخانه ها را بنویسید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آلودگی رودخانه ها چه مشکلاتی را به وجود می آورد؟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دریاچه ر اتعریف کنید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hyperlink r:id="rId17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</w:rPr>
          <w:t>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ندای علوم تجربی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دریاچه ها از چه نظر اهمیت دارند؟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بزرگترین دریاچه جهان.........................نام دارد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انواع دریاچه ها را نام ببرید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39 –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علت تشکیل دریاچه خزر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علت تشکیل دریاچه ارومیه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دریاچه خزر در چه استان هایی قرار دارد؟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دریاچه....................در اردبیل قرار دارد که علت تشکیل آن.................................است</w:t>
      </w:r>
      <w:r w:rsidRPr="00E47057">
        <w:rPr>
          <w:rFonts w:ascii="Tahoma" w:hAnsi="Tahoma" w:cs="B Nazanin"/>
          <w:color w:val="333333"/>
          <w:sz w:val="32"/>
          <w:szCs w:val="3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غار علیصدر در استان................قرار دارد که علت تشکیل آن............................................است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علت های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</w:rPr>
        <w:t>  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</w:rPr>
        <w:fldChar w:fldCharType="begin"/>
      </w:r>
      <w:r w:rsidRPr="00E47057">
        <w:rPr>
          <w:rFonts w:ascii="Tahoma" w:hAnsi="Tahoma" w:cs="B Nazanin"/>
          <w:color w:val="333333"/>
          <w:sz w:val="32"/>
          <w:szCs w:val="32"/>
        </w:rPr>
        <w:instrText xml:space="preserve"> HYPERLINK "http://nedayeoloom.blogfa.com/" </w:instrText>
      </w:r>
      <w:r w:rsidRPr="00E47057">
        <w:rPr>
          <w:rFonts w:ascii="Tahoma" w:hAnsi="Tahoma" w:cs="B Nazanin"/>
          <w:color w:val="333333"/>
          <w:sz w:val="32"/>
          <w:szCs w:val="32"/>
        </w:rPr>
        <w:fldChar w:fldCharType="separate"/>
      </w:r>
      <w:r w:rsidRPr="00E47057">
        <w:rPr>
          <w:rStyle w:val="Hyperlink"/>
          <w:rFonts w:ascii="Tahoma" w:hAnsi="Tahoma" w:cs="B Nazanin"/>
          <w:color w:val="63870C"/>
          <w:sz w:val="32"/>
          <w:szCs w:val="32"/>
          <w:u w:val="none"/>
          <w:rtl/>
        </w:rPr>
        <w:t>ایجاد</w:t>
      </w:r>
      <w:r w:rsidRPr="00E47057">
        <w:rPr>
          <w:rFonts w:ascii="Tahoma" w:hAnsi="Tahoma" w:cs="B Nazanin"/>
          <w:color w:val="333333"/>
          <w:sz w:val="32"/>
          <w:szCs w:val="32"/>
        </w:rPr>
        <w:fldChar w:fldCharType="end"/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دریاچه مصنوعی چیست؟ برای هر کدام مثالی بزنید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</w:rPr>
        <w:lastRenderedPageBreak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سیاره زمین از فضا به چه رنگی دیده می شود علت آن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شکل سواحل دریا به چه صورت هایی دیده می شود؟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 چه صورت ساحل هموار و ماسه ای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در چه صورت سواحل صخره ای و پرتگاهی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49-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حرکت آب دریا به چه صورت هایی است؟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موج آب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FFFFFF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موج دریا چه تاثیری بر ساحل دارد؟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52-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سونامی یا آبتاز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</w:t>
      </w:r>
      <w:hyperlink r:id="rId18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u w:val="none"/>
          </w:rPr>
          <w:t>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</w:rPr>
          <w:t>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ندای علوم تجربی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53-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جریان دریایی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54-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دو علت جریان دریایی را نام ببرید؟ برای هر کدام مثالی بزنید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55-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جزر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56-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مد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57-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علت جزر و مد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58-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کاربرد جزر و مد را بنویسید؟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</w:rPr>
        <w:lastRenderedPageBreak/>
        <w:t xml:space="preserve">59-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یخچال طبیعی چیست؟</w:t>
      </w:r>
      <w:r w:rsidRPr="00E47057">
        <w:rPr>
          <w:rFonts w:ascii="Tahoma" w:hAnsi="Tahoma" w:cs="B Nazanin"/>
          <w:color w:val="333333"/>
          <w:sz w:val="32"/>
          <w:szCs w:val="32"/>
        </w:rPr>
        <w:t> </w:t>
      </w:r>
      <w:hyperlink r:id="rId19" w:history="1"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</w:rPr>
          <w:t> </w:t>
        </w:r>
        <w:r w:rsidRPr="00E47057">
          <w:rPr>
            <w:rStyle w:val="Hyperlink"/>
            <w:rFonts w:ascii="Tahoma" w:hAnsi="Tahoma" w:cs="B Nazanin"/>
            <w:color w:val="FFFFFF"/>
            <w:sz w:val="32"/>
            <w:szCs w:val="32"/>
            <w:u w:val="none"/>
            <w:rtl/>
          </w:rPr>
          <w:t>ندای علوم تجربی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60-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انواع یخچال های طبیعی را نام ببرید</w:t>
      </w:r>
      <w:r w:rsidRPr="00E47057">
        <w:rPr>
          <w:rFonts w:ascii="Tahoma" w:hAnsi="Tahoma" w:cs="B Nazanin"/>
          <w:color w:val="333333"/>
          <w:sz w:val="32"/>
          <w:szCs w:val="3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  <w:t xml:space="preserve">61- </w:t>
      </w:r>
      <w:r w:rsidRPr="00E47057">
        <w:rPr>
          <w:rFonts w:ascii="Tahoma" w:hAnsi="Tahoma" w:cs="B Nazanin"/>
          <w:color w:val="333333"/>
          <w:sz w:val="32"/>
          <w:szCs w:val="32"/>
          <w:rtl/>
        </w:rPr>
        <w:t>ضخامت کدام یخچال بیشتر است؟</w:t>
      </w:r>
    </w:p>
    <w:p w:rsidR="0083059A" w:rsidRPr="00E47057" w:rsidRDefault="00E47057" w:rsidP="00E47057">
      <w:pPr>
        <w:bidi/>
        <w:rPr>
          <w:rFonts w:cs="B Nazanin"/>
          <w:sz w:val="32"/>
          <w:szCs w:val="32"/>
        </w:rPr>
      </w:pP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فصل 5 (از معدن تا خانه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)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1-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در معدن ها چه چیزی</w:t>
      </w:r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یافت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می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شود؟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در معادن مواد معمولا به صورت...................یافت می شود</w:t>
      </w:r>
      <w:hyperlink r:id="rId20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</w:rPr>
          <w:t>.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3-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چند کاربرد معدن را بنویسید</w:t>
      </w:r>
      <w:hyperlink r:id="rId21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</w:rPr>
          <w:t>.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4-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از ترکیب های مهم آهن که در معادن یافت می شود....................نام دارد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5-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برای دستیابی به فلز آهن چه باید کرد</w:t>
      </w:r>
      <w:hyperlink r:id="rId22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rtl/>
          </w:rPr>
          <w:t>؟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FFFFFF"/>
          <w:sz w:val="32"/>
          <w:szCs w:val="32"/>
        </w:rPr>
        <w:br/>
      </w:r>
      <w:hyperlink r:id="rId23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</w:rPr>
          <w:t>  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6-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مراحل تبدیل اکسید آهن به آهن را 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7-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مراحل استخراج فلز آهن را 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8-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زغال کک چیست؟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9-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معادله نوشناری تولید آهن</w:t>
      </w:r>
      <w:proofErr w:type="gramStart"/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از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اکسید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آهن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را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10-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چرا نمی توان برای ساخت قاشق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hyperlink r:id="rId24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rtl/>
          </w:rPr>
          <w:t>و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چنگال از آهن خالص استفاده کرد؟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11-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برای</w:t>
      </w:r>
      <w:proofErr w:type="gramStart"/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ساخت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قاشق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و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چنگال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از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...................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استفاده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می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کنیم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که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مخلوط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.............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و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..............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است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lastRenderedPageBreak/>
        <w:t xml:space="preserve">12-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برای ساخت میلگرد و تیر آهن از آلیاژ.................و.....................استفاده می کنیم</w:t>
      </w:r>
      <w:hyperlink r:id="rId25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</w:rPr>
          <w:t>.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13-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یک قاشق و چنگال مخلوطی از مواد زیر است علت کاربرد هر کدام را 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آهن</w:t>
      </w:r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                     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                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نقره</w:t>
      </w:r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              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                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کروم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و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نیکل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           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چوب یا پلاستیک</w:t>
      </w:r>
      <w:r w:rsidRPr="00E47057">
        <w:rPr>
          <w:rFonts w:ascii="Cambria" w:hAnsi="Cambria" w:cs="Cambria" w:hint="cs"/>
          <w:color w:val="333333"/>
          <w:sz w:val="32"/>
          <w:szCs w:val="32"/>
          <w:shd w:val="clear" w:color="auto" w:fill="F2F2F2"/>
          <w:rtl/>
        </w:rPr>
        <w:t>                    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چسب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14-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استفاده همزمان از......................و.....................در ساختمان باعث استحکام ساختمان می شود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15-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چند کاربرد بتن را 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16-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ماده اولیه تولید سیمان....................است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17-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سیمان مخلوطی از................و.........است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18-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یکی از کاربردهای مخلوط آب آهک را 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19-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معادله نوشتاری تولید آهک از سنگ آهک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hyperlink r:id="rId26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rtl/>
          </w:rPr>
          <w:t>را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 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20-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از کجا می فهمیم آب آهک خاصیت اسیدی دارد یا نه؟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21-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افزوده کردن.......................به لعاب سبب تولید رنگ سبز به ظروف آشپزخانه می شود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22-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بشقاب چینی از................................و....................و لیوان شیشه ای از.....................ساخته شده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23-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خاک رس برای تهیه.......................و........................کاربرد دارد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24-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مراحل تبدیل خاک رس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hyperlink r:id="rId27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rtl/>
          </w:rPr>
          <w:t>به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ظروف سفالی را 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 .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25-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در تولید ظروف سفالی رنگی از اکسید......................و.............و...................و.............استفاده میکنیم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26-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مراحل تهیه شیشه را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بنویسید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 .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27-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چگونه یک جام شیشه ای را به شکل های مختلف در می آورند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28-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برای حفاظت از منابع طبیعی سه راه وجود دارد نام ببرید</w:t>
      </w:r>
      <w:hyperlink r:id="rId28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</w:rPr>
          <w:t> .</w:t>
        </w:r>
      </w:hyperlink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lastRenderedPageBreak/>
        <w:t>29-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بازیافت مواد چه کمکی به طبیعت می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کند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 .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30-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بازیافت مواد چه تاثیری بر آلودگی هوا </w:t>
      </w:r>
      <w:proofErr w:type="gramStart"/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دارد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 .</w:t>
      </w:r>
      <w:proofErr w:type="gramEnd"/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31-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بازیافت زباله چه تاثیری در نگه داری منابع طبیعی برای نسل آینده دارد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</w:rPr>
        <w:br/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 xml:space="preserve">32- 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بازیافت آلمینیوم </w:t>
      </w:r>
      <w:r w:rsidRPr="00E47057">
        <w:rPr>
          <w:rFonts w:ascii="Times New Roman" w:hAnsi="Times New Roman" w:cs="Times New Roman" w:hint="cs"/>
          <w:color w:val="333333"/>
          <w:sz w:val="32"/>
          <w:szCs w:val="32"/>
          <w:shd w:val="clear" w:color="auto" w:fill="F2F2F2"/>
          <w:rtl/>
        </w:rPr>
        <w:t>–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آهن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-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کاغذ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 xml:space="preserve"> </w:t>
      </w:r>
      <w:r w:rsidRPr="00E47057">
        <w:rPr>
          <w:rFonts w:ascii="Tahoma" w:hAnsi="Tahoma" w:cs="B Nazanin" w:hint="cs"/>
          <w:color w:val="333333"/>
          <w:sz w:val="32"/>
          <w:szCs w:val="32"/>
          <w:shd w:val="clear" w:color="auto" w:fill="F2F2F2"/>
          <w:rtl/>
        </w:rPr>
        <w:t>را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hyperlink r:id="rId29" w:history="1">
        <w:r w:rsidRPr="00E47057">
          <w:rPr>
            <w:rStyle w:val="Hyperlink"/>
            <w:rFonts w:ascii="Tahoma" w:hAnsi="Tahoma" w:cs="B Nazanin"/>
            <w:color w:val="63870C"/>
            <w:sz w:val="32"/>
            <w:szCs w:val="32"/>
            <w:rtl/>
          </w:rPr>
          <w:t>با</w:t>
        </w:r>
      </w:hyperlink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 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  <w:rtl/>
        </w:rPr>
        <w:t>هم مقایسه کنید</w:t>
      </w:r>
      <w:r w:rsidRPr="00E47057">
        <w:rPr>
          <w:rFonts w:ascii="Tahoma" w:hAnsi="Tahoma" w:cs="B Nazanin"/>
          <w:color w:val="333333"/>
          <w:sz w:val="32"/>
          <w:szCs w:val="32"/>
          <w:shd w:val="clear" w:color="auto" w:fill="F2F2F2"/>
        </w:rPr>
        <w:t>.</w:t>
      </w:r>
      <w:bookmarkEnd w:id="0"/>
    </w:p>
    <w:sectPr w:rsidR="0083059A" w:rsidRPr="00E47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7"/>
    <w:rsid w:val="0083059A"/>
    <w:rsid w:val="00E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362353-AF41-46FD-9A01-059F98BD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70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7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dayeoloom.blogfa.com/" TargetMode="External"/><Relationship Id="rId13" Type="http://schemas.openxmlformats.org/officeDocument/2006/relationships/hyperlink" Target="http://nedayeoloom.blogfa.com/" TargetMode="External"/><Relationship Id="rId18" Type="http://schemas.openxmlformats.org/officeDocument/2006/relationships/hyperlink" Target="http://nedayeoloom.blogfa.com/" TargetMode="External"/><Relationship Id="rId26" Type="http://schemas.openxmlformats.org/officeDocument/2006/relationships/hyperlink" Target="http://nedayeoloom.blogfa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dayeoloom.blogfa.com/" TargetMode="External"/><Relationship Id="rId7" Type="http://schemas.openxmlformats.org/officeDocument/2006/relationships/hyperlink" Target="http://nedayeoloom.blogfa.com/" TargetMode="External"/><Relationship Id="rId12" Type="http://schemas.openxmlformats.org/officeDocument/2006/relationships/hyperlink" Target="http://nedayeoloom.blogfa.com/" TargetMode="External"/><Relationship Id="rId17" Type="http://schemas.openxmlformats.org/officeDocument/2006/relationships/hyperlink" Target="http://nedayeoloom.blogfa.com/" TargetMode="External"/><Relationship Id="rId25" Type="http://schemas.openxmlformats.org/officeDocument/2006/relationships/hyperlink" Target="http://nedayeoloom.blogf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dayeoloom.blogfa.com/" TargetMode="External"/><Relationship Id="rId20" Type="http://schemas.openxmlformats.org/officeDocument/2006/relationships/hyperlink" Target="http://nedayeoloom.blogfa.com/" TargetMode="External"/><Relationship Id="rId29" Type="http://schemas.openxmlformats.org/officeDocument/2006/relationships/hyperlink" Target="http://nedayeoloom.blogf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nedayeoloom.blogfa.com/" TargetMode="External"/><Relationship Id="rId11" Type="http://schemas.openxmlformats.org/officeDocument/2006/relationships/hyperlink" Target="http://nedayeoloom.blogfa.com/" TargetMode="External"/><Relationship Id="rId24" Type="http://schemas.openxmlformats.org/officeDocument/2006/relationships/hyperlink" Target="http://nedayeoloom.blogfa.com/" TargetMode="External"/><Relationship Id="rId5" Type="http://schemas.openxmlformats.org/officeDocument/2006/relationships/hyperlink" Target="http://nedayeoloom.blogfa.com/" TargetMode="External"/><Relationship Id="rId15" Type="http://schemas.openxmlformats.org/officeDocument/2006/relationships/hyperlink" Target="http://nedayeoloom.blogfa.com/" TargetMode="External"/><Relationship Id="rId23" Type="http://schemas.openxmlformats.org/officeDocument/2006/relationships/hyperlink" Target="http://nedayeoloom.blogfa.com/" TargetMode="External"/><Relationship Id="rId28" Type="http://schemas.openxmlformats.org/officeDocument/2006/relationships/hyperlink" Target="http://nedayeoloom.blogfa.com/" TargetMode="External"/><Relationship Id="rId10" Type="http://schemas.openxmlformats.org/officeDocument/2006/relationships/hyperlink" Target="http://nedayeoloom.blogfa.com/" TargetMode="External"/><Relationship Id="rId19" Type="http://schemas.openxmlformats.org/officeDocument/2006/relationships/hyperlink" Target="http://nedayeoloom.blogfa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nedayeoloom.blogfa.com/" TargetMode="External"/><Relationship Id="rId9" Type="http://schemas.openxmlformats.org/officeDocument/2006/relationships/hyperlink" Target="http://nedayeoloom.blogfa.com/" TargetMode="External"/><Relationship Id="rId14" Type="http://schemas.openxmlformats.org/officeDocument/2006/relationships/hyperlink" Target="http://nedayeoloom.blogfa.com/" TargetMode="External"/><Relationship Id="rId22" Type="http://schemas.openxmlformats.org/officeDocument/2006/relationships/hyperlink" Target="http://nedayeoloom.blogfa.com/" TargetMode="External"/><Relationship Id="rId27" Type="http://schemas.openxmlformats.org/officeDocument/2006/relationships/hyperlink" Target="http://nedayeoloom.blogfa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2016-01-05T14:46:00Z</dcterms:created>
  <dcterms:modified xsi:type="dcterms:W3CDTF">2016-01-05T14:48:00Z</dcterms:modified>
</cp:coreProperties>
</file>