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47" w:rsidRDefault="0088638A" w:rsidP="00EE2247">
      <w:pPr>
        <w:keepNext/>
        <w:keepLines/>
        <w:spacing w:before="240" w:after="0"/>
        <w:outlineLvl w:val="0"/>
        <w:rPr>
          <w:rFonts w:asciiTheme="majorHAnsi" w:eastAsiaTheme="majorEastAsia" w:hAnsiTheme="majorHAnsi" w:cstheme="majorBidi"/>
          <w:b/>
          <w:bCs/>
          <w:color w:val="2E74B5" w:themeColor="accent1" w:themeShade="BF"/>
          <w:sz w:val="32"/>
          <w:szCs w:val="32"/>
        </w:rPr>
      </w:pPr>
      <w:r w:rsidRPr="0088638A">
        <w:rPr>
          <w:rFonts w:asciiTheme="majorHAnsi" w:eastAsiaTheme="majorEastAsia" w:hAnsiTheme="majorHAnsi" w:cstheme="majorBidi"/>
          <w:b/>
          <w:bCs/>
          <w:color w:val="2E74B5" w:themeColor="accent1" w:themeShade="BF"/>
          <w:sz w:val="32"/>
          <w:szCs w:val="32"/>
        </w:rPr>
        <w:t>Surah Al-</w:t>
      </w:r>
      <w:proofErr w:type="spellStart"/>
      <w:r>
        <w:rPr>
          <w:rFonts w:asciiTheme="majorHAnsi" w:eastAsiaTheme="majorEastAsia" w:hAnsiTheme="majorHAnsi" w:cstheme="majorBidi"/>
          <w:b/>
          <w:bCs/>
          <w:color w:val="2E74B5" w:themeColor="accent1" w:themeShade="BF"/>
          <w:sz w:val="32"/>
          <w:szCs w:val="32"/>
        </w:rPr>
        <w:t>Dhuhaa</w:t>
      </w:r>
      <w:proofErr w:type="spellEnd"/>
    </w:p>
    <w:p w:rsidR="00EE2247" w:rsidRPr="0088638A" w:rsidRDefault="00EE2247" w:rsidP="00B2164B">
      <w:pPr>
        <w:keepNext/>
        <w:keepLines/>
        <w:spacing w:before="240" w:after="0"/>
        <w:outlineLvl w:val="0"/>
        <w:rPr>
          <w:rFonts w:ascii="Georgia" w:eastAsiaTheme="majorEastAsia" w:hAnsi="Georgia" w:cstheme="majorBidi"/>
          <w:sz w:val="24"/>
          <w:szCs w:val="24"/>
        </w:rPr>
      </w:pPr>
      <w:r>
        <w:rPr>
          <w:rFonts w:ascii="Georgia" w:eastAsiaTheme="majorEastAsia" w:hAnsi="Georgia" w:cstheme="majorBidi"/>
          <w:sz w:val="24"/>
          <w:szCs w:val="24"/>
        </w:rPr>
        <w:t xml:space="preserve">Understanding the need </w:t>
      </w:r>
      <w:r w:rsidR="00B2164B">
        <w:rPr>
          <w:rFonts w:ascii="Georgia" w:eastAsiaTheme="majorEastAsia" w:hAnsi="Georgia" w:cstheme="majorBidi"/>
          <w:sz w:val="24"/>
          <w:szCs w:val="24"/>
        </w:rPr>
        <w:t>for the</w:t>
      </w:r>
      <w:r>
        <w:rPr>
          <w:rFonts w:ascii="Georgia" w:eastAsiaTheme="majorEastAsia" w:hAnsi="Georgia" w:cstheme="majorBidi"/>
          <w:sz w:val="24"/>
          <w:szCs w:val="24"/>
        </w:rPr>
        <w:t xml:space="preserve"> </w:t>
      </w:r>
      <w:r w:rsidR="00D85B6B">
        <w:rPr>
          <w:rFonts w:ascii="Georgia" w:eastAsiaTheme="majorEastAsia" w:hAnsi="Georgia" w:cstheme="majorBidi"/>
          <w:sz w:val="24"/>
          <w:szCs w:val="24"/>
        </w:rPr>
        <w:t>Prophet (PBUH)</w:t>
      </w:r>
      <w:r>
        <w:rPr>
          <w:rFonts w:ascii="Georgia" w:eastAsiaTheme="majorEastAsia" w:hAnsi="Georgia" w:cstheme="majorBidi"/>
          <w:sz w:val="24"/>
          <w:szCs w:val="24"/>
        </w:rPr>
        <w:t xml:space="preserve"> and relying on the Revelations</w:t>
      </w:r>
    </w:p>
    <w:p w:rsidR="0088638A" w:rsidRDefault="0088638A" w:rsidP="0088638A">
      <w:pPr>
        <w:keepNext/>
        <w:keepLines/>
        <w:spacing w:before="240" w:after="0"/>
        <w:outlineLvl w:val="0"/>
        <w:rPr>
          <w:rFonts w:asciiTheme="majorHAnsi" w:eastAsiaTheme="majorEastAsia" w:hAnsiTheme="majorHAnsi" w:cstheme="majorBidi"/>
          <w:b/>
          <w:bCs/>
          <w:color w:val="2E74B5" w:themeColor="accent1" w:themeShade="BF"/>
          <w:sz w:val="32"/>
          <w:szCs w:val="32"/>
        </w:rPr>
      </w:pPr>
      <w:r w:rsidRPr="0088638A">
        <w:rPr>
          <w:rFonts w:asciiTheme="majorHAnsi" w:eastAsiaTheme="majorEastAsia" w:hAnsiTheme="majorHAnsi" w:cstheme="majorBidi"/>
          <w:b/>
          <w:bCs/>
          <w:color w:val="2E74B5" w:themeColor="accent1" w:themeShade="BF"/>
          <w:sz w:val="32"/>
          <w:szCs w:val="32"/>
        </w:rPr>
        <w:t>Prologue</w:t>
      </w:r>
    </w:p>
    <w:p w:rsidR="00EE2247" w:rsidRPr="00B2164B" w:rsidRDefault="00B2164B" w:rsidP="0088638A">
      <w:pPr>
        <w:keepNext/>
        <w:keepLines/>
        <w:spacing w:before="240" w:after="0"/>
        <w:outlineLvl w:val="0"/>
        <w:rPr>
          <w:rFonts w:ascii="Georgia" w:eastAsiaTheme="majorEastAsia" w:hAnsi="Georgia" w:cstheme="majorBidi"/>
          <w:sz w:val="24"/>
          <w:szCs w:val="24"/>
        </w:rPr>
      </w:pPr>
      <w:r>
        <w:rPr>
          <w:rFonts w:ascii="Georgia" w:eastAsiaTheme="majorEastAsia" w:hAnsi="Georgia" w:cstheme="majorBidi"/>
          <w:sz w:val="24"/>
          <w:szCs w:val="24"/>
        </w:rPr>
        <w:t xml:space="preserve">The worlds constantly needs to receive the lights of the Heavens and their unlimited blessings. </w:t>
      </w:r>
      <w:r w:rsidR="00974CA2">
        <w:rPr>
          <w:rFonts w:ascii="Georgia" w:eastAsiaTheme="majorEastAsia" w:hAnsi="Georgia" w:cstheme="majorBidi"/>
          <w:sz w:val="24"/>
          <w:szCs w:val="24"/>
        </w:rPr>
        <w:t>The world would be destroyed and vanished if it doesn’t receive the blessings even for a moment. However, it also needs the night, its darkness and tranquility.</w:t>
      </w:r>
    </w:p>
    <w:p w:rsidR="0088638A" w:rsidRDefault="0088638A" w:rsidP="0088638A">
      <w:pPr>
        <w:pStyle w:val="Heading1"/>
        <w:rPr>
          <w:b/>
          <w:bCs/>
        </w:rPr>
      </w:pPr>
      <w:r>
        <w:rPr>
          <w:b/>
          <w:bCs/>
        </w:rPr>
        <w:t>Studying Surah Al-</w:t>
      </w:r>
      <w:proofErr w:type="spellStart"/>
      <w:r>
        <w:rPr>
          <w:b/>
          <w:bCs/>
        </w:rPr>
        <w:t>Dhuhaa</w:t>
      </w:r>
      <w:proofErr w:type="spellEnd"/>
    </w:p>
    <w:p w:rsidR="0088638A" w:rsidRPr="0088638A" w:rsidRDefault="0088638A" w:rsidP="0088638A">
      <w:pPr>
        <w:shd w:val="clear" w:color="auto" w:fill="FFFFFF"/>
        <w:spacing w:after="0" w:line="270" w:lineRule="atLeast"/>
        <w:outlineLvl w:val="0"/>
        <w:rPr>
          <w:rFonts w:ascii="Arial" w:eastAsia="Times New Roman" w:hAnsi="Arial" w:cs="Arial"/>
          <w:color w:val="0099FF"/>
          <w:kern w:val="36"/>
          <w:sz w:val="27"/>
          <w:szCs w:val="27"/>
        </w:rPr>
      </w:pPr>
      <w:proofErr w:type="spellStart"/>
      <w:r w:rsidRPr="0088638A">
        <w:rPr>
          <w:rFonts w:ascii="Arial" w:eastAsia="Times New Roman" w:hAnsi="Arial" w:cs="Arial"/>
          <w:color w:val="0099FF"/>
          <w:kern w:val="36"/>
          <w:sz w:val="27"/>
          <w:szCs w:val="27"/>
        </w:rPr>
        <w:t>Surat</w:t>
      </w:r>
      <w:proofErr w:type="spellEnd"/>
      <w:r w:rsidRPr="0088638A">
        <w:rPr>
          <w:rFonts w:ascii="Arial" w:eastAsia="Times New Roman" w:hAnsi="Arial" w:cs="Arial"/>
          <w:color w:val="0099FF"/>
          <w:kern w:val="36"/>
          <w:sz w:val="27"/>
          <w:szCs w:val="27"/>
        </w:rPr>
        <w:t xml:space="preserve"> </w:t>
      </w:r>
      <w:proofErr w:type="spellStart"/>
      <w:r w:rsidRPr="0088638A">
        <w:rPr>
          <w:rFonts w:ascii="Arial" w:eastAsia="Times New Roman" w:hAnsi="Arial" w:cs="Arial"/>
          <w:color w:val="0099FF"/>
          <w:kern w:val="36"/>
          <w:sz w:val="27"/>
          <w:szCs w:val="27"/>
        </w:rPr>
        <w:t>Ađ-Đuĥaá</w:t>
      </w:r>
      <w:proofErr w:type="spellEnd"/>
      <w:r w:rsidRPr="0088638A">
        <w:rPr>
          <w:rFonts w:ascii="Arial" w:eastAsia="Times New Roman" w:hAnsi="Arial" w:cs="Arial"/>
          <w:color w:val="0099FF"/>
          <w:kern w:val="36"/>
          <w:sz w:val="27"/>
          <w:szCs w:val="27"/>
        </w:rPr>
        <w:t> </w:t>
      </w:r>
      <w:r w:rsidRPr="0088638A">
        <w:rPr>
          <w:rFonts w:ascii="Arial" w:eastAsia="Times New Roman" w:hAnsi="Arial" w:cs="Arial"/>
          <w:color w:val="69C0FF"/>
          <w:kern w:val="36"/>
          <w:sz w:val="21"/>
          <w:szCs w:val="21"/>
        </w:rPr>
        <w:t>(The Morning Hours)</w:t>
      </w:r>
      <w:r w:rsidRPr="0088638A">
        <w:rPr>
          <w:rFonts w:ascii="Arial" w:eastAsia="Times New Roman" w:hAnsi="Arial" w:cs="Arial"/>
          <w:color w:val="0099FF"/>
          <w:kern w:val="36"/>
          <w:sz w:val="27"/>
          <w:szCs w:val="27"/>
        </w:rPr>
        <w:t> - </w:t>
      </w:r>
      <w:r w:rsidRPr="0088638A">
        <w:rPr>
          <w:rFonts w:ascii="Traditional Arabic" w:eastAsia="Times New Roman" w:hAnsi="Traditional Arabic" w:cs="Traditional Arabic"/>
          <w:color w:val="0099FF"/>
          <w:kern w:val="36"/>
          <w:sz w:val="33"/>
          <w:szCs w:val="33"/>
          <w:rtl/>
        </w:rPr>
        <w:t>سورة الضحى</w:t>
      </w:r>
    </w:p>
    <w:p w:rsidR="0088638A" w:rsidRPr="0088638A" w:rsidRDefault="0088638A" w:rsidP="0088638A">
      <w:pPr>
        <w:shd w:val="clear" w:color="auto" w:fill="FFFFFF"/>
        <w:spacing w:after="0" w:line="270" w:lineRule="atLeast"/>
        <w:jc w:val="right"/>
        <w:rPr>
          <w:rFonts w:ascii="Arial" w:eastAsia="Times New Roman" w:hAnsi="Arial" w:cs="Arial"/>
          <w:color w:val="000000"/>
          <w:sz w:val="18"/>
          <w:szCs w:val="18"/>
        </w:rPr>
      </w:pPr>
    </w:p>
    <w:p w:rsidR="0088638A" w:rsidRPr="0088638A" w:rsidRDefault="0088638A" w:rsidP="0088638A">
      <w:pPr>
        <w:shd w:val="clear" w:color="auto" w:fill="FFFFFF"/>
        <w:spacing w:after="0" w:line="270" w:lineRule="atLeast"/>
        <w:jc w:val="right"/>
        <w:rPr>
          <w:rFonts w:ascii="Arial" w:eastAsia="Times New Roman" w:hAnsi="Arial" w:cs="Arial"/>
          <w:color w:val="000000"/>
          <w:sz w:val="18"/>
          <w:szCs w:val="18"/>
        </w:rPr>
      </w:pPr>
    </w:p>
    <w:p w:rsidR="0088638A" w:rsidRPr="0088638A" w:rsidRDefault="0088638A" w:rsidP="0088638A">
      <w:pPr>
        <w:shd w:val="clear" w:color="auto" w:fill="FFFFFF"/>
        <w:spacing w:after="0" w:line="270" w:lineRule="atLeast"/>
        <w:jc w:val="right"/>
        <w:rPr>
          <w:rFonts w:ascii="Arial" w:eastAsia="Times New Roman" w:hAnsi="Arial" w:cs="Arial"/>
          <w:color w:val="000000"/>
          <w:sz w:val="18"/>
          <w:szCs w:val="18"/>
        </w:rPr>
      </w:pPr>
    </w:p>
    <w:p w:rsidR="0088638A" w:rsidRPr="0088638A" w:rsidRDefault="0088638A" w:rsidP="0088638A">
      <w:pPr>
        <w:shd w:val="clear" w:color="auto" w:fill="FFFFFF"/>
        <w:spacing w:after="0" w:line="270" w:lineRule="atLeast"/>
        <w:rPr>
          <w:rFonts w:ascii="Traditional Arabic" w:eastAsia="Times New Roman" w:hAnsi="Traditional Arabic" w:cs="Traditional Arabic"/>
          <w:color w:val="666666"/>
          <w:sz w:val="36"/>
          <w:szCs w:val="36"/>
        </w:rPr>
      </w:pPr>
      <w:r w:rsidRPr="0088638A">
        <w:rPr>
          <w:rFonts w:ascii="Traditional Arabic" w:eastAsia="Times New Roman" w:hAnsi="Traditional Arabic" w:cs="Traditional Arabic"/>
          <w:color w:val="666666"/>
          <w:sz w:val="36"/>
          <w:szCs w:val="36"/>
          <w:rtl/>
        </w:rPr>
        <w:t>بسم الله الرحمن الرحيم</w:t>
      </w:r>
    </w:p>
    <w:bookmarkStart w:id="0" w:name="93:1"/>
    <w:bookmarkEnd w:id="0"/>
    <w:p w:rsidR="0088638A" w:rsidRPr="0088638A" w:rsidRDefault="0088638A" w:rsidP="0088638A">
      <w:pPr>
        <w:shd w:val="clear" w:color="auto" w:fill="FFFFF2"/>
        <w:spacing w:after="0" w:line="240" w:lineRule="atLeast"/>
        <w:rPr>
          <w:rFonts w:ascii="Arial" w:eastAsia="Times New Roman" w:hAnsi="Arial" w:cs="Arial"/>
          <w:color w:val="000000"/>
          <w:sz w:val="18"/>
          <w:szCs w:val="18"/>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"http://quran.com/93/1"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93:1</w:t>
      </w:r>
      <w:r w:rsidRPr="0088638A">
        <w:rPr>
          <w:rFonts w:ascii="Arial" w:eastAsia="Times New Roman" w:hAnsi="Arial" w:cs="Arial"/>
          <w:color w:val="000000"/>
          <w:sz w:val="18"/>
          <w:szCs w:val="18"/>
        </w:rPr>
        <w:fldChar w:fldCharType="end"/>
      </w:r>
    </w:p>
    <w:p w:rsidR="0088638A" w:rsidRPr="0088638A" w:rsidRDefault="0088638A" w:rsidP="00CC3CB2">
      <w:pPr>
        <w:shd w:val="clear" w:color="auto" w:fill="FFFFF2"/>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 xml:space="preserve">By the </w:t>
      </w:r>
      <w:r w:rsidR="00CC3CB2">
        <w:rPr>
          <w:rFonts w:ascii="Georgia" w:eastAsia="Times New Roman" w:hAnsi="Georgia" w:cs="Arial"/>
          <w:color w:val="000000"/>
          <w:sz w:val="27"/>
          <w:szCs w:val="27"/>
        </w:rPr>
        <w:t>daylight</w:t>
      </w:r>
      <w:r w:rsidRPr="0088638A">
        <w:rPr>
          <w:rFonts w:ascii="Georgia" w:eastAsia="Times New Roman" w:hAnsi="Georgia" w:cs="Arial"/>
          <w:color w:val="000000"/>
          <w:sz w:val="27"/>
          <w:szCs w:val="27"/>
        </w:rPr>
        <w:t xml:space="preserve"> brightness</w:t>
      </w:r>
    </w:p>
    <w:p w:rsidR="0088638A" w:rsidRPr="0088638A" w:rsidRDefault="0088638A" w:rsidP="0088638A">
      <w:pPr>
        <w:shd w:val="clear" w:color="auto" w:fill="FFFFF2"/>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وَالضُّحَىٰ</w:t>
      </w:r>
    </w:p>
    <w:bookmarkStart w:id="1" w:name="93:2"/>
    <w:bookmarkEnd w:id="1"/>
    <w:p w:rsidR="0088638A" w:rsidRPr="0088638A" w:rsidRDefault="0088638A" w:rsidP="0088638A">
      <w:pPr>
        <w:shd w:val="clear" w:color="auto" w:fill="FFFFFF"/>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"http://quran.com/93/2"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93:2</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F"/>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And [by] the night when it covers with darkness,</w:t>
      </w:r>
    </w:p>
    <w:p w:rsidR="0088638A" w:rsidRPr="0088638A" w:rsidRDefault="0088638A" w:rsidP="0088638A">
      <w:pPr>
        <w:shd w:val="clear" w:color="auto" w:fill="FFFFFF"/>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وَاللَّيْلِ إِذَا سَجَىٰ</w:t>
      </w:r>
    </w:p>
    <w:bookmarkStart w:id="2" w:name="93:3"/>
    <w:bookmarkEnd w:id="2"/>
    <w:p w:rsidR="0088638A" w:rsidRPr="0088638A" w:rsidRDefault="0088638A" w:rsidP="0088638A">
      <w:pPr>
        <w:shd w:val="clear" w:color="auto" w:fill="FFFFF2"/>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"http://quran.com/93/3"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93:3</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2"/>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Your Lord has not taken leave of you, [O Muhammad], nor has He detested [you].</w:t>
      </w:r>
    </w:p>
    <w:p w:rsidR="0088638A" w:rsidRPr="0088638A" w:rsidRDefault="0088638A" w:rsidP="0088638A">
      <w:pPr>
        <w:shd w:val="clear" w:color="auto" w:fill="FFFFF2"/>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مَا وَدَّعَكَ رَبُّكَ وَمَا قَلَىٰ</w:t>
      </w:r>
    </w:p>
    <w:bookmarkStart w:id="3" w:name="93:4"/>
    <w:bookmarkEnd w:id="3"/>
    <w:p w:rsidR="0088638A" w:rsidRPr="0088638A" w:rsidRDefault="0088638A" w:rsidP="0088638A">
      <w:pPr>
        <w:shd w:val="clear" w:color="auto" w:fill="FFFFFF"/>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"http://quran.com/93/4"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93:4</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F"/>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And the Hereafter is better for you than the first [life].</w:t>
      </w:r>
    </w:p>
    <w:p w:rsidR="0088638A" w:rsidRPr="0088638A" w:rsidRDefault="0088638A" w:rsidP="0088638A">
      <w:pPr>
        <w:shd w:val="clear" w:color="auto" w:fill="FFFFFF"/>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lastRenderedPageBreak/>
        <w:t>وَلَلْآخِرَةُ خَيْرٌ لَّكَ مِنَ الْأُولَىٰ</w:t>
      </w:r>
    </w:p>
    <w:bookmarkStart w:id="4" w:name="93:5"/>
    <w:bookmarkEnd w:id="4"/>
    <w:p w:rsidR="0088638A" w:rsidRPr="0088638A" w:rsidRDefault="0088638A" w:rsidP="0088638A">
      <w:pPr>
        <w:shd w:val="clear" w:color="auto" w:fill="FFFFF2"/>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"http://quran.com/93/5"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93:5</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2"/>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And your Lord is going to give you, and you will be satisfied.</w:t>
      </w:r>
    </w:p>
    <w:p w:rsidR="0088638A" w:rsidRPr="0088638A" w:rsidRDefault="0088638A" w:rsidP="0088638A">
      <w:pPr>
        <w:shd w:val="clear" w:color="auto" w:fill="FFFFF2"/>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وَلَسَوْفَ يُعْطِيكَ رَبُّكَ فَتَرْضَىٰ</w:t>
      </w:r>
    </w:p>
    <w:bookmarkStart w:id="5" w:name="93:6"/>
    <w:bookmarkEnd w:id="5"/>
    <w:p w:rsidR="0088638A" w:rsidRPr="0088638A" w:rsidRDefault="0088638A" w:rsidP="0088638A">
      <w:pPr>
        <w:shd w:val="clear" w:color="auto" w:fill="FFFFFF"/>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"http://quran.com/93/6"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93:6</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F"/>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Did He not find you an orphan and give [you] refuge?</w:t>
      </w:r>
    </w:p>
    <w:p w:rsidR="0088638A" w:rsidRPr="0088638A" w:rsidRDefault="0088638A" w:rsidP="0088638A">
      <w:pPr>
        <w:shd w:val="clear" w:color="auto" w:fill="FFFFFF"/>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أَلَمْ يَجِدْكَ يَتِيمًا فَآوَىٰ</w:t>
      </w:r>
    </w:p>
    <w:bookmarkStart w:id="6" w:name="93:7"/>
    <w:bookmarkEnd w:id="6"/>
    <w:p w:rsidR="0088638A" w:rsidRPr="0088638A" w:rsidRDefault="0088638A" w:rsidP="0088638A">
      <w:pPr>
        <w:shd w:val="clear" w:color="auto" w:fill="FFFFF2"/>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"http://quran.com/93/7"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93:7</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2"/>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And He found you lost and guided [you],</w:t>
      </w:r>
    </w:p>
    <w:p w:rsidR="0088638A" w:rsidRPr="0088638A" w:rsidRDefault="0088638A" w:rsidP="0088638A">
      <w:pPr>
        <w:shd w:val="clear" w:color="auto" w:fill="FFFFF2"/>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وَوَجَدَكَ ضَالًّا فَهَدَىٰ</w:t>
      </w:r>
    </w:p>
    <w:bookmarkStart w:id="7" w:name="93:8"/>
    <w:bookmarkEnd w:id="7"/>
    <w:p w:rsidR="0088638A" w:rsidRPr="0088638A" w:rsidRDefault="0088638A" w:rsidP="0088638A">
      <w:pPr>
        <w:shd w:val="clear" w:color="auto" w:fill="FFFFFF"/>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"http://quran.com/93/8"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93:8</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F"/>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And He found you poor and made [you] self-sufficient.</w:t>
      </w:r>
    </w:p>
    <w:p w:rsidR="0088638A" w:rsidRPr="0088638A" w:rsidRDefault="0088638A" w:rsidP="0088638A">
      <w:pPr>
        <w:shd w:val="clear" w:color="auto" w:fill="FFFFFF"/>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وَوَجَدَكَ عَائِلًا فَأَغْنَىٰ</w:t>
      </w:r>
    </w:p>
    <w:bookmarkStart w:id="8" w:name="93:9"/>
    <w:bookmarkEnd w:id="8"/>
    <w:p w:rsidR="0088638A" w:rsidRPr="0088638A" w:rsidRDefault="0088638A" w:rsidP="0088638A">
      <w:pPr>
        <w:shd w:val="clear" w:color="auto" w:fill="FFFFF2"/>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"http://quran.com/93/9"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93:9</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2"/>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So as for the orphan, do not oppress [him].</w:t>
      </w:r>
    </w:p>
    <w:p w:rsidR="0088638A" w:rsidRPr="0088638A" w:rsidRDefault="0088638A" w:rsidP="0088638A">
      <w:pPr>
        <w:shd w:val="clear" w:color="auto" w:fill="FFFFF2"/>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فَأَمَّا الْيَتِيمَ فَلَا تَقْهَرْ</w:t>
      </w:r>
    </w:p>
    <w:bookmarkStart w:id="9" w:name="93:10"/>
    <w:bookmarkEnd w:id="9"/>
    <w:p w:rsidR="0088638A" w:rsidRPr="0088638A" w:rsidRDefault="0088638A" w:rsidP="0088638A">
      <w:pPr>
        <w:shd w:val="clear" w:color="auto" w:fill="FFFFFF"/>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"http://quran.com/93/10"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93:10</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F"/>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And as for the petitioner, do not repel [him].</w:t>
      </w:r>
    </w:p>
    <w:p w:rsidR="0088638A" w:rsidRPr="0088638A" w:rsidRDefault="0088638A" w:rsidP="0088638A">
      <w:pPr>
        <w:shd w:val="clear" w:color="auto" w:fill="FFFFFF"/>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t>وَأَمَّا السَّائِلَ فَلَا تَنْهَرْ</w:t>
      </w:r>
    </w:p>
    <w:bookmarkStart w:id="10" w:name="93:11"/>
    <w:bookmarkEnd w:id="10"/>
    <w:p w:rsidR="0088638A" w:rsidRPr="0088638A" w:rsidRDefault="0088638A" w:rsidP="0088638A">
      <w:pPr>
        <w:shd w:val="clear" w:color="auto" w:fill="FFFFF2"/>
        <w:spacing w:after="0" w:line="240" w:lineRule="atLeast"/>
        <w:rPr>
          <w:rFonts w:ascii="Arial" w:eastAsia="Times New Roman" w:hAnsi="Arial" w:cs="Arial"/>
          <w:color w:val="000000"/>
          <w:sz w:val="18"/>
          <w:szCs w:val="18"/>
          <w:rtl/>
        </w:rPr>
      </w:pPr>
      <w:r w:rsidRPr="0088638A">
        <w:rPr>
          <w:rFonts w:ascii="Arial" w:eastAsia="Times New Roman" w:hAnsi="Arial" w:cs="Arial"/>
          <w:color w:val="000000"/>
          <w:sz w:val="18"/>
          <w:szCs w:val="18"/>
        </w:rPr>
        <w:fldChar w:fldCharType="begin"/>
      </w:r>
      <w:r w:rsidRPr="0088638A">
        <w:rPr>
          <w:rFonts w:ascii="Arial" w:eastAsia="Times New Roman" w:hAnsi="Arial" w:cs="Arial"/>
          <w:color w:val="000000"/>
          <w:sz w:val="18"/>
          <w:szCs w:val="18"/>
        </w:rPr>
        <w:instrText xml:space="preserve"> HYPERLINK "http://quran.com/93/11" </w:instrText>
      </w:r>
      <w:r w:rsidRPr="0088638A">
        <w:rPr>
          <w:rFonts w:ascii="Arial" w:eastAsia="Times New Roman" w:hAnsi="Arial" w:cs="Arial"/>
          <w:color w:val="000000"/>
          <w:sz w:val="18"/>
          <w:szCs w:val="18"/>
        </w:rPr>
        <w:fldChar w:fldCharType="separate"/>
      </w:r>
      <w:r w:rsidRPr="0088638A">
        <w:rPr>
          <w:rFonts w:ascii="Arial" w:eastAsia="Times New Roman" w:hAnsi="Arial" w:cs="Arial"/>
          <w:color w:val="D6B169"/>
          <w:sz w:val="30"/>
          <w:szCs w:val="30"/>
          <w:u w:val="single"/>
          <w:shd w:val="clear" w:color="auto" w:fill="FEF2DA"/>
        </w:rPr>
        <w:t>93:11</w:t>
      </w:r>
      <w:r w:rsidRPr="0088638A">
        <w:rPr>
          <w:rFonts w:ascii="Arial" w:eastAsia="Times New Roman" w:hAnsi="Arial" w:cs="Arial"/>
          <w:color w:val="000000"/>
          <w:sz w:val="18"/>
          <w:szCs w:val="18"/>
        </w:rPr>
        <w:fldChar w:fldCharType="end"/>
      </w:r>
    </w:p>
    <w:p w:rsidR="0088638A" w:rsidRPr="0088638A" w:rsidRDefault="0088638A" w:rsidP="0088638A">
      <w:pPr>
        <w:shd w:val="clear" w:color="auto" w:fill="FFFFF2"/>
        <w:spacing w:after="0" w:line="360" w:lineRule="atLeast"/>
        <w:rPr>
          <w:rFonts w:ascii="Georgia" w:eastAsia="Times New Roman" w:hAnsi="Georgia" w:cs="Arial"/>
          <w:color w:val="000000"/>
          <w:sz w:val="27"/>
          <w:szCs w:val="27"/>
        </w:rPr>
      </w:pPr>
      <w:r w:rsidRPr="0088638A">
        <w:rPr>
          <w:rFonts w:ascii="Georgia" w:eastAsia="Times New Roman" w:hAnsi="Georgia" w:cs="Arial"/>
          <w:color w:val="000000"/>
          <w:sz w:val="27"/>
          <w:szCs w:val="27"/>
        </w:rPr>
        <w:t>But as for the favor of your Lord, report [it].</w:t>
      </w:r>
    </w:p>
    <w:p w:rsidR="0088638A" w:rsidRPr="0088638A" w:rsidRDefault="0088638A" w:rsidP="0088638A">
      <w:pPr>
        <w:shd w:val="clear" w:color="auto" w:fill="FFFFF2"/>
        <w:bidi/>
        <w:spacing w:after="0" w:line="1080" w:lineRule="atLeast"/>
        <w:rPr>
          <w:rFonts w:ascii="Traditional Arabic" w:eastAsia="Times New Roman" w:hAnsi="Traditional Arabic" w:cs="Traditional Arabic"/>
          <w:color w:val="000000"/>
          <w:sz w:val="54"/>
          <w:szCs w:val="54"/>
        </w:rPr>
      </w:pPr>
      <w:r w:rsidRPr="0088638A">
        <w:rPr>
          <w:rFonts w:ascii="Traditional Arabic" w:eastAsia="Times New Roman" w:hAnsi="Traditional Arabic" w:cs="Traditional Arabic"/>
          <w:color w:val="000000"/>
          <w:sz w:val="54"/>
          <w:szCs w:val="54"/>
          <w:rtl/>
        </w:rPr>
        <w:lastRenderedPageBreak/>
        <w:t>وَأَمَّا بِنِعْمَةِ رَبِّكَ فَحَدِّثْ</w:t>
      </w:r>
    </w:p>
    <w:p w:rsidR="0088638A" w:rsidRPr="0088638A" w:rsidRDefault="0088638A" w:rsidP="0088638A"/>
    <w:p w:rsidR="0088638A" w:rsidRDefault="0088638A" w:rsidP="0088638A">
      <w:pPr>
        <w:pStyle w:val="Heading1"/>
        <w:rPr>
          <w:b/>
          <w:bCs/>
        </w:rPr>
      </w:pPr>
      <w:r w:rsidRPr="00501DFD">
        <w:rPr>
          <w:b/>
          <w:bCs/>
        </w:rPr>
        <w:t>The first step: thinking about the events and subjects in the Surah</w:t>
      </w:r>
    </w:p>
    <w:p w:rsidR="00974CA2" w:rsidRDefault="00974CA2" w:rsidP="00974CA2">
      <w:pPr>
        <w:rPr>
          <w:rFonts w:ascii="Georgia" w:hAnsi="Georgia"/>
          <w:sz w:val="24"/>
          <w:szCs w:val="24"/>
        </w:rPr>
      </w:pPr>
      <w:r>
        <w:rPr>
          <w:rFonts w:ascii="Georgia" w:hAnsi="Georgia"/>
          <w:sz w:val="24"/>
          <w:szCs w:val="24"/>
        </w:rPr>
        <w:t xml:space="preserve">This surah is describing the </w:t>
      </w:r>
      <w:r w:rsidR="00D85B6B">
        <w:rPr>
          <w:rFonts w:ascii="Georgia" w:hAnsi="Georgia"/>
          <w:sz w:val="24"/>
          <w:szCs w:val="24"/>
        </w:rPr>
        <w:t>Prophet (PBUH)</w:t>
      </w:r>
      <w:r>
        <w:rPr>
          <w:rFonts w:ascii="Georgia" w:hAnsi="Georgia"/>
          <w:sz w:val="24"/>
          <w:szCs w:val="24"/>
        </w:rPr>
        <w:t xml:space="preserve"> (PBUH). </w:t>
      </w:r>
      <w:r w:rsidR="003619DF">
        <w:rPr>
          <w:rFonts w:ascii="Georgia" w:hAnsi="Georgia"/>
          <w:sz w:val="24"/>
          <w:szCs w:val="24"/>
        </w:rPr>
        <w:t xml:space="preserve">What is significant about this surah is that it make us get closer to the way of life our </w:t>
      </w:r>
      <w:r w:rsidR="00D85B6B">
        <w:rPr>
          <w:rFonts w:ascii="Georgia" w:hAnsi="Georgia"/>
          <w:sz w:val="24"/>
          <w:szCs w:val="24"/>
        </w:rPr>
        <w:t>Prophet (PBUH)</w:t>
      </w:r>
      <w:r w:rsidR="003619DF">
        <w:rPr>
          <w:rFonts w:ascii="Georgia" w:hAnsi="Georgia"/>
          <w:sz w:val="24"/>
          <w:szCs w:val="24"/>
        </w:rPr>
        <w:t xml:space="preserve"> and to his beliefs; it also introduce to us some of the pillars of his individual and social life. Imagining and confirming these truths about the </w:t>
      </w:r>
      <w:r w:rsidR="00D85B6B">
        <w:rPr>
          <w:rFonts w:ascii="Georgia" w:hAnsi="Georgia"/>
          <w:sz w:val="24"/>
          <w:szCs w:val="24"/>
        </w:rPr>
        <w:t>Prophet (PBUH)</w:t>
      </w:r>
      <w:r w:rsidR="003619DF">
        <w:rPr>
          <w:rFonts w:ascii="Georgia" w:hAnsi="Georgia"/>
          <w:sz w:val="24"/>
          <w:szCs w:val="24"/>
        </w:rPr>
        <w:t xml:space="preserve"> in this surah, makes our hearts grow fonder toward him. And subsequently we would trust the revelations more deeply. To do so we begin with studying the words of the surah.</w:t>
      </w:r>
    </w:p>
    <w:p w:rsidR="003619DF" w:rsidRPr="00974CA2" w:rsidRDefault="003619DF" w:rsidP="00974CA2">
      <w:pPr>
        <w:rPr>
          <w:rFonts w:ascii="Georgia" w:hAnsi="Georgia"/>
          <w:sz w:val="24"/>
          <w:szCs w:val="24"/>
        </w:rPr>
      </w:pPr>
    </w:p>
    <w:p w:rsidR="0088638A" w:rsidRDefault="0088638A" w:rsidP="0088638A">
      <w:pPr>
        <w:pStyle w:val="Heading2"/>
        <w:numPr>
          <w:ilvl w:val="0"/>
          <w:numId w:val="1"/>
        </w:numPr>
        <w:rPr>
          <w:b/>
          <w:bCs/>
        </w:rPr>
      </w:pPr>
      <w:r w:rsidRPr="001A1923">
        <w:rPr>
          <w:b/>
          <w:bCs/>
        </w:rPr>
        <w:t>Studying the words</w:t>
      </w:r>
    </w:p>
    <w:tbl>
      <w:tblPr>
        <w:tblStyle w:val="TableGrid"/>
        <w:tblW w:w="0" w:type="auto"/>
        <w:tblLook w:val="04A0" w:firstRow="1" w:lastRow="0" w:firstColumn="1" w:lastColumn="0" w:noHBand="0" w:noVBand="1"/>
      </w:tblPr>
      <w:tblGrid>
        <w:gridCol w:w="3116"/>
        <w:gridCol w:w="3117"/>
        <w:gridCol w:w="3117"/>
      </w:tblGrid>
      <w:tr w:rsidR="003619DF" w:rsidTr="003619DF">
        <w:tc>
          <w:tcPr>
            <w:tcW w:w="3116" w:type="dxa"/>
          </w:tcPr>
          <w:p w:rsidR="003619DF" w:rsidRDefault="006637DD" w:rsidP="003619DF">
            <w:proofErr w:type="spellStart"/>
            <w:r>
              <w:t>D</w:t>
            </w:r>
            <w:r w:rsidR="003619DF">
              <w:t>huhaa</w:t>
            </w:r>
            <w:proofErr w:type="spellEnd"/>
          </w:p>
        </w:tc>
        <w:tc>
          <w:tcPr>
            <w:tcW w:w="3117" w:type="dxa"/>
          </w:tcPr>
          <w:p w:rsidR="003619DF" w:rsidRDefault="00CC3CB2" w:rsidP="003619DF">
            <w:r>
              <w:t>Daylight brightness</w:t>
            </w:r>
          </w:p>
        </w:tc>
        <w:tc>
          <w:tcPr>
            <w:tcW w:w="3117" w:type="dxa"/>
          </w:tcPr>
          <w:p w:rsidR="003619DF" w:rsidRDefault="00CC3CB2" w:rsidP="003619DF">
            <w:r>
              <w:t>The time when the sun spreads its light across the sky; the opposite of night and the time it gets dark</w:t>
            </w:r>
          </w:p>
        </w:tc>
      </w:tr>
      <w:tr w:rsidR="003619DF" w:rsidTr="003619DF">
        <w:tc>
          <w:tcPr>
            <w:tcW w:w="3116" w:type="dxa"/>
          </w:tcPr>
          <w:p w:rsidR="003619DF" w:rsidRDefault="006637DD" w:rsidP="003619DF">
            <w:proofErr w:type="spellStart"/>
            <w:r>
              <w:t>L</w:t>
            </w:r>
            <w:r w:rsidR="00CC3CB2">
              <w:t>ayl</w:t>
            </w:r>
            <w:proofErr w:type="spellEnd"/>
          </w:p>
        </w:tc>
        <w:tc>
          <w:tcPr>
            <w:tcW w:w="3117" w:type="dxa"/>
          </w:tcPr>
          <w:p w:rsidR="003619DF" w:rsidRDefault="00CC3CB2" w:rsidP="003619DF">
            <w:r>
              <w:t>night</w:t>
            </w:r>
          </w:p>
        </w:tc>
        <w:tc>
          <w:tcPr>
            <w:tcW w:w="3117" w:type="dxa"/>
          </w:tcPr>
          <w:p w:rsidR="003619DF" w:rsidRDefault="00CC3CB2" w:rsidP="003619DF">
            <w:r>
              <w:t xml:space="preserve">Night is the opposite of day. Day is </w:t>
            </w:r>
            <w:r w:rsidR="00C312AA">
              <w:t xml:space="preserve">the </w:t>
            </w:r>
            <w:r>
              <w:t>time from sunrise</w:t>
            </w:r>
            <w:r w:rsidR="00C312AA">
              <w:t xml:space="preserve"> to the sunset. During the day sunlight spreads across the sky while there is no sunlight during the night.</w:t>
            </w:r>
            <w:r>
              <w:t xml:space="preserve"> </w:t>
            </w:r>
          </w:p>
        </w:tc>
      </w:tr>
      <w:tr w:rsidR="003619DF" w:rsidTr="003619DF">
        <w:tc>
          <w:tcPr>
            <w:tcW w:w="3116" w:type="dxa"/>
          </w:tcPr>
          <w:p w:rsidR="003619DF" w:rsidRDefault="00C312AA" w:rsidP="003619DF">
            <w:proofErr w:type="spellStart"/>
            <w:r>
              <w:t>Sa’ja</w:t>
            </w:r>
            <w:proofErr w:type="spellEnd"/>
          </w:p>
        </w:tc>
        <w:tc>
          <w:tcPr>
            <w:tcW w:w="3117" w:type="dxa"/>
          </w:tcPr>
          <w:p w:rsidR="003619DF" w:rsidRDefault="00C312AA" w:rsidP="003619DF">
            <w:r>
              <w:t>Spreads and covers</w:t>
            </w:r>
          </w:p>
        </w:tc>
        <w:tc>
          <w:tcPr>
            <w:tcW w:w="3117" w:type="dxa"/>
          </w:tcPr>
          <w:p w:rsidR="003619DF" w:rsidRDefault="00C312AA" w:rsidP="003619DF">
            <w:r>
              <w:t>It refers to the flowing of something until it spreads everywhere and covers it before it settles.</w:t>
            </w:r>
          </w:p>
        </w:tc>
      </w:tr>
      <w:tr w:rsidR="003619DF" w:rsidTr="003619DF">
        <w:tc>
          <w:tcPr>
            <w:tcW w:w="3116" w:type="dxa"/>
          </w:tcPr>
          <w:p w:rsidR="003619DF" w:rsidRDefault="00B670CD" w:rsidP="003619DF">
            <w:proofErr w:type="spellStart"/>
            <w:r>
              <w:t>Da’a’a</w:t>
            </w:r>
            <w:proofErr w:type="spellEnd"/>
            <w:r>
              <w:t xml:space="preserve"> (</w:t>
            </w:r>
            <w:proofErr w:type="spellStart"/>
            <w:r>
              <w:t>wa’da’a</w:t>
            </w:r>
            <w:proofErr w:type="spellEnd"/>
            <w:r>
              <w:t>)</w:t>
            </w:r>
          </w:p>
        </w:tc>
        <w:tc>
          <w:tcPr>
            <w:tcW w:w="3117" w:type="dxa"/>
          </w:tcPr>
          <w:p w:rsidR="003619DF" w:rsidRDefault="00B670CD" w:rsidP="003619DF">
            <w:r>
              <w:t xml:space="preserve">Drive away and </w:t>
            </w:r>
            <w:r w:rsidR="00E777BA">
              <w:t>take leave of someone</w:t>
            </w:r>
          </w:p>
        </w:tc>
        <w:tc>
          <w:tcPr>
            <w:tcW w:w="3117" w:type="dxa"/>
          </w:tcPr>
          <w:p w:rsidR="003619DF" w:rsidRDefault="00B670CD" w:rsidP="003619DF">
            <w:r w:rsidRPr="00B670CD">
              <w:t>Driving someone away from yourself forcefully and without mercy</w:t>
            </w:r>
          </w:p>
        </w:tc>
      </w:tr>
      <w:tr w:rsidR="003619DF" w:rsidTr="003619DF">
        <w:tc>
          <w:tcPr>
            <w:tcW w:w="3116" w:type="dxa"/>
          </w:tcPr>
          <w:p w:rsidR="003619DF" w:rsidRDefault="00E777BA" w:rsidP="003619DF">
            <w:proofErr w:type="spellStart"/>
            <w:r>
              <w:t>Gha’la</w:t>
            </w:r>
            <w:proofErr w:type="spellEnd"/>
          </w:p>
        </w:tc>
        <w:tc>
          <w:tcPr>
            <w:tcW w:w="3117" w:type="dxa"/>
          </w:tcPr>
          <w:p w:rsidR="003619DF" w:rsidRDefault="00E777BA" w:rsidP="003619DF">
            <w:r>
              <w:t>Abhor and detest</w:t>
            </w:r>
          </w:p>
        </w:tc>
        <w:tc>
          <w:tcPr>
            <w:tcW w:w="3117" w:type="dxa"/>
          </w:tcPr>
          <w:p w:rsidR="003619DF" w:rsidRDefault="00E777BA" w:rsidP="003619DF">
            <w:r>
              <w:t>It is acting forcefully and with detest toward someone or something you don’t like or favor</w:t>
            </w:r>
          </w:p>
        </w:tc>
      </w:tr>
      <w:tr w:rsidR="003619DF" w:rsidTr="003619DF">
        <w:tc>
          <w:tcPr>
            <w:tcW w:w="3116" w:type="dxa"/>
          </w:tcPr>
          <w:p w:rsidR="003619DF" w:rsidRDefault="00E777BA" w:rsidP="003619DF">
            <w:proofErr w:type="spellStart"/>
            <w:r>
              <w:t>A’khar</w:t>
            </w:r>
            <w:proofErr w:type="spellEnd"/>
          </w:p>
        </w:tc>
        <w:tc>
          <w:tcPr>
            <w:tcW w:w="3117" w:type="dxa"/>
          </w:tcPr>
          <w:p w:rsidR="003619DF" w:rsidRDefault="00E777BA" w:rsidP="003619DF">
            <w:r>
              <w:t>Hereafter</w:t>
            </w:r>
          </w:p>
        </w:tc>
        <w:tc>
          <w:tcPr>
            <w:tcW w:w="3117" w:type="dxa"/>
          </w:tcPr>
          <w:p w:rsidR="003619DF" w:rsidRDefault="00DB0699" w:rsidP="003619DF">
            <w:r>
              <w:t xml:space="preserve">It is the opposite of </w:t>
            </w:r>
            <w:proofErr w:type="spellStart"/>
            <w:proofErr w:type="gramStart"/>
            <w:r>
              <w:t>recency</w:t>
            </w:r>
            <w:proofErr w:type="spellEnd"/>
            <w:r>
              <w:t>, that</w:t>
            </w:r>
            <w:proofErr w:type="gramEnd"/>
            <w:r>
              <w:t xml:space="preserve"> is what comes at a later time.</w:t>
            </w:r>
          </w:p>
        </w:tc>
      </w:tr>
      <w:tr w:rsidR="003619DF" w:rsidTr="003619DF">
        <w:tc>
          <w:tcPr>
            <w:tcW w:w="3116" w:type="dxa"/>
          </w:tcPr>
          <w:p w:rsidR="003619DF" w:rsidRDefault="00DB0699" w:rsidP="003619DF">
            <w:proofErr w:type="spellStart"/>
            <w:r>
              <w:t>A’wwal</w:t>
            </w:r>
            <w:proofErr w:type="spellEnd"/>
            <w:r>
              <w:t xml:space="preserve"> (</w:t>
            </w:r>
            <w:proofErr w:type="spellStart"/>
            <w:r>
              <w:t>ou’laa</w:t>
            </w:r>
            <w:proofErr w:type="spellEnd"/>
            <w:r>
              <w:t>)</w:t>
            </w:r>
          </w:p>
        </w:tc>
        <w:tc>
          <w:tcPr>
            <w:tcW w:w="3117" w:type="dxa"/>
          </w:tcPr>
          <w:p w:rsidR="003619DF" w:rsidRDefault="00DB0699" w:rsidP="003619DF">
            <w:r>
              <w:t>The first</w:t>
            </w:r>
          </w:p>
        </w:tc>
        <w:tc>
          <w:tcPr>
            <w:tcW w:w="3117" w:type="dxa"/>
          </w:tcPr>
          <w:p w:rsidR="003619DF" w:rsidRDefault="00DB0699" w:rsidP="003619DF">
            <w:r>
              <w:t>The first is what is followed by the second.</w:t>
            </w:r>
          </w:p>
        </w:tc>
      </w:tr>
      <w:tr w:rsidR="003619DF" w:rsidTr="003619DF">
        <w:tc>
          <w:tcPr>
            <w:tcW w:w="3116" w:type="dxa"/>
          </w:tcPr>
          <w:p w:rsidR="003619DF" w:rsidRDefault="00DB0699" w:rsidP="003619DF">
            <w:proofErr w:type="spellStart"/>
            <w:r>
              <w:t>A’ta’wa</w:t>
            </w:r>
            <w:proofErr w:type="spellEnd"/>
            <w:r>
              <w:t xml:space="preserve"> (</w:t>
            </w:r>
            <w:proofErr w:type="spellStart"/>
            <w:r>
              <w:t>you’taa</w:t>
            </w:r>
            <w:proofErr w:type="spellEnd"/>
            <w:r>
              <w:t>)</w:t>
            </w:r>
          </w:p>
        </w:tc>
        <w:tc>
          <w:tcPr>
            <w:tcW w:w="3117" w:type="dxa"/>
          </w:tcPr>
          <w:p w:rsidR="003619DF" w:rsidRDefault="00DB0699" w:rsidP="003619DF">
            <w:r>
              <w:t>bestow</w:t>
            </w:r>
          </w:p>
        </w:tc>
        <w:tc>
          <w:tcPr>
            <w:tcW w:w="3117" w:type="dxa"/>
          </w:tcPr>
          <w:p w:rsidR="003619DF" w:rsidRDefault="00DB0699" w:rsidP="003619DF">
            <w:r>
              <w:t xml:space="preserve">Giving something to someone regarding the greatness and the obligation the giver feels, yet he </w:t>
            </w:r>
            <w:r>
              <w:lastRenderedPageBreak/>
              <w:t xml:space="preserve">does not expect the receiver to pay back or to compensate. </w:t>
            </w:r>
          </w:p>
        </w:tc>
      </w:tr>
      <w:tr w:rsidR="003619DF" w:rsidTr="003619DF">
        <w:tc>
          <w:tcPr>
            <w:tcW w:w="3116" w:type="dxa"/>
          </w:tcPr>
          <w:p w:rsidR="003619DF" w:rsidRDefault="00DB0699" w:rsidP="003619DF">
            <w:proofErr w:type="spellStart"/>
            <w:r>
              <w:lastRenderedPageBreak/>
              <w:t>Ri’dhaa</w:t>
            </w:r>
            <w:proofErr w:type="spellEnd"/>
            <w:r>
              <w:t xml:space="preserve"> (</w:t>
            </w:r>
            <w:proofErr w:type="spellStart"/>
            <w:r>
              <w:t>tar’dhaa</w:t>
            </w:r>
            <w:proofErr w:type="spellEnd"/>
            <w:r>
              <w:t>)</w:t>
            </w:r>
          </w:p>
        </w:tc>
        <w:tc>
          <w:tcPr>
            <w:tcW w:w="3117" w:type="dxa"/>
          </w:tcPr>
          <w:p w:rsidR="003619DF" w:rsidRDefault="00B11BCC" w:rsidP="003619DF">
            <w:r>
              <w:t>satisfy</w:t>
            </w:r>
          </w:p>
        </w:tc>
        <w:tc>
          <w:tcPr>
            <w:tcW w:w="3117" w:type="dxa"/>
          </w:tcPr>
          <w:p w:rsidR="003619DF" w:rsidRDefault="006637DD" w:rsidP="003619DF">
            <w:r>
              <w:t xml:space="preserve">Being content with the status quo </w:t>
            </w:r>
          </w:p>
        </w:tc>
      </w:tr>
      <w:tr w:rsidR="003619DF" w:rsidTr="003619DF">
        <w:tc>
          <w:tcPr>
            <w:tcW w:w="3116" w:type="dxa"/>
          </w:tcPr>
          <w:p w:rsidR="003619DF" w:rsidRDefault="006637DD" w:rsidP="003619DF">
            <w:proofErr w:type="spellStart"/>
            <w:r>
              <w:t>Wa’ja’da</w:t>
            </w:r>
            <w:proofErr w:type="spellEnd"/>
          </w:p>
        </w:tc>
        <w:tc>
          <w:tcPr>
            <w:tcW w:w="3117" w:type="dxa"/>
          </w:tcPr>
          <w:p w:rsidR="003619DF" w:rsidRDefault="006637DD" w:rsidP="003619DF">
            <w:r>
              <w:t>find</w:t>
            </w:r>
          </w:p>
        </w:tc>
        <w:tc>
          <w:tcPr>
            <w:tcW w:w="3117" w:type="dxa"/>
          </w:tcPr>
          <w:p w:rsidR="003619DF" w:rsidRDefault="006637DD" w:rsidP="003619DF">
            <w:r>
              <w:t>Understanding something as having a new status; there should come two objects with this verb</w:t>
            </w:r>
          </w:p>
        </w:tc>
      </w:tr>
      <w:tr w:rsidR="003619DF" w:rsidTr="003619DF">
        <w:tc>
          <w:tcPr>
            <w:tcW w:w="3116" w:type="dxa"/>
          </w:tcPr>
          <w:p w:rsidR="003619DF" w:rsidRDefault="006637DD" w:rsidP="006637DD">
            <w:proofErr w:type="spellStart"/>
            <w:r w:rsidRPr="006637DD">
              <w:t>Ya’ta’ma</w:t>
            </w:r>
            <w:proofErr w:type="spellEnd"/>
            <w:r w:rsidRPr="006637DD">
              <w:t xml:space="preserve"> (</w:t>
            </w:r>
            <w:proofErr w:type="spellStart"/>
            <w:r w:rsidRPr="006637DD">
              <w:t>yatim</w:t>
            </w:r>
            <w:proofErr w:type="spellEnd"/>
            <w:r w:rsidRPr="006637DD">
              <w:t>)</w:t>
            </w:r>
            <w:r w:rsidRPr="006637DD">
              <w:tab/>
            </w:r>
          </w:p>
        </w:tc>
        <w:tc>
          <w:tcPr>
            <w:tcW w:w="3117" w:type="dxa"/>
          </w:tcPr>
          <w:p w:rsidR="003619DF" w:rsidRDefault="006637DD" w:rsidP="003619DF">
            <w:r>
              <w:t>Orphan</w:t>
            </w:r>
          </w:p>
        </w:tc>
        <w:tc>
          <w:tcPr>
            <w:tcW w:w="3117" w:type="dxa"/>
          </w:tcPr>
          <w:p w:rsidR="003619DF" w:rsidRDefault="006637DD" w:rsidP="003619DF">
            <w:r w:rsidRPr="006637DD">
              <w:t>Being disconnected from which one belongs to and therefore becoming weak. Orphan is the one who has lost his nurturer and protector</w:t>
            </w:r>
          </w:p>
        </w:tc>
      </w:tr>
      <w:tr w:rsidR="003619DF" w:rsidTr="003619DF">
        <w:tc>
          <w:tcPr>
            <w:tcW w:w="3116" w:type="dxa"/>
          </w:tcPr>
          <w:p w:rsidR="003619DF" w:rsidRDefault="00D5008C" w:rsidP="003619DF">
            <w:proofErr w:type="spellStart"/>
            <w:r>
              <w:t>A’wa</w:t>
            </w:r>
            <w:proofErr w:type="spellEnd"/>
          </w:p>
        </w:tc>
        <w:tc>
          <w:tcPr>
            <w:tcW w:w="3117" w:type="dxa"/>
          </w:tcPr>
          <w:p w:rsidR="003619DF" w:rsidRDefault="00D5008C" w:rsidP="003619DF">
            <w:r>
              <w:t>seek shelter</w:t>
            </w:r>
          </w:p>
        </w:tc>
        <w:tc>
          <w:tcPr>
            <w:tcW w:w="3117" w:type="dxa"/>
          </w:tcPr>
          <w:p w:rsidR="003619DF" w:rsidRDefault="00D5008C" w:rsidP="003619DF">
            <w:r>
              <w:t xml:space="preserve">It means going or returning to somewhere to rest </w:t>
            </w:r>
          </w:p>
        </w:tc>
      </w:tr>
      <w:tr w:rsidR="003619DF" w:rsidTr="003619DF">
        <w:tc>
          <w:tcPr>
            <w:tcW w:w="3116" w:type="dxa"/>
          </w:tcPr>
          <w:p w:rsidR="003619DF" w:rsidRDefault="00B1749A" w:rsidP="003619DF">
            <w:proofErr w:type="spellStart"/>
            <w:r>
              <w:t>Ay’l</w:t>
            </w:r>
            <w:proofErr w:type="spellEnd"/>
            <w:r>
              <w:t xml:space="preserve"> (</w:t>
            </w:r>
            <w:proofErr w:type="spellStart"/>
            <w:r>
              <w:t>a’il</w:t>
            </w:r>
            <w:proofErr w:type="spellEnd"/>
            <w:r>
              <w:t>)</w:t>
            </w:r>
          </w:p>
        </w:tc>
        <w:tc>
          <w:tcPr>
            <w:tcW w:w="3117" w:type="dxa"/>
          </w:tcPr>
          <w:p w:rsidR="003619DF" w:rsidRDefault="006679A1" w:rsidP="003619DF">
            <w:r>
              <w:t>poor</w:t>
            </w:r>
          </w:p>
        </w:tc>
        <w:tc>
          <w:tcPr>
            <w:tcW w:w="3117" w:type="dxa"/>
          </w:tcPr>
          <w:p w:rsidR="003619DF" w:rsidRDefault="006679A1" w:rsidP="003619DF">
            <w:r>
              <w:t>The opposite of being dominant. So, that is being dominated by others which leads to poverty and need.</w:t>
            </w:r>
          </w:p>
        </w:tc>
      </w:tr>
      <w:tr w:rsidR="003619DF" w:rsidTr="003619DF">
        <w:tc>
          <w:tcPr>
            <w:tcW w:w="3116" w:type="dxa"/>
          </w:tcPr>
          <w:p w:rsidR="003619DF" w:rsidRDefault="006679A1" w:rsidP="003619DF">
            <w:proofErr w:type="spellStart"/>
            <w:r>
              <w:t>Sa’a’la</w:t>
            </w:r>
            <w:proofErr w:type="spellEnd"/>
            <w:r>
              <w:t xml:space="preserve"> (</w:t>
            </w:r>
            <w:proofErr w:type="spellStart"/>
            <w:r>
              <w:t>sa’el</w:t>
            </w:r>
            <w:proofErr w:type="spellEnd"/>
            <w:r>
              <w:t>)</w:t>
            </w:r>
          </w:p>
        </w:tc>
        <w:tc>
          <w:tcPr>
            <w:tcW w:w="3117" w:type="dxa"/>
          </w:tcPr>
          <w:p w:rsidR="003619DF" w:rsidRDefault="006679A1" w:rsidP="003619DF">
            <w:r>
              <w:t>petitioner</w:t>
            </w:r>
          </w:p>
        </w:tc>
        <w:tc>
          <w:tcPr>
            <w:tcW w:w="3117" w:type="dxa"/>
          </w:tcPr>
          <w:p w:rsidR="003619DF" w:rsidRDefault="006679A1" w:rsidP="003619DF">
            <w:r>
              <w:t>It is requesting something of someone, whether it be news, knowledge, an object, etc.</w:t>
            </w:r>
          </w:p>
        </w:tc>
      </w:tr>
      <w:tr w:rsidR="003619DF" w:rsidTr="003619DF">
        <w:tc>
          <w:tcPr>
            <w:tcW w:w="3116" w:type="dxa"/>
          </w:tcPr>
          <w:p w:rsidR="003619DF" w:rsidRDefault="006679A1" w:rsidP="003619DF">
            <w:proofErr w:type="spellStart"/>
            <w:r>
              <w:t>Gha’ha’ra</w:t>
            </w:r>
            <w:proofErr w:type="spellEnd"/>
            <w:r>
              <w:t>’ (</w:t>
            </w:r>
            <w:proofErr w:type="spellStart"/>
            <w:r>
              <w:t>tagh’har</w:t>
            </w:r>
            <w:proofErr w:type="spellEnd"/>
            <w:r>
              <w:t>)</w:t>
            </w:r>
          </w:p>
        </w:tc>
        <w:tc>
          <w:tcPr>
            <w:tcW w:w="3117" w:type="dxa"/>
          </w:tcPr>
          <w:p w:rsidR="003619DF" w:rsidRDefault="006679A1" w:rsidP="003619DF">
            <w:r>
              <w:t>oppress</w:t>
            </w:r>
          </w:p>
        </w:tc>
        <w:tc>
          <w:tcPr>
            <w:tcW w:w="3117" w:type="dxa"/>
          </w:tcPr>
          <w:p w:rsidR="003619DF" w:rsidRDefault="004C0B26" w:rsidP="003619DF">
            <w:r>
              <w:t>Engaging in domination in administering the tasks. It is domination and oppression while having power</w:t>
            </w:r>
          </w:p>
        </w:tc>
      </w:tr>
      <w:tr w:rsidR="003619DF" w:rsidTr="003619DF">
        <w:tc>
          <w:tcPr>
            <w:tcW w:w="3116" w:type="dxa"/>
          </w:tcPr>
          <w:p w:rsidR="003619DF" w:rsidRDefault="004C0B26" w:rsidP="003619DF">
            <w:proofErr w:type="spellStart"/>
            <w:r>
              <w:t>Na’har</w:t>
            </w:r>
            <w:proofErr w:type="spellEnd"/>
            <w:r>
              <w:t xml:space="preserve"> (</w:t>
            </w:r>
            <w:proofErr w:type="spellStart"/>
            <w:r>
              <w:t>tan’har</w:t>
            </w:r>
            <w:proofErr w:type="spellEnd"/>
            <w:r>
              <w:t>)</w:t>
            </w:r>
          </w:p>
        </w:tc>
        <w:tc>
          <w:tcPr>
            <w:tcW w:w="3117" w:type="dxa"/>
          </w:tcPr>
          <w:p w:rsidR="003619DF" w:rsidRDefault="004C0B26" w:rsidP="003619DF">
            <w:r>
              <w:t>repel</w:t>
            </w:r>
          </w:p>
        </w:tc>
        <w:tc>
          <w:tcPr>
            <w:tcW w:w="3117" w:type="dxa"/>
          </w:tcPr>
          <w:p w:rsidR="003619DF" w:rsidRDefault="004C0B26" w:rsidP="003619DF">
            <w:r>
              <w:t xml:space="preserve">Driving something back very forcefully and harshly </w:t>
            </w:r>
          </w:p>
        </w:tc>
      </w:tr>
      <w:tr w:rsidR="003619DF" w:rsidTr="003619DF">
        <w:tc>
          <w:tcPr>
            <w:tcW w:w="3116" w:type="dxa"/>
          </w:tcPr>
          <w:p w:rsidR="003619DF" w:rsidRDefault="004C0B26" w:rsidP="003619DF">
            <w:proofErr w:type="spellStart"/>
            <w:r>
              <w:t>N</w:t>
            </w:r>
            <w:r w:rsidR="000666C9">
              <w:t>i</w:t>
            </w:r>
            <w:r>
              <w:t>’’ma</w:t>
            </w:r>
            <w:proofErr w:type="spellEnd"/>
            <w:r>
              <w:t xml:space="preserve"> (</w:t>
            </w:r>
            <w:proofErr w:type="spellStart"/>
            <w:r>
              <w:t>ni’ma</w:t>
            </w:r>
            <w:r w:rsidR="000666C9">
              <w:t>t</w:t>
            </w:r>
            <w:proofErr w:type="spellEnd"/>
            <w:r>
              <w:t>)</w:t>
            </w:r>
          </w:p>
        </w:tc>
        <w:tc>
          <w:tcPr>
            <w:tcW w:w="3117" w:type="dxa"/>
          </w:tcPr>
          <w:p w:rsidR="003619DF" w:rsidRDefault="000666C9" w:rsidP="003619DF">
            <w:r>
              <w:t>favor</w:t>
            </w:r>
          </w:p>
        </w:tc>
        <w:tc>
          <w:tcPr>
            <w:tcW w:w="3117" w:type="dxa"/>
          </w:tcPr>
          <w:p w:rsidR="003619DF" w:rsidRDefault="000666C9" w:rsidP="003619DF">
            <w:r>
              <w:t>Abundant and prosperous life and happiness</w:t>
            </w:r>
          </w:p>
        </w:tc>
      </w:tr>
      <w:tr w:rsidR="003619DF" w:rsidTr="003619DF">
        <w:tc>
          <w:tcPr>
            <w:tcW w:w="3116" w:type="dxa"/>
          </w:tcPr>
          <w:p w:rsidR="003619DF" w:rsidRDefault="000666C9" w:rsidP="003619DF">
            <w:proofErr w:type="spellStart"/>
            <w:r>
              <w:t>Ha’da’tha</w:t>
            </w:r>
            <w:proofErr w:type="spellEnd"/>
            <w:r>
              <w:t xml:space="preserve"> </w:t>
            </w:r>
            <w:r w:rsidR="00A03CB3">
              <w:t>(</w:t>
            </w:r>
            <w:proofErr w:type="spellStart"/>
            <w:r w:rsidR="00A03CB3">
              <w:t>ha’ddith</w:t>
            </w:r>
            <w:proofErr w:type="spellEnd"/>
            <w:r w:rsidR="00A03CB3">
              <w:t>)</w:t>
            </w:r>
          </w:p>
        </w:tc>
        <w:tc>
          <w:tcPr>
            <w:tcW w:w="3117" w:type="dxa"/>
          </w:tcPr>
          <w:p w:rsidR="003619DF" w:rsidRDefault="00A03CB3" w:rsidP="003619DF">
            <w:r>
              <w:t>report</w:t>
            </w:r>
          </w:p>
        </w:tc>
        <w:tc>
          <w:tcPr>
            <w:tcW w:w="3117" w:type="dxa"/>
          </w:tcPr>
          <w:p w:rsidR="003619DF" w:rsidRDefault="00A03CB3" w:rsidP="003619DF">
            <w:proofErr w:type="spellStart"/>
            <w:r>
              <w:t>Ha’da’tha</w:t>
            </w:r>
            <w:proofErr w:type="spellEnd"/>
            <w:r>
              <w:t xml:space="preserve"> means appearance of something new </w:t>
            </w:r>
          </w:p>
        </w:tc>
      </w:tr>
      <w:tr w:rsidR="003619DF" w:rsidTr="003619DF">
        <w:tc>
          <w:tcPr>
            <w:tcW w:w="3116" w:type="dxa"/>
          </w:tcPr>
          <w:p w:rsidR="003619DF" w:rsidRDefault="00A03CB3" w:rsidP="003619DF">
            <w:proofErr w:type="spellStart"/>
            <w:r>
              <w:t>Ghi’na</w:t>
            </w:r>
            <w:proofErr w:type="spellEnd"/>
            <w:r>
              <w:t xml:space="preserve"> (</w:t>
            </w:r>
            <w:proofErr w:type="spellStart"/>
            <w:r>
              <w:t>agh’na</w:t>
            </w:r>
            <w:proofErr w:type="spellEnd"/>
            <w:r>
              <w:t xml:space="preserve">) </w:t>
            </w:r>
          </w:p>
        </w:tc>
        <w:tc>
          <w:tcPr>
            <w:tcW w:w="3117" w:type="dxa"/>
          </w:tcPr>
          <w:p w:rsidR="003619DF" w:rsidRDefault="00A03CB3" w:rsidP="003619DF">
            <w:r>
              <w:t>Self-sufficient</w:t>
            </w:r>
          </w:p>
        </w:tc>
        <w:tc>
          <w:tcPr>
            <w:tcW w:w="3117" w:type="dxa"/>
          </w:tcPr>
          <w:p w:rsidR="003619DF" w:rsidRDefault="00A03CB3" w:rsidP="003619DF">
            <w:r>
              <w:t>The opposite of poverty and need</w:t>
            </w:r>
          </w:p>
        </w:tc>
      </w:tr>
    </w:tbl>
    <w:p w:rsidR="003619DF" w:rsidRPr="003619DF" w:rsidRDefault="003619DF" w:rsidP="003619DF"/>
    <w:p w:rsidR="0088638A" w:rsidRDefault="0088638A" w:rsidP="0088638A">
      <w:pPr>
        <w:pStyle w:val="Heading2"/>
        <w:numPr>
          <w:ilvl w:val="0"/>
          <w:numId w:val="1"/>
        </w:numPr>
        <w:rPr>
          <w:b/>
          <w:bCs/>
        </w:rPr>
      </w:pPr>
      <w:r w:rsidRPr="0063284E">
        <w:rPr>
          <w:b/>
          <w:bCs/>
        </w:rPr>
        <w:t>Visualizing the words</w:t>
      </w:r>
    </w:p>
    <w:p w:rsidR="00A03CB3" w:rsidRDefault="00A03CB3" w:rsidP="00A03CB3">
      <w:r>
        <w:t xml:space="preserve">The words in this surah can be categorized into three: words related to natural phenomena like day, and night, words related to social life like orphan, petitioner (beggar), and words related to individual behaviors like driving away someone or oppressing others. This categorization helps us to focus on each part and study it better. So, take each category into consideration and try to think of other images for each word: </w:t>
      </w:r>
    </w:p>
    <w:tbl>
      <w:tblPr>
        <w:tblStyle w:val="TableGrid"/>
        <w:tblW w:w="0" w:type="auto"/>
        <w:tblLook w:val="04A0" w:firstRow="1" w:lastRow="0" w:firstColumn="1" w:lastColumn="0" w:noHBand="0" w:noVBand="1"/>
      </w:tblPr>
      <w:tblGrid>
        <w:gridCol w:w="3116"/>
        <w:gridCol w:w="3117"/>
        <w:gridCol w:w="3117"/>
      </w:tblGrid>
      <w:tr w:rsidR="00A03CB3" w:rsidTr="00A03CB3">
        <w:tc>
          <w:tcPr>
            <w:tcW w:w="3116" w:type="dxa"/>
          </w:tcPr>
          <w:p w:rsidR="00A03CB3" w:rsidRDefault="00BA129A" w:rsidP="00A03CB3">
            <w:r>
              <w:t>Word</w:t>
            </w:r>
          </w:p>
        </w:tc>
        <w:tc>
          <w:tcPr>
            <w:tcW w:w="3117" w:type="dxa"/>
          </w:tcPr>
          <w:p w:rsidR="00A03CB3" w:rsidRDefault="00BA129A" w:rsidP="00A03CB3">
            <w:r>
              <w:t>image</w:t>
            </w:r>
          </w:p>
        </w:tc>
        <w:tc>
          <w:tcPr>
            <w:tcW w:w="3117" w:type="dxa"/>
          </w:tcPr>
          <w:p w:rsidR="00A03CB3" w:rsidRDefault="00BA129A" w:rsidP="00A03CB3">
            <w:r>
              <w:t>Other examples</w:t>
            </w:r>
          </w:p>
        </w:tc>
      </w:tr>
      <w:tr w:rsidR="00A03CB3" w:rsidTr="00A03CB3">
        <w:tc>
          <w:tcPr>
            <w:tcW w:w="3116" w:type="dxa"/>
          </w:tcPr>
          <w:p w:rsidR="00A03CB3" w:rsidRDefault="00BA129A" w:rsidP="00A03CB3">
            <w:proofErr w:type="spellStart"/>
            <w:r>
              <w:t>Layl</w:t>
            </w:r>
            <w:proofErr w:type="spellEnd"/>
            <w:r>
              <w:t xml:space="preserve"> (night)</w:t>
            </w:r>
          </w:p>
        </w:tc>
        <w:tc>
          <w:tcPr>
            <w:tcW w:w="3117" w:type="dxa"/>
          </w:tcPr>
          <w:p w:rsidR="00A03CB3" w:rsidRDefault="00BA129A" w:rsidP="00A03CB3">
            <w:r>
              <w:t>A quiet and tranquil night without any light</w:t>
            </w:r>
          </w:p>
        </w:tc>
        <w:tc>
          <w:tcPr>
            <w:tcW w:w="3117" w:type="dxa"/>
          </w:tcPr>
          <w:p w:rsidR="00A03CB3" w:rsidRDefault="00A03CB3" w:rsidP="00A03CB3"/>
        </w:tc>
      </w:tr>
      <w:tr w:rsidR="00A03CB3" w:rsidTr="00A03CB3">
        <w:tc>
          <w:tcPr>
            <w:tcW w:w="3116" w:type="dxa"/>
          </w:tcPr>
          <w:p w:rsidR="00A03CB3" w:rsidRDefault="00BA129A" w:rsidP="00A03CB3">
            <w:proofErr w:type="spellStart"/>
            <w:r>
              <w:lastRenderedPageBreak/>
              <w:t>Sa’ja</w:t>
            </w:r>
            <w:proofErr w:type="spellEnd"/>
            <w:r>
              <w:t xml:space="preserve"> (spread and then settle)</w:t>
            </w:r>
          </w:p>
        </w:tc>
        <w:tc>
          <w:tcPr>
            <w:tcW w:w="3117" w:type="dxa"/>
          </w:tcPr>
          <w:p w:rsidR="00A03CB3" w:rsidRDefault="00BA129A" w:rsidP="00A03CB3">
            <w:r>
              <w:t xml:space="preserve">When the sea is calm and </w:t>
            </w:r>
            <w:proofErr w:type="spellStart"/>
            <w:r>
              <w:t>waveless</w:t>
            </w:r>
            <w:proofErr w:type="spellEnd"/>
            <w:r>
              <w:t xml:space="preserve"> </w:t>
            </w:r>
          </w:p>
        </w:tc>
        <w:tc>
          <w:tcPr>
            <w:tcW w:w="3117" w:type="dxa"/>
          </w:tcPr>
          <w:p w:rsidR="00A03CB3" w:rsidRDefault="00A03CB3" w:rsidP="00A03CB3"/>
        </w:tc>
      </w:tr>
      <w:tr w:rsidR="00A03CB3" w:rsidTr="00A03CB3">
        <w:tc>
          <w:tcPr>
            <w:tcW w:w="3116" w:type="dxa"/>
          </w:tcPr>
          <w:p w:rsidR="00A03CB3" w:rsidRDefault="00BA129A" w:rsidP="00A03CB3">
            <w:proofErr w:type="spellStart"/>
            <w:r>
              <w:t>Da’a</w:t>
            </w:r>
            <w:proofErr w:type="spellEnd"/>
            <w:r>
              <w:t xml:space="preserve"> (drive away)</w:t>
            </w:r>
          </w:p>
          <w:p w:rsidR="00D85B6B" w:rsidRDefault="00D85B6B" w:rsidP="00A03CB3"/>
        </w:tc>
        <w:tc>
          <w:tcPr>
            <w:tcW w:w="3117" w:type="dxa"/>
          </w:tcPr>
          <w:p w:rsidR="00A03CB3" w:rsidRDefault="00BA129A" w:rsidP="00A03CB3">
            <w:r>
              <w:t>Repelling someone with disgust</w:t>
            </w:r>
          </w:p>
        </w:tc>
        <w:tc>
          <w:tcPr>
            <w:tcW w:w="3117" w:type="dxa"/>
          </w:tcPr>
          <w:p w:rsidR="00A03CB3" w:rsidRDefault="00A03CB3" w:rsidP="00A03CB3"/>
        </w:tc>
      </w:tr>
      <w:tr w:rsidR="00A03CB3" w:rsidTr="00A03CB3">
        <w:tc>
          <w:tcPr>
            <w:tcW w:w="3116" w:type="dxa"/>
          </w:tcPr>
          <w:p w:rsidR="00A03CB3" w:rsidRDefault="00BA129A" w:rsidP="00A03CB3">
            <w:proofErr w:type="spellStart"/>
            <w:r>
              <w:t>Gha’la</w:t>
            </w:r>
            <w:proofErr w:type="spellEnd"/>
            <w:r>
              <w:t xml:space="preserve"> (abhor and detest)</w:t>
            </w:r>
          </w:p>
        </w:tc>
        <w:tc>
          <w:tcPr>
            <w:tcW w:w="3117" w:type="dxa"/>
          </w:tcPr>
          <w:p w:rsidR="00A03CB3" w:rsidRDefault="00BA129A" w:rsidP="00A03CB3">
            <w:r>
              <w:t>Detesting someone so much that you can’t accept them at all</w:t>
            </w:r>
          </w:p>
        </w:tc>
        <w:tc>
          <w:tcPr>
            <w:tcW w:w="3117" w:type="dxa"/>
          </w:tcPr>
          <w:p w:rsidR="00A03CB3" w:rsidRDefault="00A03CB3" w:rsidP="00A03CB3"/>
        </w:tc>
      </w:tr>
      <w:tr w:rsidR="00A03CB3" w:rsidTr="00A03CB3">
        <w:tc>
          <w:tcPr>
            <w:tcW w:w="3116" w:type="dxa"/>
          </w:tcPr>
          <w:p w:rsidR="00A03CB3" w:rsidRDefault="00BA129A" w:rsidP="00A03CB3">
            <w:proofErr w:type="spellStart"/>
            <w:r>
              <w:t>A’khi’rat</w:t>
            </w:r>
            <w:proofErr w:type="spellEnd"/>
            <w:r>
              <w:t xml:space="preserve"> (Hereafter)</w:t>
            </w:r>
          </w:p>
        </w:tc>
        <w:tc>
          <w:tcPr>
            <w:tcW w:w="3117" w:type="dxa"/>
          </w:tcPr>
          <w:p w:rsidR="00A03CB3" w:rsidRDefault="00BA129A" w:rsidP="00A03CB3">
            <w:r>
              <w:t>The other world which we go to after death</w:t>
            </w:r>
          </w:p>
        </w:tc>
        <w:tc>
          <w:tcPr>
            <w:tcW w:w="3117" w:type="dxa"/>
          </w:tcPr>
          <w:p w:rsidR="00A03CB3" w:rsidRDefault="00A03CB3" w:rsidP="00A03CB3"/>
        </w:tc>
      </w:tr>
      <w:tr w:rsidR="00A03CB3" w:rsidTr="00A03CB3">
        <w:tc>
          <w:tcPr>
            <w:tcW w:w="3116" w:type="dxa"/>
          </w:tcPr>
          <w:p w:rsidR="00A03CB3" w:rsidRDefault="00BA129A" w:rsidP="00A03CB3">
            <w:proofErr w:type="spellStart"/>
            <w:r>
              <w:t>Khayr</w:t>
            </w:r>
            <w:proofErr w:type="spellEnd"/>
            <w:r>
              <w:t xml:space="preserve"> (better)</w:t>
            </w:r>
          </w:p>
          <w:p w:rsidR="00D85B6B" w:rsidRDefault="00D85B6B" w:rsidP="00A03CB3"/>
        </w:tc>
        <w:tc>
          <w:tcPr>
            <w:tcW w:w="3117" w:type="dxa"/>
          </w:tcPr>
          <w:p w:rsidR="00A03CB3" w:rsidRDefault="00BA129A" w:rsidP="00A03CB3">
            <w:r>
              <w:t>The better option chosen</w:t>
            </w:r>
          </w:p>
        </w:tc>
        <w:tc>
          <w:tcPr>
            <w:tcW w:w="3117" w:type="dxa"/>
          </w:tcPr>
          <w:p w:rsidR="00A03CB3" w:rsidRDefault="00A03CB3" w:rsidP="00A03CB3"/>
        </w:tc>
      </w:tr>
      <w:tr w:rsidR="00A03CB3" w:rsidTr="00A03CB3">
        <w:tc>
          <w:tcPr>
            <w:tcW w:w="3116" w:type="dxa"/>
          </w:tcPr>
          <w:p w:rsidR="00A03CB3" w:rsidRDefault="00BA129A" w:rsidP="00A03CB3">
            <w:proofErr w:type="spellStart"/>
            <w:r>
              <w:t>Ou’la</w:t>
            </w:r>
            <w:proofErr w:type="spellEnd"/>
            <w:r>
              <w:t xml:space="preserve"> (the first)</w:t>
            </w:r>
          </w:p>
        </w:tc>
        <w:tc>
          <w:tcPr>
            <w:tcW w:w="3117" w:type="dxa"/>
          </w:tcPr>
          <w:p w:rsidR="00A03CB3" w:rsidRDefault="00BA129A" w:rsidP="00A03CB3">
            <w:r>
              <w:t xml:space="preserve">This world which we first live in before dying </w:t>
            </w:r>
          </w:p>
        </w:tc>
        <w:tc>
          <w:tcPr>
            <w:tcW w:w="3117" w:type="dxa"/>
          </w:tcPr>
          <w:p w:rsidR="00A03CB3" w:rsidRDefault="00A03CB3" w:rsidP="00A03CB3"/>
        </w:tc>
      </w:tr>
      <w:tr w:rsidR="00A03CB3" w:rsidTr="00A03CB3">
        <w:tc>
          <w:tcPr>
            <w:tcW w:w="3116" w:type="dxa"/>
          </w:tcPr>
          <w:p w:rsidR="00A03CB3" w:rsidRDefault="00D07277" w:rsidP="00A03CB3">
            <w:proofErr w:type="spellStart"/>
            <w:r>
              <w:t>A’taa</w:t>
            </w:r>
            <w:proofErr w:type="spellEnd"/>
            <w:r>
              <w:t xml:space="preserve"> (bestow)</w:t>
            </w:r>
          </w:p>
        </w:tc>
        <w:tc>
          <w:tcPr>
            <w:tcW w:w="3117" w:type="dxa"/>
          </w:tcPr>
          <w:p w:rsidR="00A03CB3" w:rsidRDefault="00D07277" w:rsidP="00A03CB3">
            <w:r>
              <w:t>A great person offering gifts without expecting any return and compensation</w:t>
            </w:r>
          </w:p>
        </w:tc>
        <w:tc>
          <w:tcPr>
            <w:tcW w:w="3117" w:type="dxa"/>
          </w:tcPr>
          <w:p w:rsidR="00A03CB3" w:rsidRDefault="00A03CB3" w:rsidP="00A03CB3"/>
        </w:tc>
      </w:tr>
      <w:tr w:rsidR="00A03CB3" w:rsidTr="00A03CB3">
        <w:tc>
          <w:tcPr>
            <w:tcW w:w="3116" w:type="dxa"/>
          </w:tcPr>
          <w:p w:rsidR="00A03CB3" w:rsidRDefault="00D07277" w:rsidP="00A03CB3">
            <w:proofErr w:type="spellStart"/>
            <w:r>
              <w:t>Ri’dha</w:t>
            </w:r>
            <w:proofErr w:type="spellEnd"/>
            <w:r>
              <w:t xml:space="preserve"> (</w:t>
            </w:r>
            <w:proofErr w:type="spellStart"/>
            <w:r>
              <w:t>yar</w:t>
            </w:r>
            <w:proofErr w:type="spellEnd"/>
            <w:r>
              <w:t xml:space="preserve">’ </w:t>
            </w:r>
            <w:proofErr w:type="spellStart"/>
            <w:r>
              <w:t>dha</w:t>
            </w:r>
            <w:proofErr w:type="spellEnd"/>
            <w:r>
              <w:t>)</w:t>
            </w:r>
          </w:p>
          <w:p w:rsidR="00D85B6B" w:rsidRDefault="00D85B6B" w:rsidP="00A03CB3"/>
        </w:tc>
        <w:tc>
          <w:tcPr>
            <w:tcW w:w="3117" w:type="dxa"/>
          </w:tcPr>
          <w:p w:rsidR="00A03CB3" w:rsidRDefault="00D07277" w:rsidP="00A03CB3">
            <w:r>
              <w:t>Being Content with something</w:t>
            </w:r>
          </w:p>
        </w:tc>
        <w:tc>
          <w:tcPr>
            <w:tcW w:w="3117" w:type="dxa"/>
          </w:tcPr>
          <w:p w:rsidR="00A03CB3" w:rsidRDefault="00A03CB3" w:rsidP="00A03CB3"/>
        </w:tc>
      </w:tr>
      <w:tr w:rsidR="00A03CB3" w:rsidTr="00A03CB3">
        <w:tc>
          <w:tcPr>
            <w:tcW w:w="3116" w:type="dxa"/>
          </w:tcPr>
          <w:p w:rsidR="00A03CB3" w:rsidRDefault="00D07277" w:rsidP="00A03CB3">
            <w:proofErr w:type="spellStart"/>
            <w:r>
              <w:t>Wa’ja’da</w:t>
            </w:r>
            <w:proofErr w:type="spellEnd"/>
            <w:r>
              <w:t xml:space="preserve"> (find)</w:t>
            </w:r>
          </w:p>
        </w:tc>
        <w:tc>
          <w:tcPr>
            <w:tcW w:w="3117" w:type="dxa"/>
          </w:tcPr>
          <w:p w:rsidR="00A03CB3" w:rsidRDefault="00D07277" w:rsidP="00A03CB3">
            <w:r>
              <w:t>Seeing something in a specific state</w:t>
            </w:r>
          </w:p>
        </w:tc>
        <w:tc>
          <w:tcPr>
            <w:tcW w:w="3117" w:type="dxa"/>
          </w:tcPr>
          <w:p w:rsidR="00A03CB3" w:rsidRDefault="00A03CB3" w:rsidP="00A03CB3"/>
        </w:tc>
      </w:tr>
      <w:tr w:rsidR="00A03CB3" w:rsidTr="00A03CB3">
        <w:tc>
          <w:tcPr>
            <w:tcW w:w="3116" w:type="dxa"/>
          </w:tcPr>
          <w:p w:rsidR="00A03CB3" w:rsidRDefault="00D07277" w:rsidP="00A03CB3">
            <w:r>
              <w:t>Dhal (lost)</w:t>
            </w:r>
          </w:p>
          <w:p w:rsidR="00D85B6B" w:rsidRDefault="00D85B6B" w:rsidP="00A03CB3"/>
        </w:tc>
        <w:tc>
          <w:tcPr>
            <w:tcW w:w="3117" w:type="dxa"/>
          </w:tcPr>
          <w:p w:rsidR="00A03CB3" w:rsidRDefault="00D07277" w:rsidP="00A03CB3">
            <w:r>
              <w:t>Someone who is lost</w:t>
            </w:r>
          </w:p>
        </w:tc>
        <w:tc>
          <w:tcPr>
            <w:tcW w:w="3117" w:type="dxa"/>
          </w:tcPr>
          <w:p w:rsidR="00A03CB3" w:rsidRDefault="00A03CB3" w:rsidP="00A03CB3"/>
        </w:tc>
      </w:tr>
      <w:tr w:rsidR="00A03CB3" w:rsidTr="00A03CB3">
        <w:tc>
          <w:tcPr>
            <w:tcW w:w="3116" w:type="dxa"/>
          </w:tcPr>
          <w:p w:rsidR="00A03CB3" w:rsidRDefault="00D07277" w:rsidP="00A03CB3">
            <w:proofErr w:type="spellStart"/>
            <w:r>
              <w:t>Ha’da</w:t>
            </w:r>
            <w:proofErr w:type="spellEnd"/>
            <w:r>
              <w:t xml:space="preserve"> (guide)</w:t>
            </w:r>
          </w:p>
          <w:p w:rsidR="00D85B6B" w:rsidRDefault="00D85B6B" w:rsidP="00A03CB3"/>
        </w:tc>
        <w:tc>
          <w:tcPr>
            <w:tcW w:w="3117" w:type="dxa"/>
          </w:tcPr>
          <w:p w:rsidR="00A03CB3" w:rsidRDefault="00D07277" w:rsidP="00A03CB3">
            <w:r>
              <w:t>Guiding someone</w:t>
            </w:r>
          </w:p>
        </w:tc>
        <w:tc>
          <w:tcPr>
            <w:tcW w:w="3117" w:type="dxa"/>
          </w:tcPr>
          <w:p w:rsidR="00A03CB3" w:rsidRDefault="00A03CB3" w:rsidP="00A03CB3"/>
        </w:tc>
      </w:tr>
      <w:tr w:rsidR="00A03CB3" w:rsidTr="00A03CB3">
        <w:tc>
          <w:tcPr>
            <w:tcW w:w="3116" w:type="dxa"/>
          </w:tcPr>
          <w:p w:rsidR="00A03CB3" w:rsidRDefault="00D07277" w:rsidP="00A03CB3">
            <w:proofErr w:type="spellStart"/>
            <w:r>
              <w:t>Ya’tim</w:t>
            </w:r>
            <w:proofErr w:type="spellEnd"/>
            <w:r>
              <w:t xml:space="preserve"> (orphan)</w:t>
            </w:r>
          </w:p>
          <w:p w:rsidR="00D85B6B" w:rsidRDefault="00D85B6B" w:rsidP="00A03CB3"/>
        </w:tc>
        <w:tc>
          <w:tcPr>
            <w:tcW w:w="3117" w:type="dxa"/>
          </w:tcPr>
          <w:p w:rsidR="00A03CB3" w:rsidRDefault="00D07277" w:rsidP="00A03CB3">
            <w:r>
              <w:t>Someone without guardian</w:t>
            </w:r>
          </w:p>
        </w:tc>
        <w:tc>
          <w:tcPr>
            <w:tcW w:w="3117" w:type="dxa"/>
          </w:tcPr>
          <w:p w:rsidR="00A03CB3" w:rsidRDefault="00A03CB3" w:rsidP="00A03CB3"/>
        </w:tc>
      </w:tr>
      <w:tr w:rsidR="00A03CB3" w:rsidTr="00A03CB3">
        <w:tc>
          <w:tcPr>
            <w:tcW w:w="3116" w:type="dxa"/>
          </w:tcPr>
          <w:p w:rsidR="00A03CB3" w:rsidRDefault="00D07277" w:rsidP="00A03CB3">
            <w:proofErr w:type="spellStart"/>
            <w:r>
              <w:t>A’wa</w:t>
            </w:r>
            <w:proofErr w:type="spellEnd"/>
            <w:r>
              <w:t xml:space="preserve"> (seek refuge)</w:t>
            </w:r>
          </w:p>
          <w:p w:rsidR="00D85B6B" w:rsidRDefault="00D85B6B" w:rsidP="00A03CB3"/>
        </w:tc>
        <w:tc>
          <w:tcPr>
            <w:tcW w:w="3117" w:type="dxa"/>
          </w:tcPr>
          <w:p w:rsidR="00A03CB3" w:rsidRDefault="00D07277" w:rsidP="00A03CB3">
            <w:r>
              <w:t>Taking shelter</w:t>
            </w:r>
          </w:p>
        </w:tc>
        <w:tc>
          <w:tcPr>
            <w:tcW w:w="3117" w:type="dxa"/>
          </w:tcPr>
          <w:p w:rsidR="00A03CB3" w:rsidRDefault="00A03CB3" w:rsidP="00A03CB3"/>
        </w:tc>
      </w:tr>
      <w:tr w:rsidR="00A03CB3" w:rsidTr="00A03CB3">
        <w:tc>
          <w:tcPr>
            <w:tcW w:w="3116" w:type="dxa"/>
          </w:tcPr>
          <w:p w:rsidR="00A03CB3" w:rsidRDefault="00D07277" w:rsidP="00A03CB3">
            <w:proofErr w:type="spellStart"/>
            <w:r>
              <w:t>A’il</w:t>
            </w:r>
            <w:proofErr w:type="spellEnd"/>
            <w:r>
              <w:t xml:space="preserve"> (poor)</w:t>
            </w:r>
          </w:p>
        </w:tc>
        <w:tc>
          <w:tcPr>
            <w:tcW w:w="3117" w:type="dxa"/>
          </w:tcPr>
          <w:p w:rsidR="00A03CB3" w:rsidRDefault="00D07277" w:rsidP="00A03CB3">
            <w:r>
              <w:t xml:space="preserve">The one whose resources are scarce </w:t>
            </w:r>
          </w:p>
        </w:tc>
        <w:tc>
          <w:tcPr>
            <w:tcW w:w="3117" w:type="dxa"/>
          </w:tcPr>
          <w:p w:rsidR="00A03CB3" w:rsidRDefault="00A03CB3" w:rsidP="00A03CB3"/>
        </w:tc>
      </w:tr>
      <w:tr w:rsidR="00A03CB3" w:rsidTr="00A03CB3">
        <w:tc>
          <w:tcPr>
            <w:tcW w:w="3116" w:type="dxa"/>
          </w:tcPr>
          <w:p w:rsidR="00A03CB3" w:rsidRDefault="00517AE6" w:rsidP="00A03CB3">
            <w:proofErr w:type="spellStart"/>
            <w:r>
              <w:t>Gha’ni</w:t>
            </w:r>
            <w:proofErr w:type="spellEnd"/>
            <w:r>
              <w:t xml:space="preserve"> (needless)</w:t>
            </w:r>
          </w:p>
        </w:tc>
        <w:tc>
          <w:tcPr>
            <w:tcW w:w="3117" w:type="dxa"/>
          </w:tcPr>
          <w:p w:rsidR="00A03CB3" w:rsidRDefault="00517AE6" w:rsidP="00A03CB3">
            <w:r>
              <w:t>The one whose resources are vast and multiple</w:t>
            </w:r>
          </w:p>
        </w:tc>
        <w:tc>
          <w:tcPr>
            <w:tcW w:w="3117" w:type="dxa"/>
          </w:tcPr>
          <w:p w:rsidR="00A03CB3" w:rsidRDefault="00A03CB3" w:rsidP="00A03CB3"/>
        </w:tc>
      </w:tr>
      <w:tr w:rsidR="00A03CB3" w:rsidTr="00A03CB3">
        <w:tc>
          <w:tcPr>
            <w:tcW w:w="3116" w:type="dxa"/>
          </w:tcPr>
          <w:p w:rsidR="00A03CB3" w:rsidRDefault="00517AE6" w:rsidP="00A03CB3">
            <w:proofErr w:type="spellStart"/>
            <w:r>
              <w:t>Gha’ha’ra</w:t>
            </w:r>
            <w:proofErr w:type="spellEnd"/>
            <w:r>
              <w:t xml:space="preserve"> (oppress)</w:t>
            </w:r>
          </w:p>
        </w:tc>
        <w:tc>
          <w:tcPr>
            <w:tcW w:w="3117" w:type="dxa"/>
          </w:tcPr>
          <w:p w:rsidR="00A03CB3" w:rsidRDefault="00517AE6" w:rsidP="00A03CB3">
            <w:r>
              <w:t>Showing one’s domination by crushing others</w:t>
            </w:r>
          </w:p>
        </w:tc>
        <w:tc>
          <w:tcPr>
            <w:tcW w:w="3117" w:type="dxa"/>
          </w:tcPr>
          <w:p w:rsidR="00A03CB3" w:rsidRDefault="00A03CB3" w:rsidP="00A03CB3"/>
        </w:tc>
      </w:tr>
      <w:tr w:rsidR="00A03CB3" w:rsidTr="00A03CB3">
        <w:tc>
          <w:tcPr>
            <w:tcW w:w="3116" w:type="dxa"/>
          </w:tcPr>
          <w:p w:rsidR="00A03CB3" w:rsidRDefault="00517AE6" w:rsidP="00A03CB3">
            <w:proofErr w:type="spellStart"/>
            <w:r>
              <w:t>Sa’il</w:t>
            </w:r>
            <w:proofErr w:type="spellEnd"/>
            <w:r>
              <w:t xml:space="preserve"> (petitioner)</w:t>
            </w:r>
          </w:p>
          <w:p w:rsidR="00D85B6B" w:rsidRDefault="00D85B6B" w:rsidP="00A03CB3">
            <w:bookmarkStart w:id="11" w:name="_GoBack"/>
            <w:bookmarkEnd w:id="11"/>
          </w:p>
        </w:tc>
        <w:tc>
          <w:tcPr>
            <w:tcW w:w="3117" w:type="dxa"/>
          </w:tcPr>
          <w:p w:rsidR="00A03CB3" w:rsidRDefault="00517AE6" w:rsidP="00A03CB3">
            <w:r>
              <w:t>Beggar</w:t>
            </w:r>
          </w:p>
        </w:tc>
        <w:tc>
          <w:tcPr>
            <w:tcW w:w="3117" w:type="dxa"/>
          </w:tcPr>
          <w:p w:rsidR="00A03CB3" w:rsidRDefault="00A03CB3" w:rsidP="00A03CB3"/>
        </w:tc>
      </w:tr>
      <w:tr w:rsidR="00A03CB3" w:rsidTr="00A03CB3">
        <w:tc>
          <w:tcPr>
            <w:tcW w:w="3116" w:type="dxa"/>
          </w:tcPr>
          <w:p w:rsidR="00A03CB3" w:rsidRDefault="00517AE6" w:rsidP="00A03CB3">
            <w:proofErr w:type="spellStart"/>
            <w:r>
              <w:t>Na’ha’ra</w:t>
            </w:r>
            <w:proofErr w:type="spellEnd"/>
            <w:r>
              <w:t xml:space="preserve"> (repel)</w:t>
            </w:r>
          </w:p>
        </w:tc>
        <w:tc>
          <w:tcPr>
            <w:tcW w:w="3117" w:type="dxa"/>
          </w:tcPr>
          <w:p w:rsidR="00A03CB3" w:rsidRDefault="00517AE6" w:rsidP="00A03CB3">
            <w:r>
              <w:t>Browbeating and intimidating someone</w:t>
            </w:r>
          </w:p>
        </w:tc>
        <w:tc>
          <w:tcPr>
            <w:tcW w:w="3117" w:type="dxa"/>
          </w:tcPr>
          <w:p w:rsidR="00A03CB3" w:rsidRDefault="00A03CB3" w:rsidP="00A03CB3"/>
        </w:tc>
      </w:tr>
      <w:tr w:rsidR="00A03CB3" w:rsidTr="00A03CB3">
        <w:tc>
          <w:tcPr>
            <w:tcW w:w="3116" w:type="dxa"/>
          </w:tcPr>
          <w:p w:rsidR="00A03CB3" w:rsidRDefault="00517AE6" w:rsidP="00A03CB3">
            <w:proofErr w:type="spellStart"/>
            <w:r>
              <w:t>Ni’mat</w:t>
            </w:r>
            <w:proofErr w:type="spellEnd"/>
            <w:r>
              <w:t xml:space="preserve"> (favor)</w:t>
            </w:r>
          </w:p>
        </w:tc>
        <w:tc>
          <w:tcPr>
            <w:tcW w:w="3117" w:type="dxa"/>
          </w:tcPr>
          <w:p w:rsidR="00A03CB3" w:rsidRDefault="00517AE6" w:rsidP="00A03CB3">
            <w:r>
              <w:t xml:space="preserve">Something desirable and cherishing </w:t>
            </w:r>
          </w:p>
        </w:tc>
        <w:tc>
          <w:tcPr>
            <w:tcW w:w="3117" w:type="dxa"/>
          </w:tcPr>
          <w:p w:rsidR="00A03CB3" w:rsidRDefault="00A03CB3" w:rsidP="00A03CB3"/>
        </w:tc>
      </w:tr>
      <w:tr w:rsidR="00A03CB3" w:rsidTr="00A03CB3">
        <w:tc>
          <w:tcPr>
            <w:tcW w:w="3116" w:type="dxa"/>
          </w:tcPr>
          <w:p w:rsidR="00A03CB3" w:rsidRDefault="00517AE6" w:rsidP="00A03CB3">
            <w:proofErr w:type="spellStart"/>
            <w:r>
              <w:t>Tah’dith</w:t>
            </w:r>
            <w:proofErr w:type="spellEnd"/>
          </w:p>
        </w:tc>
        <w:tc>
          <w:tcPr>
            <w:tcW w:w="3117" w:type="dxa"/>
          </w:tcPr>
          <w:p w:rsidR="00A03CB3" w:rsidRDefault="00517AE6" w:rsidP="00A03CB3">
            <w:r>
              <w:t>Reporting some new event to someone</w:t>
            </w:r>
          </w:p>
        </w:tc>
        <w:tc>
          <w:tcPr>
            <w:tcW w:w="3117" w:type="dxa"/>
          </w:tcPr>
          <w:p w:rsidR="00A03CB3" w:rsidRDefault="00A03CB3" w:rsidP="00A03CB3"/>
        </w:tc>
      </w:tr>
    </w:tbl>
    <w:p w:rsidR="00A03CB3" w:rsidRPr="00A03CB3" w:rsidRDefault="00A03CB3" w:rsidP="00A03CB3"/>
    <w:p w:rsidR="0088638A" w:rsidRDefault="0088638A" w:rsidP="0088638A">
      <w:pPr>
        <w:pStyle w:val="Heading2"/>
        <w:numPr>
          <w:ilvl w:val="0"/>
          <w:numId w:val="1"/>
        </w:numPr>
        <w:rPr>
          <w:b/>
          <w:bCs/>
        </w:rPr>
      </w:pPr>
      <w:r w:rsidRPr="00876D7B">
        <w:rPr>
          <w:b/>
          <w:bCs/>
        </w:rPr>
        <w:t>Relationships between the words</w:t>
      </w:r>
    </w:p>
    <w:p w:rsidR="00517AE6" w:rsidRDefault="00517AE6" w:rsidP="00517AE6">
      <w:r>
        <w:t>Knowing the parts of speech of the words is necessary for connecting and relating the concepts of the surah together. Also, for visualizing the words, we should look at the words</w:t>
      </w:r>
      <w:r w:rsidR="00F7627E">
        <w:t xml:space="preserve"> both</w:t>
      </w:r>
      <w:r>
        <w:t xml:space="preserve"> from the </w:t>
      </w:r>
      <w:r w:rsidR="00D85B6B">
        <w:t>Prophet (PBUH)</w:t>
      </w:r>
      <w:r>
        <w:t xml:space="preserve">’s point of view </w:t>
      </w:r>
      <w:r w:rsidR="00F7627E">
        <w:t>and our own point of view.</w:t>
      </w:r>
    </w:p>
    <w:p w:rsidR="00F7627E" w:rsidRPr="00517AE6" w:rsidRDefault="00F7627E" w:rsidP="00517AE6">
      <w:r>
        <w:lastRenderedPageBreak/>
        <w:t xml:space="preserve">It should be mentioned that in </w:t>
      </w:r>
      <w:proofErr w:type="spellStart"/>
      <w:r>
        <w:t>Ahadith</w:t>
      </w:r>
      <w:proofErr w:type="spellEnd"/>
      <w:r>
        <w:t xml:space="preserve"> there are recommendation about reciting Surah Al-</w:t>
      </w:r>
      <w:proofErr w:type="spellStart"/>
      <w:r>
        <w:t>Dhuha</w:t>
      </w:r>
      <w:proofErr w:type="spellEnd"/>
      <w:r>
        <w:t xml:space="preserve"> and </w:t>
      </w:r>
      <w:proofErr w:type="spellStart"/>
      <w:r>
        <w:t>Inshirah</w:t>
      </w:r>
      <w:proofErr w:type="spellEnd"/>
      <w:r>
        <w:t xml:space="preserve"> together. Therefore, while visualizing the words, both </w:t>
      </w:r>
      <w:proofErr w:type="spellStart"/>
      <w:r>
        <w:t>suwar</w:t>
      </w:r>
      <w:proofErr w:type="spellEnd"/>
      <w:r>
        <w:t xml:space="preserve"> should be considered. </w:t>
      </w:r>
    </w:p>
    <w:p w:rsidR="0088638A" w:rsidRDefault="0088638A" w:rsidP="0088638A">
      <w:pPr>
        <w:pStyle w:val="Heading3"/>
        <w:rPr>
          <w:b/>
          <w:bCs/>
        </w:rPr>
      </w:pPr>
      <w:r w:rsidRPr="00876D7B">
        <w:rPr>
          <w:b/>
          <w:bCs/>
        </w:rPr>
        <w:t>2.</w:t>
      </w:r>
      <w:r w:rsidRPr="00876D7B">
        <w:rPr>
          <w:b/>
          <w:bCs/>
        </w:rPr>
        <w:tab/>
        <w:t>Visualizing the words in combination</w:t>
      </w:r>
    </w:p>
    <w:p w:rsidR="00F7627E" w:rsidRDefault="00F7627E" w:rsidP="00F7627E">
      <w:pPr>
        <w:pStyle w:val="ListParagraph"/>
        <w:numPr>
          <w:ilvl w:val="0"/>
          <w:numId w:val="3"/>
        </w:numPr>
      </w:pPr>
      <w:r>
        <w:t>The light spreading little by little beside spread of night and getting dark</w:t>
      </w:r>
    </w:p>
    <w:p w:rsidR="00F7627E" w:rsidRDefault="00F7627E" w:rsidP="00F7627E">
      <w:pPr>
        <w:pStyle w:val="ListParagraph"/>
        <w:numPr>
          <w:ilvl w:val="0"/>
          <w:numId w:val="3"/>
        </w:numPr>
      </w:pPr>
      <w:r>
        <w:t>The orphan</w:t>
      </w:r>
    </w:p>
    <w:p w:rsidR="00F7627E" w:rsidRDefault="00F7627E" w:rsidP="00F7627E">
      <w:pPr>
        <w:pStyle w:val="ListParagraph"/>
        <w:numPr>
          <w:ilvl w:val="0"/>
          <w:numId w:val="3"/>
        </w:numPr>
      </w:pPr>
      <w:r>
        <w:t>The lost in the dessert</w:t>
      </w:r>
    </w:p>
    <w:p w:rsidR="00F7627E" w:rsidRDefault="00B47910" w:rsidP="00F7627E">
      <w:pPr>
        <w:pStyle w:val="ListParagraph"/>
        <w:numPr>
          <w:ilvl w:val="0"/>
          <w:numId w:val="3"/>
        </w:numPr>
      </w:pPr>
      <w:r>
        <w:t xml:space="preserve">The </w:t>
      </w:r>
      <w:r w:rsidR="00106B43">
        <w:t>vast of human needs which is covered with a vast tranquility once those needs are met.</w:t>
      </w:r>
    </w:p>
    <w:p w:rsidR="00106B43" w:rsidRDefault="00106B43" w:rsidP="00F7627E">
      <w:pPr>
        <w:pStyle w:val="ListParagraph"/>
        <w:numPr>
          <w:ilvl w:val="0"/>
          <w:numId w:val="3"/>
        </w:numPr>
      </w:pPr>
      <w:r>
        <w:t>Someone who is seeking refuge.</w:t>
      </w:r>
    </w:p>
    <w:p w:rsidR="00106B43" w:rsidRDefault="00106B43" w:rsidP="00F7627E">
      <w:pPr>
        <w:pStyle w:val="ListParagraph"/>
        <w:numPr>
          <w:ilvl w:val="0"/>
          <w:numId w:val="3"/>
        </w:numPr>
      </w:pPr>
      <w:r>
        <w:t>Someone who is repelling a needy person.</w:t>
      </w:r>
    </w:p>
    <w:p w:rsidR="00106B43" w:rsidRDefault="00106B43" w:rsidP="00F7627E">
      <w:pPr>
        <w:pStyle w:val="ListParagraph"/>
        <w:numPr>
          <w:ilvl w:val="0"/>
          <w:numId w:val="3"/>
        </w:numPr>
      </w:pPr>
      <w:r>
        <w:t>A father with an open bosom for his child.</w:t>
      </w:r>
    </w:p>
    <w:p w:rsidR="00106B43" w:rsidRDefault="00106B43" w:rsidP="00F7627E">
      <w:pPr>
        <w:pStyle w:val="ListParagraph"/>
        <w:numPr>
          <w:ilvl w:val="0"/>
          <w:numId w:val="3"/>
        </w:numPr>
      </w:pPr>
      <w:r>
        <w:t>Driving away and belittling the poor.</w:t>
      </w:r>
    </w:p>
    <w:p w:rsidR="00106B43" w:rsidRDefault="00106B43" w:rsidP="00F7627E">
      <w:pPr>
        <w:pStyle w:val="ListParagraph"/>
        <w:numPr>
          <w:ilvl w:val="0"/>
          <w:numId w:val="3"/>
        </w:numPr>
      </w:pPr>
      <w:r>
        <w:t>Providing a shelter for the poor.</w:t>
      </w:r>
    </w:p>
    <w:p w:rsidR="00106B43" w:rsidRDefault="00106B43" w:rsidP="00F7627E">
      <w:pPr>
        <w:pStyle w:val="ListParagraph"/>
        <w:numPr>
          <w:ilvl w:val="0"/>
          <w:numId w:val="3"/>
        </w:numPr>
      </w:pPr>
      <w:r>
        <w:t>A rich and wealthy person</w:t>
      </w:r>
    </w:p>
    <w:p w:rsidR="00106B43" w:rsidRDefault="00106B43" w:rsidP="00F7627E">
      <w:pPr>
        <w:pStyle w:val="ListParagraph"/>
        <w:numPr>
          <w:ilvl w:val="0"/>
          <w:numId w:val="3"/>
        </w:numPr>
      </w:pPr>
      <w:r>
        <w:t>…………</w:t>
      </w:r>
    </w:p>
    <w:p w:rsidR="00106B43" w:rsidRDefault="00106B43" w:rsidP="00F7627E">
      <w:pPr>
        <w:pStyle w:val="ListParagraph"/>
        <w:numPr>
          <w:ilvl w:val="0"/>
          <w:numId w:val="3"/>
        </w:numPr>
      </w:pPr>
      <w:r>
        <w:t>…………</w:t>
      </w:r>
    </w:p>
    <w:p w:rsidR="00106B43" w:rsidRDefault="00106B43" w:rsidP="00F7627E">
      <w:pPr>
        <w:pStyle w:val="ListParagraph"/>
        <w:numPr>
          <w:ilvl w:val="0"/>
          <w:numId w:val="3"/>
        </w:numPr>
      </w:pPr>
      <w:r>
        <w:t>………….</w:t>
      </w:r>
    </w:p>
    <w:p w:rsidR="00106B43" w:rsidRDefault="00106B43" w:rsidP="00F7627E">
      <w:pPr>
        <w:pStyle w:val="ListParagraph"/>
        <w:numPr>
          <w:ilvl w:val="0"/>
          <w:numId w:val="3"/>
        </w:numPr>
      </w:pPr>
      <w:r>
        <w:t>………….</w:t>
      </w:r>
    </w:p>
    <w:p w:rsidR="00106B43" w:rsidRPr="00F7627E" w:rsidRDefault="00106B43" w:rsidP="00106B43">
      <w:pPr>
        <w:pStyle w:val="ListParagraph"/>
      </w:pPr>
    </w:p>
    <w:p w:rsidR="0088638A" w:rsidRDefault="0088638A" w:rsidP="0088638A">
      <w:pPr>
        <w:pStyle w:val="Heading1"/>
        <w:rPr>
          <w:b/>
          <w:bCs/>
        </w:rPr>
      </w:pPr>
      <w:r>
        <w:rPr>
          <w:b/>
          <w:bCs/>
        </w:rPr>
        <w:t xml:space="preserve">The </w:t>
      </w:r>
      <w:r w:rsidRPr="007F71AB">
        <w:rPr>
          <w:b/>
          <w:bCs/>
        </w:rPr>
        <w:t>Second step: writing logical statements</w:t>
      </w:r>
    </w:p>
    <w:p w:rsidR="0088638A" w:rsidRDefault="0088638A" w:rsidP="0088638A">
      <w:pPr>
        <w:pStyle w:val="Heading2"/>
        <w:numPr>
          <w:ilvl w:val="0"/>
          <w:numId w:val="2"/>
        </w:numPr>
        <w:rPr>
          <w:b/>
          <w:bCs/>
        </w:rPr>
      </w:pPr>
      <w:r w:rsidRPr="007F71AB">
        <w:rPr>
          <w:b/>
          <w:bCs/>
        </w:rPr>
        <w:t>Logical statements from the surah</w:t>
      </w:r>
    </w:p>
    <w:p w:rsidR="000D054E" w:rsidRDefault="000D054E" w:rsidP="000D054E">
      <w:pPr>
        <w:rPr>
          <w:rFonts w:ascii="Georgia" w:hAnsi="Georgia"/>
          <w:color w:val="000000"/>
          <w:sz w:val="27"/>
          <w:szCs w:val="27"/>
          <w:shd w:val="clear" w:color="auto" w:fill="FFFFFF"/>
        </w:rPr>
      </w:pPr>
      <w:r>
        <w:rPr>
          <w:rFonts w:ascii="Georgia" w:hAnsi="Georgia"/>
          <w:color w:val="000000"/>
          <w:sz w:val="27"/>
          <w:szCs w:val="27"/>
          <w:shd w:val="clear" w:color="auto" w:fill="FFFFF2"/>
        </w:rPr>
        <w:t xml:space="preserve">By the morning brightness, </w:t>
      </w:r>
      <w:r>
        <w:rPr>
          <w:rFonts w:ascii="Georgia" w:hAnsi="Georgia"/>
          <w:color w:val="000000"/>
          <w:sz w:val="27"/>
          <w:szCs w:val="27"/>
          <w:shd w:val="clear" w:color="auto" w:fill="FFFFFF"/>
        </w:rPr>
        <w:t>And [by] the night when it covers with darkness,</w:t>
      </w:r>
    </w:p>
    <w:p w:rsidR="000D054E" w:rsidRDefault="000D054E" w:rsidP="000D054E">
      <w:pPr>
        <w:pStyle w:val="ListParagraph"/>
        <w:numPr>
          <w:ilvl w:val="0"/>
          <w:numId w:val="4"/>
        </w:numPr>
      </w:pPr>
      <w:r>
        <w:t xml:space="preserve">In some verses in Quran, Allah swears an </w:t>
      </w:r>
      <w:r w:rsidR="00840DEE">
        <w:t>oath before</w:t>
      </w:r>
      <w:r>
        <w:t xml:space="preserve"> revealing some truth.</w:t>
      </w:r>
    </w:p>
    <w:p w:rsidR="000D054E" w:rsidRDefault="000D054E" w:rsidP="000D054E">
      <w:pPr>
        <w:pStyle w:val="ListParagraph"/>
        <w:numPr>
          <w:ilvl w:val="0"/>
          <w:numId w:val="4"/>
        </w:numPr>
      </w:pPr>
      <w:r>
        <w:t>All of the universe is Allah’s creature; since it presents some truth, it is very great and worthy of swearing to.</w:t>
      </w:r>
    </w:p>
    <w:p w:rsidR="00840DEE" w:rsidRDefault="000D054E" w:rsidP="000D054E">
      <w:pPr>
        <w:pStyle w:val="ListParagraph"/>
        <w:numPr>
          <w:ilvl w:val="0"/>
          <w:numId w:val="4"/>
        </w:numPr>
      </w:pPr>
      <w:r>
        <w:t xml:space="preserve">Swearing by Allah to a certain creature makes us think about the message behind it. To do so, we need to </w:t>
      </w:r>
      <w:r w:rsidR="00840DEE">
        <w:t>think about the role of that creature in the world and in guiding us.</w:t>
      </w:r>
    </w:p>
    <w:p w:rsidR="000D054E" w:rsidRDefault="00840DEE" w:rsidP="00840DEE">
      <w:pPr>
        <w:pStyle w:val="ListParagraph"/>
        <w:numPr>
          <w:ilvl w:val="0"/>
          <w:numId w:val="4"/>
        </w:numPr>
      </w:pPr>
      <w:r>
        <w:t>Day and night are two factors for hiding and exposing things and phenomena. They also are symbols of exposure and secrecy. We can symbolically relate to them the ups and downs in our life or the appearance and disappearance of our needs.</w:t>
      </w:r>
    </w:p>
    <w:p w:rsidR="00840DEE" w:rsidRDefault="00840DEE" w:rsidP="00840DEE">
      <w:pPr>
        <w:pStyle w:val="ListParagraph"/>
        <w:numPr>
          <w:ilvl w:val="0"/>
          <w:numId w:val="4"/>
        </w:numPr>
      </w:pPr>
      <w:r>
        <w:t>Juxtaposition of day and night represents the juxtaposition of needs and meeting the needs, problems and solutions, etc. in the worldly life.</w:t>
      </w:r>
    </w:p>
    <w:p w:rsidR="00840DEE" w:rsidRDefault="00840DEE" w:rsidP="00840DEE">
      <w:pPr>
        <w:pStyle w:val="ListParagraph"/>
        <w:numPr>
          <w:ilvl w:val="0"/>
          <w:numId w:val="4"/>
        </w:numPr>
      </w:pPr>
      <w:r>
        <w:t>………..</w:t>
      </w:r>
    </w:p>
    <w:p w:rsidR="00840DEE" w:rsidRDefault="00840DEE" w:rsidP="00840DEE">
      <w:pPr>
        <w:pStyle w:val="ListParagraph"/>
        <w:numPr>
          <w:ilvl w:val="0"/>
          <w:numId w:val="4"/>
        </w:numPr>
      </w:pPr>
      <w:r>
        <w:t>………..</w:t>
      </w:r>
    </w:p>
    <w:p w:rsidR="00840DEE" w:rsidRDefault="00840DEE" w:rsidP="00840DEE">
      <w:pPr>
        <w:rPr>
          <w:rFonts w:ascii="Georgia" w:hAnsi="Georgia"/>
          <w:color w:val="000000"/>
          <w:sz w:val="27"/>
          <w:szCs w:val="27"/>
          <w:shd w:val="clear" w:color="auto" w:fill="FFFFF2"/>
        </w:rPr>
      </w:pPr>
      <w:r>
        <w:rPr>
          <w:rFonts w:ascii="Georgia" w:hAnsi="Georgia"/>
          <w:color w:val="000000"/>
          <w:sz w:val="27"/>
          <w:szCs w:val="27"/>
          <w:shd w:val="clear" w:color="auto" w:fill="FFFFF2"/>
        </w:rPr>
        <w:t>Your Lord has not taken leave of you, [O Muhammad], nor has He detested [you].</w:t>
      </w:r>
    </w:p>
    <w:p w:rsidR="008A2D5F" w:rsidRDefault="008A2D5F" w:rsidP="00840DEE">
      <w:pPr>
        <w:pStyle w:val="ListParagraph"/>
        <w:numPr>
          <w:ilvl w:val="0"/>
          <w:numId w:val="5"/>
        </w:numPr>
      </w:pPr>
      <w:r>
        <w:t xml:space="preserve">Allah has always supported and protected the </w:t>
      </w:r>
      <w:r w:rsidR="00D85B6B">
        <w:t>Prophet (PBUH)</w:t>
      </w:r>
      <w:r>
        <w:t>. He has not left him alone even for a moment.</w:t>
      </w:r>
    </w:p>
    <w:p w:rsidR="008A2D5F" w:rsidRDefault="008A2D5F" w:rsidP="00840DEE">
      <w:pPr>
        <w:pStyle w:val="ListParagraph"/>
        <w:numPr>
          <w:ilvl w:val="0"/>
          <w:numId w:val="5"/>
        </w:numPr>
      </w:pPr>
      <w:r>
        <w:t xml:space="preserve">There is not even a moment in the </w:t>
      </w:r>
      <w:r w:rsidR="00D85B6B">
        <w:t>Prophet (PBUH)</w:t>
      </w:r>
      <w:r>
        <w:t>’s life in which he is negligent of Allah’s presence.</w:t>
      </w:r>
    </w:p>
    <w:p w:rsidR="008A2D5F" w:rsidRDefault="008A2D5F" w:rsidP="00840DEE">
      <w:pPr>
        <w:pStyle w:val="ListParagraph"/>
        <w:numPr>
          <w:ilvl w:val="0"/>
          <w:numId w:val="5"/>
        </w:numPr>
      </w:pPr>
      <w:r>
        <w:lastRenderedPageBreak/>
        <w:t xml:space="preserve">The whole life of the </w:t>
      </w:r>
      <w:r w:rsidR="00D85B6B">
        <w:t>Prophet (PBUH)</w:t>
      </w:r>
      <w:r>
        <w:t xml:space="preserve"> is full of content and satisfaction of Allah.</w:t>
      </w:r>
    </w:p>
    <w:p w:rsidR="00840DEE" w:rsidRDefault="008A2D5F" w:rsidP="00840DEE">
      <w:pPr>
        <w:pStyle w:val="ListParagraph"/>
        <w:numPr>
          <w:ilvl w:val="0"/>
          <w:numId w:val="5"/>
        </w:numPr>
      </w:pPr>
      <w:r>
        <w:t xml:space="preserve">Some people have unrealistic speculations about the relationship between Allah and the </w:t>
      </w:r>
      <w:r w:rsidR="00D85B6B">
        <w:t>Prophet (PBUH)</w:t>
      </w:r>
      <w:r>
        <w:t xml:space="preserve">. </w:t>
      </w:r>
    </w:p>
    <w:p w:rsidR="008A2D5F" w:rsidRDefault="008A2D5F" w:rsidP="00840DEE">
      <w:pPr>
        <w:pStyle w:val="ListParagraph"/>
        <w:numPr>
          <w:ilvl w:val="0"/>
          <w:numId w:val="5"/>
        </w:numPr>
      </w:pPr>
      <w:r>
        <w:t xml:space="preserve">The relation between the </w:t>
      </w:r>
      <w:r w:rsidR="00D85B6B">
        <w:t>Prophet (PBUH)</w:t>
      </w:r>
      <w:r>
        <w:t xml:space="preserve"> and Allah is everlasting and consistent. This verse is defending this relationship. Since revelation is the main factor in the relation between Allah and His </w:t>
      </w:r>
      <w:r w:rsidR="00D85B6B">
        <w:t>Prophet (PBUH</w:t>
      </w:r>
      <w:proofErr w:type="gramStart"/>
      <w:r w:rsidR="00D85B6B">
        <w:t>)</w:t>
      </w:r>
      <w:r>
        <w:t>s</w:t>
      </w:r>
      <w:proofErr w:type="gramEnd"/>
      <w:r>
        <w:t>, this verse refers to the skepticism people had about the quality of this relationship.</w:t>
      </w:r>
    </w:p>
    <w:p w:rsidR="008A2D5F" w:rsidRDefault="008A2D5F" w:rsidP="008A2D5F">
      <w:pPr>
        <w:pStyle w:val="ListParagraph"/>
        <w:numPr>
          <w:ilvl w:val="0"/>
          <w:numId w:val="5"/>
        </w:numPr>
      </w:pPr>
      <w:r>
        <w:t>Day and night together symbolize a movement which cannot be imagine to function without one another.</w:t>
      </w:r>
    </w:p>
    <w:p w:rsidR="008A2D5F" w:rsidRDefault="008A2D5F" w:rsidP="008A2D5F">
      <w:pPr>
        <w:pStyle w:val="ListParagraph"/>
        <w:numPr>
          <w:ilvl w:val="0"/>
          <w:numId w:val="5"/>
        </w:numPr>
      </w:pPr>
      <w:r>
        <w:t>………..</w:t>
      </w:r>
    </w:p>
    <w:p w:rsidR="008A2D5F" w:rsidRDefault="008A2D5F" w:rsidP="008A2D5F">
      <w:pPr>
        <w:pStyle w:val="ListParagraph"/>
        <w:numPr>
          <w:ilvl w:val="0"/>
          <w:numId w:val="5"/>
        </w:numPr>
      </w:pPr>
      <w:r>
        <w:t>………..</w:t>
      </w:r>
    </w:p>
    <w:p w:rsidR="008A2D5F" w:rsidRDefault="008A2D5F" w:rsidP="008A2D5F">
      <w:pPr>
        <w:rPr>
          <w:rFonts w:ascii="Georgia" w:hAnsi="Georgia"/>
          <w:color w:val="000000"/>
          <w:sz w:val="27"/>
          <w:szCs w:val="27"/>
          <w:shd w:val="clear" w:color="auto" w:fill="FFFFFF"/>
        </w:rPr>
      </w:pPr>
      <w:r>
        <w:rPr>
          <w:rFonts w:ascii="Georgia" w:hAnsi="Georgia"/>
          <w:color w:val="000000"/>
          <w:sz w:val="27"/>
          <w:szCs w:val="27"/>
          <w:shd w:val="clear" w:color="auto" w:fill="FFFFFF"/>
        </w:rPr>
        <w:t>And the Hereafter is better for you than the first [life].</w:t>
      </w:r>
    </w:p>
    <w:p w:rsidR="008A2D5F" w:rsidRDefault="00AA2BC0" w:rsidP="00AA2BC0">
      <w:pPr>
        <w:pStyle w:val="ListParagraph"/>
        <w:numPr>
          <w:ilvl w:val="0"/>
          <w:numId w:val="6"/>
        </w:numPr>
      </w:pPr>
      <w:r>
        <w:t xml:space="preserve">The Hereafter is better for the </w:t>
      </w:r>
      <w:r w:rsidR="00D85B6B">
        <w:t>Prophet (PBUH)</w:t>
      </w:r>
      <w:r>
        <w:t xml:space="preserve"> than this world. It means, this world is also beneficial for the </w:t>
      </w:r>
      <w:r w:rsidR="00D85B6B">
        <w:t>Prophet (PBUH)</w:t>
      </w:r>
      <w:r>
        <w:t>.</w:t>
      </w:r>
    </w:p>
    <w:p w:rsidR="00AA2BC0" w:rsidRDefault="00AA2BC0" w:rsidP="00AA2BC0">
      <w:pPr>
        <w:pStyle w:val="ListParagraph"/>
        <w:numPr>
          <w:ilvl w:val="0"/>
          <w:numId w:val="6"/>
        </w:numPr>
      </w:pPr>
      <w:r>
        <w:t xml:space="preserve">This world has limitations which makes it impossible for the realizations of all of the </w:t>
      </w:r>
      <w:r w:rsidR="00D85B6B">
        <w:t>Prophet (PBUH)</w:t>
      </w:r>
      <w:r>
        <w:t>’s wishes (for guiding people).</w:t>
      </w:r>
    </w:p>
    <w:p w:rsidR="00AA2BC0" w:rsidRDefault="00AA2BC0" w:rsidP="00AA2BC0">
      <w:pPr>
        <w:pStyle w:val="ListParagraph"/>
        <w:numPr>
          <w:ilvl w:val="0"/>
          <w:numId w:val="6"/>
        </w:numPr>
      </w:pPr>
      <w:r>
        <w:t>…………</w:t>
      </w:r>
    </w:p>
    <w:p w:rsidR="00AA2BC0" w:rsidRDefault="00AA2BC0" w:rsidP="00AA2BC0">
      <w:pPr>
        <w:pStyle w:val="ListParagraph"/>
        <w:numPr>
          <w:ilvl w:val="0"/>
          <w:numId w:val="6"/>
        </w:numPr>
      </w:pPr>
      <w:r>
        <w:t>…………</w:t>
      </w:r>
    </w:p>
    <w:p w:rsidR="00AA2BC0" w:rsidRDefault="00AA2BC0" w:rsidP="00AA2BC0">
      <w:pPr>
        <w:rPr>
          <w:rFonts w:ascii="Georgia" w:hAnsi="Georgia"/>
          <w:color w:val="000000"/>
          <w:sz w:val="27"/>
          <w:szCs w:val="27"/>
          <w:shd w:val="clear" w:color="auto" w:fill="FFFFF2"/>
        </w:rPr>
      </w:pPr>
      <w:r>
        <w:rPr>
          <w:rFonts w:ascii="Georgia" w:hAnsi="Georgia"/>
          <w:color w:val="000000"/>
          <w:sz w:val="27"/>
          <w:szCs w:val="27"/>
          <w:shd w:val="clear" w:color="auto" w:fill="FFFFF2"/>
        </w:rPr>
        <w:t>And your Lord is going to give you, and you will be satisfied.</w:t>
      </w:r>
    </w:p>
    <w:p w:rsidR="00AA2BC0" w:rsidRDefault="00AA2BC0" w:rsidP="00AA2BC0">
      <w:pPr>
        <w:pStyle w:val="ListParagraph"/>
        <w:numPr>
          <w:ilvl w:val="0"/>
          <w:numId w:val="7"/>
        </w:numPr>
      </w:pPr>
      <w:r>
        <w:t xml:space="preserve">Allah cares about the </w:t>
      </w:r>
      <w:r w:rsidR="00D85B6B">
        <w:t>Prophet (PBUH)</w:t>
      </w:r>
      <w:r>
        <w:t xml:space="preserve"> being satisfied. This is because of the </w:t>
      </w:r>
      <w:r w:rsidR="00D85B6B">
        <w:t>Prophet (PBUH)</w:t>
      </w:r>
      <w:r>
        <w:t>’s great status.</w:t>
      </w:r>
    </w:p>
    <w:p w:rsidR="00AA2BC0" w:rsidRDefault="00AA2BC0" w:rsidP="00AA2BC0">
      <w:pPr>
        <w:pStyle w:val="ListParagraph"/>
        <w:numPr>
          <w:ilvl w:val="0"/>
          <w:numId w:val="7"/>
        </w:numPr>
      </w:pPr>
      <w:r>
        <w:t xml:space="preserve">Allah promises the </w:t>
      </w:r>
      <w:r w:rsidR="00D85B6B">
        <w:t>Prophet (PBUH)</w:t>
      </w:r>
      <w:r>
        <w:t xml:space="preserve"> a gift which makes him satisfy.</w:t>
      </w:r>
    </w:p>
    <w:p w:rsidR="00AA2BC0" w:rsidRDefault="00AA2BC0" w:rsidP="00AA2BC0">
      <w:pPr>
        <w:pStyle w:val="ListParagraph"/>
        <w:numPr>
          <w:ilvl w:val="0"/>
          <w:numId w:val="7"/>
        </w:numPr>
      </w:pPr>
      <w:r>
        <w:t xml:space="preserve">This gift is because of him being the </w:t>
      </w:r>
      <w:r w:rsidR="00D85B6B">
        <w:t>Prophet (PBUH)</w:t>
      </w:r>
      <w:r>
        <w:t>. It is also in line with his duty for guiding people.</w:t>
      </w:r>
    </w:p>
    <w:p w:rsidR="00AA2BC0" w:rsidRDefault="00AA2BC0" w:rsidP="00AA2BC0">
      <w:pPr>
        <w:pStyle w:val="ListParagraph"/>
        <w:numPr>
          <w:ilvl w:val="0"/>
          <w:numId w:val="7"/>
        </w:numPr>
      </w:pPr>
      <w:r>
        <w:t>…........</w:t>
      </w:r>
    </w:p>
    <w:p w:rsidR="00AA2BC0" w:rsidRDefault="00AA2BC0" w:rsidP="00AA2BC0">
      <w:pPr>
        <w:pStyle w:val="ListParagraph"/>
        <w:numPr>
          <w:ilvl w:val="0"/>
          <w:numId w:val="7"/>
        </w:numPr>
      </w:pPr>
      <w:r>
        <w:t>…………</w:t>
      </w:r>
    </w:p>
    <w:p w:rsidR="00AA2BC0" w:rsidRDefault="00AA2BC0" w:rsidP="00AA2BC0">
      <w:pPr>
        <w:rPr>
          <w:rFonts w:ascii="Georgia" w:hAnsi="Georgia"/>
          <w:color w:val="000000"/>
          <w:sz w:val="27"/>
          <w:szCs w:val="27"/>
          <w:shd w:val="clear" w:color="auto" w:fill="FFFFFF"/>
        </w:rPr>
      </w:pPr>
      <w:r>
        <w:rPr>
          <w:rFonts w:ascii="Georgia" w:hAnsi="Georgia"/>
          <w:color w:val="000000"/>
          <w:sz w:val="27"/>
          <w:szCs w:val="27"/>
          <w:shd w:val="clear" w:color="auto" w:fill="FFFFFF"/>
        </w:rPr>
        <w:t>Did He not find you an orphan and give [you] refuge?</w:t>
      </w:r>
    </w:p>
    <w:p w:rsidR="00AA2BC0" w:rsidRDefault="00AA2BC0" w:rsidP="00AA2BC0">
      <w:pPr>
        <w:pStyle w:val="ListParagraph"/>
        <w:numPr>
          <w:ilvl w:val="0"/>
          <w:numId w:val="8"/>
        </w:numPr>
      </w:pPr>
      <w:r>
        <w:t xml:space="preserve">This verse shows that the </w:t>
      </w:r>
      <w:r w:rsidR="00D85B6B">
        <w:t>Prophet (PBUH)</w:t>
      </w:r>
      <w:r>
        <w:t xml:space="preserve"> had realized his being an orphan and in need of Allah’s protection and providence. </w:t>
      </w:r>
    </w:p>
    <w:p w:rsidR="00AA2BC0" w:rsidRDefault="00AA2BC0" w:rsidP="00AA2BC0">
      <w:pPr>
        <w:pStyle w:val="ListParagraph"/>
        <w:numPr>
          <w:ilvl w:val="0"/>
          <w:numId w:val="8"/>
        </w:numPr>
      </w:pPr>
      <w:r>
        <w:t>Allah teaches us to give shelter to the orphan.</w:t>
      </w:r>
    </w:p>
    <w:p w:rsidR="00AA2BC0" w:rsidRDefault="00AA2BC0" w:rsidP="00AA2BC0">
      <w:pPr>
        <w:pStyle w:val="ListParagraph"/>
        <w:numPr>
          <w:ilvl w:val="0"/>
          <w:numId w:val="8"/>
        </w:numPr>
      </w:pPr>
      <w:r>
        <w:t xml:space="preserve">Finding or realizing </w:t>
      </w:r>
      <w:r w:rsidR="00776AA9">
        <w:t>something means you badly need the thing and really want it.</w:t>
      </w:r>
    </w:p>
    <w:p w:rsidR="00776AA9" w:rsidRDefault="00776AA9" w:rsidP="00AA2BC0">
      <w:pPr>
        <w:pStyle w:val="ListParagraph"/>
        <w:numPr>
          <w:ilvl w:val="0"/>
          <w:numId w:val="8"/>
        </w:numPr>
      </w:pPr>
      <w:r>
        <w:t>The orphan needs a place to feel safe and protected. He would find it only if he look for his Lord and find Him. That is, the Lord would appear after you look for Him.</w:t>
      </w:r>
    </w:p>
    <w:p w:rsidR="00776AA9" w:rsidRDefault="00776AA9" w:rsidP="00AA2BC0">
      <w:pPr>
        <w:pStyle w:val="ListParagraph"/>
        <w:numPr>
          <w:ilvl w:val="0"/>
          <w:numId w:val="8"/>
        </w:numPr>
      </w:pPr>
      <w:r>
        <w:t>………..</w:t>
      </w:r>
    </w:p>
    <w:p w:rsidR="00776AA9" w:rsidRDefault="00776AA9" w:rsidP="00AA2BC0">
      <w:pPr>
        <w:pStyle w:val="ListParagraph"/>
        <w:numPr>
          <w:ilvl w:val="0"/>
          <w:numId w:val="8"/>
        </w:numPr>
      </w:pPr>
      <w:r>
        <w:t>………..</w:t>
      </w:r>
    </w:p>
    <w:p w:rsidR="00776AA9" w:rsidRDefault="00776AA9" w:rsidP="00776AA9">
      <w:pPr>
        <w:rPr>
          <w:rFonts w:ascii="Georgia" w:hAnsi="Georgia"/>
          <w:color w:val="000000"/>
          <w:sz w:val="27"/>
          <w:szCs w:val="27"/>
          <w:shd w:val="clear" w:color="auto" w:fill="FFFFF2"/>
        </w:rPr>
      </w:pPr>
      <w:r>
        <w:rPr>
          <w:rFonts w:ascii="Georgia" w:hAnsi="Georgia"/>
          <w:color w:val="000000"/>
          <w:sz w:val="27"/>
          <w:szCs w:val="27"/>
          <w:shd w:val="clear" w:color="auto" w:fill="FFFFF2"/>
        </w:rPr>
        <w:t>And He found you lost and guided [you],</w:t>
      </w:r>
    </w:p>
    <w:p w:rsidR="00776AA9" w:rsidRDefault="00776AA9" w:rsidP="00776AA9">
      <w:pPr>
        <w:pStyle w:val="ListParagraph"/>
        <w:numPr>
          <w:ilvl w:val="0"/>
          <w:numId w:val="9"/>
        </w:numPr>
      </w:pPr>
      <w:r>
        <w:t xml:space="preserve">The </w:t>
      </w:r>
      <w:r w:rsidR="00D85B6B">
        <w:t>Prophet (PBUH)</w:t>
      </w:r>
      <w:r>
        <w:t xml:space="preserve"> also needs Allah for guidance. He is guided only when he realizes that he is lost. Therefore, once the </w:t>
      </w:r>
      <w:r w:rsidR="00D85B6B">
        <w:t>Prophet (PBUH)</w:t>
      </w:r>
      <w:r>
        <w:t xml:space="preserve"> finds himself lost, he is guided.</w:t>
      </w:r>
    </w:p>
    <w:p w:rsidR="00776AA9" w:rsidRDefault="00776AA9" w:rsidP="00776AA9">
      <w:pPr>
        <w:pStyle w:val="ListParagraph"/>
        <w:numPr>
          <w:ilvl w:val="0"/>
          <w:numId w:val="9"/>
        </w:numPr>
      </w:pPr>
      <w:r>
        <w:lastRenderedPageBreak/>
        <w:t>Everyone lost needs guidance.</w:t>
      </w:r>
    </w:p>
    <w:p w:rsidR="00776AA9" w:rsidRDefault="00776AA9" w:rsidP="00776AA9">
      <w:pPr>
        <w:pStyle w:val="ListParagraph"/>
        <w:numPr>
          <w:ilvl w:val="0"/>
          <w:numId w:val="9"/>
        </w:numPr>
      </w:pPr>
      <w:r>
        <w:t>Guidance is only given by Allah.</w:t>
      </w:r>
    </w:p>
    <w:p w:rsidR="00776AA9" w:rsidRDefault="00776AA9" w:rsidP="00776AA9">
      <w:pPr>
        <w:pStyle w:val="ListParagraph"/>
        <w:numPr>
          <w:ilvl w:val="0"/>
          <w:numId w:val="9"/>
        </w:numPr>
      </w:pPr>
      <w:r>
        <w:t>The one who wants to be guided, would listen to the orders of his guide.</w:t>
      </w:r>
    </w:p>
    <w:p w:rsidR="00776AA9" w:rsidRDefault="00776AA9" w:rsidP="00776AA9">
      <w:pPr>
        <w:pStyle w:val="ListParagraph"/>
        <w:numPr>
          <w:ilvl w:val="0"/>
          <w:numId w:val="9"/>
        </w:numPr>
      </w:pPr>
      <w:r>
        <w:t>……….</w:t>
      </w:r>
    </w:p>
    <w:p w:rsidR="00776AA9" w:rsidRDefault="00776AA9" w:rsidP="00776AA9">
      <w:pPr>
        <w:pStyle w:val="ListParagraph"/>
        <w:numPr>
          <w:ilvl w:val="0"/>
          <w:numId w:val="9"/>
        </w:numPr>
      </w:pPr>
      <w:r>
        <w:t>……….</w:t>
      </w:r>
    </w:p>
    <w:p w:rsidR="00776AA9" w:rsidRDefault="00776AA9" w:rsidP="00776AA9">
      <w:pPr>
        <w:rPr>
          <w:rFonts w:ascii="Georgia" w:hAnsi="Georgia"/>
          <w:color w:val="000000"/>
          <w:sz w:val="27"/>
          <w:szCs w:val="27"/>
          <w:shd w:val="clear" w:color="auto" w:fill="FFFFFF"/>
        </w:rPr>
      </w:pPr>
      <w:r>
        <w:rPr>
          <w:rFonts w:ascii="Georgia" w:hAnsi="Georgia"/>
          <w:color w:val="000000"/>
          <w:sz w:val="27"/>
          <w:szCs w:val="27"/>
          <w:shd w:val="clear" w:color="auto" w:fill="FFFFFF"/>
        </w:rPr>
        <w:t>And He found you poor and made [you] self-sufficient.</w:t>
      </w:r>
    </w:p>
    <w:p w:rsidR="00776AA9" w:rsidRDefault="00776AA9" w:rsidP="00776AA9">
      <w:pPr>
        <w:pStyle w:val="ListParagraph"/>
        <w:numPr>
          <w:ilvl w:val="0"/>
          <w:numId w:val="10"/>
        </w:numPr>
      </w:pPr>
      <w:r>
        <w:t xml:space="preserve">The </w:t>
      </w:r>
      <w:r w:rsidR="00D85B6B">
        <w:t>Prophet (PBUH)</w:t>
      </w:r>
      <w:r>
        <w:t xml:space="preserve"> felt his real and basic needs and Allah made him self-sufficient.</w:t>
      </w:r>
    </w:p>
    <w:p w:rsidR="00776AA9" w:rsidRDefault="00776AA9" w:rsidP="00776AA9">
      <w:pPr>
        <w:pStyle w:val="ListParagraph"/>
        <w:numPr>
          <w:ilvl w:val="0"/>
          <w:numId w:val="10"/>
        </w:numPr>
      </w:pPr>
      <w:r>
        <w:t>Man has other needs than having a guardian and guidance.</w:t>
      </w:r>
    </w:p>
    <w:p w:rsidR="00776AA9" w:rsidRDefault="00776AA9" w:rsidP="00776AA9">
      <w:pPr>
        <w:pStyle w:val="ListParagraph"/>
        <w:numPr>
          <w:ilvl w:val="0"/>
          <w:numId w:val="10"/>
        </w:numPr>
      </w:pPr>
      <w:r>
        <w:t>……….</w:t>
      </w:r>
    </w:p>
    <w:p w:rsidR="00776AA9" w:rsidRDefault="00776AA9" w:rsidP="00776AA9">
      <w:pPr>
        <w:pStyle w:val="ListParagraph"/>
        <w:numPr>
          <w:ilvl w:val="0"/>
          <w:numId w:val="10"/>
        </w:numPr>
      </w:pPr>
      <w:r>
        <w:t>……….</w:t>
      </w:r>
    </w:p>
    <w:p w:rsidR="00776AA9" w:rsidRDefault="00776AA9" w:rsidP="00776AA9">
      <w:pPr>
        <w:rPr>
          <w:rFonts w:ascii="Georgia" w:hAnsi="Georgia"/>
          <w:color w:val="000000"/>
          <w:sz w:val="27"/>
          <w:szCs w:val="27"/>
          <w:shd w:val="clear" w:color="auto" w:fill="FFFFF2"/>
        </w:rPr>
      </w:pPr>
      <w:r>
        <w:rPr>
          <w:rFonts w:ascii="Georgia" w:hAnsi="Georgia"/>
          <w:color w:val="000000"/>
          <w:sz w:val="27"/>
          <w:szCs w:val="27"/>
          <w:shd w:val="clear" w:color="auto" w:fill="FFFFF2"/>
        </w:rPr>
        <w:t>So as for the orphan, do not oppress [him].</w:t>
      </w:r>
    </w:p>
    <w:p w:rsidR="00776AA9" w:rsidRDefault="00776AA9" w:rsidP="00776AA9">
      <w:pPr>
        <w:pStyle w:val="ListParagraph"/>
        <w:numPr>
          <w:ilvl w:val="0"/>
          <w:numId w:val="11"/>
        </w:numPr>
      </w:pPr>
      <w:r>
        <w:t xml:space="preserve">The </w:t>
      </w:r>
      <w:r w:rsidR="00D85B6B">
        <w:t>Prophet (PBUH)</w:t>
      </w:r>
      <w:r>
        <w:t xml:space="preserve"> would never drive away the orphan.</w:t>
      </w:r>
    </w:p>
    <w:p w:rsidR="00776AA9" w:rsidRDefault="00776AA9" w:rsidP="00776AA9">
      <w:pPr>
        <w:pStyle w:val="ListParagraph"/>
        <w:numPr>
          <w:ilvl w:val="0"/>
          <w:numId w:val="11"/>
        </w:numPr>
      </w:pPr>
      <w:r>
        <w:t xml:space="preserve">The one who realize he is orphan and seek refuge with the </w:t>
      </w:r>
      <w:r w:rsidR="00D85B6B">
        <w:t>Prophet (PBUH)</w:t>
      </w:r>
      <w:r w:rsidR="006175E5">
        <w:t>, would be provided with shelter.</w:t>
      </w:r>
    </w:p>
    <w:p w:rsidR="006175E5" w:rsidRDefault="006175E5" w:rsidP="00776AA9">
      <w:pPr>
        <w:pStyle w:val="ListParagraph"/>
        <w:numPr>
          <w:ilvl w:val="0"/>
          <w:numId w:val="11"/>
        </w:numPr>
      </w:pPr>
      <w:r>
        <w:t xml:space="preserve">The </w:t>
      </w:r>
      <w:r w:rsidR="00D85B6B">
        <w:t>Prophet (PBUH)</w:t>
      </w:r>
      <w:r>
        <w:t xml:space="preserve"> is the Allah’s heir for nurturing the orphan.</w:t>
      </w:r>
    </w:p>
    <w:p w:rsidR="006175E5" w:rsidRDefault="006175E5" w:rsidP="00776AA9">
      <w:pPr>
        <w:pStyle w:val="ListParagraph"/>
        <w:numPr>
          <w:ilvl w:val="0"/>
          <w:numId w:val="11"/>
        </w:numPr>
      </w:pPr>
      <w:r>
        <w:t xml:space="preserve">We should follow the </w:t>
      </w:r>
      <w:r w:rsidR="00D85B6B">
        <w:t>Prophet (PBUH)</w:t>
      </w:r>
      <w:r>
        <w:t xml:space="preserve"> in welcoming the orphan.</w:t>
      </w:r>
    </w:p>
    <w:p w:rsidR="006175E5" w:rsidRDefault="006175E5" w:rsidP="00776AA9">
      <w:pPr>
        <w:pStyle w:val="ListParagraph"/>
        <w:numPr>
          <w:ilvl w:val="0"/>
          <w:numId w:val="11"/>
        </w:numPr>
      </w:pPr>
      <w:r>
        <w:t>……….</w:t>
      </w:r>
    </w:p>
    <w:p w:rsidR="006175E5" w:rsidRDefault="006175E5" w:rsidP="00776AA9">
      <w:pPr>
        <w:pStyle w:val="ListParagraph"/>
        <w:numPr>
          <w:ilvl w:val="0"/>
          <w:numId w:val="11"/>
        </w:numPr>
      </w:pPr>
      <w:r>
        <w:t>……….</w:t>
      </w:r>
    </w:p>
    <w:p w:rsidR="006175E5" w:rsidRDefault="006175E5" w:rsidP="006175E5">
      <w:pPr>
        <w:rPr>
          <w:rFonts w:ascii="Georgia" w:hAnsi="Georgia"/>
          <w:color w:val="000000"/>
          <w:sz w:val="27"/>
          <w:szCs w:val="27"/>
          <w:shd w:val="clear" w:color="auto" w:fill="FFFFFF"/>
        </w:rPr>
      </w:pPr>
      <w:r>
        <w:rPr>
          <w:rFonts w:ascii="Georgia" w:hAnsi="Georgia"/>
          <w:color w:val="000000"/>
          <w:sz w:val="27"/>
          <w:szCs w:val="27"/>
          <w:shd w:val="clear" w:color="auto" w:fill="FFFFFF"/>
        </w:rPr>
        <w:t>And as for the petitioner, do not repel [him].</w:t>
      </w:r>
    </w:p>
    <w:p w:rsidR="006175E5" w:rsidRDefault="006175E5" w:rsidP="006175E5">
      <w:pPr>
        <w:pStyle w:val="ListParagraph"/>
        <w:numPr>
          <w:ilvl w:val="0"/>
          <w:numId w:val="12"/>
        </w:numPr>
      </w:pPr>
      <w:r>
        <w:t xml:space="preserve">The </w:t>
      </w:r>
      <w:r w:rsidR="00D85B6B">
        <w:t>Prophet (PBUH)</w:t>
      </w:r>
      <w:r>
        <w:t xml:space="preserve"> would surely give to the petitioner.</w:t>
      </w:r>
    </w:p>
    <w:p w:rsidR="006175E5" w:rsidRDefault="006175E5" w:rsidP="006175E5">
      <w:pPr>
        <w:pStyle w:val="ListParagraph"/>
        <w:numPr>
          <w:ilvl w:val="0"/>
          <w:numId w:val="12"/>
        </w:numPr>
      </w:pPr>
      <w:r>
        <w:t xml:space="preserve">The one who realizes he is in need and asks from the </w:t>
      </w:r>
      <w:r w:rsidR="00D85B6B">
        <w:t>Prophet (PBUH)</w:t>
      </w:r>
      <w:r>
        <w:t>, would certainly be provided with his needs.</w:t>
      </w:r>
    </w:p>
    <w:p w:rsidR="006175E5" w:rsidRDefault="006175E5" w:rsidP="006175E5">
      <w:pPr>
        <w:pStyle w:val="ListParagraph"/>
        <w:numPr>
          <w:ilvl w:val="0"/>
          <w:numId w:val="12"/>
        </w:numPr>
      </w:pPr>
      <w:r>
        <w:t xml:space="preserve">The </w:t>
      </w:r>
      <w:r w:rsidR="00D85B6B">
        <w:t>Prophet (PBUH)</w:t>
      </w:r>
      <w:r>
        <w:t xml:space="preserve"> is Allah’s heir in providing for the needy.</w:t>
      </w:r>
    </w:p>
    <w:p w:rsidR="006175E5" w:rsidRDefault="006175E5" w:rsidP="006175E5">
      <w:pPr>
        <w:pStyle w:val="ListParagraph"/>
        <w:numPr>
          <w:ilvl w:val="0"/>
          <w:numId w:val="12"/>
        </w:numPr>
      </w:pPr>
      <w:r>
        <w:t xml:space="preserve">We should follow the </w:t>
      </w:r>
      <w:r w:rsidR="00D85B6B">
        <w:t>Prophet (PBUH)</w:t>
      </w:r>
      <w:r>
        <w:t xml:space="preserve"> in providing for the needy.</w:t>
      </w:r>
    </w:p>
    <w:p w:rsidR="006175E5" w:rsidRDefault="006175E5" w:rsidP="006175E5">
      <w:pPr>
        <w:pStyle w:val="ListParagraph"/>
        <w:numPr>
          <w:ilvl w:val="0"/>
          <w:numId w:val="12"/>
        </w:numPr>
      </w:pPr>
      <w:r>
        <w:t>………..</w:t>
      </w:r>
    </w:p>
    <w:p w:rsidR="006175E5" w:rsidRDefault="006175E5" w:rsidP="006175E5">
      <w:pPr>
        <w:pStyle w:val="ListParagraph"/>
        <w:numPr>
          <w:ilvl w:val="0"/>
          <w:numId w:val="12"/>
        </w:numPr>
      </w:pPr>
      <w:r>
        <w:t>………..</w:t>
      </w:r>
    </w:p>
    <w:p w:rsidR="006175E5" w:rsidRDefault="006175E5" w:rsidP="006175E5">
      <w:pPr>
        <w:rPr>
          <w:rFonts w:ascii="Georgia" w:hAnsi="Georgia"/>
          <w:color w:val="000000"/>
          <w:sz w:val="27"/>
          <w:szCs w:val="27"/>
          <w:shd w:val="clear" w:color="auto" w:fill="FFFFF2"/>
        </w:rPr>
      </w:pPr>
      <w:r>
        <w:rPr>
          <w:rFonts w:ascii="Georgia" w:hAnsi="Georgia"/>
          <w:color w:val="000000"/>
          <w:sz w:val="27"/>
          <w:szCs w:val="27"/>
          <w:shd w:val="clear" w:color="auto" w:fill="FFFFF2"/>
        </w:rPr>
        <w:t>But as for the favor of your Lord, report [it].</w:t>
      </w:r>
    </w:p>
    <w:p w:rsidR="006175E5" w:rsidRDefault="006175E5" w:rsidP="006175E5">
      <w:pPr>
        <w:pStyle w:val="ListParagraph"/>
        <w:numPr>
          <w:ilvl w:val="0"/>
          <w:numId w:val="13"/>
        </w:numPr>
      </w:pPr>
      <w:r>
        <w:t xml:space="preserve">The </w:t>
      </w:r>
      <w:r w:rsidR="00D85B6B">
        <w:t>Prophet (PBUH)</w:t>
      </w:r>
      <w:r>
        <w:t xml:space="preserve"> had surely talked to the people about Allah’s blessings. Paying attention to his speeches can help us know those blessings and their priorities over one another.</w:t>
      </w:r>
    </w:p>
    <w:p w:rsidR="006175E5" w:rsidRDefault="006175E5" w:rsidP="006175E5">
      <w:pPr>
        <w:pStyle w:val="ListParagraph"/>
        <w:numPr>
          <w:ilvl w:val="0"/>
          <w:numId w:val="13"/>
        </w:numPr>
      </w:pPr>
      <w:r>
        <w:t xml:space="preserve">The greatest blessing given to the </w:t>
      </w:r>
      <w:r w:rsidR="00D85B6B">
        <w:t>Prophet (PBUH)</w:t>
      </w:r>
      <w:r>
        <w:t xml:space="preserve"> are Quran, prophesy, and guidance; which he has sh</w:t>
      </w:r>
      <w:r w:rsidR="0017335C">
        <w:t>ared with others until the Dooms D</w:t>
      </w:r>
      <w:r>
        <w:t>ay</w:t>
      </w:r>
      <w:r w:rsidR="0017335C">
        <w:t>.</w:t>
      </w:r>
    </w:p>
    <w:p w:rsidR="0017335C" w:rsidRDefault="0017335C" w:rsidP="006175E5">
      <w:pPr>
        <w:pStyle w:val="ListParagraph"/>
        <w:numPr>
          <w:ilvl w:val="0"/>
          <w:numId w:val="13"/>
        </w:numPr>
      </w:pPr>
      <w:r>
        <w:t xml:space="preserve">Benefiting from the blessing of Quran, Prophesy of our </w:t>
      </w:r>
      <w:r w:rsidR="00D85B6B">
        <w:t>Prophet (PBUH)</w:t>
      </w:r>
      <w:r>
        <w:t xml:space="preserve"> and his guidance is the same as being grateful for the blessing of the presence of the </w:t>
      </w:r>
      <w:r w:rsidR="00D85B6B">
        <w:t>Prophet (PBUH)</w:t>
      </w:r>
      <w:r>
        <w:t>.</w:t>
      </w:r>
    </w:p>
    <w:p w:rsidR="0017335C" w:rsidRDefault="0017335C" w:rsidP="006175E5">
      <w:pPr>
        <w:pStyle w:val="ListParagraph"/>
        <w:numPr>
          <w:ilvl w:val="0"/>
          <w:numId w:val="13"/>
        </w:numPr>
      </w:pPr>
      <w:r>
        <w:t xml:space="preserve">Talking about Allah’s blessings and favors is the tradition of the </w:t>
      </w:r>
      <w:r w:rsidR="00D85B6B">
        <w:t>Prophet (PBUH)</w:t>
      </w:r>
      <w:r>
        <w:t xml:space="preserve"> and his way of life.</w:t>
      </w:r>
    </w:p>
    <w:p w:rsidR="0017335C" w:rsidRDefault="0017335C" w:rsidP="006175E5">
      <w:pPr>
        <w:pStyle w:val="ListParagraph"/>
        <w:numPr>
          <w:ilvl w:val="0"/>
          <w:numId w:val="13"/>
        </w:numPr>
      </w:pPr>
      <w:r>
        <w:t>Talking about Allah’s blessings and favors can take place with showing them, speaking about them, or expressing our gratitude in action and in practice.</w:t>
      </w:r>
    </w:p>
    <w:p w:rsidR="0017335C" w:rsidRDefault="0017335C" w:rsidP="006175E5">
      <w:pPr>
        <w:pStyle w:val="ListParagraph"/>
        <w:numPr>
          <w:ilvl w:val="0"/>
          <w:numId w:val="13"/>
        </w:numPr>
      </w:pPr>
      <w:r>
        <w:t>……….</w:t>
      </w:r>
    </w:p>
    <w:p w:rsidR="0017335C" w:rsidRDefault="0017335C" w:rsidP="006175E5">
      <w:pPr>
        <w:pStyle w:val="ListParagraph"/>
        <w:numPr>
          <w:ilvl w:val="0"/>
          <w:numId w:val="13"/>
        </w:numPr>
      </w:pPr>
      <w:r>
        <w:lastRenderedPageBreak/>
        <w:t>……....</w:t>
      </w:r>
    </w:p>
    <w:p w:rsidR="0017335C" w:rsidRPr="000D054E" w:rsidRDefault="0017335C" w:rsidP="0017335C">
      <w:r>
        <w:t xml:space="preserve"> </w:t>
      </w:r>
    </w:p>
    <w:p w:rsidR="0088638A" w:rsidRDefault="0088638A" w:rsidP="0088638A">
      <w:pPr>
        <w:pStyle w:val="Heading2"/>
        <w:rPr>
          <w:b/>
          <w:bCs/>
        </w:rPr>
      </w:pPr>
      <w:r w:rsidRPr="00D4609A">
        <w:rPr>
          <w:b/>
          <w:bCs/>
        </w:rPr>
        <w:t xml:space="preserve">Logical statements from </w:t>
      </w:r>
      <w:proofErr w:type="spellStart"/>
      <w:r w:rsidRPr="00D4609A">
        <w:rPr>
          <w:b/>
          <w:bCs/>
        </w:rPr>
        <w:t>Tafsir</w:t>
      </w:r>
      <w:proofErr w:type="spellEnd"/>
      <w:r w:rsidRPr="00D4609A">
        <w:rPr>
          <w:b/>
          <w:bCs/>
        </w:rPr>
        <w:t xml:space="preserve"> Al-</w:t>
      </w:r>
      <w:proofErr w:type="spellStart"/>
      <w:r w:rsidRPr="00D4609A">
        <w:rPr>
          <w:b/>
          <w:bCs/>
        </w:rPr>
        <w:t>Mizan</w:t>
      </w:r>
      <w:proofErr w:type="spellEnd"/>
    </w:p>
    <w:p w:rsidR="0088638A" w:rsidRDefault="0088638A" w:rsidP="0088638A">
      <w:pPr>
        <w:pStyle w:val="Heading1"/>
        <w:rPr>
          <w:b/>
          <w:bCs/>
        </w:rPr>
      </w:pPr>
      <w:r>
        <w:rPr>
          <w:b/>
          <w:bCs/>
        </w:rPr>
        <w:t xml:space="preserve">The </w:t>
      </w:r>
      <w:r w:rsidRPr="007F71AB">
        <w:rPr>
          <w:b/>
          <w:bCs/>
        </w:rPr>
        <w:t>Third step: reflection on surah, getting closer to its intention</w:t>
      </w:r>
    </w:p>
    <w:p w:rsidR="0017335C" w:rsidRDefault="0017335C" w:rsidP="00F82E33">
      <w:r>
        <w:t xml:space="preserve">In this Surah, Allah has introduced to us His </w:t>
      </w:r>
      <w:r w:rsidR="00D85B6B">
        <w:t>Prophet (PBUH)</w:t>
      </w:r>
      <w:r>
        <w:t xml:space="preserve">; </w:t>
      </w:r>
      <w:r w:rsidR="00B62B01">
        <w:t xml:space="preserve">he is the one who shelters every orphan, who provides for everyone who is in need, and he retells and remembers whatever Allah has bestowed to him. The surah also expresses that the relationship between the </w:t>
      </w:r>
      <w:r w:rsidR="00D85B6B">
        <w:t>Prophet (PBUH)</w:t>
      </w:r>
      <w:r w:rsidR="00B62B01">
        <w:t xml:space="preserve"> and Allah is everlasting and consistent; therefore, all of his possessions, benefits, and blessings come from Allah. In other words, the su</w:t>
      </w:r>
      <w:r w:rsidR="00F82E33">
        <w:t xml:space="preserve">rah is intending to correct people’s attitude towards the </w:t>
      </w:r>
      <w:r w:rsidR="00D85B6B">
        <w:t>Prophet (PBUH)</w:t>
      </w:r>
      <w:r w:rsidR="00F82E33">
        <w:t xml:space="preserve"> and by setting certain backgrounds, make them benefit from such a </w:t>
      </w:r>
      <w:r w:rsidR="00D85B6B">
        <w:t>Prophet (PBUH)</w:t>
      </w:r>
      <w:r w:rsidR="00F82E33">
        <w:t>.</w:t>
      </w:r>
      <w:r w:rsidR="00B62B01">
        <w:t xml:space="preserve"> </w:t>
      </w:r>
      <w:r w:rsidR="00F82E33">
        <w:t xml:space="preserve">The surah </w:t>
      </w:r>
      <w:r w:rsidR="00AC2999">
        <w:t xml:space="preserve">shows the relationship between Allah and the </w:t>
      </w:r>
      <w:r w:rsidR="00D85B6B">
        <w:t>Prophet (PBUH)</w:t>
      </w:r>
      <w:r w:rsidR="00AC2999">
        <w:t xml:space="preserve"> as well as the relation between the </w:t>
      </w:r>
      <w:r w:rsidR="00D85B6B">
        <w:t>Prophet (PBUH)</w:t>
      </w:r>
      <w:r w:rsidR="00AC2999">
        <w:t xml:space="preserve"> and people. Moreover, it shows that man is not provided with refuge, not guided, and not provided with his needs unless he realizes that he has some real needs. </w:t>
      </w:r>
    </w:p>
    <w:p w:rsidR="00AC2999" w:rsidRDefault="00AC2999" w:rsidP="00F82E33">
      <w:r>
        <w:t>Generally, we try to get closer to the main intention of the surah by briefly completing the following sentences.</w:t>
      </w:r>
    </w:p>
    <w:p w:rsidR="00AC2999" w:rsidRDefault="00731C29" w:rsidP="00AC2999">
      <w:pPr>
        <w:pStyle w:val="ListParagraph"/>
        <w:numPr>
          <w:ilvl w:val="0"/>
          <w:numId w:val="14"/>
        </w:numPr>
      </w:pPr>
      <w:r>
        <w:t>Being provided with</w:t>
      </w:r>
      <w:r w:rsidR="00AC2999">
        <w:t xml:space="preserve"> refuge, being guided, and becoming self-sufficient, which are characteristics of getting closer to Allah, </w:t>
      </w:r>
      <w:r>
        <w:t xml:space="preserve">would occur when you realize your needs and understand the fact that only Allah can provide those for you. That is the lesson we learn from our </w:t>
      </w:r>
      <w:r w:rsidR="00D85B6B">
        <w:t>Prophet (PBUH)</w:t>
      </w:r>
      <w:r>
        <w:t>.</w:t>
      </w:r>
    </w:p>
    <w:p w:rsidR="00731C29" w:rsidRDefault="00684DC9" w:rsidP="00AC2999">
      <w:pPr>
        <w:pStyle w:val="ListParagraph"/>
        <w:numPr>
          <w:ilvl w:val="0"/>
          <w:numId w:val="14"/>
        </w:numPr>
      </w:pPr>
      <w:r>
        <w:t xml:space="preserve">The </w:t>
      </w:r>
      <w:r w:rsidR="00D85B6B">
        <w:t>Prophet (PBUH)</w:t>
      </w:r>
      <w:r>
        <w:t xml:space="preserve"> is guiding people with his life style and his traditions, and he Allah’s heir in all aspects. Therefore, if people realize their destitute and poverty and ask him for help, he would certainly help them.</w:t>
      </w:r>
    </w:p>
    <w:p w:rsidR="00684DC9" w:rsidRDefault="00684DC9" w:rsidP="00AC2999">
      <w:pPr>
        <w:pStyle w:val="ListParagraph"/>
        <w:numPr>
          <w:ilvl w:val="0"/>
          <w:numId w:val="14"/>
        </w:numPr>
      </w:pPr>
      <w:r>
        <w:t>Three aspects of man’s need in this life are provided for in the substrate of day and night; these needs are: the need for worship and having a Lord, the need for guidance and having an owner, and the need for someone to provide us with our needs which is having a God.</w:t>
      </w:r>
    </w:p>
    <w:p w:rsidR="00684DC9" w:rsidRDefault="00684DC9" w:rsidP="00AC2999">
      <w:pPr>
        <w:pStyle w:val="ListParagraph"/>
        <w:numPr>
          <w:ilvl w:val="0"/>
          <w:numId w:val="14"/>
        </w:numPr>
      </w:pPr>
      <w:r>
        <w:t>……….</w:t>
      </w:r>
    </w:p>
    <w:p w:rsidR="00684DC9" w:rsidRPr="0017335C" w:rsidRDefault="00684DC9" w:rsidP="00684DC9">
      <w:pPr>
        <w:pStyle w:val="ListParagraph"/>
      </w:pPr>
    </w:p>
    <w:p w:rsidR="0088638A" w:rsidRDefault="0088638A" w:rsidP="0088638A">
      <w:pPr>
        <w:pStyle w:val="Heading1"/>
        <w:rPr>
          <w:b/>
          <w:bCs/>
        </w:rPr>
      </w:pPr>
      <w:r w:rsidRPr="00E77860">
        <w:rPr>
          <w:b/>
          <w:bCs/>
        </w:rPr>
        <w:t>Conclusion</w:t>
      </w:r>
    </w:p>
    <w:p w:rsidR="00684DC9" w:rsidRDefault="00684DC9" w:rsidP="00684DC9">
      <w:r>
        <w:t>The following questions are presented to conclude the surah:</w:t>
      </w:r>
    </w:p>
    <w:p w:rsidR="00684DC9" w:rsidRDefault="00684DC9" w:rsidP="00684DC9">
      <w:pPr>
        <w:pStyle w:val="ListParagraph"/>
        <w:numPr>
          <w:ilvl w:val="0"/>
          <w:numId w:val="15"/>
        </w:numPr>
      </w:pPr>
      <w:r>
        <w:t xml:space="preserve">What is the relation between the natural phenomena in the surah and the </w:t>
      </w:r>
      <w:r w:rsidR="00D85B6B">
        <w:t>Prophet (PBUH)</w:t>
      </w:r>
      <w:r>
        <w:t>?</w:t>
      </w:r>
    </w:p>
    <w:p w:rsidR="00684DC9" w:rsidRDefault="00684DC9" w:rsidP="00684DC9">
      <w:pPr>
        <w:pStyle w:val="ListParagraph"/>
        <w:numPr>
          <w:ilvl w:val="0"/>
          <w:numId w:val="15"/>
        </w:numPr>
      </w:pPr>
      <w:r>
        <w:t xml:space="preserve">What is the relation between concepts related to the </w:t>
      </w:r>
      <w:r w:rsidR="00D85B6B">
        <w:t>Prophet (PBUH)</w:t>
      </w:r>
      <w:r>
        <w:t xml:space="preserve"> and those related to the people?</w:t>
      </w:r>
    </w:p>
    <w:p w:rsidR="00684DC9" w:rsidRDefault="00684DC9" w:rsidP="00684DC9">
      <w:pPr>
        <w:pStyle w:val="ListParagraph"/>
        <w:numPr>
          <w:ilvl w:val="0"/>
          <w:numId w:val="15"/>
        </w:numPr>
      </w:pPr>
      <w:r>
        <w:t xml:space="preserve">How is the </w:t>
      </w:r>
      <w:r w:rsidR="00D85B6B">
        <w:t>Prophet (PBUH)</w:t>
      </w:r>
      <w:r>
        <w:t xml:space="preserve"> described in the surah?</w:t>
      </w:r>
    </w:p>
    <w:p w:rsidR="00684DC9" w:rsidRDefault="00684DC9" w:rsidP="00684DC9">
      <w:pPr>
        <w:pStyle w:val="ListParagraph"/>
        <w:numPr>
          <w:ilvl w:val="0"/>
          <w:numId w:val="15"/>
        </w:numPr>
      </w:pPr>
      <w:r>
        <w:t>How are the believers described in the surah?</w:t>
      </w:r>
    </w:p>
    <w:p w:rsidR="00684DC9" w:rsidRDefault="00684DC9" w:rsidP="00684DC9">
      <w:pPr>
        <w:pStyle w:val="ListParagraph"/>
        <w:numPr>
          <w:ilvl w:val="0"/>
          <w:numId w:val="15"/>
        </w:numPr>
      </w:pPr>
      <w:r>
        <w:t>What are the characteristics of unbelievers in the surah?</w:t>
      </w:r>
    </w:p>
    <w:p w:rsidR="00684DC9" w:rsidRDefault="00482330" w:rsidP="00684DC9">
      <w:pPr>
        <w:pStyle w:val="ListParagraph"/>
        <w:numPr>
          <w:ilvl w:val="0"/>
          <w:numId w:val="15"/>
        </w:numPr>
      </w:pPr>
      <w:r>
        <w:t xml:space="preserve">What can be implied from ‘night spreading everywhere’ and ‘day extending </w:t>
      </w:r>
      <w:r w:rsidR="00CD7C9C">
        <w:t>everywhere’?</w:t>
      </w:r>
    </w:p>
    <w:p w:rsidR="00482330" w:rsidRDefault="00482330" w:rsidP="00684DC9">
      <w:pPr>
        <w:pStyle w:val="ListParagraph"/>
        <w:numPr>
          <w:ilvl w:val="0"/>
          <w:numId w:val="15"/>
        </w:numPr>
      </w:pPr>
      <w:r>
        <w:t xml:space="preserve">Did the </w:t>
      </w:r>
      <w:r w:rsidR="00D85B6B">
        <w:t>Prophet (PBUH)</w:t>
      </w:r>
      <w:r>
        <w:t xml:space="preserve"> also think that Allah has repelled him? Why?</w:t>
      </w:r>
    </w:p>
    <w:p w:rsidR="00482330" w:rsidRDefault="00482330" w:rsidP="00CD7C9C">
      <w:pPr>
        <w:pStyle w:val="ListParagraph"/>
        <w:numPr>
          <w:ilvl w:val="0"/>
          <w:numId w:val="15"/>
        </w:numPr>
      </w:pPr>
      <w:r>
        <w:t xml:space="preserve">Don’t you think this verse is </w:t>
      </w:r>
      <w:r w:rsidR="002719D7">
        <w:t xml:space="preserve">a kind of </w:t>
      </w:r>
      <w:r w:rsidR="00CD7C9C">
        <w:t xml:space="preserve">scorn and mockery by unbelievers: </w:t>
      </w:r>
      <w:r w:rsidR="00CD7C9C" w:rsidRPr="00CD7C9C">
        <w:t>Your Lord has not taken leave of you, [O Muham</w:t>
      </w:r>
      <w:r w:rsidR="00CD7C9C">
        <w:t>mad], nor has He detested [you]?</w:t>
      </w:r>
    </w:p>
    <w:p w:rsidR="00CD7C9C" w:rsidRDefault="00CD7C9C" w:rsidP="00CD7C9C">
      <w:pPr>
        <w:pStyle w:val="ListParagraph"/>
        <w:numPr>
          <w:ilvl w:val="0"/>
          <w:numId w:val="15"/>
        </w:numPr>
      </w:pPr>
      <w:r>
        <w:t>What is the relation between this surah and surah Al-</w:t>
      </w:r>
      <w:proofErr w:type="spellStart"/>
      <w:r>
        <w:t>Humazah</w:t>
      </w:r>
      <w:proofErr w:type="spellEnd"/>
      <w:r>
        <w:t>?</w:t>
      </w:r>
    </w:p>
    <w:p w:rsidR="00CD7C9C" w:rsidRDefault="00CD7C9C" w:rsidP="00CD7C9C">
      <w:pPr>
        <w:pStyle w:val="ListParagraph"/>
        <w:numPr>
          <w:ilvl w:val="0"/>
          <w:numId w:val="15"/>
        </w:numPr>
      </w:pPr>
      <w:r>
        <w:lastRenderedPageBreak/>
        <w:t>Taking into account man’s needs in this surah, what is the relation between this surah and surah Al-</w:t>
      </w:r>
      <w:proofErr w:type="spellStart"/>
      <w:r>
        <w:t>Nas</w:t>
      </w:r>
      <w:proofErr w:type="spellEnd"/>
      <w:r>
        <w:t>?</w:t>
      </w:r>
    </w:p>
    <w:p w:rsidR="00CD7C9C" w:rsidRDefault="00CD7C9C" w:rsidP="00CD7C9C">
      <w:pPr>
        <w:pStyle w:val="ListParagraph"/>
        <w:numPr>
          <w:ilvl w:val="0"/>
          <w:numId w:val="15"/>
        </w:numPr>
      </w:pPr>
      <w:r>
        <w:t>According to the surah, what is the effect o</w:t>
      </w:r>
      <w:r w:rsidR="0011024D">
        <w:t>f our social behavior on receiving God blessings?</w:t>
      </w:r>
    </w:p>
    <w:p w:rsidR="0011024D" w:rsidRDefault="0011024D" w:rsidP="00CD7C9C">
      <w:pPr>
        <w:pStyle w:val="ListParagraph"/>
        <w:numPr>
          <w:ilvl w:val="0"/>
          <w:numId w:val="15"/>
        </w:numPr>
      </w:pPr>
      <w:r>
        <w:t>If we consider man as a spiritual and physical being, what does being orphan mean spiritually and physically?</w:t>
      </w:r>
    </w:p>
    <w:p w:rsidR="0011024D" w:rsidRDefault="0011024D" w:rsidP="00CD7C9C">
      <w:pPr>
        <w:pStyle w:val="ListParagraph"/>
        <w:numPr>
          <w:ilvl w:val="0"/>
          <w:numId w:val="15"/>
        </w:numPr>
      </w:pPr>
      <w:r>
        <w:t xml:space="preserve">What is your speculation about the special Favor in the surah? And we know that the </w:t>
      </w:r>
      <w:r w:rsidR="00D85B6B">
        <w:t>Prophet (PBUH)</w:t>
      </w:r>
      <w:r>
        <w:t xml:space="preserve"> has talked about it (practically or in words).</w:t>
      </w:r>
    </w:p>
    <w:p w:rsidR="0011024D" w:rsidRDefault="0011024D" w:rsidP="00CD7C9C">
      <w:pPr>
        <w:pStyle w:val="ListParagraph"/>
        <w:numPr>
          <w:ilvl w:val="0"/>
          <w:numId w:val="15"/>
        </w:numPr>
      </w:pPr>
      <w:r>
        <w:t xml:space="preserve">According to the surah, study the </w:t>
      </w:r>
      <w:r w:rsidR="00D85B6B">
        <w:t>Prophet (PBUH)</w:t>
      </w:r>
      <w:r>
        <w:t>’s present, past and future status.</w:t>
      </w:r>
    </w:p>
    <w:p w:rsidR="0011024D" w:rsidRDefault="0011024D" w:rsidP="00CD7C9C">
      <w:pPr>
        <w:pStyle w:val="ListParagraph"/>
        <w:numPr>
          <w:ilvl w:val="0"/>
          <w:numId w:val="15"/>
        </w:numPr>
      </w:pPr>
      <w:r>
        <w:t>…………..</w:t>
      </w:r>
    </w:p>
    <w:p w:rsidR="0011024D" w:rsidRDefault="0011024D" w:rsidP="00CD7C9C">
      <w:pPr>
        <w:pStyle w:val="ListParagraph"/>
        <w:numPr>
          <w:ilvl w:val="0"/>
          <w:numId w:val="15"/>
        </w:numPr>
      </w:pPr>
      <w:r>
        <w:t>…………..</w:t>
      </w:r>
    </w:p>
    <w:p w:rsidR="0011024D" w:rsidRDefault="0011024D" w:rsidP="00CD7C9C">
      <w:pPr>
        <w:pStyle w:val="ListParagraph"/>
        <w:numPr>
          <w:ilvl w:val="0"/>
          <w:numId w:val="15"/>
        </w:numPr>
      </w:pPr>
      <w:r>
        <w:t>…………..</w:t>
      </w:r>
    </w:p>
    <w:p w:rsidR="0011024D" w:rsidRDefault="0011024D" w:rsidP="00CD7C9C">
      <w:pPr>
        <w:pStyle w:val="ListParagraph"/>
        <w:numPr>
          <w:ilvl w:val="0"/>
          <w:numId w:val="15"/>
        </w:numPr>
      </w:pPr>
      <w:r>
        <w:t>…………..</w:t>
      </w:r>
    </w:p>
    <w:p w:rsidR="0011024D" w:rsidRDefault="0011024D" w:rsidP="00CD7C9C">
      <w:pPr>
        <w:pStyle w:val="ListParagraph"/>
        <w:numPr>
          <w:ilvl w:val="0"/>
          <w:numId w:val="15"/>
        </w:numPr>
      </w:pPr>
      <w:r>
        <w:t>…………..</w:t>
      </w:r>
    </w:p>
    <w:p w:rsidR="0011024D" w:rsidRDefault="0011024D" w:rsidP="00CD7C9C">
      <w:pPr>
        <w:pStyle w:val="ListParagraph"/>
        <w:numPr>
          <w:ilvl w:val="0"/>
          <w:numId w:val="15"/>
        </w:numPr>
      </w:pPr>
      <w:r>
        <w:t>…………..</w:t>
      </w:r>
    </w:p>
    <w:p w:rsidR="0011024D" w:rsidRPr="00684DC9" w:rsidRDefault="0011024D" w:rsidP="0011024D">
      <w:pPr>
        <w:pStyle w:val="ListParagraph"/>
      </w:pPr>
    </w:p>
    <w:p w:rsidR="0088638A" w:rsidRDefault="0088638A" w:rsidP="0088638A">
      <w:pPr>
        <w:pStyle w:val="Heading1"/>
        <w:rPr>
          <w:b/>
          <w:bCs/>
        </w:rPr>
      </w:pPr>
      <w:r>
        <w:rPr>
          <w:b/>
          <w:bCs/>
        </w:rPr>
        <w:t xml:space="preserve">The </w:t>
      </w:r>
      <w:r w:rsidRPr="007F71AB">
        <w:rPr>
          <w:b/>
          <w:bCs/>
        </w:rPr>
        <w:t>Fourth step: purification for reflection (purifying ourselves based on some aspect of the surah)</w:t>
      </w:r>
    </w:p>
    <w:p w:rsidR="0011024D" w:rsidRDefault="0011024D" w:rsidP="0011024D">
      <w:r>
        <w:t>At the moment, what do you feel is missing in your life?</w:t>
      </w:r>
    </w:p>
    <w:p w:rsidR="0011024D" w:rsidRDefault="0011024D" w:rsidP="0011024D">
      <w:r>
        <w:t>Make a list of these losses.</w:t>
      </w:r>
    </w:p>
    <w:p w:rsidR="0011024D" w:rsidRDefault="0011024D" w:rsidP="0011024D">
      <w:r>
        <w:t>According to the needs mentioned in the surah, how do you categorized these shortages?</w:t>
      </w:r>
    </w:p>
    <w:p w:rsidR="0011024D" w:rsidRDefault="0011024D" w:rsidP="0011024D">
      <w:r>
        <w:t xml:space="preserve">Now try to connect spiritually to Quran and the </w:t>
      </w:r>
      <w:r w:rsidR="00D85B6B">
        <w:t>Prophet (PBUH)</w:t>
      </w:r>
      <w:r>
        <w:t xml:space="preserve"> and ask him to provide you with your needs.</w:t>
      </w:r>
    </w:p>
    <w:p w:rsidR="0011024D" w:rsidRPr="0011024D" w:rsidRDefault="0011024D" w:rsidP="0011024D">
      <w:r>
        <w:t>Do this process, also, for your wishes.</w:t>
      </w:r>
    </w:p>
    <w:p w:rsidR="008031D4" w:rsidRDefault="008031D4"/>
    <w:sectPr w:rsidR="00803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2B1"/>
    <w:multiLevelType w:val="hybridMultilevel"/>
    <w:tmpl w:val="23B0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93CC5"/>
    <w:multiLevelType w:val="hybridMultilevel"/>
    <w:tmpl w:val="0A0E1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E2081"/>
    <w:multiLevelType w:val="hybridMultilevel"/>
    <w:tmpl w:val="4F6C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51C63"/>
    <w:multiLevelType w:val="hybridMultilevel"/>
    <w:tmpl w:val="970C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65E26"/>
    <w:multiLevelType w:val="hybridMultilevel"/>
    <w:tmpl w:val="1658A87C"/>
    <w:lvl w:ilvl="0" w:tplc="F6B632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60030"/>
    <w:multiLevelType w:val="hybridMultilevel"/>
    <w:tmpl w:val="D170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50D80"/>
    <w:multiLevelType w:val="hybridMultilevel"/>
    <w:tmpl w:val="35F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94860"/>
    <w:multiLevelType w:val="hybridMultilevel"/>
    <w:tmpl w:val="A99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D3028"/>
    <w:multiLevelType w:val="hybridMultilevel"/>
    <w:tmpl w:val="54EA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507F1"/>
    <w:multiLevelType w:val="hybridMultilevel"/>
    <w:tmpl w:val="90F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407D0"/>
    <w:multiLevelType w:val="hybridMultilevel"/>
    <w:tmpl w:val="DD2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9F1048"/>
    <w:multiLevelType w:val="hybridMultilevel"/>
    <w:tmpl w:val="931E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84F78"/>
    <w:multiLevelType w:val="hybridMultilevel"/>
    <w:tmpl w:val="B5400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DB5D8F"/>
    <w:multiLevelType w:val="hybridMultilevel"/>
    <w:tmpl w:val="F5D22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86E05"/>
    <w:multiLevelType w:val="hybridMultilevel"/>
    <w:tmpl w:val="29D4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2"/>
  </w:num>
  <w:num w:numId="5">
    <w:abstractNumId w:val="6"/>
  </w:num>
  <w:num w:numId="6">
    <w:abstractNumId w:val="5"/>
  </w:num>
  <w:num w:numId="7">
    <w:abstractNumId w:val="3"/>
  </w:num>
  <w:num w:numId="8">
    <w:abstractNumId w:val="7"/>
  </w:num>
  <w:num w:numId="9">
    <w:abstractNumId w:val="10"/>
  </w:num>
  <w:num w:numId="10">
    <w:abstractNumId w:val="11"/>
  </w:num>
  <w:num w:numId="11">
    <w:abstractNumId w:val="9"/>
  </w:num>
  <w:num w:numId="12">
    <w:abstractNumId w:val="0"/>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B0"/>
    <w:rsid w:val="000666C9"/>
    <w:rsid w:val="000D054E"/>
    <w:rsid w:val="00106B43"/>
    <w:rsid w:val="0011024D"/>
    <w:rsid w:val="0017335C"/>
    <w:rsid w:val="002719D7"/>
    <w:rsid w:val="00320997"/>
    <w:rsid w:val="003619DF"/>
    <w:rsid w:val="003D38C4"/>
    <w:rsid w:val="00434852"/>
    <w:rsid w:val="00482330"/>
    <w:rsid w:val="004C0B26"/>
    <w:rsid w:val="00517AE6"/>
    <w:rsid w:val="006175E5"/>
    <w:rsid w:val="006637DD"/>
    <w:rsid w:val="006679A1"/>
    <w:rsid w:val="00684DC9"/>
    <w:rsid w:val="00731C29"/>
    <w:rsid w:val="00776AA9"/>
    <w:rsid w:val="008031D4"/>
    <w:rsid w:val="00831027"/>
    <w:rsid w:val="00840DEE"/>
    <w:rsid w:val="0088638A"/>
    <w:rsid w:val="008A2D5F"/>
    <w:rsid w:val="00974CA2"/>
    <w:rsid w:val="00A03CB3"/>
    <w:rsid w:val="00AA2BC0"/>
    <w:rsid w:val="00AC2999"/>
    <w:rsid w:val="00B11BCC"/>
    <w:rsid w:val="00B1749A"/>
    <w:rsid w:val="00B2164B"/>
    <w:rsid w:val="00B47910"/>
    <w:rsid w:val="00B62B01"/>
    <w:rsid w:val="00B670CD"/>
    <w:rsid w:val="00BA129A"/>
    <w:rsid w:val="00BD34B0"/>
    <w:rsid w:val="00C312AA"/>
    <w:rsid w:val="00CC3CB2"/>
    <w:rsid w:val="00CD7C9C"/>
    <w:rsid w:val="00D07277"/>
    <w:rsid w:val="00D5008C"/>
    <w:rsid w:val="00D85B6B"/>
    <w:rsid w:val="00DB0699"/>
    <w:rsid w:val="00E777BA"/>
    <w:rsid w:val="00EE2247"/>
    <w:rsid w:val="00F7627E"/>
    <w:rsid w:val="00F8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457BE-3E28-4E79-BA6A-81EF2B0A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63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63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63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638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8638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61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0699"/>
    <w:rPr>
      <w:sz w:val="16"/>
      <w:szCs w:val="16"/>
    </w:rPr>
  </w:style>
  <w:style w:type="paragraph" w:styleId="CommentText">
    <w:name w:val="annotation text"/>
    <w:basedOn w:val="Normal"/>
    <w:link w:val="CommentTextChar"/>
    <w:uiPriority w:val="99"/>
    <w:semiHidden/>
    <w:unhideWhenUsed/>
    <w:rsid w:val="00DB0699"/>
    <w:pPr>
      <w:spacing w:line="240" w:lineRule="auto"/>
    </w:pPr>
    <w:rPr>
      <w:sz w:val="20"/>
      <w:szCs w:val="20"/>
    </w:rPr>
  </w:style>
  <w:style w:type="character" w:customStyle="1" w:styleId="CommentTextChar">
    <w:name w:val="Comment Text Char"/>
    <w:basedOn w:val="DefaultParagraphFont"/>
    <w:link w:val="CommentText"/>
    <w:uiPriority w:val="99"/>
    <w:semiHidden/>
    <w:rsid w:val="00DB0699"/>
    <w:rPr>
      <w:sz w:val="20"/>
      <w:szCs w:val="20"/>
    </w:rPr>
  </w:style>
  <w:style w:type="paragraph" w:styleId="CommentSubject">
    <w:name w:val="annotation subject"/>
    <w:basedOn w:val="CommentText"/>
    <w:next w:val="CommentText"/>
    <w:link w:val="CommentSubjectChar"/>
    <w:uiPriority w:val="99"/>
    <w:semiHidden/>
    <w:unhideWhenUsed/>
    <w:rsid w:val="00DB0699"/>
    <w:rPr>
      <w:b/>
      <w:bCs/>
    </w:rPr>
  </w:style>
  <w:style w:type="character" w:customStyle="1" w:styleId="CommentSubjectChar">
    <w:name w:val="Comment Subject Char"/>
    <w:basedOn w:val="CommentTextChar"/>
    <w:link w:val="CommentSubject"/>
    <w:uiPriority w:val="99"/>
    <w:semiHidden/>
    <w:rsid w:val="00DB0699"/>
    <w:rPr>
      <w:b/>
      <w:bCs/>
      <w:sz w:val="20"/>
      <w:szCs w:val="20"/>
    </w:rPr>
  </w:style>
  <w:style w:type="paragraph" w:styleId="BalloonText">
    <w:name w:val="Balloon Text"/>
    <w:basedOn w:val="Normal"/>
    <w:link w:val="BalloonTextChar"/>
    <w:uiPriority w:val="99"/>
    <w:semiHidden/>
    <w:unhideWhenUsed/>
    <w:rsid w:val="00DB0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699"/>
    <w:rPr>
      <w:rFonts w:ascii="Segoe UI" w:hAnsi="Segoe UI" w:cs="Segoe UI"/>
      <w:sz w:val="18"/>
      <w:szCs w:val="18"/>
    </w:rPr>
  </w:style>
  <w:style w:type="paragraph" w:styleId="ListParagraph">
    <w:name w:val="List Paragraph"/>
    <w:basedOn w:val="Normal"/>
    <w:uiPriority w:val="34"/>
    <w:qFormat/>
    <w:rsid w:val="00F76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114608">
      <w:bodyDiv w:val="1"/>
      <w:marLeft w:val="0"/>
      <w:marRight w:val="0"/>
      <w:marTop w:val="0"/>
      <w:marBottom w:val="0"/>
      <w:divBdr>
        <w:top w:val="none" w:sz="0" w:space="0" w:color="auto"/>
        <w:left w:val="none" w:sz="0" w:space="0" w:color="auto"/>
        <w:bottom w:val="none" w:sz="0" w:space="0" w:color="auto"/>
        <w:right w:val="none" w:sz="0" w:space="0" w:color="auto"/>
      </w:divBdr>
      <w:divsChild>
        <w:div w:id="1804694497">
          <w:marLeft w:val="0"/>
          <w:marRight w:val="0"/>
          <w:marTop w:val="0"/>
          <w:marBottom w:val="0"/>
          <w:divBdr>
            <w:top w:val="none" w:sz="0" w:space="0" w:color="auto"/>
            <w:left w:val="none" w:sz="0" w:space="0" w:color="auto"/>
            <w:bottom w:val="none" w:sz="0" w:space="0" w:color="auto"/>
            <w:right w:val="none" w:sz="0" w:space="0" w:color="auto"/>
          </w:divBdr>
          <w:divsChild>
            <w:div w:id="36395900">
              <w:marLeft w:val="0"/>
              <w:marRight w:val="0"/>
              <w:marTop w:val="0"/>
              <w:marBottom w:val="0"/>
              <w:divBdr>
                <w:top w:val="none" w:sz="0" w:space="0" w:color="auto"/>
                <w:left w:val="none" w:sz="0" w:space="0" w:color="auto"/>
                <w:bottom w:val="none" w:sz="0" w:space="0" w:color="auto"/>
                <w:right w:val="none" w:sz="0" w:space="0" w:color="auto"/>
              </w:divBdr>
            </w:div>
            <w:div w:id="1059354268">
              <w:marLeft w:val="0"/>
              <w:marRight w:val="0"/>
              <w:marTop w:val="0"/>
              <w:marBottom w:val="0"/>
              <w:divBdr>
                <w:top w:val="none" w:sz="0" w:space="0" w:color="auto"/>
                <w:left w:val="none" w:sz="0" w:space="0" w:color="auto"/>
                <w:bottom w:val="none" w:sz="0" w:space="0" w:color="auto"/>
                <w:right w:val="none" w:sz="0" w:space="0" w:color="auto"/>
              </w:divBdr>
            </w:div>
          </w:divsChild>
        </w:div>
        <w:div w:id="384568544">
          <w:marLeft w:val="0"/>
          <w:marRight w:val="0"/>
          <w:marTop w:val="0"/>
          <w:marBottom w:val="0"/>
          <w:divBdr>
            <w:top w:val="none" w:sz="0" w:space="0" w:color="auto"/>
            <w:left w:val="none" w:sz="0" w:space="0" w:color="auto"/>
            <w:bottom w:val="none" w:sz="0" w:space="0" w:color="auto"/>
            <w:right w:val="none" w:sz="0" w:space="0" w:color="auto"/>
          </w:divBdr>
        </w:div>
        <w:div w:id="99840437">
          <w:marLeft w:val="0"/>
          <w:marRight w:val="0"/>
          <w:marTop w:val="0"/>
          <w:marBottom w:val="0"/>
          <w:divBdr>
            <w:top w:val="none" w:sz="0" w:space="0" w:color="auto"/>
            <w:left w:val="none" w:sz="0" w:space="0" w:color="auto"/>
            <w:bottom w:val="none" w:sz="0" w:space="0" w:color="auto"/>
            <w:right w:val="none" w:sz="0" w:space="0" w:color="auto"/>
          </w:divBdr>
          <w:divsChild>
            <w:div w:id="1220283907">
              <w:marLeft w:val="0"/>
              <w:marRight w:val="0"/>
              <w:marTop w:val="0"/>
              <w:marBottom w:val="0"/>
              <w:divBdr>
                <w:top w:val="none" w:sz="0" w:space="0" w:color="auto"/>
                <w:left w:val="none" w:sz="0" w:space="0" w:color="auto"/>
                <w:bottom w:val="dotted" w:sz="6" w:space="8" w:color="D4D4D4"/>
                <w:right w:val="none" w:sz="0" w:space="0" w:color="auto"/>
              </w:divBdr>
              <w:divsChild>
                <w:div w:id="1808861341">
                  <w:marLeft w:val="0"/>
                  <w:marRight w:val="0"/>
                  <w:marTop w:val="0"/>
                  <w:marBottom w:val="0"/>
                  <w:divBdr>
                    <w:top w:val="none" w:sz="0" w:space="0" w:color="auto"/>
                    <w:left w:val="none" w:sz="0" w:space="0" w:color="auto"/>
                    <w:bottom w:val="none" w:sz="0" w:space="0" w:color="auto"/>
                    <w:right w:val="none" w:sz="0" w:space="0" w:color="auto"/>
                  </w:divBdr>
                  <w:divsChild>
                    <w:div w:id="141309565">
                      <w:marLeft w:val="0"/>
                      <w:marRight w:val="0"/>
                      <w:marTop w:val="75"/>
                      <w:marBottom w:val="0"/>
                      <w:divBdr>
                        <w:top w:val="none" w:sz="0" w:space="0" w:color="auto"/>
                        <w:left w:val="none" w:sz="0" w:space="0" w:color="auto"/>
                        <w:bottom w:val="none" w:sz="0" w:space="0" w:color="auto"/>
                        <w:right w:val="none" w:sz="0" w:space="0" w:color="auto"/>
                      </w:divBdr>
                    </w:div>
                  </w:divsChild>
                </w:div>
                <w:div w:id="169561546">
                  <w:marLeft w:val="1200"/>
                  <w:marRight w:val="225"/>
                  <w:marTop w:val="0"/>
                  <w:marBottom w:val="0"/>
                  <w:divBdr>
                    <w:top w:val="none" w:sz="0" w:space="0" w:color="auto"/>
                    <w:left w:val="none" w:sz="0" w:space="0" w:color="auto"/>
                    <w:bottom w:val="none" w:sz="0" w:space="0" w:color="auto"/>
                    <w:right w:val="none" w:sz="0" w:space="0" w:color="auto"/>
                  </w:divBdr>
                  <w:divsChild>
                    <w:div w:id="96757100">
                      <w:marLeft w:val="0"/>
                      <w:marRight w:val="0"/>
                      <w:marTop w:val="0"/>
                      <w:marBottom w:val="0"/>
                      <w:divBdr>
                        <w:top w:val="none" w:sz="0" w:space="0" w:color="auto"/>
                        <w:left w:val="none" w:sz="0" w:space="0" w:color="auto"/>
                        <w:bottom w:val="none" w:sz="0" w:space="0" w:color="auto"/>
                        <w:right w:val="none" w:sz="0" w:space="0" w:color="auto"/>
                      </w:divBdr>
                    </w:div>
                  </w:divsChild>
                </w:div>
                <w:div w:id="1316881330">
                  <w:marLeft w:val="1200"/>
                  <w:marRight w:val="225"/>
                  <w:marTop w:val="0"/>
                  <w:marBottom w:val="0"/>
                  <w:divBdr>
                    <w:top w:val="none" w:sz="0" w:space="0" w:color="auto"/>
                    <w:left w:val="none" w:sz="0" w:space="0" w:color="auto"/>
                    <w:bottom w:val="none" w:sz="0" w:space="0" w:color="auto"/>
                    <w:right w:val="none" w:sz="0" w:space="0" w:color="auto"/>
                  </w:divBdr>
                </w:div>
              </w:divsChild>
            </w:div>
            <w:div w:id="1465737760">
              <w:marLeft w:val="0"/>
              <w:marRight w:val="0"/>
              <w:marTop w:val="0"/>
              <w:marBottom w:val="0"/>
              <w:divBdr>
                <w:top w:val="none" w:sz="0" w:space="0" w:color="auto"/>
                <w:left w:val="none" w:sz="0" w:space="0" w:color="auto"/>
                <w:bottom w:val="dotted" w:sz="6" w:space="8" w:color="D4D4D4"/>
                <w:right w:val="none" w:sz="0" w:space="0" w:color="auto"/>
              </w:divBdr>
              <w:divsChild>
                <w:div w:id="63652391">
                  <w:marLeft w:val="0"/>
                  <w:marRight w:val="0"/>
                  <w:marTop w:val="0"/>
                  <w:marBottom w:val="0"/>
                  <w:divBdr>
                    <w:top w:val="none" w:sz="0" w:space="0" w:color="auto"/>
                    <w:left w:val="none" w:sz="0" w:space="0" w:color="auto"/>
                    <w:bottom w:val="none" w:sz="0" w:space="0" w:color="auto"/>
                    <w:right w:val="none" w:sz="0" w:space="0" w:color="auto"/>
                  </w:divBdr>
                  <w:divsChild>
                    <w:div w:id="386807298">
                      <w:marLeft w:val="0"/>
                      <w:marRight w:val="0"/>
                      <w:marTop w:val="75"/>
                      <w:marBottom w:val="0"/>
                      <w:divBdr>
                        <w:top w:val="none" w:sz="0" w:space="0" w:color="auto"/>
                        <w:left w:val="none" w:sz="0" w:space="0" w:color="auto"/>
                        <w:bottom w:val="none" w:sz="0" w:space="0" w:color="auto"/>
                        <w:right w:val="none" w:sz="0" w:space="0" w:color="auto"/>
                      </w:divBdr>
                    </w:div>
                  </w:divsChild>
                </w:div>
                <w:div w:id="461311266">
                  <w:marLeft w:val="1200"/>
                  <w:marRight w:val="225"/>
                  <w:marTop w:val="0"/>
                  <w:marBottom w:val="0"/>
                  <w:divBdr>
                    <w:top w:val="none" w:sz="0" w:space="0" w:color="auto"/>
                    <w:left w:val="none" w:sz="0" w:space="0" w:color="auto"/>
                    <w:bottom w:val="none" w:sz="0" w:space="0" w:color="auto"/>
                    <w:right w:val="none" w:sz="0" w:space="0" w:color="auto"/>
                  </w:divBdr>
                  <w:divsChild>
                    <w:div w:id="1531720274">
                      <w:marLeft w:val="0"/>
                      <w:marRight w:val="0"/>
                      <w:marTop w:val="0"/>
                      <w:marBottom w:val="0"/>
                      <w:divBdr>
                        <w:top w:val="none" w:sz="0" w:space="0" w:color="auto"/>
                        <w:left w:val="none" w:sz="0" w:space="0" w:color="auto"/>
                        <w:bottom w:val="none" w:sz="0" w:space="0" w:color="auto"/>
                        <w:right w:val="none" w:sz="0" w:space="0" w:color="auto"/>
                      </w:divBdr>
                    </w:div>
                  </w:divsChild>
                </w:div>
                <w:div w:id="1449087367">
                  <w:marLeft w:val="1200"/>
                  <w:marRight w:val="225"/>
                  <w:marTop w:val="0"/>
                  <w:marBottom w:val="0"/>
                  <w:divBdr>
                    <w:top w:val="none" w:sz="0" w:space="0" w:color="auto"/>
                    <w:left w:val="none" w:sz="0" w:space="0" w:color="auto"/>
                    <w:bottom w:val="none" w:sz="0" w:space="0" w:color="auto"/>
                    <w:right w:val="none" w:sz="0" w:space="0" w:color="auto"/>
                  </w:divBdr>
                </w:div>
              </w:divsChild>
            </w:div>
            <w:div w:id="315233888">
              <w:marLeft w:val="0"/>
              <w:marRight w:val="0"/>
              <w:marTop w:val="0"/>
              <w:marBottom w:val="0"/>
              <w:divBdr>
                <w:top w:val="none" w:sz="0" w:space="0" w:color="auto"/>
                <w:left w:val="none" w:sz="0" w:space="0" w:color="auto"/>
                <w:bottom w:val="dotted" w:sz="6" w:space="8" w:color="D4D4D4"/>
                <w:right w:val="none" w:sz="0" w:space="0" w:color="auto"/>
              </w:divBdr>
              <w:divsChild>
                <w:div w:id="2060470241">
                  <w:marLeft w:val="0"/>
                  <w:marRight w:val="0"/>
                  <w:marTop w:val="0"/>
                  <w:marBottom w:val="0"/>
                  <w:divBdr>
                    <w:top w:val="none" w:sz="0" w:space="0" w:color="auto"/>
                    <w:left w:val="none" w:sz="0" w:space="0" w:color="auto"/>
                    <w:bottom w:val="none" w:sz="0" w:space="0" w:color="auto"/>
                    <w:right w:val="none" w:sz="0" w:space="0" w:color="auto"/>
                  </w:divBdr>
                  <w:divsChild>
                    <w:div w:id="307823189">
                      <w:marLeft w:val="0"/>
                      <w:marRight w:val="0"/>
                      <w:marTop w:val="75"/>
                      <w:marBottom w:val="0"/>
                      <w:divBdr>
                        <w:top w:val="none" w:sz="0" w:space="0" w:color="auto"/>
                        <w:left w:val="none" w:sz="0" w:space="0" w:color="auto"/>
                        <w:bottom w:val="none" w:sz="0" w:space="0" w:color="auto"/>
                        <w:right w:val="none" w:sz="0" w:space="0" w:color="auto"/>
                      </w:divBdr>
                    </w:div>
                  </w:divsChild>
                </w:div>
                <w:div w:id="217478335">
                  <w:marLeft w:val="1200"/>
                  <w:marRight w:val="225"/>
                  <w:marTop w:val="0"/>
                  <w:marBottom w:val="0"/>
                  <w:divBdr>
                    <w:top w:val="none" w:sz="0" w:space="0" w:color="auto"/>
                    <w:left w:val="none" w:sz="0" w:space="0" w:color="auto"/>
                    <w:bottom w:val="none" w:sz="0" w:space="0" w:color="auto"/>
                    <w:right w:val="none" w:sz="0" w:space="0" w:color="auto"/>
                  </w:divBdr>
                  <w:divsChild>
                    <w:div w:id="613441373">
                      <w:marLeft w:val="0"/>
                      <w:marRight w:val="0"/>
                      <w:marTop w:val="0"/>
                      <w:marBottom w:val="0"/>
                      <w:divBdr>
                        <w:top w:val="none" w:sz="0" w:space="0" w:color="auto"/>
                        <w:left w:val="none" w:sz="0" w:space="0" w:color="auto"/>
                        <w:bottom w:val="none" w:sz="0" w:space="0" w:color="auto"/>
                        <w:right w:val="none" w:sz="0" w:space="0" w:color="auto"/>
                      </w:divBdr>
                    </w:div>
                  </w:divsChild>
                </w:div>
                <w:div w:id="1604531541">
                  <w:marLeft w:val="1200"/>
                  <w:marRight w:val="225"/>
                  <w:marTop w:val="0"/>
                  <w:marBottom w:val="0"/>
                  <w:divBdr>
                    <w:top w:val="none" w:sz="0" w:space="0" w:color="auto"/>
                    <w:left w:val="none" w:sz="0" w:space="0" w:color="auto"/>
                    <w:bottom w:val="none" w:sz="0" w:space="0" w:color="auto"/>
                    <w:right w:val="none" w:sz="0" w:space="0" w:color="auto"/>
                  </w:divBdr>
                </w:div>
              </w:divsChild>
            </w:div>
            <w:div w:id="1349478129">
              <w:marLeft w:val="0"/>
              <w:marRight w:val="0"/>
              <w:marTop w:val="0"/>
              <w:marBottom w:val="0"/>
              <w:divBdr>
                <w:top w:val="none" w:sz="0" w:space="0" w:color="auto"/>
                <w:left w:val="none" w:sz="0" w:space="0" w:color="auto"/>
                <w:bottom w:val="dotted" w:sz="6" w:space="8" w:color="D4D4D4"/>
                <w:right w:val="none" w:sz="0" w:space="0" w:color="auto"/>
              </w:divBdr>
              <w:divsChild>
                <w:div w:id="607812070">
                  <w:marLeft w:val="0"/>
                  <w:marRight w:val="0"/>
                  <w:marTop w:val="0"/>
                  <w:marBottom w:val="0"/>
                  <w:divBdr>
                    <w:top w:val="none" w:sz="0" w:space="0" w:color="auto"/>
                    <w:left w:val="none" w:sz="0" w:space="0" w:color="auto"/>
                    <w:bottom w:val="none" w:sz="0" w:space="0" w:color="auto"/>
                    <w:right w:val="none" w:sz="0" w:space="0" w:color="auto"/>
                  </w:divBdr>
                  <w:divsChild>
                    <w:div w:id="2095542034">
                      <w:marLeft w:val="0"/>
                      <w:marRight w:val="0"/>
                      <w:marTop w:val="75"/>
                      <w:marBottom w:val="0"/>
                      <w:divBdr>
                        <w:top w:val="none" w:sz="0" w:space="0" w:color="auto"/>
                        <w:left w:val="none" w:sz="0" w:space="0" w:color="auto"/>
                        <w:bottom w:val="none" w:sz="0" w:space="0" w:color="auto"/>
                        <w:right w:val="none" w:sz="0" w:space="0" w:color="auto"/>
                      </w:divBdr>
                    </w:div>
                  </w:divsChild>
                </w:div>
                <w:div w:id="1085372177">
                  <w:marLeft w:val="1200"/>
                  <w:marRight w:val="225"/>
                  <w:marTop w:val="0"/>
                  <w:marBottom w:val="0"/>
                  <w:divBdr>
                    <w:top w:val="none" w:sz="0" w:space="0" w:color="auto"/>
                    <w:left w:val="none" w:sz="0" w:space="0" w:color="auto"/>
                    <w:bottom w:val="none" w:sz="0" w:space="0" w:color="auto"/>
                    <w:right w:val="none" w:sz="0" w:space="0" w:color="auto"/>
                  </w:divBdr>
                  <w:divsChild>
                    <w:div w:id="160897795">
                      <w:marLeft w:val="0"/>
                      <w:marRight w:val="0"/>
                      <w:marTop w:val="0"/>
                      <w:marBottom w:val="0"/>
                      <w:divBdr>
                        <w:top w:val="none" w:sz="0" w:space="0" w:color="auto"/>
                        <w:left w:val="none" w:sz="0" w:space="0" w:color="auto"/>
                        <w:bottom w:val="none" w:sz="0" w:space="0" w:color="auto"/>
                        <w:right w:val="none" w:sz="0" w:space="0" w:color="auto"/>
                      </w:divBdr>
                    </w:div>
                  </w:divsChild>
                </w:div>
                <w:div w:id="1766807897">
                  <w:marLeft w:val="1200"/>
                  <w:marRight w:val="225"/>
                  <w:marTop w:val="0"/>
                  <w:marBottom w:val="0"/>
                  <w:divBdr>
                    <w:top w:val="none" w:sz="0" w:space="0" w:color="auto"/>
                    <w:left w:val="none" w:sz="0" w:space="0" w:color="auto"/>
                    <w:bottom w:val="none" w:sz="0" w:space="0" w:color="auto"/>
                    <w:right w:val="none" w:sz="0" w:space="0" w:color="auto"/>
                  </w:divBdr>
                </w:div>
              </w:divsChild>
            </w:div>
            <w:div w:id="796342154">
              <w:marLeft w:val="0"/>
              <w:marRight w:val="0"/>
              <w:marTop w:val="0"/>
              <w:marBottom w:val="0"/>
              <w:divBdr>
                <w:top w:val="none" w:sz="0" w:space="0" w:color="auto"/>
                <w:left w:val="none" w:sz="0" w:space="0" w:color="auto"/>
                <w:bottom w:val="dotted" w:sz="6" w:space="8" w:color="D4D4D4"/>
                <w:right w:val="none" w:sz="0" w:space="0" w:color="auto"/>
              </w:divBdr>
              <w:divsChild>
                <w:div w:id="1972661782">
                  <w:marLeft w:val="0"/>
                  <w:marRight w:val="0"/>
                  <w:marTop w:val="0"/>
                  <w:marBottom w:val="0"/>
                  <w:divBdr>
                    <w:top w:val="none" w:sz="0" w:space="0" w:color="auto"/>
                    <w:left w:val="none" w:sz="0" w:space="0" w:color="auto"/>
                    <w:bottom w:val="none" w:sz="0" w:space="0" w:color="auto"/>
                    <w:right w:val="none" w:sz="0" w:space="0" w:color="auto"/>
                  </w:divBdr>
                  <w:divsChild>
                    <w:div w:id="1249853587">
                      <w:marLeft w:val="0"/>
                      <w:marRight w:val="0"/>
                      <w:marTop w:val="75"/>
                      <w:marBottom w:val="0"/>
                      <w:divBdr>
                        <w:top w:val="none" w:sz="0" w:space="0" w:color="auto"/>
                        <w:left w:val="none" w:sz="0" w:space="0" w:color="auto"/>
                        <w:bottom w:val="none" w:sz="0" w:space="0" w:color="auto"/>
                        <w:right w:val="none" w:sz="0" w:space="0" w:color="auto"/>
                      </w:divBdr>
                    </w:div>
                  </w:divsChild>
                </w:div>
                <w:div w:id="1518999491">
                  <w:marLeft w:val="1200"/>
                  <w:marRight w:val="225"/>
                  <w:marTop w:val="0"/>
                  <w:marBottom w:val="0"/>
                  <w:divBdr>
                    <w:top w:val="none" w:sz="0" w:space="0" w:color="auto"/>
                    <w:left w:val="none" w:sz="0" w:space="0" w:color="auto"/>
                    <w:bottom w:val="none" w:sz="0" w:space="0" w:color="auto"/>
                    <w:right w:val="none" w:sz="0" w:space="0" w:color="auto"/>
                  </w:divBdr>
                  <w:divsChild>
                    <w:div w:id="1968244872">
                      <w:marLeft w:val="0"/>
                      <w:marRight w:val="0"/>
                      <w:marTop w:val="0"/>
                      <w:marBottom w:val="0"/>
                      <w:divBdr>
                        <w:top w:val="none" w:sz="0" w:space="0" w:color="auto"/>
                        <w:left w:val="none" w:sz="0" w:space="0" w:color="auto"/>
                        <w:bottom w:val="none" w:sz="0" w:space="0" w:color="auto"/>
                        <w:right w:val="none" w:sz="0" w:space="0" w:color="auto"/>
                      </w:divBdr>
                    </w:div>
                  </w:divsChild>
                </w:div>
                <w:div w:id="387190606">
                  <w:marLeft w:val="1200"/>
                  <w:marRight w:val="225"/>
                  <w:marTop w:val="0"/>
                  <w:marBottom w:val="0"/>
                  <w:divBdr>
                    <w:top w:val="none" w:sz="0" w:space="0" w:color="auto"/>
                    <w:left w:val="none" w:sz="0" w:space="0" w:color="auto"/>
                    <w:bottom w:val="none" w:sz="0" w:space="0" w:color="auto"/>
                    <w:right w:val="none" w:sz="0" w:space="0" w:color="auto"/>
                  </w:divBdr>
                </w:div>
              </w:divsChild>
            </w:div>
            <w:div w:id="162627021">
              <w:marLeft w:val="0"/>
              <w:marRight w:val="0"/>
              <w:marTop w:val="0"/>
              <w:marBottom w:val="0"/>
              <w:divBdr>
                <w:top w:val="none" w:sz="0" w:space="0" w:color="auto"/>
                <w:left w:val="none" w:sz="0" w:space="0" w:color="auto"/>
                <w:bottom w:val="dotted" w:sz="6" w:space="8" w:color="D4D4D4"/>
                <w:right w:val="none" w:sz="0" w:space="0" w:color="auto"/>
              </w:divBdr>
              <w:divsChild>
                <w:div w:id="2068603823">
                  <w:marLeft w:val="0"/>
                  <w:marRight w:val="0"/>
                  <w:marTop w:val="0"/>
                  <w:marBottom w:val="0"/>
                  <w:divBdr>
                    <w:top w:val="none" w:sz="0" w:space="0" w:color="auto"/>
                    <w:left w:val="none" w:sz="0" w:space="0" w:color="auto"/>
                    <w:bottom w:val="none" w:sz="0" w:space="0" w:color="auto"/>
                    <w:right w:val="none" w:sz="0" w:space="0" w:color="auto"/>
                  </w:divBdr>
                  <w:divsChild>
                    <w:div w:id="1024097042">
                      <w:marLeft w:val="0"/>
                      <w:marRight w:val="0"/>
                      <w:marTop w:val="75"/>
                      <w:marBottom w:val="0"/>
                      <w:divBdr>
                        <w:top w:val="none" w:sz="0" w:space="0" w:color="auto"/>
                        <w:left w:val="none" w:sz="0" w:space="0" w:color="auto"/>
                        <w:bottom w:val="none" w:sz="0" w:space="0" w:color="auto"/>
                        <w:right w:val="none" w:sz="0" w:space="0" w:color="auto"/>
                      </w:divBdr>
                    </w:div>
                  </w:divsChild>
                </w:div>
                <w:div w:id="912468492">
                  <w:marLeft w:val="1200"/>
                  <w:marRight w:val="225"/>
                  <w:marTop w:val="0"/>
                  <w:marBottom w:val="0"/>
                  <w:divBdr>
                    <w:top w:val="none" w:sz="0" w:space="0" w:color="auto"/>
                    <w:left w:val="none" w:sz="0" w:space="0" w:color="auto"/>
                    <w:bottom w:val="none" w:sz="0" w:space="0" w:color="auto"/>
                    <w:right w:val="none" w:sz="0" w:space="0" w:color="auto"/>
                  </w:divBdr>
                  <w:divsChild>
                    <w:div w:id="1421291404">
                      <w:marLeft w:val="0"/>
                      <w:marRight w:val="0"/>
                      <w:marTop w:val="0"/>
                      <w:marBottom w:val="0"/>
                      <w:divBdr>
                        <w:top w:val="none" w:sz="0" w:space="0" w:color="auto"/>
                        <w:left w:val="none" w:sz="0" w:space="0" w:color="auto"/>
                        <w:bottom w:val="none" w:sz="0" w:space="0" w:color="auto"/>
                        <w:right w:val="none" w:sz="0" w:space="0" w:color="auto"/>
                      </w:divBdr>
                    </w:div>
                  </w:divsChild>
                </w:div>
                <w:div w:id="831717883">
                  <w:marLeft w:val="1200"/>
                  <w:marRight w:val="225"/>
                  <w:marTop w:val="0"/>
                  <w:marBottom w:val="0"/>
                  <w:divBdr>
                    <w:top w:val="none" w:sz="0" w:space="0" w:color="auto"/>
                    <w:left w:val="none" w:sz="0" w:space="0" w:color="auto"/>
                    <w:bottom w:val="none" w:sz="0" w:space="0" w:color="auto"/>
                    <w:right w:val="none" w:sz="0" w:space="0" w:color="auto"/>
                  </w:divBdr>
                </w:div>
              </w:divsChild>
            </w:div>
            <w:div w:id="2105690255">
              <w:marLeft w:val="0"/>
              <w:marRight w:val="0"/>
              <w:marTop w:val="0"/>
              <w:marBottom w:val="0"/>
              <w:divBdr>
                <w:top w:val="none" w:sz="0" w:space="0" w:color="auto"/>
                <w:left w:val="none" w:sz="0" w:space="0" w:color="auto"/>
                <w:bottom w:val="dotted" w:sz="6" w:space="8" w:color="D4D4D4"/>
                <w:right w:val="none" w:sz="0" w:space="0" w:color="auto"/>
              </w:divBdr>
              <w:divsChild>
                <w:div w:id="1578126408">
                  <w:marLeft w:val="0"/>
                  <w:marRight w:val="0"/>
                  <w:marTop w:val="0"/>
                  <w:marBottom w:val="0"/>
                  <w:divBdr>
                    <w:top w:val="none" w:sz="0" w:space="0" w:color="auto"/>
                    <w:left w:val="none" w:sz="0" w:space="0" w:color="auto"/>
                    <w:bottom w:val="none" w:sz="0" w:space="0" w:color="auto"/>
                    <w:right w:val="none" w:sz="0" w:space="0" w:color="auto"/>
                  </w:divBdr>
                  <w:divsChild>
                    <w:div w:id="1577789208">
                      <w:marLeft w:val="0"/>
                      <w:marRight w:val="0"/>
                      <w:marTop w:val="75"/>
                      <w:marBottom w:val="0"/>
                      <w:divBdr>
                        <w:top w:val="none" w:sz="0" w:space="0" w:color="auto"/>
                        <w:left w:val="none" w:sz="0" w:space="0" w:color="auto"/>
                        <w:bottom w:val="none" w:sz="0" w:space="0" w:color="auto"/>
                        <w:right w:val="none" w:sz="0" w:space="0" w:color="auto"/>
                      </w:divBdr>
                    </w:div>
                  </w:divsChild>
                </w:div>
                <w:div w:id="1703937117">
                  <w:marLeft w:val="1200"/>
                  <w:marRight w:val="225"/>
                  <w:marTop w:val="0"/>
                  <w:marBottom w:val="0"/>
                  <w:divBdr>
                    <w:top w:val="none" w:sz="0" w:space="0" w:color="auto"/>
                    <w:left w:val="none" w:sz="0" w:space="0" w:color="auto"/>
                    <w:bottom w:val="none" w:sz="0" w:space="0" w:color="auto"/>
                    <w:right w:val="none" w:sz="0" w:space="0" w:color="auto"/>
                  </w:divBdr>
                  <w:divsChild>
                    <w:div w:id="1980764397">
                      <w:marLeft w:val="0"/>
                      <w:marRight w:val="0"/>
                      <w:marTop w:val="0"/>
                      <w:marBottom w:val="0"/>
                      <w:divBdr>
                        <w:top w:val="none" w:sz="0" w:space="0" w:color="auto"/>
                        <w:left w:val="none" w:sz="0" w:space="0" w:color="auto"/>
                        <w:bottom w:val="none" w:sz="0" w:space="0" w:color="auto"/>
                        <w:right w:val="none" w:sz="0" w:space="0" w:color="auto"/>
                      </w:divBdr>
                    </w:div>
                  </w:divsChild>
                </w:div>
                <w:div w:id="1700429049">
                  <w:marLeft w:val="1200"/>
                  <w:marRight w:val="225"/>
                  <w:marTop w:val="0"/>
                  <w:marBottom w:val="0"/>
                  <w:divBdr>
                    <w:top w:val="none" w:sz="0" w:space="0" w:color="auto"/>
                    <w:left w:val="none" w:sz="0" w:space="0" w:color="auto"/>
                    <w:bottom w:val="none" w:sz="0" w:space="0" w:color="auto"/>
                    <w:right w:val="none" w:sz="0" w:space="0" w:color="auto"/>
                  </w:divBdr>
                </w:div>
              </w:divsChild>
            </w:div>
            <w:div w:id="1272126954">
              <w:marLeft w:val="0"/>
              <w:marRight w:val="0"/>
              <w:marTop w:val="0"/>
              <w:marBottom w:val="0"/>
              <w:divBdr>
                <w:top w:val="none" w:sz="0" w:space="0" w:color="auto"/>
                <w:left w:val="none" w:sz="0" w:space="0" w:color="auto"/>
                <w:bottom w:val="dotted" w:sz="6" w:space="8" w:color="D4D4D4"/>
                <w:right w:val="none" w:sz="0" w:space="0" w:color="auto"/>
              </w:divBdr>
              <w:divsChild>
                <w:div w:id="382825778">
                  <w:marLeft w:val="0"/>
                  <w:marRight w:val="0"/>
                  <w:marTop w:val="0"/>
                  <w:marBottom w:val="0"/>
                  <w:divBdr>
                    <w:top w:val="none" w:sz="0" w:space="0" w:color="auto"/>
                    <w:left w:val="none" w:sz="0" w:space="0" w:color="auto"/>
                    <w:bottom w:val="none" w:sz="0" w:space="0" w:color="auto"/>
                    <w:right w:val="none" w:sz="0" w:space="0" w:color="auto"/>
                  </w:divBdr>
                  <w:divsChild>
                    <w:div w:id="1103497190">
                      <w:marLeft w:val="0"/>
                      <w:marRight w:val="0"/>
                      <w:marTop w:val="75"/>
                      <w:marBottom w:val="0"/>
                      <w:divBdr>
                        <w:top w:val="none" w:sz="0" w:space="0" w:color="auto"/>
                        <w:left w:val="none" w:sz="0" w:space="0" w:color="auto"/>
                        <w:bottom w:val="none" w:sz="0" w:space="0" w:color="auto"/>
                        <w:right w:val="none" w:sz="0" w:space="0" w:color="auto"/>
                      </w:divBdr>
                    </w:div>
                  </w:divsChild>
                </w:div>
                <w:div w:id="661087619">
                  <w:marLeft w:val="1200"/>
                  <w:marRight w:val="225"/>
                  <w:marTop w:val="0"/>
                  <w:marBottom w:val="0"/>
                  <w:divBdr>
                    <w:top w:val="none" w:sz="0" w:space="0" w:color="auto"/>
                    <w:left w:val="none" w:sz="0" w:space="0" w:color="auto"/>
                    <w:bottom w:val="none" w:sz="0" w:space="0" w:color="auto"/>
                    <w:right w:val="none" w:sz="0" w:space="0" w:color="auto"/>
                  </w:divBdr>
                  <w:divsChild>
                    <w:div w:id="396637629">
                      <w:marLeft w:val="0"/>
                      <w:marRight w:val="0"/>
                      <w:marTop w:val="0"/>
                      <w:marBottom w:val="0"/>
                      <w:divBdr>
                        <w:top w:val="none" w:sz="0" w:space="0" w:color="auto"/>
                        <w:left w:val="none" w:sz="0" w:space="0" w:color="auto"/>
                        <w:bottom w:val="none" w:sz="0" w:space="0" w:color="auto"/>
                        <w:right w:val="none" w:sz="0" w:space="0" w:color="auto"/>
                      </w:divBdr>
                    </w:div>
                  </w:divsChild>
                </w:div>
                <w:div w:id="119033877">
                  <w:marLeft w:val="1200"/>
                  <w:marRight w:val="225"/>
                  <w:marTop w:val="0"/>
                  <w:marBottom w:val="0"/>
                  <w:divBdr>
                    <w:top w:val="none" w:sz="0" w:space="0" w:color="auto"/>
                    <w:left w:val="none" w:sz="0" w:space="0" w:color="auto"/>
                    <w:bottom w:val="none" w:sz="0" w:space="0" w:color="auto"/>
                    <w:right w:val="none" w:sz="0" w:space="0" w:color="auto"/>
                  </w:divBdr>
                </w:div>
              </w:divsChild>
            </w:div>
            <w:div w:id="1642999638">
              <w:marLeft w:val="0"/>
              <w:marRight w:val="0"/>
              <w:marTop w:val="0"/>
              <w:marBottom w:val="0"/>
              <w:divBdr>
                <w:top w:val="none" w:sz="0" w:space="0" w:color="auto"/>
                <w:left w:val="none" w:sz="0" w:space="0" w:color="auto"/>
                <w:bottom w:val="dotted" w:sz="6" w:space="8" w:color="D4D4D4"/>
                <w:right w:val="none" w:sz="0" w:space="0" w:color="auto"/>
              </w:divBdr>
              <w:divsChild>
                <w:div w:id="1270435580">
                  <w:marLeft w:val="0"/>
                  <w:marRight w:val="0"/>
                  <w:marTop w:val="0"/>
                  <w:marBottom w:val="0"/>
                  <w:divBdr>
                    <w:top w:val="none" w:sz="0" w:space="0" w:color="auto"/>
                    <w:left w:val="none" w:sz="0" w:space="0" w:color="auto"/>
                    <w:bottom w:val="none" w:sz="0" w:space="0" w:color="auto"/>
                    <w:right w:val="none" w:sz="0" w:space="0" w:color="auto"/>
                  </w:divBdr>
                  <w:divsChild>
                    <w:div w:id="713772670">
                      <w:marLeft w:val="0"/>
                      <w:marRight w:val="0"/>
                      <w:marTop w:val="75"/>
                      <w:marBottom w:val="0"/>
                      <w:divBdr>
                        <w:top w:val="none" w:sz="0" w:space="0" w:color="auto"/>
                        <w:left w:val="none" w:sz="0" w:space="0" w:color="auto"/>
                        <w:bottom w:val="none" w:sz="0" w:space="0" w:color="auto"/>
                        <w:right w:val="none" w:sz="0" w:space="0" w:color="auto"/>
                      </w:divBdr>
                    </w:div>
                  </w:divsChild>
                </w:div>
                <w:div w:id="1509901856">
                  <w:marLeft w:val="1200"/>
                  <w:marRight w:val="225"/>
                  <w:marTop w:val="0"/>
                  <w:marBottom w:val="0"/>
                  <w:divBdr>
                    <w:top w:val="none" w:sz="0" w:space="0" w:color="auto"/>
                    <w:left w:val="none" w:sz="0" w:space="0" w:color="auto"/>
                    <w:bottom w:val="none" w:sz="0" w:space="0" w:color="auto"/>
                    <w:right w:val="none" w:sz="0" w:space="0" w:color="auto"/>
                  </w:divBdr>
                  <w:divsChild>
                    <w:div w:id="663778918">
                      <w:marLeft w:val="0"/>
                      <w:marRight w:val="0"/>
                      <w:marTop w:val="0"/>
                      <w:marBottom w:val="0"/>
                      <w:divBdr>
                        <w:top w:val="none" w:sz="0" w:space="0" w:color="auto"/>
                        <w:left w:val="none" w:sz="0" w:space="0" w:color="auto"/>
                        <w:bottom w:val="none" w:sz="0" w:space="0" w:color="auto"/>
                        <w:right w:val="none" w:sz="0" w:space="0" w:color="auto"/>
                      </w:divBdr>
                    </w:div>
                  </w:divsChild>
                </w:div>
                <w:div w:id="1669021569">
                  <w:marLeft w:val="1200"/>
                  <w:marRight w:val="225"/>
                  <w:marTop w:val="0"/>
                  <w:marBottom w:val="0"/>
                  <w:divBdr>
                    <w:top w:val="none" w:sz="0" w:space="0" w:color="auto"/>
                    <w:left w:val="none" w:sz="0" w:space="0" w:color="auto"/>
                    <w:bottom w:val="none" w:sz="0" w:space="0" w:color="auto"/>
                    <w:right w:val="none" w:sz="0" w:space="0" w:color="auto"/>
                  </w:divBdr>
                </w:div>
              </w:divsChild>
            </w:div>
            <w:div w:id="913708382">
              <w:marLeft w:val="0"/>
              <w:marRight w:val="0"/>
              <w:marTop w:val="0"/>
              <w:marBottom w:val="0"/>
              <w:divBdr>
                <w:top w:val="none" w:sz="0" w:space="0" w:color="auto"/>
                <w:left w:val="none" w:sz="0" w:space="0" w:color="auto"/>
                <w:bottom w:val="dotted" w:sz="6" w:space="8" w:color="D4D4D4"/>
                <w:right w:val="none" w:sz="0" w:space="0" w:color="auto"/>
              </w:divBdr>
              <w:divsChild>
                <w:div w:id="782187729">
                  <w:marLeft w:val="0"/>
                  <w:marRight w:val="0"/>
                  <w:marTop w:val="0"/>
                  <w:marBottom w:val="0"/>
                  <w:divBdr>
                    <w:top w:val="none" w:sz="0" w:space="0" w:color="auto"/>
                    <w:left w:val="none" w:sz="0" w:space="0" w:color="auto"/>
                    <w:bottom w:val="none" w:sz="0" w:space="0" w:color="auto"/>
                    <w:right w:val="none" w:sz="0" w:space="0" w:color="auto"/>
                  </w:divBdr>
                  <w:divsChild>
                    <w:div w:id="126164531">
                      <w:marLeft w:val="0"/>
                      <w:marRight w:val="0"/>
                      <w:marTop w:val="75"/>
                      <w:marBottom w:val="0"/>
                      <w:divBdr>
                        <w:top w:val="none" w:sz="0" w:space="0" w:color="auto"/>
                        <w:left w:val="none" w:sz="0" w:space="0" w:color="auto"/>
                        <w:bottom w:val="none" w:sz="0" w:space="0" w:color="auto"/>
                        <w:right w:val="none" w:sz="0" w:space="0" w:color="auto"/>
                      </w:divBdr>
                    </w:div>
                  </w:divsChild>
                </w:div>
                <w:div w:id="275213325">
                  <w:marLeft w:val="1200"/>
                  <w:marRight w:val="225"/>
                  <w:marTop w:val="0"/>
                  <w:marBottom w:val="0"/>
                  <w:divBdr>
                    <w:top w:val="none" w:sz="0" w:space="0" w:color="auto"/>
                    <w:left w:val="none" w:sz="0" w:space="0" w:color="auto"/>
                    <w:bottom w:val="none" w:sz="0" w:space="0" w:color="auto"/>
                    <w:right w:val="none" w:sz="0" w:space="0" w:color="auto"/>
                  </w:divBdr>
                  <w:divsChild>
                    <w:div w:id="1103040537">
                      <w:marLeft w:val="0"/>
                      <w:marRight w:val="0"/>
                      <w:marTop w:val="0"/>
                      <w:marBottom w:val="0"/>
                      <w:divBdr>
                        <w:top w:val="none" w:sz="0" w:space="0" w:color="auto"/>
                        <w:left w:val="none" w:sz="0" w:space="0" w:color="auto"/>
                        <w:bottom w:val="none" w:sz="0" w:space="0" w:color="auto"/>
                        <w:right w:val="none" w:sz="0" w:space="0" w:color="auto"/>
                      </w:divBdr>
                    </w:div>
                  </w:divsChild>
                </w:div>
                <w:div w:id="1770468310">
                  <w:marLeft w:val="1200"/>
                  <w:marRight w:val="225"/>
                  <w:marTop w:val="0"/>
                  <w:marBottom w:val="0"/>
                  <w:divBdr>
                    <w:top w:val="none" w:sz="0" w:space="0" w:color="auto"/>
                    <w:left w:val="none" w:sz="0" w:space="0" w:color="auto"/>
                    <w:bottom w:val="none" w:sz="0" w:space="0" w:color="auto"/>
                    <w:right w:val="none" w:sz="0" w:space="0" w:color="auto"/>
                  </w:divBdr>
                </w:div>
              </w:divsChild>
            </w:div>
            <w:div w:id="576133018">
              <w:marLeft w:val="0"/>
              <w:marRight w:val="0"/>
              <w:marTop w:val="0"/>
              <w:marBottom w:val="0"/>
              <w:divBdr>
                <w:top w:val="none" w:sz="0" w:space="0" w:color="auto"/>
                <w:left w:val="none" w:sz="0" w:space="0" w:color="auto"/>
                <w:bottom w:val="dotted" w:sz="6" w:space="8" w:color="D4D4D4"/>
                <w:right w:val="none" w:sz="0" w:space="0" w:color="auto"/>
              </w:divBdr>
              <w:divsChild>
                <w:div w:id="804354810">
                  <w:marLeft w:val="0"/>
                  <w:marRight w:val="0"/>
                  <w:marTop w:val="0"/>
                  <w:marBottom w:val="0"/>
                  <w:divBdr>
                    <w:top w:val="none" w:sz="0" w:space="0" w:color="auto"/>
                    <w:left w:val="none" w:sz="0" w:space="0" w:color="auto"/>
                    <w:bottom w:val="none" w:sz="0" w:space="0" w:color="auto"/>
                    <w:right w:val="none" w:sz="0" w:space="0" w:color="auto"/>
                  </w:divBdr>
                  <w:divsChild>
                    <w:div w:id="1274943447">
                      <w:marLeft w:val="0"/>
                      <w:marRight w:val="0"/>
                      <w:marTop w:val="75"/>
                      <w:marBottom w:val="0"/>
                      <w:divBdr>
                        <w:top w:val="none" w:sz="0" w:space="0" w:color="auto"/>
                        <w:left w:val="none" w:sz="0" w:space="0" w:color="auto"/>
                        <w:bottom w:val="none" w:sz="0" w:space="0" w:color="auto"/>
                        <w:right w:val="none" w:sz="0" w:space="0" w:color="auto"/>
                      </w:divBdr>
                    </w:div>
                  </w:divsChild>
                </w:div>
                <w:div w:id="409934127">
                  <w:marLeft w:val="1200"/>
                  <w:marRight w:val="225"/>
                  <w:marTop w:val="0"/>
                  <w:marBottom w:val="0"/>
                  <w:divBdr>
                    <w:top w:val="none" w:sz="0" w:space="0" w:color="auto"/>
                    <w:left w:val="none" w:sz="0" w:space="0" w:color="auto"/>
                    <w:bottom w:val="none" w:sz="0" w:space="0" w:color="auto"/>
                    <w:right w:val="none" w:sz="0" w:space="0" w:color="auto"/>
                  </w:divBdr>
                  <w:divsChild>
                    <w:div w:id="1885671769">
                      <w:marLeft w:val="0"/>
                      <w:marRight w:val="0"/>
                      <w:marTop w:val="0"/>
                      <w:marBottom w:val="0"/>
                      <w:divBdr>
                        <w:top w:val="none" w:sz="0" w:space="0" w:color="auto"/>
                        <w:left w:val="none" w:sz="0" w:space="0" w:color="auto"/>
                        <w:bottom w:val="none" w:sz="0" w:space="0" w:color="auto"/>
                        <w:right w:val="none" w:sz="0" w:space="0" w:color="auto"/>
                      </w:divBdr>
                    </w:div>
                  </w:divsChild>
                </w:div>
                <w:div w:id="794175265">
                  <w:marLeft w:val="12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fahimeh</dc:creator>
  <cp:keywords/>
  <dc:description/>
  <cp:lastModifiedBy>fahimeh</cp:lastModifiedBy>
  <cp:revision>18</cp:revision>
  <dcterms:created xsi:type="dcterms:W3CDTF">2015-09-02T10:35:00Z</dcterms:created>
  <dcterms:modified xsi:type="dcterms:W3CDTF">2015-09-10T01:58:00Z</dcterms:modified>
</cp:coreProperties>
</file>